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68" w:rsidRDefault="006269F5" w:rsidP="00ED0D57">
      <w:pPr>
        <w:spacing w:after="0" w:line="240" w:lineRule="auto"/>
        <w:jc w:val="center"/>
        <w:outlineLvl w:val="0"/>
        <w:rPr>
          <w:rFonts w:ascii="Times New Roman" w:eastAsia="Times New Roman" w:hAnsi="Times New Roman" w:cs="Times New Roman"/>
          <w:bCs/>
          <w:i/>
          <w:kern w:val="36"/>
          <w:sz w:val="28"/>
          <w:szCs w:val="28"/>
          <w:lang w:eastAsia="uk-UA"/>
        </w:rPr>
      </w:pPr>
      <w:r w:rsidRPr="006269F5">
        <w:rPr>
          <w:rFonts w:ascii="Times New Roman" w:eastAsia="Times New Roman" w:hAnsi="Times New Roman" w:cs="Times New Roman"/>
          <w:bCs/>
          <w:i/>
          <w:kern w:val="36"/>
          <w:sz w:val="28"/>
          <w:szCs w:val="28"/>
          <w:lang w:eastAsia="uk-UA"/>
        </w:rPr>
        <w:t>Секція: економіка та управління підприємствами</w:t>
      </w:r>
    </w:p>
    <w:p w:rsidR="00ED0D57" w:rsidRPr="006269F5" w:rsidRDefault="00ED0D57" w:rsidP="00ED0D57">
      <w:pPr>
        <w:spacing w:after="0" w:line="240" w:lineRule="auto"/>
        <w:jc w:val="center"/>
        <w:outlineLvl w:val="0"/>
        <w:rPr>
          <w:rFonts w:ascii="Times New Roman" w:eastAsia="Times New Roman" w:hAnsi="Times New Roman" w:cs="Times New Roman"/>
          <w:bCs/>
          <w:i/>
          <w:kern w:val="36"/>
          <w:sz w:val="28"/>
          <w:szCs w:val="28"/>
          <w:lang w:eastAsia="uk-UA"/>
        </w:rPr>
      </w:pPr>
    </w:p>
    <w:p w:rsidR="00792C49" w:rsidRDefault="00792C49" w:rsidP="00ED0D57">
      <w:pPr>
        <w:spacing w:after="0"/>
        <w:jc w:val="right"/>
        <w:outlineLvl w:val="0"/>
        <w:rPr>
          <w:rFonts w:ascii="Times New Roman" w:eastAsia="Times New Roman" w:hAnsi="Times New Roman" w:cs="Times New Roman"/>
          <w:b/>
          <w:bCs/>
          <w:kern w:val="36"/>
          <w:sz w:val="28"/>
          <w:szCs w:val="28"/>
          <w:lang w:eastAsia="uk-UA"/>
        </w:rPr>
      </w:pPr>
      <w:r>
        <w:rPr>
          <w:rFonts w:ascii="Times New Roman" w:eastAsia="Times New Roman" w:hAnsi="Times New Roman" w:cs="Times New Roman"/>
          <w:b/>
          <w:bCs/>
          <w:kern w:val="36"/>
          <w:sz w:val="28"/>
          <w:szCs w:val="28"/>
          <w:lang w:eastAsia="uk-UA"/>
        </w:rPr>
        <w:t>Гуменюк О.Г.</w:t>
      </w:r>
    </w:p>
    <w:p w:rsidR="006269F5" w:rsidRPr="006269F5" w:rsidRDefault="006269F5" w:rsidP="006269F5">
      <w:pPr>
        <w:spacing w:after="0"/>
        <w:jc w:val="right"/>
        <w:outlineLvl w:val="0"/>
        <w:rPr>
          <w:rFonts w:ascii="Times New Roman" w:eastAsia="Times New Roman" w:hAnsi="Times New Roman" w:cs="Times New Roman"/>
          <w:bCs/>
          <w:i/>
          <w:kern w:val="36"/>
          <w:sz w:val="28"/>
          <w:szCs w:val="28"/>
          <w:lang w:eastAsia="uk-UA"/>
        </w:rPr>
      </w:pPr>
      <w:r>
        <w:rPr>
          <w:rFonts w:ascii="Times New Roman" w:eastAsia="Times New Roman" w:hAnsi="Times New Roman" w:cs="Times New Roman"/>
          <w:bCs/>
          <w:i/>
          <w:kern w:val="36"/>
          <w:sz w:val="28"/>
          <w:szCs w:val="28"/>
          <w:lang w:eastAsia="uk-UA"/>
        </w:rPr>
        <w:t>к</w:t>
      </w:r>
      <w:r w:rsidRPr="006269F5">
        <w:rPr>
          <w:rFonts w:ascii="Times New Roman" w:eastAsia="Times New Roman" w:hAnsi="Times New Roman" w:cs="Times New Roman"/>
          <w:bCs/>
          <w:i/>
          <w:kern w:val="36"/>
          <w:sz w:val="28"/>
          <w:szCs w:val="28"/>
          <w:lang w:eastAsia="uk-UA"/>
        </w:rPr>
        <w:t>андидат економічних наук</w:t>
      </w:r>
    </w:p>
    <w:p w:rsidR="006269F5" w:rsidRPr="006269F5" w:rsidRDefault="006269F5" w:rsidP="006269F5">
      <w:pPr>
        <w:spacing w:after="0"/>
        <w:jc w:val="right"/>
        <w:outlineLvl w:val="0"/>
        <w:rPr>
          <w:rFonts w:ascii="Times New Roman" w:eastAsia="Times New Roman" w:hAnsi="Times New Roman" w:cs="Times New Roman"/>
          <w:bCs/>
          <w:i/>
          <w:kern w:val="36"/>
          <w:sz w:val="28"/>
          <w:szCs w:val="28"/>
          <w:lang w:eastAsia="uk-UA"/>
        </w:rPr>
      </w:pPr>
      <w:r>
        <w:rPr>
          <w:rFonts w:ascii="Times New Roman" w:eastAsia="Times New Roman" w:hAnsi="Times New Roman" w:cs="Times New Roman"/>
          <w:bCs/>
          <w:i/>
          <w:kern w:val="36"/>
          <w:sz w:val="28"/>
          <w:szCs w:val="28"/>
          <w:lang w:eastAsia="uk-UA"/>
        </w:rPr>
        <w:t>д</w:t>
      </w:r>
      <w:r w:rsidRPr="006269F5">
        <w:rPr>
          <w:rFonts w:ascii="Times New Roman" w:eastAsia="Times New Roman" w:hAnsi="Times New Roman" w:cs="Times New Roman"/>
          <w:bCs/>
          <w:i/>
          <w:kern w:val="36"/>
          <w:sz w:val="28"/>
          <w:szCs w:val="28"/>
          <w:lang w:eastAsia="uk-UA"/>
        </w:rPr>
        <w:t>оцент кафедри фундаментальних та спеціальних дисциплін</w:t>
      </w:r>
    </w:p>
    <w:p w:rsidR="006269F5" w:rsidRPr="006269F5" w:rsidRDefault="006269F5" w:rsidP="006269F5">
      <w:pPr>
        <w:spacing w:after="0"/>
        <w:jc w:val="right"/>
        <w:outlineLvl w:val="0"/>
        <w:rPr>
          <w:rFonts w:ascii="Times New Roman" w:eastAsia="Times New Roman" w:hAnsi="Times New Roman" w:cs="Times New Roman"/>
          <w:bCs/>
          <w:i/>
          <w:kern w:val="36"/>
          <w:sz w:val="28"/>
          <w:szCs w:val="28"/>
          <w:lang w:eastAsia="uk-UA"/>
        </w:rPr>
      </w:pPr>
      <w:proofErr w:type="spellStart"/>
      <w:r w:rsidRPr="006269F5">
        <w:rPr>
          <w:rFonts w:ascii="Times New Roman" w:eastAsia="Times New Roman" w:hAnsi="Times New Roman" w:cs="Times New Roman"/>
          <w:bCs/>
          <w:i/>
          <w:kern w:val="36"/>
          <w:sz w:val="28"/>
          <w:szCs w:val="28"/>
          <w:lang w:eastAsia="uk-UA"/>
        </w:rPr>
        <w:t>Чортківського</w:t>
      </w:r>
      <w:proofErr w:type="spellEnd"/>
      <w:r w:rsidRPr="006269F5">
        <w:rPr>
          <w:rFonts w:ascii="Times New Roman" w:eastAsia="Times New Roman" w:hAnsi="Times New Roman" w:cs="Times New Roman"/>
          <w:bCs/>
          <w:i/>
          <w:kern w:val="36"/>
          <w:sz w:val="28"/>
          <w:szCs w:val="28"/>
          <w:lang w:eastAsia="uk-UA"/>
        </w:rPr>
        <w:t xml:space="preserve"> навчально-наукового інституту підприємництва і бізнесу </w:t>
      </w:r>
    </w:p>
    <w:p w:rsidR="006269F5" w:rsidRPr="006269F5" w:rsidRDefault="006269F5" w:rsidP="006269F5">
      <w:pPr>
        <w:spacing w:after="0"/>
        <w:jc w:val="right"/>
        <w:outlineLvl w:val="0"/>
        <w:rPr>
          <w:rFonts w:ascii="Times New Roman" w:eastAsia="Times New Roman" w:hAnsi="Times New Roman" w:cs="Times New Roman"/>
          <w:bCs/>
          <w:i/>
          <w:kern w:val="36"/>
          <w:sz w:val="28"/>
          <w:szCs w:val="28"/>
          <w:lang w:eastAsia="uk-UA"/>
        </w:rPr>
      </w:pPr>
      <w:r w:rsidRPr="006269F5">
        <w:rPr>
          <w:rFonts w:ascii="Times New Roman" w:eastAsia="Times New Roman" w:hAnsi="Times New Roman" w:cs="Times New Roman"/>
          <w:bCs/>
          <w:i/>
          <w:kern w:val="36"/>
          <w:sz w:val="28"/>
          <w:szCs w:val="28"/>
          <w:lang w:eastAsia="uk-UA"/>
        </w:rPr>
        <w:t>Тернопільського національного економічного університету</w:t>
      </w:r>
    </w:p>
    <w:p w:rsidR="00792C49" w:rsidRPr="00792C49" w:rsidRDefault="006269F5" w:rsidP="006269F5">
      <w:pPr>
        <w:spacing w:after="0" w:line="240" w:lineRule="auto"/>
        <w:jc w:val="right"/>
        <w:outlineLvl w:val="0"/>
        <w:rPr>
          <w:rFonts w:ascii="Times New Roman" w:eastAsia="Times New Roman" w:hAnsi="Times New Roman" w:cs="Times New Roman"/>
          <w:bCs/>
          <w:i/>
          <w:kern w:val="36"/>
          <w:sz w:val="28"/>
          <w:szCs w:val="28"/>
          <w:lang w:eastAsia="uk-UA"/>
        </w:rPr>
      </w:pPr>
      <w:r>
        <w:rPr>
          <w:rFonts w:ascii="Times New Roman" w:eastAsia="Times New Roman" w:hAnsi="Times New Roman" w:cs="Times New Roman"/>
          <w:bCs/>
          <w:i/>
          <w:kern w:val="36"/>
          <w:sz w:val="28"/>
          <w:szCs w:val="28"/>
          <w:lang w:eastAsia="uk-UA"/>
        </w:rPr>
        <w:t xml:space="preserve">М. Чортків, </w:t>
      </w:r>
      <w:r w:rsidR="006D4268">
        <w:rPr>
          <w:rFonts w:ascii="Times New Roman" w:eastAsia="Times New Roman" w:hAnsi="Times New Roman" w:cs="Times New Roman"/>
          <w:bCs/>
          <w:i/>
          <w:kern w:val="36"/>
          <w:sz w:val="28"/>
          <w:szCs w:val="28"/>
          <w:lang w:eastAsia="uk-UA"/>
        </w:rPr>
        <w:t>Україна</w:t>
      </w:r>
    </w:p>
    <w:p w:rsidR="00474761" w:rsidRPr="006269F5" w:rsidRDefault="00792C49" w:rsidP="006269F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uk-UA"/>
        </w:rPr>
      </w:pPr>
      <w:r w:rsidRPr="006269F5">
        <w:rPr>
          <w:rFonts w:ascii="Times New Roman" w:eastAsia="Times New Roman" w:hAnsi="Times New Roman" w:cs="Times New Roman"/>
          <w:b/>
          <w:bCs/>
          <w:kern w:val="36"/>
          <w:sz w:val="32"/>
          <w:szCs w:val="32"/>
          <w:lang w:eastAsia="uk-UA"/>
        </w:rPr>
        <w:t xml:space="preserve">Впровадження </w:t>
      </w:r>
      <w:r w:rsidR="00474761" w:rsidRPr="006269F5">
        <w:rPr>
          <w:rFonts w:ascii="Times New Roman" w:eastAsia="Times New Roman" w:hAnsi="Times New Roman" w:cs="Times New Roman"/>
          <w:b/>
          <w:bCs/>
          <w:kern w:val="36"/>
          <w:sz w:val="32"/>
          <w:szCs w:val="32"/>
          <w:lang w:eastAsia="uk-UA"/>
        </w:rPr>
        <w:t xml:space="preserve"> екологічного менеджменту</w:t>
      </w:r>
      <w:r w:rsidRPr="006269F5">
        <w:rPr>
          <w:rFonts w:ascii="Times New Roman" w:eastAsia="Times New Roman" w:hAnsi="Times New Roman" w:cs="Times New Roman"/>
          <w:b/>
          <w:bCs/>
          <w:kern w:val="36"/>
          <w:sz w:val="32"/>
          <w:szCs w:val="32"/>
          <w:lang w:eastAsia="uk-UA"/>
        </w:rPr>
        <w:t xml:space="preserve"> на підприємстві</w:t>
      </w:r>
    </w:p>
    <w:p w:rsidR="008E2BA1" w:rsidRPr="00ED0D57" w:rsidRDefault="00474761" w:rsidP="00792C49">
      <w:pPr>
        <w:spacing w:after="0" w:line="360" w:lineRule="auto"/>
        <w:ind w:firstLine="426"/>
        <w:jc w:val="both"/>
        <w:rPr>
          <w:rFonts w:ascii="Times New Roman" w:eastAsia="Times New Roman" w:hAnsi="Times New Roman" w:cs="Times New Roman"/>
          <w:color w:val="414141"/>
          <w:sz w:val="28"/>
          <w:szCs w:val="28"/>
          <w:lang w:eastAsia="uk-UA"/>
        </w:rPr>
      </w:pPr>
      <w:r w:rsidRPr="008E2BA1">
        <w:rPr>
          <w:rFonts w:ascii="Times New Roman" w:eastAsia="Times New Roman" w:hAnsi="Times New Roman" w:cs="Times New Roman"/>
          <w:color w:val="414141"/>
          <w:sz w:val="28"/>
          <w:szCs w:val="28"/>
          <w:lang w:eastAsia="uk-UA"/>
        </w:rPr>
        <w:t>Для того, щоб з’ясувати</w:t>
      </w:r>
      <w:r w:rsidRPr="00474761">
        <w:rPr>
          <w:rFonts w:ascii="Times New Roman" w:eastAsia="Times New Roman" w:hAnsi="Times New Roman" w:cs="Times New Roman"/>
          <w:color w:val="414141"/>
          <w:sz w:val="28"/>
          <w:szCs w:val="28"/>
          <w:lang w:eastAsia="uk-UA"/>
        </w:rPr>
        <w:t xml:space="preserve">, як підприємство використовує природні ресурси, які в нього викиди та відходи, які існують інші шляхи впливу на навколишнє середовище, а також – які законодавчі </w:t>
      </w:r>
      <w:r w:rsidR="008E2BA1" w:rsidRPr="008E2BA1">
        <w:rPr>
          <w:rFonts w:ascii="Times New Roman" w:eastAsia="Times New Roman" w:hAnsi="Times New Roman" w:cs="Times New Roman"/>
          <w:color w:val="414141"/>
          <w:sz w:val="28"/>
          <w:szCs w:val="28"/>
          <w:lang w:eastAsia="uk-UA"/>
        </w:rPr>
        <w:t xml:space="preserve">акти та постанови </w:t>
      </w:r>
      <w:r w:rsidRPr="00474761">
        <w:rPr>
          <w:rFonts w:ascii="Times New Roman" w:eastAsia="Times New Roman" w:hAnsi="Times New Roman" w:cs="Times New Roman"/>
          <w:color w:val="414141"/>
          <w:sz w:val="28"/>
          <w:szCs w:val="28"/>
          <w:lang w:eastAsia="uk-UA"/>
        </w:rPr>
        <w:t>поширюються н</w:t>
      </w:r>
      <w:r w:rsidRPr="008E2BA1">
        <w:rPr>
          <w:rFonts w:ascii="Times New Roman" w:eastAsia="Times New Roman" w:hAnsi="Times New Roman" w:cs="Times New Roman"/>
          <w:color w:val="414141"/>
          <w:sz w:val="28"/>
          <w:szCs w:val="28"/>
          <w:lang w:eastAsia="uk-UA"/>
        </w:rPr>
        <w:t>а діяльність цього підприємства</w:t>
      </w:r>
      <w:r w:rsidR="008E2BA1" w:rsidRPr="008E2BA1">
        <w:rPr>
          <w:rFonts w:ascii="Times New Roman" w:eastAsia="Times New Roman" w:hAnsi="Times New Roman" w:cs="Times New Roman"/>
          <w:color w:val="414141"/>
          <w:sz w:val="28"/>
          <w:szCs w:val="28"/>
          <w:lang w:eastAsia="uk-UA"/>
        </w:rPr>
        <w:t>, потрі</w:t>
      </w:r>
      <w:r w:rsidRPr="008E2BA1">
        <w:rPr>
          <w:rFonts w:ascii="Times New Roman" w:eastAsia="Times New Roman" w:hAnsi="Times New Roman" w:cs="Times New Roman"/>
          <w:color w:val="414141"/>
          <w:sz w:val="28"/>
          <w:szCs w:val="28"/>
          <w:lang w:eastAsia="uk-UA"/>
        </w:rPr>
        <w:t>бно провести екологічний огляд підприємства</w:t>
      </w:r>
      <w:r w:rsidR="008E2BA1" w:rsidRPr="008E2BA1">
        <w:rPr>
          <w:rFonts w:ascii="Times New Roman" w:eastAsia="Times New Roman" w:hAnsi="Times New Roman" w:cs="Times New Roman"/>
          <w:color w:val="414141"/>
          <w:sz w:val="28"/>
          <w:szCs w:val="28"/>
          <w:lang w:eastAsia="uk-UA"/>
        </w:rPr>
        <w:t>.</w:t>
      </w:r>
      <w:r w:rsidRPr="00474761">
        <w:rPr>
          <w:rFonts w:ascii="Times New Roman" w:eastAsia="Times New Roman" w:hAnsi="Times New Roman" w:cs="Times New Roman"/>
          <w:color w:val="414141"/>
          <w:sz w:val="28"/>
          <w:szCs w:val="28"/>
          <w:lang w:eastAsia="uk-UA"/>
        </w:rPr>
        <w:t xml:space="preserve"> </w:t>
      </w:r>
      <w:r w:rsidR="008E2BA1" w:rsidRPr="008E2BA1">
        <w:rPr>
          <w:rFonts w:ascii="Times New Roman" w:eastAsia="Times New Roman" w:hAnsi="Times New Roman" w:cs="Times New Roman"/>
          <w:color w:val="414141"/>
          <w:sz w:val="28"/>
          <w:szCs w:val="28"/>
          <w:lang w:eastAsia="uk-UA"/>
        </w:rPr>
        <w:t xml:space="preserve">Цей огляд допоможе впровадженню системи екологічного менеджменту на даному підприємстві. </w:t>
      </w:r>
      <w:r w:rsidRPr="00474761">
        <w:rPr>
          <w:rFonts w:ascii="Times New Roman" w:eastAsia="Times New Roman" w:hAnsi="Times New Roman" w:cs="Times New Roman"/>
          <w:color w:val="414141"/>
          <w:sz w:val="28"/>
          <w:szCs w:val="28"/>
          <w:lang w:eastAsia="uk-UA"/>
        </w:rPr>
        <w:t xml:space="preserve">Ґрунтуючись на результатах </w:t>
      </w:r>
      <w:r w:rsidR="008E2BA1" w:rsidRPr="008E2BA1">
        <w:rPr>
          <w:rFonts w:ascii="Times New Roman" w:eastAsia="Times New Roman" w:hAnsi="Times New Roman" w:cs="Times New Roman"/>
          <w:color w:val="414141"/>
          <w:sz w:val="28"/>
          <w:szCs w:val="28"/>
          <w:lang w:eastAsia="uk-UA"/>
        </w:rPr>
        <w:t>екологічного огляду, менеджери по екологічним</w:t>
      </w:r>
      <w:r w:rsidRPr="00474761">
        <w:rPr>
          <w:rFonts w:ascii="Times New Roman" w:eastAsia="Times New Roman" w:hAnsi="Times New Roman" w:cs="Times New Roman"/>
          <w:color w:val="414141"/>
          <w:sz w:val="28"/>
          <w:szCs w:val="28"/>
          <w:lang w:eastAsia="uk-UA"/>
        </w:rPr>
        <w:t xml:space="preserve"> питання</w:t>
      </w:r>
      <w:r w:rsidR="008E2BA1" w:rsidRPr="008E2BA1">
        <w:rPr>
          <w:rFonts w:ascii="Times New Roman" w:eastAsia="Times New Roman" w:hAnsi="Times New Roman" w:cs="Times New Roman"/>
          <w:color w:val="414141"/>
          <w:sz w:val="28"/>
          <w:szCs w:val="28"/>
          <w:lang w:eastAsia="uk-UA"/>
        </w:rPr>
        <w:t>м</w:t>
      </w:r>
      <w:r w:rsidRPr="00474761">
        <w:rPr>
          <w:rFonts w:ascii="Times New Roman" w:eastAsia="Times New Roman" w:hAnsi="Times New Roman" w:cs="Times New Roman"/>
          <w:color w:val="414141"/>
          <w:sz w:val="28"/>
          <w:szCs w:val="28"/>
          <w:lang w:eastAsia="uk-UA"/>
        </w:rPr>
        <w:t xml:space="preserve">, визначають сфери, що потребують першочергового втручання. </w:t>
      </w:r>
      <w:r w:rsidR="008E2BA1" w:rsidRPr="008E2BA1">
        <w:rPr>
          <w:rFonts w:ascii="Times New Roman" w:eastAsia="Times New Roman" w:hAnsi="Times New Roman" w:cs="Times New Roman"/>
          <w:color w:val="414141"/>
          <w:sz w:val="28"/>
          <w:szCs w:val="28"/>
          <w:lang w:eastAsia="uk-UA"/>
        </w:rPr>
        <w:t>Дуже важливо, щоби п</w:t>
      </w:r>
      <w:r w:rsidRPr="00474761">
        <w:rPr>
          <w:rFonts w:ascii="Times New Roman" w:eastAsia="Times New Roman" w:hAnsi="Times New Roman" w:cs="Times New Roman"/>
          <w:color w:val="414141"/>
          <w:sz w:val="28"/>
          <w:szCs w:val="28"/>
          <w:lang w:eastAsia="uk-UA"/>
        </w:rPr>
        <w:t xml:space="preserve">ри цьому увага </w:t>
      </w:r>
      <w:r w:rsidR="008E2BA1" w:rsidRPr="008E2BA1">
        <w:rPr>
          <w:rFonts w:ascii="Times New Roman" w:eastAsia="Times New Roman" w:hAnsi="Times New Roman" w:cs="Times New Roman"/>
          <w:color w:val="414141"/>
          <w:sz w:val="28"/>
          <w:szCs w:val="28"/>
          <w:lang w:eastAsia="uk-UA"/>
        </w:rPr>
        <w:t>була</w:t>
      </w:r>
      <w:r w:rsidRPr="00474761">
        <w:rPr>
          <w:rFonts w:ascii="Times New Roman" w:eastAsia="Times New Roman" w:hAnsi="Times New Roman" w:cs="Times New Roman"/>
          <w:color w:val="414141"/>
          <w:sz w:val="28"/>
          <w:szCs w:val="28"/>
          <w:lang w:eastAsia="uk-UA"/>
        </w:rPr>
        <w:t xml:space="preserve"> сфокусована на тих сферах діяльності, які можуть забезпечити найбільше збереження ресурсів та скорочення впливу підприємства на довкілля. Збереження ресурсів сприяє покращенню як екологічних, так і економічних показників діяльності підприємства, а</w:t>
      </w:r>
      <w:r w:rsidR="008E2BA1" w:rsidRPr="008E2BA1">
        <w:rPr>
          <w:rFonts w:ascii="Times New Roman" w:eastAsia="Times New Roman" w:hAnsi="Times New Roman" w:cs="Times New Roman"/>
          <w:color w:val="414141"/>
          <w:sz w:val="28"/>
          <w:szCs w:val="28"/>
          <w:lang w:eastAsia="uk-UA"/>
        </w:rPr>
        <w:t xml:space="preserve"> також поліпшує його репутацію.</w:t>
      </w:r>
      <w:r w:rsidR="00ED0D57" w:rsidRPr="00ED0D57">
        <w:rPr>
          <w:rFonts w:ascii="Times New Roman" w:eastAsia="Times New Roman" w:hAnsi="Times New Roman" w:cs="Times New Roman"/>
          <w:color w:val="414141"/>
          <w:sz w:val="28"/>
          <w:szCs w:val="28"/>
          <w:lang w:eastAsia="uk-UA"/>
        </w:rPr>
        <w:t>[</w:t>
      </w:r>
      <w:r w:rsidR="00ED0D57">
        <w:rPr>
          <w:rFonts w:ascii="Times New Roman" w:eastAsia="Times New Roman" w:hAnsi="Times New Roman" w:cs="Times New Roman"/>
          <w:color w:val="414141"/>
          <w:sz w:val="28"/>
          <w:szCs w:val="28"/>
          <w:lang w:eastAsia="uk-UA"/>
        </w:rPr>
        <w:t>1, с.260</w:t>
      </w:r>
      <w:r w:rsidR="00ED0D57" w:rsidRPr="00ED0D57">
        <w:rPr>
          <w:rFonts w:ascii="Times New Roman" w:eastAsia="Times New Roman" w:hAnsi="Times New Roman" w:cs="Times New Roman"/>
          <w:color w:val="414141"/>
          <w:sz w:val="28"/>
          <w:szCs w:val="28"/>
          <w:lang w:eastAsia="uk-UA"/>
        </w:rPr>
        <w:t>]</w:t>
      </w:r>
    </w:p>
    <w:p w:rsidR="00474761" w:rsidRPr="00474761" w:rsidRDefault="00474761" w:rsidP="00792C49">
      <w:pPr>
        <w:spacing w:after="0" w:line="360" w:lineRule="auto"/>
        <w:ind w:firstLine="426"/>
        <w:jc w:val="both"/>
        <w:rPr>
          <w:rFonts w:ascii="Times New Roman" w:eastAsia="Times New Roman" w:hAnsi="Times New Roman" w:cs="Times New Roman"/>
          <w:color w:val="414141"/>
          <w:sz w:val="28"/>
          <w:szCs w:val="28"/>
          <w:lang w:eastAsia="uk-UA"/>
        </w:rPr>
      </w:pPr>
      <w:r w:rsidRPr="00474761">
        <w:rPr>
          <w:rFonts w:ascii="Times New Roman" w:eastAsia="Times New Roman" w:hAnsi="Times New Roman" w:cs="Times New Roman"/>
          <w:color w:val="414141"/>
          <w:sz w:val="28"/>
          <w:szCs w:val="28"/>
          <w:lang w:eastAsia="uk-UA"/>
        </w:rPr>
        <w:t>Результати екологічного огляду стають основою для розробки екологічної політики: підприємство формулює свої екологічні принципи та наміри, описує основні екологічні цілі й задачі.</w:t>
      </w:r>
    </w:p>
    <w:p w:rsidR="00792C49" w:rsidRDefault="00792C49" w:rsidP="00792C49">
      <w:pPr>
        <w:spacing w:after="0" w:line="360" w:lineRule="auto"/>
        <w:ind w:firstLine="426"/>
        <w:jc w:val="both"/>
        <w:rPr>
          <w:rFonts w:ascii="Times New Roman" w:eastAsia="Times New Roman" w:hAnsi="Times New Roman" w:cs="Times New Roman"/>
          <w:color w:val="414141"/>
          <w:sz w:val="28"/>
          <w:szCs w:val="28"/>
          <w:lang w:eastAsia="uk-UA"/>
        </w:rPr>
      </w:pPr>
      <w:r w:rsidRPr="00792C49">
        <w:rPr>
          <w:rFonts w:ascii="Times New Roman" w:eastAsia="Times New Roman" w:hAnsi="Times New Roman" w:cs="Times New Roman"/>
          <w:color w:val="414141"/>
          <w:sz w:val="28"/>
          <w:szCs w:val="28"/>
          <w:lang w:eastAsia="uk-UA"/>
        </w:rPr>
        <w:t>Оскільки е</w:t>
      </w:r>
      <w:r w:rsidR="00474761" w:rsidRPr="00474761">
        <w:rPr>
          <w:rFonts w:ascii="Times New Roman" w:eastAsia="Times New Roman" w:hAnsi="Times New Roman" w:cs="Times New Roman"/>
          <w:color w:val="414141"/>
          <w:sz w:val="28"/>
          <w:szCs w:val="28"/>
          <w:lang w:eastAsia="uk-UA"/>
        </w:rPr>
        <w:t>кологічна політика є основою для всіх видів екологічної діяльності підприємства, впливає на його су</w:t>
      </w:r>
      <w:r w:rsidRPr="00792C49">
        <w:rPr>
          <w:rFonts w:ascii="Times New Roman" w:eastAsia="Times New Roman" w:hAnsi="Times New Roman" w:cs="Times New Roman"/>
          <w:color w:val="414141"/>
          <w:sz w:val="28"/>
          <w:szCs w:val="28"/>
          <w:lang w:eastAsia="uk-UA"/>
        </w:rPr>
        <w:t>часний та запланований розвиток, в</w:t>
      </w:r>
      <w:r w:rsidR="00474761" w:rsidRPr="00474761">
        <w:rPr>
          <w:rFonts w:ascii="Times New Roman" w:eastAsia="Times New Roman" w:hAnsi="Times New Roman" w:cs="Times New Roman"/>
          <w:color w:val="414141"/>
          <w:sz w:val="28"/>
          <w:szCs w:val="28"/>
          <w:lang w:eastAsia="uk-UA"/>
        </w:rPr>
        <w:t>она зазвичай передбачає зобов’язання по скороченню впливу на довкілля відповідно до вимог чинного законодавства й нормативних актів.</w:t>
      </w:r>
    </w:p>
    <w:p w:rsidR="00792C49" w:rsidRDefault="00792C49" w:rsidP="00792C49">
      <w:pPr>
        <w:spacing w:after="0" w:line="360" w:lineRule="auto"/>
        <w:ind w:firstLine="426"/>
        <w:jc w:val="both"/>
        <w:rPr>
          <w:rFonts w:ascii="Times New Roman" w:eastAsia="Times New Roman" w:hAnsi="Times New Roman" w:cs="Times New Roman"/>
          <w:color w:val="414141"/>
          <w:sz w:val="28"/>
          <w:szCs w:val="28"/>
          <w:lang w:eastAsia="uk-UA"/>
        </w:rPr>
      </w:pPr>
      <w:r w:rsidRPr="00792C49">
        <w:rPr>
          <w:rFonts w:ascii="Times New Roman" w:eastAsia="Times New Roman" w:hAnsi="Times New Roman" w:cs="Times New Roman"/>
          <w:color w:val="414141"/>
          <w:sz w:val="28"/>
          <w:szCs w:val="28"/>
          <w:lang w:eastAsia="uk-UA"/>
        </w:rPr>
        <w:t xml:space="preserve">Екологічний менеджмент на підприємстві ставить екологічні цілі, які </w:t>
      </w:r>
      <w:r w:rsidR="00474761" w:rsidRPr="00474761">
        <w:rPr>
          <w:rFonts w:ascii="Times New Roman" w:eastAsia="Times New Roman" w:hAnsi="Times New Roman" w:cs="Times New Roman"/>
          <w:color w:val="414141"/>
          <w:sz w:val="28"/>
          <w:szCs w:val="28"/>
          <w:lang w:eastAsia="uk-UA"/>
        </w:rPr>
        <w:t xml:space="preserve"> </w:t>
      </w:r>
      <w:r w:rsidRPr="00792C49">
        <w:rPr>
          <w:rFonts w:ascii="Times New Roman" w:eastAsia="Times New Roman" w:hAnsi="Times New Roman" w:cs="Times New Roman"/>
          <w:color w:val="414141"/>
          <w:sz w:val="28"/>
          <w:szCs w:val="28"/>
          <w:lang w:eastAsia="uk-UA"/>
        </w:rPr>
        <w:t xml:space="preserve">представляють собою </w:t>
      </w:r>
      <w:r w:rsidR="00474761" w:rsidRPr="00474761">
        <w:rPr>
          <w:rFonts w:ascii="Times New Roman" w:eastAsia="Times New Roman" w:hAnsi="Times New Roman" w:cs="Times New Roman"/>
          <w:color w:val="414141"/>
          <w:sz w:val="28"/>
          <w:szCs w:val="28"/>
          <w:lang w:eastAsia="uk-UA"/>
        </w:rPr>
        <w:t xml:space="preserve">специфічні задачі, котрі мають бути вирішені у </w:t>
      </w:r>
      <w:r w:rsidR="00474761" w:rsidRPr="00474761">
        <w:rPr>
          <w:rFonts w:ascii="Times New Roman" w:eastAsia="Times New Roman" w:hAnsi="Times New Roman" w:cs="Times New Roman"/>
          <w:color w:val="414141"/>
          <w:sz w:val="28"/>
          <w:szCs w:val="28"/>
          <w:lang w:eastAsia="uk-UA"/>
        </w:rPr>
        <w:lastRenderedPageBreak/>
        <w:t>конкретній області та у конкретні терміни для того, щоб покращити екологічну ситуацію. Екологічні цілі мають бути чітко сформульованими та вимірними. Початкові цілі слід ставити такі, щоб їх можна було досить швидко досягти за допомогою незначних ресурсів, таким чином заохочуючи працівників на подальші дії</w:t>
      </w:r>
      <w:r w:rsidRPr="00792C49">
        <w:rPr>
          <w:rFonts w:ascii="Times New Roman" w:eastAsia="Times New Roman" w:hAnsi="Times New Roman" w:cs="Times New Roman"/>
          <w:color w:val="414141"/>
          <w:sz w:val="28"/>
          <w:szCs w:val="28"/>
          <w:lang w:eastAsia="uk-UA"/>
        </w:rPr>
        <w:t>.</w:t>
      </w:r>
      <w:bookmarkStart w:id="0" w:name="Introduction"/>
      <w:bookmarkEnd w:id="0"/>
    </w:p>
    <w:p w:rsidR="006D4268" w:rsidRPr="006D4268" w:rsidRDefault="006D4268" w:rsidP="006D4268">
      <w:pPr>
        <w:spacing w:after="0" w:line="360" w:lineRule="auto"/>
        <w:ind w:firstLine="426"/>
        <w:jc w:val="both"/>
        <w:rPr>
          <w:rFonts w:ascii="Times New Roman" w:eastAsia="Times New Roman" w:hAnsi="Times New Roman" w:cs="Times New Roman"/>
          <w:color w:val="414141"/>
          <w:sz w:val="28"/>
          <w:szCs w:val="28"/>
          <w:lang w:eastAsia="uk-UA"/>
        </w:rPr>
      </w:pPr>
      <w:r w:rsidRPr="006D4268">
        <w:rPr>
          <w:rFonts w:ascii="Times New Roman" w:eastAsia="Times New Roman" w:hAnsi="Times New Roman" w:cs="Times New Roman"/>
          <w:color w:val="414141"/>
          <w:sz w:val="28"/>
          <w:szCs w:val="28"/>
          <w:lang w:eastAsia="uk-UA"/>
        </w:rPr>
        <w:t>Зазначимо, що д</w:t>
      </w:r>
      <w:r w:rsidR="00474761" w:rsidRPr="00474761">
        <w:rPr>
          <w:rFonts w:ascii="Times New Roman" w:eastAsia="Times New Roman" w:hAnsi="Times New Roman" w:cs="Times New Roman"/>
          <w:color w:val="414141"/>
          <w:sz w:val="28"/>
          <w:szCs w:val="28"/>
          <w:lang w:eastAsia="uk-UA"/>
        </w:rPr>
        <w:t>ля ефективного застосування екологічного менеджменту підприємство має ввести в дію механізми підтримки, необхідні для впровадження екологічного плану дій, виконання екологічної політики та досягнення цілей. Це потребує визначення структури та обов‘язків для ефективної екологічної діяльності та узгодження процедур і управління природоохоронними діями</w:t>
      </w:r>
      <w:r w:rsidRPr="006D4268">
        <w:rPr>
          <w:rFonts w:ascii="Times New Roman" w:eastAsia="Times New Roman" w:hAnsi="Times New Roman" w:cs="Times New Roman"/>
          <w:color w:val="414141"/>
          <w:sz w:val="28"/>
          <w:szCs w:val="28"/>
          <w:lang w:eastAsia="uk-UA"/>
        </w:rPr>
        <w:t>.</w:t>
      </w:r>
    </w:p>
    <w:p w:rsidR="006D4268" w:rsidRPr="00ED0D57" w:rsidRDefault="00474761" w:rsidP="006D4268">
      <w:pPr>
        <w:spacing w:after="0" w:line="360" w:lineRule="auto"/>
        <w:ind w:firstLine="426"/>
        <w:jc w:val="both"/>
        <w:rPr>
          <w:rFonts w:ascii="Times New Roman" w:eastAsia="Times New Roman" w:hAnsi="Times New Roman" w:cs="Times New Roman"/>
          <w:color w:val="414141"/>
          <w:sz w:val="28"/>
          <w:szCs w:val="28"/>
          <w:lang w:eastAsia="uk-UA"/>
        </w:rPr>
      </w:pPr>
      <w:r w:rsidRPr="00474761">
        <w:rPr>
          <w:rFonts w:ascii="Times New Roman" w:eastAsia="Times New Roman" w:hAnsi="Times New Roman" w:cs="Times New Roman"/>
          <w:color w:val="414141"/>
          <w:sz w:val="28"/>
          <w:szCs w:val="28"/>
          <w:lang w:eastAsia="uk-UA"/>
        </w:rPr>
        <w:t>Природоохоронна діяльність з самого початку має бути організована таким чином, щоб вона відповідала розмірам, сфері діяльності та структурі управління підприємством. Екологічний менеджмент може бути організований директором, який залучає працівників.</w:t>
      </w:r>
      <w:r w:rsidR="006D4268" w:rsidRPr="006D4268">
        <w:rPr>
          <w:rFonts w:ascii="Times New Roman" w:eastAsia="Times New Roman" w:hAnsi="Times New Roman" w:cs="Times New Roman"/>
          <w:color w:val="414141"/>
          <w:sz w:val="28"/>
          <w:szCs w:val="28"/>
          <w:lang w:eastAsia="uk-UA"/>
        </w:rPr>
        <w:t xml:space="preserve"> </w:t>
      </w:r>
      <w:r w:rsidRPr="00474761">
        <w:rPr>
          <w:rFonts w:ascii="Times New Roman" w:eastAsia="Times New Roman" w:hAnsi="Times New Roman" w:cs="Times New Roman"/>
          <w:color w:val="414141"/>
          <w:sz w:val="28"/>
          <w:szCs w:val="28"/>
          <w:lang w:eastAsia="uk-UA"/>
        </w:rPr>
        <w:t>Важливо, щоб усі співробітники були поінформовані про те, хто саме може відповісти на запитання осіб, які цікавляться екологічною діяльністю підприємства.</w:t>
      </w:r>
      <w:r w:rsidR="006D4268" w:rsidRPr="006D4268">
        <w:rPr>
          <w:rFonts w:ascii="Times New Roman" w:eastAsia="Times New Roman" w:hAnsi="Times New Roman" w:cs="Times New Roman"/>
          <w:color w:val="414141"/>
          <w:sz w:val="28"/>
          <w:szCs w:val="28"/>
          <w:lang w:eastAsia="uk-UA"/>
        </w:rPr>
        <w:t xml:space="preserve"> Ці співробітники </w:t>
      </w:r>
      <w:r w:rsidRPr="00474761">
        <w:rPr>
          <w:rFonts w:ascii="Times New Roman" w:eastAsia="Times New Roman" w:hAnsi="Times New Roman" w:cs="Times New Roman"/>
          <w:color w:val="414141"/>
          <w:sz w:val="28"/>
          <w:szCs w:val="28"/>
          <w:lang w:eastAsia="uk-UA"/>
        </w:rPr>
        <w:t xml:space="preserve"> мають бути постійно залуче</w:t>
      </w:r>
      <w:r w:rsidR="006D4268" w:rsidRPr="006D4268">
        <w:rPr>
          <w:rFonts w:ascii="Times New Roman" w:eastAsia="Times New Roman" w:hAnsi="Times New Roman" w:cs="Times New Roman"/>
          <w:color w:val="414141"/>
          <w:sz w:val="28"/>
          <w:szCs w:val="28"/>
          <w:lang w:eastAsia="uk-UA"/>
        </w:rPr>
        <w:t xml:space="preserve">ні до екологічного менеджменту та </w:t>
      </w:r>
      <w:r w:rsidRPr="00474761">
        <w:rPr>
          <w:rFonts w:ascii="Times New Roman" w:eastAsia="Times New Roman" w:hAnsi="Times New Roman" w:cs="Times New Roman"/>
          <w:color w:val="414141"/>
          <w:sz w:val="28"/>
          <w:szCs w:val="28"/>
          <w:lang w:eastAsia="uk-UA"/>
        </w:rPr>
        <w:t>якнайкраще обізнані з екологічною проблематикою підприємства, спроможні знаходити рішення та розвивати екологічно стійкі робочі звички й традиції.</w:t>
      </w:r>
      <w:r w:rsidR="00ED0D57" w:rsidRPr="00ED0D57">
        <w:rPr>
          <w:rFonts w:ascii="Times New Roman" w:eastAsia="Times New Roman" w:hAnsi="Times New Roman" w:cs="Times New Roman"/>
          <w:color w:val="414141"/>
          <w:sz w:val="28"/>
          <w:szCs w:val="28"/>
          <w:lang w:eastAsia="uk-UA"/>
        </w:rPr>
        <w:t>[</w:t>
      </w:r>
      <w:r w:rsidR="00ED0D57">
        <w:rPr>
          <w:rFonts w:ascii="Times New Roman" w:eastAsia="Times New Roman" w:hAnsi="Times New Roman" w:cs="Times New Roman"/>
          <w:color w:val="414141"/>
          <w:sz w:val="28"/>
          <w:szCs w:val="28"/>
          <w:lang w:eastAsia="uk-UA"/>
        </w:rPr>
        <w:t xml:space="preserve">2, </w:t>
      </w:r>
      <w:r w:rsidR="00ED0D57">
        <w:rPr>
          <w:rFonts w:ascii="Times New Roman" w:eastAsia="Times New Roman" w:hAnsi="Times New Roman" w:cs="Times New Roman"/>
          <w:color w:val="414141"/>
          <w:sz w:val="28"/>
          <w:szCs w:val="28"/>
          <w:lang w:val="en-US" w:eastAsia="uk-UA"/>
        </w:rPr>
        <w:t>c</w:t>
      </w:r>
      <w:r w:rsidR="00ED0D57">
        <w:rPr>
          <w:rFonts w:ascii="Times New Roman" w:eastAsia="Times New Roman" w:hAnsi="Times New Roman" w:cs="Times New Roman"/>
          <w:color w:val="414141"/>
          <w:sz w:val="28"/>
          <w:szCs w:val="28"/>
          <w:lang w:eastAsia="uk-UA"/>
        </w:rPr>
        <w:t>.</w:t>
      </w:r>
      <w:r w:rsidR="00ED0D57" w:rsidRPr="00ED0D57">
        <w:rPr>
          <w:rFonts w:ascii="Times New Roman" w:eastAsia="Times New Roman" w:hAnsi="Times New Roman" w:cs="Times New Roman"/>
          <w:color w:val="414141"/>
          <w:sz w:val="28"/>
          <w:szCs w:val="28"/>
          <w:lang w:eastAsia="uk-UA"/>
        </w:rPr>
        <w:t xml:space="preserve"> 87]</w:t>
      </w:r>
    </w:p>
    <w:p w:rsidR="006D4268" w:rsidRDefault="00474761" w:rsidP="006D4268">
      <w:pPr>
        <w:spacing w:after="0" w:line="360" w:lineRule="auto"/>
        <w:ind w:firstLine="426"/>
        <w:jc w:val="both"/>
        <w:rPr>
          <w:rFonts w:ascii="Times New Roman" w:eastAsia="Times New Roman" w:hAnsi="Times New Roman" w:cs="Times New Roman"/>
          <w:color w:val="414141"/>
          <w:sz w:val="28"/>
          <w:szCs w:val="28"/>
          <w:lang w:eastAsia="uk-UA"/>
        </w:rPr>
      </w:pPr>
      <w:r w:rsidRPr="00474761">
        <w:rPr>
          <w:rFonts w:ascii="Times New Roman" w:eastAsia="Times New Roman" w:hAnsi="Times New Roman" w:cs="Times New Roman"/>
          <w:color w:val="414141"/>
          <w:sz w:val="28"/>
          <w:szCs w:val="28"/>
          <w:lang w:eastAsia="uk-UA"/>
        </w:rPr>
        <w:t>Екологічний менеджмент є задачею, для вирішення якої потрібний час та плідна співпраця. Обов‘язки кожного співробітника мають бути визначені та вбудовані у щоденний розпорядок.</w:t>
      </w:r>
      <w:r w:rsidR="006D4268" w:rsidRPr="006D4268">
        <w:rPr>
          <w:rFonts w:ascii="Times New Roman" w:eastAsia="Times New Roman" w:hAnsi="Times New Roman" w:cs="Times New Roman"/>
          <w:color w:val="414141"/>
          <w:sz w:val="28"/>
          <w:szCs w:val="28"/>
          <w:lang w:eastAsia="uk-UA"/>
        </w:rPr>
        <w:t xml:space="preserve"> </w:t>
      </w:r>
      <w:r w:rsidRPr="00474761">
        <w:rPr>
          <w:rFonts w:ascii="Times New Roman" w:eastAsia="Times New Roman" w:hAnsi="Times New Roman" w:cs="Times New Roman"/>
          <w:color w:val="414141"/>
          <w:sz w:val="28"/>
          <w:szCs w:val="28"/>
          <w:lang w:eastAsia="uk-UA"/>
        </w:rPr>
        <w:t>Важливо, щоб кожен працівник усвідомлював свою роль у покращенні екологічної ситуації на підприємстві.</w:t>
      </w:r>
      <w:bookmarkStart w:id="1" w:name="CheckUp"/>
      <w:bookmarkEnd w:id="1"/>
    </w:p>
    <w:p w:rsidR="00C84AE1" w:rsidRPr="00C84AE1" w:rsidRDefault="00474761" w:rsidP="00C84AE1">
      <w:pPr>
        <w:spacing w:after="0" w:line="360" w:lineRule="auto"/>
        <w:ind w:firstLine="426"/>
        <w:jc w:val="both"/>
        <w:rPr>
          <w:rFonts w:ascii="Times New Roman" w:eastAsia="Times New Roman" w:hAnsi="Times New Roman" w:cs="Times New Roman"/>
          <w:color w:val="414141"/>
          <w:sz w:val="28"/>
          <w:szCs w:val="28"/>
          <w:lang w:eastAsia="uk-UA"/>
        </w:rPr>
      </w:pPr>
      <w:r w:rsidRPr="00474761">
        <w:rPr>
          <w:rFonts w:ascii="Times New Roman" w:eastAsia="Times New Roman" w:hAnsi="Times New Roman" w:cs="Times New Roman"/>
          <w:color w:val="414141"/>
          <w:sz w:val="28"/>
          <w:szCs w:val="28"/>
          <w:lang w:eastAsia="uk-UA"/>
        </w:rPr>
        <w:t>Впроваджуючи та підтримуючи систему екологічного менеджменту, підприєм</w:t>
      </w:r>
      <w:r w:rsidR="00C84AE1" w:rsidRPr="00C84AE1">
        <w:rPr>
          <w:rFonts w:ascii="Times New Roman" w:eastAsia="Times New Roman" w:hAnsi="Times New Roman" w:cs="Times New Roman"/>
          <w:color w:val="414141"/>
          <w:sz w:val="28"/>
          <w:szCs w:val="28"/>
          <w:lang w:eastAsia="uk-UA"/>
        </w:rPr>
        <w:t xml:space="preserve">ство потребує постійних вимірів або </w:t>
      </w:r>
      <w:r w:rsidRPr="00474761">
        <w:rPr>
          <w:rFonts w:ascii="Times New Roman" w:eastAsia="Times New Roman" w:hAnsi="Times New Roman" w:cs="Times New Roman"/>
          <w:color w:val="414141"/>
          <w:sz w:val="28"/>
          <w:szCs w:val="28"/>
          <w:lang w:eastAsia="uk-UA"/>
        </w:rPr>
        <w:t xml:space="preserve">моніторингу та оцінки своєї </w:t>
      </w:r>
      <w:r w:rsidR="00C84AE1" w:rsidRPr="00C84AE1">
        <w:rPr>
          <w:rFonts w:ascii="Times New Roman" w:eastAsia="Times New Roman" w:hAnsi="Times New Roman" w:cs="Times New Roman"/>
          <w:color w:val="414141"/>
          <w:sz w:val="28"/>
          <w:szCs w:val="28"/>
          <w:lang w:eastAsia="uk-UA"/>
        </w:rPr>
        <w:t>діяльності</w:t>
      </w:r>
      <w:r w:rsidRPr="00474761">
        <w:rPr>
          <w:rFonts w:ascii="Times New Roman" w:eastAsia="Times New Roman" w:hAnsi="Times New Roman" w:cs="Times New Roman"/>
          <w:color w:val="414141"/>
          <w:sz w:val="28"/>
          <w:szCs w:val="28"/>
          <w:lang w:eastAsia="uk-UA"/>
        </w:rPr>
        <w:t xml:space="preserve"> в навколишньому середовищі. Екологічні характеристики підприємства зазвичай оцінюються за допомогою вимірювань і моніторингу відповідних індикаторів, а також – внутрішнім аудитом. Перш ніж вирішити, що і як вимірювати, підприємство має визначити екологічні індикатори, які </w:t>
      </w:r>
      <w:r w:rsidRPr="00474761">
        <w:rPr>
          <w:rFonts w:ascii="Times New Roman" w:eastAsia="Times New Roman" w:hAnsi="Times New Roman" w:cs="Times New Roman"/>
          <w:color w:val="414141"/>
          <w:sz w:val="28"/>
          <w:szCs w:val="28"/>
          <w:lang w:eastAsia="uk-UA"/>
        </w:rPr>
        <w:lastRenderedPageBreak/>
        <w:t>будуть використовуватися для моніторингу. Вони мають бути встановлені під час визначення екологічних цілей.</w:t>
      </w:r>
      <w:r w:rsidR="00C84AE1" w:rsidRPr="00C84AE1">
        <w:rPr>
          <w:rFonts w:ascii="Times New Roman" w:eastAsia="Times New Roman" w:hAnsi="Times New Roman" w:cs="Times New Roman"/>
          <w:color w:val="414141"/>
          <w:sz w:val="28"/>
          <w:szCs w:val="28"/>
          <w:lang w:eastAsia="uk-UA"/>
        </w:rPr>
        <w:t xml:space="preserve"> </w:t>
      </w:r>
    </w:p>
    <w:p w:rsidR="00C84AE1" w:rsidRPr="00C84AE1" w:rsidRDefault="00C84AE1" w:rsidP="00C84AE1">
      <w:pPr>
        <w:spacing w:after="0" w:line="360" w:lineRule="auto"/>
        <w:ind w:firstLine="426"/>
        <w:jc w:val="both"/>
        <w:rPr>
          <w:rFonts w:ascii="Times New Roman" w:eastAsia="Times New Roman" w:hAnsi="Times New Roman" w:cs="Times New Roman"/>
          <w:color w:val="414141"/>
          <w:sz w:val="28"/>
          <w:szCs w:val="28"/>
          <w:lang w:eastAsia="uk-UA"/>
        </w:rPr>
      </w:pPr>
      <w:r w:rsidRPr="00C84AE1">
        <w:rPr>
          <w:rFonts w:ascii="Times New Roman" w:eastAsia="Times New Roman" w:hAnsi="Times New Roman" w:cs="Times New Roman"/>
          <w:color w:val="414141"/>
          <w:sz w:val="28"/>
          <w:szCs w:val="28"/>
          <w:lang w:eastAsia="uk-UA"/>
        </w:rPr>
        <w:t>Зазвичай</w:t>
      </w:r>
      <w:r w:rsidR="00474761" w:rsidRPr="00474761">
        <w:rPr>
          <w:rFonts w:ascii="Times New Roman" w:eastAsia="Times New Roman" w:hAnsi="Times New Roman" w:cs="Times New Roman"/>
          <w:color w:val="414141"/>
          <w:sz w:val="28"/>
          <w:szCs w:val="28"/>
          <w:lang w:eastAsia="uk-UA"/>
        </w:rPr>
        <w:t>, доцільн</w:t>
      </w:r>
      <w:r w:rsidRPr="00C84AE1">
        <w:rPr>
          <w:rFonts w:ascii="Times New Roman" w:eastAsia="Times New Roman" w:hAnsi="Times New Roman" w:cs="Times New Roman"/>
          <w:color w:val="414141"/>
          <w:sz w:val="28"/>
          <w:szCs w:val="28"/>
          <w:lang w:eastAsia="uk-UA"/>
        </w:rPr>
        <w:t xml:space="preserve">о проводити регулярний </w:t>
      </w:r>
      <w:r w:rsidR="00474761" w:rsidRPr="00474761">
        <w:rPr>
          <w:rFonts w:ascii="Times New Roman" w:eastAsia="Times New Roman" w:hAnsi="Times New Roman" w:cs="Times New Roman"/>
          <w:color w:val="414141"/>
          <w:sz w:val="28"/>
          <w:szCs w:val="28"/>
          <w:lang w:eastAsia="uk-UA"/>
        </w:rPr>
        <w:t>внутрішній аудит на підприємстві, щоб переконатися в тому, що впроваджена система працює, як заплановано, що вона належним чином впроваджена та підтримується.</w:t>
      </w:r>
    </w:p>
    <w:p w:rsidR="00C84AE1" w:rsidRPr="00ED0D57" w:rsidRDefault="00C84AE1" w:rsidP="00C84AE1">
      <w:pPr>
        <w:spacing w:after="0" w:line="360" w:lineRule="auto"/>
        <w:ind w:firstLine="426"/>
        <w:jc w:val="both"/>
        <w:rPr>
          <w:rFonts w:ascii="Times New Roman" w:eastAsia="Times New Roman" w:hAnsi="Times New Roman" w:cs="Times New Roman"/>
          <w:color w:val="414141"/>
          <w:sz w:val="28"/>
          <w:szCs w:val="28"/>
          <w:lang w:val="en-US" w:eastAsia="uk-UA"/>
        </w:rPr>
      </w:pPr>
      <w:r w:rsidRPr="00C84AE1">
        <w:rPr>
          <w:rFonts w:ascii="Times New Roman" w:eastAsia="Times New Roman" w:hAnsi="Times New Roman" w:cs="Times New Roman"/>
          <w:color w:val="414141"/>
          <w:sz w:val="28"/>
          <w:szCs w:val="28"/>
          <w:lang w:eastAsia="uk-UA"/>
        </w:rPr>
        <w:t>Усі п</w:t>
      </w:r>
      <w:r w:rsidR="00474761" w:rsidRPr="00474761">
        <w:rPr>
          <w:rFonts w:ascii="Times New Roman" w:eastAsia="Times New Roman" w:hAnsi="Times New Roman" w:cs="Times New Roman"/>
          <w:color w:val="414141"/>
          <w:sz w:val="28"/>
          <w:szCs w:val="28"/>
          <w:lang w:eastAsia="uk-UA"/>
        </w:rPr>
        <w:t xml:space="preserve">рацівники, які виконують такі перевірки та внутрішній аудит, повинні проводити аудит об‘єктивно й неупереджено, мати відповідну підготовку. </w:t>
      </w:r>
      <w:r w:rsidRPr="00C84AE1">
        <w:rPr>
          <w:rFonts w:ascii="Times New Roman" w:eastAsia="Times New Roman" w:hAnsi="Times New Roman" w:cs="Times New Roman"/>
          <w:color w:val="414141"/>
          <w:sz w:val="28"/>
          <w:szCs w:val="28"/>
          <w:lang w:eastAsia="uk-UA"/>
        </w:rPr>
        <w:t xml:space="preserve">Вони повинні </w:t>
      </w:r>
      <w:r w:rsidR="00474761" w:rsidRPr="00474761">
        <w:rPr>
          <w:rFonts w:ascii="Times New Roman" w:eastAsia="Times New Roman" w:hAnsi="Times New Roman" w:cs="Times New Roman"/>
          <w:color w:val="414141"/>
          <w:sz w:val="28"/>
          <w:szCs w:val="28"/>
          <w:lang w:eastAsia="uk-UA"/>
        </w:rPr>
        <w:t xml:space="preserve"> бути достатньо зна</w:t>
      </w:r>
      <w:r w:rsidRPr="00C84AE1">
        <w:rPr>
          <w:rFonts w:ascii="Times New Roman" w:eastAsia="Times New Roman" w:hAnsi="Times New Roman" w:cs="Times New Roman"/>
          <w:color w:val="414141"/>
          <w:sz w:val="28"/>
          <w:szCs w:val="28"/>
          <w:lang w:eastAsia="uk-UA"/>
        </w:rPr>
        <w:t xml:space="preserve">йомі з діяльністю підприємства, </w:t>
      </w:r>
      <w:r w:rsidR="00474761" w:rsidRPr="00474761">
        <w:rPr>
          <w:rFonts w:ascii="Times New Roman" w:eastAsia="Times New Roman" w:hAnsi="Times New Roman" w:cs="Times New Roman"/>
          <w:color w:val="414141"/>
          <w:sz w:val="28"/>
          <w:szCs w:val="28"/>
          <w:lang w:eastAsia="uk-UA"/>
        </w:rPr>
        <w:t>включ</w:t>
      </w:r>
      <w:r w:rsidRPr="00C84AE1">
        <w:rPr>
          <w:rFonts w:ascii="Times New Roman" w:eastAsia="Times New Roman" w:hAnsi="Times New Roman" w:cs="Times New Roman"/>
          <w:color w:val="414141"/>
          <w:sz w:val="28"/>
          <w:szCs w:val="28"/>
          <w:lang w:eastAsia="uk-UA"/>
        </w:rPr>
        <w:t>аючи природоохоронну діяльність</w:t>
      </w:r>
      <w:r w:rsidR="00474761" w:rsidRPr="00474761">
        <w:rPr>
          <w:rFonts w:ascii="Times New Roman" w:eastAsia="Times New Roman" w:hAnsi="Times New Roman" w:cs="Times New Roman"/>
          <w:color w:val="414141"/>
          <w:sz w:val="28"/>
          <w:szCs w:val="28"/>
          <w:lang w:eastAsia="uk-UA"/>
        </w:rPr>
        <w:t>.</w:t>
      </w:r>
      <w:r w:rsidRPr="00C84AE1">
        <w:rPr>
          <w:rFonts w:ascii="Times New Roman" w:eastAsia="Times New Roman" w:hAnsi="Times New Roman" w:cs="Times New Roman"/>
          <w:color w:val="414141"/>
          <w:sz w:val="28"/>
          <w:szCs w:val="28"/>
          <w:lang w:eastAsia="uk-UA"/>
        </w:rPr>
        <w:t xml:space="preserve"> На жаль п</w:t>
      </w:r>
      <w:r w:rsidR="00474761" w:rsidRPr="00474761">
        <w:rPr>
          <w:rFonts w:ascii="Times New Roman" w:eastAsia="Times New Roman" w:hAnsi="Times New Roman" w:cs="Times New Roman"/>
          <w:color w:val="414141"/>
          <w:sz w:val="28"/>
          <w:szCs w:val="28"/>
          <w:lang w:eastAsia="uk-UA"/>
        </w:rPr>
        <w:t>риродоохоронна діяльність підприємства часто не спрацьовує належним чином. Відхилення та невідповідність запланованим діям можуть бути викликані різними причинами. Це треба визначи</w:t>
      </w:r>
      <w:r>
        <w:rPr>
          <w:rFonts w:ascii="Times New Roman" w:eastAsia="Times New Roman" w:hAnsi="Times New Roman" w:cs="Times New Roman"/>
          <w:color w:val="414141"/>
          <w:sz w:val="28"/>
          <w:szCs w:val="28"/>
          <w:lang w:eastAsia="uk-UA"/>
        </w:rPr>
        <w:t xml:space="preserve">ти, задокументувати й вжити </w:t>
      </w:r>
      <w:proofErr w:type="spellStart"/>
      <w:r>
        <w:rPr>
          <w:rFonts w:ascii="Times New Roman" w:eastAsia="Times New Roman" w:hAnsi="Times New Roman" w:cs="Times New Roman"/>
          <w:color w:val="414141"/>
          <w:sz w:val="28"/>
          <w:szCs w:val="28"/>
          <w:lang w:eastAsia="uk-UA"/>
        </w:rPr>
        <w:t>кори</w:t>
      </w:r>
      <w:r w:rsidR="00474761" w:rsidRPr="00474761">
        <w:rPr>
          <w:rFonts w:ascii="Times New Roman" w:eastAsia="Times New Roman" w:hAnsi="Times New Roman" w:cs="Times New Roman"/>
          <w:color w:val="414141"/>
          <w:sz w:val="28"/>
          <w:szCs w:val="28"/>
          <w:lang w:eastAsia="uk-UA"/>
        </w:rPr>
        <w:t>гуючих</w:t>
      </w:r>
      <w:proofErr w:type="spellEnd"/>
      <w:r w:rsidR="00474761" w:rsidRPr="00474761">
        <w:rPr>
          <w:rFonts w:ascii="Times New Roman" w:eastAsia="Times New Roman" w:hAnsi="Times New Roman" w:cs="Times New Roman"/>
          <w:color w:val="414141"/>
          <w:sz w:val="28"/>
          <w:szCs w:val="28"/>
          <w:lang w:eastAsia="uk-UA"/>
        </w:rPr>
        <w:t xml:space="preserve"> заходів.</w:t>
      </w:r>
      <w:bookmarkStart w:id="2" w:name="Correction"/>
      <w:bookmarkEnd w:id="2"/>
      <w:r w:rsidR="00ED0D57">
        <w:rPr>
          <w:rFonts w:ascii="Times New Roman" w:eastAsia="Times New Roman" w:hAnsi="Times New Roman" w:cs="Times New Roman"/>
          <w:color w:val="414141"/>
          <w:sz w:val="28"/>
          <w:szCs w:val="28"/>
          <w:lang w:val="en-US" w:eastAsia="uk-UA"/>
        </w:rPr>
        <w:t>[3, с. 77]</w:t>
      </w:r>
    </w:p>
    <w:p w:rsidR="00C84AE1" w:rsidRPr="00FA6E41" w:rsidRDefault="00C84AE1" w:rsidP="00C84AE1">
      <w:pPr>
        <w:spacing w:after="0" w:line="360" w:lineRule="auto"/>
        <w:ind w:firstLine="426"/>
        <w:jc w:val="both"/>
        <w:rPr>
          <w:rFonts w:ascii="Times New Roman" w:eastAsia="Times New Roman" w:hAnsi="Times New Roman" w:cs="Times New Roman"/>
          <w:color w:val="414141"/>
          <w:sz w:val="28"/>
          <w:szCs w:val="28"/>
          <w:lang w:eastAsia="uk-UA"/>
        </w:rPr>
      </w:pPr>
      <w:r w:rsidRPr="00FA6E41">
        <w:rPr>
          <w:rFonts w:ascii="Times New Roman" w:eastAsia="Times New Roman" w:hAnsi="Times New Roman" w:cs="Times New Roman"/>
          <w:color w:val="414141"/>
          <w:sz w:val="28"/>
          <w:szCs w:val="28"/>
          <w:lang w:eastAsia="uk-UA"/>
        </w:rPr>
        <w:t>П</w:t>
      </w:r>
      <w:r w:rsidRPr="00474761">
        <w:rPr>
          <w:rFonts w:ascii="Times New Roman" w:eastAsia="Times New Roman" w:hAnsi="Times New Roman" w:cs="Times New Roman"/>
          <w:color w:val="414141"/>
          <w:sz w:val="28"/>
          <w:szCs w:val="28"/>
          <w:lang w:eastAsia="uk-UA"/>
        </w:rPr>
        <w:t>риродоохоронна діяльність та функціонування екологічної системи періодично потребують корекції та вдосконалення</w:t>
      </w:r>
      <w:r w:rsidRPr="00FA6E41">
        <w:rPr>
          <w:rFonts w:ascii="Times New Roman" w:eastAsia="Times New Roman" w:hAnsi="Times New Roman" w:cs="Times New Roman"/>
          <w:color w:val="414141"/>
          <w:sz w:val="28"/>
          <w:szCs w:val="28"/>
          <w:lang w:eastAsia="uk-UA"/>
        </w:rPr>
        <w:t xml:space="preserve"> так саме як й </w:t>
      </w:r>
      <w:r w:rsidR="00474761" w:rsidRPr="00474761">
        <w:rPr>
          <w:rFonts w:ascii="Times New Roman" w:eastAsia="Times New Roman" w:hAnsi="Times New Roman" w:cs="Times New Roman"/>
          <w:color w:val="414141"/>
          <w:sz w:val="28"/>
          <w:szCs w:val="28"/>
          <w:lang w:eastAsia="uk-UA"/>
        </w:rPr>
        <w:t>загальн</w:t>
      </w:r>
      <w:r w:rsidRPr="00FA6E41">
        <w:rPr>
          <w:rFonts w:ascii="Times New Roman" w:eastAsia="Times New Roman" w:hAnsi="Times New Roman" w:cs="Times New Roman"/>
          <w:color w:val="414141"/>
          <w:sz w:val="28"/>
          <w:szCs w:val="28"/>
          <w:lang w:eastAsia="uk-UA"/>
        </w:rPr>
        <w:t>а</w:t>
      </w:r>
      <w:r w:rsidR="00474761" w:rsidRPr="00474761">
        <w:rPr>
          <w:rFonts w:ascii="Times New Roman" w:eastAsia="Times New Roman" w:hAnsi="Times New Roman" w:cs="Times New Roman"/>
          <w:color w:val="414141"/>
          <w:sz w:val="28"/>
          <w:szCs w:val="28"/>
          <w:lang w:eastAsia="uk-UA"/>
        </w:rPr>
        <w:t xml:space="preserve"> економічн</w:t>
      </w:r>
      <w:r w:rsidRPr="00FA6E41">
        <w:rPr>
          <w:rFonts w:ascii="Times New Roman" w:eastAsia="Times New Roman" w:hAnsi="Times New Roman" w:cs="Times New Roman"/>
          <w:color w:val="414141"/>
          <w:sz w:val="28"/>
          <w:szCs w:val="28"/>
          <w:lang w:eastAsia="uk-UA"/>
        </w:rPr>
        <w:t>а</w:t>
      </w:r>
      <w:r w:rsidR="00474761" w:rsidRPr="00474761">
        <w:rPr>
          <w:rFonts w:ascii="Times New Roman" w:eastAsia="Times New Roman" w:hAnsi="Times New Roman" w:cs="Times New Roman"/>
          <w:color w:val="414141"/>
          <w:sz w:val="28"/>
          <w:szCs w:val="28"/>
          <w:lang w:eastAsia="uk-UA"/>
        </w:rPr>
        <w:t xml:space="preserve"> діяльн</w:t>
      </w:r>
      <w:r w:rsidRPr="00FA6E41">
        <w:rPr>
          <w:rFonts w:ascii="Times New Roman" w:eastAsia="Times New Roman" w:hAnsi="Times New Roman" w:cs="Times New Roman"/>
          <w:color w:val="414141"/>
          <w:sz w:val="28"/>
          <w:szCs w:val="28"/>
          <w:lang w:eastAsia="uk-UA"/>
        </w:rPr>
        <w:t>ість</w:t>
      </w:r>
      <w:r w:rsidR="00474761" w:rsidRPr="00474761">
        <w:rPr>
          <w:rFonts w:ascii="Times New Roman" w:eastAsia="Times New Roman" w:hAnsi="Times New Roman" w:cs="Times New Roman"/>
          <w:color w:val="414141"/>
          <w:sz w:val="28"/>
          <w:szCs w:val="28"/>
          <w:lang w:eastAsia="uk-UA"/>
        </w:rPr>
        <w:t xml:space="preserve"> підприємства</w:t>
      </w:r>
      <w:r w:rsidRPr="00FA6E41">
        <w:rPr>
          <w:rFonts w:ascii="Times New Roman" w:eastAsia="Times New Roman" w:hAnsi="Times New Roman" w:cs="Times New Roman"/>
          <w:color w:val="414141"/>
          <w:sz w:val="28"/>
          <w:szCs w:val="28"/>
          <w:lang w:eastAsia="uk-UA"/>
        </w:rPr>
        <w:t xml:space="preserve">. </w:t>
      </w:r>
      <w:r w:rsidR="00474761" w:rsidRPr="00474761">
        <w:rPr>
          <w:rFonts w:ascii="Times New Roman" w:eastAsia="Times New Roman" w:hAnsi="Times New Roman" w:cs="Times New Roman"/>
          <w:color w:val="414141"/>
          <w:sz w:val="28"/>
          <w:szCs w:val="28"/>
          <w:lang w:eastAsia="uk-UA"/>
        </w:rPr>
        <w:t>Як правило, підприємство коригує систему екологічного менеджменту відповідно до висновків огляду, що проводиться менеджментом.</w:t>
      </w:r>
      <w:r w:rsidRPr="00FA6E41">
        <w:rPr>
          <w:rFonts w:ascii="Times New Roman" w:eastAsia="Times New Roman" w:hAnsi="Times New Roman" w:cs="Times New Roman"/>
          <w:color w:val="414141"/>
          <w:sz w:val="28"/>
          <w:szCs w:val="28"/>
          <w:lang w:eastAsia="uk-UA"/>
        </w:rPr>
        <w:t xml:space="preserve"> Тому </w:t>
      </w:r>
      <w:r w:rsidR="00474761" w:rsidRPr="00474761">
        <w:rPr>
          <w:rFonts w:ascii="Times New Roman" w:eastAsia="Times New Roman" w:hAnsi="Times New Roman" w:cs="Times New Roman"/>
          <w:color w:val="414141"/>
          <w:sz w:val="28"/>
          <w:szCs w:val="28"/>
          <w:lang w:eastAsia="uk-UA"/>
        </w:rPr>
        <w:t xml:space="preserve"> </w:t>
      </w:r>
      <w:r w:rsidRPr="00FA6E41">
        <w:rPr>
          <w:rFonts w:ascii="Times New Roman" w:eastAsia="Times New Roman" w:hAnsi="Times New Roman" w:cs="Times New Roman"/>
          <w:color w:val="414141"/>
          <w:sz w:val="28"/>
          <w:szCs w:val="28"/>
          <w:lang w:eastAsia="uk-UA"/>
        </w:rPr>
        <w:t xml:space="preserve">ці </w:t>
      </w:r>
      <w:r w:rsidR="00474761" w:rsidRPr="00474761">
        <w:rPr>
          <w:rFonts w:ascii="Times New Roman" w:eastAsia="Times New Roman" w:hAnsi="Times New Roman" w:cs="Times New Roman"/>
          <w:color w:val="414141"/>
          <w:sz w:val="28"/>
          <w:szCs w:val="28"/>
          <w:lang w:eastAsia="uk-UA"/>
        </w:rPr>
        <w:t xml:space="preserve"> огляди </w:t>
      </w:r>
      <w:r w:rsidRPr="00FA6E41">
        <w:rPr>
          <w:rFonts w:ascii="Times New Roman" w:eastAsia="Times New Roman" w:hAnsi="Times New Roman" w:cs="Times New Roman"/>
          <w:color w:val="414141"/>
          <w:sz w:val="28"/>
          <w:szCs w:val="28"/>
          <w:lang w:eastAsia="uk-UA"/>
        </w:rPr>
        <w:t xml:space="preserve">потрібно проводити </w:t>
      </w:r>
      <w:r w:rsidR="00474761" w:rsidRPr="00474761">
        <w:rPr>
          <w:rFonts w:ascii="Times New Roman" w:eastAsia="Times New Roman" w:hAnsi="Times New Roman" w:cs="Times New Roman"/>
          <w:color w:val="414141"/>
          <w:sz w:val="28"/>
          <w:szCs w:val="28"/>
          <w:lang w:eastAsia="uk-UA"/>
        </w:rPr>
        <w:t>через певні інтервали часу (як правило, у формі зустрічей чи зборів), аналізуючи стан системи екологічного менеджменту та приймаючи рішення, необхідні для її вдосконалення чи модифікації.</w:t>
      </w:r>
    </w:p>
    <w:p w:rsidR="00C84AE1" w:rsidRPr="00FA6E41" w:rsidRDefault="00474761" w:rsidP="00C84AE1">
      <w:pPr>
        <w:spacing w:after="0" w:line="360" w:lineRule="auto"/>
        <w:ind w:firstLine="426"/>
        <w:jc w:val="both"/>
        <w:rPr>
          <w:rFonts w:ascii="Times New Roman" w:eastAsia="Times New Roman" w:hAnsi="Times New Roman" w:cs="Times New Roman"/>
          <w:color w:val="414141"/>
          <w:sz w:val="28"/>
          <w:szCs w:val="28"/>
          <w:lang w:eastAsia="uk-UA"/>
        </w:rPr>
      </w:pPr>
      <w:r w:rsidRPr="00474761">
        <w:rPr>
          <w:rFonts w:ascii="Times New Roman" w:eastAsia="Times New Roman" w:hAnsi="Times New Roman" w:cs="Times New Roman"/>
          <w:color w:val="414141"/>
          <w:sz w:val="28"/>
          <w:szCs w:val="28"/>
          <w:lang w:eastAsia="uk-UA"/>
        </w:rPr>
        <w:t>Діяльність підприємства, як правило, оцінюється за даними моніторингу, результатами перевірок та внутрішнього аудиту, за досягненням цілей та реалізацією плану дій тощо</w:t>
      </w:r>
      <w:r w:rsidR="00C84AE1" w:rsidRPr="00FA6E41">
        <w:rPr>
          <w:rFonts w:ascii="Times New Roman" w:eastAsia="Times New Roman" w:hAnsi="Times New Roman" w:cs="Times New Roman"/>
          <w:color w:val="414141"/>
          <w:sz w:val="28"/>
          <w:szCs w:val="28"/>
          <w:lang w:eastAsia="uk-UA"/>
        </w:rPr>
        <w:t xml:space="preserve">. </w:t>
      </w:r>
    </w:p>
    <w:p w:rsidR="00474761" w:rsidRPr="00474761" w:rsidRDefault="00C84AE1" w:rsidP="00C84AE1">
      <w:pPr>
        <w:spacing w:after="0" w:line="360" w:lineRule="auto"/>
        <w:ind w:firstLine="426"/>
        <w:jc w:val="both"/>
        <w:rPr>
          <w:rFonts w:ascii="Times New Roman" w:eastAsia="Times New Roman" w:hAnsi="Times New Roman" w:cs="Times New Roman"/>
          <w:color w:val="414141"/>
          <w:sz w:val="28"/>
          <w:szCs w:val="28"/>
          <w:lang w:eastAsia="uk-UA"/>
        </w:rPr>
      </w:pPr>
      <w:r w:rsidRPr="00FA6E41">
        <w:rPr>
          <w:rFonts w:ascii="Times New Roman" w:eastAsia="Times New Roman" w:hAnsi="Times New Roman" w:cs="Times New Roman"/>
          <w:color w:val="414141"/>
          <w:sz w:val="28"/>
          <w:szCs w:val="28"/>
          <w:lang w:eastAsia="uk-UA"/>
        </w:rPr>
        <w:t>Отже д</w:t>
      </w:r>
      <w:r w:rsidR="00474761" w:rsidRPr="00474761">
        <w:rPr>
          <w:rFonts w:ascii="Times New Roman" w:eastAsia="Times New Roman" w:hAnsi="Times New Roman" w:cs="Times New Roman"/>
          <w:color w:val="414141"/>
          <w:sz w:val="28"/>
          <w:szCs w:val="28"/>
          <w:lang w:eastAsia="uk-UA"/>
        </w:rPr>
        <w:t xml:space="preserve">ля </w:t>
      </w:r>
      <w:r w:rsidRPr="00FA6E41">
        <w:rPr>
          <w:rFonts w:ascii="Times New Roman" w:eastAsia="Times New Roman" w:hAnsi="Times New Roman" w:cs="Times New Roman"/>
          <w:color w:val="414141"/>
          <w:sz w:val="28"/>
          <w:szCs w:val="28"/>
          <w:lang w:eastAsia="uk-UA"/>
        </w:rPr>
        <w:t xml:space="preserve">успішного впровадження екологічного менеджменту на підприємстві </w:t>
      </w:r>
      <w:r w:rsidR="00474761" w:rsidRPr="00474761">
        <w:rPr>
          <w:rFonts w:ascii="Times New Roman" w:eastAsia="Times New Roman" w:hAnsi="Times New Roman" w:cs="Times New Roman"/>
          <w:color w:val="414141"/>
          <w:sz w:val="28"/>
          <w:szCs w:val="28"/>
          <w:lang w:eastAsia="uk-UA"/>
        </w:rPr>
        <w:t xml:space="preserve"> важливо, щоб</w:t>
      </w:r>
      <w:r w:rsidR="00FA6E41" w:rsidRPr="00FA6E41">
        <w:rPr>
          <w:rFonts w:ascii="Times New Roman" w:eastAsia="Times New Roman" w:hAnsi="Times New Roman" w:cs="Times New Roman"/>
          <w:color w:val="414141"/>
          <w:sz w:val="28"/>
          <w:szCs w:val="28"/>
          <w:lang w:eastAsia="uk-UA"/>
        </w:rPr>
        <w:t xml:space="preserve"> розроблений план дій</w:t>
      </w:r>
      <w:r w:rsidR="00474761" w:rsidRPr="00474761">
        <w:rPr>
          <w:rFonts w:ascii="Times New Roman" w:eastAsia="Times New Roman" w:hAnsi="Times New Roman" w:cs="Times New Roman"/>
          <w:color w:val="414141"/>
          <w:sz w:val="28"/>
          <w:szCs w:val="28"/>
          <w:lang w:eastAsia="uk-UA"/>
        </w:rPr>
        <w:t xml:space="preserve"> виконувався у співпраці між керівництвом та персоналом. Активна участь у формулюванні плану дій часто сприяє підвищенню мотивації членів персоналу. </w:t>
      </w:r>
    </w:p>
    <w:p w:rsidR="00AD282A" w:rsidRDefault="006269F5" w:rsidP="00ED0D57">
      <w:pPr>
        <w:spacing w:after="0"/>
        <w:jc w:val="center"/>
        <w:rPr>
          <w:rFonts w:ascii="Times New Roman" w:hAnsi="Times New Roman" w:cs="Times New Roman"/>
          <w:b/>
          <w:sz w:val="28"/>
          <w:szCs w:val="28"/>
        </w:rPr>
      </w:pPr>
      <w:r>
        <w:rPr>
          <w:rFonts w:ascii="Times New Roman" w:hAnsi="Times New Roman" w:cs="Times New Roman"/>
          <w:b/>
          <w:sz w:val="28"/>
          <w:szCs w:val="28"/>
        </w:rPr>
        <w:t>Список літератури:</w:t>
      </w:r>
    </w:p>
    <w:p w:rsidR="006269F5" w:rsidRPr="00A57F05" w:rsidRDefault="006269F5" w:rsidP="00ED0D57">
      <w:pPr>
        <w:widowControl w:val="0"/>
        <w:numPr>
          <w:ilvl w:val="0"/>
          <w:numId w:val="10"/>
        </w:numPr>
        <w:tabs>
          <w:tab w:val="left" w:pos="426"/>
        </w:tabs>
        <w:autoSpaceDE w:val="0"/>
        <w:autoSpaceDN w:val="0"/>
        <w:adjustRightInd w:val="0"/>
        <w:spacing w:after="0" w:line="240" w:lineRule="auto"/>
        <w:ind w:left="426" w:hanging="426"/>
        <w:jc w:val="both"/>
        <w:rPr>
          <w:rFonts w:ascii="Times New Roman" w:eastAsia="PetersburgC-Bold" w:hAnsi="Times New Roman" w:cs="Times New Roman"/>
          <w:bCs/>
          <w:iCs/>
          <w:color w:val="000000"/>
          <w:sz w:val="28"/>
          <w:szCs w:val="28"/>
        </w:rPr>
      </w:pPr>
      <w:r w:rsidRPr="00A57F05">
        <w:rPr>
          <w:rFonts w:ascii="Times New Roman" w:eastAsia="PetersburgC-Bold" w:hAnsi="Times New Roman" w:cs="Times New Roman"/>
          <w:bCs/>
          <w:iCs/>
          <w:color w:val="000000"/>
          <w:sz w:val="28"/>
          <w:szCs w:val="28"/>
        </w:rPr>
        <w:t xml:space="preserve">Екологічний менеджмент: Зб. наук. пр. / За ред. В. А. </w:t>
      </w:r>
      <w:proofErr w:type="spellStart"/>
      <w:r w:rsidRPr="00A57F05">
        <w:rPr>
          <w:rFonts w:ascii="Times New Roman" w:eastAsia="PetersburgC-Bold" w:hAnsi="Times New Roman" w:cs="Times New Roman"/>
          <w:bCs/>
          <w:iCs/>
          <w:color w:val="000000"/>
          <w:sz w:val="28"/>
          <w:szCs w:val="28"/>
        </w:rPr>
        <w:t>Гайченка</w:t>
      </w:r>
      <w:proofErr w:type="spellEnd"/>
      <w:r w:rsidRPr="00A57F05">
        <w:rPr>
          <w:rFonts w:ascii="Times New Roman" w:eastAsia="PetersburgC-Bold" w:hAnsi="Times New Roman" w:cs="Times New Roman"/>
          <w:bCs/>
          <w:iCs/>
          <w:color w:val="000000"/>
          <w:sz w:val="28"/>
          <w:szCs w:val="28"/>
        </w:rPr>
        <w:t>. — К.: МАУП, 2006. — 266 с.</w:t>
      </w:r>
    </w:p>
    <w:p w:rsidR="006269F5" w:rsidRPr="00A57F05" w:rsidRDefault="006269F5" w:rsidP="00ED0D57">
      <w:pPr>
        <w:widowControl w:val="0"/>
        <w:numPr>
          <w:ilvl w:val="0"/>
          <w:numId w:val="10"/>
        </w:numPr>
        <w:tabs>
          <w:tab w:val="left" w:pos="426"/>
        </w:tabs>
        <w:autoSpaceDE w:val="0"/>
        <w:autoSpaceDN w:val="0"/>
        <w:adjustRightInd w:val="0"/>
        <w:spacing w:after="0" w:line="240" w:lineRule="auto"/>
        <w:ind w:left="426" w:hanging="426"/>
        <w:jc w:val="both"/>
        <w:rPr>
          <w:rFonts w:ascii="Times New Roman" w:eastAsia="PetersburgC-Bold" w:hAnsi="Times New Roman" w:cs="Times New Roman"/>
          <w:bCs/>
          <w:iCs/>
          <w:color w:val="000000"/>
          <w:sz w:val="28"/>
          <w:szCs w:val="28"/>
        </w:rPr>
      </w:pPr>
      <w:proofErr w:type="spellStart"/>
      <w:r w:rsidRPr="00A57F05">
        <w:rPr>
          <w:rFonts w:ascii="Times New Roman" w:eastAsia="PetersburgC-Bold" w:hAnsi="Times New Roman" w:cs="Times New Roman"/>
          <w:bCs/>
          <w:iCs/>
          <w:color w:val="000000"/>
          <w:sz w:val="28"/>
          <w:szCs w:val="28"/>
        </w:rPr>
        <w:t>Кобецька</w:t>
      </w:r>
      <w:proofErr w:type="spellEnd"/>
      <w:r w:rsidRPr="00A57F05">
        <w:rPr>
          <w:rFonts w:ascii="Times New Roman" w:eastAsia="PetersburgC-Bold" w:hAnsi="Times New Roman" w:cs="Times New Roman"/>
          <w:bCs/>
          <w:iCs/>
          <w:color w:val="000000"/>
          <w:sz w:val="28"/>
          <w:szCs w:val="28"/>
        </w:rPr>
        <w:t xml:space="preserve"> Н. Р. Екологічне право України: </w:t>
      </w:r>
      <w:proofErr w:type="spellStart"/>
      <w:r w:rsidRPr="00A57F05">
        <w:rPr>
          <w:rFonts w:ascii="Times New Roman" w:eastAsia="PetersburgC-Bold" w:hAnsi="Times New Roman" w:cs="Times New Roman"/>
          <w:bCs/>
          <w:iCs/>
          <w:color w:val="000000"/>
          <w:sz w:val="28"/>
          <w:szCs w:val="28"/>
        </w:rPr>
        <w:t>Навч</w:t>
      </w:r>
      <w:proofErr w:type="spellEnd"/>
      <w:r w:rsidRPr="00A57F05">
        <w:rPr>
          <w:rFonts w:ascii="Times New Roman" w:eastAsia="PetersburgC-Bold" w:hAnsi="Times New Roman" w:cs="Times New Roman"/>
          <w:bCs/>
          <w:iCs/>
          <w:color w:val="000000"/>
          <w:sz w:val="28"/>
          <w:szCs w:val="28"/>
        </w:rPr>
        <w:t xml:space="preserve">. </w:t>
      </w:r>
      <w:proofErr w:type="spellStart"/>
      <w:r w:rsidRPr="00A57F05">
        <w:rPr>
          <w:rFonts w:ascii="Times New Roman" w:eastAsia="PetersburgC-Bold" w:hAnsi="Times New Roman" w:cs="Times New Roman"/>
          <w:bCs/>
          <w:iCs/>
          <w:color w:val="000000"/>
          <w:sz w:val="28"/>
          <w:szCs w:val="28"/>
        </w:rPr>
        <w:t>посіб</w:t>
      </w:r>
      <w:proofErr w:type="spellEnd"/>
      <w:r w:rsidRPr="00A57F05">
        <w:rPr>
          <w:rFonts w:ascii="Times New Roman" w:eastAsia="PetersburgC-Bold" w:hAnsi="Times New Roman" w:cs="Times New Roman"/>
          <w:bCs/>
          <w:iCs/>
          <w:color w:val="000000"/>
          <w:sz w:val="28"/>
          <w:szCs w:val="28"/>
        </w:rPr>
        <w:t xml:space="preserve">. — К.: </w:t>
      </w:r>
      <w:proofErr w:type="spellStart"/>
      <w:r w:rsidRPr="00A57F05">
        <w:rPr>
          <w:rFonts w:ascii="Times New Roman" w:eastAsia="PetersburgC-Bold" w:hAnsi="Times New Roman" w:cs="Times New Roman"/>
          <w:bCs/>
          <w:iCs/>
          <w:color w:val="000000"/>
          <w:sz w:val="28"/>
          <w:szCs w:val="28"/>
        </w:rPr>
        <w:t>Юрінком</w:t>
      </w:r>
      <w:proofErr w:type="spellEnd"/>
      <w:r w:rsidRPr="00A57F05">
        <w:rPr>
          <w:rFonts w:ascii="Times New Roman" w:eastAsia="PetersburgC-Bold" w:hAnsi="Times New Roman" w:cs="Times New Roman"/>
          <w:bCs/>
          <w:iCs/>
          <w:color w:val="000000"/>
          <w:sz w:val="28"/>
          <w:szCs w:val="28"/>
        </w:rPr>
        <w:t xml:space="preserve"> </w:t>
      </w:r>
      <w:r w:rsidRPr="00A57F05">
        <w:rPr>
          <w:rFonts w:ascii="Times New Roman" w:eastAsia="PetersburgC-Bold" w:hAnsi="Times New Roman" w:cs="Times New Roman"/>
          <w:bCs/>
          <w:iCs/>
          <w:color w:val="000000"/>
          <w:sz w:val="28"/>
          <w:szCs w:val="28"/>
        </w:rPr>
        <w:lastRenderedPageBreak/>
        <w:t>Інтер, 2007. — 352 с.</w:t>
      </w:r>
    </w:p>
    <w:p w:rsidR="006269F5" w:rsidRPr="00A57F05" w:rsidRDefault="006269F5" w:rsidP="00ED0D57">
      <w:pPr>
        <w:widowControl w:val="0"/>
        <w:numPr>
          <w:ilvl w:val="0"/>
          <w:numId w:val="10"/>
        </w:numPr>
        <w:tabs>
          <w:tab w:val="left" w:pos="426"/>
        </w:tabs>
        <w:autoSpaceDE w:val="0"/>
        <w:autoSpaceDN w:val="0"/>
        <w:adjustRightInd w:val="0"/>
        <w:spacing w:after="0" w:line="240" w:lineRule="auto"/>
        <w:ind w:left="426" w:hanging="426"/>
        <w:jc w:val="both"/>
        <w:rPr>
          <w:rFonts w:ascii="Times New Roman" w:eastAsia="PetersburgC-Bold" w:hAnsi="Times New Roman" w:cs="Times New Roman"/>
          <w:bCs/>
          <w:iCs/>
          <w:color w:val="000000"/>
          <w:sz w:val="28"/>
          <w:szCs w:val="28"/>
        </w:rPr>
      </w:pPr>
      <w:r w:rsidRPr="00A57F05">
        <w:rPr>
          <w:rFonts w:ascii="Times New Roman" w:eastAsia="PetersburgC-Bold" w:hAnsi="Times New Roman" w:cs="Times New Roman"/>
          <w:bCs/>
          <w:iCs/>
          <w:color w:val="000000"/>
          <w:sz w:val="28"/>
          <w:szCs w:val="28"/>
        </w:rPr>
        <w:t xml:space="preserve">Корсак К. В., </w:t>
      </w:r>
      <w:proofErr w:type="spellStart"/>
      <w:r w:rsidRPr="00A57F05">
        <w:rPr>
          <w:rFonts w:ascii="Times New Roman" w:eastAsia="PetersburgC-Bold" w:hAnsi="Times New Roman" w:cs="Times New Roman"/>
          <w:bCs/>
          <w:iCs/>
          <w:color w:val="000000"/>
          <w:sz w:val="28"/>
          <w:szCs w:val="28"/>
        </w:rPr>
        <w:t>Плахотнік</w:t>
      </w:r>
      <w:proofErr w:type="spellEnd"/>
      <w:r w:rsidRPr="00A57F05">
        <w:rPr>
          <w:rFonts w:ascii="Times New Roman" w:eastAsia="PetersburgC-Bold" w:hAnsi="Times New Roman" w:cs="Times New Roman"/>
          <w:bCs/>
          <w:iCs/>
          <w:color w:val="000000"/>
          <w:sz w:val="28"/>
          <w:szCs w:val="28"/>
        </w:rPr>
        <w:t xml:space="preserve"> О. В. Основи екології: </w:t>
      </w:r>
      <w:proofErr w:type="spellStart"/>
      <w:r w:rsidRPr="00A57F05">
        <w:rPr>
          <w:rFonts w:ascii="Times New Roman" w:eastAsia="PetersburgC-Bold" w:hAnsi="Times New Roman" w:cs="Times New Roman"/>
          <w:bCs/>
          <w:iCs/>
          <w:color w:val="000000"/>
          <w:sz w:val="28"/>
          <w:szCs w:val="28"/>
        </w:rPr>
        <w:t>Навч</w:t>
      </w:r>
      <w:proofErr w:type="spellEnd"/>
      <w:r w:rsidRPr="00A57F05">
        <w:rPr>
          <w:rFonts w:ascii="Times New Roman" w:eastAsia="PetersburgC-Bold" w:hAnsi="Times New Roman" w:cs="Times New Roman"/>
          <w:bCs/>
          <w:iCs/>
          <w:color w:val="000000"/>
          <w:sz w:val="28"/>
          <w:szCs w:val="28"/>
        </w:rPr>
        <w:t xml:space="preserve">. </w:t>
      </w:r>
      <w:proofErr w:type="spellStart"/>
      <w:r w:rsidRPr="00A57F05">
        <w:rPr>
          <w:rFonts w:ascii="Times New Roman" w:eastAsia="PetersburgC-Bold" w:hAnsi="Times New Roman" w:cs="Times New Roman"/>
          <w:bCs/>
          <w:iCs/>
          <w:color w:val="000000"/>
          <w:sz w:val="28"/>
          <w:szCs w:val="28"/>
        </w:rPr>
        <w:t>посіб</w:t>
      </w:r>
      <w:proofErr w:type="spellEnd"/>
      <w:r w:rsidRPr="00A57F05">
        <w:rPr>
          <w:rFonts w:ascii="Times New Roman" w:eastAsia="PetersburgC-Bold" w:hAnsi="Times New Roman" w:cs="Times New Roman"/>
          <w:bCs/>
          <w:iCs/>
          <w:color w:val="000000"/>
          <w:sz w:val="28"/>
          <w:szCs w:val="28"/>
        </w:rPr>
        <w:t>. — К.: МАУП, 2002. — 296 с.</w:t>
      </w:r>
    </w:p>
    <w:p w:rsidR="006269F5" w:rsidRPr="006269F5" w:rsidRDefault="006269F5" w:rsidP="006269F5">
      <w:pPr>
        <w:rPr>
          <w:rFonts w:ascii="Times New Roman" w:hAnsi="Times New Roman" w:cs="Times New Roman"/>
          <w:b/>
          <w:sz w:val="28"/>
          <w:szCs w:val="28"/>
        </w:rPr>
      </w:pPr>
    </w:p>
    <w:sectPr w:rsidR="006269F5" w:rsidRPr="006269F5" w:rsidSect="00A57F0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tersburgC-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0"/>
    <w:multiLevelType w:val="multilevel"/>
    <w:tmpl w:val="9272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834B4"/>
    <w:multiLevelType w:val="hybridMultilevel"/>
    <w:tmpl w:val="089E048E"/>
    <w:lvl w:ilvl="0" w:tplc="3E7A5A08">
      <w:start w:val="1"/>
      <w:numFmt w:val="decimal"/>
      <w:lvlText w:val="%1."/>
      <w:lvlJc w:val="left"/>
      <w:pPr>
        <w:tabs>
          <w:tab w:val="num" w:pos="944"/>
        </w:tabs>
        <w:ind w:left="944" w:hanging="6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2D8626F3"/>
    <w:multiLevelType w:val="multilevel"/>
    <w:tmpl w:val="EB8E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57FAA"/>
    <w:multiLevelType w:val="multilevel"/>
    <w:tmpl w:val="D46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F40A5"/>
    <w:multiLevelType w:val="multilevel"/>
    <w:tmpl w:val="231A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210066"/>
    <w:multiLevelType w:val="multilevel"/>
    <w:tmpl w:val="DDB4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01853"/>
    <w:multiLevelType w:val="multilevel"/>
    <w:tmpl w:val="C6F0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567EC"/>
    <w:multiLevelType w:val="multilevel"/>
    <w:tmpl w:val="129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816D96"/>
    <w:multiLevelType w:val="multilevel"/>
    <w:tmpl w:val="CEFC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4A4E60"/>
    <w:multiLevelType w:val="hybridMultilevel"/>
    <w:tmpl w:val="1292D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650EE9"/>
    <w:multiLevelType w:val="multilevel"/>
    <w:tmpl w:val="8244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5"/>
  </w:num>
  <w:num w:numId="6">
    <w:abstractNumId w:val="10"/>
  </w:num>
  <w:num w:numId="7">
    <w:abstractNumId w:val="7"/>
  </w:num>
  <w:num w:numId="8">
    <w:abstractNumId w:val="8"/>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4761"/>
    <w:rsid w:val="00351862"/>
    <w:rsid w:val="00474761"/>
    <w:rsid w:val="00577A41"/>
    <w:rsid w:val="005E6D06"/>
    <w:rsid w:val="006269F5"/>
    <w:rsid w:val="006D4268"/>
    <w:rsid w:val="00792C49"/>
    <w:rsid w:val="008E2BA1"/>
    <w:rsid w:val="00A57F05"/>
    <w:rsid w:val="00AD282A"/>
    <w:rsid w:val="00C84AE1"/>
    <w:rsid w:val="00ED0D57"/>
    <w:rsid w:val="00FA6E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2A"/>
  </w:style>
  <w:style w:type="paragraph" w:styleId="1">
    <w:name w:val="heading 1"/>
    <w:basedOn w:val="a"/>
    <w:link w:val="10"/>
    <w:uiPriority w:val="9"/>
    <w:qFormat/>
    <w:rsid w:val="00474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47476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47476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761"/>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474761"/>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474761"/>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4747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74761"/>
    <w:rPr>
      <w:i/>
      <w:iCs/>
    </w:rPr>
  </w:style>
  <w:style w:type="character" w:styleId="a5">
    <w:name w:val="Hyperlink"/>
    <w:basedOn w:val="a0"/>
    <w:uiPriority w:val="99"/>
    <w:semiHidden/>
    <w:unhideWhenUsed/>
    <w:rsid w:val="00474761"/>
    <w:rPr>
      <w:color w:val="0000FF"/>
      <w:u w:val="single"/>
    </w:rPr>
  </w:style>
  <w:style w:type="character" w:styleId="a6">
    <w:name w:val="Strong"/>
    <w:basedOn w:val="a0"/>
    <w:uiPriority w:val="22"/>
    <w:qFormat/>
    <w:rsid w:val="00474761"/>
    <w:rPr>
      <w:b/>
      <w:bCs/>
    </w:rPr>
  </w:style>
  <w:style w:type="paragraph" w:styleId="a7">
    <w:name w:val="Balloon Text"/>
    <w:basedOn w:val="a"/>
    <w:link w:val="a8"/>
    <w:uiPriority w:val="99"/>
    <w:semiHidden/>
    <w:unhideWhenUsed/>
    <w:rsid w:val="004747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4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583601">
      <w:bodyDiv w:val="1"/>
      <w:marLeft w:val="0"/>
      <w:marRight w:val="0"/>
      <w:marTop w:val="0"/>
      <w:marBottom w:val="0"/>
      <w:divBdr>
        <w:top w:val="none" w:sz="0" w:space="0" w:color="auto"/>
        <w:left w:val="none" w:sz="0" w:space="0" w:color="auto"/>
        <w:bottom w:val="none" w:sz="0" w:space="0" w:color="auto"/>
        <w:right w:val="none" w:sz="0" w:space="0" w:color="auto"/>
      </w:divBdr>
      <w:divsChild>
        <w:div w:id="1977178323">
          <w:marLeft w:val="0"/>
          <w:marRight w:val="0"/>
          <w:marTop w:val="0"/>
          <w:marBottom w:val="0"/>
          <w:divBdr>
            <w:top w:val="none" w:sz="0" w:space="0" w:color="auto"/>
            <w:left w:val="none" w:sz="0" w:space="0" w:color="auto"/>
            <w:bottom w:val="none" w:sz="0" w:space="0" w:color="auto"/>
            <w:right w:val="none" w:sz="0" w:space="0" w:color="auto"/>
          </w:divBdr>
          <w:divsChild>
            <w:div w:id="880173626">
              <w:marLeft w:val="0"/>
              <w:marRight w:val="0"/>
              <w:marTop w:val="0"/>
              <w:marBottom w:val="0"/>
              <w:divBdr>
                <w:top w:val="none" w:sz="0" w:space="0" w:color="auto"/>
                <w:left w:val="none" w:sz="0" w:space="0" w:color="auto"/>
                <w:bottom w:val="none" w:sz="0" w:space="0" w:color="auto"/>
                <w:right w:val="none" w:sz="0" w:space="0" w:color="auto"/>
              </w:divBdr>
            </w:div>
            <w:div w:id="39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3726</Words>
  <Characters>2125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cp:revision>
  <dcterms:created xsi:type="dcterms:W3CDTF">2016-02-11T16:20:00Z</dcterms:created>
  <dcterms:modified xsi:type="dcterms:W3CDTF">2016-02-11T16:26:00Z</dcterms:modified>
</cp:coreProperties>
</file>