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311" w:rsidRDefault="00FE3311" w:rsidP="003D7380">
      <w:pPr>
        <w:widowControl w:val="0"/>
        <w:spacing w:after="40" w:line="360" w:lineRule="auto"/>
        <w:ind w:left="-170" w:right="113" w:firstLine="709"/>
        <w:jc w:val="right"/>
        <w:rPr>
          <w:sz w:val="28"/>
          <w:szCs w:val="28"/>
          <w:lang w:val="en-US"/>
        </w:rPr>
      </w:pPr>
    </w:p>
    <w:p w:rsidR="00FE3311" w:rsidRPr="00FE3311" w:rsidRDefault="00FE3311" w:rsidP="00FE3311">
      <w:pPr>
        <w:widowControl w:val="0"/>
        <w:spacing w:after="40" w:line="360" w:lineRule="auto"/>
        <w:ind w:left="-170" w:right="113" w:firstLine="709"/>
        <w:rPr>
          <w:i/>
          <w:sz w:val="28"/>
          <w:szCs w:val="28"/>
        </w:rPr>
      </w:pPr>
      <w:r w:rsidRPr="00FE3311">
        <w:rPr>
          <w:i/>
          <w:sz w:val="28"/>
          <w:szCs w:val="28"/>
        </w:rPr>
        <w:t>Секція 5. Економічні аспекти фінансового розвитку</w:t>
      </w:r>
    </w:p>
    <w:p w:rsidR="00FE3311" w:rsidRDefault="003D7380" w:rsidP="003D7380">
      <w:pPr>
        <w:widowControl w:val="0"/>
        <w:spacing w:after="40" w:line="360" w:lineRule="auto"/>
        <w:ind w:left="-170" w:right="113" w:firstLine="709"/>
        <w:jc w:val="right"/>
        <w:rPr>
          <w:b/>
          <w:sz w:val="28"/>
          <w:szCs w:val="28"/>
          <w:lang w:val="en-US"/>
        </w:rPr>
      </w:pPr>
      <w:r w:rsidRPr="00FE3311">
        <w:rPr>
          <w:b/>
          <w:sz w:val="28"/>
          <w:szCs w:val="28"/>
          <w:lang w:val="en-US"/>
        </w:rPr>
        <w:t>N.Kolomyychuk</w:t>
      </w:r>
    </w:p>
    <w:p w:rsidR="003D7380" w:rsidRPr="00FE3311" w:rsidRDefault="00FE3311" w:rsidP="003D7380">
      <w:pPr>
        <w:widowControl w:val="0"/>
        <w:spacing w:after="40" w:line="360" w:lineRule="auto"/>
        <w:ind w:left="-170" w:right="113" w:firstLine="709"/>
        <w:jc w:val="right"/>
        <w:rPr>
          <w:sz w:val="28"/>
          <w:szCs w:val="28"/>
          <w:lang w:val="en-US"/>
        </w:rPr>
      </w:pPr>
      <w:r w:rsidRPr="00FE3311">
        <w:rPr>
          <w:sz w:val="28"/>
          <w:szCs w:val="28"/>
          <w:lang w:val="en-US"/>
        </w:rPr>
        <w:t>Ternopil National</w:t>
      </w:r>
      <w:r>
        <w:rPr>
          <w:sz w:val="28"/>
          <w:szCs w:val="28"/>
          <w:lang w:val="en-US"/>
        </w:rPr>
        <w:t xml:space="preserve"> E</w:t>
      </w:r>
      <w:r w:rsidRPr="00FE3311">
        <w:rPr>
          <w:sz w:val="28"/>
          <w:szCs w:val="28"/>
          <w:lang w:val="en-US"/>
        </w:rPr>
        <w:t xml:space="preserve">conomic </w:t>
      </w:r>
      <w:r>
        <w:rPr>
          <w:sz w:val="28"/>
          <w:szCs w:val="28"/>
          <w:lang w:val="en-US"/>
        </w:rPr>
        <w:t>U</w:t>
      </w:r>
      <w:r w:rsidRPr="00FE3311">
        <w:rPr>
          <w:sz w:val="28"/>
          <w:szCs w:val="28"/>
          <w:lang w:val="en-US"/>
        </w:rPr>
        <w:t>niversity</w:t>
      </w:r>
      <w:r w:rsidR="003D7380" w:rsidRPr="00FE3311">
        <w:rPr>
          <w:sz w:val="28"/>
          <w:szCs w:val="28"/>
          <w:lang w:val="en-US"/>
        </w:rPr>
        <w:t xml:space="preserve"> </w:t>
      </w:r>
    </w:p>
    <w:p w:rsidR="003D7380" w:rsidRDefault="003D7380" w:rsidP="003D7380">
      <w:pPr>
        <w:widowControl w:val="0"/>
        <w:spacing w:after="40" w:line="360" w:lineRule="auto"/>
        <w:ind w:left="-170" w:right="113" w:firstLine="709"/>
        <w:jc w:val="right"/>
        <w:rPr>
          <w:bCs/>
          <w:sz w:val="28"/>
          <w:szCs w:val="28"/>
          <w:lang w:val="en-US"/>
        </w:rPr>
      </w:pPr>
      <w:r>
        <w:rPr>
          <w:bCs/>
          <w:sz w:val="28"/>
          <w:szCs w:val="28"/>
          <w:lang w:val="en-US"/>
        </w:rPr>
        <w:t xml:space="preserve">PhD in Economics,Associate Professor of the Department of Finance </w:t>
      </w:r>
    </w:p>
    <w:p w:rsidR="003D7380" w:rsidRDefault="003D7380" w:rsidP="003D7380">
      <w:pPr>
        <w:widowControl w:val="0"/>
        <w:spacing w:after="40" w:line="360" w:lineRule="auto"/>
        <w:ind w:left="-170" w:right="113" w:firstLine="709"/>
        <w:jc w:val="right"/>
        <w:rPr>
          <w:bCs/>
          <w:sz w:val="28"/>
          <w:szCs w:val="28"/>
          <w:lang w:val="en-US"/>
        </w:rPr>
      </w:pPr>
      <w:r>
        <w:rPr>
          <w:bCs/>
          <w:sz w:val="28"/>
          <w:szCs w:val="28"/>
          <w:lang w:val="en-US"/>
        </w:rPr>
        <w:t>(</w:t>
      </w:r>
      <w:r w:rsidR="00FE3311">
        <w:rPr>
          <w:bCs/>
          <w:sz w:val="28"/>
          <w:szCs w:val="28"/>
          <w:lang w:val="en-US"/>
        </w:rPr>
        <w:t xml:space="preserve">Ternopil </w:t>
      </w:r>
      <w:r>
        <w:rPr>
          <w:bCs/>
          <w:sz w:val="28"/>
          <w:szCs w:val="28"/>
          <w:lang w:val="en-US"/>
        </w:rPr>
        <w:t xml:space="preserve"> Ukraine)</w:t>
      </w:r>
    </w:p>
    <w:p w:rsidR="003D7380" w:rsidRPr="00991C4E" w:rsidRDefault="003D7380" w:rsidP="003D7380">
      <w:pPr>
        <w:spacing w:line="360" w:lineRule="auto"/>
        <w:ind w:left="-170" w:right="113" w:firstLine="709"/>
        <w:jc w:val="center"/>
        <w:rPr>
          <w:sz w:val="28"/>
          <w:szCs w:val="28"/>
          <w:lang w:val="en-US"/>
        </w:rPr>
      </w:pPr>
    </w:p>
    <w:p w:rsidR="003D7380" w:rsidRPr="00E435DE" w:rsidRDefault="003D7380" w:rsidP="003D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 w:right="113" w:firstLine="709"/>
        <w:jc w:val="both"/>
        <w:rPr>
          <w:sz w:val="28"/>
          <w:szCs w:val="28"/>
          <w:lang w:val="en-US" w:eastAsia="ru-RU"/>
        </w:rPr>
      </w:pPr>
    </w:p>
    <w:p w:rsidR="003D7380" w:rsidRPr="00FE3311" w:rsidRDefault="00FE3311" w:rsidP="00FE3311">
      <w:pPr>
        <w:pStyle w:val="HTML"/>
        <w:spacing w:line="360" w:lineRule="auto"/>
        <w:ind w:left="-170" w:right="113" w:firstLine="709"/>
        <w:jc w:val="both"/>
        <w:rPr>
          <w:rFonts w:ascii="Times New Roman" w:hAnsi="Times New Roman" w:cs="Times New Roman"/>
          <w:b/>
          <w:sz w:val="28"/>
          <w:szCs w:val="28"/>
          <w:lang w:val="en-US"/>
        </w:rPr>
      </w:pPr>
      <w:r w:rsidRPr="00FE3311">
        <w:rPr>
          <w:rFonts w:ascii="Times New Roman" w:hAnsi="Times New Roman" w:cs="Times New Roman"/>
          <w:b/>
          <w:sz w:val="28"/>
          <w:szCs w:val="28"/>
          <w:lang w:val="en-US"/>
        </w:rPr>
        <w:t xml:space="preserve">THE SYSTEM OF FINANCIAL CONTROL </w:t>
      </w:r>
      <w:r>
        <w:rPr>
          <w:rFonts w:ascii="Times New Roman" w:hAnsi="Times New Roman" w:cs="Times New Roman"/>
          <w:b/>
          <w:sz w:val="28"/>
          <w:szCs w:val="28"/>
          <w:lang w:val="en-US"/>
        </w:rPr>
        <w:t>AS</w:t>
      </w:r>
      <w:r w:rsidRPr="00FE3311">
        <w:rPr>
          <w:rFonts w:ascii="Times New Roman" w:hAnsi="Times New Roman" w:cs="Times New Roman"/>
          <w:b/>
          <w:sz w:val="28"/>
          <w:szCs w:val="28"/>
          <w:lang w:val="en-US"/>
        </w:rPr>
        <w:t xml:space="preserve"> AN IMPORTANT FACTOR IN THE ECONOMIC DEVELOPMENT OF THE STATE</w:t>
      </w:r>
    </w:p>
    <w:p w:rsidR="003D7380" w:rsidRPr="00A25AB8" w:rsidRDefault="003D7380" w:rsidP="00FE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 w:right="113" w:firstLine="709"/>
        <w:jc w:val="both"/>
        <w:rPr>
          <w:i/>
          <w:sz w:val="28"/>
          <w:szCs w:val="28"/>
          <w:lang w:val="en-US" w:eastAsia="ru-RU"/>
        </w:rPr>
      </w:pPr>
    </w:p>
    <w:p w:rsidR="003D7380" w:rsidRPr="00D51830" w:rsidRDefault="003D7380" w:rsidP="003D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0" w:right="113" w:firstLine="709"/>
        <w:jc w:val="both"/>
        <w:rPr>
          <w:sz w:val="28"/>
          <w:szCs w:val="28"/>
          <w:lang w:val="en-US" w:eastAsia="ru-RU"/>
        </w:rPr>
      </w:pPr>
      <w:r>
        <w:rPr>
          <w:sz w:val="28"/>
          <w:szCs w:val="28"/>
          <w:lang w:eastAsia="ru-RU"/>
        </w:rPr>
        <w:t xml:space="preserve">    </w:t>
      </w:r>
      <w:r w:rsidRPr="00D51830">
        <w:rPr>
          <w:sz w:val="28"/>
          <w:szCs w:val="28"/>
          <w:lang w:val="en" w:eastAsia="ru-RU"/>
        </w:rPr>
        <w:t>The implementation of an effective public finance policy plays an important role in the process of regulating the country's economic development. One of the main instruments of state regulation of the economy is the system of state financial control, which is an important factor in the socio-economic development of the state as a whole.</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6B263C">
        <w:rPr>
          <w:rFonts w:ascii="Times New Roman" w:hAnsi="Times New Roman" w:cs="Times New Roman"/>
          <w:sz w:val="28"/>
          <w:szCs w:val="28"/>
          <w:lang w:val="en"/>
        </w:rPr>
        <w:t>Only the proper use of control in the management of public financial resources will provide the opportunity to create the necessary preconditions for the implementation of effective economic policies in the state. Financial control is the most important function of public administration. It can be said firmly that with the development and reformation of the Ukrainian economy, the implementation of state programs, there is a need for an effective system of this control.</w:t>
      </w:r>
    </w:p>
    <w:p w:rsidR="003D7380" w:rsidRPr="00E67535" w:rsidRDefault="003D7380" w:rsidP="003D7380">
      <w:pPr>
        <w:pStyle w:val="HTML"/>
        <w:spacing w:line="360" w:lineRule="auto"/>
        <w:ind w:left="-170" w:right="113" w:firstLine="709"/>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E67535">
        <w:rPr>
          <w:rFonts w:ascii="Times New Roman" w:hAnsi="Times New Roman" w:cs="Times New Roman"/>
          <w:sz w:val="28"/>
          <w:szCs w:val="28"/>
          <w:lang w:val="en"/>
        </w:rPr>
        <w:t>It depends on how reliable and correct the information provided by this system depends on the effectiveness of managerial decisions taken by managers at all levels, and hence the financial state of the state and the social welfare of society.</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uk-UA"/>
        </w:rPr>
      </w:pPr>
      <w:r w:rsidRPr="006B263C">
        <w:rPr>
          <w:rFonts w:ascii="Times New Roman" w:hAnsi="Times New Roman" w:cs="Times New Roman"/>
          <w:sz w:val="28"/>
          <w:szCs w:val="28"/>
          <w:lang w:val="en"/>
        </w:rPr>
        <w:t>It is precisely with the help of control in the process of formation and proper use of financial resources of the state regulation of socio-economic processes in the society is carried out, monitoring of the work of those who makes certain appropriate decisions, ensuring stability of financial relations of the state</w:t>
      </w:r>
      <w:r w:rsidRPr="006B263C">
        <w:rPr>
          <w:rFonts w:ascii="Times New Roman" w:hAnsi="Times New Roman" w:cs="Times New Roman"/>
          <w:sz w:val="28"/>
          <w:szCs w:val="28"/>
          <w:lang w:val="uk-UA"/>
        </w:rPr>
        <w:t>.</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     </w:t>
      </w:r>
      <w:r w:rsidRPr="006B263C">
        <w:rPr>
          <w:rFonts w:ascii="Times New Roman" w:hAnsi="Times New Roman" w:cs="Times New Roman"/>
          <w:sz w:val="28"/>
          <w:szCs w:val="28"/>
          <w:lang w:val="en"/>
        </w:rPr>
        <w:t>The introduction of new business principles based on market relations requires a radical restructuring of government functions, including control. The question of financial control is especially relevant in our time, because no matter how perfect the financial system and the state policy, they will not help to achieve the desired results without building an effective financial control. It is precisely this kind of control that can provide an effective process for the formation and use of financial resources in all areas of the country's economy.</w:t>
      </w:r>
    </w:p>
    <w:p w:rsidR="003D7380" w:rsidRPr="00AE6D73" w:rsidRDefault="003D7380" w:rsidP="003D7380">
      <w:pPr>
        <w:pStyle w:val="HTML"/>
        <w:spacing w:line="360" w:lineRule="auto"/>
        <w:ind w:left="-170" w:right="113"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6B263C">
        <w:rPr>
          <w:rFonts w:ascii="Times New Roman" w:hAnsi="Times New Roman" w:cs="Times New Roman"/>
          <w:sz w:val="28"/>
          <w:szCs w:val="28"/>
          <w:lang w:val="en"/>
        </w:rPr>
        <w:t>Financial control is one of the most important functions of the management of public financial resources, and efficiency of realization of public financial policy depends on the organization of a comprehensive system of this control.</w:t>
      </w:r>
      <w:r w:rsidR="00AE6D73">
        <w:rPr>
          <w:rFonts w:ascii="Times New Roman" w:hAnsi="Times New Roman" w:cs="Times New Roman"/>
          <w:sz w:val="28"/>
          <w:szCs w:val="28"/>
          <w:lang w:val="en-US"/>
        </w:rPr>
        <w:t>[1]</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Pr>
          <w:rFonts w:ascii="Times New Roman" w:hAnsi="Times New Roman" w:cs="Times New Roman"/>
          <w:sz w:val="28"/>
          <w:szCs w:val="28"/>
          <w:lang w:val="uk-UA"/>
        </w:rPr>
        <w:t xml:space="preserve">    </w:t>
      </w:r>
      <w:r w:rsidRPr="006B263C">
        <w:rPr>
          <w:rFonts w:ascii="Times New Roman" w:hAnsi="Times New Roman" w:cs="Times New Roman"/>
          <w:sz w:val="28"/>
          <w:szCs w:val="28"/>
          <w:lang w:val="en"/>
        </w:rPr>
        <w:t>In Ukraine, the transition to market relations and the implementation of economic reforms have led to the weakening of almost all types of control at the state level.</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      To date, you can identify a number of problems in the functioning of financial control, namely:</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uk-UA"/>
        </w:rPr>
      </w:pPr>
      <w:r w:rsidRPr="006B263C">
        <w:rPr>
          <w:rFonts w:ascii="Times New Roman" w:hAnsi="Times New Roman" w:cs="Times New Roman"/>
          <w:sz w:val="28"/>
          <w:szCs w:val="28"/>
          <w:lang w:val="en"/>
        </w:rPr>
        <w:t>1.</w:t>
      </w:r>
      <w:r w:rsidRPr="006B263C">
        <w:rPr>
          <w:rFonts w:ascii="Times New Roman" w:hAnsi="Times New Roman" w:cs="Times New Roman"/>
          <w:sz w:val="28"/>
          <w:szCs w:val="28"/>
          <w:lang w:val="en-US"/>
        </w:rPr>
        <w:t xml:space="preserve"> </w:t>
      </w:r>
      <w:r w:rsidRPr="006B263C">
        <w:rPr>
          <w:rFonts w:ascii="Times New Roman" w:hAnsi="Times New Roman" w:cs="Times New Roman"/>
          <w:sz w:val="28"/>
          <w:szCs w:val="28"/>
          <w:lang w:val="en"/>
        </w:rPr>
        <w:t>Duplication of activity of different supervisory organs</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sidRPr="006B263C">
        <w:rPr>
          <w:rFonts w:ascii="Times New Roman" w:hAnsi="Times New Roman" w:cs="Times New Roman"/>
          <w:sz w:val="28"/>
          <w:szCs w:val="28"/>
          <w:lang w:val="en"/>
        </w:rPr>
        <w:t> 2. Incomplete and contradictory legislation of the current legislation and regulatory acts on the regulation of financial transactions;</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sidRPr="006B263C">
        <w:rPr>
          <w:rFonts w:ascii="Times New Roman" w:hAnsi="Times New Roman" w:cs="Times New Roman"/>
          <w:sz w:val="28"/>
          <w:szCs w:val="28"/>
          <w:lang w:val="en"/>
        </w:rPr>
        <w:t> 3. Low level of information and communication and statistical support.</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sidRPr="006B263C">
        <w:rPr>
          <w:rFonts w:ascii="Times New Roman" w:hAnsi="Times New Roman" w:cs="Times New Roman"/>
          <w:sz w:val="28"/>
          <w:szCs w:val="28"/>
          <w:lang w:val="en"/>
        </w:rPr>
        <w:t>4. Absence of effective system of responsibility for financial violations;</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5. Not always professional and effective selection of personnel.</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 xml:space="preserve">Analyzing the state of financial control in Ukraine at the present stage it can be argued that the main task of the state financial control is, first of all, not to supervise the observance of norms and use of public finances, but to promote the use of financial resources of the state economically, purposefully, efficiently, </w:t>
      </w:r>
      <w:r>
        <w:rPr>
          <w:rFonts w:ascii="Times New Roman" w:hAnsi="Times New Roman" w:cs="Times New Roman"/>
          <w:sz w:val="28"/>
          <w:szCs w:val="28"/>
          <w:lang w:val="en-US"/>
        </w:rPr>
        <w:t>r</w:t>
      </w:r>
      <w:r w:rsidRPr="006B263C">
        <w:rPr>
          <w:rFonts w:ascii="Times New Roman" w:hAnsi="Times New Roman" w:cs="Times New Roman"/>
          <w:sz w:val="28"/>
          <w:szCs w:val="28"/>
          <w:lang w:val="en"/>
        </w:rPr>
        <w:t>ationally and legally.</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 xml:space="preserve">State financial control is an integral and important component of state regulation of the economy, as it is intended to provide this process with reliable information on the use of financial resources, the existence of deviations from the </w:t>
      </w:r>
      <w:r w:rsidRPr="006B263C">
        <w:rPr>
          <w:rFonts w:ascii="Times New Roman" w:hAnsi="Times New Roman" w:cs="Times New Roman"/>
          <w:sz w:val="28"/>
          <w:szCs w:val="28"/>
          <w:lang w:val="en"/>
        </w:rPr>
        <w:lastRenderedPageBreak/>
        <w:t>established norms that impede the formation and proper use of public financial resources, and this contr</w:t>
      </w:r>
      <w:r>
        <w:rPr>
          <w:rFonts w:ascii="Times New Roman" w:hAnsi="Times New Roman" w:cs="Times New Roman"/>
          <w:sz w:val="28"/>
          <w:szCs w:val="28"/>
          <w:lang w:val="en"/>
        </w:rPr>
        <w:t>ol allows it t</w:t>
      </w:r>
      <w:r w:rsidRPr="006B263C">
        <w:rPr>
          <w:rFonts w:ascii="Times New Roman" w:hAnsi="Times New Roman" w:cs="Times New Roman"/>
          <w:sz w:val="28"/>
          <w:szCs w:val="28"/>
          <w:lang w:val="en"/>
        </w:rPr>
        <w:t>ake the necessary measures to block future events.</w:t>
      </w:r>
      <w:r w:rsidR="00AE6D73">
        <w:rPr>
          <w:rFonts w:ascii="Times New Roman" w:hAnsi="Times New Roman" w:cs="Times New Roman"/>
          <w:sz w:val="28"/>
          <w:szCs w:val="28"/>
          <w:lang w:val="en"/>
        </w:rPr>
        <w:t>[2]</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Increasing the efficiency of public financial control needs to be carried out systematically. Based on the foregoing, one can formulate the main directions of increasing the role of financial control:</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sidRPr="006B263C">
        <w:rPr>
          <w:rFonts w:ascii="Times New Roman" w:hAnsi="Times New Roman" w:cs="Times New Roman"/>
          <w:sz w:val="28"/>
          <w:szCs w:val="28"/>
          <w:lang w:val="en"/>
        </w:rPr>
        <w:t>1. To create the appropriate regulatory, informational and methodological basis of the state financial control;</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
        </w:rPr>
      </w:pPr>
      <w:r w:rsidRPr="006B263C">
        <w:rPr>
          <w:rFonts w:ascii="Times New Roman" w:hAnsi="Times New Roman" w:cs="Times New Roman"/>
          <w:sz w:val="28"/>
          <w:szCs w:val="28"/>
          <w:lang w:val="en"/>
        </w:rPr>
        <w:t>2. To arrange in the legislative acts the terminology used by state authorities and officials to control this, how it is carried out and in which areas it is used.</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sidRPr="006B263C">
        <w:rPr>
          <w:rFonts w:ascii="Times New Roman" w:hAnsi="Times New Roman" w:cs="Times New Roman"/>
          <w:sz w:val="28"/>
          <w:szCs w:val="28"/>
          <w:lang w:val="en"/>
        </w:rPr>
        <w:t>3. Resolve at the legislative level the issues related to the material and technical and social security of employees of the control apparatus.</w:t>
      </w:r>
    </w:p>
    <w:p w:rsidR="003D7380" w:rsidRPr="006B263C" w:rsidRDefault="003D7380" w:rsidP="003D7380">
      <w:pPr>
        <w:pStyle w:val="HTML"/>
        <w:spacing w:line="360" w:lineRule="auto"/>
        <w:ind w:left="-170" w:right="113" w:firstLine="709"/>
        <w:jc w:val="both"/>
        <w:rPr>
          <w:rFonts w:ascii="Times New Roman" w:hAnsi="Times New Roman" w:cs="Times New Roman"/>
          <w:sz w:val="28"/>
          <w:szCs w:val="28"/>
          <w:lang w:val="en-US"/>
        </w:rPr>
      </w:pPr>
      <w:r>
        <w:rPr>
          <w:rFonts w:ascii="Times New Roman" w:hAnsi="Times New Roman" w:cs="Times New Roman"/>
          <w:sz w:val="28"/>
          <w:szCs w:val="28"/>
          <w:lang w:val="uk-UA"/>
        </w:rPr>
        <w:t xml:space="preserve">    </w:t>
      </w:r>
      <w:r w:rsidRPr="006B263C">
        <w:rPr>
          <w:rFonts w:ascii="Times New Roman" w:hAnsi="Times New Roman" w:cs="Times New Roman"/>
          <w:sz w:val="28"/>
          <w:szCs w:val="28"/>
          <w:lang w:val="en"/>
        </w:rPr>
        <w:t>The underestimation of the role of financial control leads to significant violations and abuses in the field of financial relations in the state that have been observed in recent years. Ukraine is perceived by the international community as a country with a high level of corruption. This factor is one of the consequences of imperfect controls on the part of the state, including financial ones.</w:t>
      </w:r>
    </w:p>
    <w:p w:rsidR="003D7380" w:rsidRDefault="003D7380" w:rsidP="003D7380">
      <w:pPr>
        <w:pStyle w:val="HTML"/>
        <w:spacing w:line="360" w:lineRule="auto"/>
        <w:ind w:left="-170" w:right="113"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B263C">
        <w:rPr>
          <w:rFonts w:ascii="Times New Roman" w:hAnsi="Times New Roman" w:cs="Times New Roman"/>
          <w:sz w:val="28"/>
          <w:szCs w:val="28"/>
          <w:lang w:val="en"/>
        </w:rPr>
        <w:t>Reforming the control system has not only an important socioeconomic value, but also plays a leading role in the establishment of a democratic society, thus, the problems of improving and strengthening public financial control remain relevant to date.</w:t>
      </w:r>
    </w:p>
    <w:p w:rsidR="003D7380" w:rsidRDefault="003D7380" w:rsidP="003D7380">
      <w:pPr>
        <w:pStyle w:val="HTML"/>
        <w:spacing w:line="360" w:lineRule="auto"/>
        <w:ind w:left="-170" w:right="113" w:firstLine="709"/>
        <w:jc w:val="both"/>
        <w:rPr>
          <w:rFonts w:ascii="Times New Roman" w:hAnsi="Times New Roman" w:cs="Times New Roman"/>
          <w:sz w:val="28"/>
          <w:szCs w:val="28"/>
          <w:lang w:val="uk-UA"/>
        </w:rPr>
      </w:pPr>
    </w:p>
    <w:p w:rsidR="003D7380" w:rsidRPr="00AE6D73" w:rsidRDefault="00AE6D73" w:rsidP="00AE6D73">
      <w:pPr>
        <w:pStyle w:val="HTML"/>
        <w:spacing w:line="360" w:lineRule="auto"/>
        <w:ind w:left="-170" w:right="113" w:firstLine="709"/>
        <w:jc w:val="center"/>
        <w:rPr>
          <w:rFonts w:ascii="Times New Roman" w:hAnsi="Times New Roman" w:cs="Times New Roman"/>
          <w:sz w:val="28"/>
          <w:szCs w:val="28"/>
          <w:lang w:val="uk-UA"/>
        </w:rPr>
      </w:pPr>
      <w:r>
        <w:rPr>
          <w:rFonts w:ascii="Times New Roman" w:hAnsi="Times New Roman" w:cs="Times New Roman"/>
          <w:sz w:val="28"/>
          <w:szCs w:val="28"/>
          <w:lang w:val="en-US"/>
        </w:rPr>
        <w:t>Literature</w:t>
      </w:r>
      <w:r>
        <w:rPr>
          <w:rFonts w:ascii="Times New Roman" w:hAnsi="Times New Roman" w:cs="Times New Roman"/>
          <w:sz w:val="28"/>
          <w:szCs w:val="28"/>
          <w:lang w:val="uk-UA"/>
        </w:rPr>
        <w:t>:</w:t>
      </w:r>
    </w:p>
    <w:p w:rsidR="003D7380" w:rsidRDefault="003D7380" w:rsidP="003D7380">
      <w:pPr>
        <w:pStyle w:val="a5"/>
        <w:numPr>
          <w:ilvl w:val="0"/>
          <w:numId w:val="2"/>
        </w:numPr>
        <w:spacing w:line="360" w:lineRule="auto"/>
        <w:ind w:left="-170" w:right="113" w:firstLine="709"/>
        <w:jc w:val="both"/>
        <w:rPr>
          <w:sz w:val="28"/>
          <w:szCs w:val="28"/>
          <w:lang w:val="en-US"/>
        </w:rPr>
      </w:pPr>
      <w:r>
        <w:rPr>
          <w:sz w:val="28"/>
          <w:szCs w:val="28"/>
          <w:lang w:val="en-US"/>
        </w:rPr>
        <w:t>On public internal financial control : the draft law of Ukraine [Electronic resource] – access Mode:</w:t>
      </w:r>
    </w:p>
    <w:p w:rsidR="003D7380" w:rsidRPr="006B263C" w:rsidRDefault="003D7380" w:rsidP="003D7380">
      <w:pPr>
        <w:spacing w:line="360" w:lineRule="auto"/>
        <w:ind w:left="-170" w:right="113" w:firstLine="709"/>
        <w:jc w:val="both"/>
        <w:rPr>
          <w:sz w:val="28"/>
          <w:szCs w:val="28"/>
          <w:lang w:val="en-US"/>
        </w:rPr>
      </w:pPr>
      <w:r>
        <w:rPr>
          <w:lang w:val="en-US"/>
        </w:rPr>
        <w:t xml:space="preserve"> </w:t>
      </w:r>
      <w:hyperlink r:id="rId6" w:history="1">
        <w:r>
          <w:rPr>
            <w:rStyle w:val="a6"/>
            <w:rFonts w:eastAsia="Calibri"/>
            <w:sz w:val="28"/>
            <w:szCs w:val="28"/>
            <w:lang w:val="en-US"/>
          </w:rPr>
          <w:t>http</w:t>
        </w:r>
        <w:r>
          <w:rPr>
            <w:rStyle w:val="a6"/>
            <w:rFonts w:eastAsia="Calibri"/>
            <w:sz w:val="28"/>
            <w:szCs w:val="28"/>
          </w:rPr>
          <w:t>://</w:t>
        </w:r>
        <w:r>
          <w:rPr>
            <w:rStyle w:val="a6"/>
            <w:rFonts w:eastAsia="Calibri"/>
            <w:sz w:val="28"/>
            <w:szCs w:val="28"/>
            <w:lang w:val="en-US"/>
          </w:rPr>
          <w:t>www</w:t>
        </w:r>
        <w:r>
          <w:rPr>
            <w:rStyle w:val="a6"/>
            <w:rFonts w:eastAsia="Calibri"/>
            <w:sz w:val="28"/>
            <w:szCs w:val="28"/>
          </w:rPr>
          <w:t>.</w:t>
        </w:r>
        <w:r>
          <w:rPr>
            <w:rStyle w:val="a6"/>
            <w:rFonts w:eastAsia="Calibri"/>
            <w:sz w:val="28"/>
            <w:szCs w:val="28"/>
            <w:lang w:val="en-US"/>
          </w:rPr>
          <w:t>dkrs</w:t>
        </w:r>
        <w:r>
          <w:rPr>
            <w:rStyle w:val="a6"/>
            <w:rFonts w:eastAsia="Calibri"/>
            <w:sz w:val="28"/>
            <w:szCs w:val="28"/>
          </w:rPr>
          <w:t>.</w:t>
        </w:r>
        <w:r>
          <w:rPr>
            <w:rStyle w:val="a6"/>
            <w:rFonts w:eastAsia="Calibri"/>
            <w:sz w:val="28"/>
            <w:szCs w:val="28"/>
            <w:lang w:val="en-US"/>
          </w:rPr>
          <w:t>gov</w:t>
        </w:r>
        <w:r>
          <w:rPr>
            <w:rStyle w:val="a6"/>
            <w:rFonts w:eastAsia="Calibri"/>
            <w:sz w:val="28"/>
            <w:szCs w:val="28"/>
          </w:rPr>
          <w:t>.</w:t>
        </w:r>
        <w:r>
          <w:rPr>
            <w:rStyle w:val="a6"/>
            <w:rFonts w:eastAsia="Calibri"/>
            <w:sz w:val="28"/>
            <w:szCs w:val="28"/>
            <w:lang w:val="en-US"/>
          </w:rPr>
          <w:t>ua</w:t>
        </w:r>
        <w:r>
          <w:rPr>
            <w:rStyle w:val="a6"/>
            <w:rFonts w:eastAsia="Calibri"/>
            <w:sz w:val="28"/>
            <w:szCs w:val="28"/>
          </w:rPr>
          <w:t>/</w:t>
        </w:r>
        <w:r>
          <w:rPr>
            <w:rStyle w:val="a6"/>
            <w:rFonts w:eastAsia="Calibri"/>
            <w:sz w:val="28"/>
            <w:szCs w:val="28"/>
            <w:lang w:val="en-US"/>
          </w:rPr>
          <w:t>kru</w:t>
        </w:r>
        <w:r>
          <w:rPr>
            <w:rStyle w:val="a6"/>
            <w:rFonts w:eastAsia="Calibri"/>
            <w:sz w:val="28"/>
            <w:szCs w:val="28"/>
          </w:rPr>
          <w:t>/</w:t>
        </w:r>
        <w:r>
          <w:rPr>
            <w:rStyle w:val="a6"/>
            <w:rFonts w:eastAsia="Calibri"/>
            <w:sz w:val="28"/>
            <w:szCs w:val="28"/>
            <w:lang w:val="en-US"/>
          </w:rPr>
          <w:t>uk</w:t>
        </w:r>
        <w:r>
          <w:rPr>
            <w:rStyle w:val="a6"/>
            <w:rFonts w:eastAsia="Calibri"/>
            <w:sz w:val="28"/>
            <w:szCs w:val="28"/>
          </w:rPr>
          <w:t>/</w:t>
        </w:r>
        <w:r>
          <w:rPr>
            <w:rStyle w:val="a6"/>
            <w:rFonts w:eastAsia="Calibri"/>
            <w:sz w:val="28"/>
            <w:szCs w:val="28"/>
            <w:lang w:val="en-US"/>
          </w:rPr>
          <w:t>publish</w:t>
        </w:r>
        <w:r>
          <w:rPr>
            <w:rStyle w:val="a6"/>
            <w:rFonts w:eastAsia="Calibri"/>
            <w:sz w:val="28"/>
            <w:szCs w:val="28"/>
          </w:rPr>
          <w:t>/</w:t>
        </w:r>
        <w:r>
          <w:rPr>
            <w:rStyle w:val="a6"/>
            <w:rFonts w:eastAsia="Calibri"/>
            <w:sz w:val="28"/>
            <w:szCs w:val="28"/>
            <w:lang w:val="en-US"/>
          </w:rPr>
          <w:t>article</w:t>
        </w:r>
        <w:r>
          <w:rPr>
            <w:rStyle w:val="a6"/>
            <w:rFonts w:eastAsia="Calibri"/>
            <w:sz w:val="28"/>
            <w:szCs w:val="28"/>
          </w:rPr>
          <w:t>/51285</w:t>
        </w:r>
      </w:hyperlink>
    </w:p>
    <w:p w:rsidR="003D7380" w:rsidRDefault="003D7380" w:rsidP="003D7380">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lang w:val="en-US"/>
        </w:rPr>
      </w:pPr>
      <w:r>
        <w:rPr>
          <w:sz w:val="28"/>
          <w:szCs w:val="28"/>
        </w:rPr>
        <w:t xml:space="preserve">    </w:t>
      </w:r>
      <w:r>
        <w:rPr>
          <w:sz w:val="28"/>
          <w:szCs w:val="28"/>
          <w:lang w:val="en-US"/>
        </w:rPr>
        <w:t>Hutsalenko, L</w:t>
      </w:r>
      <w:bookmarkStart w:id="0" w:name="_GoBack"/>
      <w:bookmarkEnd w:id="0"/>
      <w:r>
        <w:rPr>
          <w:sz w:val="28"/>
          <w:szCs w:val="28"/>
          <w:lang w:val="en-US"/>
        </w:rPr>
        <w:t>.</w:t>
      </w:r>
      <w:r>
        <w:rPr>
          <w:lang w:val="en-US"/>
        </w:rPr>
        <w:t>,</w:t>
      </w:r>
      <w:r>
        <w:rPr>
          <w:sz w:val="28"/>
          <w:szCs w:val="28"/>
          <w:lang w:val="en-US"/>
        </w:rPr>
        <w:t xml:space="preserve"> Dereviy, V.,  Kotsupatryy, M.  (2009).  Derzhavnyy finansovyy kontrol'[</w:t>
      </w:r>
      <w:r>
        <w:rPr>
          <w:sz w:val="28"/>
          <w:szCs w:val="28"/>
          <w:lang w:val="en"/>
        </w:rPr>
        <w:t>State financial control]</w:t>
      </w:r>
      <w:r>
        <w:rPr>
          <w:sz w:val="28"/>
          <w:szCs w:val="28"/>
          <w:lang w:val="en-US"/>
        </w:rPr>
        <w:t xml:space="preserve"> : navch. posib. [ in Ukrfinian].</w:t>
      </w:r>
    </w:p>
    <w:p w:rsidR="003D7380" w:rsidRPr="00DB3C71" w:rsidRDefault="003D7380" w:rsidP="003D7380">
      <w:pPr>
        <w:spacing w:line="360" w:lineRule="auto"/>
        <w:ind w:left="-170" w:right="113" w:firstLine="709"/>
        <w:jc w:val="both"/>
        <w:rPr>
          <w:sz w:val="28"/>
          <w:szCs w:val="28"/>
        </w:rPr>
      </w:pPr>
    </w:p>
    <w:p w:rsidR="008F2E92" w:rsidRPr="003D7380" w:rsidRDefault="008F2E92" w:rsidP="003D7380"/>
    <w:sectPr w:rsidR="008F2E92" w:rsidRPr="003D7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99C"/>
    <w:multiLevelType w:val="hybridMultilevel"/>
    <w:tmpl w:val="2BAE2F02"/>
    <w:lvl w:ilvl="0" w:tplc="BA281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33ED3"/>
    <w:multiLevelType w:val="hybridMultilevel"/>
    <w:tmpl w:val="42DA3366"/>
    <w:lvl w:ilvl="0" w:tplc="58C6F826">
      <w:start w:val="1"/>
      <w:numFmt w:val="decimal"/>
      <w:lvlText w:val="%1."/>
      <w:lvlJc w:val="left"/>
      <w:pPr>
        <w:ind w:left="720" w:hanging="360"/>
      </w:pPr>
      <w:rPr>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8B"/>
    <w:rsid w:val="00244211"/>
    <w:rsid w:val="003D7380"/>
    <w:rsid w:val="005F618B"/>
    <w:rsid w:val="00815AE3"/>
    <w:rsid w:val="008F2E92"/>
    <w:rsid w:val="00A4158A"/>
    <w:rsid w:val="00AE6D73"/>
    <w:rsid w:val="00D65FEA"/>
    <w:rsid w:val="00FE3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8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FEA"/>
    <w:pPr>
      <w:spacing w:before="100" w:beforeAutospacing="1" w:after="100" w:afterAutospacing="1"/>
    </w:pPr>
    <w:rPr>
      <w:lang w:eastAsia="ru-RU"/>
    </w:rPr>
  </w:style>
  <w:style w:type="character" w:styleId="a4">
    <w:name w:val="Strong"/>
    <w:basedOn w:val="a0"/>
    <w:uiPriority w:val="22"/>
    <w:qFormat/>
    <w:rsid w:val="00D65FEA"/>
    <w:rPr>
      <w:b/>
      <w:bCs/>
    </w:rPr>
  </w:style>
  <w:style w:type="paragraph" w:styleId="a5">
    <w:name w:val="List Paragraph"/>
    <w:basedOn w:val="a"/>
    <w:uiPriority w:val="34"/>
    <w:qFormat/>
    <w:rsid w:val="00815AE3"/>
    <w:pPr>
      <w:ind w:left="720"/>
      <w:contextualSpacing/>
    </w:pPr>
  </w:style>
  <w:style w:type="paragraph" w:styleId="HTML">
    <w:name w:val="HTML Preformatted"/>
    <w:basedOn w:val="a"/>
    <w:link w:val="HTML0"/>
    <w:uiPriority w:val="99"/>
    <w:semiHidden/>
    <w:unhideWhenUsed/>
    <w:rsid w:val="003D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3D7380"/>
    <w:rPr>
      <w:rFonts w:ascii="Courier New" w:eastAsia="Times New Roman" w:hAnsi="Courier New" w:cs="Courier New"/>
      <w:sz w:val="20"/>
      <w:szCs w:val="20"/>
      <w:lang w:eastAsia="ru-RU"/>
    </w:rPr>
  </w:style>
  <w:style w:type="character" w:styleId="a6">
    <w:name w:val="Hyperlink"/>
    <w:unhideWhenUsed/>
    <w:rsid w:val="003D7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38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FEA"/>
    <w:pPr>
      <w:spacing w:before="100" w:beforeAutospacing="1" w:after="100" w:afterAutospacing="1"/>
    </w:pPr>
    <w:rPr>
      <w:lang w:eastAsia="ru-RU"/>
    </w:rPr>
  </w:style>
  <w:style w:type="character" w:styleId="a4">
    <w:name w:val="Strong"/>
    <w:basedOn w:val="a0"/>
    <w:uiPriority w:val="22"/>
    <w:qFormat/>
    <w:rsid w:val="00D65FEA"/>
    <w:rPr>
      <w:b/>
      <w:bCs/>
    </w:rPr>
  </w:style>
  <w:style w:type="paragraph" w:styleId="a5">
    <w:name w:val="List Paragraph"/>
    <w:basedOn w:val="a"/>
    <w:uiPriority w:val="34"/>
    <w:qFormat/>
    <w:rsid w:val="00815AE3"/>
    <w:pPr>
      <w:ind w:left="720"/>
      <w:contextualSpacing/>
    </w:pPr>
  </w:style>
  <w:style w:type="paragraph" w:styleId="HTML">
    <w:name w:val="HTML Preformatted"/>
    <w:basedOn w:val="a"/>
    <w:link w:val="HTML0"/>
    <w:uiPriority w:val="99"/>
    <w:semiHidden/>
    <w:unhideWhenUsed/>
    <w:rsid w:val="003D7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3D7380"/>
    <w:rPr>
      <w:rFonts w:ascii="Courier New" w:eastAsia="Times New Roman" w:hAnsi="Courier New" w:cs="Courier New"/>
      <w:sz w:val="20"/>
      <w:szCs w:val="20"/>
      <w:lang w:eastAsia="ru-RU"/>
    </w:rPr>
  </w:style>
  <w:style w:type="character" w:styleId="a6">
    <w:name w:val="Hyperlink"/>
    <w:unhideWhenUsed/>
    <w:rsid w:val="003D7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4989">
      <w:bodyDiv w:val="1"/>
      <w:marLeft w:val="0"/>
      <w:marRight w:val="0"/>
      <w:marTop w:val="0"/>
      <w:marBottom w:val="0"/>
      <w:divBdr>
        <w:top w:val="none" w:sz="0" w:space="0" w:color="auto"/>
        <w:left w:val="none" w:sz="0" w:space="0" w:color="auto"/>
        <w:bottom w:val="none" w:sz="0" w:space="0" w:color="auto"/>
        <w:right w:val="none" w:sz="0" w:space="0" w:color="auto"/>
      </w:divBdr>
      <w:divsChild>
        <w:div w:id="790131112">
          <w:marLeft w:val="0"/>
          <w:marRight w:val="0"/>
          <w:marTop w:val="0"/>
          <w:marBottom w:val="0"/>
          <w:divBdr>
            <w:top w:val="none" w:sz="0" w:space="0" w:color="auto"/>
            <w:left w:val="none" w:sz="0" w:space="0" w:color="auto"/>
            <w:bottom w:val="none" w:sz="0" w:space="0" w:color="auto"/>
            <w:right w:val="none" w:sz="0" w:space="0" w:color="auto"/>
          </w:divBdr>
        </w:div>
        <w:div w:id="1771463994">
          <w:marLeft w:val="0"/>
          <w:marRight w:val="0"/>
          <w:marTop w:val="0"/>
          <w:marBottom w:val="0"/>
          <w:divBdr>
            <w:top w:val="none" w:sz="0" w:space="0" w:color="auto"/>
            <w:left w:val="none" w:sz="0" w:space="0" w:color="auto"/>
            <w:bottom w:val="none" w:sz="0" w:space="0" w:color="auto"/>
            <w:right w:val="none" w:sz="0" w:space="0" w:color="auto"/>
          </w:divBdr>
        </w:div>
        <w:div w:id="76169264">
          <w:marLeft w:val="0"/>
          <w:marRight w:val="0"/>
          <w:marTop w:val="0"/>
          <w:marBottom w:val="0"/>
          <w:divBdr>
            <w:top w:val="none" w:sz="0" w:space="0" w:color="auto"/>
            <w:left w:val="none" w:sz="0" w:space="0" w:color="auto"/>
            <w:bottom w:val="none" w:sz="0" w:space="0" w:color="auto"/>
            <w:right w:val="none" w:sz="0" w:space="0" w:color="auto"/>
          </w:divBdr>
        </w:div>
        <w:div w:id="330256065">
          <w:marLeft w:val="0"/>
          <w:marRight w:val="0"/>
          <w:marTop w:val="0"/>
          <w:marBottom w:val="0"/>
          <w:divBdr>
            <w:top w:val="none" w:sz="0" w:space="0" w:color="auto"/>
            <w:left w:val="none" w:sz="0" w:space="0" w:color="auto"/>
            <w:bottom w:val="none" w:sz="0" w:space="0" w:color="auto"/>
            <w:right w:val="none" w:sz="0" w:space="0" w:color="auto"/>
          </w:divBdr>
        </w:div>
        <w:div w:id="1945114653">
          <w:marLeft w:val="0"/>
          <w:marRight w:val="0"/>
          <w:marTop w:val="0"/>
          <w:marBottom w:val="0"/>
          <w:divBdr>
            <w:top w:val="none" w:sz="0" w:space="0" w:color="auto"/>
            <w:left w:val="none" w:sz="0" w:space="0" w:color="auto"/>
            <w:bottom w:val="none" w:sz="0" w:space="0" w:color="auto"/>
            <w:right w:val="none" w:sz="0" w:space="0" w:color="auto"/>
          </w:divBdr>
        </w:div>
        <w:div w:id="799688408">
          <w:marLeft w:val="0"/>
          <w:marRight w:val="0"/>
          <w:marTop w:val="0"/>
          <w:marBottom w:val="0"/>
          <w:divBdr>
            <w:top w:val="none" w:sz="0" w:space="0" w:color="auto"/>
            <w:left w:val="none" w:sz="0" w:space="0" w:color="auto"/>
            <w:bottom w:val="none" w:sz="0" w:space="0" w:color="auto"/>
            <w:right w:val="none" w:sz="0" w:space="0" w:color="auto"/>
          </w:divBdr>
        </w:div>
        <w:div w:id="1593509892">
          <w:marLeft w:val="0"/>
          <w:marRight w:val="0"/>
          <w:marTop w:val="0"/>
          <w:marBottom w:val="0"/>
          <w:divBdr>
            <w:top w:val="none" w:sz="0" w:space="0" w:color="auto"/>
            <w:left w:val="none" w:sz="0" w:space="0" w:color="auto"/>
            <w:bottom w:val="none" w:sz="0" w:space="0" w:color="auto"/>
            <w:right w:val="none" w:sz="0" w:space="0" w:color="auto"/>
          </w:divBdr>
        </w:div>
        <w:div w:id="48392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rs.gov.ua/kru/uk/publish/article/512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2017-09-05T19:32:00Z</dcterms:created>
  <dcterms:modified xsi:type="dcterms:W3CDTF">2017-09-25T10:05:00Z</dcterms:modified>
</cp:coreProperties>
</file>