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D4" w:rsidRPr="004F4ED4" w:rsidRDefault="004D33D4" w:rsidP="004D33D4">
      <w:pPr>
        <w:pStyle w:val="2222"/>
        <w:tabs>
          <w:tab w:val="center" w:pos="5031"/>
          <w:tab w:val="right" w:pos="9355"/>
        </w:tabs>
        <w:spacing w:line="240" w:lineRule="auto"/>
        <w:jc w:val="right"/>
        <w:rPr>
          <w:sz w:val="32"/>
          <w:szCs w:val="32"/>
        </w:rPr>
      </w:pPr>
      <w:bookmarkStart w:id="0" w:name="_Toc422137762"/>
      <w:r>
        <w:tab/>
      </w:r>
      <w:r>
        <w:rPr>
          <w:sz w:val="32"/>
          <w:szCs w:val="32"/>
        </w:rPr>
        <w:t xml:space="preserve">Юлія </w:t>
      </w:r>
      <w:proofErr w:type="spellStart"/>
      <w:r>
        <w:rPr>
          <w:sz w:val="32"/>
          <w:szCs w:val="32"/>
        </w:rPr>
        <w:t>Боднарчук</w:t>
      </w:r>
      <w:proofErr w:type="spellEnd"/>
    </w:p>
    <w:p w:rsidR="004D33D4" w:rsidRPr="004F4ED4" w:rsidRDefault="004D33D4" w:rsidP="004D33D4">
      <w:pPr>
        <w:pStyle w:val="2222"/>
        <w:spacing w:line="240" w:lineRule="auto"/>
        <w:rPr>
          <w:sz w:val="32"/>
          <w:szCs w:val="32"/>
        </w:rPr>
      </w:pPr>
      <w:r w:rsidRPr="004F4ED4">
        <w:rPr>
          <w:sz w:val="32"/>
          <w:szCs w:val="32"/>
        </w:rPr>
        <w:t>Стратегія розвитку</w:t>
      </w:r>
      <w:bookmarkEnd w:id="0"/>
      <w:r w:rsidRPr="004F4ED4">
        <w:rPr>
          <w:sz w:val="32"/>
          <w:szCs w:val="32"/>
        </w:rPr>
        <w:t xml:space="preserve"> </w:t>
      </w:r>
      <w:proofErr w:type="spellStart"/>
      <w:r w:rsidRPr="004F4ED4">
        <w:rPr>
          <w:sz w:val="32"/>
          <w:szCs w:val="32"/>
        </w:rPr>
        <w:t>мультикультурного</w:t>
      </w:r>
      <w:proofErr w:type="spellEnd"/>
      <w:r w:rsidRPr="004F4ED4">
        <w:rPr>
          <w:sz w:val="32"/>
          <w:szCs w:val="32"/>
        </w:rPr>
        <w:t xml:space="preserve"> середовища у системі міжнародних відносин</w:t>
      </w:r>
    </w:p>
    <w:p w:rsidR="004D33D4" w:rsidRPr="004141B8" w:rsidRDefault="004D33D4" w:rsidP="004D33D4">
      <w:pPr>
        <w:spacing w:after="0" w:line="360" w:lineRule="auto"/>
        <w:ind w:firstLine="709"/>
        <w:jc w:val="both"/>
        <w:rPr>
          <w:rFonts w:ascii="Times New Roman" w:hAnsi="Times New Roman" w:cs="Times New Roman"/>
          <w:b/>
          <w:sz w:val="28"/>
          <w:szCs w:val="28"/>
        </w:rPr>
      </w:pPr>
      <w:r w:rsidRPr="00970DFB">
        <w:rPr>
          <w:rFonts w:ascii="Times New Roman" w:eastAsia="Times New Roman" w:hAnsi="Times New Roman" w:cs="Times New Roman"/>
          <w:sz w:val="28"/>
          <w:szCs w:val="28"/>
        </w:rPr>
        <w:t>Реалії сучасного суспільства мають такі специфічні характеристики культурного поля, як багатогранність внеску інших культур і цивілізацій</w:t>
      </w:r>
      <w:r>
        <w:rPr>
          <w:rFonts w:ascii="Times New Roman" w:eastAsia="Times New Roman" w:hAnsi="Times New Roman" w:cs="Times New Roman"/>
          <w:sz w:val="28"/>
          <w:szCs w:val="28"/>
        </w:rPr>
        <w:t xml:space="preserve">. </w:t>
      </w:r>
      <w:r w:rsidRPr="00C173CC">
        <w:rPr>
          <w:rFonts w:ascii="Times New Roman" w:hAnsi="Times New Roman" w:cs="Times New Roman"/>
          <w:sz w:val="28"/>
          <w:szCs w:val="28"/>
        </w:rPr>
        <w:t xml:space="preserve">Проблема культурної багатоманітності часто породжує непрості виклики. Важливість цієї проблеми засвідчує звіт Програми розвитку ООН (PNUD), у якому зазначається, що близько мільярда осіб (кожен сьомий житель Землі) належать до групи, яка в тій чи іншій формі стає жертвою за етнічною, расовою, релігійною чи, ширше, за </w:t>
      </w:r>
      <w:proofErr w:type="spellStart"/>
      <w:r w:rsidRPr="00C173CC">
        <w:rPr>
          <w:rFonts w:ascii="Times New Roman" w:hAnsi="Times New Roman" w:cs="Times New Roman"/>
          <w:sz w:val="28"/>
          <w:szCs w:val="28"/>
        </w:rPr>
        <w:t>„культурною”</w:t>
      </w:r>
      <w:proofErr w:type="spellEnd"/>
      <w:r w:rsidRPr="00C173CC">
        <w:rPr>
          <w:rFonts w:ascii="Times New Roman" w:hAnsi="Times New Roman" w:cs="Times New Roman"/>
          <w:sz w:val="28"/>
          <w:szCs w:val="28"/>
        </w:rPr>
        <w:t xml:space="preserve"> ознакою</w:t>
      </w:r>
      <w:r>
        <w:rPr>
          <w:rFonts w:ascii="Times New Roman" w:hAnsi="Times New Roman" w:cs="Times New Roman"/>
          <w:sz w:val="28"/>
          <w:szCs w:val="28"/>
        </w:rPr>
        <w:t xml:space="preserve"> </w:t>
      </w:r>
      <w:r w:rsidRPr="00C173CC">
        <w:rPr>
          <w:rFonts w:ascii="Times New Roman" w:hAnsi="Times New Roman" w:cs="Times New Roman"/>
          <w:sz w:val="28"/>
          <w:szCs w:val="28"/>
        </w:rPr>
        <w:t>[1</w:t>
      </w:r>
      <w:r>
        <w:rPr>
          <w:rFonts w:ascii="Times New Roman" w:hAnsi="Times New Roman" w:cs="Times New Roman"/>
          <w:sz w:val="28"/>
          <w:szCs w:val="28"/>
        </w:rPr>
        <w:t>0</w:t>
      </w:r>
      <w:r w:rsidRPr="00C173CC">
        <w:rPr>
          <w:rFonts w:ascii="Times New Roman" w:hAnsi="Times New Roman" w:cs="Times New Roman"/>
          <w:sz w:val="28"/>
          <w:szCs w:val="28"/>
        </w:rPr>
        <w:t>].</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Прийнято вважати, що глобалізація бере свій початок в часи Першої Світової війни, і це далеко не позбавлено смислу, так як в дійсності одним з її результатів є територіальні зміни і до того ж появились перші міжнародні організації. Друга Світова війна підкреслила нові </w:t>
      </w:r>
      <w:proofErr w:type="spellStart"/>
      <w:r w:rsidRPr="004141B8">
        <w:rPr>
          <w:rFonts w:ascii="Times New Roman" w:hAnsi="Times New Roman" w:cs="Times New Roman"/>
          <w:sz w:val="28"/>
          <w:szCs w:val="28"/>
        </w:rPr>
        <w:t>зароджуючі</w:t>
      </w:r>
      <w:proofErr w:type="spellEnd"/>
      <w:r w:rsidRPr="004141B8">
        <w:rPr>
          <w:rFonts w:ascii="Times New Roman" w:hAnsi="Times New Roman" w:cs="Times New Roman"/>
          <w:sz w:val="28"/>
          <w:szCs w:val="28"/>
        </w:rPr>
        <w:t xml:space="preserve"> процеси. Воєнні дії велись на території 40 держав, </w:t>
      </w:r>
      <w:r>
        <w:rPr>
          <w:rFonts w:ascii="Times New Roman" w:hAnsi="Times New Roman" w:cs="Times New Roman"/>
          <w:sz w:val="28"/>
          <w:szCs w:val="28"/>
        </w:rPr>
        <w:t>в</w:t>
      </w:r>
      <w:r w:rsidRPr="004141B8">
        <w:rPr>
          <w:rFonts w:ascii="Times New Roman" w:hAnsi="Times New Roman" w:cs="Times New Roman"/>
          <w:sz w:val="28"/>
          <w:szCs w:val="28"/>
        </w:rPr>
        <w:t>ійна принесла велетенські економічні втрати, страждання і жах на всій планеті. Ніколи до цього на планеті не було нічого подібного. Використана США ядерна зброя в Хіросімі і Нагасакі. Ядерна зброя показала людям, що вона здатна знищити континенти, і без зусиль може зупинити все життя на землі</w:t>
      </w:r>
      <w:r>
        <w:rPr>
          <w:rFonts w:ascii="Times New Roman" w:hAnsi="Times New Roman" w:cs="Times New Roman"/>
          <w:sz w:val="28"/>
          <w:szCs w:val="28"/>
        </w:rPr>
        <w:t xml:space="preserve"> </w:t>
      </w:r>
      <w:r w:rsidRPr="004141B8">
        <w:rPr>
          <w:rFonts w:ascii="Times New Roman" w:eastAsia="Times New Roman" w:hAnsi="Times New Roman" w:cs="Times New Roman"/>
          <w:color w:val="000000" w:themeColor="text1"/>
          <w:sz w:val="28"/>
          <w:szCs w:val="28"/>
          <w:lang w:val="ru-RU" w:eastAsia="uk-UA"/>
        </w:rPr>
        <w:t>[</w:t>
      </w:r>
      <w:r w:rsidRPr="004141B8">
        <w:rPr>
          <w:rFonts w:ascii="Times New Roman" w:eastAsia="Times New Roman" w:hAnsi="Times New Roman" w:cs="Times New Roman"/>
          <w:color w:val="000000" w:themeColor="text1"/>
          <w:sz w:val="28"/>
          <w:szCs w:val="28"/>
          <w:lang w:eastAsia="uk-UA"/>
        </w:rPr>
        <w:t>1, с. 370</w:t>
      </w:r>
      <w:r w:rsidRPr="004141B8">
        <w:rPr>
          <w:rFonts w:ascii="Times New Roman" w:eastAsia="Times New Roman" w:hAnsi="Times New Roman" w:cs="Times New Roman"/>
          <w:color w:val="000000" w:themeColor="text1"/>
          <w:sz w:val="28"/>
          <w:szCs w:val="28"/>
          <w:lang w:val="ru-RU" w:eastAsia="uk-UA"/>
        </w:rPr>
        <w:t>]</w:t>
      </w:r>
      <w:r w:rsidRPr="004141B8">
        <w:rPr>
          <w:rFonts w:ascii="Times New Roman" w:eastAsia="Times New Roman" w:hAnsi="Times New Roman" w:cs="Times New Roman"/>
          <w:color w:val="000000" w:themeColor="text1"/>
          <w:sz w:val="28"/>
          <w:szCs w:val="28"/>
          <w:lang w:eastAsia="uk-UA"/>
        </w:rPr>
        <w:t>.</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Техногенні катастрофи такі як Чорнобиль і Фукусіма, також тепер не являються локальними проблемами. Люди, нарешті, зрозуміли, що планета, на якій вони живуть, не така велика, як їм колись здавалось. Розвиток науки і техніки, навчання дозволили їм побачити це. Зараз для того, щоб перетнути тисячі кілометрів не потрібно багато часу і економічних витрат. Існує швидкісний транспорт, глобальна мережа Інтернет, все можливі пристрої та програми. Раніше для того, щоб передати термінову інформацію люди заганяли коней. Тепер у кожного із собою є мобільний телефон, а то і не один, з доступом в мережу і здатністю получати будь-які новини в режимі </w:t>
      </w:r>
      <w:proofErr w:type="spellStart"/>
      <w:r w:rsidRPr="004141B8">
        <w:rPr>
          <w:rFonts w:ascii="Times New Roman" w:hAnsi="Times New Roman" w:cs="Times New Roman"/>
          <w:sz w:val="28"/>
          <w:szCs w:val="28"/>
        </w:rPr>
        <w:t>онлайн</w:t>
      </w:r>
      <w:proofErr w:type="spellEnd"/>
      <w:r w:rsidRPr="004141B8">
        <w:rPr>
          <w:rFonts w:ascii="Times New Roman" w:hAnsi="Times New Roman" w:cs="Times New Roman"/>
          <w:sz w:val="28"/>
          <w:szCs w:val="28"/>
        </w:rPr>
        <w:t>.</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lastRenderedPageBreak/>
        <w:t>Світ став тіснішим, люди стали ближчими, вплив різних культур одна на одну пропорційно збільшився, в тому числі і через те, що в даний момент населення землі складає більше 7 мільярдів людей і воно має тенденцію до зростання. Варто відмітити, що найбільший приріст дають не самі розвинені країни, а країни з низьким рівнем життя, що провокує нелегальну міграцію і розповсюджує різноманітні проблеми, працювати з якими приходиться все більш уважно</w:t>
      </w:r>
      <w:r>
        <w:rPr>
          <w:rFonts w:ascii="Times New Roman" w:eastAsia="Times New Roman" w:hAnsi="Times New Roman" w:cs="Times New Roman"/>
          <w:color w:val="000000" w:themeColor="text1"/>
          <w:sz w:val="28"/>
          <w:szCs w:val="28"/>
          <w:lang w:eastAsia="uk-UA"/>
        </w:rPr>
        <w:t>[2</w:t>
      </w:r>
      <w:r w:rsidRPr="004141B8">
        <w:rPr>
          <w:rFonts w:ascii="Times New Roman" w:eastAsia="Times New Roman" w:hAnsi="Times New Roman" w:cs="Times New Roman"/>
          <w:color w:val="000000" w:themeColor="text1"/>
          <w:sz w:val="28"/>
          <w:szCs w:val="28"/>
          <w:lang w:eastAsia="uk-UA"/>
        </w:rPr>
        <w:t>, с. 15].</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Відомий дослідник глобалізації А. Н. </w:t>
      </w:r>
      <w:proofErr w:type="spellStart"/>
      <w:r w:rsidRPr="004141B8">
        <w:rPr>
          <w:rFonts w:ascii="Times New Roman" w:hAnsi="Times New Roman" w:cs="Times New Roman"/>
          <w:sz w:val="28"/>
          <w:szCs w:val="28"/>
        </w:rPr>
        <w:t>Чумаков</w:t>
      </w:r>
      <w:proofErr w:type="spellEnd"/>
      <w:r w:rsidRPr="004141B8">
        <w:rPr>
          <w:rFonts w:ascii="Times New Roman" w:hAnsi="Times New Roman" w:cs="Times New Roman"/>
          <w:sz w:val="28"/>
          <w:szCs w:val="28"/>
        </w:rPr>
        <w:t xml:space="preserve"> вказує на те, що на неї звернули увагу тільки в 70-х роках 20 століття, коли і появився сам термін «глобалізація», і не помічати її стало вже просто не можливо. Тільки в 90-х роках з`явився підвищений інтерес до самого феномену.  А. Н. </w:t>
      </w:r>
      <w:proofErr w:type="spellStart"/>
      <w:r w:rsidRPr="004141B8">
        <w:rPr>
          <w:rFonts w:ascii="Times New Roman" w:hAnsi="Times New Roman" w:cs="Times New Roman"/>
          <w:sz w:val="28"/>
          <w:szCs w:val="28"/>
        </w:rPr>
        <w:t>Чумаков</w:t>
      </w:r>
      <w:proofErr w:type="spellEnd"/>
      <w:r w:rsidRPr="004141B8">
        <w:rPr>
          <w:rFonts w:ascii="Times New Roman" w:hAnsi="Times New Roman" w:cs="Times New Roman"/>
          <w:sz w:val="28"/>
          <w:szCs w:val="28"/>
        </w:rPr>
        <w:t xml:space="preserve"> бачить глобалізацію як багатовіковий логічний процес, і що проблеми які походять від нього цілком закономірні. </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Питання з оформленням </w:t>
      </w:r>
      <w:proofErr w:type="spellStart"/>
      <w:r w:rsidRPr="004141B8">
        <w:rPr>
          <w:rFonts w:ascii="Times New Roman" w:hAnsi="Times New Roman" w:cs="Times New Roman"/>
          <w:sz w:val="28"/>
          <w:szCs w:val="28"/>
        </w:rPr>
        <w:t>глобалістики</w:t>
      </w:r>
      <w:proofErr w:type="spellEnd"/>
      <w:r w:rsidRPr="004141B8">
        <w:rPr>
          <w:rFonts w:ascii="Times New Roman" w:hAnsi="Times New Roman" w:cs="Times New Roman"/>
          <w:sz w:val="28"/>
          <w:szCs w:val="28"/>
        </w:rPr>
        <w:t xml:space="preserve">, як науки почало вирішуватись під впливом об’єктивної реальності, так як нові явища, котрі виявились масштабними, потрібно було вивчати і досліджувати уже як проблеми, котрі стояли в центрі економічних соціальних і політичних відносин. Діяльність людей особливо впродовж </w:t>
      </w:r>
      <w:r>
        <w:rPr>
          <w:rFonts w:ascii="Times New Roman" w:hAnsi="Times New Roman" w:cs="Times New Roman"/>
          <w:sz w:val="28"/>
          <w:szCs w:val="28"/>
        </w:rPr>
        <w:t>ХХ</w:t>
      </w:r>
      <w:r w:rsidRPr="004141B8">
        <w:rPr>
          <w:rFonts w:ascii="Times New Roman" w:hAnsi="Times New Roman" w:cs="Times New Roman"/>
          <w:sz w:val="28"/>
          <w:szCs w:val="28"/>
        </w:rPr>
        <w:t xml:space="preserve"> століття призвела до погіршення екологічної ситуації не тільки в країнах з розвинутою промисловістю та їх сусідів, але і в дійсності зачіпала всю біосферу, котра також не витримує надмірний приріст населення. Звідси ж випливають питання вичерпності природних ресурсів і збереження життя на Землі, тоді як ведуться розробки нової зброї, а війни не збираються припинятись</w:t>
      </w:r>
      <w:r w:rsidRPr="004141B8">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ru-RU" w:eastAsia="uk-UA"/>
        </w:rPr>
        <w:t>3</w:t>
      </w:r>
      <w:r w:rsidRPr="004141B8">
        <w:rPr>
          <w:rFonts w:ascii="Times New Roman" w:eastAsia="Times New Roman" w:hAnsi="Times New Roman" w:cs="Times New Roman"/>
          <w:color w:val="000000" w:themeColor="text1"/>
          <w:sz w:val="28"/>
          <w:szCs w:val="28"/>
          <w:lang w:eastAsia="uk-UA"/>
        </w:rPr>
        <w:t>, с. 389</w:t>
      </w:r>
      <w:r w:rsidRPr="004141B8">
        <w:rPr>
          <w:rFonts w:ascii="Times New Roman" w:eastAsia="Times New Roman" w:hAnsi="Times New Roman" w:cs="Times New Roman"/>
          <w:color w:val="000000" w:themeColor="text1"/>
          <w:sz w:val="28"/>
          <w:szCs w:val="28"/>
          <w:lang w:val="ru-RU" w:eastAsia="uk-UA"/>
        </w:rPr>
        <w:t>]</w:t>
      </w:r>
      <w:r w:rsidRPr="004141B8">
        <w:rPr>
          <w:rFonts w:ascii="Times New Roman" w:eastAsia="Times New Roman" w:hAnsi="Times New Roman" w:cs="Times New Roman"/>
          <w:color w:val="000000" w:themeColor="text1"/>
          <w:sz w:val="28"/>
          <w:szCs w:val="28"/>
          <w:lang w:eastAsia="uk-UA"/>
        </w:rPr>
        <w:t>.</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Сучасна практика та інноваційні підходи, котрі орієнтують суспільство на глобальну перебудову світу, беруть в основу своєї діяльності етнокультурний поліцентризм. Іншими словами в побудові моделей економічної взаємодії  і політичних інститутів діють універсальні принципи ринкової економіки і демократії, але універсальність в питаннях регулювання культурних процесів вважається деструктивною і недопустимою. Навпаки проголошується необхідність збереження культурного різноманіття, а за нею </w:t>
      </w:r>
      <w:r w:rsidRPr="004141B8">
        <w:rPr>
          <w:rFonts w:ascii="Times New Roman" w:hAnsi="Times New Roman" w:cs="Times New Roman"/>
          <w:sz w:val="28"/>
          <w:szCs w:val="28"/>
        </w:rPr>
        <w:lastRenderedPageBreak/>
        <w:t xml:space="preserve">базується принцип гуманної глобалізації, який не тільки був сформульований Генеральним директором ЮНЕСКО К. </w:t>
      </w:r>
      <w:proofErr w:type="spellStart"/>
      <w:r w:rsidRPr="004141B8">
        <w:rPr>
          <w:rFonts w:ascii="Times New Roman" w:hAnsi="Times New Roman" w:cs="Times New Roman"/>
          <w:sz w:val="28"/>
          <w:szCs w:val="28"/>
        </w:rPr>
        <w:t>Маццурою</w:t>
      </w:r>
      <w:proofErr w:type="spellEnd"/>
      <w:r w:rsidRPr="004141B8">
        <w:rPr>
          <w:rFonts w:ascii="Times New Roman" w:hAnsi="Times New Roman" w:cs="Times New Roman"/>
          <w:sz w:val="28"/>
          <w:szCs w:val="28"/>
        </w:rPr>
        <w:t xml:space="preserve"> в 2001році, але і в цьому ж році створюється Всесвітня декларація </w:t>
      </w:r>
      <w:proofErr w:type="spellStart"/>
      <w:r w:rsidRPr="004141B8">
        <w:rPr>
          <w:rFonts w:ascii="Times New Roman" w:hAnsi="Times New Roman" w:cs="Times New Roman"/>
          <w:sz w:val="28"/>
          <w:szCs w:val="28"/>
        </w:rPr>
        <w:t>багатоманіття</w:t>
      </w:r>
      <w:proofErr w:type="spellEnd"/>
      <w:r w:rsidRPr="004141B8">
        <w:rPr>
          <w:rFonts w:ascii="Times New Roman" w:hAnsi="Times New Roman" w:cs="Times New Roman"/>
          <w:sz w:val="28"/>
          <w:szCs w:val="28"/>
        </w:rPr>
        <w:t>. В 2003 році ЮНЕСКО приймає конвенцію «Про охорону нематеріального культурного спадку». В ній зафіксований комплекс заходів щодо охорони і підтримки впровадження культурних практик, визнання їх позитивними. Загальні засади Конвенції визнають хороші відносини до культурного різноманіття в існуючих умовах</w:t>
      </w:r>
      <w:r w:rsidRPr="004141B8">
        <w:rPr>
          <w:rFonts w:ascii="Times New Roman" w:eastAsia="Times New Roman" w:hAnsi="Times New Roman" w:cs="Times New Roman"/>
          <w:color w:val="000000" w:themeColor="text1"/>
          <w:sz w:val="28"/>
          <w:szCs w:val="28"/>
          <w:lang w:eastAsia="uk-UA"/>
        </w:rPr>
        <w:t>.</w:t>
      </w:r>
    </w:p>
    <w:p w:rsidR="004D33D4" w:rsidRPr="004141B8" w:rsidRDefault="004D33D4" w:rsidP="004D33D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141B8">
        <w:rPr>
          <w:rFonts w:ascii="Times New Roman" w:hAnsi="Times New Roman" w:cs="Times New Roman"/>
          <w:sz w:val="28"/>
          <w:szCs w:val="28"/>
        </w:rPr>
        <w:t xml:space="preserve">Таким чином, актуальність теми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тісно пов’язана з процесами глобалізації світу, так як саме в цих умовах проблеми раніше приватного, національного характеру все більше оволодівають масштабністю і наднаціональним значенням, оскільки їхні форми впливу, а також вироблені за ними рішення, тягнуть за собою більші наслідки ніж представлялось. Як зробити так, щоб належність до тої чи іншої національної, соціально-культурної чи релігійної групи не обмежувала індивіда в правах, як захищати меншини не шантажуючи більшість, але при цьому забезпечити не тільки гарантовану конституцією свободу, але і виконання законодавства, протидію злочинності це питання більш ніж актуальні сьогодні. Одним із способів забезпечити всім більш-менш комфортне співіснування і являється </w:t>
      </w:r>
      <w:proofErr w:type="spellStart"/>
      <w:r w:rsidRPr="004141B8">
        <w:rPr>
          <w:rFonts w:ascii="Times New Roman" w:hAnsi="Times New Roman" w:cs="Times New Roman"/>
          <w:sz w:val="28"/>
          <w:szCs w:val="28"/>
        </w:rPr>
        <w:t>мультикультуралізм</w:t>
      </w:r>
      <w:proofErr w:type="spellEnd"/>
      <w:r w:rsidRPr="004141B8">
        <w:rPr>
          <w:rFonts w:ascii="Times New Roman" w:hAnsi="Times New Roman" w:cs="Times New Roman"/>
          <w:sz w:val="28"/>
          <w:szCs w:val="28"/>
        </w:rPr>
        <w:t>, на основі нього розробляються програми і методи подолання складностей пов’язаних з різними культурними особливостями</w:t>
      </w:r>
      <w:r>
        <w:rPr>
          <w:rFonts w:ascii="Times New Roman" w:eastAsia="Times New Roman" w:hAnsi="Times New Roman" w:cs="Times New Roman"/>
          <w:color w:val="000000" w:themeColor="text1"/>
          <w:sz w:val="28"/>
          <w:szCs w:val="28"/>
          <w:lang w:eastAsia="uk-UA"/>
        </w:rPr>
        <w:t>[4</w:t>
      </w:r>
      <w:r w:rsidRPr="004141B8">
        <w:rPr>
          <w:rFonts w:ascii="Times New Roman" w:eastAsia="Times New Roman" w:hAnsi="Times New Roman" w:cs="Times New Roman"/>
          <w:color w:val="000000" w:themeColor="text1"/>
          <w:sz w:val="28"/>
          <w:szCs w:val="28"/>
          <w:lang w:eastAsia="uk-UA"/>
        </w:rPr>
        <w:t>, с. 41-43].</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Беручи до уваги ідею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необхідно відмітити його практичну недосконалість. Про неї свідчать події 11 вересня 2001року, багато чисельні теракти, вбивство П. </w:t>
      </w:r>
      <w:proofErr w:type="spellStart"/>
      <w:r w:rsidRPr="004141B8">
        <w:rPr>
          <w:rFonts w:ascii="Times New Roman" w:hAnsi="Times New Roman" w:cs="Times New Roman"/>
          <w:sz w:val="28"/>
          <w:szCs w:val="28"/>
        </w:rPr>
        <w:t>Фортейна</w:t>
      </w:r>
      <w:proofErr w:type="spellEnd"/>
      <w:r w:rsidRPr="004141B8">
        <w:rPr>
          <w:rFonts w:ascii="Times New Roman" w:hAnsi="Times New Roman" w:cs="Times New Roman"/>
          <w:sz w:val="28"/>
          <w:szCs w:val="28"/>
        </w:rPr>
        <w:t xml:space="preserve"> (лідера </w:t>
      </w:r>
      <w:proofErr w:type="spellStart"/>
      <w:r w:rsidRPr="004141B8">
        <w:rPr>
          <w:rFonts w:ascii="Times New Roman" w:hAnsi="Times New Roman" w:cs="Times New Roman"/>
          <w:sz w:val="28"/>
          <w:szCs w:val="28"/>
        </w:rPr>
        <w:t>крайньо</w:t>
      </w:r>
      <w:proofErr w:type="spellEnd"/>
      <w:r w:rsidRPr="004141B8">
        <w:rPr>
          <w:rFonts w:ascii="Times New Roman" w:hAnsi="Times New Roman" w:cs="Times New Roman"/>
          <w:sz w:val="28"/>
          <w:szCs w:val="28"/>
        </w:rPr>
        <w:t xml:space="preserve"> правих) і Ван </w:t>
      </w:r>
      <w:proofErr w:type="spellStart"/>
      <w:r w:rsidRPr="004141B8">
        <w:rPr>
          <w:rFonts w:ascii="Times New Roman" w:hAnsi="Times New Roman" w:cs="Times New Roman"/>
          <w:sz w:val="28"/>
          <w:szCs w:val="28"/>
        </w:rPr>
        <w:t>Гога</w:t>
      </w:r>
      <w:proofErr w:type="spellEnd"/>
      <w:r w:rsidRPr="004141B8">
        <w:rPr>
          <w:rFonts w:ascii="Times New Roman" w:hAnsi="Times New Roman" w:cs="Times New Roman"/>
          <w:sz w:val="28"/>
          <w:szCs w:val="28"/>
        </w:rPr>
        <w:t xml:space="preserve"> (кінорежисера) в </w:t>
      </w:r>
      <w:proofErr w:type="spellStart"/>
      <w:r w:rsidRPr="004141B8">
        <w:rPr>
          <w:rFonts w:ascii="Times New Roman" w:hAnsi="Times New Roman" w:cs="Times New Roman"/>
          <w:sz w:val="28"/>
          <w:szCs w:val="28"/>
        </w:rPr>
        <w:t>Голандії</w:t>
      </w:r>
      <w:proofErr w:type="spellEnd"/>
      <w:r w:rsidRPr="004141B8">
        <w:rPr>
          <w:rFonts w:ascii="Times New Roman" w:hAnsi="Times New Roman" w:cs="Times New Roman"/>
          <w:sz w:val="28"/>
          <w:szCs w:val="28"/>
        </w:rPr>
        <w:t xml:space="preserve">, </w:t>
      </w:r>
      <w:proofErr w:type="spellStart"/>
      <w:r w:rsidRPr="004141B8">
        <w:rPr>
          <w:rFonts w:ascii="Times New Roman" w:hAnsi="Times New Roman" w:cs="Times New Roman"/>
          <w:sz w:val="28"/>
          <w:szCs w:val="28"/>
        </w:rPr>
        <w:t>антиарабські</w:t>
      </w:r>
      <w:proofErr w:type="spellEnd"/>
      <w:r w:rsidRPr="004141B8">
        <w:rPr>
          <w:rFonts w:ascii="Times New Roman" w:hAnsi="Times New Roman" w:cs="Times New Roman"/>
          <w:sz w:val="28"/>
          <w:szCs w:val="28"/>
        </w:rPr>
        <w:t xml:space="preserve"> виступи в Австралії, заборона на будівництво мінаретів в Швейцарії, в Франції виселення циган, заборони на носіння </w:t>
      </w:r>
      <w:proofErr w:type="spellStart"/>
      <w:r w:rsidRPr="004141B8">
        <w:rPr>
          <w:rFonts w:ascii="Times New Roman" w:hAnsi="Times New Roman" w:cs="Times New Roman"/>
          <w:sz w:val="28"/>
          <w:szCs w:val="28"/>
        </w:rPr>
        <w:t>хаджабів</w:t>
      </w:r>
      <w:proofErr w:type="spellEnd"/>
      <w:r w:rsidRPr="004141B8">
        <w:rPr>
          <w:rFonts w:ascii="Times New Roman" w:hAnsi="Times New Roman" w:cs="Times New Roman"/>
          <w:sz w:val="28"/>
          <w:szCs w:val="28"/>
        </w:rPr>
        <w:t xml:space="preserve"> (мусульманських головних уборів і одежі, яка приховує обличчя), в Фінляндії збільшення (в три рази) кількості підтримуючих націоналістичну партію на виборах 2011року, вбивства літом 2011 року в Норвегії і весною 2012 в Франції, які шокували весь світ. Подібні явища </w:t>
      </w:r>
      <w:r w:rsidRPr="004141B8">
        <w:rPr>
          <w:rFonts w:ascii="Times New Roman" w:hAnsi="Times New Roman" w:cs="Times New Roman"/>
          <w:sz w:val="28"/>
          <w:szCs w:val="28"/>
        </w:rPr>
        <w:lastRenderedPageBreak/>
        <w:t xml:space="preserve">активізували дебати з приводу того, як розвивати </w:t>
      </w:r>
      <w:proofErr w:type="spellStart"/>
      <w:r w:rsidRPr="004141B8">
        <w:rPr>
          <w:rFonts w:ascii="Times New Roman" w:hAnsi="Times New Roman" w:cs="Times New Roman"/>
          <w:sz w:val="28"/>
          <w:szCs w:val="28"/>
        </w:rPr>
        <w:t>мультикультуралізм</w:t>
      </w:r>
      <w:proofErr w:type="spellEnd"/>
      <w:r w:rsidRPr="004141B8">
        <w:rPr>
          <w:rFonts w:ascii="Times New Roman" w:hAnsi="Times New Roman" w:cs="Times New Roman"/>
          <w:sz w:val="28"/>
          <w:szCs w:val="28"/>
        </w:rPr>
        <w:t xml:space="preserve">. В зв’язку із неефективними моментами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представляється необхідним провести структурну трансформацію, виявити слабкі компоненти і внести нові корективи. Вважається, що саме концепція діалогу культур володіє необхідними характеристиками для побудови концептуальної моделі стратегії міжкультурної комунікації, яка представляється відповідною сучасним соціокультурним викликам, за допомогою якої можливе подолання кризових ситуацій в світі</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uk-UA"/>
        </w:rPr>
        <w:t>[5</w:t>
      </w:r>
      <w:r w:rsidRPr="004141B8">
        <w:rPr>
          <w:rFonts w:ascii="Times New Roman" w:eastAsia="Times New Roman" w:hAnsi="Times New Roman" w:cs="Times New Roman"/>
          <w:color w:val="000000" w:themeColor="text1"/>
          <w:sz w:val="28"/>
          <w:szCs w:val="28"/>
          <w:lang w:eastAsia="uk-UA"/>
        </w:rPr>
        <w:t>, с. 56-60].</w:t>
      </w:r>
    </w:p>
    <w:p w:rsidR="004D33D4" w:rsidRPr="004141B8" w:rsidRDefault="004D33D4" w:rsidP="004D33D4">
      <w:pPr>
        <w:spacing w:after="0" w:line="360" w:lineRule="auto"/>
        <w:ind w:firstLine="709"/>
        <w:jc w:val="both"/>
        <w:rPr>
          <w:rFonts w:ascii="Times New Roman" w:hAnsi="Times New Roman" w:cs="Times New Roman"/>
          <w:sz w:val="28"/>
          <w:szCs w:val="28"/>
        </w:rPr>
      </w:pPr>
      <w:r w:rsidRPr="004141B8">
        <w:rPr>
          <w:rFonts w:ascii="Times New Roman" w:hAnsi="Times New Roman" w:cs="Times New Roman"/>
          <w:sz w:val="28"/>
          <w:szCs w:val="28"/>
        </w:rPr>
        <w:t xml:space="preserve">В даний момент в культурологічних дослідженнях немає чітко організованої концептуальної моделі стратегії міжкультурного регулювання, побудованої на основі трансформації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при збагаченні його діалогом культур, котра б об`єднала ефективні компоненти обох стратегій.</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hAnsi="Times New Roman" w:cs="Times New Roman"/>
          <w:sz w:val="28"/>
          <w:szCs w:val="28"/>
        </w:rPr>
        <w:t xml:space="preserve">Опираючись на критичні дослідження </w:t>
      </w:r>
      <w:proofErr w:type="spellStart"/>
      <w:r w:rsidRPr="004141B8">
        <w:rPr>
          <w:rFonts w:ascii="Times New Roman" w:hAnsi="Times New Roman" w:cs="Times New Roman"/>
          <w:sz w:val="28"/>
          <w:szCs w:val="28"/>
        </w:rPr>
        <w:t>мультикультуралізму</w:t>
      </w:r>
      <w:proofErr w:type="spellEnd"/>
      <w:r>
        <w:rPr>
          <w:rFonts w:ascii="Times New Roman" w:hAnsi="Times New Roman" w:cs="Times New Roman"/>
          <w:sz w:val="28"/>
          <w:szCs w:val="28"/>
        </w:rPr>
        <w:t xml:space="preserve"> </w:t>
      </w:r>
      <w:r w:rsidRPr="004141B8">
        <w:rPr>
          <w:rFonts w:ascii="Times New Roman" w:eastAsia="TimesNewRomanPSMT" w:hAnsi="Times New Roman" w:cs="Times New Roman"/>
        </w:rPr>
        <w:t>(</w:t>
      </w:r>
      <w:r w:rsidRPr="004141B8">
        <w:rPr>
          <w:rFonts w:ascii="Times New Roman" w:eastAsia="TimesNewRomanPSMT" w:hAnsi="Times New Roman" w:cs="Times New Roman"/>
          <w:sz w:val="28"/>
          <w:szCs w:val="28"/>
        </w:rPr>
        <w:t xml:space="preserve">Б. </w:t>
      </w:r>
      <w:proofErr w:type="spellStart"/>
      <w:r w:rsidRPr="004141B8">
        <w:rPr>
          <w:rFonts w:ascii="Times New Roman" w:eastAsia="TimesNewRomanPSMT" w:hAnsi="Times New Roman" w:cs="Times New Roman"/>
          <w:sz w:val="28"/>
          <w:szCs w:val="28"/>
        </w:rPr>
        <w:t>Баррі</w:t>
      </w:r>
      <w:proofErr w:type="spellEnd"/>
      <w:r w:rsidRPr="004141B8">
        <w:rPr>
          <w:rFonts w:ascii="Times New Roman" w:eastAsia="TimesNewRomanPSMT" w:hAnsi="Times New Roman" w:cs="Times New Roman"/>
          <w:sz w:val="28"/>
          <w:szCs w:val="28"/>
        </w:rPr>
        <w:t xml:space="preserve">, С. </w:t>
      </w:r>
      <w:proofErr w:type="spellStart"/>
      <w:r w:rsidRPr="004141B8">
        <w:rPr>
          <w:rFonts w:ascii="Times New Roman" w:eastAsia="TimesNewRomanPSMT" w:hAnsi="Times New Roman" w:cs="Times New Roman"/>
          <w:sz w:val="28"/>
          <w:szCs w:val="28"/>
        </w:rPr>
        <w:t>Бенхабіб</w:t>
      </w:r>
      <w:proofErr w:type="spellEnd"/>
      <w:r w:rsidRPr="004141B8">
        <w:rPr>
          <w:rFonts w:ascii="Times New Roman" w:eastAsia="TimesNewRomanPSMT" w:hAnsi="Times New Roman" w:cs="Times New Roman"/>
          <w:sz w:val="28"/>
          <w:szCs w:val="28"/>
        </w:rPr>
        <w:t xml:space="preserve">, М. </w:t>
      </w:r>
      <w:proofErr w:type="spellStart"/>
      <w:r w:rsidRPr="004141B8">
        <w:rPr>
          <w:rFonts w:ascii="Times New Roman" w:eastAsia="TimesNewRomanPSMT" w:hAnsi="Times New Roman" w:cs="Times New Roman"/>
          <w:sz w:val="28"/>
          <w:szCs w:val="28"/>
        </w:rPr>
        <w:t>Грубец</w:t>
      </w:r>
      <w:proofErr w:type="spellEnd"/>
      <w:r w:rsidRPr="004141B8">
        <w:rPr>
          <w:rFonts w:ascii="Times New Roman" w:eastAsia="TimesNewRomanPSMT" w:hAnsi="Times New Roman" w:cs="Times New Roman"/>
          <w:sz w:val="28"/>
          <w:szCs w:val="28"/>
        </w:rPr>
        <w:t xml:space="preserve">, П. </w:t>
      </w:r>
      <w:proofErr w:type="spellStart"/>
      <w:r w:rsidRPr="004141B8">
        <w:rPr>
          <w:rFonts w:ascii="Times New Roman" w:eastAsia="TimesNewRomanPSMT" w:hAnsi="Times New Roman" w:cs="Times New Roman"/>
          <w:sz w:val="28"/>
          <w:szCs w:val="28"/>
        </w:rPr>
        <w:t>Клиетур</w:t>
      </w:r>
      <w:proofErr w:type="spellEnd"/>
      <w:r w:rsidRPr="004141B8">
        <w:rPr>
          <w:rFonts w:ascii="Times New Roman" w:eastAsia="TimesNewRomanPSMT" w:hAnsi="Times New Roman" w:cs="Times New Roman"/>
          <w:sz w:val="28"/>
          <w:szCs w:val="28"/>
        </w:rPr>
        <w:t xml:space="preserve">, В. </w:t>
      </w:r>
      <w:proofErr w:type="spellStart"/>
      <w:r w:rsidRPr="004141B8">
        <w:rPr>
          <w:rFonts w:ascii="Times New Roman" w:eastAsia="TimesNewRomanPSMT" w:hAnsi="Times New Roman" w:cs="Times New Roman"/>
          <w:sz w:val="28"/>
          <w:szCs w:val="28"/>
        </w:rPr>
        <w:t>Малахов</w:t>
      </w:r>
      <w:proofErr w:type="spellEnd"/>
      <w:r w:rsidRPr="004141B8">
        <w:rPr>
          <w:rFonts w:ascii="Times New Roman" w:eastAsia="TimesNewRomanPSMT" w:hAnsi="Times New Roman" w:cs="Times New Roman"/>
          <w:sz w:val="28"/>
          <w:szCs w:val="28"/>
        </w:rPr>
        <w:t xml:space="preserve">, Б. </w:t>
      </w:r>
      <w:proofErr w:type="spellStart"/>
      <w:r w:rsidRPr="004141B8">
        <w:rPr>
          <w:rFonts w:ascii="Times New Roman" w:eastAsia="TimesNewRomanPSMT" w:hAnsi="Times New Roman" w:cs="Times New Roman"/>
          <w:sz w:val="28"/>
          <w:szCs w:val="28"/>
        </w:rPr>
        <w:t>Парекх</w:t>
      </w:r>
      <w:proofErr w:type="spellEnd"/>
      <w:r w:rsidRPr="004141B8">
        <w:rPr>
          <w:rFonts w:ascii="Times New Roman" w:eastAsia="TimesNewRomanPSMT" w:hAnsi="Times New Roman" w:cs="Times New Roman"/>
          <w:sz w:val="28"/>
          <w:szCs w:val="28"/>
        </w:rPr>
        <w:t xml:space="preserve">), </w:t>
      </w:r>
      <w:r w:rsidRPr="004141B8">
        <w:rPr>
          <w:rFonts w:ascii="Times New Roman" w:hAnsi="Times New Roman" w:cs="Times New Roman"/>
          <w:sz w:val="28"/>
          <w:szCs w:val="28"/>
        </w:rPr>
        <w:t xml:space="preserve">можна виділити в першу чергу акцентування уваги на збереженні культурного різноманіття, котре залишає взаємодію культур на другому плані,  це як наслідок одна із головних причин неефективності стратегії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котра призвела до сегрегації і замкнутості культур. Ми вважаємо, що даний момент багато в чому пов'язаний із молодістю явища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і що воно не дійшло до етапу акцентування уваги на взаємодії та інтеграції. Багатьма теоретиками </w:t>
      </w:r>
      <w:proofErr w:type="spellStart"/>
      <w:r w:rsidRPr="004141B8">
        <w:rPr>
          <w:rFonts w:ascii="Times New Roman" w:hAnsi="Times New Roman" w:cs="Times New Roman"/>
          <w:sz w:val="28"/>
          <w:szCs w:val="28"/>
        </w:rPr>
        <w:t>мультикультуралізму</w:t>
      </w:r>
      <w:proofErr w:type="spellEnd"/>
      <w:r w:rsidRPr="004141B8">
        <w:rPr>
          <w:rFonts w:ascii="Times New Roman" w:hAnsi="Times New Roman" w:cs="Times New Roman"/>
          <w:sz w:val="28"/>
          <w:szCs w:val="28"/>
        </w:rPr>
        <w:t xml:space="preserve"> </w:t>
      </w:r>
      <w:r w:rsidRPr="004141B8">
        <w:rPr>
          <w:rFonts w:ascii="Times New Roman" w:eastAsia="TimesNewRomanPSMT" w:hAnsi="Times New Roman" w:cs="Times New Roman"/>
          <w:sz w:val="28"/>
          <w:szCs w:val="28"/>
        </w:rPr>
        <w:t xml:space="preserve">(Т. Волковою, С. Дрожжиною, Л. </w:t>
      </w:r>
      <w:proofErr w:type="spellStart"/>
      <w:r w:rsidRPr="004141B8">
        <w:rPr>
          <w:rFonts w:ascii="Times New Roman" w:eastAsia="TimesNewRomanPSMT" w:hAnsi="Times New Roman" w:cs="Times New Roman"/>
          <w:sz w:val="28"/>
          <w:szCs w:val="28"/>
        </w:rPr>
        <w:t>Кругловою</w:t>
      </w:r>
      <w:proofErr w:type="spellEnd"/>
      <w:r w:rsidRPr="004141B8">
        <w:rPr>
          <w:rFonts w:ascii="Times New Roman" w:eastAsia="TimesNewRomanPSMT" w:hAnsi="Times New Roman" w:cs="Times New Roman"/>
          <w:sz w:val="28"/>
          <w:szCs w:val="28"/>
        </w:rPr>
        <w:t xml:space="preserve">, Я. </w:t>
      </w:r>
      <w:proofErr w:type="spellStart"/>
      <w:r w:rsidRPr="004141B8">
        <w:rPr>
          <w:rFonts w:ascii="Times New Roman" w:eastAsia="TimesNewRomanPSMT" w:hAnsi="Times New Roman" w:cs="Times New Roman"/>
          <w:sz w:val="28"/>
          <w:szCs w:val="28"/>
        </w:rPr>
        <w:t>Лебедевою</w:t>
      </w:r>
      <w:proofErr w:type="spellEnd"/>
      <w:r w:rsidRPr="004141B8">
        <w:rPr>
          <w:rFonts w:ascii="Times New Roman" w:eastAsia="TimesNewRomanPSMT" w:hAnsi="Times New Roman" w:cs="Times New Roman"/>
          <w:sz w:val="28"/>
          <w:szCs w:val="28"/>
        </w:rPr>
        <w:t xml:space="preserve">, Ч. </w:t>
      </w:r>
      <w:proofErr w:type="spellStart"/>
      <w:r w:rsidRPr="004141B8">
        <w:rPr>
          <w:rFonts w:ascii="Times New Roman" w:eastAsia="TimesNewRomanPSMT" w:hAnsi="Times New Roman" w:cs="Times New Roman"/>
          <w:sz w:val="28"/>
          <w:szCs w:val="28"/>
        </w:rPr>
        <w:t>Тэйлором</w:t>
      </w:r>
      <w:proofErr w:type="spellEnd"/>
      <w:r w:rsidRPr="004141B8">
        <w:rPr>
          <w:rFonts w:ascii="Times New Roman" w:eastAsia="TimesNewRomanPSMT" w:hAnsi="Times New Roman" w:cs="Times New Roman"/>
          <w:sz w:val="28"/>
          <w:szCs w:val="28"/>
        </w:rPr>
        <w:t xml:space="preserve">) відмічалось, що дані характеристики не сприймались однозначно в цій концепції. А також у зв’язку із тим, що збереження культурного різноманіття, досягнення його визнання, прийняття і урахування інтересів кожної культури в </w:t>
      </w:r>
      <w:proofErr w:type="spellStart"/>
      <w:r w:rsidRPr="004141B8">
        <w:rPr>
          <w:rFonts w:ascii="Times New Roman" w:eastAsia="TimesNewRomanPSMT" w:hAnsi="Times New Roman" w:cs="Times New Roman"/>
          <w:sz w:val="28"/>
          <w:szCs w:val="28"/>
        </w:rPr>
        <w:t>мультикультурному</w:t>
      </w:r>
      <w:proofErr w:type="spellEnd"/>
      <w:r w:rsidRPr="004141B8">
        <w:rPr>
          <w:rFonts w:ascii="Times New Roman" w:eastAsia="TimesNewRomanPSMT" w:hAnsi="Times New Roman" w:cs="Times New Roman"/>
          <w:sz w:val="28"/>
          <w:szCs w:val="28"/>
        </w:rPr>
        <w:t xml:space="preserve"> суспільстві  досягнення стратегії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xml:space="preserve">, було не легким процесом на який потребувався час. Виходячи із цього, необхідно саме розвивати закладені основи культурної стратегії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а саме, прийняття полі культурності</w:t>
      </w:r>
      <w:r w:rsidRPr="004141B8">
        <w:rPr>
          <w:rFonts w:ascii="Times New Roman" w:eastAsia="Times New Roman" w:hAnsi="Times New Roman" w:cs="Times New Roman"/>
          <w:color w:val="000000" w:themeColor="text1"/>
          <w:sz w:val="28"/>
          <w:szCs w:val="28"/>
          <w:lang w:eastAsia="uk-UA"/>
        </w:rPr>
        <w:t>.</w:t>
      </w:r>
    </w:p>
    <w:p w:rsidR="004D33D4" w:rsidRPr="004141B8" w:rsidRDefault="004D33D4" w:rsidP="004D33D4">
      <w:pPr>
        <w:autoSpaceDE w:val="0"/>
        <w:autoSpaceDN w:val="0"/>
        <w:adjustRightInd w:val="0"/>
        <w:spacing w:after="0" w:line="360" w:lineRule="auto"/>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lastRenderedPageBreak/>
        <w:tab/>
        <w:t xml:space="preserve">Криза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xml:space="preserve">, як виявляється, пов’язана з неоднозначністю трактування і розуміння даного терміна, інтерпретація якого варіює аж до суперечливих одна одній позицій: від розуміння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xml:space="preserve">, як стратегії, направленої на збереження культурних відмінностей, до трактування його як форми расизму. Крім того, оскільки </w:t>
      </w:r>
      <w:proofErr w:type="spellStart"/>
      <w:r w:rsidRPr="004141B8">
        <w:rPr>
          <w:rFonts w:ascii="Times New Roman" w:eastAsia="TimesNewRomanPSMT" w:hAnsi="Times New Roman" w:cs="Times New Roman"/>
          <w:sz w:val="28"/>
          <w:szCs w:val="28"/>
        </w:rPr>
        <w:t>мультикультуралізм</w:t>
      </w:r>
      <w:proofErr w:type="spellEnd"/>
      <w:r w:rsidRPr="004141B8">
        <w:rPr>
          <w:rFonts w:ascii="Times New Roman" w:eastAsia="TimesNewRomanPSMT" w:hAnsi="Times New Roman" w:cs="Times New Roman"/>
          <w:sz w:val="28"/>
          <w:szCs w:val="28"/>
        </w:rPr>
        <w:t xml:space="preserve"> торкається різних областей діяльності і знаходиться в полі вивчення різних наук, то це затрудняє створення точного визначення, теоретичної концепції, а також практичного втілення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Це потребує подальшого вироблення стратегії, котра не залишає простору для суперечливих інтерпретацій</w:t>
      </w:r>
      <w:r w:rsidRPr="004141B8">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ru-RU" w:eastAsia="uk-UA"/>
        </w:rPr>
        <w:t>7</w:t>
      </w:r>
      <w:r w:rsidRPr="004141B8">
        <w:rPr>
          <w:rFonts w:ascii="Times New Roman" w:eastAsia="Times New Roman" w:hAnsi="Times New Roman" w:cs="Times New Roman"/>
          <w:color w:val="000000" w:themeColor="text1"/>
          <w:sz w:val="28"/>
          <w:szCs w:val="28"/>
          <w:lang w:eastAsia="uk-UA"/>
        </w:rPr>
        <w:t>, с. 56-60</w:t>
      </w:r>
      <w:r w:rsidRPr="004141B8">
        <w:rPr>
          <w:rFonts w:ascii="Times New Roman" w:eastAsia="Times New Roman" w:hAnsi="Times New Roman" w:cs="Times New Roman"/>
          <w:color w:val="000000" w:themeColor="text1"/>
          <w:sz w:val="28"/>
          <w:szCs w:val="28"/>
          <w:lang w:val="ru-RU" w:eastAsia="uk-UA"/>
        </w:rPr>
        <w:t>]</w:t>
      </w:r>
      <w:r w:rsidRPr="004141B8">
        <w:rPr>
          <w:rFonts w:ascii="Times New Roman" w:eastAsia="Times New Roman" w:hAnsi="Times New Roman" w:cs="Times New Roman"/>
          <w:color w:val="000000" w:themeColor="text1"/>
          <w:sz w:val="28"/>
          <w:szCs w:val="28"/>
          <w:lang w:eastAsia="uk-UA"/>
        </w:rPr>
        <w:t>.</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t xml:space="preserve">Дальше, однією із причини «провалу»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xml:space="preserve"> можна назвати заміщення проблематики однієї підсистеми культури іншою. В більшості випадків аргументація міжкультурних протистоянь ґрунтується на основі суперечливості традицій, моделей поведінки, в той же час значну роль відіграють економічні і політичні фактори – «</w:t>
      </w:r>
      <w:proofErr w:type="spellStart"/>
      <w:r w:rsidRPr="004141B8">
        <w:rPr>
          <w:rFonts w:ascii="Times New Roman" w:eastAsia="TimesNewRomanPSMT" w:hAnsi="Times New Roman" w:cs="Times New Roman"/>
          <w:sz w:val="28"/>
          <w:szCs w:val="28"/>
        </w:rPr>
        <w:t>культуризація</w:t>
      </w:r>
      <w:proofErr w:type="spellEnd"/>
      <w:r w:rsidRPr="004141B8">
        <w:rPr>
          <w:rFonts w:ascii="Times New Roman" w:eastAsia="TimesNewRomanPSMT" w:hAnsi="Times New Roman" w:cs="Times New Roman"/>
          <w:sz w:val="28"/>
          <w:szCs w:val="28"/>
        </w:rPr>
        <w:t xml:space="preserve"> соціального» і «</w:t>
      </w:r>
      <w:proofErr w:type="spellStart"/>
      <w:r w:rsidRPr="004141B8">
        <w:rPr>
          <w:rFonts w:ascii="Times New Roman" w:eastAsia="TimesNewRomanPSMT" w:hAnsi="Times New Roman" w:cs="Times New Roman"/>
          <w:sz w:val="28"/>
          <w:szCs w:val="28"/>
        </w:rPr>
        <w:t>етнізація</w:t>
      </w:r>
      <w:proofErr w:type="spellEnd"/>
      <w:r w:rsidRPr="004141B8">
        <w:rPr>
          <w:rFonts w:ascii="Times New Roman" w:eastAsia="TimesNewRomanPSMT" w:hAnsi="Times New Roman" w:cs="Times New Roman"/>
          <w:sz w:val="28"/>
          <w:szCs w:val="28"/>
        </w:rPr>
        <w:t xml:space="preserve"> політичного». Наприклад, певне протистояння між емігрантами і місцевим населенням викликане боротьбою за економічні ресурси; при політичній нестабільності спостерігається ріст націоналістичних тенденцій – як в період відновлення незалежності балтійських держав. В зв’язку із цим  слід виділити в якості складової культурної стратегії необхідність диференціації цих відмінних підсистем культури в аналізі міжкультурних відносин, а також їх кооперації.</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t xml:space="preserve">Виявлення слабких сторін </w:t>
      </w:r>
      <w:proofErr w:type="spellStart"/>
      <w:r w:rsidRPr="004141B8">
        <w:rPr>
          <w:rFonts w:ascii="Times New Roman" w:eastAsia="TimesNewRomanPSMT" w:hAnsi="Times New Roman" w:cs="Times New Roman"/>
          <w:sz w:val="28"/>
          <w:szCs w:val="28"/>
        </w:rPr>
        <w:t>мультикультуралізму</w:t>
      </w:r>
      <w:proofErr w:type="spellEnd"/>
      <w:r w:rsidRPr="004141B8">
        <w:rPr>
          <w:rFonts w:ascii="Times New Roman" w:eastAsia="TimesNewRomanPSMT" w:hAnsi="Times New Roman" w:cs="Times New Roman"/>
          <w:sz w:val="28"/>
          <w:szCs w:val="28"/>
        </w:rPr>
        <w:t xml:space="preserve"> сприяє пошуку  і формуванню нових ресурсів, якими являються ідеї діалогу культур, котрі актуалізуються в якості культурної стратегії.</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t>Це, в першу чергу, орієнтаціє на «взаємини»: взаємодію і взаємозбагачення на основі взаєморозуміння і взаємоповаги, при яких культури не зливаються, але при цьому відкриваються іншим культурам, з якими вони контактують</w:t>
      </w:r>
      <w:r>
        <w:rPr>
          <w:rFonts w:ascii="Times New Roman" w:eastAsia="Times New Roman" w:hAnsi="Times New Roman" w:cs="Times New Roman"/>
          <w:color w:val="000000" w:themeColor="text1"/>
          <w:sz w:val="28"/>
          <w:szCs w:val="28"/>
          <w:lang w:eastAsia="uk-UA"/>
        </w:rPr>
        <w:t>[</w:t>
      </w:r>
      <w:r w:rsidRPr="004141B8">
        <w:rPr>
          <w:rFonts w:ascii="Times New Roman" w:eastAsia="Times New Roman" w:hAnsi="Times New Roman" w:cs="Times New Roman"/>
          <w:color w:val="000000" w:themeColor="text1"/>
          <w:sz w:val="28"/>
          <w:szCs w:val="28"/>
          <w:lang w:eastAsia="uk-UA"/>
        </w:rPr>
        <w:t>8, с. 25-28].</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lastRenderedPageBreak/>
        <w:t xml:space="preserve">Звернемось до ідеї одного із провідних теоретиків діалогу культур, М. </w:t>
      </w:r>
      <w:proofErr w:type="spellStart"/>
      <w:r w:rsidRPr="004141B8">
        <w:rPr>
          <w:rFonts w:ascii="Times New Roman" w:eastAsia="TimesNewRomanPSMT" w:hAnsi="Times New Roman" w:cs="Times New Roman"/>
          <w:sz w:val="28"/>
          <w:szCs w:val="28"/>
        </w:rPr>
        <w:t>Бахтіна</w:t>
      </w:r>
      <w:proofErr w:type="spellEnd"/>
      <w:r w:rsidRPr="004141B8">
        <w:rPr>
          <w:rFonts w:ascii="Times New Roman" w:eastAsia="TimesNewRomanPSMT" w:hAnsi="Times New Roman" w:cs="Times New Roman"/>
          <w:sz w:val="28"/>
          <w:szCs w:val="28"/>
        </w:rPr>
        <w:t>. На його думку, саме подолання односторонності культури і при цьому збереження її цілісності, взаєморозуміння між культурами, взаємодія, взаємне пізнання  та збагачення – це основні характеристики, притаманні діалогу культур.</w:t>
      </w:r>
    </w:p>
    <w:p w:rsidR="004D33D4" w:rsidRPr="004141B8"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t>На практиці слідуючи цьому принципу відкривається можливість інтеграції без асиміляції. Наприклад, становище емігрантів в приймаючих їх країнах: необхідно збалансувати включення в «чужу» культуру і збереження своєї культурної специфіки. Приїжджаючи в іншу країну, особливо через економічні потреби емігрантам слід приймати деякі практики зустрічаючої культури, що представляється проявом поваги. Необхідна кооперація двох сторін, а також визначення дій приймаючої сторони, котрі забезпечують збереження традицій приїжджих</w:t>
      </w:r>
      <w:r w:rsidRPr="004141B8">
        <w:rPr>
          <w:rFonts w:ascii="Times New Roman" w:eastAsia="Times New Roman" w:hAnsi="Times New Roman" w:cs="Times New Roman"/>
          <w:color w:val="000000" w:themeColor="text1"/>
          <w:sz w:val="28"/>
          <w:szCs w:val="28"/>
          <w:lang w:eastAsia="uk-UA"/>
        </w:rPr>
        <w:t>[9, с. 8-11].</w:t>
      </w:r>
    </w:p>
    <w:p w:rsidR="004D33D4" w:rsidRDefault="004D33D4" w:rsidP="004D33D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4141B8">
        <w:rPr>
          <w:rFonts w:ascii="Times New Roman" w:eastAsia="TimesNewRomanPSMT" w:hAnsi="Times New Roman" w:cs="Times New Roman"/>
          <w:sz w:val="28"/>
          <w:szCs w:val="28"/>
        </w:rPr>
        <w:t xml:space="preserve">Саме завдяки обміну існуючими культурними практиками сформувалась сучасна </w:t>
      </w:r>
      <w:proofErr w:type="spellStart"/>
      <w:r w:rsidRPr="004141B8">
        <w:rPr>
          <w:rFonts w:ascii="Times New Roman" w:eastAsia="TimesNewRomanPSMT" w:hAnsi="Times New Roman" w:cs="Times New Roman"/>
          <w:sz w:val="28"/>
          <w:szCs w:val="28"/>
        </w:rPr>
        <w:t>глобалізована</w:t>
      </w:r>
      <w:proofErr w:type="spellEnd"/>
      <w:r w:rsidRPr="004141B8">
        <w:rPr>
          <w:rFonts w:ascii="Times New Roman" w:eastAsia="TimesNewRomanPSMT" w:hAnsi="Times New Roman" w:cs="Times New Roman"/>
          <w:sz w:val="28"/>
          <w:szCs w:val="28"/>
        </w:rPr>
        <w:t xml:space="preserve"> культура, яка включає в себе різноманіття етнічних культур, збагачуючих одна одну. В сучасних державах використання даного принципу стратегії діалогу культур дозволило б поважаючи специфіку кожного регіону, забезпечити право на його розвиток, при цьому втіливши ідею поваги до культурного різноманіття держави.</w:t>
      </w:r>
    </w:p>
    <w:p w:rsidR="004D33D4" w:rsidRPr="004102FB" w:rsidRDefault="004D33D4" w:rsidP="004D33D4">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r w:rsidRPr="004102FB">
        <w:rPr>
          <w:rFonts w:ascii="Times New Roman" w:eastAsia="TimesNewRomanPSMT" w:hAnsi="Times New Roman" w:cs="Times New Roman"/>
          <w:b/>
          <w:sz w:val="28"/>
          <w:szCs w:val="28"/>
        </w:rPr>
        <w:t>СПИСОК ЛІТЕРАТУРИ</w:t>
      </w:r>
    </w:p>
    <w:p w:rsidR="004D33D4" w:rsidRPr="004141B8" w:rsidRDefault="004D33D4" w:rsidP="004D33D4">
      <w:pPr>
        <w:widowControl w:val="0"/>
        <w:numPr>
          <w:ilvl w:val="0"/>
          <w:numId w:val="1"/>
        </w:numPr>
        <w:shd w:val="clear" w:color="auto" w:fill="FFFFFF"/>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proofErr w:type="spellStart"/>
      <w:r w:rsidRPr="004141B8">
        <w:rPr>
          <w:rFonts w:ascii="Times New Roman" w:hAnsi="Times New Roman" w:cs="Times New Roman"/>
          <w:color w:val="000000" w:themeColor="text1"/>
          <w:sz w:val="28"/>
          <w:szCs w:val="28"/>
        </w:rPr>
        <w:t>Арутюнова</w:t>
      </w:r>
      <w:proofErr w:type="spellEnd"/>
      <w:r w:rsidRPr="004141B8">
        <w:rPr>
          <w:rFonts w:ascii="Times New Roman" w:hAnsi="Times New Roman" w:cs="Times New Roman"/>
          <w:color w:val="000000" w:themeColor="text1"/>
          <w:sz w:val="28"/>
          <w:szCs w:val="28"/>
        </w:rPr>
        <w:t xml:space="preserve"> Л.В. </w:t>
      </w:r>
      <w:proofErr w:type="spellStart"/>
      <w:r w:rsidRPr="004141B8">
        <w:rPr>
          <w:rFonts w:ascii="Times New Roman" w:hAnsi="Times New Roman" w:cs="Times New Roman"/>
          <w:color w:val="000000" w:themeColor="text1"/>
          <w:sz w:val="28"/>
          <w:szCs w:val="28"/>
        </w:rPr>
        <w:t>Мультикультурализм</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как</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объект</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философского</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мышления</w:t>
      </w:r>
      <w:proofErr w:type="spellEnd"/>
      <w:r w:rsidRPr="004141B8">
        <w:rPr>
          <w:rFonts w:ascii="Times New Roman" w:hAnsi="Times New Roman" w:cs="Times New Roman"/>
          <w:color w:val="000000" w:themeColor="text1"/>
          <w:sz w:val="28"/>
          <w:szCs w:val="28"/>
        </w:rPr>
        <w:t xml:space="preserve"> // </w:t>
      </w:r>
      <w:proofErr w:type="spellStart"/>
      <w:r w:rsidRPr="004141B8">
        <w:rPr>
          <w:rFonts w:ascii="Times New Roman" w:hAnsi="Times New Roman" w:cs="Times New Roman"/>
          <w:color w:val="000000" w:themeColor="text1"/>
          <w:sz w:val="28"/>
          <w:szCs w:val="28"/>
        </w:rPr>
        <w:t>Вестник</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Московского</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государственного</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универси</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тета</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культуры</w:t>
      </w:r>
      <w:proofErr w:type="spellEnd"/>
      <w:r w:rsidRPr="004141B8">
        <w:rPr>
          <w:rFonts w:ascii="Times New Roman" w:hAnsi="Times New Roman" w:cs="Times New Roman"/>
          <w:color w:val="000000" w:themeColor="text1"/>
          <w:sz w:val="28"/>
          <w:szCs w:val="28"/>
        </w:rPr>
        <w:t xml:space="preserve"> и </w:t>
      </w:r>
      <w:proofErr w:type="spellStart"/>
      <w:r w:rsidRPr="004141B8">
        <w:rPr>
          <w:rFonts w:ascii="Times New Roman" w:hAnsi="Times New Roman" w:cs="Times New Roman"/>
          <w:color w:val="000000" w:themeColor="text1"/>
          <w:sz w:val="28"/>
          <w:szCs w:val="28"/>
        </w:rPr>
        <w:t>искусств</w:t>
      </w:r>
      <w:proofErr w:type="spellEnd"/>
      <w:r w:rsidRPr="004141B8">
        <w:rPr>
          <w:rFonts w:ascii="Times New Roman" w:hAnsi="Times New Roman" w:cs="Times New Roman"/>
          <w:color w:val="000000" w:themeColor="text1"/>
          <w:sz w:val="28"/>
          <w:szCs w:val="28"/>
        </w:rPr>
        <w:t>. − 2009. − № 3. − С. 87-90.</w:t>
      </w:r>
    </w:p>
    <w:p w:rsidR="004D33D4" w:rsidRPr="004141B8" w:rsidRDefault="004D33D4" w:rsidP="004D33D4">
      <w:pPr>
        <w:pStyle w:val="a3"/>
        <w:numPr>
          <w:ilvl w:val="0"/>
          <w:numId w:val="1"/>
        </w:numPr>
        <w:autoSpaceDE w:val="0"/>
        <w:autoSpaceDN w:val="0"/>
        <w:adjustRightInd w:val="0"/>
        <w:spacing w:after="0" w:line="360" w:lineRule="auto"/>
        <w:ind w:left="426" w:hanging="426"/>
        <w:jc w:val="both"/>
        <w:rPr>
          <w:rFonts w:ascii="Times New Roman" w:eastAsia="TimesNewRomanPSMT" w:hAnsi="Times New Roman" w:cs="Times New Roman"/>
          <w:color w:val="000000" w:themeColor="text1"/>
          <w:sz w:val="28"/>
          <w:szCs w:val="28"/>
        </w:rPr>
      </w:pPr>
      <w:proofErr w:type="spellStart"/>
      <w:r w:rsidRPr="004141B8">
        <w:rPr>
          <w:rFonts w:ascii="Times New Roman" w:eastAsia="TimesNewRomanPSMT" w:hAnsi="Times New Roman" w:cs="Times New Roman"/>
          <w:color w:val="000000" w:themeColor="text1"/>
          <w:sz w:val="28"/>
          <w:szCs w:val="28"/>
        </w:rPr>
        <w:t>Бенхабиб</w:t>
      </w:r>
      <w:proofErr w:type="spellEnd"/>
      <w:r w:rsidRPr="004141B8">
        <w:rPr>
          <w:rFonts w:ascii="Times New Roman" w:eastAsia="TimesNewRomanPSMT" w:hAnsi="Times New Roman" w:cs="Times New Roman"/>
          <w:color w:val="000000" w:themeColor="text1"/>
          <w:sz w:val="28"/>
          <w:szCs w:val="28"/>
        </w:rPr>
        <w:t xml:space="preserve"> С. </w:t>
      </w:r>
      <w:proofErr w:type="spellStart"/>
      <w:r w:rsidRPr="004141B8">
        <w:rPr>
          <w:rFonts w:ascii="Times New Roman" w:eastAsia="TimesNewRomanPSMT" w:hAnsi="Times New Roman" w:cs="Times New Roman"/>
          <w:color w:val="000000" w:themeColor="text1"/>
          <w:sz w:val="28"/>
          <w:szCs w:val="28"/>
        </w:rPr>
        <w:t>Притязания</w:t>
      </w:r>
      <w:proofErr w:type="spellEnd"/>
      <w:r w:rsidRPr="004141B8">
        <w:rPr>
          <w:rFonts w:ascii="Times New Roman" w:eastAsia="TimesNewRomanPSMT" w:hAnsi="Times New Roman" w:cs="Times New Roman"/>
          <w:color w:val="000000" w:themeColor="text1"/>
          <w:sz w:val="28"/>
          <w:szCs w:val="28"/>
        </w:rPr>
        <w:t xml:space="preserve"> </w:t>
      </w:r>
      <w:proofErr w:type="spellStart"/>
      <w:r w:rsidRPr="004141B8">
        <w:rPr>
          <w:rFonts w:ascii="Times New Roman" w:eastAsia="TimesNewRomanPSMT" w:hAnsi="Times New Roman" w:cs="Times New Roman"/>
          <w:color w:val="000000" w:themeColor="text1"/>
          <w:sz w:val="28"/>
          <w:szCs w:val="28"/>
        </w:rPr>
        <w:t>культуры</w:t>
      </w:r>
      <w:proofErr w:type="spellEnd"/>
      <w:r w:rsidRPr="004141B8">
        <w:rPr>
          <w:rFonts w:ascii="Times New Roman" w:eastAsia="TimesNewRomanPSMT" w:hAnsi="Times New Roman" w:cs="Times New Roman"/>
          <w:color w:val="000000" w:themeColor="text1"/>
          <w:sz w:val="28"/>
          <w:szCs w:val="28"/>
        </w:rPr>
        <w:t xml:space="preserve">. </w:t>
      </w:r>
      <w:proofErr w:type="spellStart"/>
      <w:r w:rsidRPr="004141B8">
        <w:rPr>
          <w:rFonts w:ascii="Times New Roman" w:eastAsia="TimesNewRomanPSMT" w:hAnsi="Times New Roman" w:cs="Times New Roman"/>
          <w:color w:val="000000" w:themeColor="text1"/>
          <w:sz w:val="28"/>
          <w:szCs w:val="28"/>
        </w:rPr>
        <w:t>Равенство</w:t>
      </w:r>
      <w:proofErr w:type="spellEnd"/>
      <w:r w:rsidRPr="004141B8">
        <w:rPr>
          <w:rFonts w:ascii="Times New Roman" w:eastAsia="TimesNewRomanPSMT" w:hAnsi="Times New Roman" w:cs="Times New Roman"/>
          <w:color w:val="000000" w:themeColor="text1"/>
          <w:sz w:val="28"/>
          <w:szCs w:val="28"/>
        </w:rPr>
        <w:t xml:space="preserve"> и </w:t>
      </w:r>
      <w:proofErr w:type="spellStart"/>
      <w:r w:rsidRPr="004141B8">
        <w:rPr>
          <w:rFonts w:ascii="Times New Roman" w:eastAsia="TimesNewRomanPSMT" w:hAnsi="Times New Roman" w:cs="Times New Roman"/>
          <w:color w:val="000000" w:themeColor="text1"/>
          <w:sz w:val="28"/>
          <w:szCs w:val="28"/>
        </w:rPr>
        <w:t>разнообразие</w:t>
      </w:r>
      <w:proofErr w:type="spellEnd"/>
      <w:r w:rsidRPr="004141B8">
        <w:rPr>
          <w:rFonts w:ascii="Times New Roman" w:eastAsia="TimesNewRomanPSMT" w:hAnsi="Times New Roman" w:cs="Times New Roman"/>
          <w:color w:val="000000" w:themeColor="text1"/>
          <w:sz w:val="28"/>
          <w:szCs w:val="28"/>
        </w:rPr>
        <w:t xml:space="preserve"> в </w:t>
      </w:r>
      <w:proofErr w:type="spellStart"/>
      <w:r w:rsidRPr="004141B8">
        <w:rPr>
          <w:rFonts w:ascii="Times New Roman" w:eastAsia="TimesNewRomanPSMT" w:hAnsi="Times New Roman" w:cs="Times New Roman"/>
          <w:color w:val="000000" w:themeColor="text1"/>
          <w:sz w:val="28"/>
          <w:szCs w:val="28"/>
        </w:rPr>
        <w:t>глобальную</w:t>
      </w:r>
      <w:proofErr w:type="spellEnd"/>
      <w:r w:rsidRPr="004141B8">
        <w:rPr>
          <w:rFonts w:ascii="Times New Roman" w:eastAsia="TimesNewRomanPSMT" w:hAnsi="Times New Roman" w:cs="Times New Roman"/>
          <w:color w:val="000000" w:themeColor="text1"/>
          <w:sz w:val="28"/>
          <w:szCs w:val="28"/>
        </w:rPr>
        <w:t xml:space="preserve"> </w:t>
      </w:r>
      <w:proofErr w:type="spellStart"/>
      <w:r w:rsidRPr="004141B8">
        <w:rPr>
          <w:rFonts w:ascii="Times New Roman" w:eastAsia="TimesNewRomanPSMT" w:hAnsi="Times New Roman" w:cs="Times New Roman"/>
          <w:color w:val="000000" w:themeColor="text1"/>
          <w:sz w:val="28"/>
          <w:szCs w:val="28"/>
        </w:rPr>
        <w:t>эру</w:t>
      </w:r>
      <w:proofErr w:type="spellEnd"/>
      <w:r w:rsidRPr="004141B8">
        <w:rPr>
          <w:rFonts w:ascii="Times New Roman" w:eastAsia="TimesNewRomanPSMT" w:hAnsi="Times New Roman" w:cs="Times New Roman"/>
          <w:color w:val="000000" w:themeColor="text1"/>
          <w:sz w:val="28"/>
          <w:szCs w:val="28"/>
        </w:rPr>
        <w:t xml:space="preserve"> / С. </w:t>
      </w:r>
      <w:proofErr w:type="spellStart"/>
      <w:r w:rsidRPr="004141B8">
        <w:rPr>
          <w:rFonts w:ascii="Times New Roman" w:eastAsia="TimesNewRomanPSMT" w:hAnsi="Times New Roman" w:cs="Times New Roman"/>
          <w:color w:val="000000" w:themeColor="text1"/>
          <w:sz w:val="28"/>
          <w:szCs w:val="28"/>
        </w:rPr>
        <w:t>Бенхабиб</w:t>
      </w:r>
      <w:proofErr w:type="spellEnd"/>
      <w:r w:rsidRPr="004141B8">
        <w:rPr>
          <w:rFonts w:ascii="Times New Roman" w:eastAsia="TimesNewRomanPSMT" w:hAnsi="Times New Roman" w:cs="Times New Roman"/>
          <w:color w:val="000000" w:themeColor="text1"/>
          <w:sz w:val="28"/>
          <w:szCs w:val="28"/>
        </w:rPr>
        <w:t>. – М.: Логос, 2003. – 350 с.</w:t>
      </w:r>
    </w:p>
    <w:p w:rsidR="004D33D4" w:rsidRPr="004141B8" w:rsidRDefault="004D33D4" w:rsidP="004D33D4">
      <w:pPr>
        <w:pStyle w:val="a3"/>
        <w:numPr>
          <w:ilvl w:val="0"/>
          <w:numId w:val="1"/>
        </w:numPr>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r w:rsidRPr="004141B8">
        <w:rPr>
          <w:rFonts w:ascii="Times New Roman" w:hAnsi="Times New Roman" w:cs="Times New Roman"/>
          <w:color w:val="000000" w:themeColor="text1"/>
          <w:sz w:val="28"/>
          <w:szCs w:val="28"/>
        </w:rPr>
        <w:t xml:space="preserve">Вовк Д. Апологети та критики </w:t>
      </w:r>
      <w:proofErr w:type="spellStart"/>
      <w:r w:rsidRPr="004141B8">
        <w:rPr>
          <w:rFonts w:ascii="Times New Roman" w:hAnsi="Times New Roman" w:cs="Times New Roman"/>
          <w:color w:val="000000" w:themeColor="text1"/>
          <w:sz w:val="28"/>
          <w:szCs w:val="28"/>
        </w:rPr>
        <w:t>мультикультуралізму</w:t>
      </w:r>
      <w:proofErr w:type="spellEnd"/>
      <w:r w:rsidRPr="004141B8">
        <w:rPr>
          <w:rFonts w:ascii="Times New Roman" w:hAnsi="Times New Roman" w:cs="Times New Roman"/>
          <w:color w:val="000000" w:themeColor="text1"/>
          <w:sz w:val="28"/>
          <w:szCs w:val="28"/>
        </w:rPr>
        <w:t xml:space="preserve"> в сучасній західній соціально-політичній теорії / Д. Вовк // Вісник </w:t>
      </w:r>
      <w:proofErr w:type="spellStart"/>
      <w:r w:rsidRPr="004141B8">
        <w:rPr>
          <w:rFonts w:ascii="Times New Roman" w:hAnsi="Times New Roman" w:cs="Times New Roman"/>
          <w:color w:val="000000" w:themeColor="text1"/>
          <w:sz w:val="28"/>
          <w:szCs w:val="28"/>
        </w:rPr>
        <w:t>СевНТУ</w:t>
      </w:r>
      <w:proofErr w:type="spellEnd"/>
      <w:r w:rsidRPr="004141B8">
        <w:rPr>
          <w:rFonts w:ascii="Times New Roman" w:hAnsi="Times New Roman" w:cs="Times New Roman"/>
          <w:color w:val="000000" w:themeColor="text1"/>
          <w:sz w:val="28"/>
          <w:szCs w:val="28"/>
        </w:rPr>
        <w:t xml:space="preserve"> : зб. наук. праць. Серія «Політологія». – Севастополь, 2012. – Вип. 136. – С. 56–60.</w:t>
      </w:r>
    </w:p>
    <w:p w:rsidR="004D33D4" w:rsidRPr="004141B8" w:rsidRDefault="004D33D4" w:rsidP="004D33D4">
      <w:pPr>
        <w:pStyle w:val="a3"/>
        <w:numPr>
          <w:ilvl w:val="0"/>
          <w:numId w:val="1"/>
        </w:numPr>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r w:rsidRPr="004141B8">
        <w:rPr>
          <w:rFonts w:ascii="Times New Roman" w:hAnsi="Times New Roman" w:cs="Times New Roman"/>
          <w:color w:val="000000" w:themeColor="text1"/>
          <w:sz w:val="28"/>
          <w:szCs w:val="28"/>
        </w:rPr>
        <w:lastRenderedPageBreak/>
        <w:t xml:space="preserve">Вовк Д. </w:t>
      </w:r>
      <w:proofErr w:type="spellStart"/>
      <w:r w:rsidRPr="004141B8">
        <w:rPr>
          <w:rFonts w:ascii="Times New Roman" w:hAnsi="Times New Roman" w:cs="Times New Roman"/>
          <w:color w:val="000000" w:themeColor="text1"/>
          <w:sz w:val="28"/>
          <w:szCs w:val="28"/>
        </w:rPr>
        <w:t>Мультикультуралізм</w:t>
      </w:r>
      <w:proofErr w:type="spellEnd"/>
      <w:r w:rsidRPr="004141B8">
        <w:rPr>
          <w:rFonts w:ascii="Times New Roman" w:hAnsi="Times New Roman" w:cs="Times New Roman"/>
          <w:color w:val="000000" w:themeColor="text1"/>
          <w:sz w:val="28"/>
          <w:szCs w:val="28"/>
        </w:rPr>
        <w:t xml:space="preserve"> як проблема ідеологічного вибору в Україні: конфлікт логіки «модерну» з «постмодерністською риторикою / Д. Вовк // Актуальні проблеми політики. – 2013. – Вип. 48. – С. 50–57.</w:t>
      </w:r>
    </w:p>
    <w:p w:rsidR="004D33D4" w:rsidRPr="004141B8" w:rsidRDefault="004D33D4" w:rsidP="004D33D4">
      <w:pPr>
        <w:pStyle w:val="a3"/>
        <w:numPr>
          <w:ilvl w:val="0"/>
          <w:numId w:val="1"/>
        </w:numPr>
        <w:autoSpaceDE w:val="0"/>
        <w:autoSpaceDN w:val="0"/>
        <w:spacing w:after="0" w:line="360" w:lineRule="auto"/>
        <w:ind w:left="426" w:hanging="426"/>
        <w:jc w:val="both"/>
        <w:rPr>
          <w:rFonts w:ascii="Times New Roman" w:hAnsi="Times New Roman" w:cs="Times New Roman"/>
          <w:color w:val="000000" w:themeColor="text1"/>
          <w:sz w:val="28"/>
          <w:szCs w:val="28"/>
        </w:rPr>
      </w:pPr>
      <w:proofErr w:type="spellStart"/>
      <w:r w:rsidRPr="004141B8">
        <w:rPr>
          <w:rFonts w:ascii="Times New Roman" w:hAnsi="Times New Roman" w:cs="Times New Roman"/>
          <w:bCs/>
          <w:color w:val="000000" w:themeColor="text1"/>
          <w:sz w:val="28"/>
          <w:szCs w:val="28"/>
        </w:rPr>
        <w:t>Шепова</w:t>
      </w:r>
      <w:proofErr w:type="spellEnd"/>
      <w:r w:rsidRPr="004141B8">
        <w:rPr>
          <w:rFonts w:ascii="Times New Roman" w:hAnsi="Times New Roman" w:cs="Times New Roman"/>
          <w:bCs/>
          <w:color w:val="000000" w:themeColor="text1"/>
          <w:sz w:val="28"/>
          <w:szCs w:val="28"/>
        </w:rPr>
        <w:t xml:space="preserve"> Н.</w:t>
      </w:r>
      <w:r w:rsidRPr="004141B8">
        <w:rPr>
          <w:rFonts w:ascii="Times New Roman" w:hAnsi="Times New Roman" w:cs="Times New Roman"/>
          <w:color w:val="000000" w:themeColor="text1"/>
          <w:sz w:val="28"/>
          <w:szCs w:val="28"/>
        </w:rPr>
        <w:t xml:space="preserve">  ООН и </w:t>
      </w:r>
      <w:proofErr w:type="spellStart"/>
      <w:r w:rsidRPr="004141B8">
        <w:rPr>
          <w:rFonts w:ascii="Times New Roman" w:hAnsi="Times New Roman" w:cs="Times New Roman"/>
          <w:color w:val="000000" w:themeColor="text1"/>
          <w:sz w:val="28"/>
          <w:szCs w:val="28"/>
        </w:rPr>
        <w:t>некоторые</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проблемы</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регионального</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миротворчества</w:t>
      </w:r>
      <w:proofErr w:type="spellEnd"/>
      <w:r w:rsidRPr="004141B8">
        <w:rPr>
          <w:rFonts w:ascii="Times New Roman" w:hAnsi="Times New Roman" w:cs="Times New Roman"/>
          <w:color w:val="000000" w:themeColor="text1"/>
          <w:sz w:val="28"/>
          <w:szCs w:val="28"/>
        </w:rPr>
        <w:t xml:space="preserve"> [Текст] / Н. </w:t>
      </w:r>
      <w:proofErr w:type="spellStart"/>
      <w:r w:rsidRPr="004141B8">
        <w:rPr>
          <w:rFonts w:ascii="Times New Roman" w:hAnsi="Times New Roman" w:cs="Times New Roman"/>
          <w:color w:val="000000" w:themeColor="text1"/>
          <w:sz w:val="28"/>
          <w:szCs w:val="28"/>
        </w:rPr>
        <w:t>Шепова</w:t>
      </w:r>
      <w:proofErr w:type="spellEnd"/>
      <w:r w:rsidRPr="004141B8">
        <w:rPr>
          <w:rFonts w:ascii="Times New Roman" w:hAnsi="Times New Roman" w:cs="Times New Roman"/>
          <w:color w:val="000000" w:themeColor="text1"/>
          <w:sz w:val="28"/>
          <w:szCs w:val="28"/>
        </w:rPr>
        <w:t xml:space="preserve"> // </w:t>
      </w:r>
      <w:proofErr w:type="spellStart"/>
      <w:r w:rsidRPr="004141B8">
        <w:rPr>
          <w:rFonts w:ascii="Times New Roman" w:hAnsi="Times New Roman" w:cs="Times New Roman"/>
          <w:color w:val="000000" w:themeColor="text1"/>
          <w:sz w:val="28"/>
          <w:szCs w:val="28"/>
        </w:rPr>
        <w:t>Мировая</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экономика</w:t>
      </w:r>
      <w:proofErr w:type="spellEnd"/>
      <w:r w:rsidRPr="004141B8">
        <w:rPr>
          <w:rFonts w:ascii="Times New Roman" w:hAnsi="Times New Roman" w:cs="Times New Roman"/>
          <w:color w:val="000000" w:themeColor="text1"/>
          <w:sz w:val="28"/>
          <w:szCs w:val="28"/>
        </w:rPr>
        <w:t xml:space="preserve"> и </w:t>
      </w:r>
      <w:proofErr w:type="spellStart"/>
      <w:r w:rsidRPr="004141B8">
        <w:rPr>
          <w:rFonts w:ascii="Times New Roman" w:hAnsi="Times New Roman" w:cs="Times New Roman"/>
          <w:color w:val="000000" w:themeColor="text1"/>
          <w:sz w:val="28"/>
          <w:szCs w:val="28"/>
        </w:rPr>
        <w:t>международные</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отношения</w:t>
      </w:r>
      <w:proofErr w:type="spellEnd"/>
      <w:r w:rsidRPr="004141B8">
        <w:rPr>
          <w:rFonts w:ascii="Times New Roman" w:hAnsi="Times New Roman" w:cs="Times New Roman"/>
          <w:color w:val="000000" w:themeColor="text1"/>
          <w:sz w:val="28"/>
          <w:szCs w:val="28"/>
        </w:rPr>
        <w:t>. – 2008. – № 6. – С. 3–5.</w:t>
      </w:r>
    </w:p>
    <w:p w:rsidR="004D33D4" w:rsidRPr="004141B8" w:rsidRDefault="004D33D4" w:rsidP="004D33D4">
      <w:pPr>
        <w:pStyle w:val="a3"/>
        <w:numPr>
          <w:ilvl w:val="0"/>
          <w:numId w:val="1"/>
        </w:numPr>
        <w:autoSpaceDE w:val="0"/>
        <w:autoSpaceDN w:val="0"/>
        <w:spacing w:after="0" w:line="360" w:lineRule="auto"/>
        <w:ind w:left="426" w:hanging="426"/>
        <w:jc w:val="both"/>
        <w:rPr>
          <w:rFonts w:ascii="Times New Roman" w:hAnsi="Times New Roman" w:cs="Times New Roman"/>
          <w:color w:val="000000" w:themeColor="text1"/>
          <w:sz w:val="28"/>
          <w:szCs w:val="28"/>
        </w:rPr>
      </w:pPr>
      <w:proofErr w:type="spellStart"/>
      <w:r w:rsidRPr="004141B8">
        <w:rPr>
          <w:rFonts w:ascii="Times New Roman" w:hAnsi="Times New Roman" w:cs="Times New Roman"/>
          <w:bCs/>
          <w:color w:val="000000" w:themeColor="text1"/>
          <w:sz w:val="28"/>
          <w:szCs w:val="28"/>
        </w:rPr>
        <w:t>Федотов</w:t>
      </w:r>
      <w:proofErr w:type="spellEnd"/>
      <w:r w:rsidRPr="004141B8">
        <w:rPr>
          <w:rFonts w:ascii="Times New Roman" w:hAnsi="Times New Roman" w:cs="Times New Roman"/>
          <w:bCs/>
          <w:color w:val="000000" w:themeColor="text1"/>
          <w:sz w:val="28"/>
          <w:szCs w:val="28"/>
        </w:rPr>
        <w:t xml:space="preserve"> Ю.</w:t>
      </w:r>
      <w:r w:rsidRPr="004141B8">
        <w:rPr>
          <w:rFonts w:ascii="Times New Roman" w:hAnsi="Times New Roman" w:cs="Times New Roman"/>
          <w:color w:val="000000" w:themeColor="text1"/>
          <w:sz w:val="28"/>
          <w:szCs w:val="28"/>
        </w:rPr>
        <w:t xml:space="preserve">  ООН – гарант </w:t>
      </w:r>
      <w:proofErr w:type="spellStart"/>
      <w:r w:rsidRPr="004141B8">
        <w:rPr>
          <w:rFonts w:ascii="Times New Roman" w:hAnsi="Times New Roman" w:cs="Times New Roman"/>
          <w:color w:val="000000" w:themeColor="text1"/>
          <w:sz w:val="28"/>
          <w:szCs w:val="28"/>
        </w:rPr>
        <w:t>международного</w:t>
      </w:r>
      <w:proofErr w:type="spellEnd"/>
      <w:r w:rsidRPr="004141B8">
        <w:rPr>
          <w:rFonts w:ascii="Times New Roman" w:hAnsi="Times New Roman" w:cs="Times New Roman"/>
          <w:color w:val="000000" w:themeColor="text1"/>
          <w:sz w:val="28"/>
          <w:szCs w:val="28"/>
        </w:rPr>
        <w:t xml:space="preserve"> мира и </w:t>
      </w:r>
      <w:proofErr w:type="spellStart"/>
      <w:r w:rsidRPr="004141B8">
        <w:rPr>
          <w:rFonts w:ascii="Times New Roman" w:hAnsi="Times New Roman" w:cs="Times New Roman"/>
          <w:color w:val="000000" w:themeColor="text1"/>
          <w:sz w:val="28"/>
          <w:szCs w:val="28"/>
        </w:rPr>
        <w:t>стабильности</w:t>
      </w:r>
      <w:proofErr w:type="spellEnd"/>
      <w:r w:rsidRPr="004141B8">
        <w:rPr>
          <w:rFonts w:ascii="Times New Roman" w:hAnsi="Times New Roman" w:cs="Times New Roman"/>
          <w:color w:val="000000" w:themeColor="text1"/>
          <w:sz w:val="28"/>
          <w:szCs w:val="28"/>
        </w:rPr>
        <w:t xml:space="preserve"> [Текст] / Ю. </w:t>
      </w:r>
      <w:proofErr w:type="spellStart"/>
      <w:r w:rsidRPr="004141B8">
        <w:rPr>
          <w:rFonts w:ascii="Times New Roman" w:hAnsi="Times New Roman" w:cs="Times New Roman"/>
          <w:color w:val="000000" w:themeColor="text1"/>
          <w:sz w:val="28"/>
          <w:szCs w:val="28"/>
        </w:rPr>
        <w:t>Федотов</w:t>
      </w:r>
      <w:proofErr w:type="spellEnd"/>
      <w:r w:rsidRPr="004141B8">
        <w:rPr>
          <w:rFonts w:ascii="Times New Roman" w:hAnsi="Times New Roman" w:cs="Times New Roman"/>
          <w:color w:val="000000" w:themeColor="text1"/>
          <w:sz w:val="28"/>
          <w:szCs w:val="28"/>
        </w:rPr>
        <w:t xml:space="preserve"> // </w:t>
      </w:r>
      <w:proofErr w:type="spellStart"/>
      <w:r w:rsidRPr="004141B8">
        <w:rPr>
          <w:rFonts w:ascii="Times New Roman" w:hAnsi="Times New Roman" w:cs="Times New Roman"/>
          <w:color w:val="000000" w:themeColor="text1"/>
          <w:sz w:val="28"/>
          <w:szCs w:val="28"/>
        </w:rPr>
        <w:t>Международная</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жизнь</w:t>
      </w:r>
      <w:proofErr w:type="spellEnd"/>
      <w:r w:rsidRPr="004141B8">
        <w:rPr>
          <w:rFonts w:ascii="Times New Roman" w:hAnsi="Times New Roman" w:cs="Times New Roman"/>
          <w:color w:val="000000" w:themeColor="text1"/>
          <w:sz w:val="28"/>
          <w:szCs w:val="28"/>
        </w:rPr>
        <w:t>. – 2003. – № 11. – С. 36–38.</w:t>
      </w:r>
    </w:p>
    <w:p w:rsidR="004D33D4" w:rsidRPr="004141B8" w:rsidRDefault="004D33D4" w:rsidP="004D33D4">
      <w:pPr>
        <w:pStyle w:val="a3"/>
        <w:numPr>
          <w:ilvl w:val="0"/>
          <w:numId w:val="1"/>
        </w:numPr>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proofErr w:type="spellStart"/>
      <w:r w:rsidRPr="004141B8">
        <w:rPr>
          <w:rFonts w:ascii="Times New Roman" w:hAnsi="Times New Roman" w:cs="Times New Roman"/>
          <w:color w:val="000000" w:themeColor="text1"/>
          <w:sz w:val="28"/>
          <w:szCs w:val="28"/>
        </w:rPr>
        <w:t>Хантингтон</w:t>
      </w:r>
      <w:proofErr w:type="spellEnd"/>
      <w:r w:rsidRPr="004141B8">
        <w:rPr>
          <w:rFonts w:ascii="Times New Roman" w:hAnsi="Times New Roman" w:cs="Times New Roman"/>
          <w:color w:val="000000" w:themeColor="text1"/>
          <w:sz w:val="28"/>
          <w:szCs w:val="28"/>
        </w:rPr>
        <w:t xml:space="preserve"> С. </w:t>
      </w:r>
      <w:proofErr w:type="spellStart"/>
      <w:r w:rsidRPr="004141B8">
        <w:rPr>
          <w:rFonts w:ascii="Times New Roman" w:hAnsi="Times New Roman" w:cs="Times New Roman"/>
          <w:color w:val="000000" w:themeColor="text1"/>
          <w:sz w:val="28"/>
          <w:szCs w:val="28"/>
        </w:rPr>
        <w:t>Столкновение</w:t>
      </w:r>
      <w:proofErr w:type="spellEnd"/>
      <w:r w:rsidRPr="004141B8">
        <w:rPr>
          <w:rFonts w:ascii="Times New Roman" w:hAnsi="Times New Roman" w:cs="Times New Roman"/>
          <w:color w:val="000000" w:themeColor="text1"/>
          <w:sz w:val="28"/>
          <w:szCs w:val="28"/>
        </w:rPr>
        <w:t xml:space="preserve"> </w:t>
      </w:r>
      <w:proofErr w:type="spellStart"/>
      <w:r w:rsidRPr="004141B8">
        <w:rPr>
          <w:rFonts w:ascii="Times New Roman" w:hAnsi="Times New Roman" w:cs="Times New Roman"/>
          <w:color w:val="000000" w:themeColor="text1"/>
          <w:sz w:val="28"/>
          <w:szCs w:val="28"/>
        </w:rPr>
        <w:t>цивилизаций</w:t>
      </w:r>
      <w:proofErr w:type="spellEnd"/>
      <w:r w:rsidRPr="004141B8">
        <w:rPr>
          <w:rFonts w:ascii="Times New Roman" w:hAnsi="Times New Roman" w:cs="Times New Roman"/>
          <w:color w:val="000000" w:themeColor="text1"/>
          <w:sz w:val="28"/>
          <w:szCs w:val="28"/>
        </w:rPr>
        <w:t xml:space="preserve"> /С. </w:t>
      </w:r>
      <w:proofErr w:type="spellStart"/>
      <w:r w:rsidRPr="004141B8">
        <w:rPr>
          <w:rFonts w:ascii="Times New Roman" w:hAnsi="Times New Roman" w:cs="Times New Roman"/>
          <w:color w:val="000000" w:themeColor="text1"/>
          <w:sz w:val="28"/>
          <w:szCs w:val="28"/>
        </w:rPr>
        <w:t>Хантингтон</w:t>
      </w:r>
      <w:proofErr w:type="spellEnd"/>
      <w:r w:rsidRPr="004141B8">
        <w:rPr>
          <w:rFonts w:ascii="Times New Roman" w:hAnsi="Times New Roman" w:cs="Times New Roman"/>
          <w:color w:val="000000" w:themeColor="text1"/>
          <w:sz w:val="28"/>
          <w:szCs w:val="28"/>
        </w:rPr>
        <w:t xml:space="preserve"> ; пер. с англ. Т. </w:t>
      </w:r>
      <w:proofErr w:type="spellStart"/>
      <w:r w:rsidRPr="004141B8">
        <w:rPr>
          <w:rFonts w:ascii="Times New Roman" w:hAnsi="Times New Roman" w:cs="Times New Roman"/>
          <w:color w:val="000000" w:themeColor="text1"/>
          <w:sz w:val="28"/>
          <w:szCs w:val="28"/>
        </w:rPr>
        <w:t>Велемеевой</w:t>
      </w:r>
      <w:proofErr w:type="spellEnd"/>
      <w:r w:rsidRPr="004141B8">
        <w:rPr>
          <w:rFonts w:ascii="Times New Roman" w:hAnsi="Times New Roman" w:cs="Times New Roman"/>
          <w:color w:val="000000" w:themeColor="text1"/>
          <w:sz w:val="28"/>
          <w:szCs w:val="28"/>
        </w:rPr>
        <w:t xml:space="preserve">, Ю. </w:t>
      </w:r>
      <w:proofErr w:type="spellStart"/>
      <w:r w:rsidRPr="004141B8">
        <w:rPr>
          <w:rFonts w:ascii="Times New Roman" w:hAnsi="Times New Roman" w:cs="Times New Roman"/>
          <w:color w:val="000000" w:themeColor="text1"/>
          <w:sz w:val="28"/>
          <w:szCs w:val="28"/>
        </w:rPr>
        <w:t>Новиковой</w:t>
      </w:r>
      <w:proofErr w:type="spellEnd"/>
      <w:r w:rsidRPr="004141B8">
        <w:rPr>
          <w:rFonts w:ascii="Times New Roman" w:hAnsi="Times New Roman" w:cs="Times New Roman"/>
          <w:color w:val="000000" w:themeColor="text1"/>
          <w:sz w:val="28"/>
          <w:szCs w:val="28"/>
        </w:rPr>
        <w:t>. – М. : АСТ, 2007. – 571 с.</w:t>
      </w:r>
    </w:p>
    <w:p w:rsidR="004D33D4" w:rsidRPr="004141B8" w:rsidRDefault="004D33D4" w:rsidP="004D33D4">
      <w:pPr>
        <w:pStyle w:val="a3"/>
        <w:numPr>
          <w:ilvl w:val="0"/>
          <w:numId w:val="1"/>
        </w:numPr>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proofErr w:type="spellStart"/>
      <w:r w:rsidRPr="004141B8">
        <w:rPr>
          <w:rFonts w:ascii="Times New Roman" w:hAnsi="Times New Roman" w:cs="Times New Roman"/>
          <w:bCs/>
          <w:color w:val="000000" w:themeColor="text1"/>
          <w:sz w:val="28"/>
          <w:szCs w:val="28"/>
        </w:rPr>
        <w:t>Скубашевська</w:t>
      </w:r>
      <w:proofErr w:type="spellEnd"/>
      <w:r w:rsidRPr="004141B8">
        <w:rPr>
          <w:rFonts w:ascii="Times New Roman" w:hAnsi="Times New Roman" w:cs="Times New Roman"/>
          <w:bCs/>
          <w:color w:val="000000" w:themeColor="text1"/>
          <w:sz w:val="28"/>
          <w:szCs w:val="28"/>
        </w:rPr>
        <w:t xml:space="preserve"> Т.</w:t>
      </w:r>
      <w:r w:rsidRPr="004141B8">
        <w:rPr>
          <w:rFonts w:ascii="Times New Roman" w:hAnsi="Times New Roman" w:cs="Times New Roman"/>
          <w:iCs/>
          <w:color w:val="000000" w:themeColor="text1"/>
          <w:sz w:val="28"/>
          <w:szCs w:val="28"/>
        </w:rPr>
        <w:t xml:space="preserve"> </w:t>
      </w:r>
      <w:r w:rsidRPr="004141B8">
        <w:rPr>
          <w:rFonts w:ascii="Times New Roman" w:hAnsi="Times New Roman" w:cs="Times New Roman"/>
          <w:color w:val="000000" w:themeColor="text1"/>
          <w:sz w:val="28"/>
          <w:szCs w:val="28"/>
        </w:rPr>
        <w:t xml:space="preserve">Розвиток мовних стратегій та їх роль у зміцненні міжкультурного діалогу // </w:t>
      </w:r>
      <w:proofErr w:type="spellStart"/>
      <w:r w:rsidRPr="004141B8">
        <w:rPr>
          <w:rFonts w:ascii="Times New Roman" w:hAnsi="Times New Roman" w:cs="Times New Roman"/>
          <w:color w:val="000000" w:themeColor="text1"/>
          <w:sz w:val="28"/>
          <w:szCs w:val="28"/>
        </w:rPr>
        <w:t>Мультиверсум</w:t>
      </w:r>
      <w:proofErr w:type="spellEnd"/>
      <w:r w:rsidRPr="004141B8">
        <w:rPr>
          <w:rFonts w:ascii="Times New Roman" w:hAnsi="Times New Roman" w:cs="Times New Roman"/>
          <w:color w:val="000000" w:themeColor="text1"/>
          <w:sz w:val="28"/>
          <w:szCs w:val="28"/>
        </w:rPr>
        <w:t>. Філософський альманах. Випуск 42. – Київ. — С. 108-11</w:t>
      </w:r>
      <w:r w:rsidRPr="004141B8">
        <w:rPr>
          <w:rFonts w:ascii="Times New Roman" w:hAnsi="Times New Roman" w:cs="Times New Roman"/>
          <w:color w:val="000000" w:themeColor="text1"/>
          <w:sz w:val="28"/>
          <w:szCs w:val="28"/>
          <w:lang w:val="en-US"/>
        </w:rPr>
        <w:t>0.</w:t>
      </w:r>
    </w:p>
    <w:p w:rsidR="004D33D4" w:rsidRPr="00A74594" w:rsidRDefault="004D33D4" w:rsidP="004D33D4">
      <w:pPr>
        <w:widowControl w:val="0"/>
        <w:numPr>
          <w:ilvl w:val="0"/>
          <w:numId w:val="1"/>
        </w:numPr>
        <w:shd w:val="clear" w:color="auto" w:fill="FFFFFF"/>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A74594">
        <w:rPr>
          <w:rFonts w:ascii="Times New Roman" w:hAnsi="Times New Roman" w:cs="Times New Roman"/>
          <w:color w:val="000000" w:themeColor="text1"/>
          <w:sz w:val="28"/>
          <w:szCs w:val="28"/>
        </w:rPr>
        <w:t>Тейлор</w:t>
      </w:r>
      <w:proofErr w:type="spellEnd"/>
      <w:r w:rsidRPr="00A74594">
        <w:rPr>
          <w:rFonts w:ascii="Times New Roman" w:hAnsi="Times New Roman" w:cs="Times New Roman"/>
          <w:color w:val="000000" w:themeColor="text1"/>
          <w:sz w:val="28"/>
          <w:szCs w:val="28"/>
        </w:rPr>
        <w:t xml:space="preserve"> Ч. </w:t>
      </w:r>
      <w:proofErr w:type="spellStart"/>
      <w:r w:rsidRPr="00A74594">
        <w:rPr>
          <w:rFonts w:ascii="Times New Roman" w:hAnsi="Times New Roman" w:cs="Times New Roman"/>
          <w:color w:val="000000" w:themeColor="text1"/>
          <w:sz w:val="28"/>
          <w:szCs w:val="28"/>
        </w:rPr>
        <w:t>Демократическое</w:t>
      </w:r>
      <w:proofErr w:type="spellEnd"/>
      <w:r w:rsidRPr="00A74594">
        <w:rPr>
          <w:rFonts w:ascii="Times New Roman" w:hAnsi="Times New Roman" w:cs="Times New Roman"/>
          <w:color w:val="000000" w:themeColor="text1"/>
          <w:sz w:val="28"/>
          <w:szCs w:val="28"/>
        </w:rPr>
        <w:t xml:space="preserve"> </w:t>
      </w:r>
      <w:proofErr w:type="spellStart"/>
      <w:r w:rsidRPr="00A74594">
        <w:rPr>
          <w:rFonts w:ascii="Times New Roman" w:hAnsi="Times New Roman" w:cs="Times New Roman"/>
          <w:color w:val="000000" w:themeColor="text1"/>
          <w:sz w:val="28"/>
          <w:szCs w:val="28"/>
        </w:rPr>
        <w:t>исключение</w:t>
      </w:r>
      <w:proofErr w:type="spellEnd"/>
      <w:r w:rsidRPr="00A74594">
        <w:rPr>
          <w:rFonts w:ascii="Times New Roman" w:hAnsi="Times New Roman" w:cs="Times New Roman"/>
          <w:color w:val="000000" w:themeColor="text1"/>
          <w:sz w:val="28"/>
          <w:szCs w:val="28"/>
        </w:rPr>
        <w:t xml:space="preserve"> (и «</w:t>
      </w:r>
      <w:proofErr w:type="spellStart"/>
      <w:r w:rsidRPr="00A74594">
        <w:rPr>
          <w:rFonts w:ascii="Times New Roman" w:hAnsi="Times New Roman" w:cs="Times New Roman"/>
          <w:color w:val="000000" w:themeColor="text1"/>
          <w:sz w:val="28"/>
          <w:szCs w:val="28"/>
        </w:rPr>
        <w:t>лекарство</w:t>
      </w:r>
      <w:proofErr w:type="spellEnd"/>
      <w:r w:rsidRPr="00A74594">
        <w:rPr>
          <w:rFonts w:ascii="Times New Roman" w:hAnsi="Times New Roman" w:cs="Times New Roman"/>
          <w:color w:val="000000" w:themeColor="text1"/>
          <w:sz w:val="28"/>
          <w:szCs w:val="28"/>
        </w:rPr>
        <w:t xml:space="preserve">» от </w:t>
      </w:r>
      <w:proofErr w:type="spellStart"/>
      <w:r w:rsidRPr="00A74594">
        <w:rPr>
          <w:rFonts w:ascii="Times New Roman" w:hAnsi="Times New Roman" w:cs="Times New Roman"/>
          <w:color w:val="000000" w:themeColor="text1"/>
          <w:sz w:val="28"/>
          <w:szCs w:val="28"/>
        </w:rPr>
        <w:t>него</w:t>
      </w:r>
      <w:proofErr w:type="spellEnd"/>
      <w:r w:rsidRPr="00A74594">
        <w:rPr>
          <w:rFonts w:ascii="Times New Roman" w:hAnsi="Times New Roman" w:cs="Times New Roman"/>
          <w:color w:val="000000" w:themeColor="text1"/>
          <w:sz w:val="28"/>
          <w:szCs w:val="28"/>
        </w:rPr>
        <w:t xml:space="preserve">?) // </w:t>
      </w:r>
      <w:proofErr w:type="spellStart"/>
      <w:r w:rsidRPr="00A74594">
        <w:rPr>
          <w:rFonts w:ascii="Times New Roman" w:hAnsi="Times New Roman" w:cs="Times New Roman"/>
          <w:color w:val="000000" w:themeColor="text1"/>
          <w:sz w:val="28"/>
          <w:szCs w:val="28"/>
        </w:rPr>
        <w:t>Мультикультурализм</w:t>
      </w:r>
      <w:proofErr w:type="spellEnd"/>
      <w:r w:rsidRPr="00A74594">
        <w:rPr>
          <w:rFonts w:ascii="Times New Roman" w:hAnsi="Times New Roman" w:cs="Times New Roman"/>
          <w:color w:val="000000" w:themeColor="text1"/>
          <w:sz w:val="28"/>
          <w:szCs w:val="28"/>
        </w:rPr>
        <w:t xml:space="preserve"> и </w:t>
      </w:r>
      <w:proofErr w:type="spellStart"/>
      <w:r w:rsidRPr="00A74594">
        <w:rPr>
          <w:rFonts w:ascii="Times New Roman" w:hAnsi="Times New Roman" w:cs="Times New Roman"/>
          <w:color w:val="000000" w:themeColor="text1"/>
          <w:sz w:val="28"/>
          <w:szCs w:val="28"/>
        </w:rPr>
        <w:t>трансформация</w:t>
      </w:r>
      <w:proofErr w:type="spellEnd"/>
      <w:r w:rsidRPr="00A74594">
        <w:rPr>
          <w:rFonts w:ascii="Times New Roman" w:hAnsi="Times New Roman" w:cs="Times New Roman"/>
          <w:color w:val="000000" w:themeColor="text1"/>
          <w:sz w:val="28"/>
          <w:szCs w:val="28"/>
        </w:rPr>
        <w:t xml:space="preserve"> </w:t>
      </w:r>
      <w:proofErr w:type="spellStart"/>
      <w:r w:rsidRPr="00A74594">
        <w:rPr>
          <w:rFonts w:ascii="Times New Roman" w:hAnsi="Times New Roman" w:cs="Times New Roman"/>
          <w:color w:val="000000" w:themeColor="text1"/>
          <w:sz w:val="28"/>
          <w:szCs w:val="28"/>
        </w:rPr>
        <w:t>постсоветского</w:t>
      </w:r>
      <w:proofErr w:type="spellEnd"/>
      <w:r w:rsidRPr="00A74594">
        <w:rPr>
          <w:rFonts w:ascii="Times New Roman" w:hAnsi="Times New Roman" w:cs="Times New Roman"/>
          <w:color w:val="000000" w:themeColor="text1"/>
          <w:sz w:val="28"/>
          <w:szCs w:val="28"/>
        </w:rPr>
        <w:t xml:space="preserve"> </w:t>
      </w:r>
      <w:proofErr w:type="spellStart"/>
      <w:r w:rsidRPr="00A74594">
        <w:rPr>
          <w:rFonts w:ascii="Times New Roman" w:hAnsi="Times New Roman" w:cs="Times New Roman"/>
          <w:color w:val="000000" w:themeColor="text1"/>
          <w:sz w:val="28"/>
          <w:szCs w:val="28"/>
        </w:rPr>
        <w:t>общества</w:t>
      </w:r>
      <w:proofErr w:type="spellEnd"/>
      <w:r w:rsidRPr="00A74594">
        <w:rPr>
          <w:rFonts w:ascii="Times New Roman" w:hAnsi="Times New Roman" w:cs="Times New Roman"/>
          <w:color w:val="000000" w:themeColor="text1"/>
          <w:sz w:val="28"/>
          <w:szCs w:val="28"/>
        </w:rPr>
        <w:t>. М., 2002. – 278 с.</w:t>
      </w:r>
    </w:p>
    <w:p w:rsidR="004D33D4" w:rsidRPr="00A74594" w:rsidRDefault="004D33D4" w:rsidP="004D33D4">
      <w:pPr>
        <w:widowControl w:val="0"/>
        <w:numPr>
          <w:ilvl w:val="0"/>
          <w:numId w:val="1"/>
        </w:numPr>
        <w:shd w:val="clear" w:color="auto" w:fill="FFFFFF"/>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A74594">
        <w:rPr>
          <w:rFonts w:ascii="Times New Roman" w:hAnsi="Times New Roman" w:cs="Times New Roman"/>
          <w:bCs/>
          <w:sz w:val="28"/>
          <w:szCs w:val="28"/>
        </w:rPr>
        <w:t>Ронан</w:t>
      </w:r>
      <w:proofErr w:type="spellEnd"/>
      <w:r w:rsidRPr="00A74594">
        <w:rPr>
          <w:rFonts w:ascii="Times New Roman" w:hAnsi="Times New Roman" w:cs="Times New Roman"/>
          <w:bCs/>
          <w:sz w:val="28"/>
          <w:szCs w:val="28"/>
        </w:rPr>
        <w:t xml:space="preserve"> де </w:t>
      </w:r>
      <w:proofErr w:type="spellStart"/>
      <w:r w:rsidRPr="00A74594">
        <w:rPr>
          <w:rFonts w:ascii="Times New Roman" w:hAnsi="Times New Roman" w:cs="Times New Roman"/>
          <w:bCs/>
          <w:sz w:val="28"/>
          <w:szCs w:val="28"/>
        </w:rPr>
        <w:t>Кодиак</w:t>
      </w:r>
      <w:proofErr w:type="spellEnd"/>
      <w:r w:rsidRPr="00A74594">
        <w:rPr>
          <w:rFonts w:ascii="Times New Roman" w:hAnsi="Times New Roman" w:cs="Times New Roman"/>
          <w:sz w:val="28"/>
          <w:szCs w:val="28"/>
        </w:rPr>
        <w:t xml:space="preserve">. </w:t>
      </w:r>
      <w:proofErr w:type="spellStart"/>
      <w:r w:rsidRPr="00A74594">
        <w:rPr>
          <w:rFonts w:ascii="Times New Roman" w:hAnsi="Times New Roman" w:cs="Times New Roman"/>
          <w:sz w:val="28"/>
          <w:szCs w:val="28"/>
        </w:rPr>
        <w:t>Мультикультурализм</w:t>
      </w:r>
      <w:proofErr w:type="spellEnd"/>
      <w:r w:rsidRPr="00A74594">
        <w:rPr>
          <w:rFonts w:ascii="Times New Roman" w:hAnsi="Times New Roman" w:cs="Times New Roman"/>
          <w:sz w:val="28"/>
          <w:szCs w:val="28"/>
        </w:rPr>
        <w:t xml:space="preserve"> / </w:t>
      </w:r>
      <w:proofErr w:type="spellStart"/>
      <w:r w:rsidRPr="00A74594">
        <w:rPr>
          <w:rFonts w:ascii="Times New Roman" w:hAnsi="Times New Roman" w:cs="Times New Roman"/>
          <w:sz w:val="28"/>
          <w:szCs w:val="28"/>
        </w:rPr>
        <w:t>www</w:t>
      </w:r>
      <w:proofErr w:type="spellEnd"/>
      <w:r w:rsidRPr="00A74594">
        <w:rPr>
          <w:rFonts w:ascii="Times New Roman" w:hAnsi="Times New Roman" w:cs="Times New Roman"/>
          <w:sz w:val="28"/>
          <w:szCs w:val="28"/>
        </w:rPr>
        <w:t xml:space="preserve">. </w:t>
      </w:r>
      <w:proofErr w:type="spellStart"/>
      <w:r w:rsidRPr="00A74594">
        <w:rPr>
          <w:rFonts w:ascii="Times New Roman" w:hAnsi="Times New Roman" w:cs="Times New Roman"/>
          <w:sz w:val="28"/>
          <w:szCs w:val="28"/>
        </w:rPr>
        <w:t>Immigranty.qxd</w:t>
      </w:r>
      <w:proofErr w:type="spellEnd"/>
    </w:p>
    <w:p w:rsidR="004D33D4" w:rsidRPr="004141B8" w:rsidRDefault="004D33D4" w:rsidP="004D33D4">
      <w:pPr>
        <w:widowControl w:val="0"/>
        <w:shd w:val="clear" w:color="auto" w:fill="FFFFFF"/>
        <w:autoSpaceDE w:val="0"/>
        <w:autoSpaceDN w:val="0"/>
        <w:adjustRightInd w:val="0"/>
        <w:spacing w:after="0" w:line="360" w:lineRule="auto"/>
        <w:ind w:left="426"/>
        <w:jc w:val="both"/>
        <w:rPr>
          <w:rFonts w:ascii="Times New Roman" w:hAnsi="Times New Roman" w:cs="Times New Roman"/>
          <w:color w:val="000000" w:themeColor="text1"/>
          <w:sz w:val="28"/>
          <w:szCs w:val="28"/>
        </w:rPr>
      </w:pPr>
    </w:p>
    <w:p w:rsidR="004D33D4" w:rsidRDefault="004D33D4" w:rsidP="004D33D4"/>
    <w:p w:rsidR="001345F1" w:rsidRDefault="001345F1"/>
    <w:sectPr w:rsidR="001345F1" w:rsidSect="00297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A4F"/>
    <w:multiLevelType w:val="hybridMultilevel"/>
    <w:tmpl w:val="FDC28192"/>
    <w:lvl w:ilvl="0" w:tplc="0422000F">
      <w:start w:val="1"/>
      <w:numFmt w:val="decimal"/>
      <w:lvlText w:val="%1."/>
      <w:lvlJc w:val="left"/>
      <w:pPr>
        <w:ind w:left="206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3D4"/>
    <w:rsid w:val="001345F1"/>
    <w:rsid w:val="004D33D4"/>
    <w:rsid w:val="00E0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D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3D4"/>
    <w:pPr>
      <w:ind w:left="720"/>
      <w:contextualSpacing/>
    </w:pPr>
  </w:style>
  <w:style w:type="paragraph" w:customStyle="1" w:styleId="2222">
    <w:name w:val="2222"/>
    <w:basedOn w:val="a"/>
    <w:qFormat/>
    <w:rsid w:val="004D33D4"/>
    <w:pPr>
      <w:autoSpaceDE w:val="0"/>
      <w:autoSpaceDN w:val="0"/>
      <w:adjustRightInd w:val="0"/>
      <w:spacing w:line="360" w:lineRule="auto"/>
      <w:ind w:firstLine="708"/>
      <w:jc w:val="both"/>
    </w:pPr>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2018-02-16T08:10:00Z</dcterms:created>
  <dcterms:modified xsi:type="dcterms:W3CDTF">2018-02-16T08:13:00Z</dcterms:modified>
</cp:coreProperties>
</file>