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B9" w:rsidRPr="002A13FF" w:rsidRDefault="001321B9" w:rsidP="002A13FF">
      <w:pPr>
        <w:autoSpaceDE w:val="0"/>
        <w:autoSpaceDN w:val="0"/>
        <w:adjustRightInd w:val="0"/>
        <w:spacing w:after="0" w:line="240" w:lineRule="auto"/>
        <w:ind w:firstLine="567"/>
        <w:jc w:val="right"/>
        <w:rPr>
          <w:rFonts w:ascii="Times New Roman" w:hAnsi="Times New Roman" w:cs="Times New Roman"/>
          <w:b/>
          <w:sz w:val="24"/>
          <w:szCs w:val="24"/>
          <w:lang w:val="uk-UA"/>
        </w:rPr>
      </w:pPr>
      <w:r w:rsidRPr="002A13FF">
        <w:rPr>
          <w:rFonts w:ascii="Times New Roman" w:hAnsi="Times New Roman" w:cs="Times New Roman"/>
          <w:b/>
          <w:sz w:val="24"/>
          <w:szCs w:val="24"/>
          <w:lang w:val="uk-UA"/>
        </w:rPr>
        <w:t xml:space="preserve">Ольга </w:t>
      </w:r>
      <w:proofErr w:type="spellStart"/>
      <w:r w:rsidRPr="002A13FF">
        <w:rPr>
          <w:rFonts w:ascii="Times New Roman" w:hAnsi="Times New Roman" w:cs="Times New Roman"/>
          <w:b/>
          <w:sz w:val="24"/>
          <w:szCs w:val="24"/>
          <w:lang w:val="uk-UA"/>
        </w:rPr>
        <w:t>Зигрій</w:t>
      </w:r>
      <w:proofErr w:type="spellEnd"/>
    </w:p>
    <w:p w:rsidR="002A13FF" w:rsidRPr="002E4D6A" w:rsidRDefault="002A13FF" w:rsidP="002A13FF">
      <w:pPr>
        <w:autoSpaceDE w:val="0"/>
        <w:autoSpaceDN w:val="0"/>
        <w:adjustRightInd w:val="0"/>
        <w:spacing w:after="0" w:line="240" w:lineRule="auto"/>
        <w:ind w:firstLine="567"/>
        <w:jc w:val="right"/>
        <w:rPr>
          <w:rFonts w:ascii="Times New Roman" w:hAnsi="Times New Roman" w:cs="Times New Roman"/>
          <w:sz w:val="24"/>
          <w:szCs w:val="24"/>
          <w:lang w:val="uk-UA"/>
        </w:rPr>
      </w:pPr>
      <w:r w:rsidRPr="002E4D6A">
        <w:rPr>
          <w:rFonts w:ascii="Times New Roman" w:hAnsi="Times New Roman" w:cs="Times New Roman"/>
          <w:sz w:val="24"/>
          <w:szCs w:val="24"/>
        </w:rPr>
        <w:t xml:space="preserve">к.е.н., доцент </w:t>
      </w:r>
    </w:p>
    <w:p w:rsidR="001321B9" w:rsidRPr="002E4D6A" w:rsidRDefault="002A13FF" w:rsidP="002A13FF">
      <w:pPr>
        <w:autoSpaceDE w:val="0"/>
        <w:autoSpaceDN w:val="0"/>
        <w:adjustRightInd w:val="0"/>
        <w:spacing w:after="0" w:line="240" w:lineRule="auto"/>
        <w:ind w:firstLine="567"/>
        <w:jc w:val="right"/>
        <w:rPr>
          <w:rFonts w:ascii="Times New Roman" w:hAnsi="Times New Roman" w:cs="Times New Roman"/>
          <w:sz w:val="24"/>
          <w:szCs w:val="24"/>
          <w:lang w:val="uk-UA"/>
        </w:rPr>
      </w:pPr>
      <w:proofErr w:type="spellStart"/>
      <w:r w:rsidRPr="002E4D6A">
        <w:rPr>
          <w:rFonts w:ascii="Times New Roman" w:hAnsi="Times New Roman" w:cs="Times New Roman"/>
          <w:sz w:val="24"/>
          <w:szCs w:val="24"/>
        </w:rPr>
        <w:t>Тернопільський</w:t>
      </w:r>
      <w:proofErr w:type="spellEnd"/>
      <w:r w:rsidRPr="002E4D6A">
        <w:rPr>
          <w:rFonts w:ascii="Times New Roman" w:hAnsi="Times New Roman" w:cs="Times New Roman"/>
          <w:sz w:val="24"/>
          <w:szCs w:val="24"/>
        </w:rPr>
        <w:t xml:space="preserve"> </w:t>
      </w:r>
      <w:proofErr w:type="spellStart"/>
      <w:r w:rsidRPr="002E4D6A">
        <w:rPr>
          <w:rFonts w:ascii="Times New Roman" w:hAnsi="Times New Roman" w:cs="Times New Roman"/>
          <w:sz w:val="24"/>
          <w:szCs w:val="24"/>
        </w:rPr>
        <w:t>національний</w:t>
      </w:r>
      <w:proofErr w:type="spellEnd"/>
      <w:r w:rsidRPr="002E4D6A">
        <w:rPr>
          <w:rFonts w:ascii="Times New Roman" w:hAnsi="Times New Roman" w:cs="Times New Roman"/>
          <w:sz w:val="24"/>
          <w:szCs w:val="24"/>
        </w:rPr>
        <w:t xml:space="preserve"> </w:t>
      </w:r>
      <w:proofErr w:type="spellStart"/>
      <w:r w:rsidRPr="002E4D6A">
        <w:rPr>
          <w:rFonts w:ascii="Times New Roman" w:hAnsi="Times New Roman" w:cs="Times New Roman"/>
          <w:sz w:val="24"/>
          <w:szCs w:val="24"/>
        </w:rPr>
        <w:t>економічний</w:t>
      </w:r>
      <w:proofErr w:type="spellEnd"/>
      <w:r w:rsidRPr="002E4D6A">
        <w:rPr>
          <w:rFonts w:ascii="Times New Roman" w:hAnsi="Times New Roman" w:cs="Times New Roman"/>
          <w:sz w:val="24"/>
          <w:szCs w:val="24"/>
        </w:rPr>
        <w:t xml:space="preserve"> </w:t>
      </w:r>
      <w:proofErr w:type="spellStart"/>
      <w:r w:rsidRPr="002E4D6A">
        <w:rPr>
          <w:rFonts w:ascii="Times New Roman" w:hAnsi="Times New Roman" w:cs="Times New Roman"/>
          <w:sz w:val="24"/>
          <w:szCs w:val="24"/>
        </w:rPr>
        <w:t>університет</w:t>
      </w:r>
      <w:proofErr w:type="spellEnd"/>
    </w:p>
    <w:p w:rsidR="002A13FF" w:rsidRPr="00595F94" w:rsidRDefault="00595F94" w:rsidP="002A13FF">
      <w:pPr>
        <w:autoSpaceDE w:val="0"/>
        <w:autoSpaceDN w:val="0"/>
        <w:adjustRightInd w:val="0"/>
        <w:spacing w:after="0" w:line="240" w:lineRule="auto"/>
        <w:ind w:firstLine="567"/>
        <w:jc w:val="right"/>
        <w:rPr>
          <w:rFonts w:ascii="Times New Roman" w:hAnsi="Times New Roman" w:cs="Times New Roman"/>
          <w:b/>
          <w:sz w:val="24"/>
          <w:szCs w:val="24"/>
          <w:lang w:val="uk-UA"/>
        </w:rPr>
      </w:pPr>
      <w:r w:rsidRPr="00595F94">
        <w:rPr>
          <w:rFonts w:ascii="Times New Roman" w:hAnsi="Times New Roman" w:cs="Times New Roman"/>
          <w:b/>
          <w:sz w:val="24"/>
          <w:szCs w:val="24"/>
          <w:lang w:val="uk-UA"/>
        </w:rPr>
        <w:t>Олеся Полоз</w:t>
      </w:r>
    </w:p>
    <w:p w:rsidR="00595F94" w:rsidRDefault="00595F94" w:rsidP="002A13FF">
      <w:pPr>
        <w:autoSpaceDE w:val="0"/>
        <w:autoSpaceDN w:val="0"/>
        <w:adjustRightInd w:val="0"/>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студентка гр. ПР - 43 </w:t>
      </w:r>
    </w:p>
    <w:p w:rsidR="00595F94" w:rsidRPr="002E4D6A" w:rsidRDefault="00595F94" w:rsidP="00595F94">
      <w:pPr>
        <w:autoSpaceDE w:val="0"/>
        <w:autoSpaceDN w:val="0"/>
        <w:adjustRightInd w:val="0"/>
        <w:spacing w:after="0" w:line="240" w:lineRule="auto"/>
        <w:ind w:firstLine="567"/>
        <w:jc w:val="right"/>
        <w:rPr>
          <w:rFonts w:ascii="Times New Roman" w:hAnsi="Times New Roman" w:cs="Times New Roman"/>
          <w:sz w:val="24"/>
          <w:szCs w:val="24"/>
          <w:lang w:val="uk-UA"/>
        </w:rPr>
      </w:pPr>
      <w:proofErr w:type="spellStart"/>
      <w:r w:rsidRPr="002E4D6A">
        <w:rPr>
          <w:rFonts w:ascii="Times New Roman" w:hAnsi="Times New Roman" w:cs="Times New Roman"/>
          <w:sz w:val="24"/>
          <w:szCs w:val="24"/>
        </w:rPr>
        <w:t>Тернопільський</w:t>
      </w:r>
      <w:proofErr w:type="spellEnd"/>
      <w:r w:rsidRPr="002E4D6A">
        <w:rPr>
          <w:rFonts w:ascii="Times New Roman" w:hAnsi="Times New Roman" w:cs="Times New Roman"/>
          <w:sz w:val="24"/>
          <w:szCs w:val="24"/>
        </w:rPr>
        <w:t xml:space="preserve"> </w:t>
      </w:r>
      <w:proofErr w:type="spellStart"/>
      <w:r w:rsidRPr="002E4D6A">
        <w:rPr>
          <w:rFonts w:ascii="Times New Roman" w:hAnsi="Times New Roman" w:cs="Times New Roman"/>
          <w:sz w:val="24"/>
          <w:szCs w:val="24"/>
        </w:rPr>
        <w:t>національний</w:t>
      </w:r>
      <w:proofErr w:type="spellEnd"/>
      <w:r w:rsidRPr="002E4D6A">
        <w:rPr>
          <w:rFonts w:ascii="Times New Roman" w:hAnsi="Times New Roman" w:cs="Times New Roman"/>
          <w:sz w:val="24"/>
          <w:szCs w:val="24"/>
        </w:rPr>
        <w:t xml:space="preserve"> </w:t>
      </w:r>
      <w:proofErr w:type="spellStart"/>
      <w:r w:rsidRPr="002E4D6A">
        <w:rPr>
          <w:rFonts w:ascii="Times New Roman" w:hAnsi="Times New Roman" w:cs="Times New Roman"/>
          <w:sz w:val="24"/>
          <w:szCs w:val="24"/>
        </w:rPr>
        <w:t>економічний</w:t>
      </w:r>
      <w:proofErr w:type="spellEnd"/>
      <w:r w:rsidRPr="002E4D6A">
        <w:rPr>
          <w:rFonts w:ascii="Times New Roman" w:hAnsi="Times New Roman" w:cs="Times New Roman"/>
          <w:sz w:val="24"/>
          <w:szCs w:val="24"/>
        </w:rPr>
        <w:t xml:space="preserve"> </w:t>
      </w:r>
      <w:proofErr w:type="spellStart"/>
      <w:r w:rsidRPr="002E4D6A">
        <w:rPr>
          <w:rFonts w:ascii="Times New Roman" w:hAnsi="Times New Roman" w:cs="Times New Roman"/>
          <w:sz w:val="24"/>
          <w:szCs w:val="24"/>
        </w:rPr>
        <w:t>університет</w:t>
      </w:r>
      <w:proofErr w:type="spellEnd"/>
    </w:p>
    <w:p w:rsidR="00595F94" w:rsidRPr="002E4D6A" w:rsidRDefault="00595F94" w:rsidP="002A13FF">
      <w:pPr>
        <w:autoSpaceDE w:val="0"/>
        <w:autoSpaceDN w:val="0"/>
        <w:adjustRightInd w:val="0"/>
        <w:spacing w:after="0" w:line="240" w:lineRule="auto"/>
        <w:ind w:firstLine="567"/>
        <w:jc w:val="right"/>
        <w:rPr>
          <w:rFonts w:ascii="Times New Roman" w:hAnsi="Times New Roman" w:cs="Times New Roman"/>
          <w:sz w:val="24"/>
          <w:szCs w:val="24"/>
          <w:lang w:val="uk-UA"/>
        </w:rPr>
      </w:pPr>
    </w:p>
    <w:p w:rsidR="001321B9" w:rsidRPr="002D0624" w:rsidRDefault="002D0624" w:rsidP="002A13FF">
      <w:pPr>
        <w:autoSpaceDE w:val="0"/>
        <w:autoSpaceDN w:val="0"/>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ОСОБЛИВОСТІ ПЕРЕДАЧІ ЗЕМЕЛЬ ДЕРЖАВНОЇ ВЛАСНОСТІ У КОРИСТУВАННЯ ОБ’ЄДНАНИМ ТЕРИТОРІАЛЬНИМ ГРОМАДАМ</w:t>
      </w:r>
    </w:p>
    <w:p w:rsidR="002A13FF" w:rsidRPr="002A13FF" w:rsidRDefault="002A13FF" w:rsidP="002A13FF">
      <w:pPr>
        <w:autoSpaceDE w:val="0"/>
        <w:autoSpaceDN w:val="0"/>
        <w:adjustRightInd w:val="0"/>
        <w:spacing w:after="0" w:line="240" w:lineRule="auto"/>
        <w:ind w:firstLine="567"/>
        <w:jc w:val="center"/>
        <w:rPr>
          <w:rFonts w:ascii="Times New Roman" w:hAnsi="Times New Roman" w:cs="Times New Roman"/>
          <w:b/>
          <w:sz w:val="24"/>
          <w:szCs w:val="24"/>
          <w:lang w:val="uk-UA"/>
        </w:rPr>
      </w:pPr>
    </w:p>
    <w:p w:rsidR="001321B9" w:rsidRPr="002A13FF" w:rsidRDefault="001321B9" w:rsidP="002A13FF">
      <w:pPr>
        <w:spacing w:after="0" w:line="240" w:lineRule="auto"/>
        <w:ind w:firstLine="567"/>
        <w:jc w:val="both"/>
        <w:rPr>
          <w:rFonts w:ascii="Times New Roman" w:eastAsia="Calibri" w:hAnsi="Times New Roman" w:cs="Times New Roman"/>
          <w:sz w:val="24"/>
          <w:szCs w:val="24"/>
          <w:lang w:val="uk-UA"/>
        </w:rPr>
      </w:pPr>
      <w:r w:rsidRPr="002A13FF">
        <w:rPr>
          <w:rFonts w:ascii="Times New Roman" w:hAnsi="Times New Roman" w:cs="Times New Roman"/>
          <w:sz w:val="24"/>
          <w:szCs w:val="24"/>
          <w:lang w:val="uk-UA"/>
        </w:rPr>
        <w:t>Питання вдосконалення земельних відносин в Україні потребують тісного зв’язку з адміністративно-територіальною реформою і спрямовані на підвищення добробуту населення.</w:t>
      </w:r>
      <w:r w:rsidRPr="002A13FF">
        <w:rPr>
          <w:rFonts w:ascii="Times New Roman" w:eastAsia="Calibri" w:hAnsi="Times New Roman" w:cs="Times New Roman"/>
          <w:sz w:val="24"/>
          <w:szCs w:val="24"/>
          <w:lang w:val="uk-UA"/>
        </w:rPr>
        <w:t xml:space="preserve"> </w:t>
      </w:r>
      <w:proofErr w:type="spellStart"/>
      <w:r w:rsidRPr="002A13FF">
        <w:rPr>
          <w:rFonts w:ascii="Times New Roman" w:eastAsia="Calibri" w:hAnsi="Times New Roman" w:cs="Times New Roman"/>
          <w:sz w:val="24"/>
          <w:szCs w:val="24"/>
        </w:rPr>
        <w:t>Завдання</w:t>
      </w:r>
      <w:proofErr w:type="spellEnd"/>
      <w:r w:rsidRPr="002A13FF">
        <w:rPr>
          <w:rFonts w:ascii="Times New Roman" w:eastAsia="Calibri" w:hAnsi="Times New Roman" w:cs="Times New Roman"/>
          <w:sz w:val="24"/>
          <w:szCs w:val="24"/>
        </w:rPr>
        <w:t xml:space="preserve"> </w:t>
      </w:r>
      <w:proofErr w:type="spellStart"/>
      <w:r w:rsidRPr="002A13FF">
        <w:rPr>
          <w:rFonts w:ascii="Times New Roman" w:eastAsia="Calibri" w:hAnsi="Times New Roman" w:cs="Times New Roman"/>
          <w:sz w:val="24"/>
          <w:szCs w:val="24"/>
        </w:rPr>
        <w:t>полягає</w:t>
      </w:r>
      <w:proofErr w:type="spellEnd"/>
      <w:r w:rsidRPr="002A13FF">
        <w:rPr>
          <w:rFonts w:ascii="Times New Roman" w:eastAsia="Calibri" w:hAnsi="Times New Roman" w:cs="Times New Roman"/>
          <w:sz w:val="24"/>
          <w:szCs w:val="24"/>
        </w:rPr>
        <w:t xml:space="preserve"> у </w:t>
      </w:r>
      <w:proofErr w:type="spellStart"/>
      <w:r w:rsidRPr="002A13FF">
        <w:rPr>
          <w:rFonts w:ascii="Times New Roman" w:eastAsia="Calibri" w:hAnsi="Times New Roman" w:cs="Times New Roman"/>
          <w:sz w:val="24"/>
          <w:szCs w:val="24"/>
        </w:rPr>
        <w:t>перерозподілі</w:t>
      </w:r>
      <w:proofErr w:type="spellEnd"/>
      <w:r w:rsidRPr="002A13FF">
        <w:rPr>
          <w:rFonts w:ascii="Times New Roman" w:eastAsia="Calibri" w:hAnsi="Times New Roman" w:cs="Times New Roman"/>
          <w:sz w:val="24"/>
          <w:szCs w:val="24"/>
        </w:rPr>
        <w:t xml:space="preserve"> земель </w:t>
      </w:r>
      <w:proofErr w:type="spellStart"/>
      <w:r w:rsidRPr="002A13FF">
        <w:rPr>
          <w:rFonts w:ascii="Times New Roman" w:eastAsia="Calibri" w:hAnsi="Times New Roman" w:cs="Times New Roman"/>
          <w:sz w:val="24"/>
          <w:szCs w:val="24"/>
        </w:rPr>
        <w:t>з</w:t>
      </w:r>
      <w:proofErr w:type="spellEnd"/>
      <w:r w:rsidRPr="002A13FF">
        <w:rPr>
          <w:rFonts w:ascii="Times New Roman" w:eastAsia="Calibri" w:hAnsi="Times New Roman" w:cs="Times New Roman"/>
          <w:sz w:val="24"/>
          <w:szCs w:val="24"/>
          <w:lang w:val="uk-UA"/>
        </w:rPr>
        <w:t xml:space="preserve"> державної форми власності та</w:t>
      </w:r>
      <w:r w:rsidRPr="002A13FF">
        <w:rPr>
          <w:rFonts w:ascii="Times New Roman" w:eastAsia="Calibri" w:hAnsi="Times New Roman" w:cs="Times New Roman"/>
          <w:sz w:val="24"/>
          <w:szCs w:val="24"/>
        </w:rPr>
        <w:t xml:space="preserve"> </w:t>
      </w:r>
      <w:proofErr w:type="spellStart"/>
      <w:r w:rsidRPr="002A13FF">
        <w:rPr>
          <w:rFonts w:ascii="Times New Roman" w:eastAsia="Calibri" w:hAnsi="Times New Roman" w:cs="Times New Roman"/>
          <w:sz w:val="24"/>
          <w:szCs w:val="24"/>
        </w:rPr>
        <w:t>одночасною</w:t>
      </w:r>
      <w:proofErr w:type="spellEnd"/>
      <w:r w:rsidRPr="002A13FF">
        <w:rPr>
          <w:rFonts w:ascii="Times New Roman" w:eastAsia="Calibri" w:hAnsi="Times New Roman" w:cs="Times New Roman"/>
          <w:sz w:val="24"/>
          <w:szCs w:val="24"/>
        </w:rPr>
        <w:t xml:space="preserve"> передачею </w:t>
      </w:r>
      <w:proofErr w:type="spellStart"/>
      <w:r w:rsidRPr="002A13FF">
        <w:rPr>
          <w:rFonts w:ascii="Times New Roman" w:eastAsia="Calibri" w:hAnsi="Times New Roman" w:cs="Times New Roman"/>
          <w:sz w:val="24"/>
          <w:szCs w:val="24"/>
        </w:rPr>
        <w:t>ї</w:t>
      </w:r>
      <w:proofErr w:type="gramStart"/>
      <w:r w:rsidRPr="002A13FF">
        <w:rPr>
          <w:rFonts w:ascii="Times New Roman" w:eastAsia="Calibri" w:hAnsi="Times New Roman" w:cs="Times New Roman"/>
          <w:sz w:val="24"/>
          <w:szCs w:val="24"/>
        </w:rPr>
        <w:t>х</w:t>
      </w:r>
      <w:proofErr w:type="spellEnd"/>
      <w:proofErr w:type="gramEnd"/>
      <w:r w:rsidRPr="002A13FF">
        <w:rPr>
          <w:rFonts w:ascii="Times New Roman" w:eastAsia="Calibri" w:hAnsi="Times New Roman" w:cs="Times New Roman"/>
          <w:sz w:val="24"/>
          <w:szCs w:val="24"/>
        </w:rPr>
        <w:t xml:space="preserve"> у </w:t>
      </w:r>
      <w:proofErr w:type="spellStart"/>
      <w:r w:rsidRPr="002A13FF">
        <w:rPr>
          <w:rFonts w:ascii="Times New Roman" w:eastAsia="Calibri" w:hAnsi="Times New Roman" w:cs="Times New Roman"/>
          <w:sz w:val="24"/>
          <w:szCs w:val="24"/>
        </w:rPr>
        <w:t>приватну</w:t>
      </w:r>
      <w:proofErr w:type="spellEnd"/>
      <w:r w:rsidRPr="002A13FF">
        <w:rPr>
          <w:rFonts w:ascii="Times New Roman" w:eastAsia="Calibri" w:hAnsi="Times New Roman" w:cs="Times New Roman"/>
          <w:sz w:val="24"/>
          <w:szCs w:val="24"/>
        </w:rPr>
        <w:t xml:space="preserve"> та </w:t>
      </w:r>
      <w:r w:rsidR="00971AE2">
        <w:rPr>
          <w:rFonts w:ascii="Times New Roman" w:eastAsia="Calibri" w:hAnsi="Times New Roman" w:cs="Times New Roman"/>
          <w:sz w:val="24"/>
          <w:szCs w:val="24"/>
          <w:lang w:val="uk-UA"/>
        </w:rPr>
        <w:t>комунальну</w:t>
      </w:r>
      <w:r w:rsidRPr="002A13FF">
        <w:rPr>
          <w:rFonts w:ascii="Times New Roman" w:eastAsia="Calibri" w:hAnsi="Times New Roman" w:cs="Times New Roman"/>
          <w:sz w:val="24"/>
          <w:szCs w:val="24"/>
        </w:rPr>
        <w:t xml:space="preserve"> </w:t>
      </w:r>
      <w:proofErr w:type="spellStart"/>
      <w:r w:rsidRPr="002A13FF">
        <w:rPr>
          <w:rFonts w:ascii="Times New Roman" w:eastAsia="Calibri" w:hAnsi="Times New Roman" w:cs="Times New Roman"/>
          <w:sz w:val="24"/>
          <w:szCs w:val="24"/>
        </w:rPr>
        <w:t>власність</w:t>
      </w:r>
      <w:proofErr w:type="spellEnd"/>
      <w:r w:rsidRPr="002A13FF">
        <w:rPr>
          <w:rFonts w:ascii="Times New Roman" w:eastAsia="Calibri" w:hAnsi="Times New Roman" w:cs="Times New Roman"/>
          <w:sz w:val="24"/>
          <w:szCs w:val="24"/>
        </w:rPr>
        <w:t>.</w:t>
      </w:r>
      <w:r w:rsidRPr="002A13FF">
        <w:rPr>
          <w:rFonts w:ascii="Times New Roman" w:hAnsi="Times New Roman" w:cs="Times New Roman"/>
          <w:color w:val="C00000"/>
          <w:sz w:val="24"/>
          <w:szCs w:val="24"/>
          <w:lang w:val="uk-UA"/>
        </w:rPr>
        <w:t xml:space="preserve"> </w:t>
      </w:r>
    </w:p>
    <w:p w:rsidR="001321B9" w:rsidRPr="002A13FF" w:rsidRDefault="001321B9" w:rsidP="002A13FF">
      <w:pPr>
        <w:spacing w:after="0" w:line="240" w:lineRule="auto"/>
        <w:ind w:firstLine="567"/>
        <w:jc w:val="both"/>
        <w:rPr>
          <w:rFonts w:ascii="Times New Roman" w:hAnsi="Times New Roman" w:cs="Times New Roman"/>
          <w:sz w:val="24"/>
          <w:szCs w:val="24"/>
          <w:lang w:val="uk-UA"/>
        </w:rPr>
      </w:pPr>
      <w:r w:rsidRPr="002A13FF">
        <w:rPr>
          <w:rFonts w:ascii="Times New Roman" w:hAnsi="Times New Roman" w:cs="Times New Roman"/>
          <w:sz w:val="24"/>
          <w:szCs w:val="24"/>
          <w:lang w:val="uk-UA"/>
        </w:rPr>
        <w:t xml:space="preserve">Відсутність цілісної земельної політики в Україні, ефективного державного регулювання земельного питання, належної законодавчої бази стало вкрай політизованим, а шляхи переходу землі до рук ефективних користувачів майже заблоковані. </w:t>
      </w:r>
    </w:p>
    <w:p w:rsidR="001321B9" w:rsidRPr="005267D0" w:rsidRDefault="001321B9" w:rsidP="002A13FF">
      <w:pPr>
        <w:autoSpaceDE w:val="0"/>
        <w:autoSpaceDN w:val="0"/>
        <w:adjustRightInd w:val="0"/>
        <w:spacing w:after="0" w:line="240" w:lineRule="auto"/>
        <w:ind w:firstLine="567"/>
        <w:jc w:val="both"/>
        <w:rPr>
          <w:rFonts w:ascii="Times New Roman" w:hAnsi="Times New Roman" w:cs="Times New Roman"/>
          <w:sz w:val="24"/>
          <w:szCs w:val="24"/>
          <w:lang w:val="uk-UA"/>
        </w:rPr>
      </w:pPr>
      <w:r w:rsidRPr="002A13FF">
        <w:rPr>
          <w:rFonts w:ascii="Times New Roman" w:hAnsi="Times New Roman" w:cs="Times New Roman"/>
          <w:sz w:val="24"/>
          <w:szCs w:val="24"/>
        </w:rPr>
        <w:t xml:space="preserve">Земля </w:t>
      </w:r>
      <w:r w:rsidRPr="002A13FF">
        <w:rPr>
          <w:rFonts w:ascii="Times New Roman" w:hAnsi="Times New Roman" w:cs="Times New Roman"/>
          <w:sz w:val="24"/>
          <w:szCs w:val="24"/>
          <w:lang w:val="uk-UA"/>
        </w:rPr>
        <w:t>в Україні є</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особливи</w:t>
      </w:r>
      <w:proofErr w:type="spellEnd"/>
      <w:r w:rsidRPr="002A13FF">
        <w:rPr>
          <w:rFonts w:ascii="Times New Roman" w:hAnsi="Times New Roman" w:cs="Times New Roman"/>
          <w:sz w:val="24"/>
          <w:szCs w:val="24"/>
          <w:lang w:val="uk-UA"/>
        </w:rPr>
        <w:t>м</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природн</w:t>
      </w:r>
      <w:r w:rsidRPr="002A13FF">
        <w:rPr>
          <w:rFonts w:ascii="Times New Roman" w:hAnsi="Times New Roman" w:cs="Times New Roman"/>
          <w:sz w:val="24"/>
          <w:szCs w:val="24"/>
          <w:lang w:val="uk-UA"/>
        </w:rPr>
        <w:t>ім</w:t>
      </w:r>
      <w:proofErr w:type="spellEnd"/>
      <w:r w:rsidRPr="002A13FF">
        <w:rPr>
          <w:rFonts w:ascii="Times New Roman" w:hAnsi="Times New Roman" w:cs="Times New Roman"/>
          <w:sz w:val="24"/>
          <w:szCs w:val="24"/>
        </w:rPr>
        <w:t xml:space="preserve"> ресурс</w:t>
      </w:r>
      <w:r w:rsidRPr="002A13FF">
        <w:rPr>
          <w:rFonts w:ascii="Times New Roman" w:hAnsi="Times New Roman" w:cs="Times New Roman"/>
          <w:sz w:val="24"/>
          <w:szCs w:val="24"/>
          <w:lang w:val="uk-UA"/>
        </w:rPr>
        <w:t>ом і</w:t>
      </w:r>
      <w:r w:rsidRPr="002A13FF">
        <w:rPr>
          <w:rFonts w:ascii="Times New Roman" w:hAnsi="Times New Roman" w:cs="Times New Roman"/>
          <w:sz w:val="24"/>
          <w:szCs w:val="24"/>
        </w:rPr>
        <w:t xml:space="preserve"> </w:t>
      </w:r>
      <w:proofErr w:type="gramStart"/>
      <w:r w:rsidRPr="002A13FF">
        <w:rPr>
          <w:rFonts w:ascii="Times New Roman" w:hAnsi="Times New Roman" w:cs="Times New Roman"/>
          <w:sz w:val="24"/>
          <w:szCs w:val="24"/>
          <w:lang w:val="uk-UA"/>
        </w:rPr>
        <w:t>повинна</w:t>
      </w:r>
      <w:proofErr w:type="gramEnd"/>
      <w:r w:rsidRPr="002A13FF">
        <w:rPr>
          <w:rFonts w:ascii="Times New Roman" w:hAnsi="Times New Roman" w:cs="Times New Roman"/>
          <w:sz w:val="24"/>
          <w:szCs w:val="24"/>
          <w:lang w:val="uk-UA"/>
        </w:rPr>
        <w:t xml:space="preserve"> бути</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первинною</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матеріальною</w:t>
      </w:r>
      <w:proofErr w:type="spellEnd"/>
      <w:r w:rsidRPr="002A13FF">
        <w:rPr>
          <w:rFonts w:ascii="Times New Roman" w:hAnsi="Times New Roman" w:cs="Times New Roman"/>
          <w:sz w:val="24"/>
          <w:szCs w:val="24"/>
        </w:rPr>
        <w:t xml:space="preserve"> та </w:t>
      </w:r>
      <w:proofErr w:type="spellStart"/>
      <w:r w:rsidRPr="002A13FF">
        <w:rPr>
          <w:rFonts w:ascii="Times New Roman" w:hAnsi="Times New Roman" w:cs="Times New Roman"/>
          <w:sz w:val="24"/>
          <w:szCs w:val="24"/>
        </w:rPr>
        <w:t>фінансовою</w:t>
      </w:r>
      <w:proofErr w:type="spellEnd"/>
      <w:r w:rsidRPr="002A13FF">
        <w:rPr>
          <w:rFonts w:ascii="Times New Roman" w:hAnsi="Times New Roman" w:cs="Times New Roman"/>
          <w:sz w:val="24"/>
          <w:szCs w:val="24"/>
        </w:rPr>
        <w:t xml:space="preserve"> основою </w:t>
      </w:r>
      <w:proofErr w:type="spellStart"/>
      <w:r w:rsidRPr="002A13FF">
        <w:rPr>
          <w:rFonts w:ascii="Times New Roman" w:hAnsi="Times New Roman" w:cs="Times New Roman"/>
          <w:sz w:val="24"/>
          <w:szCs w:val="24"/>
        </w:rPr>
        <w:t>місцевого</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самоврядування</w:t>
      </w:r>
      <w:proofErr w:type="spellEnd"/>
      <w:r w:rsidRPr="002A13FF">
        <w:rPr>
          <w:rFonts w:ascii="Times New Roman" w:hAnsi="Times New Roman" w:cs="Times New Roman"/>
          <w:sz w:val="24"/>
          <w:szCs w:val="24"/>
        </w:rPr>
        <w:t xml:space="preserve">. </w:t>
      </w:r>
      <w:r w:rsidRPr="002A13FF">
        <w:rPr>
          <w:rFonts w:ascii="Times New Roman" w:hAnsi="Times New Roman" w:cs="Times New Roman"/>
          <w:sz w:val="24"/>
          <w:szCs w:val="24"/>
          <w:lang w:val="uk-UA"/>
        </w:rPr>
        <w:t xml:space="preserve">Передача земель у власність об’єднаним територіальним громадам та можливості розпоряджатися нею є одним з </w:t>
      </w:r>
      <w:r w:rsidRPr="005267D0">
        <w:rPr>
          <w:rFonts w:ascii="Times New Roman" w:hAnsi="Times New Roman" w:cs="Times New Roman"/>
          <w:sz w:val="24"/>
          <w:szCs w:val="24"/>
          <w:lang w:val="uk-UA"/>
        </w:rPr>
        <w:t>нагальних та актуальних питань розвитку місце</w:t>
      </w:r>
      <w:r w:rsidR="00971AE2" w:rsidRPr="005267D0">
        <w:rPr>
          <w:rFonts w:ascii="Times New Roman" w:hAnsi="Times New Roman" w:cs="Times New Roman"/>
          <w:sz w:val="24"/>
          <w:szCs w:val="24"/>
          <w:lang w:val="uk-UA"/>
        </w:rPr>
        <w:t>вого самоврядування</w:t>
      </w:r>
      <w:r w:rsidRPr="005267D0">
        <w:rPr>
          <w:rFonts w:ascii="Times New Roman" w:hAnsi="Times New Roman" w:cs="Times New Roman"/>
          <w:sz w:val="24"/>
          <w:szCs w:val="24"/>
          <w:lang w:val="uk-UA"/>
        </w:rPr>
        <w:t>.</w:t>
      </w:r>
    </w:p>
    <w:p w:rsidR="00971AE2" w:rsidRPr="005267D0" w:rsidRDefault="00971AE2" w:rsidP="002A13FF">
      <w:pPr>
        <w:autoSpaceDE w:val="0"/>
        <w:autoSpaceDN w:val="0"/>
        <w:adjustRightInd w:val="0"/>
        <w:spacing w:after="0" w:line="240" w:lineRule="auto"/>
        <w:ind w:firstLine="567"/>
        <w:jc w:val="both"/>
        <w:rPr>
          <w:rFonts w:ascii="Times New Roman" w:hAnsi="Times New Roman" w:cs="Times New Roman"/>
          <w:sz w:val="24"/>
          <w:szCs w:val="24"/>
          <w:lang w:val="uk-UA"/>
        </w:rPr>
      </w:pPr>
      <w:r w:rsidRPr="005267D0">
        <w:rPr>
          <w:rFonts w:ascii="Times New Roman" w:hAnsi="Times New Roman" w:cs="Times New Roman"/>
          <w:bCs/>
          <w:sz w:val="24"/>
          <w:szCs w:val="24"/>
          <w:shd w:val="clear" w:color="auto" w:fill="FFFFFF"/>
          <w:lang w:val="uk-UA"/>
        </w:rPr>
        <w:t>З</w:t>
      </w:r>
      <w:r w:rsidRPr="005267D0">
        <w:rPr>
          <w:rFonts w:ascii="Times New Roman" w:hAnsi="Times New Roman" w:cs="Times New Roman"/>
          <w:bCs/>
          <w:sz w:val="24"/>
          <w:szCs w:val="24"/>
          <w:shd w:val="clear" w:color="auto" w:fill="FFFFFF"/>
        </w:rPr>
        <w:t xml:space="preserve"> 2018 </w:t>
      </w:r>
      <w:proofErr w:type="spellStart"/>
      <w:r w:rsidRPr="005267D0">
        <w:rPr>
          <w:rFonts w:ascii="Times New Roman" w:hAnsi="Times New Roman" w:cs="Times New Roman"/>
          <w:bCs/>
          <w:sz w:val="24"/>
          <w:szCs w:val="24"/>
          <w:shd w:val="clear" w:color="auto" w:fill="FFFFFF"/>
        </w:rPr>
        <w:t>році</w:t>
      </w:r>
      <w:proofErr w:type="spellEnd"/>
      <w:r w:rsidRPr="005267D0">
        <w:rPr>
          <w:rFonts w:ascii="Times New Roman" w:hAnsi="Times New Roman" w:cs="Times New Roman"/>
          <w:bCs/>
          <w:sz w:val="24"/>
          <w:szCs w:val="24"/>
          <w:shd w:val="clear" w:color="auto" w:fill="FFFFFF"/>
        </w:rPr>
        <w:t xml:space="preserve"> </w:t>
      </w:r>
      <w:r w:rsidRPr="005267D0">
        <w:rPr>
          <w:rFonts w:ascii="Times New Roman" w:hAnsi="Times New Roman" w:cs="Times New Roman"/>
          <w:bCs/>
          <w:sz w:val="24"/>
          <w:szCs w:val="24"/>
          <w:shd w:val="clear" w:color="auto" w:fill="FFFFFF"/>
          <w:lang w:val="uk-UA"/>
        </w:rPr>
        <w:t>ОТГ</w:t>
      </w:r>
      <w:r w:rsidRPr="005267D0">
        <w:rPr>
          <w:rFonts w:ascii="Times New Roman" w:hAnsi="Times New Roman" w:cs="Times New Roman"/>
          <w:bCs/>
          <w:sz w:val="24"/>
          <w:szCs w:val="24"/>
          <w:shd w:val="clear" w:color="auto" w:fill="FFFFFF"/>
        </w:rPr>
        <w:t xml:space="preserve"> </w:t>
      </w:r>
      <w:proofErr w:type="spellStart"/>
      <w:r w:rsidRPr="005267D0">
        <w:rPr>
          <w:rFonts w:ascii="Times New Roman" w:hAnsi="Times New Roman" w:cs="Times New Roman"/>
          <w:bCs/>
          <w:sz w:val="24"/>
          <w:szCs w:val="24"/>
          <w:shd w:val="clear" w:color="auto" w:fill="FFFFFF"/>
        </w:rPr>
        <w:t>отримали</w:t>
      </w:r>
      <w:proofErr w:type="spellEnd"/>
      <w:r w:rsidRPr="005267D0">
        <w:rPr>
          <w:rFonts w:ascii="Times New Roman" w:hAnsi="Times New Roman" w:cs="Times New Roman"/>
          <w:bCs/>
          <w:sz w:val="24"/>
          <w:szCs w:val="24"/>
          <w:shd w:val="clear" w:color="auto" w:fill="FFFFFF"/>
        </w:rPr>
        <w:t xml:space="preserve"> </w:t>
      </w:r>
      <w:proofErr w:type="spellStart"/>
      <w:r w:rsidRPr="005267D0">
        <w:rPr>
          <w:rFonts w:ascii="Times New Roman" w:hAnsi="Times New Roman" w:cs="Times New Roman"/>
          <w:bCs/>
          <w:sz w:val="24"/>
          <w:szCs w:val="24"/>
          <w:shd w:val="clear" w:color="auto" w:fill="FFFFFF"/>
        </w:rPr>
        <w:t>можливість</w:t>
      </w:r>
      <w:proofErr w:type="spellEnd"/>
      <w:r w:rsidRPr="005267D0">
        <w:rPr>
          <w:rFonts w:ascii="Times New Roman" w:hAnsi="Times New Roman" w:cs="Times New Roman"/>
          <w:bCs/>
          <w:sz w:val="24"/>
          <w:szCs w:val="24"/>
          <w:shd w:val="clear" w:color="auto" w:fill="FFFFFF"/>
        </w:rPr>
        <w:t xml:space="preserve"> </w:t>
      </w:r>
      <w:proofErr w:type="spellStart"/>
      <w:r w:rsidRPr="005267D0">
        <w:rPr>
          <w:rFonts w:ascii="Times New Roman" w:hAnsi="Times New Roman" w:cs="Times New Roman"/>
          <w:bCs/>
          <w:sz w:val="24"/>
          <w:szCs w:val="24"/>
          <w:shd w:val="clear" w:color="auto" w:fill="FFFFFF"/>
        </w:rPr>
        <w:t>розпоряджатися</w:t>
      </w:r>
      <w:proofErr w:type="spellEnd"/>
      <w:r w:rsidRPr="005267D0">
        <w:rPr>
          <w:rFonts w:ascii="Times New Roman" w:hAnsi="Times New Roman" w:cs="Times New Roman"/>
          <w:bCs/>
          <w:sz w:val="24"/>
          <w:szCs w:val="24"/>
          <w:shd w:val="clear" w:color="auto" w:fill="FFFFFF"/>
        </w:rPr>
        <w:t xml:space="preserve"> 1,5 </w:t>
      </w:r>
      <w:proofErr w:type="spellStart"/>
      <w:r w:rsidRPr="005267D0">
        <w:rPr>
          <w:rFonts w:ascii="Times New Roman" w:hAnsi="Times New Roman" w:cs="Times New Roman"/>
          <w:bCs/>
          <w:sz w:val="24"/>
          <w:szCs w:val="24"/>
          <w:shd w:val="clear" w:color="auto" w:fill="FFFFFF"/>
        </w:rPr>
        <w:t>млн</w:t>
      </w:r>
      <w:proofErr w:type="spellEnd"/>
      <w:r w:rsidRPr="005267D0">
        <w:rPr>
          <w:rFonts w:ascii="Times New Roman" w:hAnsi="Times New Roman" w:cs="Times New Roman"/>
          <w:bCs/>
          <w:sz w:val="24"/>
          <w:szCs w:val="24"/>
          <w:shd w:val="clear" w:color="auto" w:fill="FFFFFF"/>
        </w:rPr>
        <w:t xml:space="preserve"> га </w:t>
      </w:r>
      <w:proofErr w:type="spellStart"/>
      <w:r w:rsidRPr="005267D0">
        <w:rPr>
          <w:rFonts w:ascii="Times New Roman" w:hAnsi="Times New Roman" w:cs="Times New Roman"/>
          <w:bCs/>
          <w:sz w:val="24"/>
          <w:szCs w:val="24"/>
          <w:shd w:val="clear" w:color="auto" w:fill="FFFFFF"/>
        </w:rPr>
        <w:t>землі</w:t>
      </w:r>
      <w:proofErr w:type="spellEnd"/>
      <w:r w:rsidRPr="005267D0">
        <w:rPr>
          <w:rFonts w:ascii="Times New Roman" w:hAnsi="Times New Roman" w:cs="Times New Roman"/>
          <w:bCs/>
          <w:sz w:val="24"/>
          <w:szCs w:val="24"/>
          <w:shd w:val="clear" w:color="auto" w:fill="FFFFFF"/>
        </w:rPr>
        <w:t xml:space="preserve"> в </w:t>
      </w:r>
      <w:proofErr w:type="spellStart"/>
      <w:r w:rsidRPr="005267D0">
        <w:rPr>
          <w:rFonts w:ascii="Times New Roman" w:hAnsi="Times New Roman" w:cs="Times New Roman"/>
          <w:bCs/>
          <w:sz w:val="24"/>
          <w:szCs w:val="24"/>
          <w:shd w:val="clear" w:color="auto" w:fill="FFFFFF"/>
        </w:rPr>
        <w:t>результаті</w:t>
      </w:r>
      <w:proofErr w:type="spellEnd"/>
      <w:r w:rsidRPr="005267D0">
        <w:rPr>
          <w:rFonts w:ascii="Times New Roman" w:hAnsi="Times New Roman" w:cs="Times New Roman"/>
          <w:bCs/>
          <w:sz w:val="24"/>
          <w:szCs w:val="24"/>
          <w:shd w:val="clear" w:color="auto" w:fill="FFFFFF"/>
        </w:rPr>
        <w:t xml:space="preserve"> </w:t>
      </w:r>
      <w:proofErr w:type="spellStart"/>
      <w:r w:rsidRPr="005267D0">
        <w:rPr>
          <w:rFonts w:ascii="Times New Roman" w:hAnsi="Times New Roman" w:cs="Times New Roman"/>
          <w:bCs/>
          <w:sz w:val="24"/>
          <w:szCs w:val="24"/>
          <w:shd w:val="clear" w:color="auto" w:fill="FFFFFF"/>
        </w:rPr>
        <w:t>реформи</w:t>
      </w:r>
      <w:proofErr w:type="spellEnd"/>
      <w:r w:rsidRPr="005267D0">
        <w:rPr>
          <w:rFonts w:ascii="Times New Roman" w:hAnsi="Times New Roman" w:cs="Times New Roman"/>
          <w:bCs/>
          <w:sz w:val="24"/>
          <w:szCs w:val="24"/>
          <w:shd w:val="clear" w:color="auto" w:fill="FFFFFF"/>
        </w:rPr>
        <w:t xml:space="preserve"> </w:t>
      </w:r>
      <w:proofErr w:type="spellStart"/>
      <w:r w:rsidRPr="005267D0">
        <w:rPr>
          <w:rFonts w:ascii="Times New Roman" w:hAnsi="Times New Roman" w:cs="Times New Roman"/>
          <w:bCs/>
          <w:sz w:val="24"/>
          <w:szCs w:val="24"/>
          <w:shd w:val="clear" w:color="auto" w:fill="FFFFFF"/>
        </w:rPr>
        <w:t>децентралізації</w:t>
      </w:r>
      <w:proofErr w:type="spellEnd"/>
      <w:r w:rsidRPr="005267D0">
        <w:rPr>
          <w:rFonts w:ascii="Times New Roman" w:hAnsi="Times New Roman" w:cs="Times New Roman"/>
          <w:bCs/>
          <w:sz w:val="24"/>
          <w:szCs w:val="24"/>
          <w:shd w:val="clear" w:color="auto" w:fill="FFFFFF"/>
        </w:rPr>
        <w:t xml:space="preserve">. </w:t>
      </w:r>
      <w:r w:rsidRPr="005267D0">
        <w:rPr>
          <w:rFonts w:ascii="Times New Roman" w:hAnsi="Times New Roman" w:cs="Times New Roman"/>
          <w:bCs/>
          <w:sz w:val="24"/>
          <w:szCs w:val="24"/>
          <w:shd w:val="clear" w:color="auto" w:fill="FFFFFF"/>
          <w:lang w:val="uk-UA"/>
        </w:rPr>
        <w:t xml:space="preserve">Однак, це призвело до низки </w:t>
      </w:r>
      <w:r w:rsidRPr="005267D0">
        <w:rPr>
          <w:rFonts w:ascii="Times New Roman" w:hAnsi="Times New Roman" w:cs="Times New Roman"/>
          <w:bCs/>
          <w:sz w:val="24"/>
          <w:szCs w:val="24"/>
          <w:shd w:val="clear" w:color="auto" w:fill="FFFFFF"/>
        </w:rPr>
        <w:t xml:space="preserve">проблем та </w:t>
      </w:r>
      <w:proofErr w:type="spellStart"/>
      <w:r w:rsidRPr="005267D0">
        <w:rPr>
          <w:rFonts w:ascii="Times New Roman" w:hAnsi="Times New Roman" w:cs="Times New Roman"/>
          <w:bCs/>
          <w:sz w:val="24"/>
          <w:szCs w:val="24"/>
          <w:shd w:val="clear" w:color="auto" w:fill="FFFFFF"/>
        </w:rPr>
        <w:t>обмежень</w:t>
      </w:r>
      <w:proofErr w:type="spellEnd"/>
      <w:r w:rsidRPr="005267D0">
        <w:rPr>
          <w:rFonts w:ascii="Times New Roman" w:hAnsi="Times New Roman" w:cs="Times New Roman"/>
          <w:bCs/>
          <w:sz w:val="24"/>
          <w:szCs w:val="24"/>
          <w:shd w:val="clear" w:color="auto" w:fill="FFFFFF"/>
        </w:rPr>
        <w:t>.</w:t>
      </w:r>
    </w:p>
    <w:p w:rsidR="001321B9" w:rsidRPr="005267D0" w:rsidRDefault="001321B9" w:rsidP="002A13FF">
      <w:pPr>
        <w:shd w:val="clear" w:color="auto" w:fill="FFFFFF"/>
        <w:spacing w:after="0" w:line="240" w:lineRule="auto"/>
        <w:ind w:firstLine="567"/>
        <w:jc w:val="both"/>
        <w:rPr>
          <w:rFonts w:ascii="Times New Roman" w:hAnsi="Times New Roman" w:cs="Times New Roman"/>
          <w:sz w:val="24"/>
          <w:szCs w:val="24"/>
          <w:lang w:val="uk-UA"/>
        </w:rPr>
      </w:pPr>
      <w:r w:rsidRPr="005267D0">
        <w:rPr>
          <w:rFonts w:ascii="Times New Roman" w:eastAsia="Times New Roman" w:hAnsi="Times New Roman" w:cs="Times New Roman"/>
          <w:sz w:val="24"/>
          <w:szCs w:val="24"/>
          <w:lang w:val="uk-UA" w:eastAsia="ru-RU"/>
        </w:rPr>
        <w:t>На сьогодні в Україні існує 889 територіальних громад</w:t>
      </w:r>
      <w:r w:rsidR="00EF47BD" w:rsidRPr="005267D0">
        <w:rPr>
          <w:rFonts w:ascii="Times New Roman" w:eastAsia="Times New Roman" w:hAnsi="Times New Roman" w:cs="Times New Roman"/>
          <w:sz w:val="24"/>
          <w:szCs w:val="24"/>
          <w:lang w:val="uk-UA" w:eastAsia="ru-RU"/>
        </w:rPr>
        <w:t xml:space="preserve">. Кількість </w:t>
      </w:r>
      <w:r w:rsidRPr="005267D0">
        <w:rPr>
          <w:rFonts w:ascii="Times New Roman" w:eastAsia="Times New Roman" w:hAnsi="Times New Roman" w:cs="Times New Roman"/>
          <w:sz w:val="24"/>
          <w:szCs w:val="24"/>
          <w:lang w:val="uk-UA" w:eastAsia="ru-RU"/>
        </w:rPr>
        <w:t xml:space="preserve">утворених територіальних громад по областях значно різниться. Найменша їхня кількість у Закарпатській обл. – це 6, а у Дніпропетровській – 63. Тернопільська область знаходиться на 19 місці. </w:t>
      </w:r>
      <w:r w:rsidR="00971AE2" w:rsidRPr="005267D0">
        <w:rPr>
          <w:rFonts w:ascii="Times New Roman" w:hAnsi="Times New Roman" w:cs="Times New Roman"/>
          <w:sz w:val="24"/>
          <w:szCs w:val="24"/>
          <w:lang w:val="uk-UA"/>
        </w:rPr>
        <w:t xml:space="preserve">Найбільшу </w:t>
      </w:r>
      <w:r w:rsidRPr="005267D0">
        <w:rPr>
          <w:rFonts w:ascii="Times New Roman" w:hAnsi="Times New Roman" w:cs="Times New Roman"/>
          <w:sz w:val="24"/>
          <w:szCs w:val="24"/>
          <w:lang w:val="uk-UA"/>
        </w:rPr>
        <w:t xml:space="preserve">кількість </w:t>
      </w:r>
      <w:r w:rsidR="00971AE2" w:rsidRPr="005267D0">
        <w:rPr>
          <w:rFonts w:ascii="Times New Roman" w:hAnsi="Times New Roman" w:cs="Times New Roman"/>
          <w:sz w:val="24"/>
          <w:szCs w:val="24"/>
          <w:lang w:val="uk-UA"/>
        </w:rPr>
        <w:t xml:space="preserve">земельних ділянок </w:t>
      </w:r>
      <w:r w:rsidRPr="005267D0">
        <w:rPr>
          <w:rFonts w:ascii="Times New Roman" w:hAnsi="Times New Roman" w:cs="Times New Roman"/>
          <w:sz w:val="24"/>
          <w:szCs w:val="24"/>
          <w:lang w:val="uk-UA"/>
        </w:rPr>
        <w:t xml:space="preserve">отримала Дніпропетровська область </w:t>
      </w:r>
      <w:proofErr w:type="spellStart"/>
      <w:r w:rsidRPr="005267D0">
        <w:rPr>
          <w:rFonts w:ascii="Times New Roman" w:hAnsi="Times New Roman" w:cs="Times New Roman"/>
          <w:sz w:val="24"/>
          <w:szCs w:val="24"/>
        </w:rPr>
        <w:t>загальною</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площею</w:t>
      </w:r>
      <w:proofErr w:type="spellEnd"/>
      <w:r w:rsidRPr="005267D0">
        <w:rPr>
          <w:rFonts w:ascii="Times New Roman" w:hAnsi="Times New Roman" w:cs="Times New Roman"/>
          <w:sz w:val="24"/>
          <w:szCs w:val="24"/>
          <w:lang w:val="uk-UA"/>
        </w:rPr>
        <w:t xml:space="preserve"> приблизно 70 тис.</w:t>
      </w:r>
      <w:r w:rsidRPr="005267D0">
        <w:rPr>
          <w:rFonts w:ascii="Times New Roman" w:hAnsi="Times New Roman" w:cs="Times New Roman"/>
          <w:sz w:val="24"/>
          <w:szCs w:val="24"/>
        </w:rPr>
        <w:t xml:space="preserve"> </w:t>
      </w:r>
      <w:proofErr w:type="gramStart"/>
      <w:r w:rsidRPr="005267D0">
        <w:rPr>
          <w:rFonts w:ascii="Times New Roman" w:hAnsi="Times New Roman" w:cs="Times New Roman"/>
          <w:sz w:val="24"/>
          <w:szCs w:val="24"/>
        </w:rPr>
        <w:t>га</w:t>
      </w:r>
      <w:proofErr w:type="gramEnd"/>
      <w:r w:rsidR="0075167B" w:rsidRPr="0075167B">
        <w:rPr>
          <w:rFonts w:ascii="Times New Roman" w:hAnsi="Times New Roman" w:cs="Times New Roman"/>
          <w:sz w:val="24"/>
          <w:szCs w:val="24"/>
        </w:rPr>
        <w:t xml:space="preserve"> [2]</w:t>
      </w:r>
      <w:r w:rsidRPr="005267D0">
        <w:rPr>
          <w:rFonts w:ascii="Times New Roman" w:hAnsi="Times New Roman" w:cs="Times New Roman"/>
          <w:sz w:val="24"/>
          <w:szCs w:val="24"/>
        </w:rPr>
        <w:t>.</w:t>
      </w:r>
    </w:p>
    <w:p w:rsidR="00EF47BD" w:rsidRPr="002A13FF" w:rsidRDefault="00EF47BD" w:rsidP="002A13FF">
      <w:pPr>
        <w:spacing w:after="0" w:line="240" w:lineRule="auto"/>
        <w:ind w:firstLine="567"/>
        <w:jc w:val="both"/>
        <w:rPr>
          <w:rFonts w:ascii="Times New Roman" w:hAnsi="Times New Roman" w:cs="Times New Roman"/>
          <w:sz w:val="24"/>
          <w:szCs w:val="24"/>
          <w:lang w:val="uk-UA"/>
        </w:rPr>
      </w:pPr>
      <w:r w:rsidRPr="005267D0">
        <w:rPr>
          <w:rFonts w:ascii="Times New Roman" w:hAnsi="Times New Roman" w:cs="Times New Roman"/>
          <w:sz w:val="24"/>
          <w:szCs w:val="24"/>
          <w:lang w:val="uk-UA"/>
        </w:rPr>
        <w:t>Згідно законодавства, територія ОТГ має бути нерозривною,</w:t>
      </w:r>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проте</w:t>
      </w:r>
      <w:proofErr w:type="spellEnd"/>
      <w:r w:rsidRPr="005267D0">
        <w:rPr>
          <w:rFonts w:ascii="Times New Roman" w:hAnsi="Times New Roman" w:cs="Times New Roman"/>
          <w:sz w:val="24"/>
          <w:szCs w:val="24"/>
        </w:rPr>
        <w:t xml:space="preserve"> </w:t>
      </w:r>
      <w:r w:rsidRPr="005267D0">
        <w:rPr>
          <w:rFonts w:ascii="Times New Roman" w:hAnsi="Times New Roman" w:cs="Times New Roman"/>
          <w:sz w:val="24"/>
          <w:szCs w:val="24"/>
          <w:lang w:val="uk-UA"/>
        </w:rPr>
        <w:t xml:space="preserve">законодавець </w:t>
      </w:r>
      <w:r w:rsidRPr="005267D0">
        <w:rPr>
          <w:rFonts w:ascii="Times New Roman" w:hAnsi="Times New Roman" w:cs="Times New Roman"/>
          <w:sz w:val="24"/>
          <w:szCs w:val="24"/>
        </w:rPr>
        <w:t xml:space="preserve">не </w:t>
      </w:r>
      <w:proofErr w:type="spellStart"/>
      <w:r w:rsidRPr="005267D0">
        <w:rPr>
          <w:rFonts w:ascii="Times New Roman" w:hAnsi="Times New Roman" w:cs="Times New Roman"/>
          <w:sz w:val="24"/>
          <w:szCs w:val="24"/>
        </w:rPr>
        <w:t>розкриває</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сутність</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цієї</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ознаки</w:t>
      </w:r>
      <w:proofErr w:type="spellEnd"/>
      <w:r w:rsidRPr="005267D0">
        <w:rPr>
          <w:rFonts w:ascii="Times New Roman" w:hAnsi="Times New Roman" w:cs="Times New Roman"/>
          <w:sz w:val="24"/>
          <w:szCs w:val="24"/>
          <w:lang w:val="uk-UA"/>
        </w:rPr>
        <w:t xml:space="preserve">. У Законі України «Про добровільне об’єднання територіальних громад» не зовсім зрозумілими є положення закону про те, що межі об’єднаної територіальної громади визначаються по зовнішніх межах юрисдикції рад територіальних громад, що об’єдналися. </w:t>
      </w:r>
      <w:proofErr w:type="spellStart"/>
      <w:r w:rsidRPr="005267D0">
        <w:rPr>
          <w:rFonts w:ascii="Times New Roman" w:hAnsi="Times New Roman" w:cs="Times New Roman"/>
          <w:sz w:val="24"/>
          <w:szCs w:val="24"/>
        </w:rPr>
        <w:t>Проте</w:t>
      </w:r>
      <w:proofErr w:type="spellEnd"/>
      <w:r w:rsidRPr="005267D0">
        <w:rPr>
          <w:rFonts w:ascii="Times New Roman" w:hAnsi="Times New Roman" w:cs="Times New Roman"/>
          <w:sz w:val="24"/>
          <w:szCs w:val="24"/>
        </w:rPr>
        <w:t xml:space="preserve"> за </w:t>
      </w:r>
      <w:proofErr w:type="spellStart"/>
      <w:r w:rsidRPr="005267D0">
        <w:rPr>
          <w:rFonts w:ascii="Times New Roman" w:hAnsi="Times New Roman" w:cs="Times New Roman"/>
          <w:sz w:val="24"/>
          <w:szCs w:val="24"/>
        </w:rPr>
        <w:t>цим</w:t>
      </w:r>
      <w:proofErr w:type="spellEnd"/>
      <w:r w:rsidRPr="005267D0">
        <w:rPr>
          <w:rFonts w:ascii="Times New Roman" w:hAnsi="Times New Roman" w:cs="Times New Roman"/>
          <w:sz w:val="24"/>
          <w:szCs w:val="24"/>
        </w:rPr>
        <w:t xml:space="preserve"> законом </w:t>
      </w:r>
      <w:proofErr w:type="spellStart"/>
      <w:r w:rsidRPr="005267D0">
        <w:rPr>
          <w:rFonts w:ascii="Times New Roman" w:hAnsi="Times New Roman" w:cs="Times New Roman"/>
          <w:sz w:val="24"/>
          <w:szCs w:val="24"/>
        </w:rPr>
        <w:t>територія</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сіл</w:t>
      </w:r>
      <w:proofErr w:type="spellEnd"/>
      <w:r w:rsidRPr="005267D0">
        <w:rPr>
          <w:rFonts w:ascii="Times New Roman" w:hAnsi="Times New Roman" w:cs="Times New Roman"/>
          <w:sz w:val="24"/>
          <w:szCs w:val="24"/>
        </w:rPr>
        <w:t xml:space="preserve">, селищ, </w:t>
      </w:r>
      <w:proofErr w:type="spellStart"/>
      <w:r w:rsidRPr="005267D0">
        <w:rPr>
          <w:rFonts w:ascii="Times New Roman" w:hAnsi="Times New Roman" w:cs="Times New Roman"/>
          <w:sz w:val="24"/>
          <w:szCs w:val="24"/>
        </w:rPr>
        <w:t>мі</w:t>
      </w:r>
      <w:proofErr w:type="gramStart"/>
      <w:r w:rsidRPr="005267D0">
        <w:rPr>
          <w:rFonts w:ascii="Times New Roman" w:hAnsi="Times New Roman" w:cs="Times New Roman"/>
          <w:sz w:val="24"/>
          <w:szCs w:val="24"/>
        </w:rPr>
        <w:t>ст</w:t>
      </w:r>
      <w:proofErr w:type="spellEnd"/>
      <w:proofErr w:type="gram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які</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об’єдналися</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зберігається</w:t>
      </w:r>
      <w:proofErr w:type="spellEnd"/>
      <w:r w:rsidRPr="005267D0">
        <w:rPr>
          <w:rFonts w:ascii="Times New Roman" w:hAnsi="Times New Roman" w:cs="Times New Roman"/>
          <w:sz w:val="24"/>
          <w:szCs w:val="24"/>
        </w:rPr>
        <w:t xml:space="preserve">. У </w:t>
      </w:r>
      <w:proofErr w:type="spellStart"/>
      <w:r w:rsidRPr="005267D0">
        <w:rPr>
          <w:rFonts w:ascii="Times New Roman" w:hAnsi="Times New Roman" w:cs="Times New Roman"/>
          <w:sz w:val="24"/>
          <w:szCs w:val="24"/>
        </w:rPr>
        <w:t>цьому</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зв’язку</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виникають</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запитання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щодо</w:t>
      </w:r>
      <w:proofErr w:type="spellEnd"/>
      <w:r w:rsidRPr="002A13FF">
        <w:rPr>
          <w:rFonts w:ascii="Times New Roman" w:hAnsi="Times New Roman" w:cs="Times New Roman"/>
          <w:sz w:val="24"/>
          <w:szCs w:val="24"/>
        </w:rPr>
        <w:t xml:space="preserve"> того, </w:t>
      </w:r>
      <w:proofErr w:type="spellStart"/>
      <w:r w:rsidRPr="002A13FF">
        <w:rPr>
          <w:rFonts w:ascii="Times New Roman" w:hAnsi="Times New Roman" w:cs="Times New Roman"/>
          <w:sz w:val="24"/>
          <w:szCs w:val="24"/>
        </w:rPr>
        <w:t>які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форми</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територіального</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планування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планування</w:t>
      </w:r>
      <w:proofErr w:type="spellEnd"/>
      <w:r w:rsidRPr="002A13FF">
        <w:rPr>
          <w:rFonts w:ascii="Times New Roman" w:hAnsi="Times New Roman" w:cs="Times New Roman"/>
          <w:sz w:val="24"/>
          <w:szCs w:val="24"/>
        </w:rPr>
        <w:t xml:space="preserve"> земель </w:t>
      </w:r>
      <w:proofErr w:type="spellStart"/>
      <w:r w:rsidRPr="002A13FF">
        <w:rPr>
          <w:rFonts w:ascii="Times New Roman" w:hAnsi="Times New Roman" w:cs="Times New Roman"/>
          <w:sz w:val="24"/>
          <w:szCs w:val="24"/>
        </w:rPr>
        <w:t>мають</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використовуватись</w:t>
      </w:r>
      <w:proofErr w:type="spellEnd"/>
      <w:r w:rsidRPr="002A13FF">
        <w:rPr>
          <w:rFonts w:ascii="Times New Roman" w:hAnsi="Times New Roman" w:cs="Times New Roman"/>
          <w:sz w:val="24"/>
          <w:szCs w:val="24"/>
        </w:rPr>
        <w:t xml:space="preserve"> </w:t>
      </w:r>
      <w:proofErr w:type="gramStart"/>
      <w:r w:rsidRPr="002A13FF">
        <w:rPr>
          <w:rFonts w:ascii="Times New Roman" w:hAnsi="Times New Roman" w:cs="Times New Roman"/>
          <w:sz w:val="24"/>
          <w:szCs w:val="24"/>
        </w:rPr>
        <w:t>у</w:t>
      </w:r>
      <w:proofErr w:type="gram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разі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створення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об’єднаної</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територіальної</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громади</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Порівняльний</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аналіз</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змісту</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нормативних</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положень</w:t>
      </w:r>
      <w:proofErr w:type="spellEnd"/>
      <w:r w:rsidRPr="002A13FF">
        <w:rPr>
          <w:rFonts w:ascii="Times New Roman" w:hAnsi="Times New Roman" w:cs="Times New Roman"/>
          <w:sz w:val="24"/>
          <w:szCs w:val="24"/>
        </w:rPr>
        <w:t xml:space="preserve"> </w:t>
      </w:r>
      <w:r w:rsidRPr="002A13FF">
        <w:rPr>
          <w:rFonts w:ascii="Times New Roman" w:hAnsi="Times New Roman" w:cs="Times New Roman"/>
          <w:sz w:val="24"/>
          <w:szCs w:val="24"/>
          <w:lang w:val="uk-UA"/>
        </w:rPr>
        <w:t xml:space="preserve">Закону України «Про добровільне об’єднання територіальних громад», </w:t>
      </w:r>
      <w:r w:rsidRPr="002A13FF">
        <w:rPr>
          <w:rFonts w:ascii="Times New Roman" w:hAnsi="Times New Roman" w:cs="Times New Roman"/>
          <w:sz w:val="24"/>
          <w:szCs w:val="24"/>
        </w:rPr>
        <w:t>З</w:t>
      </w:r>
      <w:proofErr w:type="spellStart"/>
      <w:r w:rsidRPr="002A13FF">
        <w:rPr>
          <w:rFonts w:ascii="Times New Roman" w:hAnsi="Times New Roman" w:cs="Times New Roman"/>
          <w:sz w:val="24"/>
          <w:szCs w:val="24"/>
          <w:lang w:val="uk-UA"/>
        </w:rPr>
        <w:t>емельного</w:t>
      </w:r>
      <w:proofErr w:type="spellEnd"/>
      <w:r w:rsidRPr="002A13FF">
        <w:rPr>
          <w:rFonts w:ascii="Times New Roman" w:hAnsi="Times New Roman" w:cs="Times New Roman"/>
          <w:sz w:val="24"/>
          <w:szCs w:val="24"/>
          <w:lang w:val="uk-UA"/>
        </w:rPr>
        <w:t xml:space="preserve"> Кодексу</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України</w:t>
      </w:r>
      <w:proofErr w:type="spellEnd"/>
      <w:r w:rsidRPr="002A13FF">
        <w:rPr>
          <w:rFonts w:ascii="Times New Roman" w:hAnsi="Times New Roman" w:cs="Times New Roman"/>
          <w:sz w:val="24"/>
          <w:szCs w:val="24"/>
        </w:rPr>
        <w:t xml:space="preserve"> та Закон</w:t>
      </w:r>
      <w:r w:rsidRPr="002A13FF">
        <w:rPr>
          <w:rFonts w:ascii="Times New Roman" w:hAnsi="Times New Roman" w:cs="Times New Roman"/>
          <w:sz w:val="24"/>
          <w:szCs w:val="24"/>
          <w:lang w:val="uk-UA"/>
        </w:rPr>
        <w:t>у</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України</w:t>
      </w:r>
      <w:proofErr w:type="spellEnd"/>
      <w:r w:rsidRPr="002A13FF">
        <w:rPr>
          <w:rFonts w:ascii="Times New Roman" w:hAnsi="Times New Roman" w:cs="Times New Roman"/>
          <w:sz w:val="24"/>
          <w:szCs w:val="24"/>
        </w:rPr>
        <w:t xml:space="preserve"> «Про </w:t>
      </w:r>
      <w:proofErr w:type="spellStart"/>
      <w:r w:rsidRPr="002A13FF">
        <w:rPr>
          <w:rFonts w:ascii="Times New Roman" w:hAnsi="Times New Roman" w:cs="Times New Roman"/>
          <w:sz w:val="24"/>
          <w:szCs w:val="24"/>
        </w:rPr>
        <w:t>землеустрій</w:t>
      </w:r>
      <w:proofErr w:type="spellEnd"/>
      <w:r w:rsidRPr="002A13FF">
        <w:rPr>
          <w:rFonts w:ascii="Times New Roman" w:hAnsi="Times New Roman" w:cs="Times New Roman"/>
          <w:sz w:val="24"/>
          <w:szCs w:val="24"/>
        </w:rPr>
        <w:t>»</w:t>
      </w:r>
      <w:r w:rsidRPr="002A13FF">
        <w:rPr>
          <w:rFonts w:ascii="Times New Roman" w:hAnsi="Times New Roman" w:cs="Times New Roman"/>
          <w:sz w:val="24"/>
          <w:szCs w:val="24"/>
          <w:lang w:val="uk-UA"/>
        </w:rPr>
        <w:t xml:space="preserve"> відобража</w:t>
      </w:r>
      <w:proofErr w:type="gramStart"/>
      <w:r w:rsidRPr="002A13FF">
        <w:rPr>
          <w:rFonts w:ascii="Times New Roman" w:hAnsi="Times New Roman" w:cs="Times New Roman"/>
          <w:sz w:val="24"/>
          <w:szCs w:val="24"/>
          <w:lang w:val="uk-UA"/>
        </w:rPr>
        <w:t>є</w:t>
      </w:r>
      <w:r w:rsidRPr="002A13FF">
        <w:rPr>
          <w:rFonts w:ascii="Times New Roman" w:hAnsi="Times New Roman" w:cs="Times New Roman"/>
          <w:sz w:val="24"/>
          <w:szCs w:val="24"/>
        </w:rPr>
        <w:t>,</w:t>
      </w:r>
      <w:proofErr w:type="gram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що</w:t>
      </w:r>
      <w:proofErr w:type="spellEnd"/>
      <w:r w:rsidRPr="002A13FF">
        <w:rPr>
          <w:rFonts w:ascii="Times New Roman" w:hAnsi="Times New Roman" w:cs="Times New Roman"/>
          <w:sz w:val="24"/>
          <w:szCs w:val="24"/>
        </w:rPr>
        <w:t xml:space="preserve"> у них </w:t>
      </w:r>
      <w:proofErr w:type="spellStart"/>
      <w:r w:rsidRPr="002A13FF">
        <w:rPr>
          <w:rFonts w:ascii="Times New Roman" w:hAnsi="Times New Roman" w:cs="Times New Roman"/>
          <w:sz w:val="24"/>
          <w:szCs w:val="24"/>
        </w:rPr>
        <w:t>закріплені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різні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юридичні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моделі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планування</w:t>
      </w:r>
      <w:proofErr w:type="spellEnd"/>
      <w:r w:rsidRPr="002A13FF">
        <w:rPr>
          <w:rFonts w:ascii="Times New Roman" w:hAnsi="Times New Roman" w:cs="Times New Roman"/>
          <w:sz w:val="24"/>
          <w:szCs w:val="24"/>
        </w:rPr>
        <w:t xml:space="preserve"> земель </w:t>
      </w:r>
      <w:proofErr w:type="spellStart"/>
      <w:r w:rsidRPr="002A13FF">
        <w:rPr>
          <w:rFonts w:ascii="Times New Roman" w:hAnsi="Times New Roman" w:cs="Times New Roman"/>
          <w:sz w:val="24"/>
          <w:szCs w:val="24"/>
        </w:rPr>
        <w:t>відповідно</w:t>
      </w:r>
      <w:proofErr w:type="spellEnd"/>
      <w:r w:rsidRPr="002A13FF">
        <w:rPr>
          <w:rFonts w:ascii="Times New Roman" w:hAnsi="Times New Roman" w:cs="Times New Roman"/>
          <w:sz w:val="24"/>
          <w:szCs w:val="24"/>
        </w:rPr>
        <w:t xml:space="preserve"> до основного </w:t>
      </w:r>
      <w:proofErr w:type="spellStart"/>
      <w:r w:rsidRPr="002A13FF">
        <w:rPr>
          <w:rFonts w:ascii="Times New Roman" w:hAnsi="Times New Roman" w:cs="Times New Roman"/>
          <w:sz w:val="24"/>
          <w:szCs w:val="24"/>
        </w:rPr>
        <w:t>цільового</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призначення</w:t>
      </w:r>
      <w:proofErr w:type="spellEnd"/>
      <w:r w:rsidRPr="002A13FF">
        <w:rPr>
          <w:rFonts w:ascii="Times New Roman" w:hAnsi="Times New Roman" w:cs="Times New Roman"/>
          <w:sz w:val="24"/>
          <w:szCs w:val="24"/>
        </w:rPr>
        <w:t xml:space="preserve"> за проектами </w:t>
      </w:r>
      <w:proofErr w:type="spellStart"/>
      <w:r w:rsidRPr="002A13FF">
        <w:rPr>
          <w:rFonts w:ascii="Times New Roman" w:hAnsi="Times New Roman" w:cs="Times New Roman"/>
          <w:sz w:val="24"/>
          <w:szCs w:val="24"/>
        </w:rPr>
        <w:t>землеустрою</w:t>
      </w:r>
      <w:proofErr w:type="spellEnd"/>
      <w:r w:rsidRPr="002A13FF">
        <w:rPr>
          <w:rFonts w:ascii="Times New Roman" w:hAnsi="Times New Roman" w:cs="Times New Roman"/>
          <w:sz w:val="24"/>
          <w:szCs w:val="24"/>
        </w:rPr>
        <w:t xml:space="preserve"> та </w:t>
      </w:r>
      <w:proofErr w:type="spellStart"/>
      <w:r w:rsidRPr="002A13FF">
        <w:rPr>
          <w:rFonts w:ascii="Times New Roman" w:hAnsi="Times New Roman" w:cs="Times New Roman"/>
          <w:sz w:val="24"/>
          <w:szCs w:val="24"/>
        </w:rPr>
        <w:t>планування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функціонального</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використання</w:t>
      </w:r>
      <w:proofErr w:type="spellEnd"/>
      <w:r w:rsidRPr="002A13FF">
        <w:rPr>
          <w:rFonts w:ascii="Times New Roman" w:hAnsi="Times New Roman" w:cs="Times New Roman"/>
          <w:sz w:val="24"/>
          <w:szCs w:val="24"/>
        </w:rPr>
        <w:t xml:space="preserve"> земель </w:t>
      </w:r>
      <w:proofErr w:type="gramStart"/>
      <w:r w:rsidRPr="002A13FF">
        <w:rPr>
          <w:rFonts w:ascii="Times New Roman" w:hAnsi="Times New Roman" w:cs="Times New Roman"/>
          <w:sz w:val="24"/>
          <w:szCs w:val="24"/>
        </w:rPr>
        <w:t>на</w:t>
      </w:r>
      <w:proofErr w:type="gram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ос</w:t>
      </w:r>
      <w:r w:rsidR="005267D0">
        <w:rPr>
          <w:rFonts w:ascii="Times New Roman" w:hAnsi="Times New Roman" w:cs="Times New Roman"/>
          <w:sz w:val="24"/>
          <w:szCs w:val="24"/>
        </w:rPr>
        <w:t>нові</w:t>
      </w:r>
      <w:proofErr w:type="spellEnd"/>
      <w:r w:rsidR="005267D0">
        <w:rPr>
          <w:rFonts w:ascii="Times New Roman" w:hAnsi="Times New Roman" w:cs="Times New Roman"/>
          <w:sz w:val="24"/>
          <w:szCs w:val="24"/>
        </w:rPr>
        <w:t xml:space="preserve"> </w:t>
      </w:r>
      <w:proofErr w:type="spellStart"/>
      <w:r w:rsidR="005267D0">
        <w:rPr>
          <w:rFonts w:ascii="Times New Roman" w:hAnsi="Times New Roman" w:cs="Times New Roman"/>
          <w:sz w:val="24"/>
          <w:szCs w:val="24"/>
        </w:rPr>
        <w:t>містобудівної</w:t>
      </w:r>
      <w:proofErr w:type="spellEnd"/>
      <w:r w:rsidR="005267D0">
        <w:rPr>
          <w:rFonts w:ascii="Times New Roman" w:hAnsi="Times New Roman" w:cs="Times New Roman"/>
          <w:sz w:val="24"/>
          <w:szCs w:val="24"/>
        </w:rPr>
        <w:t xml:space="preserve"> </w:t>
      </w:r>
      <w:proofErr w:type="spellStart"/>
      <w:r w:rsidR="005267D0">
        <w:rPr>
          <w:rFonts w:ascii="Times New Roman" w:hAnsi="Times New Roman" w:cs="Times New Roman"/>
          <w:sz w:val="24"/>
          <w:szCs w:val="24"/>
        </w:rPr>
        <w:t>документації</w:t>
      </w:r>
      <w:proofErr w:type="spellEnd"/>
      <w:r w:rsidR="0075167B" w:rsidRPr="0075167B">
        <w:rPr>
          <w:rFonts w:ascii="Times New Roman" w:hAnsi="Times New Roman" w:cs="Times New Roman"/>
          <w:sz w:val="24"/>
          <w:szCs w:val="24"/>
        </w:rPr>
        <w:t xml:space="preserve"> [3]</w:t>
      </w:r>
      <w:r w:rsidRPr="002A13FF">
        <w:rPr>
          <w:rFonts w:ascii="Times New Roman" w:hAnsi="Times New Roman" w:cs="Times New Roman"/>
          <w:sz w:val="24"/>
          <w:szCs w:val="24"/>
          <w:lang w:val="uk-UA"/>
        </w:rPr>
        <w:t>.</w:t>
      </w:r>
      <w:r w:rsidRPr="002A13FF">
        <w:rPr>
          <w:rFonts w:ascii="Times New Roman" w:hAnsi="Times New Roman" w:cs="Times New Roman"/>
          <w:sz w:val="24"/>
          <w:szCs w:val="24"/>
        </w:rPr>
        <w:t xml:space="preserve"> </w:t>
      </w:r>
      <w:r w:rsidRPr="002A13FF">
        <w:rPr>
          <w:rFonts w:ascii="Times New Roman" w:hAnsi="Times New Roman" w:cs="Times New Roman"/>
          <w:sz w:val="24"/>
          <w:szCs w:val="24"/>
          <w:lang w:val="uk-UA"/>
        </w:rPr>
        <w:t xml:space="preserve">Це </w:t>
      </w:r>
      <w:r w:rsidRPr="002A13FF">
        <w:rPr>
          <w:rFonts w:ascii="Times New Roman" w:hAnsi="Times New Roman" w:cs="Times New Roman"/>
          <w:sz w:val="24"/>
          <w:szCs w:val="24"/>
        </w:rPr>
        <w:t>негативно в</w:t>
      </w:r>
      <w:proofErr w:type="spellStart"/>
      <w:r w:rsidRPr="002A13FF">
        <w:rPr>
          <w:rFonts w:ascii="Times New Roman" w:hAnsi="Times New Roman" w:cs="Times New Roman"/>
          <w:sz w:val="24"/>
          <w:szCs w:val="24"/>
          <w:lang w:val="uk-UA"/>
        </w:rPr>
        <w:t>ідображається</w:t>
      </w:r>
      <w:proofErr w:type="spellEnd"/>
      <w:r w:rsidRPr="002A13FF">
        <w:rPr>
          <w:rFonts w:ascii="Times New Roman" w:hAnsi="Times New Roman" w:cs="Times New Roman"/>
          <w:sz w:val="24"/>
          <w:szCs w:val="24"/>
        </w:rPr>
        <w:t xml:space="preserve"> на </w:t>
      </w:r>
      <w:proofErr w:type="spellStart"/>
      <w:r w:rsidRPr="002A13FF">
        <w:rPr>
          <w:rFonts w:ascii="Times New Roman" w:hAnsi="Times New Roman" w:cs="Times New Roman"/>
          <w:sz w:val="24"/>
          <w:szCs w:val="24"/>
        </w:rPr>
        <w:t>вирішенн</w:t>
      </w:r>
      <w:proofErr w:type="spellEnd"/>
      <w:r w:rsidRPr="002A13FF">
        <w:rPr>
          <w:rFonts w:ascii="Times New Roman" w:hAnsi="Times New Roman" w:cs="Times New Roman"/>
          <w:sz w:val="24"/>
          <w:szCs w:val="24"/>
          <w:lang w:val="uk-UA"/>
        </w:rPr>
        <w:t>і</w:t>
      </w:r>
      <w:r w:rsidRPr="002A13FF">
        <w:rPr>
          <w:rFonts w:ascii="Times New Roman" w:hAnsi="Times New Roman" w:cs="Times New Roman"/>
          <w:sz w:val="24"/>
          <w:szCs w:val="24"/>
        </w:rPr>
        <w:t xml:space="preserve"> проблем </w:t>
      </w:r>
      <w:proofErr w:type="spellStart"/>
      <w:r w:rsidRPr="002A13FF">
        <w:rPr>
          <w:rFonts w:ascii="Times New Roman" w:hAnsi="Times New Roman" w:cs="Times New Roman"/>
          <w:sz w:val="24"/>
          <w:szCs w:val="24"/>
        </w:rPr>
        <w:t>розвитку</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територій</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практичних</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питань</w:t>
      </w:r>
      <w:proofErr w:type="spellEnd"/>
      <w:r w:rsidRPr="002A13FF">
        <w:rPr>
          <w:rFonts w:ascii="Times New Roman" w:hAnsi="Times New Roman" w:cs="Times New Roman"/>
          <w:sz w:val="24"/>
          <w:szCs w:val="24"/>
          <w:lang w:val="uk-UA"/>
        </w:rPr>
        <w:t>,</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здійснення</w:t>
      </w:r>
      <w:proofErr w:type="spellEnd"/>
      <w:r w:rsidRPr="002A13FF">
        <w:rPr>
          <w:rFonts w:ascii="Times New Roman" w:hAnsi="Times New Roman" w:cs="Times New Roman"/>
          <w:sz w:val="24"/>
          <w:szCs w:val="24"/>
        </w:rPr>
        <w:t xml:space="preserve"> права </w:t>
      </w:r>
      <w:proofErr w:type="spellStart"/>
      <w:r w:rsidRPr="002A13FF">
        <w:rPr>
          <w:rFonts w:ascii="Times New Roman" w:hAnsi="Times New Roman" w:cs="Times New Roman"/>
          <w:sz w:val="24"/>
          <w:szCs w:val="24"/>
        </w:rPr>
        <w:t>державної</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комунальної</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власності</w:t>
      </w:r>
      <w:proofErr w:type="spellEnd"/>
      <w:r w:rsidRPr="002A13FF">
        <w:rPr>
          <w:rFonts w:ascii="Times New Roman" w:hAnsi="Times New Roman" w:cs="Times New Roman"/>
          <w:sz w:val="24"/>
          <w:szCs w:val="24"/>
        </w:rPr>
        <w:t xml:space="preserve"> на землю в </w:t>
      </w:r>
      <w:proofErr w:type="spellStart"/>
      <w:r w:rsidRPr="002A13FF">
        <w:rPr>
          <w:rFonts w:ascii="Times New Roman" w:hAnsi="Times New Roman" w:cs="Times New Roman"/>
          <w:sz w:val="24"/>
          <w:szCs w:val="24"/>
        </w:rPr>
        <w:t>умовах</w:t>
      </w:r>
      <w:proofErr w:type="spellEnd"/>
      <w:r w:rsidRPr="002A13FF">
        <w:rPr>
          <w:rFonts w:ascii="Times New Roman" w:hAnsi="Times New Roman" w:cs="Times New Roman"/>
          <w:sz w:val="24"/>
          <w:szCs w:val="24"/>
          <w:lang w:val="uk-UA"/>
        </w:rPr>
        <w:t xml:space="preserve"> децентралізації. </w:t>
      </w:r>
    </w:p>
    <w:p w:rsidR="00EF47BD" w:rsidRPr="002A13FF" w:rsidRDefault="00EF47BD" w:rsidP="002A13FF">
      <w:pPr>
        <w:spacing w:after="0" w:line="240" w:lineRule="auto"/>
        <w:ind w:firstLine="567"/>
        <w:jc w:val="both"/>
        <w:rPr>
          <w:rFonts w:ascii="Times New Roman" w:hAnsi="Times New Roman" w:cs="Times New Roman"/>
          <w:sz w:val="24"/>
          <w:szCs w:val="24"/>
          <w:lang w:val="uk-UA"/>
        </w:rPr>
      </w:pPr>
      <w:r w:rsidRPr="002A13FF">
        <w:rPr>
          <w:rFonts w:ascii="Times New Roman" w:hAnsi="Times New Roman" w:cs="Times New Roman"/>
          <w:sz w:val="24"/>
          <w:szCs w:val="24"/>
          <w:lang w:val="uk-UA"/>
        </w:rPr>
        <w:t xml:space="preserve">Актуальними проблеми сьогодення для об’єднаних територіальних громад є їхня діяльність з невизначеними межами, наявність земель державної власності за межами населених пунктів, недостовірна та неякісна інформація про земельні та інші природні ресурси на їхній території. Це несе негативні наслідки, оскільки громади не забезпеченні інформацією щодо питань відчуження земельних ділянок державної і комунальної власності у приватну власність, захисту права на землю громадян, юридичних осіб, територіальної громади, планування, використання та охорони земель тощо. </w:t>
      </w:r>
    </w:p>
    <w:p w:rsidR="00EF47BD" w:rsidRPr="005267D0" w:rsidRDefault="00EF47BD" w:rsidP="005267D0">
      <w:pPr>
        <w:spacing w:after="0" w:line="240" w:lineRule="auto"/>
        <w:ind w:firstLine="567"/>
        <w:jc w:val="both"/>
        <w:rPr>
          <w:rFonts w:ascii="Times New Roman" w:hAnsi="Times New Roman" w:cs="Times New Roman"/>
          <w:sz w:val="24"/>
          <w:szCs w:val="24"/>
          <w:lang w:val="uk-UA"/>
        </w:rPr>
      </w:pPr>
      <w:r w:rsidRPr="002A13FF">
        <w:rPr>
          <w:rFonts w:ascii="Times New Roman" w:hAnsi="Times New Roman" w:cs="Times New Roman"/>
          <w:sz w:val="24"/>
          <w:szCs w:val="24"/>
          <w:lang w:val="uk-UA"/>
        </w:rPr>
        <w:t xml:space="preserve">Слід відмітити, що законодавець на базовому рівні правового регулювання земельних відносин в Україні виділив територіальні громади як окремих суб’єктів права власності на </w:t>
      </w:r>
      <w:r w:rsidRPr="002A13FF">
        <w:rPr>
          <w:rFonts w:ascii="Times New Roman" w:hAnsi="Times New Roman" w:cs="Times New Roman"/>
          <w:sz w:val="24"/>
          <w:szCs w:val="24"/>
          <w:lang w:val="uk-UA"/>
        </w:rPr>
        <w:lastRenderedPageBreak/>
        <w:t xml:space="preserve">землю, що є відокремленими від держави, чим акцентував необхідність закріплення за територіальною громадою земельного ресурсу як необхідної основи для розбудови місцевого самоврядування на належному рівні. Враховуючи вище подане, у об’єднаних територіальних громадах земельні наділи стають об’єктом цивільних прав з моменту їх формування та державної реєстрації права власності на них, крім суборенди, сервітуту щодо частин земельних ділянок. </w:t>
      </w:r>
      <w:r w:rsidRPr="002A13FF">
        <w:rPr>
          <w:rFonts w:ascii="Times New Roman" w:hAnsi="Times New Roman" w:cs="Times New Roman"/>
          <w:sz w:val="24"/>
          <w:szCs w:val="24"/>
        </w:rPr>
        <w:t xml:space="preserve">Процедура </w:t>
      </w:r>
      <w:proofErr w:type="spellStart"/>
      <w:r w:rsidRPr="002A13FF">
        <w:rPr>
          <w:rFonts w:ascii="Times New Roman" w:hAnsi="Times New Roman" w:cs="Times New Roman"/>
          <w:sz w:val="24"/>
          <w:szCs w:val="24"/>
        </w:rPr>
        <w:t>формування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земельної</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ділянки</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передбачає</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визначення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її</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площі</w:t>
      </w:r>
      <w:proofErr w:type="spellEnd"/>
      <w:r w:rsidRPr="002A13FF">
        <w:rPr>
          <w:rFonts w:ascii="Times New Roman" w:hAnsi="Times New Roman" w:cs="Times New Roman"/>
          <w:sz w:val="24"/>
          <w:szCs w:val="24"/>
        </w:rPr>
        <w:t xml:space="preserve">, меж та </w:t>
      </w:r>
      <w:proofErr w:type="spellStart"/>
      <w:r w:rsidRPr="002A13FF">
        <w:rPr>
          <w:rFonts w:ascii="Times New Roman" w:hAnsi="Times New Roman" w:cs="Times New Roman"/>
          <w:sz w:val="24"/>
          <w:szCs w:val="24"/>
        </w:rPr>
        <w:t>внесення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інформації</w:t>
      </w:r>
      <w:proofErr w:type="spellEnd"/>
      <w:r w:rsidRPr="002A13FF">
        <w:rPr>
          <w:rFonts w:ascii="Times New Roman" w:hAnsi="Times New Roman" w:cs="Times New Roman"/>
          <w:sz w:val="24"/>
          <w:szCs w:val="24"/>
        </w:rPr>
        <w:t xml:space="preserve"> про </w:t>
      </w:r>
      <w:proofErr w:type="spellStart"/>
      <w:r w:rsidRPr="002A13FF">
        <w:rPr>
          <w:rFonts w:ascii="Times New Roman" w:hAnsi="Times New Roman" w:cs="Times New Roman"/>
          <w:sz w:val="24"/>
          <w:szCs w:val="24"/>
        </w:rPr>
        <w:t>неї</w:t>
      </w:r>
      <w:proofErr w:type="spellEnd"/>
      <w:r w:rsidRPr="002A13FF">
        <w:rPr>
          <w:rFonts w:ascii="Times New Roman" w:hAnsi="Times New Roman" w:cs="Times New Roman"/>
          <w:sz w:val="24"/>
          <w:szCs w:val="24"/>
        </w:rPr>
        <w:t xml:space="preserve"> до </w:t>
      </w:r>
      <w:proofErr w:type="gramStart"/>
      <w:r w:rsidRPr="002A13FF">
        <w:rPr>
          <w:rFonts w:ascii="Times New Roman" w:hAnsi="Times New Roman" w:cs="Times New Roman"/>
          <w:sz w:val="24"/>
          <w:szCs w:val="24"/>
        </w:rPr>
        <w:t>Державного</w:t>
      </w:r>
      <w:proofErr w:type="gramEnd"/>
      <w:r w:rsidRPr="002A13FF">
        <w:rPr>
          <w:rFonts w:ascii="Times New Roman" w:hAnsi="Times New Roman" w:cs="Times New Roman"/>
          <w:sz w:val="24"/>
          <w:szCs w:val="24"/>
        </w:rPr>
        <w:t xml:space="preserve"> земельного кадастру. </w:t>
      </w:r>
      <w:proofErr w:type="spellStart"/>
      <w:r w:rsidRPr="002A13FF">
        <w:rPr>
          <w:rFonts w:ascii="Times New Roman" w:hAnsi="Times New Roman" w:cs="Times New Roman"/>
          <w:sz w:val="24"/>
          <w:szCs w:val="24"/>
        </w:rPr>
        <w:t>Сформовані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земельні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ділянки</w:t>
      </w:r>
      <w:proofErr w:type="spellEnd"/>
      <w:r w:rsidRPr="002A13FF">
        <w:rPr>
          <w:rFonts w:ascii="Times New Roman" w:hAnsi="Times New Roman" w:cs="Times New Roman"/>
          <w:sz w:val="24"/>
          <w:szCs w:val="24"/>
        </w:rPr>
        <w:t xml:space="preserve"> </w:t>
      </w:r>
      <w:proofErr w:type="spellStart"/>
      <w:proofErr w:type="gramStart"/>
      <w:r w:rsidRPr="002A13FF">
        <w:rPr>
          <w:rFonts w:ascii="Times New Roman" w:hAnsi="Times New Roman" w:cs="Times New Roman"/>
          <w:sz w:val="24"/>
          <w:szCs w:val="24"/>
        </w:rPr>
        <w:t>п</w:t>
      </w:r>
      <w:proofErr w:type="gramEnd"/>
      <w:r w:rsidRPr="002A13FF">
        <w:rPr>
          <w:rFonts w:ascii="Times New Roman" w:hAnsi="Times New Roman" w:cs="Times New Roman"/>
          <w:sz w:val="24"/>
          <w:szCs w:val="24"/>
        </w:rPr>
        <w:t>ідлягають</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державній</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реєстрації</w:t>
      </w:r>
      <w:proofErr w:type="spellEnd"/>
      <w:r w:rsidRPr="002A13FF">
        <w:rPr>
          <w:rFonts w:ascii="Times New Roman" w:hAnsi="Times New Roman" w:cs="Times New Roman"/>
          <w:sz w:val="24"/>
          <w:szCs w:val="24"/>
        </w:rPr>
        <w:t xml:space="preserve"> у Державному земельному </w:t>
      </w:r>
      <w:proofErr w:type="spellStart"/>
      <w:r w:rsidRPr="002A13FF">
        <w:rPr>
          <w:rFonts w:ascii="Times New Roman" w:hAnsi="Times New Roman" w:cs="Times New Roman"/>
          <w:sz w:val="24"/>
          <w:szCs w:val="24"/>
        </w:rPr>
        <w:t>кадастрі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Земельна</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ділянка</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вважаєт</w:t>
      </w:r>
      <w:r w:rsidRPr="005267D0">
        <w:rPr>
          <w:rFonts w:ascii="Times New Roman" w:hAnsi="Times New Roman" w:cs="Times New Roman"/>
          <w:sz w:val="24"/>
          <w:szCs w:val="24"/>
        </w:rPr>
        <w:t>ься</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сформованою</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з</w:t>
      </w:r>
      <w:proofErr w:type="spellEnd"/>
      <w:r w:rsidRPr="005267D0">
        <w:rPr>
          <w:rFonts w:ascii="Times New Roman" w:hAnsi="Times New Roman" w:cs="Times New Roman"/>
          <w:sz w:val="24"/>
          <w:szCs w:val="24"/>
        </w:rPr>
        <w:t xml:space="preserve"> моменту </w:t>
      </w:r>
      <w:proofErr w:type="spellStart"/>
      <w:r w:rsidRPr="005267D0">
        <w:rPr>
          <w:rFonts w:ascii="Times New Roman" w:hAnsi="Times New Roman" w:cs="Times New Roman"/>
          <w:sz w:val="24"/>
          <w:szCs w:val="24"/>
        </w:rPr>
        <w:t>присвоєння</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їй</w:t>
      </w:r>
      <w:proofErr w:type="spellEnd"/>
      <w:r w:rsidRPr="005267D0">
        <w:rPr>
          <w:rFonts w:ascii="Times New Roman" w:hAnsi="Times New Roman" w:cs="Times New Roman"/>
          <w:sz w:val="24"/>
          <w:szCs w:val="24"/>
        </w:rPr>
        <w:t xml:space="preserve"> кадастрового номера</w:t>
      </w:r>
      <w:r w:rsidRPr="005267D0">
        <w:rPr>
          <w:rFonts w:ascii="Times New Roman" w:hAnsi="Times New Roman" w:cs="Times New Roman"/>
          <w:sz w:val="24"/>
          <w:szCs w:val="24"/>
          <w:lang w:val="uk-UA"/>
        </w:rPr>
        <w:t>.</w:t>
      </w:r>
    </w:p>
    <w:p w:rsidR="00971AE2" w:rsidRPr="005267D0" w:rsidRDefault="001321B9" w:rsidP="005267D0">
      <w:pPr>
        <w:spacing w:after="0" w:line="240" w:lineRule="auto"/>
        <w:ind w:firstLine="567"/>
        <w:jc w:val="both"/>
        <w:rPr>
          <w:rFonts w:ascii="Times New Roman" w:hAnsi="Times New Roman" w:cs="Times New Roman"/>
          <w:sz w:val="24"/>
          <w:szCs w:val="24"/>
          <w:lang w:val="uk-UA"/>
        </w:rPr>
      </w:pPr>
      <w:r w:rsidRPr="005267D0">
        <w:rPr>
          <w:rFonts w:ascii="Times New Roman" w:hAnsi="Times New Roman" w:cs="Times New Roman"/>
          <w:sz w:val="24"/>
          <w:szCs w:val="24"/>
          <w:lang w:val="uk-UA"/>
        </w:rPr>
        <w:t xml:space="preserve">У </w:t>
      </w:r>
      <w:proofErr w:type="spellStart"/>
      <w:r w:rsidRPr="005267D0">
        <w:rPr>
          <w:rFonts w:ascii="Times New Roman" w:hAnsi="Times New Roman" w:cs="Times New Roman"/>
          <w:sz w:val="24"/>
          <w:szCs w:val="24"/>
        </w:rPr>
        <w:t>Конституції</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України</w:t>
      </w:r>
      <w:proofErr w:type="spellEnd"/>
      <w:r w:rsidRPr="005267D0">
        <w:rPr>
          <w:rFonts w:ascii="Times New Roman" w:hAnsi="Times New Roman" w:cs="Times New Roman"/>
          <w:sz w:val="24"/>
          <w:szCs w:val="24"/>
        </w:rPr>
        <w:t xml:space="preserve"> </w:t>
      </w:r>
      <w:r w:rsidRPr="005267D0">
        <w:rPr>
          <w:rFonts w:ascii="Times New Roman" w:hAnsi="Times New Roman" w:cs="Times New Roman"/>
          <w:sz w:val="24"/>
          <w:szCs w:val="24"/>
          <w:lang w:val="uk-UA"/>
        </w:rPr>
        <w:t>(</w:t>
      </w:r>
      <w:r w:rsidRPr="005267D0">
        <w:rPr>
          <w:rFonts w:ascii="Times New Roman" w:hAnsi="Times New Roman" w:cs="Times New Roman"/>
          <w:sz w:val="24"/>
          <w:szCs w:val="24"/>
        </w:rPr>
        <w:t xml:space="preserve">ч. </w:t>
      </w:r>
      <w:proofErr w:type="gramStart"/>
      <w:r w:rsidRPr="005267D0">
        <w:rPr>
          <w:rFonts w:ascii="Times New Roman" w:hAnsi="Times New Roman" w:cs="Times New Roman"/>
          <w:sz w:val="24"/>
          <w:szCs w:val="24"/>
        </w:rPr>
        <w:t>2 ст. 14</w:t>
      </w:r>
      <w:r w:rsidRPr="005267D0">
        <w:rPr>
          <w:rFonts w:ascii="Times New Roman" w:hAnsi="Times New Roman" w:cs="Times New Roman"/>
          <w:sz w:val="24"/>
          <w:szCs w:val="24"/>
          <w:lang w:val="uk-UA"/>
        </w:rPr>
        <w:t>)</w:t>
      </w:r>
      <w:r w:rsidRPr="005267D0">
        <w:rPr>
          <w:rFonts w:ascii="Times New Roman" w:hAnsi="Times New Roman" w:cs="Times New Roman"/>
          <w:sz w:val="24"/>
          <w:szCs w:val="24"/>
        </w:rPr>
        <w:t xml:space="preserve"> </w:t>
      </w:r>
      <w:r w:rsidRPr="005267D0">
        <w:rPr>
          <w:rFonts w:ascii="Times New Roman" w:hAnsi="Times New Roman" w:cs="Times New Roman"/>
          <w:sz w:val="24"/>
          <w:szCs w:val="24"/>
          <w:lang w:val="uk-UA"/>
        </w:rPr>
        <w:t>зазначено, що «п</w:t>
      </w:r>
      <w:proofErr w:type="spellStart"/>
      <w:r w:rsidRPr="005267D0">
        <w:rPr>
          <w:rFonts w:ascii="Times New Roman" w:hAnsi="Times New Roman" w:cs="Times New Roman"/>
          <w:sz w:val="24"/>
          <w:szCs w:val="24"/>
          <w:shd w:val="clear" w:color="auto" w:fill="FFFFFF"/>
        </w:rPr>
        <w:t>раво</w:t>
      </w:r>
      <w:proofErr w:type="spell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власності</w:t>
      </w:r>
      <w:proofErr w:type="spellEnd"/>
      <w:r w:rsidRPr="005267D0">
        <w:rPr>
          <w:rFonts w:ascii="Times New Roman" w:hAnsi="Times New Roman" w:cs="Times New Roman"/>
          <w:sz w:val="24"/>
          <w:szCs w:val="24"/>
          <w:shd w:val="clear" w:color="auto" w:fill="FFFFFF"/>
        </w:rPr>
        <w:t xml:space="preserve"> на землю </w:t>
      </w:r>
      <w:proofErr w:type="spellStart"/>
      <w:r w:rsidRPr="005267D0">
        <w:rPr>
          <w:rFonts w:ascii="Times New Roman" w:hAnsi="Times New Roman" w:cs="Times New Roman"/>
          <w:sz w:val="24"/>
          <w:szCs w:val="24"/>
          <w:shd w:val="clear" w:color="auto" w:fill="FFFFFF"/>
        </w:rPr>
        <w:t>гарантується</w:t>
      </w:r>
      <w:proofErr w:type="spellEnd"/>
      <w:r w:rsidR="0075167B" w:rsidRPr="0075167B">
        <w:rPr>
          <w:rFonts w:ascii="Times New Roman" w:hAnsi="Times New Roman" w:cs="Times New Roman"/>
          <w:sz w:val="24"/>
          <w:szCs w:val="24"/>
          <w:shd w:val="clear" w:color="auto" w:fill="FFFFFF"/>
        </w:rPr>
        <w:t xml:space="preserve"> [7]</w:t>
      </w:r>
      <w:r w:rsidRPr="005267D0">
        <w:rPr>
          <w:rFonts w:ascii="Times New Roman" w:hAnsi="Times New Roman" w:cs="Times New Roman"/>
          <w:sz w:val="24"/>
          <w:szCs w:val="24"/>
          <w:shd w:val="clear" w:color="auto" w:fill="FFFFFF"/>
        </w:rPr>
        <w:t>.</w:t>
      </w:r>
      <w:proofErr w:type="gram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Це</w:t>
      </w:r>
      <w:proofErr w:type="spellEnd"/>
      <w:r w:rsidRPr="005267D0">
        <w:rPr>
          <w:rFonts w:ascii="Times New Roman" w:hAnsi="Times New Roman" w:cs="Times New Roman"/>
          <w:sz w:val="24"/>
          <w:szCs w:val="24"/>
          <w:shd w:val="clear" w:color="auto" w:fill="FFFFFF"/>
        </w:rPr>
        <w:t xml:space="preserve"> право </w:t>
      </w:r>
      <w:proofErr w:type="spellStart"/>
      <w:r w:rsidRPr="005267D0">
        <w:rPr>
          <w:rFonts w:ascii="Times New Roman" w:hAnsi="Times New Roman" w:cs="Times New Roman"/>
          <w:sz w:val="24"/>
          <w:szCs w:val="24"/>
          <w:shd w:val="clear" w:color="auto" w:fill="FFFFFF"/>
        </w:rPr>
        <w:t>набувається</w:t>
      </w:r>
      <w:proofErr w:type="spell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і</w:t>
      </w:r>
      <w:proofErr w:type="spell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реалізується</w:t>
      </w:r>
      <w:proofErr w:type="spell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громадянами</w:t>
      </w:r>
      <w:proofErr w:type="spell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юридичними</w:t>
      </w:r>
      <w:proofErr w:type="spellEnd"/>
      <w:r w:rsidRPr="005267D0">
        <w:rPr>
          <w:rFonts w:ascii="Times New Roman" w:hAnsi="Times New Roman" w:cs="Times New Roman"/>
          <w:sz w:val="24"/>
          <w:szCs w:val="24"/>
          <w:shd w:val="clear" w:color="auto" w:fill="FFFFFF"/>
        </w:rPr>
        <w:t xml:space="preserve"> особами та державою </w:t>
      </w:r>
      <w:proofErr w:type="spellStart"/>
      <w:r w:rsidRPr="005267D0">
        <w:rPr>
          <w:rFonts w:ascii="Times New Roman" w:hAnsi="Times New Roman" w:cs="Times New Roman"/>
          <w:sz w:val="24"/>
          <w:szCs w:val="24"/>
          <w:shd w:val="clear" w:color="auto" w:fill="FFFFFF"/>
        </w:rPr>
        <w:t>виключно</w:t>
      </w:r>
      <w:proofErr w:type="spellEnd"/>
      <w:r w:rsidRPr="005267D0">
        <w:rPr>
          <w:rFonts w:ascii="Times New Roman" w:hAnsi="Times New Roman" w:cs="Times New Roman"/>
          <w:sz w:val="24"/>
          <w:szCs w:val="24"/>
          <w:shd w:val="clear" w:color="auto" w:fill="FFFFFF"/>
        </w:rPr>
        <w:t xml:space="preserve"> </w:t>
      </w:r>
      <w:proofErr w:type="spellStart"/>
      <w:r w:rsidRPr="005267D0">
        <w:rPr>
          <w:rFonts w:ascii="Times New Roman" w:hAnsi="Times New Roman" w:cs="Times New Roman"/>
          <w:sz w:val="24"/>
          <w:szCs w:val="24"/>
          <w:shd w:val="clear" w:color="auto" w:fill="FFFFFF"/>
        </w:rPr>
        <w:t>відповідно</w:t>
      </w:r>
      <w:proofErr w:type="spellEnd"/>
      <w:r w:rsidRPr="005267D0">
        <w:rPr>
          <w:rFonts w:ascii="Times New Roman" w:hAnsi="Times New Roman" w:cs="Times New Roman"/>
          <w:sz w:val="24"/>
          <w:szCs w:val="24"/>
          <w:shd w:val="clear" w:color="auto" w:fill="FFFFFF"/>
        </w:rPr>
        <w:t xml:space="preserve"> </w:t>
      </w:r>
      <w:proofErr w:type="gramStart"/>
      <w:r w:rsidRPr="005267D0">
        <w:rPr>
          <w:rFonts w:ascii="Times New Roman" w:hAnsi="Times New Roman" w:cs="Times New Roman"/>
          <w:sz w:val="24"/>
          <w:szCs w:val="24"/>
          <w:shd w:val="clear" w:color="auto" w:fill="FFFFFF"/>
        </w:rPr>
        <w:t>до</w:t>
      </w:r>
      <w:proofErr w:type="gramEnd"/>
      <w:r w:rsidRPr="005267D0">
        <w:rPr>
          <w:rFonts w:ascii="Times New Roman" w:hAnsi="Times New Roman" w:cs="Times New Roman"/>
          <w:sz w:val="24"/>
          <w:szCs w:val="24"/>
          <w:shd w:val="clear" w:color="auto" w:fill="FFFFFF"/>
        </w:rPr>
        <w:t xml:space="preserve"> закону</w:t>
      </w:r>
      <w:r w:rsidRPr="005267D0">
        <w:rPr>
          <w:rFonts w:ascii="Times New Roman" w:hAnsi="Times New Roman" w:cs="Times New Roman"/>
          <w:sz w:val="24"/>
          <w:szCs w:val="24"/>
          <w:shd w:val="clear" w:color="auto" w:fill="FFFFFF"/>
          <w:lang w:val="uk-UA"/>
        </w:rPr>
        <w:t>».</w:t>
      </w:r>
      <w:r w:rsidRPr="005267D0">
        <w:rPr>
          <w:rFonts w:ascii="Times New Roman" w:hAnsi="Times New Roman" w:cs="Times New Roman"/>
          <w:sz w:val="24"/>
          <w:szCs w:val="24"/>
        </w:rPr>
        <w:t xml:space="preserve"> </w:t>
      </w:r>
      <w:r w:rsidRPr="005267D0">
        <w:rPr>
          <w:rFonts w:ascii="Times New Roman" w:hAnsi="Times New Roman" w:cs="Times New Roman"/>
          <w:sz w:val="24"/>
          <w:szCs w:val="24"/>
          <w:lang w:val="uk-UA"/>
        </w:rPr>
        <w:t xml:space="preserve">У </w:t>
      </w:r>
      <w:proofErr w:type="spellStart"/>
      <w:r w:rsidRPr="005267D0">
        <w:rPr>
          <w:rFonts w:ascii="Times New Roman" w:hAnsi="Times New Roman" w:cs="Times New Roman"/>
          <w:sz w:val="24"/>
          <w:szCs w:val="24"/>
        </w:rPr>
        <w:t>Цивільн</w:t>
      </w:r>
      <w:proofErr w:type="spellEnd"/>
      <w:r w:rsidRPr="005267D0">
        <w:rPr>
          <w:rFonts w:ascii="Times New Roman" w:hAnsi="Times New Roman" w:cs="Times New Roman"/>
          <w:sz w:val="24"/>
          <w:szCs w:val="24"/>
          <w:lang w:val="uk-UA"/>
        </w:rPr>
        <w:t>ому</w:t>
      </w:r>
      <w:r w:rsidRPr="005267D0">
        <w:rPr>
          <w:rFonts w:ascii="Times New Roman" w:hAnsi="Times New Roman" w:cs="Times New Roman"/>
          <w:sz w:val="24"/>
          <w:szCs w:val="24"/>
        </w:rPr>
        <w:t xml:space="preserve"> кодекс</w:t>
      </w:r>
      <w:r w:rsidRPr="005267D0">
        <w:rPr>
          <w:rFonts w:ascii="Times New Roman" w:hAnsi="Times New Roman" w:cs="Times New Roman"/>
          <w:sz w:val="24"/>
          <w:szCs w:val="24"/>
          <w:lang w:val="uk-UA"/>
        </w:rPr>
        <w:t>і</w:t>
      </w:r>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України</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закріплено</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правовий</w:t>
      </w:r>
      <w:proofErr w:type="spellEnd"/>
      <w:r w:rsidRPr="005267D0">
        <w:rPr>
          <w:rFonts w:ascii="Times New Roman" w:hAnsi="Times New Roman" w:cs="Times New Roman"/>
          <w:sz w:val="24"/>
          <w:szCs w:val="24"/>
        </w:rPr>
        <w:t xml:space="preserve"> режим </w:t>
      </w:r>
      <w:proofErr w:type="spellStart"/>
      <w:r w:rsidRPr="005267D0">
        <w:rPr>
          <w:rFonts w:ascii="Times New Roman" w:hAnsi="Times New Roman" w:cs="Times New Roman"/>
          <w:sz w:val="24"/>
          <w:szCs w:val="24"/>
        </w:rPr>
        <w:t>власності</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питання</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реалізації</w:t>
      </w:r>
      <w:proofErr w:type="spellEnd"/>
      <w:r w:rsidRPr="005267D0">
        <w:rPr>
          <w:rFonts w:ascii="Times New Roman" w:hAnsi="Times New Roman" w:cs="Times New Roman"/>
          <w:sz w:val="24"/>
          <w:szCs w:val="24"/>
        </w:rPr>
        <w:t xml:space="preserve"> права </w:t>
      </w:r>
      <w:proofErr w:type="spellStart"/>
      <w:r w:rsidRPr="005267D0">
        <w:rPr>
          <w:rFonts w:ascii="Times New Roman" w:hAnsi="Times New Roman" w:cs="Times New Roman"/>
          <w:sz w:val="24"/>
          <w:szCs w:val="24"/>
        </w:rPr>
        <w:t>власності</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правомочності</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власника</w:t>
      </w:r>
      <w:proofErr w:type="spellEnd"/>
      <w:r w:rsidRPr="005267D0">
        <w:rPr>
          <w:rFonts w:ascii="Times New Roman" w:hAnsi="Times New Roman" w:cs="Times New Roman"/>
          <w:sz w:val="24"/>
          <w:szCs w:val="24"/>
          <w:lang w:val="uk-UA"/>
        </w:rPr>
        <w:t>, а також, «</w:t>
      </w:r>
      <w:proofErr w:type="spellStart"/>
      <w:r w:rsidRPr="005267D0">
        <w:rPr>
          <w:rFonts w:ascii="Times New Roman" w:hAnsi="Times New Roman" w:cs="Times New Roman"/>
          <w:sz w:val="24"/>
          <w:szCs w:val="24"/>
        </w:rPr>
        <w:t>територіальні</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громади</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набувають</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і</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здійснюють</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цивільні</w:t>
      </w:r>
      <w:proofErr w:type="spellEnd"/>
      <w:r w:rsidRPr="005267D0">
        <w:rPr>
          <w:rFonts w:ascii="Times New Roman" w:hAnsi="Times New Roman" w:cs="Times New Roman"/>
          <w:sz w:val="24"/>
          <w:szCs w:val="24"/>
        </w:rPr>
        <w:t xml:space="preserve"> права та </w:t>
      </w:r>
      <w:proofErr w:type="spellStart"/>
      <w:r w:rsidRPr="005267D0">
        <w:rPr>
          <w:rFonts w:ascii="Times New Roman" w:hAnsi="Times New Roman" w:cs="Times New Roman"/>
          <w:sz w:val="24"/>
          <w:szCs w:val="24"/>
        </w:rPr>
        <w:t>обов'язки</w:t>
      </w:r>
      <w:proofErr w:type="spellEnd"/>
      <w:r w:rsidRPr="005267D0">
        <w:rPr>
          <w:rFonts w:ascii="Times New Roman" w:hAnsi="Times New Roman" w:cs="Times New Roman"/>
          <w:sz w:val="24"/>
          <w:szCs w:val="24"/>
        </w:rPr>
        <w:t xml:space="preserve"> через </w:t>
      </w:r>
      <w:proofErr w:type="spellStart"/>
      <w:r w:rsidRPr="005267D0">
        <w:rPr>
          <w:rFonts w:ascii="Times New Roman" w:hAnsi="Times New Roman" w:cs="Times New Roman"/>
          <w:sz w:val="24"/>
          <w:szCs w:val="24"/>
        </w:rPr>
        <w:t>органи</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місцевого</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самоврядування</w:t>
      </w:r>
      <w:proofErr w:type="spellEnd"/>
      <w:r w:rsidRPr="005267D0">
        <w:rPr>
          <w:rFonts w:ascii="Times New Roman" w:hAnsi="Times New Roman" w:cs="Times New Roman"/>
          <w:sz w:val="24"/>
          <w:szCs w:val="24"/>
        </w:rPr>
        <w:t xml:space="preserve"> в межах </w:t>
      </w:r>
      <w:proofErr w:type="spellStart"/>
      <w:r w:rsidRPr="005267D0">
        <w:rPr>
          <w:rFonts w:ascii="Times New Roman" w:hAnsi="Times New Roman" w:cs="Times New Roman"/>
          <w:sz w:val="24"/>
          <w:szCs w:val="24"/>
        </w:rPr>
        <w:t>їхньої</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компетенції</w:t>
      </w:r>
      <w:proofErr w:type="spellEnd"/>
      <w:r w:rsidRPr="005267D0">
        <w:rPr>
          <w:rFonts w:ascii="Times New Roman" w:hAnsi="Times New Roman" w:cs="Times New Roman"/>
          <w:sz w:val="24"/>
          <w:szCs w:val="24"/>
        </w:rPr>
        <w:t xml:space="preserve">, </w:t>
      </w:r>
      <w:proofErr w:type="spellStart"/>
      <w:r w:rsidRPr="005267D0">
        <w:rPr>
          <w:rFonts w:ascii="Times New Roman" w:hAnsi="Times New Roman" w:cs="Times New Roman"/>
          <w:sz w:val="24"/>
          <w:szCs w:val="24"/>
        </w:rPr>
        <w:t>встановленої</w:t>
      </w:r>
      <w:proofErr w:type="spellEnd"/>
      <w:r w:rsidRPr="005267D0">
        <w:rPr>
          <w:rFonts w:ascii="Times New Roman" w:hAnsi="Times New Roman" w:cs="Times New Roman"/>
          <w:sz w:val="24"/>
          <w:szCs w:val="24"/>
        </w:rPr>
        <w:t xml:space="preserve"> законом</w:t>
      </w:r>
      <w:r w:rsidRPr="005267D0">
        <w:rPr>
          <w:rFonts w:ascii="Times New Roman" w:hAnsi="Times New Roman" w:cs="Times New Roman"/>
          <w:sz w:val="24"/>
          <w:szCs w:val="24"/>
          <w:lang w:val="uk-UA"/>
        </w:rPr>
        <w:t>»</w:t>
      </w:r>
      <w:r w:rsidRPr="005267D0">
        <w:rPr>
          <w:rFonts w:ascii="Times New Roman" w:hAnsi="Times New Roman" w:cs="Times New Roman"/>
          <w:sz w:val="24"/>
          <w:szCs w:val="24"/>
        </w:rPr>
        <w:t>.</w:t>
      </w:r>
      <w:r w:rsidRPr="005267D0">
        <w:rPr>
          <w:rFonts w:ascii="Times New Roman" w:hAnsi="Times New Roman" w:cs="Times New Roman"/>
          <w:sz w:val="24"/>
          <w:szCs w:val="24"/>
          <w:lang w:val="uk-UA"/>
        </w:rPr>
        <w:t xml:space="preserve"> Тут виникає питання для ОТГ щодо розмежувань повноважень у сфері розпорядження землею.</w:t>
      </w:r>
    </w:p>
    <w:p w:rsidR="008E2FEE" w:rsidRPr="005267D0" w:rsidRDefault="008E2FEE" w:rsidP="005267D0">
      <w:pPr>
        <w:pStyle w:val="a4"/>
        <w:shd w:val="clear" w:color="auto" w:fill="FFFFFF"/>
        <w:spacing w:before="0" w:beforeAutospacing="0" w:after="0" w:afterAutospacing="0"/>
        <w:ind w:firstLine="567"/>
        <w:jc w:val="both"/>
        <w:textAlignment w:val="baseline"/>
        <w:rPr>
          <w:color w:val="000000"/>
        </w:rPr>
      </w:pPr>
      <w:proofErr w:type="spellStart"/>
      <w:r w:rsidRPr="005267D0">
        <w:rPr>
          <w:color w:val="000000"/>
        </w:rPr>
        <w:t>Більшість</w:t>
      </w:r>
      <w:proofErr w:type="spellEnd"/>
      <w:r w:rsidRPr="005267D0">
        <w:rPr>
          <w:color w:val="000000"/>
        </w:rPr>
        <w:t xml:space="preserve"> громад в </w:t>
      </w:r>
      <w:proofErr w:type="spellStart"/>
      <w:r w:rsidRPr="005267D0">
        <w:rPr>
          <w:color w:val="000000"/>
        </w:rPr>
        <w:t>Украї</w:t>
      </w:r>
      <w:proofErr w:type="gramStart"/>
      <w:r w:rsidRPr="005267D0">
        <w:rPr>
          <w:color w:val="000000"/>
        </w:rPr>
        <w:t>н</w:t>
      </w:r>
      <w:proofErr w:type="gramEnd"/>
      <w:r w:rsidRPr="005267D0">
        <w:rPr>
          <w:color w:val="000000"/>
        </w:rPr>
        <w:t>і</w:t>
      </w:r>
      <w:proofErr w:type="spellEnd"/>
      <w:r w:rsidRPr="005267D0">
        <w:rPr>
          <w:color w:val="000000"/>
        </w:rPr>
        <w:t xml:space="preserve"> на </w:t>
      </w:r>
      <w:proofErr w:type="spellStart"/>
      <w:r w:rsidRPr="005267D0">
        <w:rPr>
          <w:color w:val="000000"/>
        </w:rPr>
        <w:t>сьогодні</w:t>
      </w:r>
      <w:proofErr w:type="spellEnd"/>
      <w:r w:rsidRPr="005267D0">
        <w:rPr>
          <w:color w:val="000000"/>
        </w:rPr>
        <w:t xml:space="preserve"> </w:t>
      </w:r>
      <w:proofErr w:type="spellStart"/>
      <w:r w:rsidRPr="005267D0">
        <w:rPr>
          <w:color w:val="000000"/>
        </w:rPr>
        <w:t>мають</w:t>
      </w:r>
      <w:proofErr w:type="spellEnd"/>
      <w:r w:rsidRPr="005267D0">
        <w:rPr>
          <w:color w:val="000000"/>
        </w:rPr>
        <w:t xml:space="preserve"> </w:t>
      </w:r>
      <w:proofErr w:type="spellStart"/>
      <w:r w:rsidRPr="005267D0">
        <w:rPr>
          <w:color w:val="000000"/>
        </w:rPr>
        <w:t>сільськогосподарське</w:t>
      </w:r>
      <w:proofErr w:type="spellEnd"/>
      <w:r w:rsidRPr="005267D0">
        <w:rPr>
          <w:color w:val="000000"/>
        </w:rPr>
        <w:t xml:space="preserve"> </w:t>
      </w:r>
      <w:proofErr w:type="spellStart"/>
      <w:r w:rsidRPr="005267D0">
        <w:rPr>
          <w:color w:val="000000"/>
        </w:rPr>
        <w:t>спрямування</w:t>
      </w:r>
      <w:proofErr w:type="spellEnd"/>
      <w:r w:rsidRPr="005267D0">
        <w:rPr>
          <w:color w:val="000000"/>
        </w:rPr>
        <w:t>.</w:t>
      </w:r>
    </w:p>
    <w:p w:rsidR="008E2FEE" w:rsidRPr="00971AE2" w:rsidRDefault="008E2FEE"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5267D0">
        <w:rPr>
          <w:rFonts w:ascii="Times New Roman" w:eastAsia="Times New Roman" w:hAnsi="Times New Roman" w:cs="Times New Roman"/>
          <w:color w:val="000000"/>
          <w:sz w:val="24"/>
          <w:szCs w:val="24"/>
          <w:lang w:val="uk-UA" w:eastAsia="ru-RU"/>
        </w:rPr>
        <w:t>Такому випадку</w:t>
      </w:r>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землі</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перенаправ</w:t>
      </w:r>
      <w:r w:rsidRPr="005267D0">
        <w:rPr>
          <w:rFonts w:ascii="Times New Roman" w:eastAsia="Times New Roman" w:hAnsi="Times New Roman" w:cs="Times New Roman"/>
          <w:color w:val="000000"/>
          <w:sz w:val="24"/>
          <w:szCs w:val="24"/>
          <w:lang w:val="uk-UA" w:eastAsia="ru-RU"/>
        </w:rPr>
        <w:t>ляють</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велику</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частину</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фінансових</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ресурсів</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від</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держави</w:t>
      </w:r>
      <w:proofErr w:type="spellEnd"/>
      <w:r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до ОТГ (</w:t>
      </w:r>
      <w:proofErr w:type="spellStart"/>
      <w:r w:rsidRPr="00971AE2">
        <w:rPr>
          <w:rFonts w:ascii="Times New Roman" w:eastAsia="Times New Roman" w:hAnsi="Times New Roman" w:cs="Times New Roman"/>
          <w:color w:val="000000"/>
          <w:sz w:val="24"/>
          <w:szCs w:val="24"/>
          <w:lang w:eastAsia="ru-RU"/>
        </w:rPr>
        <w:t>земельн</w:t>
      </w:r>
      <w:r w:rsidRPr="005267D0">
        <w:rPr>
          <w:rFonts w:ascii="Times New Roman" w:eastAsia="Times New Roman" w:hAnsi="Times New Roman" w:cs="Times New Roman"/>
          <w:color w:val="000000"/>
          <w:sz w:val="24"/>
          <w:szCs w:val="24"/>
          <w:lang w:val="uk-UA" w:eastAsia="ru-RU"/>
        </w:rPr>
        <w:t>ий</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подат</w:t>
      </w:r>
      <w:proofErr w:type="spellEnd"/>
      <w:r w:rsidRPr="005267D0">
        <w:rPr>
          <w:rFonts w:ascii="Times New Roman" w:eastAsia="Times New Roman" w:hAnsi="Times New Roman" w:cs="Times New Roman"/>
          <w:color w:val="000000"/>
          <w:sz w:val="24"/>
          <w:szCs w:val="24"/>
          <w:lang w:val="uk-UA" w:eastAsia="ru-RU"/>
        </w:rPr>
        <w:t>о</w:t>
      </w:r>
      <w:r w:rsidRPr="00971AE2">
        <w:rPr>
          <w:rFonts w:ascii="Times New Roman" w:eastAsia="Times New Roman" w:hAnsi="Times New Roman" w:cs="Times New Roman"/>
          <w:color w:val="000000"/>
          <w:sz w:val="24"/>
          <w:szCs w:val="24"/>
          <w:lang w:eastAsia="ru-RU"/>
        </w:rPr>
        <w:t>к</w:t>
      </w:r>
      <w:r w:rsidRPr="005267D0">
        <w:rPr>
          <w:rFonts w:ascii="Times New Roman" w:eastAsia="Times New Roman" w:hAnsi="Times New Roman" w:cs="Times New Roman"/>
          <w:color w:val="000000"/>
          <w:sz w:val="24"/>
          <w:szCs w:val="24"/>
          <w:lang w:val="uk-UA" w:eastAsia="ru-RU"/>
        </w:rPr>
        <w:t>,</w:t>
      </w:r>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орендн</w:t>
      </w:r>
      <w:proofErr w:type="spellEnd"/>
      <w:r w:rsidRPr="005267D0">
        <w:rPr>
          <w:rFonts w:ascii="Times New Roman" w:eastAsia="Times New Roman" w:hAnsi="Times New Roman" w:cs="Times New Roman"/>
          <w:color w:val="000000"/>
          <w:sz w:val="24"/>
          <w:szCs w:val="24"/>
          <w:lang w:val="uk-UA" w:eastAsia="ru-RU"/>
        </w:rPr>
        <w:t>а</w:t>
      </w:r>
      <w:r w:rsidRPr="00971AE2">
        <w:rPr>
          <w:rFonts w:ascii="Times New Roman" w:eastAsia="Times New Roman" w:hAnsi="Times New Roman" w:cs="Times New Roman"/>
          <w:color w:val="000000"/>
          <w:sz w:val="24"/>
          <w:szCs w:val="24"/>
          <w:lang w:eastAsia="ru-RU"/>
        </w:rPr>
        <w:t xml:space="preserve"> плат</w:t>
      </w:r>
      <w:r w:rsidRPr="005267D0">
        <w:rPr>
          <w:rFonts w:ascii="Times New Roman" w:eastAsia="Times New Roman" w:hAnsi="Times New Roman" w:cs="Times New Roman"/>
          <w:color w:val="000000"/>
          <w:sz w:val="24"/>
          <w:szCs w:val="24"/>
          <w:lang w:val="uk-UA" w:eastAsia="ru-RU"/>
        </w:rPr>
        <w:t>а</w:t>
      </w:r>
      <w:r w:rsidRPr="00971AE2">
        <w:rPr>
          <w:rFonts w:ascii="Times New Roman" w:eastAsia="Times New Roman" w:hAnsi="Times New Roman" w:cs="Times New Roman"/>
          <w:color w:val="000000"/>
          <w:sz w:val="24"/>
          <w:szCs w:val="24"/>
          <w:lang w:eastAsia="ru-RU"/>
        </w:rPr>
        <w:t xml:space="preserve"> за землю</w:t>
      </w:r>
      <w:r w:rsidRPr="005267D0">
        <w:rPr>
          <w:rFonts w:ascii="Times New Roman" w:eastAsia="Times New Roman" w:hAnsi="Times New Roman" w:cs="Times New Roman"/>
          <w:color w:val="000000"/>
          <w:sz w:val="24"/>
          <w:szCs w:val="24"/>
          <w:lang w:val="uk-UA" w:eastAsia="ru-RU"/>
        </w:rPr>
        <w:t>)</w:t>
      </w:r>
      <w:r w:rsidRPr="00971AE2">
        <w:rPr>
          <w:rFonts w:ascii="Times New Roman" w:eastAsia="Times New Roman" w:hAnsi="Times New Roman" w:cs="Times New Roman"/>
          <w:color w:val="000000"/>
          <w:sz w:val="24"/>
          <w:szCs w:val="24"/>
          <w:lang w:eastAsia="ru-RU"/>
        </w:rPr>
        <w:t>.</w:t>
      </w:r>
    </w:p>
    <w:p w:rsidR="008E2FEE" w:rsidRPr="005267D0" w:rsidRDefault="008E2FEE"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5267D0">
        <w:rPr>
          <w:rFonts w:ascii="Times New Roman" w:eastAsia="Times New Roman" w:hAnsi="Times New Roman" w:cs="Times New Roman"/>
          <w:color w:val="000000"/>
          <w:sz w:val="24"/>
          <w:szCs w:val="24"/>
          <w:lang w:val="uk-UA" w:eastAsia="ru-RU"/>
        </w:rPr>
        <w:t xml:space="preserve">Однак існує </w:t>
      </w:r>
      <w:proofErr w:type="spellStart"/>
      <w:r w:rsidRPr="005267D0">
        <w:rPr>
          <w:rFonts w:ascii="Times New Roman" w:eastAsia="Times New Roman" w:hAnsi="Times New Roman" w:cs="Times New Roman"/>
          <w:color w:val="000000"/>
          <w:sz w:val="24"/>
          <w:szCs w:val="24"/>
          <w:lang w:eastAsia="ru-RU"/>
        </w:rPr>
        <w:t>ціли</w:t>
      </w:r>
      <w:proofErr w:type="spellEnd"/>
      <w:r w:rsidRPr="005267D0">
        <w:rPr>
          <w:rFonts w:ascii="Times New Roman" w:eastAsia="Times New Roman" w:hAnsi="Times New Roman" w:cs="Times New Roman"/>
          <w:color w:val="000000"/>
          <w:sz w:val="24"/>
          <w:szCs w:val="24"/>
          <w:lang w:val="uk-UA" w:eastAsia="ru-RU"/>
        </w:rPr>
        <w:t>й</w:t>
      </w:r>
      <w:r w:rsidRPr="00971AE2">
        <w:rPr>
          <w:rFonts w:ascii="Times New Roman" w:eastAsia="Times New Roman" w:hAnsi="Times New Roman" w:cs="Times New Roman"/>
          <w:color w:val="000000"/>
          <w:sz w:val="24"/>
          <w:szCs w:val="24"/>
          <w:lang w:eastAsia="ru-RU"/>
        </w:rPr>
        <w:t xml:space="preserve"> спектром проблем</w:t>
      </w:r>
      <w:r w:rsidRPr="005267D0">
        <w:rPr>
          <w:rFonts w:ascii="Times New Roman" w:eastAsia="Times New Roman" w:hAnsi="Times New Roman" w:cs="Times New Roman"/>
          <w:color w:val="000000"/>
          <w:sz w:val="24"/>
          <w:szCs w:val="24"/>
          <w:lang w:val="uk-UA" w:eastAsia="ru-RU"/>
        </w:rPr>
        <w:t xml:space="preserve"> для ОТГ:</w:t>
      </w:r>
    </w:p>
    <w:p w:rsidR="005267D0" w:rsidRPr="009370D2" w:rsidRDefault="00195F7A" w:rsidP="005267D0">
      <w:pPr>
        <w:shd w:val="clear" w:color="auto" w:fill="FFFFFF"/>
        <w:spacing w:after="0" w:line="240" w:lineRule="auto"/>
        <w:ind w:firstLine="567"/>
        <w:jc w:val="both"/>
        <w:textAlignment w:val="baseline"/>
        <w:rPr>
          <w:rFonts w:ascii="Times New Roman" w:eastAsia="Times New Roman" w:hAnsi="Times New Roman" w:cs="Times New Roman"/>
          <w:i/>
          <w:color w:val="000000"/>
          <w:sz w:val="24"/>
          <w:szCs w:val="24"/>
          <w:lang w:val="uk-UA" w:eastAsia="ru-RU"/>
        </w:rPr>
      </w:pPr>
      <w:r w:rsidRPr="009370D2">
        <w:rPr>
          <w:rFonts w:ascii="Times New Roman" w:eastAsia="Times New Roman" w:hAnsi="Times New Roman" w:cs="Times New Roman"/>
          <w:i/>
          <w:color w:val="000000"/>
          <w:sz w:val="24"/>
          <w:szCs w:val="24"/>
          <w:lang w:val="uk-UA" w:eastAsia="ru-RU"/>
        </w:rPr>
        <w:t>1-ша</w:t>
      </w:r>
      <w:r w:rsidR="008E2FEE" w:rsidRPr="009370D2">
        <w:rPr>
          <w:rFonts w:ascii="Times New Roman" w:eastAsia="Times New Roman" w:hAnsi="Times New Roman" w:cs="Times New Roman"/>
          <w:i/>
          <w:color w:val="000000"/>
          <w:sz w:val="24"/>
          <w:szCs w:val="24"/>
          <w:lang w:val="uk-UA" w:eastAsia="ru-RU"/>
        </w:rPr>
        <w:t xml:space="preserve"> - </w:t>
      </w:r>
      <w:proofErr w:type="spellStart"/>
      <w:r w:rsidR="00971AE2" w:rsidRPr="009370D2">
        <w:rPr>
          <w:rFonts w:ascii="Times New Roman" w:eastAsia="Times New Roman" w:hAnsi="Times New Roman" w:cs="Times New Roman"/>
          <w:bCs/>
          <w:i/>
          <w:color w:val="000000"/>
          <w:sz w:val="24"/>
          <w:szCs w:val="24"/>
          <w:lang w:eastAsia="ru-RU"/>
        </w:rPr>
        <w:t>інвентаризація</w:t>
      </w:r>
      <w:proofErr w:type="spellEnd"/>
      <w:r w:rsidR="00971AE2" w:rsidRPr="009370D2">
        <w:rPr>
          <w:rFonts w:ascii="Times New Roman" w:eastAsia="Times New Roman" w:hAnsi="Times New Roman" w:cs="Times New Roman"/>
          <w:bCs/>
          <w:i/>
          <w:color w:val="000000"/>
          <w:sz w:val="24"/>
          <w:szCs w:val="24"/>
          <w:lang w:eastAsia="ru-RU"/>
        </w:rPr>
        <w:t xml:space="preserve"> земель.</w:t>
      </w:r>
      <w:r w:rsidR="008E2FEE" w:rsidRPr="009370D2">
        <w:rPr>
          <w:rFonts w:ascii="Times New Roman" w:eastAsia="Times New Roman" w:hAnsi="Times New Roman" w:cs="Times New Roman"/>
          <w:b/>
          <w:bCs/>
          <w:i/>
          <w:color w:val="000000"/>
          <w:sz w:val="24"/>
          <w:szCs w:val="24"/>
          <w:lang w:val="uk-UA" w:eastAsia="ru-RU"/>
        </w:rPr>
        <w:t xml:space="preserve"> </w:t>
      </w:r>
    </w:p>
    <w:p w:rsidR="008E2FEE" w:rsidRPr="005267D0" w:rsidRDefault="00195F7A"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proofErr w:type="spellStart"/>
      <w:r w:rsidRPr="00971AE2">
        <w:rPr>
          <w:rFonts w:ascii="Times New Roman" w:eastAsia="Times New Roman" w:hAnsi="Times New Roman" w:cs="Times New Roman"/>
          <w:color w:val="000000"/>
          <w:sz w:val="24"/>
          <w:szCs w:val="24"/>
          <w:lang w:eastAsia="ru-RU"/>
        </w:rPr>
        <w:t>Проведення</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всього</w:t>
      </w:r>
      <w:proofErr w:type="spellEnd"/>
      <w:r w:rsidRPr="00971AE2">
        <w:rPr>
          <w:rFonts w:ascii="Times New Roman" w:eastAsia="Times New Roman" w:hAnsi="Times New Roman" w:cs="Times New Roman"/>
          <w:color w:val="000000"/>
          <w:sz w:val="24"/>
          <w:szCs w:val="24"/>
          <w:lang w:eastAsia="ru-RU"/>
        </w:rPr>
        <w:t xml:space="preserve"> спектру </w:t>
      </w:r>
      <w:proofErr w:type="spellStart"/>
      <w:r w:rsidRPr="00971AE2">
        <w:rPr>
          <w:rFonts w:ascii="Times New Roman" w:eastAsia="Times New Roman" w:hAnsi="Times New Roman" w:cs="Times New Roman"/>
          <w:color w:val="000000"/>
          <w:sz w:val="24"/>
          <w:szCs w:val="24"/>
          <w:lang w:eastAsia="ru-RU"/>
        </w:rPr>
        <w:t>землевпорядних</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робіт</w:t>
      </w:r>
      <w:proofErr w:type="spellEnd"/>
      <w:r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вимагає</w:t>
      </w:r>
      <w:r w:rsidRPr="00971AE2">
        <w:rPr>
          <w:rFonts w:ascii="Times New Roman" w:eastAsia="Times New Roman" w:hAnsi="Times New Roman" w:cs="Times New Roman"/>
          <w:color w:val="000000"/>
          <w:sz w:val="24"/>
          <w:szCs w:val="24"/>
          <w:lang w:eastAsia="ru-RU"/>
        </w:rPr>
        <w:t xml:space="preserve"> великих </w:t>
      </w:r>
      <w:proofErr w:type="spellStart"/>
      <w:r w:rsidRPr="00971AE2">
        <w:rPr>
          <w:rFonts w:ascii="Times New Roman" w:eastAsia="Times New Roman" w:hAnsi="Times New Roman" w:cs="Times New Roman"/>
          <w:color w:val="000000"/>
          <w:sz w:val="24"/>
          <w:szCs w:val="24"/>
          <w:lang w:eastAsia="ru-RU"/>
        </w:rPr>
        <w:t>фінансових</w:t>
      </w:r>
      <w:proofErr w:type="spellEnd"/>
      <w:r w:rsidRPr="00971AE2">
        <w:rPr>
          <w:rFonts w:ascii="Times New Roman" w:eastAsia="Times New Roman" w:hAnsi="Times New Roman" w:cs="Times New Roman"/>
          <w:color w:val="000000"/>
          <w:sz w:val="24"/>
          <w:szCs w:val="24"/>
          <w:lang w:eastAsia="ru-RU"/>
        </w:rPr>
        <w:t xml:space="preserve"> в</w:t>
      </w:r>
      <w:r w:rsidRPr="005267D0">
        <w:rPr>
          <w:rFonts w:ascii="Times New Roman" w:eastAsia="Times New Roman" w:hAnsi="Times New Roman" w:cs="Times New Roman"/>
          <w:color w:val="000000"/>
          <w:sz w:val="24"/>
          <w:szCs w:val="24"/>
          <w:lang w:val="uk-UA" w:eastAsia="ru-RU"/>
        </w:rPr>
        <w:t>к</w:t>
      </w:r>
      <w:proofErr w:type="spellStart"/>
      <w:r w:rsidRPr="00971AE2">
        <w:rPr>
          <w:rFonts w:ascii="Times New Roman" w:eastAsia="Times New Roman" w:hAnsi="Times New Roman" w:cs="Times New Roman"/>
          <w:color w:val="000000"/>
          <w:sz w:val="24"/>
          <w:szCs w:val="24"/>
          <w:lang w:eastAsia="ru-RU"/>
        </w:rPr>
        <w:t>ла</w:t>
      </w:r>
      <w:proofErr w:type="spellEnd"/>
      <w:r w:rsidRPr="005267D0">
        <w:rPr>
          <w:rFonts w:ascii="Times New Roman" w:eastAsia="Times New Roman" w:hAnsi="Times New Roman" w:cs="Times New Roman"/>
          <w:color w:val="000000"/>
          <w:sz w:val="24"/>
          <w:szCs w:val="24"/>
          <w:lang w:val="uk-UA" w:eastAsia="ru-RU"/>
        </w:rPr>
        <w:t>де</w:t>
      </w:r>
      <w:proofErr w:type="spellStart"/>
      <w:r w:rsidRPr="00971AE2">
        <w:rPr>
          <w:rFonts w:ascii="Times New Roman" w:eastAsia="Times New Roman" w:hAnsi="Times New Roman" w:cs="Times New Roman"/>
          <w:color w:val="000000"/>
          <w:sz w:val="24"/>
          <w:szCs w:val="24"/>
          <w:lang w:eastAsia="ru-RU"/>
        </w:rPr>
        <w:t>нь</w:t>
      </w:r>
      <w:proofErr w:type="spellEnd"/>
      <w:r w:rsidRPr="00971AE2">
        <w:rPr>
          <w:rFonts w:ascii="Times New Roman" w:eastAsia="Times New Roman" w:hAnsi="Times New Roman" w:cs="Times New Roman"/>
          <w:color w:val="000000"/>
          <w:sz w:val="24"/>
          <w:szCs w:val="24"/>
          <w:lang w:eastAsia="ru-RU"/>
        </w:rPr>
        <w:t>,</w:t>
      </w:r>
      <w:r w:rsidRPr="005267D0">
        <w:rPr>
          <w:rFonts w:ascii="Times New Roman" w:eastAsia="Times New Roman" w:hAnsi="Times New Roman" w:cs="Times New Roman"/>
          <w:color w:val="000000"/>
          <w:sz w:val="24"/>
          <w:szCs w:val="24"/>
          <w:lang w:val="uk-UA" w:eastAsia="ru-RU"/>
        </w:rPr>
        <w:t xml:space="preserve"> які відсутні в ОТГ.</w:t>
      </w:r>
      <w:r w:rsidRPr="00971AE2">
        <w:rPr>
          <w:rFonts w:ascii="Times New Roman" w:eastAsia="Times New Roman" w:hAnsi="Times New Roman" w:cs="Times New Roman"/>
          <w:color w:val="000000"/>
          <w:sz w:val="24"/>
          <w:szCs w:val="24"/>
          <w:lang w:eastAsia="ru-RU"/>
        </w:rPr>
        <w:t xml:space="preserve"> </w:t>
      </w:r>
      <w:r w:rsidR="008E2FEE" w:rsidRPr="00971AE2">
        <w:rPr>
          <w:rFonts w:ascii="Times New Roman" w:eastAsia="Times New Roman" w:hAnsi="Times New Roman" w:cs="Times New Roman"/>
          <w:color w:val="000000"/>
          <w:sz w:val="24"/>
          <w:szCs w:val="24"/>
          <w:lang w:eastAsia="ru-RU"/>
        </w:rPr>
        <w:t xml:space="preserve">USAID </w:t>
      </w:r>
      <w:proofErr w:type="spellStart"/>
      <w:r w:rsidR="008E2FEE" w:rsidRPr="00971AE2">
        <w:rPr>
          <w:rFonts w:ascii="Times New Roman" w:eastAsia="Times New Roman" w:hAnsi="Times New Roman" w:cs="Times New Roman"/>
          <w:color w:val="000000"/>
          <w:sz w:val="24"/>
          <w:szCs w:val="24"/>
          <w:lang w:eastAsia="ru-RU"/>
        </w:rPr>
        <w:t>пропону</w:t>
      </w:r>
      <w:proofErr w:type="spellEnd"/>
      <w:r w:rsidRPr="005267D0">
        <w:rPr>
          <w:rFonts w:ascii="Times New Roman" w:eastAsia="Times New Roman" w:hAnsi="Times New Roman" w:cs="Times New Roman"/>
          <w:color w:val="000000"/>
          <w:sz w:val="24"/>
          <w:szCs w:val="24"/>
          <w:lang w:val="uk-UA" w:eastAsia="ru-RU"/>
        </w:rPr>
        <w:t>є</w:t>
      </w:r>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проводити</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інвентаризацію</w:t>
      </w:r>
      <w:proofErr w:type="spellEnd"/>
      <w:r w:rsidR="008E2FEE" w:rsidRPr="00971AE2">
        <w:rPr>
          <w:rFonts w:ascii="Times New Roman" w:eastAsia="Times New Roman" w:hAnsi="Times New Roman" w:cs="Times New Roman"/>
          <w:color w:val="000000"/>
          <w:sz w:val="24"/>
          <w:szCs w:val="24"/>
          <w:lang w:eastAsia="ru-RU"/>
        </w:rPr>
        <w:t xml:space="preserve"> земель по </w:t>
      </w:r>
      <w:proofErr w:type="spellStart"/>
      <w:r w:rsidR="008E2FEE" w:rsidRPr="00971AE2">
        <w:rPr>
          <w:rFonts w:ascii="Times New Roman" w:eastAsia="Times New Roman" w:hAnsi="Times New Roman" w:cs="Times New Roman"/>
          <w:color w:val="000000"/>
          <w:sz w:val="24"/>
          <w:szCs w:val="24"/>
          <w:lang w:eastAsia="ru-RU"/>
        </w:rPr>
        <w:t>частинах</w:t>
      </w:r>
      <w:proofErr w:type="spellEnd"/>
      <w:r w:rsidR="008E2FEE"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 xml:space="preserve">Однак </w:t>
      </w:r>
      <w:r w:rsidR="008E2FEE" w:rsidRPr="00971AE2">
        <w:rPr>
          <w:rFonts w:ascii="Times New Roman" w:eastAsia="Times New Roman" w:hAnsi="Times New Roman" w:cs="Times New Roman"/>
          <w:color w:val="000000"/>
          <w:sz w:val="24"/>
          <w:szCs w:val="24"/>
          <w:lang w:eastAsia="ru-RU"/>
        </w:rPr>
        <w:t xml:space="preserve">в </w:t>
      </w:r>
      <w:proofErr w:type="spellStart"/>
      <w:r w:rsidR="008E2FEE" w:rsidRPr="00971AE2">
        <w:rPr>
          <w:rFonts w:ascii="Times New Roman" w:eastAsia="Times New Roman" w:hAnsi="Times New Roman" w:cs="Times New Roman"/>
          <w:color w:val="000000"/>
          <w:sz w:val="24"/>
          <w:szCs w:val="24"/>
          <w:lang w:eastAsia="ru-RU"/>
        </w:rPr>
        <w:t>Держгеокадастрі</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відсутня</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інформація</w:t>
      </w:r>
      <w:proofErr w:type="spellEnd"/>
      <w:r w:rsidR="008E2FEE" w:rsidRPr="00971AE2">
        <w:rPr>
          <w:rFonts w:ascii="Times New Roman" w:eastAsia="Times New Roman" w:hAnsi="Times New Roman" w:cs="Times New Roman"/>
          <w:color w:val="000000"/>
          <w:sz w:val="24"/>
          <w:szCs w:val="24"/>
          <w:lang w:eastAsia="ru-RU"/>
        </w:rPr>
        <w:t xml:space="preserve"> по </w:t>
      </w:r>
      <w:proofErr w:type="spellStart"/>
      <w:r w:rsidR="008E2FEE" w:rsidRPr="00971AE2">
        <w:rPr>
          <w:rFonts w:ascii="Times New Roman" w:eastAsia="Times New Roman" w:hAnsi="Times New Roman" w:cs="Times New Roman"/>
          <w:color w:val="000000"/>
          <w:sz w:val="24"/>
          <w:szCs w:val="24"/>
          <w:lang w:eastAsia="ru-RU"/>
        </w:rPr>
        <w:t>більш</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ніж</w:t>
      </w:r>
      <w:proofErr w:type="spellEnd"/>
      <w:r w:rsidR="008E2FEE" w:rsidRPr="00971AE2">
        <w:rPr>
          <w:rFonts w:ascii="Times New Roman" w:eastAsia="Times New Roman" w:hAnsi="Times New Roman" w:cs="Times New Roman"/>
          <w:color w:val="000000"/>
          <w:sz w:val="24"/>
          <w:szCs w:val="24"/>
          <w:lang w:eastAsia="ru-RU"/>
        </w:rPr>
        <w:t xml:space="preserve"> 20% земель. </w:t>
      </w:r>
      <w:proofErr w:type="spellStart"/>
      <w:r w:rsidR="008E2FEE" w:rsidRPr="00971AE2">
        <w:rPr>
          <w:rFonts w:ascii="Times New Roman" w:eastAsia="Times New Roman" w:hAnsi="Times New Roman" w:cs="Times New Roman"/>
          <w:color w:val="000000"/>
          <w:sz w:val="24"/>
          <w:szCs w:val="24"/>
          <w:lang w:eastAsia="ru-RU"/>
        </w:rPr>
        <w:t>Документи</w:t>
      </w:r>
      <w:proofErr w:type="spellEnd"/>
      <w:r w:rsidR="008E2FEE" w:rsidRPr="00971AE2">
        <w:rPr>
          <w:rFonts w:ascii="Times New Roman" w:eastAsia="Times New Roman" w:hAnsi="Times New Roman" w:cs="Times New Roman"/>
          <w:color w:val="000000"/>
          <w:sz w:val="24"/>
          <w:szCs w:val="24"/>
          <w:lang w:eastAsia="ru-RU"/>
        </w:rPr>
        <w:t xml:space="preserve"> на землю </w:t>
      </w:r>
      <w:proofErr w:type="spellStart"/>
      <w:r w:rsidR="008E2FEE" w:rsidRPr="00971AE2">
        <w:rPr>
          <w:rFonts w:ascii="Times New Roman" w:eastAsia="Times New Roman" w:hAnsi="Times New Roman" w:cs="Times New Roman"/>
          <w:color w:val="000000"/>
          <w:sz w:val="24"/>
          <w:szCs w:val="24"/>
          <w:lang w:eastAsia="ru-RU"/>
        </w:rPr>
        <w:t>зберігаються</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здебільшого</w:t>
      </w:r>
      <w:proofErr w:type="spellEnd"/>
      <w:r w:rsidR="008E2FEE" w:rsidRPr="00971AE2">
        <w:rPr>
          <w:rFonts w:ascii="Times New Roman" w:eastAsia="Times New Roman" w:hAnsi="Times New Roman" w:cs="Times New Roman"/>
          <w:color w:val="000000"/>
          <w:sz w:val="24"/>
          <w:szCs w:val="24"/>
          <w:lang w:eastAsia="ru-RU"/>
        </w:rPr>
        <w:t xml:space="preserve"> в </w:t>
      </w:r>
      <w:proofErr w:type="spellStart"/>
      <w:r w:rsidR="008E2FEE" w:rsidRPr="00971AE2">
        <w:rPr>
          <w:rFonts w:ascii="Times New Roman" w:eastAsia="Times New Roman" w:hAnsi="Times New Roman" w:cs="Times New Roman"/>
          <w:color w:val="000000"/>
          <w:sz w:val="24"/>
          <w:szCs w:val="24"/>
          <w:lang w:eastAsia="ru-RU"/>
        </w:rPr>
        <w:t>паперовому</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вигляді</w:t>
      </w:r>
      <w:proofErr w:type="spellEnd"/>
      <w:r w:rsidR="008E2FEE" w:rsidRPr="00971AE2">
        <w:rPr>
          <w:rFonts w:ascii="Times New Roman" w:eastAsia="Times New Roman" w:hAnsi="Times New Roman" w:cs="Times New Roman"/>
          <w:color w:val="000000"/>
          <w:sz w:val="24"/>
          <w:szCs w:val="24"/>
          <w:lang w:eastAsia="ru-RU"/>
        </w:rPr>
        <w:t xml:space="preserve">, а </w:t>
      </w:r>
      <w:proofErr w:type="spellStart"/>
      <w:r w:rsidR="008E2FEE" w:rsidRPr="00971AE2">
        <w:rPr>
          <w:rFonts w:ascii="Times New Roman" w:eastAsia="Times New Roman" w:hAnsi="Times New Roman" w:cs="Times New Roman"/>
          <w:color w:val="000000"/>
          <w:sz w:val="24"/>
          <w:szCs w:val="24"/>
          <w:lang w:eastAsia="ru-RU"/>
        </w:rPr>
        <w:t>якісного</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електронного</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реєстру</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взагалі</w:t>
      </w:r>
      <w:proofErr w:type="spellEnd"/>
      <w:r w:rsidR="008E2FEE" w:rsidRPr="00971AE2">
        <w:rPr>
          <w:rFonts w:ascii="Times New Roman" w:eastAsia="Times New Roman" w:hAnsi="Times New Roman" w:cs="Times New Roman"/>
          <w:color w:val="000000"/>
          <w:sz w:val="24"/>
          <w:szCs w:val="24"/>
          <w:lang w:eastAsia="ru-RU"/>
        </w:rPr>
        <w:t xml:space="preserve"> не </w:t>
      </w:r>
      <w:proofErr w:type="spellStart"/>
      <w:r w:rsidR="008E2FEE" w:rsidRPr="00971AE2">
        <w:rPr>
          <w:rFonts w:ascii="Times New Roman" w:eastAsia="Times New Roman" w:hAnsi="Times New Roman" w:cs="Times New Roman"/>
          <w:color w:val="000000"/>
          <w:sz w:val="24"/>
          <w:szCs w:val="24"/>
          <w:lang w:eastAsia="ru-RU"/>
        </w:rPr>
        <w:t>існу</w:t>
      </w:r>
      <w:proofErr w:type="gramStart"/>
      <w:r w:rsidR="008E2FEE" w:rsidRPr="00971AE2">
        <w:rPr>
          <w:rFonts w:ascii="Times New Roman" w:eastAsia="Times New Roman" w:hAnsi="Times New Roman" w:cs="Times New Roman"/>
          <w:color w:val="000000"/>
          <w:sz w:val="24"/>
          <w:szCs w:val="24"/>
          <w:lang w:eastAsia="ru-RU"/>
        </w:rPr>
        <w:t>є</w:t>
      </w:r>
      <w:proofErr w:type="spellEnd"/>
      <w:r w:rsidR="008E2FEE" w:rsidRPr="00971AE2">
        <w:rPr>
          <w:rFonts w:ascii="Times New Roman" w:eastAsia="Times New Roman" w:hAnsi="Times New Roman" w:cs="Times New Roman"/>
          <w:color w:val="000000"/>
          <w:sz w:val="24"/>
          <w:szCs w:val="24"/>
          <w:lang w:eastAsia="ru-RU"/>
        </w:rPr>
        <w:t>.</w:t>
      </w:r>
      <w:proofErr w:type="gramEnd"/>
      <w:r w:rsidRPr="005267D0">
        <w:rPr>
          <w:rFonts w:ascii="Times New Roman" w:eastAsia="Times New Roman" w:hAnsi="Times New Roman" w:cs="Times New Roman"/>
          <w:color w:val="000000"/>
          <w:sz w:val="24"/>
          <w:szCs w:val="24"/>
          <w:lang w:val="uk-UA" w:eastAsia="ru-RU"/>
        </w:rPr>
        <w:t xml:space="preserve"> </w:t>
      </w:r>
      <w:proofErr w:type="spellStart"/>
      <w:r w:rsidRPr="005267D0">
        <w:rPr>
          <w:rFonts w:ascii="Times New Roman" w:eastAsia="Times New Roman" w:hAnsi="Times New Roman" w:cs="Times New Roman"/>
          <w:color w:val="000000"/>
          <w:sz w:val="24"/>
          <w:szCs w:val="24"/>
          <w:lang w:eastAsia="ru-RU"/>
        </w:rPr>
        <w:t>Основний</w:t>
      </w:r>
      <w:proofErr w:type="spellEnd"/>
      <w:r w:rsidRPr="005267D0">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масив</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зберігається</w:t>
      </w:r>
      <w:proofErr w:type="spellEnd"/>
      <w:r w:rsidR="008E2FEE" w:rsidRPr="00971AE2">
        <w:rPr>
          <w:rFonts w:ascii="Times New Roman" w:eastAsia="Times New Roman" w:hAnsi="Times New Roman" w:cs="Times New Roman"/>
          <w:color w:val="000000"/>
          <w:sz w:val="24"/>
          <w:szCs w:val="24"/>
          <w:lang w:eastAsia="ru-RU"/>
        </w:rPr>
        <w:t xml:space="preserve"> в </w:t>
      </w:r>
      <w:proofErr w:type="spellStart"/>
      <w:r w:rsidR="008E2FEE" w:rsidRPr="00971AE2">
        <w:rPr>
          <w:rFonts w:ascii="Times New Roman" w:eastAsia="Times New Roman" w:hAnsi="Times New Roman" w:cs="Times New Roman"/>
          <w:color w:val="000000"/>
          <w:sz w:val="24"/>
          <w:szCs w:val="24"/>
          <w:lang w:eastAsia="ru-RU"/>
        </w:rPr>
        <w:t>районних</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управліннях</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земельних</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ресурсів</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Фактично</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громади</w:t>
      </w:r>
      <w:proofErr w:type="spellEnd"/>
      <w:r w:rsidR="008E2FEE" w:rsidRPr="00971AE2">
        <w:rPr>
          <w:rFonts w:ascii="Times New Roman" w:eastAsia="Times New Roman" w:hAnsi="Times New Roman" w:cs="Times New Roman"/>
          <w:color w:val="000000"/>
          <w:sz w:val="24"/>
          <w:szCs w:val="24"/>
          <w:lang w:eastAsia="ru-RU"/>
        </w:rPr>
        <w:t xml:space="preserve"> не </w:t>
      </w:r>
      <w:proofErr w:type="spellStart"/>
      <w:r w:rsidR="008E2FEE" w:rsidRPr="00971AE2">
        <w:rPr>
          <w:rFonts w:ascii="Times New Roman" w:eastAsia="Times New Roman" w:hAnsi="Times New Roman" w:cs="Times New Roman"/>
          <w:color w:val="000000"/>
          <w:sz w:val="24"/>
          <w:szCs w:val="24"/>
          <w:lang w:eastAsia="ru-RU"/>
        </w:rPr>
        <w:t>можуть</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ані</w:t>
      </w:r>
      <w:proofErr w:type="spellEnd"/>
      <w:r w:rsidR="008E2FEE" w:rsidRPr="00971AE2">
        <w:rPr>
          <w:rFonts w:ascii="Times New Roman" w:eastAsia="Times New Roman" w:hAnsi="Times New Roman" w:cs="Times New Roman"/>
          <w:color w:val="000000"/>
          <w:sz w:val="24"/>
          <w:szCs w:val="24"/>
          <w:lang w:eastAsia="ru-RU"/>
        </w:rPr>
        <w:t xml:space="preserve"> провести </w:t>
      </w:r>
      <w:proofErr w:type="spellStart"/>
      <w:r w:rsidR="008E2FEE" w:rsidRPr="00971AE2">
        <w:rPr>
          <w:rFonts w:ascii="Times New Roman" w:eastAsia="Times New Roman" w:hAnsi="Times New Roman" w:cs="Times New Roman"/>
          <w:color w:val="000000"/>
          <w:sz w:val="24"/>
          <w:szCs w:val="24"/>
          <w:lang w:eastAsia="ru-RU"/>
        </w:rPr>
        <w:t>особисто</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цей</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процес</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інвентаризація</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ані</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прослідкувати</w:t>
      </w:r>
      <w:proofErr w:type="spellEnd"/>
      <w:r w:rsidR="008E2FEE" w:rsidRPr="00971AE2">
        <w:rPr>
          <w:rFonts w:ascii="Times New Roman" w:eastAsia="Times New Roman" w:hAnsi="Times New Roman" w:cs="Times New Roman"/>
          <w:color w:val="000000"/>
          <w:sz w:val="24"/>
          <w:szCs w:val="24"/>
          <w:lang w:eastAsia="ru-RU"/>
        </w:rPr>
        <w:t xml:space="preserve"> за </w:t>
      </w:r>
      <w:proofErr w:type="spellStart"/>
      <w:r w:rsidR="008E2FEE" w:rsidRPr="00971AE2">
        <w:rPr>
          <w:rFonts w:ascii="Times New Roman" w:eastAsia="Times New Roman" w:hAnsi="Times New Roman" w:cs="Times New Roman"/>
          <w:color w:val="000000"/>
          <w:sz w:val="24"/>
          <w:szCs w:val="24"/>
          <w:lang w:eastAsia="ru-RU"/>
        </w:rPr>
        <w:t>діяльністю</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Держгеокадастру</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який</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передає</w:t>
      </w:r>
      <w:proofErr w:type="spellEnd"/>
      <w:r w:rsidR="008E2FEE" w:rsidRPr="00971AE2">
        <w:rPr>
          <w:rFonts w:ascii="Times New Roman" w:eastAsia="Times New Roman" w:hAnsi="Times New Roman" w:cs="Times New Roman"/>
          <w:color w:val="000000"/>
          <w:sz w:val="24"/>
          <w:szCs w:val="24"/>
          <w:lang w:eastAsia="ru-RU"/>
        </w:rPr>
        <w:t xml:space="preserve"> </w:t>
      </w:r>
      <w:proofErr w:type="spellStart"/>
      <w:r w:rsidR="008E2FEE" w:rsidRPr="00971AE2">
        <w:rPr>
          <w:rFonts w:ascii="Times New Roman" w:eastAsia="Times New Roman" w:hAnsi="Times New Roman" w:cs="Times New Roman"/>
          <w:color w:val="000000"/>
          <w:sz w:val="24"/>
          <w:szCs w:val="24"/>
          <w:lang w:eastAsia="ru-RU"/>
        </w:rPr>
        <w:t>дані</w:t>
      </w:r>
      <w:proofErr w:type="spellEnd"/>
      <w:r w:rsidR="008E2FEE" w:rsidRPr="00971AE2">
        <w:rPr>
          <w:rFonts w:ascii="Times New Roman" w:eastAsia="Times New Roman" w:hAnsi="Times New Roman" w:cs="Times New Roman"/>
          <w:color w:val="000000"/>
          <w:sz w:val="24"/>
          <w:szCs w:val="24"/>
          <w:lang w:eastAsia="ru-RU"/>
        </w:rPr>
        <w:t xml:space="preserve"> ОТГ.</w:t>
      </w:r>
    </w:p>
    <w:p w:rsidR="00971AE2" w:rsidRPr="00971AE2" w:rsidRDefault="00195F7A" w:rsidP="005267D0">
      <w:pPr>
        <w:shd w:val="clear" w:color="auto" w:fill="FFFFFF"/>
        <w:spacing w:after="0" w:line="240" w:lineRule="auto"/>
        <w:ind w:firstLine="567"/>
        <w:jc w:val="both"/>
        <w:textAlignment w:val="baseline"/>
        <w:outlineLvl w:val="3"/>
        <w:rPr>
          <w:rFonts w:ascii="Times New Roman" w:eastAsia="Times New Roman" w:hAnsi="Times New Roman" w:cs="Times New Roman"/>
          <w:bCs/>
          <w:i/>
          <w:color w:val="000000"/>
          <w:sz w:val="24"/>
          <w:szCs w:val="24"/>
          <w:lang w:val="uk-UA" w:eastAsia="ru-RU"/>
        </w:rPr>
      </w:pPr>
      <w:r w:rsidRPr="009370D2">
        <w:rPr>
          <w:rFonts w:ascii="Times New Roman" w:eastAsia="Times New Roman" w:hAnsi="Times New Roman" w:cs="Times New Roman"/>
          <w:bCs/>
          <w:i/>
          <w:color w:val="000000"/>
          <w:sz w:val="24"/>
          <w:szCs w:val="24"/>
          <w:lang w:val="uk-UA" w:eastAsia="ru-RU"/>
        </w:rPr>
        <w:t>2-г</w:t>
      </w:r>
      <w:r w:rsidR="00971AE2" w:rsidRPr="009370D2">
        <w:rPr>
          <w:rFonts w:ascii="Times New Roman" w:eastAsia="Times New Roman" w:hAnsi="Times New Roman" w:cs="Times New Roman"/>
          <w:bCs/>
          <w:i/>
          <w:color w:val="000000"/>
          <w:sz w:val="24"/>
          <w:szCs w:val="24"/>
          <w:lang w:eastAsia="ru-RU"/>
        </w:rPr>
        <w:t xml:space="preserve">а </w:t>
      </w:r>
      <w:r w:rsidRPr="009370D2">
        <w:rPr>
          <w:rFonts w:ascii="Times New Roman" w:eastAsia="Times New Roman" w:hAnsi="Times New Roman" w:cs="Times New Roman"/>
          <w:bCs/>
          <w:i/>
          <w:color w:val="000000"/>
          <w:sz w:val="24"/>
          <w:szCs w:val="24"/>
          <w:lang w:eastAsia="ru-RU"/>
        </w:rPr>
        <w:t>–</w:t>
      </w:r>
      <w:r w:rsidR="00971AE2" w:rsidRPr="009370D2">
        <w:rPr>
          <w:rFonts w:ascii="Times New Roman" w:eastAsia="Times New Roman" w:hAnsi="Times New Roman" w:cs="Times New Roman"/>
          <w:bCs/>
          <w:i/>
          <w:color w:val="000000"/>
          <w:sz w:val="24"/>
          <w:szCs w:val="24"/>
          <w:lang w:eastAsia="ru-RU"/>
        </w:rPr>
        <w:t xml:space="preserve"> </w:t>
      </w:r>
      <w:r w:rsidRPr="009370D2">
        <w:rPr>
          <w:rFonts w:ascii="Times New Roman" w:eastAsia="Times New Roman" w:hAnsi="Times New Roman" w:cs="Times New Roman"/>
          <w:bCs/>
          <w:i/>
          <w:color w:val="000000"/>
          <w:sz w:val="24"/>
          <w:szCs w:val="24"/>
          <w:lang w:val="uk-UA" w:eastAsia="ru-RU"/>
        </w:rPr>
        <w:t xml:space="preserve">допущені </w:t>
      </w:r>
      <w:proofErr w:type="spellStart"/>
      <w:r w:rsidR="00971AE2" w:rsidRPr="009370D2">
        <w:rPr>
          <w:rFonts w:ascii="Times New Roman" w:eastAsia="Times New Roman" w:hAnsi="Times New Roman" w:cs="Times New Roman"/>
          <w:bCs/>
          <w:i/>
          <w:color w:val="000000"/>
          <w:sz w:val="24"/>
          <w:szCs w:val="24"/>
          <w:lang w:eastAsia="ru-RU"/>
        </w:rPr>
        <w:t>помилки</w:t>
      </w:r>
      <w:proofErr w:type="spellEnd"/>
      <w:r w:rsidR="00971AE2" w:rsidRPr="009370D2">
        <w:rPr>
          <w:rFonts w:ascii="Times New Roman" w:eastAsia="Times New Roman" w:hAnsi="Times New Roman" w:cs="Times New Roman"/>
          <w:bCs/>
          <w:i/>
          <w:color w:val="000000"/>
          <w:sz w:val="24"/>
          <w:szCs w:val="24"/>
          <w:lang w:eastAsia="ru-RU"/>
        </w:rPr>
        <w:t xml:space="preserve"> у </w:t>
      </w:r>
      <w:proofErr w:type="spellStart"/>
      <w:r w:rsidR="00971AE2" w:rsidRPr="009370D2">
        <w:rPr>
          <w:rFonts w:ascii="Times New Roman" w:eastAsia="Times New Roman" w:hAnsi="Times New Roman" w:cs="Times New Roman"/>
          <w:bCs/>
          <w:i/>
          <w:color w:val="000000"/>
          <w:sz w:val="24"/>
          <w:szCs w:val="24"/>
          <w:lang w:eastAsia="ru-RU"/>
        </w:rPr>
        <w:t>формуванні</w:t>
      </w:r>
      <w:proofErr w:type="spellEnd"/>
      <w:r w:rsidR="00971AE2" w:rsidRPr="009370D2">
        <w:rPr>
          <w:rFonts w:ascii="Times New Roman" w:eastAsia="Times New Roman" w:hAnsi="Times New Roman" w:cs="Times New Roman"/>
          <w:bCs/>
          <w:i/>
          <w:color w:val="000000"/>
          <w:sz w:val="24"/>
          <w:szCs w:val="24"/>
          <w:lang w:eastAsia="ru-RU"/>
        </w:rPr>
        <w:t xml:space="preserve"> </w:t>
      </w:r>
      <w:proofErr w:type="spellStart"/>
      <w:r w:rsidR="00971AE2" w:rsidRPr="009370D2">
        <w:rPr>
          <w:rFonts w:ascii="Times New Roman" w:eastAsia="Times New Roman" w:hAnsi="Times New Roman" w:cs="Times New Roman"/>
          <w:bCs/>
          <w:i/>
          <w:color w:val="000000"/>
          <w:sz w:val="24"/>
          <w:szCs w:val="24"/>
          <w:lang w:eastAsia="ru-RU"/>
        </w:rPr>
        <w:t>земельних</w:t>
      </w:r>
      <w:proofErr w:type="spellEnd"/>
      <w:r w:rsidR="00971AE2" w:rsidRPr="009370D2">
        <w:rPr>
          <w:rFonts w:ascii="Times New Roman" w:eastAsia="Times New Roman" w:hAnsi="Times New Roman" w:cs="Times New Roman"/>
          <w:bCs/>
          <w:i/>
          <w:color w:val="000000"/>
          <w:sz w:val="24"/>
          <w:szCs w:val="24"/>
          <w:lang w:eastAsia="ru-RU"/>
        </w:rPr>
        <w:t xml:space="preserve"> </w:t>
      </w:r>
      <w:proofErr w:type="spellStart"/>
      <w:r w:rsidR="00971AE2" w:rsidRPr="009370D2">
        <w:rPr>
          <w:rFonts w:ascii="Times New Roman" w:eastAsia="Times New Roman" w:hAnsi="Times New Roman" w:cs="Times New Roman"/>
          <w:bCs/>
          <w:i/>
          <w:color w:val="000000"/>
          <w:sz w:val="24"/>
          <w:szCs w:val="24"/>
          <w:lang w:eastAsia="ru-RU"/>
        </w:rPr>
        <w:t>ділянок</w:t>
      </w:r>
      <w:proofErr w:type="spellEnd"/>
      <w:r w:rsidR="00971AE2" w:rsidRPr="009370D2">
        <w:rPr>
          <w:rFonts w:ascii="Times New Roman" w:eastAsia="Times New Roman" w:hAnsi="Times New Roman" w:cs="Times New Roman"/>
          <w:bCs/>
          <w:i/>
          <w:color w:val="000000"/>
          <w:sz w:val="24"/>
          <w:szCs w:val="24"/>
          <w:lang w:eastAsia="ru-RU"/>
        </w:rPr>
        <w:t>.</w:t>
      </w:r>
      <w:r w:rsidRPr="009370D2">
        <w:rPr>
          <w:rFonts w:ascii="Times New Roman" w:eastAsia="Times New Roman" w:hAnsi="Times New Roman" w:cs="Times New Roman"/>
          <w:bCs/>
          <w:i/>
          <w:color w:val="000000"/>
          <w:sz w:val="24"/>
          <w:szCs w:val="24"/>
          <w:lang w:val="uk-UA" w:eastAsia="ru-RU"/>
        </w:rPr>
        <w:t xml:space="preserve"> </w:t>
      </w:r>
    </w:p>
    <w:p w:rsidR="00971AE2" w:rsidRPr="00971AE2" w:rsidRDefault="00971AE2"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971AE2">
        <w:rPr>
          <w:rFonts w:ascii="Times New Roman" w:eastAsia="Times New Roman" w:hAnsi="Times New Roman" w:cs="Times New Roman"/>
          <w:color w:val="000000"/>
          <w:sz w:val="24"/>
          <w:szCs w:val="24"/>
          <w:lang w:val="uk-UA" w:eastAsia="ru-RU"/>
        </w:rPr>
        <w:t>Дуже часто земельні ділянки сформовані з помилками, що унеможливлює реєстрацію права власності.</w:t>
      </w:r>
    </w:p>
    <w:p w:rsidR="00971AE2" w:rsidRPr="00971AE2" w:rsidRDefault="00195F7A"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spellStart"/>
      <w:r w:rsidRPr="005267D0">
        <w:rPr>
          <w:rFonts w:ascii="Times New Roman" w:eastAsia="Times New Roman" w:hAnsi="Times New Roman" w:cs="Times New Roman"/>
          <w:color w:val="000000"/>
          <w:sz w:val="24"/>
          <w:szCs w:val="24"/>
          <w:lang w:eastAsia="ru-RU"/>
        </w:rPr>
        <w:t>Площа</w:t>
      </w:r>
      <w:proofErr w:type="spellEnd"/>
      <w:r w:rsidRPr="005267D0">
        <w:rPr>
          <w:rFonts w:ascii="Times New Roman" w:eastAsia="Times New Roman" w:hAnsi="Times New Roman" w:cs="Times New Roman"/>
          <w:color w:val="000000"/>
          <w:sz w:val="24"/>
          <w:szCs w:val="24"/>
          <w:lang w:eastAsia="ru-RU"/>
        </w:rPr>
        <w:t xml:space="preserve"> </w:t>
      </w:r>
      <w:r w:rsidR="00971AE2" w:rsidRPr="00971AE2">
        <w:rPr>
          <w:rFonts w:ascii="Times New Roman" w:eastAsia="Times New Roman" w:hAnsi="Times New Roman" w:cs="Times New Roman"/>
          <w:color w:val="000000"/>
          <w:sz w:val="24"/>
          <w:szCs w:val="24"/>
          <w:lang w:eastAsia="ru-RU"/>
        </w:rPr>
        <w:t xml:space="preserve">та </w:t>
      </w:r>
      <w:proofErr w:type="spellStart"/>
      <w:r w:rsidR="00971AE2" w:rsidRPr="00971AE2">
        <w:rPr>
          <w:rFonts w:ascii="Times New Roman" w:eastAsia="Times New Roman" w:hAnsi="Times New Roman" w:cs="Times New Roman"/>
          <w:color w:val="000000"/>
          <w:sz w:val="24"/>
          <w:szCs w:val="24"/>
          <w:lang w:eastAsia="ru-RU"/>
        </w:rPr>
        <w:t>межі</w:t>
      </w:r>
      <w:proofErr w:type="spellEnd"/>
      <w:r w:rsidR="00971AE2"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значної території</w:t>
      </w:r>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земельних</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ділянок</w:t>
      </w:r>
      <w:proofErr w:type="spellEnd"/>
      <w:r w:rsidR="00971AE2" w:rsidRPr="00971AE2">
        <w:rPr>
          <w:rFonts w:ascii="Times New Roman" w:eastAsia="Times New Roman" w:hAnsi="Times New Roman" w:cs="Times New Roman"/>
          <w:color w:val="000000"/>
          <w:sz w:val="24"/>
          <w:szCs w:val="24"/>
          <w:lang w:eastAsia="ru-RU"/>
        </w:rPr>
        <w:t xml:space="preserve"> не </w:t>
      </w:r>
      <w:proofErr w:type="spellStart"/>
      <w:r w:rsidR="00971AE2" w:rsidRPr="00971AE2">
        <w:rPr>
          <w:rFonts w:ascii="Times New Roman" w:eastAsia="Times New Roman" w:hAnsi="Times New Roman" w:cs="Times New Roman"/>
          <w:color w:val="000000"/>
          <w:sz w:val="24"/>
          <w:szCs w:val="24"/>
          <w:lang w:eastAsia="ru-RU"/>
        </w:rPr>
        <w:t>співпадають</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з</w:t>
      </w:r>
      <w:proofErr w:type="spellEnd"/>
      <w:r w:rsidR="00971AE2"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документацією</w:t>
      </w:r>
      <w:r w:rsidR="00971AE2" w:rsidRPr="00971AE2">
        <w:rPr>
          <w:rFonts w:ascii="Times New Roman" w:eastAsia="Times New Roman" w:hAnsi="Times New Roman" w:cs="Times New Roman"/>
          <w:color w:val="000000"/>
          <w:sz w:val="24"/>
          <w:szCs w:val="24"/>
          <w:lang w:eastAsia="ru-RU"/>
        </w:rPr>
        <w:t>.</w:t>
      </w:r>
      <w:r w:rsidRPr="005267D0">
        <w:rPr>
          <w:rFonts w:ascii="Times New Roman" w:eastAsia="Times New Roman" w:hAnsi="Times New Roman" w:cs="Times New Roman"/>
          <w:color w:val="000000"/>
          <w:sz w:val="24"/>
          <w:szCs w:val="24"/>
          <w:lang w:val="uk-UA" w:eastAsia="ru-RU"/>
        </w:rPr>
        <w:t xml:space="preserve"> Існує </w:t>
      </w:r>
      <w:proofErr w:type="spellStart"/>
      <w:r w:rsidR="00971AE2" w:rsidRPr="00971AE2">
        <w:rPr>
          <w:rFonts w:ascii="Times New Roman" w:eastAsia="Times New Roman" w:hAnsi="Times New Roman" w:cs="Times New Roman"/>
          <w:color w:val="000000"/>
          <w:sz w:val="24"/>
          <w:szCs w:val="24"/>
          <w:lang w:eastAsia="ru-RU"/>
        </w:rPr>
        <w:t>накладення</w:t>
      </w:r>
      <w:proofErr w:type="spellEnd"/>
      <w:r w:rsidR="00971AE2" w:rsidRPr="00971AE2">
        <w:rPr>
          <w:rFonts w:ascii="Times New Roman" w:eastAsia="Times New Roman" w:hAnsi="Times New Roman" w:cs="Times New Roman"/>
          <w:color w:val="000000"/>
          <w:sz w:val="24"/>
          <w:szCs w:val="24"/>
          <w:lang w:eastAsia="ru-RU"/>
        </w:rPr>
        <w:t xml:space="preserve"> на </w:t>
      </w:r>
      <w:proofErr w:type="spellStart"/>
      <w:r w:rsidR="00971AE2" w:rsidRPr="00971AE2">
        <w:rPr>
          <w:rFonts w:ascii="Times New Roman" w:eastAsia="Times New Roman" w:hAnsi="Times New Roman" w:cs="Times New Roman"/>
          <w:color w:val="000000"/>
          <w:sz w:val="24"/>
          <w:szCs w:val="24"/>
          <w:lang w:eastAsia="ru-RU"/>
        </w:rPr>
        <w:t>суміжні</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території</w:t>
      </w:r>
      <w:proofErr w:type="spellEnd"/>
      <w:r w:rsidR="00971AE2" w:rsidRPr="00971AE2">
        <w:rPr>
          <w:rFonts w:ascii="Times New Roman" w:eastAsia="Times New Roman" w:hAnsi="Times New Roman" w:cs="Times New Roman"/>
          <w:color w:val="000000"/>
          <w:sz w:val="24"/>
          <w:szCs w:val="24"/>
          <w:lang w:eastAsia="ru-RU"/>
        </w:rPr>
        <w:t>.</w:t>
      </w:r>
    </w:p>
    <w:p w:rsidR="00971AE2" w:rsidRPr="00971AE2" w:rsidRDefault="00195F7A"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67D0">
        <w:rPr>
          <w:rFonts w:ascii="Times New Roman" w:eastAsia="Times New Roman" w:hAnsi="Times New Roman" w:cs="Times New Roman"/>
          <w:color w:val="000000"/>
          <w:sz w:val="24"/>
          <w:szCs w:val="24"/>
          <w:lang w:val="uk-UA" w:eastAsia="ru-RU"/>
        </w:rPr>
        <w:t xml:space="preserve">З цього випливає, що </w:t>
      </w:r>
      <w:r w:rsidR="00971AE2" w:rsidRPr="00971AE2">
        <w:rPr>
          <w:rFonts w:ascii="Times New Roman" w:eastAsia="Times New Roman" w:hAnsi="Times New Roman" w:cs="Times New Roman"/>
          <w:color w:val="000000"/>
          <w:sz w:val="24"/>
          <w:szCs w:val="24"/>
          <w:lang w:eastAsia="ru-RU"/>
        </w:rPr>
        <w:t xml:space="preserve">ОТГ не </w:t>
      </w:r>
      <w:proofErr w:type="spellStart"/>
      <w:r w:rsidR="00971AE2" w:rsidRPr="00971AE2">
        <w:rPr>
          <w:rFonts w:ascii="Times New Roman" w:eastAsia="Times New Roman" w:hAnsi="Times New Roman" w:cs="Times New Roman"/>
          <w:color w:val="000000"/>
          <w:sz w:val="24"/>
          <w:szCs w:val="24"/>
          <w:lang w:eastAsia="ru-RU"/>
        </w:rPr>
        <w:t>має</w:t>
      </w:r>
      <w:proofErr w:type="spellEnd"/>
      <w:r w:rsidR="00971AE2"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наявної</w:t>
      </w:r>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картини</w:t>
      </w:r>
      <w:proofErr w:type="spellEnd"/>
      <w:r w:rsidR="00971AE2" w:rsidRPr="00971AE2">
        <w:rPr>
          <w:rFonts w:ascii="Times New Roman" w:eastAsia="Times New Roman" w:hAnsi="Times New Roman" w:cs="Times New Roman"/>
          <w:color w:val="000000"/>
          <w:sz w:val="24"/>
          <w:szCs w:val="24"/>
          <w:lang w:eastAsia="ru-RU"/>
        </w:rPr>
        <w:t xml:space="preserve"> земель, на </w:t>
      </w:r>
      <w:proofErr w:type="spellStart"/>
      <w:r w:rsidR="00971AE2" w:rsidRPr="00971AE2">
        <w:rPr>
          <w:rFonts w:ascii="Times New Roman" w:eastAsia="Times New Roman" w:hAnsi="Times New Roman" w:cs="Times New Roman"/>
          <w:color w:val="000000"/>
          <w:sz w:val="24"/>
          <w:szCs w:val="24"/>
          <w:lang w:eastAsia="ru-RU"/>
        </w:rPr>
        <w:t>яких</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мож</w:t>
      </w:r>
      <w:proofErr w:type="spellEnd"/>
      <w:r w:rsidRPr="005267D0">
        <w:rPr>
          <w:rFonts w:ascii="Times New Roman" w:eastAsia="Times New Roman" w:hAnsi="Times New Roman" w:cs="Times New Roman"/>
          <w:color w:val="000000"/>
          <w:sz w:val="24"/>
          <w:szCs w:val="24"/>
          <w:lang w:val="uk-UA" w:eastAsia="ru-RU"/>
        </w:rPr>
        <w:t>на</w:t>
      </w:r>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реалізовувати</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власні</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проекти</w:t>
      </w:r>
      <w:proofErr w:type="spellEnd"/>
      <w:r w:rsidR="00971AE2"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чи</w:t>
      </w:r>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запрошувати</w:t>
      </w:r>
      <w:proofErr w:type="spellEnd"/>
      <w:r w:rsidR="00971AE2" w:rsidRPr="00971AE2">
        <w:rPr>
          <w:rFonts w:ascii="Times New Roman" w:eastAsia="Times New Roman" w:hAnsi="Times New Roman" w:cs="Times New Roman"/>
          <w:color w:val="000000"/>
          <w:sz w:val="24"/>
          <w:szCs w:val="24"/>
          <w:lang w:eastAsia="ru-RU"/>
        </w:rPr>
        <w:t xml:space="preserve"> </w:t>
      </w:r>
      <w:proofErr w:type="spellStart"/>
      <w:r w:rsidR="00971AE2" w:rsidRPr="00971AE2">
        <w:rPr>
          <w:rFonts w:ascii="Times New Roman" w:eastAsia="Times New Roman" w:hAnsi="Times New Roman" w:cs="Times New Roman"/>
          <w:color w:val="000000"/>
          <w:sz w:val="24"/>
          <w:szCs w:val="24"/>
          <w:lang w:eastAsia="ru-RU"/>
        </w:rPr>
        <w:t>інвесторів</w:t>
      </w:r>
      <w:proofErr w:type="spellEnd"/>
      <w:r w:rsidR="00971AE2" w:rsidRPr="00971AE2">
        <w:rPr>
          <w:rFonts w:ascii="Times New Roman" w:eastAsia="Times New Roman" w:hAnsi="Times New Roman" w:cs="Times New Roman"/>
          <w:color w:val="000000"/>
          <w:sz w:val="24"/>
          <w:szCs w:val="24"/>
          <w:lang w:eastAsia="ru-RU"/>
        </w:rPr>
        <w:t>.</w:t>
      </w:r>
      <w:r w:rsidRPr="005267D0">
        <w:rPr>
          <w:rFonts w:ascii="Times New Roman" w:eastAsia="Times New Roman" w:hAnsi="Times New Roman" w:cs="Times New Roman"/>
          <w:color w:val="000000"/>
          <w:sz w:val="24"/>
          <w:szCs w:val="24"/>
          <w:lang w:val="uk-UA" w:eastAsia="ru-RU"/>
        </w:rPr>
        <w:t xml:space="preserve"> </w:t>
      </w:r>
      <w:proofErr w:type="spellStart"/>
      <w:r w:rsidR="00971AE2" w:rsidRPr="00971AE2">
        <w:rPr>
          <w:rFonts w:ascii="Times New Roman" w:eastAsia="Times New Roman" w:hAnsi="Times New Roman" w:cs="Times New Roman"/>
          <w:color w:val="000000"/>
          <w:sz w:val="24"/>
          <w:szCs w:val="24"/>
          <w:lang w:eastAsia="ru-RU"/>
        </w:rPr>
        <w:t>Мешканці</w:t>
      </w:r>
      <w:proofErr w:type="spellEnd"/>
      <w:r w:rsidR="00971AE2" w:rsidRPr="00971AE2">
        <w:rPr>
          <w:rFonts w:ascii="Times New Roman" w:eastAsia="Times New Roman" w:hAnsi="Times New Roman" w:cs="Times New Roman"/>
          <w:color w:val="000000"/>
          <w:sz w:val="24"/>
          <w:szCs w:val="24"/>
          <w:lang w:eastAsia="ru-RU"/>
        </w:rPr>
        <w:t xml:space="preserve"> </w:t>
      </w:r>
      <w:r w:rsidRPr="005267D0">
        <w:rPr>
          <w:rFonts w:ascii="Times New Roman" w:eastAsia="Times New Roman" w:hAnsi="Times New Roman" w:cs="Times New Roman"/>
          <w:color w:val="000000"/>
          <w:sz w:val="24"/>
          <w:szCs w:val="24"/>
          <w:lang w:val="uk-UA" w:eastAsia="ru-RU"/>
        </w:rPr>
        <w:t>не володіють інформацією про знаходження своїх земельних наді</w:t>
      </w:r>
      <w:proofErr w:type="gramStart"/>
      <w:r w:rsidRPr="005267D0">
        <w:rPr>
          <w:rFonts w:ascii="Times New Roman" w:eastAsia="Times New Roman" w:hAnsi="Times New Roman" w:cs="Times New Roman"/>
          <w:color w:val="000000"/>
          <w:sz w:val="24"/>
          <w:szCs w:val="24"/>
          <w:lang w:val="uk-UA" w:eastAsia="ru-RU"/>
        </w:rPr>
        <w:t>л</w:t>
      </w:r>
      <w:proofErr w:type="gramEnd"/>
      <w:r w:rsidRPr="005267D0">
        <w:rPr>
          <w:rFonts w:ascii="Times New Roman" w:eastAsia="Times New Roman" w:hAnsi="Times New Roman" w:cs="Times New Roman"/>
          <w:color w:val="000000"/>
          <w:sz w:val="24"/>
          <w:szCs w:val="24"/>
          <w:lang w:val="uk-UA" w:eastAsia="ru-RU"/>
        </w:rPr>
        <w:t xml:space="preserve">ів. </w:t>
      </w:r>
    </w:p>
    <w:p w:rsidR="00971AE2" w:rsidRPr="009370D2" w:rsidRDefault="00195F7A" w:rsidP="005267D0">
      <w:pPr>
        <w:shd w:val="clear" w:color="auto" w:fill="FFFFFF"/>
        <w:spacing w:after="0" w:line="240" w:lineRule="auto"/>
        <w:ind w:firstLine="567"/>
        <w:jc w:val="both"/>
        <w:textAlignment w:val="baseline"/>
        <w:outlineLvl w:val="2"/>
        <w:rPr>
          <w:rFonts w:ascii="Times New Roman" w:eastAsia="Times New Roman" w:hAnsi="Times New Roman" w:cs="Times New Roman"/>
          <w:bCs/>
          <w:i/>
          <w:color w:val="000000"/>
          <w:sz w:val="24"/>
          <w:szCs w:val="24"/>
          <w:lang w:val="uk-UA" w:eastAsia="ru-RU"/>
        </w:rPr>
      </w:pPr>
      <w:r w:rsidRPr="009370D2">
        <w:rPr>
          <w:rFonts w:ascii="Times New Roman" w:eastAsia="Times New Roman" w:hAnsi="Times New Roman" w:cs="Times New Roman"/>
          <w:bCs/>
          <w:i/>
          <w:color w:val="000000"/>
          <w:sz w:val="24"/>
          <w:szCs w:val="24"/>
          <w:lang w:val="uk-UA" w:eastAsia="ru-RU"/>
        </w:rPr>
        <w:t>3-</w:t>
      </w:r>
      <w:r w:rsidR="00971AE2" w:rsidRPr="009370D2">
        <w:rPr>
          <w:rFonts w:ascii="Times New Roman" w:eastAsia="Times New Roman" w:hAnsi="Times New Roman" w:cs="Times New Roman"/>
          <w:bCs/>
          <w:i/>
          <w:color w:val="000000"/>
          <w:sz w:val="24"/>
          <w:szCs w:val="24"/>
          <w:lang w:eastAsia="ru-RU"/>
        </w:rPr>
        <w:t xml:space="preserve">я </w:t>
      </w:r>
      <w:r w:rsidRPr="009370D2">
        <w:rPr>
          <w:rFonts w:ascii="Times New Roman" w:eastAsia="Times New Roman" w:hAnsi="Times New Roman" w:cs="Times New Roman"/>
          <w:bCs/>
          <w:i/>
          <w:color w:val="000000"/>
          <w:sz w:val="24"/>
          <w:szCs w:val="24"/>
          <w:lang w:eastAsia="ru-RU"/>
        </w:rPr>
        <w:t>–</w:t>
      </w:r>
      <w:r w:rsidR="00971AE2" w:rsidRPr="009370D2">
        <w:rPr>
          <w:rFonts w:ascii="Times New Roman" w:eastAsia="Times New Roman" w:hAnsi="Times New Roman" w:cs="Times New Roman"/>
          <w:bCs/>
          <w:i/>
          <w:color w:val="000000"/>
          <w:sz w:val="24"/>
          <w:szCs w:val="24"/>
          <w:lang w:eastAsia="ru-RU"/>
        </w:rPr>
        <w:t xml:space="preserve"> </w:t>
      </w:r>
      <w:r w:rsidRPr="009370D2">
        <w:rPr>
          <w:rFonts w:ascii="Times New Roman" w:eastAsia="Times New Roman" w:hAnsi="Times New Roman" w:cs="Times New Roman"/>
          <w:bCs/>
          <w:i/>
          <w:color w:val="000000"/>
          <w:sz w:val="24"/>
          <w:szCs w:val="24"/>
          <w:lang w:val="uk-UA" w:eastAsia="ru-RU"/>
        </w:rPr>
        <w:t xml:space="preserve">більша частка </w:t>
      </w:r>
      <w:proofErr w:type="spellStart"/>
      <w:r w:rsidR="00971AE2" w:rsidRPr="009370D2">
        <w:rPr>
          <w:rFonts w:ascii="Times New Roman" w:eastAsia="Times New Roman" w:hAnsi="Times New Roman" w:cs="Times New Roman"/>
          <w:bCs/>
          <w:i/>
          <w:color w:val="000000"/>
          <w:sz w:val="24"/>
          <w:szCs w:val="24"/>
          <w:lang w:eastAsia="ru-RU"/>
        </w:rPr>
        <w:t>земел</w:t>
      </w:r>
      <w:proofErr w:type="spellEnd"/>
      <w:r w:rsidRPr="009370D2">
        <w:rPr>
          <w:rFonts w:ascii="Times New Roman" w:eastAsia="Times New Roman" w:hAnsi="Times New Roman" w:cs="Times New Roman"/>
          <w:bCs/>
          <w:i/>
          <w:color w:val="000000"/>
          <w:sz w:val="24"/>
          <w:szCs w:val="24"/>
          <w:lang w:val="uk-UA" w:eastAsia="ru-RU"/>
        </w:rPr>
        <w:t>ь</w:t>
      </w:r>
      <w:r w:rsidR="00971AE2" w:rsidRPr="009370D2">
        <w:rPr>
          <w:rFonts w:ascii="Times New Roman" w:eastAsia="Times New Roman" w:hAnsi="Times New Roman" w:cs="Times New Roman"/>
          <w:bCs/>
          <w:i/>
          <w:color w:val="000000"/>
          <w:sz w:val="24"/>
          <w:szCs w:val="24"/>
          <w:lang w:eastAsia="ru-RU"/>
        </w:rPr>
        <w:t xml:space="preserve"> </w:t>
      </w:r>
      <w:r w:rsidRPr="009370D2">
        <w:rPr>
          <w:rFonts w:ascii="Times New Roman" w:eastAsia="Times New Roman" w:hAnsi="Times New Roman" w:cs="Times New Roman"/>
          <w:bCs/>
          <w:i/>
          <w:color w:val="000000"/>
          <w:sz w:val="24"/>
          <w:szCs w:val="24"/>
          <w:lang w:val="uk-UA" w:eastAsia="ru-RU"/>
        </w:rPr>
        <w:t>перебуває у</w:t>
      </w:r>
      <w:r w:rsidR="00971AE2" w:rsidRPr="009370D2">
        <w:rPr>
          <w:rFonts w:ascii="Times New Roman" w:eastAsia="Times New Roman" w:hAnsi="Times New Roman" w:cs="Times New Roman"/>
          <w:bCs/>
          <w:i/>
          <w:color w:val="000000"/>
          <w:sz w:val="24"/>
          <w:szCs w:val="24"/>
          <w:lang w:eastAsia="ru-RU"/>
        </w:rPr>
        <w:t xml:space="preserve"> </w:t>
      </w:r>
      <w:proofErr w:type="spellStart"/>
      <w:r w:rsidR="00971AE2" w:rsidRPr="009370D2">
        <w:rPr>
          <w:rFonts w:ascii="Times New Roman" w:eastAsia="Times New Roman" w:hAnsi="Times New Roman" w:cs="Times New Roman"/>
          <w:bCs/>
          <w:i/>
          <w:color w:val="000000"/>
          <w:sz w:val="24"/>
          <w:szCs w:val="24"/>
          <w:lang w:eastAsia="ru-RU"/>
        </w:rPr>
        <w:t>користуванн</w:t>
      </w:r>
      <w:proofErr w:type="spellEnd"/>
      <w:r w:rsidRPr="009370D2">
        <w:rPr>
          <w:rFonts w:ascii="Times New Roman" w:eastAsia="Times New Roman" w:hAnsi="Times New Roman" w:cs="Times New Roman"/>
          <w:bCs/>
          <w:i/>
          <w:color w:val="000000"/>
          <w:sz w:val="24"/>
          <w:szCs w:val="24"/>
          <w:lang w:val="uk-UA" w:eastAsia="ru-RU"/>
        </w:rPr>
        <w:t>і</w:t>
      </w:r>
      <w:r w:rsidR="00971AE2" w:rsidRPr="009370D2">
        <w:rPr>
          <w:rFonts w:ascii="Times New Roman" w:eastAsia="Times New Roman" w:hAnsi="Times New Roman" w:cs="Times New Roman"/>
          <w:bCs/>
          <w:i/>
          <w:color w:val="000000"/>
          <w:sz w:val="24"/>
          <w:szCs w:val="24"/>
          <w:lang w:eastAsia="ru-RU"/>
        </w:rPr>
        <w:t>.</w:t>
      </w:r>
    </w:p>
    <w:p w:rsidR="00971AE2" w:rsidRPr="00971AE2" w:rsidRDefault="00971AE2" w:rsidP="005267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971AE2">
        <w:rPr>
          <w:rFonts w:ascii="Times New Roman" w:eastAsia="Times New Roman" w:hAnsi="Times New Roman" w:cs="Times New Roman"/>
          <w:color w:val="000000"/>
          <w:sz w:val="24"/>
          <w:szCs w:val="24"/>
          <w:lang w:eastAsia="ru-RU"/>
        </w:rPr>
        <w:t xml:space="preserve">Передача земель у </w:t>
      </w:r>
      <w:proofErr w:type="spellStart"/>
      <w:r w:rsidRPr="00971AE2">
        <w:rPr>
          <w:rFonts w:ascii="Times New Roman" w:eastAsia="Times New Roman" w:hAnsi="Times New Roman" w:cs="Times New Roman"/>
          <w:color w:val="000000"/>
          <w:sz w:val="24"/>
          <w:szCs w:val="24"/>
          <w:lang w:eastAsia="ru-RU"/>
        </w:rPr>
        <w:t>власність</w:t>
      </w:r>
      <w:proofErr w:type="spellEnd"/>
      <w:r w:rsidRPr="00971AE2">
        <w:rPr>
          <w:rFonts w:ascii="Times New Roman" w:eastAsia="Times New Roman" w:hAnsi="Times New Roman" w:cs="Times New Roman"/>
          <w:color w:val="000000"/>
          <w:sz w:val="24"/>
          <w:szCs w:val="24"/>
          <w:lang w:eastAsia="ru-RU"/>
        </w:rPr>
        <w:t xml:space="preserve"> </w:t>
      </w:r>
      <w:r w:rsidR="005267D0" w:rsidRPr="005267D0">
        <w:rPr>
          <w:rFonts w:ascii="Times New Roman" w:eastAsia="Times New Roman" w:hAnsi="Times New Roman" w:cs="Times New Roman"/>
          <w:color w:val="000000"/>
          <w:sz w:val="24"/>
          <w:szCs w:val="24"/>
          <w:lang w:val="uk-UA" w:eastAsia="ru-RU"/>
        </w:rPr>
        <w:t>ОТГ</w:t>
      </w:r>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має</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створити</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можливість</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розпоряджатися</w:t>
      </w:r>
      <w:proofErr w:type="spellEnd"/>
      <w:r w:rsidRPr="00971AE2">
        <w:rPr>
          <w:rFonts w:ascii="Times New Roman" w:eastAsia="Times New Roman" w:hAnsi="Times New Roman" w:cs="Times New Roman"/>
          <w:color w:val="000000"/>
          <w:sz w:val="24"/>
          <w:szCs w:val="24"/>
          <w:lang w:eastAsia="ru-RU"/>
        </w:rPr>
        <w:t xml:space="preserve"> землею на </w:t>
      </w:r>
      <w:proofErr w:type="spellStart"/>
      <w:proofErr w:type="gramStart"/>
      <w:r w:rsidRPr="00971AE2">
        <w:rPr>
          <w:rFonts w:ascii="Times New Roman" w:eastAsia="Times New Roman" w:hAnsi="Times New Roman" w:cs="Times New Roman"/>
          <w:color w:val="000000"/>
          <w:sz w:val="24"/>
          <w:szCs w:val="24"/>
          <w:lang w:eastAsia="ru-RU"/>
        </w:rPr>
        <w:t>св</w:t>
      </w:r>
      <w:proofErr w:type="gramEnd"/>
      <w:r w:rsidRPr="00971AE2">
        <w:rPr>
          <w:rFonts w:ascii="Times New Roman" w:eastAsia="Times New Roman" w:hAnsi="Times New Roman" w:cs="Times New Roman"/>
          <w:color w:val="000000"/>
          <w:sz w:val="24"/>
          <w:szCs w:val="24"/>
          <w:lang w:eastAsia="ru-RU"/>
        </w:rPr>
        <w:t>ій</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власний</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розсуд</w:t>
      </w:r>
      <w:proofErr w:type="spellEnd"/>
      <w:r w:rsidRPr="00971AE2">
        <w:rPr>
          <w:rFonts w:ascii="Times New Roman" w:eastAsia="Times New Roman" w:hAnsi="Times New Roman" w:cs="Times New Roman"/>
          <w:color w:val="000000"/>
          <w:sz w:val="24"/>
          <w:szCs w:val="24"/>
          <w:lang w:eastAsia="ru-RU"/>
        </w:rPr>
        <w:t xml:space="preserve"> та </w:t>
      </w:r>
      <w:proofErr w:type="spellStart"/>
      <w:r w:rsidRPr="00971AE2">
        <w:rPr>
          <w:rFonts w:ascii="Times New Roman" w:eastAsia="Times New Roman" w:hAnsi="Times New Roman" w:cs="Times New Roman"/>
          <w:color w:val="000000"/>
          <w:sz w:val="24"/>
          <w:szCs w:val="24"/>
          <w:lang w:eastAsia="ru-RU"/>
        </w:rPr>
        <w:t>отримувати</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від</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цього</w:t>
      </w:r>
      <w:proofErr w:type="spellEnd"/>
      <w:r w:rsidRPr="00971AE2">
        <w:rPr>
          <w:rFonts w:ascii="Times New Roman" w:eastAsia="Times New Roman" w:hAnsi="Times New Roman" w:cs="Times New Roman"/>
          <w:color w:val="000000"/>
          <w:sz w:val="24"/>
          <w:szCs w:val="24"/>
          <w:lang w:eastAsia="ru-RU"/>
        </w:rPr>
        <w:t xml:space="preserve"> </w:t>
      </w:r>
      <w:proofErr w:type="spellStart"/>
      <w:r w:rsidRPr="00971AE2">
        <w:rPr>
          <w:rFonts w:ascii="Times New Roman" w:eastAsia="Times New Roman" w:hAnsi="Times New Roman" w:cs="Times New Roman"/>
          <w:color w:val="000000"/>
          <w:sz w:val="24"/>
          <w:szCs w:val="24"/>
          <w:lang w:eastAsia="ru-RU"/>
        </w:rPr>
        <w:t>зиск</w:t>
      </w:r>
      <w:proofErr w:type="spellEnd"/>
      <w:r w:rsidRPr="00971AE2">
        <w:rPr>
          <w:rFonts w:ascii="Times New Roman" w:eastAsia="Times New Roman" w:hAnsi="Times New Roman" w:cs="Times New Roman"/>
          <w:color w:val="000000"/>
          <w:sz w:val="24"/>
          <w:szCs w:val="24"/>
          <w:lang w:eastAsia="ru-RU"/>
        </w:rPr>
        <w:t>.</w:t>
      </w:r>
    </w:p>
    <w:p w:rsidR="001321B9" w:rsidRDefault="001321B9" w:rsidP="005267D0">
      <w:pPr>
        <w:spacing w:after="0" w:line="240" w:lineRule="auto"/>
        <w:ind w:firstLine="567"/>
        <w:jc w:val="both"/>
        <w:rPr>
          <w:rFonts w:ascii="Times New Roman" w:hAnsi="Times New Roman" w:cs="Times New Roman"/>
          <w:sz w:val="24"/>
          <w:szCs w:val="24"/>
          <w:lang w:val="uk-UA"/>
        </w:rPr>
      </w:pPr>
      <w:r w:rsidRPr="005267D0">
        <w:rPr>
          <w:rFonts w:ascii="Times New Roman" w:hAnsi="Times New Roman" w:cs="Times New Roman"/>
          <w:sz w:val="24"/>
          <w:szCs w:val="24"/>
          <w:lang w:val="uk-UA"/>
        </w:rPr>
        <w:t>Підсумовуючи все вище подане робимо висновок, що п</w:t>
      </w:r>
      <w:r w:rsidRPr="005267D0">
        <w:rPr>
          <w:rFonts w:ascii="Times New Roman" w:hAnsi="Times New Roman" w:cs="Times New Roman"/>
          <w:iCs/>
          <w:color w:val="231F20"/>
          <w:sz w:val="24"/>
          <w:szCs w:val="24"/>
          <w:shd w:val="clear" w:color="auto" w:fill="FFFFFF"/>
          <w:lang w:val="uk-UA"/>
        </w:rPr>
        <w:t xml:space="preserve">итання передачі земельних ділянок сільськогосподарського та іншого призначення за межами населених пунктів у власність територіальних громад, надання територіальним </w:t>
      </w:r>
      <w:r w:rsidRPr="002A13FF">
        <w:rPr>
          <w:rFonts w:ascii="Times New Roman" w:hAnsi="Times New Roman" w:cs="Times New Roman"/>
          <w:iCs/>
          <w:color w:val="231F20"/>
          <w:sz w:val="24"/>
          <w:szCs w:val="24"/>
          <w:shd w:val="clear" w:color="auto" w:fill="FFFFFF"/>
          <w:lang w:val="uk-UA"/>
        </w:rPr>
        <w:t>громадам можливості вирішувати долю земель будь-яких категорій, що розташовані на їх території, було та надалі залишається одним із актуальних питань розвитку місцевого с</w:t>
      </w:r>
      <w:r w:rsidRPr="002A13FF">
        <w:rPr>
          <w:rFonts w:ascii="Times New Roman" w:hAnsi="Times New Roman" w:cs="Times New Roman"/>
          <w:iCs/>
          <w:sz w:val="24"/>
          <w:szCs w:val="24"/>
          <w:shd w:val="clear" w:color="auto" w:fill="FFFFFF"/>
          <w:lang w:val="uk-UA"/>
        </w:rPr>
        <w:t xml:space="preserve">амоврядування. Однак, </w:t>
      </w:r>
      <w:r w:rsidRPr="002A13FF">
        <w:rPr>
          <w:rFonts w:ascii="Times New Roman" w:hAnsi="Times New Roman" w:cs="Times New Roman"/>
          <w:sz w:val="24"/>
          <w:szCs w:val="24"/>
          <w:lang w:val="uk-UA"/>
        </w:rPr>
        <w:t xml:space="preserve">з метою уникнення проблем при передачі земель об’єднаним територіальним громадам пропонується закріпити єдину правову форму планування земель, що дозволить забезпечити функціональне використання та охорону земель усіх форм власності. </w:t>
      </w:r>
    </w:p>
    <w:p w:rsidR="005267D0" w:rsidRPr="002A13FF" w:rsidRDefault="005267D0" w:rsidP="005267D0">
      <w:pPr>
        <w:spacing w:after="0" w:line="240" w:lineRule="auto"/>
        <w:ind w:firstLine="567"/>
        <w:jc w:val="both"/>
        <w:rPr>
          <w:rFonts w:ascii="Times New Roman" w:hAnsi="Times New Roman" w:cs="Times New Roman"/>
          <w:color w:val="8064A2" w:themeColor="accent4"/>
          <w:sz w:val="24"/>
          <w:szCs w:val="24"/>
          <w:lang w:val="uk-UA"/>
        </w:rPr>
      </w:pPr>
    </w:p>
    <w:p w:rsidR="001321B9" w:rsidRPr="0075167B" w:rsidRDefault="005267D0" w:rsidP="002A13FF">
      <w:pPr>
        <w:spacing w:after="0" w:line="240" w:lineRule="auto"/>
        <w:ind w:firstLine="567"/>
        <w:jc w:val="center"/>
        <w:rPr>
          <w:rFonts w:ascii="Times New Roman" w:hAnsi="Times New Roman" w:cs="Times New Roman"/>
          <w:b/>
          <w:i/>
          <w:sz w:val="24"/>
          <w:szCs w:val="24"/>
          <w:lang w:val="uk-UA"/>
        </w:rPr>
      </w:pPr>
      <w:r w:rsidRPr="0075167B">
        <w:rPr>
          <w:rFonts w:ascii="Times New Roman" w:hAnsi="Times New Roman" w:cs="Times New Roman"/>
          <w:b/>
          <w:i/>
          <w:sz w:val="24"/>
          <w:szCs w:val="24"/>
          <w:lang w:val="uk-UA"/>
        </w:rPr>
        <w:t xml:space="preserve">Література </w:t>
      </w:r>
    </w:p>
    <w:p w:rsidR="001321B9" w:rsidRPr="002A13FF" w:rsidRDefault="001321B9" w:rsidP="002A13FF">
      <w:pPr>
        <w:spacing w:after="0" w:line="240" w:lineRule="auto"/>
        <w:ind w:firstLine="567"/>
        <w:jc w:val="both"/>
        <w:rPr>
          <w:rFonts w:ascii="Times New Roman" w:hAnsi="Times New Roman" w:cs="Times New Roman"/>
          <w:sz w:val="24"/>
          <w:szCs w:val="24"/>
          <w:lang w:val="uk-UA"/>
        </w:rPr>
      </w:pPr>
      <w:r w:rsidRPr="002A13FF">
        <w:rPr>
          <w:rFonts w:ascii="Times New Roman" w:hAnsi="Times New Roman" w:cs="Times New Roman"/>
          <w:sz w:val="24"/>
          <w:szCs w:val="24"/>
          <w:lang w:val="uk-UA"/>
        </w:rPr>
        <w:t>1.</w:t>
      </w:r>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Алексенко</w:t>
      </w:r>
      <w:proofErr w:type="spellEnd"/>
      <w:r w:rsidRPr="002A13FF">
        <w:rPr>
          <w:rFonts w:ascii="Times New Roman" w:hAnsi="Times New Roman" w:cs="Times New Roman"/>
          <w:sz w:val="24"/>
          <w:szCs w:val="24"/>
        </w:rPr>
        <w:t xml:space="preserve"> А. </w:t>
      </w:r>
      <w:proofErr w:type="spellStart"/>
      <w:r w:rsidRPr="002A13FF">
        <w:rPr>
          <w:rFonts w:ascii="Times New Roman" w:hAnsi="Times New Roman" w:cs="Times New Roman"/>
          <w:sz w:val="24"/>
          <w:szCs w:val="24"/>
        </w:rPr>
        <w:t>Актуальні</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питання</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використання</w:t>
      </w:r>
      <w:proofErr w:type="spellEnd"/>
      <w:r w:rsidRPr="002A13FF">
        <w:rPr>
          <w:rFonts w:ascii="Times New Roman" w:hAnsi="Times New Roman" w:cs="Times New Roman"/>
          <w:sz w:val="24"/>
          <w:szCs w:val="24"/>
        </w:rPr>
        <w:t xml:space="preserve"> земель </w:t>
      </w:r>
      <w:r w:rsidRPr="002A13FF">
        <w:rPr>
          <w:rFonts w:ascii="Times New Roman" w:hAnsi="Times New Roman" w:cs="Times New Roman"/>
          <w:sz w:val="24"/>
          <w:szCs w:val="24"/>
          <w:lang w:val="uk-UA"/>
        </w:rPr>
        <w:t>с</w:t>
      </w:r>
      <w:proofErr w:type="spellStart"/>
      <w:r w:rsidRPr="002A13FF">
        <w:rPr>
          <w:rFonts w:ascii="Times New Roman" w:hAnsi="Times New Roman" w:cs="Times New Roman"/>
          <w:sz w:val="24"/>
          <w:szCs w:val="24"/>
        </w:rPr>
        <w:t>ільськогосподарського</w:t>
      </w:r>
      <w:proofErr w:type="spellEnd"/>
      <w:r w:rsidRPr="002A13FF">
        <w:rPr>
          <w:rFonts w:ascii="Times New Roman" w:hAnsi="Times New Roman" w:cs="Times New Roman"/>
          <w:sz w:val="24"/>
          <w:szCs w:val="24"/>
        </w:rPr>
        <w:t xml:space="preserve"> </w:t>
      </w:r>
      <w:proofErr w:type="spellStart"/>
      <w:r w:rsidRPr="002A13FF">
        <w:rPr>
          <w:rFonts w:ascii="Times New Roman" w:hAnsi="Times New Roman" w:cs="Times New Roman"/>
          <w:sz w:val="24"/>
          <w:szCs w:val="24"/>
        </w:rPr>
        <w:t>призначення</w:t>
      </w:r>
      <w:proofErr w:type="spellEnd"/>
      <w:r w:rsidRPr="002A13FF">
        <w:rPr>
          <w:rFonts w:ascii="Times New Roman" w:hAnsi="Times New Roman" w:cs="Times New Roman"/>
          <w:sz w:val="24"/>
          <w:szCs w:val="24"/>
        </w:rPr>
        <w:t xml:space="preserve"> орга</w:t>
      </w:r>
      <w:r w:rsidR="0075167B">
        <w:rPr>
          <w:rFonts w:ascii="Times New Roman" w:hAnsi="Times New Roman" w:cs="Times New Roman"/>
          <w:sz w:val="24"/>
          <w:szCs w:val="24"/>
        </w:rPr>
        <w:t xml:space="preserve">нами </w:t>
      </w:r>
      <w:proofErr w:type="spellStart"/>
      <w:proofErr w:type="gramStart"/>
      <w:r w:rsidR="0075167B">
        <w:rPr>
          <w:rFonts w:ascii="Times New Roman" w:hAnsi="Times New Roman" w:cs="Times New Roman"/>
          <w:sz w:val="24"/>
          <w:szCs w:val="24"/>
        </w:rPr>
        <w:t>м</w:t>
      </w:r>
      <w:proofErr w:type="gramEnd"/>
      <w:r w:rsidR="0075167B">
        <w:rPr>
          <w:rFonts w:ascii="Times New Roman" w:hAnsi="Times New Roman" w:cs="Times New Roman"/>
          <w:sz w:val="24"/>
          <w:szCs w:val="24"/>
        </w:rPr>
        <w:t>ісцевого</w:t>
      </w:r>
      <w:proofErr w:type="spellEnd"/>
      <w:r w:rsidR="0075167B">
        <w:rPr>
          <w:rFonts w:ascii="Times New Roman" w:hAnsi="Times New Roman" w:cs="Times New Roman"/>
          <w:sz w:val="24"/>
          <w:szCs w:val="24"/>
        </w:rPr>
        <w:t xml:space="preserve"> </w:t>
      </w:r>
      <w:proofErr w:type="spellStart"/>
      <w:r w:rsidR="0075167B">
        <w:rPr>
          <w:rFonts w:ascii="Times New Roman" w:hAnsi="Times New Roman" w:cs="Times New Roman"/>
          <w:sz w:val="24"/>
          <w:szCs w:val="24"/>
        </w:rPr>
        <w:t>самоврядування</w:t>
      </w:r>
      <w:proofErr w:type="spellEnd"/>
      <w:r w:rsidR="0075167B">
        <w:rPr>
          <w:rFonts w:ascii="Times New Roman" w:hAnsi="Times New Roman" w:cs="Times New Roman"/>
          <w:sz w:val="24"/>
          <w:szCs w:val="24"/>
          <w:lang w:val="uk-UA"/>
        </w:rPr>
        <w:t>.</w:t>
      </w:r>
      <w:r w:rsidRPr="002A13FF">
        <w:rPr>
          <w:rFonts w:ascii="Times New Roman" w:hAnsi="Times New Roman" w:cs="Times New Roman"/>
          <w:sz w:val="24"/>
          <w:szCs w:val="24"/>
        </w:rPr>
        <w:t xml:space="preserve"> </w:t>
      </w:r>
      <w:r w:rsidRPr="0075167B">
        <w:rPr>
          <w:rFonts w:ascii="Times New Roman" w:hAnsi="Times New Roman" w:cs="Times New Roman"/>
          <w:i/>
          <w:sz w:val="24"/>
          <w:szCs w:val="24"/>
        </w:rPr>
        <w:t>Фактор</w:t>
      </w:r>
      <w:r w:rsidRPr="002A13FF">
        <w:rPr>
          <w:rFonts w:ascii="Times New Roman" w:hAnsi="Times New Roman" w:cs="Times New Roman"/>
          <w:sz w:val="24"/>
          <w:szCs w:val="24"/>
        </w:rPr>
        <w:t xml:space="preserve">, </w:t>
      </w:r>
      <w:r w:rsidR="0075167B">
        <w:rPr>
          <w:rFonts w:ascii="Times New Roman" w:hAnsi="Times New Roman" w:cs="Times New Roman"/>
          <w:sz w:val="24"/>
          <w:szCs w:val="24"/>
          <w:lang w:val="uk-UA"/>
        </w:rPr>
        <w:t xml:space="preserve">Харків. </w:t>
      </w:r>
      <w:r w:rsidRPr="002A13FF">
        <w:rPr>
          <w:rFonts w:ascii="Times New Roman" w:hAnsi="Times New Roman" w:cs="Times New Roman"/>
          <w:sz w:val="24"/>
          <w:szCs w:val="24"/>
        </w:rPr>
        <w:t xml:space="preserve">2018. 176 </w:t>
      </w:r>
      <w:proofErr w:type="gramStart"/>
      <w:r w:rsidRPr="002A13FF">
        <w:rPr>
          <w:rFonts w:ascii="Times New Roman" w:hAnsi="Times New Roman" w:cs="Times New Roman"/>
          <w:sz w:val="24"/>
          <w:szCs w:val="24"/>
        </w:rPr>
        <w:t>с</w:t>
      </w:r>
      <w:proofErr w:type="gramEnd"/>
      <w:r w:rsidRPr="002A13FF">
        <w:rPr>
          <w:rFonts w:ascii="Times New Roman" w:hAnsi="Times New Roman" w:cs="Times New Roman"/>
          <w:sz w:val="24"/>
          <w:szCs w:val="24"/>
        </w:rPr>
        <w:t>.</w:t>
      </w:r>
    </w:p>
    <w:p w:rsidR="0075167B" w:rsidRPr="00595F94" w:rsidRDefault="005267D0" w:rsidP="002A13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lastRenderedPageBreak/>
        <w:t>2</w:t>
      </w:r>
      <w:r w:rsidR="001321B9" w:rsidRPr="002A13FF">
        <w:rPr>
          <w:rFonts w:ascii="Times New Roman" w:hAnsi="Times New Roman" w:cs="Times New Roman"/>
          <w:sz w:val="24"/>
          <w:szCs w:val="24"/>
          <w:lang w:val="uk-UA"/>
        </w:rPr>
        <w:t xml:space="preserve">. </w:t>
      </w:r>
      <w:r w:rsidR="0075167B">
        <w:rPr>
          <w:rFonts w:ascii="Times New Roman" w:hAnsi="Times New Roman" w:cs="Times New Roman"/>
          <w:sz w:val="24"/>
          <w:szCs w:val="24"/>
          <w:lang w:val="uk-UA"/>
        </w:rPr>
        <w:t xml:space="preserve">Децентралізація </w:t>
      </w:r>
      <w:r w:rsidR="0075167B" w:rsidRPr="002A13FF">
        <w:rPr>
          <w:rFonts w:ascii="Times New Roman" w:hAnsi="Times New Roman" w:cs="Times New Roman"/>
          <w:sz w:val="24"/>
          <w:szCs w:val="24"/>
          <w:lang w:val="uk-UA"/>
        </w:rPr>
        <w:t xml:space="preserve">: новий етап / Укрінформ. Режим доступу : </w:t>
      </w:r>
      <w:hyperlink r:id="rId5" w:history="1">
        <w:r w:rsidR="0075167B" w:rsidRPr="002A13FF">
          <w:rPr>
            <w:rStyle w:val="a5"/>
            <w:rFonts w:ascii="Times New Roman" w:hAnsi="Times New Roman" w:cs="Times New Roman"/>
            <w:color w:val="auto"/>
            <w:sz w:val="24"/>
            <w:szCs w:val="24"/>
            <w:u w:val="none"/>
            <w:lang w:val="uk-UA"/>
          </w:rPr>
          <w:t>https://www.ukrinform.ua/rubric-other_news/2628236-urad-onovlue-plan-dij-po-decentralizacii-ta-iniciue-novij-etap-reformi-infografika.html</w:t>
        </w:r>
      </w:hyperlink>
    </w:p>
    <w:p w:rsidR="001321B9" w:rsidRPr="002A13FF" w:rsidRDefault="0075167B" w:rsidP="002A13FF">
      <w:pPr>
        <w:spacing w:after="0" w:line="240" w:lineRule="auto"/>
        <w:ind w:firstLine="567"/>
        <w:jc w:val="both"/>
        <w:rPr>
          <w:rFonts w:ascii="Times New Roman" w:hAnsi="Times New Roman" w:cs="Times New Roman"/>
          <w:sz w:val="24"/>
          <w:szCs w:val="24"/>
          <w:lang w:val="uk-UA"/>
        </w:rPr>
      </w:pPr>
      <w:r w:rsidRPr="00595F94">
        <w:rPr>
          <w:rFonts w:ascii="Times New Roman" w:hAnsi="Times New Roman" w:cs="Times New Roman"/>
          <w:sz w:val="24"/>
          <w:szCs w:val="24"/>
        </w:rPr>
        <w:t xml:space="preserve">3. </w:t>
      </w:r>
      <w:r w:rsidR="001321B9" w:rsidRPr="002A13FF">
        <w:rPr>
          <w:rFonts w:ascii="Times New Roman" w:hAnsi="Times New Roman" w:cs="Times New Roman"/>
          <w:sz w:val="24"/>
          <w:szCs w:val="24"/>
          <w:lang w:val="uk-UA"/>
        </w:rPr>
        <w:t>Земельний кодекс України</w:t>
      </w:r>
      <w:r>
        <w:rPr>
          <w:rFonts w:ascii="Times New Roman" w:hAnsi="Times New Roman" w:cs="Times New Roman"/>
          <w:sz w:val="24"/>
          <w:szCs w:val="24"/>
          <w:lang w:val="uk-UA"/>
        </w:rPr>
        <w:t>.</w:t>
      </w:r>
      <w:r w:rsidR="001321B9" w:rsidRPr="002A13FF">
        <w:rPr>
          <w:rFonts w:ascii="Times New Roman" w:hAnsi="Times New Roman" w:cs="Times New Roman"/>
          <w:sz w:val="24"/>
          <w:szCs w:val="24"/>
          <w:lang w:val="uk-UA"/>
        </w:rPr>
        <w:t xml:space="preserve"> </w:t>
      </w:r>
      <w:r w:rsidR="001321B9" w:rsidRPr="0075167B">
        <w:rPr>
          <w:rFonts w:ascii="Times New Roman" w:hAnsi="Times New Roman" w:cs="Times New Roman"/>
          <w:i/>
          <w:sz w:val="24"/>
          <w:szCs w:val="24"/>
          <w:lang w:val="uk-UA"/>
        </w:rPr>
        <w:t>Відомості Верховної Ради України</w:t>
      </w:r>
      <w:r w:rsidR="001321B9" w:rsidRPr="002A13FF">
        <w:rPr>
          <w:rFonts w:ascii="Times New Roman" w:hAnsi="Times New Roman" w:cs="Times New Roman"/>
          <w:sz w:val="24"/>
          <w:szCs w:val="24"/>
          <w:lang w:val="uk-UA"/>
        </w:rPr>
        <w:t xml:space="preserve">, 2002. </w:t>
      </w:r>
      <w:r>
        <w:rPr>
          <w:rFonts w:ascii="Times New Roman" w:hAnsi="Times New Roman" w:cs="Times New Roman"/>
          <w:sz w:val="24"/>
          <w:szCs w:val="24"/>
          <w:lang w:val="uk-UA"/>
        </w:rPr>
        <w:t>№ 3</w:t>
      </w:r>
      <w:r w:rsidR="001321B9" w:rsidRPr="002A13FF">
        <w:rPr>
          <w:rFonts w:ascii="Times New Roman" w:hAnsi="Times New Roman" w:cs="Times New Roman"/>
          <w:sz w:val="24"/>
          <w:szCs w:val="24"/>
          <w:lang w:val="uk-UA"/>
        </w:rPr>
        <w:t xml:space="preserve">. Режим доступу : </w:t>
      </w:r>
      <w:hyperlink r:id="rId6" w:history="1">
        <w:r w:rsidR="001321B9" w:rsidRPr="002A13FF">
          <w:rPr>
            <w:rStyle w:val="a5"/>
            <w:rFonts w:ascii="Times New Roman" w:hAnsi="Times New Roman" w:cs="Times New Roman"/>
            <w:color w:val="auto"/>
            <w:sz w:val="24"/>
            <w:szCs w:val="24"/>
            <w:u w:val="none"/>
          </w:rPr>
          <w:t>http</w:t>
        </w:r>
        <w:r w:rsidR="001321B9" w:rsidRPr="002A13FF">
          <w:rPr>
            <w:rStyle w:val="a5"/>
            <w:rFonts w:ascii="Times New Roman" w:hAnsi="Times New Roman" w:cs="Times New Roman"/>
            <w:color w:val="auto"/>
            <w:sz w:val="24"/>
            <w:szCs w:val="24"/>
            <w:u w:val="none"/>
            <w:lang w:val="uk-UA"/>
          </w:rPr>
          <w:t>://</w:t>
        </w:r>
        <w:r w:rsidR="001321B9" w:rsidRPr="002A13FF">
          <w:rPr>
            <w:rStyle w:val="a5"/>
            <w:rFonts w:ascii="Times New Roman" w:hAnsi="Times New Roman" w:cs="Times New Roman"/>
            <w:color w:val="auto"/>
            <w:sz w:val="24"/>
            <w:szCs w:val="24"/>
            <w:u w:val="none"/>
          </w:rPr>
          <w:t>zakon</w:t>
        </w:r>
        <w:r w:rsidR="001321B9" w:rsidRPr="002A13FF">
          <w:rPr>
            <w:rStyle w:val="a5"/>
            <w:rFonts w:ascii="Times New Roman" w:hAnsi="Times New Roman" w:cs="Times New Roman"/>
            <w:color w:val="auto"/>
            <w:sz w:val="24"/>
            <w:szCs w:val="24"/>
            <w:u w:val="none"/>
            <w:lang w:val="uk-UA"/>
          </w:rPr>
          <w:t>2.</w:t>
        </w:r>
        <w:r w:rsidR="001321B9" w:rsidRPr="002A13FF">
          <w:rPr>
            <w:rStyle w:val="a5"/>
            <w:rFonts w:ascii="Times New Roman" w:hAnsi="Times New Roman" w:cs="Times New Roman"/>
            <w:color w:val="auto"/>
            <w:sz w:val="24"/>
            <w:szCs w:val="24"/>
            <w:u w:val="none"/>
          </w:rPr>
          <w:t>rada</w:t>
        </w:r>
        <w:r w:rsidR="001321B9" w:rsidRPr="002A13FF">
          <w:rPr>
            <w:rStyle w:val="a5"/>
            <w:rFonts w:ascii="Times New Roman" w:hAnsi="Times New Roman" w:cs="Times New Roman"/>
            <w:color w:val="auto"/>
            <w:sz w:val="24"/>
            <w:szCs w:val="24"/>
            <w:u w:val="none"/>
            <w:lang w:val="uk-UA"/>
          </w:rPr>
          <w:t>.</w:t>
        </w:r>
        <w:r w:rsidR="001321B9" w:rsidRPr="002A13FF">
          <w:rPr>
            <w:rStyle w:val="a5"/>
            <w:rFonts w:ascii="Times New Roman" w:hAnsi="Times New Roman" w:cs="Times New Roman"/>
            <w:color w:val="auto"/>
            <w:sz w:val="24"/>
            <w:szCs w:val="24"/>
            <w:u w:val="none"/>
          </w:rPr>
          <w:t>gov</w:t>
        </w:r>
        <w:r w:rsidR="001321B9" w:rsidRPr="002A13FF">
          <w:rPr>
            <w:rStyle w:val="a5"/>
            <w:rFonts w:ascii="Times New Roman" w:hAnsi="Times New Roman" w:cs="Times New Roman"/>
            <w:color w:val="auto"/>
            <w:sz w:val="24"/>
            <w:szCs w:val="24"/>
            <w:u w:val="none"/>
            <w:lang w:val="uk-UA"/>
          </w:rPr>
          <w:t>.</w:t>
        </w:r>
        <w:r w:rsidR="001321B9" w:rsidRPr="002A13FF">
          <w:rPr>
            <w:rStyle w:val="a5"/>
            <w:rFonts w:ascii="Times New Roman" w:hAnsi="Times New Roman" w:cs="Times New Roman"/>
            <w:color w:val="auto"/>
            <w:sz w:val="24"/>
            <w:szCs w:val="24"/>
            <w:u w:val="none"/>
          </w:rPr>
          <w:t>ua</w:t>
        </w:r>
        <w:r w:rsidR="001321B9" w:rsidRPr="002A13FF">
          <w:rPr>
            <w:rStyle w:val="a5"/>
            <w:rFonts w:ascii="Times New Roman" w:hAnsi="Times New Roman" w:cs="Times New Roman"/>
            <w:color w:val="auto"/>
            <w:sz w:val="24"/>
            <w:szCs w:val="24"/>
            <w:u w:val="none"/>
            <w:lang w:val="uk-UA"/>
          </w:rPr>
          <w:t>/</w:t>
        </w:r>
        <w:r w:rsidR="001321B9" w:rsidRPr="002A13FF">
          <w:rPr>
            <w:rStyle w:val="a5"/>
            <w:rFonts w:ascii="Times New Roman" w:hAnsi="Times New Roman" w:cs="Times New Roman"/>
            <w:color w:val="auto"/>
            <w:sz w:val="24"/>
            <w:szCs w:val="24"/>
            <w:u w:val="none"/>
          </w:rPr>
          <w:t>laws</w:t>
        </w:r>
        <w:r w:rsidR="001321B9" w:rsidRPr="002A13FF">
          <w:rPr>
            <w:rStyle w:val="a5"/>
            <w:rFonts w:ascii="Times New Roman" w:hAnsi="Times New Roman" w:cs="Times New Roman"/>
            <w:color w:val="auto"/>
            <w:sz w:val="24"/>
            <w:szCs w:val="24"/>
            <w:u w:val="none"/>
            <w:lang w:val="uk-UA"/>
          </w:rPr>
          <w:t>/</w:t>
        </w:r>
        <w:r w:rsidR="001321B9" w:rsidRPr="002A13FF">
          <w:rPr>
            <w:rStyle w:val="a5"/>
            <w:rFonts w:ascii="Times New Roman" w:hAnsi="Times New Roman" w:cs="Times New Roman"/>
            <w:color w:val="auto"/>
            <w:sz w:val="24"/>
            <w:szCs w:val="24"/>
            <w:u w:val="none"/>
          </w:rPr>
          <w:t>show</w:t>
        </w:r>
        <w:r w:rsidR="001321B9" w:rsidRPr="002A13FF">
          <w:rPr>
            <w:rStyle w:val="a5"/>
            <w:rFonts w:ascii="Times New Roman" w:hAnsi="Times New Roman" w:cs="Times New Roman"/>
            <w:color w:val="auto"/>
            <w:sz w:val="24"/>
            <w:szCs w:val="24"/>
            <w:u w:val="none"/>
            <w:lang w:val="uk-UA"/>
          </w:rPr>
          <w:t>/2768-14/</w:t>
        </w:r>
        <w:proofErr w:type="spellStart"/>
        <w:r w:rsidR="001321B9" w:rsidRPr="002A13FF">
          <w:rPr>
            <w:rStyle w:val="a5"/>
            <w:rFonts w:ascii="Times New Roman" w:hAnsi="Times New Roman" w:cs="Times New Roman"/>
            <w:color w:val="auto"/>
            <w:sz w:val="24"/>
            <w:szCs w:val="24"/>
            <w:u w:val="none"/>
          </w:rPr>
          <w:t>page</w:t>
        </w:r>
        <w:proofErr w:type="spellEnd"/>
      </w:hyperlink>
    </w:p>
    <w:p w:rsidR="001321B9" w:rsidRPr="005267D0" w:rsidRDefault="0075167B" w:rsidP="005267D0">
      <w:pPr>
        <w:spacing w:after="0" w:line="240" w:lineRule="auto"/>
        <w:ind w:firstLine="567"/>
        <w:jc w:val="both"/>
        <w:rPr>
          <w:rFonts w:ascii="Times New Roman" w:eastAsia="Times New Roman" w:hAnsi="Times New Roman" w:cs="Times New Roman"/>
          <w:sz w:val="24"/>
          <w:szCs w:val="24"/>
          <w:lang w:val="uk-UA" w:eastAsia="ru-RU"/>
        </w:rPr>
      </w:pPr>
      <w:r w:rsidRPr="0075167B">
        <w:rPr>
          <w:rFonts w:ascii="Times New Roman" w:hAnsi="Times New Roman" w:cs="Times New Roman"/>
          <w:sz w:val="24"/>
          <w:szCs w:val="24"/>
        </w:rPr>
        <w:t>4</w:t>
      </w:r>
      <w:r w:rsidR="001321B9" w:rsidRPr="002A13FF">
        <w:rPr>
          <w:rFonts w:ascii="Times New Roman" w:hAnsi="Times New Roman" w:cs="Times New Roman"/>
          <w:sz w:val="24"/>
          <w:szCs w:val="24"/>
          <w:lang w:val="uk-UA"/>
        </w:rPr>
        <w:t xml:space="preserve">. </w:t>
      </w:r>
      <w:proofErr w:type="spellStart"/>
      <w:r w:rsidR="001321B9" w:rsidRPr="002A13FF">
        <w:rPr>
          <w:rFonts w:ascii="Times New Roman" w:hAnsi="Times New Roman" w:cs="Times New Roman"/>
          <w:sz w:val="24"/>
          <w:szCs w:val="24"/>
        </w:rPr>
        <w:t>Зигрій</w:t>
      </w:r>
      <w:proofErr w:type="spellEnd"/>
      <w:r w:rsidR="001321B9" w:rsidRPr="002A13FF">
        <w:rPr>
          <w:rFonts w:ascii="Times New Roman" w:hAnsi="Times New Roman" w:cs="Times New Roman"/>
          <w:sz w:val="24"/>
          <w:szCs w:val="24"/>
        </w:rPr>
        <w:t xml:space="preserve"> О.В</w:t>
      </w:r>
      <w:r w:rsidR="001321B9" w:rsidRPr="005267D0">
        <w:rPr>
          <w:rFonts w:ascii="Times New Roman" w:hAnsi="Times New Roman" w:cs="Times New Roman"/>
          <w:sz w:val="24"/>
          <w:szCs w:val="24"/>
        </w:rPr>
        <w:t xml:space="preserve">. </w:t>
      </w:r>
      <w:proofErr w:type="spellStart"/>
      <w:r w:rsidR="001321B9" w:rsidRPr="005267D0">
        <w:rPr>
          <w:rFonts w:ascii="Times New Roman" w:hAnsi="Times New Roman" w:cs="Times New Roman"/>
          <w:sz w:val="24"/>
          <w:szCs w:val="24"/>
        </w:rPr>
        <w:t>Організаційно-правовий</w:t>
      </w:r>
      <w:proofErr w:type="spellEnd"/>
      <w:r w:rsidR="001321B9" w:rsidRPr="005267D0">
        <w:rPr>
          <w:rFonts w:ascii="Times New Roman" w:hAnsi="Times New Roman" w:cs="Times New Roman"/>
          <w:sz w:val="24"/>
          <w:szCs w:val="24"/>
        </w:rPr>
        <w:t xml:space="preserve"> аспект </w:t>
      </w:r>
      <w:proofErr w:type="spellStart"/>
      <w:r w:rsidR="001321B9" w:rsidRPr="005267D0">
        <w:rPr>
          <w:rFonts w:ascii="Times New Roman" w:hAnsi="Times New Roman" w:cs="Times New Roman"/>
          <w:sz w:val="24"/>
          <w:szCs w:val="24"/>
        </w:rPr>
        <w:t>використання</w:t>
      </w:r>
      <w:proofErr w:type="spellEnd"/>
      <w:r w:rsidR="001321B9" w:rsidRPr="005267D0">
        <w:rPr>
          <w:rFonts w:ascii="Times New Roman" w:hAnsi="Times New Roman" w:cs="Times New Roman"/>
          <w:sz w:val="24"/>
          <w:szCs w:val="24"/>
        </w:rPr>
        <w:t xml:space="preserve"> та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земель</w:t>
      </w:r>
      <w:r>
        <w:rPr>
          <w:rFonts w:ascii="Times New Roman" w:hAnsi="Times New Roman" w:cs="Times New Roman"/>
          <w:sz w:val="24"/>
          <w:szCs w:val="24"/>
          <w:lang w:val="uk-UA"/>
        </w:rPr>
        <w:t>.</w:t>
      </w:r>
      <w:r w:rsidR="001321B9" w:rsidRPr="005267D0">
        <w:rPr>
          <w:rFonts w:ascii="Times New Roman" w:hAnsi="Times New Roman" w:cs="Times New Roman"/>
          <w:sz w:val="24"/>
          <w:szCs w:val="24"/>
        </w:rPr>
        <w:t xml:space="preserve"> </w:t>
      </w:r>
      <w:bookmarkStart w:id="0" w:name="_GoBack"/>
      <w:bookmarkEnd w:id="0"/>
      <w:proofErr w:type="spellStart"/>
      <w:r w:rsidR="001321B9" w:rsidRPr="0075167B">
        <w:rPr>
          <w:rFonts w:ascii="Times New Roman" w:hAnsi="Times New Roman" w:cs="Times New Roman"/>
          <w:i/>
          <w:sz w:val="24"/>
          <w:szCs w:val="24"/>
        </w:rPr>
        <w:t>Актуальні</w:t>
      </w:r>
      <w:proofErr w:type="spellEnd"/>
      <w:r w:rsidR="001321B9" w:rsidRPr="0075167B">
        <w:rPr>
          <w:rFonts w:ascii="Times New Roman" w:hAnsi="Times New Roman" w:cs="Times New Roman"/>
          <w:i/>
          <w:sz w:val="24"/>
          <w:szCs w:val="24"/>
        </w:rPr>
        <w:t xml:space="preserve"> </w:t>
      </w:r>
      <w:proofErr w:type="spellStart"/>
      <w:r w:rsidR="001321B9" w:rsidRPr="0075167B">
        <w:rPr>
          <w:rFonts w:ascii="Times New Roman" w:hAnsi="Times New Roman" w:cs="Times New Roman"/>
          <w:i/>
          <w:sz w:val="24"/>
          <w:szCs w:val="24"/>
        </w:rPr>
        <w:t>проблеми</w:t>
      </w:r>
      <w:proofErr w:type="spellEnd"/>
      <w:r w:rsidR="001321B9" w:rsidRPr="0075167B">
        <w:rPr>
          <w:rFonts w:ascii="Times New Roman" w:hAnsi="Times New Roman" w:cs="Times New Roman"/>
          <w:i/>
          <w:sz w:val="24"/>
          <w:szCs w:val="24"/>
        </w:rPr>
        <w:t xml:space="preserve"> </w:t>
      </w:r>
      <w:proofErr w:type="spellStart"/>
      <w:r w:rsidR="001321B9" w:rsidRPr="0075167B">
        <w:rPr>
          <w:rFonts w:ascii="Times New Roman" w:hAnsi="Times New Roman" w:cs="Times New Roman"/>
          <w:i/>
          <w:sz w:val="24"/>
          <w:szCs w:val="24"/>
        </w:rPr>
        <w:t>правознавства</w:t>
      </w:r>
      <w:proofErr w:type="spellEnd"/>
      <w:r w:rsidR="001321B9" w:rsidRPr="005267D0">
        <w:rPr>
          <w:rFonts w:ascii="Times New Roman" w:hAnsi="Times New Roman" w:cs="Times New Roman"/>
          <w:sz w:val="24"/>
          <w:szCs w:val="24"/>
        </w:rPr>
        <w:t xml:space="preserve">. </w:t>
      </w:r>
      <w:proofErr w:type="spellStart"/>
      <w:r w:rsidR="001321B9" w:rsidRPr="005267D0">
        <w:rPr>
          <w:rFonts w:ascii="Times New Roman" w:hAnsi="Times New Roman" w:cs="Times New Roman"/>
          <w:sz w:val="24"/>
          <w:szCs w:val="24"/>
        </w:rPr>
        <w:t>Тернопіль</w:t>
      </w:r>
      <w:proofErr w:type="spellEnd"/>
      <w:r w:rsidR="001321B9" w:rsidRPr="005267D0">
        <w:rPr>
          <w:rFonts w:ascii="Times New Roman" w:hAnsi="Times New Roman" w:cs="Times New Roman"/>
          <w:sz w:val="24"/>
          <w:szCs w:val="24"/>
        </w:rPr>
        <w:t xml:space="preserve">, 2017. </w:t>
      </w:r>
      <w:proofErr w:type="spellStart"/>
      <w:r w:rsidR="001321B9" w:rsidRPr="005267D0">
        <w:rPr>
          <w:rFonts w:ascii="Times New Roman" w:hAnsi="Times New Roman" w:cs="Times New Roman"/>
          <w:sz w:val="24"/>
          <w:szCs w:val="24"/>
        </w:rPr>
        <w:t>Випуск</w:t>
      </w:r>
      <w:proofErr w:type="spellEnd"/>
      <w:r w:rsidR="001321B9" w:rsidRPr="005267D0">
        <w:rPr>
          <w:rFonts w:ascii="Times New Roman" w:hAnsi="Times New Roman" w:cs="Times New Roman"/>
          <w:sz w:val="24"/>
          <w:szCs w:val="24"/>
        </w:rPr>
        <w:t xml:space="preserve"> 1 (9). С. 70-74.</w:t>
      </w:r>
    </w:p>
    <w:p w:rsidR="001321B9" w:rsidRPr="005267D0" w:rsidRDefault="0075167B" w:rsidP="005267D0">
      <w:pPr>
        <w:spacing w:after="0" w:line="240" w:lineRule="auto"/>
        <w:ind w:firstLine="567"/>
        <w:jc w:val="both"/>
        <w:rPr>
          <w:rFonts w:ascii="Times New Roman" w:hAnsi="Times New Roman" w:cs="Times New Roman"/>
          <w:sz w:val="24"/>
          <w:szCs w:val="24"/>
          <w:lang w:val="uk-UA"/>
        </w:rPr>
      </w:pPr>
      <w:proofErr w:type="gramStart"/>
      <w:r>
        <w:rPr>
          <w:rFonts w:ascii="Times New Roman" w:hAnsi="Times New Roman" w:cs="Times New Roman"/>
          <w:sz w:val="24"/>
          <w:szCs w:val="24"/>
          <w:lang w:val="en-US"/>
        </w:rPr>
        <w:t>5</w:t>
      </w:r>
      <w:r w:rsidR="001321B9" w:rsidRPr="005267D0">
        <w:rPr>
          <w:rFonts w:ascii="Times New Roman" w:hAnsi="Times New Roman" w:cs="Times New Roman"/>
          <w:sz w:val="24"/>
          <w:szCs w:val="24"/>
          <w:lang w:val="uk-UA"/>
        </w:rPr>
        <w:t xml:space="preserve">. </w:t>
      </w:r>
      <w:proofErr w:type="spellStart"/>
      <w:r w:rsidR="001321B9" w:rsidRPr="005267D0">
        <w:rPr>
          <w:rFonts w:ascii="Times New Roman" w:hAnsi="Times New Roman" w:cs="Times New Roman"/>
          <w:sz w:val="24"/>
          <w:szCs w:val="24"/>
          <w:lang w:val="en-US"/>
        </w:rPr>
        <w:t>Zyhrii</w:t>
      </w:r>
      <w:proofErr w:type="spellEnd"/>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O</w:t>
      </w:r>
      <w:r w:rsidR="001321B9" w:rsidRPr="0075167B">
        <w:rPr>
          <w:rFonts w:ascii="Times New Roman" w:hAnsi="Times New Roman" w:cs="Times New Roman"/>
          <w:sz w:val="24"/>
          <w:szCs w:val="24"/>
          <w:lang w:val="en-US"/>
        </w:rPr>
        <w:t>.</w:t>
      </w:r>
      <w:r w:rsidR="001321B9" w:rsidRPr="005267D0">
        <w:rPr>
          <w:rFonts w:ascii="Times New Roman" w:hAnsi="Times New Roman" w:cs="Times New Roman"/>
          <w:sz w:val="24"/>
          <w:szCs w:val="24"/>
          <w:lang w:val="uk-UA"/>
        </w:rPr>
        <w:t xml:space="preserve"> </w:t>
      </w:r>
      <w:r w:rsidR="001321B9" w:rsidRPr="005267D0">
        <w:rPr>
          <w:rFonts w:ascii="Times New Roman" w:hAnsi="Times New Roman" w:cs="Times New Roman"/>
          <w:sz w:val="24"/>
          <w:szCs w:val="24"/>
          <w:lang w:val="en-US"/>
        </w:rPr>
        <w:t>Legal</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Basis</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of</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Land</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Market</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Regulation</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in</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Modern</w:t>
      </w:r>
      <w:r w:rsidR="001321B9" w:rsidRPr="0075167B">
        <w:rPr>
          <w:rFonts w:ascii="Times New Roman" w:hAnsi="Times New Roman" w:cs="Times New Roman"/>
          <w:sz w:val="24"/>
          <w:szCs w:val="24"/>
          <w:lang w:val="en-US"/>
        </w:rPr>
        <w:t xml:space="preserve"> </w:t>
      </w:r>
      <w:r w:rsidR="001321B9" w:rsidRPr="005267D0">
        <w:rPr>
          <w:rFonts w:ascii="Times New Roman" w:hAnsi="Times New Roman" w:cs="Times New Roman"/>
          <w:sz w:val="24"/>
          <w:szCs w:val="24"/>
          <w:lang w:val="en-US"/>
        </w:rPr>
        <w:t>Ukraine</w:t>
      </w:r>
      <w:r>
        <w:rPr>
          <w:rFonts w:ascii="Times New Roman" w:hAnsi="Times New Roman" w:cs="Times New Roman"/>
          <w:sz w:val="24"/>
          <w:szCs w:val="24"/>
          <w:lang w:val="uk-UA"/>
        </w:rPr>
        <w:t>.</w:t>
      </w:r>
      <w:proofErr w:type="gramEnd"/>
      <w:r w:rsidR="001321B9" w:rsidRPr="0075167B">
        <w:rPr>
          <w:rFonts w:ascii="Times New Roman" w:hAnsi="Times New Roman" w:cs="Times New Roman"/>
          <w:sz w:val="24"/>
          <w:szCs w:val="24"/>
          <w:lang w:val="en-US"/>
        </w:rPr>
        <w:t xml:space="preserve"> </w:t>
      </w:r>
      <w:proofErr w:type="gramStart"/>
      <w:r w:rsidR="001321B9" w:rsidRPr="0075167B">
        <w:rPr>
          <w:rFonts w:ascii="Times New Roman" w:hAnsi="Times New Roman" w:cs="Times New Roman"/>
          <w:i/>
          <w:sz w:val="24"/>
          <w:szCs w:val="24"/>
          <w:lang w:val="en-US"/>
        </w:rPr>
        <w:t>Eurasian Academic Research Journal</w:t>
      </w:r>
      <w:r w:rsidR="001321B9" w:rsidRPr="0075167B">
        <w:rPr>
          <w:rFonts w:ascii="Times New Roman" w:hAnsi="Times New Roman" w:cs="Times New Roman"/>
          <w:sz w:val="24"/>
          <w:szCs w:val="24"/>
          <w:lang w:val="en-US"/>
        </w:rPr>
        <w:t>.</w:t>
      </w:r>
      <w:proofErr w:type="gramEnd"/>
      <w:r w:rsidR="001321B9" w:rsidRPr="0075167B">
        <w:rPr>
          <w:rFonts w:ascii="Times New Roman" w:hAnsi="Times New Roman" w:cs="Times New Roman"/>
          <w:sz w:val="24"/>
          <w:szCs w:val="24"/>
          <w:lang w:val="en-US"/>
        </w:rPr>
        <w:t xml:space="preserve"> 2018. </w:t>
      </w:r>
      <w:r w:rsidR="001321B9" w:rsidRPr="005267D0">
        <w:rPr>
          <w:rFonts w:ascii="Times New Roman" w:hAnsi="Times New Roman" w:cs="Times New Roman"/>
          <w:sz w:val="24"/>
          <w:szCs w:val="24"/>
        </w:rPr>
        <w:t xml:space="preserve">№ 2, </w:t>
      </w:r>
      <w:r w:rsidR="001321B9" w:rsidRPr="005267D0">
        <w:rPr>
          <w:rFonts w:ascii="Times New Roman" w:hAnsi="Times New Roman" w:cs="Times New Roman"/>
          <w:sz w:val="24"/>
          <w:szCs w:val="24"/>
          <w:lang w:val="en-US"/>
        </w:rPr>
        <w:t>p</w:t>
      </w:r>
      <w:r w:rsidR="001321B9" w:rsidRPr="005267D0">
        <w:rPr>
          <w:rFonts w:ascii="Times New Roman" w:hAnsi="Times New Roman" w:cs="Times New Roman"/>
          <w:sz w:val="24"/>
          <w:szCs w:val="24"/>
        </w:rPr>
        <w:t>. 22-27</w:t>
      </w:r>
      <w:r w:rsidR="001321B9" w:rsidRPr="005267D0">
        <w:rPr>
          <w:rFonts w:ascii="Times New Roman" w:hAnsi="Times New Roman" w:cs="Times New Roman"/>
          <w:sz w:val="24"/>
          <w:szCs w:val="24"/>
          <w:lang w:val="uk-UA"/>
        </w:rPr>
        <w:t>.</w:t>
      </w:r>
      <w:r w:rsidR="001321B9" w:rsidRPr="005267D0">
        <w:rPr>
          <w:rFonts w:ascii="Times New Roman" w:hAnsi="Times New Roman" w:cs="Times New Roman"/>
          <w:sz w:val="24"/>
          <w:szCs w:val="24"/>
        </w:rPr>
        <w:t xml:space="preserve"> </w:t>
      </w:r>
    </w:p>
    <w:p w:rsidR="005267D0" w:rsidRPr="0075167B" w:rsidRDefault="0075167B" w:rsidP="005267D0">
      <w:pPr>
        <w:autoSpaceDE w:val="0"/>
        <w:autoSpaceDN w:val="0"/>
        <w:adjustRightInd w:val="0"/>
        <w:spacing w:after="0" w:line="240" w:lineRule="auto"/>
        <w:ind w:firstLine="567"/>
        <w:rPr>
          <w:rFonts w:ascii="Times New Roman" w:hAnsi="Times New Roman" w:cs="Times New Roman"/>
          <w:sz w:val="24"/>
          <w:szCs w:val="24"/>
          <w:lang w:val="uk-UA"/>
        </w:rPr>
      </w:pPr>
      <w:r w:rsidRPr="0075167B">
        <w:rPr>
          <w:rFonts w:ascii="Times New Roman" w:hAnsi="Times New Roman" w:cs="Times New Roman"/>
          <w:sz w:val="24"/>
          <w:szCs w:val="24"/>
        </w:rPr>
        <w:t>6</w:t>
      </w:r>
      <w:r w:rsidR="005267D0">
        <w:rPr>
          <w:rFonts w:ascii="Times New Roman" w:hAnsi="Times New Roman" w:cs="Times New Roman"/>
          <w:sz w:val="24"/>
          <w:szCs w:val="24"/>
          <w:lang w:val="uk-UA"/>
        </w:rPr>
        <w:t xml:space="preserve">. </w:t>
      </w:r>
      <w:proofErr w:type="spellStart"/>
      <w:r w:rsidR="005267D0" w:rsidRPr="005267D0">
        <w:rPr>
          <w:rFonts w:ascii="Times New Roman" w:hAnsi="Times New Roman" w:cs="Times New Roman"/>
          <w:sz w:val="24"/>
          <w:szCs w:val="24"/>
          <w:lang w:val="uk-UA"/>
        </w:rPr>
        <w:t>Зигрій</w:t>
      </w:r>
      <w:proofErr w:type="spellEnd"/>
      <w:r w:rsidR="005267D0" w:rsidRPr="005267D0">
        <w:rPr>
          <w:rFonts w:ascii="Times New Roman" w:hAnsi="Times New Roman" w:cs="Times New Roman"/>
          <w:sz w:val="24"/>
          <w:szCs w:val="24"/>
          <w:lang w:val="uk-UA"/>
        </w:rPr>
        <w:t xml:space="preserve"> О. </w:t>
      </w:r>
      <w:proofErr w:type="spellStart"/>
      <w:r w:rsidR="005267D0" w:rsidRPr="005267D0">
        <w:rPr>
          <w:rFonts w:ascii="Times New Roman" w:hAnsi="Times New Roman" w:cs="Times New Roman"/>
          <w:sz w:val="24"/>
          <w:szCs w:val="24"/>
        </w:rPr>
        <w:t>Законодавче</w:t>
      </w:r>
      <w:proofErr w:type="spellEnd"/>
      <w:r w:rsidR="005267D0" w:rsidRPr="005267D0">
        <w:rPr>
          <w:rFonts w:ascii="Times New Roman" w:hAnsi="Times New Roman" w:cs="Times New Roman"/>
          <w:sz w:val="24"/>
          <w:szCs w:val="24"/>
        </w:rPr>
        <w:t xml:space="preserve"> </w:t>
      </w:r>
      <w:proofErr w:type="spellStart"/>
      <w:r w:rsidR="005267D0" w:rsidRPr="005267D0">
        <w:rPr>
          <w:rFonts w:ascii="Times New Roman" w:hAnsi="Times New Roman" w:cs="Times New Roman"/>
          <w:sz w:val="24"/>
          <w:szCs w:val="24"/>
        </w:rPr>
        <w:t>забезпечення</w:t>
      </w:r>
      <w:proofErr w:type="spellEnd"/>
      <w:r w:rsidR="005267D0" w:rsidRPr="005267D0">
        <w:rPr>
          <w:rFonts w:ascii="Times New Roman" w:hAnsi="Times New Roman" w:cs="Times New Roman"/>
          <w:sz w:val="24"/>
          <w:szCs w:val="24"/>
        </w:rPr>
        <w:t xml:space="preserve"> </w:t>
      </w:r>
      <w:proofErr w:type="spellStart"/>
      <w:r w:rsidR="005267D0" w:rsidRPr="005267D0">
        <w:rPr>
          <w:rFonts w:ascii="Times New Roman" w:hAnsi="Times New Roman" w:cs="Times New Roman"/>
          <w:sz w:val="24"/>
          <w:szCs w:val="24"/>
        </w:rPr>
        <w:t>процесу</w:t>
      </w:r>
      <w:proofErr w:type="spellEnd"/>
      <w:r w:rsidR="005267D0" w:rsidRPr="005267D0">
        <w:rPr>
          <w:rFonts w:ascii="Times New Roman" w:hAnsi="Times New Roman" w:cs="Times New Roman"/>
          <w:sz w:val="24"/>
          <w:szCs w:val="24"/>
        </w:rPr>
        <w:t xml:space="preserve"> </w:t>
      </w:r>
      <w:proofErr w:type="spellStart"/>
      <w:r w:rsidR="005267D0" w:rsidRPr="005267D0">
        <w:rPr>
          <w:rFonts w:ascii="Times New Roman" w:hAnsi="Times New Roman" w:cs="Times New Roman"/>
          <w:sz w:val="24"/>
          <w:szCs w:val="24"/>
        </w:rPr>
        <w:t>становлення</w:t>
      </w:r>
      <w:proofErr w:type="spellEnd"/>
      <w:r w:rsidR="005267D0" w:rsidRPr="005267D0">
        <w:rPr>
          <w:rFonts w:ascii="Times New Roman" w:hAnsi="Times New Roman" w:cs="Times New Roman"/>
          <w:sz w:val="24"/>
          <w:szCs w:val="24"/>
        </w:rPr>
        <w:t xml:space="preserve"> та </w:t>
      </w:r>
      <w:proofErr w:type="spellStart"/>
      <w:r w:rsidR="005267D0" w:rsidRPr="005267D0">
        <w:rPr>
          <w:rFonts w:ascii="Times New Roman" w:hAnsi="Times New Roman" w:cs="Times New Roman"/>
          <w:sz w:val="24"/>
          <w:szCs w:val="24"/>
        </w:rPr>
        <w:t>функціонування</w:t>
      </w:r>
      <w:proofErr w:type="spellEnd"/>
      <w:r w:rsidR="005267D0" w:rsidRPr="005267D0">
        <w:rPr>
          <w:rFonts w:ascii="Times New Roman" w:hAnsi="Times New Roman" w:cs="Times New Roman"/>
          <w:sz w:val="24"/>
          <w:szCs w:val="24"/>
        </w:rPr>
        <w:t xml:space="preserve"> ринку </w:t>
      </w:r>
      <w:proofErr w:type="spellStart"/>
      <w:r w:rsidR="005267D0" w:rsidRPr="005267D0">
        <w:rPr>
          <w:rFonts w:ascii="Times New Roman" w:hAnsi="Times New Roman" w:cs="Times New Roman"/>
          <w:sz w:val="24"/>
          <w:szCs w:val="24"/>
        </w:rPr>
        <w:t>землі</w:t>
      </w:r>
      <w:proofErr w:type="spellEnd"/>
      <w:r w:rsidR="005267D0" w:rsidRPr="005267D0">
        <w:rPr>
          <w:rFonts w:ascii="Times New Roman" w:hAnsi="Times New Roman" w:cs="Times New Roman"/>
          <w:sz w:val="24"/>
          <w:szCs w:val="24"/>
        </w:rPr>
        <w:t xml:space="preserve"> в </w:t>
      </w:r>
      <w:proofErr w:type="spellStart"/>
      <w:r w:rsidR="005267D0" w:rsidRPr="0075167B">
        <w:rPr>
          <w:rFonts w:ascii="Times New Roman" w:hAnsi="Times New Roman" w:cs="Times New Roman"/>
          <w:sz w:val="24"/>
          <w:szCs w:val="24"/>
        </w:rPr>
        <w:t>Україні</w:t>
      </w:r>
      <w:proofErr w:type="spellEnd"/>
      <w:r w:rsidRPr="0075167B">
        <w:rPr>
          <w:rFonts w:ascii="Times New Roman" w:hAnsi="Times New Roman" w:cs="Times New Roman"/>
          <w:sz w:val="24"/>
          <w:szCs w:val="24"/>
          <w:lang w:val="uk-UA"/>
        </w:rPr>
        <w:t>.</w:t>
      </w:r>
      <w:r w:rsidR="005267D0" w:rsidRPr="0075167B">
        <w:rPr>
          <w:rFonts w:ascii="Times New Roman" w:hAnsi="Times New Roman" w:cs="Times New Roman"/>
          <w:sz w:val="24"/>
          <w:szCs w:val="24"/>
          <w:lang w:val="uk-UA"/>
        </w:rPr>
        <w:t xml:space="preserve"> </w:t>
      </w:r>
      <w:proofErr w:type="spellStart"/>
      <w:r w:rsidR="005267D0" w:rsidRPr="0075167B">
        <w:rPr>
          <w:rFonts w:ascii="Times New Roman" w:eastAsia="Calibri" w:hAnsi="Times New Roman" w:cs="Times New Roman"/>
          <w:bCs/>
          <w:i/>
          <w:sz w:val="24"/>
          <w:szCs w:val="24"/>
        </w:rPr>
        <w:t>Актуальні</w:t>
      </w:r>
      <w:proofErr w:type="spellEnd"/>
      <w:r w:rsidR="005267D0" w:rsidRPr="0075167B">
        <w:rPr>
          <w:rFonts w:ascii="Times New Roman" w:eastAsia="Calibri" w:hAnsi="Times New Roman" w:cs="Times New Roman"/>
          <w:bCs/>
          <w:i/>
          <w:sz w:val="24"/>
          <w:szCs w:val="24"/>
        </w:rPr>
        <w:t xml:space="preserve"> </w:t>
      </w:r>
      <w:proofErr w:type="spellStart"/>
      <w:r w:rsidR="005267D0" w:rsidRPr="0075167B">
        <w:rPr>
          <w:rFonts w:ascii="Times New Roman" w:eastAsia="Calibri" w:hAnsi="Times New Roman" w:cs="Times New Roman"/>
          <w:bCs/>
          <w:i/>
          <w:sz w:val="24"/>
          <w:szCs w:val="24"/>
        </w:rPr>
        <w:t>проблеми</w:t>
      </w:r>
      <w:proofErr w:type="spellEnd"/>
      <w:r w:rsidR="005267D0" w:rsidRPr="0075167B">
        <w:rPr>
          <w:rFonts w:ascii="Times New Roman" w:eastAsia="Calibri" w:hAnsi="Times New Roman" w:cs="Times New Roman"/>
          <w:bCs/>
          <w:i/>
          <w:sz w:val="24"/>
          <w:szCs w:val="24"/>
          <w:lang w:val="uk-UA"/>
        </w:rPr>
        <w:t xml:space="preserve"> </w:t>
      </w:r>
      <w:proofErr w:type="spellStart"/>
      <w:r w:rsidR="005267D0" w:rsidRPr="0075167B">
        <w:rPr>
          <w:rFonts w:ascii="Times New Roman" w:eastAsia="Calibri" w:hAnsi="Times New Roman" w:cs="Times New Roman"/>
          <w:bCs/>
          <w:i/>
          <w:sz w:val="24"/>
          <w:szCs w:val="24"/>
        </w:rPr>
        <w:t>правознавства</w:t>
      </w:r>
      <w:proofErr w:type="spellEnd"/>
      <w:r w:rsidR="005267D0" w:rsidRPr="0075167B">
        <w:rPr>
          <w:rFonts w:ascii="Times New Roman" w:eastAsia="Calibri" w:hAnsi="Times New Roman" w:cs="Times New Roman"/>
          <w:bCs/>
          <w:sz w:val="24"/>
          <w:szCs w:val="24"/>
        </w:rPr>
        <w:t xml:space="preserve">.  </w:t>
      </w:r>
      <w:proofErr w:type="spellStart"/>
      <w:r w:rsidR="005267D0" w:rsidRPr="0075167B">
        <w:rPr>
          <w:rFonts w:ascii="Times New Roman" w:eastAsia="Calibri" w:hAnsi="Times New Roman" w:cs="Times New Roman"/>
          <w:bCs/>
          <w:sz w:val="24"/>
          <w:szCs w:val="24"/>
        </w:rPr>
        <w:t>Тернопіль</w:t>
      </w:r>
      <w:proofErr w:type="spellEnd"/>
      <w:proofErr w:type="gramStart"/>
      <w:r w:rsidR="005267D0" w:rsidRPr="0075167B">
        <w:rPr>
          <w:rFonts w:ascii="Times New Roman" w:eastAsia="Calibri" w:hAnsi="Times New Roman" w:cs="Times New Roman"/>
          <w:bCs/>
          <w:sz w:val="24"/>
          <w:szCs w:val="24"/>
        </w:rPr>
        <w:t xml:space="preserve"> </w:t>
      </w:r>
      <w:r w:rsidRPr="0075167B">
        <w:rPr>
          <w:rFonts w:ascii="Times New Roman" w:eastAsia="Calibri" w:hAnsi="Times New Roman" w:cs="Times New Roman"/>
          <w:bCs/>
          <w:sz w:val="24"/>
          <w:szCs w:val="24"/>
          <w:lang w:val="uk-UA"/>
        </w:rPr>
        <w:t>,</w:t>
      </w:r>
      <w:proofErr w:type="gramEnd"/>
      <w:r w:rsidR="005267D0" w:rsidRPr="0075167B">
        <w:rPr>
          <w:rFonts w:ascii="Times New Roman" w:eastAsia="Calibri" w:hAnsi="Times New Roman" w:cs="Times New Roman"/>
          <w:bCs/>
          <w:sz w:val="24"/>
          <w:szCs w:val="24"/>
        </w:rPr>
        <w:t xml:space="preserve"> </w:t>
      </w:r>
      <w:proofErr w:type="spellStart"/>
      <w:r w:rsidR="005267D0" w:rsidRPr="0075167B">
        <w:rPr>
          <w:rFonts w:ascii="Times New Roman" w:eastAsia="Calibri" w:hAnsi="Times New Roman" w:cs="Times New Roman"/>
          <w:bCs/>
          <w:sz w:val="24"/>
          <w:szCs w:val="24"/>
        </w:rPr>
        <w:t>Випуск</w:t>
      </w:r>
      <w:proofErr w:type="spellEnd"/>
      <w:r w:rsidR="005267D0" w:rsidRPr="0075167B">
        <w:rPr>
          <w:rFonts w:ascii="Times New Roman" w:eastAsia="Calibri" w:hAnsi="Times New Roman" w:cs="Times New Roman"/>
          <w:bCs/>
          <w:sz w:val="24"/>
          <w:szCs w:val="24"/>
        </w:rPr>
        <w:t xml:space="preserve"> 2 (18), 2019. С.117-121</w:t>
      </w:r>
      <w:r w:rsidRPr="0075167B">
        <w:rPr>
          <w:rFonts w:ascii="Times New Roman" w:eastAsia="Calibri" w:hAnsi="Times New Roman" w:cs="Times New Roman"/>
          <w:bCs/>
          <w:sz w:val="24"/>
          <w:szCs w:val="24"/>
          <w:lang w:val="uk-UA"/>
        </w:rPr>
        <w:t>.</w:t>
      </w:r>
    </w:p>
    <w:p w:rsidR="005267D0" w:rsidRPr="00C15051" w:rsidRDefault="0075167B" w:rsidP="0075167B">
      <w:pPr>
        <w:spacing w:after="0" w:line="240" w:lineRule="auto"/>
        <w:ind w:firstLine="567"/>
        <w:jc w:val="both"/>
        <w:rPr>
          <w:rFonts w:ascii="Times New Roman" w:eastAsia="Times New Roman" w:hAnsi="Times New Roman" w:cs="Times New Roman"/>
          <w:sz w:val="24"/>
          <w:szCs w:val="24"/>
          <w:lang w:eastAsia="ru-RU"/>
        </w:rPr>
      </w:pPr>
      <w:r w:rsidRPr="00595F94">
        <w:rPr>
          <w:rFonts w:ascii="Times New Roman" w:hAnsi="Times New Roman" w:cs="Times New Roman"/>
          <w:sz w:val="24"/>
          <w:szCs w:val="24"/>
        </w:rPr>
        <w:t>7</w:t>
      </w:r>
      <w:r w:rsidR="005267D0" w:rsidRPr="0075167B">
        <w:rPr>
          <w:rFonts w:ascii="Times New Roman" w:hAnsi="Times New Roman" w:cs="Times New Roman"/>
          <w:sz w:val="24"/>
          <w:szCs w:val="24"/>
          <w:lang w:val="uk-UA"/>
        </w:rPr>
        <w:t xml:space="preserve">. </w:t>
      </w:r>
      <w:proofErr w:type="spellStart"/>
      <w:r w:rsidR="005267D0" w:rsidRPr="00C15051">
        <w:rPr>
          <w:rFonts w:ascii="Times New Roman" w:eastAsia="Times New Roman" w:hAnsi="Times New Roman" w:cs="Times New Roman"/>
          <w:sz w:val="24"/>
          <w:szCs w:val="24"/>
          <w:lang w:eastAsia="ru-RU"/>
        </w:rPr>
        <w:t>Конституція</w:t>
      </w:r>
      <w:proofErr w:type="spellEnd"/>
      <w:r w:rsidR="005267D0" w:rsidRPr="00C15051">
        <w:rPr>
          <w:rFonts w:ascii="Times New Roman" w:eastAsia="Times New Roman" w:hAnsi="Times New Roman" w:cs="Times New Roman"/>
          <w:sz w:val="24"/>
          <w:szCs w:val="24"/>
          <w:lang w:eastAsia="ru-RU"/>
        </w:rPr>
        <w:t xml:space="preserve"> </w:t>
      </w:r>
      <w:proofErr w:type="spellStart"/>
      <w:proofErr w:type="gramStart"/>
      <w:r w:rsidR="005267D0" w:rsidRPr="00C15051">
        <w:rPr>
          <w:rFonts w:ascii="Times New Roman" w:eastAsia="Times New Roman" w:hAnsi="Times New Roman" w:cs="Times New Roman"/>
          <w:sz w:val="24"/>
          <w:szCs w:val="24"/>
          <w:lang w:eastAsia="ru-RU"/>
        </w:rPr>
        <w:t>України</w:t>
      </w:r>
      <w:proofErr w:type="spellEnd"/>
      <w:r w:rsidR="005267D0" w:rsidRPr="00C15051">
        <w:rPr>
          <w:rFonts w:ascii="Times New Roman" w:eastAsia="Times New Roman" w:hAnsi="Times New Roman" w:cs="Times New Roman"/>
          <w:sz w:val="24"/>
          <w:szCs w:val="24"/>
          <w:lang w:eastAsia="ru-RU"/>
        </w:rPr>
        <w:t> :</w:t>
      </w:r>
      <w:proofErr w:type="gramEnd"/>
      <w:r w:rsidR="005267D0" w:rsidRPr="00C15051">
        <w:rPr>
          <w:rFonts w:ascii="Times New Roman" w:eastAsia="Times New Roman" w:hAnsi="Times New Roman" w:cs="Times New Roman"/>
          <w:sz w:val="24"/>
          <w:szCs w:val="24"/>
          <w:lang w:eastAsia="ru-RU"/>
        </w:rPr>
        <w:t xml:space="preserve"> </w:t>
      </w:r>
      <w:proofErr w:type="spellStart"/>
      <w:r w:rsidR="005267D0" w:rsidRPr="00C15051">
        <w:rPr>
          <w:rFonts w:ascii="Times New Roman" w:eastAsia="Times New Roman" w:hAnsi="Times New Roman" w:cs="Times New Roman"/>
          <w:sz w:val="24"/>
          <w:szCs w:val="24"/>
          <w:lang w:eastAsia="ru-RU"/>
        </w:rPr>
        <w:t>офіц</w:t>
      </w:r>
      <w:proofErr w:type="spellEnd"/>
      <w:r w:rsidR="005267D0" w:rsidRPr="00C15051">
        <w:rPr>
          <w:rFonts w:ascii="Times New Roman" w:eastAsia="Times New Roman" w:hAnsi="Times New Roman" w:cs="Times New Roman"/>
          <w:sz w:val="24"/>
          <w:szCs w:val="24"/>
          <w:lang w:eastAsia="ru-RU"/>
        </w:rPr>
        <w:t xml:space="preserve">. текст. </w:t>
      </w:r>
      <w:proofErr w:type="spellStart"/>
      <w:r w:rsidR="005267D0" w:rsidRPr="00C15051">
        <w:rPr>
          <w:rFonts w:ascii="Times New Roman" w:eastAsia="Times New Roman" w:hAnsi="Times New Roman" w:cs="Times New Roman"/>
          <w:sz w:val="24"/>
          <w:szCs w:val="24"/>
          <w:lang w:eastAsia="ru-RU"/>
        </w:rPr>
        <w:t>Київ</w:t>
      </w:r>
      <w:proofErr w:type="spellEnd"/>
      <w:proofErr w:type="gramStart"/>
      <w:r w:rsidR="005267D0" w:rsidRPr="00C15051">
        <w:rPr>
          <w:rFonts w:ascii="Times New Roman" w:eastAsia="Times New Roman" w:hAnsi="Times New Roman" w:cs="Times New Roman"/>
          <w:sz w:val="24"/>
          <w:szCs w:val="24"/>
          <w:lang w:eastAsia="ru-RU"/>
        </w:rPr>
        <w:t> :</w:t>
      </w:r>
      <w:proofErr w:type="gramEnd"/>
      <w:r w:rsidR="005267D0" w:rsidRPr="00C15051">
        <w:rPr>
          <w:rFonts w:ascii="Times New Roman" w:eastAsia="Times New Roman" w:hAnsi="Times New Roman" w:cs="Times New Roman"/>
          <w:sz w:val="24"/>
          <w:szCs w:val="24"/>
          <w:lang w:eastAsia="ru-RU"/>
        </w:rPr>
        <w:t xml:space="preserve"> КМ, 2013. 96 с.</w:t>
      </w:r>
    </w:p>
    <w:p w:rsidR="001321B9" w:rsidRPr="002A13FF" w:rsidRDefault="001321B9" w:rsidP="002A13FF">
      <w:pPr>
        <w:spacing w:after="0" w:line="240" w:lineRule="auto"/>
        <w:ind w:firstLine="567"/>
        <w:jc w:val="both"/>
        <w:rPr>
          <w:rFonts w:ascii="Times New Roman" w:hAnsi="Times New Roman" w:cs="Times New Roman"/>
          <w:sz w:val="24"/>
          <w:szCs w:val="24"/>
          <w:lang w:val="uk-UA"/>
        </w:rPr>
      </w:pPr>
    </w:p>
    <w:sectPr w:rsidR="001321B9" w:rsidRPr="002A13FF" w:rsidSect="002A13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A04"/>
    <w:multiLevelType w:val="hybridMultilevel"/>
    <w:tmpl w:val="AEFA623A"/>
    <w:lvl w:ilvl="0" w:tplc="4420F4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557651B"/>
    <w:multiLevelType w:val="multilevel"/>
    <w:tmpl w:val="1A70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E2197"/>
    <w:multiLevelType w:val="hybridMultilevel"/>
    <w:tmpl w:val="11C04BE2"/>
    <w:lvl w:ilvl="0" w:tplc="804443F8">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21B9"/>
    <w:rsid w:val="000E7BE0"/>
    <w:rsid w:val="001321B9"/>
    <w:rsid w:val="00195F7A"/>
    <w:rsid w:val="002A13FF"/>
    <w:rsid w:val="002D0624"/>
    <w:rsid w:val="002E4D6A"/>
    <w:rsid w:val="003C0B27"/>
    <w:rsid w:val="00495E31"/>
    <w:rsid w:val="005267D0"/>
    <w:rsid w:val="00595F94"/>
    <w:rsid w:val="006E3831"/>
    <w:rsid w:val="0075167B"/>
    <w:rsid w:val="007B03AF"/>
    <w:rsid w:val="008823F6"/>
    <w:rsid w:val="008E2FEE"/>
    <w:rsid w:val="009370D2"/>
    <w:rsid w:val="00971AE2"/>
    <w:rsid w:val="00E50E2B"/>
    <w:rsid w:val="00EB74C0"/>
    <w:rsid w:val="00EF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B9"/>
  </w:style>
  <w:style w:type="paragraph" w:styleId="3">
    <w:name w:val="heading 3"/>
    <w:basedOn w:val="a"/>
    <w:link w:val="30"/>
    <w:uiPriority w:val="9"/>
    <w:qFormat/>
    <w:rsid w:val="00971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3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21B9"/>
    <w:rPr>
      <w:color w:val="0000FF"/>
      <w:u w:val="single"/>
    </w:rPr>
  </w:style>
  <w:style w:type="character" w:styleId="a6">
    <w:name w:val="Strong"/>
    <w:basedOn w:val="a0"/>
    <w:uiPriority w:val="22"/>
    <w:qFormat/>
    <w:rsid w:val="001321B9"/>
    <w:rPr>
      <w:b/>
      <w:bCs/>
    </w:rPr>
  </w:style>
  <w:style w:type="paragraph" w:styleId="a7">
    <w:name w:val="List Paragraph"/>
    <w:basedOn w:val="a"/>
    <w:uiPriority w:val="34"/>
    <w:qFormat/>
    <w:rsid w:val="001321B9"/>
    <w:pPr>
      <w:ind w:left="720"/>
      <w:contextualSpacing/>
    </w:pPr>
  </w:style>
  <w:style w:type="character" w:customStyle="1" w:styleId="30">
    <w:name w:val="Заголовок 3 Знак"/>
    <w:basedOn w:val="a0"/>
    <w:link w:val="3"/>
    <w:uiPriority w:val="9"/>
    <w:rsid w:val="00971AE2"/>
    <w:rPr>
      <w:rFonts w:ascii="Times New Roman" w:eastAsia="Times New Roman" w:hAnsi="Times New Roman" w:cs="Times New Roman"/>
      <w:b/>
      <w:bCs/>
      <w:sz w:val="27"/>
      <w:szCs w:val="27"/>
      <w:lang w:eastAsia="ru-RU"/>
    </w:rPr>
  </w:style>
  <w:style w:type="character" w:styleId="a8">
    <w:name w:val="Emphasis"/>
    <w:basedOn w:val="a0"/>
    <w:uiPriority w:val="20"/>
    <w:qFormat/>
    <w:rsid w:val="00971AE2"/>
    <w:rPr>
      <w:i/>
      <w:iCs/>
    </w:rPr>
  </w:style>
</w:styles>
</file>

<file path=word/webSettings.xml><?xml version="1.0" encoding="utf-8"?>
<w:webSettings xmlns:r="http://schemas.openxmlformats.org/officeDocument/2006/relationships" xmlns:w="http://schemas.openxmlformats.org/wordprocessingml/2006/main">
  <w:divs>
    <w:div w:id="988168939">
      <w:bodyDiv w:val="1"/>
      <w:marLeft w:val="0"/>
      <w:marRight w:val="0"/>
      <w:marTop w:val="0"/>
      <w:marBottom w:val="0"/>
      <w:divBdr>
        <w:top w:val="none" w:sz="0" w:space="0" w:color="auto"/>
        <w:left w:val="none" w:sz="0" w:space="0" w:color="auto"/>
        <w:bottom w:val="none" w:sz="0" w:space="0" w:color="auto"/>
        <w:right w:val="none" w:sz="0" w:space="0" w:color="auto"/>
      </w:divBdr>
    </w:div>
    <w:div w:id="15077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768-14/page" TargetMode="External"/><Relationship Id="rId5" Type="http://schemas.openxmlformats.org/officeDocument/2006/relationships/hyperlink" Target="https://www.ukrinform.ua/rubric-other_news/2628236-urad-onovlue-plan-dij-po-decentralizacii-ta-iniciue-novij-etap-reformi-infograf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3</cp:revision>
  <dcterms:created xsi:type="dcterms:W3CDTF">2019-10-20T16:34:00Z</dcterms:created>
  <dcterms:modified xsi:type="dcterms:W3CDTF">2019-10-20T16:40:00Z</dcterms:modified>
</cp:coreProperties>
</file>