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D25" w:rsidRDefault="00116D25" w:rsidP="00116D25">
      <w:pPr>
        <w:spacing w:after="0"/>
        <w:jc w:val="center"/>
        <w:rPr>
          <w:rFonts w:ascii="Times New Roman" w:hAnsi="Times New Roman"/>
          <w:b/>
          <w:sz w:val="28"/>
          <w:szCs w:val="28"/>
        </w:rPr>
      </w:pPr>
    </w:p>
    <w:p w:rsidR="007F2591" w:rsidRDefault="007F2591" w:rsidP="00116D25">
      <w:pPr>
        <w:spacing w:after="0"/>
        <w:jc w:val="center"/>
        <w:rPr>
          <w:rFonts w:ascii="Times New Roman" w:hAnsi="Times New Roman"/>
          <w:b/>
          <w:sz w:val="28"/>
          <w:szCs w:val="28"/>
        </w:rPr>
      </w:pPr>
    </w:p>
    <w:p w:rsidR="00951049" w:rsidRDefault="00951049" w:rsidP="007F2591">
      <w:pPr>
        <w:spacing w:after="0"/>
        <w:jc w:val="center"/>
        <w:rPr>
          <w:rFonts w:ascii="Times New Roman" w:hAnsi="Times New Roman"/>
          <w:b/>
          <w:sz w:val="36"/>
          <w:szCs w:val="36"/>
        </w:rPr>
      </w:pPr>
    </w:p>
    <w:p w:rsidR="00951049" w:rsidRDefault="00951049" w:rsidP="007F2591">
      <w:pPr>
        <w:spacing w:after="0"/>
        <w:jc w:val="center"/>
        <w:rPr>
          <w:rFonts w:ascii="Times New Roman" w:hAnsi="Times New Roman"/>
          <w:b/>
          <w:sz w:val="36"/>
          <w:szCs w:val="36"/>
        </w:rPr>
      </w:pPr>
    </w:p>
    <w:p w:rsidR="00951049" w:rsidRDefault="00951049" w:rsidP="007F2591">
      <w:pPr>
        <w:spacing w:after="0"/>
        <w:jc w:val="center"/>
        <w:rPr>
          <w:rFonts w:ascii="Times New Roman" w:hAnsi="Times New Roman"/>
          <w:b/>
          <w:sz w:val="36"/>
          <w:szCs w:val="36"/>
        </w:rPr>
      </w:pPr>
    </w:p>
    <w:p w:rsidR="00951049" w:rsidRDefault="00951049" w:rsidP="007F2591">
      <w:pPr>
        <w:spacing w:after="0"/>
        <w:jc w:val="center"/>
        <w:rPr>
          <w:rFonts w:ascii="Times New Roman" w:hAnsi="Times New Roman"/>
          <w:b/>
          <w:sz w:val="36"/>
          <w:szCs w:val="36"/>
        </w:rPr>
      </w:pPr>
    </w:p>
    <w:p w:rsidR="00951049" w:rsidRDefault="00951049" w:rsidP="007F2591">
      <w:pPr>
        <w:spacing w:after="0"/>
        <w:jc w:val="center"/>
        <w:rPr>
          <w:rFonts w:ascii="Times New Roman" w:hAnsi="Times New Roman"/>
          <w:b/>
          <w:sz w:val="36"/>
          <w:szCs w:val="36"/>
        </w:rPr>
      </w:pPr>
    </w:p>
    <w:p w:rsidR="00951049" w:rsidRDefault="00951049" w:rsidP="007F2591">
      <w:pPr>
        <w:spacing w:after="0"/>
        <w:jc w:val="center"/>
        <w:rPr>
          <w:rFonts w:ascii="Times New Roman" w:hAnsi="Times New Roman"/>
          <w:b/>
          <w:sz w:val="36"/>
          <w:szCs w:val="36"/>
        </w:rPr>
      </w:pPr>
    </w:p>
    <w:p w:rsidR="00951049" w:rsidRDefault="00951049" w:rsidP="007F2591">
      <w:pPr>
        <w:spacing w:after="0"/>
        <w:jc w:val="center"/>
        <w:rPr>
          <w:rFonts w:ascii="Times New Roman" w:hAnsi="Times New Roman"/>
          <w:b/>
          <w:sz w:val="36"/>
          <w:szCs w:val="36"/>
        </w:rPr>
      </w:pPr>
    </w:p>
    <w:p w:rsidR="007F2591" w:rsidRPr="007F2591" w:rsidRDefault="00951049" w:rsidP="00951049">
      <w:pPr>
        <w:spacing w:after="0"/>
        <w:jc w:val="center"/>
        <w:rPr>
          <w:rFonts w:ascii="Times New Roman" w:hAnsi="Times New Roman"/>
          <w:b/>
          <w:sz w:val="36"/>
          <w:szCs w:val="36"/>
        </w:rPr>
      </w:pPr>
      <w:r>
        <w:rPr>
          <w:rFonts w:ascii="Times New Roman" w:hAnsi="Times New Roman"/>
          <w:b/>
          <w:sz w:val="36"/>
          <w:szCs w:val="36"/>
        </w:rPr>
        <w:t>Курсова робота на тему:</w:t>
      </w:r>
    </w:p>
    <w:p w:rsidR="007F2591" w:rsidRPr="007F2591" w:rsidRDefault="007F2591" w:rsidP="007F2591">
      <w:pPr>
        <w:spacing w:after="0"/>
        <w:jc w:val="center"/>
        <w:rPr>
          <w:rFonts w:ascii="Times New Roman" w:hAnsi="Times New Roman"/>
          <w:b/>
          <w:sz w:val="36"/>
          <w:szCs w:val="36"/>
        </w:rPr>
      </w:pPr>
      <w:r w:rsidRPr="007F2591">
        <w:rPr>
          <w:rFonts w:ascii="Times New Roman" w:hAnsi="Times New Roman"/>
          <w:b/>
          <w:sz w:val="36"/>
          <w:szCs w:val="36"/>
        </w:rPr>
        <w:t>«Інноваційні форми проведення семінарських та практичних занять в процесі викладання  фінансово-економічних дисциплін»</w:t>
      </w:r>
    </w:p>
    <w:p w:rsidR="007F2591" w:rsidRPr="007F2591" w:rsidRDefault="007F2591" w:rsidP="00116D25">
      <w:pPr>
        <w:spacing w:after="0"/>
        <w:jc w:val="center"/>
        <w:rPr>
          <w:rFonts w:ascii="Times New Roman" w:hAnsi="Times New Roman"/>
          <w:b/>
          <w:sz w:val="36"/>
          <w:szCs w:val="36"/>
        </w:rPr>
      </w:pPr>
    </w:p>
    <w:p w:rsidR="007F2591" w:rsidRDefault="007F2591" w:rsidP="00116D25">
      <w:pPr>
        <w:spacing w:after="0"/>
        <w:jc w:val="center"/>
        <w:rPr>
          <w:rFonts w:ascii="Times New Roman" w:hAnsi="Times New Roman"/>
          <w:b/>
          <w:sz w:val="28"/>
          <w:szCs w:val="28"/>
        </w:rPr>
      </w:pPr>
    </w:p>
    <w:p w:rsidR="007F2591" w:rsidRDefault="007F2591" w:rsidP="00116D25">
      <w:pPr>
        <w:spacing w:after="0"/>
        <w:jc w:val="center"/>
        <w:rPr>
          <w:rFonts w:ascii="Times New Roman" w:hAnsi="Times New Roman"/>
          <w:b/>
          <w:sz w:val="28"/>
          <w:szCs w:val="28"/>
        </w:rPr>
      </w:pPr>
    </w:p>
    <w:p w:rsidR="007F2591" w:rsidRDefault="007F2591" w:rsidP="00116D25">
      <w:pPr>
        <w:spacing w:after="0"/>
        <w:jc w:val="center"/>
        <w:rPr>
          <w:rFonts w:ascii="Times New Roman" w:hAnsi="Times New Roman"/>
          <w:b/>
          <w:sz w:val="28"/>
          <w:szCs w:val="28"/>
        </w:rPr>
      </w:pPr>
    </w:p>
    <w:p w:rsidR="007F2591" w:rsidRDefault="007F2591" w:rsidP="00116D25">
      <w:pPr>
        <w:spacing w:after="0"/>
        <w:jc w:val="center"/>
        <w:rPr>
          <w:rFonts w:ascii="Times New Roman" w:hAnsi="Times New Roman"/>
          <w:b/>
          <w:sz w:val="28"/>
          <w:szCs w:val="28"/>
        </w:rPr>
      </w:pPr>
    </w:p>
    <w:p w:rsidR="007F2591" w:rsidRDefault="007F2591" w:rsidP="00116D25">
      <w:pPr>
        <w:spacing w:after="0"/>
        <w:jc w:val="center"/>
        <w:rPr>
          <w:rFonts w:ascii="Times New Roman" w:hAnsi="Times New Roman"/>
          <w:b/>
          <w:sz w:val="28"/>
          <w:szCs w:val="28"/>
        </w:rPr>
      </w:pPr>
    </w:p>
    <w:p w:rsidR="007F2591" w:rsidRPr="00617933" w:rsidRDefault="007F2591" w:rsidP="00116D25">
      <w:pPr>
        <w:spacing w:after="0"/>
        <w:jc w:val="center"/>
        <w:rPr>
          <w:rFonts w:ascii="Times New Roman" w:hAnsi="Times New Roman"/>
          <w:sz w:val="32"/>
          <w:szCs w:val="32"/>
        </w:rPr>
      </w:pPr>
      <w:r w:rsidRPr="00617933">
        <w:rPr>
          <w:rFonts w:ascii="Times New Roman" w:hAnsi="Times New Roman"/>
          <w:sz w:val="32"/>
          <w:szCs w:val="32"/>
        </w:rPr>
        <w:t xml:space="preserve">                                                       </w:t>
      </w:r>
      <w:r w:rsidR="00617933">
        <w:rPr>
          <w:rFonts w:ascii="Times New Roman" w:hAnsi="Times New Roman"/>
          <w:sz w:val="32"/>
          <w:szCs w:val="32"/>
        </w:rPr>
        <w:t xml:space="preserve">Студент: </w:t>
      </w:r>
      <w:r w:rsidRPr="00617933">
        <w:rPr>
          <w:rFonts w:ascii="Times New Roman" w:hAnsi="Times New Roman"/>
          <w:sz w:val="32"/>
          <w:szCs w:val="32"/>
        </w:rPr>
        <w:t>Любий Руслан Михайлович</w:t>
      </w:r>
    </w:p>
    <w:p w:rsidR="007F2591" w:rsidRDefault="007F2591" w:rsidP="00116D25">
      <w:pPr>
        <w:spacing w:after="0"/>
        <w:jc w:val="center"/>
        <w:rPr>
          <w:rFonts w:ascii="Times New Roman" w:hAnsi="Times New Roman"/>
          <w:b/>
          <w:sz w:val="28"/>
          <w:szCs w:val="28"/>
        </w:rPr>
      </w:pPr>
    </w:p>
    <w:p w:rsidR="007F2591" w:rsidRDefault="007F2591" w:rsidP="00116D25">
      <w:pPr>
        <w:spacing w:after="0"/>
        <w:jc w:val="center"/>
        <w:rPr>
          <w:rFonts w:ascii="Times New Roman" w:hAnsi="Times New Roman"/>
          <w:b/>
          <w:sz w:val="28"/>
          <w:szCs w:val="28"/>
        </w:rPr>
      </w:pPr>
    </w:p>
    <w:p w:rsidR="007F2591" w:rsidRDefault="007F2591" w:rsidP="00116D25">
      <w:pPr>
        <w:spacing w:after="0"/>
        <w:jc w:val="center"/>
        <w:rPr>
          <w:rFonts w:ascii="Times New Roman" w:hAnsi="Times New Roman"/>
          <w:b/>
          <w:sz w:val="28"/>
          <w:szCs w:val="28"/>
        </w:rPr>
      </w:pPr>
    </w:p>
    <w:p w:rsidR="007F2591" w:rsidRDefault="007F2591" w:rsidP="00116D25">
      <w:pPr>
        <w:spacing w:after="0"/>
        <w:jc w:val="center"/>
        <w:rPr>
          <w:rFonts w:ascii="Times New Roman" w:hAnsi="Times New Roman"/>
          <w:b/>
          <w:sz w:val="28"/>
          <w:szCs w:val="28"/>
        </w:rPr>
      </w:pPr>
    </w:p>
    <w:p w:rsidR="007F2591" w:rsidRDefault="007F2591" w:rsidP="00116D25">
      <w:pPr>
        <w:spacing w:after="0"/>
        <w:jc w:val="center"/>
        <w:rPr>
          <w:rFonts w:ascii="Times New Roman" w:hAnsi="Times New Roman"/>
          <w:b/>
          <w:sz w:val="28"/>
          <w:szCs w:val="28"/>
        </w:rPr>
      </w:pPr>
    </w:p>
    <w:p w:rsidR="007F2591" w:rsidRDefault="007F2591" w:rsidP="00116D25">
      <w:pPr>
        <w:spacing w:after="0"/>
        <w:jc w:val="center"/>
        <w:rPr>
          <w:rFonts w:ascii="Times New Roman" w:hAnsi="Times New Roman"/>
          <w:b/>
          <w:sz w:val="28"/>
          <w:szCs w:val="28"/>
        </w:rPr>
      </w:pPr>
    </w:p>
    <w:p w:rsidR="007F2591" w:rsidRDefault="007F2591" w:rsidP="00116D25">
      <w:pPr>
        <w:spacing w:after="0"/>
        <w:jc w:val="center"/>
        <w:rPr>
          <w:rFonts w:ascii="Times New Roman" w:hAnsi="Times New Roman"/>
          <w:b/>
          <w:sz w:val="28"/>
          <w:szCs w:val="28"/>
        </w:rPr>
      </w:pPr>
    </w:p>
    <w:p w:rsidR="007F2591" w:rsidRDefault="007F2591" w:rsidP="00116D25">
      <w:pPr>
        <w:spacing w:after="0"/>
        <w:jc w:val="center"/>
        <w:rPr>
          <w:rFonts w:ascii="Times New Roman" w:hAnsi="Times New Roman"/>
          <w:b/>
          <w:sz w:val="28"/>
          <w:szCs w:val="28"/>
        </w:rPr>
      </w:pPr>
    </w:p>
    <w:p w:rsidR="007F2591" w:rsidRDefault="007F2591" w:rsidP="00116D25">
      <w:pPr>
        <w:spacing w:after="0"/>
        <w:jc w:val="center"/>
        <w:rPr>
          <w:rFonts w:ascii="Times New Roman" w:hAnsi="Times New Roman"/>
          <w:b/>
          <w:sz w:val="28"/>
          <w:szCs w:val="28"/>
        </w:rPr>
      </w:pPr>
    </w:p>
    <w:p w:rsidR="007F2591" w:rsidRDefault="007F2591" w:rsidP="00116D25">
      <w:pPr>
        <w:spacing w:after="0"/>
        <w:jc w:val="center"/>
        <w:rPr>
          <w:rFonts w:ascii="Times New Roman" w:hAnsi="Times New Roman"/>
          <w:b/>
          <w:sz w:val="28"/>
          <w:szCs w:val="28"/>
        </w:rPr>
      </w:pPr>
    </w:p>
    <w:p w:rsidR="007F2591" w:rsidRDefault="007F2591" w:rsidP="00116D25">
      <w:pPr>
        <w:spacing w:after="0"/>
        <w:jc w:val="center"/>
        <w:rPr>
          <w:rFonts w:ascii="Times New Roman" w:hAnsi="Times New Roman"/>
          <w:b/>
          <w:sz w:val="28"/>
          <w:szCs w:val="28"/>
        </w:rPr>
      </w:pPr>
    </w:p>
    <w:p w:rsidR="007F2591" w:rsidRDefault="007F2591" w:rsidP="00116D25">
      <w:pPr>
        <w:spacing w:after="0"/>
        <w:jc w:val="center"/>
        <w:rPr>
          <w:rFonts w:ascii="Times New Roman" w:hAnsi="Times New Roman"/>
          <w:b/>
          <w:sz w:val="28"/>
          <w:szCs w:val="28"/>
        </w:rPr>
      </w:pPr>
    </w:p>
    <w:p w:rsidR="007F2591" w:rsidRDefault="007F2591" w:rsidP="00116D25">
      <w:pPr>
        <w:spacing w:after="0"/>
        <w:jc w:val="center"/>
        <w:rPr>
          <w:rFonts w:ascii="Times New Roman" w:hAnsi="Times New Roman"/>
          <w:b/>
          <w:sz w:val="28"/>
          <w:szCs w:val="28"/>
        </w:rPr>
      </w:pPr>
    </w:p>
    <w:p w:rsidR="007F2591" w:rsidRDefault="007F2591" w:rsidP="00116D25">
      <w:pPr>
        <w:spacing w:after="0"/>
        <w:jc w:val="center"/>
        <w:rPr>
          <w:rFonts w:ascii="Times New Roman" w:hAnsi="Times New Roman"/>
          <w:b/>
          <w:sz w:val="28"/>
          <w:szCs w:val="28"/>
        </w:rPr>
      </w:pPr>
    </w:p>
    <w:p w:rsidR="007F2591" w:rsidRDefault="007F2591" w:rsidP="00116D25">
      <w:pPr>
        <w:spacing w:after="0"/>
        <w:jc w:val="center"/>
        <w:rPr>
          <w:rFonts w:ascii="Times New Roman" w:hAnsi="Times New Roman"/>
          <w:b/>
          <w:sz w:val="28"/>
          <w:szCs w:val="28"/>
        </w:rPr>
      </w:pPr>
    </w:p>
    <w:p w:rsidR="007F2591" w:rsidRPr="00116D25" w:rsidRDefault="007F2591" w:rsidP="007F2591">
      <w:pPr>
        <w:spacing w:after="0"/>
        <w:rPr>
          <w:rFonts w:ascii="Times New Roman" w:hAnsi="Times New Roman"/>
          <w:b/>
          <w:sz w:val="28"/>
          <w:szCs w:val="28"/>
        </w:rPr>
      </w:pPr>
    </w:p>
    <w:p w:rsidR="00116D25" w:rsidRDefault="00116D25" w:rsidP="00116D25">
      <w:pPr>
        <w:spacing w:after="0"/>
        <w:jc w:val="center"/>
        <w:rPr>
          <w:rFonts w:ascii="Times New Roman" w:hAnsi="Times New Roman"/>
          <w:sz w:val="28"/>
          <w:szCs w:val="28"/>
        </w:rPr>
      </w:pPr>
      <w:r>
        <w:rPr>
          <w:rFonts w:ascii="Times New Roman" w:hAnsi="Times New Roman"/>
          <w:sz w:val="28"/>
          <w:szCs w:val="28"/>
        </w:rPr>
        <w:lastRenderedPageBreak/>
        <w:t>План</w:t>
      </w:r>
    </w:p>
    <w:p w:rsidR="00116D25" w:rsidRDefault="00116D25" w:rsidP="00786A3F">
      <w:pPr>
        <w:spacing w:after="0" w:line="360" w:lineRule="auto"/>
        <w:jc w:val="both"/>
        <w:rPr>
          <w:rFonts w:ascii="Times New Roman" w:hAnsi="Times New Roman"/>
          <w:sz w:val="28"/>
          <w:szCs w:val="28"/>
        </w:rPr>
      </w:pPr>
      <w:r>
        <w:rPr>
          <w:rFonts w:ascii="Times New Roman" w:hAnsi="Times New Roman"/>
          <w:sz w:val="28"/>
          <w:szCs w:val="28"/>
        </w:rPr>
        <w:t>Вступ</w:t>
      </w:r>
    </w:p>
    <w:p w:rsidR="00116D25" w:rsidRDefault="00116D25" w:rsidP="00786A3F">
      <w:pPr>
        <w:spacing w:after="0" w:line="360" w:lineRule="auto"/>
        <w:jc w:val="both"/>
        <w:rPr>
          <w:rFonts w:ascii="Times New Roman" w:hAnsi="Times New Roman"/>
          <w:sz w:val="28"/>
          <w:szCs w:val="28"/>
        </w:rPr>
      </w:pPr>
      <w:r>
        <w:rPr>
          <w:rFonts w:ascii="Times New Roman" w:hAnsi="Times New Roman"/>
          <w:sz w:val="28"/>
          <w:szCs w:val="28"/>
        </w:rPr>
        <w:t>1. Сутність поняття «семінарські» та «практичні» заняття та їх види.</w:t>
      </w:r>
    </w:p>
    <w:p w:rsidR="00116D25" w:rsidRDefault="00116D25" w:rsidP="00786A3F">
      <w:pPr>
        <w:spacing w:after="0" w:line="360" w:lineRule="auto"/>
        <w:jc w:val="both"/>
        <w:rPr>
          <w:rFonts w:ascii="Times New Roman" w:hAnsi="Times New Roman"/>
          <w:sz w:val="28"/>
          <w:szCs w:val="28"/>
        </w:rPr>
      </w:pPr>
      <w:r>
        <w:rPr>
          <w:rFonts w:ascii="Times New Roman" w:hAnsi="Times New Roman"/>
          <w:sz w:val="28"/>
          <w:szCs w:val="28"/>
        </w:rPr>
        <w:t>2. Методика проведення семінарських та практичних занять з фінансово-економічних дисциплін.</w:t>
      </w:r>
    </w:p>
    <w:p w:rsidR="00116D25" w:rsidRDefault="00116D25" w:rsidP="00786A3F">
      <w:pPr>
        <w:spacing w:after="0" w:line="360" w:lineRule="auto"/>
        <w:jc w:val="both"/>
        <w:rPr>
          <w:rFonts w:ascii="Times New Roman" w:hAnsi="Times New Roman"/>
          <w:sz w:val="28"/>
          <w:szCs w:val="28"/>
        </w:rPr>
      </w:pPr>
      <w:r>
        <w:rPr>
          <w:rFonts w:ascii="Times New Roman" w:hAnsi="Times New Roman"/>
          <w:sz w:val="28"/>
          <w:szCs w:val="28"/>
        </w:rPr>
        <w:t>3. Підвищення ефективності проведення семінарських та практичних занять з фінансово-економічних дисциплін.</w:t>
      </w:r>
    </w:p>
    <w:p w:rsidR="00116D25" w:rsidRDefault="00116D25" w:rsidP="00786A3F">
      <w:pPr>
        <w:spacing w:after="0" w:line="360" w:lineRule="auto"/>
        <w:jc w:val="both"/>
        <w:rPr>
          <w:rFonts w:ascii="Times New Roman" w:hAnsi="Times New Roman"/>
          <w:sz w:val="28"/>
          <w:szCs w:val="28"/>
        </w:rPr>
      </w:pPr>
      <w:r>
        <w:rPr>
          <w:rFonts w:ascii="Times New Roman" w:hAnsi="Times New Roman"/>
          <w:sz w:val="28"/>
          <w:szCs w:val="28"/>
        </w:rPr>
        <w:t>Висновки</w:t>
      </w:r>
      <w:r w:rsidR="00786A3F">
        <w:rPr>
          <w:rFonts w:ascii="Times New Roman" w:hAnsi="Times New Roman"/>
          <w:sz w:val="28"/>
          <w:szCs w:val="28"/>
        </w:rPr>
        <w:t>.</w:t>
      </w:r>
    </w:p>
    <w:p w:rsidR="00116D25" w:rsidRDefault="00116D25" w:rsidP="00786A3F">
      <w:pPr>
        <w:spacing w:after="0" w:line="360" w:lineRule="auto"/>
        <w:jc w:val="both"/>
        <w:rPr>
          <w:rFonts w:ascii="Times New Roman" w:hAnsi="Times New Roman"/>
          <w:sz w:val="28"/>
          <w:szCs w:val="28"/>
        </w:rPr>
      </w:pPr>
      <w:r>
        <w:rPr>
          <w:rFonts w:ascii="Times New Roman" w:hAnsi="Times New Roman"/>
          <w:sz w:val="28"/>
          <w:szCs w:val="28"/>
        </w:rPr>
        <w:t>Література</w:t>
      </w:r>
      <w:r w:rsidR="00140BA2">
        <w:rPr>
          <w:rFonts w:ascii="Times New Roman" w:hAnsi="Times New Roman"/>
          <w:sz w:val="28"/>
          <w:szCs w:val="28"/>
        </w:rPr>
        <w:t>.</w:t>
      </w:r>
    </w:p>
    <w:p w:rsidR="00823097" w:rsidRDefault="00823097" w:rsidP="00786A3F">
      <w:pPr>
        <w:spacing w:line="360" w:lineRule="auto"/>
      </w:pPr>
    </w:p>
    <w:p w:rsidR="00721310" w:rsidRDefault="00721310"/>
    <w:p w:rsidR="00721310" w:rsidRDefault="00721310"/>
    <w:p w:rsidR="00721310" w:rsidRDefault="00721310"/>
    <w:p w:rsidR="00721310" w:rsidRDefault="00721310"/>
    <w:p w:rsidR="00721310" w:rsidRDefault="00721310"/>
    <w:p w:rsidR="00721310" w:rsidRDefault="00721310"/>
    <w:p w:rsidR="00721310" w:rsidRDefault="00721310"/>
    <w:p w:rsidR="00721310" w:rsidRDefault="00721310"/>
    <w:p w:rsidR="00721310" w:rsidRDefault="00721310"/>
    <w:p w:rsidR="00721310" w:rsidRDefault="00721310"/>
    <w:p w:rsidR="00721310" w:rsidRDefault="00721310"/>
    <w:p w:rsidR="00721310" w:rsidRDefault="00721310"/>
    <w:p w:rsidR="00721310" w:rsidRDefault="00721310"/>
    <w:p w:rsidR="00721310" w:rsidRDefault="00721310"/>
    <w:p w:rsidR="00721310" w:rsidRDefault="00721310"/>
    <w:p w:rsidR="00721310" w:rsidRDefault="00721310"/>
    <w:p w:rsidR="00721310" w:rsidRDefault="00721310"/>
    <w:p w:rsidR="007F2591" w:rsidRDefault="007F2591"/>
    <w:p w:rsidR="007F2591" w:rsidRDefault="007F2591"/>
    <w:p w:rsidR="00140BA2" w:rsidRDefault="00140BA2" w:rsidP="00140BA2">
      <w:pPr>
        <w:jc w:val="center"/>
        <w:rPr>
          <w:rFonts w:ascii="Times New Roman" w:hAnsi="Times New Roman"/>
          <w:b/>
          <w:sz w:val="28"/>
          <w:szCs w:val="28"/>
        </w:rPr>
      </w:pPr>
      <w:r w:rsidRPr="00140BA2">
        <w:rPr>
          <w:rFonts w:ascii="Times New Roman" w:hAnsi="Times New Roman"/>
          <w:b/>
          <w:sz w:val="28"/>
          <w:szCs w:val="28"/>
        </w:rPr>
        <w:lastRenderedPageBreak/>
        <w:t>Вступ</w:t>
      </w:r>
    </w:p>
    <w:p w:rsidR="00140BA2" w:rsidRDefault="00991022" w:rsidP="00991022">
      <w:pPr>
        <w:spacing w:after="0" w:line="360" w:lineRule="auto"/>
        <w:ind w:firstLine="709"/>
        <w:jc w:val="both"/>
        <w:rPr>
          <w:rFonts w:ascii="Times New Roman" w:hAnsi="Times New Roman"/>
          <w:sz w:val="28"/>
          <w:szCs w:val="28"/>
        </w:rPr>
      </w:pPr>
      <w:r w:rsidRPr="00991022">
        <w:rPr>
          <w:rFonts w:ascii="Times New Roman" w:hAnsi="Times New Roman"/>
          <w:b/>
          <w:sz w:val="28"/>
          <w:szCs w:val="28"/>
        </w:rPr>
        <w:t>Актуальність дослідження</w:t>
      </w:r>
      <w:r>
        <w:rPr>
          <w:rFonts w:ascii="Times New Roman" w:hAnsi="Times New Roman"/>
          <w:sz w:val="28"/>
          <w:szCs w:val="28"/>
        </w:rPr>
        <w:t xml:space="preserve">. </w:t>
      </w:r>
      <w:r w:rsidR="00140BA2" w:rsidRPr="00140BA2">
        <w:rPr>
          <w:rFonts w:ascii="Times New Roman" w:hAnsi="Times New Roman"/>
          <w:sz w:val="28"/>
          <w:szCs w:val="28"/>
        </w:rPr>
        <w:t>Економічна освіта молоді є важливою складовою подальшого розвитку ринкових відносин в Україні. На сучасному етапі розвитку суспільства важливим є формування в сучасних фа</w:t>
      </w:r>
      <w:r>
        <w:rPr>
          <w:rFonts w:ascii="Times New Roman" w:hAnsi="Times New Roman"/>
          <w:sz w:val="28"/>
          <w:szCs w:val="28"/>
        </w:rPr>
        <w:t xml:space="preserve">хівців економічної культури, що </w:t>
      </w:r>
      <w:r w:rsidR="00140BA2" w:rsidRPr="00140BA2">
        <w:rPr>
          <w:rFonts w:ascii="Times New Roman" w:hAnsi="Times New Roman"/>
          <w:sz w:val="28"/>
          <w:szCs w:val="28"/>
        </w:rPr>
        <w:t>передбачає високий рівень</w:t>
      </w:r>
      <w:r>
        <w:rPr>
          <w:rFonts w:ascii="Times New Roman" w:hAnsi="Times New Roman"/>
          <w:sz w:val="28"/>
          <w:szCs w:val="28"/>
        </w:rPr>
        <w:t xml:space="preserve"> фахової підготовки, дотримання </w:t>
      </w:r>
      <w:r w:rsidR="00140BA2" w:rsidRPr="00140BA2">
        <w:rPr>
          <w:rFonts w:ascii="Times New Roman" w:hAnsi="Times New Roman"/>
          <w:sz w:val="28"/>
          <w:szCs w:val="28"/>
        </w:rPr>
        <w:t xml:space="preserve">законодавства України, </w:t>
      </w:r>
      <w:r w:rsidR="00140BA2">
        <w:rPr>
          <w:rFonts w:ascii="Times New Roman" w:hAnsi="Times New Roman"/>
          <w:sz w:val="28"/>
          <w:szCs w:val="28"/>
        </w:rPr>
        <w:t xml:space="preserve">правил професійної етики і норм </w:t>
      </w:r>
      <w:r w:rsidR="00140BA2" w:rsidRPr="00140BA2">
        <w:rPr>
          <w:rFonts w:ascii="Times New Roman" w:hAnsi="Times New Roman"/>
          <w:sz w:val="28"/>
          <w:szCs w:val="28"/>
        </w:rPr>
        <w:t>загальнолюдської моралі.</w:t>
      </w:r>
    </w:p>
    <w:p w:rsidR="00140BA2" w:rsidRDefault="00140BA2" w:rsidP="00951049">
      <w:pPr>
        <w:spacing w:after="0" w:line="360" w:lineRule="auto"/>
        <w:ind w:firstLine="709"/>
        <w:jc w:val="both"/>
        <w:rPr>
          <w:rFonts w:ascii="Times New Roman" w:hAnsi="Times New Roman"/>
          <w:sz w:val="28"/>
          <w:szCs w:val="28"/>
        </w:rPr>
      </w:pPr>
      <w:r w:rsidRPr="00140BA2">
        <w:rPr>
          <w:rFonts w:ascii="Times New Roman" w:hAnsi="Times New Roman"/>
          <w:sz w:val="28"/>
          <w:szCs w:val="28"/>
        </w:rPr>
        <w:t>На сучасному ета</w:t>
      </w:r>
      <w:r>
        <w:rPr>
          <w:rFonts w:ascii="Times New Roman" w:hAnsi="Times New Roman"/>
          <w:sz w:val="28"/>
          <w:szCs w:val="28"/>
        </w:rPr>
        <w:t xml:space="preserve">пі розвитку суспільства виникає </w:t>
      </w:r>
      <w:r w:rsidRPr="00140BA2">
        <w:rPr>
          <w:rFonts w:ascii="Times New Roman" w:hAnsi="Times New Roman"/>
          <w:sz w:val="28"/>
          <w:szCs w:val="28"/>
        </w:rPr>
        <w:t xml:space="preserve">необхідність у формуванні </w:t>
      </w:r>
      <w:r>
        <w:rPr>
          <w:rFonts w:ascii="Times New Roman" w:hAnsi="Times New Roman"/>
          <w:sz w:val="28"/>
          <w:szCs w:val="28"/>
        </w:rPr>
        <w:t xml:space="preserve">фахівця, який досконало володіє </w:t>
      </w:r>
      <w:r w:rsidRPr="00140BA2">
        <w:rPr>
          <w:rFonts w:ascii="Times New Roman" w:hAnsi="Times New Roman"/>
          <w:sz w:val="28"/>
          <w:szCs w:val="28"/>
        </w:rPr>
        <w:t>теоретичними знаннями і зда</w:t>
      </w:r>
      <w:r>
        <w:rPr>
          <w:rFonts w:ascii="Times New Roman" w:hAnsi="Times New Roman"/>
          <w:sz w:val="28"/>
          <w:szCs w:val="28"/>
        </w:rPr>
        <w:t xml:space="preserve">тен успішно застосовувати їх на </w:t>
      </w:r>
      <w:r w:rsidRPr="00140BA2">
        <w:rPr>
          <w:rFonts w:ascii="Times New Roman" w:hAnsi="Times New Roman"/>
          <w:sz w:val="28"/>
          <w:szCs w:val="28"/>
        </w:rPr>
        <w:t>практиці, а також законослухняного гро</w:t>
      </w:r>
      <w:r>
        <w:rPr>
          <w:rFonts w:ascii="Times New Roman" w:hAnsi="Times New Roman"/>
          <w:sz w:val="28"/>
          <w:szCs w:val="28"/>
        </w:rPr>
        <w:t xml:space="preserve">мадянина із системою </w:t>
      </w:r>
      <w:r w:rsidRPr="00140BA2">
        <w:rPr>
          <w:rFonts w:ascii="Times New Roman" w:hAnsi="Times New Roman"/>
          <w:sz w:val="28"/>
          <w:szCs w:val="28"/>
        </w:rPr>
        <w:t>морально-етичних цінностей, який дбає про суспільні</w:t>
      </w:r>
      <w:r w:rsidR="00951049">
        <w:rPr>
          <w:rFonts w:ascii="Times New Roman" w:hAnsi="Times New Roman"/>
          <w:sz w:val="28"/>
          <w:szCs w:val="28"/>
        </w:rPr>
        <w:t xml:space="preserve"> і</w:t>
      </w:r>
      <w:r w:rsidR="00951049">
        <w:rPr>
          <w:rFonts w:ascii="Times New Roman" w:hAnsi="Times New Roman"/>
          <w:sz w:val="28"/>
          <w:szCs w:val="28"/>
        </w:rPr>
        <w:br/>
        <w:t>загальнонаціональні інтереси</w:t>
      </w:r>
      <w:r w:rsidR="00951049" w:rsidRPr="00951049">
        <w:rPr>
          <w:rFonts w:ascii="Times New Roman" w:hAnsi="Times New Roman"/>
          <w:sz w:val="28"/>
          <w:szCs w:val="28"/>
        </w:rPr>
        <w:t xml:space="preserve"> [</w:t>
      </w:r>
      <w:r w:rsidR="00951049">
        <w:rPr>
          <w:rFonts w:ascii="Times New Roman" w:hAnsi="Times New Roman"/>
          <w:sz w:val="28"/>
          <w:szCs w:val="28"/>
        </w:rPr>
        <w:t>13</w:t>
      </w:r>
      <w:r w:rsidR="00951049" w:rsidRPr="00951049">
        <w:rPr>
          <w:rFonts w:ascii="Times New Roman" w:hAnsi="Times New Roman"/>
          <w:sz w:val="28"/>
          <w:szCs w:val="28"/>
        </w:rPr>
        <w:t>].</w:t>
      </w:r>
    </w:p>
    <w:p w:rsidR="00140BA2" w:rsidRDefault="00140BA2" w:rsidP="00991022">
      <w:pPr>
        <w:spacing w:after="0" w:line="360" w:lineRule="auto"/>
        <w:ind w:firstLine="709"/>
        <w:jc w:val="both"/>
        <w:rPr>
          <w:rFonts w:ascii="Times New Roman" w:hAnsi="Times New Roman"/>
          <w:sz w:val="28"/>
          <w:szCs w:val="28"/>
        </w:rPr>
      </w:pPr>
      <w:r>
        <w:rPr>
          <w:rFonts w:ascii="Times New Roman" w:hAnsi="Times New Roman"/>
          <w:sz w:val="28"/>
          <w:szCs w:val="28"/>
        </w:rPr>
        <w:t xml:space="preserve">Серед різних форм, способів, та методів навчальної роботи все більш важливе місце займають інноваційні технології підготовки і проведення семінарських і практичних занять, які </w:t>
      </w:r>
      <w:r w:rsidRPr="00140BA2">
        <w:rPr>
          <w:rFonts w:ascii="Times New Roman" w:hAnsi="Times New Roman"/>
          <w:sz w:val="28"/>
          <w:szCs w:val="28"/>
        </w:rPr>
        <w:t>забезпечують</w:t>
      </w:r>
      <w:r>
        <w:rPr>
          <w:rFonts w:ascii="Times New Roman" w:hAnsi="Times New Roman"/>
          <w:sz w:val="28"/>
          <w:szCs w:val="28"/>
        </w:rPr>
        <w:t xml:space="preserve"> розвиток творчого професійного </w:t>
      </w:r>
      <w:r w:rsidRPr="00140BA2">
        <w:rPr>
          <w:rFonts w:ascii="Times New Roman" w:hAnsi="Times New Roman"/>
          <w:sz w:val="28"/>
          <w:szCs w:val="28"/>
        </w:rPr>
        <w:t>мислення, пізнавальної мотивації і професійного</w:t>
      </w:r>
      <w:r w:rsidRPr="00140BA2">
        <w:rPr>
          <w:rFonts w:ascii="Times New Roman" w:hAnsi="Times New Roman"/>
          <w:sz w:val="28"/>
          <w:szCs w:val="28"/>
        </w:rPr>
        <w:br/>
        <w:t>використання в майбутній професії.</w:t>
      </w:r>
    </w:p>
    <w:p w:rsidR="00991022" w:rsidRDefault="00991022" w:rsidP="00991022">
      <w:pPr>
        <w:spacing w:after="0" w:line="360" w:lineRule="auto"/>
        <w:ind w:firstLine="709"/>
        <w:jc w:val="both"/>
        <w:rPr>
          <w:rFonts w:ascii="Times New Roman" w:hAnsi="Times New Roman"/>
          <w:sz w:val="28"/>
          <w:szCs w:val="28"/>
        </w:rPr>
      </w:pPr>
      <w:r w:rsidRPr="00991022">
        <w:rPr>
          <w:rFonts w:ascii="Times New Roman" w:hAnsi="Times New Roman"/>
          <w:sz w:val="28"/>
          <w:szCs w:val="28"/>
        </w:rPr>
        <w:t xml:space="preserve">Семінарські </w:t>
      </w:r>
      <w:r>
        <w:rPr>
          <w:rFonts w:ascii="Times New Roman" w:hAnsi="Times New Roman"/>
          <w:sz w:val="28"/>
          <w:szCs w:val="28"/>
        </w:rPr>
        <w:t xml:space="preserve">та практичні </w:t>
      </w:r>
      <w:r w:rsidRPr="00991022">
        <w:rPr>
          <w:rFonts w:ascii="Times New Roman" w:hAnsi="Times New Roman"/>
          <w:sz w:val="28"/>
          <w:szCs w:val="28"/>
        </w:rPr>
        <w:t>заняття тісно пов'язані з лекціями та іншими формами навчальної роботи у закладі</w:t>
      </w:r>
      <w:r>
        <w:rPr>
          <w:rFonts w:ascii="Times New Roman" w:hAnsi="Times New Roman"/>
          <w:sz w:val="28"/>
          <w:szCs w:val="28"/>
        </w:rPr>
        <w:t xml:space="preserve"> вищої освіти</w:t>
      </w:r>
      <w:r w:rsidRPr="00991022">
        <w:rPr>
          <w:rFonts w:ascii="Times New Roman" w:hAnsi="Times New Roman"/>
          <w:sz w:val="28"/>
          <w:szCs w:val="28"/>
        </w:rPr>
        <w:t xml:space="preserve"> і зорієн</w:t>
      </w:r>
      <w:r>
        <w:rPr>
          <w:rFonts w:ascii="Times New Roman" w:hAnsi="Times New Roman"/>
          <w:sz w:val="28"/>
          <w:szCs w:val="28"/>
        </w:rPr>
        <w:t>товані на формування у здобувачів</w:t>
      </w:r>
      <w:r w:rsidRPr="00991022">
        <w:rPr>
          <w:rFonts w:ascii="Times New Roman" w:hAnsi="Times New Roman"/>
          <w:sz w:val="28"/>
          <w:szCs w:val="28"/>
        </w:rPr>
        <w:t xml:space="preserve"> умінь і навичок самостійно здобувати знання.</w:t>
      </w:r>
    </w:p>
    <w:p w:rsidR="00991022" w:rsidRDefault="00991022" w:rsidP="00951049">
      <w:pPr>
        <w:spacing w:after="0" w:line="360" w:lineRule="auto"/>
        <w:ind w:firstLine="709"/>
        <w:jc w:val="both"/>
        <w:rPr>
          <w:rFonts w:ascii="Times New Roman" w:hAnsi="Times New Roman"/>
          <w:sz w:val="28"/>
          <w:szCs w:val="28"/>
        </w:rPr>
      </w:pPr>
      <w:r>
        <w:rPr>
          <w:rFonts w:ascii="Times New Roman" w:hAnsi="Times New Roman"/>
          <w:sz w:val="28"/>
          <w:szCs w:val="28"/>
        </w:rPr>
        <w:t>С</w:t>
      </w:r>
      <w:r w:rsidRPr="00991022">
        <w:rPr>
          <w:rFonts w:ascii="Times New Roman" w:hAnsi="Times New Roman"/>
          <w:sz w:val="28"/>
          <w:szCs w:val="28"/>
        </w:rPr>
        <w:t xml:space="preserve">емінарського </w:t>
      </w:r>
      <w:r>
        <w:rPr>
          <w:rFonts w:ascii="Times New Roman" w:hAnsi="Times New Roman"/>
          <w:sz w:val="28"/>
          <w:szCs w:val="28"/>
        </w:rPr>
        <w:t>та практичного занять</w:t>
      </w:r>
      <w:r w:rsidRPr="00991022">
        <w:rPr>
          <w:rFonts w:ascii="Times New Roman" w:hAnsi="Times New Roman"/>
          <w:sz w:val="28"/>
          <w:szCs w:val="28"/>
        </w:rPr>
        <w:t xml:space="preserve"> у ЗВО зумовлює розвиток рівня </w:t>
      </w:r>
      <w:r>
        <w:rPr>
          <w:rFonts w:ascii="Times New Roman" w:hAnsi="Times New Roman"/>
          <w:sz w:val="28"/>
          <w:szCs w:val="28"/>
        </w:rPr>
        <w:t xml:space="preserve">підготовки здобувачів </w:t>
      </w:r>
      <w:r w:rsidRPr="00991022">
        <w:rPr>
          <w:rFonts w:ascii="Times New Roman" w:hAnsi="Times New Roman"/>
          <w:sz w:val="28"/>
          <w:szCs w:val="28"/>
        </w:rPr>
        <w:t xml:space="preserve"> до занять. Не зважаючи на значний внесок дослідників у теорію й практику навчання педагогіки, дослідження з лінгводидактики охоплюють окремі сегменти комунікативної підготовки, тому методика викладання </w:t>
      </w:r>
      <w:r>
        <w:rPr>
          <w:rFonts w:ascii="Times New Roman" w:hAnsi="Times New Roman"/>
          <w:sz w:val="28"/>
          <w:szCs w:val="28"/>
        </w:rPr>
        <w:t xml:space="preserve">фінансово-економічних дисциплін у закладах вищої освіти </w:t>
      </w:r>
      <w:r w:rsidR="00951049">
        <w:rPr>
          <w:rFonts w:ascii="Times New Roman" w:hAnsi="Times New Roman"/>
          <w:sz w:val="28"/>
          <w:szCs w:val="28"/>
        </w:rPr>
        <w:t xml:space="preserve">цілеспрямовано вдосконалюється </w:t>
      </w:r>
      <w:r w:rsidR="00951049" w:rsidRPr="00951049">
        <w:rPr>
          <w:rFonts w:ascii="Times New Roman" w:hAnsi="Times New Roman"/>
          <w:sz w:val="28"/>
          <w:szCs w:val="28"/>
        </w:rPr>
        <w:t>[</w:t>
      </w:r>
      <w:r w:rsidR="00951049">
        <w:rPr>
          <w:rFonts w:ascii="Times New Roman" w:hAnsi="Times New Roman"/>
          <w:sz w:val="28"/>
          <w:szCs w:val="28"/>
        </w:rPr>
        <w:t>19</w:t>
      </w:r>
      <w:r w:rsidR="00951049" w:rsidRPr="00951049">
        <w:rPr>
          <w:rFonts w:ascii="Times New Roman" w:hAnsi="Times New Roman"/>
          <w:sz w:val="28"/>
          <w:szCs w:val="28"/>
        </w:rPr>
        <w:t>]</w:t>
      </w:r>
      <w:r w:rsidR="00951049">
        <w:rPr>
          <w:rFonts w:ascii="Times New Roman" w:hAnsi="Times New Roman"/>
          <w:sz w:val="28"/>
          <w:szCs w:val="28"/>
        </w:rPr>
        <w:t>.</w:t>
      </w:r>
    </w:p>
    <w:p w:rsidR="00991022" w:rsidRDefault="00991022" w:rsidP="00991022">
      <w:pPr>
        <w:spacing w:after="0" w:line="360" w:lineRule="auto"/>
        <w:ind w:firstLine="709"/>
        <w:jc w:val="both"/>
        <w:rPr>
          <w:rFonts w:ascii="Times New Roman" w:hAnsi="Times New Roman"/>
          <w:sz w:val="28"/>
          <w:szCs w:val="28"/>
        </w:rPr>
      </w:pPr>
      <w:r w:rsidRPr="00991022">
        <w:rPr>
          <w:rFonts w:ascii="Times New Roman" w:hAnsi="Times New Roman"/>
          <w:sz w:val="28"/>
          <w:szCs w:val="28"/>
        </w:rPr>
        <w:t>Дослідженню вище зазначеної організаційної форми навчання присвячені праці багатьох науковців: А. Алексюка, А. Бондар, А. Вербицького, С. Зінов’єва, П. Лузана, М.Фіцули та ін.</w:t>
      </w:r>
    </w:p>
    <w:p w:rsidR="00140BA2" w:rsidRDefault="00140BA2" w:rsidP="00991022">
      <w:pPr>
        <w:spacing w:after="0" w:line="360" w:lineRule="auto"/>
        <w:ind w:firstLine="709"/>
        <w:jc w:val="both"/>
        <w:rPr>
          <w:rFonts w:ascii="Times New Roman" w:hAnsi="Times New Roman"/>
          <w:sz w:val="28"/>
          <w:szCs w:val="28"/>
        </w:rPr>
      </w:pPr>
      <w:r w:rsidRPr="00140BA2">
        <w:rPr>
          <w:rFonts w:ascii="Times New Roman" w:hAnsi="Times New Roman"/>
          <w:b/>
          <w:sz w:val="28"/>
          <w:szCs w:val="28"/>
        </w:rPr>
        <w:lastRenderedPageBreak/>
        <w:t>Мета</w:t>
      </w:r>
      <w:r w:rsidR="00991022">
        <w:rPr>
          <w:rFonts w:ascii="Times New Roman" w:hAnsi="Times New Roman"/>
          <w:b/>
          <w:sz w:val="28"/>
          <w:szCs w:val="28"/>
        </w:rPr>
        <w:t xml:space="preserve"> дослідження</w:t>
      </w:r>
      <w:r>
        <w:rPr>
          <w:rFonts w:ascii="Times New Roman" w:hAnsi="Times New Roman"/>
          <w:sz w:val="28"/>
          <w:szCs w:val="28"/>
        </w:rPr>
        <w:t xml:space="preserve"> </w:t>
      </w:r>
      <w:r w:rsidR="00991022">
        <w:rPr>
          <w:rFonts w:ascii="Times New Roman" w:hAnsi="Times New Roman"/>
          <w:sz w:val="28"/>
          <w:szCs w:val="28"/>
        </w:rPr>
        <w:t xml:space="preserve"> полягає у розкриті</w:t>
      </w:r>
      <w:r w:rsidRPr="00140BA2">
        <w:rPr>
          <w:rFonts w:ascii="Times New Roman" w:hAnsi="Times New Roman"/>
          <w:sz w:val="28"/>
          <w:szCs w:val="28"/>
        </w:rPr>
        <w:t xml:space="preserve"> </w:t>
      </w:r>
      <w:r w:rsidR="00991022">
        <w:rPr>
          <w:rFonts w:ascii="Times New Roman" w:hAnsi="Times New Roman"/>
          <w:sz w:val="28"/>
          <w:szCs w:val="28"/>
        </w:rPr>
        <w:t>сутності</w:t>
      </w:r>
      <w:r>
        <w:rPr>
          <w:rFonts w:ascii="Times New Roman" w:hAnsi="Times New Roman"/>
          <w:sz w:val="28"/>
          <w:szCs w:val="28"/>
        </w:rPr>
        <w:t xml:space="preserve">, </w:t>
      </w:r>
      <w:r w:rsidRPr="00140BA2">
        <w:rPr>
          <w:rFonts w:ascii="Times New Roman" w:hAnsi="Times New Roman"/>
          <w:sz w:val="28"/>
          <w:szCs w:val="28"/>
        </w:rPr>
        <w:t xml:space="preserve">методику підготовки і проведення семінарських </w:t>
      </w:r>
      <w:r w:rsidR="00991022">
        <w:rPr>
          <w:rFonts w:ascii="Times New Roman" w:hAnsi="Times New Roman"/>
          <w:sz w:val="28"/>
          <w:szCs w:val="28"/>
        </w:rPr>
        <w:t xml:space="preserve">та практичних </w:t>
      </w:r>
      <w:r w:rsidRPr="00140BA2">
        <w:rPr>
          <w:rFonts w:ascii="Times New Roman" w:hAnsi="Times New Roman"/>
          <w:sz w:val="28"/>
          <w:szCs w:val="28"/>
        </w:rPr>
        <w:t xml:space="preserve">занять з </w:t>
      </w:r>
      <w:r>
        <w:rPr>
          <w:rFonts w:ascii="Times New Roman" w:hAnsi="Times New Roman"/>
          <w:sz w:val="28"/>
          <w:szCs w:val="28"/>
        </w:rPr>
        <w:t>фінансово-економічних дисциплін у ЗВО.</w:t>
      </w:r>
    </w:p>
    <w:p w:rsidR="00991022" w:rsidRPr="00991022" w:rsidRDefault="00991022" w:rsidP="00991022">
      <w:pPr>
        <w:spacing w:after="0" w:line="360" w:lineRule="auto"/>
        <w:ind w:firstLine="709"/>
        <w:jc w:val="both"/>
        <w:rPr>
          <w:rFonts w:ascii="Times New Roman" w:hAnsi="Times New Roman"/>
          <w:sz w:val="28"/>
          <w:szCs w:val="28"/>
        </w:rPr>
      </w:pPr>
      <w:r w:rsidRPr="00991022">
        <w:rPr>
          <w:rFonts w:ascii="Times New Roman" w:hAnsi="Times New Roman"/>
          <w:b/>
          <w:sz w:val="28"/>
          <w:szCs w:val="28"/>
        </w:rPr>
        <w:t>Об’єктом дослідження</w:t>
      </w:r>
      <w:r w:rsidRPr="00991022">
        <w:rPr>
          <w:rFonts w:ascii="Times New Roman" w:hAnsi="Times New Roman"/>
          <w:sz w:val="28"/>
          <w:szCs w:val="28"/>
        </w:rPr>
        <w:t xml:space="preserve"> є процес проведення семінарського</w:t>
      </w:r>
      <w:r>
        <w:rPr>
          <w:rFonts w:ascii="Times New Roman" w:hAnsi="Times New Roman"/>
          <w:sz w:val="28"/>
          <w:szCs w:val="28"/>
        </w:rPr>
        <w:t xml:space="preserve"> та практичного </w:t>
      </w:r>
      <w:r w:rsidRPr="00991022">
        <w:rPr>
          <w:rFonts w:ascii="Times New Roman" w:hAnsi="Times New Roman"/>
          <w:sz w:val="28"/>
          <w:szCs w:val="28"/>
        </w:rPr>
        <w:t xml:space="preserve"> заняття </w:t>
      </w:r>
      <w:r>
        <w:rPr>
          <w:rFonts w:ascii="Times New Roman" w:hAnsi="Times New Roman"/>
          <w:sz w:val="28"/>
          <w:szCs w:val="28"/>
        </w:rPr>
        <w:t xml:space="preserve"> з фінансово-економічних дисциплін </w:t>
      </w:r>
      <w:r w:rsidRPr="00991022">
        <w:rPr>
          <w:rFonts w:ascii="Times New Roman" w:hAnsi="Times New Roman"/>
          <w:sz w:val="28"/>
          <w:szCs w:val="28"/>
        </w:rPr>
        <w:t>в закладах вищої освіти.</w:t>
      </w:r>
    </w:p>
    <w:p w:rsidR="00991022" w:rsidRDefault="00991022" w:rsidP="00991022">
      <w:pPr>
        <w:spacing w:after="0" w:line="360" w:lineRule="auto"/>
        <w:ind w:firstLine="709"/>
        <w:jc w:val="both"/>
        <w:rPr>
          <w:rFonts w:ascii="Times New Roman" w:hAnsi="Times New Roman"/>
          <w:sz w:val="28"/>
          <w:szCs w:val="28"/>
        </w:rPr>
      </w:pPr>
      <w:r w:rsidRPr="00991022">
        <w:rPr>
          <w:rFonts w:ascii="Times New Roman" w:hAnsi="Times New Roman"/>
          <w:b/>
          <w:sz w:val="28"/>
          <w:szCs w:val="28"/>
        </w:rPr>
        <w:t>Предметом дослідження</w:t>
      </w:r>
      <w:r w:rsidRPr="00991022">
        <w:rPr>
          <w:rFonts w:ascii="Times New Roman" w:hAnsi="Times New Roman"/>
          <w:sz w:val="28"/>
          <w:szCs w:val="28"/>
          <w:lang w:val="ru-RU"/>
        </w:rPr>
        <w:t xml:space="preserve"> є методика </w:t>
      </w:r>
      <w:r w:rsidRPr="00991022">
        <w:rPr>
          <w:rFonts w:ascii="Times New Roman" w:hAnsi="Times New Roman"/>
          <w:sz w:val="28"/>
          <w:szCs w:val="28"/>
        </w:rPr>
        <w:t xml:space="preserve">проведення семінарського </w:t>
      </w:r>
      <w:r>
        <w:rPr>
          <w:rFonts w:ascii="Times New Roman" w:hAnsi="Times New Roman"/>
          <w:sz w:val="28"/>
          <w:szCs w:val="28"/>
        </w:rPr>
        <w:t xml:space="preserve">та практичного </w:t>
      </w:r>
      <w:r w:rsidRPr="00991022">
        <w:rPr>
          <w:rFonts w:ascii="Times New Roman" w:hAnsi="Times New Roman"/>
          <w:sz w:val="28"/>
          <w:szCs w:val="28"/>
        </w:rPr>
        <w:t>заняття</w:t>
      </w:r>
      <w:r w:rsidRPr="00991022">
        <w:rPr>
          <w:rFonts w:ascii="Times New Roman" w:hAnsi="Times New Roman"/>
          <w:sz w:val="28"/>
          <w:szCs w:val="28"/>
          <w:lang w:val="ru-RU"/>
        </w:rPr>
        <w:t xml:space="preserve"> </w:t>
      </w:r>
      <w:r w:rsidRPr="00991022">
        <w:rPr>
          <w:rFonts w:ascii="Times New Roman" w:hAnsi="Times New Roman"/>
          <w:sz w:val="28"/>
          <w:szCs w:val="28"/>
        </w:rPr>
        <w:t xml:space="preserve">з фінансово-економічних дисциплін в </w:t>
      </w:r>
      <w:r>
        <w:rPr>
          <w:rFonts w:ascii="Times New Roman" w:hAnsi="Times New Roman"/>
          <w:sz w:val="28"/>
          <w:szCs w:val="28"/>
        </w:rPr>
        <w:t>ЗВО.</w:t>
      </w:r>
    </w:p>
    <w:p w:rsidR="00991022" w:rsidRDefault="00991022" w:rsidP="00991022">
      <w:pPr>
        <w:spacing w:after="0" w:line="360" w:lineRule="auto"/>
        <w:ind w:firstLine="709"/>
        <w:jc w:val="both"/>
        <w:rPr>
          <w:rFonts w:ascii="Times New Roman" w:hAnsi="Times New Roman"/>
          <w:b/>
          <w:sz w:val="28"/>
          <w:szCs w:val="28"/>
        </w:rPr>
      </w:pPr>
      <w:r w:rsidRPr="00991022">
        <w:rPr>
          <w:rFonts w:ascii="Times New Roman" w:hAnsi="Times New Roman"/>
          <w:b/>
          <w:sz w:val="28"/>
          <w:szCs w:val="28"/>
        </w:rPr>
        <w:t xml:space="preserve">Методи дослідження:  </w:t>
      </w:r>
    </w:p>
    <w:p w:rsidR="00991022" w:rsidRPr="00991022" w:rsidRDefault="00991022" w:rsidP="00991022">
      <w:pPr>
        <w:pStyle w:val="a5"/>
        <w:numPr>
          <w:ilvl w:val="0"/>
          <w:numId w:val="24"/>
        </w:numPr>
        <w:spacing w:after="0" w:line="360" w:lineRule="auto"/>
        <w:jc w:val="both"/>
        <w:rPr>
          <w:rFonts w:ascii="Times New Roman" w:hAnsi="Times New Roman"/>
          <w:b/>
          <w:sz w:val="28"/>
          <w:szCs w:val="28"/>
        </w:rPr>
      </w:pPr>
      <w:r w:rsidRPr="00991022">
        <w:rPr>
          <w:rFonts w:ascii="Times New Roman" w:hAnsi="Times New Roman"/>
          <w:sz w:val="28"/>
          <w:szCs w:val="28"/>
        </w:rPr>
        <w:t xml:space="preserve">теоретичні: аналіз наукової літератури з аналізованого питання, навчальних програм, монографій, проблемних статей, дисертаційних досліджень, матеріалів конференцій та періодичних фахових видань із метою визначити розробленість досліджуваної проблеми; </w:t>
      </w:r>
    </w:p>
    <w:p w:rsidR="00991022" w:rsidRPr="00991022" w:rsidRDefault="00991022" w:rsidP="00991022">
      <w:pPr>
        <w:pStyle w:val="a5"/>
        <w:numPr>
          <w:ilvl w:val="0"/>
          <w:numId w:val="24"/>
        </w:numPr>
        <w:spacing w:after="0" w:line="360" w:lineRule="auto"/>
        <w:jc w:val="both"/>
        <w:rPr>
          <w:rFonts w:ascii="Times New Roman" w:hAnsi="Times New Roman"/>
          <w:b/>
          <w:sz w:val="28"/>
          <w:szCs w:val="28"/>
        </w:rPr>
      </w:pPr>
      <w:r w:rsidRPr="00991022">
        <w:rPr>
          <w:rFonts w:ascii="Times New Roman" w:hAnsi="Times New Roman"/>
          <w:sz w:val="28"/>
          <w:szCs w:val="28"/>
        </w:rPr>
        <w:t>емпіричні: спостереження за навчальним процесом.</w:t>
      </w:r>
    </w:p>
    <w:p w:rsidR="00991022" w:rsidRPr="00991022" w:rsidRDefault="00991022" w:rsidP="00991022">
      <w:pPr>
        <w:spacing w:after="0" w:line="360" w:lineRule="auto"/>
        <w:ind w:firstLine="709"/>
        <w:jc w:val="both"/>
        <w:rPr>
          <w:rFonts w:ascii="Times New Roman" w:hAnsi="Times New Roman"/>
          <w:sz w:val="28"/>
          <w:szCs w:val="28"/>
        </w:rPr>
      </w:pPr>
    </w:p>
    <w:p w:rsidR="00991022" w:rsidRPr="00991022" w:rsidRDefault="00991022" w:rsidP="00991022">
      <w:pPr>
        <w:spacing w:after="0" w:line="360" w:lineRule="auto"/>
        <w:ind w:firstLine="709"/>
        <w:jc w:val="both"/>
        <w:rPr>
          <w:rFonts w:ascii="Times New Roman" w:hAnsi="Times New Roman"/>
          <w:sz w:val="28"/>
          <w:szCs w:val="28"/>
        </w:rPr>
      </w:pPr>
    </w:p>
    <w:p w:rsidR="00991022" w:rsidRDefault="00991022" w:rsidP="00140BA2">
      <w:pPr>
        <w:spacing w:after="0"/>
        <w:ind w:firstLine="709"/>
        <w:jc w:val="both"/>
        <w:rPr>
          <w:rFonts w:ascii="Times New Roman" w:hAnsi="Times New Roman"/>
          <w:sz w:val="28"/>
          <w:szCs w:val="28"/>
        </w:rPr>
      </w:pPr>
    </w:p>
    <w:p w:rsidR="00140BA2" w:rsidRPr="00140BA2" w:rsidRDefault="00140BA2" w:rsidP="00140BA2">
      <w:pPr>
        <w:spacing w:after="0"/>
        <w:ind w:firstLine="709"/>
        <w:jc w:val="both"/>
        <w:rPr>
          <w:rFonts w:ascii="Times New Roman" w:hAnsi="Times New Roman"/>
          <w:sz w:val="28"/>
          <w:szCs w:val="28"/>
        </w:rPr>
      </w:pPr>
    </w:p>
    <w:p w:rsidR="00140BA2" w:rsidRPr="00140BA2" w:rsidRDefault="00140BA2" w:rsidP="00140BA2">
      <w:pPr>
        <w:spacing w:after="0"/>
        <w:ind w:firstLine="709"/>
        <w:jc w:val="both"/>
        <w:rPr>
          <w:rFonts w:ascii="Times New Roman" w:hAnsi="Times New Roman"/>
          <w:sz w:val="28"/>
          <w:szCs w:val="28"/>
        </w:rPr>
      </w:pPr>
    </w:p>
    <w:p w:rsidR="00140BA2" w:rsidRDefault="00140BA2" w:rsidP="00140BA2">
      <w:pPr>
        <w:spacing w:after="0"/>
        <w:ind w:firstLine="709"/>
        <w:jc w:val="both"/>
        <w:rPr>
          <w:rFonts w:ascii="Times New Roman" w:hAnsi="Times New Roman"/>
          <w:sz w:val="28"/>
          <w:szCs w:val="28"/>
        </w:rPr>
      </w:pPr>
    </w:p>
    <w:p w:rsidR="00140BA2" w:rsidRPr="00140BA2" w:rsidRDefault="00140BA2" w:rsidP="00140BA2">
      <w:pPr>
        <w:spacing w:after="0"/>
        <w:ind w:firstLine="709"/>
        <w:jc w:val="both"/>
        <w:rPr>
          <w:rFonts w:ascii="Times New Roman" w:hAnsi="Times New Roman"/>
          <w:sz w:val="28"/>
          <w:szCs w:val="28"/>
        </w:rPr>
      </w:pPr>
    </w:p>
    <w:p w:rsidR="00140BA2" w:rsidRDefault="00140BA2" w:rsidP="00140BA2">
      <w:pPr>
        <w:jc w:val="center"/>
        <w:rPr>
          <w:rFonts w:ascii="Times New Roman" w:hAnsi="Times New Roman"/>
          <w:b/>
          <w:sz w:val="28"/>
          <w:szCs w:val="28"/>
        </w:rPr>
      </w:pPr>
    </w:p>
    <w:p w:rsidR="00140BA2" w:rsidRDefault="00140BA2" w:rsidP="00140BA2">
      <w:pPr>
        <w:jc w:val="center"/>
        <w:rPr>
          <w:rFonts w:ascii="Times New Roman" w:hAnsi="Times New Roman"/>
          <w:b/>
          <w:sz w:val="28"/>
          <w:szCs w:val="28"/>
        </w:rPr>
      </w:pPr>
    </w:p>
    <w:p w:rsidR="00140BA2" w:rsidRDefault="00140BA2" w:rsidP="00140BA2">
      <w:pPr>
        <w:jc w:val="center"/>
        <w:rPr>
          <w:rFonts w:ascii="Times New Roman" w:hAnsi="Times New Roman"/>
          <w:b/>
          <w:sz w:val="28"/>
          <w:szCs w:val="28"/>
        </w:rPr>
      </w:pPr>
    </w:p>
    <w:p w:rsidR="00140BA2" w:rsidRDefault="00140BA2" w:rsidP="00140BA2">
      <w:pPr>
        <w:jc w:val="center"/>
        <w:rPr>
          <w:rFonts w:ascii="Times New Roman" w:hAnsi="Times New Roman"/>
          <w:b/>
          <w:sz w:val="28"/>
          <w:szCs w:val="28"/>
        </w:rPr>
      </w:pPr>
    </w:p>
    <w:p w:rsidR="00140BA2" w:rsidRDefault="00140BA2" w:rsidP="00140BA2">
      <w:pPr>
        <w:jc w:val="center"/>
        <w:rPr>
          <w:rFonts w:ascii="Times New Roman" w:hAnsi="Times New Roman"/>
          <w:b/>
          <w:sz w:val="28"/>
          <w:szCs w:val="28"/>
        </w:rPr>
      </w:pPr>
    </w:p>
    <w:p w:rsidR="00140BA2" w:rsidRDefault="00140BA2" w:rsidP="00140BA2">
      <w:pPr>
        <w:jc w:val="center"/>
        <w:rPr>
          <w:rFonts w:ascii="Times New Roman" w:hAnsi="Times New Roman"/>
          <w:b/>
          <w:sz w:val="28"/>
          <w:szCs w:val="28"/>
        </w:rPr>
      </w:pPr>
    </w:p>
    <w:p w:rsidR="00140BA2" w:rsidRDefault="00140BA2" w:rsidP="00140BA2">
      <w:pPr>
        <w:jc w:val="center"/>
        <w:rPr>
          <w:rFonts w:ascii="Times New Roman" w:hAnsi="Times New Roman"/>
          <w:b/>
          <w:sz w:val="28"/>
          <w:szCs w:val="28"/>
        </w:rPr>
      </w:pPr>
    </w:p>
    <w:p w:rsidR="00140BA2" w:rsidRDefault="00140BA2" w:rsidP="00140BA2">
      <w:pPr>
        <w:jc w:val="center"/>
        <w:rPr>
          <w:rFonts w:ascii="Times New Roman" w:hAnsi="Times New Roman"/>
          <w:b/>
          <w:sz w:val="28"/>
          <w:szCs w:val="28"/>
        </w:rPr>
      </w:pPr>
    </w:p>
    <w:p w:rsidR="00721310" w:rsidRDefault="00721310"/>
    <w:p w:rsidR="00721310" w:rsidRPr="00721310" w:rsidRDefault="00721310" w:rsidP="00721310">
      <w:pPr>
        <w:spacing w:line="360" w:lineRule="auto"/>
        <w:jc w:val="center"/>
        <w:rPr>
          <w:rFonts w:ascii="Times New Roman" w:hAnsi="Times New Roman"/>
          <w:b/>
          <w:sz w:val="28"/>
          <w:szCs w:val="28"/>
        </w:rPr>
      </w:pPr>
      <w:r>
        <w:rPr>
          <w:rFonts w:ascii="Times New Roman" w:hAnsi="Times New Roman"/>
          <w:b/>
          <w:sz w:val="28"/>
          <w:szCs w:val="28"/>
        </w:rPr>
        <w:lastRenderedPageBreak/>
        <w:t xml:space="preserve">1. </w:t>
      </w:r>
      <w:r w:rsidRPr="00721310">
        <w:rPr>
          <w:rFonts w:ascii="Times New Roman" w:hAnsi="Times New Roman"/>
          <w:b/>
          <w:sz w:val="28"/>
          <w:szCs w:val="28"/>
        </w:rPr>
        <w:t>Сутність поняття «семінарські» та «практичні» заняття та їх види.</w:t>
      </w:r>
    </w:p>
    <w:p w:rsidR="00721310" w:rsidRDefault="00721310" w:rsidP="002A5429">
      <w:pPr>
        <w:spacing w:after="0" w:line="360" w:lineRule="auto"/>
        <w:ind w:firstLine="709"/>
        <w:jc w:val="both"/>
        <w:rPr>
          <w:rFonts w:ascii="Times New Roman" w:hAnsi="Times New Roman"/>
          <w:sz w:val="28"/>
          <w:szCs w:val="28"/>
        </w:rPr>
      </w:pPr>
      <w:r w:rsidRPr="00721310">
        <w:rPr>
          <w:rFonts w:ascii="Times New Roman" w:hAnsi="Times New Roman"/>
          <w:sz w:val="28"/>
          <w:szCs w:val="28"/>
        </w:rPr>
        <w:t xml:space="preserve">В умовах </w:t>
      </w:r>
      <w:r w:rsidR="002A5429" w:rsidRPr="00721310">
        <w:rPr>
          <w:rFonts w:ascii="Times New Roman" w:hAnsi="Times New Roman"/>
          <w:sz w:val="28"/>
          <w:szCs w:val="28"/>
        </w:rPr>
        <w:t>теперішньої</w:t>
      </w:r>
      <w:r w:rsidRPr="00721310">
        <w:rPr>
          <w:rFonts w:ascii="Times New Roman" w:hAnsi="Times New Roman"/>
          <w:sz w:val="28"/>
          <w:szCs w:val="28"/>
        </w:rPr>
        <w:t xml:space="preserve"> ринкової економіки проблема формування кадрового потенціалу, </w:t>
      </w:r>
      <w:r w:rsidR="002A5429" w:rsidRPr="00721310">
        <w:rPr>
          <w:rFonts w:ascii="Times New Roman" w:hAnsi="Times New Roman"/>
          <w:sz w:val="28"/>
          <w:szCs w:val="28"/>
        </w:rPr>
        <w:t>спроможного</w:t>
      </w:r>
      <w:r w:rsidRPr="00721310">
        <w:rPr>
          <w:rFonts w:ascii="Times New Roman" w:hAnsi="Times New Roman"/>
          <w:sz w:val="28"/>
          <w:szCs w:val="28"/>
        </w:rPr>
        <w:t xml:space="preserve"> не лише </w:t>
      </w:r>
      <w:r w:rsidR="002A5429" w:rsidRPr="00721310">
        <w:rPr>
          <w:rFonts w:ascii="Times New Roman" w:hAnsi="Times New Roman"/>
          <w:sz w:val="28"/>
          <w:szCs w:val="28"/>
        </w:rPr>
        <w:t>протидіяти</w:t>
      </w:r>
      <w:r w:rsidRPr="00721310">
        <w:rPr>
          <w:rFonts w:ascii="Times New Roman" w:hAnsi="Times New Roman"/>
          <w:sz w:val="28"/>
          <w:szCs w:val="28"/>
        </w:rPr>
        <w:t xml:space="preserve"> всім змінам, що </w:t>
      </w:r>
      <w:r w:rsidR="002A5429" w:rsidRPr="00721310">
        <w:rPr>
          <w:rFonts w:ascii="Times New Roman" w:hAnsi="Times New Roman"/>
          <w:sz w:val="28"/>
          <w:szCs w:val="28"/>
        </w:rPr>
        <w:t>чиняться</w:t>
      </w:r>
      <w:r w:rsidRPr="00721310">
        <w:rPr>
          <w:rFonts w:ascii="Times New Roman" w:hAnsi="Times New Roman"/>
          <w:sz w:val="28"/>
          <w:szCs w:val="28"/>
        </w:rPr>
        <w:t xml:space="preserve"> в суспільстві, але й узяти на себе в майбутньому управління соціально-економічними процесами, стає </w:t>
      </w:r>
      <w:r w:rsidR="002A5429" w:rsidRPr="00721310">
        <w:rPr>
          <w:rFonts w:ascii="Times New Roman" w:hAnsi="Times New Roman"/>
          <w:sz w:val="28"/>
          <w:szCs w:val="28"/>
        </w:rPr>
        <w:t>головною</w:t>
      </w:r>
      <w:r w:rsidRPr="00721310">
        <w:rPr>
          <w:rFonts w:ascii="Times New Roman" w:hAnsi="Times New Roman"/>
          <w:sz w:val="28"/>
          <w:szCs w:val="28"/>
        </w:rPr>
        <w:t xml:space="preserve"> </w:t>
      </w:r>
      <w:r w:rsidR="002A5429" w:rsidRPr="00721310">
        <w:rPr>
          <w:rFonts w:ascii="Times New Roman" w:hAnsi="Times New Roman"/>
          <w:sz w:val="28"/>
          <w:szCs w:val="28"/>
        </w:rPr>
        <w:t>напрямком</w:t>
      </w:r>
      <w:r w:rsidRPr="00721310">
        <w:rPr>
          <w:rFonts w:ascii="Times New Roman" w:hAnsi="Times New Roman"/>
          <w:sz w:val="28"/>
          <w:szCs w:val="28"/>
        </w:rPr>
        <w:t xml:space="preserve"> систе</w:t>
      </w:r>
      <w:r w:rsidR="002A5429">
        <w:rPr>
          <w:rFonts w:ascii="Times New Roman" w:hAnsi="Times New Roman"/>
          <w:sz w:val="28"/>
          <w:szCs w:val="28"/>
        </w:rPr>
        <w:t>ми освіти. На теперішніх здобувачів</w:t>
      </w:r>
      <w:r w:rsidRPr="00721310">
        <w:rPr>
          <w:rFonts w:ascii="Times New Roman" w:hAnsi="Times New Roman"/>
          <w:sz w:val="28"/>
          <w:szCs w:val="28"/>
        </w:rPr>
        <w:t xml:space="preserve"> покладено </w:t>
      </w:r>
      <w:r w:rsidR="002A5429" w:rsidRPr="00721310">
        <w:rPr>
          <w:rFonts w:ascii="Times New Roman" w:hAnsi="Times New Roman"/>
          <w:sz w:val="28"/>
          <w:szCs w:val="28"/>
        </w:rPr>
        <w:t>увесь</w:t>
      </w:r>
      <w:r w:rsidRPr="00721310">
        <w:rPr>
          <w:rFonts w:ascii="Times New Roman" w:hAnsi="Times New Roman"/>
          <w:sz w:val="28"/>
          <w:szCs w:val="28"/>
        </w:rPr>
        <w:t xml:space="preserve"> тягар проблем, які </w:t>
      </w:r>
      <w:r w:rsidR="002A5429" w:rsidRPr="00721310">
        <w:rPr>
          <w:rFonts w:ascii="Times New Roman" w:hAnsi="Times New Roman"/>
          <w:sz w:val="28"/>
          <w:szCs w:val="28"/>
        </w:rPr>
        <w:t>потрібно</w:t>
      </w:r>
      <w:r w:rsidRPr="00721310">
        <w:rPr>
          <w:rFonts w:ascii="Times New Roman" w:hAnsi="Times New Roman"/>
          <w:sz w:val="28"/>
          <w:szCs w:val="28"/>
        </w:rPr>
        <w:t xml:space="preserve"> буде вирішувати у вільному суспільстві </w:t>
      </w:r>
      <w:r w:rsidR="002A5429" w:rsidRPr="00721310">
        <w:rPr>
          <w:rFonts w:ascii="Times New Roman" w:hAnsi="Times New Roman"/>
          <w:sz w:val="28"/>
          <w:szCs w:val="28"/>
        </w:rPr>
        <w:t>розвинутих</w:t>
      </w:r>
      <w:r w:rsidRPr="00721310">
        <w:rPr>
          <w:rFonts w:ascii="Times New Roman" w:hAnsi="Times New Roman"/>
          <w:sz w:val="28"/>
          <w:szCs w:val="28"/>
        </w:rPr>
        <w:t xml:space="preserve"> конкурентних ринкових </w:t>
      </w:r>
      <w:r w:rsidR="002A5429" w:rsidRPr="00721310">
        <w:rPr>
          <w:rFonts w:ascii="Times New Roman" w:hAnsi="Times New Roman"/>
          <w:sz w:val="28"/>
          <w:szCs w:val="28"/>
        </w:rPr>
        <w:t>відносин</w:t>
      </w:r>
      <w:r w:rsidR="002A5429">
        <w:rPr>
          <w:rFonts w:ascii="Times New Roman" w:hAnsi="Times New Roman"/>
          <w:sz w:val="28"/>
          <w:szCs w:val="28"/>
        </w:rPr>
        <w:t>.  Н</w:t>
      </w:r>
      <w:r w:rsidR="002A5429" w:rsidRPr="00721310">
        <w:rPr>
          <w:rFonts w:ascii="Times New Roman" w:hAnsi="Times New Roman"/>
          <w:sz w:val="28"/>
          <w:szCs w:val="28"/>
        </w:rPr>
        <w:t>апрямок</w:t>
      </w:r>
      <w:r w:rsidRPr="00721310">
        <w:rPr>
          <w:rFonts w:ascii="Times New Roman" w:hAnsi="Times New Roman"/>
          <w:sz w:val="28"/>
          <w:szCs w:val="28"/>
        </w:rPr>
        <w:t xml:space="preserve"> освітнього процесу на створення умов для виховання і навчання конкурентоспроможної особистості є стратегічним завданням </w:t>
      </w:r>
      <w:r w:rsidR="002A5429" w:rsidRPr="00721310">
        <w:rPr>
          <w:rFonts w:ascii="Times New Roman" w:hAnsi="Times New Roman"/>
          <w:sz w:val="28"/>
          <w:szCs w:val="28"/>
        </w:rPr>
        <w:t>теперішньої</w:t>
      </w:r>
      <w:r w:rsidRPr="00721310">
        <w:rPr>
          <w:rFonts w:ascii="Times New Roman" w:hAnsi="Times New Roman"/>
          <w:sz w:val="28"/>
          <w:szCs w:val="28"/>
        </w:rPr>
        <w:t xml:space="preserve"> освіти.</w:t>
      </w:r>
    </w:p>
    <w:p w:rsidR="002A5429" w:rsidRDefault="002A5429" w:rsidP="002A5429">
      <w:pPr>
        <w:spacing w:after="0" w:line="360" w:lineRule="auto"/>
        <w:ind w:firstLine="709"/>
        <w:jc w:val="both"/>
        <w:rPr>
          <w:rFonts w:ascii="Times New Roman" w:hAnsi="Times New Roman"/>
          <w:sz w:val="28"/>
          <w:szCs w:val="28"/>
        </w:rPr>
      </w:pPr>
      <w:r>
        <w:rPr>
          <w:rFonts w:ascii="Times New Roman" w:hAnsi="Times New Roman"/>
          <w:sz w:val="28"/>
          <w:szCs w:val="28"/>
        </w:rPr>
        <w:t>У сучасній освіті існує безліч різноманітних</w:t>
      </w:r>
      <w:r w:rsidRPr="002A5429">
        <w:rPr>
          <w:rFonts w:ascii="Times New Roman" w:hAnsi="Times New Roman"/>
          <w:sz w:val="28"/>
          <w:szCs w:val="28"/>
        </w:rPr>
        <w:t xml:space="preserve"> форм та методів інноваційного </w:t>
      </w:r>
      <w:r>
        <w:rPr>
          <w:rFonts w:ascii="Times New Roman" w:hAnsi="Times New Roman"/>
          <w:sz w:val="28"/>
          <w:szCs w:val="28"/>
        </w:rPr>
        <w:t>навчання, які цілеспрямовані</w:t>
      </w:r>
      <w:r w:rsidRPr="002A5429">
        <w:rPr>
          <w:rFonts w:ascii="Times New Roman" w:hAnsi="Times New Roman"/>
          <w:sz w:val="28"/>
          <w:szCs w:val="28"/>
        </w:rPr>
        <w:t xml:space="preserve"> на високоякісне засвоєння знань</w:t>
      </w:r>
      <w:r w:rsidRPr="002A5429">
        <w:rPr>
          <w:rFonts w:ascii="Times New Roman" w:hAnsi="Times New Roman"/>
          <w:sz w:val="28"/>
          <w:szCs w:val="28"/>
        </w:rPr>
        <w:br/>
        <w:t>студентами-</w:t>
      </w:r>
      <w:r>
        <w:rPr>
          <w:rFonts w:ascii="Times New Roman" w:hAnsi="Times New Roman"/>
          <w:sz w:val="28"/>
          <w:szCs w:val="28"/>
        </w:rPr>
        <w:t>фінансистами</w:t>
      </w:r>
      <w:r w:rsidRPr="002A5429">
        <w:rPr>
          <w:rFonts w:ascii="Times New Roman" w:hAnsi="Times New Roman"/>
          <w:sz w:val="28"/>
          <w:szCs w:val="28"/>
        </w:rPr>
        <w:t>, розвиток їх розумової діяльності, виявлення умінь та навичок критичного осмислення проблем, набуття досвіду самостійного</w:t>
      </w:r>
      <w:r w:rsidRPr="002A5429">
        <w:rPr>
          <w:rFonts w:ascii="Times New Roman" w:hAnsi="Times New Roman"/>
          <w:sz w:val="28"/>
          <w:szCs w:val="28"/>
        </w:rPr>
        <w:br/>
        <w:t>опрацювання навчального матеріалу, пошукової роботи, набуття якостей, які стануть у нагоді в подальшому розвитку самоосвіти і самореалізації.</w:t>
      </w:r>
      <w:r w:rsidRPr="002A5429">
        <w:t xml:space="preserve"> </w:t>
      </w:r>
      <w:r>
        <w:rPr>
          <w:rFonts w:ascii="Times New Roman" w:hAnsi="Times New Roman"/>
          <w:sz w:val="28"/>
          <w:szCs w:val="28"/>
        </w:rPr>
        <w:t xml:space="preserve">Таких професійних умінь здобувачі </w:t>
      </w:r>
      <w:r w:rsidRPr="002A5429">
        <w:rPr>
          <w:rFonts w:ascii="Times New Roman" w:hAnsi="Times New Roman"/>
          <w:sz w:val="28"/>
          <w:szCs w:val="28"/>
        </w:rPr>
        <w:t xml:space="preserve"> набувають на семінарських заняттях.</w:t>
      </w:r>
    </w:p>
    <w:p w:rsidR="002A5429" w:rsidRPr="00617933" w:rsidRDefault="002A5429" w:rsidP="002A5429">
      <w:pPr>
        <w:spacing w:after="0" w:line="360" w:lineRule="auto"/>
        <w:ind w:firstLine="709"/>
        <w:jc w:val="both"/>
        <w:rPr>
          <w:rFonts w:ascii="Times New Roman" w:hAnsi="Times New Roman"/>
          <w:sz w:val="28"/>
          <w:szCs w:val="28"/>
        </w:rPr>
      </w:pPr>
      <w:r w:rsidRPr="002A5429">
        <w:rPr>
          <w:rFonts w:ascii="Times New Roman" w:hAnsi="Times New Roman"/>
          <w:sz w:val="28"/>
          <w:szCs w:val="28"/>
        </w:rPr>
        <w:t>Підготовка творчо обдарованих фахівців різноманітних сфер виробництва неможлива без активізації форм і методів навчального процесу. Однією з основних форм практичної підготовки є семінарське заняття, яке необхідно побудувати в активній формі проц</w:t>
      </w:r>
      <w:r>
        <w:rPr>
          <w:rFonts w:ascii="Times New Roman" w:hAnsi="Times New Roman"/>
          <w:sz w:val="28"/>
          <w:szCs w:val="28"/>
        </w:rPr>
        <w:t>есу дієвого засвоєння здобувачами</w:t>
      </w:r>
      <w:r w:rsidRPr="002A5429">
        <w:rPr>
          <w:rFonts w:ascii="Times New Roman" w:hAnsi="Times New Roman"/>
          <w:sz w:val="28"/>
          <w:szCs w:val="28"/>
        </w:rPr>
        <w:t xml:space="preserve"> навчальної інформації</w:t>
      </w:r>
      <w:r w:rsidR="00617933">
        <w:rPr>
          <w:rFonts w:ascii="Times New Roman" w:hAnsi="Times New Roman"/>
          <w:sz w:val="28"/>
          <w:szCs w:val="28"/>
        </w:rPr>
        <w:t xml:space="preserve"> </w:t>
      </w:r>
      <w:r w:rsidR="00617933" w:rsidRPr="00617933">
        <w:rPr>
          <w:rFonts w:ascii="Times New Roman" w:hAnsi="Times New Roman"/>
          <w:sz w:val="28"/>
          <w:szCs w:val="28"/>
        </w:rPr>
        <w:t>[9].</w:t>
      </w:r>
    </w:p>
    <w:p w:rsidR="00721310" w:rsidRDefault="002A5429" w:rsidP="002A5429">
      <w:pPr>
        <w:spacing w:after="0" w:line="360" w:lineRule="auto"/>
        <w:ind w:firstLine="709"/>
        <w:jc w:val="both"/>
        <w:rPr>
          <w:rFonts w:ascii="Times New Roman" w:hAnsi="Times New Roman"/>
          <w:sz w:val="28"/>
          <w:szCs w:val="28"/>
        </w:rPr>
      </w:pPr>
      <w:r w:rsidRPr="002A5429">
        <w:rPr>
          <w:rFonts w:ascii="Times New Roman" w:hAnsi="Times New Roman"/>
          <w:sz w:val="28"/>
          <w:szCs w:val="28"/>
        </w:rPr>
        <w:t>Семінар</w:t>
      </w:r>
      <w:r>
        <w:rPr>
          <w:rFonts w:ascii="Times New Roman" w:hAnsi="Times New Roman"/>
          <w:sz w:val="28"/>
          <w:szCs w:val="28"/>
        </w:rPr>
        <w:t xml:space="preserve"> є засобом розвитку у здобувачів  </w:t>
      </w:r>
      <w:r w:rsidRPr="002A5429">
        <w:rPr>
          <w:rFonts w:ascii="Times New Roman" w:hAnsi="Times New Roman"/>
          <w:sz w:val="28"/>
          <w:szCs w:val="28"/>
        </w:rPr>
        <w:t>культури науковог</w:t>
      </w:r>
      <w:r>
        <w:rPr>
          <w:rFonts w:ascii="Times New Roman" w:hAnsi="Times New Roman"/>
          <w:sz w:val="28"/>
          <w:szCs w:val="28"/>
        </w:rPr>
        <w:t xml:space="preserve">о мислення, а також призначений </w:t>
      </w:r>
      <w:r w:rsidRPr="002A5429">
        <w:rPr>
          <w:rFonts w:ascii="Times New Roman" w:hAnsi="Times New Roman"/>
          <w:sz w:val="28"/>
          <w:szCs w:val="28"/>
        </w:rPr>
        <w:t xml:space="preserve">для поглибленого </w:t>
      </w:r>
      <w:r>
        <w:rPr>
          <w:rFonts w:ascii="Times New Roman" w:hAnsi="Times New Roman"/>
          <w:sz w:val="28"/>
          <w:szCs w:val="28"/>
        </w:rPr>
        <w:t xml:space="preserve">вивчення дисципліни, оволодіння </w:t>
      </w:r>
      <w:r w:rsidRPr="002A5429">
        <w:rPr>
          <w:rFonts w:ascii="Times New Roman" w:hAnsi="Times New Roman"/>
          <w:sz w:val="28"/>
          <w:szCs w:val="28"/>
        </w:rPr>
        <w:t>методикою наукового пізнання.</w:t>
      </w:r>
    </w:p>
    <w:p w:rsidR="002A5429" w:rsidRDefault="002A5429" w:rsidP="002A5429">
      <w:pPr>
        <w:spacing w:after="0" w:line="360" w:lineRule="auto"/>
        <w:ind w:firstLine="709"/>
        <w:jc w:val="both"/>
        <w:rPr>
          <w:rFonts w:ascii="Times New Roman" w:hAnsi="Times New Roman"/>
          <w:sz w:val="28"/>
          <w:szCs w:val="28"/>
        </w:rPr>
      </w:pPr>
      <w:r w:rsidRPr="002A5429">
        <w:rPr>
          <w:rFonts w:ascii="Times New Roman" w:hAnsi="Times New Roman"/>
          <w:sz w:val="28"/>
          <w:szCs w:val="28"/>
        </w:rPr>
        <w:t>Як форма організації навчання семінарські заняття мають давню історію</w:t>
      </w:r>
      <w:r>
        <w:rPr>
          <w:rFonts w:ascii="Times New Roman" w:hAnsi="Times New Roman"/>
          <w:sz w:val="28"/>
          <w:szCs w:val="28"/>
        </w:rPr>
        <w:t>.</w:t>
      </w:r>
      <w:r w:rsidRPr="002A5429">
        <w:rPr>
          <w:color w:val="000000"/>
          <w:sz w:val="23"/>
          <w:szCs w:val="23"/>
          <w:shd w:val="clear" w:color="auto" w:fill="FFFFFF"/>
        </w:rPr>
        <w:t xml:space="preserve"> </w:t>
      </w:r>
      <w:r w:rsidRPr="002A5429">
        <w:rPr>
          <w:rFonts w:ascii="Times New Roman" w:hAnsi="Times New Roman"/>
          <w:sz w:val="28"/>
          <w:szCs w:val="28"/>
        </w:rPr>
        <w:t>Семінарські заняття отримали свою назву від латинського слова «</w:t>
      </w:r>
      <w:r w:rsidRPr="002A5429">
        <w:rPr>
          <w:rFonts w:ascii="Times New Roman" w:hAnsi="Times New Roman"/>
          <w:i/>
          <w:iCs/>
          <w:sz w:val="28"/>
          <w:szCs w:val="28"/>
        </w:rPr>
        <w:t>seminarium»</w:t>
      </w:r>
      <w:r w:rsidRPr="002A5429">
        <w:rPr>
          <w:rFonts w:ascii="Times New Roman" w:hAnsi="Times New Roman"/>
          <w:sz w:val="28"/>
          <w:szCs w:val="28"/>
        </w:rPr>
        <w:t xml:space="preserve">, що означає розсадник. </w:t>
      </w:r>
    </w:p>
    <w:p w:rsidR="002A5429" w:rsidRDefault="002A5429" w:rsidP="002A5429">
      <w:pPr>
        <w:spacing w:after="0" w:line="360" w:lineRule="auto"/>
        <w:ind w:firstLine="709"/>
        <w:jc w:val="both"/>
        <w:rPr>
          <w:rFonts w:ascii="Times New Roman" w:hAnsi="Times New Roman"/>
          <w:sz w:val="28"/>
          <w:szCs w:val="28"/>
        </w:rPr>
      </w:pPr>
      <w:r w:rsidRPr="002A5429">
        <w:rPr>
          <w:rFonts w:ascii="Times New Roman" w:hAnsi="Times New Roman"/>
          <w:sz w:val="28"/>
          <w:szCs w:val="28"/>
        </w:rPr>
        <w:t>У давньогрецьких і римських школах семінари проводилися як поєднання</w:t>
      </w:r>
      <w:r>
        <w:rPr>
          <w:rFonts w:ascii="Times New Roman" w:hAnsi="Times New Roman"/>
          <w:sz w:val="28"/>
          <w:szCs w:val="28"/>
        </w:rPr>
        <w:t xml:space="preserve"> диспутів, повідомлень здобувачів</w:t>
      </w:r>
      <w:r w:rsidRPr="002A5429">
        <w:rPr>
          <w:rFonts w:ascii="Times New Roman" w:hAnsi="Times New Roman"/>
          <w:sz w:val="28"/>
          <w:szCs w:val="28"/>
        </w:rPr>
        <w:t xml:space="preserve">, коментарів та висновків викладачів. </w:t>
      </w:r>
      <w:r w:rsidRPr="002A5429">
        <w:rPr>
          <w:rFonts w:ascii="Times New Roman" w:hAnsi="Times New Roman"/>
          <w:sz w:val="28"/>
          <w:szCs w:val="28"/>
        </w:rPr>
        <w:lastRenderedPageBreak/>
        <w:t>Першорядне завдання цієї форми організації</w:t>
      </w:r>
      <w:r>
        <w:rPr>
          <w:rFonts w:ascii="Times New Roman" w:hAnsi="Times New Roman"/>
          <w:sz w:val="28"/>
          <w:szCs w:val="28"/>
        </w:rPr>
        <w:t xml:space="preserve"> навчання було навчити здобувачів</w:t>
      </w:r>
      <w:r w:rsidRPr="002A5429">
        <w:rPr>
          <w:rFonts w:ascii="Times New Roman" w:hAnsi="Times New Roman"/>
          <w:sz w:val="28"/>
          <w:szCs w:val="28"/>
        </w:rPr>
        <w:t xml:space="preserve"> майстерності критично висловлювати свої міркування стосовно певних питань, сприяти оволодінню методами і прийомами риторики.</w:t>
      </w:r>
    </w:p>
    <w:p w:rsidR="002A5429" w:rsidRPr="00617933" w:rsidRDefault="002A5429" w:rsidP="002A5429">
      <w:pPr>
        <w:spacing w:after="0" w:line="360" w:lineRule="auto"/>
        <w:ind w:firstLine="709"/>
        <w:jc w:val="both"/>
        <w:rPr>
          <w:rFonts w:ascii="Times New Roman" w:hAnsi="Times New Roman"/>
          <w:sz w:val="28"/>
          <w:szCs w:val="28"/>
          <w:lang w:val="ru-RU"/>
        </w:rPr>
      </w:pPr>
      <w:r w:rsidRPr="002A5429">
        <w:rPr>
          <w:rFonts w:ascii="Times New Roman" w:hAnsi="Times New Roman"/>
          <w:sz w:val="28"/>
          <w:szCs w:val="28"/>
        </w:rPr>
        <w:t xml:space="preserve">З XVII ст. семінарські заняття використовуються в Західній Європі, а з XIX ст. – набувають поширення і в інших державах. </w:t>
      </w:r>
      <w:r>
        <w:rPr>
          <w:rFonts w:ascii="Times New Roman" w:hAnsi="Times New Roman"/>
          <w:sz w:val="28"/>
          <w:szCs w:val="28"/>
        </w:rPr>
        <w:t xml:space="preserve"> В ту пору </w:t>
      </w:r>
      <w:r w:rsidRPr="002A5429">
        <w:rPr>
          <w:rFonts w:ascii="Times New Roman" w:hAnsi="Times New Roman"/>
          <w:sz w:val="28"/>
          <w:szCs w:val="28"/>
        </w:rPr>
        <w:t>семінари мали практичний характер і</w:t>
      </w:r>
      <w:r>
        <w:rPr>
          <w:rFonts w:ascii="Times New Roman" w:hAnsi="Times New Roman"/>
          <w:sz w:val="28"/>
          <w:szCs w:val="28"/>
        </w:rPr>
        <w:t xml:space="preserve"> </w:t>
      </w:r>
      <w:r w:rsidRPr="002A5429">
        <w:rPr>
          <w:rFonts w:ascii="Times New Roman" w:hAnsi="Times New Roman"/>
          <w:sz w:val="28"/>
          <w:szCs w:val="28"/>
        </w:rPr>
        <w:t>становили школу того чи іншого вченого, під керівницт</w:t>
      </w:r>
      <w:r>
        <w:rPr>
          <w:rFonts w:ascii="Times New Roman" w:hAnsi="Times New Roman"/>
          <w:sz w:val="28"/>
          <w:szCs w:val="28"/>
        </w:rPr>
        <w:t>вом якого здобувачі</w:t>
      </w:r>
      <w:r w:rsidRPr="002A5429">
        <w:rPr>
          <w:rFonts w:ascii="Times New Roman" w:hAnsi="Times New Roman"/>
          <w:sz w:val="28"/>
          <w:szCs w:val="28"/>
        </w:rPr>
        <w:t xml:space="preserve"> практично засвоювали теоретичний курс дисципліни, методику наукового дослідження. Вони призначалися для роботи над першоджерелами, переважно з гуманітарних наук. Остаточно слово «семінар», що позначало науково-практичне заняття із спеціальних гуманітарних наук, увійшло в лексикон в 30-і роки ХХ ст. Семінарська форма навчання безперервно розвивалася, щодалі чіткіше реагуючи на завдання вищої школи. У нинішніх умовах семінарські заняття – один із основних видів занять не тільки з гуманітарних, а й </w:t>
      </w:r>
      <w:r>
        <w:rPr>
          <w:rFonts w:ascii="Times New Roman" w:hAnsi="Times New Roman"/>
          <w:sz w:val="28"/>
          <w:szCs w:val="28"/>
        </w:rPr>
        <w:t xml:space="preserve">економічних </w:t>
      </w:r>
      <w:r w:rsidR="00617933">
        <w:rPr>
          <w:rFonts w:ascii="Times New Roman" w:hAnsi="Times New Roman"/>
          <w:sz w:val="28"/>
          <w:szCs w:val="28"/>
        </w:rPr>
        <w:t>наук</w:t>
      </w:r>
      <w:r w:rsidR="00617933" w:rsidRPr="00617933">
        <w:rPr>
          <w:rFonts w:ascii="Times New Roman" w:hAnsi="Times New Roman"/>
          <w:sz w:val="28"/>
          <w:szCs w:val="28"/>
          <w:lang w:val="ru-RU"/>
        </w:rPr>
        <w:t xml:space="preserve"> </w:t>
      </w:r>
      <w:r w:rsidR="00617933" w:rsidRPr="00617933">
        <w:rPr>
          <w:rFonts w:ascii="Times New Roman" w:hAnsi="Times New Roman"/>
          <w:sz w:val="28"/>
          <w:szCs w:val="28"/>
        </w:rPr>
        <w:t>[</w:t>
      </w:r>
      <w:r w:rsidR="00617933" w:rsidRPr="00617933">
        <w:rPr>
          <w:rFonts w:ascii="Times New Roman" w:hAnsi="Times New Roman"/>
          <w:sz w:val="28"/>
          <w:szCs w:val="28"/>
          <w:lang w:val="ru-RU"/>
        </w:rPr>
        <w:t>13</w:t>
      </w:r>
      <w:r w:rsidR="00617933" w:rsidRPr="00617933">
        <w:rPr>
          <w:rFonts w:ascii="Times New Roman" w:hAnsi="Times New Roman"/>
          <w:sz w:val="28"/>
          <w:szCs w:val="28"/>
        </w:rPr>
        <w:t>]</w:t>
      </w:r>
      <w:r w:rsidR="00617933" w:rsidRPr="00617933">
        <w:rPr>
          <w:rFonts w:ascii="Times New Roman" w:hAnsi="Times New Roman"/>
          <w:sz w:val="28"/>
          <w:szCs w:val="28"/>
          <w:lang w:val="ru-RU"/>
        </w:rPr>
        <w:t>.</w:t>
      </w:r>
    </w:p>
    <w:p w:rsidR="002A5429" w:rsidRDefault="002A5429" w:rsidP="002A5429">
      <w:pPr>
        <w:spacing w:after="0" w:line="360" w:lineRule="auto"/>
        <w:ind w:firstLine="709"/>
        <w:jc w:val="both"/>
        <w:rPr>
          <w:rFonts w:ascii="Times New Roman" w:hAnsi="Times New Roman"/>
          <w:sz w:val="28"/>
          <w:szCs w:val="28"/>
        </w:rPr>
      </w:pPr>
      <w:r w:rsidRPr="002A5429">
        <w:rPr>
          <w:rFonts w:ascii="Times New Roman" w:hAnsi="Times New Roman"/>
          <w:bCs/>
          <w:iCs/>
          <w:color w:val="000000"/>
          <w:sz w:val="28"/>
          <w:szCs w:val="28"/>
          <w:shd w:val="clear" w:color="auto" w:fill="FFFFFF"/>
        </w:rPr>
        <w:t>Семінар</w:t>
      </w:r>
      <w:r w:rsidRPr="002A5429">
        <w:rPr>
          <w:rFonts w:ascii="Times New Roman" w:hAnsi="Times New Roman"/>
          <w:color w:val="000000"/>
          <w:sz w:val="28"/>
          <w:szCs w:val="28"/>
          <w:shd w:val="clear" w:color="auto" w:fill="FFFFFF"/>
        </w:rPr>
        <w:t xml:space="preserve"> – це особлива форма навчальних практичних занять, яка полягає у </w:t>
      </w:r>
      <w:r>
        <w:rPr>
          <w:rFonts w:ascii="Times New Roman" w:hAnsi="Times New Roman"/>
          <w:color w:val="000000"/>
          <w:sz w:val="28"/>
          <w:szCs w:val="28"/>
          <w:shd w:val="clear" w:color="auto" w:fill="FFFFFF"/>
        </w:rPr>
        <w:t xml:space="preserve">самостійному вивченні здобувачами </w:t>
      </w:r>
      <w:r w:rsidRPr="002A5429">
        <w:rPr>
          <w:rFonts w:ascii="Times New Roman" w:hAnsi="Times New Roman"/>
          <w:color w:val="000000"/>
          <w:sz w:val="28"/>
          <w:szCs w:val="28"/>
          <w:shd w:val="clear" w:color="auto" w:fill="FFFFFF"/>
        </w:rPr>
        <w:t xml:space="preserve"> часткових питань і тем лекційного курсу з наступним оформленням навчального матеріалу у вигляді рефера</w:t>
      </w:r>
      <w:r>
        <w:rPr>
          <w:rFonts w:ascii="Times New Roman" w:hAnsi="Times New Roman"/>
          <w:color w:val="000000"/>
          <w:sz w:val="28"/>
          <w:szCs w:val="28"/>
          <w:shd w:val="clear" w:color="auto" w:fill="FFFFFF"/>
        </w:rPr>
        <w:t xml:space="preserve">тів, доповідей, повідомлень,  </w:t>
      </w:r>
      <w:r w:rsidRPr="002A5429">
        <w:rPr>
          <w:rFonts w:ascii="Times New Roman" w:hAnsi="Times New Roman"/>
          <w:sz w:val="28"/>
          <w:szCs w:val="28"/>
        </w:rPr>
        <w:t>спрямованих на поглиблення, розширення, деталізацію й закріплення теоретичного матеріалу</w:t>
      </w:r>
      <w:r>
        <w:rPr>
          <w:rFonts w:ascii="Times New Roman" w:hAnsi="Times New Roman"/>
          <w:sz w:val="28"/>
          <w:szCs w:val="28"/>
        </w:rPr>
        <w:t xml:space="preserve">. </w:t>
      </w:r>
      <w:r w:rsidRPr="002A5429">
        <w:rPr>
          <w:rFonts w:ascii="Times New Roman" w:hAnsi="Times New Roman"/>
          <w:sz w:val="28"/>
          <w:szCs w:val="28"/>
        </w:rPr>
        <w:t> Семінар призначений для поглибленого вивчення того чи іншого предмета.</w:t>
      </w:r>
    </w:p>
    <w:p w:rsidR="002A5429" w:rsidRPr="002A5429" w:rsidRDefault="002A5429" w:rsidP="002A5429">
      <w:pPr>
        <w:spacing w:after="0" w:line="360" w:lineRule="auto"/>
        <w:ind w:firstLine="709"/>
        <w:jc w:val="both"/>
        <w:rPr>
          <w:rFonts w:ascii="Times New Roman" w:hAnsi="Times New Roman"/>
          <w:sz w:val="28"/>
          <w:szCs w:val="28"/>
        </w:rPr>
      </w:pPr>
      <w:r w:rsidRPr="002A5429">
        <w:rPr>
          <w:rFonts w:ascii="Times New Roman" w:hAnsi="Times New Roman"/>
          <w:iCs/>
          <w:sz w:val="28"/>
          <w:szCs w:val="28"/>
        </w:rPr>
        <w:t xml:space="preserve">Семінарські заняття </w:t>
      </w:r>
      <w:r>
        <w:rPr>
          <w:rFonts w:ascii="Times New Roman" w:hAnsi="Times New Roman"/>
          <w:sz w:val="28"/>
          <w:szCs w:val="28"/>
        </w:rPr>
        <w:t xml:space="preserve">також дають можливість </w:t>
      </w:r>
      <w:r w:rsidRPr="002A5429">
        <w:rPr>
          <w:rFonts w:ascii="Times New Roman" w:hAnsi="Times New Roman"/>
          <w:sz w:val="28"/>
          <w:szCs w:val="28"/>
        </w:rPr>
        <w:t>розв'язувати ря</w:t>
      </w:r>
      <w:r>
        <w:rPr>
          <w:rFonts w:ascii="Times New Roman" w:hAnsi="Times New Roman"/>
          <w:sz w:val="28"/>
          <w:szCs w:val="28"/>
        </w:rPr>
        <w:t xml:space="preserve">д завдань навчально-виховного </w:t>
      </w:r>
      <w:r w:rsidRPr="002A5429">
        <w:rPr>
          <w:rFonts w:ascii="Times New Roman" w:hAnsi="Times New Roman"/>
          <w:sz w:val="28"/>
          <w:szCs w:val="28"/>
        </w:rPr>
        <w:t>процесу. Важливе значе</w:t>
      </w:r>
      <w:r>
        <w:rPr>
          <w:rFonts w:ascii="Times New Roman" w:hAnsi="Times New Roman"/>
          <w:sz w:val="28"/>
          <w:szCs w:val="28"/>
        </w:rPr>
        <w:t>ння мають семінарські заняття у економічному вихованні здобувачів</w:t>
      </w:r>
      <w:r w:rsidRPr="002A5429">
        <w:rPr>
          <w:rFonts w:ascii="Times New Roman" w:hAnsi="Times New Roman"/>
          <w:sz w:val="28"/>
          <w:szCs w:val="28"/>
        </w:rPr>
        <w:t>.</w:t>
      </w:r>
      <w:r w:rsidRPr="002A5429">
        <w:rPr>
          <w:rFonts w:ascii="Microsoft Sans Serif" w:eastAsia="Microsoft Sans Serif" w:hAnsi="Microsoft Sans Serif" w:cs="Microsoft Sans Serif"/>
          <w:color w:val="000000"/>
          <w:sz w:val="28"/>
          <w:szCs w:val="28"/>
          <w:lang w:eastAsia="uk-UA"/>
        </w:rPr>
        <w:t xml:space="preserve"> </w:t>
      </w:r>
      <w:r>
        <w:rPr>
          <w:rFonts w:ascii="Times New Roman" w:hAnsi="Times New Roman"/>
          <w:sz w:val="28"/>
          <w:szCs w:val="28"/>
        </w:rPr>
        <w:t xml:space="preserve">Вони сприяють оволодінню </w:t>
      </w:r>
      <w:r w:rsidRPr="002A5429">
        <w:rPr>
          <w:rFonts w:ascii="Times New Roman" w:hAnsi="Times New Roman"/>
          <w:sz w:val="28"/>
          <w:szCs w:val="28"/>
        </w:rPr>
        <w:t>фундаментальними знаннями, допомагають розвивати логічне мислення, формувати переконання, оволодівати культурою толерантності, активно впливати на соціальне становлення особистості</w:t>
      </w:r>
      <w:r>
        <w:rPr>
          <w:rFonts w:ascii="Times New Roman" w:hAnsi="Times New Roman"/>
          <w:sz w:val="28"/>
          <w:szCs w:val="28"/>
        </w:rPr>
        <w:t>.</w:t>
      </w:r>
    </w:p>
    <w:p w:rsidR="002A5429" w:rsidRPr="00617933" w:rsidRDefault="002A5429" w:rsidP="002A5429">
      <w:pPr>
        <w:spacing w:after="0" w:line="360" w:lineRule="auto"/>
        <w:ind w:firstLine="709"/>
        <w:jc w:val="both"/>
        <w:rPr>
          <w:rFonts w:ascii="Times New Roman" w:hAnsi="Times New Roman"/>
          <w:color w:val="000000"/>
          <w:sz w:val="28"/>
          <w:szCs w:val="28"/>
          <w:shd w:val="clear" w:color="auto" w:fill="FFFFFF"/>
        </w:rPr>
      </w:pPr>
      <w:r w:rsidRPr="002A5429">
        <w:rPr>
          <w:rFonts w:ascii="Times New Roman" w:hAnsi="Times New Roman"/>
          <w:bCs/>
          <w:color w:val="000000"/>
          <w:sz w:val="28"/>
          <w:szCs w:val="28"/>
          <w:shd w:val="clear" w:color="auto" w:fill="FFFFFF"/>
        </w:rPr>
        <w:t>Важливе значення мають семінарські заняття</w:t>
      </w:r>
      <w:r w:rsidRPr="002A5429">
        <w:rPr>
          <w:rFonts w:ascii="Times New Roman" w:hAnsi="Times New Roman"/>
          <w:b/>
          <w:bCs/>
          <w:color w:val="000000"/>
          <w:sz w:val="28"/>
          <w:szCs w:val="28"/>
          <w:shd w:val="clear" w:color="auto" w:fill="FFFFFF"/>
        </w:rPr>
        <w:t xml:space="preserve"> </w:t>
      </w:r>
      <w:r>
        <w:rPr>
          <w:rFonts w:ascii="Times New Roman" w:hAnsi="Times New Roman"/>
          <w:color w:val="000000"/>
          <w:sz w:val="28"/>
          <w:szCs w:val="28"/>
          <w:shd w:val="clear" w:color="auto" w:fill="FFFFFF"/>
        </w:rPr>
        <w:t>для виховання в здобувачів</w:t>
      </w:r>
      <w:r w:rsidRPr="002A5429">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 xml:space="preserve">любові до праці. Адже їх </w:t>
      </w:r>
      <w:r w:rsidRPr="002A5429">
        <w:rPr>
          <w:rFonts w:ascii="Times New Roman" w:hAnsi="Times New Roman"/>
          <w:color w:val="000000"/>
          <w:sz w:val="28"/>
          <w:szCs w:val="28"/>
          <w:shd w:val="clear" w:color="auto" w:fill="FFFFFF"/>
        </w:rPr>
        <w:t>головна трудова діяльні</w:t>
      </w:r>
      <w:r>
        <w:rPr>
          <w:rFonts w:ascii="Times New Roman" w:hAnsi="Times New Roman"/>
          <w:color w:val="000000"/>
          <w:sz w:val="28"/>
          <w:szCs w:val="28"/>
          <w:shd w:val="clear" w:color="auto" w:fill="FFFFFF"/>
        </w:rPr>
        <w:t xml:space="preserve">сть - це сумлінне навчання, яке </w:t>
      </w:r>
      <w:r w:rsidRPr="002A5429">
        <w:rPr>
          <w:rFonts w:ascii="Times New Roman" w:hAnsi="Times New Roman"/>
          <w:color w:val="000000"/>
          <w:sz w:val="28"/>
          <w:szCs w:val="28"/>
          <w:shd w:val="clear" w:color="auto" w:fill="FFFFFF"/>
        </w:rPr>
        <w:t>вимагає від них сили вол</w:t>
      </w:r>
      <w:r>
        <w:rPr>
          <w:rFonts w:ascii="Times New Roman" w:hAnsi="Times New Roman"/>
          <w:color w:val="000000"/>
          <w:sz w:val="28"/>
          <w:szCs w:val="28"/>
          <w:shd w:val="clear" w:color="auto" w:fill="FFFFFF"/>
        </w:rPr>
        <w:t xml:space="preserve">і і неабиякої енергії, участі в </w:t>
      </w:r>
      <w:r w:rsidRPr="002A5429">
        <w:rPr>
          <w:rFonts w:ascii="Times New Roman" w:hAnsi="Times New Roman"/>
          <w:color w:val="000000"/>
          <w:sz w:val="28"/>
          <w:szCs w:val="28"/>
          <w:shd w:val="clear" w:color="auto" w:fill="FFFFFF"/>
        </w:rPr>
        <w:t>обговоренні п</w:t>
      </w:r>
      <w:r>
        <w:rPr>
          <w:rFonts w:ascii="Times New Roman" w:hAnsi="Times New Roman"/>
          <w:color w:val="000000"/>
          <w:sz w:val="28"/>
          <w:szCs w:val="28"/>
          <w:shd w:val="clear" w:color="auto" w:fill="FFFFFF"/>
        </w:rPr>
        <w:t xml:space="preserve">итань на семінарських заняттях, </w:t>
      </w:r>
      <w:r w:rsidR="00617933">
        <w:rPr>
          <w:rFonts w:ascii="Times New Roman" w:hAnsi="Times New Roman"/>
          <w:color w:val="000000"/>
          <w:sz w:val="28"/>
          <w:szCs w:val="28"/>
          <w:shd w:val="clear" w:color="auto" w:fill="FFFFFF"/>
        </w:rPr>
        <w:t>опрацювання літератури</w:t>
      </w:r>
      <w:r w:rsidR="00951049">
        <w:rPr>
          <w:rFonts w:ascii="Times New Roman" w:hAnsi="Times New Roman"/>
          <w:color w:val="000000"/>
          <w:sz w:val="28"/>
          <w:szCs w:val="28"/>
          <w:shd w:val="clear" w:color="auto" w:fill="FFFFFF"/>
        </w:rPr>
        <w:t xml:space="preserve"> </w:t>
      </w:r>
      <w:r w:rsidR="00617933" w:rsidRPr="00617933">
        <w:rPr>
          <w:rFonts w:ascii="Times New Roman" w:hAnsi="Times New Roman"/>
          <w:color w:val="000000"/>
          <w:sz w:val="28"/>
          <w:szCs w:val="28"/>
          <w:shd w:val="clear" w:color="auto" w:fill="FFFFFF"/>
        </w:rPr>
        <w:t>[</w:t>
      </w:r>
      <w:r w:rsidR="00617933">
        <w:rPr>
          <w:rFonts w:ascii="Times New Roman" w:hAnsi="Times New Roman"/>
          <w:color w:val="000000"/>
          <w:sz w:val="28"/>
          <w:szCs w:val="28"/>
          <w:shd w:val="clear" w:color="auto" w:fill="FFFFFF"/>
        </w:rPr>
        <w:t>18</w:t>
      </w:r>
      <w:r w:rsidR="00617933" w:rsidRPr="00617933">
        <w:rPr>
          <w:rFonts w:ascii="Times New Roman" w:hAnsi="Times New Roman"/>
          <w:color w:val="000000"/>
          <w:sz w:val="28"/>
          <w:szCs w:val="28"/>
          <w:shd w:val="clear" w:color="auto" w:fill="FFFFFF"/>
        </w:rPr>
        <w:t>].</w:t>
      </w:r>
    </w:p>
    <w:p w:rsidR="002A5429" w:rsidRDefault="002A5429" w:rsidP="002A5429">
      <w:pPr>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lastRenderedPageBreak/>
        <w:t xml:space="preserve">Здобувачі на семінарах навчаються бути </w:t>
      </w:r>
      <w:r w:rsidRPr="002A5429">
        <w:rPr>
          <w:rFonts w:ascii="Times New Roman" w:hAnsi="Times New Roman"/>
          <w:color w:val="000000"/>
          <w:sz w:val="28"/>
          <w:szCs w:val="28"/>
          <w:shd w:val="clear" w:color="auto" w:fill="FFFFFF"/>
        </w:rPr>
        <w:t>здатними до самостійних суджень, відтворення</w:t>
      </w:r>
      <w:r w:rsidRPr="002A5429">
        <w:rPr>
          <w:rFonts w:ascii="Tinos" w:hAnsi="Tinos"/>
          <w:color w:val="1A171C"/>
        </w:rPr>
        <w:t xml:space="preserve"> </w:t>
      </w:r>
      <w:r w:rsidRPr="002A5429">
        <w:rPr>
          <w:rFonts w:ascii="Times New Roman" w:hAnsi="Times New Roman"/>
          <w:color w:val="000000"/>
          <w:sz w:val="28"/>
          <w:szCs w:val="28"/>
          <w:shd w:val="clear" w:color="auto" w:fill="FFFFFF"/>
        </w:rPr>
        <w:t>та поглиблення знань. Семінарське заняття являє</w:t>
      </w:r>
      <w:r w:rsidRPr="002A5429">
        <w:rPr>
          <w:rFonts w:ascii="Times New Roman" w:hAnsi="Times New Roman"/>
          <w:color w:val="000000"/>
          <w:sz w:val="28"/>
          <w:szCs w:val="28"/>
          <w:shd w:val="clear" w:color="auto" w:fill="FFFFFF"/>
        </w:rPr>
        <w:br/>
        <w:t>собою групове заняття, яке проводиться під керівництвом викладача</w:t>
      </w:r>
      <w:r>
        <w:rPr>
          <w:rFonts w:ascii="Times New Roman" w:hAnsi="Times New Roman"/>
          <w:color w:val="000000"/>
          <w:sz w:val="28"/>
          <w:szCs w:val="28"/>
          <w:shd w:val="clear" w:color="auto" w:fill="FFFFFF"/>
        </w:rPr>
        <w:t xml:space="preserve">, як правило, після самостійної підготовки здобувачів </w:t>
      </w:r>
      <w:r w:rsidRPr="002A5429">
        <w:rPr>
          <w:rFonts w:ascii="Times New Roman" w:hAnsi="Times New Roman"/>
          <w:color w:val="000000"/>
          <w:sz w:val="28"/>
          <w:szCs w:val="28"/>
          <w:shd w:val="clear" w:color="auto" w:fill="FFFFFF"/>
        </w:rPr>
        <w:t xml:space="preserve"> групи.</w:t>
      </w:r>
    </w:p>
    <w:p w:rsidR="002A5429" w:rsidRDefault="002A5429" w:rsidP="002A5429">
      <w:pPr>
        <w:spacing w:after="0" w:line="360" w:lineRule="auto"/>
        <w:ind w:firstLine="709"/>
        <w:jc w:val="both"/>
        <w:rPr>
          <w:rFonts w:ascii="Times New Roman" w:hAnsi="Times New Roman"/>
          <w:sz w:val="28"/>
          <w:szCs w:val="28"/>
        </w:rPr>
      </w:pPr>
      <w:r w:rsidRPr="002A5429">
        <w:rPr>
          <w:rFonts w:ascii="Times New Roman" w:hAnsi="Times New Roman"/>
          <w:sz w:val="28"/>
          <w:szCs w:val="28"/>
        </w:rPr>
        <w:t>Проведення семінару в активній формі надає можливість активізувати процес мислення студентів шляхом безпосереднього залучення їх до організації та керівництва заняттям. Ця дидактична форма також призначена сформувати і закріпити вміння з колективної підготовки, обґрунтування, прийняття та оцінювання управлінських рішень, що є обов'язковим елементом творчої сформованості кері</w:t>
      </w:r>
      <w:r>
        <w:rPr>
          <w:rFonts w:ascii="Times New Roman" w:hAnsi="Times New Roman"/>
          <w:sz w:val="28"/>
          <w:szCs w:val="28"/>
        </w:rPr>
        <w:t>вників і спеціалістів економічної</w:t>
      </w:r>
      <w:r w:rsidRPr="002A5429">
        <w:rPr>
          <w:rFonts w:ascii="Times New Roman" w:hAnsi="Times New Roman"/>
          <w:sz w:val="28"/>
          <w:szCs w:val="28"/>
        </w:rPr>
        <w:t xml:space="preserve"> сфери</w:t>
      </w:r>
      <w:r>
        <w:rPr>
          <w:rFonts w:ascii="Times New Roman" w:hAnsi="Times New Roman"/>
          <w:sz w:val="28"/>
          <w:szCs w:val="28"/>
        </w:rPr>
        <w:t>.</w:t>
      </w:r>
    </w:p>
    <w:p w:rsidR="002A5429" w:rsidRPr="002A5429" w:rsidRDefault="002A5429" w:rsidP="002A5429">
      <w:pPr>
        <w:spacing w:after="0" w:line="360" w:lineRule="auto"/>
        <w:ind w:firstLine="709"/>
        <w:jc w:val="both"/>
        <w:rPr>
          <w:rFonts w:ascii="Times New Roman" w:hAnsi="Times New Roman"/>
          <w:sz w:val="28"/>
          <w:szCs w:val="28"/>
        </w:rPr>
      </w:pPr>
      <w:r w:rsidRPr="002A5429">
        <w:rPr>
          <w:rFonts w:ascii="Times New Roman" w:hAnsi="Times New Roman"/>
          <w:sz w:val="28"/>
          <w:szCs w:val="28"/>
        </w:rPr>
        <w:t xml:space="preserve">Підготовка до семінару презентує собою невелике пошукове завдання, яке має своє функції: вивчення фактів, явищ під час роботи з підручником, будування плану дослідження, здійснення плану дослідження в відшукуванні зв’язків одного явища з іншим, перевірка роботи на семінарі з практичними висновками. </w:t>
      </w:r>
    </w:p>
    <w:p w:rsidR="002A5429" w:rsidRDefault="002A5429" w:rsidP="001846E5">
      <w:pPr>
        <w:spacing w:after="0" w:line="240" w:lineRule="auto"/>
        <w:ind w:firstLine="709"/>
        <w:jc w:val="both"/>
        <w:rPr>
          <w:rFonts w:ascii="Times New Roman" w:hAnsi="Times New Roman"/>
          <w:sz w:val="28"/>
          <w:szCs w:val="28"/>
        </w:rPr>
      </w:pPr>
      <w:r w:rsidRPr="002A5429">
        <w:rPr>
          <w:rFonts w:ascii="Times New Roman" w:hAnsi="Times New Roman"/>
          <w:sz w:val="28"/>
          <w:szCs w:val="28"/>
        </w:rPr>
        <w:t>Семінарські заняття</w:t>
      </w:r>
      <w:r>
        <w:rPr>
          <w:rFonts w:ascii="Times New Roman" w:hAnsi="Times New Roman"/>
          <w:sz w:val="28"/>
          <w:szCs w:val="28"/>
        </w:rPr>
        <w:t xml:space="preserve"> виконують такі основні функції (рис.1.1.)</w:t>
      </w:r>
    </w:p>
    <w:p w:rsidR="002A5429" w:rsidRPr="002A5429" w:rsidRDefault="001846E5" w:rsidP="001846E5">
      <w:pPr>
        <w:spacing w:after="0" w:line="240" w:lineRule="auto"/>
        <w:jc w:val="both"/>
        <w:rPr>
          <w:rFonts w:ascii="Times New Roman" w:hAnsi="Times New Roman"/>
          <w:sz w:val="28"/>
          <w:szCs w:val="28"/>
        </w:rPr>
      </w:pPr>
      <w:r>
        <w:rPr>
          <w:rFonts w:ascii="Times New Roman" w:hAnsi="Times New Roman"/>
          <w:noProof/>
          <w:sz w:val="28"/>
          <w:szCs w:val="28"/>
          <w:lang w:eastAsia="uk-UA"/>
        </w:rPr>
        <mc:AlternateContent>
          <mc:Choice Requires="wps">
            <w:drawing>
              <wp:anchor distT="0" distB="0" distL="114300" distR="114300" simplePos="0" relativeHeight="251662336" behindDoc="0" locked="0" layoutInCell="1" allowOverlap="1" wp14:anchorId="39316208" wp14:editId="368A918B">
                <wp:simplePos x="0" y="0"/>
                <wp:positionH relativeFrom="column">
                  <wp:posOffset>4509770</wp:posOffset>
                </wp:positionH>
                <wp:positionV relativeFrom="paragraph">
                  <wp:posOffset>81280</wp:posOffset>
                </wp:positionV>
                <wp:extent cx="1571625" cy="457200"/>
                <wp:effectExtent l="0" t="0" r="28575" b="19050"/>
                <wp:wrapNone/>
                <wp:docPr id="10" name="Поле 10"/>
                <wp:cNvGraphicFramePr/>
                <a:graphic xmlns:a="http://schemas.openxmlformats.org/drawingml/2006/main">
                  <a:graphicData uri="http://schemas.microsoft.com/office/word/2010/wordprocessingShape">
                    <wps:wsp>
                      <wps:cNvSpPr txBox="1"/>
                      <wps:spPr>
                        <a:xfrm>
                          <a:off x="0" y="0"/>
                          <a:ext cx="1571625"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F2591" w:rsidRPr="001846E5" w:rsidRDefault="007F2591" w:rsidP="002A5429">
                            <w:pPr>
                              <w:spacing w:after="0" w:line="240" w:lineRule="auto"/>
                              <w:jc w:val="center"/>
                              <w:rPr>
                                <w:b/>
                                <w:sz w:val="26"/>
                                <w:szCs w:val="26"/>
                              </w:rPr>
                            </w:pPr>
                            <w:r w:rsidRPr="001846E5">
                              <w:rPr>
                                <w:rFonts w:ascii="Times New Roman" w:hAnsi="Times New Roman"/>
                                <w:b/>
                                <w:sz w:val="26"/>
                                <w:szCs w:val="26"/>
                              </w:rPr>
                              <w:t>діагностично-корекційну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0" o:spid="_x0000_s1026" type="#_x0000_t202" style="position:absolute;left:0;text-align:left;margin-left:355.1pt;margin-top:6.4pt;width:123.75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" fillcolor="white [3201]" strokeweight=".5pt">
                <v:textbox>
                  <w:txbxContent>
                    <w:p w:rsidR="007F2591" w:rsidRPr="001846E5" w:rsidRDefault="007F2591" w:rsidP="002A5429">
                      <w:pPr>
                        <w:spacing w:after="0" w:line="240" w:lineRule="auto"/>
                        <w:jc w:val="center"/>
                        <w:rPr>
                          <w:b/>
                          <w:sz w:val="26"/>
                          <w:szCs w:val="26"/>
                        </w:rPr>
                      </w:pPr>
                      <w:r w:rsidRPr="001846E5">
                        <w:rPr>
                          <w:rFonts w:ascii="Times New Roman" w:hAnsi="Times New Roman"/>
                          <w:b/>
                          <w:sz w:val="26"/>
                          <w:szCs w:val="26"/>
                        </w:rPr>
                        <w:t>діагностично-корекційну</w:t>
                      </w:r>
                    </w:p>
                  </w:txbxContent>
                </v:textbox>
              </v:shape>
            </w:pict>
          </mc:Fallback>
        </mc:AlternateContent>
      </w:r>
      <w:r>
        <w:rPr>
          <w:rFonts w:ascii="Times New Roman" w:hAnsi="Times New Roman"/>
          <w:noProof/>
          <w:sz w:val="28"/>
          <w:szCs w:val="28"/>
          <w:lang w:eastAsia="uk-UA"/>
        </w:rPr>
        <mc:AlternateContent>
          <mc:Choice Requires="wps">
            <w:drawing>
              <wp:anchor distT="0" distB="0" distL="114300" distR="114300" simplePos="0" relativeHeight="251661312" behindDoc="0" locked="0" layoutInCell="1" allowOverlap="1" wp14:anchorId="6D347873" wp14:editId="10FDD52F">
                <wp:simplePos x="0" y="0"/>
                <wp:positionH relativeFrom="column">
                  <wp:posOffset>3052445</wp:posOffset>
                </wp:positionH>
                <wp:positionV relativeFrom="paragraph">
                  <wp:posOffset>90805</wp:posOffset>
                </wp:positionV>
                <wp:extent cx="1371600" cy="438150"/>
                <wp:effectExtent l="0" t="0" r="19050" b="19050"/>
                <wp:wrapNone/>
                <wp:docPr id="9" name="Поле 9"/>
                <wp:cNvGraphicFramePr/>
                <a:graphic xmlns:a="http://schemas.openxmlformats.org/drawingml/2006/main">
                  <a:graphicData uri="http://schemas.microsoft.com/office/word/2010/wordprocessingShape">
                    <wps:wsp>
                      <wps:cNvSpPr txBox="1"/>
                      <wps:spPr>
                        <a:xfrm>
                          <a:off x="0" y="0"/>
                          <a:ext cx="1371600" cy="438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F2591" w:rsidRPr="001846E5" w:rsidRDefault="007F2591" w:rsidP="002A5429">
                            <w:pPr>
                              <w:jc w:val="center"/>
                              <w:rPr>
                                <w:b/>
                                <w:sz w:val="26"/>
                                <w:szCs w:val="26"/>
                              </w:rPr>
                            </w:pPr>
                            <w:r w:rsidRPr="001846E5">
                              <w:rPr>
                                <w:rFonts w:ascii="Times New Roman" w:hAnsi="Times New Roman"/>
                                <w:b/>
                                <w:sz w:val="26"/>
                                <w:szCs w:val="26"/>
                                <w:lang w:val="ru-RU"/>
                              </w:rPr>
                              <w:t>виховну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9" o:spid="_x0000_s1027" type="#_x0000_t202" style="position:absolute;left:0;text-align:left;margin-left:240.35pt;margin-top:7.15pt;width:108pt;height: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" fillcolor="white [3201]" strokeweight=".5pt">
                <v:textbox>
                  <w:txbxContent>
                    <w:p w:rsidR="007F2591" w:rsidRPr="001846E5" w:rsidRDefault="007F2591" w:rsidP="002A5429">
                      <w:pPr>
                        <w:jc w:val="center"/>
                        <w:rPr>
                          <w:b/>
                          <w:sz w:val="26"/>
                          <w:szCs w:val="26"/>
                        </w:rPr>
                      </w:pPr>
                      <w:r w:rsidRPr="001846E5">
                        <w:rPr>
                          <w:rFonts w:ascii="Times New Roman" w:hAnsi="Times New Roman"/>
                          <w:b/>
                          <w:sz w:val="26"/>
                          <w:szCs w:val="26"/>
                          <w:lang w:val="ru-RU"/>
                        </w:rPr>
                        <w:t>виховну</w:t>
                      </w:r>
                    </w:p>
                  </w:txbxContent>
                </v:textbox>
              </v:shape>
            </w:pict>
          </mc:Fallback>
        </mc:AlternateContent>
      </w:r>
      <w:r>
        <w:rPr>
          <w:rFonts w:ascii="Times New Roman" w:hAnsi="Times New Roman"/>
          <w:noProof/>
          <w:sz w:val="28"/>
          <w:szCs w:val="28"/>
          <w:lang w:eastAsia="uk-UA"/>
        </w:rPr>
        <mc:AlternateContent>
          <mc:Choice Requires="wps">
            <w:drawing>
              <wp:anchor distT="0" distB="0" distL="114300" distR="114300" simplePos="0" relativeHeight="251660288" behindDoc="0" locked="0" layoutInCell="1" allowOverlap="1" wp14:anchorId="74E813DC" wp14:editId="064ECA13">
                <wp:simplePos x="0" y="0"/>
                <wp:positionH relativeFrom="column">
                  <wp:posOffset>1576070</wp:posOffset>
                </wp:positionH>
                <wp:positionV relativeFrom="paragraph">
                  <wp:posOffset>81280</wp:posOffset>
                </wp:positionV>
                <wp:extent cx="1419225" cy="447675"/>
                <wp:effectExtent l="0" t="0" r="28575" b="28575"/>
                <wp:wrapNone/>
                <wp:docPr id="8" name="Поле 8"/>
                <wp:cNvGraphicFramePr/>
                <a:graphic xmlns:a="http://schemas.openxmlformats.org/drawingml/2006/main">
                  <a:graphicData uri="http://schemas.microsoft.com/office/word/2010/wordprocessingShape">
                    <wps:wsp>
                      <wps:cNvSpPr txBox="1"/>
                      <wps:spPr>
                        <a:xfrm>
                          <a:off x="0" y="0"/>
                          <a:ext cx="1419225" cy="447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F2591" w:rsidRPr="001846E5" w:rsidRDefault="007F2591" w:rsidP="002A5429">
                            <w:pPr>
                              <w:jc w:val="center"/>
                              <w:rPr>
                                <w:b/>
                                <w:sz w:val="26"/>
                                <w:szCs w:val="26"/>
                              </w:rPr>
                            </w:pPr>
                            <w:r w:rsidRPr="001846E5">
                              <w:rPr>
                                <w:rFonts w:ascii="Times New Roman" w:hAnsi="Times New Roman"/>
                                <w:b/>
                                <w:sz w:val="26"/>
                                <w:szCs w:val="26"/>
                              </w:rPr>
                              <w:t>розвивальну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8" o:spid="_x0000_s1028" type="#_x0000_t202" style="position:absolute;left:0;text-align:left;margin-left:124.1pt;margin-top:6.4pt;width:111.75pt;height:3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" fillcolor="white [3201]" strokeweight=".5pt">
                <v:textbox>
                  <w:txbxContent>
                    <w:p w:rsidR="007F2591" w:rsidRPr="001846E5" w:rsidRDefault="007F2591" w:rsidP="002A5429">
                      <w:pPr>
                        <w:jc w:val="center"/>
                        <w:rPr>
                          <w:b/>
                          <w:sz w:val="26"/>
                          <w:szCs w:val="26"/>
                        </w:rPr>
                      </w:pPr>
                      <w:r w:rsidRPr="001846E5">
                        <w:rPr>
                          <w:rFonts w:ascii="Times New Roman" w:hAnsi="Times New Roman"/>
                          <w:b/>
                          <w:sz w:val="26"/>
                          <w:szCs w:val="26"/>
                        </w:rPr>
                        <w:t>розвивальну</w:t>
                      </w:r>
                    </w:p>
                  </w:txbxContent>
                </v:textbox>
              </v:shape>
            </w:pict>
          </mc:Fallback>
        </mc:AlternateContent>
      </w:r>
      <w:r>
        <w:rPr>
          <w:rFonts w:ascii="Times New Roman" w:hAnsi="Times New Roman"/>
          <w:noProof/>
          <w:sz w:val="28"/>
          <w:szCs w:val="28"/>
          <w:lang w:eastAsia="uk-UA"/>
        </w:rPr>
        <mc:AlternateContent>
          <mc:Choice Requires="wps">
            <w:drawing>
              <wp:anchor distT="0" distB="0" distL="114300" distR="114300" simplePos="0" relativeHeight="251659264" behindDoc="0" locked="0" layoutInCell="1" allowOverlap="1" wp14:anchorId="17AAE4CA" wp14:editId="1217E178">
                <wp:simplePos x="0" y="0"/>
                <wp:positionH relativeFrom="column">
                  <wp:posOffset>42545</wp:posOffset>
                </wp:positionH>
                <wp:positionV relativeFrom="paragraph">
                  <wp:posOffset>93345</wp:posOffset>
                </wp:positionV>
                <wp:extent cx="1457325" cy="457200"/>
                <wp:effectExtent l="0" t="0" r="28575" b="19050"/>
                <wp:wrapNone/>
                <wp:docPr id="7" name="Поле 7"/>
                <wp:cNvGraphicFramePr/>
                <a:graphic xmlns:a="http://schemas.openxmlformats.org/drawingml/2006/main">
                  <a:graphicData uri="http://schemas.microsoft.com/office/word/2010/wordprocessingShape">
                    <wps:wsp>
                      <wps:cNvSpPr txBox="1"/>
                      <wps:spPr>
                        <a:xfrm>
                          <a:off x="0" y="0"/>
                          <a:ext cx="1457325"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F2591" w:rsidRPr="001846E5" w:rsidRDefault="007F2591" w:rsidP="002A5429">
                            <w:pPr>
                              <w:jc w:val="center"/>
                              <w:rPr>
                                <w:b/>
                                <w:sz w:val="26"/>
                                <w:szCs w:val="26"/>
                              </w:rPr>
                            </w:pPr>
                            <w:r w:rsidRPr="001846E5">
                              <w:rPr>
                                <w:rFonts w:ascii="Times New Roman" w:hAnsi="Times New Roman"/>
                                <w:b/>
                                <w:sz w:val="26"/>
                                <w:szCs w:val="26"/>
                              </w:rPr>
                              <w:t>навчальну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7" o:spid="_x0000_s1029" type="#_x0000_t202" style="position:absolute;left:0;text-align:left;margin-left:3.35pt;margin-top:7.35pt;width:114.7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" fillcolor="white [3201]" strokeweight=".5pt">
                <v:textbox>
                  <w:txbxContent>
                    <w:p w:rsidR="007F2591" w:rsidRPr="001846E5" w:rsidRDefault="007F2591" w:rsidP="002A5429">
                      <w:pPr>
                        <w:jc w:val="center"/>
                        <w:rPr>
                          <w:b/>
                          <w:sz w:val="26"/>
                          <w:szCs w:val="26"/>
                        </w:rPr>
                      </w:pPr>
                      <w:r w:rsidRPr="001846E5">
                        <w:rPr>
                          <w:rFonts w:ascii="Times New Roman" w:hAnsi="Times New Roman"/>
                          <w:b/>
                          <w:sz w:val="26"/>
                          <w:szCs w:val="26"/>
                        </w:rPr>
                        <w:t>навчальну</w:t>
                      </w:r>
                    </w:p>
                  </w:txbxContent>
                </v:textbox>
              </v:shape>
            </w:pict>
          </mc:Fallback>
        </mc:AlternateContent>
      </w:r>
    </w:p>
    <w:p w:rsidR="002A5429" w:rsidRDefault="001846E5" w:rsidP="002A5429">
      <w:pPr>
        <w:spacing w:after="0" w:line="360" w:lineRule="auto"/>
        <w:ind w:firstLine="709"/>
        <w:jc w:val="both"/>
        <w:rPr>
          <w:rFonts w:ascii="Times New Roman" w:hAnsi="Times New Roman"/>
          <w:sz w:val="28"/>
          <w:szCs w:val="28"/>
        </w:rPr>
      </w:pPr>
      <w:r>
        <w:rPr>
          <w:rFonts w:ascii="Times New Roman" w:hAnsi="Times New Roman"/>
          <w:noProof/>
          <w:sz w:val="28"/>
          <w:szCs w:val="28"/>
          <w:lang w:eastAsia="uk-UA"/>
        </w:rPr>
        <mc:AlternateContent>
          <mc:Choice Requires="wps">
            <w:drawing>
              <wp:anchor distT="0" distB="0" distL="114300" distR="114300" simplePos="0" relativeHeight="251670528" behindDoc="0" locked="0" layoutInCell="1" allowOverlap="1" wp14:anchorId="5A42354E" wp14:editId="3903D73D">
                <wp:simplePos x="0" y="0"/>
                <wp:positionH relativeFrom="column">
                  <wp:posOffset>4509770</wp:posOffset>
                </wp:positionH>
                <wp:positionV relativeFrom="paragraph">
                  <wp:posOffset>248920</wp:posOffset>
                </wp:positionV>
                <wp:extent cx="484505" cy="142875"/>
                <wp:effectExtent l="38100" t="0" r="0" b="47625"/>
                <wp:wrapNone/>
                <wp:docPr id="18" name="Стрелка вниз 18"/>
                <wp:cNvGraphicFramePr/>
                <a:graphic xmlns:a="http://schemas.openxmlformats.org/drawingml/2006/main">
                  <a:graphicData uri="http://schemas.microsoft.com/office/word/2010/wordprocessingShape">
                    <wps:wsp>
                      <wps:cNvSpPr/>
                      <wps:spPr>
                        <a:xfrm>
                          <a:off x="0" y="0"/>
                          <a:ext cx="484505" cy="142875"/>
                        </a:xfrm>
                        <a:prstGeom prst="downArrow">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8" o:spid="_x0000_s1026" type="#_x0000_t67" style="position:absolute;margin-left:355.1pt;margin-top:19.6pt;width:38.15pt;height:11.2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" adj="10800" fillcolor="white [3201]" strokecolor="black [3200]"/>
            </w:pict>
          </mc:Fallback>
        </mc:AlternateContent>
      </w:r>
      <w:r>
        <w:rPr>
          <w:rFonts w:ascii="Times New Roman" w:hAnsi="Times New Roman"/>
          <w:noProof/>
          <w:sz w:val="28"/>
          <w:szCs w:val="28"/>
          <w:lang w:eastAsia="uk-UA"/>
        </w:rPr>
        <mc:AlternateContent>
          <mc:Choice Requires="wps">
            <w:drawing>
              <wp:anchor distT="0" distB="0" distL="114300" distR="114300" simplePos="0" relativeHeight="251669504" behindDoc="0" locked="0" layoutInCell="1" allowOverlap="1" wp14:anchorId="3E9091B2" wp14:editId="4B322EB5">
                <wp:simplePos x="0" y="0"/>
                <wp:positionH relativeFrom="column">
                  <wp:posOffset>3052445</wp:posOffset>
                </wp:positionH>
                <wp:positionV relativeFrom="paragraph">
                  <wp:posOffset>258445</wp:posOffset>
                </wp:positionV>
                <wp:extent cx="484505" cy="133350"/>
                <wp:effectExtent l="38100" t="0" r="0" b="38100"/>
                <wp:wrapNone/>
                <wp:docPr id="17" name="Стрелка вниз 17"/>
                <wp:cNvGraphicFramePr/>
                <a:graphic xmlns:a="http://schemas.openxmlformats.org/drawingml/2006/main">
                  <a:graphicData uri="http://schemas.microsoft.com/office/word/2010/wordprocessingShape">
                    <wps:wsp>
                      <wps:cNvSpPr/>
                      <wps:spPr>
                        <a:xfrm>
                          <a:off x="0" y="0"/>
                          <a:ext cx="484505" cy="133350"/>
                        </a:xfrm>
                        <a:prstGeom prst="downArrow">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Стрелка вниз 17" o:spid="_x0000_s1026" type="#_x0000_t67" style="position:absolute;margin-left:240.35pt;margin-top:20.35pt;width:38.15pt;height:10.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" adj="10800" fillcolor="white [3201]" strokecolor="black [3200]"/>
            </w:pict>
          </mc:Fallback>
        </mc:AlternateContent>
      </w:r>
      <w:r>
        <w:rPr>
          <w:rFonts w:ascii="Times New Roman" w:hAnsi="Times New Roman"/>
          <w:noProof/>
          <w:sz w:val="28"/>
          <w:szCs w:val="28"/>
          <w:lang w:eastAsia="uk-UA"/>
        </w:rPr>
        <mc:AlternateContent>
          <mc:Choice Requires="wps">
            <w:drawing>
              <wp:anchor distT="0" distB="0" distL="114300" distR="114300" simplePos="0" relativeHeight="251668480" behindDoc="0" locked="0" layoutInCell="1" allowOverlap="1" wp14:anchorId="5F36B5CF" wp14:editId="50E9C128">
                <wp:simplePos x="0" y="0"/>
                <wp:positionH relativeFrom="column">
                  <wp:posOffset>1576070</wp:posOffset>
                </wp:positionH>
                <wp:positionV relativeFrom="paragraph">
                  <wp:posOffset>248920</wp:posOffset>
                </wp:positionV>
                <wp:extent cx="484505" cy="114300"/>
                <wp:effectExtent l="38100" t="0" r="0" b="38100"/>
                <wp:wrapNone/>
                <wp:docPr id="16" name="Стрелка вниз 16"/>
                <wp:cNvGraphicFramePr/>
                <a:graphic xmlns:a="http://schemas.openxmlformats.org/drawingml/2006/main">
                  <a:graphicData uri="http://schemas.microsoft.com/office/word/2010/wordprocessingShape">
                    <wps:wsp>
                      <wps:cNvSpPr/>
                      <wps:spPr>
                        <a:xfrm>
                          <a:off x="0" y="0"/>
                          <a:ext cx="484505" cy="114300"/>
                        </a:xfrm>
                        <a:prstGeom prst="downArrow">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Стрелка вниз 16" o:spid="_x0000_s1026" type="#_x0000_t67" style="position:absolute;margin-left:124.1pt;margin-top:19.6pt;width:38.15pt;height:9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" adj="10800" fillcolor="white [3201]" strokecolor="black [3200]"/>
            </w:pict>
          </mc:Fallback>
        </mc:AlternateContent>
      </w:r>
      <w:r>
        <w:rPr>
          <w:rFonts w:ascii="Times New Roman" w:hAnsi="Times New Roman"/>
          <w:noProof/>
          <w:sz w:val="28"/>
          <w:szCs w:val="28"/>
          <w:lang w:eastAsia="uk-UA"/>
        </w:rPr>
        <mc:AlternateContent>
          <mc:Choice Requires="wps">
            <w:drawing>
              <wp:anchor distT="0" distB="0" distL="114300" distR="114300" simplePos="0" relativeHeight="251667456" behindDoc="0" locked="0" layoutInCell="1" allowOverlap="1" wp14:anchorId="32A3F825" wp14:editId="57736A66">
                <wp:simplePos x="0" y="0"/>
                <wp:positionH relativeFrom="column">
                  <wp:posOffset>15240</wp:posOffset>
                </wp:positionH>
                <wp:positionV relativeFrom="paragraph">
                  <wp:posOffset>277495</wp:posOffset>
                </wp:positionV>
                <wp:extent cx="484505" cy="114300"/>
                <wp:effectExtent l="38100" t="0" r="0" b="38100"/>
                <wp:wrapNone/>
                <wp:docPr id="15" name="Стрелка вниз 15"/>
                <wp:cNvGraphicFramePr/>
                <a:graphic xmlns:a="http://schemas.openxmlformats.org/drawingml/2006/main">
                  <a:graphicData uri="http://schemas.microsoft.com/office/word/2010/wordprocessingShape">
                    <wps:wsp>
                      <wps:cNvSpPr/>
                      <wps:spPr>
                        <a:xfrm>
                          <a:off x="0" y="0"/>
                          <a:ext cx="484505" cy="114300"/>
                        </a:xfrm>
                        <a:prstGeom prst="downArrow">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Стрелка вниз 15" o:spid="_x0000_s1026" type="#_x0000_t67" style="position:absolute;margin-left:1.2pt;margin-top:21.85pt;width:38.15pt;height:9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" adj="10800" fillcolor="white [3201]" strokecolor="black [3200]"/>
            </w:pict>
          </mc:Fallback>
        </mc:AlternateContent>
      </w:r>
    </w:p>
    <w:p w:rsidR="002A5429" w:rsidRPr="002A5429" w:rsidRDefault="001846E5" w:rsidP="001846E5">
      <w:pPr>
        <w:tabs>
          <w:tab w:val="left" w:pos="6390"/>
        </w:tabs>
        <w:rPr>
          <w:rFonts w:ascii="Times New Roman" w:hAnsi="Times New Roman"/>
          <w:sz w:val="28"/>
          <w:szCs w:val="28"/>
        </w:rPr>
      </w:pPr>
      <w:r>
        <w:rPr>
          <w:rFonts w:ascii="Times New Roman" w:hAnsi="Times New Roman"/>
          <w:noProof/>
          <w:sz w:val="28"/>
          <w:szCs w:val="28"/>
          <w:lang w:eastAsia="uk-UA"/>
        </w:rPr>
        <mc:AlternateContent>
          <mc:Choice Requires="wps">
            <w:drawing>
              <wp:anchor distT="0" distB="0" distL="114300" distR="114300" simplePos="0" relativeHeight="251666432" behindDoc="0" locked="0" layoutInCell="1" allowOverlap="1" wp14:anchorId="01C5A56C" wp14:editId="1667D5F6">
                <wp:simplePos x="0" y="0"/>
                <wp:positionH relativeFrom="column">
                  <wp:posOffset>4509770</wp:posOffset>
                </wp:positionH>
                <wp:positionV relativeFrom="paragraph">
                  <wp:posOffset>84455</wp:posOffset>
                </wp:positionV>
                <wp:extent cx="1571625" cy="1800225"/>
                <wp:effectExtent l="0" t="0" r="28575" b="28575"/>
                <wp:wrapNone/>
                <wp:docPr id="14" name="Поле 14"/>
                <wp:cNvGraphicFramePr/>
                <a:graphic xmlns:a="http://schemas.openxmlformats.org/drawingml/2006/main">
                  <a:graphicData uri="http://schemas.microsoft.com/office/word/2010/wordprocessingShape">
                    <wps:wsp>
                      <wps:cNvSpPr txBox="1"/>
                      <wps:spPr>
                        <a:xfrm>
                          <a:off x="0" y="0"/>
                          <a:ext cx="1571625" cy="1800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F2591" w:rsidRPr="002A5429" w:rsidRDefault="007F2591" w:rsidP="002A5429">
                            <w:pPr>
                              <w:spacing w:after="0" w:line="240" w:lineRule="auto"/>
                              <w:jc w:val="center"/>
                              <w:rPr>
                                <w:rFonts w:ascii="Times New Roman" w:hAnsi="Times New Roman"/>
                              </w:rPr>
                            </w:pPr>
                            <w:r w:rsidRPr="002A5429">
                              <w:rPr>
                                <w:rFonts w:ascii="Times New Roman" w:hAnsi="Times New Roman"/>
                                <w:sz w:val="24"/>
                                <w:szCs w:val="24"/>
                              </w:rPr>
                              <w:t xml:space="preserve">здатність перевіряти </w:t>
                            </w:r>
                            <w:r>
                              <w:rPr>
                                <w:rFonts w:ascii="Times New Roman" w:hAnsi="Times New Roman"/>
                                <w:sz w:val="24"/>
                                <w:szCs w:val="24"/>
                              </w:rPr>
                              <w:t>рівень засвоєння знань здобувачів</w:t>
                            </w:r>
                            <w:r w:rsidRPr="002A5429">
                              <w:rPr>
                                <w:rFonts w:ascii="Times New Roman" w:hAnsi="Times New Roman"/>
                                <w:sz w:val="24"/>
                                <w:szCs w:val="24"/>
                              </w:rPr>
                              <w:t xml:space="preserve"> під час навчального процесу й опрацюванні необхідних джерел для того, щоб уникнути прогалини</w:t>
                            </w:r>
                            <w:r w:rsidRPr="002A5429">
                              <w:rPr>
                                <w:rFonts w:ascii="Times New Roman" w:hAnsi="Times New Roman"/>
                              </w:rPr>
                              <w:t xml:space="preserve"> в навчанні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4" o:spid="_x0000_s1030" type="#_x0000_t202" style="position:absolute;margin-left:355.1pt;margin-top:6.65pt;width:123.75pt;height:14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" fillcolor="white [3201]" strokeweight=".5pt">
                <v:textbox>
                  <w:txbxContent>
                    <w:p w:rsidR="007F2591" w:rsidRPr="002A5429" w:rsidRDefault="007F2591" w:rsidP="002A5429">
                      <w:pPr>
                        <w:spacing w:after="0" w:line="240" w:lineRule="auto"/>
                        <w:jc w:val="center"/>
                        <w:rPr>
                          <w:rFonts w:ascii="Times New Roman" w:hAnsi="Times New Roman"/>
                        </w:rPr>
                      </w:pPr>
                      <w:r w:rsidRPr="002A5429">
                        <w:rPr>
                          <w:rFonts w:ascii="Times New Roman" w:hAnsi="Times New Roman"/>
                          <w:sz w:val="24"/>
                          <w:szCs w:val="24"/>
                        </w:rPr>
                        <w:t xml:space="preserve">здатність перевіряти </w:t>
                      </w:r>
                      <w:r>
                        <w:rPr>
                          <w:rFonts w:ascii="Times New Roman" w:hAnsi="Times New Roman"/>
                          <w:sz w:val="24"/>
                          <w:szCs w:val="24"/>
                        </w:rPr>
                        <w:t>рівень засвоєння знань здобувачів</w:t>
                      </w:r>
                      <w:r w:rsidRPr="002A5429">
                        <w:rPr>
                          <w:rFonts w:ascii="Times New Roman" w:hAnsi="Times New Roman"/>
                          <w:sz w:val="24"/>
                          <w:szCs w:val="24"/>
                        </w:rPr>
                        <w:t xml:space="preserve"> під час навчального процесу й опрацюванні необхідних джерел для того, щоб уникнути прогалини</w:t>
                      </w:r>
                      <w:r w:rsidRPr="002A5429">
                        <w:rPr>
                          <w:rFonts w:ascii="Times New Roman" w:hAnsi="Times New Roman"/>
                        </w:rPr>
                        <w:t xml:space="preserve"> в навчанні</w:t>
                      </w:r>
                    </w:p>
                  </w:txbxContent>
                </v:textbox>
              </v:shape>
            </w:pict>
          </mc:Fallback>
        </mc:AlternateContent>
      </w:r>
      <w:r>
        <w:rPr>
          <w:rFonts w:ascii="Times New Roman" w:hAnsi="Times New Roman"/>
          <w:noProof/>
          <w:sz w:val="28"/>
          <w:szCs w:val="28"/>
          <w:lang w:eastAsia="uk-UA"/>
        </w:rPr>
        <mc:AlternateContent>
          <mc:Choice Requires="wps">
            <w:drawing>
              <wp:anchor distT="0" distB="0" distL="114300" distR="114300" simplePos="0" relativeHeight="251665408" behindDoc="0" locked="0" layoutInCell="1" allowOverlap="1" wp14:anchorId="2887FAEA" wp14:editId="03B1A480">
                <wp:simplePos x="0" y="0"/>
                <wp:positionH relativeFrom="column">
                  <wp:posOffset>3052445</wp:posOffset>
                </wp:positionH>
                <wp:positionV relativeFrom="paragraph">
                  <wp:posOffset>83820</wp:posOffset>
                </wp:positionV>
                <wp:extent cx="1371600" cy="1781175"/>
                <wp:effectExtent l="0" t="0" r="19050" b="28575"/>
                <wp:wrapNone/>
                <wp:docPr id="13" name="Поле 13"/>
                <wp:cNvGraphicFramePr/>
                <a:graphic xmlns:a="http://schemas.openxmlformats.org/drawingml/2006/main">
                  <a:graphicData uri="http://schemas.microsoft.com/office/word/2010/wordprocessingShape">
                    <wps:wsp>
                      <wps:cNvSpPr txBox="1"/>
                      <wps:spPr>
                        <a:xfrm>
                          <a:off x="0" y="0"/>
                          <a:ext cx="1371600" cy="1781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F2591" w:rsidRPr="002A5429" w:rsidRDefault="007F2591" w:rsidP="002A5429">
                            <w:pPr>
                              <w:spacing w:after="0" w:line="240" w:lineRule="auto"/>
                              <w:jc w:val="center"/>
                              <w:rPr>
                                <w:rFonts w:ascii="Times New Roman" w:hAnsi="Times New Roman"/>
                                <w:sz w:val="24"/>
                                <w:szCs w:val="24"/>
                              </w:rPr>
                            </w:pPr>
                            <w:r w:rsidRPr="002A5429">
                              <w:rPr>
                                <w:rFonts w:ascii="Times New Roman" w:hAnsi="Times New Roman"/>
                                <w:sz w:val="24"/>
                                <w:szCs w:val="24"/>
                              </w:rPr>
                              <w:t>сприяє</w:t>
                            </w:r>
                            <w:r>
                              <w:rPr>
                                <w:rFonts w:ascii="Times New Roman" w:hAnsi="Times New Roman"/>
                                <w:sz w:val="24"/>
                                <w:szCs w:val="24"/>
                              </w:rPr>
                              <w:t xml:space="preserve"> вихованню здобувача</w:t>
                            </w:r>
                            <w:r w:rsidRPr="002A5429">
                              <w:rPr>
                                <w:rFonts w:ascii="Times New Roman" w:hAnsi="Times New Roman"/>
                                <w:sz w:val="24"/>
                                <w:szCs w:val="24"/>
                              </w:rPr>
                              <w:t xml:space="preserve"> як особистості – інтелігента, який здатний обрати відповідну позицію в суспільстві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3" o:spid="_x0000_s1031" type="#_x0000_t202" style="position:absolute;margin-left:240.35pt;margin-top:6.6pt;width:108pt;height:14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" fillcolor="white [3201]" strokeweight=".5pt">
                <v:textbox>
                  <w:txbxContent>
                    <w:p w:rsidR="007F2591" w:rsidRPr="002A5429" w:rsidRDefault="007F2591" w:rsidP="002A5429">
                      <w:pPr>
                        <w:spacing w:after="0" w:line="240" w:lineRule="auto"/>
                        <w:jc w:val="center"/>
                        <w:rPr>
                          <w:rFonts w:ascii="Times New Roman" w:hAnsi="Times New Roman"/>
                          <w:sz w:val="24"/>
                          <w:szCs w:val="24"/>
                        </w:rPr>
                      </w:pPr>
                      <w:r w:rsidRPr="002A5429">
                        <w:rPr>
                          <w:rFonts w:ascii="Times New Roman" w:hAnsi="Times New Roman"/>
                          <w:sz w:val="24"/>
                          <w:szCs w:val="24"/>
                        </w:rPr>
                        <w:t>сприяє</w:t>
                      </w:r>
                      <w:r>
                        <w:rPr>
                          <w:rFonts w:ascii="Times New Roman" w:hAnsi="Times New Roman"/>
                          <w:sz w:val="24"/>
                          <w:szCs w:val="24"/>
                        </w:rPr>
                        <w:t xml:space="preserve"> вихованню здобувача</w:t>
                      </w:r>
                      <w:r w:rsidRPr="002A5429">
                        <w:rPr>
                          <w:rFonts w:ascii="Times New Roman" w:hAnsi="Times New Roman"/>
                          <w:sz w:val="24"/>
                          <w:szCs w:val="24"/>
                        </w:rPr>
                        <w:t xml:space="preserve"> як особистості – інтелігента, який здатний обрати відповідну позицію в суспільстві</w:t>
                      </w:r>
                    </w:p>
                  </w:txbxContent>
                </v:textbox>
              </v:shape>
            </w:pict>
          </mc:Fallback>
        </mc:AlternateContent>
      </w:r>
      <w:r>
        <w:rPr>
          <w:rFonts w:ascii="Times New Roman" w:hAnsi="Times New Roman"/>
          <w:noProof/>
          <w:sz w:val="28"/>
          <w:szCs w:val="28"/>
          <w:lang w:eastAsia="uk-UA"/>
        </w:rPr>
        <mc:AlternateContent>
          <mc:Choice Requires="wps">
            <w:drawing>
              <wp:anchor distT="0" distB="0" distL="114300" distR="114300" simplePos="0" relativeHeight="251664384" behindDoc="0" locked="0" layoutInCell="1" allowOverlap="1" wp14:anchorId="51006C89" wp14:editId="185099CA">
                <wp:simplePos x="0" y="0"/>
                <wp:positionH relativeFrom="column">
                  <wp:posOffset>1576070</wp:posOffset>
                </wp:positionH>
                <wp:positionV relativeFrom="paragraph">
                  <wp:posOffset>60960</wp:posOffset>
                </wp:positionV>
                <wp:extent cx="1419225" cy="1781175"/>
                <wp:effectExtent l="0" t="0" r="28575" b="28575"/>
                <wp:wrapNone/>
                <wp:docPr id="12" name="Поле 12"/>
                <wp:cNvGraphicFramePr/>
                <a:graphic xmlns:a="http://schemas.openxmlformats.org/drawingml/2006/main">
                  <a:graphicData uri="http://schemas.microsoft.com/office/word/2010/wordprocessingShape">
                    <wps:wsp>
                      <wps:cNvSpPr txBox="1"/>
                      <wps:spPr>
                        <a:xfrm>
                          <a:off x="0" y="0"/>
                          <a:ext cx="1419225" cy="1781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F2591" w:rsidRPr="002A5429" w:rsidRDefault="007F2591" w:rsidP="002A5429">
                            <w:pPr>
                              <w:spacing w:after="0" w:line="240" w:lineRule="auto"/>
                              <w:jc w:val="center"/>
                              <w:rPr>
                                <w:rFonts w:ascii="Times New Roman" w:hAnsi="Times New Roman"/>
                                <w:sz w:val="24"/>
                                <w:szCs w:val="24"/>
                              </w:rPr>
                            </w:pPr>
                            <w:r w:rsidRPr="002A5429">
                              <w:rPr>
                                <w:rFonts w:ascii="Times New Roman" w:hAnsi="Times New Roman"/>
                                <w:sz w:val="24"/>
                                <w:szCs w:val="24"/>
                              </w:rPr>
                              <w:t>дає можливість всебічно розвиватися студентам, вміти опрацьовувати різні матеріали й літературу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2" o:spid="_x0000_s1032" type="#_x0000_t202" style="position:absolute;margin-left:124.1pt;margin-top:4.8pt;width:111.75pt;height:14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" fillcolor="white [3201]" strokeweight=".5pt">
                <v:textbox>
                  <w:txbxContent>
                    <w:p w:rsidR="007F2591" w:rsidRPr="002A5429" w:rsidRDefault="007F2591" w:rsidP="002A5429">
                      <w:pPr>
                        <w:spacing w:after="0" w:line="240" w:lineRule="auto"/>
                        <w:jc w:val="center"/>
                        <w:rPr>
                          <w:rFonts w:ascii="Times New Roman" w:hAnsi="Times New Roman"/>
                          <w:sz w:val="24"/>
                          <w:szCs w:val="24"/>
                        </w:rPr>
                      </w:pPr>
                      <w:r w:rsidRPr="002A5429">
                        <w:rPr>
                          <w:rFonts w:ascii="Times New Roman" w:hAnsi="Times New Roman"/>
                          <w:sz w:val="24"/>
                          <w:szCs w:val="24"/>
                        </w:rPr>
                        <w:t>дає можливість всебічно розвиватися студентам, вміти опрацьовувати різні матеріали й літературу</w:t>
                      </w:r>
                    </w:p>
                  </w:txbxContent>
                </v:textbox>
              </v:shape>
            </w:pict>
          </mc:Fallback>
        </mc:AlternateContent>
      </w:r>
      <w:r>
        <w:rPr>
          <w:rFonts w:ascii="Times New Roman" w:hAnsi="Times New Roman"/>
          <w:noProof/>
          <w:sz w:val="28"/>
          <w:szCs w:val="28"/>
          <w:lang w:eastAsia="uk-UA"/>
        </w:rPr>
        <mc:AlternateContent>
          <mc:Choice Requires="wps">
            <w:drawing>
              <wp:anchor distT="0" distB="0" distL="114300" distR="114300" simplePos="0" relativeHeight="251663360" behindDoc="0" locked="0" layoutInCell="1" allowOverlap="1" wp14:anchorId="6728A1F0" wp14:editId="1CD95FF0">
                <wp:simplePos x="0" y="0"/>
                <wp:positionH relativeFrom="column">
                  <wp:posOffset>42545</wp:posOffset>
                </wp:positionH>
                <wp:positionV relativeFrom="paragraph">
                  <wp:posOffset>18415</wp:posOffset>
                </wp:positionV>
                <wp:extent cx="1457325" cy="1819275"/>
                <wp:effectExtent l="0" t="0" r="28575" b="28575"/>
                <wp:wrapNone/>
                <wp:docPr id="11" name="Поле 11"/>
                <wp:cNvGraphicFramePr/>
                <a:graphic xmlns:a="http://schemas.openxmlformats.org/drawingml/2006/main">
                  <a:graphicData uri="http://schemas.microsoft.com/office/word/2010/wordprocessingShape">
                    <wps:wsp>
                      <wps:cNvSpPr txBox="1"/>
                      <wps:spPr>
                        <a:xfrm>
                          <a:off x="0" y="0"/>
                          <a:ext cx="1457325" cy="1819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F2591" w:rsidRPr="002A5429" w:rsidRDefault="007F2591" w:rsidP="002A5429">
                            <w:pPr>
                              <w:spacing w:after="0" w:line="240" w:lineRule="auto"/>
                              <w:jc w:val="center"/>
                              <w:rPr>
                                <w:rFonts w:ascii="Times New Roman" w:hAnsi="Times New Roman"/>
                                <w:sz w:val="24"/>
                                <w:szCs w:val="24"/>
                              </w:rPr>
                            </w:pPr>
                            <w:r w:rsidRPr="002A5429">
                              <w:rPr>
                                <w:rFonts w:ascii="Times New Roman" w:hAnsi="Times New Roman"/>
                                <w:sz w:val="24"/>
                                <w:szCs w:val="24"/>
                              </w:rPr>
                              <w:t>систематизацію, конкретизацію, чіткість і стислість й лаконічність розгляду навчального матеріалу під час семінарського заняття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1" o:spid="_x0000_s1033" type="#_x0000_t202" style="position:absolute;margin-left:3.35pt;margin-top:1.45pt;width:114.75pt;height:14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" fillcolor="white [3201]" strokeweight=".5pt">
                <v:textbox>
                  <w:txbxContent>
                    <w:p w:rsidR="007F2591" w:rsidRPr="002A5429" w:rsidRDefault="007F2591" w:rsidP="002A5429">
                      <w:pPr>
                        <w:spacing w:after="0" w:line="240" w:lineRule="auto"/>
                        <w:jc w:val="center"/>
                        <w:rPr>
                          <w:rFonts w:ascii="Times New Roman" w:hAnsi="Times New Roman"/>
                          <w:sz w:val="24"/>
                          <w:szCs w:val="24"/>
                        </w:rPr>
                      </w:pPr>
                      <w:r w:rsidRPr="002A5429">
                        <w:rPr>
                          <w:rFonts w:ascii="Times New Roman" w:hAnsi="Times New Roman"/>
                          <w:sz w:val="24"/>
                          <w:szCs w:val="24"/>
                        </w:rPr>
                        <w:t>систематизацію, конкретизацію, чіткість і стислість й лаконічність розгляду навчального матеріалу під час семінарського заняття</w:t>
                      </w:r>
                    </w:p>
                  </w:txbxContent>
                </v:textbox>
              </v:shape>
            </w:pict>
          </mc:Fallback>
        </mc:AlternateContent>
      </w:r>
      <w:r>
        <w:rPr>
          <w:rFonts w:ascii="Times New Roman" w:hAnsi="Times New Roman"/>
          <w:sz w:val="28"/>
          <w:szCs w:val="28"/>
        </w:rPr>
        <w:tab/>
      </w:r>
    </w:p>
    <w:p w:rsidR="002A5429" w:rsidRPr="002A5429" w:rsidRDefault="002A5429" w:rsidP="002A5429">
      <w:pPr>
        <w:rPr>
          <w:rFonts w:ascii="Times New Roman" w:hAnsi="Times New Roman"/>
          <w:sz w:val="28"/>
          <w:szCs w:val="28"/>
        </w:rPr>
      </w:pPr>
    </w:p>
    <w:p w:rsidR="002A5429" w:rsidRPr="002A5429" w:rsidRDefault="002A5429" w:rsidP="002A5429">
      <w:pPr>
        <w:rPr>
          <w:rFonts w:ascii="Times New Roman" w:hAnsi="Times New Roman"/>
          <w:sz w:val="28"/>
          <w:szCs w:val="28"/>
        </w:rPr>
      </w:pPr>
    </w:p>
    <w:p w:rsidR="002A5429" w:rsidRPr="002A5429" w:rsidRDefault="002A5429" w:rsidP="002A5429">
      <w:pPr>
        <w:rPr>
          <w:rFonts w:ascii="Times New Roman" w:hAnsi="Times New Roman"/>
          <w:sz w:val="28"/>
          <w:szCs w:val="28"/>
        </w:rPr>
      </w:pPr>
    </w:p>
    <w:p w:rsidR="002A5429" w:rsidRDefault="002A5429" w:rsidP="002A5429">
      <w:pPr>
        <w:rPr>
          <w:rFonts w:ascii="Times New Roman" w:hAnsi="Times New Roman"/>
          <w:sz w:val="28"/>
          <w:szCs w:val="28"/>
        </w:rPr>
      </w:pPr>
    </w:p>
    <w:p w:rsidR="001846E5" w:rsidRDefault="001846E5" w:rsidP="001846E5">
      <w:pPr>
        <w:tabs>
          <w:tab w:val="left" w:pos="2730"/>
          <w:tab w:val="center" w:pos="4819"/>
        </w:tabs>
        <w:spacing w:line="240" w:lineRule="auto"/>
        <w:rPr>
          <w:rFonts w:ascii="Times New Roman" w:hAnsi="Times New Roman"/>
          <w:i/>
          <w:sz w:val="28"/>
          <w:szCs w:val="28"/>
        </w:rPr>
      </w:pPr>
      <w:r>
        <w:rPr>
          <w:rFonts w:ascii="Times New Roman" w:hAnsi="Times New Roman"/>
          <w:i/>
          <w:sz w:val="28"/>
          <w:szCs w:val="28"/>
        </w:rPr>
        <w:tab/>
      </w:r>
    </w:p>
    <w:p w:rsidR="002A5429" w:rsidRPr="008136F1" w:rsidRDefault="002A5429" w:rsidP="001846E5">
      <w:pPr>
        <w:tabs>
          <w:tab w:val="left" w:pos="2730"/>
          <w:tab w:val="center" w:pos="4819"/>
        </w:tabs>
        <w:spacing w:line="240" w:lineRule="auto"/>
        <w:jc w:val="center"/>
        <w:rPr>
          <w:rFonts w:ascii="Times New Roman" w:hAnsi="Times New Roman"/>
          <w:i/>
          <w:sz w:val="20"/>
          <w:szCs w:val="20"/>
        </w:rPr>
      </w:pPr>
      <w:r w:rsidRPr="002A5429">
        <w:rPr>
          <w:rFonts w:ascii="Times New Roman" w:hAnsi="Times New Roman"/>
          <w:i/>
          <w:sz w:val="28"/>
          <w:szCs w:val="28"/>
        </w:rPr>
        <w:t>Рис. 1.1. Функції семінарських занять</w:t>
      </w:r>
      <w:r w:rsidR="008136F1">
        <w:rPr>
          <w:rFonts w:ascii="Times New Roman" w:hAnsi="Times New Roman"/>
          <w:i/>
          <w:sz w:val="28"/>
          <w:szCs w:val="28"/>
        </w:rPr>
        <w:t xml:space="preserve"> </w:t>
      </w:r>
      <w:r w:rsidR="008136F1" w:rsidRPr="008136F1">
        <w:rPr>
          <w:rFonts w:ascii="Times New Roman" w:hAnsi="Times New Roman"/>
          <w:i/>
          <w:sz w:val="20"/>
          <w:szCs w:val="20"/>
        </w:rPr>
        <w:t>(розроблено автором</w:t>
      </w:r>
      <w:r w:rsidR="00617933">
        <w:rPr>
          <w:rFonts w:ascii="Times New Roman" w:hAnsi="Times New Roman"/>
          <w:i/>
          <w:sz w:val="20"/>
          <w:szCs w:val="20"/>
        </w:rPr>
        <w:t xml:space="preserve"> на основі </w:t>
      </w:r>
      <w:r w:rsidR="00617933" w:rsidRPr="00617933">
        <w:rPr>
          <w:rFonts w:ascii="Times New Roman" w:hAnsi="Times New Roman"/>
          <w:i/>
          <w:sz w:val="20"/>
          <w:szCs w:val="20"/>
        </w:rPr>
        <w:t>[</w:t>
      </w:r>
      <w:r w:rsidR="00617933">
        <w:rPr>
          <w:rFonts w:ascii="Times New Roman" w:hAnsi="Times New Roman"/>
          <w:i/>
          <w:sz w:val="20"/>
          <w:szCs w:val="20"/>
          <w:lang w:val="ru-RU"/>
        </w:rPr>
        <w:t>13</w:t>
      </w:r>
      <w:r w:rsidR="00617933" w:rsidRPr="00617933">
        <w:rPr>
          <w:rFonts w:ascii="Times New Roman" w:hAnsi="Times New Roman"/>
          <w:i/>
          <w:sz w:val="20"/>
          <w:szCs w:val="20"/>
        </w:rPr>
        <w:t>]</w:t>
      </w:r>
      <w:r w:rsidR="008136F1" w:rsidRPr="008136F1">
        <w:rPr>
          <w:rFonts w:ascii="Times New Roman" w:hAnsi="Times New Roman"/>
          <w:i/>
          <w:sz w:val="20"/>
          <w:szCs w:val="20"/>
        </w:rPr>
        <w:t>)</w:t>
      </w:r>
    </w:p>
    <w:p w:rsidR="002A5429" w:rsidRDefault="002A5429" w:rsidP="002A5429">
      <w:pPr>
        <w:spacing w:after="0" w:line="360" w:lineRule="auto"/>
        <w:jc w:val="both"/>
        <w:rPr>
          <w:rFonts w:ascii="Times New Roman" w:hAnsi="Times New Roman"/>
          <w:sz w:val="28"/>
          <w:szCs w:val="28"/>
        </w:rPr>
      </w:pPr>
      <w:r w:rsidRPr="002A5429">
        <w:rPr>
          <w:rFonts w:ascii="Times New Roman" w:hAnsi="Times New Roman"/>
          <w:i/>
          <w:sz w:val="28"/>
          <w:szCs w:val="28"/>
        </w:rPr>
        <w:t>Відмінною особливістю</w:t>
      </w:r>
      <w:r w:rsidRPr="002A5429">
        <w:rPr>
          <w:rFonts w:ascii="Times New Roman" w:hAnsi="Times New Roman"/>
          <w:sz w:val="28"/>
          <w:szCs w:val="28"/>
        </w:rPr>
        <w:t xml:space="preserve"> семінару як форми навчальних занять є:</w:t>
      </w:r>
    </w:p>
    <w:p w:rsidR="002A5429" w:rsidRDefault="002A5429" w:rsidP="002A5429">
      <w:pPr>
        <w:pStyle w:val="a5"/>
        <w:numPr>
          <w:ilvl w:val="0"/>
          <w:numId w:val="5"/>
        </w:numPr>
        <w:spacing w:after="0" w:line="360" w:lineRule="auto"/>
        <w:jc w:val="both"/>
        <w:rPr>
          <w:rFonts w:ascii="Times New Roman" w:hAnsi="Times New Roman"/>
          <w:sz w:val="28"/>
          <w:szCs w:val="28"/>
        </w:rPr>
      </w:pPr>
      <w:r w:rsidRPr="002A5429">
        <w:rPr>
          <w:rFonts w:ascii="Times New Roman" w:hAnsi="Times New Roman"/>
          <w:sz w:val="28"/>
          <w:szCs w:val="28"/>
        </w:rPr>
        <w:t xml:space="preserve">активна участь самих студентів у з’ясуванні сутності проблем, питань, що були винесені на розгляд; </w:t>
      </w:r>
    </w:p>
    <w:p w:rsidR="002A5429" w:rsidRDefault="002A5429" w:rsidP="002A5429">
      <w:pPr>
        <w:pStyle w:val="a5"/>
        <w:numPr>
          <w:ilvl w:val="0"/>
          <w:numId w:val="5"/>
        </w:numPr>
        <w:spacing w:after="0" w:line="360" w:lineRule="auto"/>
        <w:jc w:val="both"/>
        <w:rPr>
          <w:rFonts w:ascii="Times New Roman" w:hAnsi="Times New Roman"/>
          <w:sz w:val="28"/>
          <w:szCs w:val="28"/>
        </w:rPr>
      </w:pPr>
      <w:r>
        <w:rPr>
          <w:rFonts w:ascii="Times New Roman" w:hAnsi="Times New Roman"/>
          <w:sz w:val="28"/>
          <w:szCs w:val="28"/>
        </w:rPr>
        <w:lastRenderedPageBreak/>
        <w:t>викладач надає здобувачам</w:t>
      </w:r>
      <w:r w:rsidRPr="002A5429">
        <w:rPr>
          <w:rFonts w:ascii="Times New Roman" w:hAnsi="Times New Roman"/>
          <w:sz w:val="28"/>
          <w:szCs w:val="28"/>
        </w:rPr>
        <w:t xml:space="preserve"> можливість вільно висловлюватися під час розгляду питань, що винесені на обговорення, допомагає їм вірно будувати свої міркування; </w:t>
      </w:r>
    </w:p>
    <w:p w:rsidR="002A5429" w:rsidRDefault="002A5429" w:rsidP="002A5429">
      <w:pPr>
        <w:pStyle w:val="a5"/>
        <w:numPr>
          <w:ilvl w:val="0"/>
          <w:numId w:val="5"/>
        </w:numPr>
        <w:spacing w:after="0" w:line="360" w:lineRule="auto"/>
        <w:jc w:val="both"/>
        <w:rPr>
          <w:rFonts w:ascii="Times New Roman" w:hAnsi="Times New Roman"/>
          <w:sz w:val="28"/>
          <w:szCs w:val="28"/>
        </w:rPr>
      </w:pPr>
      <w:r w:rsidRPr="002A5429">
        <w:rPr>
          <w:rFonts w:ascii="Times New Roman" w:hAnsi="Times New Roman"/>
          <w:sz w:val="28"/>
          <w:szCs w:val="28"/>
        </w:rPr>
        <w:t>така навчальна мет</w:t>
      </w:r>
      <w:r>
        <w:rPr>
          <w:rFonts w:ascii="Times New Roman" w:hAnsi="Times New Roman"/>
          <w:sz w:val="28"/>
          <w:szCs w:val="28"/>
        </w:rPr>
        <w:t>а семінару вимагає, щоб здобувачі</w:t>
      </w:r>
      <w:r w:rsidRPr="002A5429">
        <w:rPr>
          <w:rFonts w:ascii="Times New Roman" w:hAnsi="Times New Roman"/>
          <w:sz w:val="28"/>
          <w:szCs w:val="28"/>
        </w:rPr>
        <w:t xml:space="preserve"> були добре підготовлені до заняття; </w:t>
      </w:r>
    </w:p>
    <w:p w:rsidR="002A5429" w:rsidRPr="002A5429" w:rsidRDefault="002A5429" w:rsidP="002A5429">
      <w:pPr>
        <w:pStyle w:val="a5"/>
        <w:numPr>
          <w:ilvl w:val="0"/>
          <w:numId w:val="5"/>
        </w:numPr>
        <w:spacing w:after="0" w:line="360" w:lineRule="auto"/>
        <w:jc w:val="both"/>
        <w:rPr>
          <w:rFonts w:ascii="Times New Roman" w:hAnsi="Times New Roman"/>
          <w:sz w:val="28"/>
          <w:szCs w:val="28"/>
        </w:rPr>
      </w:pPr>
      <w:r w:rsidRPr="002A5429">
        <w:rPr>
          <w:rFonts w:ascii="Times New Roman" w:hAnsi="Times New Roman"/>
          <w:sz w:val="28"/>
          <w:szCs w:val="28"/>
        </w:rPr>
        <w:t>якщо студенти непідготовлені до заняття, то семінарське заняття перетворюється у фронтальну бесіду (викладач задає питання</w:t>
      </w:r>
      <w:r w:rsidR="00617933">
        <w:rPr>
          <w:rFonts w:ascii="Times New Roman" w:hAnsi="Times New Roman"/>
          <w:sz w:val="28"/>
          <w:szCs w:val="28"/>
        </w:rPr>
        <w:t>, студенти відповідають на них)</w:t>
      </w:r>
      <w:r w:rsidR="00617933" w:rsidRPr="00617933">
        <w:rPr>
          <w:rFonts w:ascii="Times New Roman" w:hAnsi="Times New Roman"/>
          <w:sz w:val="28"/>
          <w:szCs w:val="28"/>
        </w:rPr>
        <w:t xml:space="preserve"> [</w:t>
      </w:r>
      <w:r w:rsidR="00617933" w:rsidRPr="00617933">
        <w:rPr>
          <w:rFonts w:ascii="Times New Roman" w:hAnsi="Times New Roman"/>
          <w:sz w:val="28"/>
          <w:szCs w:val="28"/>
          <w:lang w:val="ru-RU"/>
        </w:rPr>
        <w:t>36</w:t>
      </w:r>
      <w:r w:rsidR="00617933" w:rsidRPr="00617933">
        <w:rPr>
          <w:rFonts w:ascii="Times New Roman" w:hAnsi="Times New Roman"/>
          <w:sz w:val="28"/>
          <w:szCs w:val="28"/>
        </w:rPr>
        <w:t>]</w:t>
      </w:r>
      <w:r w:rsidR="00617933" w:rsidRPr="00617933">
        <w:rPr>
          <w:rFonts w:ascii="Times New Roman" w:hAnsi="Times New Roman"/>
          <w:sz w:val="28"/>
          <w:szCs w:val="28"/>
          <w:lang w:val="ru-RU"/>
        </w:rPr>
        <w:t>.</w:t>
      </w:r>
    </w:p>
    <w:p w:rsidR="002A5429" w:rsidRDefault="002A5429" w:rsidP="002A5429">
      <w:pPr>
        <w:spacing w:after="0" w:line="360" w:lineRule="auto"/>
        <w:ind w:firstLine="709"/>
        <w:jc w:val="both"/>
        <w:rPr>
          <w:rFonts w:ascii="Times New Roman" w:hAnsi="Times New Roman"/>
          <w:sz w:val="28"/>
          <w:szCs w:val="28"/>
        </w:rPr>
      </w:pPr>
      <w:r w:rsidRPr="002A5429">
        <w:rPr>
          <w:rFonts w:ascii="Times New Roman" w:hAnsi="Times New Roman"/>
          <w:sz w:val="28"/>
          <w:szCs w:val="28"/>
        </w:rPr>
        <w:t>Для семінарів є характерним безпосередні</w:t>
      </w:r>
      <w:r>
        <w:rPr>
          <w:rFonts w:ascii="Times New Roman" w:hAnsi="Times New Roman"/>
          <w:sz w:val="28"/>
          <w:szCs w:val="28"/>
        </w:rPr>
        <w:t>й контакт викладачів і здобувачів</w:t>
      </w:r>
      <w:r w:rsidRPr="002A5429">
        <w:rPr>
          <w:rFonts w:ascii="Times New Roman" w:hAnsi="Times New Roman"/>
          <w:sz w:val="28"/>
          <w:szCs w:val="28"/>
        </w:rPr>
        <w:t>, тому дуже важливо встановити атмосферу довіри, взаєморозу</w:t>
      </w:r>
      <w:r>
        <w:rPr>
          <w:rFonts w:ascii="Times New Roman" w:hAnsi="Times New Roman"/>
          <w:sz w:val="28"/>
          <w:szCs w:val="28"/>
        </w:rPr>
        <w:t xml:space="preserve">міння, уміло втягувати здобувачів </w:t>
      </w:r>
      <w:r w:rsidRPr="002A5429">
        <w:rPr>
          <w:rFonts w:ascii="Times New Roman" w:hAnsi="Times New Roman"/>
          <w:sz w:val="28"/>
          <w:szCs w:val="28"/>
        </w:rPr>
        <w:t xml:space="preserve"> в дискусію. Такі заняття ефективні в тому разі, коли вони готуються завчасно, хоча досвідчені викладачі можуть дозволити собі й експромт.</w:t>
      </w:r>
    </w:p>
    <w:p w:rsidR="005C353A" w:rsidRDefault="008136F1" w:rsidP="002A5429">
      <w:pPr>
        <w:spacing w:after="0" w:line="360" w:lineRule="auto"/>
        <w:ind w:firstLine="709"/>
        <w:jc w:val="both"/>
        <w:rPr>
          <w:rFonts w:ascii="Times New Roman" w:hAnsi="Times New Roman"/>
          <w:sz w:val="28"/>
          <w:szCs w:val="28"/>
        </w:rPr>
      </w:pPr>
      <w:r>
        <w:rPr>
          <w:rFonts w:ascii="Times New Roman" w:hAnsi="Times New Roman"/>
          <w:noProof/>
          <w:sz w:val="28"/>
          <w:szCs w:val="28"/>
          <w:lang w:eastAsia="uk-UA"/>
        </w:rPr>
        <mc:AlternateContent>
          <mc:Choice Requires="wps">
            <w:drawing>
              <wp:anchor distT="0" distB="0" distL="114300" distR="114300" simplePos="0" relativeHeight="251676672" behindDoc="0" locked="0" layoutInCell="1" allowOverlap="1" wp14:anchorId="79471E8D" wp14:editId="386BFD3C">
                <wp:simplePos x="0" y="0"/>
                <wp:positionH relativeFrom="column">
                  <wp:posOffset>382905</wp:posOffset>
                </wp:positionH>
                <wp:positionV relativeFrom="paragraph">
                  <wp:posOffset>45720</wp:posOffset>
                </wp:positionV>
                <wp:extent cx="666750" cy="2025650"/>
                <wp:effectExtent l="0" t="0" r="19050" b="12700"/>
                <wp:wrapNone/>
                <wp:docPr id="26" name="Поле 26"/>
                <wp:cNvGraphicFramePr/>
                <a:graphic xmlns:a="http://schemas.openxmlformats.org/drawingml/2006/main">
                  <a:graphicData uri="http://schemas.microsoft.com/office/word/2010/wordprocessingShape">
                    <wps:wsp>
                      <wps:cNvSpPr txBox="1"/>
                      <wps:spPr>
                        <a:xfrm>
                          <a:off x="0" y="0"/>
                          <a:ext cx="666750" cy="2025650"/>
                        </a:xfrm>
                        <a:prstGeom prst="rect">
                          <a:avLst/>
                        </a:prstGeom>
                        <a:solidFill>
                          <a:schemeClr val="lt1"/>
                        </a:solidFill>
                        <a:ln w="6350">
                          <a:solidFill>
                            <a:schemeClr val="bg1">
                              <a:lumMod val="9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7F2591" w:rsidRPr="008779B0" w:rsidRDefault="007F2591" w:rsidP="008779B0">
                            <w:pPr>
                              <w:spacing w:after="0" w:line="240" w:lineRule="auto"/>
                              <w:jc w:val="center"/>
                              <w:rPr>
                                <w:rFonts w:ascii="Times New Roman" w:hAnsi="Times New Roman"/>
                                <w:b/>
                                <w:sz w:val="28"/>
                                <w:szCs w:val="28"/>
                              </w:rPr>
                            </w:pPr>
                            <w:r w:rsidRPr="008779B0">
                              <w:rPr>
                                <w:rFonts w:ascii="Times New Roman" w:hAnsi="Times New Roman"/>
                                <w:b/>
                                <w:sz w:val="28"/>
                                <w:szCs w:val="28"/>
                              </w:rPr>
                              <w:t>Завданнями семінарського заняття</w:t>
                            </w:r>
                          </w:p>
                          <w:p w:rsidR="007F2591" w:rsidRPr="008779B0" w:rsidRDefault="007F2591">
                            <w:pPr>
                              <w:rPr>
                                <w:b/>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6" o:spid="_x0000_s1034" type="#_x0000_t202" style="position:absolute;left:0;text-align:left;margin-left:30.15pt;margin-top:3.6pt;width:52.5pt;height:15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" fillcolor="white [3201]" strokecolor="#f2f2f2 [3052]" strokeweight=".5pt">
                <v:textbox style="layout-flow:vertical;mso-layout-flow-alt:bottom-to-top">
                  <w:txbxContent>
                    <w:p w:rsidR="007F2591" w:rsidRPr="008779B0" w:rsidRDefault="007F2591" w:rsidP="008779B0">
                      <w:pPr>
                        <w:spacing w:after="0" w:line="240" w:lineRule="auto"/>
                        <w:jc w:val="center"/>
                        <w:rPr>
                          <w:rFonts w:ascii="Times New Roman" w:hAnsi="Times New Roman"/>
                          <w:b/>
                          <w:sz w:val="28"/>
                          <w:szCs w:val="28"/>
                        </w:rPr>
                      </w:pPr>
                      <w:r w:rsidRPr="008779B0">
                        <w:rPr>
                          <w:rFonts w:ascii="Times New Roman" w:hAnsi="Times New Roman"/>
                          <w:b/>
                          <w:sz w:val="28"/>
                          <w:szCs w:val="28"/>
                        </w:rPr>
                        <w:t>Завданнями семінарського заняття</w:t>
                      </w:r>
                    </w:p>
                    <w:p w:rsidR="007F2591" w:rsidRPr="008779B0" w:rsidRDefault="007F2591">
                      <w:pPr>
                        <w:rPr>
                          <w:b/>
                        </w:rPr>
                      </w:pPr>
                    </w:p>
                  </w:txbxContent>
                </v:textbox>
              </v:shape>
            </w:pict>
          </mc:Fallback>
        </mc:AlternateContent>
      </w:r>
      <w:r w:rsidR="008779B0">
        <w:rPr>
          <w:rFonts w:ascii="Times New Roman" w:hAnsi="Times New Roman"/>
          <w:noProof/>
          <w:sz w:val="28"/>
          <w:szCs w:val="28"/>
          <w:lang w:eastAsia="uk-UA"/>
        </w:rPr>
        <mc:AlternateContent>
          <mc:Choice Requires="wps">
            <w:drawing>
              <wp:anchor distT="0" distB="0" distL="114300" distR="114300" simplePos="0" relativeHeight="251672576" behindDoc="0" locked="0" layoutInCell="1" allowOverlap="1" wp14:anchorId="3C82C304" wp14:editId="7F8054EE">
                <wp:simplePos x="0" y="0"/>
                <wp:positionH relativeFrom="column">
                  <wp:posOffset>1699895</wp:posOffset>
                </wp:positionH>
                <wp:positionV relativeFrom="paragraph">
                  <wp:posOffset>168910</wp:posOffset>
                </wp:positionV>
                <wp:extent cx="4019550" cy="552450"/>
                <wp:effectExtent l="0" t="0" r="19050" b="19050"/>
                <wp:wrapNone/>
                <wp:docPr id="2" name="Поле 2"/>
                <wp:cNvGraphicFramePr/>
                <a:graphic xmlns:a="http://schemas.openxmlformats.org/drawingml/2006/main">
                  <a:graphicData uri="http://schemas.microsoft.com/office/word/2010/wordprocessingShape">
                    <wps:wsp>
                      <wps:cNvSpPr txBox="1"/>
                      <wps:spPr>
                        <a:xfrm>
                          <a:off x="0" y="0"/>
                          <a:ext cx="4019550" cy="552450"/>
                        </a:xfrm>
                        <a:prstGeom prst="rect">
                          <a:avLst/>
                        </a:prstGeom>
                        <a:solidFill>
                          <a:schemeClr val="lt1"/>
                        </a:solidFill>
                        <a:ln w="6350">
                          <a:solidFill>
                            <a:schemeClr val="bg1">
                              <a:lumMod val="9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7F2591" w:rsidRPr="005C353A" w:rsidRDefault="007F2591" w:rsidP="005C353A">
                            <w:pPr>
                              <w:spacing w:after="0" w:line="240" w:lineRule="auto"/>
                              <w:jc w:val="both"/>
                              <w:rPr>
                                <w:rFonts w:ascii="Times New Roman" w:hAnsi="Times New Roman"/>
                                <w:sz w:val="28"/>
                                <w:szCs w:val="28"/>
                              </w:rPr>
                            </w:pPr>
                            <w:r w:rsidRPr="005C353A">
                              <w:rPr>
                                <w:rFonts w:ascii="Times New Roman" w:hAnsi="Times New Roman"/>
                                <w:sz w:val="28"/>
                                <w:szCs w:val="28"/>
                              </w:rPr>
                              <w:t>розвивати пізнавальну активність і самостійність, уміння творчо з</w:t>
                            </w:r>
                            <w:r>
                              <w:rPr>
                                <w:rFonts w:ascii="Times New Roman" w:hAnsi="Times New Roman"/>
                                <w:sz w:val="28"/>
                                <w:szCs w:val="28"/>
                              </w:rPr>
                              <w:t>астосовувати матеріал лекцій;</w:t>
                            </w:r>
                          </w:p>
                          <w:p w:rsidR="007F2591" w:rsidRDefault="007F25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 o:spid="_x0000_s1035" type="#_x0000_t202" style="position:absolute;left:0;text-align:left;margin-left:133.85pt;margin-top:13.3pt;width:316.5pt;height:4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" fillcolor="white [3201]" strokecolor="#f2f2f2 [3052]" strokeweight=".5pt">
                <v:textbox>
                  <w:txbxContent>
                    <w:p w:rsidR="007F2591" w:rsidRPr="005C353A" w:rsidRDefault="007F2591" w:rsidP="005C353A">
                      <w:pPr>
                        <w:spacing w:after="0" w:line="240" w:lineRule="auto"/>
                        <w:jc w:val="both"/>
                        <w:rPr>
                          <w:rFonts w:ascii="Times New Roman" w:hAnsi="Times New Roman"/>
                          <w:sz w:val="28"/>
                          <w:szCs w:val="28"/>
                        </w:rPr>
                      </w:pPr>
                      <w:r w:rsidRPr="005C353A">
                        <w:rPr>
                          <w:rFonts w:ascii="Times New Roman" w:hAnsi="Times New Roman"/>
                          <w:sz w:val="28"/>
                          <w:szCs w:val="28"/>
                        </w:rPr>
                        <w:t>розвивати пізнавальну активність і самостійність, уміння творчо з</w:t>
                      </w:r>
                      <w:r>
                        <w:rPr>
                          <w:rFonts w:ascii="Times New Roman" w:hAnsi="Times New Roman"/>
                          <w:sz w:val="28"/>
                          <w:szCs w:val="28"/>
                        </w:rPr>
                        <w:t>астосовувати матеріал лекцій;</w:t>
                      </w:r>
                    </w:p>
                    <w:p w:rsidR="007F2591" w:rsidRDefault="007F2591"/>
                  </w:txbxContent>
                </v:textbox>
              </v:shape>
            </w:pict>
          </mc:Fallback>
        </mc:AlternateContent>
      </w:r>
      <w:r w:rsidR="008779B0">
        <w:rPr>
          <w:rFonts w:ascii="Times New Roman" w:hAnsi="Times New Roman"/>
          <w:noProof/>
          <w:sz w:val="28"/>
          <w:szCs w:val="28"/>
          <w:lang w:eastAsia="uk-UA"/>
        </w:rPr>
        <mc:AlternateContent>
          <mc:Choice Requires="wps">
            <w:drawing>
              <wp:anchor distT="0" distB="0" distL="114300" distR="114300" simplePos="0" relativeHeight="251677696" behindDoc="0" locked="0" layoutInCell="1" allowOverlap="1" wp14:anchorId="7EDDB138" wp14:editId="19E4A975">
                <wp:simplePos x="0" y="0"/>
                <wp:positionH relativeFrom="column">
                  <wp:posOffset>1128394</wp:posOffset>
                </wp:positionH>
                <wp:positionV relativeFrom="paragraph">
                  <wp:posOffset>197485</wp:posOffset>
                </wp:positionV>
                <wp:extent cx="600075" cy="1876425"/>
                <wp:effectExtent l="0" t="0" r="28575" b="28575"/>
                <wp:wrapNone/>
                <wp:docPr id="27" name="Левая фигурная скобка 27"/>
                <wp:cNvGraphicFramePr/>
                <a:graphic xmlns:a="http://schemas.openxmlformats.org/drawingml/2006/main">
                  <a:graphicData uri="http://schemas.microsoft.com/office/word/2010/wordprocessingShape">
                    <wps:wsp>
                      <wps:cNvSpPr/>
                      <wps:spPr>
                        <a:xfrm>
                          <a:off x="0" y="0"/>
                          <a:ext cx="600075" cy="1876425"/>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Левая фигурная скобка 27" o:spid="_x0000_s1026" type="#_x0000_t87" style="position:absolute;margin-left:88.85pt;margin-top:15.55pt;width:47.25pt;height:147.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" adj="576" strokecolor="black [3040]"/>
            </w:pict>
          </mc:Fallback>
        </mc:AlternateContent>
      </w:r>
    </w:p>
    <w:p w:rsidR="005C353A" w:rsidRDefault="005C353A" w:rsidP="002A5429">
      <w:pPr>
        <w:spacing w:after="0" w:line="360" w:lineRule="auto"/>
        <w:ind w:firstLine="709"/>
        <w:jc w:val="both"/>
        <w:rPr>
          <w:rFonts w:ascii="Times New Roman" w:hAnsi="Times New Roman"/>
          <w:sz w:val="28"/>
          <w:szCs w:val="28"/>
        </w:rPr>
      </w:pPr>
    </w:p>
    <w:p w:rsidR="005C353A" w:rsidRDefault="008779B0" w:rsidP="002A5429">
      <w:pPr>
        <w:spacing w:after="0" w:line="360" w:lineRule="auto"/>
        <w:ind w:firstLine="709"/>
        <w:jc w:val="both"/>
        <w:rPr>
          <w:rFonts w:ascii="Times New Roman" w:hAnsi="Times New Roman"/>
          <w:sz w:val="28"/>
          <w:szCs w:val="28"/>
        </w:rPr>
      </w:pPr>
      <w:r>
        <w:rPr>
          <w:rFonts w:ascii="Times New Roman" w:hAnsi="Times New Roman"/>
          <w:noProof/>
          <w:sz w:val="28"/>
          <w:szCs w:val="28"/>
          <w:lang w:eastAsia="uk-UA"/>
        </w:rPr>
        <mc:AlternateContent>
          <mc:Choice Requires="wps">
            <w:drawing>
              <wp:anchor distT="0" distB="0" distL="114300" distR="114300" simplePos="0" relativeHeight="251673600" behindDoc="0" locked="0" layoutInCell="1" allowOverlap="1" wp14:anchorId="7445A792" wp14:editId="2F3A837A">
                <wp:simplePos x="0" y="0"/>
                <wp:positionH relativeFrom="column">
                  <wp:posOffset>1699895</wp:posOffset>
                </wp:positionH>
                <wp:positionV relativeFrom="paragraph">
                  <wp:posOffset>107950</wp:posOffset>
                </wp:positionV>
                <wp:extent cx="4019550" cy="542925"/>
                <wp:effectExtent l="0" t="0" r="19050" b="28575"/>
                <wp:wrapNone/>
                <wp:docPr id="3" name="Поле 3"/>
                <wp:cNvGraphicFramePr/>
                <a:graphic xmlns:a="http://schemas.openxmlformats.org/drawingml/2006/main">
                  <a:graphicData uri="http://schemas.microsoft.com/office/word/2010/wordprocessingShape">
                    <wps:wsp>
                      <wps:cNvSpPr txBox="1"/>
                      <wps:spPr>
                        <a:xfrm>
                          <a:off x="0" y="0"/>
                          <a:ext cx="4019550" cy="542925"/>
                        </a:xfrm>
                        <a:prstGeom prst="rect">
                          <a:avLst/>
                        </a:prstGeom>
                        <a:solidFill>
                          <a:schemeClr val="lt1"/>
                        </a:solidFill>
                        <a:ln w="6350">
                          <a:solidFill>
                            <a:schemeClr val="bg1">
                              <a:lumMod val="9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7F2591" w:rsidRDefault="007F2591" w:rsidP="005C353A">
                            <w:pPr>
                              <w:spacing w:line="240" w:lineRule="auto"/>
                            </w:pPr>
                            <w:r w:rsidRPr="002A5429">
                              <w:rPr>
                                <w:rFonts w:ascii="Times New Roman" w:hAnsi="Times New Roman"/>
                                <w:sz w:val="28"/>
                                <w:szCs w:val="28"/>
                              </w:rPr>
                              <w:t>поглиблювати і закріплювати знання, отримані</w:t>
                            </w:r>
                            <w:r>
                              <w:rPr>
                                <w:rFonts w:ascii="Times New Roman" w:hAnsi="Times New Roman"/>
                                <w:sz w:val="28"/>
                                <w:szCs w:val="28"/>
                              </w:rPr>
                              <w:t xml:space="preserve"> в процесі вивчення предмета;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3" o:spid="_x0000_s1036" type="#_x0000_t202" style="position:absolute;left:0;text-align:left;margin-left:133.85pt;margin-top:8.5pt;width:316.5pt;height:4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" fillcolor="white [3201]" strokecolor="#f2f2f2 [3052]" strokeweight=".5pt">
                <v:textbox>
                  <w:txbxContent>
                    <w:p w:rsidR="007F2591" w:rsidRDefault="007F2591" w:rsidP="005C353A">
                      <w:pPr>
                        <w:spacing w:line="240" w:lineRule="auto"/>
                      </w:pPr>
                      <w:r w:rsidRPr="002A5429">
                        <w:rPr>
                          <w:rFonts w:ascii="Times New Roman" w:hAnsi="Times New Roman"/>
                          <w:sz w:val="28"/>
                          <w:szCs w:val="28"/>
                        </w:rPr>
                        <w:t>поглиблювати і закріплювати знання, отримані</w:t>
                      </w:r>
                      <w:r>
                        <w:rPr>
                          <w:rFonts w:ascii="Times New Roman" w:hAnsi="Times New Roman"/>
                          <w:sz w:val="28"/>
                          <w:szCs w:val="28"/>
                        </w:rPr>
                        <w:t xml:space="preserve"> в процесі вивчення предмета;</w:t>
                      </w:r>
                    </w:p>
                  </w:txbxContent>
                </v:textbox>
              </v:shape>
            </w:pict>
          </mc:Fallback>
        </mc:AlternateContent>
      </w:r>
    </w:p>
    <w:p w:rsidR="005C353A" w:rsidRDefault="005C353A" w:rsidP="002A5429">
      <w:pPr>
        <w:spacing w:after="0" w:line="360" w:lineRule="auto"/>
        <w:ind w:firstLine="709"/>
        <w:jc w:val="both"/>
        <w:rPr>
          <w:rFonts w:ascii="Times New Roman" w:hAnsi="Times New Roman"/>
          <w:sz w:val="28"/>
          <w:szCs w:val="28"/>
        </w:rPr>
      </w:pPr>
    </w:p>
    <w:p w:rsidR="005C353A" w:rsidRDefault="008779B0" w:rsidP="002A5429">
      <w:pPr>
        <w:spacing w:after="0" w:line="360" w:lineRule="auto"/>
        <w:ind w:firstLine="709"/>
        <w:jc w:val="both"/>
        <w:rPr>
          <w:rFonts w:ascii="Times New Roman" w:hAnsi="Times New Roman"/>
          <w:sz w:val="28"/>
          <w:szCs w:val="28"/>
        </w:rPr>
      </w:pPr>
      <w:r>
        <w:rPr>
          <w:rFonts w:ascii="Times New Roman" w:hAnsi="Times New Roman"/>
          <w:noProof/>
          <w:sz w:val="28"/>
          <w:szCs w:val="28"/>
          <w:lang w:eastAsia="uk-UA"/>
        </w:rPr>
        <mc:AlternateContent>
          <mc:Choice Requires="wps">
            <w:drawing>
              <wp:anchor distT="0" distB="0" distL="114300" distR="114300" simplePos="0" relativeHeight="251674624" behindDoc="0" locked="0" layoutInCell="1" allowOverlap="1" wp14:anchorId="72D2A779" wp14:editId="166FCA17">
                <wp:simplePos x="0" y="0"/>
                <wp:positionH relativeFrom="column">
                  <wp:posOffset>1699895</wp:posOffset>
                </wp:positionH>
                <wp:positionV relativeFrom="paragraph">
                  <wp:posOffset>46990</wp:posOffset>
                </wp:positionV>
                <wp:extent cx="4105275" cy="733425"/>
                <wp:effectExtent l="0" t="0" r="28575" b="28575"/>
                <wp:wrapNone/>
                <wp:docPr id="4" name="Поле 4"/>
                <wp:cNvGraphicFramePr/>
                <a:graphic xmlns:a="http://schemas.openxmlformats.org/drawingml/2006/main">
                  <a:graphicData uri="http://schemas.microsoft.com/office/word/2010/wordprocessingShape">
                    <wps:wsp>
                      <wps:cNvSpPr txBox="1"/>
                      <wps:spPr>
                        <a:xfrm>
                          <a:off x="0" y="0"/>
                          <a:ext cx="4105275" cy="733425"/>
                        </a:xfrm>
                        <a:prstGeom prst="rect">
                          <a:avLst/>
                        </a:prstGeom>
                        <a:solidFill>
                          <a:schemeClr val="lt1"/>
                        </a:solidFill>
                        <a:ln w="6350">
                          <a:solidFill>
                            <a:schemeClr val="bg1">
                              <a:lumMod val="9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7F2591" w:rsidRPr="005C353A" w:rsidRDefault="007F2591" w:rsidP="005C353A">
                            <w:pPr>
                              <w:spacing w:after="0" w:line="240" w:lineRule="auto"/>
                              <w:jc w:val="both"/>
                              <w:rPr>
                                <w:rFonts w:ascii="Times New Roman" w:hAnsi="Times New Roman"/>
                                <w:sz w:val="28"/>
                                <w:szCs w:val="28"/>
                              </w:rPr>
                            </w:pPr>
                            <w:r w:rsidRPr="005C353A">
                              <w:rPr>
                                <w:rFonts w:ascii="Times New Roman" w:hAnsi="Times New Roman"/>
                                <w:sz w:val="28"/>
                                <w:szCs w:val="28"/>
                              </w:rPr>
                              <w:t xml:space="preserve">сприяти розвитку творчого мислення, вміння логічно висловлювати і аргументувати свої думки, слухати один </w:t>
                            </w:r>
                            <w:r>
                              <w:rPr>
                                <w:rFonts w:ascii="Times New Roman" w:hAnsi="Times New Roman"/>
                                <w:sz w:val="28"/>
                                <w:szCs w:val="28"/>
                              </w:rPr>
                              <w:t>одного, продуктивно критикувати.</w:t>
                            </w:r>
                          </w:p>
                          <w:p w:rsidR="007F2591" w:rsidRDefault="007F25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4" o:spid="_x0000_s1037" type="#_x0000_t202" style="position:absolute;left:0;text-align:left;margin-left:133.85pt;margin-top:3.7pt;width:323.25pt;height:57.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" fillcolor="white [3201]" strokecolor="#f2f2f2 [3052]" strokeweight=".5pt">
                <v:textbox>
                  <w:txbxContent>
                    <w:p w:rsidR="007F2591" w:rsidRPr="005C353A" w:rsidRDefault="007F2591" w:rsidP="005C353A">
                      <w:pPr>
                        <w:spacing w:after="0" w:line="240" w:lineRule="auto"/>
                        <w:jc w:val="both"/>
                        <w:rPr>
                          <w:rFonts w:ascii="Times New Roman" w:hAnsi="Times New Roman"/>
                          <w:sz w:val="28"/>
                          <w:szCs w:val="28"/>
                        </w:rPr>
                      </w:pPr>
                      <w:r w:rsidRPr="005C353A">
                        <w:rPr>
                          <w:rFonts w:ascii="Times New Roman" w:hAnsi="Times New Roman"/>
                          <w:sz w:val="28"/>
                          <w:szCs w:val="28"/>
                        </w:rPr>
                        <w:t xml:space="preserve">сприяти розвитку творчого мислення, вміння логічно висловлювати і аргументувати свої думки, слухати один </w:t>
                      </w:r>
                      <w:r>
                        <w:rPr>
                          <w:rFonts w:ascii="Times New Roman" w:hAnsi="Times New Roman"/>
                          <w:sz w:val="28"/>
                          <w:szCs w:val="28"/>
                        </w:rPr>
                        <w:t>одного, продуктивно критикувати.</w:t>
                      </w:r>
                    </w:p>
                    <w:p w:rsidR="007F2591" w:rsidRDefault="007F2591"/>
                  </w:txbxContent>
                </v:textbox>
              </v:shape>
            </w:pict>
          </mc:Fallback>
        </mc:AlternateContent>
      </w:r>
    </w:p>
    <w:p w:rsidR="005C353A" w:rsidRDefault="005C353A" w:rsidP="002A5429">
      <w:pPr>
        <w:spacing w:after="0" w:line="360" w:lineRule="auto"/>
        <w:ind w:firstLine="709"/>
        <w:jc w:val="both"/>
        <w:rPr>
          <w:rFonts w:ascii="Times New Roman" w:hAnsi="Times New Roman"/>
          <w:sz w:val="28"/>
          <w:szCs w:val="28"/>
        </w:rPr>
      </w:pPr>
    </w:p>
    <w:p w:rsidR="008136F1" w:rsidRDefault="008136F1" w:rsidP="008136F1">
      <w:pPr>
        <w:tabs>
          <w:tab w:val="left" w:pos="2730"/>
          <w:tab w:val="center" w:pos="4819"/>
        </w:tabs>
        <w:spacing w:line="240" w:lineRule="auto"/>
        <w:jc w:val="center"/>
        <w:rPr>
          <w:rFonts w:ascii="Times New Roman" w:hAnsi="Times New Roman"/>
          <w:i/>
          <w:sz w:val="28"/>
          <w:szCs w:val="28"/>
        </w:rPr>
      </w:pPr>
    </w:p>
    <w:p w:rsidR="001846E5" w:rsidRPr="008136F1" w:rsidRDefault="005C353A" w:rsidP="008136F1">
      <w:pPr>
        <w:tabs>
          <w:tab w:val="left" w:pos="2730"/>
          <w:tab w:val="center" w:pos="4819"/>
        </w:tabs>
        <w:spacing w:line="240" w:lineRule="auto"/>
        <w:jc w:val="center"/>
        <w:rPr>
          <w:rFonts w:ascii="Times New Roman" w:hAnsi="Times New Roman"/>
          <w:i/>
          <w:sz w:val="20"/>
          <w:szCs w:val="20"/>
        </w:rPr>
      </w:pPr>
      <w:r>
        <w:rPr>
          <w:rFonts w:ascii="Times New Roman" w:hAnsi="Times New Roman"/>
          <w:i/>
          <w:sz w:val="28"/>
          <w:szCs w:val="28"/>
        </w:rPr>
        <w:t>Рис. 1.2. Основні завдання семінарського заняття</w:t>
      </w:r>
      <w:r w:rsidR="008136F1">
        <w:rPr>
          <w:rFonts w:ascii="Times New Roman" w:hAnsi="Times New Roman"/>
          <w:i/>
          <w:sz w:val="28"/>
          <w:szCs w:val="28"/>
        </w:rPr>
        <w:t xml:space="preserve"> </w:t>
      </w:r>
      <w:r w:rsidR="008136F1" w:rsidRPr="008136F1">
        <w:rPr>
          <w:rFonts w:ascii="Times New Roman" w:hAnsi="Times New Roman"/>
          <w:i/>
          <w:sz w:val="20"/>
          <w:szCs w:val="20"/>
        </w:rPr>
        <w:t>(розроблено автором</w:t>
      </w:r>
      <w:r w:rsidR="00617933">
        <w:rPr>
          <w:rFonts w:ascii="Times New Roman" w:hAnsi="Times New Roman"/>
          <w:i/>
          <w:sz w:val="20"/>
          <w:szCs w:val="20"/>
        </w:rPr>
        <w:t xml:space="preserve"> на основі </w:t>
      </w:r>
      <w:r w:rsidR="00617933" w:rsidRPr="00617933">
        <w:rPr>
          <w:rFonts w:ascii="Times New Roman" w:hAnsi="Times New Roman"/>
          <w:i/>
          <w:sz w:val="20"/>
          <w:szCs w:val="20"/>
          <w:lang w:val="ru-RU"/>
        </w:rPr>
        <w:t>[</w:t>
      </w:r>
      <w:r w:rsidR="00617933">
        <w:rPr>
          <w:rFonts w:ascii="Times New Roman" w:hAnsi="Times New Roman"/>
          <w:i/>
          <w:sz w:val="20"/>
          <w:szCs w:val="20"/>
        </w:rPr>
        <w:t>23</w:t>
      </w:r>
      <w:r w:rsidR="00617933" w:rsidRPr="00617933">
        <w:rPr>
          <w:rFonts w:ascii="Times New Roman" w:hAnsi="Times New Roman"/>
          <w:i/>
          <w:sz w:val="20"/>
          <w:szCs w:val="20"/>
        </w:rPr>
        <w:t>]</w:t>
      </w:r>
      <w:r w:rsidR="00951049">
        <w:rPr>
          <w:rFonts w:ascii="Times New Roman" w:hAnsi="Times New Roman"/>
          <w:i/>
          <w:sz w:val="20"/>
          <w:szCs w:val="20"/>
          <w:lang w:val="ru-RU"/>
        </w:rPr>
        <w:t xml:space="preserve"> </w:t>
      </w:r>
      <w:r w:rsidR="008136F1" w:rsidRPr="008136F1">
        <w:rPr>
          <w:rFonts w:ascii="Times New Roman" w:hAnsi="Times New Roman"/>
          <w:i/>
          <w:sz w:val="20"/>
          <w:szCs w:val="20"/>
        </w:rPr>
        <w:t>)</w:t>
      </w:r>
    </w:p>
    <w:p w:rsidR="002A5429" w:rsidRPr="002A5429" w:rsidRDefault="002A5429" w:rsidP="002A5429">
      <w:pPr>
        <w:spacing w:after="0" w:line="360" w:lineRule="auto"/>
        <w:ind w:firstLine="709"/>
        <w:jc w:val="both"/>
        <w:rPr>
          <w:rFonts w:ascii="Times New Roman" w:hAnsi="Times New Roman"/>
          <w:sz w:val="28"/>
          <w:szCs w:val="28"/>
        </w:rPr>
      </w:pPr>
      <w:r w:rsidRPr="002A5429">
        <w:rPr>
          <w:rFonts w:ascii="Times New Roman" w:hAnsi="Times New Roman"/>
          <w:i/>
          <w:sz w:val="28"/>
          <w:szCs w:val="28"/>
        </w:rPr>
        <w:t>Критеріями оцінки якості</w:t>
      </w:r>
      <w:r w:rsidRPr="002A5429">
        <w:rPr>
          <w:rFonts w:ascii="Times New Roman" w:hAnsi="Times New Roman"/>
          <w:sz w:val="28"/>
          <w:szCs w:val="28"/>
        </w:rPr>
        <w:t xml:space="preserve"> семінарського заняття вважають:</w:t>
      </w:r>
    </w:p>
    <w:p w:rsidR="00286258" w:rsidRDefault="002A5429" w:rsidP="002A5429">
      <w:pPr>
        <w:pStyle w:val="a5"/>
        <w:numPr>
          <w:ilvl w:val="0"/>
          <w:numId w:val="1"/>
        </w:numPr>
        <w:spacing w:after="0" w:line="360" w:lineRule="auto"/>
        <w:jc w:val="both"/>
        <w:rPr>
          <w:rFonts w:ascii="Times New Roman" w:hAnsi="Times New Roman"/>
          <w:sz w:val="28"/>
          <w:szCs w:val="28"/>
        </w:rPr>
      </w:pPr>
      <w:r w:rsidRPr="002A5429">
        <w:rPr>
          <w:rFonts w:ascii="Times New Roman" w:hAnsi="Times New Roman"/>
          <w:sz w:val="28"/>
          <w:szCs w:val="28"/>
        </w:rPr>
        <w:t>цілеспрямованість (постановка проблеми, бажання п</w:t>
      </w:r>
      <w:r>
        <w:rPr>
          <w:rFonts w:ascii="Times New Roman" w:hAnsi="Times New Roman"/>
          <w:sz w:val="28"/>
          <w:szCs w:val="28"/>
        </w:rPr>
        <w:t xml:space="preserve">ов’язати теорію з </w:t>
      </w:r>
    </w:p>
    <w:p w:rsidR="002A5429" w:rsidRDefault="002A5429" w:rsidP="00286258">
      <w:pPr>
        <w:pStyle w:val="a5"/>
        <w:spacing w:after="0" w:line="360" w:lineRule="auto"/>
        <w:jc w:val="both"/>
        <w:rPr>
          <w:rFonts w:ascii="Times New Roman" w:hAnsi="Times New Roman"/>
          <w:sz w:val="28"/>
          <w:szCs w:val="28"/>
        </w:rPr>
      </w:pPr>
      <w:r>
        <w:rPr>
          <w:rFonts w:ascii="Times New Roman" w:hAnsi="Times New Roman"/>
          <w:sz w:val="28"/>
          <w:szCs w:val="28"/>
        </w:rPr>
        <w:t xml:space="preserve">практикою); </w:t>
      </w:r>
    </w:p>
    <w:p w:rsidR="002A5429" w:rsidRDefault="002A5429" w:rsidP="002A5429">
      <w:pPr>
        <w:pStyle w:val="a5"/>
        <w:numPr>
          <w:ilvl w:val="0"/>
          <w:numId w:val="1"/>
        </w:numPr>
        <w:spacing w:after="0" w:line="360" w:lineRule="auto"/>
        <w:jc w:val="both"/>
        <w:rPr>
          <w:rFonts w:ascii="Times New Roman" w:hAnsi="Times New Roman"/>
          <w:sz w:val="28"/>
          <w:szCs w:val="28"/>
        </w:rPr>
      </w:pPr>
      <w:r w:rsidRPr="002A5429">
        <w:rPr>
          <w:rFonts w:ascii="Times New Roman" w:hAnsi="Times New Roman"/>
          <w:sz w:val="28"/>
          <w:szCs w:val="28"/>
        </w:rPr>
        <w:t>планування (виокремлення головних питань, пов’язаних з профілюючими дисциплінами, ознайомлення з останніми д</w:t>
      </w:r>
      <w:r>
        <w:rPr>
          <w:rFonts w:ascii="Times New Roman" w:hAnsi="Times New Roman"/>
          <w:sz w:val="28"/>
          <w:szCs w:val="28"/>
        </w:rPr>
        <w:t>осягненнями науки);</w:t>
      </w:r>
    </w:p>
    <w:p w:rsidR="002A5429" w:rsidRDefault="002A5429" w:rsidP="002A5429">
      <w:pPr>
        <w:pStyle w:val="a5"/>
        <w:numPr>
          <w:ilvl w:val="0"/>
          <w:numId w:val="1"/>
        </w:numPr>
        <w:spacing w:after="0" w:line="360" w:lineRule="auto"/>
        <w:jc w:val="both"/>
        <w:rPr>
          <w:rFonts w:ascii="Times New Roman" w:hAnsi="Times New Roman"/>
          <w:sz w:val="28"/>
          <w:szCs w:val="28"/>
        </w:rPr>
      </w:pPr>
      <w:r w:rsidRPr="002A5429">
        <w:rPr>
          <w:rFonts w:ascii="Times New Roman" w:hAnsi="Times New Roman"/>
          <w:sz w:val="28"/>
          <w:szCs w:val="28"/>
        </w:rPr>
        <w:t>організацію роботи (вміння організувати і підтримати дискусію, конструктивний аналі</w:t>
      </w:r>
      <w:r>
        <w:rPr>
          <w:rFonts w:ascii="Times New Roman" w:hAnsi="Times New Roman"/>
          <w:sz w:val="28"/>
          <w:szCs w:val="28"/>
        </w:rPr>
        <w:t>з усіх відповідей і виступів здобувачів, поведінка викладача);</w:t>
      </w:r>
    </w:p>
    <w:p w:rsidR="002A5429" w:rsidRDefault="002A5429" w:rsidP="002A5429">
      <w:pPr>
        <w:pStyle w:val="a5"/>
        <w:numPr>
          <w:ilvl w:val="0"/>
          <w:numId w:val="1"/>
        </w:numPr>
        <w:spacing w:after="0" w:line="360" w:lineRule="auto"/>
        <w:jc w:val="both"/>
        <w:rPr>
          <w:rFonts w:ascii="Times New Roman" w:hAnsi="Times New Roman"/>
          <w:sz w:val="28"/>
          <w:szCs w:val="28"/>
        </w:rPr>
      </w:pPr>
      <w:r w:rsidRPr="002A5429">
        <w:rPr>
          <w:rFonts w:ascii="Times New Roman" w:hAnsi="Times New Roman"/>
          <w:sz w:val="28"/>
          <w:szCs w:val="28"/>
        </w:rPr>
        <w:lastRenderedPageBreak/>
        <w:t>стиль проведення заняття (пожвавлений, з постановкою</w:t>
      </w:r>
      <w:r>
        <w:rPr>
          <w:rFonts w:ascii="Times New Roman" w:hAnsi="Times New Roman"/>
          <w:sz w:val="28"/>
          <w:szCs w:val="28"/>
        </w:rPr>
        <w:t xml:space="preserve"> гострих питань, або млявий);</w:t>
      </w:r>
    </w:p>
    <w:p w:rsidR="002A5429" w:rsidRDefault="002A5429" w:rsidP="002A5429">
      <w:pPr>
        <w:pStyle w:val="a5"/>
        <w:numPr>
          <w:ilvl w:val="0"/>
          <w:numId w:val="1"/>
        </w:numPr>
        <w:spacing w:after="0" w:line="360" w:lineRule="auto"/>
        <w:jc w:val="both"/>
        <w:rPr>
          <w:rFonts w:ascii="Times New Roman" w:hAnsi="Times New Roman"/>
          <w:sz w:val="28"/>
          <w:szCs w:val="28"/>
        </w:rPr>
      </w:pPr>
      <w:r>
        <w:rPr>
          <w:rFonts w:ascii="Times New Roman" w:hAnsi="Times New Roman"/>
          <w:sz w:val="28"/>
          <w:szCs w:val="28"/>
        </w:rPr>
        <w:t>ставлення здобувачів</w:t>
      </w:r>
      <w:r w:rsidRPr="002A5429">
        <w:rPr>
          <w:rFonts w:ascii="Times New Roman" w:hAnsi="Times New Roman"/>
          <w:sz w:val="28"/>
          <w:szCs w:val="28"/>
        </w:rPr>
        <w:t xml:space="preserve"> до викладача (к</w:t>
      </w:r>
      <w:r>
        <w:rPr>
          <w:rFonts w:ascii="Times New Roman" w:hAnsi="Times New Roman"/>
          <w:sz w:val="28"/>
          <w:szCs w:val="28"/>
        </w:rPr>
        <w:t xml:space="preserve">ритичне, байдуже, шанобливе); </w:t>
      </w:r>
    </w:p>
    <w:p w:rsidR="002A5429" w:rsidRDefault="002A5429" w:rsidP="002A5429">
      <w:pPr>
        <w:pStyle w:val="a5"/>
        <w:numPr>
          <w:ilvl w:val="0"/>
          <w:numId w:val="1"/>
        </w:numPr>
        <w:spacing w:after="0" w:line="360" w:lineRule="auto"/>
        <w:jc w:val="both"/>
        <w:rPr>
          <w:rFonts w:ascii="Times New Roman" w:hAnsi="Times New Roman"/>
          <w:sz w:val="28"/>
          <w:szCs w:val="28"/>
        </w:rPr>
      </w:pPr>
      <w:r w:rsidRPr="002A5429">
        <w:rPr>
          <w:rFonts w:ascii="Times New Roman" w:hAnsi="Times New Roman"/>
          <w:sz w:val="28"/>
          <w:szCs w:val="28"/>
        </w:rPr>
        <w:t>управління групою (викладач швидко встановлює контакт з учасниками семінару, впевнено і вільно тримається, спра</w:t>
      </w:r>
      <w:r>
        <w:rPr>
          <w:rFonts w:ascii="Times New Roman" w:hAnsi="Times New Roman"/>
          <w:sz w:val="28"/>
          <w:szCs w:val="28"/>
        </w:rPr>
        <w:t xml:space="preserve">ведливо взаємодіє з ними); </w:t>
      </w:r>
    </w:p>
    <w:p w:rsidR="002A5429" w:rsidRDefault="002A5429" w:rsidP="002A5429">
      <w:pPr>
        <w:pStyle w:val="a5"/>
        <w:numPr>
          <w:ilvl w:val="0"/>
          <w:numId w:val="1"/>
        </w:numPr>
        <w:spacing w:after="0" w:line="360" w:lineRule="auto"/>
        <w:jc w:val="both"/>
        <w:rPr>
          <w:rFonts w:ascii="Times New Roman" w:hAnsi="Times New Roman"/>
          <w:sz w:val="28"/>
          <w:szCs w:val="28"/>
        </w:rPr>
      </w:pPr>
      <w:r w:rsidRPr="002A5429">
        <w:rPr>
          <w:rFonts w:ascii="Times New Roman" w:hAnsi="Times New Roman"/>
          <w:sz w:val="28"/>
          <w:szCs w:val="28"/>
        </w:rPr>
        <w:t>висновки викладача (кваліфіковані, переконливі з глибокими теоретичними узагальненнями).</w:t>
      </w:r>
    </w:p>
    <w:p w:rsidR="00617933" w:rsidRPr="00617933" w:rsidRDefault="002A5429" w:rsidP="00617933">
      <w:pPr>
        <w:spacing w:after="0" w:line="360" w:lineRule="auto"/>
        <w:ind w:firstLine="709"/>
        <w:jc w:val="both"/>
        <w:rPr>
          <w:rFonts w:ascii="Times New Roman" w:hAnsi="Times New Roman"/>
          <w:sz w:val="28"/>
          <w:szCs w:val="28"/>
        </w:rPr>
      </w:pPr>
      <w:r w:rsidRPr="00617933">
        <w:rPr>
          <w:rFonts w:ascii="Times New Roman" w:hAnsi="Times New Roman"/>
          <w:sz w:val="28"/>
          <w:szCs w:val="28"/>
        </w:rPr>
        <w:t>Семінарські заняття також є засобом перевірки розвитку і закріплення навичок самостійної роботи, що є однією з найважливіших форм навчальної роботи здобувачів, сприяють вихованню ініціативи, активності, самостійності в роботі, навчають систематичному, планомірному засвоєнню навчального матеріалу. Особливу увагу тут приділяють розвитку навичок роботи з різноманітними джерелами, з яких здобувачі одержують додаткову інформацію, аналізу та узагальненню теоретичних матеріалів і корисного досвіду, формуванню вміння формулювати проблему та знаходити шляхи її розв’язання, професійно використовувати знанн</w:t>
      </w:r>
      <w:r w:rsidR="00617933" w:rsidRPr="00617933">
        <w:rPr>
          <w:rFonts w:ascii="Times New Roman" w:hAnsi="Times New Roman"/>
          <w:sz w:val="28"/>
          <w:szCs w:val="28"/>
        </w:rPr>
        <w:t>я в умовах навчальної аудиторії [37].</w:t>
      </w:r>
    </w:p>
    <w:p w:rsidR="002A5429" w:rsidRDefault="002A5429" w:rsidP="002A5429">
      <w:pPr>
        <w:spacing w:after="0" w:line="360" w:lineRule="auto"/>
        <w:ind w:firstLine="709"/>
        <w:jc w:val="both"/>
        <w:rPr>
          <w:rFonts w:ascii="Times New Roman" w:hAnsi="Times New Roman"/>
          <w:sz w:val="28"/>
          <w:szCs w:val="28"/>
        </w:rPr>
      </w:pPr>
      <w:r>
        <w:rPr>
          <w:rFonts w:ascii="Times New Roman" w:hAnsi="Times New Roman"/>
          <w:sz w:val="28"/>
          <w:szCs w:val="28"/>
        </w:rPr>
        <w:t>Ф</w:t>
      </w:r>
      <w:r w:rsidRPr="002A5429">
        <w:rPr>
          <w:rFonts w:ascii="Times New Roman" w:hAnsi="Times New Roman"/>
          <w:sz w:val="28"/>
          <w:szCs w:val="28"/>
        </w:rPr>
        <w:t>орма занять передбачає якісні зміни у взаємов</w:t>
      </w:r>
      <w:r>
        <w:rPr>
          <w:rFonts w:ascii="Times New Roman" w:hAnsi="Times New Roman"/>
          <w:sz w:val="28"/>
          <w:szCs w:val="28"/>
        </w:rPr>
        <w:t>ідносинах між викладачами і здобувачами</w:t>
      </w:r>
      <w:r w:rsidRPr="002A5429">
        <w:rPr>
          <w:rFonts w:ascii="Times New Roman" w:hAnsi="Times New Roman"/>
          <w:sz w:val="28"/>
          <w:szCs w:val="28"/>
        </w:rPr>
        <w:t>: джерелом інформації стає не тільки викладач і відповідна навчальна і наукова література, а й сама аудиторія</w:t>
      </w:r>
      <w:r>
        <w:rPr>
          <w:rFonts w:ascii="Times New Roman" w:hAnsi="Times New Roman"/>
          <w:sz w:val="28"/>
          <w:szCs w:val="28"/>
        </w:rPr>
        <w:t>.</w:t>
      </w:r>
    </w:p>
    <w:p w:rsidR="00F03899" w:rsidRDefault="00F03899" w:rsidP="002A5429">
      <w:pPr>
        <w:spacing w:after="0" w:line="360" w:lineRule="auto"/>
        <w:ind w:firstLine="709"/>
        <w:jc w:val="both"/>
        <w:rPr>
          <w:rFonts w:ascii="Times New Roman" w:hAnsi="Times New Roman"/>
          <w:sz w:val="28"/>
          <w:szCs w:val="28"/>
        </w:rPr>
      </w:pPr>
      <w:r>
        <w:rPr>
          <w:rFonts w:ascii="Times New Roman" w:hAnsi="Times New Roman"/>
          <w:noProof/>
          <w:sz w:val="28"/>
          <w:szCs w:val="28"/>
          <w:lang w:eastAsia="uk-UA"/>
        </w:rPr>
        <mc:AlternateContent>
          <mc:Choice Requires="wps">
            <w:drawing>
              <wp:anchor distT="0" distB="0" distL="114300" distR="114300" simplePos="0" relativeHeight="251678720" behindDoc="0" locked="0" layoutInCell="1" allowOverlap="1">
                <wp:simplePos x="0" y="0"/>
                <wp:positionH relativeFrom="column">
                  <wp:posOffset>166370</wp:posOffset>
                </wp:positionH>
                <wp:positionV relativeFrom="paragraph">
                  <wp:posOffset>19685</wp:posOffset>
                </wp:positionV>
                <wp:extent cx="2952750" cy="400050"/>
                <wp:effectExtent l="0" t="0" r="19050" b="19050"/>
                <wp:wrapNone/>
                <wp:docPr id="28" name="Поле 28"/>
                <wp:cNvGraphicFramePr/>
                <a:graphic xmlns:a="http://schemas.openxmlformats.org/drawingml/2006/main">
                  <a:graphicData uri="http://schemas.microsoft.com/office/word/2010/wordprocessingShape">
                    <wps:wsp>
                      <wps:cNvSpPr txBox="1"/>
                      <wps:spPr>
                        <a:xfrm>
                          <a:off x="0" y="0"/>
                          <a:ext cx="2952750" cy="400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F2591" w:rsidRPr="00F03899" w:rsidRDefault="007F2591" w:rsidP="00F03899">
                            <w:pPr>
                              <w:jc w:val="center"/>
                              <w:rPr>
                                <w:b/>
                              </w:rPr>
                            </w:pPr>
                            <w:r w:rsidRPr="00F03899">
                              <w:rPr>
                                <w:rFonts w:ascii="Times New Roman" w:hAnsi="Times New Roman"/>
                                <w:b/>
                                <w:sz w:val="28"/>
                                <w:szCs w:val="28"/>
                              </w:rPr>
                              <w:t>Дидактичні цілі семінару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8" o:spid="_x0000_s1038" type="#_x0000_t202" style="position:absolute;left:0;text-align:left;margin-left:13.1pt;margin-top:1.55pt;width:232.5pt;height:3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" fillcolor="white [3201]" strokeweight=".5pt">
                <v:textbox>
                  <w:txbxContent>
                    <w:p w:rsidR="007F2591" w:rsidRPr="00F03899" w:rsidRDefault="007F2591" w:rsidP="00F03899">
                      <w:pPr>
                        <w:jc w:val="center"/>
                        <w:rPr>
                          <w:b/>
                        </w:rPr>
                      </w:pPr>
                      <w:r w:rsidRPr="00F03899">
                        <w:rPr>
                          <w:rFonts w:ascii="Times New Roman" w:hAnsi="Times New Roman"/>
                          <w:b/>
                          <w:sz w:val="28"/>
                          <w:szCs w:val="28"/>
                        </w:rPr>
                        <w:t>Дидактичні цілі семінару</w:t>
                      </w:r>
                    </w:p>
                  </w:txbxContent>
                </v:textbox>
              </v:shape>
            </w:pict>
          </mc:Fallback>
        </mc:AlternateContent>
      </w:r>
    </w:p>
    <w:p w:rsidR="00F03899" w:rsidRDefault="00286258" w:rsidP="002A5429">
      <w:pPr>
        <w:spacing w:after="0" w:line="360" w:lineRule="auto"/>
        <w:ind w:firstLine="709"/>
        <w:jc w:val="both"/>
        <w:rPr>
          <w:rFonts w:ascii="Times New Roman" w:hAnsi="Times New Roman"/>
          <w:sz w:val="28"/>
          <w:szCs w:val="28"/>
        </w:rPr>
      </w:pPr>
      <w:r>
        <w:rPr>
          <w:rFonts w:ascii="Times New Roman" w:hAnsi="Times New Roman"/>
          <w:noProof/>
          <w:sz w:val="28"/>
          <w:szCs w:val="28"/>
          <w:lang w:eastAsia="uk-UA"/>
        </w:rPr>
        <mc:AlternateContent>
          <mc:Choice Requires="wps">
            <w:drawing>
              <wp:anchor distT="0" distB="0" distL="114300" distR="114300" simplePos="0" relativeHeight="251687936" behindDoc="0" locked="0" layoutInCell="1" allowOverlap="1" wp14:anchorId="3FBF6AB5" wp14:editId="2D6D87E2">
                <wp:simplePos x="0" y="0"/>
                <wp:positionH relativeFrom="column">
                  <wp:posOffset>756920</wp:posOffset>
                </wp:positionH>
                <wp:positionV relativeFrom="paragraph">
                  <wp:posOffset>115570</wp:posOffset>
                </wp:positionV>
                <wp:extent cx="0" cy="1209675"/>
                <wp:effectExtent l="76200" t="0" r="76200" b="47625"/>
                <wp:wrapNone/>
                <wp:docPr id="37" name="Прямая со стрелкой 37"/>
                <wp:cNvGraphicFramePr/>
                <a:graphic xmlns:a="http://schemas.openxmlformats.org/drawingml/2006/main">
                  <a:graphicData uri="http://schemas.microsoft.com/office/word/2010/wordprocessingShape">
                    <wps:wsp>
                      <wps:cNvCnPr/>
                      <wps:spPr>
                        <a:xfrm>
                          <a:off x="0" y="0"/>
                          <a:ext cx="0" cy="1209675"/>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7" o:spid="_x0000_s1026" type="#_x0000_t32" style="position:absolute;margin-left:59.6pt;margin-top:9.1pt;width:0;height:95.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" strokecolor="black [3040]">
                <v:stroke endarrow="block"/>
              </v:shape>
            </w:pict>
          </mc:Fallback>
        </mc:AlternateContent>
      </w:r>
      <w:r>
        <w:rPr>
          <w:rFonts w:ascii="Times New Roman" w:hAnsi="Times New Roman"/>
          <w:noProof/>
          <w:sz w:val="28"/>
          <w:szCs w:val="28"/>
          <w:lang w:eastAsia="uk-UA"/>
        </w:rPr>
        <mc:AlternateContent>
          <mc:Choice Requires="wps">
            <w:drawing>
              <wp:anchor distT="0" distB="0" distL="114300" distR="114300" simplePos="0" relativeHeight="251688960" behindDoc="0" locked="0" layoutInCell="1" allowOverlap="1" wp14:anchorId="13327C03" wp14:editId="12CC3950">
                <wp:simplePos x="0" y="0"/>
                <wp:positionH relativeFrom="column">
                  <wp:posOffset>337820</wp:posOffset>
                </wp:positionH>
                <wp:positionV relativeFrom="paragraph">
                  <wp:posOffset>115570</wp:posOffset>
                </wp:positionV>
                <wp:extent cx="0" cy="1504950"/>
                <wp:effectExtent l="76200" t="0" r="57150" b="57150"/>
                <wp:wrapNone/>
                <wp:docPr id="38" name="Прямая со стрелкой 38"/>
                <wp:cNvGraphicFramePr/>
                <a:graphic xmlns:a="http://schemas.openxmlformats.org/drawingml/2006/main">
                  <a:graphicData uri="http://schemas.microsoft.com/office/word/2010/wordprocessingShape">
                    <wps:wsp>
                      <wps:cNvCnPr/>
                      <wps:spPr>
                        <a:xfrm>
                          <a:off x="0" y="0"/>
                          <a:ext cx="0" cy="150495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8" o:spid="_x0000_s1026" type="#_x0000_t32" style="position:absolute;margin-left:26.6pt;margin-top:9.1pt;width:0;height:11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" strokecolor="black [3040]">
                <v:stroke endarrow="block"/>
              </v:shape>
            </w:pict>
          </mc:Fallback>
        </mc:AlternateContent>
      </w:r>
      <w:r>
        <w:rPr>
          <w:rFonts w:ascii="Times New Roman" w:hAnsi="Times New Roman"/>
          <w:noProof/>
          <w:sz w:val="28"/>
          <w:szCs w:val="28"/>
          <w:lang w:eastAsia="uk-UA"/>
        </w:rPr>
        <mc:AlternateContent>
          <mc:Choice Requires="wps">
            <w:drawing>
              <wp:anchor distT="0" distB="0" distL="114300" distR="114300" simplePos="0" relativeHeight="251685888" behindDoc="0" locked="0" layoutInCell="1" allowOverlap="1" wp14:anchorId="21AF5EEC" wp14:editId="5FD93EB4">
                <wp:simplePos x="0" y="0"/>
                <wp:positionH relativeFrom="column">
                  <wp:posOffset>1804670</wp:posOffset>
                </wp:positionH>
                <wp:positionV relativeFrom="paragraph">
                  <wp:posOffset>115570</wp:posOffset>
                </wp:positionV>
                <wp:extent cx="0" cy="476250"/>
                <wp:effectExtent l="76200" t="0" r="57150" b="57150"/>
                <wp:wrapNone/>
                <wp:docPr id="35" name="Прямая со стрелкой 35"/>
                <wp:cNvGraphicFramePr/>
                <a:graphic xmlns:a="http://schemas.openxmlformats.org/drawingml/2006/main">
                  <a:graphicData uri="http://schemas.microsoft.com/office/word/2010/wordprocessingShape">
                    <wps:wsp>
                      <wps:cNvCnPr/>
                      <wps:spPr>
                        <a:xfrm>
                          <a:off x="0" y="0"/>
                          <a:ext cx="0" cy="47625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5" o:spid="_x0000_s1026" type="#_x0000_t32" style="position:absolute;margin-left:142.1pt;margin-top:9.1pt;width:0;height:3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" strokecolor="black [3040]">
                <v:stroke endarrow="block"/>
              </v:shape>
            </w:pict>
          </mc:Fallback>
        </mc:AlternateContent>
      </w:r>
      <w:r>
        <w:rPr>
          <w:rFonts w:ascii="Times New Roman" w:hAnsi="Times New Roman"/>
          <w:noProof/>
          <w:sz w:val="28"/>
          <w:szCs w:val="28"/>
          <w:lang w:eastAsia="uk-UA"/>
        </w:rPr>
        <mc:AlternateContent>
          <mc:Choice Requires="wps">
            <w:drawing>
              <wp:anchor distT="0" distB="0" distL="114300" distR="114300" simplePos="0" relativeHeight="251686912" behindDoc="0" locked="0" layoutInCell="1" allowOverlap="1" wp14:anchorId="2C47575C" wp14:editId="47EF2157">
                <wp:simplePos x="0" y="0"/>
                <wp:positionH relativeFrom="column">
                  <wp:posOffset>1271270</wp:posOffset>
                </wp:positionH>
                <wp:positionV relativeFrom="paragraph">
                  <wp:posOffset>115570</wp:posOffset>
                </wp:positionV>
                <wp:extent cx="0" cy="838200"/>
                <wp:effectExtent l="76200" t="0" r="57150" b="57150"/>
                <wp:wrapNone/>
                <wp:docPr id="36" name="Прямая со стрелкой 36"/>
                <wp:cNvGraphicFramePr/>
                <a:graphic xmlns:a="http://schemas.openxmlformats.org/drawingml/2006/main">
                  <a:graphicData uri="http://schemas.microsoft.com/office/word/2010/wordprocessingShape">
                    <wps:wsp>
                      <wps:cNvCnPr/>
                      <wps:spPr>
                        <a:xfrm>
                          <a:off x="0" y="0"/>
                          <a:ext cx="0" cy="83820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6" o:spid="_x0000_s1026" type="#_x0000_t32" style="position:absolute;margin-left:100.1pt;margin-top:9.1pt;width:0;height:6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" strokecolor="black [3040]">
                <v:stroke endarrow="block"/>
              </v:shape>
            </w:pict>
          </mc:Fallback>
        </mc:AlternateContent>
      </w:r>
      <w:r>
        <w:rPr>
          <w:rFonts w:ascii="Times New Roman" w:hAnsi="Times New Roman"/>
          <w:noProof/>
          <w:sz w:val="28"/>
          <w:szCs w:val="28"/>
          <w:lang w:eastAsia="uk-UA"/>
        </w:rPr>
        <mc:AlternateContent>
          <mc:Choice Requires="wps">
            <w:drawing>
              <wp:anchor distT="0" distB="0" distL="114300" distR="114300" simplePos="0" relativeHeight="251684864" behindDoc="0" locked="0" layoutInCell="1" allowOverlap="1" wp14:anchorId="3BDED3EF" wp14:editId="6E753CAE">
                <wp:simplePos x="0" y="0"/>
                <wp:positionH relativeFrom="column">
                  <wp:posOffset>2395220</wp:posOffset>
                </wp:positionH>
                <wp:positionV relativeFrom="paragraph">
                  <wp:posOffset>113030</wp:posOffset>
                </wp:positionV>
                <wp:extent cx="0" cy="142875"/>
                <wp:effectExtent l="76200" t="0" r="76200" b="47625"/>
                <wp:wrapNone/>
                <wp:docPr id="34" name="Прямая со стрелкой 34"/>
                <wp:cNvGraphicFramePr/>
                <a:graphic xmlns:a="http://schemas.openxmlformats.org/drawingml/2006/main">
                  <a:graphicData uri="http://schemas.microsoft.com/office/word/2010/wordprocessingShape">
                    <wps:wsp>
                      <wps:cNvCnPr/>
                      <wps:spPr>
                        <a:xfrm>
                          <a:off x="0" y="0"/>
                          <a:ext cx="0" cy="142875"/>
                        </a:xfrm>
                        <a:prstGeom prst="straightConnector1">
                          <a:avLst/>
                        </a:prstGeom>
                        <a:ln w="9525">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34" o:spid="_x0000_s1026" type="#_x0000_t32" style="position:absolute;margin-left:188.6pt;margin-top:8.9pt;width:0;height:11.2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" strokecolor="black [3040]">
                <v:stroke endarrow="block"/>
              </v:shape>
            </w:pict>
          </mc:Fallback>
        </mc:AlternateContent>
      </w:r>
      <w:r>
        <w:rPr>
          <w:rFonts w:ascii="Times New Roman" w:hAnsi="Times New Roman"/>
          <w:noProof/>
          <w:sz w:val="28"/>
          <w:szCs w:val="28"/>
          <w:lang w:eastAsia="uk-UA"/>
        </w:rPr>
        <mc:AlternateContent>
          <mc:Choice Requires="wps">
            <w:drawing>
              <wp:anchor distT="0" distB="0" distL="114300" distR="114300" simplePos="0" relativeHeight="251679744" behindDoc="0" locked="0" layoutInCell="1" allowOverlap="1" wp14:anchorId="22A5DCA5" wp14:editId="500E5C1D">
                <wp:simplePos x="0" y="0"/>
                <wp:positionH relativeFrom="column">
                  <wp:posOffset>2261870</wp:posOffset>
                </wp:positionH>
                <wp:positionV relativeFrom="paragraph">
                  <wp:posOffset>236855</wp:posOffset>
                </wp:positionV>
                <wp:extent cx="3600450" cy="342900"/>
                <wp:effectExtent l="0" t="0" r="19050" b="19050"/>
                <wp:wrapNone/>
                <wp:docPr id="29" name="Поле 29"/>
                <wp:cNvGraphicFramePr/>
                <a:graphic xmlns:a="http://schemas.openxmlformats.org/drawingml/2006/main">
                  <a:graphicData uri="http://schemas.microsoft.com/office/word/2010/wordprocessingShape">
                    <wps:wsp>
                      <wps:cNvSpPr txBox="1"/>
                      <wps:spPr>
                        <a:xfrm>
                          <a:off x="0" y="0"/>
                          <a:ext cx="3600450" cy="342900"/>
                        </a:xfrm>
                        <a:prstGeom prst="rect">
                          <a:avLst/>
                        </a:prstGeom>
                        <a:solidFill>
                          <a:schemeClr val="lt1"/>
                        </a:solidFill>
                        <a:ln w="6350">
                          <a:solidFill>
                            <a:schemeClr val="bg1">
                              <a:lumMod val="9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7F2591" w:rsidRDefault="007F2591">
                            <w:r w:rsidRPr="002A5429">
                              <w:rPr>
                                <w:rFonts w:ascii="Times New Roman" w:hAnsi="Times New Roman"/>
                                <w:sz w:val="28"/>
                                <w:szCs w:val="28"/>
                              </w:rPr>
                              <w:t>поглиблення, систематизація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9" o:spid="_x0000_s1039" type="#_x0000_t202" style="position:absolute;left:0;text-align:left;margin-left:178.1pt;margin-top:18.65pt;width:283.5pt;height: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" fillcolor="white [3201]" strokecolor="#f2f2f2 [3052]" strokeweight=".5pt">
                <v:textbox>
                  <w:txbxContent>
                    <w:p w:rsidR="007F2591" w:rsidRDefault="007F2591">
                      <w:r w:rsidRPr="002A5429">
                        <w:rPr>
                          <w:rFonts w:ascii="Times New Roman" w:hAnsi="Times New Roman"/>
                          <w:sz w:val="28"/>
                          <w:szCs w:val="28"/>
                        </w:rPr>
                        <w:t>поглиблення, систематизація</w:t>
                      </w:r>
                    </w:p>
                  </w:txbxContent>
                </v:textbox>
              </v:shape>
            </w:pict>
          </mc:Fallback>
        </mc:AlternateContent>
      </w:r>
    </w:p>
    <w:p w:rsidR="00F03899" w:rsidRDefault="00286258" w:rsidP="002A5429">
      <w:pPr>
        <w:spacing w:after="0" w:line="360" w:lineRule="auto"/>
        <w:ind w:firstLine="709"/>
        <w:jc w:val="both"/>
        <w:rPr>
          <w:rFonts w:ascii="Times New Roman" w:hAnsi="Times New Roman"/>
          <w:sz w:val="28"/>
          <w:szCs w:val="28"/>
        </w:rPr>
      </w:pPr>
      <w:r>
        <w:rPr>
          <w:rFonts w:ascii="Times New Roman" w:hAnsi="Times New Roman"/>
          <w:noProof/>
          <w:sz w:val="28"/>
          <w:szCs w:val="28"/>
          <w:lang w:eastAsia="uk-UA"/>
        </w:rPr>
        <mc:AlternateContent>
          <mc:Choice Requires="wps">
            <w:drawing>
              <wp:anchor distT="0" distB="0" distL="114300" distR="114300" simplePos="0" relativeHeight="251680768" behindDoc="0" locked="0" layoutInCell="1" allowOverlap="1" wp14:anchorId="794B5735" wp14:editId="5A5D8D47">
                <wp:simplePos x="0" y="0"/>
                <wp:positionH relativeFrom="column">
                  <wp:posOffset>1633220</wp:posOffset>
                </wp:positionH>
                <wp:positionV relativeFrom="paragraph">
                  <wp:posOffset>282575</wp:posOffset>
                </wp:positionV>
                <wp:extent cx="4305300" cy="361950"/>
                <wp:effectExtent l="0" t="0" r="19050" b="19050"/>
                <wp:wrapNone/>
                <wp:docPr id="30" name="Поле 30"/>
                <wp:cNvGraphicFramePr/>
                <a:graphic xmlns:a="http://schemas.openxmlformats.org/drawingml/2006/main">
                  <a:graphicData uri="http://schemas.microsoft.com/office/word/2010/wordprocessingShape">
                    <wps:wsp>
                      <wps:cNvSpPr txBox="1"/>
                      <wps:spPr>
                        <a:xfrm>
                          <a:off x="0" y="0"/>
                          <a:ext cx="4305300" cy="361950"/>
                        </a:xfrm>
                        <a:prstGeom prst="rect">
                          <a:avLst/>
                        </a:prstGeom>
                        <a:solidFill>
                          <a:schemeClr val="lt1"/>
                        </a:solidFill>
                        <a:ln w="6350">
                          <a:solidFill>
                            <a:schemeClr val="bg1">
                              <a:lumMod val="9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7F2591" w:rsidRDefault="007F2591">
                            <w:r>
                              <w:rPr>
                                <w:rFonts w:ascii="Times New Roman" w:hAnsi="Times New Roman"/>
                                <w:sz w:val="28"/>
                                <w:szCs w:val="28"/>
                              </w:rPr>
                              <w:t>закріплення знань та перетворення їх на переконання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30" o:spid="_x0000_s1040" type="#_x0000_t202" style="position:absolute;left:0;text-align:left;margin-left:128.6pt;margin-top:22.25pt;width:339pt;height:2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" fillcolor="white [3201]" strokecolor="#f2f2f2 [3052]" strokeweight=".5pt">
                <v:textbox>
                  <w:txbxContent>
                    <w:p w:rsidR="007F2591" w:rsidRDefault="007F2591">
                      <w:r>
                        <w:rPr>
                          <w:rFonts w:ascii="Times New Roman" w:hAnsi="Times New Roman"/>
                          <w:sz w:val="28"/>
                          <w:szCs w:val="28"/>
                        </w:rPr>
                        <w:t>закріплення знань та перетворення їх на переконання</w:t>
                      </w:r>
                    </w:p>
                  </w:txbxContent>
                </v:textbox>
              </v:shape>
            </w:pict>
          </mc:Fallback>
        </mc:AlternateContent>
      </w:r>
    </w:p>
    <w:p w:rsidR="00F03899" w:rsidRDefault="00F03899" w:rsidP="00F03899">
      <w:pPr>
        <w:pStyle w:val="a5"/>
        <w:spacing w:after="0" w:line="360" w:lineRule="auto"/>
        <w:jc w:val="both"/>
        <w:rPr>
          <w:rFonts w:ascii="Times New Roman" w:hAnsi="Times New Roman"/>
          <w:sz w:val="28"/>
          <w:szCs w:val="28"/>
        </w:rPr>
      </w:pPr>
    </w:p>
    <w:p w:rsidR="002A5429" w:rsidRDefault="00F03899" w:rsidP="00F03899">
      <w:pPr>
        <w:pStyle w:val="a5"/>
        <w:spacing w:after="0" w:line="360" w:lineRule="auto"/>
        <w:jc w:val="both"/>
        <w:rPr>
          <w:rFonts w:ascii="Times New Roman" w:hAnsi="Times New Roman"/>
          <w:sz w:val="28"/>
          <w:szCs w:val="28"/>
        </w:rPr>
      </w:pPr>
      <w:r>
        <w:rPr>
          <w:rFonts w:ascii="Times New Roman" w:hAnsi="Times New Roman"/>
          <w:noProof/>
          <w:sz w:val="28"/>
          <w:szCs w:val="28"/>
          <w:lang w:eastAsia="uk-UA"/>
        </w:rPr>
        <mc:AlternateContent>
          <mc:Choice Requires="wps">
            <w:drawing>
              <wp:anchor distT="0" distB="0" distL="114300" distR="114300" simplePos="0" relativeHeight="251681792" behindDoc="0" locked="0" layoutInCell="1" allowOverlap="1" wp14:anchorId="2FBA83AC" wp14:editId="215A3B26">
                <wp:simplePos x="0" y="0"/>
                <wp:positionH relativeFrom="column">
                  <wp:posOffset>1099820</wp:posOffset>
                </wp:positionH>
                <wp:positionV relativeFrom="paragraph">
                  <wp:posOffset>31115</wp:posOffset>
                </wp:positionV>
                <wp:extent cx="4838700" cy="371475"/>
                <wp:effectExtent l="0" t="0" r="19050" b="28575"/>
                <wp:wrapNone/>
                <wp:docPr id="31" name="Поле 31"/>
                <wp:cNvGraphicFramePr/>
                <a:graphic xmlns:a="http://schemas.openxmlformats.org/drawingml/2006/main">
                  <a:graphicData uri="http://schemas.microsoft.com/office/word/2010/wordprocessingShape">
                    <wps:wsp>
                      <wps:cNvSpPr txBox="1"/>
                      <wps:spPr>
                        <a:xfrm>
                          <a:off x="0" y="0"/>
                          <a:ext cx="4838700" cy="371475"/>
                        </a:xfrm>
                        <a:prstGeom prst="rect">
                          <a:avLst/>
                        </a:prstGeom>
                        <a:solidFill>
                          <a:schemeClr val="lt1"/>
                        </a:solidFill>
                        <a:ln w="6350">
                          <a:solidFill>
                            <a:schemeClr val="bg1">
                              <a:lumMod val="9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7F2591" w:rsidRDefault="007F2591">
                            <w:r>
                              <w:rPr>
                                <w:rFonts w:ascii="Times New Roman" w:hAnsi="Times New Roman"/>
                                <w:sz w:val="28"/>
                                <w:szCs w:val="28"/>
                              </w:rPr>
                              <w:t>перевірка знань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31" o:spid="_x0000_s1041" type="#_x0000_t202" style="position:absolute;left:0;text-align:left;margin-left:86.6pt;margin-top:2.45pt;width:381pt;height:29.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" fillcolor="white [3201]" strokecolor="#f2f2f2 [3052]" strokeweight=".5pt">
                <v:textbox>
                  <w:txbxContent>
                    <w:p w:rsidR="007F2591" w:rsidRDefault="007F2591">
                      <w:r>
                        <w:rPr>
                          <w:rFonts w:ascii="Times New Roman" w:hAnsi="Times New Roman"/>
                          <w:sz w:val="28"/>
                          <w:szCs w:val="28"/>
                        </w:rPr>
                        <w:t>перевірка знань</w:t>
                      </w:r>
                    </w:p>
                  </w:txbxContent>
                </v:textbox>
              </v:shape>
            </w:pict>
          </mc:Fallback>
        </mc:AlternateContent>
      </w:r>
    </w:p>
    <w:p w:rsidR="00F03899" w:rsidRDefault="00286258" w:rsidP="00F03899">
      <w:pPr>
        <w:pStyle w:val="a5"/>
        <w:spacing w:after="0" w:line="360" w:lineRule="auto"/>
        <w:jc w:val="both"/>
        <w:rPr>
          <w:rFonts w:ascii="Times New Roman" w:hAnsi="Times New Roman"/>
          <w:sz w:val="28"/>
          <w:szCs w:val="28"/>
        </w:rPr>
      </w:pPr>
      <w:r>
        <w:rPr>
          <w:rFonts w:ascii="Times New Roman" w:hAnsi="Times New Roman"/>
          <w:noProof/>
          <w:sz w:val="28"/>
          <w:szCs w:val="28"/>
          <w:lang w:eastAsia="uk-UA"/>
        </w:rPr>
        <mc:AlternateContent>
          <mc:Choice Requires="wps">
            <w:drawing>
              <wp:anchor distT="0" distB="0" distL="114300" distR="114300" simplePos="0" relativeHeight="251682816" behindDoc="0" locked="0" layoutInCell="1" allowOverlap="1" wp14:anchorId="76729117" wp14:editId="2435245B">
                <wp:simplePos x="0" y="0"/>
                <wp:positionH relativeFrom="column">
                  <wp:posOffset>633095</wp:posOffset>
                </wp:positionH>
                <wp:positionV relativeFrom="paragraph">
                  <wp:posOffset>19685</wp:posOffset>
                </wp:positionV>
                <wp:extent cx="5267325" cy="371475"/>
                <wp:effectExtent l="0" t="0" r="28575" b="28575"/>
                <wp:wrapNone/>
                <wp:docPr id="32" name="Поле 32"/>
                <wp:cNvGraphicFramePr/>
                <a:graphic xmlns:a="http://schemas.openxmlformats.org/drawingml/2006/main">
                  <a:graphicData uri="http://schemas.microsoft.com/office/word/2010/wordprocessingShape">
                    <wps:wsp>
                      <wps:cNvSpPr txBox="1"/>
                      <wps:spPr>
                        <a:xfrm>
                          <a:off x="0" y="0"/>
                          <a:ext cx="5267325" cy="371475"/>
                        </a:xfrm>
                        <a:prstGeom prst="rect">
                          <a:avLst/>
                        </a:prstGeom>
                        <a:solidFill>
                          <a:schemeClr val="lt1"/>
                        </a:solidFill>
                        <a:ln w="6350">
                          <a:solidFill>
                            <a:schemeClr val="bg1">
                              <a:lumMod val="9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7F2591" w:rsidRDefault="007F2591">
                            <w:r>
                              <w:rPr>
                                <w:rFonts w:ascii="Times New Roman" w:hAnsi="Times New Roman"/>
                                <w:sz w:val="28"/>
                                <w:szCs w:val="28"/>
                              </w:rPr>
                              <w:t>прищеплювання навичок і умінь самостійної роботи з книгою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32" o:spid="_x0000_s1042" type="#_x0000_t202" style="position:absolute;left:0;text-align:left;margin-left:49.85pt;margin-top:1.55pt;width:414.75pt;height:29.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" fillcolor="white [3201]" strokecolor="#f2f2f2 [3052]" strokeweight=".5pt">
                <v:textbox>
                  <w:txbxContent>
                    <w:p w:rsidR="007F2591" w:rsidRDefault="007F2591">
                      <w:r>
                        <w:rPr>
                          <w:rFonts w:ascii="Times New Roman" w:hAnsi="Times New Roman"/>
                          <w:sz w:val="28"/>
                          <w:szCs w:val="28"/>
                        </w:rPr>
                        <w:t>прищеплювання навичок і умінь самостійної роботи з книгою</w:t>
                      </w:r>
                    </w:p>
                  </w:txbxContent>
                </v:textbox>
              </v:shape>
            </w:pict>
          </mc:Fallback>
        </mc:AlternateContent>
      </w:r>
    </w:p>
    <w:p w:rsidR="00F03899" w:rsidRDefault="00286258" w:rsidP="00F03899">
      <w:pPr>
        <w:pStyle w:val="a5"/>
        <w:spacing w:after="0" w:line="360" w:lineRule="auto"/>
        <w:jc w:val="both"/>
        <w:rPr>
          <w:rFonts w:ascii="Times New Roman" w:hAnsi="Times New Roman"/>
          <w:sz w:val="28"/>
          <w:szCs w:val="28"/>
        </w:rPr>
      </w:pPr>
      <w:r>
        <w:rPr>
          <w:rFonts w:ascii="Times New Roman" w:hAnsi="Times New Roman"/>
          <w:noProof/>
          <w:sz w:val="28"/>
          <w:szCs w:val="28"/>
          <w:lang w:eastAsia="uk-UA"/>
        </w:rPr>
        <mc:AlternateContent>
          <mc:Choice Requires="wps">
            <w:drawing>
              <wp:anchor distT="0" distB="0" distL="114300" distR="114300" simplePos="0" relativeHeight="251683840" behindDoc="0" locked="0" layoutInCell="1" allowOverlap="1" wp14:anchorId="253D2E7B" wp14:editId="372CEF8A">
                <wp:simplePos x="0" y="0"/>
                <wp:positionH relativeFrom="column">
                  <wp:posOffset>128270</wp:posOffset>
                </wp:positionH>
                <wp:positionV relativeFrom="paragraph">
                  <wp:posOffset>84455</wp:posOffset>
                </wp:positionV>
                <wp:extent cx="5772150" cy="552450"/>
                <wp:effectExtent l="0" t="0" r="19050" b="19050"/>
                <wp:wrapNone/>
                <wp:docPr id="33" name="Поле 33"/>
                <wp:cNvGraphicFramePr/>
                <a:graphic xmlns:a="http://schemas.openxmlformats.org/drawingml/2006/main">
                  <a:graphicData uri="http://schemas.microsoft.com/office/word/2010/wordprocessingShape">
                    <wps:wsp>
                      <wps:cNvSpPr txBox="1"/>
                      <wps:spPr>
                        <a:xfrm>
                          <a:off x="0" y="0"/>
                          <a:ext cx="5772150" cy="552450"/>
                        </a:xfrm>
                        <a:prstGeom prst="rect">
                          <a:avLst/>
                        </a:prstGeom>
                        <a:solidFill>
                          <a:schemeClr val="lt1"/>
                        </a:solidFill>
                        <a:ln w="6350">
                          <a:solidFill>
                            <a:schemeClr val="bg1">
                              <a:lumMod val="9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7F2591" w:rsidRDefault="007F2591" w:rsidP="00F03899">
                            <w:pPr>
                              <w:spacing w:after="0" w:line="240" w:lineRule="auto"/>
                            </w:pPr>
                            <w:r>
                              <w:rPr>
                                <w:rFonts w:ascii="Times New Roman" w:hAnsi="Times New Roman"/>
                                <w:sz w:val="28"/>
                                <w:szCs w:val="28"/>
                              </w:rPr>
                              <w:t>розвиток культури мовлення, відстоювати свої погляди, відповідати на запитання, слухати інших тощо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33" o:spid="_x0000_s1043" type="#_x0000_t202" style="position:absolute;left:0;text-align:left;margin-left:10.1pt;margin-top:6.65pt;width:454.5pt;height:4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" fillcolor="white [3201]" strokecolor="#f2f2f2 [3052]" strokeweight=".5pt">
                <v:textbox>
                  <w:txbxContent>
                    <w:p w:rsidR="007F2591" w:rsidRDefault="007F2591" w:rsidP="00F03899">
                      <w:pPr>
                        <w:spacing w:after="0" w:line="240" w:lineRule="auto"/>
                      </w:pPr>
                      <w:r>
                        <w:rPr>
                          <w:rFonts w:ascii="Times New Roman" w:hAnsi="Times New Roman"/>
                          <w:sz w:val="28"/>
                          <w:szCs w:val="28"/>
                        </w:rPr>
                        <w:t>розвиток культури мовлення, відстоювати свої погляди, відповідати на запитання, слухати інших тощо</w:t>
                      </w:r>
                    </w:p>
                  </w:txbxContent>
                </v:textbox>
              </v:shape>
            </w:pict>
          </mc:Fallback>
        </mc:AlternateContent>
      </w:r>
    </w:p>
    <w:p w:rsidR="00F03899" w:rsidRPr="00286258" w:rsidRDefault="00F03899" w:rsidP="00286258">
      <w:pPr>
        <w:spacing w:after="0" w:line="360" w:lineRule="auto"/>
        <w:jc w:val="both"/>
        <w:rPr>
          <w:rFonts w:ascii="Times New Roman" w:hAnsi="Times New Roman"/>
          <w:sz w:val="28"/>
          <w:szCs w:val="28"/>
        </w:rPr>
      </w:pPr>
    </w:p>
    <w:p w:rsidR="002A5429" w:rsidRPr="00617933" w:rsidRDefault="00F03899" w:rsidP="00617933">
      <w:pPr>
        <w:pStyle w:val="a5"/>
        <w:numPr>
          <w:ilvl w:val="0"/>
          <w:numId w:val="5"/>
        </w:numPr>
        <w:spacing w:after="0" w:line="360" w:lineRule="auto"/>
        <w:jc w:val="center"/>
        <w:rPr>
          <w:rFonts w:ascii="Times New Roman" w:hAnsi="Times New Roman"/>
          <w:i/>
          <w:sz w:val="20"/>
          <w:szCs w:val="20"/>
        </w:rPr>
      </w:pPr>
      <w:r w:rsidRPr="00F03899">
        <w:rPr>
          <w:rFonts w:ascii="Times New Roman" w:hAnsi="Times New Roman"/>
          <w:i/>
          <w:sz w:val="28"/>
          <w:szCs w:val="28"/>
        </w:rPr>
        <w:t>Рис. 1.3. Дидактичні цілі семінару</w:t>
      </w:r>
      <w:r w:rsidR="008136F1">
        <w:rPr>
          <w:rFonts w:ascii="Times New Roman" w:hAnsi="Times New Roman"/>
          <w:i/>
          <w:sz w:val="28"/>
          <w:szCs w:val="28"/>
        </w:rPr>
        <w:t xml:space="preserve"> </w:t>
      </w:r>
      <w:r w:rsidR="008136F1" w:rsidRPr="008136F1">
        <w:rPr>
          <w:rFonts w:ascii="Times New Roman" w:hAnsi="Times New Roman"/>
          <w:i/>
          <w:sz w:val="20"/>
          <w:szCs w:val="20"/>
        </w:rPr>
        <w:t>(розроблено автором</w:t>
      </w:r>
      <w:r w:rsidR="004E03E7" w:rsidRPr="004E03E7">
        <w:rPr>
          <w:rFonts w:ascii="Times New Roman" w:hAnsi="Times New Roman"/>
          <w:i/>
          <w:sz w:val="20"/>
          <w:szCs w:val="20"/>
          <w:lang w:val="ru-RU"/>
        </w:rPr>
        <w:t xml:space="preserve"> </w:t>
      </w:r>
      <w:r w:rsidR="004E03E7">
        <w:rPr>
          <w:rFonts w:ascii="Times New Roman" w:hAnsi="Times New Roman"/>
          <w:i/>
          <w:sz w:val="20"/>
          <w:szCs w:val="20"/>
        </w:rPr>
        <w:t xml:space="preserve">на основі </w:t>
      </w:r>
      <w:r w:rsidR="00617933" w:rsidRPr="00617933">
        <w:rPr>
          <w:rFonts w:ascii="Times New Roman" w:hAnsi="Times New Roman"/>
          <w:i/>
          <w:sz w:val="20"/>
          <w:szCs w:val="20"/>
        </w:rPr>
        <w:t>[</w:t>
      </w:r>
      <w:r w:rsidR="00617933">
        <w:rPr>
          <w:rFonts w:ascii="Times New Roman" w:hAnsi="Times New Roman"/>
          <w:i/>
          <w:sz w:val="20"/>
          <w:szCs w:val="20"/>
          <w:lang w:val="ru-RU"/>
        </w:rPr>
        <w:t>3</w:t>
      </w:r>
      <w:r w:rsidR="00617933" w:rsidRPr="004E03E7">
        <w:rPr>
          <w:rFonts w:ascii="Times New Roman" w:hAnsi="Times New Roman"/>
          <w:i/>
          <w:sz w:val="20"/>
          <w:szCs w:val="20"/>
          <w:lang w:val="ru-RU"/>
        </w:rPr>
        <w:t>6</w:t>
      </w:r>
      <w:r w:rsidR="00617933" w:rsidRPr="00617933">
        <w:rPr>
          <w:rFonts w:ascii="Times New Roman" w:hAnsi="Times New Roman"/>
          <w:i/>
          <w:sz w:val="20"/>
          <w:szCs w:val="20"/>
        </w:rPr>
        <w:t>]</w:t>
      </w:r>
      <w:r w:rsidR="00951049">
        <w:rPr>
          <w:rFonts w:ascii="Times New Roman" w:hAnsi="Times New Roman"/>
          <w:i/>
          <w:sz w:val="20"/>
          <w:szCs w:val="20"/>
          <w:lang w:val="ru-RU"/>
        </w:rPr>
        <w:t xml:space="preserve"> </w:t>
      </w:r>
      <w:r w:rsidR="008136F1" w:rsidRPr="00617933">
        <w:rPr>
          <w:rFonts w:ascii="Times New Roman" w:hAnsi="Times New Roman"/>
          <w:i/>
          <w:sz w:val="20"/>
          <w:szCs w:val="20"/>
        </w:rPr>
        <w:t>)</w:t>
      </w:r>
    </w:p>
    <w:p w:rsidR="00A7523B" w:rsidRDefault="00A7523B" w:rsidP="00A7523B">
      <w:pPr>
        <w:widowControl w:val="0"/>
        <w:spacing w:after="0" w:line="360" w:lineRule="auto"/>
        <w:ind w:firstLine="709"/>
        <w:jc w:val="both"/>
        <w:rPr>
          <w:rFonts w:ascii="Times New Roman" w:eastAsia="Times New Roman" w:hAnsi="Times New Roman"/>
          <w:sz w:val="28"/>
          <w:szCs w:val="28"/>
        </w:rPr>
      </w:pPr>
      <w:r w:rsidRPr="00A7523B">
        <w:rPr>
          <w:rFonts w:ascii="Times New Roman" w:eastAsia="Times New Roman" w:hAnsi="Times New Roman"/>
          <w:sz w:val="28"/>
          <w:szCs w:val="28"/>
        </w:rPr>
        <w:t xml:space="preserve">Семінари складаються з двох взаємопов’язаних ланок – самостійного вивчення </w:t>
      </w:r>
      <w:r>
        <w:rPr>
          <w:rFonts w:ascii="Times New Roman" w:eastAsia="Times New Roman" w:hAnsi="Times New Roman"/>
          <w:sz w:val="28"/>
          <w:szCs w:val="28"/>
        </w:rPr>
        <w:t xml:space="preserve">здобувачами </w:t>
      </w:r>
      <w:r w:rsidRPr="00A7523B">
        <w:rPr>
          <w:rFonts w:ascii="Times New Roman" w:eastAsia="Times New Roman" w:hAnsi="Times New Roman"/>
          <w:sz w:val="28"/>
          <w:szCs w:val="28"/>
        </w:rPr>
        <w:t xml:space="preserve">програмного матеріалу і обговорення на заняттях </w:t>
      </w:r>
      <w:r w:rsidRPr="00A7523B">
        <w:rPr>
          <w:rFonts w:ascii="Times New Roman" w:eastAsia="Times New Roman" w:hAnsi="Times New Roman"/>
          <w:sz w:val="28"/>
          <w:szCs w:val="28"/>
        </w:rPr>
        <w:lastRenderedPageBreak/>
        <w:t>результатів пізнавальної діяльності. Вони привчають працювати самостійно, формують навички роботи з літературою, розвивають інтерес до предмету, вчать аргументувати відповідь, сприяють зв’язку теорії і практики.</w:t>
      </w:r>
    </w:p>
    <w:p w:rsidR="000C01B3" w:rsidRDefault="000C01B3" w:rsidP="00A7523B">
      <w:pPr>
        <w:widowControl w:val="0"/>
        <w:spacing w:after="0" w:line="360" w:lineRule="auto"/>
        <w:ind w:firstLine="709"/>
        <w:jc w:val="both"/>
        <w:rPr>
          <w:rFonts w:ascii="Times New Roman" w:eastAsia="Times New Roman" w:hAnsi="Times New Roman"/>
          <w:sz w:val="28"/>
          <w:szCs w:val="28"/>
        </w:rPr>
      </w:pPr>
      <w:r>
        <w:rPr>
          <w:rFonts w:ascii="Times New Roman" w:eastAsia="Times New Roman" w:hAnsi="Times New Roman"/>
          <w:noProof/>
          <w:sz w:val="28"/>
          <w:szCs w:val="28"/>
          <w:lang w:eastAsia="uk-UA"/>
        </w:rPr>
        <mc:AlternateContent>
          <mc:Choice Requires="wps">
            <w:drawing>
              <wp:anchor distT="0" distB="0" distL="114300" distR="114300" simplePos="0" relativeHeight="251689984" behindDoc="0" locked="0" layoutInCell="1" allowOverlap="1">
                <wp:simplePos x="0" y="0"/>
                <wp:positionH relativeFrom="column">
                  <wp:posOffset>137795</wp:posOffset>
                </wp:positionH>
                <wp:positionV relativeFrom="paragraph">
                  <wp:posOffset>48895</wp:posOffset>
                </wp:positionV>
                <wp:extent cx="3886200" cy="342900"/>
                <wp:effectExtent l="0" t="0" r="19050" b="19050"/>
                <wp:wrapNone/>
                <wp:docPr id="39" name="Поле 39"/>
                <wp:cNvGraphicFramePr/>
                <a:graphic xmlns:a="http://schemas.openxmlformats.org/drawingml/2006/main">
                  <a:graphicData uri="http://schemas.microsoft.com/office/word/2010/wordprocessingShape">
                    <wps:wsp>
                      <wps:cNvSpPr txBox="1"/>
                      <wps:spPr>
                        <a:xfrm>
                          <a:off x="0" y="0"/>
                          <a:ext cx="388620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F2591" w:rsidRPr="00A7523B" w:rsidRDefault="007F2591" w:rsidP="000C01B3">
                            <w:pPr>
                              <w:widowControl w:val="0"/>
                              <w:spacing w:after="0" w:line="360" w:lineRule="auto"/>
                              <w:jc w:val="center"/>
                              <w:rPr>
                                <w:rFonts w:ascii="Times New Roman" w:eastAsia="Times New Roman" w:hAnsi="Times New Roman"/>
                                <w:i/>
                                <w:sz w:val="28"/>
                                <w:szCs w:val="28"/>
                              </w:rPr>
                            </w:pPr>
                            <w:r w:rsidRPr="00A7523B">
                              <w:rPr>
                                <w:rFonts w:ascii="Times New Roman" w:eastAsia="Times New Roman" w:hAnsi="Times New Roman"/>
                                <w:i/>
                                <w:sz w:val="28"/>
                                <w:szCs w:val="28"/>
                              </w:rPr>
                              <w:t>Семінарські заняття можна класифікувати:</w:t>
                            </w:r>
                          </w:p>
                          <w:p w:rsidR="007F2591" w:rsidRDefault="007F25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39" o:spid="_x0000_s1044" type="#_x0000_t202" style="position:absolute;left:0;text-align:left;margin-left:10.85pt;margin-top:3.85pt;width:306pt;height:2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" fillcolor="white [3201]" strokeweight=".5pt">
                <v:textbox>
                  <w:txbxContent>
                    <w:p w:rsidR="007F2591" w:rsidRPr="00A7523B" w:rsidRDefault="007F2591" w:rsidP="000C01B3">
                      <w:pPr>
                        <w:widowControl w:val="0"/>
                        <w:spacing w:after="0" w:line="360" w:lineRule="auto"/>
                        <w:jc w:val="center"/>
                        <w:rPr>
                          <w:rFonts w:ascii="Times New Roman" w:eastAsia="Times New Roman" w:hAnsi="Times New Roman"/>
                          <w:i/>
                          <w:sz w:val="28"/>
                          <w:szCs w:val="28"/>
                        </w:rPr>
                      </w:pPr>
                      <w:r w:rsidRPr="00A7523B">
                        <w:rPr>
                          <w:rFonts w:ascii="Times New Roman" w:eastAsia="Times New Roman" w:hAnsi="Times New Roman"/>
                          <w:i/>
                          <w:sz w:val="28"/>
                          <w:szCs w:val="28"/>
                        </w:rPr>
                        <w:t>Семінарські заняття можна класифікувати:</w:t>
                      </w:r>
                    </w:p>
                    <w:p w:rsidR="007F2591" w:rsidRDefault="007F2591"/>
                  </w:txbxContent>
                </v:textbox>
              </v:shape>
            </w:pict>
          </mc:Fallback>
        </mc:AlternateContent>
      </w:r>
    </w:p>
    <w:p w:rsidR="000C01B3" w:rsidRDefault="000C01B3" w:rsidP="00A7523B">
      <w:pPr>
        <w:widowControl w:val="0"/>
        <w:spacing w:after="0" w:line="360" w:lineRule="auto"/>
        <w:ind w:firstLine="709"/>
        <w:jc w:val="both"/>
        <w:rPr>
          <w:rFonts w:ascii="Times New Roman" w:eastAsia="Times New Roman" w:hAnsi="Times New Roman"/>
          <w:sz w:val="28"/>
          <w:szCs w:val="28"/>
        </w:rPr>
      </w:pPr>
      <w:r>
        <w:rPr>
          <w:rFonts w:ascii="Times New Roman" w:eastAsia="Times New Roman" w:hAnsi="Times New Roman"/>
          <w:noProof/>
          <w:sz w:val="28"/>
          <w:szCs w:val="28"/>
          <w:lang w:eastAsia="uk-UA"/>
        </w:rPr>
        <mc:AlternateContent>
          <mc:Choice Requires="wps">
            <w:drawing>
              <wp:anchor distT="0" distB="0" distL="114300" distR="114300" simplePos="0" relativeHeight="251695104" behindDoc="0" locked="0" layoutInCell="1" allowOverlap="1" wp14:anchorId="35A5A9EB" wp14:editId="2F745E89">
                <wp:simplePos x="0" y="0"/>
                <wp:positionH relativeFrom="column">
                  <wp:posOffset>1185545</wp:posOffset>
                </wp:positionH>
                <wp:positionV relativeFrom="paragraph">
                  <wp:posOffset>85090</wp:posOffset>
                </wp:positionV>
                <wp:extent cx="0" cy="733425"/>
                <wp:effectExtent l="76200" t="0" r="76200" b="47625"/>
                <wp:wrapNone/>
                <wp:docPr id="44" name="Прямая со стрелкой 44"/>
                <wp:cNvGraphicFramePr/>
                <a:graphic xmlns:a="http://schemas.openxmlformats.org/drawingml/2006/main">
                  <a:graphicData uri="http://schemas.microsoft.com/office/word/2010/wordprocessingShape">
                    <wps:wsp>
                      <wps:cNvCnPr/>
                      <wps:spPr>
                        <a:xfrm>
                          <a:off x="0" y="0"/>
                          <a:ext cx="0" cy="733425"/>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Прямая со стрелкой 44" o:spid="_x0000_s1026" type="#_x0000_t32" style="position:absolute;margin-left:93.35pt;margin-top:6.7pt;width:0;height:57.75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" strokecolor="black [3040]">
                <v:stroke endarrow="block"/>
              </v:shape>
            </w:pict>
          </mc:Fallback>
        </mc:AlternateContent>
      </w:r>
      <w:r>
        <w:rPr>
          <w:rFonts w:ascii="Times New Roman" w:eastAsia="Times New Roman" w:hAnsi="Times New Roman"/>
          <w:noProof/>
          <w:sz w:val="28"/>
          <w:szCs w:val="28"/>
          <w:lang w:eastAsia="uk-UA"/>
        </w:rPr>
        <mc:AlternateContent>
          <mc:Choice Requires="wps">
            <w:drawing>
              <wp:anchor distT="0" distB="0" distL="114300" distR="114300" simplePos="0" relativeHeight="251696128" behindDoc="0" locked="0" layoutInCell="1" allowOverlap="1" wp14:anchorId="3A1EE6D7" wp14:editId="4E8A95E7">
                <wp:simplePos x="0" y="0"/>
                <wp:positionH relativeFrom="column">
                  <wp:posOffset>585470</wp:posOffset>
                </wp:positionH>
                <wp:positionV relativeFrom="paragraph">
                  <wp:posOffset>85090</wp:posOffset>
                </wp:positionV>
                <wp:extent cx="0" cy="1409700"/>
                <wp:effectExtent l="76200" t="0" r="57150" b="57150"/>
                <wp:wrapNone/>
                <wp:docPr id="45" name="Прямая со стрелкой 45"/>
                <wp:cNvGraphicFramePr/>
                <a:graphic xmlns:a="http://schemas.openxmlformats.org/drawingml/2006/main">
                  <a:graphicData uri="http://schemas.microsoft.com/office/word/2010/wordprocessingShape">
                    <wps:wsp>
                      <wps:cNvCnPr/>
                      <wps:spPr>
                        <a:xfrm>
                          <a:off x="0" y="0"/>
                          <a:ext cx="0" cy="140970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45" o:spid="_x0000_s1026" type="#_x0000_t32" style="position:absolute;margin-left:46.1pt;margin-top:6.7pt;width:0;height:111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" strokecolor="black [3040]">
                <v:stroke endarrow="block"/>
              </v:shape>
            </w:pict>
          </mc:Fallback>
        </mc:AlternateContent>
      </w:r>
      <w:r>
        <w:rPr>
          <w:rFonts w:ascii="Times New Roman" w:eastAsia="Times New Roman" w:hAnsi="Times New Roman"/>
          <w:noProof/>
          <w:sz w:val="28"/>
          <w:szCs w:val="28"/>
          <w:lang w:eastAsia="uk-UA"/>
        </w:rPr>
        <mc:AlternateContent>
          <mc:Choice Requires="wps">
            <w:drawing>
              <wp:anchor distT="0" distB="0" distL="114300" distR="114300" simplePos="0" relativeHeight="251694080" behindDoc="0" locked="0" layoutInCell="1" allowOverlap="1">
                <wp:simplePos x="0" y="0"/>
                <wp:positionH relativeFrom="column">
                  <wp:posOffset>1890395</wp:posOffset>
                </wp:positionH>
                <wp:positionV relativeFrom="paragraph">
                  <wp:posOffset>85090</wp:posOffset>
                </wp:positionV>
                <wp:extent cx="0" cy="123825"/>
                <wp:effectExtent l="76200" t="0" r="76200" b="47625"/>
                <wp:wrapNone/>
                <wp:docPr id="43" name="Прямая со стрелкой 43"/>
                <wp:cNvGraphicFramePr/>
                <a:graphic xmlns:a="http://schemas.openxmlformats.org/drawingml/2006/main">
                  <a:graphicData uri="http://schemas.microsoft.com/office/word/2010/wordprocessingShape">
                    <wps:wsp>
                      <wps:cNvCnPr/>
                      <wps:spPr>
                        <a:xfrm>
                          <a:off x="0" y="0"/>
                          <a:ext cx="0" cy="123825"/>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Прямая со стрелкой 43" o:spid="_x0000_s1026" type="#_x0000_t32" style="position:absolute;margin-left:148.85pt;margin-top:6.7pt;width:0;height:9.75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" strokecolor="black [3040]">
                <v:stroke endarrow="block"/>
              </v:shape>
            </w:pict>
          </mc:Fallback>
        </mc:AlternateContent>
      </w:r>
      <w:r>
        <w:rPr>
          <w:rFonts w:ascii="Times New Roman" w:eastAsia="Times New Roman" w:hAnsi="Times New Roman"/>
          <w:noProof/>
          <w:sz w:val="28"/>
          <w:szCs w:val="28"/>
          <w:lang w:eastAsia="uk-UA"/>
        </w:rPr>
        <mc:AlternateContent>
          <mc:Choice Requires="wps">
            <w:drawing>
              <wp:anchor distT="0" distB="0" distL="114300" distR="114300" simplePos="0" relativeHeight="251691008" behindDoc="0" locked="0" layoutInCell="1" allowOverlap="1">
                <wp:simplePos x="0" y="0"/>
                <wp:positionH relativeFrom="column">
                  <wp:posOffset>1737995</wp:posOffset>
                </wp:positionH>
                <wp:positionV relativeFrom="paragraph">
                  <wp:posOffset>208915</wp:posOffset>
                </wp:positionV>
                <wp:extent cx="4181475" cy="523875"/>
                <wp:effectExtent l="0" t="0" r="28575" b="28575"/>
                <wp:wrapNone/>
                <wp:docPr id="40" name="Поле 40"/>
                <wp:cNvGraphicFramePr/>
                <a:graphic xmlns:a="http://schemas.openxmlformats.org/drawingml/2006/main">
                  <a:graphicData uri="http://schemas.microsoft.com/office/word/2010/wordprocessingShape">
                    <wps:wsp>
                      <wps:cNvSpPr txBox="1"/>
                      <wps:spPr>
                        <a:xfrm>
                          <a:off x="0" y="0"/>
                          <a:ext cx="4181475" cy="523875"/>
                        </a:xfrm>
                        <a:prstGeom prst="rect">
                          <a:avLst/>
                        </a:prstGeom>
                        <a:solidFill>
                          <a:schemeClr val="lt1"/>
                        </a:solidFill>
                        <a:ln w="6350">
                          <a:solidFill>
                            <a:schemeClr val="bg1">
                              <a:lumMod val="9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7F2591" w:rsidRDefault="007F2591" w:rsidP="000C01B3">
                            <w:pPr>
                              <w:spacing w:after="0" w:line="240" w:lineRule="auto"/>
                              <w:jc w:val="both"/>
                            </w:pPr>
                            <w:r w:rsidRPr="00A7523B">
                              <w:rPr>
                                <w:rFonts w:ascii="Times New Roman" w:eastAsia="Times New Roman" w:hAnsi="Times New Roman"/>
                                <w:b/>
                                <w:sz w:val="28"/>
                                <w:szCs w:val="28"/>
                              </w:rPr>
                              <w:t>Залежно від складності, об’єму і вимог</w:t>
                            </w:r>
                            <w:r w:rsidRPr="00A7523B">
                              <w:rPr>
                                <w:rFonts w:ascii="Times New Roman" w:eastAsia="Times New Roman" w:hAnsi="Times New Roman"/>
                                <w:sz w:val="28"/>
                                <w:szCs w:val="28"/>
                              </w:rPr>
                              <w:t xml:space="preserve"> (підготовчі, власне семінари, міжпредметні).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40" o:spid="_x0000_s1045" type="#_x0000_t202" style="position:absolute;left:0;text-align:left;margin-left:136.85pt;margin-top:16.45pt;width:329.25pt;height:41.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" fillcolor="white [3201]" strokecolor="#f2f2f2 [3052]" strokeweight=".5pt">
                <v:textbox>
                  <w:txbxContent>
                    <w:p w:rsidR="007F2591" w:rsidRDefault="007F2591" w:rsidP="000C01B3">
                      <w:pPr>
                        <w:spacing w:after="0" w:line="240" w:lineRule="auto"/>
                        <w:jc w:val="both"/>
                      </w:pPr>
                      <w:r w:rsidRPr="00A7523B">
                        <w:rPr>
                          <w:rFonts w:ascii="Times New Roman" w:eastAsia="Times New Roman" w:hAnsi="Times New Roman"/>
                          <w:b/>
                          <w:sz w:val="28"/>
                          <w:szCs w:val="28"/>
                        </w:rPr>
                        <w:t>Залежно від складності, об’єму і вимог</w:t>
                      </w:r>
                      <w:r w:rsidRPr="00A7523B">
                        <w:rPr>
                          <w:rFonts w:ascii="Times New Roman" w:eastAsia="Times New Roman" w:hAnsi="Times New Roman"/>
                          <w:sz w:val="28"/>
                          <w:szCs w:val="28"/>
                        </w:rPr>
                        <w:t xml:space="preserve"> (підготовчі, власне семінари, міжпредметні).</w:t>
                      </w:r>
                    </w:p>
                  </w:txbxContent>
                </v:textbox>
              </v:shape>
            </w:pict>
          </mc:Fallback>
        </mc:AlternateContent>
      </w:r>
    </w:p>
    <w:p w:rsidR="000C01B3" w:rsidRDefault="000C01B3" w:rsidP="00A7523B">
      <w:pPr>
        <w:widowControl w:val="0"/>
        <w:spacing w:after="0" w:line="360" w:lineRule="auto"/>
        <w:ind w:firstLine="709"/>
        <w:jc w:val="both"/>
        <w:rPr>
          <w:rFonts w:ascii="Times New Roman" w:eastAsia="Times New Roman" w:hAnsi="Times New Roman"/>
          <w:sz w:val="28"/>
          <w:szCs w:val="28"/>
        </w:rPr>
      </w:pPr>
    </w:p>
    <w:p w:rsidR="000C01B3" w:rsidRPr="00A7523B" w:rsidRDefault="000C01B3" w:rsidP="00A7523B">
      <w:pPr>
        <w:widowControl w:val="0"/>
        <w:spacing w:after="0" w:line="360" w:lineRule="auto"/>
        <w:ind w:firstLine="709"/>
        <w:jc w:val="both"/>
        <w:rPr>
          <w:rFonts w:ascii="Times New Roman" w:eastAsia="Times New Roman" w:hAnsi="Times New Roman"/>
          <w:sz w:val="28"/>
          <w:szCs w:val="28"/>
        </w:rPr>
      </w:pPr>
      <w:r>
        <w:rPr>
          <w:rFonts w:ascii="Times New Roman" w:eastAsia="Times New Roman" w:hAnsi="Times New Roman"/>
          <w:noProof/>
          <w:sz w:val="28"/>
          <w:szCs w:val="28"/>
          <w:lang w:eastAsia="uk-UA"/>
        </w:rPr>
        <mc:AlternateContent>
          <mc:Choice Requires="wps">
            <w:drawing>
              <wp:anchor distT="0" distB="0" distL="114300" distR="114300" simplePos="0" relativeHeight="251692032" behindDoc="0" locked="0" layoutInCell="1" allowOverlap="1" wp14:anchorId="66B81401" wp14:editId="3EE44999">
                <wp:simplePos x="0" y="0"/>
                <wp:positionH relativeFrom="column">
                  <wp:posOffset>1061721</wp:posOffset>
                </wp:positionH>
                <wp:positionV relativeFrom="paragraph">
                  <wp:posOffset>205105</wp:posOffset>
                </wp:positionV>
                <wp:extent cx="4857750" cy="533400"/>
                <wp:effectExtent l="0" t="0" r="19050" b="19050"/>
                <wp:wrapNone/>
                <wp:docPr id="41" name="Поле 41"/>
                <wp:cNvGraphicFramePr/>
                <a:graphic xmlns:a="http://schemas.openxmlformats.org/drawingml/2006/main">
                  <a:graphicData uri="http://schemas.microsoft.com/office/word/2010/wordprocessingShape">
                    <wps:wsp>
                      <wps:cNvSpPr txBox="1"/>
                      <wps:spPr>
                        <a:xfrm>
                          <a:off x="0" y="0"/>
                          <a:ext cx="4857750" cy="5334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7F2591" w:rsidRDefault="007F2591" w:rsidP="000C01B3">
                            <w:pPr>
                              <w:spacing w:after="0" w:line="240" w:lineRule="auto"/>
                            </w:pPr>
                            <w:r w:rsidRPr="00A7523B">
                              <w:rPr>
                                <w:rFonts w:ascii="Times New Roman" w:eastAsia="Times New Roman" w:hAnsi="Times New Roman"/>
                                <w:b/>
                                <w:sz w:val="28"/>
                                <w:szCs w:val="28"/>
                              </w:rPr>
                              <w:t xml:space="preserve">Залежно від мети: </w:t>
                            </w:r>
                            <w:r w:rsidRPr="00A7523B">
                              <w:rPr>
                                <w:rFonts w:ascii="Times New Roman" w:eastAsia="Times New Roman" w:hAnsi="Times New Roman"/>
                                <w:sz w:val="28"/>
                                <w:szCs w:val="28"/>
                              </w:rPr>
                              <w:t>семінар – повторення і систематизації знань; семінари вивчення нового матеріалу, комбіновані.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41" o:spid="_x0000_s1046" type="#_x0000_t202" style="position:absolute;left:0;text-align:left;margin-left:83.6pt;margin-top:16.15pt;width:382.5pt;height:4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" fillcolor="white [3201]" strokecolor="white [3212]" strokeweight=".5pt">
                <v:textbox>
                  <w:txbxContent>
                    <w:p w:rsidR="007F2591" w:rsidRDefault="007F2591" w:rsidP="000C01B3">
                      <w:pPr>
                        <w:spacing w:after="0" w:line="240" w:lineRule="auto"/>
                      </w:pPr>
                      <w:r w:rsidRPr="00A7523B">
                        <w:rPr>
                          <w:rFonts w:ascii="Times New Roman" w:eastAsia="Times New Roman" w:hAnsi="Times New Roman"/>
                          <w:b/>
                          <w:sz w:val="28"/>
                          <w:szCs w:val="28"/>
                        </w:rPr>
                        <w:t xml:space="preserve">Залежно від мети: </w:t>
                      </w:r>
                      <w:r w:rsidRPr="00A7523B">
                        <w:rPr>
                          <w:rFonts w:ascii="Times New Roman" w:eastAsia="Times New Roman" w:hAnsi="Times New Roman"/>
                          <w:sz w:val="28"/>
                          <w:szCs w:val="28"/>
                        </w:rPr>
                        <w:t>семінар – повторення і систематизації знань; семінари вивчення нового матеріалу, комбіновані.</w:t>
                      </w:r>
                    </w:p>
                  </w:txbxContent>
                </v:textbox>
              </v:shape>
            </w:pict>
          </mc:Fallback>
        </mc:AlternateContent>
      </w:r>
    </w:p>
    <w:p w:rsidR="00A7523B" w:rsidRDefault="00A7523B" w:rsidP="00A7523B">
      <w:pPr>
        <w:widowControl w:val="0"/>
        <w:spacing w:after="0" w:line="360" w:lineRule="auto"/>
        <w:ind w:firstLine="709"/>
        <w:jc w:val="both"/>
        <w:rPr>
          <w:rFonts w:ascii="Times New Roman" w:eastAsia="Times New Roman" w:hAnsi="Times New Roman"/>
          <w:sz w:val="28"/>
          <w:szCs w:val="28"/>
        </w:rPr>
      </w:pPr>
    </w:p>
    <w:p w:rsidR="000C01B3" w:rsidRDefault="000C01B3" w:rsidP="00A7523B">
      <w:pPr>
        <w:widowControl w:val="0"/>
        <w:spacing w:after="0" w:line="360" w:lineRule="auto"/>
        <w:ind w:firstLine="709"/>
        <w:jc w:val="both"/>
        <w:rPr>
          <w:rFonts w:ascii="Times New Roman" w:eastAsia="Times New Roman" w:hAnsi="Times New Roman"/>
          <w:sz w:val="28"/>
          <w:szCs w:val="28"/>
        </w:rPr>
      </w:pPr>
      <w:r>
        <w:rPr>
          <w:rFonts w:ascii="Times New Roman" w:eastAsia="Times New Roman" w:hAnsi="Times New Roman"/>
          <w:noProof/>
          <w:sz w:val="28"/>
          <w:szCs w:val="28"/>
          <w:lang w:eastAsia="uk-UA"/>
        </w:rPr>
        <mc:AlternateContent>
          <mc:Choice Requires="wps">
            <w:drawing>
              <wp:anchor distT="0" distB="0" distL="114300" distR="114300" simplePos="0" relativeHeight="251693056" behindDoc="0" locked="0" layoutInCell="1" allowOverlap="1" wp14:anchorId="3A5409FA" wp14:editId="450F90CA">
                <wp:simplePos x="0" y="0"/>
                <wp:positionH relativeFrom="column">
                  <wp:posOffset>414021</wp:posOffset>
                </wp:positionH>
                <wp:positionV relativeFrom="paragraph">
                  <wp:posOffset>267970</wp:posOffset>
                </wp:positionV>
                <wp:extent cx="5505450" cy="514350"/>
                <wp:effectExtent l="0" t="0" r="19050" b="19050"/>
                <wp:wrapNone/>
                <wp:docPr id="42" name="Поле 42"/>
                <wp:cNvGraphicFramePr/>
                <a:graphic xmlns:a="http://schemas.openxmlformats.org/drawingml/2006/main">
                  <a:graphicData uri="http://schemas.microsoft.com/office/word/2010/wordprocessingShape">
                    <wps:wsp>
                      <wps:cNvSpPr txBox="1"/>
                      <wps:spPr>
                        <a:xfrm>
                          <a:off x="0" y="0"/>
                          <a:ext cx="5505450" cy="514350"/>
                        </a:xfrm>
                        <a:prstGeom prst="rect">
                          <a:avLst/>
                        </a:prstGeom>
                        <a:solidFill>
                          <a:schemeClr val="lt1"/>
                        </a:solidFill>
                        <a:ln w="6350">
                          <a:solidFill>
                            <a:schemeClr val="bg1">
                              <a:lumMod val="9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7F2591" w:rsidRDefault="007F2591" w:rsidP="000C01B3">
                            <w:pPr>
                              <w:spacing w:after="0" w:line="240" w:lineRule="auto"/>
                              <w:jc w:val="both"/>
                            </w:pPr>
                            <w:r w:rsidRPr="00A7523B">
                              <w:rPr>
                                <w:rFonts w:ascii="Times New Roman" w:eastAsia="Times New Roman" w:hAnsi="Times New Roman"/>
                                <w:b/>
                                <w:sz w:val="28"/>
                                <w:szCs w:val="28"/>
                              </w:rPr>
                              <w:t>За формою проведення</w:t>
                            </w:r>
                            <w:r w:rsidRPr="00A7523B">
                              <w:rPr>
                                <w:rFonts w:ascii="Times New Roman" w:eastAsia="Times New Roman" w:hAnsi="Times New Roman"/>
                                <w:sz w:val="28"/>
                                <w:szCs w:val="28"/>
                              </w:rPr>
                              <w:t>: семінар-бесіда, семінар-обговорення (реферативний), диспут, комбінований, семінар-конференція.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42" o:spid="_x0000_s1047" type="#_x0000_t202" style="position:absolute;left:0;text-align:left;margin-left:32.6pt;margin-top:21.1pt;width:433.5pt;height:4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" fillcolor="white [3201]" strokecolor="#f2f2f2 [3052]" strokeweight=".5pt">
                <v:textbox>
                  <w:txbxContent>
                    <w:p w:rsidR="007F2591" w:rsidRDefault="007F2591" w:rsidP="000C01B3">
                      <w:pPr>
                        <w:spacing w:after="0" w:line="240" w:lineRule="auto"/>
                        <w:jc w:val="both"/>
                      </w:pPr>
                      <w:r w:rsidRPr="00A7523B">
                        <w:rPr>
                          <w:rFonts w:ascii="Times New Roman" w:eastAsia="Times New Roman" w:hAnsi="Times New Roman"/>
                          <w:b/>
                          <w:sz w:val="28"/>
                          <w:szCs w:val="28"/>
                        </w:rPr>
                        <w:t>За формою проведення</w:t>
                      </w:r>
                      <w:r w:rsidRPr="00A7523B">
                        <w:rPr>
                          <w:rFonts w:ascii="Times New Roman" w:eastAsia="Times New Roman" w:hAnsi="Times New Roman"/>
                          <w:sz w:val="28"/>
                          <w:szCs w:val="28"/>
                        </w:rPr>
                        <w:t>: семінар-бесіда, семінар-обговорення (реферативний), диспут, комбінований, семінар-конференція.</w:t>
                      </w:r>
                    </w:p>
                  </w:txbxContent>
                </v:textbox>
              </v:shape>
            </w:pict>
          </mc:Fallback>
        </mc:AlternateContent>
      </w:r>
    </w:p>
    <w:p w:rsidR="000C01B3" w:rsidRPr="00A7523B" w:rsidRDefault="000C01B3" w:rsidP="00A7523B">
      <w:pPr>
        <w:widowControl w:val="0"/>
        <w:spacing w:after="0" w:line="360" w:lineRule="auto"/>
        <w:ind w:firstLine="709"/>
        <w:jc w:val="both"/>
        <w:rPr>
          <w:rFonts w:ascii="Times New Roman" w:eastAsia="Times New Roman" w:hAnsi="Times New Roman"/>
          <w:sz w:val="28"/>
          <w:szCs w:val="28"/>
        </w:rPr>
      </w:pPr>
    </w:p>
    <w:p w:rsidR="00A7523B" w:rsidRDefault="00A7523B" w:rsidP="000C01B3">
      <w:pPr>
        <w:widowControl w:val="0"/>
        <w:spacing w:after="0" w:line="360" w:lineRule="auto"/>
        <w:jc w:val="both"/>
        <w:rPr>
          <w:rFonts w:ascii="Times New Roman" w:eastAsia="Times New Roman" w:hAnsi="Times New Roman"/>
          <w:sz w:val="28"/>
          <w:szCs w:val="28"/>
        </w:rPr>
      </w:pPr>
    </w:p>
    <w:p w:rsidR="000C01B3" w:rsidRPr="000C01B3" w:rsidRDefault="000C01B3" w:rsidP="000C01B3">
      <w:pPr>
        <w:widowControl w:val="0"/>
        <w:spacing w:after="0" w:line="360" w:lineRule="auto"/>
        <w:ind w:firstLine="709"/>
        <w:jc w:val="center"/>
        <w:rPr>
          <w:rFonts w:ascii="Times New Roman" w:eastAsia="Times New Roman" w:hAnsi="Times New Roman"/>
          <w:i/>
          <w:sz w:val="28"/>
          <w:szCs w:val="28"/>
        </w:rPr>
      </w:pPr>
      <w:r w:rsidRPr="000C01B3">
        <w:rPr>
          <w:rFonts w:ascii="Times New Roman" w:eastAsia="Times New Roman" w:hAnsi="Times New Roman"/>
          <w:i/>
          <w:sz w:val="28"/>
          <w:szCs w:val="28"/>
        </w:rPr>
        <w:t>Рис. 1.4. Класифікація семінарських занять</w:t>
      </w:r>
      <w:r w:rsidR="008136F1">
        <w:rPr>
          <w:rFonts w:ascii="Times New Roman" w:eastAsia="Times New Roman" w:hAnsi="Times New Roman"/>
          <w:i/>
          <w:sz w:val="28"/>
          <w:szCs w:val="28"/>
        </w:rPr>
        <w:t xml:space="preserve">  </w:t>
      </w:r>
      <w:r w:rsidR="008136F1" w:rsidRPr="008136F1">
        <w:rPr>
          <w:rFonts w:ascii="Times New Roman" w:hAnsi="Times New Roman"/>
          <w:i/>
          <w:sz w:val="20"/>
          <w:szCs w:val="20"/>
        </w:rPr>
        <w:t>(розроблено автором</w:t>
      </w:r>
      <w:r w:rsidR="004E03E7" w:rsidRPr="004E03E7">
        <w:rPr>
          <w:rFonts w:ascii="Times New Roman" w:hAnsi="Times New Roman"/>
          <w:i/>
          <w:sz w:val="20"/>
          <w:szCs w:val="20"/>
        </w:rPr>
        <w:t xml:space="preserve"> на основі [</w:t>
      </w:r>
      <w:r w:rsidR="004E03E7" w:rsidRPr="004E03E7">
        <w:rPr>
          <w:rFonts w:ascii="Times New Roman" w:hAnsi="Times New Roman"/>
          <w:i/>
          <w:sz w:val="20"/>
          <w:szCs w:val="20"/>
          <w:lang w:val="ru-RU"/>
        </w:rPr>
        <w:t>36</w:t>
      </w:r>
      <w:r w:rsidR="004E03E7" w:rsidRPr="004E03E7">
        <w:rPr>
          <w:rFonts w:ascii="Times New Roman" w:hAnsi="Times New Roman"/>
          <w:i/>
          <w:sz w:val="20"/>
          <w:szCs w:val="20"/>
        </w:rPr>
        <w:t>]</w:t>
      </w:r>
      <w:r w:rsidR="008136F1" w:rsidRPr="008136F1">
        <w:rPr>
          <w:rFonts w:ascii="Times New Roman" w:hAnsi="Times New Roman"/>
          <w:i/>
          <w:sz w:val="20"/>
          <w:szCs w:val="20"/>
        </w:rPr>
        <w:t>)</w:t>
      </w:r>
    </w:p>
    <w:p w:rsidR="00A7523B" w:rsidRPr="00A7523B" w:rsidRDefault="00A7523B" w:rsidP="00A7523B">
      <w:pPr>
        <w:widowControl w:val="0"/>
        <w:spacing w:after="0" w:line="360" w:lineRule="auto"/>
        <w:ind w:firstLine="709"/>
        <w:jc w:val="both"/>
        <w:rPr>
          <w:rFonts w:ascii="Times New Roman" w:eastAsia="Times New Roman" w:hAnsi="Times New Roman"/>
          <w:sz w:val="28"/>
          <w:szCs w:val="28"/>
        </w:rPr>
      </w:pPr>
      <w:r w:rsidRPr="00A7523B">
        <w:rPr>
          <w:rFonts w:ascii="Times New Roman" w:eastAsia="Times New Roman" w:hAnsi="Times New Roman"/>
          <w:sz w:val="28"/>
          <w:szCs w:val="28"/>
        </w:rPr>
        <w:t>На сучасному етапі н</w:t>
      </w:r>
      <w:r w:rsidR="00951049">
        <w:rPr>
          <w:rFonts w:ascii="Times New Roman" w:eastAsia="Times New Roman" w:hAnsi="Times New Roman"/>
          <w:sz w:val="28"/>
          <w:szCs w:val="28"/>
        </w:rPr>
        <w:t>абули поширення такі форми, як «круглий стіл»</w:t>
      </w:r>
      <w:r w:rsidRPr="00A7523B">
        <w:rPr>
          <w:rFonts w:ascii="Times New Roman" w:eastAsia="Times New Roman" w:hAnsi="Times New Roman"/>
          <w:sz w:val="28"/>
          <w:szCs w:val="28"/>
        </w:rPr>
        <w:t>, симпозіум, дебати. Широко використовуються такі методи: дидактичні, ділові, рольові ігри.</w:t>
      </w:r>
    </w:p>
    <w:p w:rsidR="00A7523B" w:rsidRPr="00A7523B" w:rsidRDefault="00A7523B" w:rsidP="00A7523B">
      <w:pPr>
        <w:widowControl w:val="0"/>
        <w:spacing w:after="0" w:line="360" w:lineRule="auto"/>
        <w:ind w:firstLine="709"/>
        <w:jc w:val="both"/>
        <w:rPr>
          <w:rFonts w:ascii="Times New Roman" w:eastAsia="Times New Roman" w:hAnsi="Times New Roman"/>
          <w:sz w:val="28"/>
          <w:szCs w:val="28"/>
        </w:rPr>
      </w:pPr>
      <w:r w:rsidRPr="00A7523B">
        <w:rPr>
          <w:rFonts w:ascii="Times New Roman" w:eastAsia="Times New Roman" w:hAnsi="Times New Roman"/>
          <w:sz w:val="28"/>
          <w:szCs w:val="28"/>
        </w:rPr>
        <w:t>Одним із пріоритетів інноваційного навчання є групова та індивідуальна форма навчання. Акцент зміщений на творчу імпровізацію педагога, на його взаємодію зі студентами. Довіра, повага, спілкування, стимуляція почуття гідності, здатності відповідати за себе є головним фактором групової та індивідуальної форм роботи. Студент розвиває свою індивідуальність у спільному вирішенні творчих завдань, коли залучається його життєвий досвід і отримані знання.</w:t>
      </w:r>
    </w:p>
    <w:p w:rsidR="00A7523B" w:rsidRDefault="00A7523B" w:rsidP="00A7523B">
      <w:pPr>
        <w:widowControl w:val="0"/>
        <w:spacing w:after="0" w:line="360" w:lineRule="auto"/>
        <w:ind w:firstLine="709"/>
        <w:jc w:val="both"/>
        <w:rPr>
          <w:rFonts w:ascii="Times New Roman" w:eastAsia="Times New Roman" w:hAnsi="Times New Roman"/>
          <w:sz w:val="28"/>
          <w:szCs w:val="28"/>
        </w:rPr>
      </w:pPr>
      <w:r w:rsidRPr="00A7523B">
        <w:rPr>
          <w:rFonts w:ascii="Times New Roman" w:eastAsia="Times New Roman" w:hAnsi="Times New Roman"/>
          <w:sz w:val="28"/>
          <w:szCs w:val="28"/>
        </w:rPr>
        <w:t>Іншим пріоритетом є диференціація навчання, коли урізноманітнюються форми і методи навчальної діяльності, к</w:t>
      </w:r>
      <w:r w:rsidR="004E03E7">
        <w:rPr>
          <w:rFonts w:ascii="Times New Roman" w:eastAsia="Times New Roman" w:hAnsi="Times New Roman"/>
          <w:sz w:val="28"/>
          <w:szCs w:val="28"/>
        </w:rPr>
        <w:t>оли опорою стає уміння здобувачів</w:t>
      </w:r>
      <w:r w:rsidRPr="00A7523B">
        <w:rPr>
          <w:rFonts w:ascii="Times New Roman" w:eastAsia="Times New Roman" w:hAnsi="Times New Roman"/>
          <w:sz w:val="28"/>
          <w:szCs w:val="28"/>
        </w:rPr>
        <w:t xml:space="preserve"> самостійно здобувати знання. Навчання, таким чином, перетворюється на спілкування між людьми</w:t>
      </w:r>
      <w:r w:rsidR="004E03E7">
        <w:rPr>
          <w:rFonts w:ascii="Times New Roman" w:eastAsia="Times New Roman" w:hAnsi="Times New Roman"/>
          <w:sz w:val="28"/>
          <w:szCs w:val="28"/>
        </w:rPr>
        <w:t xml:space="preserve"> в отриманні нової інформації </w:t>
      </w:r>
      <w:r w:rsidR="00617933" w:rsidRPr="004E03E7">
        <w:rPr>
          <w:rFonts w:ascii="Times New Roman" w:eastAsia="Times New Roman" w:hAnsi="Times New Roman"/>
          <w:sz w:val="28"/>
          <w:szCs w:val="28"/>
        </w:rPr>
        <w:t>[</w:t>
      </w:r>
      <w:r w:rsidR="004E03E7">
        <w:rPr>
          <w:rFonts w:ascii="Times New Roman" w:eastAsia="Times New Roman" w:hAnsi="Times New Roman"/>
          <w:sz w:val="28"/>
          <w:szCs w:val="28"/>
        </w:rPr>
        <w:t>33, с.84-86</w:t>
      </w:r>
      <w:r w:rsidR="00617933" w:rsidRPr="004E03E7">
        <w:rPr>
          <w:rFonts w:ascii="Times New Roman" w:eastAsia="Times New Roman" w:hAnsi="Times New Roman"/>
          <w:sz w:val="28"/>
          <w:szCs w:val="28"/>
        </w:rPr>
        <w:t>].</w:t>
      </w:r>
    </w:p>
    <w:p w:rsidR="000C01B3" w:rsidRDefault="00A7523B" w:rsidP="004F33D8">
      <w:pPr>
        <w:spacing w:after="0" w:line="360" w:lineRule="auto"/>
        <w:ind w:firstLine="709"/>
        <w:jc w:val="both"/>
        <w:rPr>
          <w:rFonts w:ascii="Times New Roman" w:hAnsi="Times New Roman"/>
          <w:sz w:val="28"/>
          <w:szCs w:val="28"/>
        </w:rPr>
      </w:pPr>
      <w:r w:rsidRPr="00A7523B">
        <w:rPr>
          <w:rFonts w:ascii="Times New Roman" w:hAnsi="Times New Roman"/>
          <w:sz w:val="28"/>
          <w:szCs w:val="28"/>
        </w:rPr>
        <w:t>На теперішньому етапі існує неймовірна кількість типів семінарів, кожен з яких створює особливі умови для прояву активності здобувача</w:t>
      </w:r>
      <w:r>
        <w:rPr>
          <w:rFonts w:ascii="Times New Roman" w:hAnsi="Times New Roman"/>
          <w:sz w:val="28"/>
          <w:szCs w:val="28"/>
        </w:rPr>
        <w:t>.</w:t>
      </w:r>
      <w:r w:rsidR="004F33D8">
        <w:rPr>
          <w:rFonts w:ascii="Times New Roman" w:hAnsi="Times New Roman"/>
          <w:sz w:val="28"/>
          <w:szCs w:val="28"/>
        </w:rPr>
        <w:t xml:space="preserve"> </w:t>
      </w:r>
      <w:r w:rsidR="002A5429">
        <w:rPr>
          <w:rFonts w:ascii="Times New Roman" w:hAnsi="Times New Roman"/>
          <w:sz w:val="28"/>
          <w:szCs w:val="28"/>
        </w:rPr>
        <w:t>Залежно від способу проведення виокремлюються такі види семінар</w:t>
      </w:r>
      <w:r w:rsidR="00F03899">
        <w:rPr>
          <w:rFonts w:ascii="Times New Roman" w:hAnsi="Times New Roman"/>
          <w:sz w:val="28"/>
          <w:szCs w:val="28"/>
        </w:rPr>
        <w:t>ів. (табл. 1.1</w:t>
      </w:r>
      <w:r w:rsidR="001846E5">
        <w:rPr>
          <w:rFonts w:ascii="Times New Roman" w:hAnsi="Times New Roman"/>
          <w:sz w:val="28"/>
          <w:szCs w:val="28"/>
        </w:rPr>
        <w:t>.)</w:t>
      </w:r>
      <w:r w:rsidR="004E03E7" w:rsidRPr="004E03E7">
        <w:rPr>
          <w:rFonts w:ascii="Times New Roman" w:hAnsi="Times New Roman"/>
          <w:sz w:val="28"/>
          <w:szCs w:val="28"/>
        </w:rPr>
        <w:t xml:space="preserve"> [</w:t>
      </w:r>
      <w:r w:rsidR="004E03E7">
        <w:rPr>
          <w:rFonts w:ascii="Times New Roman" w:hAnsi="Times New Roman"/>
          <w:sz w:val="28"/>
          <w:szCs w:val="28"/>
        </w:rPr>
        <w:t>41</w:t>
      </w:r>
      <w:r w:rsidR="004E03E7" w:rsidRPr="004E03E7">
        <w:rPr>
          <w:rFonts w:ascii="Times New Roman" w:hAnsi="Times New Roman"/>
          <w:sz w:val="28"/>
          <w:szCs w:val="28"/>
        </w:rPr>
        <w:t>].</w:t>
      </w:r>
    </w:p>
    <w:p w:rsidR="004E03E7" w:rsidRDefault="004E03E7" w:rsidP="004F33D8">
      <w:pPr>
        <w:spacing w:after="0" w:line="360" w:lineRule="auto"/>
        <w:ind w:firstLine="709"/>
        <w:jc w:val="both"/>
        <w:rPr>
          <w:rFonts w:ascii="Times New Roman" w:hAnsi="Times New Roman"/>
          <w:sz w:val="28"/>
          <w:szCs w:val="28"/>
        </w:rPr>
      </w:pPr>
    </w:p>
    <w:p w:rsidR="002A5429" w:rsidRPr="002A5429" w:rsidRDefault="002A5429" w:rsidP="002A5429">
      <w:pPr>
        <w:spacing w:after="0" w:line="240" w:lineRule="auto"/>
        <w:ind w:firstLine="709"/>
        <w:jc w:val="both"/>
        <w:rPr>
          <w:rFonts w:ascii="Times New Roman" w:hAnsi="Times New Roman"/>
          <w:sz w:val="28"/>
          <w:szCs w:val="28"/>
        </w:rPr>
      </w:pPr>
      <w:r>
        <w:rPr>
          <w:rFonts w:ascii="Times New Roman" w:hAnsi="Times New Roman"/>
          <w:i/>
          <w:sz w:val="28"/>
          <w:szCs w:val="28"/>
        </w:rPr>
        <w:lastRenderedPageBreak/>
        <w:t xml:space="preserve">                                                                                                  </w:t>
      </w:r>
      <w:r w:rsidRPr="002A5429">
        <w:rPr>
          <w:rFonts w:ascii="Times New Roman" w:hAnsi="Times New Roman"/>
          <w:sz w:val="28"/>
          <w:szCs w:val="28"/>
        </w:rPr>
        <w:t>Таблиця 1.1.</w:t>
      </w:r>
    </w:p>
    <w:p w:rsidR="002A5429" w:rsidRPr="002A5429" w:rsidRDefault="002A5429" w:rsidP="002A5429">
      <w:pPr>
        <w:spacing w:after="0" w:line="240" w:lineRule="auto"/>
        <w:ind w:firstLine="709"/>
        <w:jc w:val="center"/>
        <w:rPr>
          <w:rFonts w:ascii="Times New Roman" w:hAnsi="Times New Roman"/>
          <w:b/>
          <w:sz w:val="28"/>
          <w:szCs w:val="28"/>
        </w:rPr>
      </w:pPr>
      <w:r w:rsidRPr="002A5429">
        <w:rPr>
          <w:rFonts w:ascii="Times New Roman" w:hAnsi="Times New Roman"/>
          <w:b/>
          <w:sz w:val="28"/>
          <w:szCs w:val="28"/>
        </w:rPr>
        <w:t>Види семінарських занять</w:t>
      </w:r>
    </w:p>
    <w:tbl>
      <w:tblPr>
        <w:tblStyle w:val="a7"/>
        <w:tblW w:w="0" w:type="auto"/>
        <w:tblLook w:val="04A0" w:firstRow="1" w:lastRow="0" w:firstColumn="1" w:lastColumn="0" w:noHBand="0" w:noVBand="1"/>
      </w:tblPr>
      <w:tblGrid>
        <w:gridCol w:w="2376"/>
        <w:gridCol w:w="7478"/>
      </w:tblGrid>
      <w:tr w:rsidR="002A5429" w:rsidTr="002A5429">
        <w:tc>
          <w:tcPr>
            <w:tcW w:w="2376" w:type="dxa"/>
          </w:tcPr>
          <w:p w:rsidR="002A5429" w:rsidRPr="002A5429" w:rsidRDefault="002A5429" w:rsidP="002A5429">
            <w:pPr>
              <w:spacing w:line="360" w:lineRule="auto"/>
              <w:jc w:val="center"/>
              <w:rPr>
                <w:rFonts w:ascii="Times New Roman" w:hAnsi="Times New Roman"/>
                <w:sz w:val="24"/>
                <w:szCs w:val="24"/>
              </w:rPr>
            </w:pPr>
            <w:r w:rsidRPr="002A5429">
              <w:rPr>
                <w:rFonts w:ascii="Times New Roman" w:hAnsi="Times New Roman"/>
                <w:b/>
                <w:bCs/>
                <w:sz w:val="24"/>
                <w:szCs w:val="24"/>
              </w:rPr>
              <w:t>Вид семінару</w:t>
            </w:r>
          </w:p>
        </w:tc>
        <w:tc>
          <w:tcPr>
            <w:tcW w:w="7478" w:type="dxa"/>
          </w:tcPr>
          <w:p w:rsidR="002A5429" w:rsidRPr="002A5429" w:rsidRDefault="002A5429" w:rsidP="002A5429">
            <w:pPr>
              <w:spacing w:line="360" w:lineRule="auto"/>
              <w:jc w:val="center"/>
              <w:rPr>
                <w:rFonts w:ascii="Times New Roman" w:hAnsi="Times New Roman"/>
                <w:sz w:val="24"/>
                <w:szCs w:val="24"/>
              </w:rPr>
            </w:pPr>
            <w:r w:rsidRPr="002A5429">
              <w:rPr>
                <w:rFonts w:ascii="Times New Roman" w:hAnsi="Times New Roman"/>
                <w:b/>
                <w:bCs/>
                <w:sz w:val="24"/>
                <w:szCs w:val="24"/>
              </w:rPr>
              <w:t>Характеристика</w:t>
            </w:r>
          </w:p>
        </w:tc>
      </w:tr>
      <w:tr w:rsidR="002A5429" w:rsidTr="002A5429">
        <w:tc>
          <w:tcPr>
            <w:tcW w:w="2376" w:type="dxa"/>
          </w:tcPr>
          <w:p w:rsidR="002A5429" w:rsidRPr="002A5429" w:rsidRDefault="002A5429" w:rsidP="002A5429">
            <w:pPr>
              <w:jc w:val="center"/>
              <w:rPr>
                <w:rFonts w:ascii="Times New Roman" w:hAnsi="Times New Roman"/>
                <w:i/>
                <w:sz w:val="24"/>
                <w:szCs w:val="24"/>
              </w:rPr>
            </w:pPr>
            <w:r w:rsidRPr="002A5429">
              <w:rPr>
                <w:rFonts w:ascii="Times New Roman" w:hAnsi="Times New Roman"/>
                <w:i/>
                <w:sz w:val="24"/>
                <w:szCs w:val="24"/>
              </w:rPr>
              <w:t>Семінар з використанням евристичної бесіди</w:t>
            </w:r>
          </w:p>
        </w:tc>
        <w:tc>
          <w:tcPr>
            <w:tcW w:w="7478" w:type="dxa"/>
          </w:tcPr>
          <w:p w:rsidR="002A5429" w:rsidRPr="002A5429" w:rsidRDefault="002A5429" w:rsidP="002A5429">
            <w:pPr>
              <w:jc w:val="both"/>
              <w:rPr>
                <w:rFonts w:ascii="Times New Roman" w:hAnsi="Times New Roman"/>
                <w:sz w:val="24"/>
                <w:szCs w:val="24"/>
              </w:rPr>
            </w:pPr>
            <w:r w:rsidRPr="002A5429">
              <w:rPr>
                <w:rFonts w:ascii="Times New Roman" w:hAnsi="Times New Roman"/>
                <w:sz w:val="24"/>
                <w:szCs w:val="24"/>
              </w:rPr>
              <w:t xml:space="preserve">Такий вид семінару є найпростішою його формою, що побудована на основі евристичної бесіди, адже студенти дають відповіді на запитання, що мають проблемний характер і вимагають творчого, продуктивного мислення, як-от: </w:t>
            </w:r>
            <w:r w:rsidRPr="002A5429">
              <w:rPr>
                <w:rFonts w:ascii="Times New Roman" w:hAnsi="Times New Roman"/>
                <w:i/>
                <w:sz w:val="24"/>
                <w:szCs w:val="24"/>
              </w:rPr>
              <w:t>«Чому…?», «Як ви вважаєте..?», «Чим можна пояснити…?»</w:t>
            </w:r>
            <w:r w:rsidRPr="002A5429">
              <w:rPr>
                <w:rFonts w:ascii="Times New Roman" w:hAnsi="Times New Roman"/>
                <w:sz w:val="24"/>
                <w:szCs w:val="24"/>
              </w:rPr>
              <w:t xml:space="preserve">  тощо.</w:t>
            </w:r>
            <w:r w:rsidRPr="002A5429">
              <w:rPr>
                <w:rFonts w:ascii="Times New Roman" w:eastAsiaTheme="minorHAnsi" w:hAnsi="Times New Roman"/>
                <w:sz w:val="28"/>
                <w:szCs w:val="28"/>
              </w:rPr>
              <w:t xml:space="preserve"> </w:t>
            </w:r>
            <w:r w:rsidRPr="002A5429">
              <w:rPr>
                <w:rFonts w:ascii="Times New Roman" w:hAnsi="Times New Roman"/>
                <w:sz w:val="24"/>
                <w:szCs w:val="24"/>
              </w:rPr>
              <w:t>За допомогою такого типу семінару студенти навчаються вести ділове спілкування, поважають своїх опонентів, міркують й аналізують ситуації, висловлюють проблемні питання, які вони не розуміють для того, щоб зрозуміти їх. Бесіда допомагає пожвавити комунікацію студентів та дійти консенсусу з певних питань.</w:t>
            </w:r>
          </w:p>
        </w:tc>
      </w:tr>
      <w:tr w:rsidR="002A5429" w:rsidTr="002A5429">
        <w:tc>
          <w:tcPr>
            <w:tcW w:w="2376" w:type="dxa"/>
          </w:tcPr>
          <w:p w:rsidR="002A5429" w:rsidRPr="002A5429" w:rsidRDefault="002A5429" w:rsidP="002A5429">
            <w:pPr>
              <w:spacing w:line="360" w:lineRule="auto"/>
              <w:jc w:val="center"/>
              <w:rPr>
                <w:rFonts w:ascii="Times New Roman" w:hAnsi="Times New Roman"/>
                <w:i/>
                <w:sz w:val="24"/>
                <w:szCs w:val="24"/>
              </w:rPr>
            </w:pPr>
            <w:r w:rsidRPr="002A5429">
              <w:rPr>
                <w:rFonts w:ascii="Times New Roman" w:hAnsi="Times New Roman"/>
                <w:bCs/>
                <w:i/>
                <w:iCs/>
                <w:color w:val="000000"/>
                <w:sz w:val="24"/>
                <w:szCs w:val="24"/>
                <w:shd w:val="clear" w:color="auto" w:fill="FFFFFF"/>
              </w:rPr>
              <w:t>Наукові семінари</w:t>
            </w:r>
          </w:p>
        </w:tc>
        <w:tc>
          <w:tcPr>
            <w:tcW w:w="7478" w:type="dxa"/>
          </w:tcPr>
          <w:p w:rsidR="002A5429" w:rsidRPr="002A5429" w:rsidRDefault="002A5429" w:rsidP="002A5429">
            <w:pPr>
              <w:jc w:val="both"/>
              <w:rPr>
                <w:rFonts w:ascii="Times New Roman" w:hAnsi="Times New Roman"/>
                <w:sz w:val="24"/>
                <w:szCs w:val="24"/>
              </w:rPr>
            </w:pPr>
            <w:r>
              <w:rPr>
                <w:rFonts w:ascii="Times New Roman" w:hAnsi="Times New Roman"/>
                <w:sz w:val="24"/>
                <w:szCs w:val="24"/>
              </w:rPr>
              <w:t>Х</w:t>
            </w:r>
            <w:r w:rsidRPr="002A5429">
              <w:rPr>
                <w:rFonts w:ascii="Times New Roman" w:hAnsi="Times New Roman"/>
                <w:sz w:val="24"/>
                <w:szCs w:val="24"/>
              </w:rPr>
              <w:t>арактеризуються високим рівнем узагальнення знань, умінь, навичок; дидактичні цілі і завдання цього заняття реалізуються шляхом </w:t>
            </w:r>
            <w:r w:rsidRPr="002A5429">
              <w:rPr>
                <w:rFonts w:ascii="Times New Roman" w:hAnsi="Times New Roman"/>
                <w:iCs/>
                <w:sz w:val="24"/>
                <w:szCs w:val="24"/>
              </w:rPr>
              <w:t>заслуховування</w:t>
            </w:r>
            <w:r w:rsidRPr="002A5429">
              <w:rPr>
                <w:rFonts w:ascii="Times New Roman" w:hAnsi="Times New Roman"/>
                <w:sz w:val="24"/>
                <w:szCs w:val="24"/>
              </w:rPr>
              <w:t> і широкого </w:t>
            </w:r>
            <w:r w:rsidRPr="002A5429">
              <w:rPr>
                <w:rFonts w:ascii="Times New Roman" w:hAnsi="Times New Roman"/>
                <w:iCs/>
                <w:sz w:val="24"/>
                <w:szCs w:val="24"/>
              </w:rPr>
              <w:t>аналізу</w:t>
            </w:r>
            <w:r w:rsidRPr="002A5429">
              <w:rPr>
                <w:rFonts w:ascii="Times New Roman" w:hAnsi="Times New Roman"/>
                <w:sz w:val="24"/>
                <w:szCs w:val="24"/>
              </w:rPr>
              <w:t> звітів студентів про проведену науково-пошукову роботу;  проводяться у формі наукових конференцій; на них студенти виступають з доповідями, у яких висвітлюють результати виконаної ними науково-пошукової роботи, підготовки до студентських наукових конференцій тощо.</w:t>
            </w:r>
          </w:p>
        </w:tc>
      </w:tr>
      <w:tr w:rsidR="002A5429" w:rsidTr="002A5429">
        <w:tc>
          <w:tcPr>
            <w:tcW w:w="2376" w:type="dxa"/>
          </w:tcPr>
          <w:p w:rsidR="002A5429" w:rsidRPr="002A5429" w:rsidRDefault="002A5429" w:rsidP="002A5429">
            <w:pPr>
              <w:spacing w:line="360" w:lineRule="auto"/>
              <w:jc w:val="center"/>
              <w:rPr>
                <w:rFonts w:ascii="Times New Roman" w:hAnsi="Times New Roman"/>
                <w:sz w:val="24"/>
                <w:szCs w:val="24"/>
              </w:rPr>
            </w:pPr>
            <w:r w:rsidRPr="002A5429">
              <w:rPr>
                <w:rFonts w:ascii="Times New Roman" w:hAnsi="Times New Roman"/>
                <w:i/>
                <w:sz w:val="24"/>
                <w:szCs w:val="24"/>
              </w:rPr>
              <w:t>Семінар-диспут</w:t>
            </w:r>
          </w:p>
        </w:tc>
        <w:tc>
          <w:tcPr>
            <w:tcW w:w="7478" w:type="dxa"/>
          </w:tcPr>
          <w:p w:rsidR="002A5429" w:rsidRPr="002A5429" w:rsidRDefault="002A5429" w:rsidP="002A5429">
            <w:pPr>
              <w:jc w:val="both"/>
              <w:rPr>
                <w:rFonts w:ascii="Times New Roman" w:hAnsi="Times New Roman"/>
                <w:sz w:val="24"/>
                <w:szCs w:val="24"/>
              </w:rPr>
            </w:pPr>
            <w:r w:rsidRPr="002A5429">
              <w:rPr>
                <w:rFonts w:ascii="Times New Roman" w:hAnsi="Times New Roman"/>
                <w:sz w:val="24"/>
                <w:szCs w:val="24"/>
              </w:rPr>
              <w:t>Під час полеміки здобувачі навчаються аргументовано захищати свої думки, переконання й ідеї. Найбільш поширеними й ефективними є такі види семінару-диспуту, як «круглий стіл», дебати, форум, симпозіум (притаманні  обмін думками між усіма учасниками, що привчає здобувачів вільно мислити, сприяти розвитку аналітичних навичок, розвиває здатність до чіткої аргументації, обстоювання власної позиції, адекватно оцінювати себе та поважати думки інших), можна проводити шляхом розгляду питань у вигляді невеликих доповідей здобувачів та подальшого обговорення учасниками семінару.</w:t>
            </w:r>
          </w:p>
        </w:tc>
      </w:tr>
      <w:tr w:rsidR="002A5429" w:rsidTr="002A5429">
        <w:tc>
          <w:tcPr>
            <w:tcW w:w="2376" w:type="dxa"/>
          </w:tcPr>
          <w:p w:rsidR="002A5429" w:rsidRPr="002A5429" w:rsidRDefault="002A5429" w:rsidP="002A5429">
            <w:pPr>
              <w:jc w:val="center"/>
              <w:rPr>
                <w:rFonts w:ascii="Times New Roman" w:hAnsi="Times New Roman"/>
                <w:sz w:val="24"/>
                <w:szCs w:val="24"/>
              </w:rPr>
            </w:pPr>
            <w:r w:rsidRPr="002A5429">
              <w:rPr>
                <w:rFonts w:ascii="Times New Roman" w:hAnsi="Times New Roman"/>
                <w:i/>
                <w:sz w:val="24"/>
                <w:szCs w:val="24"/>
              </w:rPr>
              <w:t>Семінар з виступами студентів</w:t>
            </w:r>
          </w:p>
        </w:tc>
        <w:tc>
          <w:tcPr>
            <w:tcW w:w="7478" w:type="dxa"/>
          </w:tcPr>
          <w:p w:rsidR="002A5429" w:rsidRPr="002A5429" w:rsidRDefault="002A5429" w:rsidP="002A5429">
            <w:pPr>
              <w:jc w:val="both"/>
              <w:rPr>
                <w:rFonts w:ascii="Times New Roman" w:hAnsi="Times New Roman"/>
                <w:sz w:val="24"/>
                <w:szCs w:val="24"/>
              </w:rPr>
            </w:pPr>
            <w:r w:rsidRPr="002A5429">
              <w:rPr>
                <w:rFonts w:ascii="Times New Roman" w:hAnsi="Times New Roman"/>
                <w:sz w:val="24"/>
                <w:szCs w:val="24"/>
              </w:rPr>
              <w:t>Під час такого семінарського заняття, викладач заздалегідь дає індивідуальні завдання студентам (наприклад, реферати, доповіді, повідомлення), що вони приносять на заняття й поступово обговорюють кожне питання заняття.  Таким чином заняття орієнтоване на обговорення результатів роботи студентів. Обговорення містить не тільки пояснення питання заняття, а й певних проблем під час підготовки цього питання, гіпотез, які виникли під час його підготовки. Цікавим є те, що студенти шукають шляхи вирішення питань самостійно, проте до цього пошуку можуть долучатися охочі студенти й під час заняття.</w:t>
            </w:r>
          </w:p>
        </w:tc>
      </w:tr>
      <w:tr w:rsidR="002A5429" w:rsidTr="002A5429">
        <w:tc>
          <w:tcPr>
            <w:tcW w:w="2376" w:type="dxa"/>
          </w:tcPr>
          <w:p w:rsidR="002A5429" w:rsidRPr="002A5429" w:rsidRDefault="002A5429" w:rsidP="002A5429">
            <w:pPr>
              <w:jc w:val="center"/>
              <w:rPr>
                <w:rFonts w:ascii="Times New Roman" w:hAnsi="Times New Roman"/>
                <w:sz w:val="24"/>
                <w:szCs w:val="24"/>
              </w:rPr>
            </w:pPr>
            <w:r w:rsidRPr="002A5429">
              <w:rPr>
                <w:rFonts w:ascii="Times New Roman" w:hAnsi="Times New Roman"/>
                <w:i/>
                <w:sz w:val="24"/>
                <w:szCs w:val="24"/>
              </w:rPr>
              <w:t>Міждисциплінарний семінар</w:t>
            </w:r>
          </w:p>
        </w:tc>
        <w:tc>
          <w:tcPr>
            <w:tcW w:w="7478" w:type="dxa"/>
          </w:tcPr>
          <w:p w:rsidR="002A5429" w:rsidRPr="002A5429" w:rsidRDefault="002A5429" w:rsidP="002A5429">
            <w:pPr>
              <w:jc w:val="both"/>
              <w:rPr>
                <w:rFonts w:ascii="Times New Roman" w:hAnsi="Times New Roman"/>
                <w:sz w:val="24"/>
                <w:szCs w:val="24"/>
              </w:rPr>
            </w:pPr>
            <w:r w:rsidRPr="002A5429">
              <w:rPr>
                <w:rFonts w:ascii="Times New Roman" w:hAnsi="Times New Roman"/>
                <w:sz w:val="24"/>
                <w:szCs w:val="24"/>
              </w:rPr>
              <w:t xml:space="preserve">Такий семінар містить багато проблемних питань, запитань з декількох навчальних дисциплін, які обговорюють студенти з викладачем або викладачами. Міждисциплінарний семінар дає можливість поглибити знання студентів із суміжних предметів або розширити їх уявлення про деякі процеси чи явища. Семінар може бути проведений у будь-якій зручній для викладача і студентів формі. </w:t>
            </w:r>
          </w:p>
        </w:tc>
      </w:tr>
      <w:tr w:rsidR="002A5429" w:rsidTr="002A5429">
        <w:tc>
          <w:tcPr>
            <w:tcW w:w="2376" w:type="dxa"/>
          </w:tcPr>
          <w:p w:rsidR="002A5429" w:rsidRPr="002A5429" w:rsidRDefault="002A5429" w:rsidP="002A5429">
            <w:pPr>
              <w:jc w:val="center"/>
              <w:rPr>
                <w:rFonts w:ascii="Times New Roman" w:hAnsi="Times New Roman"/>
                <w:i/>
                <w:sz w:val="24"/>
                <w:szCs w:val="24"/>
              </w:rPr>
            </w:pPr>
            <w:r w:rsidRPr="002A5429">
              <w:rPr>
                <w:rFonts w:ascii="Times New Roman" w:hAnsi="Times New Roman"/>
                <w:i/>
                <w:sz w:val="24"/>
                <w:szCs w:val="24"/>
              </w:rPr>
              <w:t>Комбіноване семінарське заняття</w:t>
            </w:r>
          </w:p>
        </w:tc>
        <w:tc>
          <w:tcPr>
            <w:tcW w:w="7478" w:type="dxa"/>
          </w:tcPr>
          <w:p w:rsidR="002A5429" w:rsidRPr="002A5429" w:rsidRDefault="002A5429" w:rsidP="002A5429">
            <w:pPr>
              <w:jc w:val="both"/>
              <w:rPr>
                <w:rFonts w:ascii="Times New Roman" w:hAnsi="Times New Roman"/>
                <w:sz w:val="24"/>
                <w:szCs w:val="24"/>
              </w:rPr>
            </w:pPr>
            <w:r w:rsidRPr="002A5429">
              <w:rPr>
                <w:rFonts w:ascii="Times New Roman" w:hAnsi="Times New Roman"/>
                <w:sz w:val="24"/>
                <w:szCs w:val="24"/>
              </w:rPr>
              <w:t>Суть комбінованого семінарського заняття полягає у тому, що підготовлені доповіді, реферати, повідомлення поступово переходять у розгорнуту бесіду або дискусію. Здебільшого для того, щоб провести таке заняття, викладачу слід сформулювати питання семінарського заняття таким чином, щоб у студентів виникло якомога більше питань.</w:t>
            </w:r>
          </w:p>
        </w:tc>
      </w:tr>
    </w:tbl>
    <w:p w:rsidR="002A5429" w:rsidRDefault="002A5429" w:rsidP="002A5429">
      <w:pPr>
        <w:spacing w:after="0" w:line="360" w:lineRule="auto"/>
        <w:ind w:firstLine="709"/>
        <w:jc w:val="both"/>
        <w:rPr>
          <w:rFonts w:ascii="Times New Roman" w:hAnsi="Times New Roman"/>
          <w:color w:val="000000"/>
          <w:sz w:val="28"/>
          <w:szCs w:val="28"/>
        </w:rPr>
      </w:pPr>
      <w:r w:rsidRPr="002A5429">
        <w:rPr>
          <w:rFonts w:ascii="Times New Roman" w:hAnsi="Times New Roman"/>
          <w:color w:val="000000"/>
          <w:sz w:val="28"/>
          <w:szCs w:val="28"/>
        </w:rPr>
        <w:lastRenderedPageBreak/>
        <w:t>В сучасному закладі</w:t>
      </w:r>
      <w:r>
        <w:rPr>
          <w:rFonts w:ascii="Times New Roman" w:hAnsi="Times New Roman"/>
          <w:color w:val="000000"/>
          <w:sz w:val="28"/>
          <w:szCs w:val="28"/>
        </w:rPr>
        <w:t xml:space="preserve"> вищої освіти</w:t>
      </w:r>
      <w:r w:rsidRPr="002A5429">
        <w:rPr>
          <w:rFonts w:ascii="Times New Roman" w:hAnsi="Times New Roman"/>
          <w:color w:val="000000"/>
          <w:sz w:val="28"/>
          <w:szCs w:val="28"/>
        </w:rPr>
        <w:t xml:space="preserve"> поширені семінарські заняття трьох видів </w:t>
      </w:r>
      <w:r w:rsidR="00F03899">
        <w:rPr>
          <w:rFonts w:ascii="Times New Roman" w:hAnsi="Times New Roman"/>
          <w:color w:val="000000"/>
          <w:sz w:val="28"/>
          <w:szCs w:val="28"/>
        </w:rPr>
        <w:t>(рис.1.4</w:t>
      </w:r>
      <w:r>
        <w:rPr>
          <w:rFonts w:ascii="Times New Roman" w:hAnsi="Times New Roman"/>
          <w:color w:val="000000"/>
          <w:sz w:val="28"/>
          <w:szCs w:val="28"/>
        </w:rPr>
        <w:t>.)</w:t>
      </w:r>
    </w:p>
    <w:p w:rsidR="002A5429" w:rsidRPr="002A5429" w:rsidRDefault="002A5429" w:rsidP="002A5429">
      <w:pPr>
        <w:spacing w:after="0" w:line="360" w:lineRule="auto"/>
        <w:jc w:val="both"/>
        <w:rPr>
          <w:rFonts w:ascii="Times New Roman" w:hAnsi="Times New Roman"/>
          <w:color w:val="000000"/>
          <w:sz w:val="28"/>
          <w:szCs w:val="28"/>
        </w:rPr>
      </w:pPr>
      <w:r>
        <w:rPr>
          <w:rFonts w:ascii="Times New Roman" w:hAnsi="Times New Roman"/>
          <w:noProof/>
          <w:color w:val="000000"/>
          <w:sz w:val="28"/>
          <w:szCs w:val="28"/>
          <w:lang w:eastAsia="uk-UA"/>
        </w:rPr>
        <w:drawing>
          <wp:inline distT="0" distB="0" distL="0" distR="0">
            <wp:extent cx="6238875" cy="3733800"/>
            <wp:effectExtent l="0" t="19050" r="28575" b="38100"/>
            <wp:docPr id="20" name="Схема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2A5429" w:rsidRPr="008136F1" w:rsidRDefault="002A5429" w:rsidP="002A5429">
      <w:pPr>
        <w:spacing w:after="0" w:line="360" w:lineRule="auto"/>
        <w:ind w:firstLine="709"/>
        <w:jc w:val="center"/>
        <w:rPr>
          <w:rFonts w:ascii="Times New Roman" w:hAnsi="Times New Roman"/>
          <w:i/>
          <w:sz w:val="20"/>
          <w:szCs w:val="20"/>
        </w:rPr>
      </w:pPr>
      <w:r w:rsidRPr="002A5429">
        <w:rPr>
          <w:rFonts w:ascii="Times New Roman" w:hAnsi="Times New Roman"/>
          <w:i/>
          <w:sz w:val="28"/>
          <w:szCs w:val="28"/>
        </w:rPr>
        <w:t>Рис. 1.</w:t>
      </w:r>
      <w:r w:rsidR="00F03899">
        <w:rPr>
          <w:rFonts w:ascii="Times New Roman" w:hAnsi="Times New Roman"/>
          <w:i/>
          <w:sz w:val="28"/>
          <w:szCs w:val="28"/>
        </w:rPr>
        <w:t>4</w:t>
      </w:r>
      <w:r>
        <w:rPr>
          <w:rFonts w:ascii="Times New Roman" w:hAnsi="Times New Roman"/>
          <w:i/>
          <w:sz w:val="28"/>
          <w:szCs w:val="28"/>
        </w:rPr>
        <w:t>. В</w:t>
      </w:r>
      <w:r w:rsidRPr="002A5429">
        <w:rPr>
          <w:rFonts w:ascii="Times New Roman" w:hAnsi="Times New Roman"/>
          <w:i/>
          <w:sz w:val="28"/>
          <w:szCs w:val="28"/>
        </w:rPr>
        <w:t>иди семінарських занять</w:t>
      </w:r>
      <w:r w:rsidR="008136F1">
        <w:rPr>
          <w:rFonts w:ascii="Times New Roman" w:hAnsi="Times New Roman"/>
          <w:i/>
          <w:sz w:val="28"/>
          <w:szCs w:val="28"/>
        </w:rPr>
        <w:t xml:space="preserve"> </w:t>
      </w:r>
      <w:r w:rsidR="008136F1" w:rsidRPr="008136F1">
        <w:rPr>
          <w:rFonts w:ascii="Times New Roman" w:hAnsi="Times New Roman"/>
          <w:i/>
          <w:sz w:val="20"/>
          <w:szCs w:val="20"/>
        </w:rPr>
        <w:t>(розроблено автором</w:t>
      </w:r>
      <w:r w:rsidR="004E03E7" w:rsidRPr="004E03E7">
        <w:rPr>
          <w:rFonts w:ascii="Times New Roman" w:hAnsi="Times New Roman"/>
          <w:i/>
          <w:sz w:val="20"/>
          <w:szCs w:val="20"/>
        </w:rPr>
        <w:t>. [</w:t>
      </w:r>
      <w:r w:rsidR="004E03E7">
        <w:rPr>
          <w:rFonts w:ascii="Times New Roman" w:hAnsi="Times New Roman"/>
          <w:i/>
          <w:sz w:val="20"/>
          <w:szCs w:val="20"/>
        </w:rPr>
        <w:t>13</w:t>
      </w:r>
      <w:r w:rsidR="004E03E7" w:rsidRPr="004E03E7">
        <w:rPr>
          <w:rFonts w:ascii="Times New Roman" w:hAnsi="Times New Roman"/>
          <w:i/>
          <w:sz w:val="20"/>
          <w:szCs w:val="20"/>
        </w:rPr>
        <w:t>]</w:t>
      </w:r>
      <w:r w:rsidR="008136F1" w:rsidRPr="008136F1">
        <w:rPr>
          <w:rFonts w:ascii="Times New Roman" w:hAnsi="Times New Roman"/>
          <w:i/>
          <w:sz w:val="20"/>
          <w:szCs w:val="20"/>
        </w:rPr>
        <w:t>)</w:t>
      </w:r>
    </w:p>
    <w:p w:rsidR="002A5429" w:rsidRDefault="002A5429" w:rsidP="002A5429">
      <w:pPr>
        <w:spacing w:after="0" w:line="360" w:lineRule="auto"/>
        <w:ind w:firstLine="709"/>
        <w:jc w:val="both"/>
        <w:rPr>
          <w:rFonts w:ascii="Times New Roman" w:hAnsi="Times New Roman"/>
          <w:sz w:val="28"/>
          <w:szCs w:val="28"/>
        </w:rPr>
      </w:pPr>
      <w:r w:rsidRPr="002A5429">
        <w:rPr>
          <w:rFonts w:ascii="Times New Roman" w:hAnsi="Times New Roman"/>
          <w:bCs/>
          <w:sz w:val="28"/>
          <w:szCs w:val="28"/>
        </w:rPr>
        <w:t>Метою</w:t>
      </w:r>
      <w:r w:rsidRPr="002A5429">
        <w:rPr>
          <w:rFonts w:ascii="Times New Roman" w:hAnsi="Times New Roman"/>
          <w:sz w:val="28"/>
          <w:szCs w:val="28"/>
        </w:rPr>
        <w:t xml:space="preserve"> просемінарів є адаптація першокурсників до лекційно-с</w:t>
      </w:r>
      <w:r>
        <w:rPr>
          <w:rFonts w:ascii="Times New Roman" w:hAnsi="Times New Roman"/>
          <w:sz w:val="28"/>
          <w:szCs w:val="28"/>
        </w:rPr>
        <w:t>емінарської форми навчання у закладах вищої освіти</w:t>
      </w:r>
      <w:r w:rsidRPr="002A5429">
        <w:rPr>
          <w:rFonts w:ascii="Times New Roman" w:hAnsi="Times New Roman"/>
          <w:sz w:val="28"/>
          <w:szCs w:val="28"/>
        </w:rPr>
        <w:t xml:space="preserve">. </w:t>
      </w:r>
      <w:r w:rsidRPr="002A5429">
        <w:rPr>
          <w:rFonts w:ascii="Times New Roman" w:hAnsi="Times New Roman"/>
          <w:bCs/>
          <w:sz w:val="28"/>
          <w:szCs w:val="28"/>
        </w:rPr>
        <w:t>Головним завданням</w:t>
      </w:r>
      <w:r w:rsidRPr="002A5429">
        <w:rPr>
          <w:rFonts w:ascii="Times New Roman" w:hAnsi="Times New Roman"/>
          <w:b/>
          <w:bCs/>
          <w:sz w:val="28"/>
          <w:szCs w:val="28"/>
        </w:rPr>
        <w:t xml:space="preserve"> </w:t>
      </w:r>
      <w:r w:rsidRPr="002A5429">
        <w:rPr>
          <w:rFonts w:ascii="Times New Roman" w:hAnsi="Times New Roman"/>
          <w:sz w:val="28"/>
          <w:szCs w:val="28"/>
        </w:rPr>
        <w:t>просемінарських</w:t>
      </w:r>
      <w:r>
        <w:rPr>
          <w:rFonts w:ascii="Times New Roman" w:hAnsi="Times New Roman"/>
          <w:sz w:val="28"/>
          <w:szCs w:val="28"/>
        </w:rPr>
        <w:t xml:space="preserve"> занять є формування у здобувачів</w:t>
      </w:r>
      <w:r w:rsidRPr="002A5429">
        <w:rPr>
          <w:rFonts w:ascii="Times New Roman" w:hAnsi="Times New Roman"/>
          <w:sz w:val="28"/>
          <w:szCs w:val="28"/>
        </w:rPr>
        <w:t xml:space="preserve"> умінь працювати з підручниками, першоджерелами, виконувати реферативні дослідження, готувати тези, доповіді та наукові виступи. Тобто, просемінари є своєрідними практикумами для підготовки першокурсників до навчально-пізнавальної діяльності на лекціях, у процесі практичних занять та самостійної роботи.</w:t>
      </w:r>
    </w:p>
    <w:p w:rsidR="002A5429" w:rsidRPr="002A5429" w:rsidRDefault="002A5429" w:rsidP="002A5429">
      <w:pPr>
        <w:spacing w:after="0" w:line="360" w:lineRule="auto"/>
        <w:ind w:firstLine="709"/>
        <w:jc w:val="both"/>
        <w:rPr>
          <w:rFonts w:ascii="Times New Roman" w:hAnsi="Times New Roman"/>
          <w:sz w:val="28"/>
          <w:szCs w:val="28"/>
        </w:rPr>
      </w:pPr>
      <w:r w:rsidRPr="002A5429">
        <w:rPr>
          <w:rFonts w:ascii="Times New Roman" w:hAnsi="Times New Roman"/>
          <w:sz w:val="28"/>
          <w:szCs w:val="28"/>
        </w:rPr>
        <w:t xml:space="preserve">Серед тематичних семінарів найчастіше використовуються такі </w:t>
      </w:r>
      <w:r w:rsidRPr="002A5429">
        <w:rPr>
          <w:rFonts w:ascii="Times New Roman" w:hAnsi="Times New Roman"/>
          <w:bCs/>
          <w:sz w:val="28"/>
          <w:szCs w:val="28"/>
        </w:rPr>
        <w:t>різновиди</w:t>
      </w:r>
      <w:r w:rsidRPr="002A5429">
        <w:rPr>
          <w:rFonts w:ascii="Times New Roman" w:hAnsi="Times New Roman"/>
          <w:sz w:val="28"/>
          <w:szCs w:val="28"/>
        </w:rPr>
        <w:t>:</w:t>
      </w:r>
    </w:p>
    <w:p w:rsidR="002A5429" w:rsidRDefault="002A5429" w:rsidP="002A5429">
      <w:pPr>
        <w:pStyle w:val="a5"/>
        <w:numPr>
          <w:ilvl w:val="0"/>
          <w:numId w:val="7"/>
        </w:numPr>
        <w:spacing w:after="0" w:line="360" w:lineRule="auto"/>
        <w:jc w:val="both"/>
        <w:rPr>
          <w:rFonts w:ascii="Times New Roman" w:hAnsi="Times New Roman"/>
          <w:sz w:val="28"/>
          <w:szCs w:val="28"/>
        </w:rPr>
      </w:pPr>
      <w:r w:rsidRPr="002A5429">
        <w:rPr>
          <w:rFonts w:ascii="Times New Roman" w:hAnsi="Times New Roman"/>
          <w:sz w:val="28"/>
          <w:szCs w:val="28"/>
        </w:rPr>
        <w:t>розгорнута бесіда за раніше складеним планом;</w:t>
      </w:r>
    </w:p>
    <w:p w:rsidR="00F252C0" w:rsidRPr="002A5429" w:rsidRDefault="002A5429" w:rsidP="002A5429">
      <w:pPr>
        <w:pStyle w:val="a5"/>
        <w:numPr>
          <w:ilvl w:val="0"/>
          <w:numId w:val="7"/>
        </w:numPr>
        <w:spacing w:after="0" w:line="360" w:lineRule="auto"/>
        <w:jc w:val="both"/>
        <w:rPr>
          <w:rFonts w:ascii="Times New Roman" w:hAnsi="Times New Roman"/>
          <w:sz w:val="28"/>
          <w:szCs w:val="28"/>
        </w:rPr>
      </w:pPr>
      <w:r>
        <w:rPr>
          <w:rFonts w:ascii="Times New Roman" w:hAnsi="Times New Roman"/>
          <w:sz w:val="28"/>
          <w:szCs w:val="28"/>
        </w:rPr>
        <w:t>невеликі доповіді здобувачів</w:t>
      </w:r>
      <w:r w:rsidRPr="002A5429">
        <w:rPr>
          <w:rFonts w:ascii="Times New Roman" w:hAnsi="Times New Roman"/>
          <w:sz w:val="28"/>
          <w:szCs w:val="28"/>
        </w:rPr>
        <w:t xml:space="preserve"> з наступним обговоренням учасників.</w:t>
      </w:r>
    </w:p>
    <w:p w:rsidR="002A5429" w:rsidRDefault="002A5429" w:rsidP="002A5429">
      <w:pPr>
        <w:spacing w:after="0" w:line="360" w:lineRule="auto"/>
        <w:ind w:firstLine="709"/>
        <w:jc w:val="both"/>
        <w:rPr>
          <w:rFonts w:ascii="Times New Roman" w:hAnsi="Times New Roman"/>
          <w:sz w:val="28"/>
          <w:szCs w:val="28"/>
        </w:rPr>
      </w:pPr>
      <w:r w:rsidRPr="002A5429">
        <w:rPr>
          <w:rFonts w:ascii="Times New Roman" w:hAnsi="Times New Roman"/>
          <w:sz w:val="28"/>
          <w:szCs w:val="28"/>
        </w:rPr>
        <w:t>Спецсемінар найчастіше набуває характеру залучення студентів до н</w:t>
      </w:r>
      <w:r>
        <w:rPr>
          <w:rFonts w:ascii="Times New Roman" w:hAnsi="Times New Roman"/>
          <w:sz w:val="28"/>
          <w:szCs w:val="28"/>
        </w:rPr>
        <w:t>аукової школи, привчає здобувачів</w:t>
      </w:r>
      <w:r w:rsidRPr="002A5429">
        <w:rPr>
          <w:rFonts w:ascii="Times New Roman" w:hAnsi="Times New Roman"/>
          <w:sz w:val="28"/>
          <w:szCs w:val="28"/>
        </w:rPr>
        <w:t xml:space="preserve"> до науково-професійної творчості</w:t>
      </w:r>
      <w:r w:rsidR="004E03E7">
        <w:rPr>
          <w:rFonts w:ascii="Times New Roman" w:hAnsi="Times New Roman"/>
          <w:sz w:val="28"/>
          <w:szCs w:val="28"/>
        </w:rPr>
        <w:t xml:space="preserve"> </w:t>
      </w:r>
      <w:r w:rsidR="004E03E7" w:rsidRPr="004E03E7">
        <w:rPr>
          <w:rFonts w:ascii="Times New Roman" w:hAnsi="Times New Roman"/>
          <w:sz w:val="28"/>
          <w:szCs w:val="28"/>
        </w:rPr>
        <w:t>[</w:t>
      </w:r>
      <w:r w:rsidR="004E03E7">
        <w:rPr>
          <w:rFonts w:ascii="Times New Roman" w:hAnsi="Times New Roman"/>
          <w:sz w:val="28"/>
          <w:szCs w:val="28"/>
        </w:rPr>
        <w:t>13</w:t>
      </w:r>
      <w:r w:rsidR="004E03E7" w:rsidRPr="004E03E7">
        <w:rPr>
          <w:rFonts w:ascii="Times New Roman" w:hAnsi="Times New Roman"/>
          <w:sz w:val="28"/>
          <w:szCs w:val="28"/>
        </w:rPr>
        <w:t>].</w:t>
      </w:r>
    </w:p>
    <w:p w:rsidR="002A5429" w:rsidRDefault="002A5429" w:rsidP="002A5429">
      <w:pPr>
        <w:spacing w:after="0" w:line="360" w:lineRule="auto"/>
        <w:ind w:firstLine="709"/>
        <w:jc w:val="both"/>
        <w:rPr>
          <w:rFonts w:ascii="Times New Roman" w:hAnsi="Times New Roman"/>
          <w:sz w:val="28"/>
          <w:szCs w:val="28"/>
        </w:rPr>
      </w:pPr>
      <w:r w:rsidRPr="002A5429">
        <w:rPr>
          <w:rFonts w:ascii="Times New Roman" w:hAnsi="Times New Roman"/>
          <w:sz w:val="28"/>
          <w:szCs w:val="28"/>
        </w:rPr>
        <w:t>Спецсемінари проводяться під керівництвом спеціаліста в даній сфері і являють собою школу спілкування дослідників-початківців з певної науково</w:t>
      </w:r>
      <w:r>
        <w:rPr>
          <w:rFonts w:ascii="Times New Roman" w:hAnsi="Times New Roman"/>
          <w:sz w:val="28"/>
          <w:szCs w:val="28"/>
        </w:rPr>
        <w:t xml:space="preserve">ї тематики, привчають здобувачів </w:t>
      </w:r>
      <w:r w:rsidRPr="002A5429">
        <w:rPr>
          <w:rFonts w:ascii="Times New Roman" w:hAnsi="Times New Roman"/>
          <w:sz w:val="28"/>
          <w:szCs w:val="28"/>
        </w:rPr>
        <w:t xml:space="preserve">до колективного мислення і творчості. В ході </w:t>
      </w:r>
      <w:r w:rsidRPr="002A5429">
        <w:rPr>
          <w:rFonts w:ascii="Times New Roman" w:hAnsi="Times New Roman"/>
          <w:sz w:val="28"/>
          <w:szCs w:val="28"/>
        </w:rPr>
        <w:lastRenderedPageBreak/>
        <w:t>спецсемінару важливу роль ві</w:t>
      </w:r>
      <w:r>
        <w:rPr>
          <w:rFonts w:ascii="Times New Roman" w:hAnsi="Times New Roman"/>
          <w:sz w:val="28"/>
          <w:szCs w:val="28"/>
        </w:rPr>
        <w:t xml:space="preserve">діграють відповідна орієнтація здобувачів </w:t>
      </w:r>
      <w:r w:rsidRPr="002A5429">
        <w:rPr>
          <w:rFonts w:ascii="Times New Roman" w:hAnsi="Times New Roman"/>
          <w:sz w:val="28"/>
          <w:szCs w:val="28"/>
        </w:rPr>
        <w:t xml:space="preserve"> на групову роботу, використання спеціальних прийомів, таких як моделювання ситуації.</w:t>
      </w:r>
    </w:p>
    <w:p w:rsidR="002A5429" w:rsidRDefault="002A5429" w:rsidP="002A5429">
      <w:pPr>
        <w:spacing w:after="0" w:line="360" w:lineRule="auto"/>
        <w:ind w:firstLine="709"/>
        <w:jc w:val="both"/>
        <w:rPr>
          <w:rFonts w:ascii="Times New Roman" w:hAnsi="Times New Roman"/>
          <w:sz w:val="28"/>
          <w:szCs w:val="28"/>
        </w:rPr>
      </w:pPr>
      <w:r w:rsidRPr="002A5429">
        <w:rPr>
          <w:rFonts w:ascii="Times New Roman" w:hAnsi="Times New Roman"/>
          <w:sz w:val="28"/>
          <w:szCs w:val="28"/>
        </w:rPr>
        <w:t>Семінар – активний метод навчання, у застосуванні якого повинна переважати продуктивно-пере</w:t>
      </w:r>
      <w:r>
        <w:rPr>
          <w:rFonts w:ascii="Times New Roman" w:hAnsi="Times New Roman"/>
          <w:sz w:val="28"/>
          <w:szCs w:val="28"/>
        </w:rPr>
        <w:t>творювальна діяльність здобувачів</w:t>
      </w:r>
      <w:r w:rsidRPr="002A5429">
        <w:rPr>
          <w:rFonts w:ascii="Times New Roman" w:hAnsi="Times New Roman"/>
          <w:sz w:val="28"/>
          <w:szCs w:val="28"/>
        </w:rPr>
        <w:t>. Він повинен розвивати і закріплювати у молодих людей навички самостійної роботи, уміння складати плани теоретичних доповідей, їх тези, готувати розгорнуті повідомлення і виступати з ними перед аудиторією, брати участь у дискусії та обговоренні. Отож, семінар не зводиться до закріплення або копіювання знань, отриманих на лекції, його завдання значно ширше, складніше й цікавіше.</w:t>
      </w:r>
    </w:p>
    <w:p w:rsidR="002A5429" w:rsidRDefault="002A5429" w:rsidP="002A5429">
      <w:pPr>
        <w:spacing w:after="0" w:line="360" w:lineRule="auto"/>
        <w:ind w:firstLine="709"/>
        <w:jc w:val="both"/>
        <w:rPr>
          <w:rFonts w:ascii="Times New Roman" w:hAnsi="Times New Roman"/>
          <w:sz w:val="28"/>
          <w:szCs w:val="28"/>
        </w:rPr>
      </w:pPr>
      <w:r w:rsidRPr="00BA6222">
        <w:rPr>
          <w:rFonts w:ascii="Times New Roman" w:hAnsi="Times New Roman"/>
          <w:sz w:val="28"/>
          <w:szCs w:val="28"/>
        </w:rPr>
        <w:t xml:space="preserve">Належне місце серед форм навчальної роботи </w:t>
      </w:r>
      <w:r w:rsidR="00BA6222">
        <w:rPr>
          <w:rFonts w:ascii="Times New Roman" w:hAnsi="Times New Roman"/>
          <w:sz w:val="28"/>
          <w:szCs w:val="28"/>
        </w:rPr>
        <w:t xml:space="preserve">також </w:t>
      </w:r>
      <w:r w:rsidRPr="00BA6222">
        <w:rPr>
          <w:rFonts w:ascii="Times New Roman" w:hAnsi="Times New Roman"/>
          <w:sz w:val="28"/>
          <w:szCs w:val="28"/>
        </w:rPr>
        <w:t xml:space="preserve">займають практичні заняття. </w:t>
      </w:r>
      <w:r w:rsidRPr="002A5429">
        <w:rPr>
          <w:rFonts w:ascii="Times New Roman" w:hAnsi="Times New Roman"/>
          <w:sz w:val="28"/>
          <w:szCs w:val="28"/>
        </w:rPr>
        <w:t>Адже саме через них здійснюється злиття теоретичних знань з практичними навичками, які майбутній фахівець повинен отримати у ході практичної роботи і провести їх через усю свою подальшу професійну діяльність. Підготовка фахівця передбачає здобуття знань (теорія, розрахунки, характеристики тощо), вироблення умінь користуватися знаннями, застосовувати їх на практиці у професійній діяльності</w:t>
      </w:r>
      <w:r w:rsidR="004E03E7" w:rsidRPr="004E03E7">
        <w:rPr>
          <w:rFonts w:ascii="Times New Roman" w:hAnsi="Times New Roman"/>
          <w:sz w:val="28"/>
          <w:szCs w:val="28"/>
        </w:rPr>
        <w:t xml:space="preserve"> [33, с.</w:t>
      </w:r>
      <w:r w:rsidR="004E03E7">
        <w:rPr>
          <w:rFonts w:ascii="Times New Roman" w:hAnsi="Times New Roman"/>
          <w:sz w:val="28"/>
          <w:szCs w:val="28"/>
        </w:rPr>
        <w:t>90-95</w:t>
      </w:r>
      <w:r w:rsidR="004E03E7" w:rsidRPr="004E03E7">
        <w:rPr>
          <w:rFonts w:ascii="Times New Roman" w:hAnsi="Times New Roman"/>
          <w:sz w:val="28"/>
          <w:szCs w:val="28"/>
        </w:rPr>
        <w:t>].</w:t>
      </w:r>
    </w:p>
    <w:p w:rsidR="00286258" w:rsidRDefault="00286258" w:rsidP="002A5429">
      <w:pPr>
        <w:spacing w:after="0" w:line="360" w:lineRule="auto"/>
        <w:ind w:firstLine="709"/>
        <w:jc w:val="both"/>
        <w:rPr>
          <w:rFonts w:ascii="Times New Roman" w:hAnsi="Times New Roman"/>
          <w:sz w:val="28"/>
          <w:szCs w:val="28"/>
        </w:rPr>
      </w:pPr>
      <w:r>
        <w:rPr>
          <w:rFonts w:ascii="Times New Roman" w:hAnsi="Times New Roman"/>
          <w:sz w:val="28"/>
          <w:szCs w:val="28"/>
        </w:rPr>
        <w:t xml:space="preserve">Терміну «практичні заняття» </w:t>
      </w:r>
      <w:r w:rsidRPr="00286258">
        <w:rPr>
          <w:rFonts w:ascii="Times New Roman" w:hAnsi="Times New Roman"/>
          <w:sz w:val="28"/>
          <w:szCs w:val="28"/>
        </w:rPr>
        <w:t xml:space="preserve"> нерідко надають дуже широке тлумачення, розуміючи під ним всі заняття, що проводяться під керівництвом викладача і спрямовані на поглиблення науково-теоретичних знань і оволодіння певними методами роботи з тієї чи іншої дисципліни навчального плану</w:t>
      </w:r>
      <w:r>
        <w:rPr>
          <w:rFonts w:ascii="Times New Roman" w:hAnsi="Times New Roman"/>
          <w:sz w:val="28"/>
          <w:szCs w:val="28"/>
        </w:rPr>
        <w:t>.</w:t>
      </w:r>
    </w:p>
    <w:p w:rsidR="00286258" w:rsidRDefault="00286258" w:rsidP="002A5429">
      <w:pPr>
        <w:spacing w:after="0" w:line="360" w:lineRule="auto"/>
        <w:ind w:firstLine="709"/>
        <w:jc w:val="both"/>
        <w:rPr>
          <w:rFonts w:ascii="Times New Roman" w:hAnsi="Times New Roman"/>
          <w:sz w:val="28"/>
          <w:szCs w:val="28"/>
        </w:rPr>
      </w:pPr>
      <w:r w:rsidRPr="00286258">
        <w:rPr>
          <w:rFonts w:ascii="Times New Roman" w:hAnsi="Times New Roman"/>
          <w:sz w:val="28"/>
          <w:szCs w:val="28"/>
        </w:rPr>
        <w:t xml:space="preserve"> Практичні заняття є однією з істотно важливих </w:t>
      </w:r>
      <w:r>
        <w:rPr>
          <w:rFonts w:ascii="Times New Roman" w:hAnsi="Times New Roman"/>
          <w:sz w:val="28"/>
          <w:szCs w:val="28"/>
        </w:rPr>
        <w:t>форм навчальної роботи здобувачів</w:t>
      </w:r>
      <w:r w:rsidRPr="00286258">
        <w:rPr>
          <w:rFonts w:ascii="Times New Roman" w:hAnsi="Times New Roman"/>
          <w:sz w:val="28"/>
          <w:szCs w:val="28"/>
        </w:rPr>
        <w:t>. Тут вони вперше практично встановлюють</w:t>
      </w:r>
      <w:r>
        <w:rPr>
          <w:rFonts w:ascii="Times New Roman" w:hAnsi="Times New Roman"/>
          <w:sz w:val="28"/>
          <w:szCs w:val="28"/>
        </w:rPr>
        <w:t xml:space="preserve"> шляхи додатку наукових знань, </w:t>
      </w:r>
      <w:r w:rsidRPr="00286258">
        <w:rPr>
          <w:rFonts w:ascii="Times New Roman" w:hAnsi="Times New Roman"/>
          <w:sz w:val="28"/>
          <w:szCs w:val="28"/>
        </w:rPr>
        <w:t xml:space="preserve"> закріплення і розширення, оцінюють методи і засоби сучасної науки.</w:t>
      </w:r>
    </w:p>
    <w:p w:rsidR="003D1096" w:rsidRDefault="00286258" w:rsidP="002A5429">
      <w:pPr>
        <w:spacing w:after="0" w:line="360" w:lineRule="auto"/>
        <w:ind w:firstLine="709"/>
        <w:jc w:val="both"/>
        <w:rPr>
          <w:rFonts w:ascii="Times New Roman" w:hAnsi="Times New Roman"/>
          <w:sz w:val="28"/>
          <w:szCs w:val="28"/>
        </w:rPr>
      </w:pPr>
      <w:r w:rsidRPr="00286258">
        <w:rPr>
          <w:rFonts w:ascii="Times New Roman" w:hAnsi="Times New Roman"/>
          <w:sz w:val="28"/>
          <w:szCs w:val="28"/>
        </w:rPr>
        <w:t xml:space="preserve">Практичне заняття – форма навчального заняття, при якому викладач організовує детальний розгляд </w:t>
      </w:r>
      <w:r>
        <w:rPr>
          <w:rFonts w:ascii="Times New Roman" w:hAnsi="Times New Roman"/>
          <w:sz w:val="28"/>
          <w:szCs w:val="28"/>
        </w:rPr>
        <w:t xml:space="preserve">здобувачами </w:t>
      </w:r>
      <w:r w:rsidRPr="00286258">
        <w:rPr>
          <w:rFonts w:ascii="Times New Roman" w:hAnsi="Times New Roman"/>
          <w:sz w:val="28"/>
          <w:szCs w:val="28"/>
        </w:rPr>
        <w:t xml:space="preserve"> окремих теоретичних положень: навчальної дисципліни та формує вміння і навички к практичного застосування шляхом інд</w:t>
      </w:r>
      <w:r>
        <w:rPr>
          <w:rFonts w:ascii="Times New Roman" w:hAnsi="Times New Roman"/>
          <w:sz w:val="28"/>
          <w:szCs w:val="28"/>
        </w:rPr>
        <w:t>ивідуального виконання здобувачем</w:t>
      </w:r>
      <w:r w:rsidRPr="00286258">
        <w:rPr>
          <w:rFonts w:ascii="Times New Roman" w:hAnsi="Times New Roman"/>
          <w:sz w:val="28"/>
          <w:szCs w:val="28"/>
        </w:rPr>
        <w:t xml:space="preserve"> від</w:t>
      </w:r>
      <w:r w:rsidR="004E03E7">
        <w:rPr>
          <w:rFonts w:ascii="Times New Roman" w:hAnsi="Times New Roman"/>
          <w:sz w:val="28"/>
          <w:szCs w:val="28"/>
        </w:rPr>
        <w:t>повідно сформульованих завдань</w:t>
      </w:r>
      <w:r w:rsidR="00951049">
        <w:rPr>
          <w:rFonts w:ascii="Times New Roman" w:hAnsi="Times New Roman"/>
          <w:sz w:val="28"/>
          <w:szCs w:val="28"/>
        </w:rPr>
        <w:t xml:space="preserve"> </w:t>
      </w:r>
      <w:r w:rsidR="004E03E7" w:rsidRPr="004E03E7">
        <w:rPr>
          <w:rFonts w:ascii="Times New Roman" w:hAnsi="Times New Roman"/>
          <w:sz w:val="28"/>
          <w:szCs w:val="28"/>
        </w:rPr>
        <w:t>[</w:t>
      </w:r>
      <w:r w:rsidR="004E03E7">
        <w:rPr>
          <w:rFonts w:ascii="Times New Roman" w:hAnsi="Times New Roman"/>
          <w:sz w:val="28"/>
          <w:szCs w:val="28"/>
        </w:rPr>
        <w:t>18</w:t>
      </w:r>
      <w:r w:rsidR="004E03E7" w:rsidRPr="004E03E7">
        <w:rPr>
          <w:rFonts w:ascii="Times New Roman" w:hAnsi="Times New Roman"/>
          <w:sz w:val="28"/>
          <w:szCs w:val="28"/>
        </w:rPr>
        <w:t>].</w:t>
      </w:r>
    </w:p>
    <w:p w:rsidR="003D1096" w:rsidRDefault="003D1096" w:rsidP="002A5429">
      <w:pPr>
        <w:spacing w:after="0" w:line="360" w:lineRule="auto"/>
        <w:ind w:firstLine="709"/>
        <w:jc w:val="both"/>
        <w:rPr>
          <w:rFonts w:ascii="Times New Roman" w:hAnsi="Times New Roman"/>
          <w:sz w:val="28"/>
          <w:szCs w:val="28"/>
        </w:rPr>
      </w:pPr>
      <w:r w:rsidRPr="003D1096">
        <w:rPr>
          <w:rFonts w:ascii="Times New Roman" w:hAnsi="Times New Roman"/>
          <w:sz w:val="28"/>
          <w:szCs w:val="28"/>
        </w:rPr>
        <w:lastRenderedPageBreak/>
        <w:t xml:space="preserve">Практичні заняття - метод репродуктивного навчання, що забезпечує зв'язок теорії і практики, сприяючий виробленню у </w:t>
      </w:r>
      <w:r>
        <w:rPr>
          <w:rFonts w:ascii="Times New Roman" w:hAnsi="Times New Roman"/>
          <w:sz w:val="28"/>
          <w:szCs w:val="28"/>
        </w:rPr>
        <w:t>здобувачів</w:t>
      </w:r>
      <w:r w:rsidRPr="003D1096">
        <w:rPr>
          <w:rFonts w:ascii="Times New Roman" w:hAnsi="Times New Roman"/>
          <w:sz w:val="28"/>
          <w:szCs w:val="28"/>
        </w:rPr>
        <w:t xml:space="preserve"> умінь і навичок застосування знань, отриманих на лекції і в ході самостійної роботи.</w:t>
      </w:r>
    </w:p>
    <w:p w:rsidR="003D1096" w:rsidRDefault="003D1096" w:rsidP="002A5429">
      <w:pPr>
        <w:spacing w:after="0" w:line="360" w:lineRule="auto"/>
        <w:ind w:firstLine="709"/>
        <w:jc w:val="both"/>
        <w:rPr>
          <w:rFonts w:ascii="Times New Roman" w:hAnsi="Times New Roman"/>
          <w:sz w:val="28"/>
          <w:szCs w:val="28"/>
        </w:rPr>
      </w:pPr>
      <w:r w:rsidRPr="003D1096">
        <w:rPr>
          <w:rFonts w:ascii="Times New Roman" w:hAnsi="Times New Roman"/>
          <w:sz w:val="28"/>
          <w:szCs w:val="28"/>
        </w:rPr>
        <w:t xml:space="preserve">Мету практичних занять можна представити у вигляді десяти основних положень: </w:t>
      </w:r>
    </w:p>
    <w:p w:rsidR="003D1096" w:rsidRDefault="003D1096" w:rsidP="003D1096">
      <w:pPr>
        <w:pStyle w:val="a5"/>
        <w:numPr>
          <w:ilvl w:val="0"/>
          <w:numId w:val="9"/>
        </w:numPr>
        <w:spacing w:after="0" w:line="360" w:lineRule="auto"/>
        <w:jc w:val="both"/>
        <w:rPr>
          <w:rFonts w:ascii="Times New Roman" w:hAnsi="Times New Roman"/>
          <w:sz w:val="28"/>
          <w:szCs w:val="28"/>
        </w:rPr>
      </w:pPr>
      <w:r w:rsidRPr="003D1096">
        <w:rPr>
          <w:rFonts w:ascii="Times New Roman" w:hAnsi="Times New Roman"/>
          <w:sz w:val="28"/>
          <w:szCs w:val="28"/>
        </w:rPr>
        <w:t xml:space="preserve">закріплення знань шляхом активного повторення матеріалу лекцій, </w:t>
      </w:r>
    </w:p>
    <w:p w:rsidR="003D1096" w:rsidRDefault="003D1096" w:rsidP="003D1096">
      <w:pPr>
        <w:pStyle w:val="a5"/>
        <w:spacing w:after="0" w:line="360" w:lineRule="auto"/>
        <w:ind w:left="795"/>
        <w:jc w:val="both"/>
        <w:rPr>
          <w:rFonts w:ascii="Times New Roman" w:hAnsi="Times New Roman"/>
          <w:sz w:val="28"/>
          <w:szCs w:val="28"/>
        </w:rPr>
      </w:pPr>
      <w:r w:rsidRPr="003D1096">
        <w:rPr>
          <w:rFonts w:ascii="Times New Roman" w:hAnsi="Times New Roman"/>
          <w:sz w:val="28"/>
          <w:szCs w:val="28"/>
        </w:rPr>
        <w:t xml:space="preserve">конкретизації і розширення цього матеріалу, його транспозиції на певні завдання; </w:t>
      </w:r>
    </w:p>
    <w:p w:rsidR="003D1096" w:rsidRDefault="003D1096" w:rsidP="003D1096">
      <w:pPr>
        <w:pStyle w:val="a5"/>
        <w:numPr>
          <w:ilvl w:val="0"/>
          <w:numId w:val="9"/>
        </w:numPr>
        <w:spacing w:after="0" w:line="360" w:lineRule="auto"/>
        <w:jc w:val="both"/>
        <w:rPr>
          <w:rFonts w:ascii="Times New Roman" w:hAnsi="Times New Roman"/>
          <w:sz w:val="28"/>
          <w:szCs w:val="28"/>
        </w:rPr>
      </w:pPr>
      <w:r w:rsidRPr="003D1096">
        <w:rPr>
          <w:rFonts w:ascii="Times New Roman" w:hAnsi="Times New Roman"/>
          <w:sz w:val="28"/>
          <w:szCs w:val="28"/>
        </w:rPr>
        <w:t xml:space="preserve">розвито к здатності самостійний використовувати отримані знання для виконання певних дій і для отримання нових знань і навиків; </w:t>
      </w:r>
    </w:p>
    <w:p w:rsidR="003D1096" w:rsidRDefault="003D1096" w:rsidP="003D1096">
      <w:pPr>
        <w:pStyle w:val="a5"/>
        <w:numPr>
          <w:ilvl w:val="0"/>
          <w:numId w:val="9"/>
        </w:numPr>
        <w:spacing w:after="0" w:line="360" w:lineRule="auto"/>
        <w:jc w:val="both"/>
        <w:rPr>
          <w:rFonts w:ascii="Times New Roman" w:hAnsi="Times New Roman"/>
          <w:sz w:val="28"/>
          <w:szCs w:val="28"/>
        </w:rPr>
      </w:pPr>
      <w:r w:rsidRPr="003D1096">
        <w:rPr>
          <w:rFonts w:ascii="Times New Roman" w:hAnsi="Times New Roman"/>
          <w:sz w:val="28"/>
          <w:szCs w:val="28"/>
        </w:rPr>
        <w:t xml:space="preserve">встановлення зв'язку закономірностей, формулювань, вимірювальних показників з практикою їх застосування; </w:t>
      </w:r>
    </w:p>
    <w:p w:rsidR="003D1096" w:rsidRDefault="003D1096" w:rsidP="003D1096">
      <w:pPr>
        <w:pStyle w:val="a5"/>
        <w:numPr>
          <w:ilvl w:val="0"/>
          <w:numId w:val="9"/>
        </w:numPr>
        <w:spacing w:after="0" w:line="360" w:lineRule="auto"/>
        <w:jc w:val="both"/>
        <w:rPr>
          <w:rFonts w:ascii="Times New Roman" w:hAnsi="Times New Roman"/>
          <w:sz w:val="28"/>
          <w:szCs w:val="28"/>
        </w:rPr>
      </w:pPr>
      <w:r w:rsidRPr="003D1096">
        <w:rPr>
          <w:rFonts w:ascii="Times New Roman" w:hAnsi="Times New Roman"/>
          <w:sz w:val="28"/>
          <w:szCs w:val="28"/>
        </w:rPr>
        <w:t xml:space="preserve">ознайомлення з методами і засобами науки в їх. практичному застосуванні; </w:t>
      </w:r>
    </w:p>
    <w:p w:rsidR="003D1096" w:rsidRDefault="003D1096" w:rsidP="003D1096">
      <w:pPr>
        <w:pStyle w:val="a5"/>
        <w:numPr>
          <w:ilvl w:val="0"/>
          <w:numId w:val="9"/>
        </w:numPr>
        <w:spacing w:after="0" w:line="360" w:lineRule="auto"/>
        <w:jc w:val="both"/>
        <w:rPr>
          <w:rFonts w:ascii="Times New Roman" w:hAnsi="Times New Roman"/>
          <w:sz w:val="28"/>
          <w:szCs w:val="28"/>
        </w:rPr>
      </w:pPr>
      <w:r w:rsidRPr="003D1096">
        <w:rPr>
          <w:rFonts w:ascii="Times New Roman" w:hAnsi="Times New Roman"/>
          <w:sz w:val="28"/>
          <w:szCs w:val="28"/>
        </w:rPr>
        <w:t xml:space="preserve">придбання пер винних експериментальних навиків; </w:t>
      </w:r>
    </w:p>
    <w:p w:rsidR="003D1096" w:rsidRDefault="003D1096" w:rsidP="003D1096">
      <w:pPr>
        <w:pStyle w:val="a5"/>
        <w:numPr>
          <w:ilvl w:val="0"/>
          <w:numId w:val="9"/>
        </w:numPr>
        <w:spacing w:after="0" w:line="360" w:lineRule="auto"/>
        <w:jc w:val="both"/>
        <w:rPr>
          <w:rFonts w:ascii="Times New Roman" w:hAnsi="Times New Roman"/>
          <w:sz w:val="28"/>
          <w:szCs w:val="28"/>
        </w:rPr>
      </w:pPr>
      <w:r w:rsidRPr="003D1096">
        <w:rPr>
          <w:rFonts w:ascii="Times New Roman" w:hAnsi="Times New Roman"/>
          <w:sz w:val="28"/>
          <w:szCs w:val="28"/>
        </w:rPr>
        <w:t xml:space="preserve">ознайомлення з різними засобами аналізу і оцінки станів предмету, що вивчається, довідковими і іншими допоміжними інформаційними матеріалами; </w:t>
      </w:r>
    </w:p>
    <w:p w:rsidR="003D1096" w:rsidRDefault="003D1096" w:rsidP="003D1096">
      <w:pPr>
        <w:pStyle w:val="a5"/>
        <w:numPr>
          <w:ilvl w:val="0"/>
          <w:numId w:val="9"/>
        </w:numPr>
        <w:spacing w:after="0" w:line="360" w:lineRule="auto"/>
        <w:jc w:val="both"/>
        <w:rPr>
          <w:rFonts w:ascii="Times New Roman" w:hAnsi="Times New Roman"/>
          <w:sz w:val="28"/>
          <w:szCs w:val="28"/>
        </w:rPr>
      </w:pPr>
      <w:r w:rsidRPr="003D1096">
        <w:rPr>
          <w:rFonts w:ascii="Times New Roman" w:hAnsi="Times New Roman"/>
          <w:sz w:val="28"/>
          <w:szCs w:val="28"/>
        </w:rPr>
        <w:t xml:space="preserve">придбання навиків самостійного рішення науково-практичних питань; </w:t>
      </w:r>
    </w:p>
    <w:p w:rsidR="003D1096" w:rsidRDefault="003D1096" w:rsidP="003D1096">
      <w:pPr>
        <w:pStyle w:val="a5"/>
        <w:numPr>
          <w:ilvl w:val="0"/>
          <w:numId w:val="9"/>
        </w:numPr>
        <w:spacing w:after="0" w:line="360" w:lineRule="auto"/>
        <w:jc w:val="both"/>
        <w:rPr>
          <w:rFonts w:ascii="Times New Roman" w:hAnsi="Times New Roman"/>
          <w:sz w:val="28"/>
          <w:szCs w:val="28"/>
        </w:rPr>
      </w:pPr>
      <w:r w:rsidRPr="003D1096">
        <w:rPr>
          <w:rFonts w:ascii="Times New Roman" w:hAnsi="Times New Roman"/>
          <w:sz w:val="28"/>
          <w:szCs w:val="28"/>
        </w:rPr>
        <w:t xml:space="preserve">при ведення розрізнених знань в певну систему; </w:t>
      </w:r>
    </w:p>
    <w:p w:rsidR="003D1096" w:rsidRDefault="003D1096" w:rsidP="003D1096">
      <w:pPr>
        <w:pStyle w:val="a5"/>
        <w:numPr>
          <w:ilvl w:val="0"/>
          <w:numId w:val="9"/>
        </w:numPr>
        <w:spacing w:after="0" w:line="360" w:lineRule="auto"/>
        <w:jc w:val="both"/>
        <w:rPr>
          <w:rFonts w:ascii="Times New Roman" w:hAnsi="Times New Roman"/>
          <w:sz w:val="28"/>
          <w:szCs w:val="28"/>
        </w:rPr>
      </w:pPr>
      <w:r w:rsidRPr="003D1096">
        <w:rPr>
          <w:rFonts w:ascii="Times New Roman" w:hAnsi="Times New Roman"/>
          <w:sz w:val="28"/>
          <w:szCs w:val="28"/>
        </w:rPr>
        <w:t xml:space="preserve">виховання дисципліни і відповідальності учбової та наукової праці; </w:t>
      </w:r>
    </w:p>
    <w:p w:rsidR="003D1096" w:rsidRPr="003D1096" w:rsidRDefault="003D1096" w:rsidP="003D1096">
      <w:pPr>
        <w:pStyle w:val="a5"/>
        <w:numPr>
          <w:ilvl w:val="0"/>
          <w:numId w:val="9"/>
        </w:numPr>
        <w:spacing w:after="0" w:line="360" w:lineRule="auto"/>
        <w:jc w:val="both"/>
        <w:rPr>
          <w:rFonts w:ascii="Times New Roman" w:hAnsi="Times New Roman"/>
          <w:sz w:val="28"/>
          <w:szCs w:val="28"/>
        </w:rPr>
      </w:pPr>
      <w:r>
        <w:rPr>
          <w:rFonts w:ascii="Times New Roman" w:hAnsi="Times New Roman"/>
          <w:sz w:val="28"/>
          <w:szCs w:val="28"/>
        </w:rPr>
        <w:t xml:space="preserve">розвито </w:t>
      </w:r>
      <w:r w:rsidRPr="003D1096">
        <w:rPr>
          <w:rFonts w:ascii="Times New Roman" w:hAnsi="Times New Roman"/>
          <w:sz w:val="28"/>
          <w:szCs w:val="28"/>
        </w:rPr>
        <w:t xml:space="preserve"> зв'язків і в</w:t>
      </w:r>
      <w:r w:rsidR="004E03E7">
        <w:rPr>
          <w:rFonts w:ascii="Times New Roman" w:hAnsi="Times New Roman"/>
          <w:sz w:val="28"/>
          <w:szCs w:val="28"/>
        </w:rPr>
        <w:t xml:space="preserve">ідносин між предметами вивчення </w:t>
      </w:r>
      <w:r w:rsidR="004E03E7" w:rsidRPr="004E03E7">
        <w:rPr>
          <w:rFonts w:ascii="Times New Roman" w:hAnsi="Times New Roman"/>
          <w:sz w:val="28"/>
          <w:szCs w:val="28"/>
        </w:rPr>
        <w:t>[</w:t>
      </w:r>
      <w:r w:rsidR="004E03E7">
        <w:rPr>
          <w:rFonts w:ascii="Times New Roman" w:hAnsi="Times New Roman"/>
          <w:sz w:val="28"/>
          <w:szCs w:val="28"/>
        </w:rPr>
        <w:t>22</w:t>
      </w:r>
      <w:r w:rsidR="004E03E7" w:rsidRPr="004E03E7">
        <w:rPr>
          <w:rFonts w:ascii="Times New Roman" w:hAnsi="Times New Roman"/>
          <w:sz w:val="28"/>
          <w:szCs w:val="28"/>
        </w:rPr>
        <w:t>].</w:t>
      </w:r>
    </w:p>
    <w:p w:rsidR="00286258" w:rsidRDefault="00286258" w:rsidP="002A5429">
      <w:pPr>
        <w:spacing w:after="0" w:line="360" w:lineRule="auto"/>
        <w:ind w:firstLine="709"/>
        <w:jc w:val="both"/>
        <w:rPr>
          <w:rFonts w:ascii="Times New Roman" w:hAnsi="Times New Roman"/>
          <w:sz w:val="28"/>
          <w:szCs w:val="28"/>
        </w:rPr>
      </w:pPr>
      <w:r w:rsidRPr="00286258">
        <w:rPr>
          <w:rFonts w:ascii="Times New Roman" w:hAnsi="Times New Roman"/>
          <w:sz w:val="28"/>
          <w:szCs w:val="28"/>
        </w:rPr>
        <w:t>Практичні заняття проводяться в аудиторіях або навчальних лабораторіях, оснащених необхідними засобами навчання та обчислювальною технікою, а при необхідності – на виробництв</w:t>
      </w:r>
      <w:r>
        <w:rPr>
          <w:rFonts w:ascii="Times New Roman" w:hAnsi="Times New Roman"/>
          <w:sz w:val="28"/>
          <w:szCs w:val="28"/>
        </w:rPr>
        <w:t>і.</w:t>
      </w:r>
    </w:p>
    <w:p w:rsidR="00A7523B" w:rsidRDefault="00A7523B" w:rsidP="00A7523B">
      <w:pPr>
        <w:spacing w:after="0" w:line="360" w:lineRule="auto"/>
        <w:ind w:firstLine="709"/>
        <w:jc w:val="both"/>
        <w:rPr>
          <w:rFonts w:ascii="Times New Roman" w:hAnsi="Times New Roman"/>
          <w:iCs/>
          <w:sz w:val="28"/>
          <w:szCs w:val="28"/>
        </w:rPr>
      </w:pPr>
      <w:r w:rsidRPr="00A7523B">
        <w:rPr>
          <w:rFonts w:ascii="Times New Roman" w:hAnsi="Times New Roman"/>
          <w:iCs/>
          <w:sz w:val="28"/>
          <w:szCs w:val="28"/>
        </w:rPr>
        <w:t>Підкреслимо, що впровадження практичних занять залежало від багатьох факторів, серед яких особистість викладача: його ентузіазм, бажання і прагнення змінити ситуацію на краще займала особливе місце.</w:t>
      </w:r>
    </w:p>
    <w:p w:rsidR="003D1096" w:rsidRDefault="003D1096" w:rsidP="00A7523B">
      <w:pPr>
        <w:spacing w:after="0" w:line="360" w:lineRule="auto"/>
        <w:ind w:firstLine="709"/>
        <w:jc w:val="both"/>
        <w:rPr>
          <w:rFonts w:ascii="Times New Roman" w:hAnsi="Times New Roman"/>
          <w:iCs/>
          <w:sz w:val="28"/>
          <w:szCs w:val="28"/>
        </w:rPr>
      </w:pPr>
      <w:r w:rsidRPr="003D1096">
        <w:rPr>
          <w:rFonts w:ascii="Times New Roman" w:hAnsi="Times New Roman"/>
          <w:iCs/>
          <w:sz w:val="28"/>
          <w:szCs w:val="28"/>
        </w:rPr>
        <w:t xml:space="preserve">Практичні заняття являють собою, як правило, заняття за рішенням різних прикладних задач, зразки яких були дані на лекціях. У результаті у кожного, хто </w:t>
      </w:r>
      <w:r w:rsidRPr="003D1096">
        <w:rPr>
          <w:rFonts w:ascii="Times New Roman" w:hAnsi="Times New Roman"/>
          <w:iCs/>
          <w:sz w:val="28"/>
          <w:szCs w:val="28"/>
        </w:rPr>
        <w:lastRenderedPageBreak/>
        <w:t>навчається повинен бути вироблений певний професійний підхід до вирішенн</w:t>
      </w:r>
      <w:r w:rsidR="004E03E7">
        <w:rPr>
          <w:rFonts w:ascii="Times New Roman" w:hAnsi="Times New Roman"/>
          <w:iCs/>
          <w:sz w:val="28"/>
          <w:szCs w:val="28"/>
        </w:rPr>
        <w:t xml:space="preserve">я кожного завдання та інтуїція </w:t>
      </w:r>
      <w:r w:rsidR="004E03E7" w:rsidRPr="004E03E7">
        <w:rPr>
          <w:rFonts w:ascii="Times New Roman" w:hAnsi="Times New Roman"/>
          <w:iCs/>
          <w:sz w:val="28"/>
          <w:szCs w:val="28"/>
        </w:rPr>
        <w:t>[</w:t>
      </w:r>
      <w:r w:rsidR="004E03E7">
        <w:rPr>
          <w:rFonts w:ascii="Times New Roman" w:hAnsi="Times New Roman"/>
          <w:iCs/>
          <w:sz w:val="28"/>
          <w:szCs w:val="28"/>
        </w:rPr>
        <w:t>28, с. 60-63</w:t>
      </w:r>
      <w:r w:rsidR="004E03E7" w:rsidRPr="004E03E7">
        <w:rPr>
          <w:rFonts w:ascii="Times New Roman" w:hAnsi="Times New Roman"/>
          <w:iCs/>
          <w:sz w:val="28"/>
          <w:szCs w:val="28"/>
        </w:rPr>
        <w:t>].</w:t>
      </w:r>
    </w:p>
    <w:p w:rsidR="003D1096" w:rsidRPr="00A7523B" w:rsidRDefault="003D1096" w:rsidP="00A7523B">
      <w:pPr>
        <w:spacing w:after="0" w:line="360" w:lineRule="auto"/>
        <w:ind w:firstLine="709"/>
        <w:jc w:val="both"/>
        <w:rPr>
          <w:rFonts w:ascii="Times New Roman" w:hAnsi="Times New Roman"/>
          <w:iCs/>
          <w:sz w:val="28"/>
          <w:szCs w:val="28"/>
        </w:rPr>
      </w:pPr>
      <w:r w:rsidRPr="003D1096">
        <w:rPr>
          <w:rFonts w:ascii="Times New Roman" w:hAnsi="Times New Roman"/>
          <w:iCs/>
          <w:sz w:val="28"/>
          <w:szCs w:val="28"/>
        </w:rPr>
        <w:t>Найважливішим елементом практичного заняття є навчальна задача (проблема), пропонована для вирішення</w:t>
      </w:r>
      <w:r>
        <w:rPr>
          <w:rFonts w:ascii="Times New Roman" w:hAnsi="Times New Roman"/>
          <w:iCs/>
          <w:sz w:val="28"/>
          <w:szCs w:val="28"/>
        </w:rPr>
        <w:t xml:space="preserve"> здобувачам</w:t>
      </w:r>
      <w:r w:rsidRPr="003D1096">
        <w:rPr>
          <w:rFonts w:ascii="Times New Roman" w:hAnsi="Times New Roman"/>
          <w:iCs/>
          <w:sz w:val="28"/>
          <w:szCs w:val="28"/>
        </w:rPr>
        <w:t>. Викладач, підбираючи приклади (задачі та логічні завдання) для практичного заняття, повинен щоразу ясно представляти дидактичну мету: прищеплення навичок і вмінь кожній задачі, встановити, яких</w:t>
      </w:r>
      <w:r>
        <w:rPr>
          <w:rFonts w:ascii="Times New Roman" w:hAnsi="Times New Roman"/>
          <w:iCs/>
          <w:sz w:val="28"/>
          <w:szCs w:val="28"/>
        </w:rPr>
        <w:t xml:space="preserve"> зусиль від здобувачів</w:t>
      </w:r>
      <w:r w:rsidRPr="003D1096">
        <w:rPr>
          <w:rFonts w:ascii="Times New Roman" w:hAnsi="Times New Roman"/>
          <w:iCs/>
          <w:sz w:val="28"/>
          <w:szCs w:val="28"/>
        </w:rPr>
        <w:t xml:space="preserve"> вона вимагатиме, у чому має проявитися їх творчість при вирішенні даної задачі .</w:t>
      </w:r>
    </w:p>
    <w:p w:rsidR="00A7523B" w:rsidRDefault="003D1096" w:rsidP="002A5429">
      <w:pPr>
        <w:spacing w:after="0" w:line="360" w:lineRule="auto"/>
        <w:ind w:firstLine="709"/>
        <w:jc w:val="both"/>
        <w:rPr>
          <w:rFonts w:ascii="Times New Roman" w:hAnsi="Times New Roman"/>
          <w:sz w:val="28"/>
          <w:szCs w:val="28"/>
        </w:rPr>
      </w:pPr>
      <w:r w:rsidRPr="003D1096">
        <w:rPr>
          <w:rFonts w:ascii="Times New Roman" w:hAnsi="Times New Roman"/>
          <w:sz w:val="28"/>
          <w:szCs w:val="28"/>
        </w:rPr>
        <w:t>Основний недолік практичних занять часто полягає в тому, що набір розв'язуваних на них завдань складається майже виключно з найпростіших прикладів. Найпростіший приклад - це приклад з вузькою сферою застосування, який служить ілюстрацією одного правила і дає практику тільки в його застосуванні. Такі приклади необхідні, без них не обійтися, але в міру, щоб після освоєння простих завдань курсанти та слухачі могли перейти до вирішення складніших, які засл</w:t>
      </w:r>
      <w:r w:rsidR="004E03E7">
        <w:rPr>
          <w:rFonts w:ascii="Times New Roman" w:hAnsi="Times New Roman"/>
          <w:sz w:val="28"/>
          <w:szCs w:val="28"/>
        </w:rPr>
        <w:t xml:space="preserve">уговують подальшого опрацювання </w:t>
      </w:r>
      <w:r w:rsidR="004E03E7" w:rsidRPr="004E03E7">
        <w:rPr>
          <w:rFonts w:ascii="Times New Roman" w:hAnsi="Times New Roman"/>
          <w:sz w:val="28"/>
          <w:szCs w:val="28"/>
        </w:rPr>
        <w:t>[</w:t>
      </w:r>
      <w:r w:rsidR="004E03E7">
        <w:rPr>
          <w:rFonts w:ascii="Times New Roman" w:hAnsi="Times New Roman"/>
          <w:sz w:val="28"/>
          <w:szCs w:val="28"/>
        </w:rPr>
        <w:t>35</w:t>
      </w:r>
      <w:r w:rsidR="004E03E7" w:rsidRPr="004E03E7">
        <w:rPr>
          <w:rFonts w:ascii="Times New Roman" w:hAnsi="Times New Roman"/>
          <w:sz w:val="28"/>
          <w:szCs w:val="28"/>
        </w:rPr>
        <w:t>].</w:t>
      </w:r>
    </w:p>
    <w:p w:rsidR="003D1096" w:rsidRDefault="003D1096" w:rsidP="002A5429">
      <w:pPr>
        <w:spacing w:after="0" w:line="360" w:lineRule="auto"/>
        <w:ind w:firstLine="709"/>
        <w:jc w:val="both"/>
        <w:rPr>
          <w:rFonts w:ascii="Times New Roman" w:hAnsi="Times New Roman"/>
          <w:sz w:val="28"/>
          <w:szCs w:val="28"/>
        </w:rPr>
      </w:pPr>
    </w:p>
    <w:p w:rsidR="00B20578" w:rsidRPr="002A5429" w:rsidRDefault="00B20578" w:rsidP="002A5429">
      <w:pPr>
        <w:spacing w:after="0" w:line="360" w:lineRule="auto"/>
        <w:ind w:firstLine="709"/>
        <w:jc w:val="both"/>
        <w:rPr>
          <w:rFonts w:ascii="Times New Roman" w:hAnsi="Times New Roman"/>
          <w:sz w:val="28"/>
          <w:szCs w:val="28"/>
        </w:rPr>
      </w:pPr>
    </w:p>
    <w:p w:rsidR="000C01B3" w:rsidRDefault="000C01B3" w:rsidP="000C01B3">
      <w:pPr>
        <w:spacing w:after="0"/>
        <w:jc w:val="center"/>
        <w:rPr>
          <w:rFonts w:ascii="Times New Roman" w:hAnsi="Times New Roman"/>
          <w:b/>
          <w:sz w:val="28"/>
          <w:szCs w:val="28"/>
        </w:rPr>
      </w:pPr>
      <w:r w:rsidRPr="000C01B3">
        <w:rPr>
          <w:rFonts w:ascii="Times New Roman" w:hAnsi="Times New Roman"/>
          <w:b/>
          <w:sz w:val="28"/>
          <w:szCs w:val="28"/>
        </w:rPr>
        <w:t>2. Методика проведення семінарських та практичних занять з фінансово-економічних дисциплін.</w:t>
      </w:r>
    </w:p>
    <w:p w:rsidR="00B20578" w:rsidRPr="000C01B3" w:rsidRDefault="00B20578" w:rsidP="000C01B3">
      <w:pPr>
        <w:spacing w:after="0"/>
        <w:jc w:val="center"/>
        <w:rPr>
          <w:rFonts w:ascii="Times New Roman" w:hAnsi="Times New Roman"/>
          <w:b/>
          <w:sz w:val="28"/>
          <w:szCs w:val="28"/>
        </w:rPr>
      </w:pPr>
    </w:p>
    <w:p w:rsidR="00F03899" w:rsidRDefault="000C01B3" w:rsidP="000C01B3">
      <w:pPr>
        <w:spacing w:after="0" w:line="360" w:lineRule="auto"/>
        <w:ind w:firstLine="709"/>
        <w:jc w:val="both"/>
        <w:rPr>
          <w:rFonts w:ascii="Times New Roman" w:hAnsi="Times New Roman"/>
          <w:sz w:val="28"/>
          <w:szCs w:val="28"/>
        </w:rPr>
      </w:pPr>
      <w:r w:rsidRPr="000C01B3">
        <w:rPr>
          <w:rFonts w:ascii="Times New Roman" w:hAnsi="Times New Roman"/>
          <w:sz w:val="28"/>
          <w:szCs w:val="28"/>
        </w:rPr>
        <w:t>Головною метою класичного семінарського заняття є забезпечення студентам, можливості практичного використання теоретичних знань в умовах, що, моделюють форми діяльності наукових працівників, предметний і соціальний контексти цієї діяльності.</w:t>
      </w:r>
    </w:p>
    <w:p w:rsidR="00441A78" w:rsidRDefault="00F03899" w:rsidP="00441A78">
      <w:pPr>
        <w:spacing w:after="0" w:line="360" w:lineRule="auto"/>
        <w:ind w:firstLine="709"/>
        <w:jc w:val="both"/>
        <w:rPr>
          <w:rFonts w:ascii="Times New Roman" w:hAnsi="Times New Roman"/>
          <w:sz w:val="28"/>
          <w:szCs w:val="28"/>
        </w:rPr>
      </w:pPr>
      <w:r w:rsidRPr="00B20578">
        <w:rPr>
          <w:rFonts w:ascii="Times New Roman" w:hAnsi="Times New Roman"/>
          <w:sz w:val="28"/>
          <w:szCs w:val="28"/>
        </w:rPr>
        <w:t>Оскільки викладач під час проведення семінарського</w:t>
      </w:r>
      <w:r w:rsidR="00441A78">
        <w:rPr>
          <w:rFonts w:ascii="Times New Roman" w:hAnsi="Times New Roman"/>
          <w:sz w:val="28"/>
          <w:szCs w:val="28"/>
        </w:rPr>
        <w:t xml:space="preserve"> та практичного</w:t>
      </w:r>
      <w:r w:rsidRPr="00B20578">
        <w:rPr>
          <w:rFonts w:ascii="Times New Roman" w:hAnsi="Times New Roman"/>
          <w:sz w:val="28"/>
          <w:szCs w:val="28"/>
        </w:rPr>
        <w:t xml:space="preserve"> заняття здійснює контроль відвідування й контроль якості виступів здобувачів, виконаної ними роботи, характеристику відповідей здобувачів, вказує на недоліки, шляхи та засоби їх подолання, виставляє кожному здобувачеві оцінки, то важливою є структура семінарського</w:t>
      </w:r>
      <w:r w:rsidR="00465358">
        <w:rPr>
          <w:rFonts w:ascii="Times New Roman" w:hAnsi="Times New Roman"/>
          <w:sz w:val="28"/>
          <w:szCs w:val="28"/>
        </w:rPr>
        <w:t xml:space="preserve"> </w:t>
      </w:r>
      <w:r w:rsidR="00441A78">
        <w:rPr>
          <w:rFonts w:ascii="Times New Roman" w:hAnsi="Times New Roman"/>
          <w:sz w:val="28"/>
          <w:szCs w:val="28"/>
        </w:rPr>
        <w:t xml:space="preserve">та практичного заняття. </w:t>
      </w:r>
      <w:r w:rsidR="00441A78" w:rsidRPr="00441A78">
        <w:rPr>
          <w:rFonts w:ascii="Times New Roman" w:hAnsi="Times New Roman"/>
          <w:sz w:val="28"/>
          <w:szCs w:val="28"/>
        </w:rPr>
        <w:t xml:space="preserve">Найбільш поширені в практиці викладання </w:t>
      </w:r>
      <w:r w:rsidR="00441A78">
        <w:rPr>
          <w:rFonts w:ascii="Times New Roman" w:hAnsi="Times New Roman"/>
          <w:sz w:val="28"/>
          <w:szCs w:val="28"/>
        </w:rPr>
        <w:t xml:space="preserve">семінарські та </w:t>
      </w:r>
      <w:r w:rsidR="00441A78" w:rsidRPr="00441A78">
        <w:rPr>
          <w:rFonts w:ascii="Times New Roman" w:hAnsi="Times New Roman"/>
          <w:sz w:val="28"/>
          <w:szCs w:val="28"/>
        </w:rPr>
        <w:t>практичні заняття мають таку структуру</w:t>
      </w:r>
      <w:r w:rsidR="00441A78">
        <w:rPr>
          <w:rFonts w:ascii="Times New Roman" w:hAnsi="Times New Roman"/>
          <w:sz w:val="28"/>
          <w:szCs w:val="28"/>
        </w:rPr>
        <w:t xml:space="preserve"> (див. табл. 2.1., 2.2.)</w:t>
      </w:r>
      <w:r w:rsidR="004E03E7">
        <w:rPr>
          <w:rFonts w:ascii="Times New Roman" w:hAnsi="Times New Roman"/>
          <w:sz w:val="28"/>
          <w:szCs w:val="28"/>
        </w:rPr>
        <w:t xml:space="preserve"> </w:t>
      </w:r>
      <w:r w:rsidR="004E03E7" w:rsidRPr="004E03E7">
        <w:rPr>
          <w:rFonts w:ascii="Times New Roman" w:hAnsi="Times New Roman"/>
          <w:sz w:val="28"/>
          <w:szCs w:val="28"/>
        </w:rPr>
        <w:t>. [</w:t>
      </w:r>
      <w:r w:rsidR="004E03E7">
        <w:rPr>
          <w:rFonts w:ascii="Times New Roman" w:hAnsi="Times New Roman"/>
          <w:sz w:val="28"/>
          <w:szCs w:val="28"/>
        </w:rPr>
        <w:t>13, 26 с. 114-118</w:t>
      </w:r>
      <w:r w:rsidR="004E03E7" w:rsidRPr="004E03E7">
        <w:rPr>
          <w:rFonts w:ascii="Times New Roman" w:hAnsi="Times New Roman"/>
          <w:sz w:val="28"/>
          <w:szCs w:val="28"/>
        </w:rPr>
        <w:t>].</w:t>
      </w:r>
    </w:p>
    <w:p w:rsidR="00F03899" w:rsidRDefault="00F03899" w:rsidP="00F03899">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                                                                            </w:t>
      </w:r>
      <w:r w:rsidR="00465358">
        <w:rPr>
          <w:rFonts w:ascii="Times New Roman" w:hAnsi="Times New Roman"/>
          <w:sz w:val="28"/>
          <w:szCs w:val="28"/>
        </w:rPr>
        <w:t xml:space="preserve">                       Таблиця 2.1</w:t>
      </w:r>
      <w:r>
        <w:rPr>
          <w:rFonts w:ascii="Times New Roman" w:hAnsi="Times New Roman"/>
          <w:sz w:val="28"/>
          <w:szCs w:val="28"/>
        </w:rPr>
        <w:t xml:space="preserve">. </w:t>
      </w:r>
    </w:p>
    <w:p w:rsidR="00F03899" w:rsidRPr="002A5429" w:rsidRDefault="00F03899" w:rsidP="00F03899">
      <w:pPr>
        <w:spacing w:after="0" w:line="360" w:lineRule="auto"/>
        <w:ind w:firstLine="709"/>
        <w:jc w:val="center"/>
        <w:rPr>
          <w:rFonts w:ascii="Times New Roman" w:hAnsi="Times New Roman"/>
          <w:sz w:val="28"/>
          <w:szCs w:val="28"/>
        </w:rPr>
      </w:pPr>
      <w:r w:rsidRPr="002A5429">
        <w:rPr>
          <w:rFonts w:ascii="Times New Roman" w:hAnsi="Times New Roman"/>
          <w:b/>
          <w:bCs/>
          <w:sz w:val="28"/>
          <w:szCs w:val="28"/>
        </w:rPr>
        <w:t>Типова структура семінарського заняття</w:t>
      </w:r>
    </w:p>
    <w:tbl>
      <w:tblPr>
        <w:tblStyle w:val="a7"/>
        <w:tblW w:w="0" w:type="auto"/>
        <w:tblLook w:val="04A0" w:firstRow="1" w:lastRow="0" w:firstColumn="1" w:lastColumn="0" w:noHBand="0" w:noVBand="1"/>
      </w:tblPr>
      <w:tblGrid>
        <w:gridCol w:w="2660"/>
        <w:gridCol w:w="7194"/>
      </w:tblGrid>
      <w:tr w:rsidR="00F03899" w:rsidTr="00B20578">
        <w:tc>
          <w:tcPr>
            <w:tcW w:w="2660" w:type="dxa"/>
          </w:tcPr>
          <w:p w:rsidR="00F03899" w:rsidRPr="002A5429" w:rsidRDefault="00F03899" w:rsidP="00B20578">
            <w:pPr>
              <w:spacing w:line="360" w:lineRule="auto"/>
              <w:jc w:val="center"/>
              <w:rPr>
                <w:rFonts w:ascii="Times New Roman" w:hAnsi="Times New Roman"/>
                <w:sz w:val="24"/>
                <w:szCs w:val="24"/>
              </w:rPr>
            </w:pPr>
            <w:r w:rsidRPr="002A5429">
              <w:rPr>
                <w:rFonts w:ascii="Times New Roman" w:hAnsi="Times New Roman"/>
                <w:b/>
                <w:bCs/>
                <w:sz w:val="24"/>
                <w:szCs w:val="24"/>
              </w:rPr>
              <w:t>Етапи семінару</w:t>
            </w:r>
          </w:p>
        </w:tc>
        <w:tc>
          <w:tcPr>
            <w:tcW w:w="7194" w:type="dxa"/>
          </w:tcPr>
          <w:p w:rsidR="00F03899" w:rsidRPr="002A5429" w:rsidRDefault="00F03899" w:rsidP="00B20578">
            <w:pPr>
              <w:pStyle w:val="a8"/>
              <w:spacing w:before="0" w:beforeAutospacing="0" w:after="0" w:afterAutospacing="0"/>
              <w:jc w:val="center"/>
            </w:pPr>
            <w:r w:rsidRPr="002A5429">
              <w:rPr>
                <w:rFonts w:eastAsia="+mn-ea" w:cs="+mn-cs"/>
                <w:b/>
                <w:bCs/>
                <w:kern w:val="24"/>
              </w:rPr>
              <w:t>Зміст і характеристика етапу</w:t>
            </w:r>
          </w:p>
        </w:tc>
      </w:tr>
      <w:tr w:rsidR="00F03899" w:rsidRPr="002A5429" w:rsidTr="00B20578">
        <w:tc>
          <w:tcPr>
            <w:tcW w:w="2660" w:type="dxa"/>
          </w:tcPr>
          <w:p w:rsidR="00F03899" w:rsidRPr="002A5429" w:rsidRDefault="00F03899" w:rsidP="00B20578">
            <w:pPr>
              <w:pStyle w:val="a8"/>
              <w:spacing w:before="0" w:beforeAutospacing="0" w:after="0" w:afterAutospacing="0"/>
              <w:rPr>
                <w:i/>
              </w:rPr>
            </w:pPr>
            <w:r w:rsidRPr="002A5429">
              <w:rPr>
                <w:rFonts w:eastAsia="+mn-ea" w:cs="+mn-cs"/>
                <w:i/>
                <w:color w:val="000000"/>
                <w:kern w:val="24"/>
              </w:rPr>
              <w:t>Організаційна частина</w:t>
            </w:r>
          </w:p>
          <w:p w:rsidR="00F03899" w:rsidRPr="002A5429" w:rsidRDefault="00F03899" w:rsidP="00B20578">
            <w:pPr>
              <w:spacing w:line="360" w:lineRule="auto"/>
              <w:jc w:val="center"/>
              <w:rPr>
                <w:rFonts w:ascii="Times New Roman" w:hAnsi="Times New Roman"/>
                <w:sz w:val="24"/>
                <w:szCs w:val="24"/>
              </w:rPr>
            </w:pPr>
          </w:p>
        </w:tc>
        <w:tc>
          <w:tcPr>
            <w:tcW w:w="7194" w:type="dxa"/>
          </w:tcPr>
          <w:p w:rsidR="00F03899" w:rsidRDefault="00F03899" w:rsidP="00B20578">
            <w:pPr>
              <w:pStyle w:val="a8"/>
              <w:spacing w:before="0" w:beforeAutospacing="0" w:after="0" w:afterAutospacing="0"/>
              <w:jc w:val="both"/>
              <w:rPr>
                <w:rFonts w:eastAsia="+mn-ea" w:cs="+mn-cs"/>
                <w:color w:val="000000"/>
                <w:kern w:val="24"/>
              </w:rPr>
            </w:pPr>
            <w:r w:rsidRPr="002A5429">
              <w:rPr>
                <w:rFonts w:eastAsia="+mn-ea" w:cs="+mn-cs"/>
                <w:color w:val="000000"/>
                <w:kern w:val="24"/>
                <w:u w:val="single"/>
              </w:rPr>
              <w:t>Мета </w:t>
            </w:r>
            <w:r>
              <w:rPr>
                <w:rFonts w:eastAsia="+mn-ea" w:cs="+mn-cs"/>
                <w:color w:val="000000"/>
                <w:kern w:val="24"/>
              </w:rPr>
              <w:t>– мобілізувати здобувачів</w:t>
            </w:r>
            <w:r w:rsidRPr="002A5429">
              <w:rPr>
                <w:rFonts w:eastAsia="+mn-ea" w:cs="+mn-cs"/>
                <w:color w:val="000000"/>
                <w:kern w:val="24"/>
              </w:rPr>
              <w:t xml:space="preserve"> до навчання; активізувати їхню увагу; створити робочу атмосферу для проведення заняття. Етап містить пр</w:t>
            </w:r>
            <w:r>
              <w:rPr>
                <w:rFonts w:eastAsia="+mn-ea" w:cs="+mn-cs"/>
                <w:color w:val="000000"/>
                <w:kern w:val="24"/>
              </w:rPr>
              <w:t>ивітання викладача зі здобувачами</w:t>
            </w:r>
            <w:r w:rsidRPr="002A5429">
              <w:rPr>
                <w:rFonts w:eastAsia="+mn-ea" w:cs="+mn-cs"/>
                <w:color w:val="000000"/>
                <w:kern w:val="24"/>
              </w:rPr>
              <w:t>, виявлення відсутніх, перевірку підготовленості до заня</w:t>
            </w:r>
            <w:r>
              <w:rPr>
                <w:rFonts w:eastAsia="+mn-ea" w:cs="+mn-cs"/>
                <w:color w:val="000000"/>
                <w:kern w:val="24"/>
              </w:rPr>
              <w:t>ття (можливе коротке фронтальне</w:t>
            </w:r>
          </w:p>
          <w:p w:rsidR="00F03899" w:rsidRPr="002A5429" w:rsidRDefault="00F03899" w:rsidP="00B20578">
            <w:pPr>
              <w:pStyle w:val="a8"/>
              <w:spacing w:before="0" w:beforeAutospacing="0" w:after="0" w:afterAutospacing="0"/>
              <w:jc w:val="both"/>
            </w:pPr>
            <w:r>
              <w:rPr>
                <w:rFonts w:eastAsia="+mn-ea" w:cs="+mn-cs"/>
                <w:color w:val="000000"/>
                <w:kern w:val="24"/>
              </w:rPr>
              <w:t>опитування короткий тест тощо)</w:t>
            </w:r>
          </w:p>
        </w:tc>
      </w:tr>
      <w:tr w:rsidR="00F03899" w:rsidRPr="002A5429" w:rsidTr="00B20578">
        <w:tc>
          <w:tcPr>
            <w:tcW w:w="2660" w:type="dxa"/>
          </w:tcPr>
          <w:p w:rsidR="00F03899" w:rsidRPr="002A5429" w:rsidRDefault="00F03899" w:rsidP="00B20578">
            <w:pPr>
              <w:jc w:val="center"/>
              <w:rPr>
                <w:rFonts w:ascii="Times New Roman" w:hAnsi="Times New Roman"/>
                <w:sz w:val="24"/>
                <w:szCs w:val="24"/>
              </w:rPr>
            </w:pPr>
            <w:r w:rsidRPr="002A5429">
              <w:rPr>
                <w:rFonts w:ascii="Times New Roman" w:hAnsi="Times New Roman"/>
                <w:bCs/>
                <w:i/>
                <w:iCs/>
                <w:sz w:val="24"/>
                <w:szCs w:val="24"/>
              </w:rPr>
              <w:t>Мотивація та стимулювання навчальної діяльності</w:t>
            </w:r>
          </w:p>
        </w:tc>
        <w:tc>
          <w:tcPr>
            <w:tcW w:w="7194" w:type="dxa"/>
          </w:tcPr>
          <w:p w:rsidR="00F03899" w:rsidRPr="002A5429" w:rsidRDefault="00F03899" w:rsidP="00B20578">
            <w:pPr>
              <w:jc w:val="both"/>
              <w:rPr>
                <w:rFonts w:ascii="Times New Roman" w:hAnsi="Times New Roman"/>
                <w:sz w:val="24"/>
                <w:szCs w:val="24"/>
              </w:rPr>
            </w:pPr>
            <w:r w:rsidRPr="002A5429">
              <w:rPr>
                <w:rFonts w:ascii="Times New Roman" w:hAnsi="Times New Roman"/>
                <w:sz w:val="24"/>
                <w:szCs w:val="24"/>
              </w:rPr>
              <w:t xml:space="preserve">Передбачає формування потреби вивчення конкретного навчального матеріалу, повідомлення теми, мети та завдань семінару. Мотивація сприяє чіткому усвідомленню мети семінару, що полягає у досягненні кінцевого, запланованого результату спільної </w:t>
            </w:r>
            <w:r>
              <w:rPr>
                <w:rFonts w:ascii="Times New Roman" w:hAnsi="Times New Roman"/>
                <w:sz w:val="24"/>
                <w:szCs w:val="24"/>
              </w:rPr>
              <w:t>діяльності викладача і здобувачів.</w:t>
            </w:r>
          </w:p>
        </w:tc>
      </w:tr>
      <w:tr w:rsidR="00F03899" w:rsidRPr="002A5429" w:rsidTr="00B20578">
        <w:trPr>
          <w:trHeight w:val="1045"/>
        </w:trPr>
        <w:tc>
          <w:tcPr>
            <w:tcW w:w="2660" w:type="dxa"/>
          </w:tcPr>
          <w:p w:rsidR="00F03899" w:rsidRPr="002A5429" w:rsidRDefault="00F03899" w:rsidP="00B20578">
            <w:pPr>
              <w:jc w:val="center"/>
              <w:rPr>
                <w:rFonts w:ascii="Times New Roman" w:hAnsi="Times New Roman"/>
                <w:i/>
                <w:sz w:val="24"/>
                <w:szCs w:val="24"/>
              </w:rPr>
            </w:pPr>
            <w:r w:rsidRPr="002A5429">
              <w:rPr>
                <w:rFonts w:ascii="Times New Roman" w:hAnsi="Times New Roman"/>
                <w:i/>
                <w:sz w:val="24"/>
                <w:szCs w:val="24"/>
              </w:rPr>
              <w:t>Обговорення проблем, винесених на семінарське заняття</w:t>
            </w:r>
          </w:p>
        </w:tc>
        <w:tc>
          <w:tcPr>
            <w:tcW w:w="7194" w:type="dxa"/>
          </w:tcPr>
          <w:p w:rsidR="00F03899" w:rsidRPr="002A5429" w:rsidRDefault="00F03899" w:rsidP="00B20578">
            <w:pPr>
              <w:jc w:val="both"/>
              <w:rPr>
                <w:rFonts w:ascii="Times New Roman" w:hAnsi="Times New Roman"/>
                <w:sz w:val="24"/>
                <w:szCs w:val="24"/>
              </w:rPr>
            </w:pPr>
            <w:r w:rsidRPr="002A5429">
              <w:rPr>
                <w:rFonts w:ascii="Times New Roman" w:hAnsi="Times New Roman"/>
                <w:sz w:val="24"/>
                <w:szCs w:val="24"/>
              </w:rPr>
              <w:t>Полягає у обговоренні і керуванні процесом розгляду основних питань семінару відповідно до обраного виду і методики його проведення. Викладач має подбати про поетапне об</w:t>
            </w:r>
            <w:r>
              <w:rPr>
                <w:rFonts w:ascii="Times New Roman" w:hAnsi="Times New Roman"/>
                <w:sz w:val="24"/>
                <w:szCs w:val="24"/>
              </w:rPr>
              <w:t xml:space="preserve">говорення і розуміння здобувачами </w:t>
            </w:r>
            <w:r w:rsidRPr="002A5429">
              <w:rPr>
                <w:rFonts w:ascii="Times New Roman" w:hAnsi="Times New Roman"/>
                <w:sz w:val="24"/>
                <w:szCs w:val="24"/>
              </w:rPr>
              <w:t xml:space="preserve"> вивченої навчальної інформації</w:t>
            </w:r>
          </w:p>
        </w:tc>
      </w:tr>
      <w:tr w:rsidR="00F03899" w:rsidRPr="002A5429" w:rsidTr="00B20578">
        <w:tc>
          <w:tcPr>
            <w:tcW w:w="2660" w:type="dxa"/>
          </w:tcPr>
          <w:p w:rsidR="00F03899" w:rsidRPr="002A5429" w:rsidRDefault="00F03899" w:rsidP="00B20578">
            <w:pPr>
              <w:jc w:val="center"/>
              <w:rPr>
                <w:rFonts w:ascii="Times New Roman" w:hAnsi="Times New Roman"/>
                <w:i/>
                <w:sz w:val="24"/>
                <w:szCs w:val="24"/>
              </w:rPr>
            </w:pPr>
            <w:r w:rsidRPr="002A5429">
              <w:rPr>
                <w:rFonts w:ascii="Times New Roman" w:hAnsi="Times New Roman"/>
                <w:i/>
                <w:sz w:val="24"/>
                <w:szCs w:val="24"/>
              </w:rPr>
              <w:t>Діагностика правильності засвоєння студентами знань</w:t>
            </w:r>
          </w:p>
          <w:p w:rsidR="00F03899" w:rsidRPr="002A5429" w:rsidRDefault="00F03899" w:rsidP="00B20578">
            <w:pPr>
              <w:jc w:val="center"/>
              <w:rPr>
                <w:rFonts w:ascii="Times New Roman" w:hAnsi="Times New Roman"/>
                <w:i/>
                <w:sz w:val="24"/>
                <w:szCs w:val="24"/>
              </w:rPr>
            </w:pPr>
          </w:p>
        </w:tc>
        <w:tc>
          <w:tcPr>
            <w:tcW w:w="7194" w:type="dxa"/>
          </w:tcPr>
          <w:p w:rsidR="00F03899" w:rsidRPr="002A5429" w:rsidRDefault="00F03899" w:rsidP="00B20578">
            <w:pPr>
              <w:jc w:val="both"/>
              <w:rPr>
                <w:rFonts w:ascii="Times New Roman" w:hAnsi="Times New Roman"/>
                <w:sz w:val="24"/>
                <w:szCs w:val="24"/>
              </w:rPr>
            </w:pPr>
            <w:r w:rsidRPr="002A5429">
              <w:rPr>
                <w:rFonts w:ascii="Times New Roman" w:hAnsi="Times New Roman"/>
                <w:sz w:val="24"/>
                <w:szCs w:val="24"/>
              </w:rPr>
              <w:t>Полягає у з’ясуванні причин нерозуміння певного елементу змісту навчальної інформації, невміння чи помилковості виконання інтелектуальної або практичної дії. Здійснюється за допомогою серії оперативних короткочасних контрольних робіт (письмових, графічних, практичних), усних фронтальних опитувань, тренінгу (за необхідності з використанням комп’ютерної техніки)</w:t>
            </w:r>
            <w:r>
              <w:rPr>
                <w:rFonts w:ascii="Times New Roman" w:hAnsi="Times New Roman"/>
                <w:sz w:val="24"/>
                <w:szCs w:val="24"/>
              </w:rPr>
              <w:t>.</w:t>
            </w:r>
          </w:p>
        </w:tc>
      </w:tr>
      <w:tr w:rsidR="00F03899" w:rsidRPr="002A5429" w:rsidTr="00B20578">
        <w:tc>
          <w:tcPr>
            <w:tcW w:w="2660" w:type="dxa"/>
          </w:tcPr>
          <w:p w:rsidR="00F03899" w:rsidRPr="002A5429" w:rsidRDefault="00F03899" w:rsidP="00B20578">
            <w:pPr>
              <w:spacing w:line="360" w:lineRule="auto"/>
              <w:jc w:val="center"/>
              <w:rPr>
                <w:rFonts w:ascii="Times New Roman" w:hAnsi="Times New Roman"/>
                <w:sz w:val="24"/>
                <w:szCs w:val="24"/>
              </w:rPr>
            </w:pPr>
            <w:r w:rsidRPr="002A5429">
              <w:rPr>
                <w:rFonts w:ascii="Times New Roman" w:hAnsi="Times New Roman"/>
                <w:bCs/>
                <w:i/>
                <w:iCs/>
                <w:sz w:val="24"/>
                <w:szCs w:val="24"/>
              </w:rPr>
              <w:t>Підбиття підсумків</w:t>
            </w:r>
          </w:p>
        </w:tc>
        <w:tc>
          <w:tcPr>
            <w:tcW w:w="7194" w:type="dxa"/>
          </w:tcPr>
          <w:p w:rsidR="00F03899" w:rsidRPr="002A5429" w:rsidRDefault="00F03899" w:rsidP="00B20578">
            <w:pPr>
              <w:jc w:val="both"/>
              <w:rPr>
                <w:rFonts w:ascii="Times New Roman" w:hAnsi="Times New Roman"/>
                <w:sz w:val="24"/>
                <w:szCs w:val="24"/>
              </w:rPr>
            </w:pPr>
            <w:r w:rsidRPr="002A5429">
              <w:rPr>
                <w:rFonts w:ascii="Times New Roman" w:hAnsi="Times New Roman"/>
                <w:sz w:val="24"/>
                <w:szCs w:val="24"/>
              </w:rPr>
              <w:t>Передбачає коротке повідомлення про виконання запланованої мети, завдань заняття (аналіз того, що було розглянуто, якість діяльності групи і окремих студентів, оцінювання їхньої роботи)</w:t>
            </w:r>
          </w:p>
        </w:tc>
      </w:tr>
      <w:tr w:rsidR="00F03899" w:rsidRPr="002A5429" w:rsidTr="00B20578">
        <w:tc>
          <w:tcPr>
            <w:tcW w:w="2660" w:type="dxa"/>
          </w:tcPr>
          <w:p w:rsidR="00F03899" w:rsidRPr="002A5429" w:rsidRDefault="00F03899" w:rsidP="00B20578">
            <w:pPr>
              <w:jc w:val="center"/>
              <w:rPr>
                <w:rFonts w:ascii="Times New Roman" w:hAnsi="Times New Roman"/>
                <w:bCs/>
                <w:i/>
                <w:iCs/>
                <w:sz w:val="24"/>
                <w:szCs w:val="24"/>
              </w:rPr>
            </w:pPr>
            <w:r w:rsidRPr="002A5429">
              <w:rPr>
                <w:rFonts w:ascii="Times New Roman" w:hAnsi="Times New Roman"/>
                <w:bCs/>
                <w:i/>
                <w:iCs/>
                <w:sz w:val="24"/>
                <w:szCs w:val="24"/>
              </w:rPr>
              <w:t>Повідомлення домашнього завдання</w:t>
            </w:r>
          </w:p>
        </w:tc>
        <w:tc>
          <w:tcPr>
            <w:tcW w:w="7194" w:type="dxa"/>
          </w:tcPr>
          <w:p w:rsidR="00F03899" w:rsidRPr="002A5429" w:rsidRDefault="00F03899" w:rsidP="00B20578">
            <w:pPr>
              <w:jc w:val="both"/>
              <w:rPr>
                <w:rFonts w:ascii="Times New Roman" w:hAnsi="Times New Roman"/>
                <w:sz w:val="24"/>
                <w:szCs w:val="24"/>
              </w:rPr>
            </w:pPr>
            <w:r w:rsidRPr="002A5429">
              <w:rPr>
                <w:rFonts w:ascii="Times New Roman" w:hAnsi="Times New Roman"/>
                <w:sz w:val="24"/>
                <w:szCs w:val="24"/>
              </w:rPr>
              <w:t>Містить пояснення щодо змісту завдання, методики його виконання, коротку анотацію рекомендованих джерел інформації, пропозиції щодо виконання індивідуальних завдань</w:t>
            </w:r>
            <w:r>
              <w:rPr>
                <w:rFonts w:ascii="Times New Roman" w:hAnsi="Times New Roman"/>
                <w:sz w:val="24"/>
                <w:szCs w:val="24"/>
              </w:rPr>
              <w:t>.</w:t>
            </w:r>
          </w:p>
        </w:tc>
      </w:tr>
    </w:tbl>
    <w:p w:rsidR="00465358" w:rsidRPr="002A5429" w:rsidRDefault="00465358" w:rsidP="00F03899">
      <w:pPr>
        <w:spacing w:after="0" w:line="360" w:lineRule="auto"/>
        <w:ind w:firstLine="709"/>
        <w:jc w:val="both"/>
        <w:rPr>
          <w:rFonts w:ascii="Times New Roman" w:hAnsi="Times New Roman"/>
          <w:sz w:val="24"/>
          <w:szCs w:val="24"/>
        </w:rPr>
      </w:pPr>
    </w:p>
    <w:p w:rsidR="004F33D8" w:rsidRDefault="00786A3F" w:rsidP="00B20578">
      <w:pPr>
        <w:spacing w:after="0" w:line="360" w:lineRule="auto"/>
        <w:ind w:firstLine="709"/>
        <w:jc w:val="both"/>
        <w:rPr>
          <w:rFonts w:ascii="Times New Roman" w:hAnsi="Times New Roman"/>
          <w:sz w:val="28"/>
          <w:szCs w:val="28"/>
        </w:rPr>
      </w:pPr>
      <w:r>
        <w:rPr>
          <w:rFonts w:ascii="Times New Roman" w:hAnsi="Times New Roman"/>
          <w:sz w:val="28"/>
          <w:szCs w:val="28"/>
        </w:rPr>
        <w:t xml:space="preserve">У навчальному процесі </w:t>
      </w:r>
      <w:r w:rsidR="006C5EEF">
        <w:rPr>
          <w:rFonts w:ascii="Times New Roman" w:hAnsi="Times New Roman"/>
          <w:sz w:val="28"/>
          <w:szCs w:val="28"/>
        </w:rPr>
        <w:t xml:space="preserve">для майбутніх </w:t>
      </w:r>
      <w:r w:rsidR="006C5EEF" w:rsidRPr="006C5EEF">
        <w:rPr>
          <w:rFonts w:ascii="Times New Roman" w:hAnsi="Times New Roman"/>
          <w:sz w:val="28"/>
          <w:szCs w:val="28"/>
        </w:rPr>
        <w:t xml:space="preserve">вчителів </w:t>
      </w:r>
      <w:r w:rsidR="006C5EEF">
        <w:rPr>
          <w:rFonts w:ascii="Times New Roman" w:hAnsi="Times New Roman"/>
          <w:sz w:val="28"/>
          <w:szCs w:val="28"/>
        </w:rPr>
        <w:t>фінансово-</w:t>
      </w:r>
      <w:r w:rsidR="006C5EEF" w:rsidRPr="006C5EEF">
        <w:rPr>
          <w:rFonts w:ascii="Times New Roman" w:hAnsi="Times New Roman"/>
          <w:sz w:val="28"/>
          <w:szCs w:val="28"/>
        </w:rPr>
        <w:t>економічних дисциплін</w:t>
      </w:r>
      <w:r w:rsidR="006C5EEF">
        <w:rPr>
          <w:rFonts w:ascii="Times New Roman" w:hAnsi="Times New Roman"/>
          <w:sz w:val="28"/>
          <w:szCs w:val="28"/>
        </w:rPr>
        <w:t xml:space="preserve">,  </w:t>
      </w:r>
      <w:r>
        <w:rPr>
          <w:rFonts w:ascii="Times New Roman" w:hAnsi="Times New Roman"/>
          <w:sz w:val="28"/>
          <w:szCs w:val="28"/>
        </w:rPr>
        <w:t>к</w:t>
      </w:r>
      <w:r w:rsidR="00B20578">
        <w:rPr>
          <w:rFonts w:ascii="Times New Roman" w:hAnsi="Times New Roman"/>
          <w:sz w:val="28"/>
          <w:szCs w:val="28"/>
        </w:rPr>
        <w:t xml:space="preserve">рім організаційних моментів, важливу роль відіграє методика проведення семінарських і практичних занять. Основними методами проведення є спільна робота викладача (вступне і заключне слово) і здобувачів, а також бесіда, ілюстраціє і демонстрація. Зазвичай всі вони використовуються не ізольовано,  а в поєднанні. Не існує жодного семінарського чи практичного заняття, яке б проводилося за однією методикою. </w:t>
      </w:r>
    </w:p>
    <w:p w:rsidR="00F03899" w:rsidRDefault="00B20578" w:rsidP="00B20578">
      <w:pPr>
        <w:spacing w:after="0" w:line="360" w:lineRule="auto"/>
        <w:ind w:firstLine="709"/>
        <w:jc w:val="both"/>
        <w:rPr>
          <w:rFonts w:ascii="Times New Roman" w:hAnsi="Times New Roman"/>
          <w:sz w:val="28"/>
          <w:szCs w:val="28"/>
        </w:rPr>
      </w:pPr>
      <w:r>
        <w:rPr>
          <w:rFonts w:ascii="Times New Roman" w:hAnsi="Times New Roman"/>
          <w:sz w:val="28"/>
          <w:szCs w:val="28"/>
        </w:rPr>
        <w:t>Основною частиною більшості семінарських  занять є виступи здобувачів після яких розгортається бесіда. Головною метою цього є максимальна активізація мислення здобувачів, перетворення семінару в динамічни</w:t>
      </w:r>
      <w:r w:rsidR="004E03E7">
        <w:rPr>
          <w:rFonts w:ascii="Times New Roman" w:hAnsi="Times New Roman"/>
          <w:sz w:val="28"/>
          <w:szCs w:val="28"/>
        </w:rPr>
        <w:t xml:space="preserve">й, цікавий пізнавальний процес </w:t>
      </w:r>
      <w:r w:rsidR="004E03E7" w:rsidRPr="004E03E7">
        <w:rPr>
          <w:rFonts w:ascii="Times New Roman" w:hAnsi="Times New Roman"/>
          <w:sz w:val="28"/>
          <w:szCs w:val="28"/>
        </w:rPr>
        <w:t>[</w:t>
      </w:r>
      <w:r w:rsidR="004E03E7">
        <w:rPr>
          <w:rFonts w:ascii="Times New Roman" w:hAnsi="Times New Roman"/>
          <w:sz w:val="28"/>
          <w:szCs w:val="28"/>
        </w:rPr>
        <w:t>27</w:t>
      </w:r>
      <w:r w:rsidR="004E03E7" w:rsidRPr="004E03E7">
        <w:rPr>
          <w:rFonts w:ascii="Times New Roman" w:hAnsi="Times New Roman"/>
          <w:sz w:val="28"/>
          <w:szCs w:val="28"/>
        </w:rPr>
        <w:t>].</w:t>
      </w:r>
    </w:p>
    <w:p w:rsidR="001846E5" w:rsidRPr="001846E5" w:rsidRDefault="001846E5" w:rsidP="001846E5">
      <w:pPr>
        <w:spacing w:after="0" w:line="360" w:lineRule="auto"/>
        <w:ind w:firstLine="709"/>
        <w:jc w:val="both"/>
        <w:rPr>
          <w:rFonts w:ascii="Times New Roman" w:hAnsi="Times New Roman"/>
          <w:sz w:val="28"/>
          <w:szCs w:val="28"/>
        </w:rPr>
      </w:pPr>
      <w:r w:rsidRPr="001846E5">
        <w:rPr>
          <w:rFonts w:ascii="Times New Roman" w:hAnsi="Times New Roman"/>
          <w:sz w:val="28"/>
          <w:szCs w:val="28"/>
        </w:rPr>
        <w:lastRenderedPageBreak/>
        <w:t xml:space="preserve">Визначаючи методичну концепцію семінарських занять, слід виходити з того, що: </w:t>
      </w:r>
    </w:p>
    <w:p w:rsidR="001846E5" w:rsidRPr="001846E5" w:rsidRDefault="001846E5" w:rsidP="001846E5">
      <w:pPr>
        <w:numPr>
          <w:ilvl w:val="0"/>
          <w:numId w:val="3"/>
        </w:numPr>
        <w:spacing w:after="0" w:line="360" w:lineRule="auto"/>
        <w:jc w:val="both"/>
        <w:rPr>
          <w:rFonts w:ascii="Times New Roman" w:hAnsi="Times New Roman"/>
          <w:sz w:val="28"/>
          <w:szCs w:val="28"/>
        </w:rPr>
      </w:pPr>
      <w:r w:rsidRPr="001846E5">
        <w:rPr>
          <w:rFonts w:ascii="Times New Roman" w:hAnsi="Times New Roman"/>
          <w:sz w:val="28"/>
          <w:szCs w:val="28"/>
        </w:rPr>
        <w:t>організації і проведення під час вивчення різних дисципліни здобувачі повинні засвоїти їх провідні ідеї (зміст понять, положень, законів, теорій;</w:t>
      </w:r>
    </w:p>
    <w:p w:rsidR="001846E5" w:rsidRPr="001846E5" w:rsidRDefault="001846E5" w:rsidP="001846E5">
      <w:pPr>
        <w:numPr>
          <w:ilvl w:val="0"/>
          <w:numId w:val="3"/>
        </w:numPr>
        <w:spacing w:after="0" w:line="360" w:lineRule="auto"/>
        <w:jc w:val="both"/>
        <w:rPr>
          <w:rFonts w:ascii="Times New Roman" w:hAnsi="Times New Roman"/>
          <w:sz w:val="28"/>
          <w:szCs w:val="28"/>
        </w:rPr>
      </w:pPr>
      <w:r w:rsidRPr="001846E5">
        <w:rPr>
          <w:rFonts w:ascii="Times New Roman" w:hAnsi="Times New Roman"/>
          <w:sz w:val="28"/>
          <w:szCs w:val="28"/>
        </w:rPr>
        <w:t xml:space="preserve"> знати галузі їх використання; вміти застосовувати набуті знання, вміння й навички під час вивчення фахових дисциплін, у майбутній практичній діяльності тощо; </w:t>
      </w:r>
    </w:p>
    <w:p w:rsidR="001846E5" w:rsidRPr="001846E5" w:rsidRDefault="001846E5" w:rsidP="001846E5">
      <w:pPr>
        <w:numPr>
          <w:ilvl w:val="0"/>
          <w:numId w:val="3"/>
        </w:numPr>
        <w:spacing w:after="0" w:line="360" w:lineRule="auto"/>
        <w:jc w:val="both"/>
        <w:rPr>
          <w:rFonts w:ascii="Times New Roman" w:hAnsi="Times New Roman"/>
          <w:sz w:val="28"/>
          <w:szCs w:val="28"/>
        </w:rPr>
      </w:pPr>
      <w:r w:rsidRPr="001846E5">
        <w:rPr>
          <w:rFonts w:ascii="Times New Roman" w:hAnsi="Times New Roman"/>
          <w:sz w:val="28"/>
          <w:szCs w:val="28"/>
        </w:rPr>
        <w:t xml:space="preserve">до семінарських занять ставляться загальнодидактичні вимоги (науковість, доступність, єдність форми і змісту, забезпечення зворотного зв’язку, проблемність та ін.); </w:t>
      </w:r>
    </w:p>
    <w:p w:rsidR="001846E5" w:rsidRPr="001846E5" w:rsidRDefault="001846E5" w:rsidP="001846E5">
      <w:pPr>
        <w:numPr>
          <w:ilvl w:val="0"/>
          <w:numId w:val="3"/>
        </w:numPr>
        <w:spacing w:after="0" w:line="360" w:lineRule="auto"/>
        <w:jc w:val="both"/>
        <w:rPr>
          <w:rFonts w:ascii="Times New Roman" w:hAnsi="Times New Roman"/>
          <w:sz w:val="28"/>
          <w:szCs w:val="28"/>
        </w:rPr>
      </w:pPr>
      <w:r w:rsidRPr="001846E5">
        <w:rPr>
          <w:rFonts w:ascii="Times New Roman" w:hAnsi="Times New Roman"/>
          <w:sz w:val="28"/>
          <w:szCs w:val="28"/>
        </w:rPr>
        <w:t xml:space="preserve">у методиці проведення семінарських занять є певні особливості, зумовлені логікою викладання конкретної дисципліни; </w:t>
      </w:r>
    </w:p>
    <w:p w:rsidR="001846E5" w:rsidRPr="001846E5" w:rsidRDefault="001846E5" w:rsidP="001846E5">
      <w:pPr>
        <w:numPr>
          <w:ilvl w:val="0"/>
          <w:numId w:val="3"/>
        </w:numPr>
        <w:spacing w:after="0" w:line="360" w:lineRule="auto"/>
        <w:jc w:val="both"/>
        <w:rPr>
          <w:rFonts w:ascii="Times New Roman" w:hAnsi="Times New Roman"/>
          <w:sz w:val="28"/>
          <w:szCs w:val="28"/>
        </w:rPr>
      </w:pPr>
      <w:r w:rsidRPr="001846E5">
        <w:rPr>
          <w:rFonts w:ascii="Times New Roman" w:hAnsi="Times New Roman"/>
          <w:sz w:val="28"/>
          <w:szCs w:val="28"/>
        </w:rPr>
        <w:t xml:space="preserve">необхідно забезпечити високий рівень мотивації (вивчення теми слід розпочинати із з’ясування її значення для засвоєння даної чи інших дисциплін, у майбутній професійній діяльності тощо); </w:t>
      </w:r>
    </w:p>
    <w:p w:rsidR="001846E5" w:rsidRPr="001846E5" w:rsidRDefault="001846E5" w:rsidP="001846E5">
      <w:pPr>
        <w:numPr>
          <w:ilvl w:val="0"/>
          <w:numId w:val="3"/>
        </w:numPr>
        <w:spacing w:after="0" w:line="360" w:lineRule="auto"/>
        <w:jc w:val="both"/>
        <w:rPr>
          <w:rFonts w:ascii="Times New Roman" w:hAnsi="Times New Roman"/>
          <w:sz w:val="28"/>
          <w:szCs w:val="28"/>
        </w:rPr>
      </w:pPr>
      <w:r w:rsidRPr="001846E5">
        <w:rPr>
          <w:rFonts w:ascii="Times New Roman" w:hAnsi="Times New Roman"/>
          <w:sz w:val="28"/>
          <w:szCs w:val="28"/>
        </w:rPr>
        <w:t xml:space="preserve">дотримання принципу професійної спрямованості та здійснення різнорівневих міжпредметних зв’язків з іншими дисциплінами, практичним навчанням забезпечує формування єдиної системи знань умінь та навичок здобувачів; </w:t>
      </w:r>
    </w:p>
    <w:p w:rsidR="001846E5" w:rsidRPr="001846E5" w:rsidRDefault="001846E5" w:rsidP="001846E5">
      <w:pPr>
        <w:numPr>
          <w:ilvl w:val="0"/>
          <w:numId w:val="3"/>
        </w:numPr>
        <w:spacing w:after="0" w:line="360" w:lineRule="auto"/>
        <w:jc w:val="both"/>
        <w:rPr>
          <w:rFonts w:ascii="Times New Roman" w:hAnsi="Times New Roman"/>
          <w:sz w:val="28"/>
          <w:szCs w:val="28"/>
        </w:rPr>
      </w:pPr>
      <w:r w:rsidRPr="001846E5">
        <w:rPr>
          <w:rFonts w:ascii="Times New Roman" w:hAnsi="Times New Roman"/>
          <w:sz w:val="28"/>
          <w:szCs w:val="28"/>
        </w:rPr>
        <w:t xml:space="preserve">важливим є також формування професійної культури і мислення; </w:t>
      </w:r>
    </w:p>
    <w:p w:rsidR="001846E5" w:rsidRPr="001846E5" w:rsidRDefault="001846E5" w:rsidP="001846E5">
      <w:pPr>
        <w:numPr>
          <w:ilvl w:val="0"/>
          <w:numId w:val="3"/>
        </w:numPr>
        <w:spacing w:after="0" w:line="360" w:lineRule="auto"/>
        <w:jc w:val="both"/>
        <w:rPr>
          <w:rFonts w:ascii="Times New Roman" w:hAnsi="Times New Roman"/>
          <w:sz w:val="28"/>
          <w:szCs w:val="28"/>
        </w:rPr>
      </w:pPr>
      <w:r w:rsidRPr="001846E5">
        <w:rPr>
          <w:rFonts w:ascii="Times New Roman" w:hAnsi="Times New Roman"/>
          <w:sz w:val="28"/>
          <w:szCs w:val="28"/>
        </w:rPr>
        <w:t xml:space="preserve">у процесі проведення семінарського заняття необхідно забезпечувати органічну єдність теоретичного і дослідницько-експериментального пізнання; </w:t>
      </w:r>
    </w:p>
    <w:p w:rsidR="001846E5" w:rsidRPr="001846E5" w:rsidRDefault="001846E5" w:rsidP="001846E5">
      <w:pPr>
        <w:numPr>
          <w:ilvl w:val="0"/>
          <w:numId w:val="3"/>
        </w:numPr>
        <w:spacing w:after="0" w:line="360" w:lineRule="auto"/>
        <w:jc w:val="both"/>
        <w:rPr>
          <w:rFonts w:ascii="Times New Roman" w:hAnsi="Times New Roman"/>
          <w:sz w:val="28"/>
          <w:szCs w:val="28"/>
        </w:rPr>
      </w:pPr>
      <w:r w:rsidRPr="001846E5">
        <w:rPr>
          <w:rFonts w:ascii="Times New Roman" w:hAnsi="Times New Roman"/>
          <w:sz w:val="28"/>
          <w:szCs w:val="28"/>
        </w:rPr>
        <w:t>семінарські заняття мають гармонійно поєднуватися з лекційними, практичними і лабораторними заняттями та</w:t>
      </w:r>
      <w:r w:rsidR="004E03E7">
        <w:rPr>
          <w:rFonts w:ascii="Times New Roman" w:hAnsi="Times New Roman"/>
          <w:sz w:val="28"/>
          <w:szCs w:val="28"/>
        </w:rPr>
        <w:t xml:space="preserve"> самостійної роботою здобувачів</w:t>
      </w:r>
      <w:r w:rsidR="00951049">
        <w:rPr>
          <w:rFonts w:ascii="Times New Roman" w:hAnsi="Times New Roman"/>
          <w:sz w:val="28"/>
          <w:szCs w:val="28"/>
        </w:rPr>
        <w:t xml:space="preserve"> </w:t>
      </w:r>
      <w:r w:rsidR="004E03E7" w:rsidRPr="004E03E7">
        <w:rPr>
          <w:rFonts w:ascii="Times New Roman" w:hAnsi="Times New Roman"/>
          <w:sz w:val="28"/>
          <w:szCs w:val="28"/>
        </w:rPr>
        <w:t>[</w:t>
      </w:r>
      <w:r w:rsidR="004E03E7">
        <w:rPr>
          <w:rFonts w:ascii="Times New Roman" w:hAnsi="Times New Roman"/>
          <w:sz w:val="28"/>
          <w:szCs w:val="28"/>
        </w:rPr>
        <w:t>29</w:t>
      </w:r>
      <w:r w:rsidR="004E03E7" w:rsidRPr="004E03E7">
        <w:rPr>
          <w:rFonts w:ascii="Times New Roman" w:hAnsi="Times New Roman"/>
          <w:sz w:val="28"/>
          <w:szCs w:val="28"/>
        </w:rPr>
        <w:t>].</w:t>
      </w:r>
    </w:p>
    <w:p w:rsidR="004F33D8" w:rsidRDefault="004F33D8" w:rsidP="004F33D8">
      <w:pPr>
        <w:pStyle w:val="ae"/>
        <w:shd w:val="clear" w:color="auto" w:fill="auto"/>
        <w:spacing w:before="0" w:after="0" w:line="360" w:lineRule="auto"/>
        <w:ind w:left="20" w:right="20" w:firstLine="400"/>
        <w:jc w:val="both"/>
        <w:rPr>
          <w:rFonts w:ascii="Times New Roman" w:hAnsi="Times New Roman" w:cs="Times New Roman"/>
          <w:sz w:val="28"/>
          <w:szCs w:val="28"/>
          <w:lang w:eastAsia="uk-UA"/>
        </w:rPr>
      </w:pPr>
      <w:r w:rsidRPr="004F33D8">
        <w:rPr>
          <w:rFonts w:ascii="Times New Roman" w:hAnsi="Times New Roman" w:cs="Times New Roman"/>
          <w:sz w:val="28"/>
          <w:szCs w:val="28"/>
          <w:lang w:eastAsia="uk-UA"/>
        </w:rPr>
        <w:t>Головне  завдання</w:t>
      </w:r>
      <w:r>
        <w:rPr>
          <w:rFonts w:ascii="Times New Roman" w:hAnsi="Times New Roman" w:cs="Times New Roman"/>
          <w:sz w:val="28"/>
          <w:szCs w:val="28"/>
          <w:lang w:eastAsia="uk-UA"/>
        </w:rPr>
        <w:t xml:space="preserve"> практичних занять є </w:t>
      </w:r>
      <w:r w:rsidRPr="004F33D8">
        <w:rPr>
          <w:rFonts w:ascii="Times New Roman" w:hAnsi="Times New Roman" w:cs="Times New Roman"/>
          <w:sz w:val="28"/>
          <w:szCs w:val="28"/>
          <w:lang w:eastAsia="uk-UA"/>
        </w:rPr>
        <w:t>закріплення, переведення у довготривалу пам'ять теоретичних знань, формування умінь і навичок з тієї чи іншої навчальної дисципліни, оволодіння апаратом наукових досліджень.</w:t>
      </w:r>
    </w:p>
    <w:p w:rsidR="004F33D8" w:rsidRPr="004F33D8" w:rsidRDefault="004F33D8" w:rsidP="004F33D8">
      <w:pPr>
        <w:pStyle w:val="ae"/>
        <w:shd w:val="clear" w:color="auto" w:fill="auto"/>
        <w:spacing w:before="0" w:after="0" w:line="360" w:lineRule="auto"/>
        <w:ind w:left="20" w:right="20" w:firstLine="400"/>
        <w:jc w:val="both"/>
        <w:rPr>
          <w:rFonts w:ascii="Times New Roman" w:hAnsi="Times New Roman" w:cs="Times New Roman"/>
          <w:sz w:val="28"/>
          <w:szCs w:val="28"/>
        </w:rPr>
      </w:pPr>
      <w:r w:rsidRPr="004F33D8">
        <w:rPr>
          <w:rFonts w:ascii="Times New Roman" w:hAnsi="Times New Roman"/>
          <w:sz w:val="28"/>
          <w:szCs w:val="28"/>
        </w:rPr>
        <w:lastRenderedPageBreak/>
        <w:t>Практичне заняття має бути добре підготовлене. Викладач, якому доручено ці заняття, за погодженням з лектором навчальної дисципліни завчасно готує необхідний методичний матеріал — тести для виявлення рівня оволодіння студентами відповідними теоретичними положеннями, набір завдань різного ступеня складнос</w:t>
      </w:r>
      <w:r w:rsidR="006C5EEF">
        <w:rPr>
          <w:rFonts w:ascii="Times New Roman" w:hAnsi="Times New Roman"/>
          <w:sz w:val="28"/>
          <w:szCs w:val="28"/>
        </w:rPr>
        <w:t>ті для розв'язання їх здобувачами</w:t>
      </w:r>
      <w:r w:rsidRPr="004F33D8">
        <w:rPr>
          <w:rFonts w:ascii="Times New Roman" w:hAnsi="Times New Roman"/>
          <w:sz w:val="28"/>
          <w:szCs w:val="28"/>
        </w:rPr>
        <w:t>.</w:t>
      </w:r>
    </w:p>
    <w:p w:rsidR="00465358" w:rsidRDefault="00916E8F" w:rsidP="00465358">
      <w:pPr>
        <w:spacing w:after="0" w:line="360" w:lineRule="auto"/>
        <w:ind w:firstLine="709"/>
        <w:jc w:val="both"/>
        <w:rPr>
          <w:rFonts w:ascii="Times New Roman" w:hAnsi="Times New Roman"/>
          <w:sz w:val="28"/>
          <w:szCs w:val="28"/>
        </w:rPr>
      </w:pPr>
      <w:r>
        <w:rPr>
          <w:rFonts w:ascii="Times New Roman" w:hAnsi="Times New Roman"/>
          <w:noProof/>
          <w:sz w:val="28"/>
          <w:szCs w:val="28"/>
          <w:lang w:eastAsia="uk-UA"/>
        </w:rPr>
        <mc:AlternateContent>
          <mc:Choice Requires="wps">
            <w:drawing>
              <wp:anchor distT="0" distB="0" distL="114300" distR="114300" simplePos="0" relativeHeight="251697152" behindDoc="0" locked="0" layoutInCell="1" allowOverlap="1">
                <wp:simplePos x="0" y="0"/>
                <wp:positionH relativeFrom="column">
                  <wp:posOffset>433070</wp:posOffset>
                </wp:positionH>
                <wp:positionV relativeFrom="paragraph">
                  <wp:posOffset>98425</wp:posOffset>
                </wp:positionV>
                <wp:extent cx="3305175" cy="381000"/>
                <wp:effectExtent l="0" t="0" r="28575" b="19050"/>
                <wp:wrapNone/>
                <wp:docPr id="46" name="Поле 46"/>
                <wp:cNvGraphicFramePr/>
                <a:graphic xmlns:a="http://schemas.openxmlformats.org/drawingml/2006/main">
                  <a:graphicData uri="http://schemas.microsoft.com/office/word/2010/wordprocessingShape">
                    <wps:wsp>
                      <wps:cNvSpPr txBox="1"/>
                      <wps:spPr>
                        <a:xfrm>
                          <a:off x="0" y="0"/>
                          <a:ext cx="3305175" cy="381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F2591" w:rsidRDefault="007F2591" w:rsidP="00916E8F">
                            <w:pPr>
                              <w:spacing w:after="0" w:line="360" w:lineRule="auto"/>
                              <w:jc w:val="center"/>
                              <w:rPr>
                                <w:rFonts w:ascii="Times New Roman" w:hAnsi="Times New Roman"/>
                                <w:b/>
                                <w:bCs/>
                                <w:sz w:val="28"/>
                                <w:szCs w:val="28"/>
                              </w:rPr>
                            </w:pPr>
                            <w:r>
                              <w:rPr>
                                <w:rFonts w:ascii="Times New Roman" w:hAnsi="Times New Roman"/>
                                <w:b/>
                                <w:bCs/>
                                <w:sz w:val="28"/>
                                <w:szCs w:val="28"/>
                              </w:rPr>
                              <w:t>Структура практичного</w:t>
                            </w:r>
                            <w:r w:rsidRPr="002A5429">
                              <w:rPr>
                                <w:rFonts w:ascii="Times New Roman" w:hAnsi="Times New Roman"/>
                                <w:b/>
                                <w:bCs/>
                                <w:sz w:val="28"/>
                                <w:szCs w:val="28"/>
                              </w:rPr>
                              <w:t xml:space="preserve"> заняття</w:t>
                            </w:r>
                          </w:p>
                          <w:p w:rsidR="007F2591" w:rsidRDefault="007F25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46" o:spid="_x0000_s1048" type="#_x0000_t202" style="position:absolute;left:0;text-align:left;margin-left:34.1pt;margin-top:7.75pt;width:260.25pt;height:30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" fillcolor="white [3201]" strokeweight=".5pt">
                <v:textbox>
                  <w:txbxContent>
                    <w:p w:rsidR="007F2591" w:rsidRDefault="007F2591" w:rsidP="00916E8F">
                      <w:pPr>
                        <w:spacing w:after="0" w:line="360" w:lineRule="auto"/>
                        <w:jc w:val="center"/>
                        <w:rPr>
                          <w:rFonts w:ascii="Times New Roman" w:hAnsi="Times New Roman"/>
                          <w:b/>
                          <w:bCs/>
                          <w:sz w:val="28"/>
                          <w:szCs w:val="28"/>
                        </w:rPr>
                      </w:pPr>
                      <w:r>
                        <w:rPr>
                          <w:rFonts w:ascii="Times New Roman" w:hAnsi="Times New Roman"/>
                          <w:b/>
                          <w:bCs/>
                          <w:sz w:val="28"/>
                          <w:szCs w:val="28"/>
                        </w:rPr>
                        <w:t>Структура практичного</w:t>
                      </w:r>
                      <w:r w:rsidRPr="002A5429">
                        <w:rPr>
                          <w:rFonts w:ascii="Times New Roman" w:hAnsi="Times New Roman"/>
                          <w:b/>
                          <w:bCs/>
                          <w:sz w:val="28"/>
                          <w:szCs w:val="28"/>
                        </w:rPr>
                        <w:t xml:space="preserve"> заняття</w:t>
                      </w:r>
                    </w:p>
                    <w:p w:rsidR="007F2591" w:rsidRDefault="007F2591"/>
                  </w:txbxContent>
                </v:textbox>
              </v:shape>
            </w:pict>
          </mc:Fallback>
        </mc:AlternateContent>
      </w:r>
      <w:r w:rsidR="00465358">
        <w:rPr>
          <w:rFonts w:ascii="Times New Roman" w:hAnsi="Times New Roman"/>
          <w:sz w:val="28"/>
          <w:szCs w:val="28"/>
        </w:rPr>
        <w:t xml:space="preserve">            </w:t>
      </w:r>
      <w:r>
        <w:rPr>
          <w:rFonts w:ascii="Times New Roman" w:hAnsi="Times New Roman"/>
          <w:sz w:val="28"/>
          <w:szCs w:val="28"/>
        </w:rPr>
        <w:t xml:space="preserve">                              </w:t>
      </w:r>
      <w:r w:rsidR="00465358">
        <w:rPr>
          <w:rFonts w:ascii="Times New Roman" w:hAnsi="Times New Roman"/>
          <w:sz w:val="28"/>
          <w:szCs w:val="28"/>
        </w:rPr>
        <w:t xml:space="preserve">             </w:t>
      </w:r>
      <w:r>
        <w:rPr>
          <w:rFonts w:ascii="Times New Roman" w:hAnsi="Times New Roman"/>
          <w:sz w:val="28"/>
          <w:szCs w:val="28"/>
        </w:rPr>
        <w:t xml:space="preserve">                   </w:t>
      </w:r>
    </w:p>
    <w:p w:rsidR="00916E8F" w:rsidRDefault="00916E8F" w:rsidP="00465358">
      <w:pPr>
        <w:spacing w:after="0" w:line="360" w:lineRule="auto"/>
        <w:ind w:firstLine="709"/>
        <w:jc w:val="center"/>
        <w:rPr>
          <w:rFonts w:ascii="Times New Roman" w:hAnsi="Times New Roman"/>
          <w:b/>
          <w:bCs/>
          <w:sz w:val="28"/>
          <w:szCs w:val="28"/>
        </w:rPr>
      </w:pPr>
      <w:r>
        <w:rPr>
          <w:rFonts w:ascii="Times New Roman" w:hAnsi="Times New Roman"/>
          <w:b/>
          <w:bCs/>
          <w:noProof/>
          <w:sz w:val="28"/>
          <w:szCs w:val="28"/>
          <w:lang w:eastAsia="uk-UA"/>
        </w:rPr>
        <mc:AlternateContent>
          <mc:Choice Requires="wps">
            <w:drawing>
              <wp:anchor distT="0" distB="0" distL="114300" distR="114300" simplePos="0" relativeHeight="251702272" behindDoc="0" locked="0" layoutInCell="1" allowOverlap="1">
                <wp:simplePos x="0" y="0"/>
                <wp:positionH relativeFrom="column">
                  <wp:posOffset>975995</wp:posOffset>
                </wp:positionH>
                <wp:positionV relativeFrom="paragraph">
                  <wp:posOffset>172720</wp:posOffset>
                </wp:positionV>
                <wp:extent cx="0" cy="2600325"/>
                <wp:effectExtent l="0" t="0" r="19050" b="9525"/>
                <wp:wrapNone/>
                <wp:docPr id="51" name="Прямая соединительная линия 51"/>
                <wp:cNvGraphicFramePr/>
                <a:graphic xmlns:a="http://schemas.openxmlformats.org/drawingml/2006/main">
                  <a:graphicData uri="http://schemas.microsoft.com/office/word/2010/wordprocessingShape">
                    <wps:wsp>
                      <wps:cNvCnPr/>
                      <wps:spPr>
                        <a:xfrm>
                          <a:off x="0" y="0"/>
                          <a:ext cx="0" cy="26003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51" o:spid="_x0000_s1026" style="position:absolute;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6.85pt,13.6pt" to="76.85pt,2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" strokecolor="black [3040]"/>
            </w:pict>
          </mc:Fallback>
        </mc:AlternateContent>
      </w:r>
    </w:p>
    <w:p w:rsidR="00916E8F" w:rsidRDefault="001846E5" w:rsidP="00465358">
      <w:pPr>
        <w:spacing w:after="0" w:line="360" w:lineRule="auto"/>
        <w:ind w:firstLine="709"/>
        <w:jc w:val="center"/>
        <w:rPr>
          <w:rFonts w:ascii="Times New Roman" w:hAnsi="Times New Roman"/>
          <w:b/>
          <w:bCs/>
          <w:sz w:val="28"/>
          <w:szCs w:val="28"/>
        </w:rPr>
      </w:pPr>
      <w:r>
        <w:rPr>
          <w:rFonts w:ascii="Times New Roman" w:hAnsi="Times New Roman"/>
          <w:b/>
          <w:bCs/>
          <w:noProof/>
          <w:sz w:val="28"/>
          <w:szCs w:val="28"/>
          <w:lang w:eastAsia="uk-UA"/>
        </w:rPr>
        <mc:AlternateContent>
          <mc:Choice Requires="wps">
            <w:drawing>
              <wp:anchor distT="0" distB="0" distL="114300" distR="114300" simplePos="0" relativeHeight="251698176" behindDoc="0" locked="0" layoutInCell="1" allowOverlap="1" wp14:anchorId="01639000" wp14:editId="63980712">
                <wp:simplePos x="0" y="0"/>
                <wp:positionH relativeFrom="column">
                  <wp:posOffset>1633220</wp:posOffset>
                </wp:positionH>
                <wp:positionV relativeFrom="paragraph">
                  <wp:posOffset>8890</wp:posOffset>
                </wp:positionV>
                <wp:extent cx="2343150" cy="552450"/>
                <wp:effectExtent l="0" t="0" r="19050" b="19050"/>
                <wp:wrapNone/>
                <wp:docPr id="47" name="Поле 47"/>
                <wp:cNvGraphicFramePr/>
                <a:graphic xmlns:a="http://schemas.openxmlformats.org/drawingml/2006/main">
                  <a:graphicData uri="http://schemas.microsoft.com/office/word/2010/wordprocessingShape">
                    <wps:wsp>
                      <wps:cNvSpPr txBox="1"/>
                      <wps:spPr>
                        <a:xfrm>
                          <a:off x="0" y="0"/>
                          <a:ext cx="2343150" cy="552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F2591" w:rsidRPr="00916E8F" w:rsidRDefault="007F2591" w:rsidP="00916E8F">
                            <w:pPr>
                              <w:spacing w:after="0" w:line="240" w:lineRule="auto"/>
                              <w:jc w:val="center"/>
                              <w:rPr>
                                <w:rFonts w:ascii="Times New Roman" w:hAnsi="Times New Roman"/>
                                <w:sz w:val="28"/>
                                <w:szCs w:val="28"/>
                              </w:rPr>
                            </w:pPr>
                            <w:r w:rsidRPr="00916E8F">
                              <w:rPr>
                                <w:rFonts w:ascii="Times New Roman" w:hAnsi="Times New Roman"/>
                                <w:sz w:val="28"/>
                                <w:szCs w:val="28"/>
                              </w:rPr>
                              <w:t>П</w:t>
                            </w:r>
                            <w:r w:rsidRPr="00916E8F">
                              <w:rPr>
                                <w:rFonts w:ascii="Times New Roman" w:eastAsia="Times New Roman" w:hAnsi="Times New Roman"/>
                                <w:sz w:val="28"/>
                                <w:szCs w:val="28"/>
                              </w:rPr>
                              <w:t xml:space="preserve">опередній контроль </w:t>
                            </w:r>
                            <w:r w:rsidRPr="00916E8F">
                              <w:rPr>
                                <w:rFonts w:ascii="Times New Roman" w:hAnsi="Times New Roman"/>
                                <w:sz w:val="28"/>
                                <w:szCs w:val="28"/>
                              </w:rPr>
                              <w:t>знань, навичок і вмінь здобувачів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47" o:spid="_x0000_s1049" type="#_x0000_t202" style="position:absolute;left:0;text-align:left;margin-left:128.6pt;margin-top:.7pt;width:184.5pt;height:4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" fillcolor="white [3201]" strokeweight=".5pt">
                <v:textbox>
                  <w:txbxContent>
                    <w:p w:rsidR="007F2591" w:rsidRPr="00916E8F" w:rsidRDefault="007F2591" w:rsidP="00916E8F">
                      <w:pPr>
                        <w:spacing w:after="0" w:line="240" w:lineRule="auto"/>
                        <w:jc w:val="center"/>
                        <w:rPr>
                          <w:rFonts w:ascii="Times New Roman" w:hAnsi="Times New Roman"/>
                          <w:sz w:val="28"/>
                          <w:szCs w:val="28"/>
                        </w:rPr>
                      </w:pPr>
                      <w:r w:rsidRPr="00916E8F">
                        <w:rPr>
                          <w:rFonts w:ascii="Times New Roman" w:hAnsi="Times New Roman"/>
                          <w:sz w:val="28"/>
                          <w:szCs w:val="28"/>
                        </w:rPr>
                        <w:t>П</w:t>
                      </w:r>
                      <w:r w:rsidRPr="00916E8F">
                        <w:rPr>
                          <w:rFonts w:ascii="Times New Roman" w:eastAsia="Times New Roman" w:hAnsi="Times New Roman"/>
                          <w:sz w:val="28"/>
                          <w:szCs w:val="28"/>
                        </w:rPr>
                        <w:t xml:space="preserve">опередній контроль </w:t>
                      </w:r>
                      <w:r w:rsidRPr="00916E8F">
                        <w:rPr>
                          <w:rFonts w:ascii="Times New Roman" w:hAnsi="Times New Roman"/>
                          <w:sz w:val="28"/>
                          <w:szCs w:val="28"/>
                        </w:rPr>
                        <w:t>знань, навичок і вмінь здобувачів</w:t>
                      </w:r>
                    </w:p>
                  </w:txbxContent>
                </v:textbox>
              </v:shape>
            </w:pict>
          </mc:Fallback>
        </mc:AlternateContent>
      </w:r>
      <w:r>
        <w:rPr>
          <w:rFonts w:ascii="Times New Roman" w:hAnsi="Times New Roman"/>
          <w:b/>
          <w:bCs/>
          <w:noProof/>
          <w:sz w:val="28"/>
          <w:szCs w:val="28"/>
          <w:lang w:eastAsia="uk-UA"/>
        </w:rPr>
        <mc:AlternateContent>
          <mc:Choice Requires="wps">
            <w:drawing>
              <wp:anchor distT="0" distB="0" distL="114300" distR="114300" simplePos="0" relativeHeight="251703296" behindDoc="0" locked="0" layoutInCell="1" allowOverlap="1" wp14:anchorId="2E903A69" wp14:editId="6E1D9ED7">
                <wp:simplePos x="0" y="0"/>
                <wp:positionH relativeFrom="column">
                  <wp:posOffset>975995</wp:posOffset>
                </wp:positionH>
                <wp:positionV relativeFrom="paragraph">
                  <wp:posOffset>247015</wp:posOffset>
                </wp:positionV>
                <wp:extent cx="657225" cy="1"/>
                <wp:effectExtent l="0" t="76200" r="28575" b="95250"/>
                <wp:wrapNone/>
                <wp:docPr id="52" name="Прямая со стрелкой 52"/>
                <wp:cNvGraphicFramePr/>
                <a:graphic xmlns:a="http://schemas.openxmlformats.org/drawingml/2006/main">
                  <a:graphicData uri="http://schemas.microsoft.com/office/word/2010/wordprocessingShape">
                    <wps:wsp>
                      <wps:cNvCnPr/>
                      <wps:spPr>
                        <a:xfrm flipV="1">
                          <a:off x="0" y="0"/>
                          <a:ext cx="657225" cy="1"/>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Прямая со стрелкой 52" o:spid="_x0000_s1026" type="#_x0000_t32" style="position:absolute;margin-left:76.85pt;margin-top:19.45pt;width:51.75pt;height:0;flip:y;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" strokecolor="black [3040]">
                <v:stroke endarrow="block"/>
              </v:shape>
            </w:pict>
          </mc:Fallback>
        </mc:AlternateContent>
      </w:r>
    </w:p>
    <w:p w:rsidR="00916E8F" w:rsidRDefault="00916E8F" w:rsidP="00465358">
      <w:pPr>
        <w:spacing w:after="0" w:line="360" w:lineRule="auto"/>
        <w:ind w:firstLine="709"/>
        <w:jc w:val="center"/>
        <w:rPr>
          <w:rFonts w:ascii="Times New Roman" w:hAnsi="Times New Roman"/>
          <w:sz w:val="28"/>
          <w:szCs w:val="28"/>
        </w:rPr>
      </w:pPr>
    </w:p>
    <w:p w:rsidR="00916E8F" w:rsidRDefault="00916E8F" w:rsidP="00465358">
      <w:pPr>
        <w:spacing w:after="0" w:line="360" w:lineRule="auto"/>
        <w:ind w:firstLine="709"/>
        <w:jc w:val="center"/>
        <w:rPr>
          <w:rFonts w:ascii="Times New Roman" w:hAnsi="Times New Roman"/>
          <w:sz w:val="28"/>
          <w:szCs w:val="28"/>
        </w:rPr>
      </w:pPr>
      <w:r>
        <w:rPr>
          <w:rFonts w:ascii="Times New Roman" w:hAnsi="Times New Roman"/>
          <w:noProof/>
          <w:sz w:val="28"/>
          <w:szCs w:val="28"/>
          <w:lang w:eastAsia="uk-UA"/>
        </w:rPr>
        <mc:AlternateContent>
          <mc:Choice Requires="wps">
            <w:drawing>
              <wp:anchor distT="0" distB="0" distL="114300" distR="114300" simplePos="0" relativeHeight="251699200" behindDoc="0" locked="0" layoutInCell="1" allowOverlap="1" wp14:anchorId="01FF7913" wp14:editId="40D47C35">
                <wp:simplePos x="0" y="0"/>
                <wp:positionH relativeFrom="column">
                  <wp:posOffset>1633220</wp:posOffset>
                </wp:positionH>
                <wp:positionV relativeFrom="paragraph">
                  <wp:posOffset>62230</wp:posOffset>
                </wp:positionV>
                <wp:extent cx="2343150" cy="771525"/>
                <wp:effectExtent l="0" t="0" r="19050" b="28575"/>
                <wp:wrapNone/>
                <wp:docPr id="48" name="Поле 48"/>
                <wp:cNvGraphicFramePr/>
                <a:graphic xmlns:a="http://schemas.openxmlformats.org/drawingml/2006/main">
                  <a:graphicData uri="http://schemas.microsoft.com/office/word/2010/wordprocessingShape">
                    <wps:wsp>
                      <wps:cNvSpPr txBox="1"/>
                      <wps:spPr>
                        <a:xfrm>
                          <a:off x="0" y="0"/>
                          <a:ext cx="2343150" cy="771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F2591" w:rsidRPr="00916E8F" w:rsidRDefault="007F2591" w:rsidP="00916E8F">
                            <w:pPr>
                              <w:spacing w:after="0" w:line="240" w:lineRule="auto"/>
                              <w:jc w:val="center"/>
                              <w:rPr>
                                <w:sz w:val="28"/>
                                <w:szCs w:val="28"/>
                              </w:rPr>
                            </w:pPr>
                            <w:r w:rsidRPr="00916E8F">
                              <w:rPr>
                                <w:rFonts w:ascii="Times New Roman" w:hAnsi="Times New Roman"/>
                                <w:sz w:val="28"/>
                                <w:szCs w:val="28"/>
                              </w:rPr>
                              <w:t>Формулювання загальної проблеми та її обговорення за участю здобувачів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48" o:spid="_x0000_s1050" type="#_x0000_t202" style="position:absolute;left:0;text-align:left;margin-left:128.6pt;margin-top:4.9pt;width:184.5pt;height:60.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" fillcolor="white [3201]" strokeweight=".5pt">
                <v:textbox>
                  <w:txbxContent>
                    <w:p w:rsidR="007F2591" w:rsidRPr="00916E8F" w:rsidRDefault="007F2591" w:rsidP="00916E8F">
                      <w:pPr>
                        <w:spacing w:after="0" w:line="240" w:lineRule="auto"/>
                        <w:jc w:val="center"/>
                        <w:rPr>
                          <w:sz w:val="28"/>
                          <w:szCs w:val="28"/>
                        </w:rPr>
                      </w:pPr>
                      <w:r w:rsidRPr="00916E8F">
                        <w:rPr>
                          <w:rFonts w:ascii="Times New Roman" w:hAnsi="Times New Roman"/>
                          <w:sz w:val="28"/>
                          <w:szCs w:val="28"/>
                        </w:rPr>
                        <w:t>Формулювання загальної проблеми та її обговорення за участю здобувачів</w:t>
                      </w:r>
                    </w:p>
                  </w:txbxContent>
                </v:textbox>
              </v:shape>
            </w:pict>
          </mc:Fallback>
        </mc:AlternateContent>
      </w:r>
    </w:p>
    <w:p w:rsidR="00916E8F" w:rsidRDefault="001846E5" w:rsidP="00465358">
      <w:pPr>
        <w:spacing w:after="0" w:line="360" w:lineRule="auto"/>
        <w:ind w:firstLine="709"/>
        <w:jc w:val="center"/>
        <w:rPr>
          <w:rFonts w:ascii="Times New Roman" w:hAnsi="Times New Roman"/>
          <w:sz w:val="28"/>
          <w:szCs w:val="28"/>
        </w:rPr>
      </w:pPr>
      <w:r>
        <w:rPr>
          <w:rFonts w:ascii="Times New Roman" w:hAnsi="Times New Roman"/>
          <w:noProof/>
          <w:sz w:val="28"/>
          <w:szCs w:val="28"/>
          <w:lang w:eastAsia="uk-UA"/>
        </w:rPr>
        <mc:AlternateContent>
          <mc:Choice Requires="wps">
            <w:drawing>
              <wp:anchor distT="0" distB="0" distL="114300" distR="114300" simplePos="0" relativeHeight="251704320" behindDoc="0" locked="0" layoutInCell="1" allowOverlap="1">
                <wp:simplePos x="0" y="0"/>
                <wp:positionH relativeFrom="column">
                  <wp:posOffset>975995</wp:posOffset>
                </wp:positionH>
                <wp:positionV relativeFrom="paragraph">
                  <wp:posOffset>155575</wp:posOffset>
                </wp:positionV>
                <wp:extent cx="657225" cy="0"/>
                <wp:effectExtent l="0" t="76200" r="28575" b="95250"/>
                <wp:wrapNone/>
                <wp:docPr id="53" name="Прямая со стрелкой 53"/>
                <wp:cNvGraphicFramePr/>
                <a:graphic xmlns:a="http://schemas.openxmlformats.org/drawingml/2006/main">
                  <a:graphicData uri="http://schemas.microsoft.com/office/word/2010/wordprocessingShape">
                    <wps:wsp>
                      <wps:cNvCnPr/>
                      <wps:spPr>
                        <a:xfrm>
                          <a:off x="0" y="0"/>
                          <a:ext cx="657225" cy="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53" o:spid="_x0000_s1026" type="#_x0000_t32" style="position:absolute;margin-left:76.85pt;margin-top:12.25pt;width:51.75pt;height:0;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" strokecolor="black [3040]">
                <v:stroke endarrow="block"/>
              </v:shape>
            </w:pict>
          </mc:Fallback>
        </mc:AlternateContent>
      </w:r>
    </w:p>
    <w:p w:rsidR="00916E8F" w:rsidRDefault="00916E8F" w:rsidP="00465358">
      <w:pPr>
        <w:spacing w:after="0" w:line="360" w:lineRule="auto"/>
        <w:ind w:firstLine="709"/>
        <w:jc w:val="center"/>
        <w:rPr>
          <w:rFonts w:ascii="Times New Roman" w:hAnsi="Times New Roman"/>
          <w:sz w:val="28"/>
          <w:szCs w:val="28"/>
        </w:rPr>
      </w:pPr>
    </w:p>
    <w:p w:rsidR="00916E8F" w:rsidRDefault="001846E5" w:rsidP="00465358">
      <w:pPr>
        <w:spacing w:after="0" w:line="360" w:lineRule="auto"/>
        <w:ind w:firstLine="709"/>
        <w:jc w:val="center"/>
        <w:rPr>
          <w:rFonts w:ascii="Times New Roman" w:hAnsi="Times New Roman"/>
          <w:sz w:val="28"/>
          <w:szCs w:val="28"/>
        </w:rPr>
      </w:pPr>
      <w:r>
        <w:rPr>
          <w:rFonts w:ascii="Times New Roman" w:hAnsi="Times New Roman"/>
          <w:noProof/>
          <w:sz w:val="28"/>
          <w:szCs w:val="28"/>
          <w:lang w:eastAsia="uk-UA"/>
        </w:rPr>
        <mc:AlternateContent>
          <mc:Choice Requires="wps">
            <w:drawing>
              <wp:anchor distT="0" distB="0" distL="114300" distR="114300" simplePos="0" relativeHeight="251705344" behindDoc="0" locked="0" layoutInCell="1" allowOverlap="1">
                <wp:simplePos x="0" y="0"/>
                <wp:positionH relativeFrom="column">
                  <wp:posOffset>975995</wp:posOffset>
                </wp:positionH>
                <wp:positionV relativeFrom="paragraph">
                  <wp:posOffset>294640</wp:posOffset>
                </wp:positionV>
                <wp:extent cx="657225" cy="0"/>
                <wp:effectExtent l="0" t="76200" r="28575" b="95250"/>
                <wp:wrapNone/>
                <wp:docPr id="54" name="Прямая со стрелкой 54"/>
                <wp:cNvGraphicFramePr/>
                <a:graphic xmlns:a="http://schemas.openxmlformats.org/drawingml/2006/main">
                  <a:graphicData uri="http://schemas.microsoft.com/office/word/2010/wordprocessingShape">
                    <wps:wsp>
                      <wps:cNvCnPr/>
                      <wps:spPr>
                        <a:xfrm>
                          <a:off x="0" y="0"/>
                          <a:ext cx="657225" cy="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54" o:spid="_x0000_s1026" type="#_x0000_t32" style="position:absolute;margin-left:76.85pt;margin-top:23.2pt;width:51.75pt;height:0;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" strokecolor="black [3040]">
                <v:stroke endarrow="block"/>
              </v:shape>
            </w:pict>
          </mc:Fallback>
        </mc:AlternateContent>
      </w:r>
      <w:r w:rsidR="00916E8F">
        <w:rPr>
          <w:rFonts w:ascii="Times New Roman" w:hAnsi="Times New Roman"/>
          <w:noProof/>
          <w:sz w:val="28"/>
          <w:szCs w:val="28"/>
          <w:lang w:eastAsia="uk-UA"/>
        </w:rPr>
        <mc:AlternateContent>
          <mc:Choice Requires="wps">
            <w:drawing>
              <wp:anchor distT="0" distB="0" distL="114300" distR="114300" simplePos="0" relativeHeight="251700224" behindDoc="0" locked="0" layoutInCell="1" allowOverlap="1" wp14:anchorId="53FCD3D1" wp14:editId="2556E426">
                <wp:simplePos x="0" y="0"/>
                <wp:positionH relativeFrom="column">
                  <wp:posOffset>1633220</wp:posOffset>
                </wp:positionH>
                <wp:positionV relativeFrom="paragraph">
                  <wp:posOffset>18415</wp:posOffset>
                </wp:positionV>
                <wp:extent cx="2343150" cy="495300"/>
                <wp:effectExtent l="0" t="0" r="19050" b="19050"/>
                <wp:wrapNone/>
                <wp:docPr id="49" name="Поле 49"/>
                <wp:cNvGraphicFramePr/>
                <a:graphic xmlns:a="http://schemas.openxmlformats.org/drawingml/2006/main">
                  <a:graphicData uri="http://schemas.microsoft.com/office/word/2010/wordprocessingShape">
                    <wps:wsp>
                      <wps:cNvSpPr txBox="1"/>
                      <wps:spPr>
                        <a:xfrm>
                          <a:off x="0" y="0"/>
                          <a:ext cx="2343150" cy="495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F2591" w:rsidRPr="00916E8F" w:rsidRDefault="007F2591" w:rsidP="00916E8F">
                            <w:pPr>
                              <w:spacing w:after="0" w:line="240" w:lineRule="auto"/>
                              <w:jc w:val="center"/>
                              <w:rPr>
                                <w:sz w:val="28"/>
                                <w:szCs w:val="28"/>
                              </w:rPr>
                            </w:pPr>
                            <w:r w:rsidRPr="00916E8F">
                              <w:rPr>
                                <w:rFonts w:ascii="Times New Roman" w:hAnsi="Times New Roman"/>
                                <w:sz w:val="28"/>
                                <w:szCs w:val="28"/>
                              </w:rPr>
                              <w:t>Розв’язування завдань та їх обговорення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49" o:spid="_x0000_s1051" type="#_x0000_t202" style="position:absolute;left:0;text-align:left;margin-left:128.6pt;margin-top:1.45pt;width:184.5pt;height:3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" fillcolor="white [3201]" strokeweight=".5pt">
                <v:textbox>
                  <w:txbxContent>
                    <w:p w:rsidR="007F2591" w:rsidRPr="00916E8F" w:rsidRDefault="007F2591" w:rsidP="00916E8F">
                      <w:pPr>
                        <w:spacing w:after="0" w:line="240" w:lineRule="auto"/>
                        <w:jc w:val="center"/>
                        <w:rPr>
                          <w:sz w:val="28"/>
                          <w:szCs w:val="28"/>
                        </w:rPr>
                      </w:pPr>
                      <w:r w:rsidRPr="00916E8F">
                        <w:rPr>
                          <w:rFonts w:ascii="Times New Roman" w:hAnsi="Times New Roman"/>
                          <w:sz w:val="28"/>
                          <w:szCs w:val="28"/>
                        </w:rPr>
                        <w:t>Розв’язування завдань та їх обговорення</w:t>
                      </w:r>
                    </w:p>
                  </w:txbxContent>
                </v:textbox>
              </v:shape>
            </w:pict>
          </mc:Fallback>
        </mc:AlternateContent>
      </w:r>
    </w:p>
    <w:p w:rsidR="00916E8F" w:rsidRDefault="00916E8F" w:rsidP="00465358">
      <w:pPr>
        <w:spacing w:after="0" w:line="360" w:lineRule="auto"/>
        <w:ind w:firstLine="709"/>
        <w:jc w:val="center"/>
        <w:rPr>
          <w:rFonts w:ascii="Times New Roman" w:hAnsi="Times New Roman"/>
          <w:sz w:val="28"/>
          <w:szCs w:val="28"/>
        </w:rPr>
      </w:pPr>
      <w:r>
        <w:rPr>
          <w:rFonts w:ascii="Times New Roman" w:hAnsi="Times New Roman"/>
          <w:noProof/>
          <w:sz w:val="28"/>
          <w:szCs w:val="28"/>
          <w:lang w:eastAsia="uk-UA"/>
        </w:rPr>
        <mc:AlternateContent>
          <mc:Choice Requires="wps">
            <w:drawing>
              <wp:anchor distT="0" distB="0" distL="114300" distR="114300" simplePos="0" relativeHeight="251701248" behindDoc="0" locked="0" layoutInCell="1" allowOverlap="1" wp14:anchorId="46081404" wp14:editId="3EF4B2CC">
                <wp:simplePos x="0" y="0"/>
                <wp:positionH relativeFrom="column">
                  <wp:posOffset>1633220</wp:posOffset>
                </wp:positionH>
                <wp:positionV relativeFrom="paragraph">
                  <wp:posOffset>264160</wp:posOffset>
                </wp:positionV>
                <wp:extent cx="2343150" cy="695325"/>
                <wp:effectExtent l="0" t="0" r="19050" b="28575"/>
                <wp:wrapNone/>
                <wp:docPr id="50" name="Поле 50"/>
                <wp:cNvGraphicFramePr/>
                <a:graphic xmlns:a="http://schemas.openxmlformats.org/drawingml/2006/main">
                  <a:graphicData uri="http://schemas.microsoft.com/office/word/2010/wordprocessingShape">
                    <wps:wsp>
                      <wps:cNvSpPr txBox="1"/>
                      <wps:spPr>
                        <a:xfrm>
                          <a:off x="0" y="0"/>
                          <a:ext cx="2343150" cy="695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F2591" w:rsidRPr="00916E8F" w:rsidRDefault="007F2591" w:rsidP="00916E8F">
                            <w:pPr>
                              <w:spacing w:after="0" w:line="240" w:lineRule="auto"/>
                              <w:jc w:val="center"/>
                              <w:rPr>
                                <w:sz w:val="28"/>
                                <w:szCs w:val="28"/>
                              </w:rPr>
                            </w:pPr>
                            <w:r w:rsidRPr="00916E8F">
                              <w:rPr>
                                <w:rFonts w:ascii="Times New Roman" w:hAnsi="Times New Roman"/>
                                <w:sz w:val="28"/>
                                <w:szCs w:val="28"/>
                              </w:rPr>
                              <w:t>Розв’язування контрольних завдань, їх перевірка й оцінювання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50" o:spid="_x0000_s1052" type="#_x0000_t202" style="position:absolute;left:0;text-align:left;margin-left:128.6pt;margin-top:20.8pt;width:184.5pt;height:54.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" fillcolor="white [3201]" strokeweight=".5pt">
                <v:textbox>
                  <w:txbxContent>
                    <w:p w:rsidR="007F2591" w:rsidRPr="00916E8F" w:rsidRDefault="007F2591" w:rsidP="00916E8F">
                      <w:pPr>
                        <w:spacing w:after="0" w:line="240" w:lineRule="auto"/>
                        <w:jc w:val="center"/>
                        <w:rPr>
                          <w:sz w:val="28"/>
                          <w:szCs w:val="28"/>
                        </w:rPr>
                      </w:pPr>
                      <w:r w:rsidRPr="00916E8F">
                        <w:rPr>
                          <w:rFonts w:ascii="Times New Roman" w:hAnsi="Times New Roman"/>
                          <w:sz w:val="28"/>
                          <w:szCs w:val="28"/>
                        </w:rPr>
                        <w:t>Розв’язування контрольних завдань, їх перевірка й оцінювання</w:t>
                      </w:r>
                    </w:p>
                  </w:txbxContent>
                </v:textbox>
              </v:shape>
            </w:pict>
          </mc:Fallback>
        </mc:AlternateContent>
      </w:r>
    </w:p>
    <w:p w:rsidR="00916E8F" w:rsidRDefault="00916E8F" w:rsidP="00465358">
      <w:pPr>
        <w:spacing w:after="0" w:line="360" w:lineRule="auto"/>
        <w:ind w:firstLine="709"/>
        <w:jc w:val="center"/>
        <w:rPr>
          <w:rFonts w:ascii="Times New Roman" w:hAnsi="Times New Roman"/>
          <w:sz w:val="28"/>
          <w:szCs w:val="28"/>
        </w:rPr>
      </w:pPr>
    </w:p>
    <w:p w:rsidR="00916E8F" w:rsidRDefault="001846E5" w:rsidP="00465358">
      <w:pPr>
        <w:spacing w:after="0" w:line="360" w:lineRule="auto"/>
        <w:ind w:firstLine="709"/>
        <w:jc w:val="center"/>
        <w:rPr>
          <w:rFonts w:ascii="Times New Roman" w:hAnsi="Times New Roman"/>
          <w:sz w:val="28"/>
          <w:szCs w:val="28"/>
        </w:rPr>
      </w:pPr>
      <w:r>
        <w:rPr>
          <w:rFonts w:ascii="Times New Roman" w:hAnsi="Times New Roman"/>
          <w:noProof/>
          <w:sz w:val="28"/>
          <w:szCs w:val="28"/>
          <w:lang w:eastAsia="uk-UA"/>
        </w:rPr>
        <mc:AlternateContent>
          <mc:Choice Requires="wps">
            <w:drawing>
              <wp:anchor distT="0" distB="0" distL="114300" distR="114300" simplePos="0" relativeHeight="251706368" behindDoc="0" locked="0" layoutInCell="1" allowOverlap="1">
                <wp:simplePos x="0" y="0"/>
                <wp:positionH relativeFrom="column">
                  <wp:posOffset>975995</wp:posOffset>
                </wp:positionH>
                <wp:positionV relativeFrom="paragraph">
                  <wp:posOffset>12700</wp:posOffset>
                </wp:positionV>
                <wp:extent cx="657225" cy="0"/>
                <wp:effectExtent l="0" t="76200" r="28575" b="95250"/>
                <wp:wrapNone/>
                <wp:docPr id="55" name="Прямая со стрелкой 55"/>
                <wp:cNvGraphicFramePr/>
                <a:graphic xmlns:a="http://schemas.openxmlformats.org/drawingml/2006/main">
                  <a:graphicData uri="http://schemas.microsoft.com/office/word/2010/wordprocessingShape">
                    <wps:wsp>
                      <wps:cNvCnPr/>
                      <wps:spPr>
                        <a:xfrm>
                          <a:off x="0" y="0"/>
                          <a:ext cx="657225" cy="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55" o:spid="_x0000_s1026" type="#_x0000_t32" style="position:absolute;margin-left:76.85pt;margin-top:1pt;width:51.75pt;height:0;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" strokecolor="black [3040]">
                <v:stroke endarrow="block"/>
              </v:shape>
            </w:pict>
          </mc:Fallback>
        </mc:AlternateContent>
      </w:r>
    </w:p>
    <w:p w:rsidR="00916E8F" w:rsidRDefault="00916E8F" w:rsidP="00465358">
      <w:pPr>
        <w:spacing w:after="0" w:line="360" w:lineRule="auto"/>
        <w:ind w:firstLine="709"/>
        <w:jc w:val="center"/>
        <w:rPr>
          <w:rFonts w:ascii="Times New Roman" w:hAnsi="Times New Roman"/>
          <w:sz w:val="28"/>
          <w:szCs w:val="28"/>
        </w:rPr>
      </w:pPr>
    </w:p>
    <w:p w:rsidR="00916E8F" w:rsidRPr="004F33D8" w:rsidRDefault="001846E5" w:rsidP="00465358">
      <w:pPr>
        <w:spacing w:after="0" w:line="360" w:lineRule="auto"/>
        <w:ind w:firstLine="709"/>
        <w:jc w:val="center"/>
        <w:rPr>
          <w:rFonts w:ascii="Times New Roman" w:hAnsi="Times New Roman"/>
          <w:i/>
          <w:sz w:val="28"/>
          <w:szCs w:val="28"/>
        </w:rPr>
      </w:pPr>
      <w:r w:rsidRPr="004F33D8">
        <w:rPr>
          <w:rFonts w:ascii="Times New Roman" w:hAnsi="Times New Roman"/>
          <w:i/>
          <w:sz w:val="28"/>
          <w:szCs w:val="28"/>
        </w:rPr>
        <w:t>Рис. 2.1. Структура практичного заняття</w:t>
      </w:r>
      <w:r w:rsidR="008136F1">
        <w:rPr>
          <w:rFonts w:ascii="Times New Roman" w:hAnsi="Times New Roman"/>
          <w:i/>
          <w:sz w:val="28"/>
          <w:szCs w:val="28"/>
        </w:rPr>
        <w:t xml:space="preserve"> </w:t>
      </w:r>
      <w:r w:rsidR="008136F1" w:rsidRPr="008136F1">
        <w:rPr>
          <w:rFonts w:ascii="Times New Roman" w:hAnsi="Times New Roman"/>
          <w:i/>
          <w:sz w:val="20"/>
          <w:szCs w:val="20"/>
        </w:rPr>
        <w:t>(розроблено автором</w:t>
      </w:r>
      <w:r w:rsidR="004E03E7">
        <w:rPr>
          <w:rFonts w:ascii="Times New Roman" w:hAnsi="Times New Roman"/>
          <w:i/>
          <w:sz w:val="20"/>
          <w:szCs w:val="20"/>
        </w:rPr>
        <w:t xml:space="preserve"> на основі</w:t>
      </w:r>
      <w:r w:rsidR="004E03E7" w:rsidRPr="004E03E7">
        <w:rPr>
          <w:rFonts w:ascii="Times New Roman" w:hAnsi="Times New Roman"/>
          <w:i/>
          <w:sz w:val="20"/>
          <w:szCs w:val="20"/>
        </w:rPr>
        <w:t>. [</w:t>
      </w:r>
      <w:r w:rsidR="004E03E7">
        <w:rPr>
          <w:rFonts w:ascii="Times New Roman" w:hAnsi="Times New Roman"/>
          <w:i/>
          <w:sz w:val="20"/>
          <w:szCs w:val="20"/>
        </w:rPr>
        <w:t>40</w:t>
      </w:r>
      <w:r w:rsidR="004E03E7" w:rsidRPr="004E03E7">
        <w:rPr>
          <w:rFonts w:ascii="Times New Roman" w:hAnsi="Times New Roman"/>
          <w:i/>
          <w:sz w:val="20"/>
          <w:szCs w:val="20"/>
        </w:rPr>
        <w:t>]</w:t>
      </w:r>
      <w:r w:rsidR="008136F1" w:rsidRPr="008136F1">
        <w:rPr>
          <w:rFonts w:ascii="Times New Roman" w:hAnsi="Times New Roman"/>
          <w:i/>
          <w:sz w:val="20"/>
          <w:szCs w:val="20"/>
        </w:rPr>
        <w:t>)</w:t>
      </w:r>
    </w:p>
    <w:p w:rsidR="00441A78" w:rsidRDefault="00441A78" w:rsidP="004F33D8">
      <w:pPr>
        <w:spacing w:after="0" w:line="360" w:lineRule="auto"/>
        <w:ind w:firstLine="709"/>
        <w:jc w:val="both"/>
        <w:rPr>
          <w:rFonts w:ascii="Times New Roman" w:hAnsi="Times New Roman"/>
          <w:sz w:val="28"/>
          <w:szCs w:val="28"/>
        </w:rPr>
      </w:pPr>
      <w:r w:rsidRPr="00441A78">
        <w:rPr>
          <w:rFonts w:ascii="Times New Roman" w:hAnsi="Times New Roman"/>
          <w:sz w:val="28"/>
          <w:szCs w:val="28"/>
        </w:rPr>
        <w:t>Єдиної методики проведення практичних з</w:t>
      </w:r>
      <w:r w:rsidR="006C5EEF">
        <w:rPr>
          <w:rFonts w:ascii="Times New Roman" w:hAnsi="Times New Roman"/>
          <w:sz w:val="28"/>
          <w:szCs w:val="28"/>
        </w:rPr>
        <w:t>анять не існує, кожен викладач фінансово-економічних дисциплін</w:t>
      </w:r>
      <w:r>
        <w:rPr>
          <w:rFonts w:ascii="Times New Roman" w:hAnsi="Times New Roman"/>
          <w:sz w:val="28"/>
          <w:szCs w:val="28"/>
        </w:rPr>
        <w:t xml:space="preserve"> </w:t>
      </w:r>
      <w:r w:rsidRPr="00441A78">
        <w:rPr>
          <w:rFonts w:ascii="Times New Roman" w:hAnsi="Times New Roman"/>
          <w:sz w:val="28"/>
          <w:szCs w:val="28"/>
        </w:rPr>
        <w:t>використовує власні розробки. Однак основних положень дотримуються всі. Проводять практичне заняття переважно у такій послідовності: вступне слово викладача, пояснення незрозумілих студентам питань, запланована практична части</w:t>
      </w:r>
      <w:r w:rsidR="004E03E7">
        <w:rPr>
          <w:rFonts w:ascii="Times New Roman" w:hAnsi="Times New Roman"/>
          <w:sz w:val="28"/>
          <w:szCs w:val="28"/>
        </w:rPr>
        <w:t>на, завершальне слово викладача</w:t>
      </w:r>
      <w:r w:rsidR="004E03E7" w:rsidRPr="004E03E7">
        <w:rPr>
          <w:rFonts w:ascii="Times New Roman" w:hAnsi="Times New Roman"/>
          <w:sz w:val="28"/>
          <w:szCs w:val="28"/>
        </w:rPr>
        <w:t>[</w:t>
      </w:r>
      <w:r w:rsidR="004E03E7">
        <w:rPr>
          <w:rFonts w:ascii="Times New Roman" w:hAnsi="Times New Roman"/>
          <w:sz w:val="28"/>
          <w:szCs w:val="28"/>
        </w:rPr>
        <w:t>42</w:t>
      </w:r>
      <w:r w:rsidR="004E03E7" w:rsidRPr="004E03E7">
        <w:rPr>
          <w:rFonts w:ascii="Times New Roman" w:hAnsi="Times New Roman"/>
          <w:sz w:val="28"/>
          <w:szCs w:val="28"/>
        </w:rPr>
        <w:t>].</w:t>
      </w:r>
    </w:p>
    <w:p w:rsidR="00441A78" w:rsidRDefault="00441A78" w:rsidP="004F33D8">
      <w:pPr>
        <w:spacing w:after="0" w:line="360" w:lineRule="auto"/>
        <w:ind w:firstLine="709"/>
        <w:jc w:val="both"/>
        <w:rPr>
          <w:rFonts w:ascii="Times New Roman" w:hAnsi="Times New Roman"/>
          <w:sz w:val="28"/>
          <w:szCs w:val="28"/>
        </w:rPr>
      </w:pPr>
      <w:r w:rsidRPr="00441A78">
        <w:rPr>
          <w:rFonts w:ascii="Times New Roman" w:hAnsi="Times New Roman"/>
          <w:sz w:val="28"/>
          <w:szCs w:val="28"/>
        </w:rPr>
        <w:t>Іноді практичні заняття починають з короткого узагальнення найголовніших науково-теоретичних положень, які повинні слугувати вихі</w:t>
      </w:r>
      <w:r>
        <w:rPr>
          <w:rFonts w:ascii="Times New Roman" w:hAnsi="Times New Roman"/>
          <w:sz w:val="28"/>
          <w:szCs w:val="28"/>
        </w:rPr>
        <w:t>дним моментом у роботі здобувачів</w:t>
      </w:r>
      <w:r w:rsidRPr="00441A78">
        <w:rPr>
          <w:rFonts w:ascii="Times New Roman" w:hAnsi="Times New Roman"/>
          <w:sz w:val="28"/>
          <w:szCs w:val="28"/>
        </w:rPr>
        <w:t>. Найчастіше це робить викладач, оскільки визначити найважливіше, точно сформулювати науково-теоретичні положення або охаракт</w:t>
      </w:r>
      <w:r>
        <w:rPr>
          <w:rFonts w:ascii="Times New Roman" w:hAnsi="Times New Roman"/>
          <w:sz w:val="28"/>
          <w:szCs w:val="28"/>
        </w:rPr>
        <w:t>еризувати методи роботи здобувачу</w:t>
      </w:r>
      <w:r w:rsidRPr="00441A78">
        <w:rPr>
          <w:rFonts w:ascii="Times New Roman" w:hAnsi="Times New Roman"/>
          <w:sz w:val="28"/>
          <w:szCs w:val="28"/>
        </w:rPr>
        <w:t xml:space="preserve"> не завжди вдається. Однак </w:t>
      </w:r>
      <w:r w:rsidRPr="00441A78">
        <w:rPr>
          <w:rFonts w:ascii="Times New Roman" w:hAnsi="Times New Roman"/>
          <w:sz w:val="28"/>
          <w:szCs w:val="28"/>
        </w:rPr>
        <w:lastRenderedPageBreak/>
        <w:t>деколи таке узагаль</w:t>
      </w:r>
      <w:r>
        <w:rPr>
          <w:rFonts w:ascii="Times New Roman" w:hAnsi="Times New Roman"/>
          <w:sz w:val="28"/>
          <w:szCs w:val="28"/>
        </w:rPr>
        <w:t>нення доручають робити здобувачам</w:t>
      </w:r>
      <w:r w:rsidRPr="00441A78">
        <w:rPr>
          <w:rFonts w:ascii="Times New Roman" w:hAnsi="Times New Roman"/>
          <w:sz w:val="28"/>
          <w:szCs w:val="28"/>
        </w:rPr>
        <w:t>, заздалегідь попередивши їх про це.</w:t>
      </w:r>
    </w:p>
    <w:p w:rsidR="00295E30" w:rsidRDefault="00295E30" w:rsidP="004F33D8">
      <w:pPr>
        <w:spacing w:after="0" w:line="360" w:lineRule="auto"/>
        <w:ind w:firstLine="709"/>
        <w:jc w:val="both"/>
        <w:rPr>
          <w:rFonts w:ascii="Times New Roman" w:hAnsi="Times New Roman"/>
          <w:sz w:val="28"/>
          <w:szCs w:val="28"/>
        </w:rPr>
      </w:pPr>
      <w:r w:rsidRPr="00295E30">
        <w:rPr>
          <w:rFonts w:ascii="Times New Roman" w:hAnsi="Times New Roman"/>
          <w:sz w:val="28"/>
          <w:szCs w:val="28"/>
        </w:rPr>
        <w:t>Після узагальнення викладач повинен дати відповіді на окремі теоретичні запитання, які виникли в студентів у процесі підготовки до заняття. Важливо, щоб цей процес не затягнувся. Викладач у такому разі може також запропонувати студентам звернутися до підручника, навчального посібника, перенести пояснення на консультацію. Дії викладача залежать від складност</w:t>
      </w:r>
      <w:r w:rsidR="004E03E7">
        <w:rPr>
          <w:rFonts w:ascii="Times New Roman" w:hAnsi="Times New Roman"/>
          <w:sz w:val="28"/>
          <w:szCs w:val="28"/>
        </w:rPr>
        <w:t xml:space="preserve">і питання, наявності літератури </w:t>
      </w:r>
      <w:r w:rsidR="004E03E7" w:rsidRPr="004E03E7">
        <w:rPr>
          <w:rFonts w:ascii="Times New Roman" w:hAnsi="Times New Roman"/>
          <w:sz w:val="28"/>
          <w:szCs w:val="28"/>
        </w:rPr>
        <w:t>[</w:t>
      </w:r>
      <w:r w:rsidR="004E03E7">
        <w:rPr>
          <w:rFonts w:ascii="Times New Roman" w:hAnsi="Times New Roman"/>
          <w:sz w:val="28"/>
          <w:szCs w:val="28"/>
        </w:rPr>
        <w:t>34</w:t>
      </w:r>
      <w:r w:rsidR="004E03E7" w:rsidRPr="004E03E7">
        <w:rPr>
          <w:rFonts w:ascii="Times New Roman" w:hAnsi="Times New Roman"/>
          <w:sz w:val="28"/>
          <w:szCs w:val="28"/>
        </w:rPr>
        <w:t>].</w:t>
      </w:r>
    </w:p>
    <w:p w:rsidR="00295E30" w:rsidRDefault="00295E30" w:rsidP="004F33D8">
      <w:pPr>
        <w:spacing w:after="0" w:line="360" w:lineRule="auto"/>
        <w:ind w:firstLine="709"/>
        <w:jc w:val="both"/>
        <w:rPr>
          <w:rFonts w:ascii="Times New Roman" w:hAnsi="Times New Roman"/>
          <w:sz w:val="28"/>
          <w:szCs w:val="28"/>
        </w:rPr>
      </w:pPr>
      <w:r w:rsidRPr="00295E30">
        <w:rPr>
          <w:rFonts w:ascii="Times New Roman" w:hAnsi="Times New Roman"/>
          <w:sz w:val="28"/>
          <w:szCs w:val="28"/>
        </w:rPr>
        <w:t>Практичні заняття мають бу</w:t>
      </w:r>
      <w:r w:rsidR="006C5EEF">
        <w:rPr>
          <w:rFonts w:ascii="Times New Roman" w:hAnsi="Times New Roman"/>
          <w:sz w:val="28"/>
          <w:szCs w:val="28"/>
        </w:rPr>
        <w:t>ти різноманітними. Якщо здобувачі</w:t>
      </w:r>
      <w:r w:rsidRPr="00295E30">
        <w:rPr>
          <w:rFonts w:ascii="Times New Roman" w:hAnsi="Times New Roman"/>
          <w:sz w:val="28"/>
          <w:szCs w:val="28"/>
        </w:rPr>
        <w:t xml:space="preserve"> зрозуміють, що всі їх навчальні можливості вичерпані, то різко знизиться рівень мотивації. Необхідно організовувати практичні заняття так, щоб студенти відчували зростання складності завдань, що зумовлювало б позитивні емоції від власного успіху в навчанні, сприяло б творчості, пошукам.</w:t>
      </w:r>
    </w:p>
    <w:p w:rsidR="00295E30" w:rsidRDefault="006C5EEF" w:rsidP="004F33D8">
      <w:pPr>
        <w:spacing w:after="0" w:line="360" w:lineRule="auto"/>
        <w:ind w:firstLine="709"/>
        <w:jc w:val="both"/>
        <w:rPr>
          <w:rFonts w:ascii="Times New Roman" w:hAnsi="Times New Roman"/>
          <w:sz w:val="28"/>
          <w:szCs w:val="28"/>
        </w:rPr>
      </w:pPr>
      <w:r>
        <w:rPr>
          <w:rFonts w:ascii="Times New Roman" w:hAnsi="Times New Roman"/>
          <w:sz w:val="28"/>
          <w:szCs w:val="28"/>
        </w:rPr>
        <w:t>Активність здобувачів</w:t>
      </w:r>
      <w:r w:rsidR="00295E30" w:rsidRPr="00295E30">
        <w:rPr>
          <w:rFonts w:ascii="Times New Roman" w:hAnsi="Times New Roman"/>
          <w:sz w:val="28"/>
          <w:szCs w:val="28"/>
        </w:rPr>
        <w:t xml:space="preserve"> на практичних заняття, зростає за умови, що їхня діяльність здійснюється в процесі пошуку шляхів додаткового засвоєння теоретичних знань. У них формуються практичні навички і уміння в галузі вирішення прикладних завдань, побудови схем, графіків, креслень, виконання розрахунково-графічних завдань, закріплюються і вдосконалюються вже наявні уміння, розвивається здатність самостійно використовувати весь багаж знань дл</w:t>
      </w:r>
      <w:r w:rsidR="00F87F8F">
        <w:rPr>
          <w:rFonts w:ascii="Times New Roman" w:hAnsi="Times New Roman"/>
          <w:sz w:val="28"/>
          <w:szCs w:val="28"/>
        </w:rPr>
        <w:t xml:space="preserve">я вдосконалення певних дій тощо </w:t>
      </w:r>
      <w:r w:rsidR="00F87F8F" w:rsidRPr="00F87F8F">
        <w:rPr>
          <w:rFonts w:ascii="Times New Roman" w:hAnsi="Times New Roman"/>
          <w:sz w:val="28"/>
          <w:szCs w:val="28"/>
        </w:rPr>
        <w:t>[</w:t>
      </w:r>
      <w:r w:rsidR="00F87F8F">
        <w:rPr>
          <w:rFonts w:ascii="Times New Roman" w:hAnsi="Times New Roman"/>
          <w:sz w:val="28"/>
          <w:szCs w:val="28"/>
        </w:rPr>
        <w:t>31, с. 24-26</w:t>
      </w:r>
      <w:r w:rsidR="00F87F8F" w:rsidRPr="00F87F8F">
        <w:rPr>
          <w:rFonts w:ascii="Times New Roman" w:hAnsi="Times New Roman"/>
          <w:sz w:val="28"/>
          <w:szCs w:val="28"/>
        </w:rPr>
        <w:t>].</w:t>
      </w:r>
    </w:p>
    <w:p w:rsidR="004F33D8" w:rsidRPr="004F33D8" w:rsidRDefault="004F33D8" w:rsidP="004F33D8">
      <w:pPr>
        <w:spacing w:after="0" w:line="360" w:lineRule="auto"/>
        <w:ind w:firstLine="709"/>
        <w:jc w:val="both"/>
        <w:rPr>
          <w:rFonts w:ascii="Times New Roman" w:hAnsi="Times New Roman"/>
          <w:sz w:val="28"/>
          <w:szCs w:val="28"/>
        </w:rPr>
      </w:pPr>
      <w:r w:rsidRPr="004F33D8">
        <w:rPr>
          <w:rFonts w:ascii="Times New Roman" w:hAnsi="Times New Roman"/>
          <w:sz w:val="28"/>
          <w:szCs w:val="28"/>
        </w:rPr>
        <w:t>Правильно</w:t>
      </w:r>
      <w:r w:rsidR="006C5EEF">
        <w:rPr>
          <w:rFonts w:ascii="Times New Roman" w:hAnsi="Times New Roman"/>
          <w:sz w:val="28"/>
          <w:szCs w:val="28"/>
        </w:rPr>
        <w:t xml:space="preserve"> організовані практичні заняття викладачами фінансово-економічних дисциплін </w:t>
      </w:r>
      <w:r w:rsidRPr="004F33D8">
        <w:rPr>
          <w:rFonts w:ascii="Times New Roman" w:hAnsi="Times New Roman"/>
          <w:sz w:val="28"/>
          <w:szCs w:val="28"/>
        </w:rPr>
        <w:t>мають важливе виховне та практичне значення (реалізують дидактичний принцип зв'язку теорії з практикою) і орієнтовані на вирішення наступних завдань:</w:t>
      </w:r>
    </w:p>
    <w:p w:rsidR="004F33D8" w:rsidRPr="004F33D8" w:rsidRDefault="004F33D8" w:rsidP="004F33D8">
      <w:pPr>
        <w:numPr>
          <w:ilvl w:val="0"/>
          <w:numId w:val="10"/>
        </w:numPr>
        <w:spacing w:after="0" w:line="360" w:lineRule="auto"/>
        <w:jc w:val="both"/>
        <w:rPr>
          <w:rFonts w:ascii="Times New Roman" w:hAnsi="Times New Roman"/>
          <w:sz w:val="28"/>
          <w:szCs w:val="28"/>
        </w:rPr>
      </w:pPr>
      <w:r w:rsidRPr="004F33D8">
        <w:rPr>
          <w:rFonts w:ascii="Times New Roman" w:hAnsi="Times New Roman"/>
          <w:sz w:val="28"/>
          <w:szCs w:val="28"/>
        </w:rPr>
        <w:t>поглиблення, закріплення і конкретизацію знань, отриманих на лекціях і в процесі самостійної роботи;</w:t>
      </w:r>
    </w:p>
    <w:p w:rsidR="004F33D8" w:rsidRPr="004F33D8" w:rsidRDefault="004F33D8" w:rsidP="004F33D8">
      <w:pPr>
        <w:numPr>
          <w:ilvl w:val="0"/>
          <w:numId w:val="10"/>
        </w:numPr>
        <w:spacing w:after="0" w:line="360" w:lineRule="auto"/>
        <w:jc w:val="both"/>
        <w:rPr>
          <w:rFonts w:ascii="Times New Roman" w:hAnsi="Times New Roman"/>
          <w:sz w:val="28"/>
          <w:szCs w:val="28"/>
        </w:rPr>
      </w:pPr>
      <w:r w:rsidRPr="004F33D8">
        <w:rPr>
          <w:rFonts w:ascii="Times New Roman" w:hAnsi="Times New Roman"/>
          <w:sz w:val="28"/>
          <w:szCs w:val="28"/>
        </w:rPr>
        <w:t>формування практичних умінь і навичок, необхідних в майбутній професійній діяльності;</w:t>
      </w:r>
    </w:p>
    <w:p w:rsidR="004F33D8" w:rsidRPr="004F33D8" w:rsidRDefault="004F33D8" w:rsidP="004F33D8">
      <w:pPr>
        <w:numPr>
          <w:ilvl w:val="0"/>
          <w:numId w:val="10"/>
        </w:numPr>
        <w:spacing w:after="0" w:line="360" w:lineRule="auto"/>
        <w:jc w:val="both"/>
        <w:rPr>
          <w:rFonts w:ascii="Times New Roman" w:hAnsi="Times New Roman"/>
          <w:sz w:val="28"/>
          <w:szCs w:val="28"/>
        </w:rPr>
      </w:pPr>
      <w:r w:rsidRPr="004F33D8">
        <w:rPr>
          <w:rFonts w:ascii="Times New Roman" w:hAnsi="Times New Roman"/>
          <w:sz w:val="28"/>
          <w:szCs w:val="28"/>
        </w:rPr>
        <w:t>розвитку умінь спостерігати та пояснювати явища, що вивчаються;</w:t>
      </w:r>
    </w:p>
    <w:p w:rsidR="004F33D8" w:rsidRPr="004F33D8" w:rsidRDefault="00F87F8F" w:rsidP="004F33D8">
      <w:pPr>
        <w:numPr>
          <w:ilvl w:val="0"/>
          <w:numId w:val="10"/>
        </w:numPr>
        <w:spacing w:after="0" w:line="360" w:lineRule="auto"/>
        <w:jc w:val="both"/>
        <w:rPr>
          <w:rFonts w:ascii="Times New Roman" w:hAnsi="Times New Roman"/>
          <w:sz w:val="28"/>
          <w:szCs w:val="28"/>
        </w:rPr>
      </w:pPr>
      <w:r>
        <w:rPr>
          <w:rFonts w:ascii="Times New Roman" w:hAnsi="Times New Roman"/>
          <w:sz w:val="28"/>
          <w:szCs w:val="28"/>
        </w:rPr>
        <w:t xml:space="preserve">розвитку самостійності тощо </w:t>
      </w:r>
      <w:r w:rsidRPr="00F87F8F">
        <w:rPr>
          <w:rFonts w:ascii="Times New Roman" w:hAnsi="Times New Roman"/>
          <w:sz w:val="28"/>
          <w:szCs w:val="28"/>
        </w:rPr>
        <w:t>[</w:t>
      </w:r>
      <w:r>
        <w:rPr>
          <w:rFonts w:ascii="Times New Roman" w:hAnsi="Times New Roman"/>
          <w:sz w:val="28"/>
          <w:szCs w:val="28"/>
        </w:rPr>
        <w:t>24</w:t>
      </w:r>
      <w:r w:rsidRPr="00F87F8F">
        <w:rPr>
          <w:rFonts w:ascii="Times New Roman" w:hAnsi="Times New Roman"/>
          <w:sz w:val="28"/>
          <w:szCs w:val="28"/>
        </w:rPr>
        <w:t>].</w:t>
      </w:r>
    </w:p>
    <w:p w:rsidR="00295E30" w:rsidRPr="004F33D8" w:rsidRDefault="004F33D8" w:rsidP="006C5EEF">
      <w:pPr>
        <w:spacing w:after="0" w:line="360" w:lineRule="auto"/>
        <w:ind w:firstLine="709"/>
        <w:jc w:val="both"/>
        <w:rPr>
          <w:rFonts w:ascii="Times New Roman" w:hAnsi="Times New Roman"/>
          <w:sz w:val="28"/>
          <w:szCs w:val="28"/>
        </w:rPr>
      </w:pPr>
      <w:r w:rsidRPr="004F33D8">
        <w:rPr>
          <w:rFonts w:ascii="Times New Roman" w:hAnsi="Times New Roman"/>
          <w:sz w:val="28"/>
          <w:szCs w:val="28"/>
        </w:rPr>
        <w:lastRenderedPageBreak/>
        <w:t xml:space="preserve">У процесі проведення практичних занять </w:t>
      </w:r>
      <w:r w:rsidR="006C5EEF">
        <w:rPr>
          <w:rFonts w:ascii="Times New Roman" w:hAnsi="Times New Roman"/>
          <w:sz w:val="28"/>
          <w:szCs w:val="28"/>
        </w:rPr>
        <w:t xml:space="preserve">викладачі фінансово-економічних дисциплін </w:t>
      </w:r>
      <w:r w:rsidRPr="004F33D8">
        <w:rPr>
          <w:rFonts w:ascii="Times New Roman" w:hAnsi="Times New Roman"/>
          <w:sz w:val="28"/>
          <w:szCs w:val="28"/>
        </w:rPr>
        <w:t>використовують різні методи навчання. Оскільки головне завдання цього виду навчальної роботи - формування навичок і вмінь, то основними мають бути різноманітні вправи (підготовчі, пробні, за зразком, тренувальні, творчі, практичні, графічні, усні, письмові, професійні, технічні та ін.).</w:t>
      </w:r>
    </w:p>
    <w:p w:rsidR="00295E30" w:rsidRDefault="00295E30" w:rsidP="00295E30">
      <w:pPr>
        <w:spacing w:after="0" w:line="360" w:lineRule="auto"/>
        <w:ind w:left="585"/>
        <w:jc w:val="both"/>
        <w:rPr>
          <w:rFonts w:ascii="Times New Roman" w:hAnsi="Times New Roman"/>
          <w:sz w:val="28"/>
          <w:szCs w:val="28"/>
        </w:rPr>
      </w:pPr>
      <w:r>
        <w:rPr>
          <w:rFonts w:ascii="Times New Roman" w:hAnsi="Times New Roman"/>
          <w:noProof/>
          <w:sz w:val="28"/>
          <w:szCs w:val="28"/>
          <w:lang w:eastAsia="uk-UA"/>
        </w:rPr>
        <mc:AlternateContent>
          <mc:Choice Requires="wps">
            <w:drawing>
              <wp:anchor distT="0" distB="0" distL="114300" distR="114300" simplePos="0" relativeHeight="251707392" behindDoc="0" locked="0" layoutInCell="1" allowOverlap="1">
                <wp:simplePos x="0" y="0"/>
                <wp:positionH relativeFrom="column">
                  <wp:posOffset>497547</wp:posOffset>
                </wp:positionH>
                <wp:positionV relativeFrom="paragraph">
                  <wp:posOffset>62865</wp:posOffset>
                </wp:positionV>
                <wp:extent cx="5081954" cy="483577"/>
                <wp:effectExtent l="0" t="0" r="23495" b="12065"/>
                <wp:wrapNone/>
                <wp:docPr id="1" name="Поле 1"/>
                <wp:cNvGraphicFramePr/>
                <a:graphic xmlns:a="http://schemas.openxmlformats.org/drawingml/2006/main">
                  <a:graphicData uri="http://schemas.microsoft.com/office/word/2010/wordprocessingShape">
                    <wps:wsp>
                      <wps:cNvSpPr txBox="1"/>
                      <wps:spPr>
                        <a:xfrm>
                          <a:off x="0" y="0"/>
                          <a:ext cx="5081954" cy="48357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F2591" w:rsidRPr="00295E30" w:rsidRDefault="007F2591" w:rsidP="00295E30">
                            <w:pPr>
                              <w:jc w:val="center"/>
                              <w:rPr>
                                <w:rFonts w:ascii="Times New Roman" w:hAnsi="Times New Roman"/>
                                <w:sz w:val="24"/>
                                <w:szCs w:val="24"/>
                              </w:rPr>
                            </w:pPr>
                            <w:r w:rsidRPr="00295E30">
                              <w:rPr>
                                <w:rFonts w:ascii="Times New Roman" w:hAnsi="Times New Roman"/>
                                <w:sz w:val="24"/>
                                <w:szCs w:val="24"/>
                              </w:rPr>
                              <w:t xml:space="preserve">У навчальному процесі використовують </w:t>
                            </w:r>
                            <w:r w:rsidRPr="00295E30">
                              <w:rPr>
                                <w:rFonts w:ascii="Times New Roman" w:hAnsi="Times New Roman"/>
                                <w:b/>
                                <w:sz w:val="24"/>
                                <w:szCs w:val="24"/>
                              </w:rPr>
                              <w:t>дві форми</w:t>
                            </w:r>
                            <w:r w:rsidRPr="00295E30">
                              <w:rPr>
                                <w:rFonts w:ascii="Times New Roman" w:hAnsi="Times New Roman"/>
                                <w:sz w:val="24"/>
                                <w:szCs w:val="24"/>
                              </w:rPr>
                              <w:t xml:space="preserve"> проведення практичних робіт:</w:t>
                            </w:r>
                          </w:p>
                          <w:p w:rsidR="007F2591" w:rsidRDefault="007F25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 o:spid="_x0000_s1053" type="#_x0000_t202" style="position:absolute;left:0;text-align:left;margin-left:39.2pt;margin-top:4.95pt;width:400.15pt;height:38.1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" fillcolor="white [3201]" strokeweight=".5pt">
                <v:textbox>
                  <w:txbxContent>
                    <w:p w:rsidR="007F2591" w:rsidRPr="00295E30" w:rsidRDefault="007F2591" w:rsidP="00295E30">
                      <w:pPr>
                        <w:jc w:val="center"/>
                        <w:rPr>
                          <w:rFonts w:ascii="Times New Roman" w:hAnsi="Times New Roman"/>
                          <w:sz w:val="24"/>
                          <w:szCs w:val="24"/>
                        </w:rPr>
                      </w:pPr>
                      <w:r w:rsidRPr="00295E30">
                        <w:rPr>
                          <w:rFonts w:ascii="Times New Roman" w:hAnsi="Times New Roman"/>
                          <w:sz w:val="24"/>
                          <w:szCs w:val="24"/>
                        </w:rPr>
                        <w:t xml:space="preserve">У навчальному процесі використовують </w:t>
                      </w:r>
                      <w:r w:rsidRPr="00295E30">
                        <w:rPr>
                          <w:rFonts w:ascii="Times New Roman" w:hAnsi="Times New Roman"/>
                          <w:b/>
                          <w:sz w:val="24"/>
                          <w:szCs w:val="24"/>
                        </w:rPr>
                        <w:t>дві форми</w:t>
                      </w:r>
                      <w:r w:rsidRPr="00295E30">
                        <w:rPr>
                          <w:rFonts w:ascii="Times New Roman" w:hAnsi="Times New Roman"/>
                          <w:sz w:val="24"/>
                          <w:szCs w:val="24"/>
                        </w:rPr>
                        <w:t xml:space="preserve"> проведення практичних робіт:</w:t>
                      </w:r>
                    </w:p>
                    <w:p w:rsidR="007F2591" w:rsidRDefault="007F2591"/>
                  </w:txbxContent>
                </v:textbox>
              </v:shape>
            </w:pict>
          </mc:Fallback>
        </mc:AlternateContent>
      </w:r>
    </w:p>
    <w:p w:rsidR="00295E30" w:rsidRDefault="00295E30" w:rsidP="00295E30">
      <w:pPr>
        <w:spacing w:after="0" w:line="360" w:lineRule="auto"/>
        <w:ind w:left="585"/>
        <w:jc w:val="both"/>
        <w:rPr>
          <w:rFonts w:ascii="Times New Roman" w:hAnsi="Times New Roman"/>
          <w:sz w:val="28"/>
          <w:szCs w:val="28"/>
        </w:rPr>
      </w:pPr>
      <w:r>
        <w:rPr>
          <w:rFonts w:ascii="Times New Roman" w:hAnsi="Times New Roman"/>
          <w:noProof/>
          <w:sz w:val="28"/>
          <w:szCs w:val="28"/>
          <w:lang w:eastAsia="uk-UA"/>
        </w:rPr>
        <mc:AlternateContent>
          <mc:Choice Requires="wps">
            <w:drawing>
              <wp:anchor distT="0" distB="0" distL="114300" distR="114300" simplePos="0" relativeHeight="251709440" behindDoc="0" locked="0" layoutInCell="1" allowOverlap="1" wp14:anchorId="1FD2C54C" wp14:editId="73E7AA55">
                <wp:simplePos x="0" y="0"/>
                <wp:positionH relativeFrom="column">
                  <wp:posOffset>3187700</wp:posOffset>
                </wp:positionH>
                <wp:positionV relativeFrom="paragraph">
                  <wp:posOffset>300990</wp:posOffset>
                </wp:positionV>
                <wp:extent cx="2346960" cy="1151255"/>
                <wp:effectExtent l="0" t="0" r="15240" b="10795"/>
                <wp:wrapNone/>
                <wp:docPr id="6" name="Поле 6"/>
                <wp:cNvGraphicFramePr/>
                <a:graphic xmlns:a="http://schemas.openxmlformats.org/drawingml/2006/main">
                  <a:graphicData uri="http://schemas.microsoft.com/office/word/2010/wordprocessingShape">
                    <wps:wsp>
                      <wps:cNvSpPr txBox="1"/>
                      <wps:spPr>
                        <a:xfrm>
                          <a:off x="0" y="0"/>
                          <a:ext cx="2346960" cy="11512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F2591" w:rsidRPr="00295E30" w:rsidRDefault="007F2591" w:rsidP="00295E30">
                            <w:pPr>
                              <w:spacing w:after="0" w:line="240" w:lineRule="auto"/>
                              <w:jc w:val="center"/>
                              <w:rPr>
                                <w:rFonts w:ascii="Times New Roman" w:hAnsi="Times New Roman"/>
                                <w:b/>
                                <w:sz w:val="24"/>
                                <w:szCs w:val="24"/>
                              </w:rPr>
                            </w:pPr>
                            <w:r w:rsidRPr="00295E30">
                              <w:rPr>
                                <w:rFonts w:ascii="Times New Roman" w:hAnsi="Times New Roman"/>
                                <w:b/>
                                <w:sz w:val="24"/>
                                <w:szCs w:val="24"/>
                              </w:rPr>
                              <w:t>індивідуальна,</w:t>
                            </w:r>
                          </w:p>
                          <w:p w:rsidR="007F2591" w:rsidRPr="00295E30" w:rsidRDefault="007F2591" w:rsidP="00295E30">
                            <w:pPr>
                              <w:spacing w:after="0" w:line="240" w:lineRule="auto"/>
                              <w:jc w:val="center"/>
                              <w:rPr>
                                <w:rFonts w:ascii="Times New Roman" w:hAnsi="Times New Roman"/>
                                <w:sz w:val="24"/>
                                <w:szCs w:val="24"/>
                              </w:rPr>
                            </w:pPr>
                            <w:r w:rsidRPr="00295E30">
                              <w:rPr>
                                <w:rFonts w:ascii="Times New Roman" w:hAnsi="Times New Roman"/>
                                <w:sz w:val="24"/>
                                <w:szCs w:val="24"/>
                              </w:rPr>
                              <w:t>за якої студенти групи, поділені на бригади, виконують різні за тематикою, змістом і планом практичні роботи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6" o:spid="_x0000_s1054" type="#_x0000_t202" style="position:absolute;left:0;text-align:left;margin-left:251pt;margin-top:23.7pt;width:184.8pt;height:90.6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" fillcolor="white [3201]" strokeweight=".5pt">
                <v:textbox>
                  <w:txbxContent>
                    <w:p w:rsidR="007F2591" w:rsidRPr="00295E30" w:rsidRDefault="007F2591" w:rsidP="00295E30">
                      <w:pPr>
                        <w:spacing w:after="0" w:line="240" w:lineRule="auto"/>
                        <w:jc w:val="center"/>
                        <w:rPr>
                          <w:rFonts w:ascii="Times New Roman" w:hAnsi="Times New Roman"/>
                          <w:b/>
                          <w:sz w:val="24"/>
                          <w:szCs w:val="24"/>
                        </w:rPr>
                      </w:pPr>
                      <w:r w:rsidRPr="00295E30">
                        <w:rPr>
                          <w:rFonts w:ascii="Times New Roman" w:hAnsi="Times New Roman"/>
                          <w:b/>
                          <w:sz w:val="24"/>
                          <w:szCs w:val="24"/>
                        </w:rPr>
                        <w:t>індивідуальна,</w:t>
                      </w:r>
                    </w:p>
                    <w:p w:rsidR="007F2591" w:rsidRPr="00295E30" w:rsidRDefault="007F2591" w:rsidP="00295E30">
                      <w:pPr>
                        <w:spacing w:after="0" w:line="240" w:lineRule="auto"/>
                        <w:jc w:val="center"/>
                        <w:rPr>
                          <w:rFonts w:ascii="Times New Roman" w:hAnsi="Times New Roman"/>
                          <w:sz w:val="24"/>
                          <w:szCs w:val="24"/>
                        </w:rPr>
                      </w:pPr>
                      <w:r w:rsidRPr="00295E30">
                        <w:rPr>
                          <w:rFonts w:ascii="Times New Roman" w:hAnsi="Times New Roman"/>
                          <w:sz w:val="24"/>
                          <w:szCs w:val="24"/>
                        </w:rPr>
                        <w:t>за якої студенти групи, поділені на бригади, виконують різні за тематикою, змістом і планом практичні роботи</w:t>
                      </w:r>
                    </w:p>
                  </w:txbxContent>
                </v:textbox>
              </v:shape>
            </w:pict>
          </mc:Fallback>
        </mc:AlternateContent>
      </w:r>
      <w:r>
        <w:rPr>
          <w:rFonts w:ascii="Times New Roman" w:hAnsi="Times New Roman"/>
          <w:noProof/>
          <w:sz w:val="28"/>
          <w:szCs w:val="28"/>
          <w:lang w:eastAsia="uk-UA"/>
        </w:rPr>
        <mc:AlternateContent>
          <mc:Choice Requires="wps">
            <w:drawing>
              <wp:anchor distT="0" distB="0" distL="114300" distR="114300" simplePos="0" relativeHeight="251708416" behindDoc="0" locked="0" layoutInCell="1" allowOverlap="1" wp14:anchorId="5CFA8904" wp14:editId="12674BC7">
                <wp:simplePos x="0" y="0"/>
                <wp:positionH relativeFrom="column">
                  <wp:posOffset>488755</wp:posOffset>
                </wp:positionH>
                <wp:positionV relativeFrom="paragraph">
                  <wp:posOffset>301283</wp:posOffset>
                </wp:positionV>
                <wp:extent cx="2435225" cy="1151792"/>
                <wp:effectExtent l="0" t="0" r="22225" b="10795"/>
                <wp:wrapNone/>
                <wp:docPr id="5" name="Поле 5"/>
                <wp:cNvGraphicFramePr/>
                <a:graphic xmlns:a="http://schemas.openxmlformats.org/drawingml/2006/main">
                  <a:graphicData uri="http://schemas.microsoft.com/office/word/2010/wordprocessingShape">
                    <wps:wsp>
                      <wps:cNvSpPr txBox="1"/>
                      <wps:spPr>
                        <a:xfrm>
                          <a:off x="0" y="0"/>
                          <a:ext cx="2435225" cy="115179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F2591" w:rsidRPr="00295E30" w:rsidRDefault="007F2591" w:rsidP="00295E30">
                            <w:pPr>
                              <w:spacing w:after="0" w:line="240" w:lineRule="auto"/>
                              <w:jc w:val="center"/>
                              <w:rPr>
                                <w:rFonts w:ascii="Times New Roman" w:hAnsi="Times New Roman"/>
                                <w:b/>
                                <w:sz w:val="24"/>
                                <w:szCs w:val="24"/>
                              </w:rPr>
                            </w:pPr>
                            <w:r w:rsidRPr="00295E30">
                              <w:rPr>
                                <w:rFonts w:ascii="Times New Roman" w:hAnsi="Times New Roman"/>
                                <w:b/>
                                <w:sz w:val="24"/>
                                <w:szCs w:val="24"/>
                              </w:rPr>
                              <w:t>фронтальна,</w:t>
                            </w:r>
                          </w:p>
                          <w:p w:rsidR="007F2591" w:rsidRPr="00295E30" w:rsidRDefault="007F2591" w:rsidP="00295E30">
                            <w:pPr>
                              <w:spacing w:after="0" w:line="240" w:lineRule="auto"/>
                              <w:jc w:val="center"/>
                              <w:rPr>
                                <w:rFonts w:ascii="Times New Roman" w:hAnsi="Times New Roman"/>
                                <w:sz w:val="24"/>
                                <w:szCs w:val="24"/>
                              </w:rPr>
                            </w:pPr>
                            <w:r w:rsidRPr="00295E30">
                              <w:rPr>
                                <w:rFonts w:ascii="Times New Roman" w:hAnsi="Times New Roman"/>
                                <w:sz w:val="24"/>
                                <w:szCs w:val="24"/>
                              </w:rPr>
                              <w:t>за якої після викладення на лекції теорії всі студенти групи виконують одночасно одну практичну роботу на однаковому обладнанні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5" o:spid="_x0000_s1055" type="#_x0000_t202" style="position:absolute;left:0;text-align:left;margin-left:38.5pt;margin-top:23.7pt;width:191.75pt;height:90.7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" fillcolor="white [3201]" strokeweight=".5pt">
                <v:textbox>
                  <w:txbxContent>
                    <w:p w:rsidR="007F2591" w:rsidRPr="00295E30" w:rsidRDefault="007F2591" w:rsidP="00295E30">
                      <w:pPr>
                        <w:spacing w:after="0" w:line="240" w:lineRule="auto"/>
                        <w:jc w:val="center"/>
                        <w:rPr>
                          <w:rFonts w:ascii="Times New Roman" w:hAnsi="Times New Roman"/>
                          <w:b/>
                          <w:sz w:val="24"/>
                          <w:szCs w:val="24"/>
                        </w:rPr>
                      </w:pPr>
                      <w:r w:rsidRPr="00295E30">
                        <w:rPr>
                          <w:rFonts w:ascii="Times New Roman" w:hAnsi="Times New Roman"/>
                          <w:b/>
                          <w:sz w:val="24"/>
                          <w:szCs w:val="24"/>
                        </w:rPr>
                        <w:t>фронтальна,</w:t>
                      </w:r>
                    </w:p>
                    <w:p w:rsidR="007F2591" w:rsidRPr="00295E30" w:rsidRDefault="007F2591" w:rsidP="00295E30">
                      <w:pPr>
                        <w:spacing w:after="0" w:line="240" w:lineRule="auto"/>
                        <w:jc w:val="center"/>
                        <w:rPr>
                          <w:rFonts w:ascii="Times New Roman" w:hAnsi="Times New Roman"/>
                          <w:sz w:val="24"/>
                          <w:szCs w:val="24"/>
                        </w:rPr>
                      </w:pPr>
                      <w:r w:rsidRPr="00295E30">
                        <w:rPr>
                          <w:rFonts w:ascii="Times New Roman" w:hAnsi="Times New Roman"/>
                          <w:sz w:val="24"/>
                          <w:szCs w:val="24"/>
                        </w:rPr>
                        <w:t>за якої після викладення на лекції теорії всі студенти групи виконують одночасно одну практичну роботу на однаковому обладнанні</w:t>
                      </w:r>
                    </w:p>
                  </w:txbxContent>
                </v:textbox>
              </v:shape>
            </w:pict>
          </mc:Fallback>
        </mc:AlternateContent>
      </w:r>
      <w:r>
        <w:rPr>
          <w:rFonts w:ascii="Times New Roman" w:hAnsi="Times New Roman"/>
          <w:noProof/>
          <w:sz w:val="28"/>
          <w:szCs w:val="28"/>
          <w:lang w:eastAsia="uk-UA"/>
        </w:rPr>
        <mc:AlternateContent>
          <mc:Choice Requires="wps">
            <w:drawing>
              <wp:anchor distT="0" distB="0" distL="114300" distR="114300" simplePos="0" relativeHeight="251711488" behindDoc="0" locked="0" layoutInCell="1" allowOverlap="1" wp14:anchorId="7F5157B0" wp14:editId="6E9DF43E">
                <wp:simplePos x="0" y="0"/>
                <wp:positionH relativeFrom="column">
                  <wp:posOffset>4093210</wp:posOffset>
                </wp:positionH>
                <wp:positionV relativeFrom="paragraph">
                  <wp:posOffset>141605</wp:posOffset>
                </wp:positionV>
                <wp:extent cx="484505" cy="158115"/>
                <wp:effectExtent l="38100" t="0" r="0" b="32385"/>
                <wp:wrapNone/>
                <wp:docPr id="21" name="Стрелка вниз 21"/>
                <wp:cNvGraphicFramePr/>
                <a:graphic xmlns:a="http://schemas.openxmlformats.org/drawingml/2006/main">
                  <a:graphicData uri="http://schemas.microsoft.com/office/word/2010/wordprocessingShape">
                    <wps:wsp>
                      <wps:cNvSpPr/>
                      <wps:spPr>
                        <a:xfrm>
                          <a:off x="0" y="0"/>
                          <a:ext cx="484505" cy="158115"/>
                        </a:xfrm>
                        <a:prstGeom prst="downArrow">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1" o:spid="_x0000_s1026" type="#_x0000_t67" style="position:absolute;margin-left:322.3pt;margin-top:11.15pt;width:38.15pt;height:12.45p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" adj="10800" fillcolor="white [3201]" strokecolor="black [3200]"/>
            </w:pict>
          </mc:Fallback>
        </mc:AlternateContent>
      </w:r>
      <w:r>
        <w:rPr>
          <w:rFonts w:ascii="Times New Roman" w:hAnsi="Times New Roman"/>
          <w:noProof/>
          <w:sz w:val="28"/>
          <w:szCs w:val="28"/>
          <w:lang w:eastAsia="uk-UA"/>
        </w:rPr>
        <mc:AlternateContent>
          <mc:Choice Requires="wps">
            <w:drawing>
              <wp:anchor distT="0" distB="0" distL="114300" distR="114300" simplePos="0" relativeHeight="251710464" behindDoc="0" locked="0" layoutInCell="1" allowOverlap="1" wp14:anchorId="3CAFF1B9" wp14:editId="44D92225">
                <wp:simplePos x="0" y="0"/>
                <wp:positionH relativeFrom="column">
                  <wp:posOffset>1429385</wp:posOffset>
                </wp:positionH>
                <wp:positionV relativeFrom="paragraph">
                  <wp:posOffset>141752</wp:posOffset>
                </wp:positionV>
                <wp:extent cx="484505" cy="158115"/>
                <wp:effectExtent l="38100" t="0" r="0" b="32385"/>
                <wp:wrapNone/>
                <wp:docPr id="19" name="Стрелка вниз 19"/>
                <wp:cNvGraphicFramePr/>
                <a:graphic xmlns:a="http://schemas.openxmlformats.org/drawingml/2006/main">
                  <a:graphicData uri="http://schemas.microsoft.com/office/word/2010/wordprocessingShape">
                    <wps:wsp>
                      <wps:cNvSpPr/>
                      <wps:spPr>
                        <a:xfrm>
                          <a:off x="0" y="0"/>
                          <a:ext cx="484505" cy="158115"/>
                        </a:xfrm>
                        <a:prstGeom prst="downArrow">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Стрелка вниз 19" o:spid="_x0000_s1026" type="#_x0000_t67" style="position:absolute;margin-left:112.55pt;margin-top:11.15pt;width:38.15pt;height:12.45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" adj="10800" fillcolor="white [3201]" strokecolor="black [3200]"/>
            </w:pict>
          </mc:Fallback>
        </mc:AlternateContent>
      </w:r>
    </w:p>
    <w:p w:rsidR="00295E30" w:rsidRDefault="00295E30" w:rsidP="00295E30">
      <w:pPr>
        <w:spacing w:after="0" w:line="360" w:lineRule="auto"/>
        <w:ind w:left="585"/>
        <w:jc w:val="both"/>
        <w:rPr>
          <w:rFonts w:ascii="Times New Roman" w:hAnsi="Times New Roman"/>
          <w:sz w:val="28"/>
          <w:szCs w:val="28"/>
        </w:rPr>
      </w:pPr>
    </w:p>
    <w:p w:rsidR="00295E30" w:rsidRDefault="00295E30" w:rsidP="00295E30">
      <w:pPr>
        <w:spacing w:after="0" w:line="360" w:lineRule="auto"/>
        <w:ind w:left="585"/>
        <w:jc w:val="both"/>
        <w:rPr>
          <w:rFonts w:ascii="Times New Roman" w:hAnsi="Times New Roman"/>
          <w:sz w:val="28"/>
          <w:szCs w:val="28"/>
        </w:rPr>
      </w:pPr>
    </w:p>
    <w:p w:rsidR="00295E30" w:rsidRDefault="00295E30" w:rsidP="00295E30">
      <w:pPr>
        <w:spacing w:after="0" w:line="360" w:lineRule="auto"/>
        <w:ind w:left="585"/>
        <w:jc w:val="both"/>
        <w:rPr>
          <w:rFonts w:ascii="Times New Roman" w:hAnsi="Times New Roman"/>
          <w:sz w:val="28"/>
          <w:szCs w:val="28"/>
        </w:rPr>
      </w:pPr>
    </w:p>
    <w:p w:rsidR="00295E30" w:rsidRDefault="00295E30" w:rsidP="00295E30">
      <w:pPr>
        <w:spacing w:after="0" w:line="360" w:lineRule="auto"/>
        <w:jc w:val="both"/>
        <w:rPr>
          <w:rFonts w:ascii="Times New Roman" w:hAnsi="Times New Roman"/>
          <w:sz w:val="28"/>
          <w:szCs w:val="28"/>
        </w:rPr>
      </w:pPr>
    </w:p>
    <w:p w:rsidR="00295E30" w:rsidRPr="00295E30" w:rsidRDefault="00295E30" w:rsidP="00295E30">
      <w:pPr>
        <w:spacing w:after="0" w:line="360" w:lineRule="auto"/>
        <w:ind w:left="585"/>
        <w:jc w:val="center"/>
        <w:rPr>
          <w:rFonts w:ascii="Times New Roman" w:hAnsi="Times New Roman"/>
          <w:i/>
          <w:sz w:val="28"/>
          <w:szCs w:val="28"/>
        </w:rPr>
      </w:pPr>
      <w:r w:rsidRPr="00295E30">
        <w:rPr>
          <w:rFonts w:ascii="Times New Roman" w:hAnsi="Times New Roman"/>
          <w:i/>
          <w:sz w:val="28"/>
          <w:szCs w:val="28"/>
        </w:rPr>
        <w:t>Рис. 2.2. Форми проведення практичних занять</w:t>
      </w:r>
      <w:r w:rsidR="008136F1">
        <w:rPr>
          <w:rFonts w:ascii="Times New Roman" w:hAnsi="Times New Roman"/>
          <w:i/>
          <w:sz w:val="28"/>
          <w:szCs w:val="28"/>
        </w:rPr>
        <w:t xml:space="preserve"> </w:t>
      </w:r>
      <w:r w:rsidR="008136F1" w:rsidRPr="008136F1">
        <w:rPr>
          <w:rFonts w:ascii="Times New Roman" w:hAnsi="Times New Roman"/>
          <w:i/>
          <w:sz w:val="20"/>
          <w:szCs w:val="20"/>
        </w:rPr>
        <w:t xml:space="preserve"> (розроблено автором</w:t>
      </w:r>
      <w:r w:rsidR="00F87F8F">
        <w:rPr>
          <w:rFonts w:ascii="Times New Roman" w:hAnsi="Times New Roman"/>
          <w:i/>
          <w:sz w:val="20"/>
          <w:szCs w:val="20"/>
        </w:rPr>
        <w:t xml:space="preserve">  на основі</w:t>
      </w:r>
      <w:r w:rsidR="00F87F8F" w:rsidRPr="00F87F8F">
        <w:rPr>
          <w:rFonts w:ascii="Times New Roman" w:hAnsi="Times New Roman"/>
          <w:i/>
          <w:sz w:val="20"/>
          <w:szCs w:val="20"/>
        </w:rPr>
        <w:t>[</w:t>
      </w:r>
      <w:r w:rsidR="00F87F8F">
        <w:rPr>
          <w:rFonts w:ascii="Times New Roman" w:hAnsi="Times New Roman"/>
          <w:i/>
          <w:sz w:val="20"/>
          <w:szCs w:val="20"/>
        </w:rPr>
        <w:t>24</w:t>
      </w:r>
      <w:r w:rsidR="00F87F8F" w:rsidRPr="00F87F8F">
        <w:rPr>
          <w:rFonts w:ascii="Times New Roman" w:hAnsi="Times New Roman"/>
          <w:i/>
          <w:sz w:val="20"/>
          <w:szCs w:val="20"/>
        </w:rPr>
        <w:t>]</w:t>
      </w:r>
      <w:r w:rsidR="008136F1" w:rsidRPr="008136F1">
        <w:rPr>
          <w:rFonts w:ascii="Times New Roman" w:hAnsi="Times New Roman"/>
          <w:i/>
          <w:sz w:val="20"/>
          <w:szCs w:val="20"/>
        </w:rPr>
        <w:t>)</w:t>
      </w:r>
    </w:p>
    <w:p w:rsidR="00295E30" w:rsidRDefault="00295E30" w:rsidP="004F33D8">
      <w:pPr>
        <w:spacing w:after="0" w:line="360" w:lineRule="auto"/>
        <w:ind w:firstLine="709"/>
        <w:jc w:val="both"/>
        <w:rPr>
          <w:rFonts w:ascii="Times New Roman" w:hAnsi="Times New Roman"/>
          <w:sz w:val="28"/>
          <w:szCs w:val="28"/>
        </w:rPr>
      </w:pPr>
      <w:r w:rsidRPr="00295E30">
        <w:rPr>
          <w:rFonts w:ascii="Times New Roman" w:hAnsi="Times New Roman"/>
          <w:sz w:val="28"/>
          <w:szCs w:val="28"/>
        </w:rPr>
        <w:t>Обидві форми проведення практичних занять мають переваги і недоліки.</w:t>
      </w:r>
    </w:p>
    <w:p w:rsidR="00CA1BB2" w:rsidRDefault="00CA1BB2" w:rsidP="004F33D8">
      <w:pPr>
        <w:spacing w:after="0" w:line="360" w:lineRule="auto"/>
        <w:ind w:firstLine="709"/>
        <w:jc w:val="both"/>
        <w:rPr>
          <w:rFonts w:ascii="Times New Roman" w:hAnsi="Times New Roman"/>
          <w:sz w:val="28"/>
          <w:szCs w:val="28"/>
        </w:rPr>
      </w:pPr>
      <w:r>
        <w:rPr>
          <w:rFonts w:ascii="Times New Roman" w:hAnsi="Times New Roman"/>
          <w:sz w:val="28"/>
          <w:szCs w:val="28"/>
        </w:rPr>
        <w:t xml:space="preserve">                                                                                                         Таблиця 2.2. </w:t>
      </w:r>
    </w:p>
    <w:p w:rsidR="00CA1BB2" w:rsidRDefault="00CA1BB2" w:rsidP="008136F1">
      <w:pPr>
        <w:spacing w:after="0" w:line="240" w:lineRule="auto"/>
        <w:ind w:firstLine="709"/>
        <w:jc w:val="center"/>
        <w:rPr>
          <w:rFonts w:ascii="Times New Roman" w:hAnsi="Times New Roman"/>
          <w:b/>
          <w:sz w:val="28"/>
          <w:szCs w:val="28"/>
        </w:rPr>
      </w:pPr>
      <w:r w:rsidRPr="00CA1BB2">
        <w:rPr>
          <w:rFonts w:ascii="Times New Roman" w:hAnsi="Times New Roman"/>
          <w:b/>
          <w:sz w:val="28"/>
          <w:szCs w:val="28"/>
        </w:rPr>
        <w:t>Переваги та недоліки фронтальної та індивідуальної форми проведення практичних занять</w:t>
      </w:r>
      <w:r w:rsidR="008136F1">
        <w:rPr>
          <w:rFonts w:ascii="Times New Roman" w:hAnsi="Times New Roman"/>
          <w:b/>
          <w:sz w:val="28"/>
          <w:szCs w:val="28"/>
        </w:rPr>
        <w:t xml:space="preserve">   </w:t>
      </w:r>
      <w:r w:rsidR="008136F1" w:rsidRPr="008136F1">
        <w:rPr>
          <w:rFonts w:ascii="Times New Roman" w:hAnsi="Times New Roman"/>
          <w:i/>
          <w:sz w:val="20"/>
          <w:szCs w:val="20"/>
        </w:rPr>
        <w:t>(розроблено автором</w:t>
      </w:r>
      <w:r w:rsidR="00F87F8F">
        <w:rPr>
          <w:rFonts w:ascii="Times New Roman" w:hAnsi="Times New Roman"/>
          <w:i/>
          <w:sz w:val="20"/>
          <w:szCs w:val="20"/>
        </w:rPr>
        <w:t xml:space="preserve"> на основі </w:t>
      </w:r>
      <w:r w:rsidR="00F87F8F" w:rsidRPr="00F87F8F">
        <w:rPr>
          <w:rFonts w:ascii="Times New Roman" w:hAnsi="Times New Roman"/>
          <w:i/>
          <w:sz w:val="20"/>
          <w:szCs w:val="20"/>
        </w:rPr>
        <w:t>[24])</w:t>
      </w:r>
    </w:p>
    <w:p w:rsidR="008136F1" w:rsidRPr="00CA1BB2" w:rsidRDefault="008136F1" w:rsidP="008136F1">
      <w:pPr>
        <w:spacing w:after="0" w:line="240" w:lineRule="auto"/>
        <w:ind w:firstLine="709"/>
        <w:jc w:val="center"/>
        <w:rPr>
          <w:rFonts w:ascii="Times New Roman" w:hAnsi="Times New Roman"/>
          <w:b/>
          <w:sz w:val="28"/>
          <w:szCs w:val="28"/>
        </w:rPr>
      </w:pPr>
    </w:p>
    <w:tbl>
      <w:tblPr>
        <w:tblStyle w:val="a7"/>
        <w:tblW w:w="9868" w:type="dxa"/>
        <w:tblLook w:val="04A0" w:firstRow="1" w:lastRow="0" w:firstColumn="1" w:lastColumn="0" w:noHBand="0" w:noVBand="1"/>
      </w:tblPr>
      <w:tblGrid>
        <w:gridCol w:w="4934"/>
        <w:gridCol w:w="4934"/>
      </w:tblGrid>
      <w:tr w:rsidR="00CA1BB2" w:rsidTr="00CA1BB2">
        <w:trPr>
          <w:trHeight w:val="396"/>
        </w:trPr>
        <w:tc>
          <w:tcPr>
            <w:tcW w:w="4934" w:type="dxa"/>
          </w:tcPr>
          <w:p w:rsidR="00CA1BB2" w:rsidRPr="00CA1BB2" w:rsidRDefault="00CA1BB2" w:rsidP="00CA1BB2">
            <w:pPr>
              <w:spacing w:line="360" w:lineRule="auto"/>
              <w:jc w:val="center"/>
              <w:rPr>
                <w:rFonts w:ascii="Times New Roman" w:hAnsi="Times New Roman"/>
                <w:b/>
                <w:sz w:val="24"/>
                <w:szCs w:val="24"/>
              </w:rPr>
            </w:pPr>
            <w:r w:rsidRPr="00CA1BB2">
              <w:rPr>
                <w:rFonts w:ascii="Times New Roman" w:hAnsi="Times New Roman"/>
                <w:b/>
                <w:sz w:val="24"/>
                <w:szCs w:val="24"/>
              </w:rPr>
              <w:t>ПЕРЕВАГИ</w:t>
            </w:r>
          </w:p>
        </w:tc>
        <w:tc>
          <w:tcPr>
            <w:tcW w:w="4934" w:type="dxa"/>
          </w:tcPr>
          <w:p w:rsidR="00CA1BB2" w:rsidRPr="00CA1BB2" w:rsidRDefault="00CA1BB2" w:rsidP="00CA1BB2">
            <w:pPr>
              <w:spacing w:line="360" w:lineRule="auto"/>
              <w:jc w:val="center"/>
              <w:rPr>
                <w:rFonts w:ascii="Times New Roman" w:hAnsi="Times New Roman"/>
                <w:b/>
                <w:sz w:val="24"/>
                <w:szCs w:val="24"/>
              </w:rPr>
            </w:pPr>
            <w:r w:rsidRPr="00CA1BB2">
              <w:rPr>
                <w:rFonts w:ascii="Times New Roman" w:hAnsi="Times New Roman"/>
                <w:b/>
                <w:sz w:val="24"/>
                <w:szCs w:val="24"/>
              </w:rPr>
              <w:t>НЕДОЛІКИ</w:t>
            </w:r>
          </w:p>
        </w:tc>
      </w:tr>
      <w:tr w:rsidR="00CA1BB2" w:rsidTr="00CA1BB2">
        <w:trPr>
          <w:trHeight w:val="3462"/>
        </w:trPr>
        <w:tc>
          <w:tcPr>
            <w:tcW w:w="4934" w:type="dxa"/>
          </w:tcPr>
          <w:p w:rsidR="00CA1BB2" w:rsidRPr="00CA1BB2" w:rsidRDefault="00CA1BB2" w:rsidP="00CA1BB2">
            <w:pPr>
              <w:pStyle w:val="a5"/>
              <w:numPr>
                <w:ilvl w:val="0"/>
                <w:numId w:val="13"/>
              </w:numPr>
              <w:spacing w:before="100" w:beforeAutospacing="1" w:after="100" w:afterAutospacing="1"/>
              <w:ind w:left="284"/>
              <w:jc w:val="both"/>
              <w:rPr>
                <w:rFonts w:ascii="Georgia" w:eastAsia="Times New Roman" w:hAnsi="Georgia"/>
                <w:color w:val="242424"/>
                <w:sz w:val="23"/>
                <w:szCs w:val="23"/>
                <w:lang w:eastAsia="uk-UA"/>
              </w:rPr>
            </w:pPr>
            <w:r w:rsidRPr="00CA1BB2">
              <w:rPr>
                <w:rFonts w:ascii="Georgia" w:eastAsia="Times New Roman" w:hAnsi="Georgia"/>
                <w:color w:val="242424"/>
                <w:sz w:val="23"/>
                <w:szCs w:val="23"/>
                <w:lang w:eastAsia="uk-UA"/>
              </w:rPr>
              <w:t>безпосередній зв'язок з вивченим навчальним матеріалом, що сприяє формуванню практичних умінь і навичок; реалізується принцип систематичності і послідовності;</w:t>
            </w:r>
          </w:p>
          <w:p w:rsidR="00CA1BB2" w:rsidRPr="00CA1BB2" w:rsidRDefault="00CA1BB2" w:rsidP="00CA1BB2">
            <w:pPr>
              <w:pStyle w:val="a5"/>
              <w:numPr>
                <w:ilvl w:val="0"/>
                <w:numId w:val="13"/>
              </w:numPr>
              <w:spacing w:before="100" w:beforeAutospacing="1" w:after="100" w:afterAutospacing="1"/>
              <w:ind w:left="284"/>
              <w:jc w:val="both"/>
              <w:rPr>
                <w:rFonts w:ascii="Georgia" w:eastAsia="Times New Roman" w:hAnsi="Georgia"/>
                <w:color w:val="242424"/>
                <w:sz w:val="23"/>
                <w:szCs w:val="23"/>
                <w:lang w:eastAsia="uk-UA"/>
              </w:rPr>
            </w:pPr>
            <w:r w:rsidRPr="00CA1BB2">
              <w:rPr>
                <w:rFonts w:ascii="Georgia" w:eastAsia="Times New Roman" w:hAnsi="Georgia"/>
                <w:color w:val="242424"/>
                <w:sz w:val="23"/>
                <w:szCs w:val="23"/>
                <w:lang w:eastAsia="uk-UA"/>
              </w:rPr>
              <w:t>сприятливі умови роботи викладача: фронтальний інструктаж перед роботою і в процесі її виконання; підготовка навчально-матеріальної бази, контроль за перебігом роботи, перевірка її результатів, можливість обговорення результатів роботи групи на поточному чи наступному занятті.</w:t>
            </w:r>
          </w:p>
        </w:tc>
        <w:tc>
          <w:tcPr>
            <w:tcW w:w="4934" w:type="dxa"/>
          </w:tcPr>
          <w:p w:rsidR="00CA1BB2" w:rsidRPr="00CA1BB2" w:rsidRDefault="00CA1BB2" w:rsidP="00CA1BB2">
            <w:pPr>
              <w:numPr>
                <w:ilvl w:val="0"/>
                <w:numId w:val="14"/>
              </w:numPr>
              <w:tabs>
                <w:tab w:val="clear" w:pos="720"/>
                <w:tab w:val="num" w:pos="318"/>
              </w:tabs>
              <w:spacing w:before="100" w:beforeAutospacing="1" w:after="100" w:afterAutospacing="1"/>
              <w:ind w:left="318"/>
              <w:jc w:val="both"/>
              <w:rPr>
                <w:rFonts w:ascii="Georgia" w:eastAsia="Times New Roman" w:hAnsi="Georgia"/>
                <w:color w:val="242424"/>
                <w:sz w:val="23"/>
                <w:szCs w:val="23"/>
                <w:lang w:eastAsia="uk-UA"/>
              </w:rPr>
            </w:pPr>
            <w:r w:rsidRPr="00CA1BB2">
              <w:rPr>
                <w:rFonts w:ascii="Georgia" w:eastAsia="Times New Roman" w:hAnsi="Georgia"/>
                <w:color w:val="242424"/>
                <w:sz w:val="23"/>
                <w:szCs w:val="23"/>
                <w:lang w:eastAsia="uk-UA"/>
              </w:rPr>
              <w:t>просте обладнання (придбання складного устаткування, тобто 25–30 однотипних комплексів для одноразового використання в групі є недоцільним економічно, а також створює складнощі щодо їх розміщення в лабораторії);</w:t>
            </w:r>
          </w:p>
          <w:p w:rsidR="00CA1BB2" w:rsidRPr="00CA1BB2" w:rsidRDefault="00CA1BB2" w:rsidP="00CA1BB2">
            <w:pPr>
              <w:numPr>
                <w:ilvl w:val="0"/>
                <w:numId w:val="14"/>
              </w:numPr>
              <w:tabs>
                <w:tab w:val="clear" w:pos="720"/>
                <w:tab w:val="num" w:pos="318"/>
              </w:tabs>
              <w:spacing w:before="100" w:beforeAutospacing="1" w:after="100" w:afterAutospacing="1"/>
              <w:ind w:left="318"/>
              <w:jc w:val="both"/>
              <w:rPr>
                <w:rFonts w:ascii="Georgia" w:eastAsia="Times New Roman" w:hAnsi="Georgia"/>
                <w:color w:val="242424"/>
                <w:sz w:val="23"/>
                <w:szCs w:val="23"/>
                <w:lang w:eastAsia="uk-UA"/>
              </w:rPr>
            </w:pPr>
            <w:r w:rsidRPr="00CA1BB2">
              <w:rPr>
                <w:rFonts w:ascii="Georgia" w:eastAsia="Times New Roman" w:hAnsi="Georgia"/>
                <w:color w:val="242424"/>
                <w:sz w:val="23"/>
                <w:szCs w:val="23"/>
                <w:lang w:eastAsia="uk-UA"/>
              </w:rPr>
              <w:t>можливість виникнення психологічного дискомфорту у студентів в разі, якщо з якихось причин перед практичним заняттям не відбулася начитка теоретичного матеріалу.</w:t>
            </w:r>
          </w:p>
        </w:tc>
      </w:tr>
    </w:tbl>
    <w:p w:rsidR="00CA1BB2" w:rsidRDefault="00CA1BB2" w:rsidP="00CA1BB2">
      <w:pPr>
        <w:spacing w:after="0" w:line="360" w:lineRule="auto"/>
        <w:ind w:firstLine="709"/>
        <w:jc w:val="both"/>
        <w:rPr>
          <w:rFonts w:ascii="Times New Roman" w:hAnsi="Times New Roman"/>
          <w:sz w:val="28"/>
          <w:szCs w:val="28"/>
        </w:rPr>
      </w:pPr>
    </w:p>
    <w:p w:rsidR="00CA1BB2" w:rsidRPr="00CA1BB2" w:rsidRDefault="00CA1BB2" w:rsidP="00CA1BB2">
      <w:pPr>
        <w:spacing w:after="0" w:line="360" w:lineRule="auto"/>
        <w:ind w:firstLine="709"/>
        <w:jc w:val="both"/>
        <w:rPr>
          <w:rFonts w:ascii="Times New Roman" w:hAnsi="Times New Roman"/>
          <w:sz w:val="28"/>
          <w:szCs w:val="28"/>
        </w:rPr>
      </w:pPr>
      <w:r w:rsidRPr="00CA1BB2">
        <w:rPr>
          <w:rFonts w:ascii="Times New Roman" w:hAnsi="Times New Roman"/>
          <w:sz w:val="28"/>
          <w:szCs w:val="28"/>
        </w:rPr>
        <w:t>Єдиною перевагою індивідуального практикуму є можливість -використання складного сучасного о</w:t>
      </w:r>
      <w:r>
        <w:rPr>
          <w:rFonts w:ascii="Times New Roman" w:hAnsi="Times New Roman"/>
          <w:sz w:val="28"/>
          <w:szCs w:val="28"/>
        </w:rPr>
        <w:t xml:space="preserve">бладнання, яке </w:t>
      </w:r>
      <w:r w:rsidRPr="00CA1BB2">
        <w:rPr>
          <w:rFonts w:ascii="Times New Roman" w:hAnsi="Times New Roman"/>
          <w:sz w:val="28"/>
          <w:szCs w:val="28"/>
        </w:rPr>
        <w:t>заклад</w:t>
      </w:r>
      <w:r>
        <w:rPr>
          <w:rFonts w:ascii="Times New Roman" w:hAnsi="Times New Roman"/>
          <w:sz w:val="28"/>
          <w:szCs w:val="28"/>
        </w:rPr>
        <w:t xml:space="preserve"> вищої освіти</w:t>
      </w:r>
      <w:r w:rsidRPr="00CA1BB2">
        <w:rPr>
          <w:rFonts w:ascii="Times New Roman" w:hAnsi="Times New Roman"/>
          <w:sz w:val="28"/>
          <w:szCs w:val="28"/>
        </w:rPr>
        <w:t xml:space="preserve"> має в одному екземплярі, а основним недоліком є те, що</w:t>
      </w:r>
      <w:r>
        <w:rPr>
          <w:rFonts w:ascii="Times New Roman" w:hAnsi="Times New Roman"/>
          <w:sz w:val="28"/>
          <w:szCs w:val="28"/>
        </w:rPr>
        <w:t xml:space="preserve"> деякі практичні роботи </w:t>
      </w:r>
      <w:r>
        <w:rPr>
          <w:rFonts w:ascii="Times New Roman" w:hAnsi="Times New Roman"/>
          <w:sz w:val="28"/>
          <w:szCs w:val="28"/>
        </w:rPr>
        <w:lastRenderedPageBreak/>
        <w:t>здобувачі</w:t>
      </w:r>
      <w:r w:rsidRPr="00CA1BB2">
        <w:rPr>
          <w:rFonts w:ascii="Times New Roman" w:hAnsi="Times New Roman"/>
          <w:sz w:val="28"/>
          <w:szCs w:val="28"/>
        </w:rPr>
        <w:t xml:space="preserve"> повинні виконувати тоді, коли їм з тематики цих робіт ще не було подано теоретичного матеріалу і його потрібно вивчити самостійно.</w:t>
      </w:r>
    </w:p>
    <w:p w:rsidR="00CA1BB2" w:rsidRPr="00CA1BB2" w:rsidRDefault="00CA1BB2" w:rsidP="00CA1BB2">
      <w:pPr>
        <w:spacing w:after="0" w:line="360" w:lineRule="auto"/>
        <w:ind w:firstLine="709"/>
        <w:jc w:val="both"/>
        <w:rPr>
          <w:rFonts w:ascii="Times New Roman" w:hAnsi="Times New Roman"/>
          <w:sz w:val="28"/>
          <w:szCs w:val="28"/>
        </w:rPr>
      </w:pPr>
      <w:r w:rsidRPr="00CA1BB2">
        <w:rPr>
          <w:rFonts w:ascii="Times New Roman" w:hAnsi="Times New Roman"/>
          <w:sz w:val="28"/>
          <w:szCs w:val="28"/>
        </w:rPr>
        <w:t>Отже, фронтальну форму проведення практичного заняття можна використовувати для робіт ознайомчого чи пізнавального характеру, а для складніших практичних робіт, які потребують значних витрат часу і використання дорогого обладнання, доцільно проводити практичні роботи у формі індивідуального практикуму циклічн</w:t>
      </w:r>
      <w:r>
        <w:rPr>
          <w:rFonts w:ascii="Times New Roman" w:hAnsi="Times New Roman"/>
          <w:sz w:val="28"/>
          <w:szCs w:val="28"/>
        </w:rPr>
        <w:t>ого характеру, за якого здобувачі</w:t>
      </w:r>
      <w:r w:rsidRPr="00CA1BB2">
        <w:rPr>
          <w:rFonts w:ascii="Times New Roman" w:hAnsi="Times New Roman"/>
          <w:sz w:val="28"/>
          <w:szCs w:val="28"/>
        </w:rPr>
        <w:t xml:space="preserve"> працюють на одному і тому ж обладнанні бригадами за графіком, що дає змогу виконати усі заплановані роботи, п</w:t>
      </w:r>
      <w:r w:rsidR="00F87F8F">
        <w:rPr>
          <w:rFonts w:ascii="Times New Roman" w:hAnsi="Times New Roman"/>
          <w:sz w:val="28"/>
          <w:szCs w:val="28"/>
        </w:rPr>
        <w:t>ередбачені навчальною програмою.</w:t>
      </w:r>
    </w:p>
    <w:p w:rsidR="00295E30" w:rsidRDefault="00CA1BB2" w:rsidP="004F33D8">
      <w:pPr>
        <w:spacing w:after="0" w:line="360" w:lineRule="auto"/>
        <w:ind w:firstLine="709"/>
        <w:jc w:val="both"/>
        <w:rPr>
          <w:rFonts w:ascii="Times New Roman" w:hAnsi="Times New Roman"/>
          <w:sz w:val="28"/>
          <w:szCs w:val="28"/>
        </w:rPr>
      </w:pPr>
      <w:r w:rsidRPr="00CA1BB2">
        <w:rPr>
          <w:rFonts w:ascii="Times New Roman" w:hAnsi="Times New Roman"/>
          <w:sz w:val="28"/>
          <w:szCs w:val="28"/>
        </w:rPr>
        <w:t>Важливе значення для практичних занять має використання активних методів навчання: неімітаційних (дискусії, екскурсії, виїзні заняття), імітаційних неігрових (аналіз конкретних ситуацій, вирішення виробничих завдань, розбір документації, дії за інструкцією), імітаційних ділових, рольо</w:t>
      </w:r>
      <w:r w:rsidR="00F87F8F">
        <w:rPr>
          <w:rFonts w:ascii="Times New Roman" w:hAnsi="Times New Roman"/>
          <w:sz w:val="28"/>
          <w:szCs w:val="28"/>
        </w:rPr>
        <w:t xml:space="preserve">вих ігор, ігрового проектування </w:t>
      </w:r>
      <w:r w:rsidR="00F87F8F" w:rsidRPr="00F87F8F">
        <w:rPr>
          <w:rFonts w:ascii="Times New Roman" w:hAnsi="Times New Roman"/>
          <w:sz w:val="28"/>
          <w:szCs w:val="28"/>
        </w:rPr>
        <w:t>[24]</w:t>
      </w:r>
      <w:r w:rsidR="00F87F8F">
        <w:rPr>
          <w:rFonts w:ascii="Times New Roman" w:hAnsi="Times New Roman"/>
          <w:sz w:val="28"/>
          <w:szCs w:val="28"/>
        </w:rPr>
        <w:t>.</w:t>
      </w:r>
    </w:p>
    <w:p w:rsidR="00CA1BB2" w:rsidRPr="00CA1BB2" w:rsidRDefault="00CA1BB2" w:rsidP="00CA1BB2">
      <w:pPr>
        <w:spacing w:after="0" w:line="360" w:lineRule="auto"/>
        <w:ind w:firstLine="709"/>
        <w:jc w:val="both"/>
        <w:rPr>
          <w:rFonts w:ascii="Times New Roman" w:hAnsi="Times New Roman"/>
          <w:sz w:val="28"/>
          <w:szCs w:val="28"/>
        </w:rPr>
      </w:pPr>
      <w:r w:rsidRPr="00CA1BB2">
        <w:rPr>
          <w:rFonts w:ascii="Times New Roman" w:hAnsi="Times New Roman"/>
          <w:sz w:val="28"/>
          <w:szCs w:val="28"/>
        </w:rPr>
        <w:t>Практичні заняття мають відповідати таким вимогам:</w:t>
      </w:r>
    </w:p>
    <w:p w:rsidR="00CA1BB2" w:rsidRPr="00CA1BB2" w:rsidRDefault="00CA1BB2" w:rsidP="00CA1BB2">
      <w:pPr>
        <w:numPr>
          <w:ilvl w:val="0"/>
          <w:numId w:val="11"/>
        </w:numPr>
        <w:spacing w:after="0" w:line="360" w:lineRule="auto"/>
        <w:jc w:val="both"/>
        <w:rPr>
          <w:rFonts w:ascii="Times New Roman" w:hAnsi="Times New Roman"/>
          <w:sz w:val="28"/>
          <w:szCs w:val="28"/>
        </w:rPr>
      </w:pPr>
      <w:r w:rsidRPr="00CA1BB2">
        <w:rPr>
          <w:rFonts w:ascii="Times New Roman" w:hAnsi="Times New Roman"/>
          <w:sz w:val="28"/>
          <w:szCs w:val="28"/>
        </w:rPr>
        <w:t>для розуміння з боку студентів необхідно володіти базовими теоретичними знаннями;</w:t>
      </w:r>
    </w:p>
    <w:p w:rsidR="00CA1BB2" w:rsidRPr="00CA1BB2" w:rsidRDefault="00CA1BB2" w:rsidP="00CA1BB2">
      <w:pPr>
        <w:numPr>
          <w:ilvl w:val="0"/>
          <w:numId w:val="11"/>
        </w:numPr>
        <w:spacing w:after="0" w:line="360" w:lineRule="auto"/>
        <w:jc w:val="both"/>
        <w:rPr>
          <w:rFonts w:ascii="Times New Roman" w:hAnsi="Times New Roman"/>
          <w:sz w:val="28"/>
          <w:szCs w:val="28"/>
        </w:rPr>
      </w:pPr>
      <w:r w:rsidRPr="00CA1BB2">
        <w:rPr>
          <w:rFonts w:ascii="Times New Roman" w:hAnsi="Times New Roman"/>
          <w:sz w:val="28"/>
          <w:szCs w:val="28"/>
        </w:rPr>
        <w:t>усвідомлення необхідності вироблення навичок і вмінь, що мають професійну спрямованість;</w:t>
      </w:r>
    </w:p>
    <w:p w:rsidR="00CA1BB2" w:rsidRPr="00CA1BB2" w:rsidRDefault="00CA1BB2" w:rsidP="00CA1BB2">
      <w:pPr>
        <w:numPr>
          <w:ilvl w:val="0"/>
          <w:numId w:val="11"/>
        </w:numPr>
        <w:spacing w:after="0" w:line="360" w:lineRule="auto"/>
        <w:jc w:val="both"/>
        <w:rPr>
          <w:rFonts w:ascii="Times New Roman" w:hAnsi="Times New Roman"/>
          <w:sz w:val="28"/>
          <w:szCs w:val="28"/>
        </w:rPr>
      </w:pPr>
      <w:r w:rsidRPr="00CA1BB2">
        <w:rPr>
          <w:rFonts w:ascii="Times New Roman" w:hAnsi="Times New Roman"/>
          <w:sz w:val="28"/>
          <w:szCs w:val="28"/>
        </w:rPr>
        <w:t>забезпечення оптимальних умов для формування навичок і умінь (санітарно-гігієнічних, дидактичних, виховних);</w:t>
      </w:r>
    </w:p>
    <w:p w:rsidR="00CA1BB2" w:rsidRPr="00CA1BB2" w:rsidRDefault="00CA1BB2" w:rsidP="00CA1BB2">
      <w:pPr>
        <w:numPr>
          <w:ilvl w:val="0"/>
          <w:numId w:val="11"/>
        </w:numPr>
        <w:spacing w:after="0" w:line="360" w:lineRule="auto"/>
        <w:jc w:val="both"/>
        <w:rPr>
          <w:rFonts w:ascii="Times New Roman" w:hAnsi="Times New Roman"/>
          <w:sz w:val="28"/>
          <w:szCs w:val="28"/>
        </w:rPr>
      </w:pPr>
      <w:r w:rsidRPr="00CA1BB2">
        <w:rPr>
          <w:rFonts w:ascii="Times New Roman" w:hAnsi="Times New Roman"/>
          <w:sz w:val="28"/>
          <w:szCs w:val="28"/>
        </w:rPr>
        <w:t>навчання студентів раціональних методів оволодіння навичками і вміннями;</w:t>
      </w:r>
    </w:p>
    <w:p w:rsidR="00CA1BB2" w:rsidRPr="00CA1BB2" w:rsidRDefault="00CA1BB2" w:rsidP="00CA1BB2">
      <w:pPr>
        <w:numPr>
          <w:ilvl w:val="0"/>
          <w:numId w:val="11"/>
        </w:numPr>
        <w:spacing w:after="0" w:line="360" w:lineRule="auto"/>
        <w:jc w:val="both"/>
        <w:rPr>
          <w:rFonts w:ascii="Times New Roman" w:hAnsi="Times New Roman"/>
          <w:sz w:val="28"/>
          <w:szCs w:val="28"/>
        </w:rPr>
      </w:pPr>
      <w:r w:rsidRPr="00CA1BB2">
        <w:rPr>
          <w:rFonts w:ascii="Times New Roman" w:hAnsi="Times New Roman"/>
          <w:sz w:val="28"/>
          <w:szCs w:val="28"/>
        </w:rPr>
        <w:t>забезпечення самостійної діяльності кожного студента;</w:t>
      </w:r>
    </w:p>
    <w:p w:rsidR="00CA1BB2" w:rsidRPr="00CA1BB2" w:rsidRDefault="00CA1BB2" w:rsidP="00CA1BB2">
      <w:pPr>
        <w:numPr>
          <w:ilvl w:val="0"/>
          <w:numId w:val="11"/>
        </w:numPr>
        <w:spacing w:after="0" w:line="360" w:lineRule="auto"/>
        <w:jc w:val="both"/>
        <w:rPr>
          <w:rFonts w:ascii="Times New Roman" w:hAnsi="Times New Roman"/>
          <w:sz w:val="28"/>
          <w:szCs w:val="28"/>
        </w:rPr>
      </w:pPr>
      <w:r w:rsidRPr="00CA1BB2">
        <w:rPr>
          <w:rFonts w:ascii="Times New Roman" w:hAnsi="Times New Roman"/>
          <w:sz w:val="28"/>
          <w:szCs w:val="28"/>
        </w:rPr>
        <w:t>дотримання систематичності й логічної послідовності у формуванні навичок і вмінь студентів;</w:t>
      </w:r>
    </w:p>
    <w:p w:rsidR="00CA1BB2" w:rsidRPr="00CA1BB2" w:rsidRDefault="00CA1BB2" w:rsidP="00CA1BB2">
      <w:pPr>
        <w:numPr>
          <w:ilvl w:val="0"/>
          <w:numId w:val="11"/>
        </w:numPr>
        <w:spacing w:after="0" w:line="360" w:lineRule="auto"/>
        <w:jc w:val="both"/>
        <w:rPr>
          <w:rFonts w:ascii="Times New Roman" w:hAnsi="Times New Roman"/>
          <w:sz w:val="28"/>
          <w:szCs w:val="28"/>
        </w:rPr>
      </w:pPr>
      <w:r w:rsidRPr="00CA1BB2">
        <w:rPr>
          <w:rFonts w:ascii="Times New Roman" w:hAnsi="Times New Roman"/>
          <w:sz w:val="28"/>
          <w:szCs w:val="28"/>
        </w:rPr>
        <w:t>розроблення завдань для практичних занять з чіткою професійною спрямованістю;</w:t>
      </w:r>
    </w:p>
    <w:p w:rsidR="00CA1BB2" w:rsidRPr="00CA1BB2" w:rsidRDefault="00CA1BB2" w:rsidP="00CA1BB2">
      <w:pPr>
        <w:numPr>
          <w:ilvl w:val="0"/>
          <w:numId w:val="11"/>
        </w:numPr>
        <w:spacing w:after="0" w:line="360" w:lineRule="auto"/>
        <w:jc w:val="both"/>
        <w:rPr>
          <w:rFonts w:ascii="Times New Roman" w:hAnsi="Times New Roman"/>
          <w:sz w:val="28"/>
          <w:szCs w:val="28"/>
        </w:rPr>
      </w:pPr>
      <w:r w:rsidRPr="00CA1BB2">
        <w:rPr>
          <w:rFonts w:ascii="Times New Roman" w:hAnsi="Times New Roman"/>
          <w:sz w:val="28"/>
          <w:szCs w:val="28"/>
        </w:rPr>
        <w:t>широке включення в систему практичних занять творчих завдань;</w:t>
      </w:r>
    </w:p>
    <w:p w:rsidR="00CA1BB2" w:rsidRPr="00CA1BB2" w:rsidRDefault="00CA1BB2" w:rsidP="00CA1BB2">
      <w:pPr>
        <w:numPr>
          <w:ilvl w:val="0"/>
          <w:numId w:val="11"/>
        </w:numPr>
        <w:spacing w:after="0" w:line="360" w:lineRule="auto"/>
        <w:jc w:val="both"/>
        <w:rPr>
          <w:rFonts w:ascii="Times New Roman" w:hAnsi="Times New Roman"/>
          <w:sz w:val="28"/>
          <w:szCs w:val="28"/>
        </w:rPr>
      </w:pPr>
      <w:r w:rsidRPr="00CA1BB2">
        <w:rPr>
          <w:rFonts w:ascii="Times New Roman" w:hAnsi="Times New Roman"/>
          <w:sz w:val="28"/>
          <w:szCs w:val="28"/>
        </w:rPr>
        <w:t>систематичний контроль за виконанням практичних завдань;</w:t>
      </w:r>
    </w:p>
    <w:p w:rsidR="00CA1BB2" w:rsidRPr="00CA1BB2" w:rsidRDefault="00CA1BB2" w:rsidP="00CA1BB2">
      <w:pPr>
        <w:numPr>
          <w:ilvl w:val="0"/>
          <w:numId w:val="11"/>
        </w:numPr>
        <w:spacing w:after="0" w:line="360" w:lineRule="auto"/>
        <w:jc w:val="both"/>
        <w:rPr>
          <w:rFonts w:ascii="Times New Roman" w:hAnsi="Times New Roman"/>
          <w:sz w:val="28"/>
          <w:szCs w:val="28"/>
        </w:rPr>
      </w:pPr>
      <w:r w:rsidRPr="00CA1BB2">
        <w:rPr>
          <w:rFonts w:ascii="Times New Roman" w:hAnsi="Times New Roman"/>
          <w:sz w:val="28"/>
          <w:szCs w:val="28"/>
        </w:rPr>
        <w:lastRenderedPageBreak/>
        <w:t>постійне заохочення практичної навчальної діяльності студентів.</w:t>
      </w:r>
    </w:p>
    <w:p w:rsidR="00CA1BB2" w:rsidRDefault="00CA1BB2" w:rsidP="00CA1BB2">
      <w:pPr>
        <w:spacing w:after="0" w:line="360" w:lineRule="auto"/>
        <w:ind w:firstLine="709"/>
        <w:jc w:val="both"/>
        <w:rPr>
          <w:rFonts w:ascii="Times New Roman" w:hAnsi="Times New Roman"/>
          <w:sz w:val="28"/>
          <w:szCs w:val="28"/>
        </w:rPr>
      </w:pPr>
      <w:r w:rsidRPr="00CA1BB2">
        <w:rPr>
          <w:rFonts w:ascii="Times New Roman" w:hAnsi="Times New Roman"/>
          <w:sz w:val="28"/>
          <w:szCs w:val="28"/>
        </w:rPr>
        <w:t>Ефективність практичного заняття</w:t>
      </w:r>
      <w:r w:rsidR="006C5EEF" w:rsidRPr="006C5EEF">
        <w:rPr>
          <w:rFonts w:ascii="TimesNewRomanPSMT" w:hAnsi="TimesNewRomanPSMT"/>
          <w:color w:val="000000"/>
          <w:sz w:val="28"/>
          <w:szCs w:val="28"/>
        </w:rPr>
        <w:t xml:space="preserve"> </w:t>
      </w:r>
      <w:r w:rsidR="006C5EEF">
        <w:rPr>
          <w:rFonts w:ascii="Times New Roman" w:hAnsi="Times New Roman"/>
          <w:sz w:val="28"/>
          <w:szCs w:val="28"/>
        </w:rPr>
        <w:t xml:space="preserve">для майбутніх </w:t>
      </w:r>
      <w:r w:rsidR="006C5EEF" w:rsidRPr="006C5EEF">
        <w:rPr>
          <w:rFonts w:ascii="Times New Roman" w:hAnsi="Times New Roman"/>
          <w:sz w:val="28"/>
          <w:szCs w:val="28"/>
        </w:rPr>
        <w:t xml:space="preserve">вчителів </w:t>
      </w:r>
      <w:r w:rsidR="006C5EEF">
        <w:rPr>
          <w:rFonts w:ascii="Times New Roman" w:hAnsi="Times New Roman"/>
          <w:sz w:val="28"/>
          <w:szCs w:val="28"/>
        </w:rPr>
        <w:t>фінансово-</w:t>
      </w:r>
      <w:r w:rsidR="006C5EEF" w:rsidRPr="006C5EEF">
        <w:rPr>
          <w:rFonts w:ascii="Times New Roman" w:hAnsi="Times New Roman"/>
          <w:sz w:val="28"/>
          <w:szCs w:val="28"/>
        </w:rPr>
        <w:t>економічних дисциплін</w:t>
      </w:r>
      <w:r w:rsidRPr="00CA1BB2">
        <w:rPr>
          <w:rFonts w:ascii="Times New Roman" w:hAnsi="Times New Roman"/>
          <w:sz w:val="28"/>
          <w:szCs w:val="28"/>
        </w:rPr>
        <w:t xml:space="preserve"> значною мірою залежить від уміння викладача володіти увагою здобувачів, впроваджувати елементи змагальності між ними, здійснювати диференційований підхід при доборі груп для спільної діяльності на практичних заняттях, забезпечувати пряме керівництво (планування, спеціальне конструювання завдань, контроль) і опосередковане (вплив на мот</w:t>
      </w:r>
      <w:r w:rsidR="00F87F8F">
        <w:rPr>
          <w:rFonts w:ascii="Times New Roman" w:hAnsi="Times New Roman"/>
          <w:sz w:val="28"/>
          <w:szCs w:val="28"/>
        </w:rPr>
        <w:t xml:space="preserve">иви, установки, цілі здобувача) </w:t>
      </w:r>
      <w:r w:rsidR="00F87F8F" w:rsidRPr="00F87F8F">
        <w:rPr>
          <w:rFonts w:ascii="Times New Roman" w:hAnsi="Times New Roman"/>
          <w:sz w:val="28"/>
          <w:szCs w:val="28"/>
        </w:rPr>
        <w:t>[</w:t>
      </w:r>
      <w:r w:rsidR="00F87F8F">
        <w:rPr>
          <w:rFonts w:ascii="Times New Roman" w:hAnsi="Times New Roman"/>
          <w:sz w:val="28"/>
          <w:szCs w:val="28"/>
        </w:rPr>
        <w:t>29</w:t>
      </w:r>
      <w:r w:rsidR="00F87F8F" w:rsidRPr="00F87F8F">
        <w:rPr>
          <w:rFonts w:ascii="Times New Roman" w:hAnsi="Times New Roman"/>
          <w:sz w:val="28"/>
          <w:szCs w:val="28"/>
        </w:rPr>
        <w:t>]</w:t>
      </w:r>
      <w:r w:rsidR="00F87F8F">
        <w:rPr>
          <w:rFonts w:ascii="Times New Roman" w:hAnsi="Times New Roman"/>
          <w:sz w:val="28"/>
          <w:szCs w:val="28"/>
        </w:rPr>
        <w:t>.</w:t>
      </w:r>
    </w:p>
    <w:p w:rsidR="004F33D8" w:rsidRPr="004F33D8" w:rsidRDefault="004F33D8" w:rsidP="004F33D8">
      <w:pPr>
        <w:spacing w:after="0" w:line="360" w:lineRule="auto"/>
        <w:ind w:firstLine="709"/>
        <w:jc w:val="both"/>
        <w:rPr>
          <w:rFonts w:ascii="Times New Roman" w:hAnsi="Times New Roman"/>
          <w:sz w:val="28"/>
          <w:szCs w:val="28"/>
        </w:rPr>
      </w:pPr>
      <w:r w:rsidRPr="004F33D8">
        <w:rPr>
          <w:rFonts w:ascii="Times New Roman" w:hAnsi="Times New Roman"/>
          <w:sz w:val="28"/>
          <w:szCs w:val="28"/>
        </w:rPr>
        <w:t>Іноді доцільно відмовитися від практики, коли практичні заняття мають колективний характер: один студент виконує завдання на дошці, а інші працюють на своїх робочих місцях. Необхідно йти більш доцільним і ефективним шляхом: науково-педагогічний працівник має чітко визначити завдання, ознайомити студентів з методами самостійної діяльності, допомогти їм усвідомити алгоритм дій. І далі необхідно організувати самостійну роботу кожного студента.</w:t>
      </w:r>
    </w:p>
    <w:p w:rsidR="004F33D8" w:rsidRPr="004F33D8" w:rsidRDefault="004F33D8" w:rsidP="004F33D8">
      <w:pPr>
        <w:spacing w:after="0" w:line="360" w:lineRule="auto"/>
        <w:ind w:firstLine="709"/>
        <w:jc w:val="both"/>
        <w:rPr>
          <w:rFonts w:ascii="Times New Roman" w:hAnsi="Times New Roman"/>
          <w:sz w:val="28"/>
          <w:szCs w:val="28"/>
        </w:rPr>
      </w:pPr>
      <w:r w:rsidRPr="004F33D8">
        <w:rPr>
          <w:rFonts w:ascii="Times New Roman" w:hAnsi="Times New Roman"/>
          <w:sz w:val="28"/>
          <w:szCs w:val="28"/>
        </w:rPr>
        <w:t>Практичні заняття, незалежно від їх конкретних особливостей, значною мірою забезпечують відпрацювання навичок та вмінь прийняття практичних рішень у реальних умовах професійної діяльності, що мають у своїй основі теоретичний характер.</w:t>
      </w:r>
    </w:p>
    <w:p w:rsidR="004F33D8" w:rsidRPr="004F33D8" w:rsidRDefault="004F33D8" w:rsidP="00951049">
      <w:pPr>
        <w:spacing w:after="0" w:line="360" w:lineRule="auto"/>
        <w:ind w:firstLine="709"/>
        <w:jc w:val="both"/>
        <w:rPr>
          <w:rFonts w:ascii="Times New Roman" w:hAnsi="Times New Roman"/>
          <w:sz w:val="28"/>
          <w:szCs w:val="28"/>
        </w:rPr>
      </w:pPr>
      <w:r w:rsidRPr="004F33D8">
        <w:rPr>
          <w:rFonts w:ascii="Times New Roman" w:hAnsi="Times New Roman"/>
          <w:sz w:val="28"/>
          <w:szCs w:val="28"/>
        </w:rPr>
        <w:t>Хоча на практичних заняттях відпрацьовують теми, за якими було прочитано лекції, доцільно, щоб на цих заняттях невелика теоретична частина передувала практичній. Це спрямовує студентів на науковий підхід до виконання практ</w:t>
      </w:r>
      <w:r w:rsidR="00951049">
        <w:rPr>
          <w:rFonts w:ascii="Times New Roman" w:hAnsi="Times New Roman"/>
          <w:sz w:val="28"/>
          <w:szCs w:val="28"/>
        </w:rPr>
        <w:t xml:space="preserve">ичних робіт, підвищує їх якість </w:t>
      </w:r>
      <w:r w:rsidR="00951049" w:rsidRPr="00951049">
        <w:rPr>
          <w:rFonts w:ascii="Times New Roman" w:hAnsi="Times New Roman"/>
          <w:sz w:val="28"/>
          <w:szCs w:val="28"/>
        </w:rPr>
        <w:t>[27].</w:t>
      </w:r>
    </w:p>
    <w:p w:rsidR="004F33D8" w:rsidRPr="004F33D8" w:rsidRDefault="004F33D8" w:rsidP="004F33D8">
      <w:pPr>
        <w:spacing w:after="0" w:line="360" w:lineRule="auto"/>
        <w:ind w:firstLine="709"/>
        <w:jc w:val="both"/>
        <w:rPr>
          <w:rFonts w:ascii="Times New Roman" w:hAnsi="Times New Roman"/>
          <w:sz w:val="28"/>
          <w:szCs w:val="28"/>
        </w:rPr>
      </w:pPr>
      <w:r w:rsidRPr="004F33D8">
        <w:rPr>
          <w:rFonts w:ascii="Times New Roman" w:hAnsi="Times New Roman"/>
          <w:sz w:val="28"/>
          <w:szCs w:val="28"/>
        </w:rPr>
        <w:t>Практичним заняттям властиві: конструктивна взаємодія і спілкування, доброзичливість і повага у стосунках викладача зі студентами, об’єктивність та вимогливість викладача щодо оцінки навчальних досягнень студентів; високий рівень самостійності та активності студентів; умінням викладача налагодити контакт з аудиторією, запобігати виникненню конфліктних ситуацій, а в разі виникнення уміти їх усунути; уміння підтри</w:t>
      </w:r>
      <w:r w:rsidR="00F87F8F">
        <w:rPr>
          <w:rFonts w:ascii="Times New Roman" w:hAnsi="Times New Roman"/>
          <w:sz w:val="28"/>
          <w:szCs w:val="28"/>
        </w:rPr>
        <w:t>мувати працездатність студентів.</w:t>
      </w:r>
    </w:p>
    <w:p w:rsidR="004F33D8" w:rsidRPr="004F33D8" w:rsidRDefault="004F33D8" w:rsidP="004F33D8">
      <w:pPr>
        <w:spacing w:after="0" w:line="360" w:lineRule="auto"/>
        <w:ind w:firstLine="709"/>
        <w:jc w:val="both"/>
        <w:rPr>
          <w:rFonts w:ascii="Times New Roman" w:hAnsi="Times New Roman"/>
          <w:sz w:val="28"/>
          <w:szCs w:val="28"/>
        </w:rPr>
      </w:pPr>
      <w:r w:rsidRPr="004F33D8">
        <w:rPr>
          <w:rFonts w:ascii="Times New Roman" w:hAnsi="Times New Roman"/>
          <w:sz w:val="28"/>
          <w:szCs w:val="28"/>
        </w:rPr>
        <w:lastRenderedPageBreak/>
        <w:t>Все це з одного боку слугує дидактичними вимогами до проведення практичних занять, а з іншого – може бути взяте за основу критеріїв оцінювання практичних занять під час</w:t>
      </w:r>
      <w:r w:rsidR="00F87F8F">
        <w:rPr>
          <w:rFonts w:ascii="Times New Roman" w:hAnsi="Times New Roman"/>
          <w:sz w:val="28"/>
          <w:szCs w:val="28"/>
        </w:rPr>
        <w:t xml:space="preserve"> їх відвідування та обговорення </w:t>
      </w:r>
      <w:r w:rsidR="00F87F8F" w:rsidRPr="00F87F8F">
        <w:rPr>
          <w:rFonts w:ascii="Times New Roman" w:hAnsi="Times New Roman"/>
          <w:sz w:val="28"/>
          <w:szCs w:val="28"/>
        </w:rPr>
        <w:t>[27].</w:t>
      </w:r>
    </w:p>
    <w:p w:rsidR="00916E8F" w:rsidRPr="002A5429" w:rsidRDefault="00916E8F" w:rsidP="004F33D8">
      <w:pPr>
        <w:spacing w:after="0" w:line="360" w:lineRule="auto"/>
        <w:ind w:firstLine="709"/>
        <w:jc w:val="both"/>
        <w:rPr>
          <w:rFonts w:ascii="Times New Roman" w:hAnsi="Times New Roman"/>
          <w:sz w:val="28"/>
          <w:szCs w:val="28"/>
        </w:rPr>
      </w:pPr>
    </w:p>
    <w:p w:rsidR="008136F1" w:rsidRDefault="008136F1" w:rsidP="008136F1">
      <w:pPr>
        <w:spacing w:after="0"/>
        <w:jc w:val="center"/>
        <w:rPr>
          <w:rFonts w:ascii="Times New Roman" w:hAnsi="Times New Roman"/>
          <w:b/>
          <w:sz w:val="28"/>
          <w:szCs w:val="28"/>
        </w:rPr>
      </w:pPr>
      <w:r w:rsidRPr="008136F1">
        <w:rPr>
          <w:rFonts w:ascii="Times New Roman" w:hAnsi="Times New Roman"/>
          <w:b/>
          <w:sz w:val="28"/>
          <w:szCs w:val="28"/>
        </w:rPr>
        <w:t>3.</w:t>
      </w:r>
      <w:r>
        <w:rPr>
          <w:rFonts w:ascii="Times New Roman" w:hAnsi="Times New Roman"/>
          <w:sz w:val="28"/>
          <w:szCs w:val="28"/>
        </w:rPr>
        <w:t xml:space="preserve"> </w:t>
      </w:r>
      <w:r w:rsidRPr="008136F1">
        <w:rPr>
          <w:rFonts w:ascii="Times New Roman" w:hAnsi="Times New Roman"/>
          <w:b/>
          <w:sz w:val="28"/>
          <w:szCs w:val="28"/>
        </w:rPr>
        <w:t>Підвищення ефективності проведення семінарських та практичних занять з фінансово-економічних дисциплін.</w:t>
      </w:r>
    </w:p>
    <w:p w:rsidR="001820F6" w:rsidRDefault="001820F6" w:rsidP="001820F6">
      <w:pPr>
        <w:spacing w:after="0"/>
        <w:jc w:val="both"/>
        <w:rPr>
          <w:rFonts w:ascii="Times New Roman" w:hAnsi="Times New Roman"/>
          <w:b/>
          <w:sz w:val="28"/>
          <w:szCs w:val="28"/>
        </w:rPr>
      </w:pPr>
    </w:p>
    <w:p w:rsidR="00AB4D0A" w:rsidRDefault="00AB4D0A" w:rsidP="001820F6">
      <w:pPr>
        <w:spacing w:after="0" w:line="360" w:lineRule="auto"/>
        <w:ind w:firstLine="709"/>
        <w:jc w:val="both"/>
        <w:rPr>
          <w:rFonts w:ascii="Times New Roman" w:hAnsi="Times New Roman"/>
          <w:sz w:val="28"/>
          <w:szCs w:val="28"/>
        </w:rPr>
      </w:pPr>
      <w:r w:rsidRPr="00F87F8F">
        <w:rPr>
          <w:rFonts w:ascii="Times New Roman" w:hAnsi="Times New Roman"/>
          <w:sz w:val="28"/>
          <w:szCs w:val="28"/>
        </w:rPr>
        <w:t>Відомо</w:t>
      </w:r>
      <w:r w:rsidRPr="00AB4D0A">
        <w:rPr>
          <w:rFonts w:ascii="Times New Roman" w:hAnsi="Times New Roman"/>
          <w:color w:val="7030A0"/>
          <w:sz w:val="28"/>
          <w:szCs w:val="28"/>
        </w:rPr>
        <w:t>,</w:t>
      </w:r>
      <w:r w:rsidRPr="00AB4D0A">
        <w:rPr>
          <w:rFonts w:ascii="Times New Roman" w:hAnsi="Times New Roman"/>
          <w:sz w:val="28"/>
          <w:szCs w:val="28"/>
        </w:rPr>
        <w:t xml:space="preserve"> що методика викладання </w:t>
      </w:r>
      <w:r>
        <w:rPr>
          <w:rFonts w:ascii="Times New Roman" w:hAnsi="Times New Roman"/>
          <w:sz w:val="28"/>
          <w:szCs w:val="28"/>
        </w:rPr>
        <w:t>фінансово-</w:t>
      </w:r>
      <w:r w:rsidRPr="00AB4D0A">
        <w:rPr>
          <w:rFonts w:ascii="Times New Roman" w:hAnsi="Times New Roman"/>
          <w:sz w:val="28"/>
          <w:szCs w:val="28"/>
        </w:rPr>
        <w:t>економічних дисциплін передбачає та відтворює основні засоби та форми передачі економічних знань фахівцям провідних галузей економічної науки. Для створення в Україні економічно організованого суспільства необхідно, щоб система економічної освіти як складова культури була адекватна вимогам управління за умов ринкових відносин</w:t>
      </w:r>
      <w:r>
        <w:rPr>
          <w:rFonts w:ascii="Times New Roman" w:hAnsi="Times New Roman"/>
          <w:sz w:val="28"/>
          <w:szCs w:val="28"/>
        </w:rPr>
        <w:t>.</w:t>
      </w:r>
    </w:p>
    <w:p w:rsidR="00AB4D0A" w:rsidRDefault="00AB4D0A" w:rsidP="001820F6">
      <w:pPr>
        <w:spacing w:after="0" w:line="360" w:lineRule="auto"/>
        <w:ind w:firstLine="709"/>
        <w:jc w:val="both"/>
        <w:rPr>
          <w:rFonts w:ascii="Times New Roman" w:hAnsi="Times New Roman"/>
          <w:sz w:val="28"/>
          <w:szCs w:val="28"/>
        </w:rPr>
      </w:pPr>
      <w:r w:rsidRPr="00AB4D0A">
        <w:rPr>
          <w:rFonts w:ascii="Times New Roman" w:hAnsi="Times New Roman"/>
          <w:sz w:val="28"/>
          <w:szCs w:val="28"/>
        </w:rPr>
        <w:t>Завдан</w:t>
      </w:r>
      <w:r>
        <w:rPr>
          <w:rFonts w:ascii="Times New Roman" w:hAnsi="Times New Roman"/>
          <w:sz w:val="28"/>
          <w:szCs w:val="28"/>
        </w:rPr>
        <w:t xml:space="preserve">ня ж економічної освіти полягає </w:t>
      </w:r>
      <w:r w:rsidRPr="00AB4D0A">
        <w:rPr>
          <w:rFonts w:ascii="Times New Roman" w:hAnsi="Times New Roman"/>
          <w:sz w:val="28"/>
          <w:szCs w:val="28"/>
        </w:rPr>
        <w:t>в перетворенні потрібних економічних знань в економічн</w:t>
      </w:r>
      <w:r>
        <w:rPr>
          <w:rFonts w:ascii="Times New Roman" w:hAnsi="Times New Roman"/>
          <w:sz w:val="28"/>
          <w:szCs w:val="28"/>
        </w:rPr>
        <w:t xml:space="preserve">е мислення, а далі в економічну </w:t>
      </w:r>
      <w:r w:rsidRPr="00AB4D0A">
        <w:rPr>
          <w:rFonts w:ascii="Times New Roman" w:hAnsi="Times New Roman"/>
          <w:sz w:val="28"/>
          <w:szCs w:val="28"/>
        </w:rPr>
        <w:t>поведінку та економічну дисципліну як окремої людини, так і суспільства в цілому;</w:t>
      </w:r>
      <w:r w:rsidRPr="00AB4D0A">
        <w:rPr>
          <w:rFonts w:ascii="Times New Roman" w:hAnsi="Times New Roman"/>
          <w:sz w:val="28"/>
          <w:szCs w:val="28"/>
        </w:rPr>
        <w:br/>
        <w:t>регулювання виробничих, розподільчих та обмінних пр</w:t>
      </w:r>
      <w:r>
        <w:rPr>
          <w:rFonts w:ascii="Times New Roman" w:hAnsi="Times New Roman"/>
          <w:sz w:val="28"/>
          <w:szCs w:val="28"/>
        </w:rPr>
        <w:t xml:space="preserve">оцесів у суспільстві, створення </w:t>
      </w:r>
      <w:r w:rsidRPr="00AB4D0A">
        <w:rPr>
          <w:rFonts w:ascii="Times New Roman" w:hAnsi="Times New Roman"/>
          <w:sz w:val="28"/>
          <w:szCs w:val="28"/>
        </w:rPr>
        <w:t>передумов для подальшого зростання ефективності праці.</w:t>
      </w:r>
    </w:p>
    <w:p w:rsidR="00AB4D0A" w:rsidRDefault="00AB4D0A" w:rsidP="001820F6">
      <w:pPr>
        <w:spacing w:after="0" w:line="360" w:lineRule="auto"/>
        <w:ind w:firstLine="709"/>
        <w:jc w:val="both"/>
        <w:rPr>
          <w:rFonts w:ascii="Times New Roman" w:hAnsi="Times New Roman"/>
          <w:color w:val="7030A0"/>
          <w:sz w:val="28"/>
          <w:szCs w:val="28"/>
        </w:rPr>
      </w:pPr>
      <w:r w:rsidRPr="00AB4D0A">
        <w:rPr>
          <w:rFonts w:ascii="Times New Roman" w:hAnsi="Times New Roman"/>
          <w:sz w:val="28"/>
          <w:szCs w:val="28"/>
        </w:rPr>
        <w:t>Мотивація навчання викладачем та ак</w:t>
      </w:r>
      <w:r>
        <w:rPr>
          <w:rFonts w:ascii="Times New Roman" w:hAnsi="Times New Roman"/>
          <w:sz w:val="28"/>
          <w:szCs w:val="28"/>
        </w:rPr>
        <w:t xml:space="preserve">тивність студентів у навчанні є </w:t>
      </w:r>
      <w:r w:rsidRPr="00AB4D0A">
        <w:rPr>
          <w:rFonts w:ascii="Times New Roman" w:hAnsi="Times New Roman"/>
          <w:sz w:val="28"/>
          <w:szCs w:val="28"/>
        </w:rPr>
        <w:t>каталізаторами процесу навчання, стимулами та у</w:t>
      </w:r>
      <w:r>
        <w:rPr>
          <w:rFonts w:ascii="Times New Roman" w:hAnsi="Times New Roman"/>
          <w:sz w:val="28"/>
          <w:szCs w:val="28"/>
        </w:rPr>
        <w:t xml:space="preserve">мовою його ефективності. Рівень </w:t>
      </w:r>
      <w:r w:rsidRPr="00AB4D0A">
        <w:rPr>
          <w:rFonts w:ascii="Times New Roman" w:hAnsi="Times New Roman"/>
          <w:sz w:val="28"/>
          <w:szCs w:val="28"/>
        </w:rPr>
        <w:t xml:space="preserve">розумової діяльності викладача, вибір форм і методів </w:t>
      </w:r>
      <w:r>
        <w:rPr>
          <w:rFonts w:ascii="Times New Roman" w:hAnsi="Times New Roman"/>
          <w:sz w:val="28"/>
          <w:szCs w:val="28"/>
        </w:rPr>
        <w:t xml:space="preserve">навчання формують відповідний </w:t>
      </w:r>
      <w:r w:rsidRPr="00AB4D0A">
        <w:rPr>
          <w:rFonts w:ascii="Times New Roman" w:hAnsi="Times New Roman"/>
          <w:sz w:val="28"/>
          <w:szCs w:val="28"/>
        </w:rPr>
        <w:t>рівень та стиль мислення його студентів. Чим акти</w:t>
      </w:r>
      <w:r>
        <w:rPr>
          <w:rFonts w:ascii="Times New Roman" w:hAnsi="Times New Roman"/>
          <w:sz w:val="28"/>
          <w:szCs w:val="28"/>
        </w:rPr>
        <w:t xml:space="preserve">вніше діяльність викладача, тим </w:t>
      </w:r>
      <w:r w:rsidRPr="00AB4D0A">
        <w:rPr>
          <w:rFonts w:ascii="Times New Roman" w:hAnsi="Times New Roman"/>
          <w:sz w:val="28"/>
          <w:szCs w:val="28"/>
        </w:rPr>
        <w:t xml:space="preserve">ефективніше й активніше діяльність студентів </w:t>
      </w:r>
      <w:r>
        <w:rPr>
          <w:rFonts w:ascii="Times New Roman" w:hAnsi="Times New Roman"/>
          <w:sz w:val="28"/>
          <w:szCs w:val="28"/>
        </w:rPr>
        <w:t xml:space="preserve">за інших однакових умов. Методи </w:t>
      </w:r>
      <w:r w:rsidRPr="00AB4D0A">
        <w:rPr>
          <w:rFonts w:ascii="Times New Roman" w:hAnsi="Times New Roman"/>
          <w:sz w:val="28"/>
          <w:szCs w:val="28"/>
        </w:rPr>
        <w:t>навчання трансформуються у частково дидактичні методи та методики окремих</w:t>
      </w:r>
      <w:r>
        <w:rPr>
          <w:rFonts w:ascii="Times New Roman" w:hAnsi="Times New Roman"/>
          <w:sz w:val="28"/>
          <w:szCs w:val="28"/>
        </w:rPr>
        <w:t xml:space="preserve"> навчальних </w:t>
      </w:r>
      <w:r w:rsidRPr="00F87F8F">
        <w:rPr>
          <w:rFonts w:ascii="Times New Roman" w:hAnsi="Times New Roman"/>
          <w:sz w:val="28"/>
          <w:szCs w:val="28"/>
        </w:rPr>
        <w:t>предм</w:t>
      </w:r>
      <w:r w:rsidR="00F87F8F">
        <w:rPr>
          <w:rFonts w:ascii="Times New Roman" w:hAnsi="Times New Roman"/>
          <w:sz w:val="28"/>
          <w:szCs w:val="28"/>
        </w:rPr>
        <w:t xml:space="preserve">етів </w:t>
      </w:r>
      <w:r w:rsidR="00F87F8F" w:rsidRPr="00F87F8F">
        <w:rPr>
          <w:rFonts w:ascii="Times New Roman" w:hAnsi="Times New Roman"/>
          <w:sz w:val="28"/>
          <w:szCs w:val="28"/>
        </w:rPr>
        <w:t>[2</w:t>
      </w:r>
      <w:r w:rsidR="00F87F8F">
        <w:rPr>
          <w:rFonts w:ascii="Times New Roman" w:hAnsi="Times New Roman"/>
          <w:sz w:val="28"/>
          <w:szCs w:val="28"/>
        </w:rPr>
        <w:t>4</w:t>
      </w:r>
      <w:r w:rsidR="00F87F8F" w:rsidRPr="00F87F8F">
        <w:rPr>
          <w:rFonts w:ascii="Times New Roman" w:hAnsi="Times New Roman"/>
          <w:sz w:val="28"/>
          <w:szCs w:val="28"/>
        </w:rPr>
        <w:t>].</w:t>
      </w:r>
    </w:p>
    <w:p w:rsidR="00143301" w:rsidRPr="00AB4D0A" w:rsidRDefault="00143301" w:rsidP="001820F6">
      <w:pPr>
        <w:spacing w:after="0" w:line="360" w:lineRule="auto"/>
        <w:ind w:firstLine="709"/>
        <w:jc w:val="both"/>
        <w:rPr>
          <w:rFonts w:ascii="Times New Roman" w:hAnsi="Times New Roman"/>
          <w:sz w:val="28"/>
          <w:szCs w:val="28"/>
        </w:rPr>
      </w:pPr>
      <w:r w:rsidRPr="00143301">
        <w:rPr>
          <w:rFonts w:ascii="Times New Roman" w:hAnsi="Times New Roman"/>
          <w:sz w:val="28"/>
          <w:szCs w:val="28"/>
        </w:rPr>
        <w:t>В основі методів н</w:t>
      </w:r>
      <w:r>
        <w:rPr>
          <w:rFonts w:ascii="Times New Roman" w:hAnsi="Times New Roman"/>
          <w:sz w:val="28"/>
          <w:szCs w:val="28"/>
        </w:rPr>
        <w:t xml:space="preserve">авчання економічним дисциплінам </w:t>
      </w:r>
      <w:r w:rsidRPr="00143301">
        <w:rPr>
          <w:rFonts w:ascii="Times New Roman" w:hAnsi="Times New Roman"/>
          <w:sz w:val="28"/>
          <w:szCs w:val="28"/>
        </w:rPr>
        <w:t xml:space="preserve">лежить система методичних прийомів та </w:t>
      </w:r>
      <w:r>
        <w:rPr>
          <w:rFonts w:ascii="Times New Roman" w:hAnsi="Times New Roman"/>
          <w:sz w:val="28"/>
          <w:szCs w:val="28"/>
        </w:rPr>
        <w:t xml:space="preserve">засобів навчання, що відповідає логічній </w:t>
      </w:r>
      <w:r w:rsidRPr="00143301">
        <w:rPr>
          <w:rFonts w:ascii="Times New Roman" w:hAnsi="Times New Roman"/>
          <w:sz w:val="28"/>
          <w:szCs w:val="28"/>
        </w:rPr>
        <w:t xml:space="preserve">структурі вивчення даної науки, тобто метод у </w:t>
      </w:r>
      <w:r>
        <w:rPr>
          <w:rFonts w:ascii="Times New Roman" w:hAnsi="Times New Roman"/>
          <w:sz w:val="28"/>
          <w:szCs w:val="28"/>
        </w:rPr>
        <w:t xml:space="preserve">даному випадку розглядається як </w:t>
      </w:r>
      <w:r w:rsidRPr="00143301">
        <w:rPr>
          <w:rFonts w:ascii="Times New Roman" w:hAnsi="Times New Roman"/>
          <w:sz w:val="28"/>
          <w:szCs w:val="28"/>
        </w:rPr>
        <w:t>конкретне методичне поняття. Найважливіш</w:t>
      </w:r>
      <w:r>
        <w:rPr>
          <w:rFonts w:ascii="Times New Roman" w:hAnsi="Times New Roman"/>
          <w:sz w:val="28"/>
          <w:szCs w:val="28"/>
        </w:rPr>
        <w:t xml:space="preserve">им принципом навчання є принцип </w:t>
      </w:r>
      <w:r w:rsidRPr="00143301">
        <w:rPr>
          <w:rFonts w:ascii="Times New Roman" w:hAnsi="Times New Roman"/>
          <w:sz w:val="28"/>
          <w:szCs w:val="28"/>
        </w:rPr>
        <w:t>сполучення різних методів та прийомів навчання. І майстерність викладача полягає в</w:t>
      </w:r>
      <w:r>
        <w:rPr>
          <w:rFonts w:ascii="Times New Roman" w:hAnsi="Times New Roman"/>
          <w:sz w:val="28"/>
          <w:szCs w:val="28"/>
        </w:rPr>
        <w:t xml:space="preserve"> </w:t>
      </w:r>
      <w:r w:rsidRPr="00143301">
        <w:rPr>
          <w:rFonts w:ascii="Times New Roman" w:hAnsi="Times New Roman"/>
          <w:sz w:val="28"/>
          <w:szCs w:val="28"/>
        </w:rPr>
        <w:t xml:space="preserve">тому, </w:t>
      </w:r>
      <w:r w:rsidRPr="00143301">
        <w:rPr>
          <w:rFonts w:ascii="Times New Roman" w:hAnsi="Times New Roman"/>
          <w:sz w:val="28"/>
          <w:szCs w:val="28"/>
        </w:rPr>
        <w:lastRenderedPageBreak/>
        <w:t>щоб вибрати оптимальне сполучення методів та засобів навчання, методичних</w:t>
      </w:r>
      <w:r>
        <w:rPr>
          <w:rFonts w:ascii="Times New Roman" w:hAnsi="Times New Roman"/>
          <w:sz w:val="28"/>
          <w:szCs w:val="28"/>
        </w:rPr>
        <w:t xml:space="preserve"> </w:t>
      </w:r>
      <w:r w:rsidRPr="00143301">
        <w:rPr>
          <w:rFonts w:ascii="Times New Roman" w:hAnsi="Times New Roman"/>
          <w:sz w:val="28"/>
          <w:szCs w:val="28"/>
        </w:rPr>
        <w:t>прийомів, які забезпечують активізацію навчання.</w:t>
      </w:r>
    </w:p>
    <w:p w:rsidR="001820F6" w:rsidRDefault="00C57B11" w:rsidP="001820F6">
      <w:pPr>
        <w:spacing w:after="0" w:line="360" w:lineRule="auto"/>
        <w:ind w:firstLine="709"/>
        <w:jc w:val="both"/>
        <w:rPr>
          <w:rFonts w:ascii="Times New Roman" w:hAnsi="Times New Roman"/>
          <w:sz w:val="28"/>
          <w:szCs w:val="28"/>
        </w:rPr>
      </w:pPr>
      <w:r>
        <w:rPr>
          <w:rFonts w:ascii="Times New Roman" w:hAnsi="Times New Roman"/>
          <w:sz w:val="28"/>
          <w:szCs w:val="28"/>
        </w:rPr>
        <w:t xml:space="preserve">Тому навчальний процес у </w:t>
      </w:r>
      <w:r w:rsidR="001820F6" w:rsidRPr="001820F6">
        <w:rPr>
          <w:rFonts w:ascii="Times New Roman" w:hAnsi="Times New Roman"/>
          <w:sz w:val="28"/>
          <w:szCs w:val="28"/>
        </w:rPr>
        <w:t xml:space="preserve"> закладах</w:t>
      </w:r>
      <w:r>
        <w:rPr>
          <w:rFonts w:ascii="Times New Roman" w:hAnsi="Times New Roman"/>
          <w:sz w:val="28"/>
          <w:szCs w:val="28"/>
        </w:rPr>
        <w:t xml:space="preserve"> вищої</w:t>
      </w:r>
      <w:r w:rsidR="006C5EEF">
        <w:rPr>
          <w:rFonts w:ascii="Times New Roman" w:hAnsi="Times New Roman"/>
          <w:sz w:val="28"/>
          <w:szCs w:val="28"/>
        </w:rPr>
        <w:t xml:space="preserve"> освіти</w:t>
      </w:r>
      <w:r>
        <w:rPr>
          <w:rFonts w:ascii="Times New Roman" w:hAnsi="Times New Roman"/>
          <w:sz w:val="28"/>
          <w:szCs w:val="28"/>
        </w:rPr>
        <w:t xml:space="preserve"> </w:t>
      </w:r>
      <w:r w:rsidR="006C5EEF" w:rsidRPr="006C5EEF">
        <w:rPr>
          <w:rFonts w:ascii="Times New Roman" w:hAnsi="Times New Roman"/>
          <w:sz w:val="28"/>
          <w:szCs w:val="28"/>
        </w:rPr>
        <w:t>для майбутніх</w:t>
      </w:r>
      <w:r w:rsidR="006C5EEF" w:rsidRPr="006C5EEF">
        <w:rPr>
          <w:rFonts w:ascii="Times New Roman" w:hAnsi="Times New Roman"/>
          <w:sz w:val="28"/>
          <w:szCs w:val="28"/>
        </w:rPr>
        <w:br/>
        <w:t xml:space="preserve">вчителів </w:t>
      </w:r>
      <w:r w:rsidR="006C5EEF">
        <w:rPr>
          <w:rFonts w:ascii="Times New Roman" w:hAnsi="Times New Roman"/>
          <w:sz w:val="28"/>
          <w:szCs w:val="28"/>
        </w:rPr>
        <w:t>фінансово-</w:t>
      </w:r>
      <w:r w:rsidR="006C5EEF" w:rsidRPr="006C5EEF">
        <w:rPr>
          <w:rFonts w:ascii="Times New Roman" w:hAnsi="Times New Roman"/>
          <w:sz w:val="28"/>
          <w:szCs w:val="28"/>
        </w:rPr>
        <w:t>економічних дисциплін</w:t>
      </w:r>
      <w:r w:rsidR="006C5EEF">
        <w:rPr>
          <w:rFonts w:ascii="Times New Roman" w:hAnsi="Times New Roman"/>
          <w:sz w:val="28"/>
          <w:szCs w:val="28"/>
        </w:rPr>
        <w:t xml:space="preserve"> </w:t>
      </w:r>
      <w:r w:rsidR="001820F6" w:rsidRPr="001820F6">
        <w:rPr>
          <w:rFonts w:ascii="Times New Roman" w:hAnsi="Times New Roman"/>
          <w:sz w:val="28"/>
          <w:szCs w:val="28"/>
        </w:rPr>
        <w:t xml:space="preserve"> повинен бути організований так, щоб дати випускникові крім професійних знань, навиків, уміння орієнтуватися у </w:t>
      </w:r>
      <w:r w:rsidR="00E7353D" w:rsidRPr="001820F6">
        <w:rPr>
          <w:rFonts w:ascii="Times New Roman" w:hAnsi="Times New Roman"/>
          <w:sz w:val="28"/>
          <w:szCs w:val="28"/>
        </w:rPr>
        <w:t>безперервно</w:t>
      </w:r>
      <w:r w:rsidR="001820F6" w:rsidRPr="001820F6">
        <w:rPr>
          <w:rFonts w:ascii="Times New Roman" w:hAnsi="Times New Roman"/>
          <w:sz w:val="28"/>
          <w:szCs w:val="28"/>
        </w:rPr>
        <w:t xml:space="preserve"> зростаючому потоці інформації, ще й спроможність спілкування, уміння працювати в колективі, бути готовим до вирішення конфліктних ситуацій, до постійного поновлення та поповнення знань, пошуку оригінальних рішень в умовах конкуренції та економічн</w:t>
      </w:r>
      <w:r w:rsidR="00F87F8F">
        <w:rPr>
          <w:rFonts w:ascii="Times New Roman" w:hAnsi="Times New Roman"/>
          <w:sz w:val="28"/>
          <w:szCs w:val="28"/>
        </w:rPr>
        <w:t xml:space="preserve">ої нестабільності в суспільстві </w:t>
      </w:r>
      <w:r w:rsidR="00F87F8F" w:rsidRPr="00F87F8F">
        <w:rPr>
          <w:rFonts w:ascii="Times New Roman" w:hAnsi="Times New Roman"/>
          <w:sz w:val="28"/>
          <w:szCs w:val="28"/>
        </w:rPr>
        <w:t>[</w:t>
      </w:r>
      <w:r w:rsidR="00F87F8F">
        <w:rPr>
          <w:rFonts w:ascii="Times New Roman" w:hAnsi="Times New Roman"/>
          <w:sz w:val="28"/>
          <w:szCs w:val="28"/>
        </w:rPr>
        <w:t>31</w:t>
      </w:r>
      <w:r w:rsidR="00F87F8F" w:rsidRPr="00F87F8F">
        <w:rPr>
          <w:rFonts w:ascii="Times New Roman" w:hAnsi="Times New Roman"/>
          <w:sz w:val="28"/>
          <w:szCs w:val="28"/>
        </w:rPr>
        <w:t>].</w:t>
      </w:r>
    </w:p>
    <w:p w:rsidR="00EB05AB" w:rsidRDefault="002944E5" w:rsidP="001820F6">
      <w:pPr>
        <w:spacing w:after="0" w:line="360" w:lineRule="auto"/>
        <w:ind w:firstLine="709"/>
        <w:jc w:val="both"/>
        <w:rPr>
          <w:rFonts w:ascii="Times New Roman" w:hAnsi="Times New Roman"/>
          <w:sz w:val="28"/>
          <w:szCs w:val="28"/>
        </w:rPr>
      </w:pPr>
      <w:r w:rsidRPr="00F87F8F">
        <w:rPr>
          <w:rFonts w:ascii="Times New Roman" w:hAnsi="Times New Roman"/>
          <w:sz w:val="28"/>
          <w:szCs w:val="28"/>
        </w:rPr>
        <w:t>Організація</w:t>
      </w:r>
      <w:r w:rsidRPr="002944E5">
        <w:rPr>
          <w:rFonts w:ascii="Times New Roman" w:hAnsi="Times New Roman"/>
          <w:sz w:val="28"/>
          <w:szCs w:val="28"/>
        </w:rPr>
        <w:t xml:space="preserve"> та сам навчальний процес залежать від </w:t>
      </w:r>
      <w:r w:rsidR="00E7353D">
        <w:rPr>
          <w:rFonts w:ascii="Times New Roman" w:hAnsi="Times New Roman"/>
          <w:sz w:val="28"/>
          <w:szCs w:val="28"/>
        </w:rPr>
        <w:t xml:space="preserve">дуже </w:t>
      </w:r>
      <w:r w:rsidRPr="002944E5">
        <w:rPr>
          <w:rFonts w:ascii="Times New Roman" w:hAnsi="Times New Roman"/>
          <w:sz w:val="28"/>
          <w:szCs w:val="28"/>
        </w:rPr>
        <w:t xml:space="preserve">багатьох </w:t>
      </w:r>
      <w:r w:rsidR="00E7353D" w:rsidRPr="002944E5">
        <w:rPr>
          <w:rFonts w:ascii="Times New Roman" w:hAnsi="Times New Roman"/>
          <w:sz w:val="28"/>
          <w:szCs w:val="28"/>
        </w:rPr>
        <w:t>чинників</w:t>
      </w:r>
      <w:r w:rsidRPr="002944E5">
        <w:rPr>
          <w:rFonts w:ascii="Times New Roman" w:hAnsi="Times New Roman"/>
          <w:sz w:val="28"/>
          <w:szCs w:val="28"/>
        </w:rPr>
        <w:t xml:space="preserve">, </w:t>
      </w:r>
      <w:r w:rsidR="00E7353D" w:rsidRPr="002944E5">
        <w:rPr>
          <w:rFonts w:ascii="Times New Roman" w:hAnsi="Times New Roman"/>
          <w:sz w:val="28"/>
          <w:szCs w:val="28"/>
        </w:rPr>
        <w:t>наявних</w:t>
      </w:r>
      <w:r w:rsidRPr="002944E5">
        <w:rPr>
          <w:rFonts w:ascii="Times New Roman" w:hAnsi="Times New Roman"/>
          <w:sz w:val="28"/>
          <w:szCs w:val="28"/>
        </w:rPr>
        <w:t xml:space="preserve"> у с</w:t>
      </w:r>
      <w:r w:rsidR="00E7353D">
        <w:rPr>
          <w:rFonts w:ascii="Times New Roman" w:hAnsi="Times New Roman"/>
          <w:sz w:val="28"/>
          <w:szCs w:val="28"/>
        </w:rPr>
        <w:t>півпраці викладача зі здобувачами</w:t>
      </w:r>
      <w:r w:rsidRPr="002944E5">
        <w:rPr>
          <w:rFonts w:ascii="Times New Roman" w:hAnsi="Times New Roman"/>
          <w:sz w:val="28"/>
          <w:szCs w:val="28"/>
        </w:rPr>
        <w:t>. Зокрема до цих факторів можна віднести:</w:t>
      </w:r>
    </w:p>
    <w:p w:rsidR="00EB05AB" w:rsidRDefault="002944E5" w:rsidP="001820F6">
      <w:pPr>
        <w:spacing w:after="0" w:line="360" w:lineRule="auto"/>
        <w:ind w:firstLine="709"/>
        <w:jc w:val="both"/>
        <w:rPr>
          <w:rFonts w:ascii="Times New Roman" w:hAnsi="Times New Roman"/>
          <w:sz w:val="28"/>
          <w:szCs w:val="28"/>
        </w:rPr>
      </w:pPr>
      <w:r w:rsidRPr="002944E5">
        <w:rPr>
          <w:rFonts w:ascii="Times New Roman" w:hAnsi="Times New Roman"/>
          <w:sz w:val="28"/>
          <w:szCs w:val="28"/>
        </w:rPr>
        <w:t xml:space="preserve"> – методологічну культуру спілкування; </w:t>
      </w:r>
    </w:p>
    <w:p w:rsidR="002944E5" w:rsidRDefault="002944E5" w:rsidP="001820F6">
      <w:pPr>
        <w:spacing w:after="0" w:line="360" w:lineRule="auto"/>
        <w:ind w:firstLine="709"/>
        <w:jc w:val="both"/>
        <w:rPr>
          <w:rFonts w:ascii="Times New Roman" w:hAnsi="Times New Roman"/>
          <w:sz w:val="28"/>
          <w:szCs w:val="28"/>
        </w:rPr>
      </w:pPr>
      <w:r w:rsidRPr="002944E5">
        <w:rPr>
          <w:rFonts w:ascii="Times New Roman" w:hAnsi="Times New Roman"/>
          <w:sz w:val="28"/>
          <w:szCs w:val="28"/>
        </w:rPr>
        <w:t>– психолого-педагогічну культуру спілкування.</w:t>
      </w:r>
    </w:p>
    <w:p w:rsidR="002944E5" w:rsidRDefault="002944E5" w:rsidP="001820F6">
      <w:pPr>
        <w:spacing w:after="0" w:line="360" w:lineRule="auto"/>
        <w:ind w:firstLine="709"/>
        <w:jc w:val="both"/>
        <w:rPr>
          <w:rFonts w:ascii="Times New Roman" w:hAnsi="Times New Roman"/>
          <w:color w:val="0070C0"/>
          <w:sz w:val="28"/>
          <w:szCs w:val="28"/>
        </w:rPr>
      </w:pPr>
      <w:r w:rsidRPr="002944E5">
        <w:rPr>
          <w:rFonts w:ascii="Times New Roman" w:hAnsi="Times New Roman"/>
          <w:sz w:val="28"/>
          <w:szCs w:val="28"/>
        </w:rPr>
        <w:t>Покращення методологічної культури науково-викладацького складу дозволяє забезпечити максимально ефективне використання методичних досягнень і способів формування знань у</w:t>
      </w:r>
      <w:r w:rsidR="00EB05AB">
        <w:rPr>
          <w:rFonts w:ascii="Times New Roman" w:hAnsi="Times New Roman"/>
          <w:color w:val="0070C0"/>
          <w:sz w:val="28"/>
          <w:szCs w:val="28"/>
        </w:rPr>
        <w:t xml:space="preserve"> </w:t>
      </w:r>
      <w:r w:rsidR="00EB05AB" w:rsidRPr="00F87F8F">
        <w:rPr>
          <w:rFonts w:ascii="Times New Roman" w:hAnsi="Times New Roman"/>
          <w:sz w:val="28"/>
          <w:szCs w:val="28"/>
        </w:rPr>
        <w:t>здобувачів</w:t>
      </w:r>
      <w:r w:rsidRPr="00F87F8F">
        <w:rPr>
          <w:rFonts w:ascii="Times New Roman" w:hAnsi="Times New Roman"/>
          <w:sz w:val="28"/>
          <w:szCs w:val="28"/>
        </w:rPr>
        <w:t>.</w:t>
      </w:r>
    </w:p>
    <w:p w:rsidR="002944E5" w:rsidRDefault="002944E5" w:rsidP="001820F6">
      <w:pPr>
        <w:spacing w:after="0" w:line="360" w:lineRule="auto"/>
        <w:ind w:firstLine="709"/>
        <w:jc w:val="both"/>
        <w:rPr>
          <w:rFonts w:ascii="Times New Roman" w:hAnsi="Times New Roman"/>
          <w:color w:val="0070C0"/>
          <w:sz w:val="28"/>
          <w:szCs w:val="28"/>
        </w:rPr>
      </w:pPr>
      <w:r w:rsidRPr="002944E5">
        <w:rPr>
          <w:rFonts w:ascii="Times New Roman" w:hAnsi="Times New Roman"/>
          <w:sz w:val="28"/>
          <w:szCs w:val="28"/>
        </w:rPr>
        <w:t xml:space="preserve">Для забезпечення ж ефективності професійно-педагогічного спілкування викладачеві </w:t>
      </w:r>
      <w:r w:rsidR="006C5EEF">
        <w:rPr>
          <w:rFonts w:ascii="Times New Roman" w:hAnsi="Times New Roman"/>
          <w:sz w:val="28"/>
          <w:szCs w:val="28"/>
        </w:rPr>
        <w:t xml:space="preserve">фінансово-економічних дисциплін  </w:t>
      </w:r>
      <w:r w:rsidRPr="002944E5">
        <w:rPr>
          <w:rFonts w:ascii="Times New Roman" w:hAnsi="Times New Roman"/>
          <w:sz w:val="28"/>
          <w:szCs w:val="28"/>
        </w:rPr>
        <w:t xml:space="preserve">необхідно оволодіти психолого-педагогічною культурою спілкування, що відповідає основним принципам </w:t>
      </w:r>
      <w:r w:rsidRPr="00F87F8F">
        <w:rPr>
          <w:rFonts w:ascii="Times New Roman" w:hAnsi="Times New Roman"/>
          <w:sz w:val="28"/>
          <w:szCs w:val="28"/>
        </w:rPr>
        <w:t>гуманізму.</w:t>
      </w:r>
    </w:p>
    <w:p w:rsidR="002944E5" w:rsidRDefault="002944E5" w:rsidP="001820F6">
      <w:pPr>
        <w:spacing w:after="0" w:line="360" w:lineRule="auto"/>
        <w:ind w:firstLine="709"/>
        <w:jc w:val="both"/>
        <w:rPr>
          <w:rFonts w:ascii="Times New Roman" w:hAnsi="Times New Roman"/>
          <w:sz w:val="28"/>
          <w:szCs w:val="28"/>
        </w:rPr>
      </w:pPr>
      <w:r w:rsidRPr="002944E5">
        <w:rPr>
          <w:rFonts w:ascii="Times New Roman" w:hAnsi="Times New Roman"/>
          <w:sz w:val="28"/>
          <w:szCs w:val="28"/>
        </w:rPr>
        <w:t>Важливе місце в начально</w:t>
      </w:r>
      <w:r w:rsidR="00EB05AB">
        <w:rPr>
          <w:rFonts w:ascii="Times New Roman" w:hAnsi="Times New Roman"/>
          <w:sz w:val="28"/>
          <w:szCs w:val="28"/>
        </w:rPr>
        <w:t xml:space="preserve">му процесі </w:t>
      </w:r>
      <w:r w:rsidR="006C5EEF" w:rsidRPr="006C5EEF">
        <w:rPr>
          <w:rFonts w:ascii="Times New Roman" w:hAnsi="Times New Roman"/>
          <w:sz w:val="28"/>
          <w:szCs w:val="28"/>
        </w:rPr>
        <w:t>для майбутніх</w:t>
      </w:r>
      <w:r w:rsidR="006C5EEF" w:rsidRPr="006C5EEF">
        <w:rPr>
          <w:rFonts w:ascii="Times New Roman" w:hAnsi="Times New Roman"/>
          <w:sz w:val="28"/>
          <w:szCs w:val="28"/>
        </w:rPr>
        <w:br/>
        <w:t>вчителів економічних дисциплін</w:t>
      </w:r>
      <w:r w:rsidR="006C5EEF">
        <w:rPr>
          <w:rFonts w:ascii="Times New Roman" w:hAnsi="Times New Roman"/>
          <w:sz w:val="28"/>
          <w:szCs w:val="28"/>
        </w:rPr>
        <w:t xml:space="preserve"> </w:t>
      </w:r>
      <w:r w:rsidR="00EB05AB">
        <w:rPr>
          <w:rFonts w:ascii="Times New Roman" w:hAnsi="Times New Roman"/>
          <w:sz w:val="28"/>
          <w:szCs w:val="28"/>
        </w:rPr>
        <w:t xml:space="preserve">посідають  </w:t>
      </w:r>
      <w:r w:rsidRPr="002944E5">
        <w:rPr>
          <w:rFonts w:ascii="Times New Roman" w:hAnsi="Times New Roman"/>
          <w:sz w:val="28"/>
          <w:szCs w:val="28"/>
        </w:rPr>
        <w:t xml:space="preserve"> практичні заняття, основною метою яких є удосконалення початкових навичок і умінь та практичне засвоєння теоретичних положень, що розглядались на лекційних заняттях. Під час проведення практичних занять можливе використання різних методів навчання. Оскільки головним завданням такого виду навчальної роботи є формування навичок і вмінь, то основу цих занять мають складати різноманітні вправи (підготовчі, пробні, за зразком, тренувальні, творчі, практичні, графічні, усні, письмові, професійні, технічні </w:t>
      </w:r>
      <w:r w:rsidR="00F87F8F">
        <w:rPr>
          <w:rFonts w:ascii="Times New Roman" w:hAnsi="Times New Roman"/>
          <w:sz w:val="28"/>
          <w:szCs w:val="28"/>
        </w:rPr>
        <w:t xml:space="preserve">та ін.) </w:t>
      </w:r>
      <w:r w:rsidR="00F87F8F" w:rsidRPr="00F87F8F">
        <w:rPr>
          <w:rFonts w:ascii="Times New Roman" w:hAnsi="Times New Roman"/>
          <w:sz w:val="28"/>
          <w:szCs w:val="28"/>
        </w:rPr>
        <w:t>[</w:t>
      </w:r>
      <w:r w:rsidR="00F87F8F">
        <w:rPr>
          <w:rFonts w:ascii="Times New Roman" w:hAnsi="Times New Roman"/>
          <w:sz w:val="28"/>
          <w:szCs w:val="28"/>
        </w:rPr>
        <w:t>38</w:t>
      </w:r>
      <w:r w:rsidR="00F87F8F" w:rsidRPr="00F87F8F">
        <w:rPr>
          <w:rFonts w:ascii="Times New Roman" w:hAnsi="Times New Roman"/>
          <w:sz w:val="28"/>
          <w:szCs w:val="28"/>
        </w:rPr>
        <w:t>].</w:t>
      </w:r>
    </w:p>
    <w:p w:rsidR="001820F6" w:rsidRPr="00786A3F" w:rsidRDefault="001820F6" w:rsidP="001820F6">
      <w:pPr>
        <w:spacing w:after="0" w:line="360" w:lineRule="auto"/>
        <w:ind w:firstLine="709"/>
        <w:jc w:val="both"/>
        <w:rPr>
          <w:rFonts w:ascii="Times New Roman" w:hAnsi="Times New Roman"/>
          <w:sz w:val="28"/>
          <w:szCs w:val="28"/>
        </w:rPr>
      </w:pPr>
      <w:r w:rsidRPr="00F87F8F">
        <w:rPr>
          <w:rFonts w:ascii="Times New Roman" w:hAnsi="Times New Roman"/>
          <w:bCs/>
          <w:sz w:val="28"/>
          <w:szCs w:val="28"/>
        </w:rPr>
        <w:lastRenderedPageBreak/>
        <w:t>На</w:t>
      </w:r>
      <w:r w:rsidRPr="00786A3F">
        <w:rPr>
          <w:rFonts w:ascii="Times New Roman" w:hAnsi="Times New Roman"/>
          <w:bCs/>
          <w:sz w:val="28"/>
          <w:szCs w:val="28"/>
        </w:rPr>
        <w:t xml:space="preserve"> відміну від традиційних підходів, дедалі більшого поширення набуває активний діяльнісний підхід до використання форм організації і методів навчання, як важливого засобу управління п</w:t>
      </w:r>
      <w:r w:rsidR="00EB05AB" w:rsidRPr="00786A3F">
        <w:rPr>
          <w:rFonts w:ascii="Times New Roman" w:hAnsi="Times New Roman"/>
          <w:bCs/>
          <w:sz w:val="28"/>
          <w:szCs w:val="28"/>
        </w:rPr>
        <w:t>ізнавальною діяльністю здобувачів</w:t>
      </w:r>
      <w:r w:rsidRPr="00786A3F">
        <w:rPr>
          <w:rFonts w:ascii="Times New Roman" w:hAnsi="Times New Roman"/>
          <w:bCs/>
          <w:sz w:val="28"/>
          <w:szCs w:val="28"/>
        </w:rPr>
        <w:t xml:space="preserve">, а отже і їхнім особистісним </w:t>
      </w:r>
      <w:r w:rsidR="00F87F8F">
        <w:rPr>
          <w:rFonts w:ascii="Times New Roman" w:hAnsi="Times New Roman"/>
          <w:bCs/>
          <w:sz w:val="28"/>
          <w:szCs w:val="28"/>
        </w:rPr>
        <w:t xml:space="preserve">розвитком </w:t>
      </w:r>
      <w:r w:rsidR="00F87F8F" w:rsidRPr="00F87F8F">
        <w:rPr>
          <w:rFonts w:ascii="Times New Roman" w:hAnsi="Times New Roman"/>
          <w:bCs/>
          <w:sz w:val="28"/>
          <w:szCs w:val="28"/>
        </w:rPr>
        <w:t>[38].</w:t>
      </w:r>
    </w:p>
    <w:p w:rsidR="00C57B11" w:rsidRDefault="00C57B11" w:rsidP="001820F6">
      <w:pPr>
        <w:spacing w:after="0" w:line="360" w:lineRule="auto"/>
        <w:ind w:firstLine="709"/>
        <w:jc w:val="both"/>
        <w:rPr>
          <w:rFonts w:ascii="Times New Roman" w:hAnsi="Times New Roman"/>
          <w:color w:val="00B050"/>
          <w:sz w:val="28"/>
          <w:szCs w:val="28"/>
        </w:rPr>
      </w:pPr>
      <w:r w:rsidRPr="00F87F8F">
        <w:rPr>
          <w:rFonts w:ascii="Times New Roman" w:hAnsi="Times New Roman"/>
          <w:sz w:val="28"/>
          <w:szCs w:val="28"/>
        </w:rPr>
        <w:t>Для</w:t>
      </w:r>
      <w:r w:rsidRPr="00C57B11">
        <w:rPr>
          <w:rFonts w:ascii="Times New Roman" w:hAnsi="Times New Roman"/>
          <w:sz w:val="28"/>
          <w:szCs w:val="28"/>
        </w:rPr>
        <w:t xml:space="preserve"> покращення якості навчання, підвищення рівня засвоєння </w:t>
      </w:r>
      <w:r w:rsidR="00EB05AB">
        <w:rPr>
          <w:rFonts w:ascii="Times New Roman" w:hAnsi="Times New Roman"/>
          <w:sz w:val="28"/>
          <w:szCs w:val="28"/>
        </w:rPr>
        <w:t>навчального матеріалу здобувачами</w:t>
      </w:r>
      <w:r w:rsidRPr="00C57B11">
        <w:rPr>
          <w:rFonts w:ascii="Times New Roman" w:hAnsi="Times New Roman"/>
          <w:sz w:val="28"/>
          <w:szCs w:val="28"/>
        </w:rPr>
        <w:t>, педагогами та психологами розроблені певні мотиваційні дії, які доцільно використовувати викладачам</w:t>
      </w:r>
      <w:r w:rsidR="006C5EEF" w:rsidRPr="006C5EEF">
        <w:rPr>
          <w:rFonts w:ascii="TimesNewRomanPSMT" w:hAnsi="TimesNewRomanPSMT"/>
          <w:color w:val="000000"/>
          <w:sz w:val="28"/>
          <w:szCs w:val="28"/>
        </w:rPr>
        <w:t xml:space="preserve"> </w:t>
      </w:r>
      <w:r w:rsidR="008E2204">
        <w:rPr>
          <w:rFonts w:ascii="Times New Roman" w:hAnsi="Times New Roman"/>
          <w:sz w:val="28"/>
          <w:szCs w:val="28"/>
        </w:rPr>
        <w:t>фінансово-</w:t>
      </w:r>
      <w:r w:rsidR="006C5EEF" w:rsidRPr="006C5EEF">
        <w:rPr>
          <w:rFonts w:ascii="Times New Roman" w:hAnsi="Times New Roman"/>
          <w:sz w:val="28"/>
          <w:szCs w:val="28"/>
        </w:rPr>
        <w:t>економічних дисциплін</w:t>
      </w:r>
      <w:r w:rsidRPr="00C57B11">
        <w:rPr>
          <w:rFonts w:ascii="Times New Roman" w:hAnsi="Times New Roman"/>
          <w:sz w:val="28"/>
          <w:szCs w:val="28"/>
        </w:rPr>
        <w:t xml:space="preserve"> під час проведення </w:t>
      </w:r>
      <w:r w:rsidRPr="00F87F8F">
        <w:rPr>
          <w:rFonts w:ascii="Times New Roman" w:hAnsi="Times New Roman"/>
          <w:sz w:val="28"/>
          <w:szCs w:val="28"/>
        </w:rPr>
        <w:t>занять</w:t>
      </w:r>
      <w:r w:rsidR="00F87F8F">
        <w:rPr>
          <w:rFonts w:ascii="Times New Roman" w:hAnsi="Times New Roman"/>
          <w:color w:val="00B050"/>
          <w:sz w:val="28"/>
          <w:szCs w:val="28"/>
        </w:rPr>
        <w:t xml:space="preserve"> </w:t>
      </w:r>
      <w:r w:rsidR="00F87F8F" w:rsidRPr="00F87F8F">
        <w:rPr>
          <w:rFonts w:ascii="Times New Roman" w:hAnsi="Times New Roman"/>
          <w:sz w:val="28"/>
          <w:szCs w:val="28"/>
        </w:rPr>
        <w:t>[31].</w:t>
      </w:r>
    </w:p>
    <w:p w:rsidR="00C57B11" w:rsidRDefault="00C57B11" w:rsidP="001820F6">
      <w:pPr>
        <w:spacing w:after="0" w:line="360" w:lineRule="auto"/>
        <w:ind w:firstLine="709"/>
        <w:jc w:val="both"/>
        <w:rPr>
          <w:rFonts w:ascii="Times New Roman" w:hAnsi="Times New Roman"/>
          <w:sz w:val="28"/>
          <w:szCs w:val="28"/>
        </w:rPr>
      </w:pPr>
      <w:r w:rsidRPr="00C57B11">
        <w:rPr>
          <w:rFonts w:ascii="Times New Roman" w:hAnsi="Times New Roman"/>
          <w:sz w:val="28"/>
          <w:szCs w:val="28"/>
        </w:rPr>
        <w:t>Одним з головних завдань освіти є свідоме виявлення і постан</w:t>
      </w:r>
      <w:r w:rsidR="00EB05AB">
        <w:rPr>
          <w:rFonts w:ascii="Times New Roman" w:hAnsi="Times New Roman"/>
          <w:sz w:val="28"/>
          <w:szCs w:val="28"/>
        </w:rPr>
        <w:t>овка мотивуючої мети у здобувачів</w:t>
      </w:r>
      <w:r w:rsidRPr="00C57B11">
        <w:rPr>
          <w:rFonts w:ascii="Times New Roman" w:hAnsi="Times New Roman"/>
          <w:sz w:val="28"/>
          <w:szCs w:val="28"/>
        </w:rPr>
        <w:t xml:space="preserve"> щодо отримання міцних знань. Реалізована мета повинна не тільки вказувати на досягнен</w:t>
      </w:r>
      <w:r w:rsidR="00EB05AB">
        <w:rPr>
          <w:rFonts w:ascii="Times New Roman" w:hAnsi="Times New Roman"/>
          <w:sz w:val="28"/>
          <w:szCs w:val="28"/>
        </w:rPr>
        <w:t>ня, але й давати здобувачу</w:t>
      </w:r>
      <w:r w:rsidRPr="00C57B11">
        <w:rPr>
          <w:rFonts w:ascii="Times New Roman" w:hAnsi="Times New Roman"/>
          <w:sz w:val="28"/>
          <w:szCs w:val="28"/>
        </w:rPr>
        <w:t xml:space="preserve"> відчуття прогресу, власної значущості, особистісного зростання.</w:t>
      </w:r>
    </w:p>
    <w:p w:rsidR="00EB05AB" w:rsidRDefault="00C57B11" w:rsidP="001820F6">
      <w:pPr>
        <w:spacing w:after="0" w:line="360" w:lineRule="auto"/>
        <w:ind w:firstLine="709"/>
        <w:jc w:val="both"/>
        <w:rPr>
          <w:rFonts w:ascii="Times New Roman" w:hAnsi="Times New Roman"/>
          <w:sz w:val="28"/>
          <w:szCs w:val="28"/>
        </w:rPr>
      </w:pPr>
      <w:r w:rsidRPr="00C57B11">
        <w:rPr>
          <w:rFonts w:ascii="Times New Roman" w:hAnsi="Times New Roman"/>
          <w:sz w:val="28"/>
          <w:szCs w:val="28"/>
        </w:rPr>
        <w:t>Педагогічна мета має ступеневу систему і поділяється на чотири вид</w:t>
      </w:r>
      <w:r w:rsidR="00EB05AB">
        <w:rPr>
          <w:rFonts w:ascii="Times New Roman" w:hAnsi="Times New Roman"/>
          <w:sz w:val="28"/>
          <w:szCs w:val="28"/>
        </w:rPr>
        <w:t>и (рис. 3.1.)</w:t>
      </w:r>
    </w:p>
    <w:p w:rsidR="008E2204" w:rsidRPr="008E2204" w:rsidRDefault="008E2204" w:rsidP="008E2204">
      <w:pPr>
        <w:spacing w:after="0" w:line="360" w:lineRule="auto"/>
        <w:ind w:firstLine="709"/>
        <w:jc w:val="both"/>
        <w:rPr>
          <w:rFonts w:ascii="Times New Roman" w:hAnsi="Times New Roman"/>
          <w:sz w:val="28"/>
          <w:szCs w:val="28"/>
        </w:rPr>
      </w:pPr>
      <w:r w:rsidRPr="008E2204">
        <w:rPr>
          <w:rFonts w:ascii="Times New Roman" w:hAnsi="Times New Roman"/>
          <w:sz w:val="28"/>
          <w:szCs w:val="28"/>
        </w:rPr>
        <w:t xml:space="preserve">Для ефективного проведення практичних занять викладачеві необхідно: </w:t>
      </w:r>
    </w:p>
    <w:p w:rsidR="008E2204" w:rsidRPr="008E2204" w:rsidRDefault="008E2204" w:rsidP="008E2204">
      <w:pPr>
        <w:numPr>
          <w:ilvl w:val="0"/>
          <w:numId w:val="20"/>
        </w:numPr>
        <w:spacing w:after="0" w:line="360" w:lineRule="auto"/>
        <w:jc w:val="both"/>
        <w:rPr>
          <w:rFonts w:ascii="Times New Roman" w:hAnsi="Times New Roman"/>
          <w:sz w:val="28"/>
          <w:szCs w:val="28"/>
        </w:rPr>
      </w:pPr>
      <w:r w:rsidRPr="008E2204">
        <w:rPr>
          <w:rFonts w:ascii="Times New Roman" w:hAnsi="Times New Roman"/>
          <w:sz w:val="28"/>
          <w:szCs w:val="28"/>
        </w:rPr>
        <w:t xml:space="preserve">забезпечити розуміння з боку здобувачів важливості та необхідності оволодіння базовими теоретичними знаннями; </w:t>
      </w:r>
    </w:p>
    <w:p w:rsidR="008E2204" w:rsidRPr="008E2204" w:rsidRDefault="008E2204" w:rsidP="008E2204">
      <w:pPr>
        <w:numPr>
          <w:ilvl w:val="0"/>
          <w:numId w:val="20"/>
        </w:numPr>
        <w:spacing w:after="0" w:line="360" w:lineRule="auto"/>
        <w:jc w:val="both"/>
        <w:rPr>
          <w:rFonts w:ascii="Times New Roman" w:hAnsi="Times New Roman"/>
          <w:sz w:val="28"/>
          <w:szCs w:val="28"/>
        </w:rPr>
      </w:pPr>
      <w:r w:rsidRPr="008E2204">
        <w:rPr>
          <w:rFonts w:ascii="Times New Roman" w:hAnsi="Times New Roman"/>
          <w:sz w:val="28"/>
          <w:szCs w:val="28"/>
        </w:rPr>
        <w:t xml:space="preserve">створити умови для усвідомлення здобувачами необхідності вироблення навичок і вмінь, які безпосередньо стосуються професійної діяльності; </w:t>
      </w:r>
    </w:p>
    <w:p w:rsidR="008E2204" w:rsidRPr="008E2204" w:rsidRDefault="008E2204" w:rsidP="008E2204">
      <w:pPr>
        <w:numPr>
          <w:ilvl w:val="0"/>
          <w:numId w:val="20"/>
        </w:numPr>
        <w:spacing w:after="0" w:line="360" w:lineRule="auto"/>
        <w:jc w:val="both"/>
        <w:rPr>
          <w:rFonts w:ascii="Times New Roman" w:hAnsi="Times New Roman"/>
          <w:sz w:val="28"/>
          <w:szCs w:val="28"/>
        </w:rPr>
      </w:pPr>
      <w:r w:rsidRPr="008E2204">
        <w:rPr>
          <w:rFonts w:ascii="Times New Roman" w:hAnsi="Times New Roman"/>
          <w:sz w:val="28"/>
          <w:szCs w:val="28"/>
        </w:rPr>
        <w:t xml:space="preserve">створити оптимальні умови для формування відповідних навичок і умінь; </w:t>
      </w:r>
    </w:p>
    <w:p w:rsidR="008E2204" w:rsidRPr="008E2204" w:rsidRDefault="008E2204" w:rsidP="008E2204">
      <w:pPr>
        <w:numPr>
          <w:ilvl w:val="0"/>
          <w:numId w:val="20"/>
        </w:numPr>
        <w:spacing w:after="0" w:line="360" w:lineRule="auto"/>
        <w:jc w:val="both"/>
        <w:rPr>
          <w:rFonts w:ascii="Times New Roman" w:hAnsi="Times New Roman"/>
          <w:sz w:val="28"/>
          <w:szCs w:val="28"/>
        </w:rPr>
      </w:pPr>
      <w:r w:rsidRPr="008E2204">
        <w:rPr>
          <w:rFonts w:ascii="Times New Roman" w:hAnsi="Times New Roman"/>
          <w:sz w:val="28"/>
          <w:szCs w:val="28"/>
        </w:rPr>
        <w:t xml:space="preserve">навчити здобувачів раціональним методам оволодіння навичками і вміннями; </w:t>
      </w:r>
    </w:p>
    <w:p w:rsidR="008E2204" w:rsidRPr="008E2204" w:rsidRDefault="008E2204" w:rsidP="008E2204">
      <w:pPr>
        <w:numPr>
          <w:ilvl w:val="0"/>
          <w:numId w:val="20"/>
        </w:numPr>
        <w:spacing w:after="0" w:line="360" w:lineRule="auto"/>
        <w:jc w:val="both"/>
        <w:rPr>
          <w:rFonts w:ascii="Times New Roman" w:hAnsi="Times New Roman"/>
          <w:sz w:val="28"/>
          <w:szCs w:val="28"/>
        </w:rPr>
      </w:pPr>
      <w:r w:rsidRPr="008E2204">
        <w:rPr>
          <w:rFonts w:ascii="Times New Roman" w:hAnsi="Times New Roman"/>
          <w:sz w:val="28"/>
          <w:szCs w:val="28"/>
        </w:rPr>
        <w:t xml:space="preserve">забезпечити можливість самостійної діяльності кожного здобувача при вирішенні деяких питань; </w:t>
      </w:r>
    </w:p>
    <w:p w:rsidR="008E2204" w:rsidRPr="008E2204" w:rsidRDefault="008E2204" w:rsidP="008E2204">
      <w:pPr>
        <w:numPr>
          <w:ilvl w:val="0"/>
          <w:numId w:val="20"/>
        </w:numPr>
        <w:spacing w:after="0" w:line="360" w:lineRule="auto"/>
        <w:jc w:val="both"/>
        <w:rPr>
          <w:rFonts w:ascii="Times New Roman" w:hAnsi="Times New Roman"/>
          <w:sz w:val="28"/>
          <w:szCs w:val="28"/>
        </w:rPr>
      </w:pPr>
      <w:r w:rsidRPr="008E2204">
        <w:rPr>
          <w:rFonts w:ascii="Times New Roman" w:hAnsi="Times New Roman"/>
          <w:sz w:val="28"/>
          <w:szCs w:val="28"/>
        </w:rPr>
        <w:t xml:space="preserve">викладач під час проведення заняття має дотримуватись систематичності й логічної послідовності у формуванні навичок і вмінь здобувачів; </w:t>
      </w:r>
    </w:p>
    <w:p w:rsidR="008E2204" w:rsidRPr="008E2204" w:rsidRDefault="008E2204" w:rsidP="008E2204">
      <w:pPr>
        <w:numPr>
          <w:ilvl w:val="0"/>
          <w:numId w:val="20"/>
        </w:numPr>
        <w:spacing w:after="0" w:line="360" w:lineRule="auto"/>
        <w:jc w:val="both"/>
        <w:rPr>
          <w:rFonts w:ascii="Times New Roman" w:hAnsi="Times New Roman"/>
          <w:sz w:val="28"/>
          <w:szCs w:val="28"/>
        </w:rPr>
      </w:pPr>
      <w:r w:rsidRPr="008E2204">
        <w:rPr>
          <w:rFonts w:ascii="Times New Roman" w:hAnsi="Times New Roman"/>
          <w:sz w:val="28"/>
          <w:szCs w:val="28"/>
        </w:rPr>
        <w:t xml:space="preserve">щоб розроблені для практичних занять завдання мали чітку професійну спрямованість; </w:t>
      </w:r>
    </w:p>
    <w:p w:rsidR="008E2204" w:rsidRPr="008E2204" w:rsidRDefault="008E2204" w:rsidP="008E2204">
      <w:pPr>
        <w:numPr>
          <w:ilvl w:val="0"/>
          <w:numId w:val="20"/>
        </w:numPr>
        <w:spacing w:after="0" w:line="360" w:lineRule="auto"/>
        <w:jc w:val="both"/>
        <w:rPr>
          <w:rFonts w:ascii="Times New Roman" w:hAnsi="Times New Roman"/>
          <w:sz w:val="28"/>
          <w:szCs w:val="28"/>
        </w:rPr>
      </w:pPr>
      <w:r w:rsidRPr="008E2204">
        <w:rPr>
          <w:rFonts w:ascii="Times New Roman" w:hAnsi="Times New Roman"/>
          <w:sz w:val="28"/>
          <w:szCs w:val="28"/>
        </w:rPr>
        <w:t xml:space="preserve">вносити в систему практичних занять творчі завдання; </w:t>
      </w:r>
    </w:p>
    <w:p w:rsidR="00143301" w:rsidRDefault="008E2204" w:rsidP="00143301">
      <w:pPr>
        <w:numPr>
          <w:ilvl w:val="0"/>
          <w:numId w:val="20"/>
        </w:numPr>
        <w:spacing w:after="0" w:line="360" w:lineRule="auto"/>
        <w:jc w:val="both"/>
        <w:rPr>
          <w:rFonts w:ascii="Times New Roman" w:hAnsi="Times New Roman"/>
          <w:sz w:val="28"/>
          <w:szCs w:val="28"/>
        </w:rPr>
      </w:pPr>
      <w:r w:rsidRPr="008E2204">
        <w:rPr>
          <w:rFonts w:ascii="Times New Roman" w:hAnsi="Times New Roman"/>
          <w:sz w:val="28"/>
          <w:szCs w:val="28"/>
        </w:rPr>
        <w:t>організувати систематичний контроль за виконанням практичних завдань;</w:t>
      </w:r>
    </w:p>
    <w:p w:rsidR="008E2204" w:rsidRPr="00143301" w:rsidRDefault="008E2204" w:rsidP="00143301">
      <w:pPr>
        <w:numPr>
          <w:ilvl w:val="0"/>
          <w:numId w:val="20"/>
        </w:numPr>
        <w:spacing w:after="0" w:line="360" w:lineRule="auto"/>
        <w:jc w:val="both"/>
        <w:rPr>
          <w:rFonts w:ascii="Times New Roman" w:hAnsi="Times New Roman"/>
          <w:sz w:val="28"/>
          <w:szCs w:val="28"/>
        </w:rPr>
      </w:pPr>
      <w:r w:rsidRPr="00143301">
        <w:rPr>
          <w:rFonts w:ascii="Times New Roman" w:hAnsi="Times New Roman"/>
          <w:sz w:val="28"/>
          <w:szCs w:val="28"/>
        </w:rPr>
        <w:lastRenderedPageBreak/>
        <w:t>постійно заохочувати практичну навчальну діяльність здобувачів</w:t>
      </w:r>
      <w:r w:rsidR="00F87F8F">
        <w:rPr>
          <w:rFonts w:ascii="Times New Roman" w:hAnsi="Times New Roman"/>
          <w:sz w:val="28"/>
          <w:szCs w:val="28"/>
        </w:rPr>
        <w:t xml:space="preserve"> </w:t>
      </w:r>
      <w:r w:rsidR="00F87F8F" w:rsidRPr="00F87F8F">
        <w:rPr>
          <w:rFonts w:ascii="Times New Roman" w:hAnsi="Times New Roman"/>
          <w:sz w:val="28"/>
          <w:szCs w:val="28"/>
        </w:rPr>
        <w:t>[</w:t>
      </w:r>
      <w:r w:rsidR="00F87F8F">
        <w:rPr>
          <w:rFonts w:ascii="Times New Roman" w:hAnsi="Times New Roman"/>
          <w:sz w:val="28"/>
          <w:szCs w:val="28"/>
        </w:rPr>
        <w:t>42</w:t>
      </w:r>
      <w:r w:rsidR="00F87F8F" w:rsidRPr="00F87F8F">
        <w:rPr>
          <w:rFonts w:ascii="Times New Roman" w:hAnsi="Times New Roman"/>
          <w:sz w:val="28"/>
          <w:szCs w:val="28"/>
        </w:rPr>
        <w:t>].</w:t>
      </w:r>
    </w:p>
    <w:p w:rsidR="00EB05AB" w:rsidRDefault="001F0062" w:rsidP="001820F6">
      <w:pPr>
        <w:spacing w:after="0" w:line="360" w:lineRule="auto"/>
        <w:ind w:firstLine="709"/>
        <w:jc w:val="both"/>
        <w:rPr>
          <w:rFonts w:ascii="Times New Roman" w:hAnsi="Times New Roman"/>
          <w:sz w:val="28"/>
          <w:szCs w:val="28"/>
        </w:rPr>
      </w:pPr>
      <w:r>
        <w:rPr>
          <w:rFonts w:ascii="Times New Roman" w:hAnsi="Times New Roman"/>
          <w:noProof/>
          <w:sz w:val="28"/>
          <w:szCs w:val="28"/>
          <w:lang w:eastAsia="uk-UA"/>
        </w:rPr>
        <mc:AlternateContent>
          <mc:Choice Requires="wps">
            <w:drawing>
              <wp:anchor distT="0" distB="0" distL="114300" distR="114300" simplePos="0" relativeHeight="251712512" behindDoc="0" locked="0" layoutInCell="1" allowOverlap="1" wp14:anchorId="760E5AB6" wp14:editId="1FBAFCD2">
                <wp:simplePos x="0" y="0"/>
                <wp:positionH relativeFrom="column">
                  <wp:posOffset>-1397</wp:posOffset>
                </wp:positionH>
                <wp:positionV relativeFrom="paragraph">
                  <wp:posOffset>1585</wp:posOffset>
                </wp:positionV>
                <wp:extent cx="3803420" cy="314960"/>
                <wp:effectExtent l="0" t="0" r="26035" b="27940"/>
                <wp:wrapNone/>
                <wp:docPr id="22" name="Поле 22"/>
                <wp:cNvGraphicFramePr/>
                <a:graphic xmlns:a="http://schemas.openxmlformats.org/drawingml/2006/main">
                  <a:graphicData uri="http://schemas.microsoft.com/office/word/2010/wordprocessingShape">
                    <wps:wsp>
                      <wps:cNvSpPr txBox="1"/>
                      <wps:spPr>
                        <a:xfrm>
                          <a:off x="0" y="0"/>
                          <a:ext cx="3803420" cy="3149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F2591" w:rsidRPr="001F0062" w:rsidRDefault="007F2591" w:rsidP="00EB05AB">
                            <w:pPr>
                              <w:jc w:val="center"/>
                              <w:rPr>
                                <w:rFonts w:ascii="Times New Roman" w:hAnsi="Times New Roman"/>
                                <w:b/>
                                <w:sz w:val="28"/>
                                <w:szCs w:val="28"/>
                              </w:rPr>
                            </w:pPr>
                            <w:r w:rsidRPr="001F0062">
                              <w:rPr>
                                <w:rFonts w:ascii="Times New Roman" w:hAnsi="Times New Roman"/>
                                <w:b/>
                                <w:sz w:val="28"/>
                                <w:szCs w:val="28"/>
                              </w:rPr>
                              <w:t>Педагогічної мета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2" o:spid="_x0000_s1056" type="#_x0000_t202" style="position:absolute;left:0;text-align:left;margin-left:-.1pt;margin-top:.1pt;width:299.5pt;height:24.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" fillcolor="white [3201]" strokeweight=".5pt">
                <v:textbox>
                  <w:txbxContent>
                    <w:p w:rsidR="007F2591" w:rsidRPr="001F0062" w:rsidRDefault="007F2591" w:rsidP="00EB05AB">
                      <w:pPr>
                        <w:jc w:val="center"/>
                        <w:rPr>
                          <w:rFonts w:ascii="Times New Roman" w:hAnsi="Times New Roman"/>
                          <w:b/>
                          <w:sz w:val="28"/>
                          <w:szCs w:val="28"/>
                        </w:rPr>
                      </w:pPr>
                      <w:r w:rsidRPr="001F0062">
                        <w:rPr>
                          <w:rFonts w:ascii="Times New Roman" w:hAnsi="Times New Roman"/>
                          <w:b/>
                          <w:sz w:val="28"/>
                          <w:szCs w:val="28"/>
                        </w:rPr>
                        <w:t>Педагогічної мета</w:t>
                      </w:r>
                    </w:p>
                  </w:txbxContent>
                </v:textbox>
              </v:shape>
            </w:pict>
          </mc:Fallback>
        </mc:AlternateContent>
      </w:r>
    </w:p>
    <w:p w:rsidR="00EB05AB" w:rsidRDefault="001F0062" w:rsidP="001820F6">
      <w:pPr>
        <w:spacing w:after="0" w:line="360" w:lineRule="auto"/>
        <w:ind w:firstLine="709"/>
        <w:jc w:val="both"/>
        <w:rPr>
          <w:rFonts w:ascii="Times New Roman" w:hAnsi="Times New Roman"/>
          <w:sz w:val="28"/>
          <w:szCs w:val="28"/>
        </w:rPr>
      </w:pPr>
      <w:r>
        <w:rPr>
          <w:rFonts w:ascii="Times New Roman" w:hAnsi="Times New Roman"/>
          <w:noProof/>
          <w:sz w:val="28"/>
          <w:szCs w:val="28"/>
          <w:lang w:eastAsia="uk-UA"/>
        </w:rPr>
        <mc:AlternateContent>
          <mc:Choice Requires="wps">
            <w:drawing>
              <wp:anchor distT="0" distB="0" distL="114300" distR="114300" simplePos="0" relativeHeight="251720704" behindDoc="0" locked="0" layoutInCell="1" allowOverlap="1" wp14:anchorId="275D6829" wp14:editId="4571A71E">
                <wp:simplePos x="0" y="0"/>
                <wp:positionH relativeFrom="column">
                  <wp:posOffset>351790</wp:posOffset>
                </wp:positionH>
                <wp:positionV relativeFrom="paragraph">
                  <wp:posOffset>9525</wp:posOffset>
                </wp:positionV>
                <wp:extent cx="0" cy="2181225"/>
                <wp:effectExtent l="76200" t="0" r="76200" b="47625"/>
                <wp:wrapNone/>
                <wp:docPr id="60" name="Прямая со стрелкой 60"/>
                <wp:cNvGraphicFramePr/>
                <a:graphic xmlns:a="http://schemas.openxmlformats.org/drawingml/2006/main">
                  <a:graphicData uri="http://schemas.microsoft.com/office/word/2010/wordprocessingShape">
                    <wps:wsp>
                      <wps:cNvCnPr/>
                      <wps:spPr>
                        <a:xfrm>
                          <a:off x="0" y="0"/>
                          <a:ext cx="0" cy="2181225"/>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60" o:spid="_x0000_s1026" type="#_x0000_t32" style="position:absolute;margin-left:27.7pt;margin-top:.75pt;width:0;height:171.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" strokecolor="black [3040]">
                <v:stroke endarrow="block"/>
              </v:shape>
            </w:pict>
          </mc:Fallback>
        </mc:AlternateContent>
      </w:r>
      <w:r>
        <w:rPr>
          <w:rFonts w:ascii="Times New Roman" w:hAnsi="Times New Roman"/>
          <w:noProof/>
          <w:sz w:val="28"/>
          <w:szCs w:val="28"/>
          <w:lang w:eastAsia="uk-UA"/>
        </w:rPr>
        <mc:AlternateContent>
          <mc:Choice Requires="wps">
            <w:drawing>
              <wp:anchor distT="0" distB="0" distL="114300" distR="114300" simplePos="0" relativeHeight="251719680" behindDoc="0" locked="0" layoutInCell="1" allowOverlap="1">
                <wp:simplePos x="0" y="0"/>
                <wp:positionH relativeFrom="column">
                  <wp:posOffset>866898</wp:posOffset>
                </wp:positionH>
                <wp:positionV relativeFrom="paragraph">
                  <wp:posOffset>9925</wp:posOffset>
                </wp:positionV>
                <wp:extent cx="0" cy="1544320"/>
                <wp:effectExtent l="76200" t="0" r="76200" b="55880"/>
                <wp:wrapNone/>
                <wp:docPr id="59" name="Прямая со стрелкой 59"/>
                <wp:cNvGraphicFramePr/>
                <a:graphic xmlns:a="http://schemas.openxmlformats.org/drawingml/2006/main">
                  <a:graphicData uri="http://schemas.microsoft.com/office/word/2010/wordprocessingShape">
                    <wps:wsp>
                      <wps:cNvCnPr/>
                      <wps:spPr>
                        <a:xfrm>
                          <a:off x="0" y="0"/>
                          <a:ext cx="0" cy="154432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Прямая со стрелкой 59" o:spid="_x0000_s1026" type="#_x0000_t32" style="position:absolute;margin-left:68.25pt;margin-top:.8pt;width:0;height:121.6pt;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" strokecolor="black [3040]">
                <v:stroke endarrow="block"/>
              </v:shape>
            </w:pict>
          </mc:Fallback>
        </mc:AlternateContent>
      </w:r>
      <w:r>
        <w:rPr>
          <w:rFonts w:ascii="Times New Roman" w:hAnsi="Times New Roman"/>
          <w:noProof/>
          <w:sz w:val="28"/>
          <w:szCs w:val="28"/>
          <w:lang w:eastAsia="uk-UA"/>
        </w:rPr>
        <mc:AlternateContent>
          <mc:Choice Requires="wps">
            <w:drawing>
              <wp:anchor distT="0" distB="0" distL="114300" distR="114300" simplePos="0" relativeHeight="251718656" behindDoc="0" locked="0" layoutInCell="1" allowOverlap="1">
                <wp:simplePos x="0" y="0"/>
                <wp:positionH relativeFrom="column">
                  <wp:posOffset>1473584</wp:posOffset>
                </wp:positionH>
                <wp:positionV relativeFrom="paragraph">
                  <wp:posOffset>9525</wp:posOffset>
                </wp:positionV>
                <wp:extent cx="0" cy="960120"/>
                <wp:effectExtent l="76200" t="0" r="95250" b="49530"/>
                <wp:wrapNone/>
                <wp:docPr id="58" name="Прямая со стрелкой 58"/>
                <wp:cNvGraphicFramePr/>
                <a:graphic xmlns:a="http://schemas.openxmlformats.org/drawingml/2006/main">
                  <a:graphicData uri="http://schemas.microsoft.com/office/word/2010/wordprocessingShape">
                    <wps:wsp>
                      <wps:cNvCnPr/>
                      <wps:spPr>
                        <a:xfrm>
                          <a:off x="0" y="0"/>
                          <a:ext cx="0" cy="96012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Прямая со стрелкой 58" o:spid="_x0000_s1026" type="#_x0000_t32" style="position:absolute;margin-left:116.05pt;margin-top:.75pt;width:0;height:75.6pt;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" strokecolor="black [3040]">
                <v:stroke endarrow="block"/>
              </v:shape>
            </w:pict>
          </mc:Fallback>
        </mc:AlternateContent>
      </w:r>
      <w:r>
        <w:rPr>
          <w:rFonts w:ascii="Times New Roman" w:hAnsi="Times New Roman"/>
          <w:noProof/>
          <w:sz w:val="28"/>
          <w:szCs w:val="28"/>
          <w:lang w:eastAsia="uk-UA"/>
        </w:rPr>
        <mc:AlternateContent>
          <mc:Choice Requires="wps">
            <w:drawing>
              <wp:anchor distT="0" distB="0" distL="114300" distR="114300" simplePos="0" relativeHeight="251717632" behindDoc="0" locked="0" layoutInCell="1" allowOverlap="1">
                <wp:simplePos x="0" y="0"/>
                <wp:positionH relativeFrom="column">
                  <wp:posOffset>2034871</wp:posOffset>
                </wp:positionH>
                <wp:positionV relativeFrom="paragraph">
                  <wp:posOffset>9925</wp:posOffset>
                </wp:positionV>
                <wp:extent cx="0" cy="137795"/>
                <wp:effectExtent l="76200" t="0" r="57150" b="52705"/>
                <wp:wrapNone/>
                <wp:docPr id="57" name="Прямая со стрелкой 57"/>
                <wp:cNvGraphicFramePr/>
                <a:graphic xmlns:a="http://schemas.openxmlformats.org/drawingml/2006/main">
                  <a:graphicData uri="http://schemas.microsoft.com/office/word/2010/wordprocessingShape">
                    <wps:wsp>
                      <wps:cNvCnPr/>
                      <wps:spPr>
                        <a:xfrm>
                          <a:off x="0" y="0"/>
                          <a:ext cx="0" cy="137795"/>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Прямая со стрелкой 57" o:spid="_x0000_s1026" type="#_x0000_t32" style="position:absolute;margin-left:160.25pt;margin-top:.8pt;width:0;height:10.85pt;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" strokecolor="black [3040]">
                <v:stroke endarrow="block"/>
              </v:shape>
            </w:pict>
          </mc:Fallback>
        </mc:AlternateContent>
      </w:r>
      <w:r>
        <w:rPr>
          <w:rFonts w:ascii="Times New Roman" w:hAnsi="Times New Roman"/>
          <w:noProof/>
          <w:sz w:val="28"/>
          <w:szCs w:val="28"/>
          <w:lang w:eastAsia="uk-UA"/>
        </w:rPr>
        <mc:AlternateContent>
          <mc:Choice Requires="wps">
            <w:drawing>
              <wp:anchor distT="0" distB="0" distL="114300" distR="114300" simplePos="0" relativeHeight="251713536" behindDoc="0" locked="0" layoutInCell="1" allowOverlap="1" wp14:anchorId="58A820D4" wp14:editId="4500454C">
                <wp:simplePos x="0" y="0"/>
                <wp:positionH relativeFrom="column">
                  <wp:posOffset>1835086</wp:posOffset>
                </wp:positionH>
                <wp:positionV relativeFrom="paragraph">
                  <wp:posOffset>148238</wp:posOffset>
                </wp:positionV>
                <wp:extent cx="4172211" cy="737667"/>
                <wp:effectExtent l="0" t="0" r="19050" b="24765"/>
                <wp:wrapNone/>
                <wp:docPr id="23" name="Поле 23"/>
                <wp:cNvGraphicFramePr/>
                <a:graphic xmlns:a="http://schemas.openxmlformats.org/drawingml/2006/main">
                  <a:graphicData uri="http://schemas.microsoft.com/office/word/2010/wordprocessingShape">
                    <wps:wsp>
                      <wps:cNvSpPr txBox="1"/>
                      <wps:spPr>
                        <a:xfrm>
                          <a:off x="0" y="0"/>
                          <a:ext cx="4172211" cy="737667"/>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7F2591" w:rsidRDefault="007F2591" w:rsidP="001F0062">
                            <w:pPr>
                              <w:spacing w:after="0" w:line="240" w:lineRule="auto"/>
                              <w:jc w:val="both"/>
                            </w:pPr>
                            <w:r w:rsidRPr="00EB05AB">
                              <w:rPr>
                                <w:rFonts w:ascii="Times New Roman" w:hAnsi="Times New Roman"/>
                                <w:b/>
                                <w:sz w:val="28"/>
                                <w:szCs w:val="28"/>
                              </w:rPr>
                              <w:t>Державна мета</w:t>
                            </w:r>
                            <w:r w:rsidRPr="00C57B11">
                              <w:rPr>
                                <w:rFonts w:ascii="Times New Roman" w:hAnsi="Times New Roman"/>
                                <w:sz w:val="28"/>
                                <w:szCs w:val="28"/>
                              </w:rPr>
                              <w:t xml:space="preserve"> – виявлення цінності як громадянина країни, своєї значимості в суспільстві після набуття професійної освіти</w:t>
                            </w:r>
                            <w:r>
                              <w:rPr>
                                <w:rFonts w:ascii="Times New Roman" w:hAnsi="Times New Roman"/>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3" o:spid="_x0000_s1057" type="#_x0000_t202" style="position:absolute;left:0;text-align:left;margin-left:144.5pt;margin-top:11.65pt;width:328.5pt;height:58.1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" fillcolor="white [3201]" strokecolor="white [3212]" strokeweight=".5pt">
                <v:textbox>
                  <w:txbxContent>
                    <w:p w:rsidR="007F2591" w:rsidRDefault="007F2591" w:rsidP="001F0062">
                      <w:pPr>
                        <w:spacing w:after="0" w:line="240" w:lineRule="auto"/>
                        <w:jc w:val="both"/>
                      </w:pPr>
                      <w:r w:rsidRPr="00EB05AB">
                        <w:rPr>
                          <w:rFonts w:ascii="Times New Roman" w:hAnsi="Times New Roman"/>
                          <w:b/>
                          <w:sz w:val="28"/>
                          <w:szCs w:val="28"/>
                        </w:rPr>
                        <w:t>Державна мета</w:t>
                      </w:r>
                      <w:r w:rsidRPr="00C57B11">
                        <w:rPr>
                          <w:rFonts w:ascii="Times New Roman" w:hAnsi="Times New Roman"/>
                          <w:sz w:val="28"/>
                          <w:szCs w:val="28"/>
                        </w:rPr>
                        <w:t xml:space="preserve"> – виявлення цінності як громадянина країни, своєї значимості в суспільстві після набуття професійної освіти</w:t>
                      </w:r>
                      <w:r>
                        <w:rPr>
                          <w:rFonts w:ascii="Times New Roman" w:hAnsi="Times New Roman"/>
                          <w:sz w:val="28"/>
                          <w:szCs w:val="28"/>
                        </w:rPr>
                        <w:t>.</w:t>
                      </w:r>
                    </w:p>
                  </w:txbxContent>
                </v:textbox>
              </v:shape>
            </w:pict>
          </mc:Fallback>
        </mc:AlternateContent>
      </w:r>
    </w:p>
    <w:p w:rsidR="00EB05AB" w:rsidRDefault="00EB05AB" w:rsidP="001820F6">
      <w:pPr>
        <w:spacing w:after="0" w:line="360" w:lineRule="auto"/>
        <w:ind w:firstLine="709"/>
        <w:jc w:val="both"/>
        <w:rPr>
          <w:rFonts w:ascii="Times New Roman" w:hAnsi="Times New Roman"/>
          <w:sz w:val="28"/>
          <w:szCs w:val="28"/>
        </w:rPr>
      </w:pPr>
    </w:p>
    <w:p w:rsidR="00EB05AB" w:rsidRDefault="00EB05AB" w:rsidP="001820F6">
      <w:pPr>
        <w:spacing w:after="0" w:line="360" w:lineRule="auto"/>
        <w:ind w:firstLine="709"/>
        <w:jc w:val="both"/>
        <w:rPr>
          <w:rFonts w:ascii="Times New Roman" w:hAnsi="Times New Roman"/>
          <w:sz w:val="28"/>
          <w:szCs w:val="28"/>
        </w:rPr>
      </w:pPr>
    </w:p>
    <w:p w:rsidR="00EB05AB" w:rsidRDefault="001F0062" w:rsidP="001820F6">
      <w:pPr>
        <w:spacing w:after="0" w:line="360" w:lineRule="auto"/>
        <w:ind w:firstLine="709"/>
        <w:jc w:val="both"/>
        <w:rPr>
          <w:rFonts w:ascii="Times New Roman" w:hAnsi="Times New Roman"/>
          <w:sz w:val="28"/>
          <w:szCs w:val="28"/>
        </w:rPr>
      </w:pPr>
      <w:r>
        <w:rPr>
          <w:rFonts w:ascii="Times New Roman" w:hAnsi="Times New Roman"/>
          <w:noProof/>
          <w:sz w:val="28"/>
          <w:szCs w:val="28"/>
          <w:lang w:eastAsia="uk-UA"/>
        </w:rPr>
        <mc:AlternateContent>
          <mc:Choice Requires="wps">
            <w:drawing>
              <wp:anchor distT="0" distB="0" distL="114300" distR="114300" simplePos="0" relativeHeight="251715584" behindDoc="0" locked="0" layoutInCell="1" allowOverlap="1" wp14:anchorId="7DA46C1D" wp14:editId="27D490D8">
                <wp:simplePos x="0" y="0"/>
                <wp:positionH relativeFrom="column">
                  <wp:posOffset>1312572</wp:posOffset>
                </wp:positionH>
                <wp:positionV relativeFrom="paragraph">
                  <wp:posOffset>50314</wp:posOffset>
                </wp:positionV>
                <wp:extent cx="4694725" cy="514350"/>
                <wp:effectExtent l="0" t="0" r="10795" b="19050"/>
                <wp:wrapNone/>
                <wp:docPr id="25" name="Поле 25"/>
                <wp:cNvGraphicFramePr/>
                <a:graphic xmlns:a="http://schemas.openxmlformats.org/drawingml/2006/main">
                  <a:graphicData uri="http://schemas.microsoft.com/office/word/2010/wordprocessingShape">
                    <wps:wsp>
                      <wps:cNvSpPr txBox="1"/>
                      <wps:spPr>
                        <a:xfrm>
                          <a:off x="0" y="0"/>
                          <a:ext cx="4694725" cy="5143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7F2591" w:rsidRDefault="007F2591" w:rsidP="001F0062">
                            <w:pPr>
                              <w:spacing w:after="0" w:line="240" w:lineRule="auto"/>
                              <w:jc w:val="both"/>
                            </w:pPr>
                            <w:r w:rsidRPr="00EB05AB">
                              <w:rPr>
                                <w:rFonts w:ascii="Times New Roman" w:hAnsi="Times New Roman"/>
                                <w:b/>
                                <w:sz w:val="28"/>
                                <w:szCs w:val="28"/>
                              </w:rPr>
                              <w:t>Мета освітньої системи</w:t>
                            </w:r>
                            <w:r>
                              <w:rPr>
                                <w:rFonts w:ascii="Times New Roman" w:hAnsi="Times New Roman"/>
                                <w:sz w:val="28"/>
                                <w:szCs w:val="28"/>
                              </w:rPr>
                              <w:t xml:space="preserve"> - навчання в закладах вищої освіти.</w:t>
                            </w:r>
                            <w:r w:rsidRPr="00C57B11">
                              <w:rPr>
                                <w:rFonts w:ascii="Times New Roman" w:hAnsi="Times New Roman"/>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5" o:spid="_x0000_s1058" type="#_x0000_t202" style="position:absolute;left:0;text-align:left;margin-left:103.35pt;margin-top:3.95pt;width:369.65pt;height:40.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" fillcolor="white [3201]" strokecolor="white [3212]" strokeweight=".5pt">
                <v:textbox>
                  <w:txbxContent>
                    <w:p w:rsidR="007F2591" w:rsidRDefault="007F2591" w:rsidP="001F0062">
                      <w:pPr>
                        <w:spacing w:after="0" w:line="240" w:lineRule="auto"/>
                        <w:jc w:val="both"/>
                      </w:pPr>
                      <w:r w:rsidRPr="00EB05AB">
                        <w:rPr>
                          <w:rFonts w:ascii="Times New Roman" w:hAnsi="Times New Roman"/>
                          <w:b/>
                          <w:sz w:val="28"/>
                          <w:szCs w:val="28"/>
                        </w:rPr>
                        <w:t>Мета освітньої системи</w:t>
                      </w:r>
                      <w:r>
                        <w:rPr>
                          <w:rFonts w:ascii="Times New Roman" w:hAnsi="Times New Roman"/>
                          <w:sz w:val="28"/>
                          <w:szCs w:val="28"/>
                        </w:rPr>
                        <w:t xml:space="preserve"> - навчання в закладах вищої освіти.</w:t>
                      </w:r>
                      <w:r w:rsidRPr="00C57B11">
                        <w:rPr>
                          <w:rFonts w:ascii="Times New Roman" w:hAnsi="Times New Roman"/>
                          <w:sz w:val="28"/>
                          <w:szCs w:val="28"/>
                        </w:rPr>
                        <w:t xml:space="preserve"> </w:t>
                      </w:r>
                    </w:p>
                  </w:txbxContent>
                </v:textbox>
              </v:shape>
            </w:pict>
          </mc:Fallback>
        </mc:AlternateContent>
      </w:r>
    </w:p>
    <w:p w:rsidR="00EB05AB" w:rsidRDefault="00EB05AB" w:rsidP="001820F6">
      <w:pPr>
        <w:spacing w:after="0" w:line="360" w:lineRule="auto"/>
        <w:ind w:firstLine="709"/>
        <w:jc w:val="both"/>
        <w:rPr>
          <w:rFonts w:ascii="Times New Roman" w:hAnsi="Times New Roman"/>
          <w:sz w:val="28"/>
          <w:szCs w:val="28"/>
        </w:rPr>
      </w:pPr>
    </w:p>
    <w:p w:rsidR="00EB05AB" w:rsidRDefault="001F0062" w:rsidP="001820F6">
      <w:pPr>
        <w:spacing w:after="0" w:line="360" w:lineRule="auto"/>
        <w:ind w:firstLine="709"/>
        <w:jc w:val="both"/>
        <w:rPr>
          <w:rFonts w:ascii="Times New Roman" w:hAnsi="Times New Roman"/>
          <w:sz w:val="28"/>
          <w:szCs w:val="28"/>
        </w:rPr>
      </w:pPr>
      <w:r>
        <w:rPr>
          <w:rFonts w:ascii="Times New Roman" w:hAnsi="Times New Roman"/>
          <w:noProof/>
          <w:sz w:val="28"/>
          <w:szCs w:val="28"/>
          <w:lang w:eastAsia="uk-UA"/>
        </w:rPr>
        <mc:AlternateContent>
          <mc:Choice Requires="wps">
            <w:drawing>
              <wp:anchor distT="0" distB="0" distL="114300" distR="114300" simplePos="0" relativeHeight="251714560" behindDoc="0" locked="0" layoutInCell="1" allowOverlap="1" wp14:anchorId="75C3E803" wp14:editId="77A8A0D7">
                <wp:simplePos x="0" y="0"/>
                <wp:positionH relativeFrom="column">
                  <wp:posOffset>697849</wp:posOffset>
                </wp:positionH>
                <wp:positionV relativeFrom="paragraph">
                  <wp:posOffset>20891</wp:posOffset>
                </wp:positionV>
                <wp:extent cx="5308984" cy="537882"/>
                <wp:effectExtent l="0" t="0" r="25400" b="14605"/>
                <wp:wrapNone/>
                <wp:docPr id="24" name="Поле 24"/>
                <wp:cNvGraphicFramePr/>
                <a:graphic xmlns:a="http://schemas.openxmlformats.org/drawingml/2006/main">
                  <a:graphicData uri="http://schemas.microsoft.com/office/word/2010/wordprocessingShape">
                    <wps:wsp>
                      <wps:cNvSpPr txBox="1"/>
                      <wps:spPr>
                        <a:xfrm>
                          <a:off x="0" y="0"/>
                          <a:ext cx="5308984" cy="537882"/>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7F2591" w:rsidRDefault="007F2591" w:rsidP="001F0062">
                            <w:pPr>
                              <w:spacing w:after="0" w:line="240" w:lineRule="auto"/>
                              <w:jc w:val="both"/>
                            </w:pPr>
                            <w:r w:rsidRPr="00EB05AB">
                              <w:rPr>
                                <w:rFonts w:ascii="Times New Roman" w:hAnsi="Times New Roman"/>
                                <w:b/>
                                <w:sz w:val="28"/>
                                <w:szCs w:val="28"/>
                              </w:rPr>
                              <w:t>Мета навчання окремій дисципліні</w:t>
                            </w:r>
                            <w:r w:rsidRPr="00C57B11">
                              <w:rPr>
                                <w:rFonts w:ascii="Times New Roman" w:hAnsi="Times New Roman"/>
                                <w:sz w:val="28"/>
                                <w:szCs w:val="28"/>
                              </w:rPr>
                              <w:t xml:space="preserve"> – значимість практичного і теоретичного застосування отриманих знань.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4" o:spid="_x0000_s1059" type="#_x0000_t202" style="position:absolute;left:0;text-align:left;margin-left:54.95pt;margin-top:1.65pt;width:418.05pt;height:42.3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" fillcolor="white [3201]" strokecolor="white [3212]" strokeweight=".5pt">
                <v:textbox>
                  <w:txbxContent>
                    <w:p w:rsidR="007F2591" w:rsidRDefault="007F2591" w:rsidP="001F0062">
                      <w:pPr>
                        <w:spacing w:after="0" w:line="240" w:lineRule="auto"/>
                        <w:jc w:val="both"/>
                      </w:pPr>
                      <w:r w:rsidRPr="00EB05AB">
                        <w:rPr>
                          <w:rFonts w:ascii="Times New Roman" w:hAnsi="Times New Roman"/>
                          <w:b/>
                          <w:sz w:val="28"/>
                          <w:szCs w:val="28"/>
                        </w:rPr>
                        <w:t>Мета навчання окремій дисципліні</w:t>
                      </w:r>
                      <w:r w:rsidRPr="00C57B11">
                        <w:rPr>
                          <w:rFonts w:ascii="Times New Roman" w:hAnsi="Times New Roman"/>
                          <w:sz w:val="28"/>
                          <w:szCs w:val="28"/>
                        </w:rPr>
                        <w:t xml:space="preserve"> – значимість практичного і теоретичного застосування отриманих знань.</w:t>
                      </w:r>
                    </w:p>
                  </w:txbxContent>
                </v:textbox>
              </v:shape>
            </w:pict>
          </mc:Fallback>
        </mc:AlternateContent>
      </w:r>
    </w:p>
    <w:p w:rsidR="00EB05AB" w:rsidRDefault="00EB05AB" w:rsidP="001820F6">
      <w:pPr>
        <w:spacing w:after="0" w:line="360" w:lineRule="auto"/>
        <w:ind w:firstLine="709"/>
        <w:jc w:val="both"/>
        <w:rPr>
          <w:rFonts w:ascii="Times New Roman" w:hAnsi="Times New Roman"/>
          <w:sz w:val="28"/>
          <w:szCs w:val="28"/>
        </w:rPr>
      </w:pPr>
    </w:p>
    <w:p w:rsidR="00EB05AB" w:rsidRDefault="001F0062" w:rsidP="001820F6">
      <w:pPr>
        <w:spacing w:after="0" w:line="360" w:lineRule="auto"/>
        <w:ind w:firstLine="709"/>
        <w:jc w:val="both"/>
        <w:rPr>
          <w:rFonts w:ascii="Times New Roman" w:hAnsi="Times New Roman"/>
          <w:sz w:val="28"/>
          <w:szCs w:val="28"/>
        </w:rPr>
      </w:pPr>
      <w:r>
        <w:rPr>
          <w:rFonts w:ascii="Times New Roman" w:hAnsi="Times New Roman"/>
          <w:noProof/>
          <w:sz w:val="28"/>
          <w:szCs w:val="28"/>
          <w:lang w:eastAsia="uk-UA"/>
        </w:rPr>
        <mc:AlternateContent>
          <mc:Choice Requires="wps">
            <w:drawing>
              <wp:anchor distT="0" distB="0" distL="114300" distR="114300" simplePos="0" relativeHeight="251716608" behindDoc="0" locked="0" layoutInCell="1" allowOverlap="1" wp14:anchorId="2FF3FAA2" wp14:editId="3DE2F2EA">
                <wp:simplePos x="0" y="0"/>
                <wp:positionH relativeFrom="column">
                  <wp:posOffset>60074</wp:posOffset>
                </wp:positionH>
                <wp:positionV relativeFrom="paragraph">
                  <wp:posOffset>45256</wp:posOffset>
                </wp:positionV>
                <wp:extent cx="5947053" cy="768403"/>
                <wp:effectExtent l="0" t="0" r="15875" b="12700"/>
                <wp:wrapNone/>
                <wp:docPr id="56" name="Поле 56"/>
                <wp:cNvGraphicFramePr/>
                <a:graphic xmlns:a="http://schemas.openxmlformats.org/drawingml/2006/main">
                  <a:graphicData uri="http://schemas.microsoft.com/office/word/2010/wordprocessingShape">
                    <wps:wsp>
                      <wps:cNvSpPr txBox="1"/>
                      <wps:spPr>
                        <a:xfrm>
                          <a:off x="0" y="0"/>
                          <a:ext cx="5947053" cy="768403"/>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7F2591" w:rsidRPr="001F0062" w:rsidRDefault="007F2591" w:rsidP="001F0062">
                            <w:pPr>
                              <w:spacing w:after="0" w:line="240" w:lineRule="auto"/>
                              <w:jc w:val="both"/>
                              <w:rPr>
                                <w:rFonts w:ascii="Times New Roman" w:hAnsi="Times New Roman"/>
                                <w:sz w:val="28"/>
                                <w:szCs w:val="28"/>
                              </w:rPr>
                            </w:pPr>
                            <w:r w:rsidRPr="001F0062">
                              <w:rPr>
                                <w:rFonts w:ascii="Times New Roman" w:hAnsi="Times New Roman"/>
                                <w:b/>
                                <w:sz w:val="28"/>
                                <w:szCs w:val="28"/>
                              </w:rPr>
                              <w:t>Мета мікроцілями –</w:t>
                            </w:r>
                            <w:r w:rsidRPr="001F0062">
                              <w:rPr>
                                <w:rFonts w:ascii="Times New Roman" w:hAnsi="Times New Roman"/>
                                <w:sz w:val="28"/>
                                <w:szCs w:val="28"/>
                              </w:rPr>
                              <w:t>необхідн</w:t>
                            </w:r>
                            <w:r>
                              <w:rPr>
                                <w:rFonts w:ascii="Times New Roman" w:hAnsi="Times New Roman"/>
                                <w:sz w:val="28"/>
                                <w:szCs w:val="28"/>
                              </w:rPr>
                              <w:t>о для підтримання мотивації здобувачів</w:t>
                            </w:r>
                            <w:r w:rsidRPr="001F0062">
                              <w:rPr>
                                <w:rFonts w:ascii="Times New Roman" w:hAnsi="Times New Roman"/>
                                <w:sz w:val="28"/>
                                <w:szCs w:val="28"/>
                              </w:rPr>
                              <w:t xml:space="preserve"> протягом усієї програми навчання, мінімізації процесу регресії,</w:t>
                            </w:r>
                            <w:r w:rsidRPr="001F0062">
                              <w:rPr>
                                <w:rFonts w:ascii="Times New Roman" w:hAnsi="Times New Roman"/>
                                <w:sz w:val="24"/>
                                <w:szCs w:val="24"/>
                              </w:rPr>
                              <w:t xml:space="preserve"> </w:t>
                            </w:r>
                            <w:r w:rsidRPr="001F0062">
                              <w:rPr>
                                <w:rFonts w:ascii="Times New Roman" w:hAnsi="Times New Roman"/>
                                <w:sz w:val="28"/>
                                <w:szCs w:val="28"/>
                              </w:rPr>
                              <w:t>підтримання ефекту новизни та інтересу.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56" o:spid="_x0000_s1060" type="#_x0000_t202" style="position:absolute;left:0;text-align:left;margin-left:4.75pt;margin-top:3.55pt;width:468.25pt;height:60.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" fillcolor="white [3201]" strokecolor="white [3212]" strokeweight=".5pt">
                <v:textbox>
                  <w:txbxContent>
                    <w:p w:rsidR="007F2591" w:rsidRPr="001F0062" w:rsidRDefault="007F2591" w:rsidP="001F0062">
                      <w:pPr>
                        <w:spacing w:after="0" w:line="240" w:lineRule="auto"/>
                        <w:jc w:val="both"/>
                        <w:rPr>
                          <w:rFonts w:ascii="Times New Roman" w:hAnsi="Times New Roman"/>
                          <w:sz w:val="28"/>
                          <w:szCs w:val="28"/>
                        </w:rPr>
                      </w:pPr>
                      <w:r w:rsidRPr="001F0062">
                        <w:rPr>
                          <w:rFonts w:ascii="Times New Roman" w:hAnsi="Times New Roman"/>
                          <w:b/>
                          <w:sz w:val="28"/>
                          <w:szCs w:val="28"/>
                        </w:rPr>
                        <w:t>Мета мікроцілями –</w:t>
                      </w:r>
                      <w:r w:rsidRPr="001F0062">
                        <w:rPr>
                          <w:rFonts w:ascii="Times New Roman" w:hAnsi="Times New Roman"/>
                          <w:sz w:val="28"/>
                          <w:szCs w:val="28"/>
                        </w:rPr>
                        <w:t>необхідн</w:t>
                      </w:r>
                      <w:r>
                        <w:rPr>
                          <w:rFonts w:ascii="Times New Roman" w:hAnsi="Times New Roman"/>
                          <w:sz w:val="28"/>
                          <w:szCs w:val="28"/>
                        </w:rPr>
                        <w:t>о для підтримання мотивації здобувачів</w:t>
                      </w:r>
                      <w:r w:rsidRPr="001F0062">
                        <w:rPr>
                          <w:rFonts w:ascii="Times New Roman" w:hAnsi="Times New Roman"/>
                          <w:sz w:val="28"/>
                          <w:szCs w:val="28"/>
                        </w:rPr>
                        <w:t xml:space="preserve"> протягом усієї програми навчання, мінімізації процесу регресії,</w:t>
                      </w:r>
                      <w:r w:rsidRPr="001F0062">
                        <w:rPr>
                          <w:rFonts w:ascii="Times New Roman" w:hAnsi="Times New Roman"/>
                          <w:sz w:val="24"/>
                          <w:szCs w:val="24"/>
                        </w:rPr>
                        <w:t xml:space="preserve"> </w:t>
                      </w:r>
                      <w:r w:rsidRPr="001F0062">
                        <w:rPr>
                          <w:rFonts w:ascii="Times New Roman" w:hAnsi="Times New Roman"/>
                          <w:sz w:val="28"/>
                          <w:szCs w:val="28"/>
                        </w:rPr>
                        <w:t>підтримання ефекту новизни та інтересу.</w:t>
                      </w:r>
                    </w:p>
                  </w:txbxContent>
                </v:textbox>
              </v:shape>
            </w:pict>
          </mc:Fallback>
        </mc:AlternateContent>
      </w:r>
    </w:p>
    <w:p w:rsidR="00EB05AB" w:rsidRDefault="00EB05AB" w:rsidP="001820F6">
      <w:pPr>
        <w:spacing w:after="0" w:line="360" w:lineRule="auto"/>
        <w:ind w:firstLine="709"/>
        <w:jc w:val="both"/>
        <w:rPr>
          <w:rFonts w:ascii="Times New Roman" w:hAnsi="Times New Roman"/>
          <w:sz w:val="28"/>
          <w:szCs w:val="28"/>
        </w:rPr>
      </w:pPr>
    </w:p>
    <w:p w:rsidR="00EB05AB" w:rsidRDefault="00EB05AB" w:rsidP="001820F6">
      <w:pPr>
        <w:spacing w:after="0" w:line="360" w:lineRule="auto"/>
        <w:ind w:firstLine="709"/>
        <w:jc w:val="both"/>
        <w:rPr>
          <w:rFonts w:ascii="Times New Roman" w:hAnsi="Times New Roman"/>
          <w:sz w:val="28"/>
          <w:szCs w:val="28"/>
        </w:rPr>
      </w:pPr>
    </w:p>
    <w:p w:rsidR="001F0062" w:rsidRPr="00143301" w:rsidRDefault="001F0062" w:rsidP="00143301">
      <w:pPr>
        <w:spacing w:after="0" w:line="360" w:lineRule="auto"/>
        <w:ind w:firstLine="709"/>
        <w:jc w:val="center"/>
        <w:rPr>
          <w:rFonts w:ascii="Times New Roman" w:hAnsi="Times New Roman"/>
          <w:i/>
          <w:sz w:val="28"/>
          <w:szCs w:val="28"/>
        </w:rPr>
      </w:pPr>
      <w:r w:rsidRPr="001F0062">
        <w:rPr>
          <w:rFonts w:ascii="Times New Roman" w:hAnsi="Times New Roman"/>
          <w:i/>
          <w:sz w:val="28"/>
          <w:szCs w:val="28"/>
        </w:rPr>
        <w:t>Рис. 3.1.</w:t>
      </w:r>
      <w:r>
        <w:rPr>
          <w:rFonts w:ascii="Times New Roman" w:hAnsi="Times New Roman"/>
          <w:i/>
          <w:sz w:val="28"/>
          <w:szCs w:val="28"/>
        </w:rPr>
        <w:t xml:space="preserve"> </w:t>
      </w:r>
      <w:r w:rsidRPr="001F0062">
        <w:rPr>
          <w:rFonts w:ascii="Times New Roman" w:hAnsi="Times New Roman"/>
          <w:i/>
          <w:sz w:val="28"/>
          <w:szCs w:val="28"/>
        </w:rPr>
        <w:t>Види педагогічної ме</w:t>
      </w:r>
      <w:r w:rsidR="00143301">
        <w:rPr>
          <w:rFonts w:ascii="Times New Roman" w:hAnsi="Times New Roman"/>
          <w:i/>
          <w:sz w:val="28"/>
          <w:szCs w:val="28"/>
        </w:rPr>
        <w:t>ти</w:t>
      </w:r>
      <w:r w:rsidR="00F87F8F">
        <w:rPr>
          <w:rFonts w:ascii="Times New Roman" w:hAnsi="Times New Roman"/>
          <w:i/>
          <w:sz w:val="28"/>
          <w:szCs w:val="28"/>
        </w:rPr>
        <w:t xml:space="preserve"> </w:t>
      </w:r>
      <w:r w:rsidR="00F87F8F" w:rsidRPr="00F87F8F">
        <w:rPr>
          <w:rFonts w:ascii="Times New Roman" w:hAnsi="Times New Roman"/>
          <w:i/>
          <w:sz w:val="18"/>
          <w:szCs w:val="18"/>
        </w:rPr>
        <w:t>(розроблено автором на основі</w:t>
      </w:r>
      <w:r w:rsidR="00F87F8F">
        <w:rPr>
          <w:rFonts w:ascii="Times New Roman" w:hAnsi="Times New Roman"/>
          <w:i/>
          <w:sz w:val="28"/>
          <w:szCs w:val="28"/>
        </w:rPr>
        <w:t xml:space="preserve"> </w:t>
      </w:r>
      <w:r w:rsidR="00F87F8F" w:rsidRPr="00F87F8F">
        <w:rPr>
          <w:rFonts w:ascii="Times New Roman" w:hAnsi="Times New Roman"/>
          <w:i/>
          <w:sz w:val="18"/>
          <w:szCs w:val="18"/>
        </w:rPr>
        <w:t>[38]</w:t>
      </w:r>
      <w:r w:rsidR="00F87F8F">
        <w:rPr>
          <w:rFonts w:ascii="Times New Roman" w:hAnsi="Times New Roman"/>
          <w:i/>
          <w:sz w:val="18"/>
          <w:szCs w:val="18"/>
        </w:rPr>
        <w:t>)</w:t>
      </w:r>
    </w:p>
    <w:p w:rsidR="008E2204" w:rsidRDefault="002944E5" w:rsidP="001820F6">
      <w:pPr>
        <w:spacing w:after="0" w:line="360" w:lineRule="auto"/>
        <w:ind w:firstLine="709"/>
        <w:jc w:val="both"/>
        <w:rPr>
          <w:rFonts w:ascii="Times New Roman" w:hAnsi="Times New Roman"/>
          <w:sz w:val="28"/>
          <w:szCs w:val="28"/>
        </w:rPr>
      </w:pPr>
      <w:r w:rsidRPr="00F87F8F">
        <w:rPr>
          <w:rFonts w:ascii="Times New Roman" w:hAnsi="Times New Roman"/>
          <w:sz w:val="28"/>
          <w:szCs w:val="28"/>
        </w:rPr>
        <w:t>Від</w:t>
      </w:r>
      <w:r w:rsidRPr="002944E5">
        <w:rPr>
          <w:rFonts w:ascii="Times New Roman" w:hAnsi="Times New Roman"/>
          <w:color w:val="00B050"/>
          <w:sz w:val="28"/>
          <w:szCs w:val="28"/>
        </w:rPr>
        <w:t xml:space="preserve"> </w:t>
      </w:r>
      <w:r w:rsidRPr="002944E5">
        <w:rPr>
          <w:rFonts w:ascii="Times New Roman" w:hAnsi="Times New Roman"/>
          <w:sz w:val="28"/>
          <w:szCs w:val="28"/>
        </w:rPr>
        <w:t>практики доцільно відмовлятися в разі, коли практичні заняття носять колективний хар</w:t>
      </w:r>
      <w:r w:rsidR="001F0062">
        <w:rPr>
          <w:rFonts w:ascii="Times New Roman" w:hAnsi="Times New Roman"/>
          <w:sz w:val="28"/>
          <w:szCs w:val="28"/>
        </w:rPr>
        <w:t xml:space="preserve">актер, а саме: коли один здобувач </w:t>
      </w:r>
      <w:r w:rsidRPr="002944E5">
        <w:rPr>
          <w:rFonts w:ascii="Times New Roman" w:hAnsi="Times New Roman"/>
          <w:sz w:val="28"/>
          <w:szCs w:val="28"/>
        </w:rPr>
        <w:t xml:space="preserve"> вирішує завдання на дошці, а решта працює на своїх робочих місцях. Потрібно йти шляхом, який буде доцільнішим і ефективнішим: викладач має чітко визначити завдання,</w:t>
      </w:r>
      <w:r w:rsidR="00CB5639">
        <w:rPr>
          <w:rFonts w:ascii="Times New Roman" w:hAnsi="Times New Roman"/>
          <w:sz w:val="28"/>
          <w:szCs w:val="28"/>
        </w:rPr>
        <w:t xml:space="preserve"> провести ознайомлення здобувачів</w:t>
      </w:r>
      <w:r w:rsidRPr="002944E5">
        <w:rPr>
          <w:rFonts w:ascii="Times New Roman" w:hAnsi="Times New Roman"/>
          <w:sz w:val="28"/>
          <w:szCs w:val="28"/>
        </w:rPr>
        <w:t xml:space="preserve"> з основними методами самостійної роботи та допомогти їм зрозуміти необхідний алгоритм дій, а в подальшому необхідно забезпечити самостійну роботу для кожного студента. В такому випадку всі практичні заняття, незалежно від їх окремих особливостей, значно забезпечать отримання та відпрацювання навичок і вмінь приймати практичні рішення у реальних умовах професійної діяльності, що базуються на теоретичних основах. </w:t>
      </w:r>
    </w:p>
    <w:p w:rsidR="002944E5" w:rsidRDefault="002944E5" w:rsidP="001820F6">
      <w:pPr>
        <w:spacing w:after="0" w:line="360" w:lineRule="auto"/>
        <w:ind w:firstLine="709"/>
        <w:jc w:val="both"/>
        <w:rPr>
          <w:rFonts w:ascii="Times New Roman" w:hAnsi="Times New Roman"/>
          <w:color w:val="0070C0"/>
          <w:sz w:val="28"/>
          <w:szCs w:val="28"/>
        </w:rPr>
      </w:pPr>
      <w:r w:rsidRPr="002944E5">
        <w:rPr>
          <w:rFonts w:ascii="Times New Roman" w:hAnsi="Times New Roman"/>
          <w:sz w:val="28"/>
          <w:szCs w:val="28"/>
        </w:rPr>
        <w:t xml:space="preserve">Не зважаючи на те, що під час проведення практичних занять відпрацьовуються теми, за якими було проведено лекційні заняття, доцільно, щоб практичній частині передувала невелика теоретична. Це стимулюватиме студентів до використання наукового підходу до виконання практичних робіт та підвищить їх якість. Проведення практичних занять передбачає пріоритет використання демократичного стилю спілкування та утримання від різких нападів, критики та вимоги жорсткого дотримання основних умов та </w:t>
      </w:r>
      <w:r w:rsidRPr="002944E5">
        <w:rPr>
          <w:rFonts w:ascii="Times New Roman" w:hAnsi="Times New Roman"/>
          <w:sz w:val="28"/>
          <w:szCs w:val="28"/>
        </w:rPr>
        <w:lastRenderedPageBreak/>
        <w:t>поставленої мети заняття, що дозволить забезпечити активну участь аудиторії у навчальному</w:t>
      </w:r>
      <w:r w:rsidRPr="002944E5">
        <w:rPr>
          <w:rFonts w:ascii="Times New Roman" w:hAnsi="Times New Roman"/>
          <w:color w:val="00B050"/>
          <w:sz w:val="28"/>
          <w:szCs w:val="28"/>
        </w:rPr>
        <w:t xml:space="preserve"> </w:t>
      </w:r>
      <w:r w:rsidR="00F87F8F">
        <w:rPr>
          <w:rFonts w:ascii="Times New Roman" w:hAnsi="Times New Roman"/>
          <w:sz w:val="28"/>
          <w:szCs w:val="28"/>
        </w:rPr>
        <w:t>процесі</w:t>
      </w:r>
      <w:r w:rsidR="00F87F8F" w:rsidRPr="00F87F8F">
        <w:rPr>
          <w:rFonts w:ascii="Times New Roman" w:hAnsi="Times New Roman"/>
          <w:sz w:val="28"/>
          <w:szCs w:val="28"/>
        </w:rPr>
        <w:t>.</w:t>
      </w:r>
    </w:p>
    <w:p w:rsidR="002944E5" w:rsidRPr="00F87F8F" w:rsidRDefault="002944E5" w:rsidP="00F87F8F">
      <w:pPr>
        <w:spacing w:after="0" w:line="360" w:lineRule="auto"/>
        <w:ind w:firstLine="709"/>
        <w:jc w:val="both"/>
        <w:rPr>
          <w:rFonts w:ascii="Times New Roman" w:hAnsi="Times New Roman"/>
          <w:color w:val="0070C0"/>
          <w:sz w:val="28"/>
          <w:szCs w:val="28"/>
        </w:rPr>
      </w:pPr>
      <w:r w:rsidRPr="00F87F8F">
        <w:rPr>
          <w:rFonts w:ascii="Times New Roman" w:hAnsi="Times New Roman"/>
          <w:sz w:val="28"/>
          <w:szCs w:val="28"/>
        </w:rPr>
        <w:t xml:space="preserve">Ще </w:t>
      </w:r>
      <w:r w:rsidRPr="002944E5">
        <w:rPr>
          <w:rFonts w:ascii="Times New Roman" w:hAnsi="Times New Roman"/>
          <w:sz w:val="28"/>
          <w:szCs w:val="28"/>
        </w:rPr>
        <w:t>одним</w:t>
      </w:r>
      <w:r w:rsidR="008E2204">
        <w:rPr>
          <w:rFonts w:ascii="Times New Roman" w:hAnsi="Times New Roman"/>
          <w:sz w:val="28"/>
          <w:szCs w:val="28"/>
        </w:rPr>
        <w:t xml:space="preserve"> ефективним</w:t>
      </w:r>
      <w:r w:rsidR="008E2204" w:rsidRPr="008E2204">
        <w:rPr>
          <w:rFonts w:ascii="Times New Roman" w:hAnsi="Times New Roman"/>
          <w:sz w:val="28"/>
          <w:szCs w:val="28"/>
        </w:rPr>
        <w:t xml:space="preserve"> </w:t>
      </w:r>
      <w:r w:rsidR="008E2204" w:rsidRPr="002944E5">
        <w:rPr>
          <w:rFonts w:ascii="Times New Roman" w:hAnsi="Times New Roman"/>
          <w:sz w:val="28"/>
          <w:szCs w:val="28"/>
        </w:rPr>
        <w:t>видом</w:t>
      </w:r>
      <w:r w:rsidR="008E2204" w:rsidRPr="008E2204">
        <w:rPr>
          <w:rFonts w:ascii="Times New Roman" w:hAnsi="Times New Roman"/>
          <w:sz w:val="28"/>
          <w:szCs w:val="28"/>
        </w:rPr>
        <w:t xml:space="preserve"> </w:t>
      </w:r>
      <w:r w:rsidR="008E2204" w:rsidRPr="002944E5">
        <w:rPr>
          <w:rFonts w:ascii="Times New Roman" w:hAnsi="Times New Roman"/>
          <w:sz w:val="28"/>
          <w:szCs w:val="28"/>
        </w:rPr>
        <w:t>занять</w:t>
      </w:r>
      <w:r w:rsidR="008E2204">
        <w:rPr>
          <w:rFonts w:ascii="Times New Roman" w:hAnsi="Times New Roman"/>
          <w:sz w:val="28"/>
          <w:szCs w:val="28"/>
        </w:rPr>
        <w:t xml:space="preserve">, у навчальному процесі майбутніх викладачів фінансово-економічних дисциплін </w:t>
      </w:r>
      <w:r w:rsidRPr="002944E5">
        <w:rPr>
          <w:rFonts w:ascii="Times New Roman" w:hAnsi="Times New Roman"/>
          <w:sz w:val="28"/>
          <w:szCs w:val="28"/>
        </w:rPr>
        <w:t>є семінари. Такі заняття у формі дискусій, участь у яких брали вчені з різних країн світу, були поширені в Києво-Могилянській академії. З 1874-1875 років семінарські та практичні заняття почали широко використовуватися в Київському університеті за ініціативи професора М</w:t>
      </w:r>
      <w:r w:rsidRPr="002944E5">
        <w:rPr>
          <w:rFonts w:ascii="Times New Roman" w:hAnsi="Times New Roman"/>
          <w:color w:val="00B050"/>
          <w:sz w:val="28"/>
          <w:szCs w:val="28"/>
        </w:rPr>
        <w:t xml:space="preserve">. </w:t>
      </w:r>
      <w:r w:rsidRPr="00F87F8F">
        <w:rPr>
          <w:rFonts w:ascii="Times New Roman" w:hAnsi="Times New Roman"/>
          <w:sz w:val="28"/>
          <w:szCs w:val="28"/>
        </w:rPr>
        <w:t>Авенаріуса</w:t>
      </w:r>
      <w:r w:rsidR="00F87F8F">
        <w:rPr>
          <w:rFonts w:ascii="Times New Roman" w:hAnsi="Times New Roman"/>
          <w:sz w:val="28"/>
          <w:szCs w:val="28"/>
        </w:rPr>
        <w:t xml:space="preserve"> </w:t>
      </w:r>
      <w:r w:rsidR="00F87F8F" w:rsidRPr="00F87F8F">
        <w:rPr>
          <w:rFonts w:ascii="Times New Roman" w:hAnsi="Times New Roman"/>
          <w:sz w:val="28"/>
          <w:szCs w:val="28"/>
        </w:rPr>
        <w:t>[19].</w:t>
      </w:r>
    </w:p>
    <w:p w:rsidR="001820F6" w:rsidRPr="001820F6" w:rsidRDefault="001820F6" w:rsidP="001820F6">
      <w:pPr>
        <w:spacing w:after="0" w:line="360" w:lineRule="auto"/>
        <w:ind w:firstLine="709"/>
        <w:jc w:val="both"/>
        <w:rPr>
          <w:rFonts w:ascii="Times New Roman" w:hAnsi="Times New Roman"/>
          <w:sz w:val="28"/>
          <w:szCs w:val="28"/>
        </w:rPr>
      </w:pPr>
      <w:r w:rsidRPr="001820F6">
        <w:rPr>
          <w:rFonts w:ascii="Times New Roman" w:hAnsi="Times New Roman"/>
          <w:sz w:val="28"/>
          <w:szCs w:val="28"/>
        </w:rPr>
        <w:t>З метою підвищення рівня методичної підг</w:t>
      </w:r>
      <w:r w:rsidR="00CB5639">
        <w:rPr>
          <w:rFonts w:ascii="Times New Roman" w:hAnsi="Times New Roman"/>
          <w:sz w:val="28"/>
          <w:szCs w:val="28"/>
        </w:rPr>
        <w:t>отовленості викладачів закладів освіти</w:t>
      </w:r>
      <w:r w:rsidRPr="001820F6">
        <w:rPr>
          <w:rFonts w:ascii="Times New Roman" w:hAnsi="Times New Roman"/>
          <w:sz w:val="28"/>
          <w:szCs w:val="28"/>
        </w:rPr>
        <w:t xml:space="preserve"> з даного питання та забезпечення стабільності і ефективності лекційно-семінарської системи, вважаю за доцільне розглянути більш детально такі питання:</w:t>
      </w:r>
    </w:p>
    <w:p w:rsidR="001820F6" w:rsidRPr="001820F6" w:rsidRDefault="001820F6" w:rsidP="001820F6">
      <w:pPr>
        <w:numPr>
          <w:ilvl w:val="0"/>
          <w:numId w:val="16"/>
        </w:numPr>
        <w:spacing w:after="0" w:line="360" w:lineRule="auto"/>
        <w:jc w:val="both"/>
        <w:rPr>
          <w:rFonts w:ascii="Times New Roman" w:hAnsi="Times New Roman"/>
          <w:sz w:val="28"/>
          <w:szCs w:val="28"/>
        </w:rPr>
      </w:pPr>
      <w:r w:rsidRPr="001820F6">
        <w:rPr>
          <w:rFonts w:ascii="Times New Roman" w:hAnsi="Times New Roman"/>
          <w:sz w:val="28"/>
          <w:szCs w:val="28"/>
        </w:rPr>
        <w:t>педагогічні основи семінарського заняття;</w:t>
      </w:r>
    </w:p>
    <w:p w:rsidR="001820F6" w:rsidRPr="001820F6" w:rsidRDefault="001820F6" w:rsidP="001820F6">
      <w:pPr>
        <w:numPr>
          <w:ilvl w:val="0"/>
          <w:numId w:val="16"/>
        </w:numPr>
        <w:spacing w:after="0" w:line="360" w:lineRule="auto"/>
        <w:jc w:val="both"/>
        <w:rPr>
          <w:rFonts w:ascii="Times New Roman" w:hAnsi="Times New Roman"/>
          <w:sz w:val="28"/>
          <w:szCs w:val="28"/>
        </w:rPr>
      </w:pPr>
      <w:r w:rsidRPr="001820F6">
        <w:rPr>
          <w:rFonts w:ascii="Times New Roman" w:hAnsi="Times New Roman"/>
          <w:sz w:val="28"/>
          <w:szCs w:val="28"/>
        </w:rPr>
        <w:t>етапи та варіанти підготовки семінарських занять;</w:t>
      </w:r>
    </w:p>
    <w:p w:rsidR="001820F6" w:rsidRPr="001820F6" w:rsidRDefault="001820F6" w:rsidP="001820F6">
      <w:pPr>
        <w:numPr>
          <w:ilvl w:val="0"/>
          <w:numId w:val="16"/>
        </w:numPr>
        <w:spacing w:after="0" w:line="360" w:lineRule="auto"/>
        <w:jc w:val="both"/>
        <w:rPr>
          <w:rFonts w:ascii="Times New Roman" w:hAnsi="Times New Roman"/>
          <w:sz w:val="28"/>
          <w:szCs w:val="28"/>
        </w:rPr>
      </w:pPr>
      <w:r w:rsidRPr="001820F6">
        <w:rPr>
          <w:rFonts w:ascii="Times New Roman" w:hAnsi="Times New Roman"/>
          <w:sz w:val="28"/>
          <w:szCs w:val="28"/>
        </w:rPr>
        <w:t>умови використання кожного окремого виду семінарського заняття;</w:t>
      </w:r>
    </w:p>
    <w:p w:rsidR="001820F6" w:rsidRPr="001820F6" w:rsidRDefault="001820F6" w:rsidP="001820F6">
      <w:pPr>
        <w:numPr>
          <w:ilvl w:val="0"/>
          <w:numId w:val="16"/>
        </w:numPr>
        <w:spacing w:after="0" w:line="360" w:lineRule="auto"/>
        <w:jc w:val="both"/>
        <w:rPr>
          <w:rFonts w:ascii="Times New Roman" w:hAnsi="Times New Roman"/>
          <w:sz w:val="28"/>
          <w:szCs w:val="28"/>
        </w:rPr>
      </w:pPr>
      <w:r w:rsidRPr="001820F6">
        <w:rPr>
          <w:rFonts w:ascii="Times New Roman" w:hAnsi="Times New Roman"/>
          <w:sz w:val="28"/>
          <w:szCs w:val="28"/>
        </w:rPr>
        <w:t>шляхи підвищення ефективності семінарських занять та уникнення перевантаження студентів в перехідний період до лекційно - семінарської системи.</w:t>
      </w:r>
    </w:p>
    <w:p w:rsidR="001820F6" w:rsidRPr="001820F6" w:rsidRDefault="001820F6" w:rsidP="001820F6">
      <w:pPr>
        <w:spacing w:after="0" w:line="360" w:lineRule="auto"/>
        <w:ind w:firstLine="709"/>
        <w:jc w:val="both"/>
        <w:rPr>
          <w:rFonts w:ascii="Times New Roman" w:hAnsi="Times New Roman"/>
          <w:sz w:val="28"/>
          <w:szCs w:val="28"/>
        </w:rPr>
      </w:pPr>
      <w:r w:rsidRPr="001820F6">
        <w:rPr>
          <w:rFonts w:ascii="Times New Roman" w:hAnsi="Times New Roman"/>
          <w:sz w:val="28"/>
          <w:szCs w:val="28"/>
        </w:rPr>
        <w:t>Методичні рекомендації, в яких розкриваються загальні методологічні основи підготовки і проведення семінарських занять, дадуть можливість викладачам розробити вимоги до проведення семінарських занять з окремих дисциплін, забезпечити відповідність активних форм організації навчання сучасним дидактичним вимогам.</w:t>
      </w:r>
    </w:p>
    <w:p w:rsidR="001820F6" w:rsidRDefault="001820F6" w:rsidP="00F87F8F">
      <w:pPr>
        <w:spacing w:after="0" w:line="360" w:lineRule="auto"/>
        <w:ind w:firstLine="709"/>
        <w:jc w:val="both"/>
        <w:rPr>
          <w:rFonts w:ascii="Times New Roman" w:hAnsi="Times New Roman"/>
          <w:sz w:val="28"/>
          <w:szCs w:val="28"/>
        </w:rPr>
      </w:pPr>
      <w:r w:rsidRPr="001820F6">
        <w:rPr>
          <w:rFonts w:ascii="Times New Roman" w:hAnsi="Times New Roman"/>
          <w:sz w:val="28"/>
          <w:szCs w:val="28"/>
        </w:rPr>
        <w:t xml:space="preserve">Таким чином, особливість семінарського заняття в </w:t>
      </w:r>
      <w:r w:rsidR="00CB5639">
        <w:rPr>
          <w:rFonts w:ascii="Times New Roman" w:hAnsi="Times New Roman"/>
          <w:sz w:val="28"/>
          <w:szCs w:val="28"/>
        </w:rPr>
        <w:t>тому, що воно орієнтує здобувачів</w:t>
      </w:r>
      <w:r w:rsidRPr="001820F6">
        <w:rPr>
          <w:rFonts w:ascii="Times New Roman" w:hAnsi="Times New Roman"/>
          <w:sz w:val="28"/>
          <w:szCs w:val="28"/>
        </w:rPr>
        <w:t xml:space="preserve"> на проявлення високої пізнавальної активності в навчальній діяльності. Викладач на семінарі лише керує </w:t>
      </w:r>
      <w:r w:rsidR="00CB5639">
        <w:rPr>
          <w:rFonts w:ascii="Times New Roman" w:hAnsi="Times New Roman"/>
          <w:sz w:val="28"/>
          <w:szCs w:val="28"/>
        </w:rPr>
        <w:t>колективною діяльністю здобувачів</w:t>
      </w:r>
      <w:r w:rsidRPr="001820F6">
        <w:rPr>
          <w:rFonts w:ascii="Times New Roman" w:hAnsi="Times New Roman"/>
          <w:sz w:val="28"/>
          <w:szCs w:val="28"/>
        </w:rPr>
        <w:t>. Навчання на семінарському занятті відрізняється від традиційного, яке характеризуєть</w:t>
      </w:r>
      <w:r w:rsidR="00CB5639">
        <w:rPr>
          <w:rFonts w:ascii="Times New Roman" w:hAnsi="Times New Roman"/>
          <w:sz w:val="28"/>
          <w:szCs w:val="28"/>
        </w:rPr>
        <w:t>ся як взаємодія «вчитель – здобувач» (викладач вчить, а здобувач</w:t>
      </w:r>
      <w:r w:rsidRPr="001820F6">
        <w:rPr>
          <w:rFonts w:ascii="Times New Roman" w:hAnsi="Times New Roman"/>
          <w:sz w:val="28"/>
          <w:szCs w:val="28"/>
        </w:rPr>
        <w:t xml:space="preserve"> навчається), воно повинно передбач</w:t>
      </w:r>
      <w:r w:rsidR="00CB5639">
        <w:rPr>
          <w:rFonts w:ascii="Times New Roman" w:hAnsi="Times New Roman"/>
          <w:sz w:val="28"/>
          <w:szCs w:val="28"/>
        </w:rPr>
        <w:t>ати переважно взаємодію «здобувач – здобувач» (здобувач</w:t>
      </w:r>
      <w:r w:rsidRPr="001820F6">
        <w:rPr>
          <w:rFonts w:ascii="Times New Roman" w:hAnsi="Times New Roman"/>
          <w:sz w:val="28"/>
          <w:szCs w:val="28"/>
        </w:rPr>
        <w:t xml:space="preserve"> і навч</w:t>
      </w:r>
      <w:r w:rsidR="00F87F8F">
        <w:rPr>
          <w:rFonts w:ascii="Times New Roman" w:hAnsi="Times New Roman"/>
          <w:sz w:val="28"/>
          <w:szCs w:val="28"/>
        </w:rPr>
        <w:t xml:space="preserve">ає, і навчається) </w:t>
      </w:r>
      <w:r w:rsidR="00F87F8F" w:rsidRPr="00F87F8F">
        <w:rPr>
          <w:rFonts w:ascii="Times New Roman" w:hAnsi="Times New Roman"/>
          <w:sz w:val="28"/>
          <w:szCs w:val="28"/>
        </w:rPr>
        <w:t>[</w:t>
      </w:r>
      <w:r w:rsidR="00F87F8F">
        <w:rPr>
          <w:rFonts w:ascii="Times New Roman" w:hAnsi="Times New Roman"/>
          <w:sz w:val="28"/>
          <w:szCs w:val="28"/>
        </w:rPr>
        <w:t>22</w:t>
      </w:r>
      <w:r w:rsidR="00F87F8F" w:rsidRPr="00F87F8F">
        <w:rPr>
          <w:rFonts w:ascii="Times New Roman" w:hAnsi="Times New Roman"/>
          <w:sz w:val="28"/>
          <w:szCs w:val="28"/>
        </w:rPr>
        <w:t>].</w:t>
      </w:r>
    </w:p>
    <w:p w:rsidR="00CB5639" w:rsidRDefault="002944E5" w:rsidP="001820F6">
      <w:pPr>
        <w:spacing w:after="0" w:line="360" w:lineRule="auto"/>
        <w:ind w:firstLine="709"/>
        <w:jc w:val="both"/>
        <w:rPr>
          <w:rFonts w:ascii="Times New Roman" w:hAnsi="Times New Roman"/>
          <w:sz w:val="28"/>
          <w:szCs w:val="28"/>
        </w:rPr>
      </w:pPr>
      <w:r w:rsidRPr="00F87F8F">
        <w:rPr>
          <w:rFonts w:ascii="Times New Roman" w:hAnsi="Times New Roman"/>
          <w:sz w:val="28"/>
          <w:szCs w:val="28"/>
        </w:rPr>
        <w:lastRenderedPageBreak/>
        <w:t>Методика</w:t>
      </w:r>
      <w:r w:rsidRPr="002944E5">
        <w:rPr>
          <w:rFonts w:ascii="Times New Roman" w:hAnsi="Times New Roman"/>
          <w:sz w:val="28"/>
          <w:szCs w:val="28"/>
        </w:rPr>
        <w:t xml:space="preserve"> управління семінаром визначається багатьма чинниками: основною метою його проведення, педагогічною майстерністю викладача, рівнем го</w:t>
      </w:r>
      <w:r w:rsidR="00CB5639">
        <w:rPr>
          <w:rFonts w:ascii="Times New Roman" w:hAnsi="Times New Roman"/>
          <w:sz w:val="28"/>
          <w:szCs w:val="28"/>
        </w:rPr>
        <w:t>товності та активності здобувачів</w:t>
      </w:r>
      <w:r w:rsidRPr="002944E5">
        <w:rPr>
          <w:rFonts w:ascii="Times New Roman" w:hAnsi="Times New Roman"/>
          <w:sz w:val="28"/>
          <w:szCs w:val="28"/>
        </w:rPr>
        <w:t xml:space="preserve"> тощо. В плані ефективності професійно-педагогічного спілкування викладач має контролювати власні коментарі та висновки. Вони мають бути кваліфікованими, доказовими, переконливими, містити у собі змістовні рекомендації. Для забезпечення високої якості проведення семінарських занять викладач має оцінювати і відзначати такі аспекти: </w:t>
      </w:r>
    </w:p>
    <w:p w:rsidR="00CB5639" w:rsidRDefault="002944E5" w:rsidP="00CB5639">
      <w:pPr>
        <w:pStyle w:val="a5"/>
        <w:numPr>
          <w:ilvl w:val="0"/>
          <w:numId w:val="21"/>
        </w:numPr>
        <w:spacing w:after="0" w:line="360" w:lineRule="auto"/>
        <w:jc w:val="both"/>
        <w:rPr>
          <w:rFonts w:ascii="Times New Roman" w:hAnsi="Times New Roman"/>
          <w:sz w:val="28"/>
          <w:szCs w:val="28"/>
        </w:rPr>
      </w:pPr>
      <w:r w:rsidRPr="00CB5639">
        <w:rPr>
          <w:rFonts w:ascii="Times New Roman" w:hAnsi="Times New Roman"/>
          <w:sz w:val="28"/>
          <w:szCs w:val="28"/>
        </w:rPr>
        <w:t xml:space="preserve">чітке та аргументоване формулювання наукової проблеми, рівень поєднання теоретичного матеріалу з його практичною вагою у майбутній професійній діяльності; </w:t>
      </w:r>
    </w:p>
    <w:p w:rsidR="00CB5639" w:rsidRDefault="002944E5" w:rsidP="00CB5639">
      <w:pPr>
        <w:pStyle w:val="a5"/>
        <w:numPr>
          <w:ilvl w:val="0"/>
          <w:numId w:val="21"/>
        </w:numPr>
        <w:spacing w:after="0" w:line="360" w:lineRule="auto"/>
        <w:jc w:val="both"/>
        <w:rPr>
          <w:rFonts w:ascii="Times New Roman" w:hAnsi="Times New Roman"/>
          <w:sz w:val="28"/>
          <w:szCs w:val="28"/>
        </w:rPr>
      </w:pPr>
      <w:r w:rsidRPr="00CB5639">
        <w:rPr>
          <w:rFonts w:ascii="Times New Roman" w:hAnsi="Times New Roman"/>
          <w:sz w:val="28"/>
          <w:szCs w:val="28"/>
        </w:rPr>
        <w:t>виокремлення і повідомлення студентам питань з розділів дисципліни, які тісно пов’язані з профіль</w:t>
      </w:r>
      <w:r w:rsidRPr="002944E5">
        <w:t xml:space="preserve"> </w:t>
      </w:r>
      <w:r w:rsidRPr="00CB5639">
        <w:rPr>
          <w:rFonts w:ascii="Times New Roman" w:hAnsi="Times New Roman"/>
          <w:sz w:val="28"/>
          <w:szCs w:val="28"/>
        </w:rPr>
        <w:t xml:space="preserve">ними дисциплінами; </w:t>
      </w:r>
    </w:p>
    <w:p w:rsidR="00CB5639" w:rsidRDefault="002944E5" w:rsidP="00CB5639">
      <w:pPr>
        <w:pStyle w:val="a5"/>
        <w:numPr>
          <w:ilvl w:val="0"/>
          <w:numId w:val="21"/>
        </w:numPr>
        <w:spacing w:after="0" w:line="360" w:lineRule="auto"/>
        <w:jc w:val="both"/>
        <w:rPr>
          <w:rFonts w:ascii="Times New Roman" w:hAnsi="Times New Roman"/>
          <w:sz w:val="28"/>
          <w:szCs w:val="28"/>
        </w:rPr>
      </w:pPr>
      <w:r w:rsidRPr="00CB5639">
        <w:rPr>
          <w:rFonts w:ascii="Times New Roman" w:hAnsi="Times New Roman"/>
          <w:sz w:val="28"/>
          <w:szCs w:val="28"/>
        </w:rPr>
        <w:t xml:space="preserve">здатність та уміння розпочинати і підтримувати дискусію, конструктивність аналізу у висловлюваннях студентів, їх інформативність та повноту використання відведеного навчального часу на обговорення проблем; </w:t>
      </w:r>
    </w:p>
    <w:p w:rsidR="00CB5639" w:rsidRDefault="002944E5" w:rsidP="00F87F8F">
      <w:pPr>
        <w:pStyle w:val="a5"/>
        <w:numPr>
          <w:ilvl w:val="0"/>
          <w:numId w:val="21"/>
        </w:numPr>
        <w:spacing w:after="0" w:line="360" w:lineRule="auto"/>
        <w:jc w:val="both"/>
        <w:rPr>
          <w:rFonts w:ascii="Times New Roman" w:hAnsi="Times New Roman"/>
          <w:sz w:val="28"/>
          <w:szCs w:val="28"/>
        </w:rPr>
      </w:pPr>
      <w:r w:rsidRPr="00CB5639">
        <w:rPr>
          <w:rFonts w:ascii="Times New Roman" w:hAnsi="Times New Roman"/>
          <w:sz w:val="28"/>
          <w:szCs w:val="28"/>
        </w:rPr>
        <w:t>інтенсивність проведення семінару, актуальність поставлених питань, присутність елементів дискусії та інте</w:t>
      </w:r>
      <w:r w:rsidR="00CB5639">
        <w:rPr>
          <w:rFonts w:ascii="Times New Roman" w:hAnsi="Times New Roman"/>
          <w:sz w:val="28"/>
          <w:szCs w:val="28"/>
        </w:rPr>
        <w:t>рес аудиторії до основної теми;</w:t>
      </w:r>
    </w:p>
    <w:p w:rsidR="002944E5" w:rsidRPr="00F87F8F" w:rsidRDefault="002944E5" w:rsidP="00F87F8F">
      <w:pPr>
        <w:pStyle w:val="a5"/>
        <w:numPr>
          <w:ilvl w:val="0"/>
          <w:numId w:val="21"/>
        </w:numPr>
        <w:spacing w:after="0"/>
        <w:rPr>
          <w:rFonts w:ascii="Times New Roman" w:hAnsi="Times New Roman"/>
          <w:sz w:val="28"/>
          <w:szCs w:val="28"/>
        </w:rPr>
      </w:pPr>
      <w:r w:rsidRPr="00CB5639">
        <w:rPr>
          <w:rFonts w:ascii="Times New Roman" w:hAnsi="Times New Roman"/>
          <w:sz w:val="28"/>
          <w:szCs w:val="28"/>
        </w:rPr>
        <w:t>якість організа</w:t>
      </w:r>
      <w:r w:rsidR="00CB5639">
        <w:rPr>
          <w:rFonts w:ascii="Times New Roman" w:hAnsi="Times New Roman"/>
          <w:sz w:val="28"/>
          <w:szCs w:val="28"/>
        </w:rPr>
        <w:t>ції самостійної роботи здобувачів</w:t>
      </w:r>
      <w:r w:rsidR="00F87F8F">
        <w:rPr>
          <w:rFonts w:ascii="Times New Roman" w:hAnsi="Times New Roman"/>
          <w:sz w:val="28"/>
          <w:szCs w:val="28"/>
        </w:rPr>
        <w:t xml:space="preserve"> </w:t>
      </w:r>
      <w:r w:rsidR="00F87F8F" w:rsidRPr="00F87F8F">
        <w:rPr>
          <w:rFonts w:ascii="Times New Roman" w:hAnsi="Times New Roman"/>
          <w:sz w:val="28"/>
          <w:szCs w:val="28"/>
        </w:rPr>
        <w:t>[19].</w:t>
      </w:r>
    </w:p>
    <w:p w:rsidR="00CB5639" w:rsidRDefault="002944E5" w:rsidP="00F87F8F">
      <w:pPr>
        <w:spacing w:after="0" w:line="360" w:lineRule="auto"/>
        <w:ind w:firstLine="709"/>
        <w:jc w:val="both"/>
        <w:rPr>
          <w:rFonts w:ascii="Times New Roman" w:hAnsi="Times New Roman"/>
          <w:sz w:val="28"/>
          <w:szCs w:val="28"/>
        </w:rPr>
      </w:pPr>
      <w:r w:rsidRPr="002944E5">
        <w:rPr>
          <w:rFonts w:ascii="Times New Roman" w:hAnsi="Times New Roman"/>
          <w:sz w:val="28"/>
          <w:szCs w:val="28"/>
        </w:rPr>
        <w:t>За результатами проведеного семінару викладач обов’язково має додатково здійснювати самооцінку та на основі цього визначати або коригувати тему наступного заняття, давати рекомендації щодо підготовки, використання можливих джерел інформації</w:t>
      </w:r>
      <w:r w:rsidR="00CB5639">
        <w:rPr>
          <w:rFonts w:ascii="Times New Roman" w:hAnsi="Times New Roman"/>
          <w:sz w:val="28"/>
          <w:szCs w:val="28"/>
        </w:rPr>
        <w:t>. Враховуючи ставлення здобувачів</w:t>
      </w:r>
      <w:r w:rsidRPr="002944E5">
        <w:rPr>
          <w:rFonts w:ascii="Times New Roman" w:hAnsi="Times New Roman"/>
          <w:sz w:val="28"/>
          <w:szCs w:val="28"/>
        </w:rPr>
        <w:t xml:space="preserve"> до проведеного семінару також можна оцінити як</w:t>
      </w:r>
      <w:r w:rsidR="00CB5639">
        <w:rPr>
          <w:rFonts w:ascii="Times New Roman" w:hAnsi="Times New Roman"/>
          <w:sz w:val="28"/>
          <w:szCs w:val="28"/>
        </w:rPr>
        <w:t>ість управління групою, а саме:</w:t>
      </w:r>
    </w:p>
    <w:p w:rsidR="00CB5639" w:rsidRDefault="002944E5" w:rsidP="00CB5639">
      <w:pPr>
        <w:pStyle w:val="a5"/>
        <w:numPr>
          <w:ilvl w:val="0"/>
          <w:numId w:val="22"/>
        </w:numPr>
        <w:spacing w:after="0" w:line="360" w:lineRule="auto"/>
        <w:jc w:val="both"/>
        <w:rPr>
          <w:rFonts w:ascii="Times New Roman" w:hAnsi="Times New Roman"/>
          <w:sz w:val="28"/>
          <w:szCs w:val="28"/>
        </w:rPr>
      </w:pPr>
      <w:r w:rsidRPr="00CB5639">
        <w:rPr>
          <w:rFonts w:ascii="Times New Roman" w:hAnsi="Times New Roman"/>
          <w:sz w:val="28"/>
          <w:szCs w:val="28"/>
        </w:rPr>
        <w:t xml:space="preserve">швидкість встановлення контакту з учасниками семінару, ефективність взаємодії з групою; </w:t>
      </w:r>
    </w:p>
    <w:p w:rsidR="00CB5639" w:rsidRDefault="002944E5" w:rsidP="00CB5639">
      <w:pPr>
        <w:pStyle w:val="a5"/>
        <w:numPr>
          <w:ilvl w:val="0"/>
          <w:numId w:val="22"/>
        </w:numPr>
        <w:spacing w:after="0" w:line="360" w:lineRule="auto"/>
        <w:jc w:val="both"/>
        <w:rPr>
          <w:rFonts w:ascii="Times New Roman" w:hAnsi="Times New Roman"/>
          <w:sz w:val="28"/>
          <w:szCs w:val="28"/>
        </w:rPr>
      </w:pPr>
      <w:r w:rsidRPr="00CB5639">
        <w:rPr>
          <w:rFonts w:ascii="Times New Roman" w:hAnsi="Times New Roman"/>
          <w:sz w:val="28"/>
          <w:szCs w:val="28"/>
        </w:rPr>
        <w:t xml:space="preserve">рівень охоплення студентської аудиторії; </w:t>
      </w:r>
    </w:p>
    <w:p w:rsidR="002944E5" w:rsidRPr="00F87F8F" w:rsidRDefault="002944E5" w:rsidP="00951049">
      <w:pPr>
        <w:pStyle w:val="a5"/>
        <w:numPr>
          <w:ilvl w:val="0"/>
          <w:numId w:val="22"/>
        </w:numPr>
        <w:spacing w:line="360" w:lineRule="auto"/>
        <w:rPr>
          <w:rFonts w:ascii="Times New Roman" w:hAnsi="Times New Roman"/>
          <w:sz w:val="28"/>
          <w:szCs w:val="28"/>
        </w:rPr>
      </w:pPr>
      <w:r w:rsidRPr="00CB5639">
        <w:rPr>
          <w:rFonts w:ascii="Times New Roman" w:hAnsi="Times New Roman"/>
          <w:sz w:val="28"/>
          <w:szCs w:val="28"/>
        </w:rPr>
        <w:t>критичність власних зауважень; присутність чи відсутність виокремлен</w:t>
      </w:r>
      <w:r w:rsidR="00F87F8F">
        <w:rPr>
          <w:rFonts w:ascii="Times New Roman" w:hAnsi="Times New Roman"/>
          <w:sz w:val="28"/>
          <w:szCs w:val="28"/>
        </w:rPr>
        <w:t>ня певних студентів з аудиторії</w:t>
      </w:r>
      <w:r w:rsidRPr="00CB5639">
        <w:rPr>
          <w:rFonts w:ascii="Times New Roman" w:hAnsi="Times New Roman"/>
          <w:sz w:val="28"/>
          <w:szCs w:val="28"/>
        </w:rPr>
        <w:t xml:space="preserve"> </w:t>
      </w:r>
      <w:r w:rsidR="00F87F8F" w:rsidRPr="00F87F8F">
        <w:rPr>
          <w:rFonts w:ascii="Times New Roman" w:hAnsi="Times New Roman"/>
          <w:sz w:val="28"/>
          <w:szCs w:val="28"/>
        </w:rPr>
        <w:t>[</w:t>
      </w:r>
      <w:r w:rsidR="00F87F8F">
        <w:rPr>
          <w:rFonts w:ascii="Times New Roman" w:hAnsi="Times New Roman"/>
          <w:sz w:val="28"/>
          <w:szCs w:val="28"/>
        </w:rPr>
        <w:t>27</w:t>
      </w:r>
      <w:r w:rsidR="00F87F8F" w:rsidRPr="00F87F8F">
        <w:rPr>
          <w:rFonts w:ascii="Times New Roman" w:hAnsi="Times New Roman"/>
          <w:sz w:val="28"/>
          <w:szCs w:val="28"/>
        </w:rPr>
        <w:t>].</w:t>
      </w:r>
    </w:p>
    <w:p w:rsidR="002944E5" w:rsidRPr="001820F6" w:rsidRDefault="002944E5" w:rsidP="00CB5639">
      <w:pPr>
        <w:spacing w:after="0" w:line="360" w:lineRule="auto"/>
        <w:ind w:firstLine="709"/>
        <w:jc w:val="both"/>
        <w:rPr>
          <w:rFonts w:ascii="Times New Roman" w:hAnsi="Times New Roman"/>
          <w:sz w:val="28"/>
          <w:szCs w:val="28"/>
        </w:rPr>
      </w:pPr>
      <w:r w:rsidRPr="002944E5">
        <w:rPr>
          <w:rFonts w:ascii="Times New Roman" w:hAnsi="Times New Roman"/>
          <w:sz w:val="28"/>
          <w:szCs w:val="28"/>
        </w:rPr>
        <w:lastRenderedPageBreak/>
        <w:t>Проведення семінарських занять вимагає від викладача застосування авторитарного і демократичного стилів спілкування, і, ні в якому разі, не використовувати самовідвідний стиль, оскільки процес обговорення проблемних питань може призводити і до виникнення конфліктних ситуацій, які необхідно передбачати та зупиняти на стадії виникнення.</w:t>
      </w:r>
    </w:p>
    <w:p w:rsidR="001820F6" w:rsidRPr="001820F6" w:rsidRDefault="001820F6" w:rsidP="001820F6">
      <w:pPr>
        <w:spacing w:after="0" w:line="360" w:lineRule="auto"/>
        <w:ind w:firstLine="709"/>
        <w:jc w:val="both"/>
        <w:rPr>
          <w:rFonts w:ascii="Times New Roman" w:hAnsi="Times New Roman"/>
          <w:sz w:val="28"/>
          <w:szCs w:val="28"/>
        </w:rPr>
      </w:pPr>
      <w:r w:rsidRPr="00CB5639">
        <w:rPr>
          <w:rFonts w:ascii="Times New Roman" w:hAnsi="Times New Roman"/>
          <w:bCs/>
          <w:sz w:val="28"/>
          <w:szCs w:val="28"/>
        </w:rPr>
        <w:t>Семінари мають безліч різновидів</w:t>
      </w:r>
      <w:r w:rsidRPr="00CB5639">
        <w:rPr>
          <w:rFonts w:ascii="Times New Roman" w:hAnsi="Times New Roman"/>
          <w:sz w:val="28"/>
          <w:szCs w:val="28"/>
        </w:rPr>
        <w:t>,</w:t>
      </w:r>
      <w:r w:rsidRPr="001820F6">
        <w:rPr>
          <w:rFonts w:ascii="Times New Roman" w:hAnsi="Times New Roman"/>
          <w:sz w:val="28"/>
          <w:szCs w:val="28"/>
        </w:rPr>
        <w:t xml:space="preserve"> вибір яких зумовлюється багатьма чинниками: метою заняття і змістом навчального матеріалу, роком навчання (молодші курси, середні, старші), складом академгр</w:t>
      </w:r>
      <w:r w:rsidR="00CB5639">
        <w:rPr>
          <w:rFonts w:ascii="Times New Roman" w:hAnsi="Times New Roman"/>
          <w:sz w:val="28"/>
          <w:szCs w:val="28"/>
        </w:rPr>
        <w:t>упи, рівнем підготовки здобувачів</w:t>
      </w:r>
      <w:r w:rsidRPr="001820F6">
        <w:rPr>
          <w:rFonts w:ascii="Times New Roman" w:hAnsi="Times New Roman"/>
          <w:sz w:val="28"/>
          <w:szCs w:val="28"/>
        </w:rPr>
        <w:t xml:space="preserve"> і педагогічною майстерністю керівника семінару.</w:t>
      </w:r>
    </w:p>
    <w:p w:rsidR="001820F6" w:rsidRDefault="001820F6" w:rsidP="00F87F8F">
      <w:pPr>
        <w:spacing w:after="0" w:line="360" w:lineRule="auto"/>
        <w:ind w:firstLine="709"/>
        <w:jc w:val="both"/>
        <w:rPr>
          <w:rFonts w:ascii="Times New Roman" w:hAnsi="Times New Roman"/>
          <w:sz w:val="28"/>
          <w:szCs w:val="28"/>
        </w:rPr>
      </w:pPr>
      <w:r w:rsidRPr="001820F6">
        <w:rPr>
          <w:rFonts w:ascii="Times New Roman" w:hAnsi="Times New Roman"/>
          <w:sz w:val="28"/>
          <w:szCs w:val="28"/>
        </w:rPr>
        <w:t>Викладач має </w:t>
      </w:r>
      <w:r w:rsidRPr="00CB5639">
        <w:rPr>
          <w:rFonts w:ascii="Times New Roman" w:hAnsi="Times New Roman"/>
          <w:bCs/>
          <w:sz w:val="28"/>
          <w:szCs w:val="28"/>
        </w:rPr>
        <w:t>вибрати вид семінарського заняття,</w:t>
      </w:r>
      <w:r w:rsidRPr="001820F6">
        <w:rPr>
          <w:rFonts w:ascii="Times New Roman" w:hAnsi="Times New Roman"/>
          <w:sz w:val="28"/>
          <w:szCs w:val="28"/>
        </w:rPr>
        <w:t> спираючись на критерії оптимізації. Об’єктивних і суб’єктивних причин тут досить багато: від основних – рівн</w:t>
      </w:r>
      <w:r w:rsidR="00CB5639">
        <w:rPr>
          <w:rFonts w:ascii="Times New Roman" w:hAnsi="Times New Roman"/>
          <w:sz w:val="28"/>
          <w:szCs w:val="28"/>
        </w:rPr>
        <w:t>я загальної підготовки здобувачів</w:t>
      </w:r>
      <w:r w:rsidRPr="001820F6">
        <w:rPr>
          <w:rFonts w:ascii="Times New Roman" w:hAnsi="Times New Roman"/>
          <w:sz w:val="28"/>
          <w:szCs w:val="28"/>
        </w:rPr>
        <w:t xml:space="preserve"> та їх підготовленості до конкретного заняття, до другорядних – часу проведення заняття, стану аудиторії, можливості вико</w:t>
      </w:r>
      <w:r w:rsidR="00F87F8F">
        <w:rPr>
          <w:rFonts w:ascii="Times New Roman" w:hAnsi="Times New Roman"/>
          <w:sz w:val="28"/>
          <w:szCs w:val="28"/>
        </w:rPr>
        <w:t xml:space="preserve">ристання технічних засобів тощо </w:t>
      </w:r>
      <w:r w:rsidR="00F87F8F" w:rsidRPr="00F87F8F">
        <w:rPr>
          <w:rFonts w:ascii="Times New Roman" w:hAnsi="Times New Roman"/>
          <w:sz w:val="28"/>
          <w:szCs w:val="28"/>
        </w:rPr>
        <w:t>[</w:t>
      </w:r>
      <w:r w:rsidR="00951049">
        <w:rPr>
          <w:rFonts w:ascii="Times New Roman" w:hAnsi="Times New Roman"/>
          <w:sz w:val="28"/>
          <w:szCs w:val="28"/>
        </w:rPr>
        <w:t>24</w:t>
      </w:r>
      <w:r w:rsidR="00F87F8F" w:rsidRPr="00F87F8F">
        <w:rPr>
          <w:rFonts w:ascii="Times New Roman" w:hAnsi="Times New Roman"/>
          <w:sz w:val="28"/>
          <w:szCs w:val="28"/>
        </w:rPr>
        <w:t>].</w:t>
      </w:r>
    </w:p>
    <w:p w:rsidR="001820F6" w:rsidRPr="001820F6" w:rsidRDefault="001820F6" w:rsidP="001820F6">
      <w:pPr>
        <w:spacing w:after="0" w:line="360" w:lineRule="auto"/>
        <w:ind w:firstLine="709"/>
        <w:jc w:val="both"/>
        <w:rPr>
          <w:rFonts w:ascii="Times New Roman" w:hAnsi="Times New Roman"/>
          <w:sz w:val="28"/>
          <w:szCs w:val="28"/>
        </w:rPr>
      </w:pPr>
      <w:r w:rsidRPr="00CB5639">
        <w:rPr>
          <w:rFonts w:ascii="Times New Roman" w:hAnsi="Times New Roman"/>
          <w:bCs/>
          <w:sz w:val="28"/>
          <w:szCs w:val="28"/>
        </w:rPr>
        <w:t>Дуже важливо, щоб семінарські заняття не були одноманітними, щоб студентів цікавили не тільки проблеми, які розглядаються, але й форми їх обговорення,</w:t>
      </w:r>
      <w:r w:rsidRPr="001820F6">
        <w:rPr>
          <w:rFonts w:ascii="Times New Roman" w:hAnsi="Times New Roman"/>
          <w:sz w:val="28"/>
          <w:szCs w:val="28"/>
        </w:rPr>
        <w:t> методи роботи на занятті, робили їх цікавими і динамічними. Досягти цього можна використовуючи на практиці різноманітні види семінарських занять та підвищуючи рівень активної п</w:t>
      </w:r>
      <w:r w:rsidR="00CB5639">
        <w:rPr>
          <w:rFonts w:ascii="Times New Roman" w:hAnsi="Times New Roman"/>
          <w:sz w:val="28"/>
          <w:szCs w:val="28"/>
        </w:rPr>
        <w:t>ізнавальної діяльності здобувачів</w:t>
      </w:r>
      <w:r w:rsidRPr="001820F6">
        <w:rPr>
          <w:rFonts w:ascii="Times New Roman" w:hAnsi="Times New Roman"/>
          <w:sz w:val="28"/>
          <w:szCs w:val="28"/>
        </w:rPr>
        <w:t>.</w:t>
      </w:r>
    </w:p>
    <w:p w:rsidR="001820F6" w:rsidRPr="001820F6" w:rsidRDefault="001820F6" w:rsidP="001820F6">
      <w:pPr>
        <w:spacing w:after="0" w:line="360" w:lineRule="auto"/>
        <w:ind w:firstLine="709"/>
        <w:jc w:val="both"/>
        <w:rPr>
          <w:rFonts w:ascii="Times New Roman" w:hAnsi="Times New Roman"/>
          <w:sz w:val="28"/>
          <w:szCs w:val="28"/>
        </w:rPr>
      </w:pPr>
      <w:r w:rsidRPr="001820F6">
        <w:rPr>
          <w:rFonts w:ascii="Times New Roman" w:hAnsi="Times New Roman"/>
          <w:sz w:val="28"/>
          <w:szCs w:val="28"/>
        </w:rPr>
        <w:t>До прийомів, що сприяють розвитку а</w:t>
      </w:r>
      <w:r w:rsidR="00CB5639">
        <w:rPr>
          <w:rFonts w:ascii="Times New Roman" w:hAnsi="Times New Roman"/>
          <w:sz w:val="28"/>
          <w:szCs w:val="28"/>
        </w:rPr>
        <w:t>ктивних самостійних дій здобувача</w:t>
      </w:r>
      <w:r w:rsidRPr="001820F6">
        <w:rPr>
          <w:rFonts w:ascii="Times New Roman" w:hAnsi="Times New Roman"/>
          <w:sz w:val="28"/>
          <w:szCs w:val="28"/>
        </w:rPr>
        <w:t xml:space="preserve"> на занятті, можна віднести створення таких ситуацій, за яких він повинен вміти:</w:t>
      </w:r>
    </w:p>
    <w:p w:rsidR="001820F6" w:rsidRPr="001820F6" w:rsidRDefault="001820F6" w:rsidP="001820F6">
      <w:pPr>
        <w:numPr>
          <w:ilvl w:val="0"/>
          <w:numId w:val="17"/>
        </w:numPr>
        <w:spacing w:after="0" w:line="360" w:lineRule="auto"/>
        <w:jc w:val="both"/>
        <w:rPr>
          <w:rFonts w:ascii="Times New Roman" w:hAnsi="Times New Roman"/>
          <w:sz w:val="28"/>
          <w:szCs w:val="28"/>
        </w:rPr>
      </w:pPr>
      <w:r w:rsidRPr="001820F6">
        <w:rPr>
          <w:rFonts w:ascii="Times New Roman" w:hAnsi="Times New Roman"/>
          <w:sz w:val="28"/>
          <w:szCs w:val="28"/>
        </w:rPr>
        <w:t>захищати свою думку, наводити аргументи, докази, використовуючи при цьому свої знання й життєвий досвід;</w:t>
      </w:r>
    </w:p>
    <w:p w:rsidR="001820F6" w:rsidRPr="001820F6" w:rsidRDefault="001820F6" w:rsidP="001820F6">
      <w:pPr>
        <w:numPr>
          <w:ilvl w:val="0"/>
          <w:numId w:val="17"/>
        </w:numPr>
        <w:spacing w:after="0" w:line="360" w:lineRule="auto"/>
        <w:jc w:val="both"/>
        <w:rPr>
          <w:rFonts w:ascii="Times New Roman" w:hAnsi="Times New Roman"/>
          <w:sz w:val="28"/>
          <w:szCs w:val="28"/>
        </w:rPr>
      </w:pPr>
      <w:r w:rsidRPr="001820F6">
        <w:rPr>
          <w:rFonts w:ascii="Times New Roman" w:hAnsi="Times New Roman"/>
          <w:sz w:val="28"/>
          <w:szCs w:val="28"/>
        </w:rPr>
        <w:t>ставити запитання викладачу й товаришам, з'ясовувати незрозуміле;</w:t>
      </w:r>
    </w:p>
    <w:p w:rsidR="001820F6" w:rsidRPr="001820F6" w:rsidRDefault="001820F6" w:rsidP="001820F6">
      <w:pPr>
        <w:numPr>
          <w:ilvl w:val="0"/>
          <w:numId w:val="17"/>
        </w:numPr>
        <w:spacing w:after="0" w:line="360" w:lineRule="auto"/>
        <w:jc w:val="both"/>
        <w:rPr>
          <w:rFonts w:ascii="Times New Roman" w:hAnsi="Times New Roman"/>
          <w:sz w:val="28"/>
          <w:szCs w:val="28"/>
        </w:rPr>
      </w:pPr>
      <w:r w:rsidRPr="001820F6">
        <w:rPr>
          <w:rFonts w:ascii="Times New Roman" w:hAnsi="Times New Roman"/>
          <w:sz w:val="28"/>
          <w:szCs w:val="28"/>
        </w:rPr>
        <w:t>рецензувати відповіді;</w:t>
      </w:r>
    </w:p>
    <w:p w:rsidR="001820F6" w:rsidRPr="001820F6" w:rsidRDefault="001820F6" w:rsidP="001820F6">
      <w:pPr>
        <w:numPr>
          <w:ilvl w:val="0"/>
          <w:numId w:val="17"/>
        </w:numPr>
        <w:spacing w:after="0" w:line="360" w:lineRule="auto"/>
        <w:jc w:val="both"/>
        <w:rPr>
          <w:rFonts w:ascii="Times New Roman" w:hAnsi="Times New Roman"/>
          <w:sz w:val="28"/>
          <w:szCs w:val="28"/>
        </w:rPr>
      </w:pPr>
      <w:r w:rsidRPr="001820F6">
        <w:rPr>
          <w:rFonts w:ascii="Times New Roman" w:hAnsi="Times New Roman"/>
          <w:sz w:val="28"/>
          <w:szCs w:val="28"/>
        </w:rPr>
        <w:t>допомагати однокурсникам при ускладненнях, пояснювати їм незрозуміле;</w:t>
      </w:r>
    </w:p>
    <w:p w:rsidR="001820F6" w:rsidRPr="001820F6" w:rsidRDefault="001820F6" w:rsidP="001820F6">
      <w:pPr>
        <w:numPr>
          <w:ilvl w:val="0"/>
          <w:numId w:val="17"/>
        </w:numPr>
        <w:spacing w:after="0" w:line="360" w:lineRule="auto"/>
        <w:jc w:val="both"/>
        <w:rPr>
          <w:rFonts w:ascii="Times New Roman" w:hAnsi="Times New Roman"/>
          <w:sz w:val="28"/>
          <w:szCs w:val="28"/>
        </w:rPr>
      </w:pPr>
      <w:r w:rsidRPr="001820F6">
        <w:rPr>
          <w:rFonts w:ascii="Times New Roman" w:hAnsi="Times New Roman"/>
          <w:sz w:val="28"/>
          <w:szCs w:val="28"/>
        </w:rPr>
        <w:t>самостійно виконувати завдання, розраховані на читання літератури, спостереження тощо;</w:t>
      </w:r>
    </w:p>
    <w:p w:rsidR="001820F6" w:rsidRPr="001820F6" w:rsidRDefault="001820F6" w:rsidP="001820F6">
      <w:pPr>
        <w:numPr>
          <w:ilvl w:val="0"/>
          <w:numId w:val="17"/>
        </w:numPr>
        <w:spacing w:after="0" w:line="360" w:lineRule="auto"/>
        <w:jc w:val="both"/>
        <w:rPr>
          <w:rFonts w:ascii="Times New Roman" w:hAnsi="Times New Roman"/>
          <w:sz w:val="28"/>
          <w:szCs w:val="28"/>
        </w:rPr>
      </w:pPr>
      <w:r w:rsidRPr="001820F6">
        <w:rPr>
          <w:rFonts w:ascii="Times New Roman" w:hAnsi="Times New Roman"/>
          <w:sz w:val="28"/>
          <w:szCs w:val="28"/>
        </w:rPr>
        <w:t>знаходити не одне, а кілька самостійних рішень;</w:t>
      </w:r>
    </w:p>
    <w:p w:rsidR="001820F6" w:rsidRPr="001820F6" w:rsidRDefault="001820F6" w:rsidP="001820F6">
      <w:pPr>
        <w:numPr>
          <w:ilvl w:val="0"/>
          <w:numId w:val="17"/>
        </w:numPr>
        <w:spacing w:after="0" w:line="360" w:lineRule="auto"/>
        <w:jc w:val="both"/>
        <w:rPr>
          <w:rFonts w:ascii="Times New Roman" w:hAnsi="Times New Roman"/>
          <w:sz w:val="28"/>
          <w:szCs w:val="28"/>
        </w:rPr>
      </w:pPr>
      <w:r w:rsidRPr="001820F6">
        <w:rPr>
          <w:rFonts w:ascii="Times New Roman" w:hAnsi="Times New Roman"/>
          <w:sz w:val="28"/>
          <w:szCs w:val="28"/>
        </w:rPr>
        <w:lastRenderedPageBreak/>
        <w:t>практикувати вільний вибір завдань, переважно пошукових і творчих;</w:t>
      </w:r>
    </w:p>
    <w:p w:rsidR="001820F6" w:rsidRPr="001820F6" w:rsidRDefault="001820F6" w:rsidP="001820F6">
      <w:pPr>
        <w:numPr>
          <w:ilvl w:val="0"/>
          <w:numId w:val="17"/>
        </w:numPr>
        <w:spacing w:after="0" w:line="360" w:lineRule="auto"/>
        <w:jc w:val="both"/>
        <w:rPr>
          <w:rFonts w:ascii="Times New Roman" w:hAnsi="Times New Roman"/>
          <w:sz w:val="28"/>
          <w:szCs w:val="28"/>
        </w:rPr>
      </w:pPr>
      <w:r w:rsidRPr="001820F6">
        <w:rPr>
          <w:rFonts w:ascii="Times New Roman" w:hAnsi="Times New Roman"/>
          <w:sz w:val="28"/>
          <w:szCs w:val="28"/>
        </w:rPr>
        <w:t>бути зацікавленим у колективній діяльності та сприяти творчим пошукам товаришів.</w:t>
      </w:r>
    </w:p>
    <w:p w:rsidR="00CB5639" w:rsidRDefault="00C57B11" w:rsidP="00CB5639">
      <w:pPr>
        <w:spacing w:after="0" w:line="360" w:lineRule="auto"/>
        <w:ind w:firstLine="709"/>
        <w:jc w:val="both"/>
        <w:rPr>
          <w:rFonts w:ascii="Times New Roman" w:hAnsi="Times New Roman"/>
          <w:sz w:val="28"/>
          <w:szCs w:val="28"/>
        </w:rPr>
      </w:pPr>
      <w:r w:rsidRPr="00C57B11">
        <w:rPr>
          <w:rFonts w:ascii="Times New Roman" w:hAnsi="Times New Roman"/>
          <w:sz w:val="28"/>
          <w:szCs w:val="28"/>
        </w:rPr>
        <w:t>Значну роль у засвоєнні матеріалу відігр</w:t>
      </w:r>
      <w:r w:rsidR="00CB5639">
        <w:rPr>
          <w:rFonts w:ascii="Times New Roman" w:hAnsi="Times New Roman"/>
          <w:sz w:val="28"/>
          <w:szCs w:val="28"/>
        </w:rPr>
        <w:t>ає емоційний вплив на здобувача</w:t>
      </w:r>
      <w:r>
        <w:rPr>
          <w:rFonts w:ascii="Times New Roman" w:hAnsi="Times New Roman"/>
          <w:sz w:val="28"/>
          <w:szCs w:val="28"/>
        </w:rPr>
        <w:t>.</w:t>
      </w:r>
    </w:p>
    <w:p w:rsidR="00C57B11" w:rsidRDefault="00C57B11" w:rsidP="00951049">
      <w:pPr>
        <w:spacing w:after="0" w:line="360" w:lineRule="auto"/>
        <w:ind w:firstLine="709"/>
        <w:jc w:val="both"/>
        <w:rPr>
          <w:rFonts w:ascii="Times New Roman" w:hAnsi="Times New Roman"/>
          <w:sz w:val="28"/>
          <w:szCs w:val="28"/>
        </w:rPr>
      </w:pPr>
      <w:r w:rsidRPr="00C57B11">
        <w:rPr>
          <w:rFonts w:ascii="Times New Roman" w:hAnsi="Times New Roman"/>
          <w:sz w:val="28"/>
          <w:szCs w:val="28"/>
        </w:rPr>
        <w:t xml:space="preserve">Розрізняють два види емоційного мотивування. </w:t>
      </w:r>
      <w:r w:rsidRPr="00CB5639">
        <w:rPr>
          <w:rFonts w:ascii="Times New Roman" w:hAnsi="Times New Roman"/>
          <w:i/>
          <w:sz w:val="28"/>
          <w:szCs w:val="28"/>
        </w:rPr>
        <w:t>Перше</w:t>
      </w:r>
      <w:r w:rsidRPr="00C57B11">
        <w:rPr>
          <w:rFonts w:ascii="Times New Roman" w:hAnsi="Times New Roman"/>
          <w:sz w:val="28"/>
          <w:szCs w:val="28"/>
        </w:rPr>
        <w:t xml:space="preserve"> – це створення негативних емоцій шляхом введення жорстких критеріїв оцін</w:t>
      </w:r>
      <w:r w:rsidR="00CB5639">
        <w:rPr>
          <w:rFonts w:ascii="Times New Roman" w:hAnsi="Times New Roman"/>
          <w:sz w:val="28"/>
          <w:szCs w:val="28"/>
        </w:rPr>
        <w:t>ювання для вироблення у здобувача</w:t>
      </w:r>
      <w:r w:rsidRPr="00C57B11">
        <w:rPr>
          <w:rFonts w:ascii="Times New Roman" w:hAnsi="Times New Roman"/>
          <w:sz w:val="28"/>
          <w:szCs w:val="28"/>
        </w:rPr>
        <w:t xml:space="preserve"> емоції страху. </w:t>
      </w:r>
      <w:r w:rsidRPr="00CB5639">
        <w:rPr>
          <w:rFonts w:ascii="Times New Roman" w:hAnsi="Times New Roman"/>
          <w:i/>
          <w:sz w:val="28"/>
          <w:szCs w:val="28"/>
        </w:rPr>
        <w:t>Друге</w:t>
      </w:r>
      <w:r w:rsidRPr="00C57B11">
        <w:rPr>
          <w:rFonts w:ascii="Times New Roman" w:hAnsi="Times New Roman"/>
          <w:sz w:val="28"/>
          <w:szCs w:val="28"/>
        </w:rPr>
        <w:t xml:space="preserve"> – створення у студентів позитивних емоцій шляхом налагодження дружнього стилю спілкування і навчання, шляхом </w:t>
      </w:r>
      <w:r w:rsidR="00CB5639">
        <w:rPr>
          <w:rFonts w:ascii="Times New Roman" w:hAnsi="Times New Roman"/>
          <w:sz w:val="28"/>
          <w:szCs w:val="28"/>
        </w:rPr>
        <w:t>лояльного ставлення до здобувачів</w:t>
      </w:r>
      <w:r w:rsidRPr="00C57B11">
        <w:rPr>
          <w:rFonts w:ascii="Times New Roman" w:hAnsi="Times New Roman"/>
          <w:sz w:val="28"/>
          <w:szCs w:val="28"/>
        </w:rPr>
        <w:t xml:space="preserve">. Викладач повинен зрозуміти, який саме вид емоційного мотивування використати для </w:t>
      </w:r>
      <w:r w:rsidR="00CB5639">
        <w:rPr>
          <w:rFonts w:ascii="Times New Roman" w:hAnsi="Times New Roman"/>
          <w:sz w:val="28"/>
          <w:szCs w:val="28"/>
        </w:rPr>
        <w:t>конкретної особистості здобувачів</w:t>
      </w:r>
      <w:r w:rsidRPr="00C57B11">
        <w:rPr>
          <w:rFonts w:ascii="Times New Roman" w:hAnsi="Times New Roman"/>
          <w:sz w:val="28"/>
          <w:szCs w:val="28"/>
        </w:rPr>
        <w:t>. В аспекті викладеного, можна зробити висновок, що</w:t>
      </w:r>
      <w:r w:rsidR="00CB5639">
        <w:rPr>
          <w:rFonts w:ascii="Times New Roman" w:hAnsi="Times New Roman"/>
          <w:sz w:val="28"/>
          <w:szCs w:val="28"/>
        </w:rPr>
        <w:t xml:space="preserve"> для кращого засвоєння здобувачем</w:t>
      </w:r>
      <w:r w:rsidRPr="00C57B11">
        <w:rPr>
          <w:rFonts w:ascii="Times New Roman" w:hAnsi="Times New Roman"/>
          <w:sz w:val="28"/>
          <w:szCs w:val="28"/>
        </w:rPr>
        <w:t xml:space="preserve"> матеріалу, необхідно ввести його в певний емоційний стан. Емоції утворюють атмосферу емоційного комфорту, що сприяє посиленню мо</w:t>
      </w:r>
      <w:r w:rsidR="00951049">
        <w:rPr>
          <w:rFonts w:ascii="Times New Roman" w:hAnsi="Times New Roman"/>
          <w:sz w:val="28"/>
          <w:szCs w:val="28"/>
        </w:rPr>
        <w:t xml:space="preserve">тивації до засвоєння матеріалу </w:t>
      </w:r>
      <w:r w:rsidR="00951049" w:rsidRPr="00951049">
        <w:rPr>
          <w:rFonts w:ascii="Times New Roman" w:hAnsi="Times New Roman"/>
          <w:sz w:val="28"/>
          <w:szCs w:val="28"/>
        </w:rPr>
        <w:t>[19].</w:t>
      </w:r>
    </w:p>
    <w:p w:rsidR="001820F6" w:rsidRPr="001820F6" w:rsidRDefault="001820F6" w:rsidP="001820F6">
      <w:pPr>
        <w:spacing w:after="0" w:line="360" w:lineRule="auto"/>
        <w:ind w:firstLine="709"/>
        <w:jc w:val="both"/>
        <w:rPr>
          <w:rFonts w:ascii="Times New Roman" w:hAnsi="Times New Roman"/>
          <w:sz w:val="28"/>
          <w:szCs w:val="28"/>
        </w:rPr>
      </w:pPr>
      <w:r w:rsidRPr="001820F6">
        <w:rPr>
          <w:rFonts w:ascii="Times New Roman" w:hAnsi="Times New Roman"/>
          <w:sz w:val="28"/>
          <w:szCs w:val="28"/>
        </w:rPr>
        <w:t xml:space="preserve">Використання нетрадиційних видів семінарських </w:t>
      </w:r>
      <w:r w:rsidR="008E2204">
        <w:rPr>
          <w:rFonts w:ascii="Times New Roman" w:hAnsi="Times New Roman"/>
          <w:sz w:val="28"/>
          <w:szCs w:val="28"/>
        </w:rPr>
        <w:t>занять активізує роботу здобувача</w:t>
      </w:r>
      <w:r w:rsidRPr="001820F6">
        <w:rPr>
          <w:rFonts w:ascii="Times New Roman" w:hAnsi="Times New Roman"/>
          <w:sz w:val="28"/>
          <w:szCs w:val="28"/>
        </w:rPr>
        <w:t xml:space="preserve"> протягом семестру, змушує його працювати систематично і самостійно, розширює можливості для всебічного розкриття здібностей студентів, розвиває їхнє творче мислення, індивідуалізує навчання, розширює межі самостійної роботи й докорінно змінює взаємовідносини в лан</w:t>
      </w:r>
      <w:r w:rsidR="00CB5639">
        <w:rPr>
          <w:rFonts w:ascii="Times New Roman" w:hAnsi="Times New Roman"/>
          <w:sz w:val="28"/>
          <w:szCs w:val="28"/>
        </w:rPr>
        <w:t>ці викладач-здобувач</w:t>
      </w:r>
      <w:r w:rsidRPr="001820F6">
        <w:rPr>
          <w:rFonts w:ascii="Times New Roman" w:hAnsi="Times New Roman"/>
          <w:sz w:val="28"/>
          <w:szCs w:val="28"/>
        </w:rPr>
        <w:t>, створюючи атмосферу співробітництва.</w:t>
      </w:r>
    </w:p>
    <w:p w:rsidR="00CB5639" w:rsidRDefault="001820F6" w:rsidP="002944E5">
      <w:pPr>
        <w:spacing w:after="0" w:line="360" w:lineRule="auto"/>
        <w:ind w:firstLine="709"/>
        <w:jc w:val="both"/>
        <w:rPr>
          <w:rFonts w:ascii="Times New Roman" w:hAnsi="Times New Roman"/>
          <w:sz w:val="28"/>
          <w:szCs w:val="28"/>
        </w:rPr>
      </w:pPr>
      <w:r w:rsidRPr="001820F6">
        <w:rPr>
          <w:rFonts w:ascii="Times New Roman" w:hAnsi="Times New Roman"/>
          <w:sz w:val="28"/>
          <w:szCs w:val="28"/>
        </w:rPr>
        <w:t>Кожен вид семінарського заняття має свої позитивні сторони і недоліки.</w:t>
      </w:r>
      <w:r w:rsidR="008E2204">
        <w:rPr>
          <w:rFonts w:ascii="Times New Roman" w:hAnsi="Times New Roman"/>
          <w:sz w:val="28"/>
          <w:szCs w:val="28"/>
        </w:rPr>
        <w:t xml:space="preserve"> Викладач</w:t>
      </w:r>
      <w:r w:rsidRPr="001820F6">
        <w:rPr>
          <w:rFonts w:ascii="Times New Roman" w:hAnsi="Times New Roman"/>
          <w:sz w:val="28"/>
          <w:szCs w:val="28"/>
        </w:rPr>
        <w:t xml:space="preserve"> повинен оптимально підбирати види семінарських занять, враховуючи умови в яких проходить навчальний процес: </w:t>
      </w:r>
    </w:p>
    <w:p w:rsidR="00CB5639" w:rsidRDefault="001820F6" w:rsidP="00CB5639">
      <w:pPr>
        <w:pStyle w:val="a5"/>
        <w:numPr>
          <w:ilvl w:val="0"/>
          <w:numId w:val="23"/>
        </w:numPr>
        <w:spacing w:after="0" w:line="360" w:lineRule="auto"/>
        <w:jc w:val="both"/>
        <w:rPr>
          <w:rFonts w:ascii="Times New Roman" w:hAnsi="Times New Roman"/>
          <w:sz w:val="28"/>
          <w:szCs w:val="28"/>
        </w:rPr>
      </w:pPr>
      <w:r w:rsidRPr="00CB5639">
        <w:rPr>
          <w:rFonts w:ascii="Times New Roman" w:hAnsi="Times New Roman"/>
          <w:sz w:val="28"/>
          <w:szCs w:val="28"/>
        </w:rPr>
        <w:t>рівень підг</w:t>
      </w:r>
      <w:r w:rsidR="00CB5639">
        <w:rPr>
          <w:rFonts w:ascii="Times New Roman" w:hAnsi="Times New Roman"/>
          <w:sz w:val="28"/>
          <w:szCs w:val="28"/>
        </w:rPr>
        <w:t>отовки здобувачів</w:t>
      </w:r>
      <w:r w:rsidRPr="00CB5639">
        <w:rPr>
          <w:rFonts w:ascii="Times New Roman" w:hAnsi="Times New Roman"/>
          <w:sz w:val="28"/>
          <w:szCs w:val="28"/>
        </w:rPr>
        <w:t xml:space="preserve">; </w:t>
      </w:r>
    </w:p>
    <w:p w:rsidR="00CB5639" w:rsidRDefault="001820F6" w:rsidP="00CB5639">
      <w:pPr>
        <w:pStyle w:val="a5"/>
        <w:numPr>
          <w:ilvl w:val="0"/>
          <w:numId w:val="23"/>
        </w:numPr>
        <w:spacing w:after="0" w:line="360" w:lineRule="auto"/>
        <w:jc w:val="both"/>
        <w:rPr>
          <w:rFonts w:ascii="Times New Roman" w:hAnsi="Times New Roman"/>
          <w:sz w:val="28"/>
          <w:szCs w:val="28"/>
        </w:rPr>
      </w:pPr>
      <w:r w:rsidRPr="00CB5639">
        <w:rPr>
          <w:rFonts w:ascii="Times New Roman" w:hAnsi="Times New Roman"/>
          <w:sz w:val="28"/>
          <w:szCs w:val="28"/>
        </w:rPr>
        <w:t xml:space="preserve">матеріально-технічне забезпечення; </w:t>
      </w:r>
    </w:p>
    <w:p w:rsidR="00CB5639" w:rsidRDefault="001820F6" w:rsidP="00CB5639">
      <w:pPr>
        <w:pStyle w:val="a5"/>
        <w:numPr>
          <w:ilvl w:val="0"/>
          <w:numId w:val="23"/>
        </w:numPr>
        <w:spacing w:after="0" w:line="360" w:lineRule="auto"/>
        <w:jc w:val="both"/>
        <w:rPr>
          <w:rFonts w:ascii="Times New Roman" w:hAnsi="Times New Roman"/>
          <w:sz w:val="28"/>
          <w:szCs w:val="28"/>
        </w:rPr>
      </w:pPr>
      <w:r w:rsidRPr="00CB5639">
        <w:rPr>
          <w:rFonts w:ascii="Times New Roman" w:hAnsi="Times New Roman"/>
          <w:sz w:val="28"/>
          <w:szCs w:val="28"/>
        </w:rPr>
        <w:t xml:space="preserve">зміст конкретної теми, її обсяг; </w:t>
      </w:r>
    </w:p>
    <w:p w:rsidR="00CB5639" w:rsidRDefault="001820F6" w:rsidP="00951049">
      <w:pPr>
        <w:pStyle w:val="a5"/>
        <w:numPr>
          <w:ilvl w:val="0"/>
          <w:numId w:val="23"/>
        </w:numPr>
        <w:spacing w:after="0" w:line="360" w:lineRule="auto"/>
        <w:jc w:val="both"/>
        <w:rPr>
          <w:rFonts w:ascii="Times New Roman" w:hAnsi="Times New Roman"/>
          <w:sz w:val="28"/>
          <w:szCs w:val="28"/>
        </w:rPr>
      </w:pPr>
      <w:r w:rsidRPr="00CB5639">
        <w:rPr>
          <w:rFonts w:ascii="Times New Roman" w:hAnsi="Times New Roman"/>
          <w:sz w:val="28"/>
          <w:szCs w:val="28"/>
        </w:rPr>
        <w:t>наявність літератури для самостійної роботи; час відведений для підготовки студентів до семінарського заняття, а також рівень своєї педа</w:t>
      </w:r>
      <w:r w:rsidR="00951049">
        <w:rPr>
          <w:rFonts w:ascii="Times New Roman" w:hAnsi="Times New Roman"/>
          <w:sz w:val="28"/>
          <w:szCs w:val="28"/>
        </w:rPr>
        <w:t>гогічної майстерності</w:t>
      </w:r>
      <w:r w:rsidRPr="00CB5639">
        <w:rPr>
          <w:rFonts w:ascii="Times New Roman" w:hAnsi="Times New Roman"/>
          <w:sz w:val="28"/>
          <w:szCs w:val="28"/>
        </w:rPr>
        <w:t xml:space="preserve"> </w:t>
      </w:r>
      <w:r w:rsidR="00951049">
        <w:rPr>
          <w:rFonts w:ascii="Times New Roman" w:hAnsi="Times New Roman"/>
          <w:sz w:val="28"/>
          <w:szCs w:val="28"/>
        </w:rPr>
        <w:t>[24</w:t>
      </w:r>
      <w:r w:rsidR="00951049" w:rsidRPr="00951049">
        <w:rPr>
          <w:rFonts w:ascii="Times New Roman" w:hAnsi="Times New Roman"/>
          <w:sz w:val="28"/>
          <w:szCs w:val="28"/>
        </w:rPr>
        <w:t>].</w:t>
      </w:r>
    </w:p>
    <w:p w:rsidR="002944E5" w:rsidRPr="00CB5639" w:rsidRDefault="001820F6" w:rsidP="00CB5639">
      <w:pPr>
        <w:spacing w:after="0" w:line="360" w:lineRule="auto"/>
        <w:ind w:firstLine="709"/>
        <w:jc w:val="both"/>
        <w:rPr>
          <w:rFonts w:ascii="Times New Roman" w:hAnsi="Times New Roman"/>
          <w:sz w:val="28"/>
          <w:szCs w:val="28"/>
        </w:rPr>
      </w:pPr>
      <w:r w:rsidRPr="00CB5639">
        <w:rPr>
          <w:rFonts w:ascii="Times New Roman" w:hAnsi="Times New Roman"/>
          <w:sz w:val="28"/>
          <w:szCs w:val="28"/>
        </w:rPr>
        <w:lastRenderedPageBreak/>
        <w:t>Результативність семінарського заняття залежить від підготовчої роботи та засвоєння методики проведення кожного окремого виду семінарського заняття.</w:t>
      </w:r>
    </w:p>
    <w:p w:rsidR="001820F6" w:rsidRPr="00CB5639" w:rsidRDefault="00CB5639" w:rsidP="001820F6">
      <w:pPr>
        <w:spacing w:after="0" w:line="360" w:lineRule="auto"/>
        <w:ind w:firstLine="709"/>
        <w:jc w:val="both"/>
        <w:rPr>
          <w:rFonts w:ascii="Times New Roman" w:hAnsi="Times New Roman"/>
          <w:sz w:val="28"/>
          <w:szCs w:val="28"/>
        </w:rPr>
      </w:pPr>
      <w:r>
        <w:rPr>
          <w:rFonts w:ascii="Times New Roman" w:hAnsi="Times New Roman"/>
          <w:sz w:val="28"/>
          <w:szCs w:val="28"/>
        </w:rPr>
        <w:t xml:space="preserve">Також </w:t>
      </w:r>
      <w:r w:rsidR="001820F6" w:rsidRPr="001820F6">
        <w:rPr>
          <w:rFonts w:ascii="Times New Roman" w:hAnsi="Times New Roman"/>
          <w:sz w:val="28"/>
          <w:szCs w:val="28"/>
        </w:rPr>
        <w:t>ефективність і результативність семінарських занять значно залежать від рівня організа</w:t>
      </w:r>
      <w:r>
        <w:rPr>
          <w:rFonts w:ascii="Times New Roman" w:hAnsi="Times New Roman"/>
          <w:sz w:val="28"/>
          <w:szCs w:val="28"/>
        </w:rPr>
        <w:t>ції самостійної роботи здобувачів</w:t>
      </w:r>
      <w:r w:rsidR="001820F6" w:rsidRPr="001820F6">
        <w:rPr>
          <w:rFonts w:ascii="Times New Roman" w:hAnsi="Times New Roman"/>
          <w:sz w:val="28"/>
          <w:szCs w:val="28"/>
        </w:rPr>
        <w:t xml:space="preserve"> з навчальною літературою, накопичення необхідних знань для участі в дискусії. </w:t>
      </w:r>
      <w:r w:rsidR="001820F6" w:rsidRPr="00CB5639">
        <w:rPr>
          <w:rFonts w:ascii="Times New Roman" w:hAnsi="Times New Roman"/>
          <w:bCs/>
          <w:sz w:val="28"/>
          <w:szCs w:val="28"/>
        </w:rPr>
        <w:t>Особистісно зорієнтована освіта вимагає нестандартних підходів до проблем навчального процесу і, насамперед, до його активізації, творчих ріш</w:t>
      </w:r>
      <w:r>
        <w:rPr>
          <w:rFonts w:ascii="Times New Roman" w:hAnsi="Times New Roman"/>
          <w:bCs/>
          <w:sz w:val="28"/>
          <w:szCs w:val="28"/>
        </w:rPr>
        <w:t>ень та дій у роботі зі здобувачами</w:t>
      </w:r>
      <w:r w:rsidR="001820F6" w:rsidRPr="00CB5639">
        <w:rPr>
          <w:rFonts w:ascii="Times New Roman" w:hAnsi="Times New Roman"/>
          <w:bCs/>
          <w:sz w:val="28"/>
          <w:szCs w:val="28"/>
        </w:rPr>
        <w:t>.</w:t>
      </w:r>
    </w:p>
    <w:p w:rsidR="001820F6" w:rsidRDefault="001820F6" w:rsidP="001820F6">
      <w:pPr>
        <w:spacing w:after="0" w:line="360" w:lineRule="auto"/>
        <w:ind w:firstLine="709"/>
        <w:jc w:val="both"/>
        <w:rPr>
          <w:rFonts w:ascii="Times New Roman" w:hAnsi="Times New Roman"/>
          <w:sz w:val="28"/>
          <w:szCs w:val="28"/>
        </w:rPr>
      </w:pPr>
      <w:r w:rsidRPr="001820F6">
        <w:rPr>
          <w:rFonts w:ascii="Times New Roman" w:hAnsi="Times New Roman"/>
          <w:sz w:val="28"/>
          <w:szCs w:val="28"/>
        </w:rPr>
        <w:t>Нови</w:t>
      </w:r>
      <w:r w:rsidR="008E2204">
        <w:rPr>
          <w:rFonts w:ascii="Times New Roman" w:hAnsi="Times New Roman"/>
          <w:sz w:val="28"/>
          <w:szCs w:val="28"/>
        </w:rPr>
        <w:t>зна в практичній роботі викладача</w:t>
      </w:r>
      <w:r w:rsidRPr="001820F6">
        <w:rPr>
          <w:rFonts w:ascii="Times New Roman" w:hAnsi="Times New Roman"/>
          <w:sz w:val="28"/>
          <w:szCs w:val="28"/>
        </w:rPr>
        <w:t xml:space="preserve"> може виявлятися не лише в розробці нових навчальних методів, прийомів, засобів та їх оригінальних поєднань, але і в ефективному застосуванні набутого досвіду в сучасних умовах, удосконаленні, раціоналізації, модернізації відомого відповідно до нових завдань, у вдалій імпровізації на основі як точних знань і компетентного розрахунку, так і високорозвиненої інтуїції. Зрештою, у вмінні трансформувати методичні рекомендації, теоретичні положення в конкретні дії. Звичайно, все це – взаємопов’язан</w:t>
      </w:r>
      <w:r w:rsidR="00951049">
        <w:rPr>
          <w:rFonts w:ascii="Times New Roman" w:hAnsi="Times New Roman"/>
          <w:sz w:val="28"/>
          <w:szCs w:val="28"/>
        </w:rPr>
        <w:t xml:space="preserve">і прояви педагогічної творчості </w:t>
      </w:r>
      <w:r w:rsidR="00951049" w:rsidRPr="00951049">
        <w:t xml:space="preserve"> </w:t>
      </w:r>
      <w:r w:rsidR="00951049">
        <w:rPr>
          <w:rFonts w:ascii="Times New Roman" w:hAnsi="Times New Roman"/>
          <w:sz w:val="28"/>
          <w:szCs w:val="28"/>
        </w:rPr>
        <w:t>[37</w:t>
      </w:r>
      <w:r w:rsidR="00951049" w:rsidRPr="00951049">
        <w:rPr>
          <w:rFonts w:ascii="Times New Roman" w:hAnsi="Times New Roman"/>
          <w:sz w:val="28"/>
          <w:szCs w:val="28"/>
        </w:rPr>
        <w:t>].</w:t>
      </w:r>
    </w:p>
    <w:p w:rsidR="00CB5639" w:rsidRDefault="008E2204" w:rsidP="001820F6">
      <w:pPr>
        <w:spacing w:after="0" w:line="360" w:lineRule="auto"/>
        <w:ind w:firstLine="709"/>
        <w:jc w:val="both"/>
        <w:rPr>
          <w:rFonts w:ascii="Times New Roman" w:hAnsi="Times New Roman"/>
          <w:sz w:val="28"/>
          <w:szCs w:val="28"/>
        </w:rPr>
      </w:pPr>
      <w:r w:rsidRPr="008E2204">
        <w:rPr>
          <w:rFonts w:ascii="Times New Roman" w:hAnsi="Times New Roman"/>
          <w:sz w:val="28"/>
          <w:szCs w:val="28"/>
        </w:rPr>
        <w:t>Підвищити якість та інтенсивність освітнього процесу при підготовці</w:t>
      </w:r>
      <w:r w:rsidRPr="008E2204">
        <w:rPr>
          <w:rFonts w:ascii="Times New Roman" w:hAnsi="Times New Roman"/>
          <w:sz w:val="28"/>
          <w:szCs w:val="28"/>
        </w:rPr>
        <w:br/>
        <w:t xml:space="preserve">майбутніх вчителів </w:t>
      </w:r>
      <w:r>
        <w:rPr>
          <w:rFonts w:ascii="Times New Roman" w:hAnsi="Times New Roman"/>
          <w:sz w:val="28"/>
          <w:szCs w:val="28"/>
        </w:rPr>
        <w:t>фінансово-</w:t>
      </w:r>
      <w:r w:rsidRPr="008E2204">
        <w:rPr>
          <w:rFonts w:ascii="Times New Roman" w:hAnsi="Times New Roman"/>
          <w:sz w:val="28"/>
          <w:szCs w:val="28"/>
        </w:rPr>
        <w:t>економічних дисциплі</w:t>
      </w:r>
      <w:r>
        <w:rPr>
          <w:rFonts w:ascii="Times New Roman" w:hAnsi="Times New Roman"/>
          <w:sz w:val="28"/>
          <w:szCs w:val="28"/>
        </w:rPr>
        <w:t xml:space="preserve">н допомагає органічне поєднання </w:t>
      </w:r>
      <w:r w:rsidRPr="008E2204">
        <w:rPr>
          <w:rFonts w:ascii="Times New Roman" w:hAnsi="Times New Roman"/>
          <w:sz w:val="28"/>
          <w:szCs w:val="28"/>
        </w:rPr>
        <w:t>інноваційних методик із класичними, тради</w:t>
      </w:r>
      <w:r>
        <w:rPr>
          <w:rFonts w:ascii="Times New Roman" w:hAnsi="Times New Roman"/>
          <w:sz w:val="28"/>
          <w:szCs w:val="28"/>
        </w:rPr>
        <w:t xml:space="preserve">ційними, продумане і гармонійне </w:t>
      </w:r>
      <w:r w:rsidRPr="008E2204">
        <w:rPr>
          <w:rFonts w:ascii="Times New Roman" w:hAnsi="Times New Roman"/>
          <w:sz w:val="28"/>
          <w:szCs w:val="28"/>
        </w:rPr>
        <w:t>комбінування різних методів щодо кожно</w:t>
      </w:r>
      <w:r>
        <w:rPr>
          <w:rFonts w:ascii="Times New Roman" w:hAnsi="Times New Roman"/>
          <w:sz w:val="28"/>
          <w:szCs w:val="28"/>
        </w:rPr>
        <w:t xml:space="preserve">ї дисципліни та кожного заняття </w:t>
      </w:r>
      <w:r w:rsidRPr="008E2204">
        <w:rPr>
          <w:rFonts w:ascii="Times New Roman" w:hAnsi="Times New Roman"/>
          <w:sz w:val="28"/>
          <w:szCs w:val="28"/>
        </w:rPr>
        <w:t>залежно від їхньої мети, призначення, специфіки. Досвід показує, що</w:t>
      </w:r>
      <w:r w:rsidRPr="008E2204">
        <w:rPr>
          <w:rFonts w:ascii="Times New Roman" w:hAnsi="Times New Roman"/>
          <w:sz w:val="28"/>
          <w:szCs w:val="28"/>
        </w:rPr>
        <w:br/>
        <w:t>високопродуктивними і перспективними є також форми роботи, що</w:t>
      </w:r>
      <w:r>
        <w:rPr>
          <w:rFonts w:ascii="Times New Roman" w:hAnsi="Times New Roman"/>
          <w:sz w:val="28"/>
          <w:szCs w:val="28"/>
        </w:rPr>
        <w:t xml:space="preserve"> </w:t>
      </w:r>
      <w:r w:rsidRPr="008E2204">
        <w:rPr>
          <w:rFonts w:ascii="Times New Roman" w:hAnsi="Times New Roman"/>
          <w:sz w:val="28"/>
          <w:szCs w:val="28"/>
        </w:rPr>
        <w:t>ґрунтуються на синтезі аудиторної та поза-аудиторної роботи.</w:t>
      </w:r>
    </w:p>
    <w:p w:rsidR="00951049" w:rsidRPr="00951049" w:rsidRDefault="008E2204" w:rsidP="00951049">
      <w:pPr>
        <w:spacing w:after="0" w:line="360" w:lineRule="auto"/>
        <w:ind w:firstLine="709"/>
        <w:jc w:val="both"/>
        <w:rPr>
          <w:rFonts w:ascii="Times New Roman" w:hAnsi="Times New Roman"/>
          <w:sz w:val="28"/>
          <w:szCs w:val="28"/>
        </w:rPr>
      </w:pPr>
      <w:r w:rsidRPr="008E2204">
        <w:rPr>
          <w:rFonts w:ascii="Times New Roman" w:hAnsi="Times New Roman"/>
          <w:sz w:val="28"/>
          <w:szCs w:val="28"/>
        </w:rPr>
        <w:t>Розроблення й впровадження інноваційних методів викладання, хоча й</w:t>
      </w:r>
      <w:r w:rsidRPr="008E2204">
        <w:rPr>
          <w:rFonts w:ascii="Times New Roman" w:hAnsi="Times New Roman"/>
          <w:sz w:val="28"/>
          <w:szCs w:val="28"/>
        </w:rPr>
        <w:br/>
        <w:t>містить певні ризики, є надзвичайно важливою складовою науково-методичної</w:t>
      </w:r>
      <w:r w:rsidRPr="008E2204">
        <w:rPr>
          <w:rFonts w:ascii="Times New Roman" w:hAnsi="Times New Roman"/>
          <w:sz w:val="28"/>
          <w:szCs w:val="28"/>
        </w:rPr>
        <w:br/>
        <w:t>та навчально-методичної роботи викладача закладу</w:t>
      </w:r>
      <w:r>
        <w:rPr>
          <w:rFonts w:ascii="Times New Roman" w:hAnsi="Times New Roman"/>
          <w:sz w:val="28"/>
          <w:szCs w:val="28"/>
        </w:rPr>
        <w:t xml:space="preserve"> вищої освіти</w:t>
      </w:r>
      <w:r w:rsidRPr="008E2204">
        <w:rPr>
          <w:rFonts w:ascii="Times New Roman" w:hAnsi="Times New Roman"/>
          <w:sz w:val="28"/>
          <w:szCs w:val="28"/>
        </w:rPr>
        <w:t>,</w:t>
      </w:r>
      <w:r w:rsidRPr="008E2204">
        <w:rPr>
          <w:rFonts w:ascii="Times New Roman" w:hAnsi="Times New Roman"/>
          <w:sz w:val="28"/>
          <w:szCs w:val="28"/>
        </w:rPr>
        <w:br/>
        <w:t>оскільки допомагає підтримувати його професіоналізм і педагогічну</w:t>
      </w:r>
      <w:r w:rsidRPr="008E2204">
        <w:rPr>
          <w:rFonts w:ascii="Times New Roman" w:hAnsi="Times New Roman"/>
          <w:sz w:val="28"/>
          <w:szCs w:val="28"/>
        </w:rPr>
        <w:br/>
        <w:t>компетентність на рівні сучасних вимог. Професіоналізація сучасного</w:t>
      </w:r>
      <w:r w:rsidRPr="008E2204">
        <w:rPr>
          <w:rFonts w:ascii="Times New Roman" w:hAnsi="Times New Roman"/>
          <w:sz w:val="28"/>
          <w:szCs w:val="28"/>
        </w:rPr>
        <w:br/>
        <w:t>викладача неможлива без його активної участі в розробленні змісту сучасної</w:t>
      </w:r>
      <w:r w:rsidRPr="008E2204">
        <w:rPr>
          <w:rFonts w:ascii="Times New Roman" w:hAnsi="Times New Roman"/>
          <w:sz w:val="28"/>
          <w:szCs w:val="28"/>
        </w:rPr>
        <w:br/>
      </w:r>
      <w:r w:rsidRPr="008E2204">
        <w:rPr>
          <w:rFonts w:ascii="Times New Roman" w:hAnsi="Times New Roman"/>
          <w:sz w:val="28"/>
          <w:szCs w:val="28"/>
        </w:rPr>
        <w:lastRenderedPageBreak/>
        <w:t xml:space="preserve">освіти, впровадження інноваційних технологій </w:t>
      </w:r>
      <w:r>
        <w:rPr>
          <w:rFonts w:ascii="Times New Roman" w:hAnsi="Times New Roman"/>
          <w:sz w:val="28"/>
          <w:szCs w:val="28"/>
        </w:rPr>
        <w:t xml:space="preserve">освіти й виховання, перебування </w:t>
      </w:r>
      <w:r w:rsidRPr="008E2204">
        <w:rPr>
          <w:rFonts w:ascii="Times New Roman" w:hAnsi="Times New Roman"/>
          <w:sz w:val="28"/>
          <w:szCs w:val="28"/>
        </w:rPr>
        <w:t>у режимі постійного іннова</w:t>
      </w:r>
      <w:r w:rsidR="00951049">
        <w:rPr>
          <w:rFonts w:ascii="Times New Roman" w:hAnsi="Times New Roman"/>
          <w:sz w:val="28"/>
          <w:szCs w:val="28"/>
        </w:rPr>
        <w:t xml:space="preserve">ційного пошуку в цілому </w:t>
      </w:r>
      <w:r w:rsidR="00951049" w:rsidRPr="00951049">
        <w:rPr>
          <w:rFonts w:ascii="Times New Roman" w:hAnsi="Times New Roman"/>
          <w:sz w:val="28"/>
          <w:szCs w:val="28"/>
        </w:rPr>
        <w:t xml:space="preserve"> [</w:t>
      </w:r>
      <w:r w:rsidR="00951049">
        <w:rPr>
          <w:rFonts w:ascii="Times New Roman" w:hAnsi="Times New Roman"/>
          <w:sz w:val="28"/>
          <w:szCs w:val="28"/>
        </w:rPr>
        <w:t>37</w:t>
      </w:r>
      <w:r w:rsidR="00951049" w:rsidRPr="00951049">
        <w:rPr>
          <w:rFonts w:ascii="Times New Roman" w:hAnsi="Times New Roman"/>
          <w:sz w:val="28"/>
          <w:szCs w:val="28"/>
        </w:rPr>
        <w:t>].</w:t>
      </w:r>
    </w:p>
    <w:p w:rsidR="008E2204" w:rsidRDefault="008E2204" w:rsidP="001820F6">
      <w:pPr>
        <w:spacing w:after="0" w:line="360" w:lineRule="auto"/>
        <w:ind w:firstLine="709"/>
        <w:jc w:val="both"/>
        <w:rPr>
          <w:rFonts w:ascii="Times New Roman" w:hAnsi="Times New Roman"/>
          <w:sz w:val="28"/>
          <w:szCs w:val="28"/>
        </w:rPr>
      </w:pPr>
    </w:p>
    <w:p w:rsidR="00786A3F" w:rsidRDefault="00786A3F" w:rsidP="001820F6">
      <w:pPr>
        <w:spacing w:after="0" w:line="360" w:lineRule="auto"/>
        <w:ind w:firstLine="709"/>
        <w:jc w:val="both"/>
        <w:rPr>
          <w:rFonts w:ascii="Times New Roman" w:hAnsi="Times New Roman"/>
          <w:sz w:val="28"/>
          <w:szCs w:val="28"/>
        </w:rPr>
      </w:pPr>
    </w:p>
    <w:p w:rsidR="00786A3F" w:rsidRDefault="00786A3F" w:rsidP="001820F6">
      <w:pPr>
        <w:spacing w:after="0" w:line="360" w:lineRule="auto"/>
        <w:ind w:firstLine="709"/>
        <w:jc w:val="both"/>
        <w:rPr>
          <w:rFonts w:ascii="Times New Roman" w:hAnsi="Times New Roman"/>
          <w:sz w:val="28"/>
          <w:szCs w:val="28"/>
        </w:rPr>
      </w:pPr>
    </w:p>
    <w:p w:rsidR="00786A3F" w:rsidRDefault="00786A3F" w:rsidP="001820F6">
      <w:pPr>
        <w:spacing w:after="0" w:line="360" w:lineRule="auto"/>
        <w:ind w:firstLine="709"/>
        <w:jc w:val="both"/>
        <w:rPr>
          <w:rFonts w:ascii="Times New Roman" w:hAnsi="Times New Roman"/>
          <w:sz w:val="28"/>
          <w:szCs w:val="28"/>
        </w:rPr>
      </w:pPr>
    </w:p>
    <w:p w:rsidR="00786A3F" w:rsidRDefault="00786A3F" w:rsidP="001820F6">
      <w:pPr>
        <w:spacing w:after="0" w:line="360" w:lineRule="auto"/>
        <w:ind w:firstLine="709"/>
        <w:jc w:val="both"/>
        <w:rPr>
          <w:rFonts w:ascii="Times New Roman" w:hAnsi="Times New Roman"/>
          <w:sz w:val="28"/>
          <w:szCs w:val="28"/>
        </w:rPr>
      </w:pPr>
    </w:p>
    <w:p w:rsidR="00786A3F" w:rsidRDefault="00786A3F" w:rsidP="008E2204">
      <w:pPr>
        <w:spacing w:after="0" w:line="360" w:lineRule="auto"/>
        <w:jc w:val="both"/>
        <w:rPr>
          <w:rFonts w:ascii="Times New Roman" w:hAnsi="Times New Roman"/>
          <w:sz w:val="28"/>
          <w:szCs w:val="28"/>
        </w:rPr>
      </w:pPr>
    </w:p>
    <w:p w:rsidR="00143301" w:rsidRDefault="00143301" w:rsidP="008E2204">
      <w:pPr>
        <w:spacing w:after="0" w:line="360" w:lineRule="auto"/>
        <w:jc w:val="both"/>
        <w:rPr>
          <w:rFonts w:ascii="Times New Roman" w:hAnsi="Times New Roman"/>
          <w:sz w:val="28"/>
          <w:szCs w:val="28"/>
        </w:rPr>
      </w:pPr>
    </w:p>
    <w:p w:rsidR="00143301" w:rsidRDefault="00143301" w:rsidP="008E2204">
      <w:pPr>
        <w:spacing w:after="0" w:line="360" w:lineRule="auto"/>
        <w:jc w:val="both"/>
        <w:rPr>
          <w:rFonts w:ascii="Times New Roman" w:hAnsi="Times New Roman"/>
          <w:sz w:val="28"/>
          <w:szCs w:val="28"/>
        </w:rPr>
      </w:pPr>
    </w:p>
    <w:p w:rsidR="00143301" w:rsidRDefault="00143301" w:rsidP="008E2204">
      <w:pPr>
        <w:spacing w:after="0" w:line="360" w:lineRule="auto"/>
        <w:jc w:val="both"/>
        <w:rPr>
          <w:rFonts w:ascii="Times New Roman" w:hAnsi="Times New Roman"/>
          <w:sz w:val="28"/>
          <w:szCs w:val="28"/>
        </w:rPr>
      </w:pPr>
    </w:p>
    <w:p w:rsidR="00143301" w:rsidRDefault="00143301" w:rsidP="008E2204">
      <w:pPr>
        <w:spacing w:after="0" w:line="360" w:lineRule="auto"/>
        <w:jc w:val="both"/>
        <w:rPr>
          <w:rFonts w:ascii="Times New Roman" w:hAnsi="Times New Roman"/>
          <w:sz w:val="28"/>
          <w:szCs w:val="28"/>
        </w:rPr>
      </w:pPr>
    </w:p>
    <w:p w:rsidR="00143301" w:rsidRDefault="00143301" w:rsidP="008E2204">
      <w:pPr>
        <w:spacing w:after="0" w:line="360" w:lineRule="auto"/>
        <w:jc w:val="both"/>
        <w:rPr>
          <w:rFonts w:ascii="Times New Roman" w:hAnsi="Times New Roman"/>
          <w:sz w:val="28"/>
          <w:szCs w:val="28"/>
        </w:rPr>
      </w:pPr>
    </w:p>
    <w:p w:rsidR="00143301" w:rsidRDefault="00143301" w:rsidP="008E2204">
      <w:pPr>
        <w:spacing w:after="0" w:line="360" w:lineRule="auto"/>
        <w:jc w:val="both"/>
        <w:rPr>
          <w:rFonts w:ascii="Times New Roman" w:hAnsi="Times New Roman"/>
          <w:sz w:val="28"/>
          <w:szCs w:val="28"/>
        </w:rPr>
      </w:pPr>
    </w:p>
    <w:p w:rsidR="00143301" w:rsidRDefault="00143301" w:rsidP="008E2204">
      <w:pPr>
        <w:spacing w:after="0" w:line="360" w:lineRule="auto"/>
        <w:jc w:val="both"/>
        <w:rPr>
          <w:rFonts w:ascii="Times New Roman" w:hAnsi="Times New Roman"/>
          <w:sz w:val="28"/>
          <w:szCs w:val="28"/>
        </w:rPr>
      </w:pPr>
    </w:p>
    <w:p w:rsidR="00143301" w:rsidRDefault="00143301" w:rsidP="008E2204">
      <w:pPr>
        <w:spacing w:after="0" w:line="360" w:lineRule="auto"/>
        <w:jc w:val="both"/>
        <w:rPr>
          <w:rFonts w:ascii="Times New Roman" w:hAnsi="Times New Roman"/>
          <w:sz w:val="28"/>
          <w:szCs w:val="28"/>
        </w:rPr>
      </w:pPr>
    </w:p>
    <w:p w:rsidR="00143301" w:rsidRDefault="00143301" w:rsidP="008E2204">
      <w:pPr>
        <w:spacing w:after="0" w:line="360" w:lineRule="auto"/>
        <w:jc w:val="both"/>
        <w:rPr>
          <w:rFonts w:ascii="Times New Roman" w:hAnsi="Times New Roman"/>
          <w:sz w:val="28"/>
          <w:szCs w:val="28"/>
        </w:rPr>
      </w:pPr>
    </w:p>
    <w:p w:rsidR="00143301" w:rsidRDefault="00143301" w:rsidP="008E2204">
      <w:pPr>
        <w:spacing w:after="0" w:line="360" w:lineRule="auto"/>
        <w:jc w:val="both"/>
        <w:rPr>
          <w:rFonts w:ascii="Times New Roman" w:hAnsi="Times New Roman"/>
          <w:sz w:val="28"/>
          <w:szCs w:val="28"/>
        </w:rPr>
      </w:pPr>
    </w:p>
    <w:p w:rsidR="00143301" w:rsidRDefault="00143301" w:rsidP="008E2204">
      <w:pPr>
        <w:spacing w:after="0" w:line="360" w:lineRule="auto"/>
        <w:jc w:val="both"/>
        <w:rPr>
          <w:rFonts w:ascii="Times New Roman" w:hAnsi="Times New Roman"/>
          <w:sz w:val="28"/>
          <w:szCs w:val="28"/>
        </w:rPr>
      </w:pPr>
    </w:p>
    <w:p w:rsidR="00143301" w:rsidRDefault="00143301" w:rsidP="008E2204">
      <w:pPr>
        <w:spacing w:after="0" w:line="360" w:lineRule="auto"/>
        <w:jc w:val="both"/>
        <w:rPr>
          <w:rFonts w:ascii="Times New Roman" w:hAnsi="Times New Roman"/>
          <w:sz w:val="28"/>
          <w:szCs w:val="28"/>
        </w:rPr>
      </w:pPr>
    </w:p>
    <w:p w:rsidR="00143301" w:rsidRDefault="00143301" w:rsidP="008E2204">
      <w:pPr>
        <w:spacing w:after="0" w:line="360" w:lineRule="auto"/>
        <w:jc w:val="both"/>
        <w:rPr>
          <w:rFonts w:ascii="Times New Roman" w:hAnsi="Times New Roman"/>
          <w:sz w:val="28"/>
          <w:szCs w:val="28"/>
        </w:rPr>
      </w:pPr>
    </w:p>
    <w:p w:rsidR="00143301" w:rsidRDefault="00143301" w:rsidP="008E2204">
      <w:pPr>
        <w:spacing w:after="0" w:line="360" w:lineRule="auto"/>
        <w:jc w:val="both"/>
        <w:rPr>
          <w:rFonts w:ascii="Times New Roman" w:hAnsi="Times New Roman"/>
          <w:sz w:val="28"/>
          <w:szCs w:val="28"/>
        </w:rPr>
      </w:pPr>
    </w:p>
    <w:p w:rsidR="00951049" w:rsidRDefault="00951049" w:rsidP="008E2204">
      <w:pPr>
        <w:spacing w:after="0" w:line="360" w:lineRule="auto"/>
        <w:jc w:val="both"/>
        <w:rPr>
          <w:rFonts w:ascii="Times New Roman" w:hAnsi="Times New Roman"/>
          <w:sz w:val="28"/>
          <w:szCs w:val="28"/>
        </w:rPr>
      </w:pPr>
    </w:p>
    <w:p w:rsidR="00951049" w:rsidRDefault="00951049" w:rsidP="008E2204">
      <w:pPr>
        <w:spacing w:after="0" w:line="360" w:lineRule="auto"/>
        <w:jc w:val="both"/>
        <w:rPr>
          <w:rFonts w:ascii="Times New Roman" w:hAnsi="Times New Roman"/>
          <w:sz w:val="28"/>
          <w:szCs w:val="28"/>
        </w:rPr>
      </w:pPr>
    </w:p>
    <w:p w:rsidR="00951049" w:rsidRDefault="00951049" w:rsidP="008E2204">
      <w:pPr>
        <w:spacing w:after="0" w:line="360" w:lineRule="auto"/>
        <w:jc w:val="both"/>
        <w:rPr>
          <w:rFonts w:ascii="Times New Roman" w:hAnsi="Times New Roman"/>
          <w:sz w:val="28"/>
          <w:szCs w:val="28"/>
        </w:rPr>
      </w:pPr>
    </w:p>
    <w:p w:rsidR="00143301" w:rsidRDefault="00143301" w:rsidP="008E2204">
      <w:pPr>
        <w:spacing w:after="0" w:line="360" w:lineRule="auto"/>
        <w:jc w:val="both"/>
        <w:rPr>
          <w:rFonts w:ascii="Times New Roman" w:hAnsi="Times New Roman"/>
          <w:sz w:val="28"/>
          <w:szCs w:val="28"/>
        </w:rPr>
      </w:pPr>
    </w:p>
    <w:p w:rsidR="00951049" w:rsidRDefault="00951049" w:rsidP="008E2204">
      <w:pPr>
        <w:spacing w:after="0" w:line="360" w:lineRule="auto"/>
        <w:jc w:val="both"/>
        <w:rPr>
          <w:rFonts w:ascii="Times New Roman" w:hAnsi="Times New Roman"/>
          <w:sz w:val="28"/>
          <w:szCs w:val="28"/>
        </w:rPr>
      </w:pPr>
    </w:p>
    <w:p w:rsidR="00951049" w:rsidRDefault="00951049" w:rsidP="008E2204">
      <w:pPr>
        <w:spacing w:after="0" w:line="360" w:lineRule="auto"/>
        <w:jc w:val="both"/>
        <w:rPr>
          <w:rFonts w:ascii="Times New Roman" w:hAnsi="Times New Roman"/>
          <w:sz w:val="28"/>
          <w:szCs w:val="28"/>
        </w:rPr>
      </w:pPr>
    </w:p>
    <w:p w:rsidR="00951049" w:rsidRDefault="00951049" w:rsidP="008E2204">
      <w:pPr>
        <w:spacing w:after="0" w:line="360" w:lineRule="auto"/>
        <w:jc w:val="both"/>
        <w:rPr>
          <w:rFonts w:ascii="Times New Roman" w:hAnsi="Times New Roman"/>
          <w:sz w:val="28"/>
          <w:szCs w:val="28"/>
        </w:rPr>
      </w:pPr>
    </w:p>
    <w:p w:rsidR="00143301" w:rsidRDefault="00143301" w:rsidP="008E2204">
      <w:pPr>
        <w:spacing w:after="0" w:line="360" w:lineRule="auto"/>
        <w:jc w:val="both"/>
        <w:rPr>
          <w:rFonts w:ascii="Times New Roman" w:hAnsi="Times New Roman"/>
          <w:sz w:val="28"/>
          <w:szCs w:val="28"/>
        </w:rPr>
      </w:pPr>
    </w:p>
    <w:p w:rsidR="00786A3F" w:rsidRPr="00786A3F" w:rsidRDefault="00786A3F" w:rsidP="00786A3F">
      <w:pPr>
        <w:spacing w:after="0" w:line="360" w:lineRule="auto"/>
        <w:jc w:val="center"/>
        <w:rPr>
          <w:rFonts w:ascii="Times New Roman" w:hAnsi="Times New Roman"/>
          <w:b/>
          <w:sz w:val="28"/>
          <w:szCs w:val="28"/>
        </w:rPr>
      </w:pPr>
      <w:r w:rsidRPr="00786A3F">
        <w:rPr>
          <w:rFonts w:ascii="Times New Roman" w:hAnsi="Times New Roman"/>
          <w:b/>
          <w:sz w:val="28"/>
          <w:szCs w:val="28"/>
        </w:rPr>
        <w:lastRenderedPageBreak/>
        <w:t>Висновки.</w:t>
      </w:r>
    </w:p>
    <w:p w:rsidR="001B1703" w:rsidRDefault="001B1703" w:rsidP="001B1703">
      <w:pPr>
        <w:spacing w:after="0" w:line="360" w:lineRule="auto"/>
        <w:ind w:firstLine="709"/>
        <w:jc w:val="both"/>
        <w:rPr>
          <w:rFonts w:ascii="Times New Roman" w:hAnsi="Times New Roman"/>
          <w:sz w:val="28"/>
          <w:szCs w:val="28"/>
        </w:rPr>
      </w:pPr>
      <w:r>
        <w:rPr>
          <w:rFonts w:ascii="Times New Roman" w:hAnsi="Times New Roman"/>
          <w:sz w:val="28"/>
          <w:szCs w:val="28"/>
        </w:rPr>
        <w:t xml:space="preserve">Заняття, </w:t>
      </w:r>
      <w:r w:rsidRPr="001B1703">
        <w:rPr>
          <w:rFonts w:ascii="Times New Roman" w:hAnsi="Times New Roman"/>
          <w:sz w:val="28"/>
          <w:szCs w:val="28"/>
        </w:rPr>
        <w:t>які включають інноваційні ф</w:t>
      </w:r>
      <w:r>
        <w:rPr>
          <w:rFonts w:ascii="Times New Roman" w:hAnsi="Times New Roman"/>
          <w:sz w:val="28"/>
          <w:szCs w:val="28"/>
        </w:rPr>
        <w:t xml:space="preserve">орми їх проведення, сприяють не </w:t>
      </w:r>
      <w:r w:rsidRPr="001B1703">
        <w:rPr>
          <w:rFonts w:ascii="Times New Roman" w:hAnsi="Times New Roman"/>
          <w:sz w:val="28"/>
          <w:szCs w:val="28"/>
        </w:rPr>
        <w:t>тільки систематизації і погли</w:t>
      </w:r>
      <w:r>
        <w:rPr>
          <w:rFonts w:ascii="Times New Roman" w:hAnsi="Times New Roman"/>
          <w:sz w:val="28"/>
          <w:szCs w:val="28"/>
        </w:rPr>
        <w:t>бленню теоретичних знань, але й залучають здобувачів</w:t>
      </w:r>
      <w:r w:rsidRPr="001B1703">
        <w:rPr>
          <w:rFonts w:ascii="Times New Roman" w:hAnsi="Times New Roman"/>
          <w:sz w:val="28"/>
          <w:szCs w:val="28"/>
        </w:rPr>
        <w:t xml:space="preserve"> до </w:t>
      </w:r>
      <w:r>
        <w:rPr>
          <w:rFonts w:ascii="Times New Roman" w:hAnsi="Times New Roman"/>
          <w:sz w:val="28"/>
          <w:szCs w:val="28"/>
        </w:rPr>
        <w:t xml:space="preserve">активної та творчої діяльності, розвивають уміння </w:t>
      </w:r>
      <w:r w:rsidRPr="001B1703">
        <w:rPr>
          <w:rFonts w:ascii="Times New Roman" w:hAnsi="Times New Roman"/>
          <w:sz w:val="28"/>
          <w:szCs w:val="28"/>
        </w:rPr>
        <w:t>узагал</w:t>
      </w:r>
      <w:r>
        <w:rPr>
          <w:rFonts w:ascii="Times New Roman" w:hAnsi="Times New Roman"/>
          <w:sz w:val="28"/>
          <w:szCs w:val="28"/>
        </w:rPr>
        <w:t xml:space="preserve">ьнювати, відстоювати свою точку </w:t>
      </w:r>
      <w:r w:rsidRPr="001B1703">
        <w:rPr>
          <w:rFonts w:ascii="Times New Roman" w:hAnsi="Times New Roman"/>
          <w:sz w:val="28"/>
          <w:szCs w:val="28"/>
        </w:rPr>
        <w:t>зору, закріплюють розумін</w:t>
      </w:r>
      <w:r>
        <w:rPr>
          <w:rFonts w:ascii="Times New Roman" w:hAnsi="Times New Roman"/>
          <w:sz w:val="28"/>
          <w:szCs w:val="28"/>
        </w:rPr>
        <w:t xml:space="preserve">ня основних термінів і понять </w:t>
      </w:r>
      <w:r w:rsidRPr="001B1703">
        <w:rPr>
          <w:rFonts w:ascii="Times New Roman" w:hAnsi="Times New Roman"/>
          <w:sz w:val="28"/>
          <w:szCs w:val="28"/>
        </w:rPr>
        <w:t>дисципліни.</w:t>
      </w:r>
    </w:p>
    <w:p w:rsidR="00465358" w:rsidRDefault="001B1703" w:rsidP="001B1703">
      <w:pPr>
        <w:spacing w:after="0" w:line="360" w:lineRule="auto"/>
        <w:ind w:firstLine="709"/>
        <w:jc w:val="both"/>
        <w:rPr>
          <w:rFonts w:ascii="Times New Roman" w:hAnsi="Times New Roman"/>
          <w:sz w:val="28"/>
          <w:szCs w:val="28"/>
        </w:rPr>
      </w:pPr>
      <w:r>
        <w:rPr>
          <w:rFonts w:ascii="Times New Roman" w:hAnsi="Times New Roman"/>
          <w:sz w:val="28"/>
          <w:szCs w:val="28"/>
        </w:rPr>
        <w:t>С</w:t>
      </w:r>
      <w:r w:rsidRPr="001B1703">
        <w:rPr>
          <w:rFonts w:ascii="Times New Roman" w:hAnsi="Times New Roman"/>
          <w:sz w:val="28"/>
          <w:szCs w:val="28"/>
        </w:rPr>
        <w:t>емінари — вищий рівень організації навчальної діяльності. Цією організаційною формою навчання передбачено підвищення п</w:t>
      </w:r>
      <w:r w:rsidR="00140BA2">
        <w:rPr>
          <w:rFonts w:ascii="Times New Roman" w:hAnsi="Times New Roman"/>
          <w:sz w:val="28"/>
          <w:szCs w:val="28"/>
        </w:rPr>
        <w:t>ізнавальної активності здобувачів</w:t>
      </w:r>
      <w:r w:rsidRPr="001B1703">
        <w:rPr>
          <w:rFonts w:ascii="Times New Roman" w:hAnsi="Times New Roman"/>
          <w:sz w:val="28"/>
          <w:szCs w:val="28"/>
        </w:rPr>
        <w:t>. Підготовка доповідей, рефератів, заслуховування виступів, участь у дискусіях створюють обстановку, в я</w:t>
      </w:r>
      <w:r>
        <w:rPr>
          <w:rFonts w:ascii="Times New Roman" w:hAnsi="Times New Roman"/>
          <w:sz w:val="28"/>
          <w:szCs w:val="28"/>
        </w:rPr>
        <w:t>кій здобувачу</w:t>
      </w:r>
      <w:r w:rsidRPr="001B1703">
        <w:rPr>
          <w:rFonts w:ascii="Times New Roman" w:hAnsi="Times New Roman"/>
          <w:sz w:val="28"/>
          <w:szCs w:val="28"/>
        </w:rPr>
        <w:t xml:space="preserve"> необхідно викладати свої думки чітко, ясно, логічно зв’язано, обґрунтовано, з високою мірою грамотності, досить добре оперуючи при цьому спеціальною мовою науки. </w:t>
      </w:r>
      <w:r>
        <w:rPr>
          <w:rFonts w:ascii="Times New Roman" w:hAnsi="Times New Roman"/>
          <w:sz w:val="28"/>
          <w:szCs w:val="28"/>
        </w:rPr>
        <w:t>У ході дискусії здобувачі навчаються</w:t>
      </w:r>
      <w:r w:rsidRPr="001B1703">
        <w:rPr>
          <w:rFonts w:ascii="Times New Roman" w:hAnsi="Times New Roman"/>
          <w:sz w:val="28"/>
          <w:szCs w:val="28"/>
        </w:rPr>
        <w:t xml:space="preserve"> слухати виступи своїх товаришів, порівнюючи з ними свій виступ, доповнювати свої знання, виправляти їх недоліки і відстоювати в спорах свої погляди. </w:t>
      </w:r>
      <w:r>
        <w:rPr>
          <w:rFonts w:ascii="Times New Roman" w:hAnsi="Times New Roman"/>
          <w:sz w:val="28"/>
          <w:szCs w:val="28"/>
        </w:rPr>
        <w:t xml:space="preserve"> </w:t>
      </w:r>
      <w:r w:rsidR="00AB4D0A" w:rsidRPr="00AB4D0A">
        <w:rPr>
          <w:rFonts w:ascii="Times New Roman" w:hAnsi="Times New Roman"/>
          <w:sz w:val="28"/>
          <w:szCs w:val="28"/>
        </w:rPr>
        <w:t>Семінарські заняття різних типів спри</w:t>
      </w:r>
      <w:r w:rsidR="00AB4D0A">
        <w:rPr>
          <w:rFonts w:ascii="Times New Roman" w:hAnsi="Times New Roman"/>
          <w:sz w:val="28"/>
          <w:szCs w:val="28"/>
        </w:rPr>
        <w:t>яють розвитку мислення здобувачів</w:t>
      </w:r>
      <w:r w:rsidR="00AB4D0A" w:rsidRPr="00AB4D0A">
        <w:rPr>
          <w:rFonts w:ascii="Times New Roman" w:hAnsi="Times New Roman"/>
          <w:sz w:val="28"/>
          <w:szCs w:val="28"/>
        </w:rPr>
        <w:t xml:space="preserve"> та сприяє інтенсив</w:t>
      </w:r>
      <w:r w:rsidR="00AB4D0A">
        <w:rPr>
          <w:rFonts w:ascii="Times New Roman" w:hAnsi="Times New Roman"/>
          <w:sz w:val="28"/>
          <w:szCs w:val="28"/>
        </w:rPr>
        <w:t>ній самостійній роботі здобувачів</w:t>
      </w:r>
      <w:r w:rsidR="00AB4D0A" w:rsidRPr="00AB4D0A">
        <w:rPr>
          <w:rFonts w:ascii="Times New Roman" w:hAnsi="Times New Roman"/>
          <w:sz w:val="28"/>
          <w:szCs w:val="28"/>
        </w:rPr>
        <w:t>, формує в них вміння працювати з додатковою літературою.</w:t>
      </w:r>
    </w:p>
    <w:p w:rsidR="00143301" w:rsidRPr="001820F6" w:rsidRDefault="00143301" w:rsidP="00143301">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Перераховані </w:t>
      </w:r>
      <w:r w:rsidRPr="00143301">
        <w:rPr>
          <w:rFonts w:ascii="Times New Roman" w:hAnsi="Times New Roman"/>
          <w:sz w:val="28"/>
          <w:szCs w:val="28"/>
        </w:rPr>
        <w:t xml:space="preserve"> різновиди організації і проведення семінарських занять не вичерпують увесь арсенал обговорення навчального матеріалу</w:t>
      </w:r>
      <w:r>
        <w:rPr>
          <w:rFonts w:ascii="Times New Roman" w:hAnsi="Times New Roman"/>
          <w:sz w:val="28"/>
          <w:szCs w:val="28"/>
        </w:rPr>
        <w:t>.</w:t>
      </w:r>
      <w:r w:rsidRPr="00143301">
        <w:rPr>
          <w:color w:val="000000"/>
        </w:rPr>
        <w:t xml:space="preserve"> </w:t>
      </w:r>
      <w:r>
        <w:rPr>
          <w:rFonts w:ascii="Times New Roman" w:hAnsi="Times New Roman"/>
          <w:sz w:val="28"/>
          <w:szCs w:val="28"/>
        </w:rPr>
        <w:t xml:space="preserve">Всі </w:t>
      </w:r>
      <w:r w:rsidRPr="00143301">
        <w:rPr>
          <w:rFonts w:ascii="Times New Roman" w:hAnsi="Times New Roman"/>
          <w:sz w:val="28"/>
          <w:szCs w:val="28"/>
        </w:rPr>
        <w:t xml:space="preserve"> активні методи і форми проведення семінарів забезпечують творчий характер п</w:t>
      </w:r>
      <w:r>
        <w:rPr>
          <w:rFonts w:ascii="Times New Roman" w:hAnsi="Times New Roman"/>
          <w:sz w:val="28"/>
          <w:szCs w:val="28"/>
        </w:rPr>
        <w:t>ізнавальної діяльності здобувачів</w:t>
      </w:r>
      <w:r w:rsidRPr="00143301">
        <w:rPr>
          <w:rFonts w:ascii="Times New Roman" w:hAnsi="Times New Roman"/>
          <w:sz w:val="28"/>
          <w:szCs w:val="28"/>
        </w:rPr>
        <w:t>, реалізують дидактичні принципи і функції навчання і виховання.</w:t>
      </w:r>
    </w:p>
    <w:p w:rsidR="00465358" w:rsidRDefault="008E2204" w:rsidP="001820F6">
      <w:pPr>
        <w:spacing w:after="0" w:line="360" w:lineRule="auto"/>
        <w:ind w:firstLine="709"/>
        <w:jc w:val="both"/>
        <w:rPr>
          <w:rFonts w:ascii="Times New Roman" w:hAnsi="Times New Roman"/>
          <w:sz w:val="28"/>
          <w:szCs w:val="28"/>
        </w:rPr>
      </w:pPr>
      <w:r>
        <w:rPr>
          <w:rFonts w:ascii="Times New Roman" w:hAnsi="Times New Roman"/>
          <w:sz w:val="28"/>
          <w:szCs w:val="28"/>
        </w:rPr>
        <w:t xml:space="preserve">Використання різноманітних </w:t>
      </w:r>
      <w:r w:rsidRPr="008E2204">
        <w:rPr>
          <w:rFonts w:ascii="Times New Roman" w:hAnsi="Times New Roman"/>
          <w:sz w:val="28"/>
          <w:szCs w:val="28"/>
        </w:rPr>
        <w:t xml:space="preserve">практичних </w:t>
      </w:r>
      <w:r w:rsidR="00143301">
        <w:rPr>
          <w:rFonts w:ascii="Times New Roman" w:hAnsi="Times New Roman"/>
          <w:sz w:val="28"/>
          <w:szCs w:val="28"/>
        </w:rPr>
        <w:t xml:space="preserve">занять </w:t>
      </w:r>
      <w:r w:rsidRPr="008E2204">
        <w:rPr>
          <w:rFonts w:ascii="Times New Roman" w:hAnsi="Times New Roman"/>
          <w:sz w:val="28"/>
          <w:szCs w:val="28"/>
        </w:rPr>
        <w:t>дозволяє через активізацію навчальної діяльності студентів значно підвищити</w:t>
      </w:r>
      <w:r w:rsidRPr="008E2204">
        <w:rPr>
          <w:rFonts w:ascii="Times New Roman" w:hAnsi="Times New Roman"/>
          <w:sz w:val="28"/>
          <w:szCs w:val="28"/>
        </w:rPr>
        <w:br/>
        <w:t>ефективність навчання, що знаходить свій вияв у активізації мислення, більш</w:t>
      </w:r>
      <w:r w:rsidRPr="008E2204">
        <w:rPr>
          <w:rFonts w:ascii="Times New Roman" w:hAnsi="Times New Roman"/>
          <w:sz w:val="28"/>
          <w:szCs w:val="28"/>
        </w:rPr>
        <w:br/>
        <w:t>якісному засвоєнні і запам’ятовуванні інформації, отриманні більш ґрунтовних</w:t>
      </w:r>
      <w:r w:rsidRPr="008E2204">
        <w:rPr>
          <w:rFonts w:ascii="Times New Roman" w:hAnsi="Times New Roman"/>
          <w:sz w:val="28"/>
          <w:szCs w:val="28"/>
        </w:rPr>
        <w:br/>
        <w:t>вмінь і навичок та ін.</w:t>
      </w:r>
      <w:r w:rsidR="001B1703" w:rsidRPr="001B1703">
        <w:rPr>
          <w:rFonts w:ascii="TT316o00" w:hAnsi="TT316o00"/>
          <w:color w:val="000000"/>
        </w:rPr>
        <w:t xml:space="preserve"> </w:t>
      </w:r>
      <w:r w:rsidR="001B1703" w:rsidRPr="001B1703">
        <w:rPr>
          <w:rFonts w:ascii="Times New Roman" w:hAnsi="Times New Roman"/>
          <w:sz w:val="28"/>
          <w:szCs w:val="28"/>
        </w:rPr>
        <w:t>Практичне застосування теоретичних знань завжди є найважливішим стимулом до навчання.</w:t>
      </w:r>
    </w:p>
    <w:p w:rsidR="00143301" w:rsidRDefault="001B1703" w:rsidP="001820F6">
      <w:pPr>
        <w:spacing w:after="0" w:line="360" w:lineRule="auto"/>
        <w:ind w:firstLine="709"/>
        <w:jc w:val="both"/>
        <w:rPr>
          <w:rFonts w:ascii="Times New Roman" w:hAnsi="Times New Roman"/>
          <w:sz w:val="28"/>
          <w:szCs w:val="28"/>
        </w:rPr>
      </w:pPr>
      <w:r>
        <w:rPr>
          <w:rFonts w:ascii="Times New Roman" w:hAnsi="Times New Roman"/>
          <w:sz w:val="28"/>
          <w:szCs w:val="28"/>
        </w:rPr>
        <w:t xml:space="preserve">Таким чином, у сучасному викладанні фінансово-економічних дисциплін </w:t>
      </w:r>
      <w:r w:rsidR="00143301" w:rsidRPr="00143301">
        <w:rPr>
          <w:rFonts w:ascii="Times New Roman" w:hAnsi="Times New Roman"/>
          <w:sz w:val="28"/>
          <w:szCs w:val="28"/>
        </w:rPr>
        <w:t xml:space="preserve">має місце багатоваріантність форм і методів інноваційного навчання, </w:t>
      </w:r>
      <w:r w:rsidR="00143301" w:rsidRPr="00143301">
        <w:rPr>
          <w:rFonts w:ascii="Times New Roman" w:hAnsi="Times New Roman"/>
          <w:sz w:val="28"/>
          <w:szCs w:val="28"/>
        </w:rPr>
        <w:lastRenderedPageBreak/>
        <w:t>спрямованих на я</w:t>
      </w:r>
      <w:r>
        <w:rPr>
          <w:rFonts w:ascii="Times New Roman" w:hAnsi="Times New Roman"/>
          <w:sz w:val="28"/>
          <w:szCs w:val="28"/>
        </w:rPr>
        <w:t>кісне засвоєння знань здобувачами</w:t>
      </w:r>
      <w:r w:rsidR="00143301" w:rsidRPr="00143301">
        <w:rPr>
          <w:rFonts w:ascii="Times New Roman" w:hAnsi="Times New Roman"/>
          <w:sz w:val="28"/>
          <w:szCs w:val="28"/>
        </w:rPr>
        <w:t>, розвиток їх розумової діяльності, виявлення умінь та навичок критичн</w:t>
      </w:r>
      <w:r w:rsidR="00143301">
        <w:rPr>
          <w:rFonts w:ascii="Times New Roman" w:hAnsi="Times New Roman"/>
          <w:sz w:val="28"/>
          <w:szCs w:val="28"/>
        </w:rPr>
        <w:t xml:space="preserve">ого осмислення проблем, набуття </w:t>
      </w:r>
      <w:r w:rsidR="00143301" w:rsidRPr="00143301">
        <w:rPr>
          <w:rFonts w:ascii="Times New Roman" w:hAnsi="Times New Roman"/>
          <w:sz w:val="28"/>
          <w:szCs w:val="28"/>
        </w:rPr>
        <w:t>досвіду самостійного опрацювання навчального матеріалу, пошукової роботи, набуття якостей,</w:t>
      </w:r>
    </w:p>
    <w:p w:rsidR="008E2204" w:rsidRPr="001820F6" w:rsidRDefault="008E2204" w:rsidP="001820F6">
      <w:pPr>
        <w:spacing w:after="0" w:line="360" w:lineRule="auto"/>
        <w:ind w:firstLine="709"/>
        <w:jc w:val="both"/>
        <w:rPr>
          <w:rFonts w:ascii="Times New Roman" w:hAnsi="Times New Roman"/>
          <w:sz w:val="28"/>
          <w:szCs w:val="28"/>
        </w:rPr>
      </w:pPr>
      <w:r>
        <w:rPr>
          <w:rFonts w:ascii="Times New Roman" w:hAnsi="Times New Roman"/>
          <w:sz w:val="28"/>
          <w:szCs w:val="28"/>
        </w:rPr>
        <w:t>У</w:t>
      </w:r>
      <w:r w:rsidRPr="008E2204">
        <w:rPr>
          <w:rFonts w:ascii="Times New Roman" w:hAnsi="Times New Roman"/>
          <w:sz w:val="28"/>
          <w:szCs w:val="28"/>
        </w:rPr>
        <w:t>досконалення й модернізація системи фахової підготовки</w:t>
      </w:r>
      <w:r w:rsidRPr="008E2204">
        <w:rPr>
          <w:rFonts w:ascii="Times New Roman" w:hAnsi="Times New Roman"/>
          <w:sz w:val="28"/>
          <w:szCs w:val="28"/>
        </w:rPr>
        <w:br/>
        <w:t xml:space="preserve">майбутніх вчителів </w:t>
      </w:r>
      <w:r w:rsidR="001B1703">
        <w:rPr>
          <w:rFonts w:ascii="Times New Roman" w:hAnsi="Times New Roman"/>
          <w:sz w:val="28"/>
          <w:szCs w:val="28"/>
        </w:rPr>
        <w:t xml:space="preserve"> фінансово-</w:t>
      </w:r>
      <w:r w:rsidRPr="008E2204">
        <w:rPr>
          <w:rFonts w:ascii="Times New Roman" w:hAnsi="Times New Roman"/>
          <w:sz w:val="28"/>
          <w:szCs w:val="28"/>
        </w:rPr>
        <w:t>економічних дисциплін є надзвичайно важливою науково</w:t>
      </w:r>
      <w:r>
        <w:rPr>
          <w:rFonts w:ascii="Times New Roman" w:hAnsi="Times New Roman"/>
          <w:sz w:val="28"/>
          <w:szCs w:val="28"/>
        </w:rPr>
        <w:t>-</w:t>
      </w:r>
      <w:r w:rsidRPr="008E2204">
        <w:rPr>
          <w:rFonts w:ascii="Times New Roman" w:hAnsi="Times New Roman"/>
          <w:sz w:val="28"/>
          <w:szCs w:val="28"/>
        </w:rPr>
        <w:t>освітньою проблемою, яка має вир</w:t>
      </w:r>
      <w:r w:rsidR="001B1703">
        <w:rPr>
          <w:rFonts w:ascii="Times New Roman" w:hAnsi="Times New Roman"/>
          <w:sz w:val="28"/>
          <w:szCs w:val="28"/>
        </w:rPr>
        <w:t xml:space="preserve">ішуватись спільними зусиллями з </w:t>
      </w:r>
      <w:r w:rsidRPr="008E2204">
        <w:rPr>
          <w:rFonts w:ascii="Times New Roman" w:hAnsi="Times New Roman"/>
          <w:sz w:val="28"/>
          <w:szCs w:val="28"/>
        </w:rPr>
        <w:t>урахуванням сучасних вимог до економічн</w:t>
      </w:r>
      <w:r w:rsidR="001B1703">
        <w:rPr>
          <w:rFonts w:ascii="Times New Roman" w:hAnsi="Times New Roman"/>
          <w:sz w:val="28"/>
          <w:szCs w:val="28"/>
        </w:rPr>
        <w:t xml:space="preserve">ої професії, суспільних потреб, </w:t>
      </w:r>
      <w:r w:rsidRPr="008E2204">
        <w:rPr>
          <w:rFonts w:ascii="Times New Roman" w:hAnsi="Times New Roman"/>
          <w:sz w:val="28"/>
          <w:szCs w:val="28"/>
        </w:rPr>
        <w:t>найкращого вітчизняного та зарубіжного освітнього досвіду. Створення</w:t>
      </w:r>
      <w:r w:rsidRPr="008E2204">
        <w:rPr>
          <w:rFonts w:ascii="Times New Roman" w:hAnsi="Times New Roman"/>
          <w:sz w:val="28"/>
          <w:szCs w:val="28"/>
        </w:rPr>
        <w:br/>
        <w:t>інноваційного науково-освітнього середовища у вищій школі передбачає якісне</w:t>
      </w:r>
      <w:r w:rsidRPr="008E2204">
        <w:rPr>
          <w:rFonts w:ascii="Times New Roman" w:hAnsi="Times New Roman"/>
          <w:sz w:val="28"/>
          <w:szCs w:val="28"/>
        </w:rPr>
        <w:br/>
        <w:t>оновлення змісту і форм навчання через органічне поєднання навчальної і</w:t>
      </w:r>
      <w:r w:rsidRPr="008E2204">
        <w:rPr>
          <w:rFonts w:ascii="Times New Roman" w:hAnsi="Times New Roman"/>
          <w:sz w:val="28"/>
          <w:szCs w:val="28"/>
        </w:rPr>
        <w:br/>
        <w:t>науково-дослідницької роботи, теорії з практикою, класичних методів</w:t>
      </w:r>
      <w:r w:rsidRPr="008E2204">
        <w:rPr>
          <w:rFonts w:ascii="Times New Roman" w:hAnsi="Times New Roman"/>
          <w:sz w:val="28"/>
          <w:szCs w:val="28"/>
        </w:rPr>
        <w:br/>
        <w:t>викладання з інноваційними, широкої та фундаментальної підготовки фахівців</w:t>
      </w:r>
      <w:r w:rsidRPr="008E2204">
        <w:rPr>
          <w:rFonts w:ascii="Times New Roman" w:hAnsi="Times New Roman"/>
          <w:sz w:val="28"/>
          <w:szCs w:val="28"/>
        </w:rPr>
        <w:br/>
        <w:t>із вузько-профільною спеціалізацією, що дозволить забезпечити</w:t>
      </w:r>
      <w:r w:rsidR="00951049">
        <w:rPr>
          <w:rFonts w:ascii="Times New Roman" w:hAnsi="Times New Roman"/>
          <w:sz w:val="28"/>
          <w:szCs w:val="28"/>
        </w:rPr>
        <w:t xml:space="preserve"> </w:t>
      </w:r>
      <w:r w:rsidR="00951049" w:rsidRPr="00951049">
        <w:rPr>
          <w:rFonts w:ascii="Times New Roman" w:hAnsi="Times New Roman"/>
          <w:sz w:val="28"/>
          <w:szCs w:val="28"/>
        </w:rPr>
        <w:t>універсальність, багатоплановість, гнучкість та ефективність сучасного навчального процесу</w:t>
      </w:r>
      <w:r w:rsidR="00951049">
        <w:rPr>
          <w:rFonts w:ascii="Times New Roman" w:hAnsi="Times New Roman"/>
          <w:sz w:val="28"/>
          <w:szCs w:val="28"/>
        </w:rPr>
        <w:t>.</w:t>
      </w:r>
    </w:p>
    <w:p w:rsidR="00465358" w:rsidRDefault="00465358" w:rsidP="00B20578">
      <w:pPr>
        <w:spacing w:after="0" w:line="360" w:lineRule="auto"/>
        <w:ind w:firstLine="709"/>
        <w:jc w:val="both"/>
        <w:rPr>
          <w:rFonts w:ascii="Times New Roman" w:hAnsi="Times New Roman"/>
          <w:sz w:val="28"/>
          <w:szCs w:val="28"/>
        </w:rPr>
      </w:pPr>
    </w:p>
    <w:p w:rsidR="00140BA2" w:rsidRDefault="00140BA2" w:rsidP="00B20578">
      <w:pPr>
        <w:spacing w:after="0" w:line="360" w:lineRule="auto"/>
        <w:ind w:firstLine="709"/>
        <w:jc w:val="both"/>
        <w:rPr>
          <w:rFonts w:ascii="Times New Roman" w:hAnsi="Times New Roman"/>
          <w:sz w:val="28"/>
          <w:szCs w:val="28"/>
        </w:rPr>
      </w:pPr>
    </w:p>
    <w:p w:rsidR="00140BA2" w:rsidRDefault="00140BA2" w:rsidP="00B20578">
      <w:pPr>
        <w:spacing w:after="0" w:line="360" w:lineRule="auto"/>
        <w:ind w:firstLine="709"/>
        <w:jc w:val="both"/>
        <w:rPr>
          <w:rFonts w:ascii="Times New Roman" w:hAnsi="Times New Roman"/>
          <w:sz w:val="28"/>
          <w:szCs w:val="28"/>
        </w:rPr>
      </w:pPr>
    </w:p>
    <w:p w:rsidR="00140BA2" w:rsidRDefault="00140BA2" w:rsidP="00B20578">
      <w:pPr>
        <w:spacing w:after="0" w:line="360" w:lineRule="auto"/>
        <w:ind w:firstLine="709"/>
        <w:jc w:val="both"/>
        <w:rPr>
          <w:rFonts w:ascii="Times New Roman" w:hAnsi="Times New Roman"/>
          <w:sz w:val="28"/>
          <w:szCs w:val="28"/>
        </w:rPr>
      </w:pPr>
    </w:p>
    <w:p w:rsidR="00140BA2" w:rsidRDefault="00140BA2" w:rsidP="00B20578">
      <w:pPr>
        <w:spacing w:after="0" w:line="360" w:lineRule="auto"/>
        <w:ind w:firstLine="709"/>
        <w:jc w:val="both"/>
        <w:rPr>
          <w:rFonts w:ascii="Times New Roman" w:hAnsi="Times New Roman"/>
          <w:sz w:val="28"/>
          <w:szCs w:val="28"/>
        </w:rPr>
      </w:pPr>
    </w:p>
    <w:p w:rsidR="00140BA2" w:rsidRDefault="00140BA2" w:rsidP="00B20578">
      <w:pPr>
        <w:spacing w:after="0" w:line="360" w:lineRule="auto"/>
        <w:ind w:firstLine="709"/>
        <w:jc w:val="both"/>
        <w:rPr>
          <w:rFonts w:ascii="Times New Roman" w:hAnsi="Times New Roman"/>
          <w:sz w:val="28"/>
          <w:szCs w:val="28"/>
        </w:rPr>
      </w:pPr>
    </w:p>
    <w:p w:rsidR="00140BA2" w:rsidRDefault="00140BA2" w:rsidP="00B20578">
      <w:pPr>
        <w:spacing w:after="0" w:line="360" w:lineRule="auto"/>
        <w:ind w:firstLine="709"/>
        <w:jc w:val="both"/>
        <w:rPr>
          <w:rFonts w:ascii="Times New Roman" w:hAnsi="Times New Roman"/>
          <w:sz w:val="28"/>
          <w:szCs w:val="28"/>
        </w:rPr>
      </w:pPr>
    </w:p>
    <w:p w:rsidR="00140BA2" w:rsidRDefault="00140BA2" w:rsidP="00B20578">
      <w:pPr>
        <w:spacing w:after="0" w:line="360" w:lineRule="auto"/>
        <w:ind w:firstLine="709"/>
        <w:jc w:val="both"/>
        <w:rPr>
          <w:rFonts w:ascii="Times New Roman" w:hAnsi="Times New Roman"/>
          <w:sz w:val="28"/>
          <w:szCs w:val="28"/>
        </w:rPr>
      </w:pPr>
    </w:p>
    <w:p w:rsidR="00140BA2" w:rsidRDefault="00140BA2" w:rsidP="00B20578">
      <w:pPr>
        <w:spacing w:after="0" w:line="360" w:lineRule="auto"/>
        <w:ind w:firstLine="709"/>
        <w:jc w:val="both"/>
        <w:rPr>
          <w:rFonts w:ascii="Times New Roman" w:hAnsi="Times New Roman"/>
          <w:sz w:val="28"/>
          <w:szCs w:val="28"/>
        </w:rPr>
      </w:pPr>
    </w:p>
    <w:p w:rsidR="00140BA2" w:rsidRDefault="00140BA2" w:rsidP="00B20578">
      <w:pPr>
        <w:spacing w:after="0" w:line="360" w:lineRule="auto"/>
        <w:ind w:firstLine="709"/>
        <w:jc w:val="both"/>
        <w:rPr>
          <w:rFonts w:ascii="Times New Roman" w:hAnsi="Times New Roman"/>
          <w:sz w:val="28"/>
          <w:szCs w:val="28"/>
        </w:rPr>
      </w:pPr>
    </w:p>
    <w:p w:rsidR="00140BA2" w:rsidRDefault="00140BA2" w:rsidP="00B20578">
      <w:pPr>
        <w:spacing w:after="0" w:line="360" w:lineRule="auto"/>
        <w:ind w:firstLine="709"/>
        <w:jc w:val="both"/>
        <w:rPr>
          <w:rFonts w:ascii="Times New Roman" w:hAnsi="Times New Roman"/>
          <w:sz w:val="28"/>
          <w:szCs w:val="28"/>
        </w:rPr>
      </w:pPr>
    </w:p>
    <w:p w:rsidR="00140BA2" w:rsidRDefault="00140BA2" w:rsidP="00B20578">
      <w:pPr>
        <w:spacing w:after="0" w:line="360" w:lineRule="auto"/>
        <w:ind w:firstLine="709"/>
        <w:jc w:val="both"/>
        <w:rPr>
          <w:rFonts w:ascii="Times New Roman" w:hAnsi="Times New Roman"/>
          <w:sz w:val="28"/>
          <w:szCs w:val="28"/>
        </w:rPr>
      </w:pPr>
    </w:p>
    <w:p w:rsidR="00140BA2" w:rsidRDefault="00140BA2" w:rsidP="00B20578">
      <w:pPr>
        <w:spacing w:after="0" w:line="360" w:lineRule="auto"/>
        <w:ind w:firstLine="709"/>
        <w:jc w:val="both"/>
        <w:rPr>
          <w:rFonts w:ascii="Times New Roman" w:hAnsi="Times New Roman"/>
          <w:sz w:val="28"/>
          <w:szCs w:val="28"/>
        </w:rPr>
      </w:pPr>
    </w:p>
    <w:p w:rsidR="00140BA2" w:rsidRDefault="00140BA2" w:rsidP="00B20578">
      <w:pPr>
        <w:spacing w:after="0" w:line="360" w:lineRule="auto"/>
        <w:ind w:firstLine="709"/>
        <w:jc w:val="both"/>
        <w:rPr>
          <w:rFonts w:ascii="Times New Roman" w:hAnsi="Times New Roman"/>
          <w:sz w:val="28"/>
          <w:szCs w:val="28"/>
        </w:rPr>
      </w:pPr>
    </w:p>
    <w:p w:rsidR="00140BA2" w:rsidRDefault="00140BA2" w:rsidP="00B20578">
      <w:pPr>
        <w:spacing w:after="0" w:line="360" w:lineRule="auto"/>
        <w:ind w:firstLine="709"/>
        <w:jc w:val="both"/>
        <w:rPr>
          <w:rFonts w:ascii="Times New Roman" w:hAnsi="Times New Roman"/>
          <w:sz w:val="28"/>
          <w:szCs w:val="28"/>
        </w:rPr>
      </w:pPr>
    </w:p>
    <w:p w:rsidR="00F256D0" w:rsidRDefault="00F256D0" w:rsidP="00B20578">
      <w:pPr>
        <w:spacing w:after="0" w:line="360" w:lineRule="auto"/>
        <w:ind w:firstLine="709"/>
        <w:jc w:val="both"/>
        <w:rPr>
          <w:rFonts w:ascii="Times New Roman" w:hAnsi="Times New Roman"/>
          <w:sz w:val="28"/>
          <w:szCs w:val="28"/>
        </w:rPr>
      </w:pPr>
    </w:p>
    <w:p w:rsidR="00F256D0" w:rsidRPr="00F256D0" w:rsidRDefault="00140BA2" w:rsidP="00F256D0">
      <w:pPr>
        <w:spacing w:after="0" w:line="360" w:lineRule="auto"/>
        <w:jc w:val="center"/>
        <w:rPr>
          <w:rFonts w:ascii="Times New Roman" w:hAnsi="Times New Roman"/>
          <w:b/>
          <w:sz w:val="28"/>
          <w:szCs w:val="28"/>
        </w:rPr>
      </w:pPr>
      <w:r w:rsidRPr="00140BA2">
        <w:rPr>
          <w:rFonts w:ascii="Times New Roman" w:hAnsi="Times New Roman"/>
          <w:b/>
          <w:sz w:val="28"/>
          <w:szCs w:val="28"/>
        </w:rPr>
        <w:t>Література</w:t>
      </w:r>
    </w:p>
    <w:p w:rsidR="00F256D0" w:rsidRPr="00617933" w:rsidRDefault="00617933" w:rsidP="00F256D0">
      <w:pPr>
        <w:pStyle w:val="a5"/>
        <w:numPr>
          <w:ilvl w:val="0"/>
          <w:numId w:val="28"/>
        </w:numPr>
        <w:spacing w:after="0" w:line="360" w:lineRule="auto"/>
        <w:jc w:val="both"/>
        <w:rPr>
          <w:rFonts w:ascii="Times New Roman" w:hAnsi="Times New Roman"/>
          <w:bCs/>
          <w:sz w:val="28"/>
          <w:szCs w:val="28"/>
        </w:rPr>
      </w:pPr>
      <w:r w:rsidRPr="00617933">
        <w:rPr>
          <w:rFonts w:ascii="Times New Roman" w:hAnsi="Times New Roman"/>
          <w:color w:val="000000"/>
          <w:sz w:val="28"/>
          <w:szCs w:val="28"/>
        </w:rPr>
        <w:t>Алексюк А.Н. Взаимодействие форм организации и методов</w:t>
      </w:r>
      <w:r w:rsidRPr="00617933">
        <w:rPr>
          <w:rFonts w:ascii="Times New Roman" w:hAnsi="Times New Roman"/>
          <w:color w:val="000000"/>
          <w:sz w:val="28"/>
          <w:szCs w:val="28"/>
        </w:rPr>
        <w:br/>
        <w:t>обучения // Радянська школа, 1983. №7. с.8–14.</w:t>
      </w:r>
    </w:p>
    <w:p w:rsidR="00F256D0" w:rsidRPr="00F256D0" w:rsidRDefault="00F256D0" w:rsidP="00F256D0">
      <w:pPr>
        <w:pStyle w:val="a5"/>
        <w:numPr>
          <w:ilvl w:val="0"/>
          <w:numId w:val="28"/>
        </w:numPr>
        <w:spacing w:after="0" w:line="360" w:lineRule="auto"/>
        <w:jc w:val="both"/>
        <w:rPr>
          <w:rFonts w:ascii="Times New Roman" w:hAnsi="Times New Roman"/>
          <w:sz w:val="28"/>
          <w:szCs w:val="28"/>
        </w:rPr>
      </w:pPr>
      <w:r w:rsidRPr="00F256D0">
        <w:rPr>
          <w:rFonts w:ascii="Times New Roman" w:hAnsi="Times New Roman"/>
          <w:sz w:val="28"/>
          <w:szCs w:val="28"/>
        </w:rPr>
        <w:t>Арутюнов Ю.С., Дера В.Г. Деловая игра „Мозговая атака”: Методическое пособие. – М., 1990.</w:t>
      </w:r>
    </w:p>
    <w:p w:rsidR="00F256D0" w:rsidRPr="00F256D0" w:rsidRDefault="00F256D0" w:rsidP="00F256D0">
      <w:pPr>
        <w:pStyle w:val="a5"/>
        <w:numPr>
          <w:ilvl w:val="0"/>
          <w:numId w:val="28"/>
        </w:numPr>
        <w:spacing w:after="0" w:line="360" w:lineRule="auto"/>
        <w:jc w:val="both"/>
        <w:rPr>
          <w:rFonts w:ascii="Times New Roman" w:hAnsi="Times New Roman"/>
          <w:sz w:val="28"/>
          <w:szCs w:val="28"/>
        </w:rPr>
      </w:pPr>
      <w:r w:rsidRPr="00F256D0">
        <w:rPr>
          <w:rFonts w:ascii="Times New Roman" w:hAnsi="Times New Roman"/>
          <w:sz w:val="28"/>
          <w:szCs w:val="28"/>
        </w:rPr>
        <w:t>Аузіна А. Система комплексної діагностики знань студента / А.О. Аузіна, Г.Г. Голуб, А.М. Возна. – Львів, 2002. – 38 с.</w:t>
      </w:r>
    </w:p>
    <w:p w:rsidR="00F256D0" w:rsidRPr="00F256D0" w:rsidRDefault="00F256D0" w:rsidP="00F256D0">
      <w:pPr>
        <w:pStyle w:val="a5"/>
        <w:numPr>
          <w:ilvl w:val="0"/>
          <w:numId w:val="28"/>
        </w:numPr>
        <w:spacing w:after="0" w:line="360" w:lineRule="auto"/>
        <w:jc w:val="both"/>
        <w:rPr>
          <w:rFonts w:ascii="Times New Roman" w:hAnsi="Times New Roman"/>
          <w:bCs/>
          <w:sz w:val="28"/>
          <w:szCs w:val="28"/>
        </w:rPr>
      </w:pPr>
      <w:r w:rsidRPr="00962BF1">
        <w:rPr>
          <w:rFonts w:ascii="Times New Roman" w:hAnsi="Times New Roman"/>
          <w:bCs/>
          <w:sz w:val="28"/>
          <w:szCs w:val="28"/>
        </w:rPr>
        <w:t xml:space="preserve">Балягіна І.А. </w:t>
      </w:r>
      <w:r w:rsidRPr="00F256D0">
        <w:rPr>
          <w:rFonts w:ascii="Times New Roman" w:hAnsi="Times New Roman"/>
          <w:bCs/>
          <w:sz w:val="28"/>
          <w:szCs w:val="28"/>
        </w:rPr>
        <w:t>Методика викладання економіки: Навч.-метод. посіб. для сам ост. вивч. дисц. [Текст] / І.А Балягіна, М.А Богорад – К.: КНЕУ, 2003. – 341с.</w:t>
      </w:r>
    </w:p>
    <w:p w:rsidR="00F256D0" w:rsidRPr="00F256D0" w:rsidRDefault="00F256D0" w:rsidP="00F256D0">
      <w:pPr>
        <w:pStyle w:val="a5"/>
        <w:numPr>
          <w:ilvl w:val="0"/>
          <w:numId w:val="28"/>
        </w:numPr>
        <w:spacing w:after="0" w:line="360" w:lineRule="auto"/>
        <w:jc w:val="both"/>
        <w:rPr>
          <w:rFonts w:ascii="Times New Roman" w:hAnsi="Times New Roman"/>
          <w:sz w:val="28"/>
          <w:szCs w:val="28"/>
        </w:rPr>
      </w:pPr>
      <w:r w:rsidRPr="00F256D0">
        <w:rPr>
          <w:rFonts w:ascii="Times New Roman" w:hAnsi="Times New Roman"/>
          <w:sz w:val="28"/>
          <w:szCs w:val="28"/>
        </w:rPr>
        <w:t>Березівська Т. Педагогічні умови ефективності семінарських занять (у вузі) / Т.С. Березівська // Вісник ЧДУ. Педагогічні науки. – 2002. – Вип. 41. – С. 9 – 14.</w:t>
      </w:r>
    </w:p>
    <w:p w:rsidR="00F256D0" w:rsidRPr="00F256D0" w:rsidRDefault="00F256D0" w:rsidP="00F256D0">
      <w:pPr>
        <w:pStyle w:val="a5"/>
        <w:numPr>
          <w:ilvl w:val="0"/>
          <w:numId w:val="28"/>
        </w:numPr>
        <w:spacing w:after="0" w:line="360" w:lineRule="auto"/>
        <w:jc w:val="both"/>
        <w:rPr>
          <w:rFonts w:ascii="Times New Roman" w:hAnsi="Times New Roman"/>
          <w:sz w:val="28"/>
          <w:szCs w:val="28"/>
        </w:rPr>
      </w:pPr>
      <w:r w:rsidRPr="00F256D0">
        <w:rPr>
          <w:rFonts w:ascii="Times New Roman" w:hAnsi="Times New Roman"/>
          <w:sz w:val="28"/>
          <w:szCs w:val="28"/>
        </w:rPr>
        <w:t>Бутенко Н. Ю. Комунікативна майстерність викладача: Навч. посібник / За ред. Н.Ю. Бутенко. - К. : КНЕУ, 2005. – 335 с.</w:t>
      </w:r>
    </w:p>
    <w:p w:rsidR="00F256D0" w:rsidRPr="00F256D0" w:rsidRDefault="00F256D0" w:rsidP="00F256D0">
      <w:pPr>
        <w:pStyle w:val="a5"/>
        <w:numPr>
          <w:ilvl w:val="0"/>
          <w:numId w:val="28"/>
        </w:numPr>
        <w:spacing w:after="0" w:line="360" w:lineRule="auto"/>
        <w:jc w:val="both"/>
        <w:rPr>
          <w:rFonts w:ascii="Times New Roman" w:hAnsi="Times New Roman"/>
          <w:sz w:val="28"/>
          <w:szCs w:val="28"/>
        </w:rPr>
      </w:pPr>
      <w:r w:rsidRPr="00F256D0">
        <w:rPr>
          <w:rFonts w:ascii="Times New Roman" w:hAnsi="Times New Roman"/>
          <w:sz w:val="28"/>
          <w:szCs w:val="28"/>
        </w:rPr>
        <w:t>Власенко О. Педагогічна діяльність викладача вищої школи: теоретичний аспект // Таврійський вісник освіти. – 2014. – № 3 (47). – С. 73 – 78.</w:t>
      </w:r>
    </w:p>
    <w:p w:rsidR="00F256D0" w:rsidRPr="00F256D0" w:rsidRDefault="00F256D0" w:rsidP="00F256D0">
      <w:pPr>
        <w:pStyle w:val="a5"/>
        <w:numPr>
          <w:ilvl w:val="0"/>
          <w:numId w:val="28"/>
        </w:numPr>
        <w:spacing w:after="0" w:line="360" w:lineRule="auto"/>
        <w:jc w:val="both"/>
        <w:rPr>
          <w:rFonts w:ascii="Times New Roman" w:hAnsi="Times New Roman"/>
          <w:bCs/>
          <w:sz w:val="28"/>
          <w:szCs w:val="28"/>
        </w:rPr>
      </w:pPr>
      <w:r w:rsidRPr="00962BF1">
        <w:rPr>
          <w:rFonts w:ascii="Times New Roman" w:hAnsi="Times New Roman"/>
          <w:bCs/>
          <w:sz w:val="28"/>
          <w:szCs w:val="28"/>
        </w:rPr>
        <w:t>Гладуш В. А.</w:t>
      </w:r>
      <w:r w:rsidRPr="00962BF1">
        <w:rPr>
          <w:rFonts w:ascii="Times New Roman" w:hAnsi="Times New Roman"/>
          <w:b/>
          <w:bCs/>
          <w:sz w:val="28"/>
          <w:szCs w:val="28"/>
        </w:rPr>
        <w:t xml:space="preserve"> </w:t>
      </w:r>
      <w:r w:rsidRPr="00F256D0">
        <w:rPr>
          <w:rFonts w:ascii="Times New Roman" w:hAnsi="Times New Roman"/>
          <w:bCs/>
          <w:sz w:val="28"/>
          <w:szCs w:val="28"/>
        </w:rPr>
        <w:t>Педагогіка вищої школи: теорія, практика, історія. Навч. посіб. / В. А. Гладуш, Г. І. Лисенко – Д., 2014. – 416 с.</w:t>
      </w:r>
    </w:p>
    <w:p w:rsidR="00F256D0" w:rsidRPr="00F256D0" w:rsidRDefault="00F256D0" w:rsidP="00F256D0">
      <w:pPr>
        <w:pStyle w:val="a5"/>
        <w:numPr>
          <w:ilvl w:val="0"/>
          <w:numId w:val="28"/>
        </w:numPr>
        <w:spacing w:after="0" w:line="360" w:lineRule="auto"/>
        <w:jc w:val="both"/>
        <w:rPr>
          <w:rFonts w:ascii="Times New Roman" w:hAnsi="Times New Roman"/>
          <w:bCs/>
          <w:sz w:val="28"/>
          <w:szCs w:val="28"/>
        </w:rPr>
      </w:pPr>
      <w:r w:rsidRPr="00962BF1">
        <w:rPr>
          <w:rFonts w:ascii="Times New Roman" w:hAnsi="Times New Roman"/>
          <w:bCs/>
          <w:sz w:val="28"/>
          <w:szCs w:val="28"/>
        </w:rPr>
        <w:t>Грицуленко</w:t>
      </w:r>
      <w:r w:rsidRPr="007F2591">
        <w:rPr>
          <w:rFonts w:ascii="Times New Roman" w:hAnsi="Times New Roman"/>
          <w:b/>
          <w:bCs/>
          <w:color w:val="002060"/>
          <w:sz w:val="28"/>
          <w:szCs w:val="28"/>
        </w:rPr>
        <w:t xml:space="preserve"> </w:t>
      </w:r>
      <w:r w:rsidRPr="00F256D0">
        <w:rPr>
          <w:rFonts w:ascii="Times New Roman" w:hAnsi="Times New Roman"/>
          <w:bCs/>
          <w:sz w:val="28"/>
          <w:szCs w:val="28"/>
        </w:rPr>
        <w:t>С.І. Методика викладання економічних дисциплін: навч. посіб</w:t>
      </w:r>
      <w:r w:rsidR="007F2591">
        <w:rPr>
          <w:rFonts w:ascii="Times New Roman" w:hAnsi="Times New Roman"/>
          <w:bCs/>
          <w:sz w:val="28"/>
          <w:szCs w:val="28"/>
        </w:rPr>
        <w:t xml:space="preserve">. </w:t>
      </w:r>
      <w:r w:rsidRPr="00F256D0">
        <w:rPr>
          <w:rFonts w:ascii="Times New Roman" w:hAnsi="Times New Roman"/>
          <w:bCs/>
          <w:sz w:val="28"/>
          <w:szCs w:val="28"/>
        </w:rPr>
        <w:t>[для студ. вищ. навч. закл.] / Грицуленко С.І., Потапова-Сінько Н.Ю</w:t>
      </w:r>
      <w:r w:rsidR="007F2591">
        <w:rPr>
          <w:rFonts w:ascii="Times New Roman" w:hAnsi="Times New Roman"/>
          <w:bCs/>
          <w:sz w:val="28"/>
          <w:szCs w:val="28"/>
        </w:rPr>
        <w:t xml:space="preserve">., </w:t>
      </w:r>
      <w:r w:rsidRPr="00F256D0">
        <w:rPr>
          <w:rFonts w:ascii="Times New Roman" w:hAnsi="Times New Roman"/>
          <w:bCs/>
          <w:sz w:val="28"/>
          <w:szCs w:val="28"/>
        </w:rPr>
        <w:t>Гарбера К.М. – Одеса: ОНАЗ ім. О.С. Попова, 2012. – 224 с. URL:</w:t>
      </w:r>
      <w:r w:rsidRPr="00B04CEB">
        <w:t xml:space="preserve"> </w:t>
      </w:r>
      <w:hyperlink r:id="rId13" w:history="1">
        <w:r w:rsidRPr="00F256D0">
          <w:rPr>
            <w:rStyle w:val="a6"/>
            <w:rFonts w:ascii="Times New Roman" w:hAnsi="Times New Roman"/>
            <w:bCs/>
            <w:sz w:val="28"/>
            <w:szCs w:val="28"/>
          </w:rPr>
          <w:t>http://www.dut.edu.ua/uploads/l_51_86849766.pdf</w:t>
        </w:r>
      </w:hyperlink>
    </w:p>
    <w:p w:rsidR="00F256D0" w:rsidRPr="00F256D0" w:rsidRDefault="00F256D0" w:rsidP="00F256D0">
      <w:pPr>
        <w:pStyle w:val="a5"/>
        <w:numPr>
          <w:ilvl w:val="0"/>
          <w:numId w:val="28"/>
        </w:numPr>
        <w:spacing w:after="0" w:line="360" w:lineRule="auto"/>
        <w:jc w:val="both"/>
        <w:rPr>
          <w:rFonts w:ascii="Times New Roman" w:hAnsi="Times New Roman"/>
          <w:sz w:val="28"/>
          <w:szCs w:val="28"/>
        </w:rPr>
      </w:pPr>
      <w:r w:rsidRPr="00F256D0">
        <w:rPr>
          <w:rFonts w:ascii="Times New Roman" w:hAnsi="Times New Roman"/>
          <w:sz w:val="28"/>
          <w:szCs w:val="28"/>
        </w:rPr>
        <w:t>Дубасенюк О. Упровадження освітніх інновацій в системі вищої освіти / О.А.Дубасенюк // Інновації у вищій освіті: проблеми, досвід, перспективи: монографія. – Житомир: Вид-во ЖДУ ім. І. Франка, 2011. – 444 с.</w:t>
      </w:r>
    </w:p>
    <w:p w:rsidR="00F256D0" w:rsidRPr="00F256D0" w:rsidRDefault="00F256D0" w:rsidP="00F256D0">
      <w:pPr>
        <w:pStyle w:val="a5"/>
        <w:numPr>
          <w:ilvl w:val="0"/>
          <w:numId w:val="28"/>
        </w:numPr>
        <w:spacing w:after="0" w:line="360" w:lineRule="auto"/>
        <w:jc w:val="both"/>
        <w:rPr>
          <w:rFonts w:ascii="Times New Roman" w:hAnsi="Times New Roman"/>
          <w:sz w:val="28"/>
          <w:szCs w:val="28"/>
        </w:rPr>
      </w:pPr>
      <w:r w:rsidRPr="00F256D0">
        <w:rPr>
          <w:rFonts w:ascii="Times New Roman" w:hAnsi="Times New Roman"/>
          <w:sz w:val="28"/>
          <w:szCs w:val="28"/>
        </w:rPr>
        <w:t>Зайченко І. В. Педагогіка: навчальний посібник для студентів вищих педагогічних навчальних закладів / І. В. Зайченко. – Чернігів, 2003. – 528 с.</w:t>
      </w:r>
    </w:p>
    <w:p w:rsidR="00F256D0" w:rsidRPr="00F256D0" w:rsidRDefault="00F256D0" w:rsidP="00F256D0">
      <w:pPr>
        <w:pStyle w:val="a5"/>
        <w:numPr>
          <w:ilvl w:val="0"/>
          <w:numId w:val="28"/>
        </w:numPr>
        <w:spacing w:after="0" w:line="360" w:lineRule="auto"/>
        <w:jc w:val="both"/>
        <w:rPr>
          <w:rFonts w:ascii="Times New Roman" w:hAnsi="Times New Roman"/>
          <w:sz w:val="28"/>
          <w:szCs w:val="28"/>
        </w:rPr>
      </w:pPr>
      <w:r w:rsidRPr="00F256D0">
        <w:rPr>
          <w:rFonts w:ascii="Times New Roman" w:hAnsi="Times New Roman"/>
          <w:sz w:val="28"/>
          <w:szCs w:val="28"/>
        </w:rPr>
        <w:lastRenderedPageBreak/>
        <w:t>Зязюн І. А. Педагогічна майстерність: Підручник / І. А. Зязюн,                         Л.В. Крамущенко, І. Ф. Кривонос . – К.: Вища шк., 1997. – 349 с.</w:t>
      </w:r>
    </w:p>
    <w:p w:rsidR="00F256D0" w:rsidRDefault="00F256D0" w:rsidP="00F256D0">
      <w:pPr>
        <w:pStyle w:val="a5"/>
        <w:numPr>
          <w:ilvl w:val="0"/>
          <w:numId w:val="28"/>
        </w:numPr>
        <w:spacing w:after="0" w:line="360" w:lineRule="auto"/>
        <w:jc w:val="both"/>
        <w:rPr>
          <w:rFonts w:ascii="Times New Roman" w:hAnsi="Times New Roman"/>
          <w:sz w:val="28"/>
          <w:szCs w:val="28"/>
        </w:rPr>
      </w:pPr>
      <w:r w:rsidRPr="00962BF1">
        <w:rPr>
          <w:rFonts w:ascii="Times New Roman" w:hAnsi="Times New Roman"/>
          <w:bCs/>
          <w:sz w:val="28"/>
          <w:szCs w:val="28"/>
        </w:rPr>
        <w:t>Інноваційні</w:t>
      </w:r>
      <w:r w:rsidRPr="00F256D0">
        <w:rPr>
          <w:rFonts w:ascii="Times New Roman" w:hAnsi="Times New Roman"/>
          <w:bCs/>
          <w:sz w:val="28"/>
          <w:szCs w:val="28"/>
        </w:rPr>
        <w:t xml:space="preserve"> технології семінарських занять</w:t>
      </w:r>
      <w:r w:rsidRPr="00F256D0">
        <w:rPr>
          <w:rFonts w:ascii="Times New Roman" w:hAnsi="Times New Roman"/>
          <w:sz w:val="28"/>
          <w:szCs w:val="28"/>
        </w:rPr>
        <w:t> / С. П. </w:t>
      </w:r>
      <w:r w:rsidRPr="00F256D0">
        <w:rPr>
          <w:rFonts w:ascii="Times New Roman" w:hAnsi="Times New Roman"/>
          <w:bCs/>
          <w:sz w:val="28"/>
          <w:szCs w:val="28"/>
        </w:rPr>
        <w:t>Ковтун</w:t>
      </w:r>
      <w:r w:rsidRPr="00F256D0">
        <w:rPr>
          <w:rFonts w:ascii="Times New Roman" w:hAnsi="Times New Roman"/>
          <w:sz w:val="28"/>
          <w:szCs w:val="28"/>
        </w:rPr>
        <w:t> // Педагогічна освіта: теорія і практика. - 2011. - Вип. 8. - С. 61-65</w:t>
      </w:r>
      <w:r w:rsidRPr="00B04CEB">
        <w:t xml:space="preserve"> </w:t>
      </w:r>
      <w:r w:rsidRPr="00F256D0">
        <w:rPr>
          <w:rFonts w:ascii="Times New Roman" w:hAnsi="Times New Roman"/>
          <w:sz w:val="28"/>
          <w:szCs w:val="28"/>
        </w:rPr>
        <w:t>URL:</w:t>
      </w:r>
      <w:r w:rsidRPr="00B04CEB">
        <w:t xml:space="preserve"> </w:t>
      </w:r>
      <w:hyperlink r:id="rId14" w:history="1">
        <w:r w:rsidRPr="00F256D0">
          <w:rPr>
            <w:rStyle w:val="a6"/>
            <w:rFonts w:ascii="Times New Roman" w:hAnsi="Times New Roman"/>
            <w:sz w:val="28"/>
            <w:szCs w:val="28"/>
          </w:rPr>
          <w:t>http://nbuv.gov.ua/UJRN/znppo</w:t>
        </w:r>
      </w:hyperlink>
    </w:p>
    <w:p w:rsidR="00F256D0" w:rsidRPr="00F256D0" w:rsidRDefault="00F256D0" w:rsidP="00F256D0">
      <w:pPr>
        <w:pStyle w:val="a5"/>
        <w:numPr>
          <w:ilvl w:val="0"/>
          <w:numId w:val="28"/>
        </w:numPr>
        <w:spacing w:after="0" w:line="360" w:lineRule="auto"/>
        <w:jc w:val="both"/>
        <w:rPr>
          <w:rFonts w:ascii="Times New Roman" w:hAnsi="Times New Roman"/>
          <w:sz w:val="28"/>
          <w:szCs w:val="28"/>
        </w:rPr>
      </w:pPr>
      <w:r w:rsidRPr="00F256D0">
        <w:rPr>
          <w:rFonts w:ascii="Times New Roman" w:hAnsi="Times New Roman"/>
          <w:sz w:val="28"/>
          <w:szCs w:val="28"/>
        </w:rPr>
        <w:t>Каплінський В.В. Методика викладання у вищій школі: Навчальний посібник</w:t>
      </w:r>
      <w:r>
        <w:rPr>
          <w:rFonts w:ascii="Times New Roman" w:hAnsi="Times New Roman"/>
          <w:sz w:val="28"/>
          <w:szCs w:val="28"/>
        </w:rPr>
        <w:t xml:space="preserve">. </w:t>
      </w:r>
      <w:r w:rsidRPr="00F256D0">
        <w:rPr>
          <w:rFonts w:ascii="Times New Roman" w:hAnsi="Times New Roman"/>
          <w:sz w:val="28"/>
          <w:szCs w:val="28"/>
        </w:rPr>
        <w:t xml:space="preserve"> Вінниця: ТОВ «Ніланд ЛТД», 2015 – 224 с.</w:t>
      </w:r>
    </w:p>
    <w:p w:rsidR="00F256D0" w:rsidRPr="00F256D0" w:rsidRDefault="00F256D0" w:rsidP="00F256D0">
      <w:pPr>
        <w:pStyle w:val="a5"/>
        <w:numPr>
          <w:ilvl w:val="0"/>
          <w:numId w:val="28"/>
        </w:numPr>
        <w:spacing w:after="0" w:line="360" w:lineRule="auto"/>
        <w:jc w:val="both"/>
        <w:rPr>
          <w:rFonts w:ascii="Times New Roman" w:hAnsi="Times New Roman"/>
          <w:sz w:val="28"/>
          <w:szCs w:val="28"/>
        </w:rPr>
      </w:pPr>
      <w:r w:rsidRPr="00F256D0">
        <w:rPr>
          <w:rFonts w:ascii="Times New Roman" w:hAnsi="Times New Roman"/>
          <w:sz w:val="28"/>
          <w:szCs w:val="28"/>
        </w:rPr>
        <w:t>Коваленко О. Проблеми методичної підготовки викладачів спеціальних дисциплін / О.Є. Коваленко // Педагогіка і психологія. – 1996. - № 4. – С. 173 – 176.</w:t>
      </w:r>
    </w:p>
    <w:p w:rsidR="00F256D0" w:rsidRPr="00F256D0" w:rsidRDefault="00F256D0" w:rsidP="00F256D0">
      <w:pPr>
        <w:pStyle w:val="a5"/>
        <w:numPr>
          <w:ilvl w:val="0"/>
          <w:numId w:val="28"/>
        </w:numPr>
        <w:spacing w:after="0" w:line="360" w:lineRule="auto"/>
        <w:jc w:val="both"/>
        <w:rPr>
          <w:rFonts w:ascii="Times New Roman" w:hAnsi="Times New Roman"/>
          <w:bCs/>
          <w:sz w:val="28"/>
          <w:szCs w:val="28"/>
        </w:rPr>
      </w:pPr>
      <w:r w:rsidRPr="00962BF1">
        <w:rPr>
          <w:rFonts w:ascii="Times New Roman" w:hAnsi="Times New Roman"/>
          <w:bCs/>
          <w:sz w:val="28"/>
          <w:szCs w:val="28"/>
        </w:rPr>
        <w:t xml:space="preserve">Ковальчук Г.О. </w:t>
      </w:r>
      <w:r w:rsidRPr="00F256D0">
        <w:rPr>
          <w:rFonts w:ascii="Times New Roman" w:hAnsi="Times New Roman"/>
          <w:bCs/>
          <w:sz w:val="28"/>
          <w:szCs w:val="28"/>
        </w:rPr>
        <w:t>Організація навчання з економіки / Навчальний посібник. - К. : Нац. Пед. Ун-т ім.. М. Драгоманова, 2002. – 305 с.</w:t>
      </w:r>
    </w:p>
    <w:p w:rsidR="00F256D0" w:rsidRPr="00F256D0" w:rsidRDefault="00F256D0" w:rsidP="00F256D0">
      <w:pPr>
        <w:pStyle w:val="a5"/>
        <w:numPr>
          <w:ilvl w:val="0"/>
          <w:numId w:val="28"/>
        </w:numPr>
        <w:spacing w:after="0" w:line="360" w:lineRule="auto"/>
        <w:jc w:val="both"/>
        <w:rPr>
          <w:rFonts w:ascii="Times New Roman" w:hAnsi="Times New Roman"/>
          <w:sz w:val="28"/>
          <w:szCs w:val="28"/>
        </w:rPr>
      </w:pPr>
      <w:r w:rsidRPr="00962BF1">
        <w:rPr>
          <w:rFonts w:ascii="Times New Roman" w:hAnsi="Times New Roman"/>
          <w:sz w:val="28"/>
          <w:szCs w:val="28"/>
        </w:rPr>
        <w:t xml:space="preserve">Козак Л. </w:t>
      </w:r>
      <w:r w:rsidRPr="00F256D0">
        <w:rPr>
          <w:rFonts w:ascii="Times New Roman" w:hAnsi="Times New Roman"/>
          <w:sz w:val="28"/>
          <w:szCs w:val="28"/>
        </w:rPr>
        <w:t>Дослідження інноваційних моделей навчання у вищій школі / Л.В. Козак // Освітологічний дискурс, 2014. - № 1 (5). – С. 95 – 104.</w:t>
      </w:r>
    </w:p>
    <w:p w:rsidR="00F256D0" w:rsidRPr="00F256D0" w:rsidRDefault="00F256D0" w:rsidP="00F256D0">
      <w:pPr>
        <w:pStyle w:val="a5"/>
        <w:numPr>
          <w:ilvl w:val="0"/>
          <w:numId w:val="28"/>
        </w:numPr>
        <w:spacing w:after="0" w:line="360" w:lineRule="auto"/>
        <w:jc w:val="both"/>
        <w:rPr>
          <w:rFonts w:ascii="Times New Roman" w:hAnsi="Times New Roman"/>
          <w:bCs/>
          <w:sz w:val="28"/>
          <w:szCs w:val="28"/>
        </w:rPr>
      </w:pPr>
      <w:r w:rsidRPr="00962BF1">
        <w:rPr>
          <w:rFonts w:ascii="Times New Roman" w:hAnsi="Times New Roman"/>
          <w:sz w:val="28"/>
          <w:szCs w:val="28"/>
        </w:rPr>
        <w:t>К</w:t>
      </w:r>
      <w:r w:rsidR="007F2591" w:rsidRPr="00962BF1">
        <w:rPr>
          <w:rFonts w:ascii="Times New Roman" w:hAnsi="Times New Roman"/>
          <w:sz w:val="28"/>
          <w:szCs w:val="28"/>
        </w:rPr>
        <w:t>азак</w:t>
      </w:r>
      <w:r w:rsidRPr="00962BF1">
        <w:rPr>
          <w:rFonts w:ascii="Times New Roman" w:hAnsi="Times New Roman"/>
          <w:sz w:val="28"/>
          <w:szCs w:val="28"/>
        </w:rPr>
        <w:t xml:space="preserve"> І. О. </w:t>
      </w:r>
      <w:r w:rsidRPr="00F256D0">
        <w:rPr>
          <w:rFonts w:ascii="Times New Roman" w:hAnsi="Times New Roman"/>
          <w:sz w:val="28"/>
          <w:szCs w:val="28"/>
        </w:rPr>
        <w:t>(2018). Теорія і методика викладання в вищій школі. Конспект лекцій з навчальної дисципліни. Київ, Україна: КПІ ім. Ігоря Сікорського.</w:t>
      </w:r>
      <w:r w:rsidRPr="00F256D0">
        <w:rPr>
          <w:rFonts w:ascii="Times New Roman" w:hAnsi="Times New Roman"/>
          <w:bCs/>
          <w:sz w:val="24"/>
          <w:szCs w:val="24"/>
        </w:rPr>
        <w:t xml:space="preserve"> </w:t>
      </w:r>
      <w:r w:rsidRPr="00F256D0">
        <w:rPr>
          <w:rFonts w:ascii="Times New Roman" w:hAnsi="Times New Roman"/>
          <w:bCs/>
          <w:sz w:val="28"/>
          <w:szCs w:val="28"/>
        </w:rPr>
        <w:t>URL</w:t>
      </w:r>
      <w:r w:rsidRPr="00F256D0">
        <w:rPr>
          <w:rFonts w:ascii="Times New Roman" w:hAnsi="Times New Roman"/>
          <w:bCs/>
          <w:sz w:val="24"/>
          <w:szCs w:val="24"/>
        </w:rPr>
        <w:t xml:space="preserve"> </w:t>
      </w:r>
      <w:hyperlink r:id="rId15" w:history="1">
        <w:r w:rsidRPr="00F256D0">
          <w:rPr>
            <w:rStyle w:val="a6"/>
            <w:rFonts w:ascii="Times New Roman" w:hAnsi="Times New Roman"/>
            <w:bCs/>
            <w:sz w:val="28"/>
            <w:szCs w:val="28"/>
          </w:rPr>
          <w:t>URL</w:t>
        </w:r>
        <w:r w:rsidRPr="00B04CEB">
          <w:rPr>
            <w:rStyle w:val="a6"/>
          </w:rPr>
          <w:t>:</w:t>
        </w:r>
        <w:r w:rsidRPr="00F256D0">
          <w:rPr>
            <w:rStyle w:val="a6"/>
            <w:rFonts w:ascii="Times New Roman" w:hAnsi="Times New Roman"/>
            <w:bCs/>
            <w:sz w:val="28"/>
            <w:szCs w:val="28"/>
          </w:rPr>
          <w:t>https://ela.kpi.ua/bitstream/123456789/25125/1/Kazak_I.O</w:t>
        </w:r>
      </w:hyperlink>
      <w:r w:rsidRPr="00F256D0">
        <w:rPr>
          <w:rFonts w:ascii="Times New Roman" w:hAnsi="Times New Roman"/>
          <w:bCs/>
          <w:sz w:val="28"/>
          <w:szCs w:val="28"/>
        </w:rPr>
        <w:t>.</w:t>
      </w:r>
    </w:p>
    <w:p w:rsidR="00F256D0" w:rsidRPr="00F256D0" w:rsidRDefault="00F256D0" w:rsidP="00F256D0">
      <w:pPr>
        <w:pStyle w:val="a5"/>
        <w:numPr>
          <w:ilvl w:val="0"/>
          <w:numId w:val="28"/>
        </w:numPr>
        <w:spacing w:after="0" w:line="360" w:lineRule="auto"/>
        <w:jc w:val="both"/>
        <w:rPr>
          <w:rFonts w:ascii="Times New Roman" w:hAnsi="Times New Roman"/>
          <w:bCs/>
          <w:sz w:val="28"/>
          <w:szCs w:val="28"/>
        </w:rPr>
      </w:pPr>
      <w:r w:rsidRPr="00962BF1">
        <w:rPr>
          <w:rFonts w:ascii="Times New Roman" w:hAnsi="Times New Roman"/>
          <w:bCs/>
          <w:sz w:val="28"/>
          <w:szCs w:val="28"/>
        </w:rPr>
        <w:t xml:space="preserve">Краус Н.М., </w:t>
      </w:r>
      <w:r w:rsidRPr="00F256D0">
        <w:rPr>
          <w:rFonts w:ascii="Times New Roman" w:hAnsi="Times New Roman"/>
          <w:bCs/>
          <w:sz w:val="28"/>
          <w:szCs w:val="28"/>
        </w:rPr>
        <w:t>Нікіфоров П.О., Краус  К.М., Осецький В.Л.  Методика викладання фахових дисциплін: навчально-методичний посібник. Київ: Аграр Медіа Груп, 2020. 205 с.</w:t>
      </w:r>
    </w:p>
    <w:p w:rsidR="00F256D0" w:rsidRPr="00F256D0" w:rsidRDefault="00F256D0" w:rsidP="00F256D0">
      <w:pPr>
        <w:pStyle w:val="a5"/>
        <w:numPr>
          <w:ilvl w:val="0"/>
          <w:numId w:val="28"/>
        </w:numPr>
        <w:spacing w:after="0" w:line="360" w:lineRule="auto"/>
        <w:jc w:val="both"/>
        <w:rPr>
          <w:rFonts w:ascii="Times New Roman" w:hAnsi="Times New Roman"/>
          <w:sz w:val="28"/>
          <w:szCs w:val="28"/>
        </w:rPr>
      </w:pPr>
      <w:r w:rsidRPr="00F256D0">
        <w:rPr>
          <w:rFonts w:ascii="Times New Roman" w:hAnsi="Times New Roman"/>
          <w:sz w:val="28"/>
          <w:szCs w:val="28"/>
        </w:rPr>
        <w:t>Кремень В. Г. Час вимагає учителя з новими якостями / В. Г. Кремень              //Освіта. – 2006. – № 32. – С. 4-5.</w:t>
      </w:r>
    </w:p>
    <w:p w:rsidR="00F256D0" w:rsidRPr="00F256D0" w:rsidRDefault="00F256D0" w:rsidP="00F256D0">
      <w:pPr>
        <w:pStyle w:val="a5"/>
        <w:numPr>
          <w:ilvl w:val="0"/>
          <w:numId w:val="28"/>
        </w:numPr>
        <w:spacing w:after="0" w:line="360" w:lineRule="auto"/>
        <w:jc w:val="both"/>
        <w:rPr>
          <w:rFonts w:ascii="Times New Roman" w:hAnsi="Times New Roman"/>
          <w:sz w:val="28"/>
          <w:szCs w:val="28"/>
        </w:rPr>
      </w:pPr>
      <w:r w:rsidRPr="00F256D0">
        <w:rPr>
          <w:rFonts w:ascii="Times New Roman" w:hAnsi="Times New Roman"/>
          <w:sz w:val="28"/>
          <w:szCs w:val="28"/>
        </w:rPr>
        <w:t>Лернер И. Я. Дидактические основы методов обучения / И. Я. Лернер. – М.: Педагогика, 1981. – 185 с.</w:t>
      </w:r>
    </w:p>
    <w:p w:rsidR="00F256D0" w:rsidRPr="00F256D0" w:rsidRDefault="00F256D0" w:rsidP="00F256D0">
      <w:pPr>
        <w:pStyle w:val="a5"/>
        <w:numPr>
          <w:ilvl w:val="0"/>
          <w:numId w:val="28"/>
        </w:numPr>
        <w:spacing w:after="0" w:line="360" w:lineRule="auto"/>
        <w:jc w:val="both"/>
        <w:rPr>
          <w:rFonts w:ascii="Times New Roman" w:hAnsi="Times New Roman"/>
          <w:sz w:val="28"/>
          <w:szCs w:val="28"/>
        </w:rPr>
      </w:pPr>
      <w:r w:rsidRPr="00F256D0">
        <w:rPr>
          <w:rFonts w:ascii="Times New Roman" w:hAnsi="Times New Roman"/>
          <w:sz w:val="28"/>
          <w:szCs w:val="28"/>
        </w:rPr>
        <w:t>Лігум Ю. Якість освіти і новітні технології навчання в контексті інтеграції в європейський освітній простір // Педагогіка і психологія, 2011. – № 2. – С. 22 – 27.</w:t>
      </w:r>
    </w:p>
    <w:p w:rsidR="00F256D0" w:rsidRDefault="00F256D0" w:rsidP="00F256D0">
      <w:pPr>
        <w:pStyle w:val="a5"/>
        <w:numPr>
          <w:ilvl w:val="0"/>
          <w:numId w:val="28"/>
        </w:numPr>
        <w:spacing w:after="0" w:line="360" w:lineRule="auto"/>
        <w:jc w:val="both"/>
        <w:rPr>
          <w:rFonts w:ascii="Times New Roman" w:hAnsi="Times New Roman"/>
          <w:bCs/>
          <w:sz w:val="28"/>
          <w:szCs w:val="28"/>
        </w:rPr>
      </w:pPr>
      <w:r w:rsidRPr="00962BF1">
        <w:rPr>
          <w:rFonts w:ascii="Times New Roman" w:hAnsi="Times New Roman"/>
          <w:bCs/>
          <w:sz w:val="28"/>
          <w:szCs w:val="28"/>
        </w:rPr>
        <w:t xml:space="preserve">Логінова Н. І. </w:t>
      </w:r>
      <w:r w:rsidRPr="00F256D0">
        <w:rPr>
          <w:rFonts w:ascii="Times New Roman" w:hAnsi="Times New Roman"/>
          <w:bCs/>
          <w:sz w:val="28"/>
          <w:szCs w:val="28"/>
        </w:rPr>
        <w:t>Технологія організації і проведення се</w:t>
      </w:r>
      <w:r w:rsidR="00962BF1">
        <w:rPr>
          <w:rFonts w:ascii="Times New Roman" w:hAnsi="Times New Roman"/>
          <w:bCs/>
          <w:sz w:val="28"/>
          <w:szCs w:val="28"/>
        </w:rPr>
        <w:t xml:space="preserve">мінарських занять у ВНЗ // </w:t>
      </w:r>
      <w:r w:rsidRPr="00F256D0">
        <w:rPr>
          <w:rFonts w:ascii="Times New Roman" w:hAnsi="Times New Roman"/>
          <w:bCs/>
          <w:sz w:val="28"/>
          <w:szCs w:val="28"/>
        </w:rPr>
        <w:t>Науковий вісник Південноукраїнського державного педагогічного університету імені К. Д. Ушинського: Зб. наук. пр. – Одеса, 2004. – Вип. 5–</w:t>
      </w:r>
      <w:r w:rsidR="00962BF1">
        <w:rPr>
          <w:rFonts w:ascii="Times New Roman" w:hAnsi="Times New Roman"/>
          <w:bCs/>
          <w:sz w:val="28"/>
          <w:szCs w:val="28"/>
        </w:rPr>
        <w:lastRenderedPageBreak/>
        <w:t xml:space="preserve">6. – С. 97 – 104. </w:t>
      </w:r>
      <w:hyperlink r:id="rId16" w:history="1">
        <w:r w:rsidRPr="00F256D0">
          <w:rPr>
            <w:rStyle w:val="a6"/>
            <w:rFonts w:ascii="Times New Roman" w:hAnsi="Times New Roman"/>
            <w:bCs/>
            <w:sz w:val="28"/>
            <w:szCs w:val="28"/>
          </w:rPr>
          <w:t>URL:http://dspace.onua.edu.ua/bitstream/handle/11300/2065/Loginova%20Tehnologiya.pdf?s</w:t>
        </w:r>
      </w:hyperlink>
    </w:p>
    <w:p w:rsidR="00F256D0" w:rsidRPr="00F256D0" w:rsidRDefault="007F2591" w:rsidP="00F256D0">
      <w:pPr>
        <w:pStyle w:val="a5"/>
        <w:numPr>
          <w:ilvl w:val="0"/>
          <w:numId w:val="28"/>
        </w:numPr>
        <w:spacing w:after="0" w:line="360" w:lineRule="auto"/>
        <w:jc w:val="both"/>
        <w:rPr>
          <w:rFonts w:ascii="Times New Roman" w:hAnsi="Times New Roman"/>
          <w:bCs/>
          <w:sz w:val="28"/>
          <w:szCs w:val="28"/>
        </w:rPr>
      </w:pPr>
      <w:r w:rsidRPr="00962BF1">
        <w:rPr>
          <w:rFonts w:ascii="Times New Roman" w:hAnsi="Times New Roman"/>
          <w:bCs/>
          <w:sz w:val="28"/>
          <w:szCs w:val="28"/>
        </w:rPr>
        <w:t>Логвиненко</w:t>
      </w:r>
      <w:r w:rsidR="00F256D0" w:rsidRPr="00962BF1">
        <w:rPr>
          <w:rFonts w:ascii="Times New Roman" w:hAnsi="Times New Roman"/>
          <w:bCs/>
          <w:sz w:val="28"/>
          <w:szCs w:val="28"/>
        </w:rPr>
        <w:t xml:space="preserve"> О. В. </w:t>
      </w:r>
      <w:r w:rsidR="00F256D0" w:rsidRPr="00F256D0">
        <w:rPr>
          <w:rFonts w:ascii="Times New Roman" w:hAnsi="Times New Roman"/>
          <w:bCs/>
          <w:sz w:val="28"/>
          <w:szCs w:val="28"/>
        </w:rPr>
        <w:t>Мотиваційні аспекти проведення практичних занять для підвищення ефективності засвоюваної інформації / О. В. Логвиненко // Якість вищої освіти: сучасний стан та шляхи забезпечення : матеріали Всеукр. наук.-метод. інтернет-конф. пед. працівників вищ. навч. закладів І-ІІ рівнів акредитації, 17-18 квіт. 2017 р. - Харків, 2017. – С. 282 - 284.</w:t>
      </w:r>
    </w:p>
    <w:p w:rsidR="00F256D0" w:rsidRPr="00F256D0" w:rsidRDefault="00F256D0" w:rsidP="00F256D0">
      <w:pPr>
        <w:pStyle w:val="a5"/>
        <w:numPr>
          <w:ilvl w:val="0"/>
          <w:numId w:val="28"/>
        </w:numPr>
        <w:spacing w:after="0" w:line="360" w:lineRule="auto"/>
        <w:jc w:val="both"/>
        <w:rPr>
          <w:rFonts w:ascii="Times New Roman" w:hAnsi="Times New Roman"/>
          <w:sz w:val="28"/>
          <w:szCs w:val="28"/>
        </w:rPr>
      </w:pPr>
      <w:r w:rsidRPr="00F256D0">
        <w:rPr>
          <w:rFonts w:ascii="Times New Roman" w:hAnsi="Times New Roman"/>
          <w:sz w:val="28"/>
          <w:szCs w:val="28"/>
        </w:rPr>
        <w:t>Лозниця В. Форми організації навчання у вищій школі / В. Лозниця // Психологія і педагогіка. – К., 2000. – С. 280 – 298.</w:t>
      </w:r>
    </w:p>
    <w:p w:rsidR="00F256D0" w:rsidRPr="00F256D0" w:rsidRDefault="00F256D0" w:rsidP="00F256D0">
      <w:pPr>
        <w:pStyle w:val="a5"/>
        <w:numPr>
          <w:ilvl w:val="0"/>
          <w:numId w:val="28"/>
        </w:numPr>
        <w:spacing w:after="0" w:line="360" w:lineRule="auto"/>
        <w:jc w:val="both"/>
        <w:rPr>
          <w:rFonts w:ascii="Times New Roman" w:hAnsi="Times New Roman"/>
          <w:bCs/>
          <w:sz w:val="28"/>
          <w:szCs w:val="28"/>
        </w:rPr>
      </w:pPr>
      <w:r w:rsidRPr="00962BF1">
        <w:rPr>
          <w:rFonts w:ascii="Times New Roman" w:hAnsi="Times New Roman"/>
          <w:bCs/>
          <w:sz w:val="28"/>
          <w:szCs w:val="28"/>
        </w:rPr>
        <w:t xml:space="preserve">Мачинська Н.І., </w:t>
      </w:r>
      <w:r w:rsidRPr="00F256D0">
        <w:rPr>
          <w:rFonts w:ascii="Times New Roman" w:hAnsi="Times New Roman"/>
          <w:bCs/>
          <w:sz w:val="28"/>
          <w:szCs w:val="28"/>
        </w:rPr>
        <w:t>Стельмах С.С. Сучасні форми ор</w:t>
      </w:r>
      <w:r w:rsidR="00962BF1">
        <w:rPr>
          <w:rFonts w:ascii="Times New Roman" w:hAnsi="Times New Roman"/>
          <w:bCs/>
          <w:sz w:val="28"/>
          <w:szCs w:val="28"/>
        </w:rPr>
        <w:t xml:space="preserve">ганізації навчального процесу у </w:t>
      </w:r>
      <w:r w:rsidRPr="00F256D0">
        <w:rPr>
          <w:rFonts w:ascii="Times New Roman" w:hAnsi="Times New Roman"/>
          <w:bCs/>
          <w:sz w:val="28"/>
          <w:szCs w:val="28"/>
        </w:rPr>
        <w:t>вищій школі: навчально-методичний посібник.  Львів: Львівський державний університет внутрішніх справ, 2012. – 180 с.</w:t>
      </w:r>
    </w:p>
    <w:p w:rsidR="00F256D0" w:rsidRPr="00F256D0" w:rsidRDefault="00F256D0" w:rsidP="00F256D0">
      <w:pPr>
        <w:pStyle w:val="a5"/>
        <w:numPr>
          <w:ilvl w:val="0"/>
          <w:numId w:val="28"/>
        </w:numPr>
        <w:spacing w:after="0" w:line="360" w:lineRule="auto"/>
        <w:jc w:val="both"/>
        <w:rPr>
          <w:rFonts w:ascii="Times New Roman" w:hAnsi="Times New Roman"/>
          <w:bCs/>
          <w:sz w:val="28"/>
          <w:szCs w:val="28"/>
        </w:rPr>
      </w:pPr>
      <w:r w:rsidRPr="00962BF1">
        <w:rPr>
          <w:rFonts w:ascii="Times New Roman" w:hAnsi="Times New Roman"/>
          <w:bCs/>
          <w:sz w:val="28"/>
          <w:szCs w:val="28"/>
        </w:rPr>
        <w:t>Межова</w:t>
      </w:r>
      <w:r w:rsidRPr="00962BF1">
        <w:rPr>
          <w:rFonts w:ascii="Times New Roman" w:hAnsi="Times New Roman"/>
          <w:sz w:val="28"/>
          <w:szCs w:val="28"/>
        </w:rPr>
        <w:t xml:space="preserve"> О.В. </w:t>
      </w:r>
      <w:r w:rsidRPr="00F256D0">
        <w:rPr>
          <w:rFonts w:ascii="Times New Roman" w:hAnsi="Times New Roman"/>
          <w:bCs/>
          <w:sz w:val="28"/>
          <w:szCs w:val="28"/>
        </w:rPr>
        <w:t>Інноваційні методи викладання економічних дисциплін</w:t>
      </w:r>
      <w:r w:rsidRPr="00F256D0">
        <w:rPr>
          <w:rFonts w:ascii="Times New Roman" w:hAnsi="Times New Roman"/>
          <w:sz w:val="28"/>
          <w:szCs w:val="28"/>
        </w:rPr>
        <w:t> у </w:t>
      </w:r>
      <w:r w:rsidRPr="00F256D0">
        <w:rPr>
          <w:rFonts w:ascii="Times New Roman" w:hAnsi="Times New Roman"/>
          <w:bCs/>
          <w:sz w:val="28"/>
          <w:szCs w:val="28"/>
        </w:rPr>
        <w:t>сучасному коледжі</w:t>
      </w:r>
      <w:r w:rsidRPr="00F256D0">
        <w:rPr>
          <w:rFonts w:ascii="Times New Roman" w:hAnsi="Times New Roman"/>
          <w:sz w:val="28"/>
          <w:szCs w:val="28"/>
        </w:rPr>
        <w:t>.  Соціум. Документ. Комунікація. Збірник наукових статей: 2018.: C. 236-249. </w:t>
      </w:r>
      <w:r w:rsidRPr="00F256D0">
        <w:rPr>
          <w:rFonts w:ascii="Times New Roman" w:hAnsi="Times New Roman"/>
          <w:bCs/>
          <w:sz w:val="28"/>
          <w:szCs w:val="28"/>
        </w:rPr>
        <w:t>URL:</w:t>
      </w:r>
      <w:r w:rsidRPr="00B04CEB">
        <w:t xml:space="preserve"> </w:t>
      </w:r>
      <w:hyperlink r:id="rId17" w:history="1">
        <w:r w:rsidRPr="00F256D0">
          <w:rPr>
            <w:rStyle w:val="a6"/>
            <w:rFonts w:ascii="Times New Roman" w:hAnsi="Times New Roman"/>
            <w:bCs/>
            <w:sz w:val="28"/>
            <w:szCs w:val="28"/>
          </w:rPr>
          <w:t>file:///C:/Users/Irinka/Downloads/19%20(1).pdf</w:t>
        </w:r>
      </w:hyperlink>
    </w:p>
    <w:p w:rsidR="00F256D0" w:rsidRPr="00F256D0" w:rsidRDefault="00F256D0" w:rsidP="00F256D0">
      <w:pPr>
        <w:pStyle w:val="a5"/>
        <w:numPr>
          <w:ilvl w:val="0"/>
          <w:numId w:val="28"/>
        </w:numPr>
        <w:spacing w:after="0" w:line="360" w:lineRule="auto"/>
        <w:jc w:val="both"/>
        <w:rPr>
          <w:rFonts w:ascii="Times New Roman" w:hAnsi="Times New Roman"/>
          <w:bCs/>
          <w:sz w:val="28"/>
          <w:szCs w:val="28"/>
        </w:rPr>
      </w:pPr>
      <w:r w:rsidRPr="00962BF1">
        <w:rPr>
          <w:rFonts w:ascii="Times New Roman" w:hAnsi="Times New Roman"/>
          <w:bCs/>
          <w:sz w:val="28"/>
          <w:szCs w:val="28"/>
        </w:rPr>
        <w:t>Методика</w:t>
      </w:r>
      <w:r w:rsidRPr="00F256D0">
        <w:rPr>
          <w:rFonts w:ascii="Times New Roman" w:hAnsi="Times New Roman"/>
          <w:bCs/>
          <w:sz w:val="28"/>
          <w:szCs w:val="28"/>
        </w:rPr>
        <w:t xml:space="preserve"> викладання у вищій школі (мотивація навчальної діяльності):</w:t>
      </w:r>
      <w:r w:rsidRPr="00F256D0">
        <w:rPr>
          <w:rFonts w:ascii="Times New Roman" w:hAnsi="Times New Roman"/>
          <w:bCs/>
          <w:sz w:val="28"/>
          <w:szCs w:val="28"/>
        </w:rPr>
        <w:br/>
        <w:t>Матеріали методичного семінару «Мотиваційний підхід до організації</w:t>
      </w:r>
      <w:r w:rsidRPr="00F256D0">
        <w:rPr>
          <w:rFonts w:ascii="Times New Roman" w:hAnsi="Times New Roman"/>
          <w:bCs/>
          <w:sz w:val="28"/>
          <w:szCs w:val="28"/>
        </w:rPr>
        <w:br/>
        <w:t>навчального процесу у вищій школі» / [Н. Я. Кравчук, О. Є. Коваль]. –</w:t>
      </w:r>
      <w:r w:rsidRPr="00F256D0">
        <w:rPr>
          <w:rFonts w:ascii="Times New Roman" w:hAnsi="Times New Roman"/>
          <w:bCs/>
          <w:sz w:val="28"/>
          <w:szCs w:val="28"/>
        </w:rPr>
        <w:br/>
        <w:t>Тернопіль: ТНЕУ, 2011. – 81 с.</w:t>
      </w:r>
    </w:p>
    <w:p w:rsidR="00F256D0" w:rsidRPr="00F256D0" w:rsidRDefault="00F256D0" w:rsidP="00F256D0">
      <w:pPr>
        <w:pStyle w:val="a5"/>
        <w:numPr>
          <w:ilvl w:val="0"/>
          <w:numId w:val="28"/>
        </w:numPr>
        <w:spacing w:after="0" w:line="360" w:lineRule="auto"/>
        <w:jc w:val="both"/>
        <w:rPr>
          <w:rFonts w:ascii="Times New Roman" w:hAnsi="Times New Roman"/>
          <w:bCs/>
          <w:sz w:val="28"/>
          <w:szCs w:val="28"/>
        </w:rPr>
      </w:pPr>
      <w:r w:rsidRPr="00962BF1">
        <w:rPr>
          <w:rFonts w:ascii="Times New Roman" w:hAnsi="Times New Roman"/>
          <w:bCs/>
          <w:sz w:val="28"/>
          <w:szCs w:val="28"/>
        </w:rPr>
        <w:t xml:space="preserve">Методика </w:t>
      </w:r>
      <w:r w:rsidRPr="00F256D0">
        <w:rPr>
          <w:rFonts w:ascii="Times New Roman" w:hAnsi="Times New Roman"/>
          <w:bCs/>
          <w:sz w:val="28"/>
          <w:szCs w:val="28"/>
        </w:rPr>
        <w:t>викладання фінансових дисциплін / О. М. Гайдаржийська, Т. Г. Щепіна, А. І. Білобловська // </w:t>
      </w:r>
      <w:hyperlink r:id="rId18" w:tooltip="Періодичне видання" w:history="1">
        <w:r w:rsidRPr="00F256D0">
          <w:rPr>
            <w:rStyle w:val="a6"/>
            <w:rFonts w:ascii="Times New Roman" w:hAnsi="Times New Roman"/>
            <w:bCs/>
            <w:color w:val="auto"/>
            <w:sz w:val="28"/>
            <w:szCs w:val="28"/>
            <w:u w:val="none"/>
          </w:rPr>
          <w:t>Науковий вісник Херсонського державного університету. Сер. : Економічні науки</w:t>
        </w:r>
      </w:hyperlink>
      <w:r w:rsidRPr="00F256D0">
        <w:rPr>
          <w:rFonts w:ascii="Times New Roman" w:hAnsi="Times New Roman"/>
          <w:bCs/>
          <w:sz w:val="28"/>
          <w:szCs w:val="28"/>
        </w:rPr>
        <w:t>. - 2019. - Вип. 33. - С. 189-193. - URL: </w:t>
      </w:r>
      <w:hyperlink r:id="rId19" w:history="1">
        <w:r w:rsidRPr="00F256D0">
          <w:rPr>
            <w:rStyle w:val="a6"/>
            <w:rFonts w:ascii="Times New Roman" w:hAnsi="Times New Roman"/>
            <w:bCs/>
            <w:sz w:val="28"/>
            <w:szCs w:val="28"/>
          </w:rPr>
          <w:t>http://nbuv.gov.ua/UJRN/Nvkhdu_en_2019_33_39</w:t>
        </w:r>
      </w:hyperlink>
    </w:p>
    <w:p w:rsidR="00F256D0" w:rsidRPr="00F256D0" w:rsidRDefault="00F256D0" w:rsidP="00F256D0">
      <w:pPr>
        <w:pStyle w:val="a5"/>
        <w:numPr>
          <w:ilvl w:val="0"/>
          <w:numId w:val="28"/>
        </w:numPr>
        <w:spacing w:after="0" w:line="360" w:lineRule="auto"/>
        <w:jc w:val="both"/>
        <w:rPr>
          <w:rFonts w:ascii="Times New Roman" w:hAnsi="Times New Roman"/>
          <w:sz w:val="28"/>
          <w:szCs w:val="28"/>
        </w:rPr>
      </w:pPr>
      <w:r w:rsidRPr="00F256D0">
        <w:rPr>
          <w:rFonts w:ascii="Times New Roman" w:hAnsi="Times New Roman"/>
          <w:sz w:val="28"/>
          <w:szCs w:val="28"/>
        </w:rPr>
        <w:t xml:space="preserve">Нагаєв В. М. Методика викладання у вищій школі / В. М. Нагаєв. – К., 2007. –216 с. </w:t>
      </w:r>
    </w:p>
    <w:p w:rsidR="00F256D0" w:rsidRPr="00F256D0" w:rsidRDefault="00F256D0" w:rsidP="00F256D0">
      <w:pPr>
        <w:pStyle w:val="a5"/>
        <w:numPr>
          <w:ilvl w:val="0"/>
          <w:numId w:val="28"/>
        </w:numPr>
        <w:spacing w:after="0" w:line="360" w:lineRule="auto"/>
        <w:jc w:val="both"/>
        <w:rPr>
          <w:rFonts w:ascii="Times New Roman" w:hAnsi="Times New Roman"/>
          <w:bCs/>
          <w:sz w:val="28"/>
          <w:szCs w:val="28"/>
        </w:rPr>
      </w:pPr>
      <w:r w:rsidRPr="00962BF1">
        <w:rPr>
          <w:rFonts w:ascii="Times New Roman" w:hAnsi="Times New Roman"/>
          <w:bCs/>
          <w:sz w:val="28"/>
          <w:szCs w:val="28"/>
        </w:rPr>
        <w:t>Нові</w:t>
      </w:r>
      <w:r w:rsidRPr="00F256D0">
        <w:rPr>
          <w:rFonts w:ascii="Times New Roman" w:hAnsi="Times New Roman"/>
          <w:bCs/>
          <w:color w:val="FF0000"/>
          <w:sz w:val="28"/>
          <w:szCs w:val="28"/>
        </w:rPr>
        <w:t xml:space="preserve"> </w:t>
      </w:r>
      <w:r w:rsidRPr="00F256D0">
        <w:rPr>
          <w:rFonts w:ascii="Times New Roman" w:hAnsi="Times New Roman"/>
          <w:bCs/>
          <w:sz w:val="28"/>
          <w:szCs w:val="28"/>
        </w:rPr>
        <w:t>технології економічної освіти: можливості та результати</w:t>
      </w:r>
      <w:r w:rsidRPr="00F256D0">
        <w:rPr>
          <w:rFonts w:ascii="Times New Roman" w:hAnsi="Times New Roman"/>
          <w:bCs/>
          <w:sz w:val="28"/>
          <w:szCs w:val="28"/>
        </w:rPr>
        <w:br/>
        <w:t>впровадження у навчальний процес: Матеріали науково-методичної</w:t>
      </w:r>
      <w:r w:rsidRPr="00F256D0">
        <w:rPr>
          <w:rFonts w:ascii="Times New Roman" w:hAnsi="Times New Roman"/>
          <w:bCs/>
          <w:sz w:val="28"/>
          <w:szCs w:val="28"/>
        </w:rPr>
        <w:br/>
      </w:r>
      <w:r w:rsidRPr="00F256D0">
        <w:rPr>
          <w:rFonts w:ascii="Times New Roman" w:hAnsi="Times New Roman"/>
          <w:bCs/>
          <w:sz w:val="28"/>
          <w:szCs w:val="28"/>
        </w:rPr>
        <w:lastRenderedPageBreak/>
        <w:t xml:space="preserve">конференції викладачів економічного факультету ХНПУ імені Г.С. </w:t>
      </w:r>
      <w:r w:rsidR="00962BF1">
        <w:rPr>
          <w:rFonts w:ascii="Times New Roman" w:hAnsi="Times New Roman"/>
          <w:bCs/>
          <w:sz w:val="28"/>
          <w:szCs w:val="28"/>
        </w:rPr>
        <w:t xml:space="preserve">Сковороди. </w:t>
      </w:r>
      <w:r w:rsidRPr="00F256D0">
        <w:rPr>
          <w:rFonts w:ascii="Times New Roman" w:hAnsi="Times New Roman"/>
          <w:bCs/>
          <w:sz w:val="28"/>
          <w:szCs w:val="28"/>
        </w:rPr>
        <w:t>– Харків, ХНПУ, 2018. – 79 с.</w:t>
      </w:r>
    </w:p>
    <w:p w:rsidR="00F256D0" w:rsidRPr="00F256D0" w:rsidRDefault="00F256D0" w:rsidP="00F256D0">
      <w:pPr>
        <w:pStyle w:val="a5"/>
        <w:numPr>
          <w:ilvl w:val="0"/>
          <w:numId w:val="28"/>
        </w:numPr>
        <w:spacing w:after="0" w:line="360" w:lineRule="auto"/>
        <w:jc w:val="both"/>
        <w:rPr>
          <w:rFonts w:ascii="Times New Roman" w:hAnsi="Times New Roman"/>
          <w:sz w:val="28"/>
          <w:szCs w:val="28"/>
        </w:rPr>
      </w:pPr>
      <w:r w:rsidRPr="00F256D0">
        <w:rPr>
          <w:rFonts w:ascii="Times New Roman" w:hAnsi="Times New Roman"/>
          <w:sz w:val="28"/>
          <w:szCs w:val="28"/>
        </w:rPr>
        <w:t>Носенко Е .Л. До проблеми зміни освітньої парадигми / Носенко Е. // Педагогічний процес: теорія і практика. – К., 2002. – Вип.2. – С.77-80.</w:t>
      </w:r>
    </w:p>
    <w:p w:rsidR="00F256D0" w:rsidRPr="00F256D0" w:rsidRDefault="00F256D0" w:rsidP="00F256D0">
      <w:pPr>
        <w:pStyle w:val="a5"/>
        <w:numPr>
          <w:ilvl w:val="0"/>
          <w:numId w:val="28"/>
        </w:numPr>
        <w:spacing w:after="0" w:line="360" w:lineRule="auto"/>
        <w:jc w:val="both"/>
        <w:rPr>
          <w:rFonts w:ascii="Times New Roman" w:hAnsi="Times New Roman"/>
          <w:bCs/>
          <w:sz w:val="28"/>
          <w:szCs w:val="28"/>
        </w:rPr>
      </w:pPr>
      <w:r w:rsidRPr="00962BF1">
        <w:rPr>
          <w:rFonts w:ascii="Times New Roman" w:hAnsi="Times New Roman"/>
          <w:bCs/>
          <w:sz w:val="28"/>
          <w:szCs w:val="28"/>
        </w:rPr>
        <w:t>Ортинський В. Л</w:t>
      </w:r>
      <w:r w:rsidRPr="007F2591">
        <w:rPr>
          <w:rFonts w:ascii="Times New Roman" w:hAnsi="Times New Roman"/>
          <w:b/>
          <w:bCs/>
          <w:color w:val="002060"/>
          <w:sz w:val="28"/>
          <w:szCs w:val="28"/>
        </w:rPr>
        <w:t>.</w:t>
      </w:r>
      <w:r w:rsidRPr="007F2591">
        <w:rPr>
          <w:rFonts w:ascii="Times New Roman" w:hAnsi="Times New Roman"/>
          <w:bCs/>
          <w:color w:val="002060"/>
          <w:sz w:val="28"/>
          <w:szCs w:val="28"/>
        </w:rPr>
        <w:t> </w:t>
      </w:r>
      <w:r w:rsidRPr="00F256D0">
        <w:rPr>
          <w:rFonts w:ascii="Times New Roman" w:hAnsi="Times New Roman"/>
          <w:bCs/>
          <w:sz w:val="28"/>
          <w:szCs w:val="28"/>
        </w:rPr>
        <w:t>Педагогіка вищої школи: навч. посіб. [для студ. вищ. навч. закл.]/ В. Л. Ортинський– К.: Центр учбової літератури, 2009. – 472 с</w:t>
      </w:r>
    </w:p>
    <w:p w:rsidR="00F256D0" w:rsidRDefault="00F256D0" w:rsidP="00F256D0">
      <w:pPr>
        <w:pStyle w:val="a5"/>
        <w:numPr>
          <w:ilvl w:val="0"/>
          <w:numId w:val="28"/>
        </w:numPr>
        <w:spacing w:after="0" w:line="360" w:lineRule="auto"/>
        <w:jc w:val="both"/>
        <w:rPr>
          <w:rFonts w:ascii="Times New Roman" w:hAnsi="Times New Roman"/>
          <w:bCs/>
          <w:sz w:val="28"/>
          <w:szCs w:val="28"/>
        </w:rPr>
      </w:pPr>
      <w:r w:rsidRPr="00962BF1">
        <w:rPr>
          <w:rFonts w:ascii="Times New Roman" w:hAnsi="Times New Roman"/>
          <w:bCs/>
          <w:sz w:val="28"/>
          <w:szCs w:val="28"/>
        </w:rPr>
        <w:t>Педагогіка</w:t>
      </w:r>
      <w:r w:rsidRPr="00F256D0">
        <w:rPr>
          <w:rFonts w:ascii="Times New Roman" w:hAnsi="Times New Roman"/>
          <w:bCs/>
          <w:sz w:val="28"/>
          <w:szCs w:val="28"/>
        </w:rPr>
        <w:t xml:space="preserve"> вищої школи: Методичні рекомендації до організації та</w:t>
      </w:r>
      <w:r w:rsidRPr="00F256D0">
        <w:rPr>
          <w:rFonts w:ascii="Times New Roman" w:hAnsi="Times New Roman"/>
          <w:bCs/>
          <w:sz w:val="28"/>
          <w:szCs w:val="28"/>
        </w:rPr>
        <w:br/>
        <w:t>проведення асистентської практики для студентів факультету соціальної</w:t>
      </w:r>
      <w:r w:rsidRPr="00F256D0">
        <w:rPr>
          <w:rFonts w:ascii="Times New Roman" w:hAnsi="Times New Roman"/>
          <w:bCs/>
          <w:sz w:val="28"/>
          <w:szCs w:val="28"/>
        </w:rPr>
        <w:br/>
        <w:t>педагогіки та психології освітньо-кваліфікаційно</w:t>
      </w:r>
      <w:r w:rsidR="007F2591">
        <w:rPr>
          <w:rFonts w:ascii="Times New Roman" w:hAnsi="Times New Roman"/>
          <w:bCs/>
          <w:sz w:val="28"/>
          <w:szCs w:val="28"/>
        </w:rPr>
        <w:t xml:space="preserve">го рівня «магістр» / Укладачі.: </w:t>
      </w:r>
      <w:r w:rsidRPr="00F256D0">
        <w:rPr>
          <w:rFonts w:ascii="Times New Roman" w:hAnsi="Times New Roman"/>
          <w:bCs/>
          <w:sz w:val="28"/>
          <w:szCs w:val="28"/>
        </w:rPr>
        <w:t>Шевченко Н.Ф., Козич І.В. – Запоріжжя: ЗНУ, 2015. – 41 с.</w:t>
      </w:r>
    </w:p>
    <w:p w:rsidR="007F2591" w:rsidRPr="007F2591" w:rsidRDefault="007F2591" w:rsidP="007F2591">
      <w:pPr>
        <w:pStyle w:val="a5"/>
        <w:numPr>
          <w:ilvl w:val="0"/>
          <w:numId w:val="28"/>
        </w:numPr>
        <w:spacing w:after="0" w:line="360" w:lineRule="auto"/>
        <w:jc w:val="both"/>
        <w:rPr>
          <w:rFonts w:ascii="Times New Roman" w:hAnsi="Times New Roman"/>
          <w:bCs/>
          <w:sz w:val="28"/>
          <w:szCs w:val="28"/>
        </w:rPr>
      </w:pPr>
      <w:r w:rsidRPr="007F2591">
        <w:rPr>
          <w:rFonts w:ascii="Times New Roman" w:hAnsi="Times New Roman"/>
          <w:bCs/>
          <w:sz w:val="28"/>
          <w:szCs w:val="28"/>
        </w:rPr>
        <w:t xml:space="preserve"> Поліщук</w:t>
      </w:r>
      <w:r>
        <w:rPr>
          <w:rFonts w:ascii="Times New Roman" w:hAnsi="Times New Roman"/>
          <w:bCs/>
          <w:sz w:val="28"/>
          <w:szCs w:val="28"/>
        </w:rPr>
        <w:t xml:space="preserve"> </w:t>
      </w:r>
      <w:r w:rsidRPr="007F2591">
        <w:rPr>
          <w:rFonts w:ascii="Times New Roman" w:hAnsi="Times New Roman"/>
          <w:bCs/>
          <w:sz w:val="28"/>
          <w:szCs w:val="28"/>
        </w:rPr>
        <w:t>О. В.</w:t>
      </w:r>
      <w:r>
        <w:rPr>
          <w:rFonts w:ascii="Times New Roman" w:hAnsi="Times New Roman"/>
          <w:bCs/>
          <w:sz w:val="28"/>
          <w:szCs w:val="28"/>
        </w:rPr>
        <w:t xml:space="preserve">, </w:t>
      </w:r>
      <w:r w:rsidRPr="007F2591">
        <w:rPr>
          <w:rFonts w:ascii="Times New Roman" w:hAnsi="Times New Roman"/>
          <w:bCs/>
          <w:sz w:val="28"/>
          <w:szCs w:val="28"/>
        </w:rPr>
        <w:t>Севостьянов</w:t>
      </w:r>
      <w:r>
        <w:rPr>
          <w:rFonts w:ascii="Times New Roman" w:hAnsi="Times New Roman"/>
          <w:bCs/>
          <w:sz w:val="28"/>
          <w:szCs w:val="28"/>
        </w:rPr>
        <w:t xml:space="preserve"> І.В., </w:t>
      </w:r>
      <w:r w:rsidRPr="007F2591">
        <w:rPr>
          <w:rFonts w:ascii="Times New Roman" w:hAnsi="Times New Roman"/>
          <w:bCs/>
          <w:sz w:val="28"/>
          <w:szCs w:val="28"/>
        </w:rPr>
        <w:t>Христич</w:t>
      </w:r>
      <w:r>
        <w:rPr>
          <w:rFonts w:ascii="Times New Roman" w:hAnsi="Times New Roman"/>
          <w:bCs/>
          <w:sz w:val="28"/>
          <w:szCs w:val="28"/>
        </w:rPr>
        <w:t xml:space="preserve"> О.В. Підвищення якості навчання студентів шляхом активізації взаємодії з викладачами //</w:t>
      </w:r>
      <w:r w:rsidRPr="007F2591">
        <w:rPr>
          <w:rFonts w:ascii="Times New Roman" w:hAnsi="Times New Roman"/>
          <w:bCs/>
          <w:sz w:val="28"/>
          <w:szCs w:val="28"/>
        </w:rPr>
        <w:t>Педагогіка безпеки. 2017. № 2</w:t>
      </w:r>
      <w:r>
        <w:rPr>
          <w:rFonts w:ascii="Times New Roman" w:hAnsi="Times New Roman"/>
          <w:bCs/>
          <w:sz w:val="28"/>
          <w:szCs w:val="28"/>
        </w:rPr>
        <w:t xml:space="preserve"> С. 27-34 </w:t>
      </w:r>
      <w:r w:rsidR="00F256D0" w:rsidRPr="007F2591">
        <w:rPr>
          <w:rFonts w:ascii="Times New Roman" w:hAnsi="Times New Roman"/>
          <w:bCs/>
          <w:sz w:val="28"/>
          <w:szCs w:val="28"/>
        </w:rPr>
        <w:t>URL</w:t>
      </w:r>
      <w:r>
        <w:rPr>
          <w:rFonts w:ascii="Times New Roman" w:hAnsi="Times New Roman"/>
          <w:bCs/>
          <w:sz w:val="28"/>
          <w:szCs w:val="28"/>
        </w:rPr>
        <w:t>:</w:t>
      </w:r>
      <w:r w:rsidRPr="007F2591">
        <w:t xml:space="preserve"> </w:t>
      </w:r>
      <w:hyperlink r:id="rId20" w:history="1">
        <w:r w:rsidRPr="00E83460">
          <w:rPr>
            <w:rStyle w:val="a6"/>
            <w:rFonts w:ascii="Times New Roman" w:hAnsi="Times New Roman"/>
            <w:bCs/>
            <w:sz w:val="28"/>
            <w:szCs w:val="28"/>
          </w:rPr>
          <w:t>file:///C:/Users/Irinka/Downloads</w:t>
        </w:r>
      </w:hyperlink>
    </w:p>
    <w:p w:rsidR="00F256D0" w:rsidRPr="00F256D0" w:rsidRDefault="00F256D0" w:rsidP="00F256D0">
      <w:pPr>
        <w:pStyle w:val="a5"/>
        <w:numPr>
          <w:ilvl w:val="0"/>
          <w:numId w:val="28"/>
        </w:numPr>
        <w:spacing w:after="0" w:line="360" w:lineRule="auto"/>
        <w:jc w:val="both"/>
        <w:rPr>
          <w:rFonts w:ascii="Times New Roman" w:hAnsi="Times New Roman"/>
          <w:bCs/>
          <w:sz w:val="28"/>
          <w:szCs w:val="28"/>
        </w:rPr>
      </w:pPr>
      <w:r w:rsidRPr="00962BF1">
        <w:rPr>
          <w:rFonts w:ascii="Times New Roman" w:hAnsi="Times New Roman"/>
          <w:bCs/>
          <w:sz w:val="28"/>
          <w:szCs w:val="28"/>
        </w:rPr>
        <w:t xml:space="preserve">Роль семінарського </w:t>
      </w:r>
      <w:r w:rsidRPr="00F256D0">
        <w:rPr>
          <w:rFonts w:ascii="Times New Roman" w:hAnsi="Times New Roman"/>
          <w:bCs/>
          <w:sz w:val="28"/>
          <w:szCs w:val="28"/>
        </w:rPr>
        <w:t>заняття у навчальному процесі середньої та вищої шкіл. Єфремов С.В. Харківський національний педагогічний університет імені Г.С.Сковороди. ‎2011 </w:t>
      </w:r>
      <w:r w:rsidRPr="00F256D0">
        <w:rPr>
          <w:rFonts w:ascii="Times New Roman" w:hAnsi="Times New Roman"/>
          <w:color w:val="000000"/>
          <w:sz w:val="28"/>
          <w:szCs w:val="28"/>
        </w:rPr>
        <w:t>URL:</w:t>
      </w:r>
      <w:hyperlink r:id="rId21" w:history="1">
        <w:r w:rsidRPr="00F256D0">
          <w:rPr>
            <w:rStyle w:val="a6"/>
            <w:rFonts w:ascii="Times New Roman" w:hAnsi="Times New Roman"/>
            <w:bCs/>
            <w:sz w:val="28"/>
            <w:szCs w:val="28"/>
          </w:rPr>
          <w:t>https://www.sportpedagogy.org.ua/html/journal/2011-03/11ysvahs.pdf</w:t>
        </w:r>
      </w:hyperlink>
    </w:p>
    <w:p w:rsidR="00F256D0" w:rsidRPr="00F256D0" w:rsidRDefault="00F256D0" w:rsidP="00F256D0">
      <w:pPr>
        <w:pStyle w:val="a5"/>
        <w:numPr>
          <w:ilvl w:val="0"/>
          <w:numId w:val="28"/>
        </w:numPr>
        <w:spacing w:after="0" w:line="360" w:lineRule="auto"/>
        <w:jc w:val="both"/>
        <w:rPr>
          <w:rFonts w:ascii="Times New Roman" w:hAnsi="Times New Roman"/>
          <w:bCs/>
          <w:sz w:val="28"/>
          <w:szCs w:val="28"/>
        </w:rPr>
      </w:pPr>
      <w:r w:rsidRPr="00962BF1">
        <w:rPr>
          <w:rFonts w:ascii="Times New Roman" w:hAnsi="Times New Roman"/>
          <w:bCs/>
          <w:sz w:val="28"/>
          <w:szCs w:val="28"/>
        </w:rPr>
        <w:t>Ротань</w:t>
      </w:r>
      <w:r w:rsidRPr="00F256D0">
        <w:rPr>
          <w:rFonts w:ascii="Times New Roman" w:hAnsi="Times New Roman"/>
          <w:bCs/>
          <w:sz w:val="28"/>
          <w:szCs w:val="28"/>
        </w:rPr>
        <w:t xml:space="preserve"> Н. В. Застосування інноваційних методів навчання при проведенні семінарських занять викладачами спеціальних дисциплін на  спеціальності </w:t>
      </w:r>
    </w:p>
    <w:p w:rsidR="00F256D0" w:rsidRPr="00F256D0" w:rsidRDefault="00F256D0" w:rsidP="00F256D0">
      <w:pPr>
        <w:pStyle w:val="a5"/>
        <w:numPr>
          <w:ilvl w:val="0"/>
          <w:numId w:val="28"/>
        </w:numPr>
        <w:spacing w:after="0" w:line="360" w:lineRule="auto"/>
        <w:jc w:val="both"/>
        <w:rPr>
          <w:rFonts w:ascii="Times New Roman" w:hAnsi="Times New Roman"/>
          <w:bCs/>
          <w:sz w:val="28"/>
          <w:szCs w:val="28"/>
        </w:rPr>
      </w:pPr>
      <w:r w:rsidRPr="00962BF1">
        <w:rPr>
          <w:rFonts w:ascii="Times New Roman" w:hAnsi="Times New Roman"/>
          <w:bCs/>
          <w:sz w:val="28"/>
          <w:szCs w:val="28"/>
        </w:rPr>
        <w:t>Семенишена</w:t>
      </w:r>
      <w:r w:rsidRPr="00F256D0">
        <w:rPr>
          <w:rFonts w:ascii="Times New Roman" w:hAnsi="Times New Roman"/>
          <w:bCs/>
          <w:sz w:val="28"/>
          <w:szCs w:val="28"/>
        </w:rPr>
        <w:t xml:space="preserve"> Р.В. Методи та прийоми організації ефективного засвоєння навчального матеріалу в процесі викладання лекцій // Науковий журнал «Молодий вчений» № 11(38) листопад, 2016. – С. 432-435. URL:</w:t>
      </w:r>
      <w:r w:rsidRPr="00B04CEB">
        <w:t xml:space="preserve"> </w:t>
      </w:r>
      <w:hyperlink r:id="rId22" w:history="1">
        <w:r w:rsidRPr="00F256D0">
          <w:rPr>
            <w:rStyle w:val="a6"/>
            <w:rFonts w:ascii="Times New Roman" w:hAnsi="Times New Roman"/>
            <w:bCs/>
            <w:sz w:val="28"/>
            <w:szCs w:val="28"/>
          </w:rPr>
          <w:t>http://188.190.33.55:7980</w:t>
        </w:r>
      </w:hyperlink>
    </w:p>
    <w:p w:rsidR="00F256D0" w:rsidRPr="00F256D0" w:rsidRDefault="00F256D0" w:rsidP="00F256D0">
      <w:pPr>
        <w:pStyle w:val="a5"/>
        <w:numPr>
          <w:ilvl w:val="0"/>
          <w:numId w:val="28"/>
        </w:numPr>
        <w:spacing w:after="0" w:line="360" w:lineRule="auto"/>
        <w:jc w:val="both"/>
        <w:rPr>
          <w:rFonts w:ascii="Times New Roman" w:hAnsi="Times New Roman"/>
          <w:sz w:val="28"/>
          <w:szCs w:val="28"/>
        </w:rPr>
      </w:pPr>
      <w:r w:rsidRPr="00F256D0">
        <w:rPr>
          <w:rFonts w:ascii="Times New Roman" w:hAnsi="Times New Roman"/>
          <w:sz w:val="28"/>
          <w:szCs w:val="28"/>
        </w:rPr>
        <w:t>Сисоєва С. Основи педагогічної творчості: підручник / С.О. Сисоєва. – К. : Міленіум, 2006. – 344 с.</w:t>
      </w:r>
    </w:p>
    <w:p w:rsidR="00F256D0" w:rsidRPr="00F256D0" w:rsidRDefault="00F256D0" w:rsidP="00F256D0">
      <w:pPr>
        <w:pStyle w:val="a5"/>
        <w:numPr>
          <w:ilvl w:val="0"/>
          <w:numId w:val="28"/>
        </w:numPr>
        <w:spacing w:after="0" w:line="360" w:lineRule="auto"/>
        <w:jc w:val="both"/>
        <w:rPr>
          <w:rFonts w:ascii="Times New Roman" w:hAnsi="Times New Roman"/>
          <w:sz w:val="28"/>
          <w:szCs w:val="28"/>
        </w:rPr>
      </w:pPr>
      <w:r w:rsidRPr="00F256D0">
        <w:rPr>
          <w:rFonts w:ascii="Times New Roman" w:hAnsi="Times New Roman"/>
          <w:sz w:val="28"/>
          <w:szCs w:val="28"/>
        </w:rPr>
        <w:t>Стеценко В. Організація практичної підго</w:t>
      </w:r>
      <w:r w:rsidR="007F2591">
        <w:rPr>
          <w:rFonts w:ascii="Times New Roman" w:hAnsi="Times New Roman"/>
          <w:sz w:val="28"/>
          <w:szCs w:val="28"/>
        </w:rPr>
        <w:t xml:space="preserve">товки студентів у магістратурі </w:t>
      </w:r>
      <w:r w:rsidRPr="00F256D0">
        <w:rPr>
          <w:rFonts w:ascii="Times New Roman" w:hAnsi="Times New Roman"/>
          <w:sz w:val="28"/>
          <w:szCs w:val="28"/>
        </w:rPr>
        <w:t xml:space="preserve"> // Нові технології навчання: науково-методичний збірник. – К.: Науково-методичний центр вищої освіти, 2004. – Вип. 37. – С. 37 – 43.</w:t>
      </w:r>
    </w:p>
    <w:p w:rsidR="00F256D0" w:rsidRPr="00F256D0" w:rsidRDefault="00F256D0" w:rsidP="00F256D0">
      <w:pPr>
        <w:pStyle w:val="a5"/>
        <w:numPr>
          <w:ilvl w:val="0"/>
          <w:numId w:val="28"/>
        </w:numPr>
        <w:spacing w:after="0" w:line="360" w:lineRule="auto"/>
        <w:jc w:val="both"/>
        <w:rPr>
          <w:rFonts w:ascii="Times New Roman" w:hAnsi="Times New Roman"/>
          <w:sz w:val="28"/>
          <w:szCs w:val="28"/>
        </w:rPr>
      </w:pPr>
      <w:r w:rsidRPr="00962BF1">
        <w:rPr>
          <w:rFonts w:ascii="Times New Roman" w:hAnsi="Times New Roman"/>
          <w:sz w:val="28"/>
          <w:szCs w:val="28"/>
        </w:rPr>
        <w:lastRenderedPageBreak/>
        <w:t xml:space="preserve">Теслюк </w:t>
      </w:r>
      <w:r w:rsidRPr="00F256D0">
        <w:rPr>
          <w:rFonts w:ascii="Times New Roman" w:hAnsi="Times New Roman"/>
          <w:sz w:val="28"/>
          <w:szCs w:val="28"/>
        </w:rPr>
        <w:t>В.М0., Стульнікова А.О0, Методика підготовки і проведення семінарських занять у вищому навчальному закладі//Вісник Національного університету оборони України. Зб-к наук. Праць. К.: НУОУ, 2011.- Вип. 3 (22).- С.61-67</w:t>
      </w:r>
    </w:p>
    <w:p w:rsidR="00F256D0" w:rsidRPr="00F256D0" w:rsidRDefault="00F256D0" w:rsidP="00F256D0">
      <w:pPr>
        <w:pStyle w:val="a5"/>
        <w:numPr>
          <w:ilvl w:val="0"/>
          <w:numId w:val="28"/>
        </w:numPr>
        <w:spacing w:after="0" w:line="360" w:lineRule="auto"/>
        <w:jc w:val="both"/>
        <w:rPr>
          <w:rFonts w:ascii="Times New Roman" w:hAnsi="Times New Roman"/>
          <w:color w:val="000000"/>
          <w:sz w:val="28"/>
          <w:szCs w:val="28"/>
        </w:rPr>
      </w:pPr>
      <w:r w:rsidRPr="00962BF1">
        <w:rPr>
          <w:rFonts w:ascii="Times New Roman" w:hAnsi="Times New Roman"/>
          <w:bCs/>
          <w:sz w:val="28"/>
          <w:szCs w:val="28"/>
        </w:rPr>
        <w:t xml:space="preserve">Тимошенко М.М., </w:t>
      </w:r>
      <w:r w:rsidRPr="00F256D0">
        <w:rPr>
          <w:rFonts w:ascii="Times New Roman" w:hAnsi="Times New Roman"/>
          <w:bCs/>
          <w:sz w:val="28"/>
          <w:szCs w:val="28"/>
        </w:rPr>
        <w:t>Можарівська І.М.</w:t>
      </w:r>
      <w:r w:rsidRPr="00F256D0">
        <w:rPr>
          <w:rFonts w:ascii="Times New Roman" w:hAnsi="Times New Roman"/>
          <w:color w:val="000000"/>
          <w:sz w:val="28"/>
          <w:szCs w:val="28"/>
        </w:rPr>
        <w:t xml:space="preserve"> Організація та методика викладання дисциплін економічних спеціальностей./ Міжнародний науковий журнал. 2016 С.159-167 URL:</w:t>
      </w:r>
      <w:r w:rsidRPr="00C73BF9">
        <w:t xml:space="preserve"> </w:t>
      </w:r>
      <w:hyperlink r:id="rId23" w:history="1">
        <w:r w:rsidRPr="00F256D0">
          <w:rPr>
            <w:rStyle w:val="a6"/>
            <w:rFonts w:ascii="Times New Roman" w:hAnsi="Times New Roman"/>
            <w:sz w:val="28"/>
            <w:szCs w:val="28"/>
          </w:rPr>
          <w:t>http://188.190.33.55:7980/jspui/bitstream/123456789/601/1/PPD-1-23.pdf</w:t>
        </w:r>
      </w:hyperlink>
    </w:p>
    <w:p w:rsidR="00F256D0" w:rsidRPr="00F256D0" w:rsidRDefault="00F256D0" w:rsidP="00F256D0">
      <w:pPr>
        <w:pStyle w:val="a5"/>
        <w:numPr>
          <w:ilvl w:val="0"/>
          <w:numId w:val="28"/>
        </w:numPr>
        <w:spacing w:after="0" w:line="360" w:lineRule="auto"/>
        <w:jc w:val="both"/>
        <w:rPr>
          <w:rFonts w:ascii="Times New Roman" w:hAnsi="Times New Roman"/>
          <w:bCs/>
          <w:sz w:val="28"/>
          <w:szCs w:val="28"/>
        </w:rPr>
      </w:pPr>
      <w:r w:rsidRPr="00962BF1">
        <w:rPr>
          <w:rFonts w:ascii="Times New Roman" w:hAnsi="Times New Roman"/>
          <w:bCs/>
          <w:sz w:val="28"/>
          <w:szCs w:val="28"/>
        </w:rPr>
        <w:t>Янченко О.І</w:t>
      </w:r>
      <w:r w:rsidRPr="00F256D0">
        <w:rPr>
          <w:rFonts w:ascii="Times New Roman" w:hAnsi="Times New Roman"/>
          <w:bCs/>
          <w:sz w:val="28"/>
          <w:szCs w:val="28"/>
        </w:rPr>
        <w:t>. Методична розробка.  Методика проведення семінарських занять.</w:t>
      </w:r>
      <w:r w:rsidR="007F2591">
        <w:rPr>
          <w:rFonts w:ascii="Times New Roman" w:hAnsi="Times New Roman"/>
          <w:bCs/>
          <w:sz w:val="28"/>
          <w:szCs w:val="28"/>
        </w:rPr>
        <w:t xml:space="preserve"> </w:t>
      </w:r>
      <w:r w:rsidRPr="00F256D0">
        <w:rPr>
          <w:rFonts w:ascii="Times New Roman" w:hAnsi="Times New Roman"/>
          <w:bCs/>
          <w:sz w:val="28"/>
          <w:szCs w:val="28"/>
        </w:rPr>
        <w:t xml:space="preserve">2007 URL: </w:t>
      </w:r>
      <w:hyperlink r:id="rId24" w:history="1">
        <w:r w:rsidRPr="00F256D0">
          <w:rPr>
            <w:rStyle w:val="a6"/>
            <w:rFonts w:ascii="Times New Roman" w:hAnsi="Times New Roman"/>
            <w:bCs/>
            <w:sz w:val="28"/>
            <w:szCs w:val="28"/>
          </w:rPr>
          <w:t>http://www.yancholga5.narod.ru/seminar.pdf</w:t>
        </w:r>
      </w:hyperlink>
    </w:p>
    <w:p w:rsidR="00921A69" w:rsidRDefault="00921A69" w:rsidP="00991022">
      <w:pPr>
        <w:spacing w:after="0" w:line="360" w:lineRule="auto"/>
        <w:jc w:val="both"/>
        <w:rPr>
          <w:rFonts w:ascii="Times New Roman" w:hAnsi="Times New Roman"/>
          <w:bCs/>
          <w:sz w:val="28"/>
          <w:szCs w:val="28"/>
        </w:rPr>
      </w:pPr>
    </w:p>
    <w:p w:rsidR="00921A69" w:rsidRDefault="00921A69" w:rsidP="00991022">
      <w:pPr>
        <w:spacing w:after="0" w:line="360" w:lineRule="auto"/>
        <w:jc w:val="both"/>
        <w:rPr>
          <w:rFonts w:ascii="Times New Roman" w:hAnsi="Times New Roman"/>
          <w:bCs/>
          <w:sz w:val="28"/>
          <w:szCs w:val="28"/>
        </w:rPr>
      </w:pPr>
    </w:p>
    <w:p w:rsidR="00921A69" w:rsidRDefault="00921A69" w:rsidP="00991022">
      <w:pPr>
        <w:spacing w:after="0" w:line="360" w:lineRule="auto"/>
        <w:jc w:val="both"/>
        <w:rPr>
          <w:rFonts w:ascii="Times New Roman" w:hAnsi="Times New Roman"/>
          <w:bCs/>
          <w:sz w:val="28"/>
          <w:szCs w:val="28"/>
        </w:rPr>
      </w:pPr>
      <w:bookmarkStart w:id="0" w:name="_GoBack"/>
      <w:bookmarkEnd w:id="0"/>
    </w:p>
    <w:p w:rsidR="0054002B" w:rsidRPr="0054002B" w:rsidRDefault="0054002B" w:rsidP="00991022">
      <w:pPr>
        <w:spacing w:after="0" w:line="360" w:lineRule="auto"/>
        <w:jc w:val="both"/>
        <w:rPr>
          <w:rFonts w:ascii="Times New Roman" w:hAnsi="Times New Roman"/>
          <w:sz w:val="28"/>
          <w:szCs w:val="28"/>
        </w:rPr>
      </w:pPr>
    </w:p>
    <w:p w:rsidR="00140BA2" w:rsidRPr="00211336" w:rsidRDefault="00140BA2" w:rsidP="00B20578">
      <w:pPr>
        <w:spacing w:after="0" w:line="360" w:lineRule="auto"/>
        <w:ind w:firstLine="709"/>
        <w:jc w:val="both"/>
        <w:rPr>
          <w:rFonts w:ascii="Times New Roman" w:hAnsi="Times New Roman"/>
          <w:sz w:val="28"/>
          <w:szCs w:val="28"/>
        </w:rPr>
      </w:pPr>
    </w:p>
    <w:sectPr w:rsidR="00140BA2" w:rsidRPr="00211336" w:rsidSect="00B04CEB">
      <w:footerReference w:type="default" r:id="rId25"/>
      <w:pgSz w:w="11906" w:h="16838"/>
      <w:pgMar w:top="851" w:right="851" w:bottom="851"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E60" w:rsidRDefault="00611E60" w:rsidP="00286258">
      <w:pPr>
        <w:spacing w:after="0" w:line="240" w:lineRule="auto"/>
      </w:pPr>
      <w:r>
        <w:separator/>
      </w:r>
    </w:p>
  </w:endnote>
  <w:endnote w:type="continuationSeparator" w:id="0">
    <w:p w:rsidR="00611E60" w:rsidRDefault="00611E60" w:rsidP="00286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Tinos">
    <w:altName w:val="Times New Roman"/>
    <w:panose1 w:val="00000000000000000000"/>
    <w:charset w:val="00"/>
    <w:family w:val="roman"/>
    <w:notTrueType/>
    <w:pitch w:val="default"/>
  </w:font>
  <w:font w:name="+mn-ea">
    <w:panose1 w:val="00000000000000000000"/>
    <w:charset w:val="00"/>
    <w:family w:val="roman"/>
    <w:notTrueType/>
    <w:pitch w:val="default"/>
  </w:font>
  <w:font w:name="+mn-cs">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font>
  <w:font w:name="TT316o00">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5538986"/>
      <w:docPartObj>
        <w:docPartGallery w:val="Page Numbers (Bottom of Page)"/>
        <w:docPartUnique/>
      </w:docPartObj>
    </w:sdtPr>
    <w:sdtEndPr/>
    <w:sdtContent>
      <w:p w:rsidR="007F2591" w:rsidRDefault="007F2591">
        <w:pPr>
          <w:pStyle w:val="ab"/>
          <w:jc w:val="right"/>
        </w:pPr>
        <w:r>
          <w:fldChar w:fldCharType="begin"/>
        </w:r>
        <w:r>
          <w:instrText>PAGE   \* MERGEFORMAT</w:instrText>
        </w:r>
        <w:r>
          <w:fldChar w:fldCharType="separate"/>
        </w:r>
        <w:r w:rsidR="00962BF1" w:rsidRPr="00962BF1">
          <w:rPr>
            <w:noProof/>
            <w:lang w:val="ru-RU"/>
          </w:rPr>
          <w:t>38</w:t>
        </w:r>
        <w:r>
          <w:fldChar w:fldCharType="end"/>
        </w:r>
      </w:p>
    </w:sdtContent>
  </w:sdt>
  <w:p w:rsidR="007F2591" w:rsidRDefault="007F2591">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E60" w:rsidRDefault="00611E60" w:rsidP="00286258">
      <w:pPr>
        <w:spacing w:after="0" w:line="240" w:lineRule="auto"/>
      </w:pPr>
      <w:r>
        <w:separator/>
      </w:r>
    </w:p>
  </w:footnote>
  <w:footnote w:type="continuationSeparator" w:id="0">
    <w:p w:rsidR="00611E60" w:rsidRDefault="00611E60" w:rsidP="002862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927EA"/>
    <w:multiLevelType w:val="multilevel"/>
    <w:tmpl w:val="0EAEA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3141EE"/>
    <w:multiLevelType w:val="hybridMultilevel"/>
    <w:tmpl w:val="1094442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0F35DD4"/>
    <w:multiLevelType w:val="multilevel"/>
    <w:tmpl w:val="B3DCB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0C5EED"/>
    <w:multiLevelType w:val="hybridMultilevel"/>
    <w:tmpl w:val="E8BC2DF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20396BDE"/>
    <w:multiLevelType w:val="hybridMultilevel"/>
    <w:tmpl w:val="CB7247A4"/>
    <w:lvl w:ilvl="0" w:tplc="DB389022">
      <w:start w:val="1"/>
      <w:numFmt w:val="bullet"/>
      <w:lvlText w:val=""/>
      <w:lvlJc w:val="left"/>
      <w:pPr>
        <w:tabs>
          <w:tab w:val="num" w:pos="720"/>
        </w:tabs>
        <w:ind w:left="720" w:hanging="360"/>
      </w:pPr>
      <w:rPr>
        <w:rFonts w:ascii="Wingdings" w:hAnsi="Wingdings" w:hint="default"/>
      </w:rPr>
    </w:lvl>
    <w:lvl w:ilvl="1" w:tplc="0B16C8F6" w:tentative="1">
      <w:start w:val="1"/>
      <w:numFmt w:val="bullet"/>
      <w:lvlText w:val=""/>
      <w:lvlJc w:val="left"/>
      <w:pPr>
        <w:tabs>
          <w:tab w:val="num" w:pos="1440"/>
        </w:tabs>
        <w:ind w:left="1440" w:hanging="360"/>
      </w:pPr>
      <w:rPr>
        <w:rFonts w:ascii="Wingdings" w:hAnsi="Wingdings" w:hint="default"/>
      </w:rPr>
    </w:lvl>
    <w:lvl w:ilvl="2" w:tplc="441E8E0C" w:tentative="1">
      <w:start w:val="1"/>
      <w:numFmt w:val="bullet"/>
      <w:lvlText w:val=""/>
      <w:lvlJc w:val="left"/>
      <w:pPr>
        <w:tabs>
          <w:tab w:val="num" w:pos="2160"/>
        </w:tabs>
        <w:ind w:left="2160" w:hanging="360"/>
      </w:pPr>
      <w:rPr>
        <w:rFonts w:ascii="Wingdings" w:hAnsi="Wingdings" w:hint="default"/>
      </w:rPr>
    </w:lvl>
    <w:lvl w:ilvl="3" w:tplc="DD245904" w:tentative="1">
      <w:start w:val="1"/>
      <w:numFmt w:val="bullet"/>
      <w:lvlText w:val=""/>
      <w:lvlJc w:val="left"/>
      <w:pPr>
        <w:tabs>
          <w:tab w:val="num" w:pos="2880"/>
        </w:tabs>
        <w:ind w:left="2880" w:hanging="360"/>
      </w:pPr>
      <w:rPr>
        <w:rFonts w:ascii="Wingdings" w:hAnsi="Wingdings" w:hint="default"/>
      </w:rPr>
    </w:lvl>
    <w:lvl w:ilvl="4" w:tplc="72045ECA" w:tentative="1">
      <w:start w:val="1"/>
      <w:numFmt w:val="bullet"/>
      <w:lvlText w:val=""/>
      <w:lvlJc w:val="left"/>
      <w:pPr>
        <w:tabs>
          <w:tab w:val="num" w:pos="3600"/>
        </w:tabs>
        <w:ind w:left="3600" w:hanging="360"/>
      </w:pPr>
      <w:rPr>
        <w:rFonts w:ascii="Wingdings" w:hAnsi="Wingdings" w:hint="default"/>
      </w:rPr>
    </w:lvl>
    <w:lvl w:ilvl="5" w:tplc="CA4426EA" w:tentative="1">
      <w:start w:val="1"/>
      <w:numFmt w:val="bullet"/>
      <w:lvlText w:val=""/>
      <w:lvlJc w:val="left"/>
      <w:pPr>
        <w:tabs>
          <w:tab w:val="num" w:pos="4320"/>
        </w:tabs>
        <w:ind w:left="4320" w:hanging="360"/>
      </w:pPr>
      <w:rPr>
        <w:rFonts w:ascii="Wingdings" w:hAnsi="Wingdings" w:hint="default"/>
      </w:rPr>
    </w:lvl>
    <w:lvl w:ilvl="6" w:tplc="3F52987C" w:tentative="1">
      <w:start w:val="1"/>
      <w:numFmt w:val="bullet"/>
      <w:lvlText w:val=""/>
      <w:lvlJc w:val="left"/>
      <w:pPr>
        <w:tabs>
          <w:tab w:val="num" w:pos="5040"/>
        </w:tabs>
        <w:ind w:left="5040" w:hanging="360"/>
      </w:pPr>
      <w:rPr>
        <w:rFonts w:ascii="Wingdings" w:hAnsi="Wingdings" w:hint="default"/>
      </w:rPr>
    </w:lvl>
    <w:lvl w:ilvl="7" w:tplc="6B0E8076" w:tentative="1">
      <w:start w:val="1"/>
      <w:numFmt w:val="bullet"/>
      <w:lvlText w:val=""/>
      <w:lvlJc w:val="left"/>
      <w:pPr>
        <w:tabs>
          <w:tab w:val="num" w:pos="5760"/>
        </w:tabs>
        <w:ind w:left="5760" w:hanging="360"/>
      </w:pPr>
      <w:rPr>
        <w:rFonts w:ascii="Wingdings" w:hAnsi="Wingdings" w:hint="default"/>
      </w:rPr>
    </w:lvl>
    <w:lvl w:ilvl="8" w:tplc="C6BA4380" w:tentative="1">
      <w:start w:val="1"/>
      <w:numFmt w:val="bullet"/>
      <w:lvlText w:val=""/>
      <w:lvlJc w:val="left"/>
      <w:pPr>
        <w:tabs>
          <w:tab w:val="num" w:pos="6480"/>
        </w:tabs>
        <w:ind w:left="6480" w:hanging="360"/>
      </w:pPr>
      <w:rPr>
        <w:rFonts w:ascii="Wingdings" w:hAnsi="Wingdings" w:hint="default"/>
      </w:rPr>
    </w:lvl>
  </w:abstractNum>
  <w:abstractNum w:abstractNumId="5">
    <w:nsid w:val="232150CF"/>
    <w:multiLevelType w:val="multilevel"/>
    <w:tmpl w:val="A9860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614F08"/>
    <w:multiLevelType w:val="hybridMultilevel"/>
    <w:tmpl w:val="5114E298"/>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25C53AEA"/>
    <w:multiLevelType w:val="hybridMultilevel"/>
    <w:tmpl w:val="EAB49380"/>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27DF5860"/>
    <w:multiLevelType w:val="multilevel"/>
    <w:tmpl w:val="34169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8131A5B"/>
    <w:multiLevelType w:val="multilevel"/>
    <w:tmpl w:val="B1B61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B5A691C"/>
    <w:multiLevelType w:val="hybridMultilevel"/>
    <w:tmpl w:val="5F5A9308"/>
    <w:lvl w:ilvl="0" w:tplc="F4D2D8DE">
      <w:start w:val="1"/>
      <w:numFmt w:val="bullet"/>
      <w:lvlText w:val=""/>
      <w:lvlJc w:val="left"/>
      <w:pPr>
        <w:ind w:left="795" w:hanging="360"/>
      </w:pPr>
      <w:rPr>
        <w:rFonts w:ascii="Symbol" w:hAnsi="Symbol" w:hint="default"/>
      </w:rPr>
    </w:lvl>
    <w:lvl w:ilvl="1" w:tplc="04220003" w:tentative="1">
      <w:start w:val="1"/>
      <w:numFmt w:val="bullet"/>
      <w:lvlText w:val="o"/>
      <w:lvlJc w:val="left"/>
      <w:pPr>
        <w:ind w:left="1515" w:hanging="360"/>
      </w:pPr>
      <w:rPr>
        <w:rFonts w:ascii="Courier New" w:hAnsi="Courier New" w:cs="Courier New" w:hint="default"/>
      </w:rPr>
    </w:lvl>
    <w:lvl w:ilvl="2" w:tplc="04220005" w:tentative="1">
      <w:start w:val="1"/>
      <w:numFmt w:val="bullet"/>
      <w:lvlText w:val=""/>
      <w:lvlJc w:val="left"/>
      <w:pPr>
        <w:ind w:left="2235" w:hanging="360"/>
      </w:pPr>
      <w:rPr>
        <w:rFonts w:ascii="Wingdings" w:hAnsi="Wingdings" w:hint="default"/>
      </w:rPr>
    </w:lvl>
    <w:lvl w:ilvl="3" w:tplc="04220001" w:tentative="1">
      <w:start w:val="1"/>
      <w:numFmt w:val="bullet"/>
      <w:lvlText w:val=""/>
      <w:lvlJc w:val="left"/>
      <w:pPr>
        <w:ind w:left="2955" w:hanging="360"/>
      </w:pPr>
      <w:rPr>
        <w:rFonts w:ascii="Symbol" w:hAnsi="Symbol" w:hint="default"/>
      </w:rPr>
    </w:lvl>
    <w:lvl w:ilvl="4" w:tplc="04220003" w:tentative="1">
      <w:start w:val="1"/>
      <w:numFmt w:val="bullet"/>
      <w:lvlText w:val="o"/>
      <w:lvlJc w:val="left"/>
      <w:pPr>
        <w:ind w:left="3675" w:hanging="360"/>
      </w:pPr>
      <w:rPr>
        <w:rFonts w:ascii="Courier New" w:hAnsi="Courier New" w:cs="Courier New" w:hint="default"/>
      </w:rPr>
    </w:lvl>
    <w:lvl w:ilvl="5" w:tplc="04220005" w:tentative="1">
      <w:start w:val="1"/>
      <w:numFmt w:val="bullet"/>
      <w:lvlText w:val=""/>
      <w:lvlJc w:val="left"/>
      <w:pPr>
        <w:ind w:left="4395" w:hanging="360"/>
      </w:pPr>
      <w:rPr>
        <w:rFonts w:ascii="Wingdings" w:hAnsi="Wingdings" w:hint="default"/>
      </w:rPr>
    </w:lvl>
    <w:lvl w:ilvl="6" w:tplc="04220001" w:tentative="1">
      <w:start w:val="1"/>
      <w:numFmt w:val="bullet"/>
      <w:lvlText w:val=""/>
      <w:lvlJc w:val="left"/>
      <w:pPr>
        <w:ind w:left="5115" w:hanging="360"/>
      </w:pPr>
      <w:rPr>
        <w:rFonts w:ascii="Symbol" w:hAnsi="Symbol" w:hint="default"/>
      </w:rPr>
    </w:lvl>
    <w:lvl w:ilvl="7" w:tplc="04220003" w:tentative="1">
      <w:start w:val="1"/>
      <w:numFmt w:val="bullet"/>
      <w:lvlText w:val="o"/>
      <w:lvlJc w:val="left"/>
      <w:pPr>
        <w:ind w:left="5835" w:hanging="360"/>
      </w:pPr>
      <w:rPr>
        <w:rFonts w:ascii="Courier New" w:hAnsi="Courier New" w:cs="Courier New" w:hint="default"/>
      </w:rPr>
    </w:lvl>
    <w:lvl w:ilvl="8" w:tplc="04220005" w:tentative="1">
      <w:start w:val="1"/>
      <w:numFmt w:val="bullet"/>
      <w:lvlText w:val=""/>
      <w:lvlJc w:val="left"/>
      <w:pPr>
        <w:ind w:left="6555" w:hanging="360"/>
      </w:pPr>
      <w:rPr>
        <w:rFonts w:ascii="Wingdings" w:hAnsi="Wingdings" w:hint="default"/>
      </w:rPr>
    </w:lvl>
  </w:abstractNum>
  <w:abstractNum w:abstractNumId="11">
    <w:nsid w:val="2DED1DD7"/>
    <w:multiLevelType w:val="hybridMultilevel"/>
    <w:tmpl w:val="E52C49E0"/>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2F662337"/>
    <w:multiLevelType w:val="hybridMultilevel"/>
    <w:tmpl w:val="4872B7CE"/>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30450726"/>
    <w:multiLevelType w:val="hybridMultilevel"/>
    <w:tmpl w:val="ACCEE862"/>
    <w:lvl w:ilvl="0" w:tplc="04190001">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14">
    <w:nsid w:val="316D4EDC"/>
    <w:multiLevelType w:val="hybridMultilevel"/>
    <w:tmpl w:val="BB2897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BE05C6"/>
    <w:multiLevelType w:val="hybridMultilevel"/>
    <w:tmpl w:val="48042ED8"/>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328C6AA0"/>
    <w:multiLevelType w:val="hybridMultilevel"/>
    <w:tmpl w:val="BAB8AD2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32970D20"/>
    <w:multiLevelType w:val="hybridMultilevel"/>
    <w:tmpl w:val="580E68E0"/>
    <w:lvl w:ilvl="0" w:tplc="0422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8">
    <w:nsid w:val="32A073A0"/>
    <w:multiLevelType w:val="multilevel"/>
    <w:tmpl w:val="47366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AE213D5"/>
    <w:multiLevelType w:val="hybridMultilevel"/>
    <w:tmpl w:val="0608C316"/>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4E9F5C9D"/>
    <w:multiLevelType w:val="hybridMultilevel"/>
    <w:tmpl w:val="845C38EC"/>
    <w:lvl w:ilvl="0" w:tplc="A08A5CC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5DD336B4"/>
    <w:multiLevelType w:val="multilevel"/>
    <w:tmpl w:val="8E4EC7B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2">
    <w:nsid w:val="6E0F0256"/>
    <w:multiLevelType w:val="hybridMultilevel"/>
    <w:tmpl w:val="A1BE9FE4"/>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6EB61706"/>
    <w:multiLevelType w:val="multilevel"/>
    <w:tmpl w:val="D4BE1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4D42771"/>
    <w:multiLevelType w:val="multilevel"/>
    <w:tmpl w:val="C67E4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CE479FE"/>
    <w:multiLevelType w:val="hybridMultilevel"/>
    <w:tmpl w:val="BF7ED24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7EDE55F2"/>
    <w:multiLevelType w:val="hybridMultilevel"/>
    <w:tmpl w:val="D2384D6E"/>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7FFD6335"/>
    <w:multiLevelType w:val="hybridMultilevel"/>
    <w:tmpl w:val="8464556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26"/>
  </w:num>
  <w:num w:numId="4">
    <w:abstractNumId w:val="17"/>
  </w:num>
  <w:num w:numId="5">
    <w:abstractNumId w:val="12"/>
  </w:num>
  <w:num w:numId="6">
    <w:abstractNumId w:val="4"/>
  </w:num>
  <w:num w:numId="7">
    <w:abstractNumId w:val="11"/>
  </w:num>
  <w:num w:numId="8">
    <w:abstractNumId w:val="19"/>
  </w:num>
  <w:num w:numId="9">
    <w:abstractNumId w:val="10"/>
  </w:num>
  <w:num w:numId="10">
    <w:abstractNumId w:val="14"/>
  </w:num>
  <w:num w:numId="11">
    <w:abstractNumId w:val="13"/>
  </w:num>
  <w:num w:numId="12">
    <w:abstractNumId w:val="9"/>
  </w:num>
  <w:num w:numId="13">
    <w:abstractNumId w:val="25"/>
  </w:num>
  <w:num w:numId="14">
    <w:abstractNumId w:val="24"/>
  </w:num>
  <w:num w:numId="15">
    <w:abstractNumId w:val="23"/>
  </w:num>
  <w:num w:numId="16">
    <w:abstractNumId w:val="5"/>
  </w:num>
  <w:num w:numId="17">
    <w:abstractNumId w:val="2"/>
  </w:num>
  <w:num w:numId="18">
    <w:abstractNumId w:val="18"/>
  </w:num>
  <w:num w:numId="19">
    <w:abstractNumId w:val="0"/>
  </w:num>
  <w:num w:numId="20">
    <w:abstractNumId w:val="22"/>
  </w:num>
  <w:num w:numId="21">
    <w:abstractNumId w:val="27"/>
  </w:num>
  <w:num w:numId="22">
    <w:abstractNumId w:val="7"/>
  </w:num>
  <w:num w:numId="23">
    <w:abstractNumId w:val="6"/>
  </w:num>
  <w:num w:numId="24">
    <w:abstractNumId w:val="20"/>
  </w:num>
  <w:num w:numId="25">
    <w:abstractNumId w:val="1"/>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D25"/>
    <w:rsid w:val="000B38FC"/>
    <w:rsid w:val="000C01B3"/>
    <w:rsid w:val="000F5BD7"/>
    <w:rsid w:val="00116D25"/>
    <w:rsid w:val="00140BA2"/>
    <w:rsid w:val="00143301"/>
    <w:rsid w:val="001820F6"/>
    <w:rsid w:val="001846E5"/>
    <w:rsid w:val="001B1703"/>
    <w:rsid w:val="001F0062"/>
    <w:rsid w:val="00211336"/>
    <w:rsid w:val="00286258"/>
    <w:rsid w:val="002944E5"/>
    <w:rsid w:val="00295E30"/>
    <w:rsid w:val="002A5429"/>
    <w:rsid w:val="003D1096"/>
    <w:rsid w:val="00441A78"/>
    <w:rsid w:val="00465358"/>
    <w:rsid w:val="004E03E7"/>
    <w:rsid w:val="004F33D8"/>
    <w:rsid w:val="0054002B"/>
    <w:rsid w:val="005C353A"/>
    <w:rsid w:val="00611E60"/>
    <w:rsid w:val="00617933"/>
    <w:rsid w:val="006C5EEF"/>
    <w:rsid w:val="006C678E"/>
    <w:rsid w:val="00721310"/>
    <w:rsid w:val="00786A3F"/>
    <w:rsid w:val="0079166C"/>
    <w:rsid w:val="007F2591"/>
    <w:rsid w:val="008136F1"/>
    <w:rsid w:val="00823097"/>
    <w:rsid w:val="008779B0"/>
    <w:rsid w:val="008E2204"/>
    <w:rsid w:val="00916E8F"/>
    <w:rsid w:val="00921A69"/>
    <w:rsid w:val="00951049"/>
    <w:rsid w:val="00962BF1"/>
    <w:rsid w:val="00991022"/>
    <w:rsid w:val="00A7523B"/>
    <w:rsid w:val="00AA3001"/>
    <w:rsid w:val="00AB4D0A"/>
    <w:rsid w:val="00AC560E"/>
    <w:rsid w:val="00AF1304"/>
    <w:rsid w:val="00B04CEB"/>
    <w:rsid w:val="00B20578"/>
    <w:rsid w:val="00B21F21"/>
    <w:rsid w:val="00BA6222"/>
    <w:rsid w:val="00C57B11"/>
    <w:rsid w:val="00C73BF9"/>
    <w:rsid w:val="00CA1BB2"/>
    <w:rsid w:val="00CB5639"/>
    <w:rsid w:val="00DF1AD6"/>
    <w:rsid w:val="00E15503"/>
    <w:rsid w:val="00E7353D"/>
    <w:rsid w:val="00E83CA8"/>
    <w:rsid w:val="00EB05AB"/>
    <w:rsid w:val="00F03899"/>
    <w:rsid w:val="00F252C0"/>
    <w:rsid w:val="00F256D0"/>
    <w:rsid w:val="00F87F8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6D25"/>
    <w:rPr>
      <w:rFonts w:ascii="Calibri" w:eastAsia="Calibri" w:hAnsi="Calibri" w:cs="Times New Roman"/>
    </w:rPr>
  </w:style>
  <w:style w:type="paragraph" w:styleId="1">
    <w:name w:val="heading 1"/>
    <w:basedOn w:val="a"/>
    <w:next w:val="a"/>
    <w:link w:val="10"/>
    <w:uiPriority w:val="9"/>
    <w:qFormat/>
    <w:rsid w:val="00921A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21A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A542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A5429"/>
    <w:rPr>
      <w:rFonts w:ascii="Tahoma" w:eastAsia="Calibri" w:hAnsi="Tahoma" w:cs="Tahoma"/>
      <w:sz w:val="16"/>
      <w:szCs w:val="16"/>
    </w:rPr>
  </w:style>
  <w:style w:type="paragraph" w:styleId="a5">
    <w:name w:val="List Paragraph"/>
    <w:basedOn w:val="a"/>
    <w:uiPriority w:val="34"/>
    <w:qFormat/>
    <w:rsid w:val="002A5429"/>
    <w:pPr>
      <w:ind w:left="720"/>
      <w:contextualSpacing/>
    </w:pPr>
  </w:style>
  <w:style w:type="character" w:styleId="a6">
    <w:name w:val="Hyperlink"/>
    <w:basedOn w:val="a0"/>
    <w:uiPriority w:val="99"/>
    <w:unhideWhenUsed/>
    <w:rsid w:val="002A5429"/>
    <w:rPr>
      <w:color w:val="0000FF" w:themeColor="hyperlink"/>
      <w:u w:val="single"/>
    </w:rPr>
  </w:style>
  <w:style w:type="table" w:styleId="a7">
    <w:name w:val="Table Grid"/>
    <w:basedOn w:val="a1"/>
    <w:uiPriority w:val="59"/>
    <w:rsid w:val="002A5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unhideWhenUsed/>
    <w:rsid w:val="002A5429"/>
    <w:pPr>
      <w:spacing w:before="100" w:beforeAutospacing="1" w:after="100" w:afterAutospacing="1" w:line="240" w:lineRule="auto"/>
    </w:pPr>
    <w:rPr>
      <w:rFonts w:ascii="Times New Roman" w:eastAsia="Times New Roman" w:hAnsi="Times New Roman"/>
      <w:sz w:val="24"/>
      <w:szCs w:val="24"/>
      <w:lang w:eastAsia="uk-UA"/>
    </w:rPr>
  </w:style>
  <w:style w:type="paragraph" w:styleId="a9">
    <w:name w:val="header"/>
    <w:basedOn w:val="a"/>
    <w:link w:val="aa"/>
    <w:uiPriority w:val="99"/>
    <w:unhideWhenUsed/>
    <w:rsid w:val="00286258"/>
    <w:pPr>
      <w:tabs>
        <w:tab w:val="center" w:pos="4819"/>
        <w:tab w:val="right" w:pos="9639"/>
      </w:tabs>
      <w:spacing w:after="0" w:line="240" w:lineRule="auto"/>
    </w:pPr>
  </w:style>
  <w:style w:type="character" w:customStyle="1" w:styleId="aa">
    <w:name w:val="Верхний колонтитул Знак"/>
    <w:basedOn w:val="a0"/>
    <w:link w:val="a9"/>
    <w:uiPriority w:val="99"/>
    <w:rsid w:val="00286258"/>
    <w:rPr>
      <w:rFonts w:ascii="Calibri" w:eastAsia="Calibri" w:hAnsi="Calibri" w:cs="Times New Roman"/>
    </w:rPr>
  </w:style>
  <w:style w:type="paragraph" w:styleId="ab">
    <w:name w:val="footer"/>
    <w:basedOn w:val="a"/>
    <w:link w:val="ac"/>
    <w:uiPriority w:val="99"/>
    <w:unhideWhenUsed/>
    <w:rsid w:val="00286258"/>
    <w:pPr>
      <w:tabs>
        <w:tab w:val="center" w:pos="4819"/>
        <w:tab w:val="right" w:pos="9639"/>
      </w:tabs>
      <w:spacing w:after="0" w:line="240" w:lineRule="auto"/>
    </w:pPr>
  </w:style>
  <w:style w:type="character" w:customStyle="1" w:styleId="ac">
    <w:name w:val="Нижний колонтитул Знак"/>
    <w:basedOn w:val="a0"/>
    <w:link w:val="ab"/>
    <w:uiPriority w:val="99"/>
    <w:rsid w:val="00286258"/>
    <w:rPr>
      <w:rFonts w:ascii="Calibri" w:eastAsia="Calibri" w:hAnsi="Calibri" w:cs="Times New Roman"/>
    </w:rPr>
  </w:style>
  <w:style w:type="character" w:customStyle="1" w:styleId="ad">
    <w:name w:val="Основной текст Знак"/>
    <w:link w:val="ae"/>
    <w:locked/>
    <w:rsid w:val="00916E8F"/>
    <w:rPr>
      <w:sz w:val="18"/>
      <w:szCs w:val="18"/>
      <w:shd w:val="clear" w:color="auto" w:fill="FFFFFF"/>
    </w:rPr>
  </w:style>
  <w:style w:type="paragraph" w:styleId="ae">
    <w:name w:val="Body Text"/>
    <w:basedOn w:val="a"/>
    <w:link w:val="ad"/>
    <w:rsid w:val="00916E8F"/>
    <w:pPr>
      <w:shd w:val="clear" w:color="auto" w:fill="FFFFFF"/>
      <w:spacing w:before="420" w:after="4440" w:line="216" w:lineRule="exact"/>
      <w:jc w:val="center"/>
    </w:pPr>
    <w:rPr>
      <w:rFonts w:asciiTheme="minorHAnsi" w:eastAsiaTheme="minorHAnsi" w:hAnsiTheme="minorHAnsi" w:cstheme="minorBidi"/>
      <w:sz w:val="18"/>
      <w:szCs w:val="18"/>
    </w:rPr>
  </w:style>
  <w:style w:type="character" w:customStyle="1" w:styleId="11">
    <w:name w:val="Основной текст Знак1"/>
    <w:basedOn w:val="a0"/>
    <w:uiPriority w:val="99"/>
    <w:semiHidden/>
    <w:rsid w:val="00916E8F"/>
    <w:rPr>
      <w:rFonts w:ascii="Calibri" w:eastAsia="Calibri" w:hAnsi="Calibri" w:cs="Times New Roman"/>
    </w:rPr>
  </w:style>
  <w:style w:type="character" w:customStyle="1" w:styleId="20">
    <w:name w:val="Заголовок 2 Знак"/>
    <w:basedOn w:val="a0"/>
    <w:link w:val="2"/>
    <w:uiPriority w:val="9"/>
    <w:semiHidden/>
    <w:rsid w:val="00921A69"/>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921A69"/>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6D25"/>
    <w:rPr>
      <w:rFonts w:ascii="Calibri" w:eastAsia="Calibri" w:hAnsi="Calibri" w:cs="Times New Roman"/>
    </w:rPr>
  </w:style>
  <w:style w:type="paragraph" w:styleId="1">
    <w:name w:val="heading 1"/>
    <w:basedOn w:val="a"/>
    <w:next w:val="a"/>
    <w:link w:val="10"/>
    <w:uiPriority w:val="9"/>
    <w:qFormat/>
    <w:rsid w:val="00921A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21A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A542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A5429"/>
    <w:rPr>
      <w:rFonts w:ascii="Tahoma" w:eastAsia="Calibri" w:hAnsi="Tahoma" w:cs="Tahoma"/>
      <w:sz w:val="16"/>
      <w:szCs w:val="16"/>
    </w:rPr>
  </w:style>
  <w:style w:type="paragraph" w:styleId="a5">
    <w:name w:val="List Paragraph"/>
    <w:basedOn w:val="a"/>
    <w:uiPriority w:val="34"/>
    <w:qFormat/>
    <w:rsid w:val="002A5429"/>
    <w:pPr>
      <w:ind w:left="720"/>
      <w:contextualSpacing/>
    </w:pPr>
  </w:style>
  <w:style w:type="character" w:styleId="a6">
    <w:name w:val="Hyperlink"/>
    <w:basedOn w:val="a0"/>
    <w:uiPriority w:val="99"/>
    <w:unhideWhenUsed/>
    <w:rsid w:val="002A5429"/>
    <w:rPr>
      <w:color w:val="0000FF" w:themeColor="hyperlink"/>
      <w:u w:val="single"/>
    </w:rPr>
  </w:style>
  <w:style w:type="table" w:styleId="a7">
    <w:name w:val="Table Grid"/>
    <w:basedOn w:val="a1"/>
    <w:uiPriority w:val="59"/>
    <w:rsid w:val="002A5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unhideWhenUsed/>
    <w:rsid w:val="002A5429"/>
    <w:pPr>
      <w:spacing w:before="100" w:beforeAutospacing="1" w:after="100" w:afterAutospacing="1" w:line="240" w:lineRule="auto"/>
    </w:pPr>
    <w:rPr>
      <w:rFonts w:ascii="Times New Roman" w:eastAsia="Times New Roman" w:hAnsi="Times New Roman"/>
      <w:sz w:val="24"/>
      <w:szCs w:val="24"/>
      <w:lang w:eastAsia="uk-UA"/>
    </w:rPr>
  </w:style>
  <w:style w:type="paragraph" w:styleId="a9">
    <w:name w:val="header"/>
    <w:basedOn w:val="a"/>
    <w:link w:val="aa"/>
    <w:uiPriority w:val="99"/>
    <w:unhideWhenUsed/>
    <w:rsid w:val="00286258"/>
    <w:pPr>
      <w:tabs>
        <w:tab w:val="center" w:pos="4819"/>
        <w:tab w:val="right" w:pos="9639"/>
      </w:tabs>
      <w:spacing w:after="0" w:line="240" w:lineRule="auto"/>
    </w:pPr>
  </w:style>
  <w:style w:type="character" w:customStyle="1" w:styleId="aa">
    <w:name w:val="Верхний колонтитул Знак"/>
    <w:basedOn w:val="a0"/>
    <w:link w:val="a9"/>
    <w:uiPriority w:val="99"/>
    <w:rsid w:val="00286258"/>
    <w:rPr>
      <w:rFonts w:ascii="Calibri" w:eastAsia="Calibri" w:hAnsi="Calibri" w:cs="Times New Roman"/>
    </w:rPr>
  </w:style>
  <w:style w:type="paragraph" w:styleId="ab">
    <w:name w:val="footer"/>
    <w:basedOn w:val="a"/>
    <w:link w:val="ac"/>
    <w:uiPriority w:val="99"/>
    <w:unhideWhenUsed/>
    <w:rsid w:val="00286258"/>
    <w:pPr>
      <w:tabs>
        <w:tab w:val="center" w:pos="4819"/>
        <w:tab w:val="right" w:pos="9639"/>
      </w:tabs>
      <w:spacing w:after="0" w:line="240" w:lineRule="auto"/>
    </w:pPr>
  </w:style>
  <w:style w:type="character" w:customStyle="1" w:styleId="ac">
    <w:name w:val="Нижний колонтитул Знак"/>
    <w:basedOn w:val="a0"/>
    <w:link w:val="ab"/>
    <w:uiPriority w:val="99"/>
    <w:rsid w:val="00286258"/>
    <w:rPr>
      <w:rFonts w:ascii="Calibri" w:eastAsia="Calibri" w:hAnsi="Calibri" w:cs="Times New Roman"/>
    </w:rPr>
  </w:style>
  <w:style w:type="character" w:customStyle="1" w:styleId="ad">
    <w:name w:val="Основной текст Знак"/>
    <w:link w:val="ae"/>
    <w:locked/>
    <w:rsid w:val="00916E8F"/>
    <w:rPr>
      <w:sz w:val="18"/>
      <w:szCs w:val="18"/>
      <w:shd w:val="clear" w:color="auto" w:fill="FFFFFF"/>
    </w:rPr>
  </w:style>
  <w:style w:type="paragraph" w:styleId="ae">
    <w:name w:val="Body Text"/>
    <w:basedOn w:val="a"/>
    <w:link w:val="ad"/>
    <w:rsid w:val="00916E8F"/>
    <w:pPr>
      <w:shd w:val="clear" w:color="auto" w:fill="FFFFFF"/>
      <w:spacing w:before="420" w:after="4440" w:line="216" w:lineRule="exact"/>
      <w:jc w:val="center"/>
    </w:pPr>
    <w:rPr>
      <w:rFonts w:asciiTheme="minorHAnsi" w:eastAsiaTheme="minorHAnsi" w:hAnsiTheme="minorHAnsi" w:cstheme="minorBidi"/>
      <w:sz w:val="18"/>
      <w:szCs w:val="18"/>
    </w:rPr>
  </w:style>
  <w:style w:type="character" w:customStyle="1" w:styleId="11">
    <w:name w:val="Основной текст Знак1"/>
    <w:basedOn w:val="a0"/>
    <w:uiPriority w:val="99"/>
    <w:semiHidden/>
    <w:rsid w:val="00916E8F"/>
    <w:rPr>
      <w:rFonts w:ascii="Calibri" w:eastAsia="Calibri" w:hAnsi="Calibri" w:cs="Times New Roman"/>
    </w:rPr>
  </w:style>
  <w:style w:type="character" w:customStyle="1" w:styleId="20">
    <w:name w:val="Заголовок 2 Знак"/>
    <w:basedOn w:val="a0"/>
    <w:link w:val="2"/>
    <w:uiPriority w:val="9"/>
    <w:semiHidden/>
    <w:rsid w:val="00921A69"/>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921A6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47463">
      <w:bodyDiv w:val="1"/>
      <w:marLeft w:val="0"/>
      <w:marRight w:val="0"/>
      <w:marTop w:val="0"/>
      <w:marBottom w:val="0"/>
      <w:divBdr>
        <w:top w:val="none" w:sz="0" w:space="0" w:color="auto"/>
        <w:left w:val="none" w:sz="0" w:space="0" w:color="auto"/>
        <w:bottom w:val="none" w:sz="0" w:space="0" w:color="auto"/>
        <w:right w:val="none" w:sz="0" w:space="0" w:color="auto"/>
      </w:divBdr>
    </w:div>
    <w:div w:id="125900603">
      <w:bodyDiv w:val="1"/>
      <w:marLeft w:val="0"/>
      <w:marRight w:val="0"/>
      <w:marTop w:val="0"/>
      <w:marBottom w:val="0"/>
      <w:divBdr>
        <w:top w:val="none" w:sz="0" w:space="0" w:color="auto"/>
        <w:left w:val="none" w:sz="0" w:space="0" w:color="auto"/>
        <w:bottom w:val="none" w:sz="0" w:space="0" w:color="auto"/>
        <w:right w:val="none" w:sz="0" w:space="0" w:color="auto"/>
      </w:divBdr>
    </w:div>
    <w:div w:id="131800371">
      <w:bodyDiv w:val="1"/>
      <w:marLeft w:val="0"/>
      <w:marRight w:val="0"/>
      <w:marTop w:val="0"/>
      <w:marBottom w:val="0"/>
      <w:divBdr>
        <w:top w:val="none" w:sz="0" w:space="0" w:color="auto"/>
        <w:left w:val="none" w:sz="0" w:space="0" w:color="auto"/>
        <w:bottom w:val="none" w:sz="0" w:space="0" w:color="auto"/>
        <w:right w:val="none" w:sz="0" w:space="0" w:color="auto"/>
      </w:divBdr>
    </w:div>
    <w:div w:id="186674545">
      <w:bodyDiv w:val="1"/>
      <w:marLeft w:val="0"/>
      <w:marRight w:val="0"/>
      <w:marTop w:val="0"/>
      <w:marBottom w:val="0"/>
      <w:divBdr>
        <w:top w:val="none" w:sz="0" w:space="0" w:color="auto"/>
        <w:left w:val="none" w:sz="0" w:space="0" w:color="auto"/>
        <w:bottom w:val="none" w:sz="0" w:space="0" w:color="auto"/>
        <w:right w:val="none" w:sz="0" w:space="0" w:color="auto"/>
      </w:divBdr>
    </w:div>
    <w:div w:id="236090467">
      <w:bodyDiv w:val="1"/>
      <w:marLeft w:val="0"/>
      <w:marRight w:val="0"/>
      <w:marTop w:val="0"/>
      <w:marBottom w:val="0"/>
      <w:divBdr>
        <w:top w:val="none" w:sz="0" w:space="0" w:color="auto"/>
        <w:left w:val="none" w:sz="0" w:space="0" w:color="auto"/>
        <w:bottom w:val="none" w:sz="0" w:space="0" w:color="auto"/>
        <w:right w:val="none" w:sz="0" w:space="0" w:color="auto"/>
      </w:divBdr>
    </w:div>
    <w:div w:id="336466067">
      <w:bodyDiv w:val="1"/>
      <w:marLeft w:val="0"/>
      <w:marRight w:val="0"/>
      <w:marTop w:val="0"/>
      <w:marBottom w:val="0"/>
      <w:divBdr>
        <w:top w:val="none" w:sz="0" w:space="0" w:color="auto"/>
        <w:left w:val="none" w:sz="0" w:space="0" w:color="auto"/>
        <w:bottom w:val="none" w:sz="0" w:space="0" w:color="auto"/>
        <w:right w:val="none" w:sz="0" w:space="0" w:color="auto"/>
      </w:divBdr>
    </w:div>
    <w:div w:id="425200651">
      <w:bodyDiv w:val="1"/>
      <w:marLeft w:val="0"/>
      <w:marRight w:val="0"/>
      <w:marTop w:val="0"/>
      <w:marBottom w:val="0"/>
      <w:divBdr>
        <w:top w:val="none" w:sz="0" w:space="0" w:color="auto"/>
        <w:left w:val="none" w:sz="0" w:space="0" w:color="auto"/>
        <w:bottom w:val="none" w:sz="0" w:space="0" w:color="auto"/>
        <w:right w:val="none" w:sz="0" w:space="0" w:color="auto"/>
      </w:divBdr>
    </w:div>
    <w:div w:id="573854539">
      <w:bodyDiv w:val="1"/>
      <w:marLeft w:val="0"/>
      <w:marRight w:val="0"/>
      <w:marTop w:val="0"/>
      <w:marBottom w:val="0"/>
      <w:divBdr>
        <w:top w:val="none" w:sz="0" w:space="0" w:color="auto"/>
        <w:left w:val="none" w:sz="0" w:space="0" w:color="auto"/>
        <w:bottom w:val="none" w:sz="0" w:space="0" w:color="auto"/>
        <w:right w:val="none" w:sz="0" w:space="0" w:color="auto"/>
      </w:divBdr>
    </w:div>
    <w:div w:id="693918163">
      <w:bodyDiv w:val="1"/>
      <w:marLeft w:val="0"/>
      <w:marRight w:val="0"/>
      <w:marTop w:val="0"/>
      <w:marBottom w:val="0"/>
      <w:divBdr>
        <w:top w:val="none" w:sz="0" w:space="0" w:color="auto"/>
        <w:left w:val="none" w:sz="0" w:space="0" w:color="auto"/>
        <w:bottom w:val="none" w:sz="0" w:space="0" w:color="auto"/>
        <w:right w:val="none" w:sz="0" w:space="0" w:color="auto"/>
      </w:divBdr>
    </w:div>
    <w:div w:id="733626923">
      <w:bodyDiv w:val="1"/>
      <w:marLeft w:val="0"/>
      <w:marRight w:val="0"/>
      <w:marTop w:val="0"/>
      <w:marBottom w:val="0"/>
      <w:divBdr>
        <w:top w:val="none" w:sz="0" w:space="0" w:color="auto"/>
        <w:left w:val="none" w:sz="0" w:space="0" w:color="auto"/>
        <w:bottom w:val="none" w:sz="0" w:space="0" w:color="auto"/>
        <w:right w:val="none" w:sz="0" w:space="0" w:color="auto"/>
      </w:divBdr>
    </w:div>
    <w:div w:id="738330851">
      <w:bodyDiv w:val="1"/>
      <w:marLeft w:val="0"/>
      <w:marRight w:val="0"/>
      <w:marTop w:val="0"/>
      <w:marBottom w:val="0"/>
      <w:divBdr>
        <w:top w:val="none" w:sz="0" w:space="0" w:color="auto"/>
        <w:left w:val="none" w:sz="0" w:space="0" w:color="auto"/>
        <w:bottom w:val="none" w:sz="0" w:space="0" w:color="auto"/>
        <w:right w:val="none" w:sz="0" w:space="0" w:color="auto"/>
      </w:divBdr>
    </w:div>
    <w:div w:id="792676694">
      <w:bodyDiv w:val="1"/>
      <w:marLeft w:val="0"/>
      <w:marRight w:val="0"/>
      <w:marTop w:val="0"/>
      <w:marBottom w:val="0"/>
      <w:divBdr>
        <w:top w:val="none" w:sz="0" w:space="0" w:color="auto"/>
        <w:left w:val="none" w:sz="0" w:space="0" w:color="auto"/>
        <w:bottom w:val="none" w:sz="0" w:space="0" w:color="auto"/>
        <w:right w:val="none" w:sz="0" w:space="0" w:color="auto"/>
      </w:divBdr>
    </w:div>
    <w:div w:id="827594936">
      <w:bodyDiv w:val="1"/>
      <w:marLeft w:val="0"/>
      <w:marRight w:val="0"/>
      <w:marTop w:val="0"/>
      <w:marBottom w:val="0"/>
      <w:divBdr>
        <w:top w:val="none" w:sz="0" w:space="0" w:color="auto"/>
        <w:left w:val="none" w:sz="0" w:space="0" w:color="auto"/>
        <w:bottom w:val="none" w:sz="0" w:space="0" w:color="auto"/>
        <w:right w:val="none" w:sz="0" w:space="0" w:color="auto"/>
      </w:divBdr>
    </w:div>
    <w:div w:id="854155587">
      <w:bodyDiv w:val="1"/>
      <w:marLeft w:val="0"/>
      <w:marRight w:val="0"/>
      <w:marTop w:val="0"/>
      <w:marBottom w:val="0"/>
      <w:divBdr>
        <w:top w:val="none" w:sz="0" w:space="0" w:color="auto"/>
        <w:left w:val="none" w:sz="0" w:space="0" w:color="auto"/>
        <w:bottom w:val="none" w:sz="0" w:space="0" w:color="auto"/>
        <w:right w:val="none" w:sz="0" w:space="0" w:color="auto"/>
      </w:divBdr>
    </w:div>
    <w:div w:id="861554507">
      <w:bodyDiv w:val="1"/>
      <w:marLeft w:val="0"/>
      <w:marRight w:val="0"/>
      <w:marTop w:val="0"/>
      <w:marBottom w:val="0"/>
      <w:divBdr>
        <w:top w:val="none" w:sz="0" w:space="0" w:color="auto"/>
        <w:left w:val="none" w:sz="0" w:space="0" w:color="auto"/>
        <w:bottom w:val="none" w:sz="0" w:space="0" w:color="auto"/>
        <w:right w:val="none" w:sz="0" w:space="0" w:color="auto"/>
      </w:divBdr>
    </w:div>
    <w:div w:id="880164384">
      <w:bodyDiv w:val="1"/>
      <w:marLeft w:val="0"/>
      <w:marRight w:val="0"/>
      <w:marTop w:val="0"/>
      <w:marBottom w:val="0"/>
      <w:divBdr>
        <w:top w:val="none" w:sz="0" w:space="0" w:color="auto"/>
        <w:left w:val="none" w:sz="0" w:space="0" w:color="auto"/>
        <w:bottom w:val="none" w:sz="0" w:space="0" w:color="auto"/>
        <w:right w:val="none" w:sz="0" w:space="0" w:color="auto"/>
      </w:divBdr>
    </w:div>
    <w:div w:id="1063331633">
      <w:bodyDiv w:val="1"/>
      <w:marLeft w:val="0"/>
      <w:marRight w:val="0"/>
      <w:marTop w:val="0"/>
      <w:marBottom w:val="0"/>
      <w:divBdr>
        <w:top w:val="none" w:sz="0" w:space="0" w:color="auto"/>
        <w:left w:val="none" w:sz="0" w:space="0" w:color="auto"/>
        <w:bottom w:val="none" w:sz="0" w:space="0" w:color="auto"/>
        <w:right w:val="none" w:sz="0" w:space="0" w:color="auto"/>
      </w:divBdr>
    </w:div>
    <w:div w:id="1071318343">
      <w:bodyDiv w:val="1"/>
      <w:marLeft w:val="0"/>
      <w:marRight w:val="0"/>
      <w:marTop w:val="0"/>
      <w:marBottom w:val="0"/>
      <w:divBdr>
        <w:top w:val="none" w:sz="0" w:space="0" w:color="auto"/>
        <w:left w:val="none" w:sz="0" w:space="0" w:color="auto"/>
        <w:bottom w:val="none" w:sz="0" w:space="0" w:color="auto"/>
        <w:right w:val="none" w:sz="0" w:space="0" w:color="auto"/>
      </w:divBdr>
    </w:div>
    <w:div w:id="1142700639">
      <w:bodyDiv w:val="1"/>
      <w:marLeft w:val="0"/>
      <w:marRight w:val="0"/>
      <w:marTop w:val="0"/>
      <w:marBottom w:val="0"/>
      <w:divBdr>
        <w:top w:val="none" w:sz="0" w:space="0" w:color="auto"/>
        <w:left w:val="none" w:sz="0" w:space="0" w:color="auto"/>
        <w:bottom w:val="none" w:sz="0" w:space="0" w:color="auto"/>
        <w:right w:val="none" w:sz="0" w:space="0" w:color="auto"/>
      </w:divBdr>
    </w:div>
    <w:div w:id="1210730454">
      <w:bodyDiv w:val="1"/>
      <w:marLeft w:val="0"/>
      <w:marRight w:val="0"/>
      <w:marTop w:val="0"/>
      <w:marBottom w:val="0"/>
      <w:divBdr>
        <w:top w:val="none" w:sz="0" w:space="0" w:color="auto"/>
        <w:left w:val="none" w:sz="0" w:space="0" w:color="auto"/>
        <w:bottom w:val="none" w:sz="0" w:space="0" w:color="auto"/>
        <w:right w:val="none" w:sz="0" w:space="0" w:color="auto"/>
      </w:divBdr>
    </w:div>
    <w:div w:id="1230843584">
      <w:bodyDiv w:val="1"/>
      <w:marLeft w:val="0"/>
      <w:marRight w:val="0"/>
      <w:marTop w:val="0"/>
      <w:marBottom w:val="0"/>
      <w:divBdr>
        <w:top w:val="none" w:sz="0" w:space="0" w:color="auto"/>
        <w:left w:val="none" w:sz="0" w:space="0" w:color="auto"/>
        <w:bottom w:val="none" w:sz="0" w:space="0" w:color="auto"/>
        <w:right w:val="none" w:sz="0" w:space="0" w:color="auto"/>
      </w:divBdr>
    </w:div>
    <w:div w:id="1273198902">
      <w:bodyDiv w:val="1"/>
      <w:marLeft w:val="0"/>
      <w:marRight w:val="0"/>
      <w:marTop w:val="0"/>
      <w:marBottom w:val="0"/>
      <w:divBdr>
        <w:top w:val="none" w:sz="0" w:space="0" w:color="auto"/>
        <w:left w:val="none" w:sz="0" w:space="0" w:color="auto"/>
        <w:bottom w:val="none" w:sz="0" w:space="0" w:color="auto"/>
        <w:right w:val="none" w:sz="0" w:space="0" w:color="auto"/>
      </w:divBdr>
    </w:div>
    <w:div w:id="1278022425">
      <w:bodyDiv w:val="1"/>
      <w:marLeft w:val="0"/>
      <w:marRight w:val="0"/>
      <w:marTop w:val="0"/>
      <w:marBottom w:val="0"/>
      <w:divBdr>
        <w:top w:val="none" w:sz="0" w:space="0" w:color="auto"/>
        <w:left w:val="none" w:sz="0" w:space="0" w:color="auto"/>
        <w:bottom w:val="none" w:sz="0" w:space="0" w:color="auto"/>
        <w:right w:val="none" w:sz="0" w:space="0" w:color="auto"/>
      </w:divBdr>
    </w:div>
    <w:div w:id="1396661871">
      <w:bodyDiv w:val="1"/>
      <w:marLeft w:val="0"/>
      <w:marRight w:val="0"/>
      <w:marTop w:val="0"/>
      <w:marBottom w:val="0"/>
      <w:divBdr>
        <w:top w:val="none" w:sz="0" w:space="0" w:color="auto"/>
        <w:left w:val="none" w:sz="0" w:space="0" w:color="auto"/>
        <w:bottom w:val="none" w:sz="0" w:space="0" w:color="auto"/>
        <w:right w:val="none" w:sz="0" w:space="0" w:color="auto"/>
      </w:divBdr>
      <w:divsChild>
        <w:div w:id="505897879">
          <w:marLeft w:val="979"/>
          <w:marRight w:val="0"/>
          <w:marTop w:val="0"/>
          <w:marBottom w:val="0"/>
          <w:divBdr>
            <w:top w:val="none" w:sz="0" w:space="0" w:color="auto"/>
            <w:left w:val="none" w:sz="0" w:space="0" w:color="auto"/>
            <w:bottom w:val="none" w:sz="0" w:space="0" w:color="auto"/>
            <w:right w:val="none" w:sz="0" w:space="0" w:color="auto"/>
          </w:divBdr>
        </w:div>
        <w:div w:id="199249137">
          <w:marLeft w:val="979"/>
          <w:marRight w:val="0"/>
          <w:marTop w:val="0"/>
          <w:marBottom w:val="0"/>
          <w:divBdr>
            <w:top w:val="none" w:sz="0" w:space="0" w:color="auto"/>
            <w:left w:val="none" w:sz="0" w:space="0" w:color="auto"/>
            <w:bottom w:val="none" w:sz="0" w:space="0" w:color="auto"/>
            <w:right w:val="none" w:sz="0" w:space="0" w:color="auto"/>
          </w:divBdr>
        </w:div>
      </w:divsChild>
    </w:div>
    <w:div w:id="1429428265">
      <w:bodyDiv w:val="1"/>
      <w:marLeft w:val="0"/>
      <w:marRight w:val="0"/>
      <w:marTop w:val="0"/>
      <w:marBottom w:val="0"/>
      <w:divBdr>
        <w:top w:val="none" w:sz="0" w:space="0" w:color="auto"/>
        <w:left w:val="none" w:sz="0" w:space="0" w:color="auto"/>
        <w:bottom w:val="none" w:sz="0" w:space="0" w:color="auto"/>
        <w:right w:val="none" w:sz="0" w:space="0" w:color="auto"/>
      </w:divBdr>
    </w:div>
    <w:div w:id="1789355721">
      <w:bodyDiv w:val="1"/>
      <w:marLeft w:val="0"/>
      <w:marRight w:val="0"/>
      <w:marTop w:val="0"/>
      <w:marBottom w:val="0"/>
      <w:divBdr>
        <w:top w:val="none" w:sz="0" w:space="0" w:color="auto"/>
        <w:left w:val="none" w:sz="0" w:space="0" w:color="auto"/>
        <w:bottom w:val="none" w:sz="0" w:space="0" w:color="auto"/>
        <w:right w:val="none" w:sz="0" w:space="0" w:color="auto"/>
      </w:divBdr>
    </w:div>
    <w:div w:id="1823816190">
      <w:bodyDiv w:val="1"/>
      <w:marLeft w:val="0"/>
      <w:marRight w:val="0"/>
      <w:marTop w:val="0"/>
      <w:marBottom w:val="0"/>
      <w:divBdr>
        <w:top w:val="none" w:sz="0" w:space="0" w:color="auto"/>
        <w:left w:val="none" w:sz="0" w:space="0" w:color="auto"/>
        <w:bottom w:val="none" w:sz="0" w:space="0" w:color="auto"/>
        <w:right w:val="none" w:sz="0" w:space="0" w:color="auto"/>
      </w:divBdr>
    </w:div>
    <w:div w:id="1924216611">
      <w:bodyDiv w:val="1"/>
      <w:marLeft w:val="0"/>
      <w:marRight w:val="0"/>
      <w:marTop w:val="0"/>
      <w:marBottom w:val="0"/>
      <w:divBdr>
        <w:top w:val="none" w:sz="0" w:space="0" w:color="auto"/>
        <w:left w:val="none" w:sz="0" w:space="0" w:color="auto"/>
        <w:bottom w:val="none" w:sz="0" w:space="0" w:color="auto"/>
        <w:right w:val="none" w:sz="0" w:space="0" w:color="auto"/>
      </w:divBdr>
    </w:div>
    <w:div w:id="1977564628">
      <w:bodyDiv w:val="1"/>
      <w:marLeft w:val="0"/>
      <w:marRight w:val="0"/>
      <w:marTop w:val="0"/>
      <w:marBottom w:val="0"/>
      <w:divBdr>
        <w:top w:val="none" w:sz="0" w:space="0" w:color="auto"/>
        <w:left w:val="none" w:sz="0" w:space="0" w:color="auto"/>
        <w:bottom w:val="none" w:sz="0" w:space="0" w:color="auto"/>
        <w:right w:val="none" w:sz="0" w:space="0" w:color="auto"/>
      </w:divBdr>
    </w:div>
    <w:div w:id="2139298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www.dut.edu.ua/uploads/l_51_86849766.pdf" TargetMode="External"/><Relationship Id="rId18" Type="http://schemas.openxmlformats.org/officeDocument/2006/relationships/hyperlink" Target="http://194.44.11.130/cgi-bin/irbis_nbuv/cgiirbis_64.exe?Z21ID=&amp;I21DBN=UJRN&amp;P21DBN=UJRN&amp;S21STN=1&amp;S21REF=10&amp;S21FMT=JUU_all&amp;C21COM=S&amp;S21CNR=20&amp;S21P01=0&amp;S21P02=0&amp;S21P03=IJ=&amp;S21COLORTERMS=1&amp;S21STR=%D0%9673149:%D0%95%D0%BA%D0%BE%D0%BD.%20%D0%BD."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www.sportpedagogy.org.ua/html/journal/2011-03/11ysvahs.pdf" TargetMode="Externa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yperlink" Target="file:///C:/Users/Irinka/Downloads/19%20(1).pdf"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URL:http://dspace.onua.edu.ua/bitstream/handle/11300/2065/Loginova%20Tehnologiya.pdf?s" TargetMode="External"/><Relationship Id="rId20" Type="http://schemas.openxmlformats.org/officeDocument/2006/relationships/hyperlink" Target="file:///C:/Users/Irinka/Download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hyperlink" Target="http://www.yancholga5.narod.ru/seminar.pdf" TargetMode="External"/><Relationship Id="rId5" Type="http://schemas.openxmlformats.org/officeDocument/2006/relationships/webSettings" Target="webSettings.xml"/><Relationship Id="rId15" Type="http://schemas.openxmlformats.org/officeDocument/2006/relationships/hyperlink" Target="URL:https://ela.kpi.ua/bitstream/123456789/25125/1/Kazak_I.O" TargetMode="External"/><Relationship Id="rId23" Type="http://schemas.openxmlformats.org/officeDocument/2006/relationships/hyperlink" Target="http://188.190.33.55:7980/jspui/bitstream/123456789/601/1/PPD-1-23.pdf" TargetMode="External"/><Relationship Id="rId10" Type="http://schemas.openxmlformats.org/officeDocument/2006/relationships/diagramQuickStyle" Target="diagrams/quickStyle1.xml"/><Relationship Id="rId19" Type="http://schemas.openxmlformats.org/officeDocument/2006/relationships/hyperlink" Target="http://nbuv.gov.ua/UJRN/Nvkhdu_en_2019_33_39" TargetMode="Externa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http://nbuv.gov.ua/UJRN/znppo" TargetMode="External"/><Relationship Id="rId22" Type="http://schemas.openxmlformats.org/officeDocument/2006/relationships/hyperlink" Target="http://188.190.33.55:7980" TargetMode="External"/><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87AB717-E38F-422F-BAE9-18F77CC5B6BC}" type="doc">
      <dgm:prSet loTypeId="urn:microsoft.com/office/officeart/2005/8/layout/chevron2" loCatId="process" qsTypeId="urn:microsoft.com/office/officeart/2005/8/quickstyle/simple1" qsCatId="simple" csTypeId="urn:microsoft.com/office/officeart/2005/8/colors/accent0_1" csCatId="mainScheme" phldr="1"/>
      <dgm:spPr/>
      <dgm:t>
        <a:bodyPr/>
        <a:lstStyle/>
        <a:p>
          <a:endParaRPr lang="uk-UA"/>
        </a:p>
      </dgm:t>
    </dgm:pt>
    <dgm:pt modelId="{A20AD893-3402-4CDF-975D-4D076938CE76}">
      <dgm:prSet phldrT="[Текст]" custT="1"/>
      <dgm:spPr/>
      <dgm:t>
        <a:bodyPr/>
        <a:lstStyle/>
        <a:p>
          <a:r>
            <a:rPr lang="uk-UA" sz="1200" b="1" i="0">
              <a:latin typeface="Times New Roman" panose="02020603050405020304" pitchFamily="18" charset="0"/>
              <a:cs typeface="Times New Roman" panose="02020603050405020304" pitchFamily="18" charset="0"/>
            </a:rPr>
            <a:t>Просемінар</a:t>
          </a:r>
        </a:p>
      </dgm:t>
    </dgm:pt>
    <dgm:pt modelId="{3A503B7B-B095-449C-95C5-632252E8AAFE}" type="parTrans" cxnId="{20DAE35C-6674-4F6F-A389-DA2110426DAE}">
      <dgm:prSet/>
      <dgm:spPr/>
      <dgm:t>
        <a:bodyPr/>
        <a:lstStyle/>
        <a:p>
          <a:endParaRPr lang="uk-UA"/>
        </a:p>
      </dgm:t>
    </dgm:pt>
    <dgm:pt modelId="{BC781617-47CB-4E64-9A79-DCC2263D6529}" type="sibTrans" cxnId="{20DAE35C-6674-4F6F-A389-DA2110426DAE}">
      <dgm:prSet/>
      <dgm:spPr/>
      <dgm:t>
        <a:bodyPr/>
        <a:lstStyle/>
        <a:p>
          <a:endParaRPr lang="uk-UA"/>
        </a:p>
      </dgm:t>
    </dgm:pt>
    <dgm:pt modelId="{A2269F96-AC53-4C15-8ED2-267F53573F4F}">
      <dgm:prSet phldrT="[Текст]" custT="1">
        <dgm:style>
          <a:lnRef idx="2">
            <a:schemeClr val="dk1"/>
          </a:lnRef>
          <a:fillRef idx="1">
            <a:schemeClr val="lt1"/>
          </a:fillRef>
          <a:effectRef idx="0">
            <a:schemeClr val="dk1"/>
          </a:effectRef>
          <a:fontRef idx="minor">
            <a:schemeClr val="dk1"/>
          </a:fontRef>
        </dgm:style>
      </dgm:prSet>
      <dgm:spPr/>
      <dgm:t>
        <a:bodyPr/>
        <a:lstStyle/>
        <a:p>
          <a:pPr algn="l"/>
          <a:endParaRPr lang="uk-UA" sz="1100">
            <a:latin typeface="Times New Roman" panose="02020603050405020304" pitchFamily="18" charset="0"/>
            <a:cs typeface="Times New Roman" panose="02020603050405020304" pitchFamily="18" charset="0"/>
          </a:endParaRPr>
        </a:p>
      </dgm:t>
    </dgm:pt>
    <dgm:pt modelId="{04FEDF2F-BE4C-4D0C-85D3-9C6193D2C0AB}" type="parTrans" cxnId="{71804ED9-D8C9-42C4-955A-1AB8BE7876D5}">
      <dgm:prSet/>
      <dgm:spPr/>
      <dgm:t>
        <a:bodyPr/>
        <a:lstStyle/>
        <a:p>
          <a:endParaRPr lang="uk-UA"/>
        </a:p>
      </dgm:t>
    </dgm:pt>
    <dgm:pt modelId="{D6FFF00A-734E-4154-BF61-476B4D08A696}" type="sibTrans" cxnId="{71804ED9-D8C9-42C4-955A-1AB8BE7876D5}">
      <dgm:prSet/>
      <dgm:spPr/>
      <dgm:t>
        <a:bodyPr/>
        <a:lstStyle/>
        <a:p>
          <a:endParaRPr lang="uk-UA"/>
        </a:p>
      </dgm:t>
    </dgm:pt>
    <dgm:pt modelId="{0DE6B4E2-A5D8-4C5C-BC75-0DE03B412B41}">
      <dgm:prSet custT="1"/>
      <dgm:spPr/>
      <dgm:t>
        <a:bodyPr/>
        <a:lstStyle/>
        <a:p>
          <a:r>
            <a:rPr lang="uk-UA" sz="1200" b="1" i="0">
              <a:latin typeface="Times New Roman" panose="02020603050405020304" pitchFamily="18" charset="0"/>
              <a:cs typeface="Times New Roman" panose="02020603050405020304" pitchFamily="18" charset="0"/>
            </a:rPr>
            <a:t>Традиційні (тематичні)</a:t>
          </a:r>
        </a:p>
      </dgm:t>
    </dgm:pt>
    <dgm:pt modelId="{8A513637-9917-4BEB-8B42-5E143B625451}" type="parTrans" cxnId="{2CF12A9C-667F-4BE1-A31B-D4484D41B177}">
      <dgm:prSet/>
      <dgm:spPr/>
      <dgm:t>
        <a:bodyPr/>
        <a:lstStyle/>
        <a:p>
          <a:endParaRPr lang="uk-UA"/>
        </a:p>
      </dgm:t>
    </dgm:pt>
    <dgm:pt modelId="{4094D558-359F-4DAA-BF9A-E12A3CE30C3D}" type="sibTrans" cxnId="{2CF12A9C-667F-4BE1-A31B-D4484D41B177}">
      <dgm:prSet/>
      <dgm:spPr/>
      <dgm:t>
        <a:bodyPr/>
        <a:lstStyle/>
        <a:p>
          <a:endParaRPr lang="uk-UA"/>
        </a:p>
      </dgm:t>
    </dgm:pt>
    <dgm:pt modelId="{B99D5DD0-4259-4F85-8E1C-5CF4B43806B8}">
      <dgm:prSet custT="1"/>
      <dgm:spPr/>
      <dgm:t>
        <a:bodyPr/>
        <a:lstStyle/>
        <a:p>
          <a:r>
            <a:rPr lang="uk-UA" sz="1100" b="1" i="0">
              <a:latin typeface="Times New Roman" panose="02020603050405020304" pitchFamily="18" charset="0"/>
              <a:cs typeface="Times New Roman" panose="02020603050405020304" pitchFamily="18" charset="0"/>
            </a:rPr>
            <a:t>Спецсемінари</a:t>
          </a:r>
          <a:endParaRPr lang="uk-UA" sz="1100" b="1">
            <a:latin typeface="Times New Roman" panose="02020603050405020304" pitchFamily="18" charset="0"/>
            <a:cs typeface="Times New Roman" panose="02020603050405020304" pitchFamily="18" charset="0"/>
          </a:endParaRPr>
        </a:p>
      </dgm:t>
    </dgm:pt>
    <dgm:pt modelId="{F54ED6EA-9C7F-4A3F-B9CE-994234525FFE}" type="parTrans" cxnId="{C1CFE490-DB10-4D05-A3DC-EF672344F73C}">
      <dgm:prSet/>
      <dgm:spPr/>
      <dgm:t>
        <a:bodyPr/>
        <a:lstStyle/>
        <a:p>
          <a:endParaRPr lang="uk-UA"/>
        </a:p>
      </dgm:t>
    </dgm:pt>
    <dgm:pt modelId="{B6F38F16-8013-4FE2-B982-F06EF55EEE37}" type="sibTrans" cxnId="{C1CFE490-DB10-4D05-A3DC-EF672344F73C}">
      <dgm:prSet/>
      <dgm:spPr/>
      <dgm:t>
        <a:bodyPr/>
        <a:lstStyle/>
        <a:p>
          <a:endParaRPr lang="uk-UA"/>
        </a:p>
      </dgm:t>
    </dgm:pt>
    <dgm:pt modelId="{19F7714D-8EDD-4DF0-BCFD-071BF71A9941}">
      <dgm:prSet custT="1">
        <dgm:style>
          <a:lnRef idx="2">
            <a:schemeClr val="dk1"/>
          </a:lnRef>
          <a:fillRef idx="1">
            <a:schemeClr val="lt1"/>
          </a:fillRef>
          <a:effectRef idx="0">
            <a:schemeClr val="dk1"/>
          </a:effectRef>
          <a:fontRef idx="minor">
            <a:schemeClr val="dk1"/>
          </a:fontRef>
        </dgm:style>
      </dgm:prSet>
      <dgm:spPr/>
      <dgm:t>
        <a:bodyPr/>
        <a:lstStyle/>
        <a:p>
          <a:pPr algn="just"/>
          <a:r>
            <a:rPr lang="uk-UA" sz="1400" dirty="0">
              <a:latin typeface="Times New Roman" panose="02020603050405020304" pitchFamily="18" charset="0"/>
              <a:cs typeface="Times New Roman" panose="02020603050405020304" pitchFamily="18" charset="0"/>
            </a:rPr>
            <a:t>орієнтований на обговорення групи проблем, які вивчались студентами самостійно або опрацьовувалися на лекції.</a:t>
          </a:r>
          <a:endParaRPr lang="uk-UA" sz="1400">
            <a:latin typeface="Times New Roman" panose="02020603050405020304" pitchFamily="18" charset="0"/>
            <a:cs typeface="Times New Roman" panose="02020603050405020304" pitchFamily="18" charset="0"/>
          </a:endParaRPr>
        </a:p>
      </dgm:t>
    </dgm:pt>
    <dgm:pt modelId="{7CB91C79-B26B-4B0A-AB60-4749C478BF41}" type="parTrans" cxnId="{57DCE1B8-049E-4B1F-934B-B86E19AB9673}">
      <dgm:prSet/>
      <dgm:spPr/>
      <dgm:t>
        <a:bodyPr/>
        <a:lstStyle/>
        <a:p>
          <a:endParaRPr lang="uk-UA"/>
        </a:p>
      </dgm:t>
    </dgm:pt>
    <dgm:pt modelId="{E64E2938-CAF1-4303-9AB8-89B0CF0C1C67}" type="sibTrans" cxnId="{57DCE1B8-049E-4B1F-934B-B86E19AB9673}">
      <dgm:prSet/>
      <dgm:spPr/>
      <dgm:t>
        <a:bodyPr/>
        <a:lstStyle/>
        <a:p>
          <a:endParaRPr lang="uk-UA"/>
        </a:p>
      </dgm:t>
    </dgm:pt>
    <dgm:pt modelId="{D9C0DFB9-3AE0-4F40-9801-71E398043263}">
      <dgm:prSet custT="1"/>
      <dgm:spPr/>
      <dgm:t>
        <a:bodyPr/>
        <a:lstStyle/>
        <a:p>
          <a:pPr algn="just"/>
          <a:r>
            <a:rPr lang="uk-UA" sz="1400">
              <a:latin typeface="Times New Roman" panose="02020603050405020304" pitchFamily="18" charset="0"/>
              <a:cs typeface="Times New Roman" panose="02020603050405020304" pitchFamily="18" charset="0"/>
            </a:rPr>
            <a:t>заняття, яке готує до семінару, проводиться на перших курсах, метою якого є ознайомлення студентів зі специфікою самостійної роботи, з літературою, першоджерелами, методикою роботи над ними</a:t>
          </a:r>
        </a:p>
      </dgm:t>
    </dgm:pt>
    <dgm:pt modelId="{827914D0-CBD7-469B-89A6-CC12AC6770CD}" type="parTrans" cxnId="{A79A080B-34AF-4446-B361-9BC1360FB10A}">
      <dgm:prSet/>
      <dgm:spPr/>
      <dgm:t>
        <a:bodyPr/>
        <a:lstStyle/>
        <a:p>
          <a:endParaRPr lang="uk-UA"/>
        </a:p>
      </dgm:t>
    </dgm:pt>
    <dgm:pt modelId="{54E40965-5B58-45DA-91C9-636BC979CC96}" type="sibTrans" cxnId="{A79A080B-34AF-4446-B361-9BC1360FB10A}">
      <dgm:prSet/>
      <dgm:spPr/>
      <dgm:t>
        <a:bodyPr/>
        <a:lstStyle/>
        <a:p>
          <a:endParaRPr lang="uk-UA"/>
        </a:p>
      </dgm:t>
    </dgm:pt>
    <dgm:pt modelId="{20F2445F-91CE-4C97-88B8-C7979047F5B1}">
      <dgm:prSet custT="1"/>
      <dgm:spPr/>
      <dgm:t>
        <a:bodyPr/>
        <a:lstStyle/>
        <a:p>
          <a:pPr algn="l"/>
          <a:endParaRPr lang="uk-UA" sz="1100">
            <a:latin typeface="Times New Roman" panose="02020603050405020304" pitchFamily="18" charset="0"/>
            <a:cs typeface="Times New Roman" panose="02020603050405020304" pitchFamily="18" charset="0"/>
          </a:endParaRPr>
        </a:p>
      </dgm:t>
    </dgm:pt>
    <dgm:pt modelId="{0FEE42DF-2BB4-414E-9148-FE070D6E28EC}" type="parTrans" cxnId="{0093607A-AD72-47DF-8E7B-38E4A59B0220}">
      <dgm:prSet/>
      <dgm:spPr/>
      <dgm:t>
        <a:bodyPr/>
        <a:lstStyle/>
        <a:p>
          <a:endParaRPr lang="uk-UA"/>
        </a:p>
      </dgm:t>
    </dgm:pt>
    <dgm:pt modelId="{317EF8AF-BFA8-492B-A689-640224D0F3A7}" type="sibTrans" cxnId="{0093607A-AD72-47DF-8E7B-38E4A59B0220}">
      <dgm:prSet/>
      <dgm:spPr/>
      <dgm:t>
        <a:bodyPr/>
        <a:lstStyle/>
        <a:p>
          <a:endParaRPr lang="uk-UA"/>
        </a:p>
      </dgm:t>
    </dgm:pt>
    <dgm:pt modelId="{0572BC84-4A68-4180-B957-DB8CFE21F98B}">
      <dgm:prSet custT="1">
        <dgm:style>
          <a:lnRef idx="2">
            <a:schemeClr val="dk1"/>
          </a:lnRef>
          <a:fillRef idx="1">
            <a:schemeClr val="lt1"/>
          </a:fillRef>
          <a:effectRef idx="0">
            <a:schemeClr val="dk1"/>
          </a:effectRef>
          <a:fontRef idx="minor">
            <a:schemeClr val="dk1"/>
          </a:fontRef>
        </dgm:style>
      </dgm:prSet>
      <dgm:spPr/>
      <dgm:t>
        <a:bodyPr/>
        <a:lstStyle/>
        <a:p>
          <a:pPr algn="just"/>
          <a:r>
            <a:rPr lang="uk-UA" sz="1400" b="0" i="0">
              <a:latin typeface="Times New Roman" panose="02020603050405020304" pitchFamily="18" charset="0"/>
              <a:cs typeface="Times New Roman" panose="02020603050405020304" pitchFamily="18" charset="0"/>
            </a:rPr>
            <a:t>семінарське заняття дослідницького типу з незалежною від лекційного курсу тематикою, ціллю якого є поглиблене вивчення окремої проблеми; організовується на старших курсах.</a:t>
          </a:r>
          <a:endParaRPr lang="uk-UA" sz="1400">
            <a:latin typeface="Times New Roman" panose="02020603050405020304" pitchFamily="18" charset="0"/>
            <a:cs typeface="Times New Roman" panose="02020603050405020304" pitchFamily="18" charset="0"/>
          </a:endParaRPr>
        </a:p>
      </dgm:t>
    </dgm:pt>
    <dgm:pt modelId="{DE7C1B65-1277-4D93-97DD-1CF22E6B5894}" type="parTrans" cxnId="{8AF9EF5F-37F1-4A69-91AD-69D902C28E50}">
      <dgm:prSet/>
      <dgm:spPr/>
      <dgm:t>
        <a:bodyPr/>
        <a:lstStyle/>
        <a:p>
          <a:endParaRPr lang="uk-UA"/>
        </a:p>
      </dgm:t>
    </dgm:pt>
    <dgm:pt modelId="{8E9DF462-1169-4FF1-90F2-EABC365E20A6}" type="sibTrans" cxnId="{8AF9EF5F-37F1-4A69-91AD-69D902C28E50}">
      <dgm:prSet/>
      <dgm:spPr/>
      <dgm:t>
        <a:bodyPr/>
        <a:lstStyle/>
        <a:p>
          <a:endParaRPr lang="uk-UA"/>
        </a:p>
      </dgm:t>
    </dgm:pt>
    <dgm:pt modelId="{E09A39E1-13A8-4621-A634-66003F163AF5}" type="pres">
      <dgm:prSet presAssocID="{587AB717-E38F-422F-BAE9-18F77CC5B6BC}" presName="linearFlow" presStyleCnt="0">
        <dgm:presLayoutVars>
          <dgm:dir/>
          <dgm:animLvl val="lvl"/>
          <dgm:resizeHandles val="exact"/>
        </dgm:presLayoutVars>
      </dgm:prSet>
      <dgm:spPr/>
      <dgm:t>
        <a:bodyPr/>
        <a:lstStyle/>
        <a:p>
          <a:endParaRPr lang="uk-UA"/>
        </a:p>
      </dgm:t>
    </dgm:pt>
    <dgm:pt modelId="{CA2B5E66-5FDF-4B96-80A0-D12821CB4A6B}" type="pres">
      <dgm:prSet presAssocID="{A20AD893-3402-4CDF-975D-4D076938CE76}" presName="composite" presStyleCnt="0"/>
      <dgm:spPr/>
    </dgm:pt>
    <dgm:pt modelId="{D6DFB0F5-8ECD-41E9-9FF2-DA0B8E8387BC}" type="pres">
      <dgm:prSet presAssocID="{A20AD893-3402-4CDF-975D-4D076938CE76}" presName="parentText" presStyleLbl="alignNode1" presStyleIdx="0" presStyleCnt="3" custLinFactNeighborX="0" custLinFactNeighborY="-324">
        <dgm:presLayoutVars>
          <dgm:chMax val="1"/>
          <dgm:bulletEnabled val="1"/>
        </dgm:presLayoutVars>
      </dgm:prSet>
      <dgm:spPr/>
      <dgm:t>
        <a:bodyPr/>
        <a:lstStyle/>
        <a:p>
          <a:endParaRPr lang="uk-UA"/>
        </a:p>
      </dgm:t>
    </dgm:pt>
    <dgm:pt modelId="{333BA2A2-B0B5-439D-828E-263963225FB3}" type="pres">
      <dgm:prSet presAssocID="{A20AD893-3402-4CDF-975D-4D076938CE76}" presName="descendantText" presStyleLbl="alignAcc1" presStyleIdx="0" presStyleCnt="3" custScaleX="96390" custScaleY="100219">
        <dgm:presLayoutVars>
          <dgm:bulletEnabled val="1"/>
        </dgm:presLayoutVars>
      </dgm:prSet>
      <dgm:spPr/>
      <dgm:t>
        <a:bodyPr/>
        <a:lstStyle/>
        <a:p>
          <a:endParaRPr lang="uk-UA"/>
        </a:p>
      </dgm:t>
    </dgm:pt>
    <dgm:pt modelId="{56704790-0A00-4C80-8216-F4589CF7919F}" type="pres">
      <dgm:prSet presAssocID="{BC781617-47CB-4E64-9A79-DCC2263D6529}" presName="sp" presStyleCnt="0"/>
      <dgm:spPr/>
    </dgm:pt>
    <dgm:pt modelId="{16B41761-0908-4AB2-8365-94082B3B9236}" type="pres">
      <dgm:prSet presAssocID="{0DE6B4E2-A5D8-4C5C-BC75-0DE03B412B41}" presName="composite" presStyleCnt="0"/>
      <dgm:spPr/>
    </dgm:pt>
    <dgm:pt modelId="{FA94D980-34C9-4B5C-A944-F598CC6F4CD3}" type="pres">
      <dgm:prSet presAssocID="{0DE6B4E2-A5D8-4C5C-BC75-0DE03B412B41}" presName="parentText" presStyleLbl="alignNode1" presStyleIdx="1" presStyleCnt="3">
        <dgm:presLayoutVars>
          <dgm:chMax val="1"/>
          <dgm:bulletEnabled val="1"/>
        </dgm:presLayoutVars>
      </dgm:prSet>
      <dgm:spPr/>
      <dgm:t>
        <a:bodyPr/>
        <a:lstStyle/>
        <a:p>
          <a:endParaRPr lang="uk-UA"/>
        </a:p>
      </dgm:t>
    </dgm:pt>
    <dgm:pt modelId="{D06A5335-D8FC-4AED-B154-1F46063DBC49}" type="pres">
      <dgm:prSet presAssocID="{0DE6B4E2-A5D8-4C5C-BC75-0DE03B412B41}" presName="descendantText" presStyleLbl="alignAcc1" presStyleIdx="1" presStyleCnt="3" custScaleX="96725">
        <dgm:presLayoutVars>
          <dgm:bulletEnabled val="1"/>
        </dgm:presLayoutVars>
      </dgm:prSet>
      <dgm:spPr/>
      <dgm:t>
        <a:bodyPr/>
        <a:lstStyle/>
        <a:p>
          <a:endParaRPr lang="uk-UA"/>
        </a:p>
      </dgm:t>
    </dgm:pt>
    <dgm:pt modelId="{5638965D-F334-483D-BB6C-4FDCCA18E8E1}" type="pres">
      <dgm:prSet presAssocID="{4094D558-359F-4DAA-BF9A-E12A3CE30C3D}" presName="sp" presStyleCnt="0"/>
      <dgm:spPr/>
    </dgm:pt>
    <dgm:pt modelId="{FFB0D4FA-B387-45F0-AEBE-D5D8E862CFB9}" type="pres">
      <dgm:prSet presAssocID="{B99D5DD0-4259-4F85-8E1C-5CF4B43806B8}" presName="composite" presStyleCnt="0"/>
      <dgm:spPr/>
    </dgm:pt>
    <dgm:pt modelId="{33FDCD7D-1952-4E3C-9640-72704CB6DB21}" type="pres">
      <dgm:prSet presAssocID="{B99D5DD0-4259-4F85-8E1C-5CF4B43806B8}" presName="parentText" presStyleLbl="alignNode1" presStyleIdx="2" presStyleCnt="3" custLinFactNeighborX="0" custLinFactNeighborY="253">
        <dgm:presLayoutVars>
          <dgm:chMax val="1"/>
          <dgm:bulletEnabled val="1"/>
        </dgm:presLayoutVars>
      </dgm:prSet>
      <dgm:spPr/>
      <dgm:t>
        <a:bodyPr/>
        <a:lstStyle/>
        <a:p>
          <a:endParaRPr lang="uk-UA"/>
        </a:p>
      </dgm:t>
    </dgm:pt>
    <dgm:pt modelId="{CBB8C53D-EFD3-4AFA-B69D-CB88EF00119B}" type="pres">
      <dgm:prSet presAssocID="{B99D5DD0-4259-4F85-8E1C-5CF4B43806B8}" presName="descendantText" presStyleLbl="alignAcc1" presStyleIdx="2" presStyleCnt="3" custScaleX="96918">
        <dgm:presLayoutVars>
          <dgm:bulletEnabled val="1"/>
        </dgm:presLayoutVars>
      </dgm:prSet>
      <dgm:spPr/>
      <dgm:t>
        <a:bodyPr/>
        <a:lstStyle/>
        <a:p>
          <a:endParaRPr lang="uk-UA"/>
        </a:p>
      </dgm:t>
    </dgm:pt>
  </dgm:ptLst>
  <dgm:cxnLst>
    <dgm:cxn modelId="{F5AC194A-EF78-4F86-BE48-7DD5F203DE29}" type="presOf" srcId="{587AB717-E38F-422F-BAE9-18F77CC5B6BC}" destId="{E09A39E1-13A8-4621-A634-66003F163AF5}" srcOrd="0" destOrd="0" presId="urn:microsoft.com/office/officeart/2005/8/layout/chevron2"/>
    <dgm:cxn modelId="{A79A080B-34AF-4446-B361-9BC1360FB10A}" srcId="{A20AD893-3402-4CDF-975D-4D076938CE76}" destId="{D9C0DFB9-3AE0-4F40-9801-71E398043263}" srcOrd="1" destOrd="0" parTransId="{827914D0-CBD7-469B-89A6-CC12AC6770CD}" sibTransId="{54E40965-5B58-45DA-91C9-636BC979CC96}"/>
    <dgm:cxn modelId="{C9F28A19-7863-4D77-AEB5-9C795B46EAA6}" type="presOf" srcId="{20F2445F-91CE-4C97-88B8-C7979047F5B1}" destId="{333BA2A2-B0B5-439D-828E-263963225FB3}" srcOrd="0" destOrd="2" presId="urn:microsoft.com/office/officeart/2005/8/layout/chevron2"/>
    <dgm:cxn modelId="{71804ED9-D8C9-42C4-955A-1AB8BE7876D5}" srcId="{A20AD893-3402-4CDF-975D-4D076938CE76}" destId="{A2269F96-AC53-4C15-8ED2-267F53573F4F}" srcOrd="0" destOrd="0" parTransId="{04FEDF2F-BE4C-4D0C-85D3-9C6193D2C0AB}" sibTransId="{D6FFF00A-734E-4154-BF61-476B4D08A696}"/>
    <dgm:cxn modelId="{20DAE35C-6674-4F6F-A389-DA2110426DAE}" srcId="{587AB717-E38F-422F-BAE9-18F77CC5B6BC}" destId="{A20AD893-3402-4CDF-975D-4D076938CE76}" srcOrd="0" destOrd="0" parTransId="{3A503B7B-B095-449C-95C5-632252E8AAFE}" sibTransId="{BC781617-47CB-4E64-9A79-DCC2263D6529}"/>
    <dgm:cxn modelId="{00ABD6AC-C315-4DE3-93F3-35E8296B9DF7}" type="presOf" srcId="{B99D5DD0-4259-4F85-8E1C-5CF4B43806B8}" destId="{33FDCD7D-1952-4E3C-9640-72704CB6DB21}" srcOrd="0" destOrd="0" presId="urn:microsoft.com/office/officeart/2005/8/layout/chevron2"/>
    <dgm:cxn modelId="{F25F8758-EDE8-458F-BA95-42A7F6538215}" type="presOf" srcId="{19F7714D-8EDD-4DF0-BCFD-071BF71A9941}" destId="{D06A5335-D8FC-4AED-B154-1F46063DBC49}" srcOrd="0" destOrd="0" presId="urn:microsoft.com/office/officeart/2005/8/layout/chevron2"/>
    <dgm:cxn modelId="{E645F74C-91D6-4485-8C37-F089BC106C0B}" type="presOf" srcId="{A20AD893-3402-4CDF-975D-4D076938CE76}" destId="{D6DFB0F5-8ECD-41E9-9FF2-DA0B8E8387BC}" srcOrd="0" destOrd="0" presId="urn:microsoft.com/office/officeart/2005/8/layout/chevron2"/>
    <dgm:cxn modelId="{E6CB8ADB-EDD0-4406-B4E0-77B1C51ECCD7}" type="presOf" srcId="{D9C0DFB9-3AE0-4F40-9801-71E398043263}" destId="{333BA2A2-B0B5-439D-828E-263963225FB3}" srcOrd="0" destOrd="1" presId="urn:microsoft.com/office/officeart/2005/8/layout/chevron2"/>
    <dgm:cxn modelId="{4699BFCD-ACF1-4F31-A6D8-E53998E380C2}" type="presOf" srcId="{0572BC84-4A68-4180-B957-DB8CFE21F98B}" destId="{CBB8C53D-EFD3-4AFA-B69D-CB88EF00119B}" srcOrd="0" destOrd="0" presId="urn:microsoft.com/office/officeart/2005/8/layout/chevron2"/>
    <dgm:cxn modelId="{CFF96E98-0461-4D2A-8E4E-064C77A091D9}" type="presOf" srcId="{A2269F96-AC53-4C15-8ED2-267F53573F4F}" destId="{333BA2A2-B0B5-439D-828E-263963225FB3}" srcOrd="0" destOrd="0" presId="urn:microsoft.com/office/officeart/2005/8/layout/chevron2"/>
    <dgm:cxn modelId="{7783F20E-B7CE-434B-8D8C-30AEE8DAB1D4}" type="presOf" srcId="{0DE6B4E2-A5D8-4C5C-BC75-0DE03B412B41}" destId="{FA94D980-34C9-4B5C-A944-F598CC6F4CD3}" srcOrd="0" destOrd="0" presId="urn:microsoft.com/office/officeart/2005/8/layout/chevron2"/>
    <dgm:cxn modelId="{8AF9EF5F-37F1-4A69-91AD-69D902C28E50}" srcId="{B99D5DD0-4259-4F85-8E1C-5CF4B43806B8}" destId="{0572BC84-4A68-4180-B957-DB8CFE21F98B}" srcOrd="0" destOrd="0" parTransId="{DE7C1B65-1277-4D93-97DD-1CF22E6B5894}" sibTransId="{8E9DF462-1169-4FF1-90F2-EABC365E20A6}"/>
    <dgm:cxn modelId="{0093607A-AD72-47DF-8E7B-38E4A59B0220}" srcId="{A20AD893-3402-4CDF-975D-4D076938CE76}" destId="{20F2445F-91CE-4C97-88B8-C7979047F5B1}" srcOrd="2" destOrd="0" parTransId="{0FEE42DF-2BB4-414E-9148-FE070D6E28EC}" sibTransId="{317EF8AF-BFA8-492B-A689-640224D0F3A7}"/>
    <dgm:cxn modelId="{C1CFE490-DB10-4D05-A3DC-EF672344F73C}" srcId="{587AB717-E38F-422F-BAE9-18F77CC5B6BC}" destId="{B99D5DD0-4259-4F85-8E1C-5CF4B43806B8}" srcOrd="2" destOrd="0" parTransId="{F54ED6EA-9C7F-4A3F-B9CE-994234525FFE}" sibTransId="{B6F38F16-8013-4FE2-B982-F06EF55EEE37}"/>
    <dgm:cxn modelId="{57DCE1B8-049E-4B1F-934B-B86E19AB9673}" srcId="{0DE6B4E2-A5D8-4C5C-BC75-0DE03B412B41}" destId="{19F7714D-8EDD-4DF0-BCFD-071BF71A9941}" srcOrd="0" destOrd="0" parTransId="{7CB91C79-B26B-4B0A-AB60-4749C478BF41}" sibTransId="{E64E2938-CAF1-4303-9AB8-89B0CF0C1C67}"/>
    <dgm:cxn modelId="{2CF12A9C-667F-4BE1-A31B-D4484D41B177}" srcId="{587AB717-E38F-422F-BAE9-18F77CC5B6BC}" destId="{0DE6B4E2-A5D8-4C5C-BC75-0DE03B412B41}" srcOrd="1" destOrd="0" parTransId="{8A513637-9917-4BEB-8B42-5E143B625451}" sibTransId="{4094D558-359F-4DAA-BF9A-E12A3CE30C3D}"/>
    <dgm:cxn modelId="{FC916E03-A51F-4BEB-98BD-59DAD22621DD}" type="presParOf" srcId="{E09A39E1-13A8-4621-A634-66003F163AF5}" destId="{CA2B5E66-5FDF-4B96-80A0-D12821CB4A6B}" srcOrd="0" destOrd="0" presId="urn:microsoft.com/office/officeart/2005/8/layout/chevron2"/>
    <dgm:cxn modelId="{FE7EAE6A-0B67-4704-B63A-C9A9B8716FD0}" type="presParOf" srcId="{CA2B5E66-5FDF-4B96-80A0-D12821CB4A6B}" destId="{D6DFB0F5-8ECD-41E9-9FF2-DA0B8E8387BC}" srcOrd="0" destOrd="0" presId="urn:microsoft.com/office/officeart/2005/8/layout/chevron2"/>
    <dgm:cxn modelId="{92037385-FE64-40DD-84C6-0F634D1D862F}" type="presParOf" srcId="{CA2B5E66-5FDF-4B96-80A0-D12821CB4A6B}" destId="{333BA2A2-B0B5-439D-828E-263963225FB3}" srcOrd="1" destOrd="0" presId="urn:microsoft.com/office/officeart/2005/8/layout/chevron2"/>
    <dgm:cxn modelId="{45C543C9-6F81-4CF2-A8CB-386DD842E8B0}" type="presParOf" srcId="{E09A39E1-13A8-4621-A634-66003F163AF5}" destId="{56704790-0A00-4C80-8216-F4589CF7919F}" srcOrd="1" destOrd="0" presId="urn:microsoft.com/office/officeart/2005/8/layout/chevron2"/>
    <dgm:cxn modelId="{812F9953-F97D-4974-AD92-DB805F304A84}" type="presParOf" srcId="{E09A39E1-13A8-4621-A634-66003F163AF5}" destId="{16B41761-0908-4AB2-8365-94082B3B9236}" srcOrd="2" destOrd="0" presId="urn:microsoft.com/office/officeart/2005/8/layout/chevron2"/>
    <dgm:cxn modelId="{C24573D5-B687-4E2E-A9C3-B6E23C275F69}" type="presParOf" srcId="{16B41761-0908-4AB2-8365-94082B3B9236}" destId="{FA94D980-34C9-4B5C-A944-F598CC6F4CD3}" srcOrd="0" destOrd="0" presId="urn:microsoft.com/office/officeart/2005/8/layout/chevron2"/>
    <dgm:cxn modelId="{6EA14190-15BB-47AF-B854-4B8DE88954A2}" type="presParOf" srcId="{16B41761-0908-4AB2-8365-94082B3B9236}" destId="{D06A5335-D8FC-4AED-B154-1F46063DBC49}" srcOrd="1" destOrd="0" presId="urn:microsoft.com/office/officeart/2005/8/layout/chevron2"/>
    <dgm:cxn modelId="{EE4CD13D-A5BF-4C33-BDD2-60BCA62361E5}" type="presParOf" srcId="{E09A39E1-13A8-4621-A634-66003F163AF5}" destId="{5638965D-F334-483D-BB6C-4FDCCA18E8E1}" srcOrd="3" destOrd="0" presId="urn:microsoft.com/office/officeart/2005/8/layout/chevron2"/>
    <dgm:cxn modelId="{D96AF238-DA7D-4E8F-9B44-08BBEE68B6B3}" type="presParOf" srcId="{E09A39E1-13A8-4621-A634-66003F163AF5}" destId="{FFB0D4FA-B387-45F0-AEBE-D5D8E862CFB9}" srcOrd="4" destOrd="0" presId="urn:microsoft.com/office/officeart/2005/8/layout/chevron2"/>
    <dgm:cxn modelId="{0C8FCCC7-9A0A-4A23-BC25-A2639F60BB33}" type="presParOf" srcId="{FFB0D4FA-B387-45F0-AEBE-D5D8E862CFB9}" destId="{33FDCD7D-1952-4E3C-9640-72704CB6DB21}" srcOrd="0" destOrd="0" presId="urn:microsoft.com/office/officeart/2005/8/layout/chevron2"/>
    <dgm:cxn modelId="{455097D9-57A1-4F51-8E7A-91063E4FB23A}" type="presParOf" srcId="{FFB0D4FA-B387-45F0-AEBE-D5D8E862CFB9}" destId="{CBB8C53D-EFD3-4AFA-B69D-CB88EF00119B}" srcOrd="1" destOrd="0" presId="urn:microsoft.com/office/officeart/2005/8/layout/chevron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6DFB0F5-8ECD-41E9-9FF2-DA0B8E8387BC}">
      <dsp:nvSpPr>
        <dsp:cNvPr id="0" name=""/>
        <dsp:cNvSpPr/>
      </dsp:nvSpPr>
      <dsp:spPr>
        <a:xfrm rot="5400000">
          <a:off x="-165332" y="205998"/>
          <a:ext cx="1373308" cy="961315"/>
        </a:xfrm>
        <a:prstGeom prst="chevron">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uk-UA" sz="1200" b="1" i="0" kern="1200">
              <a:latin typeface="Times New Roman" panose="02020603050405020304" pitchFamily="18" charset="0"/>
              <a:cs typeface="Times New Roman" panose="02020603050405020304" pitchFamily="18" charset="0"/>
            </a:rPr>
            <a:t>Просемінар</a:t>
          </a:r>
        </a:p>
      </dsp:txBody>
      <dsp:txXfrm rot="-5400000">
        <a:off x="40665" y="480660"/>
        <a:ext cx="961315" cy="411993"/>
      </dsp:txXfrm>
    </dsp:sp>
    <dsp:sp modelId="{333BA2A2-B0B5-439D-828E-263963225FB3}">
      <dsp:nvSpPr>
        <dsp:cNvPr id="0" name=""/>
        <dsp:cNvSpPr/>
      </dsp:nvSpPr>
      <dsp:spPr>
        <a:xfrm rot="5400000">
          <a:off x="3193456" y="-2092742"/>
          <a:ext cx="894605" cy="5087039"/>
        </a:xfrm>
        <a:prstGeom prst="round2Same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endParaRPr lang="uk-UA" sz="1100" kern="1200">
            <a:latin typeface="Times New Roman" panose="02020603050405020304" pitchFamily="18" charset="0"/>
            <a:cs typeface="Times New Roman" panose="02020603050405020304" pitchFamily="18" charset="0"/>
          </a:endParaRPr>
        </a:p>
        <a:p>
          <a:pPr marL="114300" lvl="1" indent="-114300" algn="just" defTabSz="622300">
            <a:lnSpc>
              <a:spcPct val="90000"/>
            </a:lnSpc>
            <a:spcBef>
              <a:spcPct val="0"/>
            </a:spcBef>
            <a:spcAft>
              <a:spcPct val="15000"/>
            </a:spcAft>
            <a:buChar char="••"/>
          </a:pPr>
          <a:r>
            <a:rPr lang="uk-UA" sz="1400" kern="1200">
              <a:latin typeface="Times New Roman" panose="02020603050405020304" pitchFamily="18" charset="0"/>
              <a:cs typeface="Times New Roman" panose="02020603050405020304" pitchFamily="18" charset="0"/>
            </a:rPr>
            <a:t>заняття, яке готує до семінару, проводиться на перших курсах, метою якого є ознайомлення студентів зі специфікою самостійної роботи, з літературою, першоджерелами, методикою роботи над ними</a:t>
          </a:r>
        </a:p>
        <a:p>
          <a:pPr marL="57150" lvl="1" indent="-57150" algn="l" defTabSz="488950">
            <a:lnSpc>
              <a:spcPct val="90000"/>
            </a:lnSpc>
            <a:spcBef>
              <a:spcPct val="0"/>
            </a:spcBef>
            <a:spcAft>
              <a:spcPct val="15000"/>
            </a:spcAft>
            <a:buChar char="••"/>
          </a:pPr>
          <a:endParaRPr lang="uk-UA" sz="1100" kern="1200">
            <a:latin typeface="Times New Roman" panose="02020603050405020304" pitchFamily="18" charset="0"/>
            <a:cs typeface="Times New Roman" panose="02020603050405020304" pitchFamily="18" charset="0"/>
          </a:endParaRPr>
        </a:p>
      </dsp:txBody>
      <dsp:txXfrm rot="-5400000">
        <a:off x="1097240" y="47145"/>
        <a:ext cx="5043368" cy="807263"/>
      </dsp:txXfrm>
    </dsp:sp>
    <dsp:sp modelId="{FA94D980-34C9-4B5C-A944-F598CC6F4CD3}">
      <dsp:nvSpPr>
        <dsp:cNvPr id="0" name=""/>
        <dsp:cNvSpPr/>
      </dsp:nvSpPr>
      <dsp:spPr>
        <a:xfrm rot="5400000">
          <a:off x="-165332" y="1386730"/>
          <a:ext cx="1373308" cy="961315"/>
        </a:xfrm>
        <a:prstGeom prst="chevron">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uk-UA" sz="1200" b="1" i="0" kern="1200">
              <a:latin typeface="Times New Roman" panose="02020603050405020304" pitchFamily="18" charset="0"/>
              <a:cs typeface="Times New Roman" panose="02020603050405020304" pitchFamily="18" charset="0"/>
            </a:rPr>
            <a:t>Традиційні (тематичні)</a:t>
          </a:r>
        </a:p>
      </dsp:txBody>
      <dsp:txXfrm rot="-5400000">
        <a:off x="40665" y="1661392"/>
        <a:ext cx="961315" cy="411993"/>
      </dsp:txXfrm>
    </dsp:sp>
    <dsp:sp modelId="{D06A5335-D8FC-4AED-B154-1F46063DBC49}">
      <dsp:nvSpPr>
        <dsp:cNvPr id="0" name=""/>
        <dsp:cNvSpPr/>
      </dsp:nvSpPr>
      <dsp:spPr>
        <a:xfrm rot="5400000">
          <a:off x="3194433" y="-925299"/>
          <a:ext cx="892650" cy="5104718"/>
        </a:xfrm>
        <a:prstGeom prst="round2Same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99568" tIns="8890" rIns="8890" bIns="8890" numCol="1" spcCol="1270" anchor="ctr" anchorCtr="0">
          <a:noAutofit/>
        </a:bodyPr>
        <a:lstStyle/>
        <a:p>
          <a:pPr marL="114300" lvl="1" indent="-114300" algn="just" defTabSz="622300">
            <a:lnSpc>
              <a:spcPct val="90000"/>
            </a:lnSpc>
            <a:spcBef>
              <a:spcPct val="0"/>
            </a:spcBef>
            <a:spcAft>
              <a:spcPct val="15000"/>
            </a:spcAft>
            <a:buChar char="••"/>
          </a:pPr>
          <a:r>
            <a:rPr lang="uk-UA" sz="1400" kern="1200" dirty="0">
              <a:latin typeface="Times New Roman" panose="02020603050405020304" pitchFamily="18" charset="0"/>
              <a:cs typeface="Times New Roman" panose="02020603050405020304" pitchFamily="18" charset="0"/>
            </a:rPr>
            <a:t>орієнтований на обговорення групи проблем, які вивчались студентами самостійно або опрацьовувалися на лекції.</a:t>
          </a:r>
          <a:endParaRPr lang="uk-UA" sz="1400" kern="1200">
            <a:latin typeface="Times New Roman" panose="02020603050405020304" pitchFamily="18" charset="0"/>
            <a:cs typeface="Times New Roman" panose="02020603050405020304" pitchFamily="18" charset="0"/>
          </a:endParaRPr>
        </a:p>
      </dsp:txBody>
      <dsp:txXfrm rot="-5400000">
        <a:off x="1088399" y="1224311"/>
        <a:ext cx="5061142" cy="805498"/>
      </dsp:txXfrm>
    </dsp:sp>
    <dsp:sp modelId="{33FDCD7D-1952-4E3C-9640-72704CB6DB21}">
      <dsp:nvSpPr>
        <dsp:cNvPr id="0" name=""/>
        <dsp:cNvSpPr/>
      </dsp:nvSpPr>
      <dsp:spPr>
        <a:xfrm rot="5400000">
          <a:off x="-165332" y="2566487"/>
          <a:ext cx="1373308" cy="961315"/>
        </a:xfrm>
        <a:prstGeom prst="chevron">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uk-UA" sz="1100" b="1" i="0" kern="1200">
              <a:latin typeface="Times New Roman" panose="02020603050405020304" pitchFamily="18" charset="0"/>
              <a:cs typeface="Times New Roman" panose="02020603050405020304" pitchFamily="18" charset="0"/>
            </a:rPr>
            <a:t>Спецсемінари</a:t>
          </a:r>
          <a:endParaRPr lang="uk-UA" sz="1100" b="1" kern="1200">
            <a:latin typeface="Times New Roman" panose="02020603050405020304" pitchFamily="18" charset="0"/>
            <a:cs typeface="Times New Roman" panose="02020603050405020304" pitchFamily="18" charset="0"/>
          </a:endParaRPr>
        </a:p>
      </dsp:txBody>
      <dsp:txXfrm rot="-5400000">
        <a:off x="40665" y="2841149"/>
        <a:ext cx="961315" cy="411993"/>
      </dsp:txXfrm>
    </dsp:sp>
    <dsp:sp modelId="{CBB8C53D-EFD3-4AFA-B69D-CB88EF00119B}">
      <dsp:nvSpPr>
        <dsp:cNvPr id="0" name=""/>
        <dsp:cNvSpPr/>
      </dsp:nvSpPr>
      <dsp:spPr>
        <a:xfrm rot="5400000">
          <a:off x="3194433" y="245890"/>
          <a:ext cx="892650" cy="5114904"/>
        </a:xfrm>
        <a:prstGeom prst="round2Same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99568" tIns="8890" rIns="8890" bIns="8890" numCol="1" spcCol="1270" anchor="ctr" anchorCtr="0">
          <a:noAutofit/>
        </a:bodyPr>
        <a:lstStyle/>
        <a:p>
          <a:pPr marL="114300" lvl="1" indent="-114300" algn="just" defTabSz="622300">
            <a:lnSpc>
              <a:spcPct val="90000"/>
            </a:lnSpc>
            <a:spcBef>
              <a:spcPct val="0"/>
            </a:spcBef>
            <a:spcAft>
              <a:spcPct val="15000"/>
            </a:spcAft>
            <a:buChar char="••"/>
          </a:pPr>
          <a:r>
            <a:rPr lang="uk-UA" sz="1400" b="0" i="0" kern="1200">
              <a:latin typeface="Times New Roman" panose="02020603050405020304" pitchFamily="18" charset="0"/>
              <a:cs typeface="Times New Roman" panose="02020603050405020304" pitchFamily="18" charset="0"/>
            </a:rPr>
            <a:t>семінарське заняття дослідницького типу з незалежною від лекційного курсу тематикою, ціллю якого є поглиблене вивчення окремої проблеми; організовується на старших курсах.</a:t>
          </a:r>
          <a:endParaRPr lang="uk-UA" sz="1400" kern="1200">
            <a:latin typeface="Times New Roman" panose="02020603050405020304" pitchFamily="18" charset="0"/>
            <a:cs typeface="Times New Roman" panose="02020603050405020304" pitchFamily="18" charset="0"/>
          </a:endParaRPr>
        </a:p>
      </dsp:txBody>
      <dsp:txXfrm rot="-5400000">
        <a:off x="1083306" y="2400593"/>
        <a:ext cx="5071328" cy="805498"/>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927</TotalTime>
  <Pages>1</Pages>
  <Words>40105</Words>
  <Characters>22860</Characters>
  <Application>Microsoft Office Word</Application>
  <DocSecurity>0</DocSecurity>
  <Lines>190</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Irinka</dc:creator>
  <cp:keywords/>
  <dc:description/>
  <cp:lastModifiedBy>Irinka</cp:lastModifiedBy>
  <cp:revision>9</cp:revision>
  <cp:lastPrinted>2020-12-13T19:04:00Z</cp:lastPrinted>
  <dcterms:created xsi:type="dcterms:W3CDTF">2020-12-06T16:15:00Z</dcterms:created>
  <dcterms:modified xsi:type="dcterms:W3CDTF">2020-12-13T19:55:00Z</dcterms:modified>
</cp:coreProperties>
</file>