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02" w:rsidRPr="008131A4" w:rsidRDefault="00954502" w:rsidP="00954502">
      <w:pPr>
        <w:pStyle w:val="a3"/>
      </w:pPr>
      <w:r w:rsidRPr="008131A4">
        <w:t>Міністерство освіти і науки України</w:t>
      </w:r>
    </w:p>
    <w:p w:rsidR="002C2C5C" w:rsidRDefault="002C2C5C" w:rsidP="00954502">
      <w:pPr>
        <w:pStyle w:val="a3"/>
        <w:rPr>
          <w:rFonts w:eastAsia="Andale Sans UI" w:cs="Tahoma"/>
          <w:kern w:val="3"/>
          <w:szCs w:val="28"/>
          <w:lang w:eastAsia="en-US" w:bidi="en-US"/>
        </w:rPr>
      </w:pPr>
      <w:r>
        <w:rPr>
          <w:rFonts w:eastAsia="Andale Sans UI" w:cs="Tahoma"/>
          <w:kern w:val="3"/>
          <w:szCs w:val="28"/>
          <w:lang w:eastAsia="en-US" w:bidi="en-US"/>
        </w:rPr>
        <w:t>Західноукраїнський національний університет</w:t>
      </w:r>
    </w:p>
    <w:p w:rsidR="00954502" w:rsidRPr="008131A4" w:rsidRDefault="002C2C5C" w:rsidP="00954502">
      <w:pPr>
        <w:pStyle w:val="a3"/>
        <w:rPr>
          <w:rFonts w:eastAsia="Andale Sans UI" w:cs="Tahoma"/>
          <w:kern w:val="3"/>
          <w:szCs w:val="28"/>
          <w:lang w:eastAsia="en-US" w:bidi="en-US"/>
        </w:rPr>
      </w:pPr>
      <w:r>
        <w:rPr>
          <w:rFonts w:eastAsia="Andale Sans UI" w:cs="Tahoma"/>
          <w:kern w:val="3"/>
          <w:szCs w:val="28"/>
          <w:lang w:eastAsia="en-US" w:bidi="en-US"/>
        </w:rPr>
        <w:t>Факультет фінансів та обліку</w:t>
      </w:r>
    </w:p>
    <w:p w:rsidR="00954502" w:rsidRPr="008131A4" w:rsidRDefault="00954502" w:rsidP="00954502">
      <w:pPr>
        <w:pStyle w:val="a3"/>
        <w:rPr>
          <w:b w:val="0"/>
        </w:rPr>
      </w:pPr>
    </w:p>
    <w:p w:rsidR="00954502" w:rsidRPr="002C2C5C" w:rsidRDefault="00954502" w:rsidP="00954502">
      <w:pPr>
        <w:pStyle w:val="a3"/>
        <w:jc w:val="right"/>
        <w:rPr>
          <w:b w:val="0"/>
        </w:rPr>
      </w:pPr>
      <w:r w:rsidRPr="002C2C5C">
        <w:rPr>
          <w:b w:val="0"/>
        </w:rPr>
        <w:t xml:space="preserve">Кафедра </w:t>
      </w:r>
      <w:r w:rsidR="002C2C5C">
        <w:rPr>
          <w:b w:val="0"/>
        </w:rPr>
        <w:t>банківського бізнесу</w:t>
      </w:r>
    </w:p>
    <w:p w:rsidR="00954502" w:rsidRPr="008131A4" w:rsidRDefault="00954502" w:rsidP="00954502">
      <w:pPr>
        <w:pStyle w:val="a3"/>
        <w:jc w:val="left"/>
        <w:rPr>
          <w:b w:val="0"/>
        </w:rPr>
      </w:pPr>
    </w:p>
    <w:p w:rsidR="00954502" w:rsidRPr="008131A4" w:rsidRDefault="00954502" w:rsidP="00954502">
      <w:pPr>
        <w:pStyle w:val="a3"/>
        <w:rPr>
          <w:sz w:val="40"/>
          <w:szCs w:val="40"/>
        </w:rPr>
      </w:pPr>
      <w:r w:rsidRPr="008131A4">
        <w:rPr>
          <w:sz w:val="40"/>
          <w:szCs w:val="40"/>
        </w:rPr>
        <w:t>Курсова робота</w:t>
      </w:r>
    </w:p>
    <w:p w:rsidR="00954502" w:rsidRPr="008131A4" w:rsidRDefault="002C2C5C" w:rsidP="00954502">
      <w:pPr>
        <w:pStyle w:val="a3"/>
        <w:rPr>
          <w:b w:val="0"/>
        </w:rPr>
      </w:pPr>
      <w:r>
        <w:rPr>
          <w:b w:val="0"/>
        </w:rPr>
        <w:t>міждисциплінарна</w:t>
      </w:r>
    </w:p>
    <w:p w:rsidR="00954502" w:rsidRPr="008131A4" w:rsidRDefault="00954502" w:rsidP="00954502">
      <w:pPr>
        <w:pStyle w:val="a3"/>
        <w:spacing w:line="240" w:lineRule="auto"/>
        <w:rPr>
          <w:b w:val="0"/>
        </w:rPr>
      </w:pPr>
      <w:r w:rsidRPr="008131A4">
        <w:rPr>
          <w:b w:val="0"/>
        </w:rPr>
        <w:t>на тему:</w:t>
      </w:r>
    </w:p>
    <w:p w:rsidR="00954502" w:rsidRPr="008131A4" w:rsidRDefault="00954502" w:rsidP="00954502">
      <w:pPr>
        <w:pStyle w:val="a3"/>
      </w:pPr>
      <w:r w:rsidRPr="008131A4">
        <w:t>«</w:t>
      </w:r>
      <w:r w:rsidR="00F479CB">
        <w:t xml:space="preserve">Визначення місця та значення </w:t>
      </w:r>
      <w:r w:rsidR="00453568">
        <w:t>фінансово-економічних дисциплін</w:t>
      </w:r>
      <w:r w:rsidR="00F479CB">
        <w:t xml:space="preserve"> у системі формування фахівця відповідного кваліфікаційного рівня</w:t>
      </w:r>
      <w:r w:rsidRPr="008131A4">
        <w:t xml:space="preserve">» </w:t>
      </w: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rPr>
          <w:b w:val="0"/>
        </w:rPr>
      </w:pPr>
    </w:p>
    <w:p w:rsidR="00954502" w:rsidRPr="008131A4" w:rsidRDefault="00620335" w:rsidP="00954502">
      <w:pPr>
        <w:pStyle w:val="a3"/>
        <w:spacing w:line="240" w:lineRule="auto"/>
        <w:ind w:left="3402"/>
        <w:jc w:val="left"/>
        <w:rPr>
          <w:b w:val="0"/>
        </w:rPr>
      </w:pPr>
      <w:r>
        <w:rPr>
          <w:b w:val="0"/>
        </w:rPr>
        <w:t>Викона</w:t>
      </w:r>
      <w:r w:rsidR="009C23FB">
        <w:rPr>
          <w:b w:val="0"/>
        </w:rPr>
        <w:t>ла</w:t>
      </w:r>
      <w:r>
        <w:rPr>
          <w:b w:val="0"/>
        </w:rPr>
        <w:t>: с</w:t>
      </w:r>
      <w:r w:rsidR="00954502" w:rsidRPr="008131A4">
        <w:rPr>
          <w:b w:val="0"/>
        </w:rPr>
        <w:t>тудент</w:t>
      </w:r>
      <w:r w:rsidR="009C23FB">
        <w:rPr>
          <w:b w:val="0"/>
        </w:rPr>
        <w:t>ка</w:t>
      </w:r>
      <w:r w:rsidR="00954502" w:rsidRPr="008131A4">
        <w:rPr>
          <w:b w:val="0"/>
        </w:rPr>
        <w:t xml:space="preserve"> 1 курсу групи </w:t>
      </w:r>
      <w:proofErr w:type="spellStart"/>
      <w:r w:rsidR="002C2C5C">
        <w:rPr>
          <w:b w:val="0"/>
        </w:rPr>
        <w:t>ОСФІНм</w:t>
      </w:r>
      <w:proofErr w:type="spellEnd"/>
      <w:r w:rsidR="00954502" w:rsidRPr="008131A4">
        <w:rPr>
          <w:b w:val="0"/>
        </w:rPr>
        <w:t>-</w:t>
      </w:r>
      <w:r w:rsidR="002C2C5C">
        <w:rPr>
          <w:b w:val="0"/>
        </w:rPr>
        <w:t>1</w:t>
      </w:r>
      <w:r w:rsidR="00954502" w:rsidRPr="008131A4">
        <w:rPr>
          <w:b w:val="0"/>
        </w:rPr>
        <w:t>1</w:t>
      </w:r>
    </w:p>
    <w:p w:rsidR="00954502" w:rsidRPr="008131A4" w:rsidRDefault="00954502" w:rsidP="00954502">
      <w:pPr>
        <w:pStyle w:val="a3"/>
        <w:spacing w:line="240" w:lineRule="auto"/>
        <w:ind w:left="3402"/>
        <w:jc w:val="left"/>
        <w:rPr>
          <w:b w:val="0"/>
        </w:rPr>
      </w:pPr>
      <w:r w:rsidRPr="008131A4">
        <w:rPr>
          <w:b w:val="0"/>
        </w:rPr>
        <w:t>Спеціальності «</w:t>
      </w:r>
      <w:r w:rsidR="002C2C5C">
        <w:rPr>
          <w:b w:val="0"/>
        </w:rPr>
        <w:t>Викладання фінансово-економічних дисциплін</w:t>
      </w:r>
      <w:r w:rsidRPr="008131A4">
        <w:rPr>
          <w:b w:val="0"/>
        </w:rPr>
        <w:t>»</w:t>
      </w:r>
    </w:p>
    <w:p w:rsidR="00954502" w:rsidRPr="008B10FD" w:rsidRDefault="009C23FB" w:rsidP="00954502">
      <w:pPr>
        <w:pStyle w:val="a3"/>
        <w:spacing w:line="240" w:lineRule="auto"/>
        <w:ind w:left="3402"/>
        <w:jc w:val="left"/>
        <w:rPr>
          <w:b w:val="0"/>
        </w:rPr>
      </w:pPr>
      <w:proofErr w:type="spellStart"/>
      <w:r>
        <w:rPr>
          <w:b w:val="0"/>
        </w:rPr>
        <w:t>Дмітрішина</w:t>
      </w:r>
      <w:proofErr w:type="spellEnd"/>
      <w:r>
        <w:rPr>
          <w:b w:val="0"/>
        </w:rPr>
        <w:t xml:space="preserve"> </w:t>
      </w:r>
      <w:proofErr w:type="spellStart"/>
      <w:r>
        <w:rPr>
          <w:b w:val="0"/>
        </w:rPr>
        <w:t>Крістіна</w:t>
      </w:r>
      <w:proofErr w:type="spellEnd"/>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r w:rsidRPr="008131A4">
        <w:rPr>
          <w:b w:val="0"/>
        </w:rPr>
        <w:t xml:space="preserve">Керівник: </w:t>
      </w:r>
      <w:proofErr w:type="spellStart"/>
      <w:r w:rsidRPr="008131A4">
        <w:rPr>
          <w:b w:val="0"/>
        </w:rPr>
        <w:t>д.</w:t>
      </w:r>
      <w:r w:rsidR="002C2C5C">
        <w:rPr>
          <w:b w:val="0"/>
        </w:rPr>
        <w:t>е</w:t>
      </w:r>
      <w:r w:rsidRPr="008131A4">
        <w:rPr>
          <w:b w:val="0"/>
        </w:rPr>
        <w:t>.н</w:t>
      </w:r>
      <w:proofErr w:type="spellEnd"/>
      <w:r w:rsidRPr="008131A4">
        <w:rPr>
          <w:b w:val="0"/>
        </w:rPr>
        <w:t>., професор</w:t>
      </w:r>
      <w:r w:rsidR="002C2C5C">
        <w:rPr>
          <w:b w:val="0"/>
        </w:rPr>
        <w:t xml:space="preserve"> </w:t>
      </w:r>
      <w:r w:rsidR="00620335">
        <w:rPr>
          <w:b w:val="0"/>
        </w:rPr>
        <w:t xml:space="preserve">кафедри банківського бізнесу </w:t>
      </w:r>
      <w:r w:rsidR="002C2C5C">
        <w:rPr>
          <w:b w:val="0"/>
        </w:rPr>
        <w:t>Довгань Ж. М.</w:t>
      </w:r>
      <w:r w:rsidRPr="008131A4">
        <w:rPr>
          <w:b w:val="0"/>
        </w:rPr>
        <w:t xml:space="preserve"> </w:t>
      </w: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r w:rsidRPr="008131A4">
        <w:rPr>
          <w:b w:val="0"/>
        </w:rPr>
        <w:t>Національна шкала___________________</w:t>
      </w:r>
    </w:p>
    <w:p w:rsidR="00954502" w:rsidRPr="008131A4" w:rsidRDefault="00954502" w:rsidP="00954502">
      <w:pPr>
        <w:pStyle w:val="a3"/>
        <w:spacing w:line="240" w:lineRule="auto"/>
        <w:ind w:left="3402"/>
        <w:jc w:val="left"/>
        <w:rPr>
          <w:b w:val="0"/>
        </w:rPr>
      </w:pPr>
      <w:r w:rsidRPr="008131A4">
        <w:rPr>
          <w:b w:val="0"/>
        </w:rPr>
        <w:t>Кількість балів:</w:t>
      </w:r>
      <w:proofErr w:type="spellStart"/>
      <w:r w:rsidRPr="008131A4">
        <w:rPr>
          <w:b w:val="0"/>
        </w:rPr>
        <w:t>__________________Оцін</w:t>
      </w:r>
      <w:proofErr w:type="spellEnd"/>
      <w:r w:rsidRPr="008131A4">
        <w:rPr>
          <w:b w:val="0"/>
        </w:rPr>
        <w:t>ка: ECTS</w:t>
      </w: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r w:rsidRPr="008131A4">
        <w:rPr>
          <w:b w:val="0"/>
        </w:rPr>
        <w:t>Члени комісії</w:t>
      </w:r>
    </w:p>
    <w:p w:rsidR="00954502" w:rsidRPr="008131A4" w:rsidRDefault="00954502" w:rsidP="00954502">
      <w:pPr>
        <w:pStyle w:val="a3"/>
        <w:spacing w:line="240" w:lineRule="auto"/>
        <w:ind w:left="3402"/>
        <w:jc w:val="left"/>
        <w:rPr>
          <w:b w:val="0"/>
        </w:rPr>
      </w:pPr>
      <w:r w:rsidRPr="008131A4">
        <w:rPr>
          <w:b w:val="0"/>
        </w:rPr>
        <w:t>_________________________________________</w:t>
      </w:r>
    </w:p>
    <w:p w:rsidR="00954502" w:rsidRPr="008131A4" w:rsidRDefault="00954502" w:rsidP="00954502">
      <w:pPr>
        <w:pStyle w:val="a3"/>
        <w:spacing w:line="240" w:lineRule="auto"/>
        <w:ind w:left="3402"/>
        <w:jc w:val="left"/>
        <w:rPr>
          <w:b w:val="0"/>
        </w:rPr>
      </w:pPr>
      <w:r w:rsidRPr="008131A4">
        <w:rPr>
          <w:b w:val="0"/>
        </w:rPr>
        <w:t>(підпис)</w:t>
      </w:r>
      <w:r w:rsidRPr="008131A4">
        <w:rPr>
          <w:b w:val="0"/>
        </w:rPr>
        <w:tab/>
      </w:r>
      <w:r w:rsidRPr="008131A4">
        <w:rPr>
          <w:b w:val="0"/>
        </w:rPr>
        <w:tab/>
      </w:r>
      <w:r w:rsidRPr="008131A4">
        <w:rPr>
          <w:b w:val="0"/>
        </w:rPr>
        <w:tab/>
        <w:t>(прізвище та ініціали)</w:t>
      </w:r>
    </w:p>
    <w:p w:rsidR="00954502" w:rsidRPr="008131A4" w:rsidRDefault="00954502" w:rsidP="00954502">
      <w:pPr>
        <w:pStyle w:val="a3"/>
        <w:spacing w:line="240" w:lineRule="auto"/>
        <w:ind w:left="3402"/>
        <w:jc w:val="left"/>
        <w:rPr>
          <w:b w:val="0"/>
        </w:rPr>
      </w:pPr>
      <w:r w:rsidRPr="008131A4">
        <w:rPr>
          <w:b w:val="0"/>
        </w:rPr>
        <w:t>_________________________________________</w:t>
      </w:r>
    </w:p>
    <w:p w:rsidR="00954502" w:rsidRPr="008131A4" w:rsidRDefault="00954502" w:rsidP="00954502">
      <w:pPr>
        <w:pStyle w:val="a3"/>
        <w:spacing w:line="240" w:lineRule="auto"/>
        <w:ind w:left="3402"/>
        <w:jc w:val="left"/>
        <w:rPr>
          <w:b w:val="0"/>
        </w:rPr>
      </w:pPr>
      <w:r w:rsidRPr="008131A4">
        <w:rPr>
          <w:b w:val="0"/>
        </w:rPr>
        <w:t>(підпис)</w:t>
      </w:r>
      <w:r w:rsidRPr="008131A4">
        <w:rPr>
          <w:b w:val="0"/>
        </w:rPr>
        <w:tab/>
      </w:r>
      <w:r w:rsidRPr="008131A4">
        <w:rPr>
          <w:b w:val="0"/>
        </w:rPr>
        <w:tab/>
      </w:r>
      <w:r w:rsidRPr="008131A4">
        <w:rPr>
          <w:b w:val="0"/>
        </w:rPr>
        <w:tab/>
        <w:t>(прізвище та ініціали)</w:t>
      </w:r>
    </w:p>
    <w:p w:rsidR="00954502" w:rsidRPr="008131A4" w:rsidRDefault="00954502" w:rsidP="00954502">
      <w:pPr>
        <w:pStyle w:val="a3"/>
        <w:spacing w:line="240" w:lineRule="auto"/>
        <w:ind w:left="3402"/>
        <w:jc w:val="left"/>
        <w:rPr>
          <w:b w:val="0"/>
        </w:rPr>
      </w:pPr>
      <w:r w:rsidRPr="008131A4">
        <w:rPr>
          <w:b w:val="0"/>
        </w:rPr>
        <w:t>_________________________________________</w:t>
      </w:r>
    </w:p>
    <w:p w:rsidR="00954502" w:rsidRPr="008131A4" w:rsidRDefault="00954502" w:rsidP="00954502">
      <w:pPr>
        <w:pStyle w:val="a3"/>
        <w:spacing w:line="240" w:lineRule="auto"/>
        <w:ind w:left="3402"/>
        <w:jc w:val="left"/>
        <w:rPr>
          <w:b w:val="0"/>
        </w:rPr>
      </w:pPr>
      <w:r w:rsidRPr="008131A4">
        <w:rPr>
          <w:b w:val="0"/>
        </w:rPr>
        <w:t>(підпис)</w:t>
      </w:r>
      <w:r w:rsidRPr="008131A4">
        <w:rPr>
          <w:b w:val="0"/>
        </w:rPr>
        <w:tab/>
      </w:r>
      <w:r w:rsidRPr="008131A4">
        <w:rPr>
          <w:b w:val="0"/>
        </w:rPr>
        <w:tab/>
      </w:r>
      <w:r w:rsidRPr="008131A4">
        <w:rPr>
          <w:b w:val="0"/>
        </w:rPr>
        <w:tab/>
        <w:t>(прізвище та ініціали)</w:t>
      </w: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rPr>
          <w:b w:val="0"/>
        </w:rPr>
      </w:pPr>
    </w:p>
    <w:p w:rsidR="00954502" w:rsidRPr="008131A4" w:rsidRDefault="002C2C5C" w:rsidP="00954502">
      <w:pPr>
        <w:pStyle w:val="a3"/>
        <w:spacing w:line="240" w:lineRule="auto"/>
        <w:rPr>
          <w:b w:val="0"/>
        </w:rPr>
      </w:pPr>
      <w:r>
        <w:rPr>
          <w:b w:val="0"/>
        </w:rPr>
        <w:t>Тернопіль</w:t>
      </w:r>
      <w:r w:rsidR="00954502" w:rsidRPr="008131A4">
        <w:rPr>
          <w:b w:val="0"/>
        </w:rPr>
        <w:t xml:space="preserve"> – 2020</w:t>
      </w:r>
    </w:p>
    <w:p w:rsidR="00954502" w:rsidRPr="008131A4" w:rsidRDefault="00954502" w:rsidP="00954502">
      <w:pPr>
        <w:pStyle w:val="a5"/>
        <w:ind w:firstLine="567"/>
      </w:pPr>
      <w:r w:rsidRPr="008131A4">
        <w:br w:type="page"/>
      </w:r>
      <w:r w:rsidRPr="008131A4">
        <w:lastRenderedPageBreak/>
        <w:t>ЗМІСТ</w:t>
      </w:r>
    </w:p>
    <w:p w:rsidR="00954502" w:rsidRPr="008131A4" w:rsidRDefault="00954502" w:rsidP="00954502">
      <w:pPr>
        <w:pStyle w:val="a5"/>
        <w:jc w:val="both"/>
        <w:rPr>
          <w:szCs w:val="28"/>
        </w:rPr>
      </w:pPr>
    </w:p>
    <w:p w:rsidR="00954502" w:rsidRPr="008131A4" w:rsidRDefault="00954502" w:rsidP="00954502">
      <w:pPr>
        <w:pStyle w:val="a5"/>
        <w:jc w:val="left"/>
        <w:rPr>
          <w:b w:val="0"/>
          <w:szCs w:val="28"/>
        </w:rPr>
      </w:pPr>
      <w:r w:rsidRPr="008131A4">
        <w:rPr>
          <w:b w:val="0"/>
          <w:szCs w:val="28"/>
        </w:rPr>
        <w:t>ВСТУП…………………………………………………………...…………………...3</w:t>
      </w:r>
    </w:p>
    <w:p w:rsidR="00954502" w:rsidRPr="004C0DB2" w:rsidRDefault="00954502" w:rsidP="00954502">
      <w:pPr>
        <w:pStyle w:val="a5"/>
        <w:jc w:val="left"/>
        <w:rPr>
          <w:b w:val="0"/>
          <w:szCs w:val="28"/>
        </w:rPr>
      </w:pPr>
    </w:p>
    <w:p w:rsidR="00954502" w:rsidRPr="009C23FB" w:rsidRDefault="009C23FB" w:rsidP="00954502">
      <w:pPr>
        <w:tabs>
          <w:tab w:val="left" w:pos="9039"/>
        </w:tabs>
        <w:spacing w:line="360" w:lineRule="auto"/>
        <w:rPr>
          <w:sz w:val="28"/>
          <w:szCs w:val="28"/>
        </w:rPr>
      </w:pPr>
      <w:r w:rsidRPr="009C23FB">
        <w:rPr>
          <w:sz w:val="28"/>
          <w:szCs w:val="28"/>
        </w:rPr>
        <w:t xml:space="preserve">РОЗДІЛ 1. МЕТОДИКИ ТА ІНТЕРАКТИВНІ МЕТОДИ </w:t>
      </w:r>
      <w:r w:rsidRPr="009C23FB">
        <w:rPr>
          <w:sz w:val="28"/>
          <w:szCs w:val="28"/>
          <w:shd w:val="clear" w:color="auto" w:fill="FFFFFF"/>
        </w:rPr>
        <w:t>ВИКЛАДАННЯ ФІНАНСОВО-ЕКОНОМІЧНИХ ДИСЦИПЛІН..........................</w:t>
      </w:r>
      <w:r>
        <w:rPr>
          <w:sz w:val="28"/>
          <w:szCs w:val="28"/>
          <w:shd w:val="clear" w:color="auto" w:fill="FFFFFF"/>
        </w:rPr>
        <w:t>.............................</w:t>
      </w:r>
      <w:r w:rsidRPr="009C23FB">
        <w:rPr>
          <w:sz w:val="28"/>
          <w:szCs w:val="28"/>
          <w:shd w:val="clear" w:color="auto" w:fill="FFFFFF"/>
        </w:rPr>
        <w:t>6</w:t>
      </w:r>
    </w:p>
    <w:p w:rsidR="00090A4A" w:rsidRDefault="00090A4A" w:rsidP="00954502">
      <w:pPr>
        <w:tabs>
          <w:tab w:val="left" w:pos="9039"/>
        </w:tabs>
        <w:spacing w:line="360" w:lineRule="auto"/>
        <w:rPr>
          <w:sz w:val="28"/>
          <w:szCs w:val="28"/>
        </w:rPr>
      </w:pPr>
    </w:p>
    <w:p w:rsidR="00244025" w:rsidRPr="00090A4A" w:rsidRDefault="00090A4A" w:rsidP="00954502">
      <w:pPr>
        <w:tabs>
          <w:tab w:val="left" w:pos="9039"/>
        </w:tabs>
        <w:spacing w:line="360" w:lineRule="auto"/>
        <w:rPr>
          <w:sz w:val="28"/>
          <w:szCs w:val="28"/>
        </w:rPr>
      </w:pPr>
      <w:r w:rsidRPr="00090A4A">
        <w:rPr>
          <w:sz w:val="28"/>
          <w:szCs w:val="28"/>
        </w:rPr>
        <w:t xml:space="preserve">1.1. </w:t>
      </w:r>
      <w:r w:rsidR="009C23FB">
        <w:rPr>
          <w:sz w:val="28"/>
          <w:szCs w:val="28"/>
        </w:rPr>
        <w:t>М</w:t>
      </w:r>
      <w:r w:rsidRPr="00090A4A">
        <w:rPr>
          <w:sz w:val="28"/>
          <w:szCs w:val="28"/>
        </w:rPr>
        <w:t xml:space="preserve">етодика викладання </w:t>
      </w:r>
      <w:r w:rsidRPr="00453568">
        <w:rPr>
          <w:sz w:val="28"/>
          <w:szCs w:val="28"/>
        </w:rPr>
        <w:t>фінансово-економічних</w:t>
      </w:r>
      <w:r w:rsidRPr="00090A4A">
        <w:rPr>
          <w:sz w:val="28"/>
          <w:szCs w:val="28"/>
        </w:rPr>
        <w:t xml:space="preserve"> </w:t>
      </w:r>
      <w:r w:rsidR="009C23FB" w:rsidRPr="00090A4A">
        <w:rPr>
          <w:sz w:val="28"/>
          <w:szCs w:val="28"/>
        </w:rPr>
        <w:t>дисциплін</w:t>
      </w:r>
      <w:r w:rsidRPr="004C0DB2">
        <w:rPr>
          <w:sz w:val="28"/>
          <w:szCs w:val="28"/>
          <w:shd w:val="clear" w:color="auto" w:fill="FFFFFF"/>
        </w:rPr>
        <w:t>............</w:t>
      </w:r>
      <w:r w:rsidR="009C23FB">
        <w:rPr>
          <w:sz w:val="28"/>
          <w:szCs w:val="28"/>
          <w:shd w:val="clear" w:color="auto" w:fill="FFFFFF"/>
        </w:rPr>
        <w:t>..</w:t>
      </w:r>
      <w:r w:rsidRPr="004C0DB2">
        <w:rPr>
          <w:sz w:val="28"/>
          <w:szCs w:val="28"/>
          <w:shd w:val="clear" w:color="auto" w:fill="FFFFFF"/>
        </w:rPr>
        <w:t>............</w:t>
      </w:r>
      <w:r>
        <w:rPr>
          <w:sz w:val="28"/>
          <w:szCs w:val="28"/>
          <w:shd w:val="clear" w:color="auto" w:fill="FFFFFF"/>
        </w:rPr>
        <w:t>....6</w:t>
      </w:r>
    </w:p>
    <w:p w:rsidR="000C1085" w:rsidRDefault="000C1085" w:rsidP="00954502">
      <w:pPr>
        <w:tabs>
          <w:tab w:val="left" w:pos="9039"/>
        </w:tabs>
        <w:spacing w:line="360" w:lineRule="auto"/>
        <w:rPr>
          <w:sz w:val="28"/>
          <w:szCs w:val="28"/>
        </w:rPr>
      </w:pPr>
    </w:p>
    <w:p w:rsidR="00954502" w:rsidRPr="00453568" w:rsidRDefault="00244025" w:rsidP="00954502">
      <w:pPr>
        <w:tabs>
          <w:tab w:val="left" w:pos="9039"/>
        </w:tabs>
        <w:spacing w:line="360" w:lineRule="auto"/>
        <w:rPr>
          <w:iCs/>
          <w:sz w:val="28"/>
          <w:szCs w:val="28"/>
        </w:rPr>
      </w:pPr>
      <w:r>
        <w:rPr>
          <w:sz w:val="28"/>
          <w:szCs w:val="28"/>
        </w:rPr>
        <w:t>1.</w:t>
      </w:r>
      <w:r w:rsidR="00090A4A">
        <w:rPr>
          <w:sz w:val="28"/>
          <w:szCs w:val="28"/>
        </w:rPr>
        <w:t>2</w:t>
      </w:r>
      <w:r w:rsidRPr="000C1085">
        <w:rPr>
          <w:sz w:val="28"/>
          <w:szCs w:val="28"/>
        </w:rPr>
        <w:t xml:space="preserve">. </w:t>
      </w:r>
      <w:r w:rsidR="000C1085" w:rsidRPr="000C1085">
        <w:rPr>
          <w:sz w:val="28"/>
          <w:szCs w:val="28"/>
        </w:rPr>
        <w:t>Застосування інтерактивних методів при викладанні фінансово-економічних дисциплін</w:t>
      </w:r>
      <w:r w:rsidRPr="004C0DB2">
        <w:rPr>
          <w:sz w:val="28"/>
          <w:szCs w:val="28"/>
          <w:shd w:val="clear" w:color="auto" w:fill="FFFFFF"/>
        </w:rPr>
        <w:t>.................</w:t>
      </w:r>
      <w:r w:rsidR="000C1085">
        <w:rPr>
          <w:sz w:val="28"/>
          <w:szCs w:val="28"/>
          <w:shd w:val="clear" w:color="auto" w:fill="FFFFFF"/>
        </w:rPr>
        <w:t>....</w:t>
      </w:r>
      <w:r w:rsidRPr="004C0DB2">
        <w:rPr>
          <w:sz w:val="28"/>
          <w:szCs w:val="28"/>
          <w:shd w:val="clear" w:color="auto" w:fill="FFFFFF"/>
        </w:rPr>
        <w:t>...................</w:t>
      </w:r>
      <w:r>
        <w:rPr>
          <w:sz w:val="28"/>
          <w:szCs w:val="28"/>
          <w:shd w:val="clear" w:color="auto" w:fill="FFFFFF"/>
        </w:rPr>
        <w:t>.................</w:t>
      </w:r>
      <w:r w:rsidR="00DC69AF">
        <w:rPr>
          <w:sz w:val="28"/>
          <w:szCs w:val="28"/>
          <w:shd w:val="clear" w:color="auto" w:fill="FFFFFF"/>
        </w:rPr>
        <w:t>..............................</w:t>
      </w:r>
      <w:r w:rsidR="000C1085">
        <w:rPr>
          <w:sz w:val="28"/>
          <w:szCs w:val="28"/>
          <w:shd w:val="clear" w:color="auto" w:fill="FFFFFF"/>
        </w:rPr>
        <w:t>......</w:t>
      </w:r>
      <w:r w:rsidR="00DC69AF">
        <w:rPr>
          <w:sz w:val="28"/>
          <w:szCs w:val="28"/>
          <w:shd w:val="clear" w:color="auto" w:fill="FFFFFF"/>
        </w:rPr>
        <w:t>1</w:t>
      </w:r>
      <w:r w:rsidR="009948C3">
        <w:rPr>
          <w:sz w:val="28"/>
          <w:szCs w:val="28"/>
          <w:shd w:val="clear" w:color="auto" w:fill="FFFFFF"/>
        </w:rPr>
        <w:t>0</w:t>
      </w:r>
    </w:p>
    <w:p w:rsidR="00453568" w:rsidRPr="004C0DB2" w:rsidRDefault="00453568" w:rsidP="00954502">
      <w:pPr>
        <w:tabs>
          <w:tab w:val="left" w:pos="9039"/>
        </w:tabs>
        <w:spacing w:line="360" w:lineRule="auto"/>
        <w:rPr>
          <w:iCs/>
          <w:sz w:val="28"/>
          <w:szCs w:val="28"/>
        </w:rPr>
      </w:pPr>
    </w:p>
    <w:p w:rsidR="00B43C47" w:rsidRPr="004C0DB2" w:rsidRDefault="00E2486A" w:rsidP="00B43C47">
      <w:pPr>
        <w:tabs>
          <w:tab w:val="left" w:pos="9039"/>
        </w:tabs>
        <w:spacing w:line="360" w:lineRule="auto"/>
        <w:rPr>
          <w:sz w:val="28"/>
          <w:szCs w:val="28"/>
        </w:rPr>
      </w:pPr>
      <w:r w:rsidRPr="004C0DB2">
        <w:rPr>
          <w:sz w:val="28"/>
          <w:szCs w:val="28"/>
        </w:rPr>
        <w:t xml:space="preserve">РОЗДІЛ </w:t>
      </w:r>
      <w:r>
        <w:rPr>
          <w:sz w:val="28"/>
          <w:szCs w:val="28"/>
        </w:rPr>
        <w:t>2.</w:t>
      </w:r>
      <w:r w:rsidRPr="004C0DB2">
        <w:rPr>
          <w:sz w:val="28"/>
          <w:szCs w:val="28"/>
        </w:rPr>
        <w:t xml:space="preserve"> </w:t>
      </w:r>
      <w:r w:rsidR="00F1249A" w:rsidRPr="00F1249A">
        <w:rPr>
          <w:sz w:val="28"/>
          <w:szCs w:val="28"/>
        </w:rPr>
        <w:t>ОСОБЛИВОСТІ ПІДГОТОВКИ МАЙБУТНІХ ФАХІВЦІВ ФІНАНСОВО-ЕКОНОМІЧНОГО ПРОФІЛЮ ЗА КОРДОНОМ</w:t>
      </w:r>
      <w:r w:rsidR="00B43C47" w:rsidRPr="004C0DB2">
        <w:rPr>
          <w:sz w:val="28"/>
          <w:szCs w:val="28"/>
          <w:shd w:val="clear" w:color="auto" w:fill="FFFFFF"/>
        </w:rPr>
        <w:t>....</w:t>
      </w:r>
      <w:r>
        <w:rPr>
          <w:sz w:val="28"/>
          <w:szCs w:val="28"/>
          <w:shd w:val="clear" w:color="auto" w:fill="FFFFFF"/>
        </w:rPr>
        <w:t>.....................</w:t>
      </w:r>
      <w:r w:rsidR="009948C3">
        <w:rPr>
          <w:sz w:val="28"/>
          <w:szCs w:val="28"/>
          <w:shd w:val="clear" w:color="auto" w:fill="FFFFFF"/>
        </w:rPr>
        <w:t>13</w:t>
      </w:r>
    </w:p>
    <w:p w:rsidR="00090A4A" w:rsidRDefault="00090A4A" w:rsidP="00B43C47">
      <w:pPr>
        <w:tabs>
          <w:tab w:val="left" w:pos="9039"/>
        </w:tabs>
        <w:spacing w:line="360" w:lineRule="auto"/>
        <w:rPr>
          <w:sz w:val="28"/>
          <w:szCs w:val="28"/>
        </w:rPr>
      </w:pPr>
    </w:p>
    <w:p w:rsidR="00B43C47" w:rsidRPr="004C0DB2" w:rsidRDefault="00F1249A" w:rsidP="00B43C47">
      <w:pPr>
        <w:tabs>
          <w:tab w:val="left" w:pos="9039"/>
        </w:tabs>
        <w:spacing w:line="360" w:lineRule="auto"/>
        <w:rPr>
          <w:sz w:val="28"/>
          <w:szCs w:val="28"/>
        </w:rPr>
      </w:pPr>
      <w:r w:rsidRPr="00F1249A">
        <w:rPr>
          <w:sz w:val="28"/>
          <w:szCs w:val="28"/>
        </w:rPr>
        <w:t>2.1. Особливості підготовки майбутніх фахівців фінансово-економічного профілю за кордоном</w:t>
      </w:r>
      <w:r>
        <w:rPr>
          <w:sz w:val="28"/>
          <w:szCs w:val="28"/>
        </w:rPr>
        <w:t>……………………</w:t>
      </w:r>
      <w:r w:rsidR="00B43C47">
        <w:rPr>
          <w:sz w:val="28"/>
          <w:szCs w:val="28"/>
        </w:rPr>
        <w:t>..</w:t>
      </w:r>
      <w:r w:rsidR="00B43C47" w:rsidRPr="004C0DB2">
        <w:rPr>
          <w:sz w:val="28"/>
          <w:szCs w:val="28"/>
          <w:shd w:val="clear" w:color="auto" w:fill="FFFFFF"/>
        </w:rPr>
        <w:t>..........</w:t>
      </w:r>
      <w:r w:rsidR="00850E43">
        <w:rPr>
          <w:sz w:val="28"/>
          <w:szCs w:val="28"/>
          <w:shd w:val="clear" w:color="auto" w:fill="FFFFFF"/>
        </w:rPr>
        <w:t>..</w:t>
      </w:r>
      <w:r w:rsidR="00B43C47">
        <w:rPr>
          <w:sz w:val="28"/>
          <w:szCs w:val="28"/>
          <w:shd w:val="clear" w:color="auto" w:fill="FFFFFF"/>
        </w:rPr>
        <w:t>..</w:t>
      </w:r>
      <w:r>
        <w:rPr>
          <w:sz w:val="28"/>
          <w:szCs w:val="28"/>
          <w:shd w:val="clear" w:color="auto" w:fill="FFFFFF"/>
        </w:rPr>
        <w:t>................................................</w:t>
      </w:r>
      <w:r w:rsidR="009948C3">
        <w:rPr>
          <w:sz w:val="28"/>
          <w:szCs w:val="28"/>
          <w:shd w:val="clear" w:color="auto" w:fill="FFFFFF"/>
        </w:rPr>
        <w:t>13</w:t>
      </w:r>
    </w:p>
    <w:p w:rsidR="00954502" w:rsidRPr="004C0DB2" w:rsidRDefault="00954502" w:rsidP="00954502">
      <w:pPr>
        <w:tabs>
          <w:tab w:val="left" w:pos="9039"/>
        </w:tabs>
        <w:spacing w:line="360" w:lineRule="auto"/>
        <w:rPr>
          <w:sz w:val="28"/>
          <w:szCs w:val="28"/>
        </w:rPr>
      </w:pPr>
    </w:p>
    <w:p w:rsidR="00954502" w:rsidRPr="002C2C5C" w:rsidRDefault="00954502" w:rsidP="00954502">
      <w:pPr>
        <w:widowControl w:val="0"/>
        <w:tabs>
          <w:tab w:val="left" w:pos="9720"/>
        </w:tabs>
        <w:autoSpaceDE w:val="0"/>
        <w:autoSpaceDN w:val="0"/>
        <w:adjustRightInd w:val="0"/>
        <w:spacing w:line="360" w:lineRule="auto"/>
        <w:rPr>
          <w:sz w:val="28"/>
          <w:szCs w:val="28"/>
          <w:lang w:val="ru-RU"/>
        </w:rPr>
      </w:pPr>
      <w:r w:rsidRPr="008131A4">
        <w:rPr>
          <w:sz w:val="28"/>
          <w:szCs w:val="28"/>
        </w:rPr>
        <w:t>ВИСНОВКИ………………………………………………………...........................</w:t>
      </w:r>
      <w:r w:rsidR="00FC54F9">
        <w:rPr>
          <w:sz w:val="28"/>
          <w:szCs w:val="28"/>
        </w:rPr>
        <w:t>21</w:t>
      </w:r>
    </w:p>
    <w:p w:rsidR="00954502" w:rsidRPr="002C2C5C" w:rsidRDefault="00B43C47" w:rsidP="00954502">
      <w:pPr>
        <w:pStyle w:val="3"/>
        <w:tabs>
          <w:tab w:val="num" w:pos="567"/>
          <w:tab w:val="left" w:leader="dot" w:pos="9639"/>
        </w:tabs>
        <w:spacing w:line="360" w:lineRule="auto"/>
        <w:jc w:val="left"/>
        <w:rPr>
          <w:szCs w:val="28"/>
          <w:lang w:val="ru-RU"/>
        </w:rPr>
      </w:pPr>
      <w:r w:rsidRPr="008131A4">
        <w:rPr>
          <w:szCs w:val="28"/>
        </w:rPr>
        <w:t>СПИСОК ВИКОРИСТАН</w:t>
      </w:r>
      <w:r>
        <w:rPr>
          <w:szCs w:val="28"/>
        </w:rPr>
        <w:t>ИХ</w:t>
      </w:r>
      <w:r w:rsidRPr="008131A4">
        <w:rPr>
          <w:szCs w:val="28"/>
        </w:rPr>
        <w:t xml:space="preserve"> </w:t>
      </w:r>
      <w:r>
        <w:rPr>
          <w:szCs w:val="28"/>
        </w:rPr>
        <w:t>ДЖЕРЕЛ</w:t>
      </w:r>
      <w:r w:rsidRPr="008131A4">
        <w:rPr>
          <w:szCs w:val="28"/>
        </w:rPr>
        <w:t>………………………………...........</w:t>
      </w:r>
      <w:r>
        <w:rPr>
          <w:szCs w:val="28"/>
        </w:rPr>
        <w:t>.......</w:t>
      </w:r>
      <w:r w:rsidR="003364BE">
        <w:rPr>
          <w:szCs w:val="28"/>
        </w:rPr>
        <w:t>23</w:t>
      </w:r>
    </w:p>
    <w:p w:rsidR="00954502" w:rsidRPr="008131A4" w:rsidRDefault="00954502" w:rsidP="00954502">
      <w:pPr>
        <w:pStyle w:val="3"/>
        <w:tabs>
          <w:tab w:val="num" w:pos="567"/>
          <w:tab w:val="left" w:leader="dot" w:pos="9639"/>
        </w:tabs>
        <w:spacing w:line="360" w:lineRule="auto"/>
        <w:jc w:val="left"/>
        <w:rPr>
          <w:szCs w:val="28"/>
        </w:rPr>
      </w:pPr>
    </w:p>
    <w:p w:rsidR="00954502" w:rsidRPr="008131A4" w:rsidRDefault="00954502" w:rsidP="00954502">
      <w:pPr>
        <w:pStyle w:val="3"/>
        <w:tabs>
          <w:tab w:val="num" w:pos="567"/>
          <w:tab w:val="left" w:leader="dot" w:pos="9639"/>
        </w:tabs>
        <w:spacing w:line="360" w:lineRule="auto"/>
        <w:jc w:val="left"/>
        <w:rPr>
          <w:szCs w:val="28"/>
        </w:rPr>
      </w:pPr>
    </w:p>
    <w:p w:rsidR="00954502" w:rsidRPr="008131A4" w:rsidRDefault="00954502" w:rsidP="00954502">
      <w:pPr>
        <w:spacing w:line="360" w:lineRule="auto"/>
        <w:ind w:firstLine="567"/>
        <w:jc w:val="center"/>
        <w:rPr>
          <w:b/>
          <w:sz w:val="28"/>
          <w:szCs w:val="28"/>
        </w:rPr>
      </w:pPr>
      <w:r w:rsidRPr="008131A4">
        <w:rPr>
          <w:sz w:val="28"/>
          <w:szCs w:val="28"/>
        </w:rPr>
        <w:br w:type="page"/>
      </w:r>
      <w:r w:rsidRPr="008131A4">
        <w:rPr>
          <w:b/>
          <w:sz w:val="28"/>
          <w:szCs w:val="28"/>
        </w:rPr>
        <w:t>ВСТУП</w:t>
      </w:r>
    </w:p>
    <w:p w:rsidR="00954502" w:rsidRPr="008131A4" w:rsidRDefault="00954502" w:rsidP="00954502">
      <w:pPr>
        <w:spacing w:line="360" w:lineRule="auto"/>
        <w:ind w:firstLine="567"/>
        <w:jc w:val="both"/>
        <w:rPr>
          <w:bCs/>
          <w:sz w:val="28"/>
          <w:szCs w:val="28"/>
        </w:rPr>
      </w:pPr>
    </w:p>
    <w:p w:rsidR="009C23FB" w:rsidRPr="00ED1EC4" w:rsidRDefault="00954502" w:rsidP="009C23FB">
      <w:pPr>
        <w:tabs>
          <w:tab w:val="left" w:pos="5730"/>
        </w:tabs>
        <w:spacing w:line="360" w:lineRule="auto"/>
        <w:ind w:firstLine="567"/>
        <w:jc w:val="both"/>
        <w:rPr>
          <w:sz w:val="28"/>
          <w:szCs w:val="28"/>
        </w:rPr>
      </w:pPr>
      <w:r w:rsidRPr="00321CE0">
        <w:rPr>
          <w:b/>
          <w:bCs/>
          <w:sz w:val="28"/>
          <w:szCs w:val="28"/>
        </w:rPr>
        <w:t>Актуальність теми дослідження.</w:t>
      </w:r>
      <w:r w:rsidRPr="00321CE0">
        <w:rPr>
          <w:sz w:val="28"/>
          <w:szCs w:val="28"/>
        </w:rPr>
        <w:t xml:space="preserve"> </w:t>
      </w:r>
      <w:r w:rsidR="009C23FB" w:rsidRPr="00ED1EC4">
        <w:rPr>
          <w:sz w:val="28"/>
          <w:szCs w:val="28"/>
        </w:rPr>
        <w:t>Розвиток</w:t>
      </w:r>
      <w:r w:rsidR="009C23FB" w:rsidRPr="00ED1EC4">
        <w:rPr>
          <w:b/>
          <w:sz w:val="28"/>
          <w:szCs w:val="28"/>
        </w:rPr>
        <w:t xml:space="preserve"> </w:t>
      </w:r>
      <w:r w:rsidR="009C23FB" w:rsidRPr="00ED1EC4">
        <w:rPr>
          <w:sz w:val="28"/>
          <w:szCs w:val="28"/>
        </w:rPr>
        <w:t>євроінтеграційних процесів у нашій країні обумовлює трансформацію підходів до підготовки кваліфікованих фахівців-фінансистів, які будуть конкурентоспроможними не тільки</w:t>
      </w:r>
      <w:r w:rsidR="009C23FB" w:rsidRPr="00ED1EC4">
        <w:rPr>
          <w:b/>
          <w:sz w:val="28"/>
          <w:szCs w:val="28"/>
        </w:rPr>
        <w:t xml:space="preserve"> </w:t>
      </w:r>
      <w:r w:rsidR="009C23FB" w:rsidRPr="00ED1EC4">
        <w:rPr>
          <w:sz w:val="28"/>
          <w:szCs w:val="28"/>
        </w:rPr>
        <w:t>на</w:t>
      </w:r>
      <w:r w:rsidR="009C23FB" w:rsidRPr="00ED1EC4">
        <w:rPr>
          <w:b/>
          <w:sz w:val="28"/>
          <w:szCs w:val="28"/>
        </w:rPr>
        <w:t xml:space="preserve"> </w:t>
      </w:r>
      <w:r w:rsidR="009C23FB" w:rsidRPr="00ED1EC4">
        <w:rPr>
          <w:sz w:val="28"/>
          <w:szCs w:val="28"/>
        </w:rPr>
        <w:t>вітчизняному</w:t>
      </w:r>
      <w:r w:rsidR="009C23FB" w:rsidRPr="00ED1EC4">
        <w:rPr>
          <w:b/>
          <w:sz w:val="28"/>
          <w:szCs w:val="28"/>
        </w:rPr>
        <w:t xml:space="preserve"> </w:t>
      </w:r>
      <w:r w:rsidR="009C23FB" w:rsidRPr="00ED1EC4">
        <w:rPr>
          <w:sz w:val="28"/>
          <w:szCs w:val="28"/>
        </w:rPr>
        <w:t>ринку праці,</w:t>
      </w:r>
      <w:r w:rsidR="009C23FB" w:rsidRPr="00ED1EC4">
        <w:rPr>
          <w:b/>
          <w:sz w:val="28"/>
          <w:szCs w:val="28"/>
        </w:rPr>
        <w:t xml:space="preserve"> </w:t>
      </w:r>
      <w:r w:rsidR="009C23FB" w:rsidRPr="00ED1EC4">
        <w:rPr>
          <w:sz w:val="28"/>
          <w:szCs w:val="28"/>
        </w:rPr>
        <w:t>а</w:t>
      </w:r>
      <w:r w:rsidR="009C23FB" w:rsidRPr="00ED1EC4">
        <w:rPr>
          <w:b/>
          <w:sz w:val="28"/>
          <w:szCs w:val="28"/>
        </w:rPr>
        <w:t xml:space="preserve"> </w:t>
      </w:r>
      <w:r w:rsidR="009C23FB" w:rsidRPr="00ED1EC4">
        <w:rPr>
          <w:sz w:val="28"/>
          <w:szCs w:val="28"/>
        </w:rPr>
        <w:t>і</w:t>
      </w:r>
      <w:r w:rsidR="009C23FB" w:rsidRPr="00ED1EC4">
        <w:rPr>
          <w:b/>
          <w:sz w:val="28"/>
          <w:szCs w:val="28"/>
        </w:rPr>
        <w:t xml:space="preserve"> </w:t>
      </w:r>
      <w:r w:rsidR="009C23FB" w:rsidRPr="00ED1EC4">
        <w:rPr>
          <w:sz w:val="28"/>
          <w:szCs w:val="28"/>
        </w:rPr>
        <w:t>складуть</w:t>
      </w:r>
      <w:r w:rsidR="009C23FB" w:rsidRPr="00ED1EC4">
        <w:rPr>
          <w:b/>
          <w:sz w:val="28"/>
          <w:szCs w:val="28"/>
        </w:rPr>
        <w:t xml:space="preserve"> </w:t>
      </w:r>
      <w:r w:rsidR="009C23FB" w:rsidRPr="00ED1EC4">
        <w:rPr>
          <w:sz w:val="28"/>
          <w:szCs w:val="28"/>
        </w:rPr>
        <w:t>достойну конкуренцію на світовому ринку. Сучасний роботодавець</w:t>
      </w:r>
      <w:r w:rsidR="009C23FB" w:rsidRPr="00ED1EC4">
        <w:rPr>
          <w:b/>
          <w:sz w:val="28"/>
          <w:szCs w:val="28"/>
        </w:rPr>
        <w:t xml:space="preserve"> </w:t>
      </w:r>
      <w:r w:rsidR="009C23FB" w:rsidRPr="00ED1EC4">
        <w:rPr>
          <w:sz w:val="28"/>
          <w:szCs w:val="28"/>
        </w:rPr>
        <w:t>зацікавлений</w:t>
      </w:r>
      <w:r w:rsidR="009C23FB" w:rsidRPr="00ED1EC4">
        <w:rPr>
          <w:b/>
          <w:sz w:val="28"/>
          <w:szCs w:val="28"/>
        </w:rPr>
        <w:t xml:space="preserve"> </w:t>
      </w:r>
      <w:r w:rsidR="009C23FB" w:rsidRPr="00ED1EC4">
        <w:rPr>
          <w:sz w:val="28"/>
          <w:szCs w:val="28"/>
        </w:rPr>
        <w:t>в</w:t>
      </w:r>
      <w:r w:rsidR="009C23FB" w:rsidRPr="00ED1EC4">
        <w:rPr>
          <w:b/>
          <w:sz w:val="28"/>
          <w:szCs w:val="28"/>
        </w:rPr>
        <w:t xml:space="preserve"> </w:t>
      </w:r>
      <w:r w:rsidR="009C23FB" w:rsidRPr="00ED1EC4">
        <w:rPr>
          <w:sz w:val="28"/>
          <w:szCs w:val="28"/>
        </w:rPr>
        <w:t>обізнаних,</w:t>
      </w:r>
      <w:r w:rsidR="009C23FB" w:rsidRPr="00ED1EC4">
        <w:rPr>
          <w:b/>
          <w:sz w:val="28"/>
          <w:szCs w:val="28"/>
        </w:rPr>
        <w:t xml:space="preserve"> </w:t>
      </w:r>
      <w:r w:rsidR="009C23FB" w:rsidRPr="00ED1EC4">
        <w:rPr>
          <w:sz w:val="28"/>
          <w:szCs w:val="28"/>
        </w:rPr>
        <w:t>теоретично</w:t>
      </w:r>
      <w:r w:rsidR="009C23FB" w:rsidRPr="00ED1EC4">
        <w:rPr>
          <w:b/>
          <w:sz w:val="28"/>
          <w:szCs w:val="28"/>
        </w:rPr>
        <w:t xml:space="preserve"> </w:t>
      </w:r>
      <w:r w:rsidR="009C23FB" w:rsidRPr="00ED1EC4">
        <w:rPr>
          <w:sz w:val="28"/>
          <w:szCs w:val="28"/>
        </w:rPr>
        <w:t>підкованих працівниках, які оволоділи практичними навичками</w:t>
      </w:r>
      <w:r w:rsidR="009C23FB" w:rsidRPr="00ED1EC4">
        <w:rPr>
          <w:b/>
          <w:sz w:val="28"/>
          <w:szCs w:val="28"/>
        </w:rPr>
        <w:t xml:space="preserve"> </w:t>
      </w:r>
      <w:r w:rsidR="009C23FB" w:rsidRPr="00ED1EC4">
        <w:rPr>
          <w:sz w:val="28"/>
          <w:szCs w:val="28"/>
        </w:rPr>
        <w:t>на</w:t>
      </w:r>
      <w:r w:rsidR="009C23FB" w:rsidRPr="00ED1EC4">
        <w:rPr>
          <w:b/>
          <w:sz w:val="28"/>
          <w:szCs w:val="28"/>
        </w:rPr>
        <w:t xml:space="preserve"> </w:t>
      </w:r>
      <w:r w:rsidR="009C23FB" w:rsidRPr="00ED1EC4">
        <w:rPr>
          <w:sz w:val="28"/>
          <w:szCs w:val="28"/>
        </w:rPr>
        <w:t>високому</w:t>
      </w:r>
      <w:r w:rsidR="009C23FB" w:rsidRPr="00ED1EC4">
        <w:rPr>
          <w:b/>
          <w:sz w:val="28"/>
          <w:szCs w:val="28"/>
        </w:rPr>
        <w:t xml:space="preserve"> </w:t>
      </w:r>
      <w:r w:rsidR="009C23FB" w:rsidRPr="00ED1EC4">
        <w:rPr>
          <w:sz w:val="28"/>
          <w:szCs w:val="28"/>
        </w:rPr>
        <w:t>рівні</w:t>
      </w:r>
      <w:r w:rsidR="009C23FB" w:rsidRPr="00ED1EC4">
        <w:rPr>
          <w:b/>
          <w:sz w:val="28"/>
          <w:szCs w:val="28"/>
        </w:rPr>
        <w:t xml:space="preserve"> </w:t>
      </w:r>
      <w:r w:rsidR="009C23FB" w:rsidRPr="00ED1EC4">
        <w:rPr>
          <w:sz w:val="28"/>
          <w:szCs w:val="28"/>
        </w:rPr>
        <w:t>та</w:t>
      </w:r>
      <w:r w:rsidR="009C23FB" w:rsidRPr="00ED1EC4">
        <w:rPr>
          <w:b/>
          <w:sz w:val="28"/>
          <w:szCs w:val="28"/>
        </w:rPr>
        <w:t xml:space="preserve"> </w:t>
      </w:r>
      <w:r w:rsidR="009C23FB" w:rsidRPr="00ED1EC4">
        <w:rPr>
          <w:sz w:val="28"/>
          <w:szCs w:val="28"/>
        </w:rPr>
        <w:t>вміють</w:t>
      </w:r>
      <w:r w:rsidR="009C23FB" w:rsidRPr="00ED1EC4">
        <w:rPr>
          <w:b/>
          <w:sz w:val="28"/>
          <w:szCs w:val="28"/>
        </w:rPr>
        <w:t xml:space="preserve"> </w:t>
      </w:r>
      <w:r w:rsidR="009C23FB" w:rsidRPr="00ED1EC4">
        <w:rPr>
          <w:sz w:val="28"/>
          <w:szCs w:val="28"/>
        </w:rPr>
        <w:t>швидко</w:t>
      </w:r>
      <w:r w:rsidR="009C23FB" w:rsidRPr="00ED1EC4">
        <w:rPr>
          <w:b/>
          <w:sz w:val="28"/>
          <w:szCs w:val="28"/>
        </w:rPr>
        <w:t xml:space="preserve"> </w:t>
      </w:r>
      <w:r w:rsidR="009C23FB" w:rsidRPr="00ED1EC4">
        <w:rPr>
          <w:sz w:val="28"/>
          <w:szCs w:val="28"/>
        </w:rPr>
        <w:t>та</w:t>
      </w:r>
      <w:r w:rsidR="009C23FB" w:rsidRPr="00ED1EC4">
        <w:rPr>
          <w:b/>
          <w:sz w:val="28"/>
          <w:szCs w:val="28"/>
        </w:rPr>
        <w:t xml:space="preserve"> </w:t>
      </w:r>
      <w:r w:rsidR="009C23FB" w:rsidRPr="00ED1EC4">
        <w:rPr>
          <w:sz w:val="28"/>
          <w:szCs w:val="28"/>
        </w:rPr>
        <w:t>якісно</w:t>
      </w:r>
      <w:r w:rsidR="009C23FB" w:rsidRPr="00ED1EC4">
        <w:rPr>
          <w:b/>
          <w:sz w:val="28"/>
          <w:szCs w:val="28"/>
        </w:rPr>
        <w:t xml:space="preserve"> </w:t>
      </w:r>
      <w:r w:rsidR="009C23FB" w:rsidRPr="00ED1EC4">
        <w:rPr>
          <w:sz w:val="28"/>
          <w:szCs w:val="28"/>
        </w:rPr>
        <w:t>знаходити нову</w:t>
      </w:r>
      <w:r w:rsidR="009C23FB" w:rsidRPr="00ED1EC4">
        <w:rPr>
          <w:b/>
          <w:sz w:val="28"/>
          <w:szCs w:val="28"/>
        </w:rPr>
        <w:t xml:space="preserve"> </w:t>
      </w:r>
      <w:r w:rsidR="009C23FB" w:rsidRPr="00ED1EC4">
        <w:rPr>
          <w:sz w:val="28"/>
          <w:szCs w:val="28"/>
        </w:rPr>
        <w:t>інформацію,</w:t>
      </w:r>
      <w:r w:rsidR="009C23FB" w:rsidRPr="00ED1EC4">
        <w:rPr>
          <w:b/>
          <w:sz w:val="28"/>
          <w:szCs w:val="28"/>
        </w:rPr>
        <w:t xml:space="preserve"> </w:t>
      </w:r>
      <w:r w:rsidR="009C23FB" w:rsidRPr="00ED1EC4">
        <w:rPr>
          <w:sz w:val="28"/>
          <w:szCs w:val="28"/>
        </w:rPr>
        <w:t>підлаштовуватися під мінливий характер економічних процесів та встигають за новітніми технологіями.</w:t>
      </w:r>
    </w:p>
    <w:p w:rsidR="009C23FB" w:rsidRPr="00CE27B0" w:rsidRDefault="009C23FB" w:rsidP="009C23FB">
      <w:pPr>
        <w:pStyle w:val="Textbody"/>
        <w:ind w:firstLine="567"/>
        <w:jc w:val="both"/>
        <w:rPr>
          <w:b w:val="0"/>
        </w:rPr>
      </w:pPr>
      <w:r w:rsidRPr="00CE27B0">
        <w:rPr>
          <w:b w:val="0"/>
        </w:rPr>
        <w:t>Фактично фінансист, який працює в інтересах керівника, є посередником та ретранслятором між первинною інформацією та звітністю. Він повинен дотримуватись єдиних стандартів, правил та відповідати вимогам управлінців.</w:t>
      </w:r>
    </w:p>
    <w:p w:rsidR="009C23FB" w:rsidRPr="00CE27B0" w:rsidRDefault="009C23FB" w:rsidP="009C23FB">
      <w:pPr>
        <w:pStyle w:val="Textbody"/>
        <w:ind w:firstLine="567"/>
        <w:jc w:val="both"/>
        <w:rPr>
          <w:b w:val="0"/>
          <w:szCs w:val="28"/>
        </w:rPr>
      </w:pPr>
      <w:r w:rsidRPr="00CE27B0">
        <w:rPr>
          <w:b w:val="0"/>
        </w:rPr>
        <w:t>З іншого боку на міжнародному рівні сьогодні особлива увага приділяється фінансово-економічній освіті, оскільки вона відіграє важливу роль не тільки в майбутній професійній діяльності студентів, але й соціально-культурному житті громадськості, бо фінансово обізнаний суб’єкт суспільства є джерелом фінансових ресурсів держави, е</w:t>
      </w:r>
      <w:r>
        <w:rPr>
          <w:b w:val="0"/>
        </w:rPr>
        <w:t>лементом розвитку економіки та ін</w:t>
      </w:r>
      <w:r w:rsidRPr="00CE27B0">
        <w:rPr>
          <w:b w:val="0"/>
          <w:szCs w:val="28"/>
        </w:rPr>
        <w:t>.</w:t>
      </w:r>
    </w:p>
    <w:p w:rsidR="009C23FB" w:rsidRDefault="009C23FB" w:rsidP="009C23FB">
      <w:pPr>
        <w:pStyle w:val="Textbody"/>
        <w:ind w:firstLine="567"/>
        <w:jc w:val="both"/>
        <w:rPr>
          <w:b w:val="0"/>
        </w:rPr>
      </w:pPr>
      <w:r w:rsidRPr="00CE27B0">
        <w:rPr>
          <w:b w:val="0"/>
        </w:rPr>
        <w:t>У зв’язку з цим важливого значення набуває оволодіння сучасними формами і методами викладання фінансов</w:t>
      </w:r>
      <w:r>
        <w:rPr>
          <w:b w:val="0"/>
        </w:rPr>
        <w:t>о-економічн</w:t>
      </w:r>
      <w:r w:rsidRPr="00CE27B0">
        <w:rPr>
          <w:b w:val="0"/>
        </w:rPr>
        <w:t>их дисциплін, що забезпечить підвищення рівня якісної підготовки майбутніх фахівців у галузі фінансів</w:t>
      </w:r>
      <w:r>
        <w:rPr>
          <w:b w:val="0"/>
        </w:rPr>
        <w:t>,банківської справи та страхування</w:t>
      </w:r>
      <w:r w:rsidRPr="00CE27B0">
        <w:rPr>
          <w:b w:val="0"/>
        </w:rPr>
        <w:t>.</w:t>
      </w:r>
    </w:p>
    <w:p w:rsidR="009C23FB" w:rsidRPr="00CE27B0" w:rsidRDefault="00321CE0" w:rsidP="009C23FB">
      <w:pPr>
        <w:pStyle w:val="Textbody"/>
        <w:ind w:firstLine="567"/>
        <w:jc w:val="both"/>
        <w:rPr>
          <w:b w:val="0"/>
        </w:rPr>
      </w:pPr>
      <w:r w:rsidRPr="007E428C">
        <w:t xml:space="preserve">Аналіз останніх досліджень і публікацій. </w:t>
      </w:r>
      <w:r w:rsidR="009C23FB" w:rsidRPr="00CE27B0">
        <w:rPr>
          <w:b w:val="0"/>
        </w:rPr>
        <w:t>Дослідженням методик та способів викладання фінансов</w:t>
      </w:r>
      <w:r w:rsidR="009C23FB">
        <w:rPr>
          <w:b w:val="0"/>
        </w:rPr>
        <w:t>о-економічних</w:t>
      </w:r>
      <w:r w:rsidR="009C23FB" w:rsidRPr="00CE27B0">
        <w:rPr>
          <w:b w:val="0"/>
        </w:rPr>
        <w:t xml:space="preserve"> дисциплін займались такі вітчизняні та зарубіжні вчені як </w:t>
      </w:r>
      <w:proofErr w:type="spellStart"/>
      <w:r w:rsidR="009C23FB" w:rsidRPr="004B3FBD">
        <w:rPr>
          <w:b w:val="0"/>
          <w:szCs w:val="28"/>
          <w:shd w:val="clear" w:color="auto" w:fill="FFFFFF"/>
        </w:rPr>
        <w:t>О.</w:t>
      </w:r>
      <w:r w:rsidR="009C23FB">
        <w:rPr>
          <w:b w:val="0"/>
          <w:szCs w:val="28"/>
          <w:shd w:val="clear" w:color="auto" w:fill="FFFFFF"/>
        </w:rPr>
        <w:t> </w:t>
      </w:r>
      <w:r w:rsidR="009C23FB" w:rsidRPr="004B3FBD">
        <w:rPr>
          <w:b w:val="0"/>
          <w:szCs w:val="28"/>
          <w:shd w:val="clear" w:color="auto" w:fill="FFFFFF"/>
        </w:rPr>
        <w:t>М.</w:t>
      </w:r>
      <w:r w:rsidR="009C23FB">
        <w:rPr>
          <w:b w:val="0"/>
          <w:szCs w:val="28"/>
          <w:shd w:val="clear" w:color="auto" w:fill="FFFFFF"/>
        </w:rPr>
        <w:t> </w:t>
      </w:r>
      <w:r w:rsidR="009C23FB" w:rsidRPr="004B3FBD">
        <w:rPr>
          <w:b w:val="0"/>
          <w:szCs w:val="28"/>
          <w:shd w:val="clear" w:color="auto" w:fill="FFFFFF"/>
        </w:rPr>
        <w:t>Гайдаржийс</w:t>
      </w:r>
      <w:proofErr w:type="spellEnd"/>
      <w:r w:rsidR="009C23FB" w:rsidRPr="004B3FBD">
        <w:rPr>
          <w:b w:val="0"/>
          <w:szCs w:val="28"/>
          <w:shd w:val="clear" w:color="auto" w:fill="FFFFFF"/>
        </w:rPr>
        <w:t xml:space="preserve">ька </w:t>
      </w:r>
      <w:r w:rsidR="009C23FB" w:rsidRPr="00244025">
        <w:rPr>
          <w:b w:val="0"/>
        </w:rPr>
        <w:t>[</w:t>
      </w:r>
      <w:r w:rsidR="00636F60">
        <w:rPr>
          <w:b w:val="0"/>
        </w:rPr>
        <w:t>5</w:t>
      </w:r>
      <w:r w:rsidR="009C23FB" w:rsidRPr="00244025">
        <w:rPr>
          <w:b w:val="0"/>
        </w:rPr>
        <w:t>]</w:t>
      </w:r>
      <w:r w:rsidR="009C23FB">
        <w:rPr>
          <w:b w:val="0"/>
        </w:rPr>
        <w:t xml:space="preserve">, </w:t>
      </w:r>
      <w:r w:rsidR="00636F60" w:rsidRPr="009613BA">
        <w:rPr>
          <w:b w:val="0"/>
        </w:rPr>
        <w:t>Е. В.</w:t>
      </w:r>
      <w:r w:rsidR="00636F60">
        <w:rPr>
          <w:b w:val="0"/>
        </w:rPr>
        <w:t xml:space="preserve"> </w:t>
      </w:r>
      <w:r w:rsidR="00636F60" w:rsidRPr="009613BA">
        <w:rPr>
          <w:b w:val="0"/>
        </w:rPr>
        <w:t xml:space="preserve">Галицька </w:t>
      </w:r>
      <w:r w:rsidR="00636F60">
        <w:rPr>
          <w:b w:val="0"/>
        </w:rPr>
        <w:t>[6; 7]</w:t>
      </w:r>
      <w:r w:rsidR="00636F60" w:rsidRPr="00636F60">
        <w:rPr>
          <w:b w:val="0"/>
        </w:rPr>
        <w:t xml:space="preserve">, </w:t>
      </w:r>
      <w:r w:rsidR="00636F60" w:rsidRPr="000C1085">
        <w:rPr>
          <w:b w:val="0"/>
        </w:rPr>
        <w:t>Н. А.</w:t>
      </w:r>
      <w:r w:rsidR="00636F60">
        <w:rPr>
          <w:b w:val="0"/>
        </w:rPr>
        <w:t xml:space="preserve"> </w:t>
      </w:r>
      <w:proofErr w:type="spellStart"/>
      <w:r w:rsidR="00636F60" w:rsidRPr="000C1085">
        <w:rPr>
          <w:b w:val="0"/>
        </w:rPr>
        <w:t>Донкоглова</w:t>
      </w:r>
      <w:proofErr w:type="spellEnd"/>
      <w:r w:rsidR="00636F60" w:rsidRPr="000C1085">
        <w:rPr>
          <w:b w:val="0"/>
        </w:rPr>
        <w:t xml:space="preserve"> </w:t>
      </w:r>
      <w:r w:rsidR="00636F60" w:rsidRPr="00636F60">
        <w:rPr>
          <w:b w:val="0"/>
        </w:rPr>
        <w:t>[</w:t>
      </w:r>
      <w:r w:rsidR="00636F60">
        <w:rPr>
          <w:b w:val="0"/>
        </w:rPr>
        <w:t>7</w:t>
      </w:r>
      <w:r w:rsidR="00636F60" w:rsidRPr="00636F60">
        <w:rPr>
          <w:b w:val="0"/>
        </w:rPr>
        <w:t>]</w:t>
      </w:r>
      <w:r w:rsidR="00636F60">
        <w:rPr>
          <w:b w:val="0"/>
        </w:rPr>
        <w:t>,</w:t>
      </w:r>
      <w:r w:rsidR="009C23FB" w:rsidRPr="00ED1EC4">
        <w:rPr>
          <w:b w:val="0"/>
        </w:rPr>
        <w:t xml:space="preserve"> </w:t>
      </w:r>
      <w:r w:rsidR="00636F60" w:rsidRPr="00453568">
        <w:rPr>
          <w:b w:val="0"/>
        </w:rPr>
        <w:t xml:space="preserve">А. І. </w:t>
      </w:r>
      <w:proofErr w:type="spellStart"/>
      <w:r w:rsidR="00636F60" w:rsidRPr="00453568">
        <w:rPr>
          <w:b w:val="0"/>
        </w:rPr>
        <w:t>Ігнатюк</w:t>
      </w:r>
      <w:proofErr w:type="spellEnd"/>
      <w:r w:rsidR="00636F60" w:rsidRPr="00453568">
        <w:rPr>
          <w:b w:val="0"/>
        </w:rPr>
        <w:t xml:space="preserve"> </w:t>
      </w:r>
      <w:r w:rsidR="00636F60" w:rsidRPr="00636F60">
        <w:rPr>
          <w:b w:val="0"/>
        </w:rPr>
        <w:t>[</w:t>
      </w:r>
      <w:r w:rsidR="00636F60">
        <w:rPr>
          <w:b w:val="0"/>
        </w:rPr>
        <w:t>17; 18</w:t>
      </w:r>
      <w:r w:rsidR="00636F60" w:rsidRPr="00636F60">
        <w:rPr>
          <w:b w:val="0"/>
        </w:rPr>
        <w:t>]</w:t>
      </w:r>
      <w:r w:rsidR="00636F60">
        <w:rPr>
          <w:b w:val="0"/>
        </w:rPr>
        <w:t xml:space="preserve">, </w:t>
      </w:r>
      <w:r w:rsidR="00636F60" w:rsidRPr="00453568">
        <w:rPr>
          <w:b w:val="0"/>
        </w:rPr>
        <w:t>І.</w:t>
      </w:r>
      <w:r w:rsidR="00636F60">
        <w:rPr>
          <w:b w:val="0"/>
        </w:rPr>
        <w:t xml:space="preserve"> </w:t>
      </w:r>
      <w:r w:rsidR="00636F60" w:rsidRPr="00453568">
        <w:rPr>
          <w:b w:val="0"/>
        </w:rPr>
        <w:t>М.</w:t>
      </w:r>
      <w:r w:rsidR="00636F60">
        <w:rPr>
          <w:b w:val="0"/>
        </w:rPr>
        <w:t xml:space="preserve"> </w:t>
      </w:r>
      <w:r w:rsidR="00636F60" w:rsidRPr="00453568">
        <w:rPr>
          <w:b w:val="0"/>
        </w:rPr>
        <w:t xml:space="preserve">Найдьонов </w:t>
      </w:r>
      <w:r w:rsidR="00636F60" w:rsidRPr="00636F60">
        <w:rPr>
          <w:b w:val="0"/>
        </w:rPr>
        <w:t>[</w:t>
      </w:r>
      <w:r w:rsidR="00636F60">
        <w:rPr>
          <w:b w:val="0"/>
        </w:rPr>
        <w:t>16; 17; 18</w:t>
      </w:r>
      <w:r w:rsidR="00636F60" w:rsidRPr="00636F60">
        <w:rPr>
          <w:b w:val="0"/>
        </w:rPr>
        <w:t>]</w:t>
      </w:r>
      <w:r w:rsidR="009C23FB" w:rsidRPr="00ED1EC4">
        <w:rPr>
          <w:b w:val="0"/>
        </w:rPr>
        <w:t xml:space="preserve"> </w:t>
      </w:r>
      <w:r w:rsidR="009C23FB" w:rsidRPr="00CE27B0">
        <w:rPr>
          <w:b w:val="0"/>
        </w:rPr>
        <w:t>та багато інших. Однак, попри значний науковий доробок названих авторів, слід зауважити, що при дослідженні методичних аспектів викладання фіна</w:t>
      </w:r>
      <w:r w:rsidR="009C23FB">
        <w:rPr>
          <w:b w:val="0"/>
        </w:rPr>
        <w:t>нсово-економічн</w:t>
      </w:r>
      <w:r w:rsidR="009C23FB" w:rsidRPr="00CE27B0">
        <w:rPr>
          <w:b w:val="0"/>
        </w:rPr>
        <w:t>их дисциплін, враховуючи стрімкий розвиток та специфіку вітчизняної євроінтеграції, досі лишаються невирішеними проблеми структурування, методики, а також нерозглянуті питання практичного застосування пропонованих методик, що і обумовлює доцільність проведеного у статті дослідження.</w:t>
      </w:r>
    </w:p>
    <w:p w:rsidR="009C23FB" w:rsidRPr="009C23FB" w:rsidRDefault="00954502" w:rsidP="009C23FB">
      <w:pPr>
        <w:pStyle w:val="Textbody"/>
        <w:ind w:firstLine="567"/>
        <w:jc w:val="both"/>
        <w:rPr>
          <w:b w:val="0"/>
        </w:rPr>
      </w:pPr>
      <w:r w:rsidRPr="00A3386D">
        <w:rPr>
          <w:szCs w:val="28"/>
        </w:rPr>
        <w:t>Метою даної курсової роботи</w:t>
      </w:r>
      <w:r w:rsidRPr="008131A4">
        <w:rPr>
          <w:b w:val="0"/>
          <w:szCs w:val="28"/>
        </w:rPr>
        <w:t xml:space="preserve"> </w:t>
      </w:r>
      <w:r w:rsidR="009C23FB" w:rsidRPr="00F1249A">
        <w:rPr>
          <w:b w:val="0"/>
        </w:rPr>
        <w:t>є пошук, узагальнення та обґрунтування нових підходів до організації професійної підготовки майбутніх фахівців фінансово-економічного профілю для вирішення проблеми підвищення якості їх професійної підготовки з урахуванням досвіду розвитку вищої економічної освіти в розвинених країнах світу.</w:t>
      </w:r>
    </w:p>
    <w:p w:rsidR="00954502" w:rsidRPr="00A3386D" w:rsidRDefault="00954502" w:rsidP="00954502">
      <w:pPr>
        <w:spacing w:line="360" w:lineRule="auto"/>
        <w:ind w:firstLine="567"/>
        <w:jc w:val="both"/>
        <w:rPr>
          <w:sz w:val="28"/>
          <w:szCs w:val="28"/>
        </w:rPr>
      </w:pPr>
      <w:r w:rsidRPr="00A3386D">
        <w:rPr>
          <w:sz w:val="28"/>
          <w:szCs w:val="28"/>
        </w:rPr>
        <w:t>Для досягнення поставленої мети передбачається вирішення таких завдань:</w:t>
      </w:r>
    </w:p>
    <w:p w:rsidR="009C23FB" w:rsidRDefault="009C23FB" w:rsidP="00954502">
      <w:pPr>
        <w:pStyle w:val="a7"/>
        <w:numPr>
          <w:ilvl w:val="0"/>
          <w:numId w:val="1"/>
        </w:numPr>
        <w:tabs>
          <w:tab w:val="left" w:pos="993"/>
        </w:tabs>
        <w:spacing w:line="360" w:lineRule="auto"/>
        <w:ind w:left="0" w:firstLine="567"/>
        <w:jc w:val="both"/>
        <w:rPr>
          <w:sz w:val="28"/>
          <w:szCs w:val="28"/>
        </w:rPr>
      </w:pPr>
      <w:r w:rsidRPr="00E2486A">
        <w:rPr>
          <w:sz w:val="28"/>
          <w:szCs w:val="28"/>
        </w:rPr>
        <w:t>розгляд</w:t>
      </w:r>
      <w:r>
        <w:rPr>
          <w:sz w:val="28"/>
          <w:szCs w:val="28"/>
        </w:rPr>
        <w:t xml:space="preserve"> м</w:t>
      </w:r>
      <w:r w:rsidRPr="00453568">
        <w:rPr>
          <w:sz w:val="28"/>
          <w:szCs w:val="28"/>
        </w:rPr>
        <w:t>етодик</w:t>
      </w:r>
      <w:r>
        <w:rPr>
          <w:sz w:val="28"/>
          <w:szCs w:val="28"/>
        </w:rPr>
        <w:t xml:space="preserve">и </w:t>
      </w:r>
      <w:r w:rsidRPr="00453568">
        <w:rPr>
          <w:sz w:val="28"/>
          <w:szCs w:val="28"/>
        </w:rPr>
        <w:t>викладання фінансово-економічних дисциплін як навчальний предмет</w:t>
      </w:r>
      <w:r>
        <w:rPr>
          <w:sz w:val="28"/>
          <w:szCs w:val="28"/>
        </w:rPr>
        <w:t>;</w:t>
      </w:r>
    </w:p>
    <w:p w:rsidR="00090A4A" w:rsidRDefault="009C23FB" w:rsidP="00954502">
      <w:pPr>
        <w:pStyle w:val="a7"/>
        <w:numPr>
          <w:ilvl w:val="0"/>
          <w:numId w:val="1"/>
        </w:numPr>
        <w:tabs>
          <w:tab w:val="left" w:pos="993"/>
        </w:tabs>
        <w:spacing w:line="360" w:lineRule="auto"/>
        <w:ind w:left="0" w:firstLine="567"/>
        <w:jc w:val="both"/>
        <w:rPr>
          <w:sz w:val="28"/>
          <w:szCs w:val="28"/>
        </w:rPr>
      </w:pPr>
      <w:r>
        <w:rPr>
          <w:sz w:val="28"/>
          <w:szCs w:val="28"/>
        </w:rPr>
        <w:t>обґрунтування</w:t>
      </w:r>
      <w:r w:rsidRPr="00E2486A">
        <w:rPr>
          <w:sz w:val="28"/>
          <w:szCs w:val="28"/>
        </w:rPr>
        <w:t xml:space="preserve"> </w:t>
      </w:r>
      <w:r w:rsidRPr="000C1085">
        <w:rPr>
          <w:sz w:val="28"/>
          <w:szCs w:val="28"/>
        </w:rPr>
        <w:t>застосування інтерактивних методів при викладанні фінансово-економічних дисциплін</w:t>
      </w:r>
      <w:r>
        <w:rPr>
          <w:sz w:val="28"/>
          <w:szCs w:val="28"/>
        </w:rPr>
        <w:t>;</w:t>
      </w:r>
    </w:p>
    <w:p w:rsidR="00244025" w:rsidRDefault="009C23FB" w:rsidP="00954502">
      <w:pPr>
        <w:pStyle w:val="a7"/>
        <w:numPr>
          <w:ilvl w:val="0"/>
          <w:numId w:val="1"/>
        </w:numPr>
        <w:tabs>
          <w:tab w:val="left" w:pos="993"/>
        </w:tabs>
        <w:spacing w:line="360" w:lineRule="auto"/>
        <w:ind w:left="0" w:firstLine="567"/>
        <w:jc w:val="both"/>
        <w:rPr>
          <w:sz w:val="28"/>
          <w:szCs w:val="28"/>
        </w:rPr>
      </w:pPr>
      <w:r w:rsidRPr="00E2486A">
        <w:rPr>
          <w:sz w:val="28"/>
          <w:szCs w:val="28"/>
        </w:rPr>
        <w:t>вивчення</w:t>
      </w:r>
      <w:r w:rsidRPr="00F1249A">
        <w:rPr>
          <w:sz w:val="28"/>
          <w:szCs w:val="28"/>
        </w:rPr>
        <w:t xml:space="preserve"> </w:t>
      </w:r>
      <w:r>
        <w:rPr>
          <w:sz w:val="28"/>
          <w:szCs w:val="28"/>
        </w:rPr>
        <w:t>о</w:t>
      </w:r>
      <w:r w:rsidRPr="00F1249A">
        <w:rPr>
          <w:sz w:val="28"/>
          <w:szCs w:val="28"/>
        </w:rPr>
        <w:t>собливост</w:t>
      </w:r>
      <w:r>
        <w:rPr>
          <w:sz w:val="28"/>
          <w:szCs w:val="28"/>
        </w:rPr>
        <w:t>ей</w:t>
      </w:r>
      <w:r w:rsidRPr="00F1249A">
        <w:rPr>
          <w:sz w:val="28"/>
          <w:szCs w:val="28"/>
        </w:rPr>
        <w:t xml:space="preserve"> підготовки майбутніх фахівців фінансово-економічного профілю за кордоном</w:t>
      </w:r>
      <w:r w:rsidR="00EA40A4">
        <w:rPr>
          <w:sz w:val="28"/>
          <w:szCs w:val="28"/>
        </w:rPr>
        <w:t>.</w:t>
      </w:r>
    </w:p>
    <w:p w:rsidR="00954502" w:rsidRPr="00244025" w:rsidRDefault="00954502" w:rsidP="00954502">
      <w:pPr>
        <w:shd w:val="clear" w:color="auto" w:fill="FFFFFF"/>
        <w:autoSpaceDE w:val="0"/>
        <w:autoSpaceDN w:val="0"/>
        <w:adjustRightInd w:val="0"/>
        <w:spacing w:line="360" w:lineRule="auto"/>
        <w:ind w:firstLine="540"/>
        <w:jc w:val="both"/>
        <w:rPr>
          <w:sz w:val="28"/>
          <w:szCs w:val="28"/>
        </w:rPr>
      </w:pPr>
      <w:r w:rsidRPr="00244025">
        <w:rPr>
          <w:b/>
          <w:sz w:val="28"/>
          <w:szCs w:val="28"/>
        </w:rPr>
        <w:t xml:space="preserve">Об’єктом дослідження </w:t>
      </w:r>
      <w:r w:rsidRPr="00244025">
        <w:rPr>
          <w:sz w:val="28"/>
          <w:szCs w:val="28"/>
        </w:rPr>
        <w:t>є</w:t>
      </w:r>
      <w:r w:rsidR="00A3386D" w:rsidRPr="00244025">
        <w:rPr>
          <w:sz w:val="28"/>
          <w:szCs w:val="28"/>
        </w:rPr>
        <w:t xml:space="preserve"> </w:t>
      </w:r>
      <w:r w:rsidR="00244025" w:rsidRPr="00244025">
        <w:rPr>
          <w:sz w:val="28"/>
          <w:szCs w:val="28"/>
        </w:rPr>
        <w:t>методика викладання фінансово-економічних дисциплін</w:t>
      </w:r>
      <w:r w:rsidRPr="00244025">
        <w:rPr>
          <w:sz w:val="28"/>
          <w:szCs w:val="28"/>
        </w:rPr>
        <w:t xml:space="preserve">. </w:t>
      </w:r>
    </w:p>
    <w:p w:rsidR="00954502" w:rsidRPr="00EA40A4" w:rsidRDefault="00954502" w:rsidP="00954502">
      <w:pPr>
        <w:shd w:val="clear" w:color="auto" w:fill="FFFFFF"/>
        <w:autoSpaceDE w:val="0"/>
        <w:autoSpaceDN w:val="0"/>
        <w:adjustRightInd w:val="0"/>
        <w:spacing w:line="360" w:lineRule="auto"/>
        <w:ind w:firstLine="540"/>
        <w:jc w:val="both"/>
        <w:rPr>
          <w:sz w:val="28"/>
          <w:szCs w:val="28"/>
        </w:rPr>
      </w:pPr>
      <w:r w:rsidRPr="00EA40A4">
        <w:rPr>
          <w:b/>
          <w:sz w:val="28"/>
          <w:szCs w:val="28"/>
        </w:rPr>
        <w:t>Предметом дослідження</w:t>
      </w:r>
      <w:r w:rsidRPr="00EA40A4">
        <w:rPr>
          <w:sz w:val="28"/>
          <w:szCs w:val="28"/>
        </w:rPr>
        <w:t xml:space="preserve"> є</w:t>
      </w:r>
      <w:r w:rsidR="00A3386D" w:rsidRPr="00EA40A4">
        <w:rPr>
          <w:sz w:val="28"/>
          <w:szCs w:val="28"/>
        </w:rPr>
        <w:t xml:space="preserve"> </w:t>
      </w:r>
      <w:r w:rsidR="00EA40A4" w:rsidRPr="00EA40A4">
        <w:rPr>
          <w:sz w:val="28"/>
          <w:szCs w:val="28"/>
        </w:rPr>
        <w:t>визначення місця та значення фінансово-економічних дисциплін у системі формування фахівця відповідного кваліфікаційного рівня</w:t>
      </w:r>
      <w:r w:rsidRPr="00EA40A4">
        <w:rPr>
          <w:sz w:val="28"/>
          <w:szCs w:val="28"/>
        </w:rPr>
        <w:t xml:space="preserve">. </w:t>
      </w:r>
    </w:p>
    <w:p w:rsidR="00954502" w:rsidRDefault="00954502" w:rsidP="00954502">
      <w:pPr>
        <w:spacing w:line="360" w:lineRule="auto"/>
        <w:ind w:firstLine="567"/>
        <w:jc w:val="both"/>
        <w:rPr>
          <w:iCs/>
          <w:sz w:val="28"/>
          <w:szCs w:val="28"/>
        </w:rPr>
      </w:pPr>
      <w:r w:rsidRPr="00480D17">
        <w:rPr>
          <w:b/>
          <w:iCs/>
          <w:sz w:val="28"/>
          <w:szCs w:val="28"/>
        </w:rPr>
        <w:t>Методи дослідження</w:t>
      </w:r>
      <w:r w:rsidR="00A3386D" w:rsidRPr="00480D17">
        <w:rPr>
          <w:sz w:val="28"/>
          <w:szCs w:val="28"/>
        </w:rPr>
        <w:t xml:space="preserve"> Теоретичну та методологічну основу дослідження становили праці вітчизняних та зарубіжних вчених з проблем </w:t>
      </w:r>
      <w:r w:rsidR="00244025" w:rsidRPr="00244025">
        <w:rPr>
          <w:sz w:val="28"/>
          <w:szCs w:val="28"/>
        </w:rPr>
        <w:t>методик</w:t>
      </w:r>
      <w:r w:rsidR="00244025">
        <w:rPr>
          <w:sz w:val="28"/>
          <w:szCs w:val="28"/>
        </w:rPr>
        <w:t>и</w:t>
      </w:r>
      <w:r w:rsidR="00244025" w:rsidRPr="00244025">
        <w:rPr>
          <w:sz w:val="28"/>
          <w:szCs w:val="28"/>
        </w:rPr>
        <w:t xml:space="preserve"> викладання фінансово-економічних дисциплін</w:t>
      </w:r>
      <w:r w:rsidR="00A3386D" w:rsidRPr="00480D17">
        <w:rPr>
          <w:sz w:val="28"/>
          <w:szCs w:val="28"/>
        </w:rPr>
        <w:t>, базові державні нормативно-правові акти</w:t>
      </w:r>
      <w:r w:rsidRPr="00480D17">
        <w:rPr>
          <w:iCs/>
          <w:sz w:val="28"/>
          <w:szCs w:val="28"/>
        </w:rPr>
        <w:t>.</w:t>
      </w:r>
    </w:p>
    <w:p w:rsidR="001933E3" w:rsidRPr="001933E3" w:rsidRDefault="001933E3" w:rsidP="001933E3">
      <w:pPr>
        <w:pStyle w:val="Textbody"/>
        <w:ind w:firstLine="567"/>
        <w:jc w:val="both"/>
        <w:rPr>
          <w:b w:val="0"/>
        </w:rPr>
      </w:pPr>
      <w:r w:rsidRPr="001933E3">
        <w:rPr>
          <w:b w:val="0"/>
        </w:rPr>
        <w:t>До комплексу методів, використаних для досягнення поставленої мети, віднесено загальнонаукові, зокрема: метод аналізу та синтезу, що дає можливість комплексно досліджувати внутрішні, причино-наслідкові зв’язки; системний аналіз, який передбачає, що будь-яке економічне явище і процес слід розглядати як систему, що складається з окремих, відносно самостійних елементів.</w:t>
      </w:r>
    </w:p>
    <w:p w:rsidR="00ED1EC4" w:rsidRPr="00CE27B0" w:rsidRDefault="00ED1EC4" w:rsidP="00ED1EC4">
      <w:pPr>
        <w:pStyle w:val="Textbody"/>
        <w:ind w:firstLine="567"/>
        <w:jc w:val="both"/>
        <w:rPr>
          <w:b w:val="0"/>
        </w:rPr>
      </w:pPr>
      <w:r w:rsidRPr="00B23513">
        <w:rPr>
          <w:b w:val="0"/>
        </w:rPr>
        <w:t>Інформаційна база курсової роботи представлена науковими працями вітчизняних та зарубіжних вчених. Основою дослідження є наукові методи, серед яких доцільно виділити: аналіз і синтез, порівняння та абстрагування, а також</w:t>
      </w:r>
      <w:r w:rsidRPr="00CE27B0">
        <w:rPr>
          <w:b w:val="0"/>
        </w:rPr>
        <w:t xml:space="preserve"> систематизацію та узагальнення – під час формулювання висновків проведеного дослідження</w:t>
      </w:r>
      <w:r>
        <w:rPr>
          <w:b w:val="0"/>
          <w:szCs w:val="28"/>
        </w:rPr>
        <w:t xml:space="preserve"> </w:t>
      </w:r>
    </w:p>
    <w:p w:rsidR="00DC6950" w:rsidRDefault="00954502" w:rsidP="00480D17">
      <w:pPr>
        <w:spacing w:line="360" w:lineRule="auto"/>
        <w:ind w:firstLine="567"/>
        <w:jc w:val="both"/>
        <w:rPr>
          <w:sz w:val="28"/>
          <w:szCs w:val="28"/>
        </w:rPr>
      </w:pPr>
      <w:r w:rsidRPr="008131A4">
        <w:rPr>
          <w:b/>
          <w:bCs/>
          <w:sz w:val="28"/>
          <w:szCs w:val="28"/>
        </w:rPr>
        <w:t>Структура, зміст і обсяг роботи.</w:t>
      </w:r>
      <w:r w:rsidRPr="008131A4">
        <w:rPr>
          <w:bCs/>
          <w:sz w:val="28"/>
          <w:szCs w:val="28"/>
        </w:rPr>
        <w:t xml:space="preserve"> </w:t>
      </w:r>
      <w:r w:rsidRPr="008131A4">
        <w:rPr>
          <w:sz w:val="28"/>
          <w:szCs w:val="28"/>
        </w:rPr>
        <w:t>Курсова робота складається зі вступу, трьох розділів, висновків, списку використан</w:t>
      </w:r>
      <w:r w:rsidR="00DC6950">
        <w:rPr>
          <w:sz w:val="28"/>
          <w:szCs w:val="28"/>
        </w:rPr>
        <w:t>их</w:t>
      </w:r>
      <w:r w:rsidRPr="008131A4">
        <w:rPr>
          <w:sz w:val="28"/>
          <w:szCs w:val="28"/>
        </w:rPr>
        <w:t xml:space="preserve"> </w:t>
      </w:r>
      <w:r w:rsidR="00DC6950">
        <w:rPr>
          <w:sz w:val="28"/>
          <w:szCs w:val="28"/>
        </w:rPr>
        <w:t>джерел</w:t>
      </w:r>
      <w:r w:rsidRPr="008131A4">
        <w:rPr>
          <w:sz w:val="28"/>
          <w:szCs w:val="28"/>
        </w:rPr>
        <w:t xml:space="preserve">. Загальний обсяг курсової роботи складає </w:t>
      </w:r>
      <w:r w:rsidR="00636F60">
        <w:rPr>
          <w:sz w:val="28"/>
          <w:szCs w:val="28"/>
        </w:rPr>
        <w:t>2</w:t>
      </w:r>
      <w:r w:rsidR="003364BE">
        <w:rPr>
          <w:sz w:val="28"/>
          <w:szCs w:val="28"/>
        </w:rPr>
        <w:t>5</w:t>
      </w:r>
      <w:r w:rsidRPr="008131A4">
        <w:rPr>
          <w:sz w:val="28"/>
          <w:szCs w:val="28"/>
        </w:rPr>
        <w:t xml:space="preserve"> сторін</w:t>
      </w:r>
      <w:r w:rsidR="002E0228">
        <w:rPr>
          <w:sz w:val="28"/>
          <w:szCs w:val="28"/>
        </w:rPr>
        <w:t>о</w:t>
      </w:r>
      <w:r>
        <w:rPr>
          <w:sz w:val="28"/>
          <w:szCs w:val="28"/>
        </w:rPr>
        <w:t>к</w:t>
      </w:r>
      <w:r w:rsidRPr="008131A4">
        <w:rPr>
          <w:sz w:val="28"/>
          <w:szCs w:val="28"/>
        </w:rPr>
        <w:t xml:space="preserve">. </w:t>
      </w:r>
      <w:r>
        <w:rPr>
          <w:sz w:val="28"/>
          <w:szCs w:val="28"/>
        </w:rPr>
        <w:t xml:space="preserve">Основний </w:t>
      </w:r>
      <w:r w:rsidRPr="008131A4">
        <w:rPr>
          <w:sz w:val="28"/>
          <w:szCs w:val="28"/>
        </w:rPr>
        <w:t xml:space="preserve">обсяг курсової роботи </w:t>
      </w:r>
      <w:r>
        <w:rPr>
          <w:sz w:val="28"/>
          <w:szCs w:val="28"/>
        </w:rPr>
        <w:t xml:space="preserve">розміщений на </w:t>
      </w:r>
      <w:r w:rsidR="00636F60">
        <w:rPr>
          <w:sz w:val="28"/>
          <w:szCs w:val="28"/>
        </w:rPr>
        <w:t>2</w:t>
      </w:r>
      <w:r w:rsidR="003364BE">
        <w:rPr>
          <w:sz w:val="28"/>
          <w:szCs w:val="28"/>
        </w:rPr>
        <w:t>2</w:t>
      </w:r>
      <w:r w:rsidRPr="008131A4">
        <w:rPr>
          <w:sz w:val="28"/>
          <w:szCs w:val="28"/>
        </w:rPr>
        <w:t xml:space="preserve"> сторін</w:t>
      </w:r>
      <w:r>
        <w:rPr>
          <w:sz w:val="28"/>
          <w:szCs w:val="28"/>
        </w:rPr>
        <w:t>к</w:t>
      </w:r>
      <w:r w:rsidR="00B103B8">
        <w:rPr>
          <w:sz w:val="28"/>
          <w:szCs w:val="28"/>
        </w:rPr>
        <w:t>ах</w:t>
      </w:r>
      <w:r>
        <w:rPr>
          <w:sz w:val="28"/>
          <w:szCs w:val="28"/>
        </w:rPr>
        <w:t xml:space="preserve">. </w:t>
      </w:r>
      <w:r w:rsidRPr="008131A4">
        <w:rPr>
          <w:sz w:val="28"/>
          <w:szCs w:val="28"/>
        </w:rPr>
        <w:t xml:space="preserve">Список використаної літератури складається з </w:t>
      </w:r>
      <w:r w:rsidR="00C345A9">
        <w:rPr>
          <w:sz w:val="28"/>
          <w:szCs w:val="28"/>
        </w:rPr>
        <w:t>2</w:t>
      </w:r>
      <w:r w:rsidR="00185CEA">
        <w:rPr>
          <w:sz w:val="28"/>
          <w:szCs w:val="28"/>
        </w:rPr>
        <w:t>8</w:t>
      </w:r>
      <w:r w:rsidRPr="008131A4">
        <w:rPr>
          <w:sz w:val="28"/>
          <w:szCs w:val="28"/>
        </w:rPr>
        <w:t xml:space="preserve"> найменувань.</w:t>
      </w:r>
    </w:p>
    <w:p w:rsidR="00954502" w:rsidRPr="008131A4" w:rsidRDefault="00954502" w:rsidP="00480D17">
      <w:pPr>
        <w:spacing w:line="360" w:lineRule="auto"/>
        <w:ind w:firstLine="567"/>
        <w:jc w:val="both"/>
        <w:rPr>
          <w:sz w:val="28"/>
          <w:szCs w:val="28"/>
        </w:rPr>
      </w:pPr>
      <w:r w:rsidRPr="008131A4">
        <w:rPr>
          <w:sz w:val="28"/>
          <w:szCs w:val="28"/>
        </w:rPr>
        <w:br w:type="page"/>
      </w:r>
    </w:p>
    <w:p w:rsidR="00954502" w:rsidRPr="008131A4" w:rsidRDefault="00954502" w:rsidP="00954502">
      <w:pPr>
        <w:pStyle w:val="Textbody"/>
        <w:ind w:firstLine="567"/>
        <w:rPr>
          <w:iCs/>
          <w:szCs w:val="28"/>
        </w:rPr>
      </w:pPr>
      <w:r w:rsidRPr="008131A4">
        <w:rPr>
          <w:iCs/>
          <w:szCs w:val="28"/>
        </w:rPr>
        <w:t>РОЗДІЛ 1</w:t>
      </w:r>
    </w:p>
    <w:p w:rsidR="00954502" w:rsidRPr="008131A4" w:rsidRDefault="009C23FB" w:rsidP="00954502">
      <w:pPr>
        <w:pStyle w:val="Textbody"/>
        <w:ind w:firstLine="567"/>
        <w:rPr>
          <w:iCs/>
          <w:szCs w:val="28"/>
        </w:rPr>
      </w:pPr>
      <w:r w:rsidRPr="009C23FB">
        <w:rPr>
          <w:szCs w:val="28"/>
        </w:rPr>
        <w:t xml:space="preserve">МЕТОДИКИ ТА ІНТЕРАКТИВНІ МЕТОДИ </w:t>
      </w:r>
      <w:r w:rsidRPr="009C23FB">
        <w:rPr>
          <w:szCs w:val="28"/>
          <w:shd w:val="clear" w:color="auto" w:fill="FFFFFF"/>
        </w:rPr>
        <w:t>ВИКЛАДАННЯ ФІНАНСОВО-ЕКОНОМІЧНИХ ДИСЦИПЛІН</w:t>
      </w:r>
    </w:p>
    <w:p w:rsidR="00954502" w:rsidRDefault="00954502" w:rsidP="00954502">
      <w:pPr>
        <w:pStyle w:val="Textbody"/>
        <w:ind w:firstLine="567"/>
        <w:jc w:val="both"/>
        <w:rPr>
          <w:b w:val="0"/>
          <w:szCs w:val="28"/>
        </w:rPr>
      </w:pPr>
    </w:p>
    <w:p w:rsidR="009C23FB" w:rsidRPr="006E586D" w:rsidRDefault="009C23FB" w:rsidP="009C23FB">
      <w:pPr>
        <w:pStyle w:val="Textbody"/>
        <w:ind w:firstLine="567"/>
        <w:jc w:val="both"/>
        <w:rPr>
          <w:szCs w:val="28"/>
        </w:rPr>
      </w:pPr>
      <w:r w:rsidRPr="006E586D">
        <w:t>1.</w:t>
      </w:r>
      <w:r>
        <w:t>2</w:t>
      </w:r>
      <w:r w:rsidRPr="006E586D">
        <w:t xml:space="preserve">. </w:t>
      </w:r>
      <w:r w:rsidRPr="006E586D">
        <w:rPr>
          <w:szCs w:val="28"/>
          <w:shd w:val="clear" w:color="auto" w:fill="FFFFFF"/>
        </w:rPr>
        <w:t xml:space="preserve">Методика викладання </w:t>
      </w:r>
      <w:r w:rsidRPr="004F234E">
        <w:rPr>
          <w:szCs w:val="28"/>
          <w:shd w:val="clear" w:color="auto" w:fill="FFFFFF"/>
        </w:rPr>
        <w:t>фінансово-економічних</w:t>
      </w:r>
      <w:r>
        <w:rPr>
          <w:szCs w:val="28"/>
          <w:shd w:val="clear" w:color="auto" w:fill="FFFFFF"/>
        </w:rPr>
        <w:t xml:space="preserve"> </w:t>
      </w:r>
      <w:r w:rsidRPr="006E586D">
        <w:rPr>
          <w:szCs w:val="28"/>
          <w:shd w:val="clear" w:color="auto" w:fill="FFFFFF"/>
        </w:rPr>
        <w:t>дисциплін</w:t>
      </w:r>
    </w:p>
    <w:p w:rsidR="009C23FB" w:rsidRDefault="009C23FB" w:rsidP="009C23FB">
      <w:pPr>
        <w:pStyle w:val="Textbody"/>
        <w:ind w:firstLine="567"/>
        <w:jc w:val="both"/>
        <w:rPr>
          <w:b w:val="0"/>
          <w:szCs w:val="28"/>
        </w:rPr>
      </w:pPr>
    </w:p>
    <w:p w:rsidR="009C23FB" w:rsidRPr="00CE27B0" w:rsidRDefault="009C23FB" w:rsidP="009C23FB">
      <w:pPr>
        <w:pStyle w:val="Textbody"/>
        <w:ind w:firstLine="567"/>
        <w:jc w:val="both"/>
        <w:rPr>
          <w:b w:val="0"/>
        </w:rPr>
      </w:pPr>
      <w:r w:rsidRPr="00CE27B0">
        <w:rPr>
          <w:b w:val="0"/>
        </w:rPr>
        <w:t>На сучасному етапі розвитку вітчизняної освіти все більш популярними стають економічні та фінансові спеціальності, про що свідчать дані щорічного конкурсу на спеціальності даного напряму за останні роки. Така цікавість до фінансової освіти спричинена низкою факторів, а саме</w:t>
      </w:r>
      <w:r>
        <w:rPr>
          <w:b w:val="0"/>
          <w:szCs w:val="28"/>
        </w:rPr>
        <w:t xml:space="preserve"> </w:t>
      </w:r>
      <w:r w:rsidRPr="00012D20">
        <w:rPr>
          <w:b w:val="0"/>
          <w:szCs w:val="28"/>
        </w:rPr>
        <w:t>[</w:t>
      </w:r>
      <w:r>
        <w:rPr>
          <w:b w:val="0"/>
          <w:szCs w:val="28"/>
          <w:shd w:val="clear" w:color="auto" w:fill="FFFFFF"/>
        </w:rPr>
        <w:t>1</w:t>
      </w:r>
      <w:r w:rsidR="009948C3">
        <w:rPr>
          <w:b w:val="0"/>
          <w:szCs w:val="28"/>
          <w:shd w:val="clear" w:color="auto" w:fill="FFFFFF"/>
        </w:rPr>
        <w:t>5</w:t>
      </w:r>
      <w:r w:rsidRPr="00012D20">
        <w:rPr>
          <w:b w:val="0"/>
          <w:szCs w:val="28"/>
          <w:shd w:val="clear" w:color="auto" w:fill="FFFFFF"/>
        </w:rPr>
        <w:t>, с. 190</w:t>
      </w:r>
      <w:r w:rsidRPr="00012D20">
        <w:rPr>
          <w:b w:val="0"/>
          <w:szCs w:val="28"/>
        </w:rPr>
        <w:t>]</w:t>
      </w:r>
      <w:r w:rsidRPr="00CE27B0">
        <w:rPr>
          <w:b w:val="0"/>
        </w:rPr>
        <w:t xml:space="preserve">: </w:t>
      </w:r>
    </w:p>
    <w:p w:rsidR="009C23FB" w:rsidRPr="00CE27B0" w:rsidRDefault="009C23FB" w:rsidP="00F65B10">
      <w:pPr>
        <w:pStyle w:val="Textbody"/>
        <w:numPr>
          <w:ilvl w:val="0"/>
          <w:numId w:val="4"/>
        </w:numPr>
        <w:tabs>
          <w:tab w:val="left" w:pos="993"/>
        </w:tabs>
        <w:ind w:left="0" w:firstLine="567"/>
        <w:jc w:val="both"/>
        <w:rPr>
          <w:b w:val="0"/>
          <w:lang w:val="ru-RU"/>
        </w:rPr>
      </w:pPr>
      <w:r w:rsidRPr="00CE27B0">
        <w:rPr>
          <w:b w:val="0"/>
        </w:rPr>
        <w:t xml:space="preserve">існуванням постійного попиту на фахівців даного спрямування на ринку праці; </w:t>
      </w:r>
    </w:p>
    <w:p w:rsidR="009C23FB" w:rsidRPr="00CE27B0" w:rsidRDefault="009C23FB" w:rsidP="00F65B10">
      <w:pPr>
        <w:pStyle w:val="Textbody"/>
        <w:numPr>
          <w:ilvl w:val="0"/>
          <w:numId w:val="4"/>
        </w:numPr>
        <w:tabs>
          <w:tab w:val="left" w:pos="993"/>
        </w:tabs>
        <w:ind w:left="0" w:firstLine="567"/>
        <w:jc w:val="both"/>
        <w:rPr>
          <w:b w:val="0"/>
          <w:lang w:val="ru-RU"/>
        </w:rPr>
      </w:pPr>
      <w:r w:rsidRPr="00CE27B0">
        <w:rPr>
          <w:b w:val="0"/>
        </w:rPr>
        <w:t xml:space="preserve">високим рівнем їх заробітної плати </w:t>
      </w:r>
    </w:p>
    <w:p w:rsidR="009C23FB" w:rsidRPr="00CE27B0" w:rsidRDefault="009C23FB" w:rsidP="00F65B10">
      <w:pPr>
        <w:pStyle w:val="Textbody"/>
        <w:numPr>
          <w:ilvl w:val="0"/>
          <w:numId w:val="4"/>
        </w:numPr>
        <w:tabs>
          <w:tab w:val="left" w:pos="993"/>
        </w:tabs>
        <w:ind w:left="0" w:firstLine="567"/>
        <w:jc w:val="both"/>
        <w:rPr>
          <w:b w:val="0"/>
          <w:lang w:val="ru-RU"/>
        </w:rPr>
      </w:pPr>
      <w:r w:rsidRPr="00CE27B0">
        <w:rPr>
          <w:b w:val="0"/>
        </w:rPr>
        <w:t xml:space="preserve">для порівняння доцільно розглянути рівень заробітної плати працівників, які задіяні у різних сферах; </w:t>
      </w:r>
    </w:p>
    <w:p w:rsidR="009C23FB" w:rsidRPr="00CE27B0" w:rsidRDefault="009C23FB" w:rsidP="00F65B10">
      <w:pPr>
        <w:pStyle w:val="Textbody"/>
        <w:numPr>
          <w:ilvl w:val="0"/>
          <w:numId w:val="4"/>
        </w:numPr>
        <w:tabs>
          <w:tab w:val="left" w:pos="993"/>
        </w:tabs>
        <w:ind w:left="0" w:firstLine="567"/>
        <w:jc w:val="both"/>
        <w:rPr>
          <w:b w:val="0"/>
          <w:lang w:val="ru-RU"/>
        </w:rPr>
      </w:pPr>
      <w:r w:rsidRPr="00CE27B0">
        <w:rPr>
          <w:b w:val="0"/>
        </w:rPr>
        <w:t>посиленням євроінтеграційних процесів тощо</w:t>
      </w:r>
    </w:p>
    <w:p w:rsidR="009C23FB" w:rsidRDefault="009C23FB" w:rsidP="009C23FB">
      <w:pPr>
        <w:pStyle w:val="Textbody"/>
        <w:ind w:firstLine="567"/>
        <w:jc w:val="both"/>
        <w:rPr>
          <w:b w:val="0"/>
        </w:rPr>
      </w:pPr>
      <w:r w:rsidRPr="00CE27B0">
        <w:rPr>
          <w:b w:val="0"/>
        </w:rPr>
        <w:t xml:space="preserve">За даними </w:t>
      </w:r>
      <w:r>
        <w:rPr>
          <w:b w:val="0"/>
        </w:rPr>
        <w:t xml:space="preserve">Державної служби статистики України </w:t>
      </w:r>
      <w:r w:rsidRPr="00CE27B0">
        <w:rPr>
          <w:b w:val="0"/>
        </w:rPr>
        <w:t xml:space="preserve">неважко бачити, що спостерігається значна диференціація рівня заробітної плати працівників різних галузей, однак, незмінно упродовж 2014-2018 років найвищий її рівень мають фахівці з фінансової та страхової діяльності. Саме це обумовлює значну популяризацію даних професій. Проте, зменшення кількості вищих навчальних закладів може свідчити про недостатній рівень наданих освітніх послуг. Для покращення ситуації щодо якості освітніх послуг і виникає потреба в удосконаленні методики викладання </w:t>
      </w:r>
      <w:r w:rsidRPr="004F234E">
        <w:rPr>
          <w:b w:val="0"/>
          <w:szCs w:val="28"/>
          <w:shd w:val="clear" w:color="auto" w:fill="FFFFFF"/>
        </w:rPr>
        <w:t>фінансово-економічних</w:t>
      </w:r>
      <w:r w:rsidRPr="00CE27B0">
        <w:rPr>
          <w:b w:val="0"/>
        </w:rPr>
        <w:t xml:space="preserve"> дисциплін.</w:t>
      </w:r>
    </w:p>
    <w:p w:rsidR="009C23FB" w:rsidRPr="004F234E" w:rsidRDefault="009C23FB" w:rsidP="009C23FB">
      <w:pPr>
        <w:pStyle w:val="Textbody"/>
        <w:ind w:firstLine="567"/>
        <w:jc w:val="both"/>
        <w:rPr>
          <w:b w:val="0"/>
          <w:szCs w:val="28"/>
        </w:rPr>
      </w:pPr>
      <w:r w:rsidRPr="00CE27B0">
        <w:rPr>
          <w:b w:val="0"/>
        </w:rPr>
        <w:t xml:space="preserve">Відомо, що методика викладання </w:t>
      </w:r>
      <w:r w:rsidRPr="004F234E">
        <w:rPr>
          <w:b w:val="0"/>
          <w:szCs w:val="28"/>
          <w:shd w:val="clear" w:color="auto" w:fill="FFFFFF"/>
        </w:rPr>
        <w:t>фінансово-економічних</w:t>
      </w:r>
      <w:r w:rsidRPr="00CE27B0">
        <w:rPr>
          <w:b w:val="0"/>
        </w:rPr>
        <w:t xml:space="preserve"> дисциплін передбачає та відтворює основні засоби та форми передачі фінансово-економічних знань фахівцями провідних галузей економічної науки. Для створення в Україні економічно організованого суспільства, для підняття рівня фінансової свідомості необхідно, щоб система фінансово-економічної освіти як складова культури була адекватна сучасним вимогам менеджменту за умов </w:t>
      </w:r>
      <w:r w:rsidRPr="004F234E">
        <w:rPr>
          <w:b w:val="0"/>
        </w:rPr>
        <w:t>ринкових відносин [</w:t>
      </w:r>
      <w:r>
        <w:rPr>
          <w:b w:val="0"/>
        </w:rPr>
        <w:t>1</w:t>
      </w:r>
      <w:r w:rsidRPr="004F234E">
        <w:rPr>
          <w:b w:val="0"/>
        </w:rPr>
        <w:t>, с. 164</w:t>
      </w:r>
      <w:r w:rsidR="00EA40A4">
        <w:rPr>
          <w:b w:val="0"/>
        </w:rPr>
        <w:t xml:space="preserve"> </w:t>
      </w:r>
      <w:r w:rsidR="00EA40A4" w:rsidRPr="00DC6950">
        <w:rPr>
          <w:b w:val="0"/>
        </w:rPr>
        <w:t>Аксьонова О. В. Методика викладання економіки</w:t>
      </w:r>
      <w:r w:rsidRPr="004F234E">
        <w:rPr>
          <w:b w:val="0"/>
        </w:rPr>
        <w:t>].</w:t>
      </w:r>
    </w:p>
    <w:p w:rsidR="009C23FB" w:rsidRPr="00EA40A4" w:rsidRDefault="009C23FB" w:rsidP="009C23FB">
      <w:pPr>
        <w:pStyle w:val="Textbody"/>
        <w:ind w:firstLine="567"/>
        <w:jc w:val="both"/>
        <w:rPr>
          <w:b w:val="0"/>
        </w:rPr>
      </w:pPr>
      <w:r w:rsidRPr="00CE27B0">
        <w:rPr>
          <w:b w:val="0"/>
        </w:rPr>
        <w:t>Зміна соціально-економічних умов на теренах нашої країни, сучасна економічна криза та перехід до нової економічної системи призвели до кризи у сфері вищої і середньої освіти в Україні. Ця криза спричинена багатьма факторами: застарілою системою освіти; «відпливом умів» з науки та освіти; соціальною незахищеністю викладачів та студентів; недостатнім фінансуванням тощо. На жаль, найбільшим ступором у справах фінансової освіти є відсутність необхідного фінансування та стандартів викладання фінансов</w:t>
      </w:r>
      <w:r>
        <w:rPr>
          <w:b w:val="0"/>
        </w:rPr>
        <w:t>о-економічних</w:t>
      </w:r>
      <w:r w:rsidRPr="00CE27B0">
        <w:rPr>
          <w:b w:val="0"/>
        </w:rPr>
        <w:t xml:space="preserve"> </w:t>
      </w:r>
      <w:r w:rsidRPr="00EA40A4">
        <w:rPr>
          <w:b w:val="0"/>
        </w:rPr>
        <w:t>дисциплін [</w:t>
      </w:r>
      <w:r w:rsidR="009948C3">
        <w:rPr>
          <w:b w:val="0"/>
        </w:rPr>
        <w:t>2</w:t>
      </w:r>
      <w:r w:rsidRPr="00EA40A4">
        <w:rPr>
          <w:b w:val="0"/>
        </w:rPr>
        <w:t>, с. 240].</w:t>
      </w:r>
    </w:p>
    <w:p w:rsidR="009C23FB" w:rsidRPr="00EA40A4" w:rsidRDefault="009C23FB" w:rsidP="009C23FB">
      <w:pPr>
        <w:pStyle w:val="Textbody"/>
        <w:ind w:firstLine="567"/>
        <w:jc w:val="both"/>
        <w:rPr>
          <w:b w:val="0"/>
        </w:rPr>
      </w:pPr>
      <w:r w:rsidRPr="00EA40A4">
        <w:rPr>
          <w:b w:val="0"/>
        </w:rPr>
        <w:t>У сучасних умовах розвитку економіки, враховуючи залучення українських фахівців у євроінтеграційні процеси, загальну глобалізацію економічних процесів та інші сучасні фактори від майбутнього фінансиста вимагається високий рівень теоретичної підкованості, якісне оволодіння практичними навичками роботи в даній галузі, а також такі особисті якості як швидкість і гнучкість мислення, адаптивність, бізнес-етикет та ін. Ці складові і визначають принципи викладання фінансово-економічних дисциплін</w:t>
      </w:r>
      <w:r w:rsidRPr="00EA40A4">
        <w:rPr>
          <w:b w:val="0"/>
          <w:szCs w:val="28"/>
        </w:rPr>
        <w:t xml:space="preserve"> [</w:t>
      </w:r>
      <w:r w:rsidR="009948C3">
        <w:rPr>
          <w:b w:val="0"/>
          <w:szCs w:val="28"/>
          <w:shd w:val="clear" w:color="auto" w:fill="FFFFFF"/>
        </w:rPr>
        <w:t>5</w:t>
      </w:r>
      <w:r w:rsidRPr="00EA40A4">
        <w:rPr>
          <w:b w:val="0"/>
          <w:szCs w:val="28"/>
          <w:shd w:val="clear" w:color="auto" w:fill="FFFFFF"/>
        </w:rPr>
        <w:t>, с. 191</w:t>
      </w:r>
      <w:r w:rsidRPr="00EA40A4">
        <w:rPr>
          <w:b w:val="0"/>
          <w:szCs w:val="28"/>
        </w:rPr>
        <w:t>]</w:t>
      </w:r>
      <w:r w:rsidRPr="00EA40A4">
        <w:rPr>
          <w:b w:val="0"/>
        </w:rPr>
        <w:t>.</w:t>
      </w:r>
    </w:p>
    <w:p w:rsidR="009C23FB" w:rsidRPr="00EA40A4" w:rsidRDefault="009C23FB" w:rsidP="009C23FB">
      <w:pPr>
        <w:pStyle w:val="Textbody"/>
        <w:ind w:firstLine="567"/>
        <w:jc w:val="both"/>
        <w:rPr>
          <w:b w:val="0"/>
        </w:rPr>
      </w:pPr>
      <w:r w:rsidRPr="00EA40A4">
        <w:rPr>
          <w:b w:val="0"/>
        </w:rPr>
        <w:t>Проаналізувавши сучасний досвід, можна стверджувати, що систему фінансової освіти прийнято поділяти на такі етапи [1</w:t>
      </w:r>
      <w:r w:rsidR="009948C3">
        <w:rPr>
          <w:b w:val="0"/>
        </w:rPr>
        <w:t>4</w:t>
      </w:r>
      <w:r w:rsidRPr="00EA40A4">
        <w:rPr>
          <w:b w:val="0"/>
        </w:rPr>
        <w:t xml:space="preserve">, с. 85: </w:t>
      </w:r>
    </w:p>
    <w:p w:rsidR="009C23FB" w:rsidRPr="00EA40A4" w:rsidRDefault="009C23FB" w:rsidP="00F65B10">
      <w:pPr>
        <w:pStyle w:val="Textbody"/>
        <w:numPr>
          <w:ilvl w:val="0"/>
          <w:numId w:val="5"/>
        </w:numPr>
        <w:jc w:val="both"/>
        <w:rPr>
          <w:b w:val="0"/>
          <w:lang w:val="ru-RU"/>
        </w:rPr>
      </w:pPr>
      <w:r w:rsidRPr="00EA40A4">
        <w:rPr>
          <w:b w:val="0"/>
        </w:rPr>
        <w:t xml:space="preserve">Засвоєння фінансово-економічних знань. </w:t>
      </w:r>
    </w:p>
    <w:p w:rsidR="009C23FB" w:rsidRPr="00EA40A4" w:rsidRDefault="009C23FB" w:rsidP="00F65B10">
      <w:pPr>
        <w:pStyle w:val="Textbody"/>
        <w:numPr>
          <w:ilvl w:val="0"/>
          <w:numId w:val="5"/>
        </w:numPr>
        <w:jc w:val="both"/>
        <w:rPr>
          <w:b w:val="0"/>
          <w:lang w:val="ru-RU"/>
        </w:rPr>
      </w:pPr>
      <w:r w:rsidRPr="00EA40A4">
        <w:rPr>
          <w:b w:val="0"/>
        </w:rPr>
        <w:t xml:space="preserve">Перетворення фінансово-економічних знань у переконання та установки. </w:t>
      </w:r>
    </w:p>
    <w:p w:rsidR="009C23FB" w:rsidRPr="00EA40A4" w:rsidRDefault="009C23FB" w:rsidP="00F65B10">
      <w:pPr>
        <w:pStyle w:val="Textbody"/>
        <w:numPr>
          <w:ilvl w:val="0"/>
          <w:numId w:val="5"/>
        </w:numPr>
        <w:jc w:val="both"/>
        <w:rPr>
          <w:b w:val="0"/>
          <w:lang w:val="ru-RU"/>
        </w:rPr>
      </w:pPr>
      <w:r w:rsidRPr="00EA40A4">
        <w:rPr>
          <w:b w:val="0"/>
        </w:rPr>
        <w:t xml:space="preserve">Набуття вмінь реалізовувати знання у реальній фінансовій діяльності. </w:t>
      </w:r>
    </w:p>
    <w:p w:rsidR="009C23FB" w:rsidRPr="00EA40A4" w:rsidRDefault="009C23FB" w:rsidP="009C23FB">
      <w:pPr>
        <w:pStyle w:val="Textbody"/>
        <w:ind w:firstLine="567"/>
        <w:jc w:val="both"/>
        <w:rPr>
          <w:b w:val="0"/>
          <w:szCs w:val="28"/>
        </w:rPr>
      </w:pPr>
      <w:r w:rsidRPr="00EA40A4">
        <w:rPr>
          <w:b w:val="0"/>
        </w:rPr>
        <w:t>Раціональність виконання кожного з даних етапів обумовлює ефективність викладання фінансово-економічних дисциплін. Перший етап вимагає здійснення правильного відбору теоретичного забезпечення, високого рівня підготовки викладачів та зацікавлення студентів. Другий – застосування специфічних інструментів фінансово-економічного мислення, якими ми користуємося при аналізі й вирішенні економічних проблем, закономірностей, а також способів розрахунків та розкриття різних фінансово-економічних питань в освітньому процесі. Тут важлива роль належить мотивації студентів з боку викладача, а також спонуканню їх до співпраці. Третій етап вимагає використання різних форм навчання та можливості знайомства здобувачів вищої освіти з реальним бізнесом та фінансовими процесами, о йому властиві</w:t>
      </w:r>
      <w:r w:rsidRPr="00EA40A4">
        <w:rPr>
          <w:b w:val="0"/>
          <w:szCs w:val="28"/>
        </w:rPr>
        <w:t xml:space="preserve"> [</w:t>
      </w:r>
      <w:r w:rsidR="009948C3">
        <w:rPr>
          <w:b w:val="0"/>
          <w:szCs w:val="28"/>
          <w:shd w:val="clear" w:color="auto" w:fill="FFFFFF"/>
        </w:rPr>
        <w:t>5</w:t>
      </w:r>
      <w:r w:rsidRPr="00EA40A4">
        <w:rPr>
          <w:b w:val="0"/>
          <w:szCs w:val="28"/>
          <w:shd w:val="clear" w:color="auto" w:fill="FFFFFF"/>
        </w:rPr>
        <w:t>, с. 191</w:t>
      </w:r>
      <w:r w:rsidRPr="00EA40A4">
        <w:rPr>
          <w:b w:val="0"/>
          <w:szCs w:val="28"/>
        </w:rPr>
        <w:t>]</w:t>
      </w:r>
      <w:r w:rsidRPr="00EA40A4">
        <w:rPr>
          <w:b w:val="0"/>
        </w:rPr>
        <w:t>.</w:t>
      </w:r>
    </w:p>
    <w:p w:rsidR="009C23FB" w:rsidRPr="00EA40A4" w:rsidRDefault="009C23FB" w:rsidP="009C23FB">
      <w:pPr>
        <w:pStyle w:val="Textbody"/>
        <w:ind w:firstLine="567"/>
        <w:jc w:val="both"/>
        <w:rPr>
          <w:b w:val="0"/>
        </w:rPr>
      </w:pPr>
      <w:r w:rsidRPr="00EA40A4">
        <w:rPr>
          <w:b w:val="0"/>
        </w:rPr>
        <w:t>Зупинимось більш детально на методичному забезпеченні процесу викладання фінансово-економічних дисциплін. Метод навчання – це спосіб спільної діяльності викладача і студента, спрямований на досягнення освітніх цілей [</w:t>
      </w:r>
      <w:r w:rsidR="009948C3">
        <w:rPr>
          <w:b w:val="0"/>
        </w:rPr>
        <w:t>9</w:t>
      </w:r>
      <w:r w:rsidRPr="00EA40A4">
        <w:rPr>
          <w:b w:val="0"/>
        </w:rPr>
        <w:t>, с. 36]. Різноманіття методичних прийомів вражає великою кількістю та їх суттєвими відмінними рисами.</w:t>
      </w:r>
    </w:p>
    <w:p w:rsidR="009C23FB" w:rsidRPr="00EA40A4" w:rsidRDefault="009C23FB" w:rsidP="009C23FB">
      <w:pPr>
        <w:pStyle w:val="Textbody"/>
        <w:ind w:firstLine="567"/>
        <w:jc w:val="both"/>
        <w:rPr>
          <w:b w:val="0"/>
          <w:szCs w:val="28"/>
        </w:rPr>
      </w:pPr>
      <w:r w:rsidRPr="00EA40A4">
        <w:rPr>
          <w:b w:val="0"/>
        </w:rPr>
        <w:t xml:space="preserve">Вибір оптимального методу викладання тієї чи іншої фінансово-економічної дисципліни належить здійснювати безпосередньо викладачу, враховуючи масштаб аудиторії, кількість слухачів, мету заняття, тематику тощо. Однак, найбільш популярним методом викладання фінансово-економічних дисциплін на сьогодні є лекції. Економісти </w:t>
      </w:r>
      <w:proofErr w:type="spellStart"/>
      <w:r w:rsidRPr="00EA40A4">
        <w:rPr>
          <w:b w:val="0"/>
        </w:rPr>
        <w:t>Строубер</w:t>
      </w:r>
      <w:proofErr w:type="spellEnd"/>
      <w:r w:rsidRPr="00EA40A4">
        <w:rPr>
          <w:b w:val="0"/>
        </w:rPr>
        <w:t xml:space="preserve"> та </w:t>
      </w:r>
      <w:proofErr w:type="spellStart"/>
      <w:r w:rsidRPr="00EA40A4">
        <w:rPr>
          <w:b w:val="0"/>
        </w:rPr>
        <w:t>Макголдрік</w:t>
      </w:r>
      <w:proofErr w:type="spellEnd"/>
      <w:r w:rsidRPr="00EA40A4">
        <w:rPr>
          <w:b w:val="0"/>
        </w:rPr>
        <w:t xml:space="preserve"> виявили, що біля 83 % змісту навчальної програми з будь-якої фінансово-економічної дисципліни подається саме у вигляді лекційного заняття</w:t>
      </w:r>
      <w:r w:rsidRPr="00EA40A4">
        <w:rPr>
          <w:b w:val="0"/>
          <w:szCs w:val="28"/>
        </w:rPr>
        <w:t xml:space="preserve"> [</w:t>
      </w:r>
      <w:r w:rsidR="009948C3">
        <w:rPr>
          <w:b w:val="0"/>
          <w:szCs w:val="28"/>
          <w:shd w:val="clear" w:color="auto" w:fill="FFFFFF"/>
        </w:rPr>
        <w:t>5</w:t>
      </w:r>
      <w:r w:rsidRPr="00EA40A4">
        <w:rPr>
          <w:b w:val="0"/>
          <w:szCs w:val="28"/>
          <w:shd w:val="clear" w:color="auto" w:fill="FFFFFF"/>
        </w:rPr>
        <w:t>, с. 192</w:t>
      </w:r>
      <w:r w:rsidRPr="00EA40A4">
        <w:rPr>
          <w:b w:val="0"/>
          <w:szCs w:val="28"/>
        </w:rPr>
        <w:t>]</w:t>
      </w:r>
      <w:r w:rsidRPr="00EA40A4">
        <w:rPr>
          <w:b w:val="0"/>
        </w:rPr>
        <w:t>.</w:t>
      </w:r>
    </w:p>
    <w:p w:rsidR="009C23FB" w:rsidRPr="00EA40A4" w:rsidRDefault="009C23FB" w:rsidP="009C23FB">
      <w:pPr>
        <w:pStyle w:val="Textbody"/>
        <w:ind w:firstLine="567"/>
        <w:jc w:val="both"/>
        <w:rPr>
          <w:b w:val="0"/>
        </w:rPr>
      </w:pPr>
      <w:r w:rsidRPr="00EA40A4">
        <w:rPr>
          <w:b w:val="0"/>
        </w:rPr>
        <w:t>Варто зазначити, що на сучасному етапі розвитку вищої школи лекції активно поєднуються з альтернативними методами навчання. Класичні об’ємні лекції в даний час стають все менш актуальними та ефективними. Найбільш популярними методами читання лекції є впровадження компоненту участі студентів, який має багато варіацій. Найбільш відомі з них: збір теоретичного матеріалу студентами за темою лекції, формування ними коментарів за кожним блоком лекційного матеріалу, організація студентів в групи з метою подання рецензії щодо змісту кожної лекції, написання резюме, яке буде зведене в документ для огляду курсу. Популярними у навчальній діяльності є також лекції-обговорення, лекції-лабораторні, лекції з проблемою вибору та лекції-демонстрації [</w:t>
      </w:r>
      <w:r w:rsidR="009948C3">
        <w:rPr>
          <w:b w:val="0"/>
        </w:rPr>
        <w:t>24</w:t>
      </w:r>
      <w:r w:rsidRPr="00EA40A4">
        <w:rPr>
          <w:b w:val="0"/>
        </w:rPr>
        <w:t>].</w:t>
      </w:r>
    </w:p>
    <w:p w:rsidR="009C23FB" w:rsidRPr="00EA40A4" w:rsidRDefault="009C23FB" w:rsidP="009C23FB">
      <w:pPr>
        <w:pStyle w:val="Textbody"/>
        <w:ind w:firstLine="567"/>
        <w:jc w:val="both"/>
        <w:rPr>
          <w:b w:val="0"/>
        </w:rPr>
      </w:pPr>
      <w:r w:rsidRPr="00EA40A4">
        <w:rPr>
          <w:b w:val="0"/>
        </w:rPr>
        <w:t>Дослідження вибору методів викладання фінансово-економічних дисциплін, яке було здійснене американськими вченими [2</w:t>
      </w:r>
      <w:r w:rsidR="009948C3">
        <w:rPr>
          <w:b w:val="0"/>
        </w:rPr>
        <w:t>6</w:t>
      </w:r>
      <w:r w:rsidRPr="00EA40A4">
        <w:rPr>
          <w:b w:val="0"/>
        </w:rPr>
        <w:t>], показує, що з-поміж опитаних викладачів усі погодились з необхідністю поєднання різних методів навчання та відходу від домінування лекційних занять на сучасному етапі. Серед запропонованих на вибір методів навчання були</w:t>
      </w:r>
      <w:r w:rsidRPr="00EA40A4">
        <w:rPr>
          <w:b w:val="0"/>
          <w:szCs w:val="28"/>
        </w:rPr>
        <w:t xml:space="preserve"> [</w:t>
      </w:r>
      <w:r w:rsidR="009948C3">
        <w:rPr>
          <w:b w:val="0"/>
          <w:szCs w:val="28"/>
          <w:shd w:val="clear" w:color="auto" w:fill="FFFFFF"/>
        </w:rPr>
        <w:t>5</w:t>
      </w:r>
      <w:r w:rsidRPr="00EA40A4">
        <w:rPr>
          <w:b w:val="0"/>
          <w:szCs w:val="28"/>
          <w:shd w:val="clear" w:color="auto" w:fill="FFFFFF"/>
        </w:rPr>
        <w:t>, с. 192</w:t>
      </w:r>
      <w:r w:rsidRPr="00EA40A4">
        <w:rPr>
          <w:b w:val="0"/>
          <w:szCs w:val="28"/>
        </w:rPr>
        <w:t>]</w:t>
      </w:r>
      <w:r w:rsidRPr="00EA40A4">
        <w:rPr>
          <w:b w:val="0"/>
        </w:rPr>
        <w:t>:</w:t>
      </w:r>
    </w:p>
    <w:p w:rsidR="009C23FB" w:rsidRPr="00EA40A4" w:rsidRDefault="009C23FB" w:rsidP="00F65B10">
      <w:pPr>
        <w:pStyle w:val="Textbody"/>
        <w:numPr>
          <w:ilvl w:val="0"/>
          <w:numId w:val="4"/>
        </w:numPr>
        <w:tabs>
          <w:tab w:val="left" w:pos="993"/>
        </w:tabs>
        <w:ind w:left="0" w:firstLine="567"/>
        <w:jc w:val="both"/>
        <w:rPr>
          <w:b w:val="0"/>
        </w:rPr>
      </w:pPr>
      <w:r w:rsidRPr="00EA40A4">
        <w:rPr>
          <w:b w:val="0"/>
        </w:rPr>
        <w:t xml:space="preserve">лекційні заняття; </w:t>
      </w:r>
    </w:p>
    <w:p w:rsidR="009C23FB" w:rsidRPr="00EA40A4" w:rsidRDefault="009C23FB" w:rsidP="00F65B10">
      <w:pPr>
        <w:pStyle w:val="Textbody"/>
        <w:numPr>
          <w:ilvl w:val="0"/>
          <w:numId w:val="4"/>
        </w:numPr>
        <w:tabs>
          <w:tab w:val="left" w:pos="993"/>
        </w:tabs>
        <w:ind w:left="0" w:firstLine="567"/>
        <w:jc w:val="both"/>
        <w:rPr>
          <w:b w:val="0"/>
        </w:rPr>
      </w:pPr>
      <w:r w:rsidRPr="00EA40A4">
        <w:rPr>
          <w:b w:val="0"/>
        </w:rPr>
        <w:t xml:space="preserve">обговорення в групах; </w:t>
      </w:r>
    </w:p>
    <w:p w:rsidR="009C23FB" w:rsidRPr="00EA40A4" w:rsidRDefault="009C23FB" w:rsidP="00F65B10">
      <w:pPr>
        <w:pStyle w:val="Textbody"/>
        <w:numPr>
          <w:ilvl w:val="0"/>
          <w:numId w:val="4"/>
        </w:numPr>
        <w:tabs>
          <w:tab w:val="left" w:pos="993"/>
        </w:tabs>
        <w:ind w:left="0" w:firstLine="567"/>
        <w:jc w:val="both"/>
        <w:rPr>
          <w:b w:val="0"/>
        </w:rPr>
      </w:pPr>
      <w:r w:rsidRPr="00EA40A4">
        <w:rPr>
          <w:b w:val="0"/>
        </w:rPr>
        <w:t xml:space="preserve">використання засобів масової інформації; </w:t>
      </w:r>
    </w:p>
    <w:p w:rsidR="009C23FB" w:rsidRPr="00EA40A4" w:rsidRDefault="009C23FB" w:rsidP="00F65B10">
      <w:pPr>
        <w:pStyle w:val="Textbody"/>
        <w:numPr>
          <w:ilvl w:val="0"/>
          <w:numId w:val="4"/>
        </w:numPr>
        <w:tabs>
          <w:tab w:val="left" w:pos="993"/>
        </w:tabs>
        <w:ind w:left="0" w:firstLine="567"/>
        <w:jc w:val="both"/>
        <w:rPr>
          <w:b w:val="0"/>
        </w:rPr>
      </w:pPr>
      <w:r w:rsidRPr="00EA40A4">
        <w:rPr>
          <w:b w:val="0"/>
        </w:rPr>
        <w:t xml:space="preserve">проведення експериментів; </w:t>
      </w:r>
    </w:p>
    <w:p w:rsidR="009C23FB" w:rsidRPr="00244025" w:rsidRDefault="009C23FB" w:rsidP="00F65B10">
      <w:pPr>
        <w:pStyle w:val="Textbody"/>
        <w:numPr>
          <w:ilvl w:val="0"/>
          <w:numId w:val="4"/>
        </w:numPr>
        <w:tabs>
          <w:tab w:val="left" w:pos="993"/>
        </w:tabs>
        <w:ind w:left="0" w:firstLine="567"/>
        <w:jc w:val="both"/>
        <w:rPr>
          <w:b w:val="0"/>
        </w:rPr>
      </w:pPr>
      <w:r w:rsidRPr="00244025">
        <w:rPr>
          <w:b w:val="0"/>
        </w:rPr>
        <w:t xml:space="preserve">спільне навчання та робота в малих групах; </w:t>
      </w:r>
    </w:p>
    <w:p w:rsidR="009C23FB" w:rsidRPr="00244025" w:rsidRDefault="009C23FB" w:rsidP="00F65B10">
      <w:pPr>
        <w:pStyle w:val="Textbody"/>
        <w:numPr>
          <w:ilvl w:val="0"/>
          <w:numId w:val="4"/>
        </w:numPr>
        <w:tabs>
          <w:tab w:val="left" w:pos="993"/>
        </w:tabs>
        <w:ind w:left="0" w:firstLine="567"/>
        <w:jc w:val="both"/>
        <w:rPr>
          <w:b w:val="0"/>
          <w:szCs w:val="28"/>
        </w:rPr>
      </w:pPr>
      <w:r w:rsidRPr="00244025">
        <w:rPr>
          <w:b w:val="0"/>
        </w:rPr>
        <w:t>виконання завдань із використанням матеріалів у друкованому та електронному доступі.</w:t>
      </w:r>
    </w:p>
    <w:p w:rsidR="009C23FB" w:rsidRPr="00244025" w:rsidRDefault="009C23FB" w:rsidP="009C23FB">
      <w:pPr>
        <w:pStyle w:val="Textbody"/>
        <w:ind w:firstLine="567"/>
        <w:jc w:val="both"/>
        <w:rPr>
          <w:b w:val="0"/>
        </w:rPr>
      </w:pPr>
      <w:r>
        <w:rPr>
          <w:b w:val="0"/>
        </w:rPr>
        <w:t>Н</w:t>
      </w:r>
      <w:r w:rsidRPr="00244025">
        <w:rPr>
          <w:b w:val="0"/>
        </w:rPr>
        <w:t>айбільша частка відповідей припадає на варіант «завжди дотримуюсь певного методу викладання», що свідчить про високу якість наданих освітніх послуг, відповідальне ставлення до виконуваної викладачами роботи т</w:t>
      </w:r>
      <w:r>
        <w:rPr>
          <w:b w:val="0"/>
        </w:rPr>
        <w:t>а ін</w:t>
      </w:r>
      <w:r w:rsidRPr="00244025">
        <w:rPr>
          <w:b w:val="0"/>
        </w:rPr>
        <w:t>.</w:t>
      </w:r>
    </w:p>
    <w:p w:rsidR="009C23FB" w:rsidRPr="00244025" w:rsidRDefault="009C23FB" w:rsidP="009C23FB">
      <w:pPr>
        <w:pStyle w:val="Textbody"/>
        <w:ind w:firstLine="567"/>
        <w:jc w:val="both"/>
        <w:rPr>
          <w:b w:val="0"/>
        </w:rPr>
      </w:pPr>
      <w:r w:rsidRPr="00244025">
        <w:rPr>
          <w:b w:val="0"/>
        </w:rPr>
        <w:t>Переважна більшість опитуваних засвідчили зменшення часу на проведення наукових досліджень у сфері фінансів</w:t>
      </w:r>
      <w:r>
        <w:rPr>
          <w:b w:val="0"/>
        </w:rPr>
        <w:t xml:space="preserve">, банківської справи та страхування </w:t>
      </w:r>
      <w:r w:rsidRPr="00244025">
        <w:rPr>
          <w:b w:val="0"/>
        </w:rPr>
        <w:t xml:space="preserve">через необхідність зростання витрат часу на консультування студентів щодо виконання домашніх завдань. Така тенденція робить нагальним вирішення питання щодо застосування передових методів у викладанні </w:t>
      </w:r>
      <w:r w:rsidRPr="00CE27B0">
        <w:rPr>
          <w:b w:val="0"/>
        </w:rPr>
        <w:t>фінансово-економічни</w:t>
      </w:r>
      <w:r>
        <w:rPr>
          <w:b w:val="0"/>
        </w:rPr>
        <w:t>х</w:t>
      </w:r>
      <w:r w:rsidRPr="00244025">
        <w:rPr>
          <w:b w:val="0"/>
        </w:rPr>
        <w:t xml:space="preserve"> дисциплін.</w:t>
      </w:r>
    </w:p>
    <w:p w:rsidR="009C23FB" w:rsidRPr="00244025" w:rsidRDefault="009C23FB" w:rsidP="009C23FB">
      <w:pPr>
        <w:pStyle w:val="Textbody"/>
        <w:ind w:firstLine="567"/>
        <w:jc w:val="both"/>
        <w:rPr>
          <w:b w:val="0"/>
        </w:rPr>
      </w:pPr>
      <w:r w:rsidRPr="00244025">
        <w:rPr>
          <w:b w:val="0"/>
        </w:rPr>
        <w:t xml:space="preserve">Особливого значення набуває використання інноваційних технологій в процесі викладання </w:t>
      </w:r>
      <w:r w:rsidRPr="00CE27B0">
        <w:rPr>
          <w:b w:val="0"/>
        </w:rPr>
        <w:t>фінансово-економічни</w:t>
      </w:r>
      <w:r>
        <w:rPr>
          <w:b w:val="0"/>
        </w:rPr>
        <w:t>х</w:t>
      </w:r>
      <w:r w:rsidRPr="00244025">
        <w:rPr>
          <w:b w:val="0"/>
        </w:rPr>
        <w:t xml:space="preserve"> дисциплін у зв’язку з необхідністю постійного опрацювання великих масивів інформації, складністю розрахунків, комплексністю та значною кількість показників. Використання сучасного обладнання значно полегшує процес викладання дисциплін фінансово</w:t>
      </w:r>
      <w:r>
        <w:rPr>
          <w:b w:val="0"/>
        </w:rPr>
        <w:t xml:space="preserve">-економічного </w:t>
      </w:r>
      <w:r w:rsidRPr="00244025">
        <w:rPr>
          <w:b w:val="0"/>
        </w:rPr>
        <w:t>напряму та дозволяють застосовувати такі прийоми</w:t>
      </w:r>
      <w:r>
        <w:rPr>
          <w:b w:val="0"/>
          <w:szCs w:val="28"/>
        </w:rPr>
        <w:t xml:space="preserve"> </w:t>
      </w:r>
      <w:r w:rsidRPr="00012D20">
        <w:rPr>
          <w:b w:val="0"/>
          <w:szCs w:val="28"/>
        </w:rPr>
        <w:t>[</w:t>
      </w:r>
      <w:r w:rsidR="009948C3">
        <w:rPr>
          <w:b w:val="0"/>
          <w:szCs w:val="28"/>
        </w:rPr>
        <w:t>5</w:t>
      </w:r>
      <w:r w:rsidRPr="00012D20">
        <w:rPr>
          <w:b w:val="0"/>
          <w:szCs w:val="28"/>
          <w:shd w:val="clear" w:color="auto" w:fill="FFFFFF"/>
        </w:rPr>
        <w:t xml:space="preserve">, с. </w:t>
      </w:r>
      <w:r w:rsidRPr="007704B2">
        <w:rPr>
          <w:b w:val="0"/>
          <w:szCs w:val="28"/>
          <w:shd w:val="clear" w:color="auto" w:fill="FFFFFF"/>
        </w:rPr>
        <w:t>192</w:t>
      </w:r>
      <w:r w:rsidRPr="00012D20">
        <w:rPr>
          <w:b w:val="0"/>
          <w:szCs w:val="28"/>
        </w:rPr>
        <w:t>]</w:t>
      </w:r>
      <w:r w:rsidRPr="00244025">
        <w:rPr>
          <w:b w:val="0"/>
        </w:rPr>
        <w:t xml:space="preserve">: </w:t>
      </w:r>
    </w:p>
    <w:p w:rsidR="009C23FB" w:rsidRPr="00244025" w:rsidRDefault="009C23FB" w:rsidP="00F65B10">
      <w:pPr>
        <w:pStyle w:val="Textbody"/>
        <w:numPr>
          <w:ilvl w:val="0"/>
          <w:numId w:val="6"/>
        </w:numPr>
        <w:tabs>
          <w:tab w:val="left" w:pos="993"/>
        </w:tabs>
        <w:ind w:left="0" w:firstLine="567"/>
        <w:jc w:val="both"/>
        <w:rPr>
          <w:b w:val="0"/>
        </w:rPr>
      </w:pPr>
      <w:r w:rsidRPr="00244025">
        <w:rPr>
          <w:b w:val="0"/>
        </w:rPr>
        <w:t xml:space="preserve">візуальний супровід лекційних занять; </w:t>
      </w:r>
    </w:p>
    <w:p w:rsidR="009C23FB" w:rsidRPr="00244025" w:rsidRDefault="009C23FB" w:rsidP="00F65B10">
      <w:pPr>
        <w:pStyle w:val="Textbody"/>
        <w:numPr>
          <w:ilvl w:val="0"/>
          <w:numId w:val="6"/>
        </w:numPr>
        <w:tabs>
          <w:tab w:val="left" w:pos="993"/>
        </w:tabs>
        <w:ind w:left="0" w:firstLine="567"/>
        <w:jc w:val="both"/>
        <w:rPr>
          <w:b w:val="0"/>
        </w:rPr>
      </w:pPr>
      <w:r w:rsidRPr="00244025">
        <w:rPr>
          <w:b w:val="0"/>
        </w:rPr>
        <w:t xml:space="preserve">здійснення розрахунків за допомогою MS Excel; </w:t>
      </w:r>
    </w:p>
    <w:p w:rsidR="009C23FB" w:rsidRPr="00244025" w:rsidRDefault="009C23FB" w:rsidP="00F65B10">
      <w:pPr>
        <w:pStyle w:val="Textbody"/>
        <w:numPr>
          <w:ilvl w:val="0"/>
          <w:numId w:val="6"/>
        </w:numPr>
        <w:tabs>
          <w:tab w:val="left" w:pos="993"/>
        </w:tabs>
        <w:ind w:left="0" w:firstLine="567"/>
        <w:jc w:val="both"/>
        <w:rPr>
          <w:b w:val="0"/>
        </w:rPr>
      </w:pPr>
      <w:r w:rsidRPr="00244025">
        <w:rPr>
          <w:b w:val="0"/>
        </w:rPr>
        <w:t>on-</w:t>
      </w:r>
      <w:proofErr w:type="spellStart"/>
      <w:r w:rsidRPr="00244025">
        <w:rPr>
          <w:b w:val="0"/>
        </w:rPr>
        <w:t>line</w:t>
      </w:r>
      <w:proofErr w:type="spellEnd"/>
      <w:r w:rsidRPr="00244025">
        <w:rPr>
          <w:b w:val="0"/>
        </w:rPr>
        <w:t xml:space="preserve"> консультування студентів; </w:t>
      </w:r>
    </w:p>
    <w:p w:rsidR="009C23FB" w:rsidRPr="00244025" w:rsidRDefault="009C23FB" w:rsidP="00F65B10">
      <w:pPr>
        <w:pStyle w:val="Textbody"/>
        <w:numPr>
          <w:ilvl w:val="0"/>
          <w:numId w:val="6"/>
        </w:numPr>
        <w:tabs>
          <w:tab w:val="left" w:pos="993"/>
        </w:tabs>
        <w:ind w:left="0" w:firstLine="567"/>
        <w:jc w:val="both"/>
        <w:rPr>
          <w:b w:val="0"/>
        </w:rPr>
      </w:pPr>
      <w:r w:rsidRPr="00244025">
        <w:rPr>
          <w:b w:val="0"/>
        </w:rPr>
        <w:t xml:space="preserve">поширення лекційних матеріалів та домашні завдань за допомогою електронної пошти; </w:t>
      </w:r>
    </w:p>
    <w:p w:rsidR="009C23FB" w:rsidRPr="00244025" w:rsidRDefault="009C23FB" w:rsidP="00F65B10">
      <w:pPr>
        <w:pStyle w:val="Textbody"/>
        <w:numPr>
          <w:ilvl w:val="0"/>
          <w:numId w:val="6"/>
        </w:numPr>
        <w:tabs>
          <w:tab w:val="left" w:pos="993"/>
        </w:tabs>
        <w:ind w:left="0" w:firstLine="567"/>
        <w:jc w:val="both"/>
        <w:rPr>
          <w:b w:val="0"/>
        </w:rPr>
      </w:pPr>
      <w:r w:rsidRPr="00244025">
        <w:rPr>
          <w:b w:val="0"/>
        </w:rPr>
        <w:t xml:space="preserve">використання програм, передбачених для тестування студентів з метою визначення рівня їх теоретичних знань; </w:t>
      </w:r>
    </w:p>
    <w:p w:rsidR="009C23FB" w:rsidRPr="00244025" w:rsidRDefault="009C23FB" w:rsidP="00F65B10">
      <w:pPr>
        <w:pStyle w:val="Textbody"/>
        <w:numPr>
          <w:ilvl w:val="0"/>
          <w:numId w:val="6"/>
        </w:numPr>
        <w:tabs>
          <w:tab w:val="left" w:pos="993"/>
        </w:tabs>
        <w:ind w:left="0" w:firstLine="567"/>
        <w:jc w:val="both"/>
        <w:rPr>
          <w:b w:val="0"/>
        </w:rPr>
      </w:pPr>
      <w:r w:rsidRPr="00244025">
        <w:rPr>
          <w:b w:val="0"/>
        </w:rPr>
        <w:t xml:space="preserve">впровадження застосування ліцензованих програмних продуктів для вирішення ситуаційних завдань. </w:t>
      </w:r>
    </w:p>
    <w:p w:rsidR="009C23FB" w:rsidRPr="00A4308A" w:rsidRDefault="009C23FB" w:rsidP="009C23FB">
      <w:pPr>
        <w:pStyle w:val="Textbody"/>
        <w:ind w:firstLine="567"/>
        <w:jc w:val="both"/>
        <w:rPr>
          <w:b w:val="0"/>
          <w:szCs w:val="28"/>
        </w:rPr>
      </w:pPr>
    </w:p>
    <w:p w:rsidR="006E586D" w:rsidRPr="006E586D" w:rsidRDefault="006E586D" w:rsidP="006E586D">
      <w:pPr>
        <w:pStyle w:val="Textbody"/>
        <w:ind w:firstLine="567"/>
        <w:jc w:val="both"/>
        <w:rPr>
          <w:szCs w:val="28"/>
        </w:rPr>
      </w:pPr>
      <w:r w:rsidRPr="006E586D">
        <w:t>1.</w:t>
      </w:r>
      <w:r w:rsidR="00090A4A">
        <w:t>2</w:t>
      </w:r>
      <w:r w:rsidRPr="006E586D">
        <w:t xml:space="preserve">. </w:t>
      </w:r>
      <w:r w:rsidR="000C1085" w:rsidRPr="000C1085">
        <w:rPr>
          <w:szCs w:val="28"/>
        </w:rPr>
        <w:t>Застосування інтерактивних методів при викладанні фінансово-економічних дисциплін</w:t>
      </w:r>
    </w:p>
    <w:p w:rsidR="00090A4A" w:rsidRPr="009613BA" w:rsidRDefault="00090A4A" w:rsidP="00954502">
      <w:pPr>
        <w:pStyle w:val="Textbody"/>
        <w:ind w:firstLine="567"/>
        <w:jc w:val="both"/>
        <w:rPr>
          <w:b w:val="0"/>
          <w:szCs w:val="28"/>
        </w:rPr>
      </w:pPr>
    </w:p>
    <w:p w:rsidR="009613BA" w:rsidRPr="009613BA" w:rsidRDefault="009613BA" w:rsidP="00954502">
      <w:pPr>
        <w:pStyle w:val="Textbody"/>
        <w:ind w:firstLine="567"/>
        <w:jc w:val="both"/>
        <w:rPr>
          <w:b w:val="0"/>
        </w:rPr>
      </w:pPr>
      <w:r w:rsidRPr="009613BA">
        <w:rPr>
          <w:b w:val="0"/>
        </w:rPr>
        <w:t>Сучасний етап розвитку фінансово-економічних відносин висуває нові вимоги до кваліфікації, вмінь та навичок випускників економічних спеціальностей. Перед викладачами, відповідно, постає завдання щодо інтеграції теоретичних знань та практичних умінь студентів в цілісну систему, розвиток їх критичного мислення, уміння генерувати нові ідеї, здатності приймати нестандартні рішення та уміння працювати в команді. Саме тому все більшої популярності, поряд з традиційними методами викладання, здобувають інтерактивні методи та підходи.</w:t>
      </w:r>
    </w:p>
    <w:p w:rsidR="009613BA" w:rsidRPr="009613BA" w:rsidRDefault="009613BA" w:rsidP="00954502">
      <w:pPr>
        <w:pStyle w:val="Textbody"/>
        <w:ind w:firstLine="567"/>
        <w:jc w:val="both"/>
        <w:rPr>
          <w:b w:val="0"/>
        </w:rPr>
      </w:pPr>
      <w:r w:rsidRPr="009613BA">
        <w:rPr>
          <w:b w:val="0"/>
        </w:rPr>
        <w:t xml:space="preserve">Інтерактивний підхід передбачає взаємодію в режимі діалогу. Саме слово </w:t>
      </w:r>
      <w:r>
        <w:rPr>
          <w:b w:val="0"/>
        </w:rPr>
        <w:t>«</w:t>
      </w:r>
      <w:proofErr w:type="spellStart"/>
      <w:r w:rsidRPr="009613BA">
        <w:rPr>
          <w:b w:val="0"/>
        </w:rPr>
        <w:t>інтерактив</w:t>
      </w:r>
      <w:proofErr w:type="spellEnd"/>
      <w:r w:rsidRPr="009613BA">
        <w:rPr>
          <w:b w:val="0"/>
        </w:rPr>
        <w:t xml:space="preserve"> залучене з англійської мови (</w:t>
      </w:r>
      <w:r>
        <w:rPr>
          <w:b w:val="0"/>
        </w:rPr>
        <w:t>«</w:t>
      </w:r>
      <w:proofErr w:type="spellStart"/>
      <w:r w:rsidRPr="009613BA">
        <w:rPr>
          <w:b w:val="0"/>
        </w:rPr>
        <w:t>interact</w:t>
      </w:r>
      <w:proofErr w:type="spellEnd"/>
      <w:r>
        <w:rPr>
          <w:b w:val="0"/>
        </w:rPr>
        <w:t>»</w:t>
      </w:r>
      <w:r w:rsidRPr="009613BA">
        <w:rPr>
          <w:b w:val="0"/>
        </w:rPr>
        <w:t xml:space="preserve">, де </w:t>
      </w:r>
      <w:r>
        <w:rPr>
          <w:b w:val="0"/>
        </w:rPr>
        <w:t>«</w:t>
      </w:r>
      <w:proofErr w:type="spellStart"/>
      <w:r w:rsidRPr="009613BA">
        <w:rPr>
          <w:b w:val="0"/>
        </w:rPr>
        <w:t>inter</w:t>
      </w:r>
      <w:proofErr w:type="spellEnd"/>
      <w:r>
        <w:rPr>
          <w:b w:val="0"/>
        </w:rPr>
        <w:t>»</w:t>
      </w:r>
      <w:r w:rsidRPr="009613BA">
        <w:rPr>
          <w:b w:val="0"/>
        </w:rPr>
        <w:t xml:space="preserve"> </w:t>
      </w:r>
      <w:r>
        <w:rPr>
          <w:b w:val="0"/>
        </w:rPr>
        <w:t>–</w:t>
      </w:r>
      <w:r w:rsidRPr="009613BA">
        <w:rPr>
          <w:b w:val="0"/>
        </w:rPr>
        <w:t xml:space="preserve"> взаємний і </w:t>
      </w:r>
      <w:r>
        <w:rPr>
          <w:b w:val="0"/>
        </w:rPr>
        <w:t>«</w:t>
      </w:r>
      <w:r w:rsidRPr="009613BA">
        <w:rPr>
          <w:b w:val="0"/>
        </w:rPr>
        <w:t>ас</w:t>
      </w:r>
      <w:r>
        <w:rPr>
          <w:b w:val="0"/>
          <w:lang w:val="en-US"/>
        </w:rPr>
        <w:t>t</w:t>
      </w:r>
      <w:r>
        <w:rPr>
          <w:b w:val="0"/>
        </w:rPr>
        <w:t>»</w:t>
      </w:r>
      <w:r w:rsidRPr="009613BA">
        <w:rPr>
          <w:b w:val="0"/>
        </w:rPr>
        <w:t xml:space="preserve"> </w:t>
      </w:r>
      <w:r>
        <w:rPr>
          <w:b w:val="0"/>
        </w:rPr>
        <w:t>–</w:t>
      </w:r>
      <w:r w:rsidRPr="009613BA">
        <w:rPr>
          <w:b w:val="0"/>
        </w:rPr>
        <w:t xml:space="preserve"> діяти). Іншими словами, інтерактивний метод є формою комунікативної діяльності, в якій студенти беруть участь у навчальному процесі через взаємодію у режимі бесіди, діалогу або дії</w:t>
      </w:r>
      <w:r>
        <w:rPr>
          <w:b w:val="0"/>
        </w:rPr>
        <w:t xml:space="preserve"> </w:t>
      </w:r>
      <w:r w:rsidRPr="009613BA">
        <w:rPr>
          <w:b w:val="0"/>
        </w:rPr>
        <w:t>[</w:t>
      </w:r>
      <w:r w:rsidR="009948C3">
        <w:rPr>
          <w:b w:val="0"/>
        </w:rPr>
        <w:t>7</w:t>
      </w:r>
      <w:r>
        <w:rPr>
          <w:b w:val="0"/>
          <w:szCs w:val="28"/>
        </w:rPr>
        <w:t>, с.15</w:t>
      </w:r>
      <w:r w:rsidRPr="009613BA">
        <w:rPr>
          <w:b w:val="0"/>
        </w:rPr>
        <w:t>].</w:t>
      </w:r>
    </w:p>
    <w:p w:rsidR="009613BA" w:rsidRPr="009613BA" w:rsidRDefault="009613BA" w:rsidP="00954502">
      <w:pPr>
        <w:pStyle w:val="Textbody"/>
        <w:ind w:firstLine="567"/>
        <w:jc w:val="both"/>
        <w:rPr>
          <w:b w:val="0"/>
        </w:rPr>
      </w:pPr>
      <w:r w:rsidRPr="009613BA">
        <w:rPr>
          <w:b w:val="0"/>
        </w:rPr>
        <w:t>На відміну від традиційних методів викладання, орієнтованих на викладача, основна функція якого полягає в передачі своїх знань та умінь студентам, інтерактивне навчання зосереджується на потребах, здібностях та інтересах студентів. Завданням викладача стає організація та координація навчального процесу і створення можливостей для формування сучасних компетенції майбутніх спеціалістів за допомогою студентської діяльності, що максимально відповідає змісту їх професійної діяльності [</w:t>
      </w:r>
      <w:r w:rsidR="009948C3">
        <w:rPr>
          <w:b w:val="0"/>
        </w:rPr>
        <w:t>6</w:t>
      </w:r>
      <w:r w:rsidRPr="009613BA">
        <w:rPr>
          <w:b w:val="0"/>
        </w:rPr>
        <w:t>].</w:t>
      </w:r>
    </w:p>
    <w:p w:rsidR="009613BA" w:rsidRDefault="009613BA" w:rsidP="00954502">
      <w:pPr>
        <w:pStyle w:val="Textbody"/>
        <w:ind w:firstLine="567"/>
        <w:jc w:val="both"/>
        <w:rPr>
          <w:b w:val="0"/>
        </w:rPr>
      </w:pPr>
      <w:r w:rsidRPr="009613BA">
        <w:rPr>
          <w:b w:val="0"/>
        </w:rPr>
        <w:t>Найбільш поширеними та ефективними при викладанні фінансово</w:t>
      </w:r>
      <w:r>
        <w:rPr>
          <w:b w:val="0"/>
        </w:rPr>
        <w:t>-</w:t>
      </w:r>
      <w:r w:rsidRPr="009613BA">
        <w:rPr>
          <w:b w:val="0"/>
        </w:rPr>
        <w:t>економічних дисциплін є наступні методи</w:t>
      </w:r>
      <w:r>
        <w:rPr>
          <w:b w:val="0"/>
        </w:rPr>
        <w:t xml:space="preserve"> </w:t>
      </w:r>
      <w:r w:rsidRPr="009613BA">
        <w:rPr>
          <w:b w:val="0"/>
        </w:rPr>
        <w:t>[</w:t>
      </w:r>
      <w:r w:rsidR="009948C3">
        <w:rPr>
          <w:b w:val="0"/>
        </w:rPr>
        <w:t>7</w:t>
      </w:r>
      <w:r>
        <w:rPr>
          <w:b w:val="0"/>
          <w:szCs w:val="28"/>
        </w:rPr>
        <w:t>, с. 15-16</w:t>
      </w:r>
      <w:r w:rsidRPr="009613BA">
        <w:rPr>
          <w:b w:val="0"/>
        </w:rPr>
        <w:t xml:space="preserve">]: </w:t>
      </w:r>
    </w:p>
    <w:p w:rsidR="009613BA" w:rsidRPr="009613BA" w:rsidRDefault="009613BA" w:rsidP="00F65B10">
      <w:pPr>
        <w:pStyle w:val="Textbody"/>
        <w:numPr>
          <w:ilvl w:val="0"/>
          <w:numId w:val="11"/>
        </w:numPr>
        <w:tabs>
          <w:tab w:val="left" w:pos="993"/>
        </w:tabs>
        <w:ind w:left="0" w:firstLine="567"/>
        <w:jc w:val="both"/>
        <w:rPr>
          <w:b w:val="0"/>
        </w:rPr>
      </w:pPr>
      <w:r w:rsidRPr="009613BA">
        <w:rPr>
          <w:b w:val="0"/>
        </w:rPr>
        <w:t>Метод case-</w:t>
      </w:r>
      <w:proofErr w:type="spellStart"/>
      <w:r w:rsidRPr="009613BA">
        <w:rPr>
          <w:b w:val="0"/>
        </w:rPr>
        <w:t>study</w:t>
      </w:r>
      <w:proofErr w:type="spellEnd"/>
      <w:r w:rsidRPr="009613BA">
        <w:rPr>
          <w:b w:val="0"/>
        </w:rPr>
        <w:t xml:space="preserve"> або метод конкретних ситуацій (з англійської мови </w:t>
      </w:r>
      <w:proofErr w:type="spellStart"/>
      <w:r w:rsidRPr="009613BA">
        <w:rPr>
          <w:b w:val="0"/>
        </w:rPr>
        <w:t>case</w:t>
      </w:r>
      <w:proofErr w:type="spellEnd"/>
      <w:r w:rsidRPr="009613BA">
        <w:rPr>
          <w:b w:val="0"/>
        </w:rPr>
        <w:t xml:space="preserve"> - випадок, ситуація) являє собою навчання шляхом розв’язання конкретних випадків. Суть цього методу полягає в груповому аналізі ситуації, пошуку рішення та спільному захисті рішень і рекомендацій. У процесі розгляду справ студенти набувають навичок колективної роботи, самостійного моделювання рішення, самостійного мислення і захисту своєї думки.</w:t>
      </w:r>
    </w:p>
    <w:p w:rsidR="009613BA" w:rsidRPr="009613BA" w:rsidRDefault="009613BA" w:rsidP="00F65B10">
      <w:pPr>
        <w:pStyle w:val="Textbody"/>
        <w:numPr>
          <w:ilvl w:val="0"/>
          <w:numId w:val="11"/>
        </w:numPr>
        <w:tabs>
          <w:tab w:val="left" w:pos="993"/>
        </w:tabs>
        <w:ind w:left="0" w:firstLine="567"/>
        <w:jc w:val="both"/>
        <w:rPr>
          <w:b w:val="0"/>
        </w:rPr>
      </w:pPr>
      <w:r w:rsidRPr="009613BA">
        <w:rPr>
          <w:b w:val="0"/>
        </w:rPr>
        <w:t>Метод мозкового штурму передбачає спільне розв’язання проблем за допомогою генерації різних ідей. Загальновідома технологія, суть якої полягає в тому, що всі студенти по черзі висловлюють абсолютно всі, навіть аналогічні думки з приводу проблеми.</w:t>
      </w:r>
    </w:p>
    <w:p w:rsidR="009613BA" w:rsidRPr="009613BA" w:rsidRDefault="009613BA" w:rsidP="00F65B10">
      <w:pPr>
        <w:pStyle w:val="Textbody"/>
        <w:numPr>
          <w:ilvl w:val="0"/>
          <w:numId w:val="11"/>
        </w:numPr>
        <w:tabs>
          <w:tab w:val="left" w:pos="993"/>
        </w:tabs>
        <w:ind w:left="0" w:firstLine="567"/>
        <w:jc w:val="both"/>
        <w:rPr>
          <w:b w:val="0"/>
        </w:rPr>
      </w:pPr>
      <w:r w:rsidRPr="009613BA">
        <w:rPr>
          <w:b w:val="0"/>
        </w:rPr>
        <w:t>Дискусія, що являє собою метод обговорення і вирішення спірних питань, є на сьогодні однією з найважливіших форм освітньої діяльності, яка стимулює ініціативність студентів та розвиток їх рефлексивного мислення. Дискусія передбачає цілеспрямований і впорядкований обмін ідеями, судженнями, думками в групі заради формування думки кожним учасником або формуванню спільних висновків</w:t>
      </w:r>
    </w:p>
    <w:p w:rsidR="009613BA" w:rsidRPr="009613BA" w:rsidRDefault="009613BA" w:rsidP="00F65B10">
      <w:pPr>
        <w:pStyle w:val="Textbody"/>
        <w:numPr>
          <w:ilvl w:val="0"/>
          <w:numId w:val="11"/>
        </w:numPr>
        <w:tabs>
          <w:tab w:val="left" w:pos="993"/>
        </w:tabs>
        <w:ind w:left="0" w:firstLine="567"/>
        <w:jc w:val="both"/>
        <w:rPr>
          <w:b w:val="0"/>
        </w:rPr>
      </w:pPr>
      <w:r w:rsidRPr="009613BA">
        <w:rPr>
          <w:b w:val="0"/>
        </w:rPr>
        <w:t>Творчі завдання та проекти передбачають індивідуальну чи групову діяльність студентів, спрямовану на досягнення конкретного результату. В основі методу проектів в освіті лежить розвиток пізнавальних навичок студентів, їх вміння самостійно конструювати свої знання, орієнтуватися в інформаційному просторі, а також розвиток критичного і творчого мислення.</w:t>
      </w:r>
    </w:p>
    <w:p w:rsidR="009613BA" w:rsidRPr="009613BA" w:rsidRDefault="009613BA" w:rsidP="00954502">
      <w:pPr>
        <w:pStyle w:val="Textbody"/>
        <w:ind w:firstLine="567"/>
        <w:jc w:val="both"/>
        <w:rPr>
          <w:b w:val="0"/>
        </w:rPr>
      </w:pPr>
      <w:r w:rsidRPr="009613BA">
        <w:rPr>
          <w:b w:val="0"/>
        </w:rPr>
        <w:t xml:space="preserve">При викладанні фінансово-економічних дисциплін необхідним є розробка творчих завдань та проектів, які передбачають активне використання сучасних методів дослідження. Зокрема, факторного та </w:t>
      </w:r>
      <w:proofErr w:type="spellStart"/>
      <w:r w:rsidRPr="009613BA">
        <w:rPr>
          <w:b w:val="0"/>
        </w:rPr>
        <w:t>кластерного</w:t>
      </w:r>
      <w:proofErr w:type="spellEnd"/>
      <w:r w:rsidRPr="009613BA">
        <w:rPr>
          <w:b w:val="0"/>
        </w:rPr>
        <w:t xml:space="preserve"> аналізу, апарату нечіткої логіки, регресійного та кореляційного аналізу. Особливої популярності на кафедрі фінансів </w:t>
      </w:r>
      <w:proofErr w:type="spellStart"/>
      <w:r w:rsidRPr="009613BA">
        <w:rPr>
          <w:b w:val="0"/>
        </w:rPr>
        <w:t>НаУКМА</w:t>
      </w:r>
      <w:proofErr w:type="spellEnd"/>
      <w:r w:rsidRPr="009613BA">
        <w:rPr>
          <w:b w:val="0"/>
        </w:rPr>
        <w:t xml:space="preserve"> здобуває метод системної динаміки, що застосовується для побудови моделей різноманітних економічних систем та процесів всередині цих системи [</w:t>
      </w:r>
      <w:r w:rsidR="009948C3">
        <w:rPr>
          <w:b w:val="0"/>
        </w:rPr>
        <w:t>22</w:t>
      </w:r>
      <w:r w:rsidRPr="009613BA">
        <w:rPr>
          <w:b w:val="0"/>
        </w:rPr>
        <w:t>].</w:t>
      </w:r>
    </w:p>
    <w:p w:rsidR="009613BA" w:rsidRPr="009613BA" w:rsidRDefault="009613BA" w:rsidP="00954502">
      <w:pPr>
        <w:pStyle w:val="Textbody"/>
        <w:ind w:firstLine="567"/>
        <w:jc w:val="both"/>
        <w:rPr>
          <w:b w:val="0"/>
        </w:rPr>
      </w:pPr>
      <w:r w:rsidRPr="009613BA">
        <w:rPr>
          <w:b w:val="0"/>
        </w:rPr>
        <w:t xml:space="preserve">Викладачі кафедри фінансів </w:t>
      </w:r>
      <w:proofErr w:type="spellStart"/>
      <w:r w:rsidRPr="009613BA">
        <w:rPr>
          <w:b w:val="0"/>
        </w:rPr>
        <w:t>НаУКМА</w:t>
      </w:r>
      <w:proofErr w:type="spellEnd"/>
      <w:r w:rsidRPr="009613BA">
        <w:rPr>
          <w:b w:val="0"/>
        </w:rPr>
        <w:t xml:space="preserve"> та студенти магістерської програми в рамках курсу «Методика викладання фінансово-економічних дисциплін» провели ряд занять із застосуванням широкого спектру інтерактивних методів для студентів 2 року навчання з курсу «Ділова етика». Зокрема, було організовано стимуляційну гру «Інтерв’ю при прийомі на роботу», міні-ситуації «Етика ділового спілкування», групову роботу над написанням мотиваційних листів, а також командну гру з симулюванням конфліктної ситуації «Які, Що, Коли, Як». Такі інтерактивні методи забезпечують єдність емоційного та раціонального у навчанні. Ділові ігри є унікальним засобом навчання без примусу, передбачають неформальне спілкування, що дозволяє учасникам розкрити свої особисті якості. Безперечно, головною перевагою ігор є колективна форма роботи та створення доброзичливої атмосфери і ситуації успіху для студентів</w:t>
      </w:r>
      <w:r>
        <w:rPr>
          <w:b w:val="0"/>
        </w:rPr>
        <w:t xml:space="preserve"> </w:t>
      </w:r>
      <w:r w:rsidRPr="009613BA">
        <w:rPr>
          <w:b w:val="0"/>
        </w:rPr>
        <w:t>[</w:t>
      </w:r>
      <w:r w:rsidR="009948C3">
        <w:rPr>
          <w:b w:val="0"/>
        </w:rPr>
        <w:t>7</w:t>
      </w:r>
      <w:r>
        <w:rPr>
          <w:b w:val="0"/>
          <w:szCs w:val="28"/>
        </w:rPr>
        <w:t>,</w:t>
      </w:r>
      <w:r w:rsidR="009948C3">
        <w:rPr>
          <w:b w:val="0"/>
          <w:szCs w:val="28"/>
        </w:rPr>
        <w:t xml:space="preserve"> </w:t>
      </w:r>
      <w:r>
        <w:rPr>
          <w:b w:val="0"/>
          <w:szCs w:val="28"/>
        </w:rPr>
        <w:t>с.16</w:t>
      </w:r>
      <w:r w:rsidRPr="009613BA">
        <w:rPr>
          <w:b w:val="0"/>
        </w:rPr>
        <w:t>].</w:t>
      </w:r>
    </w:p>
    <w:p w:rsidR="009613BA" w:rsidRPr="009613BA" w:rsidRDefault="009613BA" w:rsidP="00954502">
      <w:pPr>
        <w:pStyle w:val="Textbody"/>
        <w:ind w:firstLine="567"/>
        <w:jc w:val="both"/>
        <w:rPr>
          <w:b w:val="0"/>
        </w:rPr>
      </w:pPr>
      <w:r w:rsidRPr="009613BA">
        <w:rPr>
          <w:b w:val="0"/>
        </w:rPr>
        <w:t>Проведені заняття зі студентами показали, що саме при залученні інтерактивних технологій навчання збільшується активність роботи на занятті, увага, мотивація студентів. Більше того, дослідження свідчать, що інтерактивні методи забезпечують 70-90% засвоєння інформації [</w:t>
      </w:r>
      <w:r w:rsidR="009948C3">
        <w:rPr>
          <w:b w:val="0"/>
        </w:rPr>
        <w:t>28</w:t>
      </w:r>
      <w:r w:rsidRPr="009613BA">
        <w:rPr>
          <w:b w:val="0"/>
        </w:rPr>
        <w:t>]. Таким чином, виникає нагальна потреба більш активного використання інтерактивних методів у практиці вищої школи, зокрема, при викладанні фінансово-економічних дисциплін.</w:t>
      </w:r>
    </w:p>
    <w:p w:rsidR="009613BA" w:rsidRDefault="009613BA" w:rsidP="00954502">
      <w:pPr>
        <w:pStyle w:val="Textbody"/>
        <w:ind w:firstLine="567"/>
        <w:jc w:val="both"/>
        <w:rPr>
          <w:b w:val="0"/>
        </w:rPr>
      </w:pPr>
    </w:p>
    <w:p w:rsidR="009613BA" w:rsidRPr="009613BA" w:rsidRDefault="009613BA" w:rsidP="00954502">
      <w:pPr>
        <w:pStyle w:val="Textbody"/>
        <w:ind w:firstLine="567"/>
        <w:jc w:val="both"/>
        <w:rPr>
          <w:b w:val="0"/>
          <w:szCs w:val="28"/>
        </w:rPr>
      </w:pPr>
    </w:p>
    <w:p w:rsidR="009613BA" w:rsidRDefault="009613BA" w:rsidP="00954502">
      <w:pPr>
        <w:pStyle w:val="Textbody"/>
        <w:ind w:firstLine="567"/>
        <w:jc w:val="both"/>
        <w:rPr>
          <w:b w:val="0"/>
          <w:szCs w:val="28"/>
        </w:rPr>
      </w:pPr>
    </w:p>
    <w:p w:rsidR="000C1085" w:rsidRPr="00A4308A" w:rsidRDefault="000C1085" w:rsidP="00954502">
      <w:pPr>
        <w:pStyle w:val="Textbody"/>
        <w:ind w:firstLine="567"/>
        <w:jc w:val="both"/>
        <w:rPr>
          <w:b w:val="0"/>
          <w:szCs w:val="28"/>
        </w:rPr>
      </w:pPr>
    </w:p>
    <w:p w:rsidR="00B43C47" w:rsidRDefault="00B43C47">
      <w:pPr>
        <w:spacing w:after="200" w:line="276" w:lineRule="auto"/>
        <w:rPr>
          <w:kern w:val="3"/>
          <w:sz w:val="28"/>
          <w:szCs w:val="28"/>
        </w:rPr>
      </w:pPr>
      <w:r>
        <w:rPr>
          <w:b/>
          <w:szCs w:val="28"/>
        </w:rPr>
        <w:br w:type="page"/>
      </w:r>
    </w:p>
    <w:p w:rsidR="004C0DB2" w:rsidRDefault="004C0DB2" w:rsidP="004C0DB2">
      <w:pPr>
        <w:pStyle w:val="Textbody"/>
        <w:ind w:firstLine="567"/>
      </w:pPr>
      <w:r>
        <w:t>РОЗДІЛ 2</w:t>
      </w:r>
    </w:p>
    <w:p w:rsidR="00E91399" w:rsidRDefault="00F1249A" w:rsidP="00E2486A">
      <w:pPr>
        <w:pStyle w:val="Textbody"/>
        <w:ind w:firstLine="567"/>
      </w:pPr>
      <w:r w:rsidRPr="00F1249A">
        <w:rPr>
          <w:szCs w:val="28"/>
        </w:rPr>
        <w:t>ОСОБЛИВОСТІ ПІДГОТОВКИ МАЙБУТНІХ ФАХІВЦІВ ФІНАНСОВО-ЕКОНОМІЧНОГО ПРОФІЛЮ ЗА КОРДОНОМ</w:t>
      </w:r>
    </w:p>
    <w:p w:rsidR="00E91399" w:rsidRDefault="00E91399" w:rsidP="00954502">
      <w:pPr>
        <w:pStyle w:val="Textbody"/>
        <w:ind w:firstLine="567"/>
        <w:jc w:val="both"/>
      </w:pPr>
    </w:p>
    <w:p w:rsidR="00B43C47" w:rsidRDefault="00B43C47" w:rsidP="00B43C47">
      <w:pPr>
        <w:pStyle w:val="Textbody"/>
        <w:ind w:firstLine="567"/>
        <w:jc w:val="both"/>
        <w:rPr>
          <w:b w:val="0"/>
          <w:szCs w:val="28"/>
        </w:rPr>
      </w:pPr>
      <w:r>
        <w:t xml:space="preserve">2.1. </w:t>
      </w:r>
      <w:r w:rsidR="00F1249A" w:rsidRPr="00F1249A">
        <w:rPr>
          <w:szCs w:val="28"/>
        </w:rPr>
        <w:t>Особливості підготовки майбутніх фахівців фінансово-економічного профілю за кордоном</w:t>
      </w:r>
    </w:p>
    <w:p w:rsidR="00B43C47" w:rsidRPr="00F1249A" w:rsidRDefault="00B43C47" w:rsidP="00B43C47">
      <w:pPr>
        <w:pStyle w:val="Textbody"/>
        <w:ind w:firstLine="567"/>
        <w:jc w:val="both"/>
        <w:rPr>
          <w:b w:val="0"/>
          <w:szCs w:val="28"/>
        </w:rPr>
      </w:pPr>
    </w:p>
    <w:p w:rsidR="00F1249A" w:rsidRPr="003D74F6" w:rsidRDefault="00F1249A" w:rsidP="00B43C47">
      <w:pPr>
        <w:pStyle w:val="Textbody"/>
        <w:ind w:firstLine="567"/>
        <w:jc w:val="both"/>
        <w:rPr>
          <w:b w:val="0"/>
        </w:rPr>
      </w:pPr>
      <w:r w:rsidRPr="00F1249A">
        <w:rPr>
          <w:b w:val="0"/>
        </w:rPr>
        <w:t>В умовах ринкової економіки особливого значення набуває вища економічна освіта, оскільки реформування економіки, утвердження ринкових принципів господарювання поставило перед системою вищої економічної освіти завдання щодо підготовки фахівців нової формації в галузі економіки</w:t>
      </w:r>
      <w:r w:rsidR="003D74F6" w:rsidRPr="003D74F6">
        <w:rPr>
          <w:b w:val="0"/>
        </w:rPr>
        <w:t>.</w:t>
      </w:r>
    </w:p>
    <w:p w:rsidR="00F1249A" w:rsidRPr="00F1249A" w:rsidRDefault="00F1249A" w:rsidP="00B43C47">
      <w:pPr>
        <w:pStyle w:val="Textbody"/>
        <w:ind w:firstLine="567"/>
        <w:jc w:val="both"/>
        <w:rPr>
          <w:b w:val="0"/>
          <w:szCs w:val="28"/>
        </w:rPr>
      </w:pPr>
      <w:r w:rsidRPr="00F1249A">
        <w:rPr>
          <w:b w:val="0"/>
        </w:rPr>
        <w:t>На жаль, спадщини пострадянської економіки, не дозволяють сьогодні говорити про ефективний моніторинг та прогнозування ринку праці. Статистичні дані також не надають можливості роботодавцям щодо чіткого формування своєї кадрової політики, з прицілом на довгострокову перспективу.</w:t>
      </w:r>
    </w:p>
    <w:p w:rsidR="00F1249A" w:rsidRPr="00F1249A" w:rsidRDefault="00F1249A" w:rsidP="00B43C47">
      <w:pPr>
        <w:pStyle w:val="Textbody"/>
        <w:ind w:firstLine="567"/>
        <w:jc w:val="both"/>
        <w:rPr>
          <w:b w:val="0"/>
          <w:szCs w:val="28"/>
        </w:rPr>
      </w:pPr>
      <w:r w:rsidRPr="00F1249A">
        <w:rPr>
          <w:b w:val="0"/>
        </w:rPr>
        <w:t xml:space="preserve">Також однією з найголовніших проблем українського ринку праці – є дисбаланс у професійній підготовці майбутніх фахівців. З одного боку, роботодавець сьогодні де-факто віддалений від процесу формування та контролю такого суспільного інституту як «державне замовлення». У силу цього, ринок </w:t>
      </w:r>
      <w:proofErr w:type="spellStart"/>
      <w:r w:rsidRPr="00F1249A">
        <w:rPr>
          <w:b w:val="0"/>
        </w:rPr>
        <w:t>недоотримує</w:t>
      </w:r>
      <w:proofErr w:type="spellEnd"/>
      <w:r w:rsidRPr="00F1249A">
        <w:rPr>
          <w:b w:val="0"/>
        </w:rPr>
        <w:t xml:space="preserve"> певних необхідних йому кваліфікованих фахівців. З іншого, значна частина випускників не працюють за своєю спеціальністю</w:t>
      </w:r>
      <w:r w:rsidR="003D74F6">
        <w:rPr>
          <w:b w:val="0"/>
        </w:rPr>
        <w:t xml:space="preserve"> </w:t>
      </w:r>
      <w:r w:rsidR="003D74F6" w:rsidRPr="003D74F6">
        <w:rPr>
          <w:b w:val="0"/>
        </w:rPr>
        <w:t>[</w:t>
      </w:r>
      <w:r w:rsidR="009948C3">
        <w:rPr>
          <w:b w:val="0"/>
        </w:rPr>
        <w:t>25</w:t>
      </w:r>
      <w:r w:rsidR="003D74F6" w:rsidRPr="003D74F6">
        <w:rPr>
          <w:b w:val="0"/>
        </w:rPr>
        <w:t>]</w:t>
      </w:r>
      <w:r w:rsidRPr="00F1249A">
        <w:rPr>
          <w:b w:val="0"/>
        </w:rPr>
        <w:t>.</w:t>
      </w:r>
    </w:p>
    <w:p w:rsidR="00F1249A" w:rsidRPr="00F1249A" w:rsidRDefault="00F1249A" w:rsidP="00B43C47">
      <w:pPr>
        <w:pStyle w:val="Textbody"/>
        <w:ind w:firstLine="567"/>
        <w:jc w:val="both"/>
        <w:rPr>
          <w:b w:val="0"/>
          <w:szCs w:val="28"/>
        </w:rPr>
      </w:pPr>
      <w:r w:rsidRPr="00F1249A">
        <w:rPr>
          <w:b w:val="0"/>
        </w:rPr>
        <w:t>Отже, у сучасних умовах реформування вищої освіти України при розв’язанні проблеми підготовки конкурентоспроможних майбутніх фахівців фінансово-економічного напряму особливо актуальним є вивчення досвіду країн з розвиненою ринковою економікою, які пройшли значний шлях розвитку.</w:t>
      </w:r>
    </w:p>
    <w:p w:rsidR="00F1249A" w:rsidRPr="00F1249A" w:rsidRDefault="00F1249A" w:rsidP="00B43C47">
      <w:pPr>
        <w:pStyle w:val="Textbody"/>
        <w:ind w:firstLine="567"/>
        <w:jc w:val="both"/>
        <w:rPr>
          <w:b w:val="0"/>
          <w:szCs w:val="28"/>
        </w:rPr>
      </w:pPr>
      <w:r w:rsidRPr="009C23FB">
        <w:rPr>
          <w:b w:val="0"/>
        </w:rPr>
        <w:t>Аналіз сучасної наукової літератури свідчить про зростання інтересу</w:t>
      </w:r>
      <w:r w:rsidRPr="00F1249A">
        <w:rPr>
          <w:b w:val="0"/>
        </w:rPr>
        <w:t xml:space="preserve"> науковців до особливостей системи вищої освіти за кордоном, зокрема теоретичних підходів і практичних засобів професійної підготовки майбутніх фахівців, а саме: різні аспекти вищої освіти у США (С. </w:t>
      </w:r>
      <w:proofErr w:type="spellStart"/>
      <w:r w:rsidRPr="00F1249A">
        <w:rPr>
          <w:b w:val="0"/>
        </w:rPr>
        <w:t>Бурдіна</w:t>
      </w:r>
      <w:proofErr w:type="spellEnd"/>
      <w:r w:rsidRPr="00F1249A">
        <w:rPr>
          <w:b w:val="0"/>
        </w:rPr>
        <w:t xml:space="preserve">, Н. </w:t>
      </w:r>
      <w:proofErr w:type="spellStart"/>
      <w:r w:rsidRPr="00F1249A">
        <w:rPr>
          <w:b w:val="0"/>
        </w:rPr>
        <w:t>Войнаровська</w:t>
      </w:r>
      <w:proofErr w:type="spellEnd"/>
      <w:r w:rsidR="003D74F6">
        <w:rPr>
          <w:b w:val="0"/>
        </w:rPr>
        <w:t xml:space="preserve"> </w:t>
      </w:r>
      <w:r w:rsidR="003D74F6" w:rsidRPr="003D74F6">
        <w:rPr>
          <w:b w:val="0"/>
        </w:rPr>
        <w:t>[</w:t>
      </w:r>
      <w:r w:rsidR="009948C3">
        <w:rPr>
          <w:b w:val="0"/>
        </w:rPr>
        <w:t>3</w:t>
      </w:r>
      <w:r w:rsidR="003D74F6" w:rsidRPr="003D74F6">
        <w:rPr>
          <w:b w:val="0"/>
        </w:rPr>
        <w:t>]</w:t>
      </w:r>
      <w:r w:rsidRPr="00F1249A">
        <w:rPr>
          <w:b w:val="0"/>
        </w:rPr>
        <w:t xml:space="preserve">, О. </w:t>
      </w:r>
      <w:proofErr w:type="spellStart"/>
      <w:r w:rsidRPr="00F1249A">
        <w:rPr>
          <w:b w:val="0"/>
        </w:rPr>
        <w:t>Вощевська</w:t>
      </w:r>
      <w:proofErr w:type="spellEnd"/>
      <w:r w:rsidRPr="00F1249A">
        <w:rPr>
          <w:b w:val="0"/>
        </w:rPr>
        <w:t xml:space="preserve">, Я. </w:t>
      </w:r>
      <w:proofErr w:type="spellStart"/>
      <w:r w:rsidRPr="00F1249A">
        <w:rPr>
          <w:b w:val="0"/>
        </w:rPr>
        <w:t>Гулецька</w:t>
      </w:r>
      <w:proofErr w:type="spellEnd"/>
      <w:r w:rsidRPr="00F1249A">
        <w:rPr>
          <w:b w:val="0"/>
        </w:rPr>
        <w:t xml:space="preserve">, В. </w:t>
      </w:r>
      <w:proofErr w:type="spellStart"/>
      <w:r w:rsidRPr="00F1249A">
        <w:rPr>
          <w:b w:val="0"/>
        </w:rPr>
        <w:t>Дикань</w:t>
      </w:r>
      <w:proofErr w:type="spellEnd"/>
      <w:r w:rsidRPr="00F1249A">
        <w:rPr>
          <w:b w:val="0"/>
        </w:rPr>
        <w:t xml:space="preserve">, Т. </w:t>
      </w:r>
      <w:proofErr w:type="spellStart"/>
      <w:r w:rsidRPr="00F1249A">
        <w:rPr>
          <w:b w:val="0"/>
        </w:rPr>
        <w:t>Кошманова</w:t>
      </w:r>
      <w:proofErr w:type="spellEnd"/>
      <w:r w:rsidRPr="00F1249A">
        <w:rPr>
          <w:b w:val="0"/>
        </w:rPr>
        <w:t xml:space="preserve">, І. </w:t>
      </w:r>
      <w:proofErr w:type="spellStart"/>
      <w:r w:rsidRPr="00F1249A">
        <w:rPr>
          <w:b w:val="0"/>
        </w:rPr>
        <w:t>Пентина</w:t>
      </w:r>
      <w:proofErr w:type="spellEnd"/>
      <w:r w:rsidRPr="00F1249A">
        <w:rPr>
          <w:b w:val="0"/>
        </w:rPr>
        <w:t xml:space="preserve">, К. </w:t>
      </w:r>
      <w:proofErr w:type="spellStart"/>
      <w:r w:rsidRPr="00F1249A">
        <w:rPr>
          <w:b w:val="0"/>
        </w:rPr>
        <w:t>Рибчук</w:t>
      </w:r>
      <w:proofErr w:type="spellEnd"/>
      <w:r w:rsidRPr="00F1249A">
        <w:rPr>
          <w:b w:val="0"/>
        </w:rPr>
        <w:t xml:space="preserve">, С. Романова, В. Тимченко, Н. Чорна); напрями та засоби підготовки управлінців-професіоналів в Україні та закордоном (Г. </w:t>
      </w:r>
      <w:proofErr w:type="spellStart"/>
      <w:r w:rsidRPr="00F1249A">
        <w:rPr>
          <w:b w:val="0"/>
        </w:rPr>
        <w:t>Войтелева</w:t>
      </w:r>
      <w:proofErr w:type="spellEnd"/>
      <w:r w:rsidRPr="00F1249A">
        <w:rPr>
          <w:b w:val="0"/>
        </w:rPr>
        <w:t xml:space="preserve">); особливості підготовки менеджерів у вищих навчальних закладах Німеччини, США, Великої Британії (О. </w:t>
      </w:r>
      <w:proofErr w:type="spellStart"/>
      <w:r w:rsidRPr="00F1249A">
        <w:rPr>
          <w:b w:val="0"/>
        </w:rPr>
        <w:t>Ельбрехт</w:t>
      </w:r>
      <w:proofErr w:type="spellEnd"/>
      <w:r w:rsidRPr="00F1249A">
        <w:rPr>
          <w:b w:val="0"/>
        </w:rPr>
        <w:t xml:space="preserve">, Ю. Владимиров); розвиток, становлення та особливості професійної підготовки майбутніх менеджерів у вищих навчальних закладах Польщі (Л. Володарська-Зола); методи навчання управлінських кадрів у США (С. </w:t>
      </w:r>
      <w:proofErr w:type="spellStart"/>
      <w:r w:rsidRPr="00F1249A">
        <w:rPr>
          <w:b w:val="0"/>
        </w:rPr>
        <w:t>Дударев</w:t>
      </w:r>
      <w:proofErr w:type="spellEnd"/>
      <w:r w:rsidRPr="00F1249A">
        <w:rPr>
          <w:b w:val="0"/>
        </w:rPr>
        <w:t xml:space="preserve">); сучасний стан та тенденції розвитку зарубіжної школи (О. </w:t>
      </w:r>
      <w:proofErr w:type="spellStart"/>
      <w:r w:rsidRPr="00F1249A">
        <w:rPr>
          <w:b w:val="0"/>
        </w:rPr>
        <w:t>Джуринський</w:t>
      </w:r>
      <w:proofErr w:type="spellEnd"/>
      <w:r w:rsidRPr="00F1249A">
        <w:rPr>
          <w:b w:val="0"/>
        </w:rPr>
        <w:t xml:space="preserve">); становлення та розвиток економічної та бізнес-освіти США (В. Ільїна); американська модель менеджменту (А Власов, Ф. </w:t>
      </w:r>
      <w:proofErr w:type="spellStart"/>
      <w:r w:rsidRPr="00F1249A">
        <w:rPr>
          <w:b w:val="0"/>
        </w:rPr>
        <w:t>Шамхалов</w:t>
      </w:r>
      <w:proofErr w:type="spellEnd"/>
      <w:r w:rsidRPr="00F1249A">
        <w:rPr>
          <w:b w:val="0"/>
        </w:rPr>
        <w:t xml:space="preserve">); досвіт організації підприємницької освіти в економічно розвинених країнах світу (О. </w:t>
      </w:r>
      <w:proofErr w:type="spellStart"/>
      <w:r w:rsidRPr="00F1249A">
        <w:rPr>
          <w:b w:val="0"/>
        </w:rPr>
        <w:t>Романовський</w:t>
      </w:r>
      <w:proofErr w:type="spellEnd"/>
      <w:r w:rsidRPr="00F1249A">
        <w:rPr>
          <w:b w:val="0"/>
        </w:rPr>
        <w:t>)</w:t>
      </w:r>
      <w:r w:rsidR="003D74F6">
        <w:rPr>
          <w:b w:val="0"/>
        </w:rPr>
        <w:t xml:space="preserve"> </w:t>
      </w:r>
      <w:r w:rsidR="003D74F6" w:rsidRPr="003D74F6">
        <w:rPr>
          <w:b w:val="0"/>
        </w:rPr>
        <w:t>[</w:t>
      </w:r>
      <w:r w:rsidR="009948C3">
        <w:rPr>
          <w:b w:val="0"/>
        </w:rPr>
        <w:t>25</w:t>
      </w:r>
      <w:r w:rsidR="003D74F6" w:rsidRPr="003D74F6">
        <w:rPr>
          <w:b w:val="0"/>
        </w:rPr>
        <w:t>]</w:t>
      </w:r>
      <w:r w:rsidRPr="00F1249A">
        <w:rPr>
          <w:b w:val="0"/>
        </w:rPr>
        <w:t>.</w:t>
      </w:r>
    </w:p>
    <w:p w:rsidR="00F1249A" w:rsidRPr="00F1249A" w:rsidRDefault="00F1249A" w:rsidP="00B43C47">
      <w:pPr>
        <w:pStyle w:val="Textbody"/>
        <w:ind w:firstLine="567"/>
        <w:jc w:val="both"/>
        <w:rPr>
          <w:b w:val="0"/>
          <w:szCs w:val="28"/>
        </w:rPr>
      </w:pPr>
      <w:r w:rsidRPr="00F1249A">
        <w:rPr>
          <w:b w:val="0"/>
        </w:rPr>
        <w:t xml:space="preserve">Аналіз поступу системи економічної освіти розвинених країн світу дозволить визначити відповідні рекомендації щодо підвищення якості вищої економічної освіти в Україні. Оскільки вишу цих країн мають розвинену систему вищої економічної освіти й відповідні педагогічні досягнення у даному напряму. В зарубіжних країнах для підготовки майбутніх фахівців фінансово-економічного профілю функціонують три основні моделі її організації: американська, японська, європейська. Спираючись на </w:t>
      </w:r>
      <w:proofErr w:type="spellStart"/>
      <w:r w:rsidRPr="00F1249A">
        <w:rPr>
          <w:b w:val="0"/>
        </w:rPr>
        <w:t>історико</w:t>
      </w:r>
      <w:r>
        <w:rPr>
          <w:b w:val="0"/>
        </w:rPr>
        <w:t>-</w:t>
      </w:r>
      <w:r w:rsidRPr="00F1249A">
        <w:rPr>
          <w:b w:val="0"/>
        </w:rPr>
        <w:t>ретроспективний</w:t>
      </w:r>
      <w:proofErr w:type="spellEnd"/>
      <w:r w:rsidRPr="00F1249A">
        <w:rPr>
          <w:b w:val="0"/>
        </w:rPr>
        <w:t xml:space="preserve"> аналіз українських учених щодо розвитку вищої економічної освіти США, підкреслимо, що вдосконалення системи освіти завжди відносилося до одних з ключових напрямів державної суспільної політики і вважалося цінною інвестицією в людський капітал та майбутнє країни [</w:t>
      </w:r>
      <w:r w:rsidR="009948C3">
        <w:rPr>
          <w:b w:val="0"/>
        </w:rPr>
        <w:t>3</w:t>
      </w:r>
      <w:r w:rsidR="003D74F6">
        <w:rPr>
          <w:b w:val="0"/>
        </w:rPr>
        <w:t>;</w:t>
      </w:r>
      <w:r w:rsidRPr="00F1249A">
        <w:rPr>
          <w:b w:val="0"/>
        </w:rPr>
        <w:t xml:space="preserve"> </w:t>
      </w:r>
      <w:r w:rsidR="009948C3">
        <w:rPr>
          <w:b w:val="0"/>
        </w:rPr>
        <w:t>1</w:t>
      </w:r>
      <w:r w:rsidRPr="00F1249A">
        <w:rPr>
          <w:b w:val="0"/>
        </w:rPr>
        <w:t>2]. Внаслідок цього відбулися кардинальні зміни у ставленні американської громадськості до значення рівня економічного розвитку країни, зокрема необхідності економічної підготовки на рівні з обов’язковими суспільними дисциплінами.</w:t>
      </w:r>
    </w:p>
    <w:p w:rsidR="00F1249A" w:rsidRPr="00F1249A" w:rsidRDefault="00F1249A" w:rsidP="00B43C47">
      <w:pPr>
        <w:pStyle w:val="Textbody"/>
        <w:ind w:firstLine="567"/>
        <w:jc w:val="both"/>
        <w:rPr>
          <w:b w:val="0"/>
          <w:szCs w:val="28"/>
        </w:rPr>
      </w:pPr>
      <w:r w:rsidRPr="00F1249A">
        <w:rPr>
          <w:b w:val="0"/>
        </w:rPr>
        <w:t xml:space="preserve">Досліджуючи професійну підготовку бакалаврів з економіки у вищих навчальних закладах США Н. </w:t>
      </w:r>
      <w:proofErr w:type="spellStart"/>
      <w:r w:rsidRPr="00F1249A">
        <w:rPr>
          <w:b w:val="0"/>
        </w:rPr>
        <w:t>Войнаровська</w:t>
      </w:r>
      <w:proofErr w:type="spellEnd"/>
      <w:r w:rsidRPr="00F1249A">
        <w:rPr>
          <w:b w:val="0"/>
        </w:rPr>
        <w:t xml:space="preserve"> [</w:t>
      </w:r>
      <w:r w:rsidR="00FC54F9">
        <w:rPr>
          <w:b w:val="0"/>
        </w:rPr>
        <w:t>3</w:t>
      </w:r>
      <w:r w:rsidRPr="00F1249A">
        <w:rPr>
          <w:b w:val="0"/>
        </w:rPr>
        <w:t>] зазначає, що успішне досягнення цілей підготовки забезпечується ефективною організацією змісту навчання. Так, характерною ознакою сучасних програм підготовки бакалаврів з економіки є високий рівень їхньої спеціалізації та професійності, що відповідають основним компонентам програми:</w:t>
      </w:r>
    </w:p>
    <w:p w:rsidR="00F1249A" w:rsidRPr="00F1249A" w:rsidRDefault="00F1249A" w:rsidP="00F65B10">
      <w:pPr>
        <w:pStyle w:val="Textbody"/>
        <w:numPr>
          <w:ilvl w:val="0"/>
          <w:numId w:val="7"/>
        </w:numPr>
        <w:tabs>
          <w:tab w:val="left" w:pos="993"/>
        </w:tabs>
        <w:ind w:left="0" w:firstLine="567"/>
        <w:jc w:val="both"/>
        <w:rPr>
          <w:b w:val="0"/>
        </w:rPr>
      </w:pPr>
      <w:r w:rsidRPr="00F1249A">
        <w:rPr>
          <w:b w:val="0"/>
        </w:rPr>
        <w:t xml:space="preserve">основні вимоги включають: вступний курс та допоміжний курси з мікроекономіки та макроекономіки, кількісні методи; </w:t>
      </w:r>
    </w:p>
    <w:p w:rsidR="00F1249A" w:rsidRPr="00F1249A" w:rsidRDefault="00F1249A" w:rsidP="00F65B10">
      <w:pPr>
        <w:pStyle w:val="Textbody"/>
        <w:numPr>
          <w:ilvl w:val="0"/>
          <w:numId w:val="7"/>
        </w:numPr>
        <w:tabs>
          <w:tab w:val="left" w:pos="993"/>
        </w:tabs>
        <w:ind w:left="0" w:firstLine="567"/>
        <w:jc w:val="both"/>
        <w:rPr>
          <w:b w:val="0"/>
        </w:rPr>
      </w:pPr>
      <w:r w:rsidRPr="00F1249A">
        <w:rPr>
          <w:b w:val="0"/>
        </w:rPr>
        <w:t xml:space="preserve">розширені вимоги включають вибіркові курси (контекстуальний курс, міжнародний курс та курс, який пов’язаний з економікою державного сектору) з метою формування у майбутніх економістів професійних вмінь розв’язувати нестандартні навчальні ситуації; </w:t>
      </w:r>
    </w:p>
    <w:p w:rsidR="00F1249A" w:rsidRPr="00F1249A" w:rsidRDefault="00F1249A" w:rsidP="00F65B10">
      <w:pPr>
        <w:pStyle w:val="Textbody"/>
        <w:numPr>
          <w:ilvl w:val="0"/>
          <w:numId w:val="7"/>
        </w:numPr>
        <w:tabs>
          <w:tab w:val="left" w:pos="993"/>
        </w:tabs>
        <w:ind w:left="0" w:firstLine="567"/>
        <w:jc w:val="both"/>
        <w:rPr>
          <w:b w:val="0"/>
        </w:rPr>
      </w:pPr>
      <w:r w:rsidRPr="00F1249A">
        <w:rPr>
          <w:b w:val="0"/>
        </w:rPr>
        <w:t xml:space="preserve">поглиблений вимір спрямований на детальніше вивчення вибіркових курсів; </w:t>
      </w:r>
    </w:p>
    <w:p w:rsidR="00F1249A" w:rsidRPr="00F1249A" w:rsidRDefault="00F1249A" w:rsidP="00F65B10">
      <w:pPr>
        <w:pStyle w:val="Textbody"/>
        <w:numPr>
          <w:ilvl w:val="0"/>
          <w:numId w:val="7"/>
        </w:numPr>
        <w:tabs>
          <w:tab w:val="left" w:pos="993"/>
        </w:tabs>
        <w:ind w:left="0" w:firstLine="567"/>
        <w:jc w:val="both"/>
        <w:rPr>
          <w:b w:val="0"/>
          <w:szCs w:val="28"/>
        </w:rPr>
      </w:pPr>
      <w:r w:rsidRPr="00F1249A">
        <w:rPr>
          <w:b w:val="0"/>
        </w:rPr>
        <w:t>вирішальний досвід включає творчі науково-дослідницькі письмові роботи для досягнення головної мети – навчити студента мислити як економіст завдяки розвитку навичок дедуктивного міркування, технік прийняття рішень, розуміння комплексу економічних відносин, комунікативних умінь, творчості, накопичення та використання знань, які виходять за межі змісту основних дисциплін.</w:t>
      </w:r>
    </w:p>
    <w:p w:rsidR="00F1249A" w:rsidRPr="004B2EBE" w:rsidRDefault="00F1249A" w:rsidP="00B43C47">
      <w:pPr>
        <w:pStyle w:val="Textbody"/>
        <w:ind w:firstLine="567"/>
        <w:jc w:val="both"/>
        <w:rPr>
          <w:b w:val="0"/>
        </w:rPr>
      </w:pPr>
      <w:r w:rsidRPr="004B2EBE">
        <w:rPr>
          <w:b w:val="0"/>
        </w:rPr>
        <w:t>Таким чином, зміст професійної підготовки бакалаврів з економіки у вищих навчальних закладах США є ліберальним завдяки можливості розподілу обраних майбутніми фахівцями курсів відповідно до їхніх подальших освітніх планів; крім спеціалізованих економічних курсів, які є серед обов’язкових та вибіркових курсів, присутні гуманітарні дисципліни (філософія, історія, література, політологія та математичні дисципліни)</w:t>
      </w:r>
      <w:r w:rsidR="003D74F6">
        <w:rPr>
          <w:b w:val="0"/>
        </w:rPr>
        <w:t xml:space="preserve"> </w:t>
      </w:r>
      <w:r w:rsidR="003D74F6" w:rsidRPr="003D74F6">
        <w:rPr>
          <w:b w:val="0"/>
        </w:rPr>
        <w:t>[</w:t>
      </w:r>
      <w:r w:rsidR="00FC54F9">
        <w:rPr>
          <w:b w:val="0"/>
        </w:rPr>
        <w:t>25</w:t>
      </w:r>
      <w:r w:rsidR="003D74F6" w:rsidRPr="003D74F6">
        <w:rPr>
          <w:b w:val="0"/>
        </w:rPr>
        <w:t>]</w:t>
      </w:r>
      <w:r w:rsidRPr="004B2EBE">
        <w:rPr>
          <w:b w:val="0"/>
        </w:rPr>
        <w:t>.</w:t>
      </w:r>
    </w:p>
    <w:p w:rsidR="00F1249A" w:rsidRPr="004B2EBE" w:rsidRDefault="00F1249A" w:rsidP="00B43C47">
      <w:pPr>
        <w:pStyle w:val="Textbody"/>
        <w:ind w:firstLine="567"/>
        <w:jc w:val="both"/>
        <w:rPr>
          <w:b w:val="0"/>
        </w:rPr>
      </w:pPr>
      <w:r w:rsidRPr="004B2EBE">
        <w:rPr>
          <w:b w:val="0"/>
        </w:rPr>
        <w:t xml:space="preserve">З іншого боку, підготовка бакалаврів з економіки у вищих навчальних закладах США є початковою та обов’язковою ланкою вищої освіти, є підґрунтям для подальшого поглибленого вивчення даної галузі і необхідною умовою для одержання ступеня магістра і доктора філософії. </w:t>
      </w:r>
    </w:p>
    <w:p w:rsidR="00F1249A" w:rsidRPr="004B2EBE" w:rsidRDefault="00F1249A" w:rsidP="00B43C47">
      <w:pPr>
        <w:pStyle w:val="Textbody"/>
        <w:ind w:firstLine="567"/>
        <w:jc w:val="both"/>
        <w:rPr>
          <w:b w:val="0"/>
          <w:szCs w:val="28"/>
        </w:rPr>
      </w:pPr>
      <w:r w:rsidRPr="004B2EBE">
        <w:rPr>
          <w:b w:val="0"/>
        </w:rPr>
        <w:t>До основних особливостей магістерської програми вищих навчальних закладах США слід віднести [</w:t>
      </w:r>
      <w:r w:rsidR="00FC54F9">
        <w:rPr>
          <w:b w:val="0"/>
        </w:rPr>
        <w:t>8</w:t>
      </w:r>
      <w:r w:rsidRPr="004B2EBE">
        <w:rPr>
          <w:b w:val="0"/>
        </w:rPr>
        <w:t>3, с. 19 – 20]:</w:t>
      </w:r>
    </w:p>
    <w:p w:rsidR="00F1249A" w:rsidRPr="004B2EBE" w:rsidRDefault="00F1249A" w:rsidP="00F65B10">
      <w:pPr>
        <w:pStyle w:val="Textbody"/>
        <w:numPr>
          <w:ilvl w:val="0"/>
          <w:numId w:val="8"/>
        </w:numPr>
        <w:tabs>
          <w:tab w:val="left" w:pos="993"/>
        </w:tabs>
        <w:ind w:left="0" w:firstLine="567"/>
        <w:jc w:val="both"/>
        <w:rPr>
          <w:b w:val="0"/>
        </w:rPr>
      </w:pPr>
      <w:r w:rsidRPr="004B2EBE">
        <w:rPr>
          <w:b w:val="0"/>
        </w:rPr>
        <w:t xml:space="preserve">мають право вступу випускники </w:t>
      </w:r>
      <w:proofErr w:type="spellStart"/>
      <w:r w:rsidRPr="004B2EBE">
        <w:rPr>
          <w:b w:val="0"/>
        </w:rPr>
        <w:t>бакалаврата</w:t>
      </w:r>
      <w:proofErr w:type="spellEnd"/>
      <w:r w:rsidRPr="004B2EBE">
        <w:rPr>
          <w:b w:val="0"/>
        </w:rPr>
        <w:t xml:space="preserve">; практики, які працюють у відповідній сфері; бакалаври, які спеціалізувалися в інших галузях, однак виконали необхідні мінімальні вимоги з економічних дисциплін; </w:t>
      </w:r>
    </w:p>
    <w:p w:rsidR="00F1249A" w:rsidRPr="004B2EBE" w:rsidRDefault="00F1249A" w:rsidP="00F65B10">
      <w:pPr>
        <w:pStyle w:val="Textbody"/>
        <w:numPr>
          <w:ilvl w:val="0"/>
          <w:numId w:val="8"/>
        </w:numPr>
        <w:tabs>
          <w:tab w:val="left" w:pos="993"/>
        </w:tabs>
        <w:ind w:left="0" w:firstLine="567"/>
        <w:jc w:val="both"/>
        <w:rPr>
          <w:b w:val="0"/>
        </w:rPr>
      </w:pPr>
      <w:r w:rsidRPr="004B2EBE">
        <w:rPr>
          <w:b w:val="0"/>
        </w:rPr>
        <w:t xml:space="preserve">для вступу до магістратури потрібно скласти спеціальний тест </w:t>
      </w:r>
      <w:proofErr w:type="spellStart"/>
      <w:r w:rsidRPr="004B2EBE">
        <w:rPr>
          <w:b w:val="0"/>
        </w:rPr>
        <w:t>Graduate</w:t>
      </w:r>
      <w:proofErr w:type="spellEnd"/>
      <w:r w:rsidRPr="004B2EBE">
        <w:rPr>
          <w:b w:val="0"/>
        </w:rPr>
        <w:t xml:space="preserve"> </w:t>
      </w:r>
      <w:proofErr w:type="spellStart"/>
      <w:r w:rsidRPr="004B2EBE">
        <w:rPr>
          <w:b w:val="0"/>
        </w:rPr>
        <w:t>Record</w:t>
      </w:r>
      <w:proofErr w:type="spellEnd"/>
      <w:r w:rsidRPr="004B2EBE">
        <w:rPr>
          <w:b w:val="0"/>
        </w:rPr>
        <w:t xml:space="preserve"> </w:t>
      </w:r>
      <w:proofErr w:type="spellStart"/>
      <w:r w:rsidRPr="004B2EBE">
        <w:rPr>
          <w:b w:val="0"/>
        </w:rPr>
        <w:t>Examination</w:t>
      </w:r>
      <w:proofErr w:type="spellEnd"/>
      <w:r w:rsidRPr="004B2EBE">
        <w:rPr>
          <w:b w:val="0"/>
        </w:rPr>
        <w:t xml:space="preserve"> (GRE). Школи бізнесу за звичай обмежуються стадією магістратури й випускники одержують ступінь MBA (</w:t>
      </w:r>
      <w:proofErr w:type="spellStart"/>
      <w:r w:rsidRPr="004B2EBE">
        <w:rPr>
          <w:b w:val="0"/>
        </w:rPr>
        <w:t>Masterof</w:t>
      </w:r>
      <w:proofErr w:type="spellEnd"/>
      <w:r w:rsidRPr="004B2EBE">
        <w:rPr>
          <w:b w:val="0"/>
        </w:rPr>
        <w:t xml:space="preserve"> </w:t>
      </w:r>
      <w:proofErr w:type="spellStart"/>
      <w:r w:rsidRPr="004B2EBE">
        <w:rPr>
          <w:b w:val="0"/>
        </w:rPr>
        <w:t>Business</w:t>
      </w:r>
      <w:proofErr w:type="spellEnd"/>
      <w:r w:rsidRPr="004B2EBE">
        <w:rPr>
          <w:b w:val="0"/>
        </w:rPr>
        <w:t xml:space="preserve"> </w:t>
      </w:r>
      <w:proofErr w:type="spellStart"/>
      <w:r w:rsidRPr="004B2EBE">
        <w:rPr>
          <w:b w:val="0"/>
        </w:rPr>
        <w:t>Administration</w:t>
      </w:r>
      <w:proofErr w:type="spellEnd"/>
      <w:r w:rsidRPr="004B2EBE">
        <w:rPr>
          <w:b w:val="0"/>
        </w:rPr>
        <w:t xml:space="preserve">); </w:t>
      </w:r>
    </w:p>
    <w:p w:rsidR="00F1249A" w:rsidRPr="004B2EBE" w:rsidRDefault="00F1249A" w:rsidP="00F65B10">
      <w:pPr>
        <w:pStyle w:val="Textbody"/>
        <w:numPr>
          <w:ilvl w:val="0"/>
          <w:numId w:val="8"/>
        </w:numPr>
        <w:tabs>
          <w:tab w:val="left" w:pos="993"/>
        </w:tabs>
        <w:ind w:left="0" w:firstLine="567"/>
        <w:jc w:val="both"/>
        <w:rPr>
          <w:b w:val="0"/>
        </w:rPr>
      </w:pPr>
      <w:r w:rsidRPr="004B2EBE">
        <w:rPr>
          <w:b w:val="0"/>
        </w:rPr>
        <w:t xml:space="preserve">магістратура (2 роки) забезпечує вивчення прикладних спеціалізованих курсів (особлива увага приділяється предметам(економетрика, статистика тощо), які необхідні для поглиблених прикладних досліджень); </w:t>
      </w:r>
    </w:p>
    <w:p w:rsidR="00F1249A" w:rsidRPr="004B2EBE" w:rsidRDefault="00F1249A" w:rsidP="00F65B10">
      <w:pPr>
        <w:pStyle w:val="Textbody"/>
        <w:numPr>
          <w:ilvl w:val="0"/>
          <w:numId w:val="8"/>
        </w:numPr>
        <w:tabs>
          <w:tab w:val="left" w:pos="993"/>
        </w:tabs>
        <w:ind w:left="0" w:firstLine="567"/>
        <w:jc w:val="both"/>
        <w:rPr>
          <w:b w:val="0"/>
          <w:szCs w:val="28"/>
        </w:rPr>
      </w:pPr>
      <w:r w:rsidRPr="004B2EBE">
        <w:rPr>
          <w:b w:val="0"/>
        </w:rPr>
        <w:t xml:space="preserve">список спеціалізованих курсів може включати: поглиблена економічна теорія, альтернативні підходи до економічної теорії, економічний розвиток, фінанси, організація галузевих ринків, міжнародна економіка, </w:t>
      </w:r>
      <w:proofErr w:type="spellStart"/>
      <w:r w:rsidRPr="004B2EBE">
        <w:rPr>
          <w:b w:val="0"/>
        </w:rPr>
        <w:t>економіка</w:t>
      </w:r>
      <w:proofErr w:type="spellEnd"/>
      <w:r w:rsidRPr="004B2EBE">
        <w:rPr>
          <w:b w:val="0"/>
        </w:rPr>
        <w:t xml:space="preserve"> праці, монетарна економіка, політична економіка, </w:t>
      </w:r>
      <w:proofErr w:type="spellStart"/>
      <w:r w:rsidRPr="004B2EBE">
        <w:rPr>
          <w:b w:val="0"/>
        </w:rPr>
        <w:t>економіка</w:t>
      </w:r>
      <w:proofErr w:type="spellEnd"/>
      <w:r w:rsidRPr="004B2EBE">
        <w:rPr>
          <w:b w:val="0"/>
        </w:rPr>
        <w:t xml:space="preserve"> державного сектора, економіка міста [</w:t>
      </w:r>
      <w:r w:rsidR="00FC54F9">
        <w:rPr>
          <w:b w:val="0"/>
        </w:rPr>
        <w:t>13</w:t>
      </w:r>
      <w:r w:rsidRPr="004B2EBE">
        <w:rPr>
          <w:b w:val="0"/>
        </w:rPr>
        <w:t>, с. 50].</w:t>
      </w:r>
    </w:p>
    <w:p w:rsidR="00F1249A" w:rsidRPr="004B2EBE" w:rsidRDefault="00F1249A" w:rsidP="00B43C47">
      <w:pPr>
        <w:pStyle w:val="Textbody"/>
        <w:ind w:firstLine="567"/>
        <w:jc w:val="both"/>
        <w:rPr>
          <w:b w:val="0"/>
          <w:szCs w:val="28"/>
        </w:rPr>
      </w:pPr>
      <w:r w:rsidRPr="004B2EBE">
        <w:rPr>
          <w:b w:val="0"/>
        </w:rPr>
        <w:t xml:space="preserve">Серед основних педагогічних підходів підготовки майбутніх фахівців фінансово-економічного профілю у вищих навчальних закладах США виокремлюють: </w:t>
      </w:r>
      <w:proofErr w:type="spellStart"/>
      <w:r w:rsidRPr="004B2EBE">
        <w:rPr>
          <w:b w:val="0"/>
        </w:rPr>
        <w:t>Chalkand</w:t>
      </w:r>
      <w:proofErr w:type="spellEnd"/>
      <w:r w:rsidRPr="004B2EBE">
        <w:rPr>
          <w:b w:val="0"/>
        </w:rPr>
        <w:t xml:space="preserve"> </w:t>
      </w:r>
      <w:proofErr w:type="spellStart"/>
      <w:r w:rsidRPr="004B2EBE">
        <w:rPr>
          <w:b w:val="0"/>
        </w:rPr>
        <w:t>Talk</w:t>
      </w:r>
      <w:proofErr w:type="spellEnd"/>
      <w:r w:rsidRPr="004B2EBE">
        <w:rPr>
          <w:b w:val="0"/>
        </w:rPr>
        <w:t xml:space="preserve"> (традиційний педагогічний підхід до викладання економіки, викладання здійснюються у формі лекцій); </w:t>
      </w:r>
      <w:proofErr w:type="spellStart"/>
      <w:r w:rsidRPr="004B2EBE">
        <w:rPr>
          <w:b w:val="0"/>
        </w:rPr>
        <w:t>Proficiency</w:t>
      </w:r>
      <w:proofErr w:type="spellEnd"/>
      <w:r w:rsidRPr="004B2EBE">
        <w:rPr>
          <w:b w:val="0"/>
        </w:rPr>
        <w:t xml:space="preserve"> </w:t>
      </w:r>
      <w:proofErr w:type="spellStart"/>
      <w:r w:rsidRPr="004B2EBE">
        <w:rPr>
          <w:b w:val="0"/>
        </w:rPr>
        <w:t>Approach</w:t>
      </w:r>
      <w:proofErr w:type="spellEnd"/>
      <w:r w:rsidRPr="004B2EBE">
        <w:rPr>
          <w:b w:val="0"/>
        </w:rPr>
        <w:t xml:space="preserve"> (підхід професійності, який передбачає надання майбутнім фахівцям з економіки можливості реалізації набутих професійних вмінь); </w:t>
      </w:r>
      <w:proofErr w:type="spellStart"/>
      <w:r w:rsidRPr="004B2EBE">
        <w:rPr>
          <w:b w:val="0"/>
        </w:rPr>
        <w:t>Peakonomics</w:t>
      </w:r>
      <w:proofErr w:type="spellEnd"/>
      <w:r w:rsidRPr="004B2EBE">
        <w:rPr>
          <w:b w:val="0"/>
        </w:rPr>
        <w:t xml:space="preserve"> (проблемний підхід, який передбачає використання проблемних ситуацій в процесі викладання базових економічних концепцій з метою досягнення піку економічної грамотності майбутніми фахівцями); </w:t>
      </w:r>
      <w:proofErr w:type="spellStart"/>
      <w:r w:rsidRPr="004B2EBE">
        <w:rPr>
          <w:b w:val="0"/>
        </w:rPr>
        <w:t>Writingintensive</w:t>
      </w:r>
      <w:proofErr w:type="spellEnd"/>
      <w:r w:rsidRPr="004B2EBE">
        <w:rPr>
          <w:b w:val="0"/>
        </w:rPr>
        <w:t xml:space="preserve"> (письмовий педагогічний підхід, який забезпечує інтегрування письмових робіт з метою залучення майбутніх фахівців з економіки до більш детального й глибокого вивчення матеріалу); ARCS (мотиваційний педагогічний підхід, який забезпечує оптимізацію елементів мотивації для поліпшення впливу викладання) [</w:t>
      </w:r>
      <w:r w:rsidR="00FC54F9">
        <w:rPr>
          <w:b w:val="0"/>
        </w:rPr>
        <w:t>3</w:t>
      </w:r>
      <w:r w:rsidRPr="004B2EBE">
        <w:rPr>
          <w:b w:val="0"/>
        </w:rPr>
        <w:t>, с. 11</w:t>
      </w:r>
      <w:r w:rsidR="003D74F6">
        <w:rPr>
          <w:b w:val="0"/>
        </w:rPr>
        <w:t>-</w:t>
      </w:r>
      <w:r w:rsidRPr="004B2EBE">
        <w:rPr>
          <w:b w:val="0"/>
        </w:rPr>
        <w:t>12].</w:t>
      </w:r>
    </w:p>
    <w:p w:rsidR="004B2EBE" w:rsidRDefault="004B2EBE" w:rsidP="00B43C47">
      <w:pPr>
        <w:pStyle w:val="Textbody"/>
        <w:ind w:firstLine="567"/>
        <w:jc w:val="both"/>
        <w:rPr>
          <w:b w:val="0"/>
        </w:rPr>
      </w:pPr>
      <w:r w:rsidRPr="004B2EBE">
        <w:rPr>
          <w:b w:val="0"/>
        </w:rPr>
        <w:t xml:space="preserve">Система вищої економічної освіти Великобританії найбільшою мірою наближена до американської моделі, як сполучення сучасних американських нововведень і британських освітніх традицій. Серед основних особливостей підготовки майбутніх фахівців фінансово-економічного профілю виокремлюють: </w:t>
      </w:r>
    </w:p>
    <w:p w:rsidR="004B2EBE" w:rsidRDefault="004B2EBE" w:rsidP="00F65B10">
      <w:pPr>
        <w:pStyle w:val="Textbody"/>
        <w:numPr>
          <w:ilvl w:val="1"/>
          <w:numId w:val="9"/>
        </w:numPr>
        <w:tabs>
          <w:tab w:val="left" w:pos="993"/>
        </w:tabs>
        <w:ind w:left="0" w:firstLine="567"/>
        <w:jc w:val="both"/>
        <w:rPr>
          <w:b w:val="0"/>
        </w:rPr>
      </w:pPr>
      <w:r w:rsidRPr="004B2EBE">
        <w:rPr>
          <w:b w:val="0"/>
        </w:rPr>
        <w:t xml:space="preserve">у структурі системи управління вищою освітою відсутні органи з акредитування вишу, кожний заклад має право визначити зміст навчання і формально фіксувати результати його засвоєння документами і присвоєнням ступенів; </w:t>
      </w:r>
    </w:p>
    <w:p w:rsidR="004B2EBE" w:rsidRDefault="004B2EBE" w:rsidP="00F65B10">
      <w:pPr>
        <w:pStyle w:val="Textbody"/>
        <w:numPr>
          <w:ilvl w:val="1"/>
          <w:numId w:val="9"/>
        </w:numPr>
        <w:tabs>
          <w:tab w:val="left" w:pos="993"/>
        </w:tabs>
        <w:ind w:left="0" w:firstLine="567"/>
        <w:jc w:val="both"/>
        <w:rPr>
          <w:b w:val="0"/>
        </w:rPr>
      </w:pPr>
      <w:r w:rsidRPr="004B2EBE">
        <w:rPr>
          <w:b w:val="0"/>
        </w:rPr>
        <w:t>відзначається посилення ролі головного проміжного органу управління – Ради з університетських фондів, якій надається право розподіляти фінансування [</w:t>
      </w:r>
      <w:r w:rsidR="00FC54F9">
        <w:rPr>
          <w:b w:val="0"/>
        </w:rPr>
        <w:t>1</w:t>
      </w:r>
      <w:r w:rsidRPr="004B2EBE">
        <w:rPr>
          <w:b w:val="0"/>
        </w:rPr>
        <w:t xml:space="preserve">2, с. 18 – 19]; </w:t>
      </w:r>
    </w:p>
    <w:p w:rsidR="004B2EBE" w:rsidRDefault="004B2EBE" w:rsidP="00F65B10">
      <w:pPr>
        <w:pStyle w:val="Textbody"/>
        <w:numPr>
          <w:ilvl w:val="1"/>
          <w:numId w:val="9"/>
        </w:numPr>
        <w:tabs>
          <w:tab w:val="left" w:pos="993"/>
        </w:tabs>
        <w:ind w:left="0" w:firstLine="567"/>
        <w:jc w:val="both"/>
        <w:rPr>
          <w:b w:val="0"/>
        </w:rPr>
      </w:pPr>
      <w:r w:rsidRPr="004B2EBE">
        <w:rPr>
          <w:b w:val="0"/>
        </w:rPr>
        <w:t xml:space="preserve">затверджений державний перелік обов’язкових дисциплін і компонентів для вищих навчальних закладів відсутній; </w:t>
      </w:r>
    </w:p>
    <w:p w:rsidR="00F1249A" w:rsidRPr="004B2EBE" w:rsidRDefault="004B2EBE" w:rsidP="00F65B10">
      <w:pPr>
        <w:pStyle w:val="Textbody"/>
        <w:numPr>
          <w:ilvl w:val="1"/>
          <w:numId w:val="9"/>
        </w:numPr>
        <w:tabs>
          <w:tab w:val="left" w:pos="993"/>
        </w:tabs>
        <w:ind w:left="0" w:firstLine="567"/>
        <w:jc w:val="both"/>
        <w:rPr>
          <w:b w:val="0"/>
          <w:szCs w:val="28"/>
        </w:rPr>
      </w:pPr>
      <w:r w:rsidRPr="004B2EBE">
        <w:rPr>
          <w:b w:val="0"/>
        </w:rPr>
        <w:t>наявність різниці між університетами країни: сучасні – зв’язані з промисловими і торговими підприємствами, прагнуть скласти власні навчальні програми, виходячи з запитів роботодавців, інші університети Великобританії надають перевагу класичним дисциплінам (філософія, літературознавство, історія, природничі науки).</w:t>
      </w:r>
    </w:p>
    <w:p w:rsidR="00F1249A" w:rsidRPr="00526B3A" w:rsidRDefault="004B2EBE" w:rsidP="00B43C47">
      <w:pPr>
        <w:pStyle w:val="Textbody"/>
        <w:ind w:firstLine="567"/>
        <w:jc w:val="both"/>
        <w:rPr>
          <w:b w:val="0"/>
          <w:szCs w:val="28"/>
        </w:rPr>
      </w:pPr>
      <w:r w:rsidRPr="00526B3A">
        <w:rPr>
          <w:b w:val="0"/>
        </w:rPr>
        <w:t>Формування системи вищої професійної освіти в галузі економіки Франції в сучасному вигляді також здійснювалось на основі синтезу традиційної французької системи вищих комерційних шкіл з елементами американської моделі (як у більшості західноєвропейських країн). Однак, серед інших країн Європейського союзу Франція відрізняється, по-перше – різноманітністю типів вищих навчальних закладів, по-друге – уніфікованою, централізованою системою управління вищою освітою. У Франції освіта розглядається як головний фактор соціального й економічного прогресу, відповідно в бюджеті країни їй належить провідне місце. До основних особливостей слід віднести: перевага державних навчальних закладів та безкоштовність навчання для всіх, збереження системи освіти з домінуючим державним контролем (визначення й впровадження в освітньої політики, розробки змісту освіти навчальних стандартів, організації вступних конкурсів, іспитів) [</w:t>
      </w:r>
      <w:r w:rsidR="00FC54F9">
        <w:rPr>
          <w:b w:val="0"/>
        </w:rPr>
        <w:t>27</w:t>
      </w:r>
      <w:r w:rsidRPr="00526B3A">
        <w:rPr>
          <w:b w:val="0"/>
        </w:rPr>
        <w:t>].</w:t>
      </w:r>
    </w:p>
    <w:p w:rsidR="004B2EBE" w:rsidRPr="00526B3A" w:rsidRDefault="004B2EBE" w:rsidP="00B43C47">
      <w:pPr>
        <w:pStyle w:val="Textbody"/>
        <w:ind w:firstLine="567"/>
        <w:jc w:val="both"/>
        <w:rPr>
          <w:b w:val="0"/>
          <w:szCs w:val="28"/>
        </w:rPr>
      </w:pPr>
      <w:r w:rsidRPr="00526B3A">
        <w:rPr>
          <w:b w:val="0"/>
        </w:rPr>
        <w:t>Паралельно з університетами у Франції існують спеціалізовані освітні інститути – вищі школи, вступ до яких, на відміну від університетів, потребує здачі досить серйозних конкурсних іспитів. Високим престижем користуються вищі комерційні школи. Програми навчання в них еволюціонували, пройшовши шлях від освіти, яка мала за мету засвоєння чисто прагматичних «технічних» аспектів комерційної діяльності, до повноцінної освіти в галузі економіки на сучасній основі [</w:t>
      </w:r>
      <w:r w:rsidR="00FC54F9">
        <w:rPr>
          <w:b w:val="0"/>
        </w:rPr>
        <w:t>11</w:t>
      </w:r>
      <w:r w:rsidRPr="00526B3A">
        <w:rPr>
          <w:b w:val="0"/>
        </w:rPr>
        <w:t>].</w:t>
      </w:r>
    </w:p>
    <w:p w:rsidR="004B2EBE" w:rsidRPr="00526B3A" w:rsidRDefault="004B2EBE" w:rsidP="00B43C47">
      <w:pPr>
        <w:pStyle w:val="Textbody"/>
        <w:ind w:firstLine="567"/>
        <w:jc w:val="both"/>
        <w:rPr>
          <w:b w:val="0"/>
          <w:szCs w:val="28"/>
        </w:rPr>
      </w:pPr>
      <w:r w:rsidRPr="00526B3A">
        <w:rPr>
          <w:b w:val="0"/>
        </w:rPr>
        <w:t>Також, особливість університетської освіти у Франції полягає у тому, що випускники одержують поглиблену підготовку за конкретними економічними спеціальностями [</w:t>
      </w:r>
      <w:r w:rsidR="00FC54F9">
        <w:rPr>
          <w:b w:val="0"/>
        </w:rPr>
        <w:t>4</w:t>
      </w:r>
      <w:r w:rsidRPr="00526B3A">
        <w:rPr>
          <w:b w:val="0"/>
        </w:rPr>
        <w:t xml:space="preserve">, с. 92; </w:t>
      </w:r>
      <w:r w:rsidR="00FC54F9">
        <w:rPr>
          <w:b w:val="0"/>
        </w:rPr>
        <w:t>19</w:t>
      </w:r>
      <w:r w:rsidRPr="00526B3A">
        <w:rPr>
          <w:b w:val="0"/>
        </w:rPr>
        <w:t>, с. 22]. Відомі вищі навчальні заклади здійснюють підготовку фахівців у галузі бізнесу і менеджменту, їх провідна мета – підготовка економістів-керівників вищого рангу. Основний акцент в процесі навчання робиться на практичну спрямованість. В університетах Франції з урахуванням вимог ринку праці вводяться у навчальні плани майбутніх економістів дисциплін комп’ютерного циклу. Слід підкреслити, у такій системі підготовки економістів високий ступінь їх «готовності» до практичної діяльності. Однак, при зміні спеціалізації, характеру діяльності та обов’язків, випускники вищого навчального закладу «вузького» типу стикаються з недоліком загальних фундаментальних економічних знань, що істотно ускладнює процес їх перепідготовки чи перепідготовки керівництва.</w:t>
      </w:r>
    </w:p>
    <w:p w:rsidR="004B2EBE" w:rsidRPr="00526B3A" w:rsidRDefault="004B2EBE" w:rsidP="00B43C47">
      <w:pPr>
        <w:pStyle w:val="Textbody"/>
        <w:ind w:firstLine="567"/>
        <w:jc w:val="both"/>
        <w:rPr>
          <w:b w:val="0"/>
          <w:szCs w:val="28"/>
        </w:rPr>
      </w:pPr>
      <w:r w:rsidRPr="00526B3A">
        <w:rPr>
          <w:b w:val="0"/>
        </w:rPr>
        <w:t>Німецька система освіти представляє собою збалансоване розмежування управлінських повноважень між освітніми закладами, центром та суб’єктами федерації. Система вищої освіти Німеччини характеризується сполученням національних університетських традицій та інноваційних методів управління освітою, фундаментальної теоретичної освіти і науково-дослідної діяльності, доступності і високої якості освіти [</w:t>
      </w:r>
      <w:r w:rsidR="00FC54F9">
        <w:rPr>
          <w:b w:val="0"/>
        </w:rPr>
        <w:t>21</w:t>
      </w:r>
      <w:r w:rsidRPr="00526B3A">
        <w:rPr>
          <w:b w:val="0"/>
        </w:rPr>
        <w:t>, с. 115].</w:t>
      </w:r>
    </w:p>
    <w:p w:rsidR="004B2EBE" w:rsidRPr="00526B3A" w:rsidRDefault="004B2EBE" w:rsidP="00B43C47">
      <w:pPr>
        <w:pStyle w:val="Textbody"/>
        <w:ind w:firstLine="567"/>
        <w:jc w:val="both"/>
        <w:rPr>
          <w:b w:val="0"/>
          <w:szCs w:val="28"/>
        </w:rPr>
      </w:pPr>
      <w:r w:rsidRPr="00526B3A">
        <w:rPr>
          <w:b w:val="0"/>
        </w:rPr>
        <w:t xml:space="preserve">Процес підготовки економістів у Німеччині безпосередньо пов’язаний з практичною діяльністю, при цьому економічні дисципліни характеризуються достатнім рівнем </w:t>
      </w:r>
      <w:proofErr w:type="spellStart"/>
      <w:r w:rsidRPr="00526B3A">
        <w:rPr>
          <w:b w:val="0"/>
        </w:rPr>
        <w:t>фундаменталізації</w:t>
      </w:r>
      <w:proofErr w:type="spellEnd"/>
      <w:r w:rsidRPr="00526B3A">
        <w:rPr>
          <w:b w:val="0"/>
        </w:rPr>
        <w:t xml:space="preserve"> [</w:t>
      </w:r>
      <w:r w:rsidR="00FC54F9">
        <w:rPr>
          <w:b w:val="0"/>
        </w:rPr>
        <w:t>4</w:t>
      </w:r>
      <w:r w:rsidRPr="00526B3A">
        <w:rPr>
          <w:b w:val="0"/>
        </w:rPr>
        <w:t>, с. 90]. Процес навчання у вищому навчальному закладі Німеччини організований таким чином, щоб студент якомога раніше почав працювати самостійно.</w:t>
      </w:r>
    </w:p>
    <w:p w:rsidR="004B2EBE" w:rsidRPr="00526B3A" w:rsidRDefault="004B2EBE" w:rsidP="00B43C47">
      <w:pPr>
        <w:pStyle w:val="Textbody"/>
        <w:ind w:firstLine="567"/>
        <w:jc w:val="both"/>
        <w:rPr>
          <w:b w:val="0"/>
        </w:rPr>
      </w:pPr>
      <w:r w:rsidRPr="00526B3A">
        <w:rPr>
          <w:b w:val="0"/>
        </w:rPr>
        <w:t>Відповідно, у професійній системі освіти Німеччини виокремлюють</w:t>
      </w:r>
      <w:r w:rsidR="0072747F">
        <w:rPr>
          <w:b w:val="0"/>
        </w:rPr>
        <w:t xml:space="preserve"> </w:t>
      </w:r>
      <w:r w:rsidR="0072747F" w:rsidRPr="003D74F6">
        <w:rPr>
          <w:b w:val="0"/>
        </w:rPr>
        <w:t>[</w:t>
      </w:r>
      <w:r w:rsidR="00FC54F9">
        <w:rPr>
          <w:b w:val="0"/>
        </w:rPr>
        <w:t>25</w:t>
      </w:r>
      <w:r w:rsidR="0072747F" w:rsidRPr="003D74F6">
        <w:rPr>
          <w:b w:val="0"/>
        </w:rPr>
        <w:t>]</w:t>
      </w:r>
      <w:r w:rsidRPr="00526B3A">
        <w:rPr>
          <w:b w:val="0"/>
        </w:rPr>
        <w:t xml:space="preserve">: </w:t>
      </w:r>
    </w:p>
    <w:p w:rsidR="004B2EBE" w:rsidRPr="00526B3A" w:rsidRDefault="004B2EBE" w:rsidP="00F65B10">
      <w:pPr>
        <w:pStyle w:val="Textbody"/>
        <w:numPr>
          <w:ilvl w:val="0"/>
          <w:numId w:val="10"/>
        </w:numPr>
        <w:tabs>
          <w:tab w:val="left" w:pos="993"/>
        </w:tabs>
        <w:ind w:left="0" w:firstLine="567"/>
        <w:jc w:val="both"/>
        <w:rPr>
          <w:b w:val="0"/>
        </w:rPr>
      </w:pPr>
      <w:r w:rsidRPr="00526B3A">
        <w:rPr>
          <w:b w:val="0"/>
        </w:rPr>
        <w:t xml:space="preserve">університети прикладних наук – професійні вищі школи як наймолодший тип навчальних закладів, де заняття проводяться з великим практичним ухилом, зокрема, майбутніх фахівців з економіки. Зазначені вищі навчальні заклади відрізняються скороченим циклом навчання (містять трирічну теоретичну підготовку i рік практичної роботи), великим професійним досвідом викладачів, а також наявністю тісних контактів з промисловими фірмами, що залучає до них все більшу кількість абітурієнтів; </w:t>
      </w:r>
    </w:p>
    <w:p w:rsidR="004B2EBE" w:rsidRPr="00526B3A" w:rsidRDefault="004B2EBE" w:rsidP="00F65B10">
      <w:pPr>
        <w:pStyle w:val="Textbody"/>
        <w:numPr>
          <w:ilvl w:val="0"/>
          <w:numId w:val="10"/>
        </w:numPr>
        <w:tabs>
          <w:tab w:val="left" w:pos="993"/>
        </w:tabs>
        <w:ind w:left="0" w:firstLine="567"/>
        <w:jc w:val="both"/>
        <w:rPr>
          <w:b w:val="0"/>
          <w:szCs w:val="28"/>
        </w:rPr>
      </w:pPr>
      <w:r w:rsidRPr="00526B3A">
        <w:rPr>
          <w:b w:val="0"/>
        </w:rPr>
        <w:t>вищі навчальні заклади традиційної німецької системи освіти, де навчальний процес триває довше, ніж в інших країнах (більше 6 років). Це зумовлено орієнтацією процесу підготовки на вивчення науки та систематичною виробничою.</w:t>
      </w:r>
    </w:p>
    <w:p w:rsidR="004B2EBE" w:rsidRPr="00F51D4A" w:rsidRDefault="00F51D4A" w:rsidP="00B43C47">
      <w:pPr>
        <w:pStyle w:val="Textbody"/>
        <w:ind w:firstLine="567"/>
        <w:jc w:val="both"/>
        <w:rPr>
          <w:b w:val="0"/>
        </w:rPr>
      </w:pPr>
      <w:r w:rsidRPr="00F51D4A">
        <w:rPr>
          <w:b w:val="0"/>
        </w:rPr>
        <w:t>Таким чином, система вищої економічної освіти Німеччини має чітку упорядковану структуру; вибір вищого навчального закладу залежить від здібностей, схильностей та можливостей студента. Цілком погоджуємося з позицією дослідниці [</w:t>
      </w:r>
      <w:r w:rsidR="00FC54F9">
        <w:rPr>
          <w:b w:val="0"/>
        </w:rPr>
        <w:t>8</w:t>
      </w:r>
      <w:r w:rsidRPr="00F51D4A">
        <w:rPr>
          <w:b w:val="0"/>
        </w:rPr>
        <w:t>, с. 18], що німецька система підготовки майбутніх економістів створює найкращі умови для розкриття професійного потенціалу студента. Однак, існують складності визначення конкретного місця роботи майбутнього фахівця на початку його професійної підготовки, з розподілом майбутніх економістів у процесі підготовки у вищих навчальних закладах на дослідників і практичних працівників та з їх перепідготовкою під впливом відповідної ситуації на ринку праці.</w:t>
      </w:r>
    </w:p>
    <w:p w:rsidR="00F51D4A" w:rsidRPr="00F51D4A" w:rsidRDefault="00F51D4A" w:rsidP="00B43C47">
      <w:pPr>
        <w:pStyle w:val="Textbody"/>
        <w:ind w:firstLine="567"/>
        <w:jc w:val="both"/>
        <w:rPr>
          <w:b w:val="0"/>
          <w:szCs w:val="28"/>
        </w:rPr>
      </w:pPr>
      <w:r w:rsidRPr="00F51D4A">
        <w:rPr>
          <w:b w:val="0"/>
        </w:rPr>
        <w:t>У контексті нашого дослідження важливим є досвід Японії у розвитку економічної вищої освіти, де на початку американська модель розглядалася як основа в реформуванні вищих навчальних закладів. Однак, пізніше від цієї моделі відмовилися. Сучасна система освіти в Японії орієнтована на забезпечення всебічного розвитку особистості, зокрема підготовку людини з широким світоглядом – універсала. Вузька спеціалізація тут відсутня. Стратегією навчання і підготовки фахівців японської моделі передбачено формування вмінь, орієнтованих на готовність вирішувати завдання завтрашнього дня. Основним завданням університетів є формування особистості з високо етичними моральними якостями, суспільно значущими нормами поведінки і рівнем знань [</w:t>
      </w:r>
      <w:r w:rsidR="00FC54F9">
        <w:rPr>
          <w:b w:val="0"/>
        </w:rPr>
        <w:t>20</w:t>
      </w:r>
      <w:r w:rsidRPr="00F51D4A">
        <w:rPr>
          <w:b w:val="0"/>
        </w:rPr>
        <w:t>]. Японській моделі підготовки властива сукупність таких систем: найм на все життя, кадрова ротація, професійна підготовка, репутація, оплата праці. Взаємозв’язок і взаємозалежність цих систем створює мотивацію до високоефективної праці, максимальної реалізації професійних і ділових якостей.</w:t>
      </w:r>
    </w:p>
    <w:p w:rsidR="00526B3A" w:rsidRPr="00F51D4A" w:rsidRDefault="00F51D4A" w:rsidP="00B43C47">
      <w:pPr>
        <w:pStyle w:val="Textbody"/>
        <w:ind w:firstLine="567"/>
        <w:jc w:val="both"/>
        <w:rPr>
          <w:b w:val="0"/>
          <w:szCs w:val="28"/>
        </w:rPr>
      </w:pPr>
      <w:r w:rsidRPr="00F51D4A">
        <w:rPr>
          <w:b w:val="0"/>
        </w:rPr>
        <w:t>Отже, у вищій освіті розвинених країн світу нині відбуваються радикальні зміни, метою яких є досягнення відповідності міжнародним стандартам шляхом зміни способу надання освіти, тривають пошуки моделей підготовки майбутніх фахівців, які відповідатимуть на виклики часу [</w:t>
      </w:r>
      <w:r w:rsidR="00FC54F9">
        <w:rPr>
          <w:b w:val="0"/>
        </w:rPr>
        <w:t>10</w:t>
      </w:r>
      <w:r w:rsidRPr="00F51D4A">
        <w:rPr>
          <w:b w:val="0"/>
        </w:rPr>
        <w:t>]. Таким чином, враховуючи досвід розвинутих країн з організації підготовки майбутніх економістів підкреслимо, що пряме перенесення будь-якої моделі в українські умови неможливе, бо модель формується і діє у відповідному контексті. Необхідно створювати власну українську модель підготовки майбутніх фахівців фінансово-економічного напряму з урахуванням національних, економічних умов функціонування країни та досвіду розвинутих країн у ставленні економічної вищої освіти.</w:t>
      </w:r>
    </w:p>
    <w:p w:rsidR="00F51D4A" w:rsidRPr="00F51D4A" w:rsidRDefault="00F51D4A" w:rsidP="00B43C47">
      <w:pPr>
        <w:pStyle w:val="Textbody"/>
        <w:ind w:firstLine="567"/>
        <w:jc w:val="both"/>
        <w:rPr>
          <w:b w:val="0"/>
          <w:szCs w:val="28"/>
        </w:rPr>
      </w:pPr>
    </w:p>
    <w:p w:rsidR="00E91399" w:rsidRPr="00AD5405" w:rsidRDefault="00E91399" w:rsidP="00954502">
      <w:pPr>
        <w:pStyle w:val="Textbody"/>
        <w:ind w:firstLine="567"/>
        <w:jc w:val="both"/>
        <w:rPr>
          <w:b w:val="0"/>
        </w:rPr>
      </w:pPr>
    </w:p>
    <w:p w:rsidR="00954502" w:rsidRPr="008131A4" w:rsidRDefault="00954502" w:rsidP="00850E43">
      <w:pPr>
        <w:pStyle w:val="Textbody"/>
        <w:ind w:firstLine="567"/>
        <w:jc w:val="both"/>
        <w:rPr>
          <w:szCs w:val="28"/>
        </w:rPr>
      </w:pPr>
      <w:r w:rsidRPr="008131A4">
        <w:rPr>
          <w:b w:val="0"/>
          <w:szCs w:val="28"/>
        </w:rPr>
        <w:br w:type="page"/>
      </w:r>
    </w:p>
    <w:p w:rsidR="00954502" w:rsidRPr="008131A4" w:rsidRDefault="00954502" w:rsidP="00954502">
      <w:pPr>
        <w:tabs>
          <w:tab w:val="num" w:pos="720"/>
        </w:tabs>
        <w:spacing w:line="360" w:lineRule="auto"/>
        <w:ind w:firstLine="600"/>
        <w:jc w:val="center"/>
        <w:rPr>
          <w:b/>
          <w:sz w:val="28"/>
          <w:szCs w:val="28"/>
        </w:rPr>
      </w:pPr>
      <w:r w:rsidRPr="008131A4">
        <w:rPr>
          <w:b/>
          <w:sz w:val="28"/>
          <w:szCs w:val="28"/>
        </w:rPr>
        <w:t>ВИСНОВКИ</w:t>
      </w:r>
    </w:p>
    <w:p w:rsidR="00954502" w:rsidRPr="008131A4" w:rsidRDefault="00954502" w:rsidP="00954502">
      <w:pPr>
        <w:spacing w:line="360" w:lineRule="auto"/>
        <w:ind w:firstLine="600"/>
        <w:jc w:val="both"/>
        <w:rPr>
          <w:sz w:val="28"/>
          <w:szCs w:val="28"/>
          <w:lang w:eastAsia="uk-UA"/>
        </w:rPr>
      </w:pPr>
    </w:p>
    <w:p w:rsidR="00954502" w:rsidRPr="009B73C5" w:rsidRDefault="00954502" w:rsidP="00954502">
      <w:pPr>
        <w:pStyle w:val="Standard"/>
        <w:spacing w:line="360" w:lineRule="auto"/>
        <w:ind w:firstLine="600"/>
        <w:jc w:val="both"/>
        <w:rPr>
          <w:sz w:val="28"/>
          <w:szCs w:val="28"/>
        </w:rPr>
      </w:pPr>
      <w:r w:rsidRPr="009B73C5">
        <w:rPr>
          <w:sz w:val="28"/>
          <w:szCs w:val="28"/>
        </w:rPr>
        <w:t xml:space="preserve">На основі проведеного дослідження </w:t>
      </w:r>
      <w:r w:rsidR="009B73C5" w:rsidRPr="009B73C5">
        <w:rPr>
          <w:sz w:val="28"/>
          <w:szCs w:val="28"/>
        </w:rPr>
        <w:t>визначення місця та значення фінансово-економічних дисциплін у системі формування фахівця відповідного кваліфікаційного рівня</w:t>
      </w:r>
      <w:r w:rsidRPr="009B73C5">
        <w:rPr>
          <w:sz w:val="28"/>
          <w:szCs w:val="28"/>
        </w:rPr>
        <w:t xml:space="preserve"> можна зробити наступні висновки.</w:t>
      </w:r>
    </w:p>
    <w:p w:rsidR="00EA40A4" w:rsidRPr="00244025" w:rsidRDefault="00EA40A4" w:rsidP="00F65B10">
      <w:pPr>
        <w:pStyle w:val="Textbody"/>
        <w:numPr>
          <w:ilvl w:val="0"/>
          <w:numId w:val="2"/>
        </w:numPr>
        <w:tabs>
          <w:tab w:val="left" w:pos="993"/>
        </w:tabs>
        <w:ind w:left="0" w:firstLine="567"/>
        <w:jc w:val="both"/>
        <w:rPr>
          <w:b w:val="0"/>
          <w:szCs w:val="28"/>
        </w:rPr>
      </w:pPr>
      <w:r w:rsidRPr="00244025">
        <w:rPr>
          <w:b w:val="0"/>
        </w:rPr>
        <w:t xml:space="preserve">На сучасному етапі розвитку освіти і науки якісне та ефективне викладання фінансових дисциплін має важливе значення, оскільки виконує низку функцій: підготовчу, розвивальну, </w:t>
      </w:r>
      <w:proofErr w:type="spellStart"/>
      <w:r w:rsidRPr="00244025">
        <w:rPr>
          <w:b w:val="0"/>
        </w:rPr>
        <w:t>адаптуючу</w:t>
      </w:r>
      <w:proofErr w:type="spellEnd"/>
      <w:r w:rsidRPr="00244025">
        <w:rPr>
          <w:b w:val="0"/>
        </w:rPr>
        <w:t xml:space="preserve"> та ін. Таке становище обумовлює необхідність застосування в освітньому процесі при підготовці фахівців-фінансистів всього різноманіття видів та методів навчання та важливість використання інноваційних технологій.</w:t>
      </w:r>
    </w:p>
    <w:p w:rsidR="003364BE" w:rsidRPr="003364BE" w:rsidRDefault="003364BE" w:rsidP="00F65B10">
      <w:pPr>
        <w:pStyle w:val="Textbody"/>
        <w:numPr>
          <w:ilvl w:val="0"/>
          <w:numId w:val="2"/>
        </w:numPr>
        <w:tabs>
          <w:tab w:val="left" w:pos="993"/>
        </w:tabs>
        <w:ind w:left="0" w:firstLine="567"/>
        <w:jc w:val="both"/>
        <w:rPr>
          <w:b w:val="0"/>
          <w:szCs w:val="28"/>
        </w:rPr>
      </w:pPr>
      <w:r w:rsidRPr="003364BE">
        <w:rPr>
          <w:b w:val="0"/>
        </w:rPr>
        <w:t xml:space="preserve">Важливі зміни, які відбуваються в Україні, впливають і на систему освіти. Необхідність підвищення рівня </w:t>
      </w:r>
      <w:r>
        <w:rPr>
          <w:b w:val="0"/>
        </w:rPr>
        <w:t>фінансово-</w:t>
      </w:r>
      <w:r w:rsidRPr="003364BE">
        <w:rPr>
          <w:b w:val="0"/>
        </w:rPr>
        <w:t xml:space="preserve">економічної освіти вимагає розробки стратегії й тактики викладання </w:t>
      </w:r>
      <w:r>
        <w:rPr>
          <w:b w:val="0"/>
        </w:rPr>
        <w:t>фінансово-</w:t>
      </w:r>
      <w:r w:rsidRPr="003364BE">
        <w:rPr>
          <w:b w:val="0"/>
        </w:rPr>
        <w:t xml:space="preserve">економічних дисциплін на засадах національної концепції економічної освіти. Основною метою даної освіти можна вважати формування </w:t>
      </w:r>
      <w:r>
        <w:rPr>
          <w:b w:val="0"/>
        </w:rPr>
        <w:t>фінансово-</w:t>
      </w:r>
      <w:r w:rsidRPr="003364BE">
        <w:rPr>
          <w:b w:val="0"/>
        </w:rPr>
        <w:t xml:space="preserve">економічної думки, а результатом ‒ </w:t>
      </w:r>
      <w:r>
        <w:rPr>
          <w:b w:val="0"/>
        </w:rPr>
        <w:t xml:space="preserve">фінансово, </w:t>
      </w:r>
      <w:r w:rsidRPr="003364BE">
        <w:rPr>
          <w:b w:val="0"/>
        </w:rPr>
        <w:t>економічно-аргументовану практичну діяльність.</w:t>
      </w:r>
    </w:p>
    <w:p w:rsidR="00EA40A4" w:rsidRPr="00244025" w:rsidRDefault="00EA40A4" w:rsidP="00F65B10">
      <w:pPr>
        <w:pStyle w:val="Textbody"/>
        <w:numPr>
          <w:ilvl w:val="0"/>
          <w:numId w:val="2"/>
        </w:numPr>
        <w:tabs>
          <w:tab w:val="left" w:pos="993"/>
        </w:tabs>
        <w:ind w:left="0" w:firstLine="567"/>
        <w:jc w:val="both"/>
        <w:rPr>
          <w:b w:val="0"/>
          <w:szCs w:val="28"/>
        </w:rPr>
      </w:pPr>
      <w:r w:rsidRPr="00244025">
        <w:rPr>
          <w:b w:val="0"/>
        </w:rPr>
        <w:t>Нами було проаналізовано передумови підвищення попиту на освітні послуги щодо здобуття кваліфікації з фінансов</w:t>
      </w:r>
      <w:r>
        <w:rPr>
          <w:b w:val="0"/>
        </w:rPr>
        <w:t xml:space="preserve">о-економічних </w:t>
      </w:r>
      <w:r w:rsidRPr="00244025">
        <w:rPr>
          <w:b w:val="0"/>
        </w:rPr>
        <w:t>спеціальностей. Розглянуто основні методичні аспекти викладання фінансов</w:t>
      </w:r>
      <w:r>
        <w:rPr>
          <w:b w:val="0"/>
        </w:rPr>
        <w:t xml:space="preserve">о-економічних </w:t>
      </w:r>
      <w:r w:rsidRPr="00244025">
        <w:rPr>
          <w:b w:val="0"/>
        </w:rPr>
        <w:t>дисциплін в Україні та закордоном. Обґрунтовано важливість вивчення фінансов</w:t>
      </w:r>
      <w:r>
        <w:rPr>
          <w:b w:val="0"/>
        </w:rPr>
        <w:t>о-економічних</w:t>
      </w:r>
      <w:r w:rsidRPr="00244025">
        <w:rPr>
          <w:b w:val="0"/>
        </w:rPr>
        <w:t xml:space="preserve"> дисциплін. Досліджено мотиваційну складову. Сформовано систему методів викладання фінансов</w:t>
      </w:r>
      <w:r>
        <w:rPr>
          <w:b w:val="0"/>
        </w:rPr>
        <w:t>о-економічних</w:t>
      </w:r>
      <w:r w:rsidRPr="00244025">
        <w:rPr>
          <w:b w:val="0"/>
        </w:rPr>
        <w:t xml:space="preserve"> дисциплін. Визначено необхідність використання в освітньому процесі інноваційних технологій. Поетапно </w:t>
      </w:r>
      <w:proofErr w:type="spellStart"/>
      <w:r w:rsidRPr="00244025">
        <w:rPr>
          <w:b w:val="0"/>
        </w:rPr>
        <w:t>структуровано</w:t>
      </w:r>
      <w:proofErr w:type="spellEnd"/>
      <w:r w:rsidRPr="00244025">
        <w:rPr>
          <w:b w:val="0"/>
        </w:rPr>
        <w:t xml:space="preserve"> механізм економічної системи освіти: засвоєння економічних знань; перетворення економічних знань у переконання та установки; набуття вмінь реалізовувати знання в економічній дійсності.</w:t>
      </w:r>
    </w:p>
    <w:p w:rsidR="0072747F" w:rsidRPr="00F51D4A" w:rsidRDefault="0072747F" w:rsidP="00F65B10">
      <w:pPr>
        <w:pStyle w:val="Textbody"/>
        <w:numPr>
          <w:ilvl w:val="0"/>
          <w:numId w:val="2"/>
        </w:numPr>
        <w:tabs>
          <w:tab w:val="left" w:pos="993"/>
        </w:tabs>
        <w:ind w:left="0" w:firstLine="567"/>
        <w:jc w:val="both"/>
        <w:rPr>
          <w:b w:val="0"/>
          <w:szCs w:val="28"/>
        </w:rPr>
      </w:pPr>
      <w:r w:rsidRPr="00F51D4A">
        <w:rPr>
          <w:b w:val="0"/>
        </w:rPr>
        <w:t xml:space="preserve">На основі результатів аналізу професійної підготовки майбутніх фахівців фінансово-економічного профілю закордоном з’ясовано, що існують основні три моделі підготовки: американська, європейська, японська. До структури професійної підготовки майбутніх економістів обов’язково входять </w:t>
      </w:r>
      <w:proofErr w:type="spellStart"/>
      <w:r w:rsidRPr="00F51D4A">
        <w:rPr>
          <w:b w:val="0"/>
        </w:rPr>
        <w:t>соціогуманітарний</w:t>
      </w:r>
      <w:proofErr w:type="spellEnd"/>
      <w:r w:rsidRPr="00F51D4A">
        <w:rPr>
          <w:b w:val="0"/>
        </w:rPr>
        <w:t xml:space="preserve"> та професійно-фаховий компоненти з метою набуття студентами практичних навичок професійної діяльності в умовах сучасного розвитку країни.</w:t>
      </w:r>
    </w:p>
    <w:p w:rsidR="0072747F" w:rsidRPr="00FC54F9" w:rsidRDefault="0072747F" w:rsidP="00F65B10">
      <w:pPr>
        <w:pStyle w:val="Textbody"/>
        <w:numPr>
          <w:ilvl w:val="0"/>
          <w:numId w:val="2"/>
        </w:numPr>
        <w:tabs>
          <w:tab w:val="left" w:pos="993"/>
        </w:tabs>
        <w:ind w:left="0" w:firstLine="567"/>
        <w:jc w:val="both"/>
        <w:rPr>
          <w:b w:val="0"/>
          <w:szCs w:val="28"/>
        </w:rPr>
      </w:pPr>
      <w:r w:rsidRPr="00F51D4A">
        <w:rPr>
          <w:b w:val="0"/>
        </w:rPr>
        <w:t>Відповідно до завдань курсової роботи виявлено, що на практиці європейські країни запроваджують змішані моделі професійної підготовки майбутніх фахівців фінансово-економічного профілю з урахуванням недоліків та традицій країни. Зміст професійної підготовки має варіативний характер відповідно до спеціалізації підготовки майбутнього фахівця та специфіки галузі його майбутньої діяльності.</w:t>
      </w:r>
    </w:p>
    <w:p w:rsidR="00FC54F9" w:rsidRPr="00FC54F9" w:rsidRDefault="00FC54F9" w:rsidP="00F65B10">
      <w:pPr>
        <w:pStyle w:val="Textbody"/>
        <w:numPr>
          <w:ilvl w:val="0"/>
          <w:numId w:val="2"/>
        </w:numPr>
        <w:tabs>
          <w:tab w:val="left" w:pos="993"/>
        </w:tabs>
        <w:ind w:left="0" w:firstLine="567"/>
        <w:jc w:val="both"/>
        <w:rPr>
          <w:b w:val="0"/>
          <w:szCs w:val="28"/>
        </w:rPr>
      </w:pPr>
      <w:r w:rsidRPr="00FC54F9">
        <w:rPr>
          <w:b w:val="0"/>
        </w:rPr>
        <w:t xml:space="preserve">Специфіка організації процесу підготовки фахівців </w:t>
      </w:r>
      <w:r>
        <w:rPr>
          <w:b w:val="0"/>
        </w:rPr>
        <w:t>фінансово-</w:t>
      </w:r>
      <w:r w:rsidRPr="00FC54F9">
        <w:rPr>
          <w:b w:val="0"/>
        </w:rPr>
        <w:t xml:space="preserve">економічних професій ускладнюється постійними змінами чинного законодавства, а також має передбачити максимальне наближення навчальних занять до умов практичної діяльності. Разом зовнішні та внутрішні фактори викликають неусталеність системи професійної підготовки фахівців </w:t>
      </w:r>
      <w:r w:rsidR="003364BE">
        <w:rPr>
          <w:b w:val="0"/>
        </w:rPr>
        <w:t>фінансово-економічної</w:t>
      </w:r>
      <w:r w:rsidRPr="00FC54F9">
        <w:rPr>
          <w:b w:val="0"/>
        </w:rPr>
        <w:t xml:space="preserve"> галузі. Враховуючи це, доцільним є запровадження такої системи освіти, яка б забезпечувала безперервне підвищення кваліфікації економіста, </w:t>
      </w:r>
      <w:r w:rsidR="003364BE">
        <w:rPr>
          <w:b w:val="0"/>
        </w:rPr>
        <w:t xml:space="preserve">фінансиста, банкіра, страховика </w:t>
      </w:r>
      <w:r w:rsidRPr="00FC54F9">
        <w:rPr>
          <w:b w:val="0"/>
        </w:rPr>
        <w:t xml:space="preserve">формування </w:t>
      </w:r>
      <w:r w:rsidR="003364BE">
        <w:rPr>
          <w:b w:val="0"/>
        </w:rPr>
        <w:t>їх</w:t>
      </w:r>
      <w:r w:rsidRPr="00FC54F9">
        <w:rPr>
          <w:b w:val="0"/>
        </w:rPr>
        <w:t xml:space="preserve"> інформаційної культури, розвиток критичного мислення.</w:t>
      </w:r>
    </w:p>
    <w:p w:rsidR="00FC54F9" w:rsidRPr="00FC54F9" w:rsidRDefault="00FC54F9" w:rsidP="00F65B10">
      <w:pPr>
        <w:pStyle w:val="Textbody"/>
        <w:numPr>
          <w:ilvl w:val="0"/>
          <w:numId w:val="2"/>
        </w:numPr>
        <w:tabs>
          <w:tab w:val="left" w:pos="993"/>
        </w:tabs>
        <w:ind w:left="0" w:firstLine="567"/>
        <w:jc w:val="both"/>
        <w:rPr>
          <w:b w:val="0"/>
          <w:szCs w:val="28"/>
        </w:rPr>
      </w:pPr>
      <w:r w:rsidRPr="00FC54F9">
        <w:rPr>
          <w:b w:val="0"/>
        </w:rPr>
        <w:t xml:space="preserve">На сучасному етапі одним із головних завдань ВНЗ є підготовка висококваліфікованих фахівців, що володітимуть високим рівнем фахових знань, вмінь, навичок. Якісна підготовка майбутнього фахівця, залежить від навчального процесу, теоретичного та практичного змісту професійної підготовки. Тому суб’єкти вищої школи мають постійно працювати над вдосконаленням методики викладання навчальних дисциплін загалом, та </w:t>
      </w:r>
      <w:r>
        <w:rPr>
          <w:b w:val="0"/>
        </w:rPr>
        <w:t>фінансово-</w:t>
      </w:r>
      <w:r w:rsidRPr="00FC54F9">
        <w:rPr>
          <w:b w:val="0"/>
        </w:rPr>
        <w:t>економічних, зокрема.</w:t>
      </w:r>
    </w:p>
    <w:p w:rsidR="00954502" w:rsidRPr="008131A4" w:rsidRDefault="00954502" w:rsidP="00954502">
      <w:pPr>
        <w:spacing w:line="360" w:lineRule="auto"/>
        <w:ind w:firstLine="600"/>
        <w:jc w:val="both"/>
        <w:rPr>
          <w:sz w:val="28"/>
          <w:szCs w:val="28"/>
        </w:rPr>
      </w:pPr>
    </w:p>
    <w:p w:rsidR="00954502" w:rsidRDefault="00EF34EF" w:rsidP="00954502">
      <w:pPr>
        <w:shd w:val="clear" w:color="auto" w:fill="FFFFFF"/>
        <w:spacing w:line="360" w:lineRule="auto"/>
        <w:jc w:val="center"/>
        <w:rPr>
          <w:b/>
          <w:sz w:val="28"/>
          <w:szCs w:val="28"/>
        </w:rPr>
      </w:pPr>
      <w:r w:rsidRPr="00C4423B">
        <w:rPr>
          <w:sz w:val="28"/>
          <w:szCs w:val="28"/>
        </w:rPr>
        <w:br w:type="page"/>
      </w:r>
      <w:r w:rsidRPr="008131A4">
        <w:rPr>
          <w:b/>
          <w:sz w:val="28"/>
          <w:szCs w:val="28"/>
        </w:rPr>
        <w:t>СПИСОК ВИКОРИСТАН</w:t>
      </w:r>
      <w:r>
        <w:rPr>
          <w:b/>
          <w:sz w:val="28"/>
          <w:szCs w:val="28"/>
        </w:rPr>
        <w:t>ИХ</w:t>
      </w:r>
      <w:r w:rsidRPr="008131A4">
        <w:rPr>
          <w:b/>
          <w:sz w:val="28"/>
          <w:szCs w:val="28"/>
        </w:rPr>
        <w:t xml:space="preserve"> </w:t>
      </w:r>
      <w:r>
        <w:rPr>
          <w:b/>
          <w:sz w:val="28"/>
          <w:szCs w:val="28"/>
        </w:rPr>
        <w:t>ДЖЕРЕЛ:</w:t>
      </w:r>
    </w:p>
    <w:p w:rsidR="00DC6950" w:rsidRPr="00DC6950" w:rsidRDefault="00DC6950" w:rsidP="00954502">
      <w:pPr>
        <w:shd w:val="clear" w:color="auto" w:fill="FFFFFF"/>
        <w:spacing w:line="360" w:lineRule="auto"/>
        <w:jc w:val="center"/>
        <w:rPr>
          <w:sz w:val="28"/>
          <w:szCs w:val="28"/>
        </w:rPr>
      </w:pPr>
    </w:p>
    <w:p w:rsidR="00EA40A4" w:rsidRPr="00EA40A4" w:rsidRDefault="00EA40A4" w:rsidP="00F65B10">
      <w:pPr>
        <w:pStyle w:val="Textbody"/>
        <w:numPr>
          <w:ilvl w:val="0"/>
          <w:numId w:val="3"/>
        </w:numPr>
        <w:tabs>
          <w:tab w:val="clear" w:pos="720"/>
          <w:tab w:val="num" w:pos="993"/>
        </w:tabs>
        <w:ind w:left="0" w:firstLine="567"/>
        <w:jc w:val="both"/>
        <w:rPr>
          <w:b w:val="0"/>
        </w:rPr>
      </w:pPr>
      <w:r w:rsidRPr="00EA40A4">
        <w:rPr>
          <w:b w:val="0"/>
        </w:rPr>
        <w:t xml:space="preserve">Аксьонова О. В. Методика викладання економіки : </w:t>
      </w:r>
      <w:r w:rsidRPr="00EA40A4">
        <w:rPr>
          <w:b w:val="0"/>
          <w:szCs w:val="28"/>
        </w:rPr>
        <w:t>навчально-методичний посібник</w:t>
      </w:r>
      <w:r w:rsidRPr="00EA40A4">
        <w:rPr>
          <w:b w:val="0"/>
        </w:rPr>
        <w:t>. К. : КНЕУ, 1998. 280 с.</w:t>
      </w:r>
    </w:p>
    <w:p w:rsidR="00EA40A4" w:rsidRPr="00EA40A4" w:rsidRDefault="00EA40A4" w:rsidP="00F65B10">
      <w:pPr>
        <w:pStyle w:val="a7"/>
        <w:numPr>
          <w:ilvl w:val="0"/>
          <w:numId w:val="3"/>
        </w:numPr>
        <w:tabs>
          <w:tab w:val="clear" w:pos="720"/>
          <w:tab w:val="num" w:pos="993"/>
        </w:tabs>
        <w:spacing w:line="360" w:lineRule="auto"/>
        <w:ind w:left="0" w:firstLine="567"/>
        <w:jc w:val="both"/>
        <w:rPr>
          <w:sz w:val="28"/>
          <w:szCs w:val="28"/>
        </w:rPr>
      </w:pPr>
      <w:proofErr w:type="spellStart"/>
      <w:r w:rsidRPr="00EA40A4">
        <w:rPr>
          <w:sz w:val="28"/>
          <w:szCs w:val="28"/>
        </w:rPr>
        <w:t>Балягіна</w:t>
      </w:r>
      <w:proofErr w:type="spellEnd"/>
      <w:r w:rsidRPr="00EA40A4">
        <w:rPr>
          <w:sz w:val="28"/>
          <w:szCs w:val="28"/>
        </w:rPr>
        <w:t xml:space="preserve"> І.А., </w:t>
      </w:r>
      <w:proofErr w:type="spellStart"/>
      <w:r w:rsidRPr="00EA40A4">
        <w:rPr>
          <w:sz w:val="28"/>
          <w:szCs w:val="28"/>
        </w:rPr>
        <w:t>Богорад</w:t>
      </w:r>
      <w:proofErr w:type="spellEnd"/>
      <w:r w:rsidRPr="00EA40A4">
        <w:rPr>
          <w:sz w:val="28"/>
          <w:szCs w:val="28"/>
        </w:rPr>
        <w:t xml:space="preserve"> М.А. Методика викладання економіки : навчально-методичний посібник для самостійного вивчення дисципліни. Київ : КНЕУ, 2003. 341 с. </w:t>
      </w:r>
    </w:p>
    <w:p w:rsidR="00EA40A4" w:rsidRPr="00F51D4A" w:rsidRDefault="00EA40A4" w:rsidP="00F65B10">
      <w:pPr>
        <w:pStyle w:val="Textbody"/>
        <w:numPr>
          <w:ilvl w:val="0"/>
          <w:numId w:val="3"/>
        </w:numPr>
        <w:tabs>
          <w:tab w:val="num" w:pos="993"/>
        </w:tabs>
        <w:ind w:left="0" w:firstLine="567"/>
        <w:jc w:val="both"/>
        <w:rPr>
          <w:b w:val="0"/>
          <w:szCs w:val="28"/>
        </w:rPr>
      </w:pPr>
      <w:proofErr w:type="spellStart"/>
      <w:r w:rsidRPr="00F51D4A">
        <w:rPr>
          <w:b w:val="0"/>
          <w:szCs w:val="28"/>
        </w:rPr>
        <w:t>Войнаровська</w:t>
      </w:r>
      <w:proofErr w:type="spellEnd"/>
      <w:r w:rsidRPr="00F51D4A">
        <w:rPr>
          <w:b w:val="0"/>
          <w:szCs w:val="28"/>
        </w:rPr>
        <w:t xml:space="preserve"> Н. В. Підготовка бакалаврів з економіки у вищих навчальних закладах США : автореф. дис. на здобуття наук. ступеня канд. пед. наук : [спец.] 13.00.01 </w:t>
      </w:r>
      <w:r>
        <w:rPr>
          <w:b w:val="0"/>
          <w:szCs w:val="28"/>
        </w:rPr>
        <w:t>«</w:t>
      </w:r>
      <w:r w:rsidRPr="00F51D4A">
        <w:rPr>
          <w:b w:val="0"/>
          <w:szCs w:val="28"/>
        </w:rPr>
        <w:t>Загальна педагогіка та історія педагогіки</w:t>
      </w:r>
      <w:r>
        <w:rPr>
          <w:b w:val="0"/>
          <w:szCs w:val="28"/>
        </w:rPr>
        <w:t>»</w:t>
      </w:r>
      <w:r w:rsidRPr="00F51D4A">
        <w:rPr>
          <w:b w:val="0"/>
          <w:szCs w:val="28"/>
        </w:rPr>
        <w:t xml:space="preserve"> / </w:t>
      </w:r>
      <w:proofErr w:type="spellStart"/>
      <w:r w:rsidRPr="00F51D4A">
        <w:rPr>
          <w:b w:val="0"/>
          <w:szCs w:val="28"/>
        </w:rPr>
        <w:t>Н.</w:t>
      </w:r>
      <w:r>
        <w:rPr>
          <w:b w:val="0"/>
          <w:szCs w:val="28"/>
        </w:rPr>
        <w:t> </w:t>
      </w:r>
      <w:r w:rsidRPr="00F51D4A">
        <w:rPr>
          <w:b w:val="0"/>
          <w:szCs w:val="28"/>
        </w:rPr>
        <w:t>В.</w:t>
      </w:r>
      <w:r>
        <w:rPr>
          <w:b w:val="0"/>
          <w:szCs w:val="28"/>
        </w:rPr>
        <w:t> </w:t>
      </w:r>
      <w:r w:rsidRPr="00F51D4A">
        <w:rPr>
          <w:b w:val="0"/>
          <w:szCs w:val="28"/>
        </w:rPr>
        <w:t>Войнаровс</w:t>
      </w:r>
      <w:proofErr w:type="spellEnd"/>
      <w:r w:rsidRPr="00F51D4A">
        <w:rPr>
          <w:b w:val="0"/>
          <w:szCs w:val="28"/>
        </w:rPr>
        <w:t>ька. Вінниця, 2011. 20 с.</w:t>
      </w:r>
    </w:p>
    <w:p w:rsidR="00EA40A4" w:rsidRPr="00F51D4A" w:rsidRDefault="00EA40A4" w:rsidP="00F65B10">
      <w:pPr>
        <w:pStyle w:val="Textbody"/>
        <w:numPr>
          <w:ilvl w:val="0"/>
          <w:numId w:val="3"/>
        </w:numPr>
        <w:tabs>
          <w:tab w:val="num" w:pos="993"/>
        </w:tabs>
        <w:ind w:left="0" w:firstLine="567"/>
        <w:jc w:val="both"/>
        <w:rPr>
          <w:b w:val="0"/>
          <w:szCs w:val="28"/>
        </w:rPr>
      </w:pPr>
      <w:proofErr w:type="spellStart"/>
      <w:r w:rsidRPr="00F51D4A">
        <w:rPr>
          <w:b w:val="0"/>
          <w:szCs w:val="28"/>
        </w:rPr>
        <w:t>Вульфсон</w:t>
      </w:r>
      <w:proofErr w:type="spellEnd"/>
      <w:r w:rsidRPr="00F51D4A">
        <w:rPr>
          <w:b w:val="0"/>
          <w:szCs w:val="28"/>
        </w:rPr>
        <w:t xml:space="preserve"> Б.</w:t>
      </w:r>
      <w:r>
        <w:rPr>
          <w:b w:val="0"/>
          <w:szCs w:val="28"/>
        </w:rPr>
        <w:t xml:space="preserve"> </w:t>
      </w:r>
      <w:r w:rsidRPr="00F51D4A">
        <w:rPr>
          <w:b w:val="0"/>
          <w:szCs w:val="28"/>
        </w:rPr>
        <w:t xml:space="preserve">Л. </w:t>
      </w:r>
      <w:proofErr w:type="spellStart"/>
      <w:r w:rsidRPr="00F51D4A">
        <w:rPr>
          <w:b w:val="0"/>
          <w:szCs w:val="28"/>
        </w:rPr>
        <w:t>Высшее</w:t>
      </w:r>
      <w:proofErr w:type="spellEnd"/>
      <w:r w:rsidRPr="00F51D4A">
        <w:rPr>
          <w:b w:val="0"/>
          <w:szCs w:val="28"/>
        </w:rPr>
        <w:t xml:space="preserve"> </w:t>
      </w:r>
      <w:proofErr w:type="spellStart"/>
      <w:r w:rsidRPr="00F51D4A">
        <w:rPr>
          <w:b w:val="0"/>
          <w:szCs w:val="28"/>
        </w:rPr>
        <w:t>образование</w:t>
      </w:r>
      <w:proofErr w:type="spellEnd"/>
      <w:r w:rsidRPr="00F51D4A">
        <w:rPr>
          <w:b w:val="0"/>
          <w:szCs w:val="28"/>
        </w:rPr>
        <w:t xml:space="preserve"> на Западе на </w:t>
      </w:r>
      <w:proofErr w:type="spellStart"/>
      <w:r w:rsidRPr="00F51D4A">
        <w:rPr>
          <w:b w:val="0"/>
          <w:szCs w:val="28"/>
        </w:rPr>
        <w:t>пороге</w:t>
      </w:r>
      <w:proofErr w:type="spellEnd"/>
      <w:r w:rsidRPr="00F51D4A">
        <w:rPr>
          <w:b w:val="0"/>
          <w:szCs w:val="28"/>
        </w:rPr>
        <w:t xml:space="preserve"> XXI </w:t>
      </w:r>
      <w:proofErr w:type="spellStart"/>
      <w:r w:rsidRPr="00F51D4A">
        <w:rPr>
          <w:b w:val="0"/>
          <w:szCs w:val="28"/>
        </w:rPr>
        <w:t>века</w:t>
      </w:r>
      <w:proofErr w:type="spellEnd"/>
      <w:r w:rsidRPr="00F51D4A">
        <w:rPr>
          <w:b w:val="0"/>
          <w:szCs w:val="28"/>
        </w:rPr>
        <w:t xml:space="preserve">: </w:t>
      </w:r>
      <w:proofErr w:type="spellStart"/>
      <w:r w:rsidRPr="00F51D4A">
        <w:rPr>
          <w:b w:val="0"/>
          <w:szCs w:val="28"/>
        </w:rPr>
        <w:t>успехи</w:t>
      </w:r>
      <w:proofErr w:type="spellEnd"/>
      <w:r w:rsidRPr="00F51D4A">
        <w:rPr>
          <w:b w:val="0"/>
          <w:szCs w:val="28"/>
        </w:rPr>
        <w:t xml:space="preserve"> и </w:t>
      </w:r>
      <w:proofErr w:type="spellStart"/>
      <w:r w:rsidRPr="00F51D4A">
        <w:rPr>
          <w:b w:val="0"/>
          <w:szCs w:val="28"/>
        </w:rPr>
        <w:t>нерешенные</w:t>
      </w:r>
      <w:proofErr w:type="spellEnd"/>
      <w:r w:rsidRPr="00F51D4A">
        <w:rPr>
          <w:b w:val="0"/>
          <w:szCs w:val="28"/>
        </w:rPr>
        <w:t xml:space="preserve"> </w:t>
      </w:r>
      <w:proofErr w:type="spellStart"/>
      <w:r w:rsidRPr="00F51D4A">
        <w:rPr>
          <w:b w:val="0"/>
          <w:szCs w:val="28"/>
        </w:rPr>
        <w:t>проблемы</w:t>
      </w:r>
      <w:proofErr w:type="spellEnd"/>
      <w:r>
        <w:rPr>
          <w:b w:val="0"/>
          <w:szCs w:val="28"/>
        </w:rPr>
        <w:t>.</w:t>
      </w:r>
      <w:r w:rsidRPr="00F51D4A">
        <w:rPr>
          <w:b w:val="0"/>
          <w:szCs w:val="28"/>
        </w:rPr>
        <w:t xml:space="preserve"> </w:t>
      </w:r>
      <w:proofErr w:type="spellStart"/>
      <w:r w:rsidRPr="00C91F38">
        <w:rPr>
          <w:b w:val="0"/>
          <w:i/>
          <w:szCs w:val="28"/>
        </w:rPr>
        <w:t>Педагогика</w:t>
      </w:r>
      <w:proofErr w:type="spellEnd"/>
      <w:r w:rsidRPr="00F51D4A">
        <w:rPr>
          <w:b w:val="0"/>
          <w:szCs w:val="28"/>
        </w:rPr>
        <w:t>. 1999. № 2. С. 84–96.</w:t>
      </w:r>
    </w:p>
    <w:p w:rsidR="00EA40A4" w:rsidRPr="00A21252" w:rsidRDefault="00EA40A4" w:rsidP="00F65B10">
      <w:pPr>
        <w:pStyle w:val="Textbody"/>
        <w:numPr>
          <w:ilvl w:val="0"/>
          <w:numId w:val="3"/>
        </w:numPr>
        <w:tabs>
          <w:tab w:val="clear" w:pos="720"/>
          <w:tab w:val="num" w:pos="993"/>
        </w:tabs>
        <w:ind w:left="0" w:firstLine="567"/>
        <w:jc w:val="both"/>
        <w:rPr>
          <w:b w:val="0"/>
          <w:szCs w:val="28"/>
        </w:rPr>
      </w:pPr>
      <w:proofErr w:type="spellStart"/>
      <w:r w:rsidRPr="00A21252">
        <w:rPr>
          <w:b w:val="0"/>
          <w:szCs w:val="28"/>
          <w:shd w:val="clear" w:color="auto" w:fill="FFFFFF"/>
        </w:rPr>
        <w:t>Гайдаржийська</w:t>
      </w:r>
      <w:proofErr w:type="spellEnd"/>
      <w:r w:rsidRPr="00A21252">
        <w:rPr>
          <w:b w:val="0"/>
          <w:szCs w:val="28"/>
          <w:shd w:val="clear" w:color="auto" w:fill="FFFFFF"/>
        </w:rPr>
        <w:t xml:space="preserve"> О. М., </w:t>
      </w:r>
      <w:proofErr w:type="spellStart"/>
      <w:r w:rsidRPr="00A21252">
        <w:rPr>
          <w:b w:val="0"/>
          <w:szCs w:val="28"/>
          <w:shd w:val="clear" w:color="auto" w:fill="FFFFFF"/>
        </w:rPr>
        <w:t>Щепіна</w:t>
      </w:r>
      <w:proofErr w:type="spellEnd"/>
      <w:r w:rsidRPr="00A21252">
        <w:rPr>
          <w:b w:val="0"/>
          <w:szCs w:val="28"/>
          <w:shd w:val="clear" w:color="auto" w:fill="FFFFFF"/>
        </w:rPr>
        <w:t xml:space="preserve"> Т. Г., </w:t>
      </w:r>
      <w:proofErr w:type="spellStart"/>
      <w:r w:rsidRPr="00A21252">
        <w:rPr>
          <w:b w:val="0"/>
          <w:szCs w:val="28"/>
          <w:shd w:val="clear" w:color="auto" w:fill="FFFFFF"/>
        </w:rPr>
        <w:t>Білобловська</w:t>
      </w:r>
      <w:proofErr w:type="spellEnd"/>
      <w:r w:rsidRPr="00A21252">
        <w:rPr>
          <w:b w:val="0"/>
          <w:szCs w:val="28"/>
          <w:shd w:val="clear" w:color="auto" w:fill="FFFFFF"/>
        </w:rPr>
        <w:t xml:space="preserve"> А. І. Методика викладання фінансових дисциплін. </w:t>
      </w:r>
      <w:r w:rsidRPr="00A21252">
        <w:rPr>
          <w:b w:val="0"/>
          <w:i/>
          <w:szCs w:val="28"/>
          <w:shd w:val="clear" w:color="auto" w:fill="FFFFFF"/>
        </w:rPr>
        <w:t>Науковий вісник Херсонського державного університету</w:t>
      </w:r>
      <w:r w:rsidRPr="00A21252">
        <w:rPr>
          <w:b w:val="0"/>
          <w:szCs w:val="28"/>
          <w:shd w:val="clear" w:color="auto" w:fill="FFFFFF"/>
        </w:rPr>
        <w:t xml:space="preserve">. Сер. : Економічні науки. 2019.Випю 33. С. 189-193. </w:t>
      </w:r>
      <w:r w:rsidRPr="00A21252">
        <w:rPr>
          <w:b w:val="0"/>
          <w:szCs w:val="28"/>
          <w:shd w:val="clear" w:color="auto" w:fill="FFFFFF"/>
          <w:lang w:val="pl-PL"/>
        </w:rPr>
        <w:t>URL: http://ej.journal.kspu.edu/index.php/ej/article/view/144/139. (</w:t>
      </w:r>
      <w:r w:rsidRPr="00A21252">
        <w:rPr>
          <w:b w:val="0"/>
          <w:szCs w:val="28"/>
          <w:shd w:val="clear" w:color="auto" w:fill="FFFFFF"/>
        </w:rPr>
        <w:t>дата звернення: 01.12.2020</w:t>
      </w:r>
      <w:r w:rsidRPr="00A21252">
        <w:rPr>
          <w:b w:val="0"/>
          <w:szCs w:val="28"/>
          <w:shd w:val="clear" w:color="auto" w:fill="FFFFFF"/>
          <w:lang w:val="pl-PL"/>
        </w:rPr>
        <w:t>)</w:t>
      </w:r>
      <w:r w:rsidRPr="00A21252">
        <w:rPr>
          <w:b w:val="0"/>
          <w:szCs w:val="28"/>
          <w:shd w:val="clear" w:color="auto" w:fill="FFFFFF"/>
        </w:rPr>
        <w:t>.</w:t>
      </w:r>
    </w:p>
    <w:p w:rsidR="00EA40A4" w:rsidRPr="009613BA" w:rsidRDefault="00EA40A4" w:rsidP="00F65B10">
      <w:pPr>
        <w:pStyle w:val="Textbody"/>
        <w:numPr>
          <w:ilvl w:val="0"/>
          <w:numId w:val="3"/>
        </w:numPr>
        <w:tabs>
          <w:tab w:val="num" w:pos="993"/>
        </w:tabs>
        <w:ind w:left="0" w:firstLine="567"/>
        <w:jc w:val="both"/>
        <w:rPr>
          <w:b w:val="0"/>
        </w:rPr>
      </w:pPr>
      <w:r w:rsidRPr="009613BA">
        <w:rPr>
          <w:b w:val="0"/>
        </w:rPr>
        <w:t>Галицька Е. В. Методика викладання фінансово-економічних дисциплін</w:t>
      </w:r>
      <w:r>
        <w:rPr>
          <w:b w:val="0"/>
        </w:rPr>
        <w:t xml:space="preserve"> </w:t>
      </w:r>
      <w:r w:rsidRPr="009613BA">
        <w:rPr>
          <w:b w:val="0"/>
        </w:rPr>
        <w:t xml:space="preserve">: навчально-методичний посібник / Е. В. Г </w:t>
      </w:r>
      <w:proofErr w:type="spellStart"/>
      <w:r w:rsidRPr="009613BA">
        <w:rPr>
          <w:b w:val="0"/>
        </w:rPr>
        <w:t>алицька</w:t>
      </w:r>
      <w:proofErr w:type="spellEnd"/>
      <w:r w:rsidRPr="009613BA">
        <w:rPr>
          <w:b w:val="0"/>
        </w:rPr>
        <w:t xml:space="preserve">, Т. Г. Буй, Н. А. </w:t>
      </w:r>
      <w:proofErr w:type="spellStart"/>
      <w:r w:rsidRPr="009613BA">
        <w:rPr>
          <w:b w:val="0"/>
        </w:rPr>
        <w:t>Донкоглова</w:t>
      </w:r>
      <w:proofErr w:type="spellEnd"/>
      <w:r w:rsidRPr="009613BA">
        <w:rPr>
          <w:b w:val="0"/>
        </w:rPr>
        <w:t xml:space="preserve">; [ред. </w:t>
      </w:r>
      <w:proofErr w:type="spellStart"/>
      <w:r w:rsidRPr="009613BA">
        <w:rPr>
          <w:b w:val="0"/>
        </w:rPr>
        <w:t>Мінько</w:t>
      </w:r>
      <w:proofErr w:type="spellEnd"/>
      <w:r w:rsidRPr="009613BA">
        <w:rPr>
          <w:b w:val="0"/>
        </w:rPr>
        <w:t xml:space="preserve"> Н.]; Нац. ун-т </w:t>
      </w:r>
      <w:r>
        <w:rPr>
          <w:b w:val="0"/>
        </w:rPr>
        <w:t>«</w:t>
      </w:r>
      <w:proofErr w:type="spellStart"/>
      <w:r w:rsidRPr="009613BA">
        <w:rPr>
          <w:b w:val="0"/>
        </w:rPr>
        <w:t>Києво-Могилян</w:t>
      </w:r>
      <w:proofErr w:type="spellEnd"/>
      <w:r w:rsidRPr="009613BA">
        <w:rPr>
          <w:b w:val="0"/>
        </w:rPr>
        <w:t>. акад.</w:t>
      </w:r>
      <w:r>
        <w:rPr>
          <w:b w:val="0"/>
        </w:rPr>
        <w:t>»</w:t>
      </w:r>
      <w:r w:rsidRPr="009613BA">
        <w:rPr>
          <w:b w:val="0"/>
        </w:rPr>
        <w:t xml:space="preserve">, Каф. фінансів. Київ : </w:t>
      </w:r>
      <w:proofErr w:type="spellStart"/>
      <w:r w:rsidRPr="009613BA">
        <w:rPr>
          <w:b w:val="0"/>
        </w:rPr>
        <w:t>НаУКМА</w:t>
      </w:r>
      <w:proofErr w:type="spellEnd"/>
      <w:r w:rsidRPr="009613BA">
        <w:rPr>
          <w:b w:val="0"/>
        </w:rPr>
        <w:t xml:space="preserve">, 2015. 67 с. </w:t>
      </w:r>
    </w:p>
    <w:p w:rsidR="00EA40A4" w:rsidRPr="000C1085" w:rsidRDefault="00EA40A4" w:rsidP="00F65B10">
      <w:pPr>
        <w:pStyle w:val="Textbody"/>
        <w:numPr>
          <w:ilvl w:val="0"/>
          <w:numId w:val="3"/>
        </w:numPr>
        <w:tabs>
          <w:tab w:val="num" w:pos="993"/>
        </w:tabs>
        <w:ind w:left="0" w:firstLine="567"/>
        <w:jc w:val="both"/>
        <w:rPr>
          <w:b w:val="0"/>
          <w:szCs w:val="28"/>
          <w:lang w:val="ru-RU"/>
        </w:rPr>
      </w:pPr>
      <w:r w:rsidRPr="000C1085">
        <w:rPr>
          <w:b w:val="0"/>
        </w:rPr>
        <w:t>Галицька Е. В.,</w:t>
      </w:r>
      <w:r w:rsidRPr="000C1085">
        <w:rPr>
          <w:b w:val="0"/>
          <w:szCs w:val="28"/>
        </w:rPr>
        <w:t xml:space="preserve"> </w:t>
      </w:r>
      <w:proofErr w:type="spellStart"/>
      <w:r w:rsidRPr="000C1085">
        <w:rPr>
          <w:b w:val="0"/>
        </w:rPr>
        <w:t>Донкоглова</w:t>
      </w:r>
      <w:proofErr w:type="spellEnd"/>
      <w:r w:rsidRPr="000C1085">
        <w:rPr>
          <w:b w:val="0"/>
        </w:rPr>
        <w:t xml:space="preserve"> Н. А. </w:t>
      </w:r>
      <w:r w:rsidRPr="000C1085">
        <w:rPr>
          <w:b w:val="0"/>
          <w:szCs w:val="28"/>
        </w:rPr>
        <w:t>Застосування інтерактивних методів при викладанні фінансово-економічних дисциплін</w:t>
      </w:r>
      <w:r>
        <w:rPr>
          <w:b w:val="0"/>
          <w:szCs w:val="28"/>
        </w:rPr>
        <w:t xml:space="preserve">. С. 15-16. </w:t>
      </w:r>
      <w:r w:rsidRPr="00A21252">
        <w:rPr>
          <w:b w:val="0"/>
          <w:szCs w:val="28"/>
          <w:shd w:val="clear" w:color="auto" w:fill="FFFFFF"/>
          <w:lang w:val="pl-PL"/>
        </w:rPr>
        <w:t>URL</w:t>
      </w:r>
      <w:r w:rsidRPr="000C1085">
        <w:rPr>
          <w:b w:val="0"/>
          <w:szCs w:val="28"/>
          <w:shd w:val="clear" w:color="auto" w:fill="FFFFFF"/>
          <w:lang w:val="ru-RU"/>
        </w:rPr>
        <w:t xml:space="preserve">: </w:t>
      </w:r>
      <w:r w:rsidRPr="000C1085">
        <w:rPr>
          <w:b w:val="0"/>
          <w:szCs w:val="28"/>
          <w:shd w:val="clear" w:color="auto" w:fill="FFFFFF"/>
          <w:lang w:val="pl-PL"/>
        </w:rPr>
        <w:t>http</w:t>
      </w:r>
      <w:r w:rsidRPr="000C1085">
        <w:rPr>
          <w:b w:val="0"/>
          <w:szCs w:val="28"/>
          <w:shd w:val="clear" w:color="auto" w:fill="FFFFFF"/>
          <w:lang w:val="ru-RU"/>
        </w:rPr>
        <w:t>://</w:t>
      </w:r>
      <w:proofErr w:type="spellStart"/>
      <w:r w:rsidRPr="000C1085">
        <w:rPr>
          <w:b w:val="0"/>
          <w:szCs w:val="28"/>
          <w:shd w:val="clear" w:color="auto" w:fill="FFFFFF"/>
          <w:lang w:val="pl-PL"/>
        </w:rPr>
        <w:t>ekmair</w:t>
      </w:r>
      <w:proofErr w:type="spellEnd"/>
      <w:r w:rsidRPr="000C1085">
        <w:rPr>
          <w:b w:val="0"/>
          <w:szCs w:val="28"/>
          <w:shd w:val="clear" w:color="auto" w:fill="FFFFFF"/>
          <w:lang w:val="ru-RU"/>
        </w:rPr>
        <w:t>.</w:t>
      </w:r>
      <w:proofErr w:type="spellStart"/>
      <w:r w:rsidRPr="000C1085">
        <w:rPr>
          <w:b w:val="0"/>
          <w:szCs w:val="28"/>
          <w:shd w:val="clear" w:color="auto" w:fill="FFFFFF"/>
          <w:lang w:val="pl-PL"/>
        </w:rPr>
        <w:t>ukma</w:t>
      </w:r>
      <w:proofErr w:type="spellEnd"/>
      <w:r w:rsidRPr="000C1085">
        <w:rPr>
          <w:b w:val="0"/>
          <w:szCs w:val="28"/>
          <w:shd w:val="clear" w:color="auto" w:fill="FFFFFF"/>
          <w:lang w:val="ru-RU"/>
        </w:rPr>
        <w:t>.</w:t>
      </w:r>
      <w:proofErr w:type="spellStart"/>
      <w:r w:rsidRPr="000C1085">
        <w:rPr>
          <w:b w:val="0"/>
          <w:szCs w:val="28"/>
          <w:shd w:val="clear" w:color="auto" w:fill="FFFFFF"/>
          <w:lang w:val="pl-PL"/>
        </w:rPr>
        <w:t>edu</w:t>
      </w:r>
      <w:proofErr w:type="spellEnd"/>
      <w:r w:rsidRPr="000C1085">
        <w:rPr>
          <w:b w:val="0"/>
          <w:szCs w:val="28"/>
          <w:shd w:val="clear" w:color="auto" w:fill="FFFFFF"/>
          <w:lang w:val="ru-RU"/>
        </w:rPr>
        <w:t>.</w:t>
      </w:r>
      <w:proofErr w:type="spellStart"/>
      <w:r w:rsidRPr="000C1085">
        <w:rPr>
          <w:b w:val="0"/>
          <w:szCs w:val="28"/>
          <w:shd w:val="clear" w:color="auto" w:fill="FFFFFF"/>
          <w:lang w:val="pl-PL"/>
        </w:rPr>
        <w:t>ua</w:t>
      </w:r>
      <w:proofErr w:type="spellEnd"/>
      <w:r w:rsidRPr="000C1085">
        <w:rPr>
          <w:b w:val="0"/>
          <w:szCs w:val="28"/>
          <w:shd w:val="clear" w:color="auto" w:fill="FFFFFF"/>
          <w:lang w:val="ru-RU"/>
        </w:rPr>
        <w:t>/</w:t>
      </w:r>
      <w:proofErr w:type="spellStart"/>
      <w:r w:rsidRPr="000C1085">
        <w:rPr>
          <w:b w:val="0"/>
          <w:szCs w:val="28"/>
          <w:shd w:val="clear" w:color="auto" w:fill="FFFFFF"/>
          <w:lang w:val="pl-PL"/>
        </w:rPr>
        <w:t>bitstream</w:t>
      </w:r>
      <w:proofErr w:type="spellEnd"/>
      <w:r w:rsidRPr="000C1085">
        <w:rPr>
          <w:b w:val="0"/>
          <w:szCs w:val="28"/>
          <w:shd w:val="clear" w:color="auto" w:fill="FFFFFF"/>
          <w:lang w:val="ru-RU"/>
        </w:rPr>
        <w:t>/</w:t>
      </w:r>
      <w:r w:rsidRPr="000C1085">
        <w:rPr>
          <w:b w:val="0"/>
          <w:szCs w:val="28"/>
          <w:shd w:val="clear" w:color="auto" w:fill="FFFFFF"/>
          <w:lang w:val="pl-PL"/>
        </w:rPr>
        <w:t>handle</w:t>
      </w:r>
      <w:r w:rsidRPr="000C1085">
        <w:rPr>
          <w:b w:val="0"/>
          <w:szCs w:val="28"/>
          <w:shd w:val="clear" w:color="auto" w:fill="FFFFFF"/>
          <w:lang w:val="ru-RU"/>
        </w:rPr>
        <w:t>/123456789/15520/</w:t>
      </w:r>
      <w:proofErr w:type="spellStart"/>
      <w:r w:rsidRPr="000C1085">
        <w:rPr>
          <w:b w:val="0"/>
          <w:szCs w:val="28"/>
          <w:shd w:val="clear" w:color="auto" w:fill="FFFFFF"/>
          <w:lang w:val="pl-PL"/>
        </w:rPr>
        <w:t>Halytska</w:t>
      </w:r>
      <w:proofErr w:type="spellEnd"/>
      <w:r w:rsidRPr="000C1085">
        <w:rPr>
          <w:b w:val="0"/>
          <w:szCs w:val="28"/>
          <w:shd w:val="clear" w:color="auto" w:fill="FFFFFF"/>
          <w:lang w:val="ru-RU"/>
        </w:rPr>
        <w:t>_</w:t>
      </w:r>
      <w:proofErr w:type="spellStart"/>
      <w:r w:rsidRPr="000C1085">
        <w:rPr>
          <w:b w:val="0"/>
          <w:szCs w:val="28"/>
          <w:shd w:val="clear" w:color="auto" w:fill="FFFFFF"/>
          <w:lang w:val="pl-PL"/>
        </w:rPr>
        <w:t>Zastosuvannia</w:t>
      </w:r>
      <w:proofErr w:type="spellEnd"/>
      <w:r w:rsidRPr="000C1085">
        <w:rPr>
          <w:b w:val="0"/>
          <w:szCs w:val="28"/>
          <w:shd w:val="clear" w:color="auto" w:fill="FFFFFF"/>
          <w:lang w:val="ru-RU"/>
        </w:rPr>
        <w:t>_</w:t>
      </w:r>
      <w:proofErr w:type="spellStart"/>
      <w:r w:rsidRPr="000C1085">
        <w:rPr>
          <w:b w:val="0"/>
          <w:szCs w:val="28"/>
          <w:shd w:val="clear" w:color="auto" w:fill="FFFFFF"/>
          <w:lang w:val="pl-PL"/>
        </w:rPr>
        <w:t>interaktyvnykh</w:t>
      </w:r>
      <w:proofErr w:type="spellEnd"/>
      <w:r w:rsidRPr="000C1085">
        <w:rPr>
          <w:b w:val="0"/>
          <w:szCs w:val="28"/>
          <w:shd w:val="clear" w:color="auto" w:fill="FFFFFF"/>
          <w:lang w:val="ru-RU"/>
        </w:rPr>
        <w:t>_</w:t>
      </w:r>
      <w:proofErr w:type="spellStart"/>
      <w:r w:rsidRPr="000C1085">
        <w:rPr>
          <w:b w:val="0"/>
          <w:szCs w:val="28"/>
          <w:shd w:val="clear" w:color="auto" w:fill="FFFFFF"/>
          <w:lang w:val="pl-PL"/>
        </w:rPr>
        <w:t>metodiv</w:t>
      </w:r>
      <w:proofErr w:type="spellEnd"/>
      <w:r w:rsidRPr="000C1085">
        <w:rPr>
          <w:b w:val="0"/>
          <w:szCs w:val="28"/>
          <w:shd w:val="clear" w:color="auto" w:fill="FFFFFF"/>
          <w:lang w:val="ru-RU"/>
        </w:rPr>
        <w:t>.</w:t>
      </w:r>
      <w:r w:rsidRPr="000C1085">
        <w:rPr>
          <w:b w:val="0"/>
          <w:szCs w:val="28"/>
          <w:shd w:val="clear" w:color="auto" w:fill="FFFFFF"/>
          <w:lang w:val="pl-PL"/>
        </w:rPr>
        <w:t>pdf</w:t>
      </w:r>
      <w:r w:rsidRPr="000C1085">
        <w:rPr>
          <w:b w:val="0"/>
          <w:szCs w:val="28"/>
          <w:shd w:val="clear" w:color="auto" w:fill="FFFFFF"/>
          <w:lang w:val="ru-RU"/>
        </w:rPr>
        <w:t>?</w:t>
      </w:r>
      <w:proofErr w:type="spellStart"/>
      <w:r w:rsidRPr="000C1085">
        <w:rPr>
          <w:b w:val="0"/>
          <w:szCs w:val="28"/>
          <w:shd w:val="clear" w:color="auto" w:fill="FFFFFF"/>
          <w:lang w:val="pl-PL"/>
        </w:rPr>
        <w:t>sequence</w:t>
      </w:r>
      <w:proofErr w:type="spellEnd"/>
      <w:r w:rsidRPr="000C1085">
        <w:rPr>
          <w:b w:val="0"/>
          <w:szCs w:val="28"/>
          <w:shd w:val="clear" w:color="auto" w:fill="FFFFFF"/>
          <w:lang w:val="ru-RU"/>
        </w:rPr>
        <w:t>=1&amp;</w:t>
      </w:r>
      <w:proofErr w:type="spellStart"/>
      <w:r w:rsidRPr="000C1085">
        <w:rPr>
          <w:b w:val="0"/>
          <w:szCs w:val="28"/>
          <w:shd w:val="clear" w:color="auto" w:fill="FFFFFF"/>
          <w:lang w:val="pl-PL"/>
        </w:rPr>
        <w:t>isAllowed</w:t>
      </w:r>
      <w:proofErr w:type="spellEnd"/>
      <w:r w:rsidRPr="000C1085">
        <w:rPr>
          <w:b w:val="0"/>
          <w:szCs w:val="28"/>
          <w:shd w:val="clear" w:color="auto" w:fill="FFFFFF"/>
          <w:lang w:val="ru-RU"/>
        </w:rPr>
        <w:t>=</w:t>
      </w:r>
      <w:r w:rsidRPr="000C1085">
        <w:rPr>
          <w:b w:val="0"/>
          <w:szCs w:val="28"/>
          <w:shd w:val="clear" w:color="auto" w:fill="FFFFFF"/>
          <w:lang w:val="pl-PL"/>
        </w:rPr>
        <w:t>y</w:t>
      </w:r>
      <w:r w:rsidRPr="00F1249A">
        <w:rPr>
          <w:b w:val="0"/>
          <w:szCs w:val="28"/>
          <w:shd w:val="clear" w:color="auto" w:fill="FFFFFF"/>
          <w:lang w:val="ru-RU"/>
        </w:rPr>
        <w:t>. (</w:t>
      </w:r>
      <w:r w:rsidRPr="00A21252">
        <w:rPr>
          <w:b w:val="0"/>
          <w:szCs w:val="28"/>
          <w:shd w:val="clear" w:color="auto" w:fill="FFFFFF"/>
        </w:rPr>
        <w:t>дата звернення: 0</w:t>
      </w:r>
      <w:r>
        <w:rPr>
          <w:b w:val="0"/>
          <w:szCs w:val="28"/>
          <w:shd w:val="clear" w:color="auto" w:fill="FFFFFF"/>
        </w:rPr>
        <w:t>3</w:t>
      </w:r>
      <w:r w:rsidRPr="00A21252">
        <w:rPr>
          <w:b w:val="0"/>
          <w:szCs w:val="28"/>
          <w:shd w:val="clear" w:color="auto" w:fill="FFFFFF"/>
        </w:rPr>
        <w:t>.12.2020</w:t>
      </w:r>
      <w:r w:rsidRPr="00F1249A">
        <w:rPr>
          <w:b w:val="0"/>
          <w:szCs w:val="28"/>
          <w:shd w:val="clear" w:color="auto" w:fill="FFFFFF"/>
          <w:lang w:val="ru-RU"/>
        </w:rPr>
        <w:t>)</w:t>
      </w:r>
      <w:r w:rsidRPr="00A21252">
        <w:rPr>
          <w:b w:val="0"/>
          <w:szCs w:val="28"/>
          <w:shd w:val="clear" w:color="auto" w:fill="FFFFFF"/>
        </w:rPr>
        <w:t>.</w:t>
      </w:r>
    </w:p>
    <w:p w:rsidR="00EA40A4" w:rsidRPr="00F51D4A" w:rsidRDefault="00EA40A4" w:rsidP="00F65B10">
      <w:pPr>
        <w:pStyle w:val="Textbody"/>
        <w:numPr>
          <w:ilvl w:val="0"/>
          <w:numId w:val="3"/>
        </w:numPr>
        <w:tabs>
          <w:tab w:val="num" w:pos="993"/>
        </w:tabs>
        <w:ind w:left="0" w:firstLine="567"/>
        <w:jc w:val="both"/>
        <w:rPr>
          <w:b w:val="0"/>
          <w:szCs w:val="28"/>
        </w:rPr>
      </w:pPr>
      <w:proofErr w:type="spellStart"/>
      <w:r w:rsidRPr="00F51D4A">
        <w:rPr>
          <w:b w:val="0"/>
          <w:szCs w:val="28"/>
        </w:rPr>
        <w:t>Гейзерська</w:t>
      </w:r>
      <w:proofErr w:type="spellEnd"/>
      <w:r w:rsidRPr="00F51D4A">
        <w:rPr>
          <w:b w:val="0"/>
          <w:szCs w:val="28"/>
        </w:rPr>
        <w:t xml:space="preserve"> Р. А. Формування професійно</w:t>
      </w:r>
      <w:r>
        <w:rPr>
          <w:b w:val="0"/>
          <w:szCs w:val="28"/>
        </w:rPr>
        <w:t xml:space="preserve"> </w:t>
      </w:r>
      <w:r w:rsidRPr="00F51D4A">
        <w:rPr>
          <w:b w:val="0"/>
          <w:szCs w:val="28"/>
        </w:rPr>
        <w:t xml:space="preserve">значущих якостей майбутніх магістрів економічного профілю у процесі фахової підготовки : дис. ... канд. </w:t>
      </w:r>
      <w:proofErr w:type="spellStart"/>
      <w:r w:rsidRPr="00F51D4A">
        <w:rPr>
          <w:b w:val="0"/>
          <w:szCs w:val="28"/>
        </w:rPr>
        <w:t>пед.наук</w:t>
      </w:r>
      <w:proofErr w:type="spellEnd"/>
      <w:r w:rsidRPr="00F51D4A">
        <w:rPr>
          <w:b w:val="0"/>
          <w:szCs w:val="28"/>
        </w:rPr>
        <w:t xml:space="preserve"> : спец.13.00.04 / </w:t>
      </w:r>
      <w:proofErr w:type="spellStart"/>
      <w:r w:rsidRPr="00F51D4A">
        <w:rPr>
          <w:b w:val="0"/>
          <w:szCs w:val="28"/>
        </w:rPr>
        <w:t>Гейзерська</w:t>
      </w:r>
      <w:proofErr w:type="spellEnd"/>
      <w:r w:rsidRPr="00F51D4A">
        <w:rPr>
          <w:b w:val="0"/>
          <w:szCs w:val="28"/>
        </w:rPr>
        <w:t xml:space="preserve"> Раїса Анатоліївна. Луганськ, 2008. 254 с.</w:t>
      </w:r>
    </w:p>
    <w:p w:rsidR="00EA40A4" w:rsidRPr="00EA40A4" w:rsidRDefault="00EA40A4" w:rsidP="00F65B10">
      <w:pPr>
        <w:pStyle w:val="a7"/>
        <w:numPr>
          <w:ilvl w:val="0"/>
          <w:numId w:val="3"/>
        </w:numPr>
        <w:tabs>
          <w:tab w:val="clear" w:pos="720"/>
          <w:tab w:val="num" w:pos="993"/>
        </w:tabs>
        <w:spacing w:line="360" w:lineRule="auto"/>
        <w:ind w:left="0" w:firstLine="567"/>
        <w:jc w:val="both"/>
        <w:rPr>
          <w:sz w:val="28"/>
          <w:szCs w:val="28"/>
        </w:rPr>
      </w:pPr>
      <w:proofErr w:type="spellStart"/>
      <w:r w:rsidRPr="00EA40A4">
        <w:rPr>
          <w:sz w:val="28"/>
          <w:szCs w:val="28"/>
        </w:rPr>
        <w:t>Грицуленко</w:t>
      </w:r>
      <w:proofErr w:type="spellEnd"/>
      <w:r w:rsidRPr="00EA40A4">
        <w:rPr>
          <w:sz w:val="28"/>
          <w:szCs w:val="28"/>
        </w:rPr>
        <w:t xml:space="preserve"> С.І., </w:t>
      </w:r>
      <w:proofErr w:type="spellStart"/>
      <w:r w:rsidRPr="00EA40A4">
        <w:rPr>
          <w:sz w:val="28"/>
          <w:szCs w:val="28"/>
        </w:rPr>
        <w:t>Потапова-Сінько</w:t>
      </w:r>
      <w:proofErr w:type="spellEnd"/>
      <w:r w:rsidRPr="00EA40A4">
        <w:rPr>
          <w:sz w:val="28"/>
          <w:szCs w:val="28"/>
        </w:rPr>
        <w:t xml:space="preserve"> Н.Ю., </w:t>
      </w:r>
      <w:proofErr w:type="spellStart"/>
      <w:r w:rsidRPr="00EA40A4">
        <w:rPr>
          <w:sz w:val="28"/>
          <w:szCs w:val="28"/>
        </w:rPr>
        <w:t>Гарбера</w:t>
      </w:r>
      <w:proofErr w:type="spellEnd"/>
      <w:r w:rsidRPr="00EA40A4">
        <w:rPr>
          <w:sz w:val="28"/>
          <w:szCs w:val="28"/>
        </w:rPr>
        <w:t xml:space="preserve"> К.М. Методика викладання економічних дисциплін : навчальний посібник для студентів </w:t>
      </w:r>
      <w:proofErr w:type="spellStart"/>
      <w:r w:rsidRPr="00EA40A4">
        <w:rPr>
          <w:sz w:val="28"/>
          <w:szCs w:val="28"/>
        </w:rPr>
        <w:t>вищ</w:t>
      </w:r>
      <w:proofErr w:type="spellEnd"/>
      <w:r w:rsidRPr="00EA40A4">
        <w:rPr>
          <w:sz w:val="28"/>
          <w:szCs w:val="28"/>
        </w:rPr>
        <w:t xml:space="preserve">. </w:t>
      </w:r>
      <w:proofErr w:type="spellStart"/>
      <w:r w:rsidRPr="00EA40A4">
        <w:rPr>
          <w:sz w:val="28"/>
          <w:szCs w:val="28"/>
        </w:rPr>
        <w:t>навч</w:t>
      </w:r>
      <w:proofErr w:type="spellEnd"/>
      <w:r w:rsidRPr="00EA40A4">
        <w:rPr>
          <w:sz w:val="28"/>
          <w:szCs w:val="28"/>
        </w:rPr>
        <w:t xml:space="preserve">. </w:t>
      </w:r>
      <w:proofErr w:type="spellStart"/>
      <w:r w:rsidRPr="00EA40A4">
        <w:rPr>
          <w:sz w:val="28"/>
          <w:szCs w:val="28"/>
        </w:rPr>
        <w:t>закл</w:t>
      </w:r>
      <w:proofErr w:type="spellEnd"/>
      <w:r w:rsidRPr="00EA40A4">
        <w:rPr>
          <w:sz w:val="28"/>
          <w:szCs w:val="28"/>
        </w:rPr>
        <w:t xml:space="preserve">. Одеса : ОНАЗ ім. О.С. Попова, 2012. 224 с. </w:t>
      </w:r>
    </w:p>
    <w:p w:rsidR="00EA40A4" w:rsidRDefault="00EA40A4" w:rsidP="00F65B10">
      <w:pPr>
        <w:pStyle w:val="Textbody"/>
        <w:numPr>
          <w:ilvl w:val="0"/>
          <w:numId w:val="3"/>
        </w:numPr>
        <w:tabs>
          <w:tab w:val="num" w:pos="993"/>
        </w:tabs>
        <w:ind w:left="0" w:firstLine="567"/>
        <w:jc w:val="both"/>
        <w:rPr>
          <w:b w:val="0"/>
          <w:szCs w:val="28"/>
        </w:rPr>
      </w:pPr>
      <w:r w:rsidRPr="00F51D4A">
        <w:rPr>
          <w:b w:val="0"/>
          <w:szCs w:val="28"/>
        </w:rPr>
        <w:t>Дем’янчук О. Політичні та інституційні аспекти впровадження закордонних моделей освіти в Україні</w:t>
      </w:r>
      <w:r>
        <w:rPr>
          <w:b w:val="0"/>
          <w:szCs w:val="28"/>
        </w:rPr>
        <w:t xml:space="preserve">. </w:t>
      </w:r>
      <w:r w:rsidRPr="003D74F6">
        <w:rPr>
          <w:b w:val="0"/>
          <w:szCs w:val="28"/>
          <w:shd w:val="clear" w:color="auto" w:fill="FFFFFF"/>
          <w:lang w:val="pl-PL"/>
        </w:rPr>
        <w:t>URL</w:t>
      </w:r>
      <w:r w:rsidRPr="00F51D4A">
        <w:rPr>
          <w:b w:val="0"/>
          <w:szCs w:val="28"/>
        </w:rPr>
        <w:t>:</w:t>
      </w:r>
      <w:r>
        <w:rPr>
          <w:b w:val="0"/>
          <w:szCs w:val="28"/>
        </w:rPr>
        <w:t xml:space="preserve"> </w:t>
      </w:r>
      <w:r w:rsidRPr="00F51D4A">
        <w:rPr>
          <w:b w:val="0"/>
          <w:szCs w:val="28"/>
        </w:rPr>
        <w:t>http://elib.ukma.edu.ua/Pratsi_vyklad/D/Demjanchuk_Politichni.pdf.</w:t>
      </w:r>
      <w:r w:rsidRPr="003D74F6">
        <w:rPr>
          <w:b w:val="0"/>
          <w:szCs w:val="28"/>
          <w:shd w:val="clear" w:color="auto" w:fill="FFFFFF"/>
        </w:rPr>
        <w:t xml:space="preserve"> (</w:t>
      </w:r>
      <w:r w:rsidRPr="00A21252">
        <w:rPr>
          <w:b w:val="0"/>
          <w:szCs w:val="28"/>
          <w:shd w:val="clear" w:color="auto" w:fill="FFFFFF"/>
        </w:rPr>
        <w:t>дата звернення: 01.12.2020</w:t>
      </w:r>
      <w:r w:rsidRPr="003D74F6">
        <w:rPr>
          <w:b w:val="0"/>
          <w:szCs w:val="28"/>
          <w:shd w:val="clear" w:color="auto" w:fill="FFFFFF"/>
        </w:rPr>
        <w:t>)</w:t>
      </w:r>
      <w:r w:rsidRPr="00A21252">
        <w:rPr>
          <w:b w:val="0"/>
          <w:szCs w:val="28"/>
          <w:shd w:val="clear" w:color="auto" w:fill="FFFFFF"/>
        </w:rPr>
        <w:t>.</w:t>
      </w:r>
    </w:p>
    <w:p w:rsidR="00EA40A4" w:rsidRDefault="00EA40A4" w:rsidP="00F65B10">
      <w:pPr>
        <w:pStyle w:val="Textbody"/>
        <w:numPr>
          <w:ilvl w:val="0"/>
          <w:numId w:val="3"/>
        </w:numPr>
        <w:tabs>
          <w:tab w:val="num" w:pos="993"/>
        </w:tabs>
        <w:ind w:left="0" w:firstLine="567"/>
        <w:jc w:val="both"/>
        <w:rPr>
          <w:b w:val="0"/>
          <w:szCs w:val="28"/>
          <w:shd w:val="clear" w:color="auto" w:fill="FFFFFF"/>
        </w:rPr>
      </w:pPr>
      <w:r w:rsidRPr="00C91F38">
        <w:rPr>
          <w:b w:val="0"/>
        </w:rPr>
        <w:t>Евенко Л.</w:t>
      </w:r>
      <w:r>
        <w:rPr>
          <w:b w:val="0"/>
        </w:rPr>
        <w:t xml:space="preserve"> </w:t>
      </w:r>
      <w:r w:rsidRPr="00C91F38">
        <w:rPr>
          <w:b w:val="0"/>
        </w:rPr>
        <w:t xml:space="preserve">И. </w:t>
      </w:r>
      <w:proofErr w:type="spellStart"/>
      <w:r w:rsidRPr="00C91F38">
        <w:rPr>
          <w:b w:val="0"/>
        </w:rPr>
        <w:t>Западные</w:t>
      </w:r>
      <w:proofErr w:type="spellEnd"/>
      <w:r w:rsidRPr="00C91F38">
        <w:rPr>
          <w:b w:val="0"/>
        </w:rPr>
        <w:t xml:space="preserve"> </w:t>
      </w:r>
      <w:proofErr w:type="spellStart"/>
      <w:r w:rsidRPr="00C91F38">
        <w:rPr>
          <w:b w:val="0"/>
        </w:rPr>
        <w:t>модели</w:t>
      </w:r>
      <w:proofErr w:type="spellEnd"/>
      <w:r w:rsidRPr="00C91F38">
        <w:rPr>
          <w:b w:val="0"/>
        </w:rPr>
        <w:t xml:space="preserve"> </w:t>
      </w:r>
      <w:proofErr w:type="spellStart"/>
      <w:r w:rsidRPr="00C91F38">
        <w:rPr>
          <w:b w:val="0"/>
        </w:rPr>
        <w:t>бізнес-образования</w:t>
      </w:r>
      <w:proofErr w:type="spellEnd"/>
      <w:r>
        <w:rPr>
          <w:b w:val="0"/>
          <w:szCs w:val="28"/>
        </w:rPr>
        <w:t xml:space="preserve">. </w:t>
      </w:r>
      <w:r w:rsidRPr="00A21252">
        <w:rPr>
          <w:b w:val="0"/>
          <w:szCs w:val="28"/>
          <w:shd w:val="clear" w:color="auto" w:fill="FFFFFF"/>
          <w:lang w:val="pl-PL"/>
        </w:rPr>
        <w:t>URL</w:t>
      </w:r>
      <w:r w:rsidRPr="00F51D4A">
        <w:rPr>
          <w:b w:val="0"/>
          <w:szCs w:val="28"/>
        </w:rPr>
        <w:t>:</w:t>
      </w:r>
      <w:r>
        <w:rPr>
          <w:b w:val="0"/>
          <w:szCs w:val="28"/>
        </w:rPr>
        <w:t xml:space="preserve"> </w:t>
      </w:r>
      <w:r w:rsidRPr="00C91F38">
        <w:rPr>
          <w:b w:val="0"/>
        </w:rPr>
        <w:t>http://www.elitarium.ru</w:t>
      </w:r>
      <w:r w:rsidRPr="00F51D4A">
        <w:rPr>
          <w:b w:val="0"/>
          <w:szCs w:val="28"/>
        </w:rPr>
        <w:t>.</w:t>
      </w:r>
      <w:r w:rsidRPr="003D74F6">
        <w:rPr>
          <w:b w:val="0"/>
          <w:szCs w:val="28"/>
          <w:shd w:val="clear" w:color="auto" w:fill="FFFFFF"/>
        </w:rPr>
        <w:t xml:space="preserve"> (</w:t>
      </w:r>
      <w:r w:rsidRPr="00A21252">
        <w:rPr>
          <w:b w:val="0"/>
          <w:szCs w:val="28"/>
          <w:shd w:val="clear" w:color="auto" w:fill="FFFFFF"/>
        </w:rPr>
        <w:t>дата звернення: 01.12.2020</w:t>
      </w:r>
      <w:r w:rsidRPr="003D74F6">
        <w:rPr>
          <w:b w:val="0"/>
          <w:szCs w:val="28"/>
          <w:shd w:val="clear" w:color="auto" w:fill="FFFFFF"/>
        </w:rPr>
        <w:t>)</w:t>
      </w:r>
      <w:r w:rsidRPr="00A21252">
        <w:rPr>
          <w:b w:val="0"/>
          <w:szCs w:val="28"/>
          <w:shd w:val="clear" w:color="auto" w:fill="FFFFFF"/>
        </w:rPr>
        <w:t>.</w:t>
      </w:r>
    </w:p>
    <w:p w:rsidR="00EA40A4" w:rsidRPr="00F51D4A" w:rsidRDefault="00EA40A4" w:rsidP="00F65B10">
      <w:pPr>
        <w:pStyle w:val="Textbody"/>
        <w:numPr>
          <w:ilvl w:val="0"/>
          <w:numId w:val="3"/>
        </w:numPr>
        <w:tabs>
          <w:tab w:val="num" w:pos="993"/>
        </w:tabs>
        <w:ind w:left="0" w:firstLine="567"/>
        <w:jc w:val="both"/>
        <w:rPr>
          <w:b w:val="0"/>
          <w:szCs w:val="28"/>
        </w:rPr>
      </w:pPr>
      <w:proofErr w:type="spellStart"/>
      <w:r w:rsidRPr="00F51D4A">
        <w:rPr>
          <w:b w:val="0"/>
          <w:szCs w:val="28"/>
        </w:rPr>
        <w:t>Ельбрехт</w:t>
      </w:r>
      <w:proofErr w:type="spellEnd"/>
      <w:r w:rsidRPr="00F51D4A">
        <w:rPr>
          <w:b w:val="0"/>
          <w:szCs w:val="28"/>
        </w:rPr>
        <w:t xml:space="preserve"> О.М. Підготовка менеджерів у вищих навчальних закладах Великої Британії, Канади, США : автореф. </w:t>
      </w:r>
      <w:proofErr w:type="spellStart"/>
      <w:r w:rsidRPr="00F51D4A">
        <w:rPr>
          <w:b w:val="0"/>
          <w:szCs w:val="28"/>
        </w:rPr>
        <w:t>дис</w:t>
      </w:r>
      <w:proofErr w:type="spellEnd"/>
      <w:r w:rsidRPr="00F51D4A">
        <w:rPr>
          <w:b w:val="0"/>
          <w:szCs w:val="28"/>
        </w:rPr>
        <w:t xml:space="preserve"> ... д-ра пед. наук / </w:t>
      </w:r>
      <w:proofErr w:type="spellStart"/>
      <w:r w:rsidRPr="00F51D4A">
        <w:rPr>
          <w:b w:val="0"/>
          <w:szCs w:val="28"/>
        </w:rPr>
        <w:t>О.</w:t>
      </w:r>
      <w:r>
        <w:rPr>
          <w:b w:val="0"/>
          <w:szCs w:val="28"/>
        </w:rPr>
        <w:t> </w:t>
      </w:r>
      <w:r w:rsidRPr="00F51D4A">
        <w:rPr>
          <w:b w:val="0"/>
          <w:szCs w:val="28"/>
        </w:rPr>
        <w:t>М.</w:t>
      </w:r>
      <w:r>
        <w:rPr>
          <w:b w:val="0"/>
          <w:szCs w:val="28"/>
        </w:rPr>
        <w:t> </w:t>
      </w:r>
      <w:r w:rsidRPr="00F51D4A">
        <w:rPr>
          <w:b w:val="0"/>
          <w:szCs w:val="28"/>
        </w:rPr>
        <w:t>Ельбр</w:t>
      </w:r>
      <w:proofErr w:type="spellEnd"/>
      <w:r w:rsidRPr="00F51D4A">
        <w:rPr>
          <w:b w:val="0"/>
          <w:szCs w:val="28"/>
        </w:rPr>
        <w:t xml:space="preserve">ехт. К. : </w:t>
      </w:r>
      <w:proofErr w:type="spellStart"/>
      <w:r w:rsidRPr="00F51D4A">
        <w:rPr>
          <w:b w:val="0"/>
          <w:szCs w:val="28"/>
        </w:rPr>
        <w:t>Б.в</w:t>
      </w:r>
      <w:proofErr w:type="spellEnd"/>
      <w:r w:rsidRPr="00F51D4A">
        <w:rPr>
          <w:b w:val="0"/>
          <w:szCs w:val="28"/>
        </w:rPr>
        <w:t>., 2010 . 42 с.</w:t>
      </w:r>
    </w:p>
    <w:p w:rsidR="00EA40A4" w:rsidRPr="00F51D4A" w:rsidRDefault="00EA40A4" w:rsidP="00F65B10">
      <w:pPr>
        <w:pStyle w:val="Textbody"/>
        <w:numPr>
          <w:ilvl w:val="0"/>
          <w:numId w:val="3"/>
        </w:numPr>
        <w:tabs>
          <w:tab w:val="num" w:pos="993"/>
        </w:tabs>
        <w:ind w:left="0" w:firstLine="567"/>
        <w:jc w:val="both"/>
        <w:rPr>
          <w:b w:val="0"/>
          <w:szCs w:val="28"/>
        </w:rPr>
      </w:pPr>
      <w:r w:rsidRPr="00F51D4A">
        <w:rPr>
          <w:b w:val="0"/>
          <w:szCs w:val="28"/>
        </w:rPr>
        <w:t xml:space="preserve">Значення самостійної роботи студентів у системі професійної освіти :матеріали </w:t>
      </w:r>
      <w:proofErr w:type="spellStart"/>
      <w:r w:rsidRPr="00F51D4A">
        <w:rPr>
          <w:b w:val="0"/>
          <w:szCs w:val="28"/>
        </w:rPr>
        <w:t>міжвуз</w:t>
      </w:r>
      <w:proofErr w:type="spellEnd"/>
      <w:r w:rsidRPr="00F51D4A">
        <w:rPr>
          <w:b w:val="0"/>
          <w:szCs w:val="28"/>
        </w:rPr>
        <w:t xml:space="preserve">. наук.-метод. </w:t>
      </w:r>
      <w:proofErr w:type="spellStart"/>
      <w:r w:rsidRPr="00F51D4A">
        <w:rPr>
          <w:b w:val="0"/>
          <w:szCs w:val="28"/>
        </w:rPr>
        <w:t>конф</w:t>
      </w:r>
      <w:proofErr w:type="spellEnd"/>
      <w:r w:rsidRPr="00F51D4A">
        <w:rPr>
          <w:b w:val="0"/>
          <w:szCs w:val="28"/>
        </w:rPr>
        <w:t xml:space="preserve">. [“Моніторинг якості процесів і результатів освітньої діяльності”], (Полтава, 27-28 </w:t>
      </w:r>
      <w:proofErr w:type="spellStart"/>
      <w:r w:rsidRPr="00F51D4A">
        <w:rPr>
          <w:b w:val="0"/>
          <w:szCs w:val="28"/>
        </w:rPr>
        <w:t>берез</w:t>
      </w:r>
      <w:proofErr w:type="spellEnd"/>
      <w:r w:rsidRPr="00F51D4A">
        <w:rPr>
          <w:b w:val="0"/>
          <w:szCs w:val="28"/>
        </w:rPr>
        <w:t xml:space="preserve">. 2003 р.) / М-во освіти і науки, Центр. спілка </w:t>
      </w:r>
      <w:proofErr w:type="spellStart"/>
      <w:r w:rsidRPr="00F51D4A">
        <w:rPr>
          <w:b w:val="0"/>
          <w:szCs w:val="28"/>
        </w:rPr>
        <w:t>спож</w:t>
      </w:r>
      <w:proofErr w:type="spellEnd"/>
      <w:r w:rsidRPr="00F51D4A">
        <w:rPr>
          <w:b w:val="0"/>
          <w:szCs w:val="28"/>
        </w:rPr>
        <w:t>. тов. Полтава</w:t>
      </w:r>
      <w:r>
        <w:rPr>
          <w:b w:val="0"/>
          <w:szCs w:val="28"/>
        </w:rPr>
        <w:t xml:space="preserve"> </w:t>
      </w:r>
      <w:r w:rsidRPr="00F51D4A">
        <w:rPr>
          <w:b w:val="0"/>
          <w:szCs w:val="28"/>
        </w:rPr>
        <w:t xml:space="preserve">: </w:t>
      </w:r>
      <w:proofErr w:type="spellStart"/>
      <w:r w:rsidRPr="00F51D4A">
        <w:rPr>
          <w:b w:val="0"/>
          <w:szCs w:val="28"/>
        </w:rPr>
        <w:t>Полтав</w:t>
      </w:r>
      <w:proofErr w:type="spellEnd"/>
      <w:r w:rsidRPr="00F51D4A">
        <w:rPr>
          <w:b w:val="0"/>
          <w:szCs w:val="28"/>
        </w:rPr>
        <w:t xml:space="preserve">. ун-т </w:t>
      </w:r>
      <w:proofErr w:type="spellStart"/>
      <w:r w:rsidRPr="00F51D4A">
        <w:rPr>
          <w:b w:val="0"/>
          <w:szCs w:val="28"/>
        </w:rPr>
        <w:t>спож</w:t>
      </w:r>
      <w:proofErr w:type="spellEnd"/>
      <w:r w:rsidRPr="00F51D4A">
        <w:rPr>
          <w:b w:val="0"/>
          <w:szCs w:val="28"/>
        </w:rPr>
        <w:t xml:space="preserve">. </w:t>
      </w:r>
      <w:proofErr w:type="spellStart"/>
      <w:r w:rsidRPr="00F51D4A">
        <w:rPr>
          <w:b w:val="0"/>
          <w:szCs w:val="28"/>
        </w:rPr>
        <w:t>коопер</w:t>
      </w:r>
      <w:proofErr w:type="spellEnd"/>
      <w:r w:rsidRPr="00F51D4A">
        <w:rPr>
          <w:b w:val="0"/>
          <w:szCs w:val="28"/>
        </w:rPr>
        <w:t>., 2003. 301</w:t>
      </w:r>
      <w:r w:rsidR="003364BE">
        <w:rPr>
          <w:b w:val="0"/>
          <w:szCs w:val="28"/>
        </w:rPr>
        <w:t> </w:t>
      </w:r>
      <w:bookmarkStart w:id="0" w:name="_GoBack"/>
      <w:bookmarkEnd w:id="0"/>
      <w:r w:rsidRPr="00F51D4A">
        <w:rPr>
          <w:b w:val="0"/>
          <w:szCs w:val="28"/>
        </w:rPr>
        <w:t>с.</w:t>
      </w:r>
    </w:p>
    <w:p w:rsidR="00EA40A4" w:rsidRPr="00EA40A4" w:rsidRDefault="00EA40A4" w:rsidP="00F65B10">
      <w:pPr>
        <w:pStyle w:val="Textbody"/>
        <w:numPr>
          <w:ilvl w:val="0"/>
          <w:numId w:val="3"/>
        </w:numPr>
        <w:tabs>
          <w:tab w:val="clear" w:pos="720"/>
          <w:tab w:val="num" w:pos="993"/>
        </w:tabs>
        <w:ind w:left="0" w:firstLine="567"/>
        <w:jc w:val="both"/>
        <w:rPr>
          <w:b w:val="0"/>
        </w:rPr>
      </w:pPr>
      <w:r w:rsidRPr="00EA40A4">
        <w:rPr>
          <w:b w:val="0"/>
        </w:rPr>
        <w:t>Ковальчук Г. О. Активізація навчання в економічній освіті. К. : КНЕУ, 1999. 128 с.</w:t>
      </w:r>
    </w:p>
    <w:p w:rsidR="00EA40A4" w:rsidRPr="00EA40A4" w:rsidRDefault="00EA40A4" w:rsidP="00F65B10">
      <w:pPr>
        <w:pStyle w:val="Textbody"/>
        <w:numPr>
          <w:ilvl w:val="0"/>
          <w:numId w:val="3"/>
        </w:numPr>
        <w:tabs>
          <w:tab w:val="num" w:pos="993"/>
        </w:tabs>
        <w:ind w:left="0" w:firstLine="567"/>
        <w:jc w:val="both"/>
        <w:rPr>
          <w:b w:val="0"/>
        </w:rPr>
      </w:pPr>
      <w:proofErr w:type="spellStart"/>
      <w:r w:rsidRPr="00EA40A4">
        <w:rPr>
          <w:b w:val="0"/>
        </w:rPr>
        <w:t>Кузмінський</w:t>
      </w:r>
      <w:proofErr w:type="spellEnd"/>
      <w:r w:rsidRPr="00EA40A4">
        <w:rPr>
          <w:b w:val="0"/>
        </w:rPr>
        <w:t xml:space="preserve"> А. І. Педагогіка вищої школи : </w:t>
      </w:r>
      <w:proofErr w:type="spellStart"/>
      <w:r w:rsidRPr="00EA40A4">
        <w:rPr>
          <w:b w:val="0"/>
        </w:rPr>
        <w:t>навчальн</w:t>
      </w:r>
      <w:proofErr w:type="spellEnd"/>
      <w:r w:rsidRPr="00EA40A4">
        <w:rPr>
          <w:b w:val="0"/>
        </w:rPr>
        <w:t xml:space="preserve">. </w:t>
      </w:r>
      <w:proofErr w:type="spellStart"/>
      <w:r w:rsidRPr="00EA40A4">
        <w:rPr>
          <w:b w:val="0"/>
        </w:rPr>
        <w:t>посіб</w:t>
      </w:r>
      <w:proofErr w:type="spellEnd"/>
      <w:r w:rsidRPr="00EA40A4">
        <w:rPr>
          <w:b w:val="0"/>
        </w:rPr>
        <w:t>. К. : Знання, 2005. 486 с.</w:t>
      </w:r>
    </w:p>
    <w:p w:rsidR="00EA40A4" w:rsidRDefault="00EA40A4" w:rsidP="00F65B10">
      <w:pPr>
        <w:pStyle w:val="Textbody"/>
        <w:numPr>
          <w:ilvl w:val="0"/>
          <w:numId w:val="3"/>
        </w:numPr>
        <w:tabs>
          <w:tab w:val="left" w:pos="993"/>
        </w:tabs>
        <w:ind w:left="0" w:firstLine="567"/>
        <w:jc w:val="both"/>
        <w:rPr>
          <w:b w:val="0"/>
        </w:rPr>
      </w:pPr>
      <w:r w:rsidRPr="00453568">
        <w:rPr>
          <w:b w:val="0"/>
        </w:rPr>
        <w:t>Найдьонов І.</w:t>
      </w:r>
      <w:r>
        <w:rPr>
          <w:b w:val="0"/>
        </w:rPr>
        <w:t xml:space="preserve"> </w:t>
      </w:r>
      <w:r w:rsidRPr="00453568">
        <w:rPr>
          <w:b w:val="0"/>
        </w:rPr>
        <w:t>М. Викладання фінансово-економічних дисциплін: методика, технологія, управління</w:t>
      </w:r>
      <w:r>
        <w:rPr>
          <w:b w:val="0"/>
        </w:rPr>
        <w:t xml:space="preserve"> </w:t>
      </w:r>
      <w:r w:rsidRPr="00453568">
        <w:rPr>
          <w:b w:val="0"/>
        </w:rPr>
        <w:t xml:space="preserve">: </w:t>
      </w:r>
      <w:proofErr w:type="spellStart"/>
      <w:r w:rsidRPr="00453568">
        <w:rPr>
          <w:b w:val="0"/>
        </w:rPr>
        <w:t>навч</w:t>
      </w:r>
      <w:proofErr w:type="spellEnd"/>
      <w:r w:rsidRPr="00453568">
        <w:rPr>
          <w:b w:val="0"/>
        </w:rPr>
        <w:t xml:space="preserve">. </w:t>
      </w:r>
      <w:proofErr w:type="spellStart"/>
      <w:r w:rsidRPr="00453568">
        <w:rPr>
          <w:b w:val="0"/>
        </w:rPr>
        <w:t>посіб</w:t>
      </w:r>
      <w:proofErr w:type="spellEnd"/>
      <w:r w:rsidRPr="00453568">
        <w:rPr>
          <w:b w:val="0"/>
        </w:rPr>
        <w:t>. К.</w:t>
      </w:r>
      <w:r>
        <w:rPr>
          <w:b w:val="0"/>
        </w:rPr>
        <w:t xml:space="preserve"> </w:t>
      </w:r>
      <w:r w:rsidRPr="00453568">
        <w:rPr>
          <w:b w:val="0"/>
        </w:rPr>
        <w:t>: «Центр учбової літератури», 2014. 432 с.</w:t>
      </w:r>
    </w:p>
    <w:p w:rsidR="00EA40A4" w:rsidRPr="00453568" w:rsidRDefault="00EA40A4" w:rsidP="00F65B10">
      <w:pPr>
        <w:pStyle w:val="Textbody"/>
        <w:numPr>
          <w:ilvl w:val="0"/>
          <w:numId w:val="3"/>
        </w:numPr>
        <w:tabs>
          <w:tab w:val="left" w:pos="993"/>
        </w:tabs>
        <w:ind w:left="0" w:firstLine="567"/>
        <w:jc w:val="both"/>
        <w:rPr>
          <w:b w:val="0"/>
        </w:rPr>
      </w:pPr>
      <w:r w:rsidRPr="00453568">
        <w:rPr>
          <w:b w:val="0"/>
        </w:rPr>
        <w:t xml:space="preserve">Найдьонов І. М., </w:t>
      </w:r>
      <w:proofErr w:type="spellStart"/>
      <w:r w:rsidRPr="00453568">
        <w:rPr>
          <w:b w:val="0"/>
        </w:rPr>
        <w:t>Ігнатюк</w:t>
      </w:r>
      <w:proofErr w:type="spellEnd"/>
      <w:r w:rsidRPr="00453568">
        <w:rPr>
          <w:b w:val="0"/>
        </w:rPr>
        <w:t xml:space="preserve"> А. І. Методика викладання фінансово</w:t>
      </w:r>
      <w:r>
        <w:rPr>
          <w:b w:val="0"/>
        </w:rPr>
        <w:t>-</w:t>
      </w:r>
      <w:r w:rsidRPr="00453568">
        <w:rPr>
          <w:b w:val="0"/>
        </w:rPr>
        <w:t xml:space="preserve">економічних дисциплін : </w:t>
      </w:r>
      <w:proofErr w:type="spellStart"/>
      <w:r w:rsidRPr="00453568">
        <w:rPr>
          <w:b w:val="0"/>
        </w:rPr>
        <w:t>навч</w:t>
      </w:r>
      <w:proofErr w:type="spellEnd"/>
      <w:r w:rsidRPr="00453568">
        <w:rPr>
          <w:b w:val="0"/>
        </w:rPr>
        <w:t xml:space="preserve">. </w:t>
      </w:r>
      <w:proofErr w:type="spellStart"/>
      <w:r w:rsidRPr="00453568">
        <w:rPr>
          <w:b w:val="0"/>
        </w:rPr>
        <w:t>посіб</w:t>
      </w:r>
      <w:proofErr w:type="spellEnd"/>
      <w:r w:rsidRPr="00453568">
        <w:rPr>
          <w:b w:val="0"/>
        </w:rPr>
        <w:t>. К., 2002.</w:t>
      </w:r>
    </w:p>
    <w:p w:rsidR="00EA40A4" w:rsidRPr="00453568" w:rsidRDefault="00EA40A4" w:rsidP="00F65B10">
      <w:pPr>
        <w:pStyle w:val="Textbody"/>
        <w:numPr>
          <w:ilvl w:val="0"/>
          <w:numId w:val="3"/>
        </w:numPr>
        <w:tabs>
          <w:tab w:val="left" w:pos="993"/>
        </w:tabs>
        <w:ind w:left="0" w:firstLine="567"/>
        <w:jc w:val="both"/>
        <w:rPr>
          <w:b w:val="0"/>
        </w:rPr>
      </w:pPr>
      <w:r w:rsidRPr="00453568">
        <w:rPr>
          <w:b w:val="0"/>
        </w:rPr>
        <w:t xml:space="preserve">Найдьонов І. М., </w:t>
      </w:r>
      <w:proofErr w:type="spellStart"/>
      <w:r w:rsidRPr="00453568">
        <w:rPr>
          <w:b w:val="0"/>
        </w:rPr>
        <w:t>Ігнатюк</w:t>
      </w:r>
      <w:proofErr w:type="spellEnd"/>
      <w:r w:rsidRPr="00453568">
        <w:rPr>
          <w:b w:val="0"/>
        </w:rPr>
        <w:t xml:space="preserve"> А. І. Методика викладання фінансово</w:t>
      </w:r>
      <w:r>
        <w:rPr>
          <w:b w:val="0"/>
        </w:rPr>
        <w:t>-</w:t>
      </w:r>
      <w:r w:rsidRPr="00453568">
        <w:rPr>
          <w:b w:val="0"/>
        </w:rPr>
        <w:t xml:space="preserve">економічних дисциплін : </w:t>
      </w:r>
      <w:proofErr w:type="spellStart"/>
      <w:r w:rsidRPr="00453568">
        <w:rPr>
          <w:b w:val="0"/>
        </w:rPr>
        <w:t>навч</w:t>
      </w:r>
      <w:proofErr w:type="spellEnd"/>
      <w:r w:rsidRPr="00453568">
        <w:rPr>
          <w:b w:val="0"/>
        </w:rPr>
        <w:t xml:space="preserve">. </w:t>
      </w:r>
      <w:proofErr w:type="spellStart"/>
      <w:r w:rsidRPr="00453568">
        <w:rPr>
          <w:b w:val="0"/>
        </w:rPr>
        <w:t>посіб</w:t>
      </w:r>
      <w:proofErr w:type="spellEnd"/>
      <w:r w:rsidRPr="00453568">
        <w:rPr>
          <w:b w:val="0"/>
        </w:rPr>
        <w:t xml:space="preserve">. 2-ге вид. зі змін. та </w:t>
      </w:r>
      <w:proofErr w:type="spellStart"/>
      <w:r w:rsidRPr="00453568">
        <w:rPr>
          <w:b w:val="0"/>
        </w:rPr>
        <w:t>допов</w:t>
      </w:r>
      <w:proofErr w:type="spellEnd"/>
      <w:r w:rsidRPr="00453568">
        <w:rPr>
          <w:b w:val="0"/>
        </w:rPr>
        <w:t>. К., 2005</w:t>
      </w:r>
    </w:p>
    <w:p w:rsidR="00EA40A4" w:rsidRPr="00F51D4A" w:rsidRDefault="00EA40A4" w:rsidP="00F65B10">
      <w:pPr>
        <w:pStyle w:val="Textbody"/>
        <w:numPr>
          <w:ilvl w:val="0"/>
          <w:numId w:val="3"/>
        </w:numPr>
        <w:tabs>
          <w:tab w:val="num" w:pos="993"/>
        </w:tabs>
        <w:ind w:left="0" w:firstLine="567"/>
        <w:jc w:val="both"/>
        <w:rPr>
          <w:b w:val="0"/>
          <w:szCs w:val="28"/>
        </w:rPr>
      </w:pPr>
      <w:proofErr w:type="spellStart"/>
      <w:r w:rsidRPr="00F51D4A">
        <w:rPr>
          <w:b w:val="0"/>
          <w:szCs w:val="28"/>
        </w:rPr>
        <w:t>Ничкало</w:t>
      </w:r>
      <w:proofErr w:type="spellEnd"/>
      <w:r w:rsidRPr="00F51D4A">
        <w:rPr>
          <w:b w:val="0"/>
          <w:szCs w:val="28"/>
        </w:rPr>
        <w:t xml:space="preserve"> Н.</w:t>
      </w:r>
      <w:r>
        <w:rPr>
          <w:b w:val="0"/>
          <w:szCs w:val="28"/>
        </w:rPr>
        <w:t xml:space="preserve"> </w:t>
      </w:r>
      <w:r w:rsidRPr="00F51D4A">
        <w:rPr>
          <w:b w:val="0"/>
          <w:szCs w:val="28"/>
        </w:rPr>
        <w:t>Г.</w:t>
      </w:r>
      <w:r>
        <w:rPr>
          <w:b w:val="0"/>
          <w:szCs w:val="28"/>
        </w:rPr>
        <w:t xml:space="preserve">, </w:t>
      </w:r>
      <w:proofErr w:type="spellStart"/>
      <w:r w:rsidRPr="00F51D4A">
        <w:rPr>
          <w:b w:val="0"/>
          <w:szCs w:val="28"/>
        </w:rPr>
        <w:t>Кудін</w:t>
      </w:r>
      <w:proofErr w:type="spellEnd"/>
      <w:r w:rsidRPr="00F51D4A">
        <w:rPr>
          <w:b w:val="0"/>
          <w:szCs w:val="28"/>
        </w:rPr>
        <w:t xml:space="preserve"> В. О. Професійна освіта в зарубіжних країнах</w:t>
      </w:r>
      <w:r>
        <w:rPr>
          <w:b w:val="0"/>
          <w:szCs w:val="28"/>
        </w:rPr>
        <w:t>.</w:t>
      </w:r>
      <w:r w:rsidRPr="00F51D4A">
        <w:rPr>
          <w:b w:val="0"/>
          <w:szCs w:val="28"/>
        </w:rPr>
        <w:t xml:space="preserve"> К.</w:t>
      </w:r>
      <w:r>
        <w:rPr>
          <w:b w:val="0"/>
          <w:szCs w:val="28"/>
        </w:rPr>
        <w:t xml:space="preserve"> </w:t>
      </w:r>
      <w:r w:rsidRPr="00F51D4A">
        <w:rPr>
          <w:b w:val="0"/>
          <w:szCs w:val="28"/>
        </w:rPr>
        <w:t>: Вища шк., 2002. 322 с.</w:t>
      </w:r>
    </w:p>
    <w:p w:rsidR="00EA40A4" w:rsidRPr="00F51D4A" w:rsidRDefault="00EA40A4" w:rsidP="00F65B10">
      <w:pPr>
        <w:pStyle w:val="Textbody"/>
        <w:numPr>
          <w:ilvl w:val="0"/>
          <w:numId w:val="3"/>
        </w:numPr>
        <w:tabs>
          <w:tab w:val="num" w:pos="993"/>
        </w:tabs>
        <w:ind w:left="0" w:firstLine="567"/>
        <w:jc w:val="both"/>
        <w:rPr>
          <w:b w:val="0"/>
          <w:szCs w:val="28"/>
        </w:rPr>
      </w:pPr>
      <w:proofErr w:type="spellStart"/>
      <w:r w:rsidRPr="00F51D4A">
        <w:rPr>
          <w:b w:val="0"/>
          <w:szCs w:val="28"/>
        </w:rPr>
        <w:t>Основы</w:t>
      </w:r>
      <w:proofErr w:type="spellEnd"/>
      <w:r w:rsidRPr="00F51D4A">
        <w:rPr>
          <w:b w:val="0"/>
          <w:szCs w:val="28"/>
        </w:rPr>
        <w:t xml:space="preserve"> </w:t>
      </w:r>
      <w:proofErr w:type="spellStart"/>
      <w:r w:rsidRPr="00F51D4A">
        <w:rPr>
          <w:b w:val="0"/>
          <w:szCs w:val="28"/>
        </w:rPr>
        <w:t>современного</w:t>
      </w:r>
      <w:proofErr w:type="spellEnd"/>
      <w:r w:rsidRPr="00F51D4A">
        <w:rPr>
          <w:b w:val="0"/>
          <w:szCs w:val="28"/>
        </w:rPr>
        <w:t xml:space="preserve"> </w:t>
      </w:r>
      <w:proofErr w:type="spellStart"/>
      <w:r w:rsidRPr="00F51D4A">
        <w:rPr>
          <w:b w:val="0"/>
          <w:szCs w:val="28"/>
        </w:rPr>
        <w:t>менеджмента</w:t>
      </w:r>
      <w:proofErr w:type="spellEnd"/>
      <w:r w:rsidRPr="00F51D4A">
        <w:rPr>
          <w:b w:val="0"/>
          <w:szCs w:val="28"/>
        </w:rPr>
        <w:t xml:space="preserve"> : </w:t>
      </w:r>
      <w:proofErr w:type="spellStart"/>
      <w:r w:rsidRPr="00F51D4A">
        <w:rPr>
          <w:b w:val="0"/>
          <w:szCs w:val="28"/>
        </w:rPr>
        <w:t>учеб.-метод</w:t>
      </w:r>
      <w:proofErr w:type="spellEnd"/>
      <w:r w:rsidRPr="00F51D4A">
        <w:rPr>
          <w:b w:val="0"/>
          <w:szCs w:val="28"/>
        </w:rPr>
        <w:t xml:space="preserve">. </w:t>
      </w:r>
      <w:proofErr w:type="spellStart"/>
      <w:r w:rsidRPr="00F51D4A">
        <w:rPr>
          <w:b w:val="0"/>
          <w:szCs w:val="28"/>
        </w:rPr>
        <w:t>пособие</w:t>
      </w:r>
      <w:proofErr w:type="spellEnd"/>
      <w:r w:rsidRPr="00F51D4A">
        <w:rPr>
          <w:b w:val="0"/>
          <w:szCs w:val="28"/>
        </w:rPr>
        <w:t xml:space="preserve"> : в 5 кн. Кн. 1</w:t>
      </w:r>
      <w:r>
        <w:rPr>
          <w:b w:val="0"/>
          <w:szCs w:val="28"/>
        </w:rPr>
        <w:t>.</w:t>
      </w:r>
      <w:r w:rsidRPr="00F51D4A">
        <w:rPr>
          <w:b w:val="0"/>
          <w:szCs w:val="28"/>
        </w:rPr>
        <w:t xml:space="preserve"> Ужгород : ПИК ПАТЕНТ, 1997. 583 с.</w:t>
      </w:r>
    </w:p>
    <w:p w:rsidR="00EA40A4" w:rsidRPr="00F51D4A" w:rsidRDefault="00EA40A4" w:rsidP="00F65B10">
      <w:pPr>
        <w:pStyle w:val="Textbody"/>
        <w:numPr>
          <w:ilvl w:val="0"/>
          <w:numId w:val="3"/>
        </w:numPr>
        <w:tabs>
          <w:tab w:val="num" w:pos="993"/>
        </w:tabs>
        <w:ind w:left="0" w:firstLine="567"/>
        <w:jc w:val="both"/>
        <w:rPr>
          <w:b w:val="0"/>
          <w:szCs w:val="28"/>
        </w:rPr>
      </w:pPr>
      <w:r w:rsidRPr="00F51D4A">
        <w:rPr>
          <w:b w:val="0"/>
          <w:szCs w:val="28"/>
        </w:rPr>
        <w:t>Поясок Т.</w:t>
      </w:r>
      <w:r>
        <w:rPr>
          <w:b w:val="0"/>
          <w:szCs w:val="28"/>
        </w:rPr>
        <w:t xml:space="preserve"> </w:t>
      </w:r>
      <w:r w:rsidRPr="00F51D4A">
        <w:rPr>
          <w:b w:val="0"/>
          <w:szCs w:val="28"/>
        </w:rPr>
        <w:t>Б. Система застосування інформаційних технологій у професійній підготовці майбутніх економістів у вищих навчальних закладах : дис. ... д. пед. наук : 13.00.04 / Поясок Тамара Борисівна. К.,</w:t>
      </w:r>
      <w:r>
        <w:rPr>
          <w:b w:val="0"/>
          <w:szCs w:val="28"/>
        </w:rPr>
        <w:t xml:space="preserve"> </w:t>
      </w:r>
      <w:r w:rsidRPr="00F51D4A">
        <w:rPr>
          <w:b w:val="0"/>
          <w:szCs w:val="28"/>
        </w:rPr>
        <w:t>2009. 559 с.</w:t>
      </w:r>
    </w:p>
    <w:p w:rsidR="00EA40A4" w:rsidRPr="009613BA" w:rsidRDefault="00EA40A4" w:rsidP="00F65B10">
      <w:pPr>
        <w:pStyle w:val="Textbody"/>
        <w:numPr>
          <w:ilvl w:val="0"/>
          <w:numId w:val="3"/>
        </w:numPr>
        <w:tabs>
          <w:tab w:val="num" w:pos="993"/>
        </w:tabs>
        <w:ind w:left="0" w:firstLine="567"/>
        <w:jc w:val="both"/>
        <w:rPr>
          <w:b w:val="0"/>
        </w:rPr>
      </w:pPr>
      <w:proofErr w:type="spellStart"/>
      <w:r w:rsidRPr="009613BA">
        <w:rPr>
          <w:b w:val="0"/>
        </w:rPr>
        <w:t>Прімєрова</w:t>
      </w:r>
      <w:proofErr w:type="spellEnd"/>
      <w:r w:rsidRPr="009613BA">
        <w:rPr>
          <w:b w:val="0"/>
        </w:rPr>
        <w:t xml:space="preserve">, О., </w:t>
      </w:r>
      <w:proofErr w:type="spellStart"/>
      <w:r w:rsidRPr="009613BA">
        <w:rPr>
          <w:b w:val="0"/>
        </w:rPr>
        <w:t>Дадашова</w:t>
      </w:r>
      <w:proofErr w:type="spellEnd"/>
      <w:r w:rsidRPr="009613BA">
        <w:rPr>
          <w:b w:val="0"/>
        </w:rPr>
        <w:t>, П. Вивчення економіки методами системної динаміки в Національному університеті</w:t>
      </w:r>
      <w:r>
        <w:rPr>
          <w:b w:val="0"/>
        </w:rPr>
        <w:t xml:space="preserve"> «</w:t>
      </w:r>
      <w:r w:rsidRPr="009613BA">
        <w:rPr>
          <w:b w:val="0"/>
        </w:rPr>
        <w:t>Києво-Могилянська академія</w:t>
      </w:r>
      <w:r>
        <w:rPr>
          <w:b w:val="0"/>
        </w:rPr>
        <w:t>»</w:t>
      </w:r>
      <w:r w:rsidRPr="009613BA">
        <w:rPr>
          <w:b w:val="0"/>
        </w:rPr>
        <w:t>.</w:t>
      </w:r>
      <w:r>
        <w:rPr>
          <w:b w:val="0"/>
        </w:rPr>
        <w:t xml:space="preserve"> 2015.</w:t>
      </w:r>
      <w:r w:rsidRPr="009613BA">
        <w:rPr>
          <w:b w:val="0"/>
        </w:rPr>
        <w:t xml:space="preserve"> </w:t>
      </w:r>
    </w:p>
    <w:p w:rsidR="00EA40A4" w:rsidRPr="00525480" w:rsidRDefault="00EA40A4" w:rsidP="00F65B10">
      <w:pPr>
        <w:pStyle w:val="Textbody"/>
        <w:numPr>
          <w:ilvl w:val="0"/>
          <w:numId w:val="3"/>
        </w:numPr>
        <w:tabs>
          <w:tab w:val="clear" w:pos="720"/>
          <w:tab w:val="num" w:pos="993"/>
        </w:tabs>
        <w:ind w:left="0" w:firstLine="567"/>
        <w:jc w:val="both"/>
        <w:rPr>
          <w:b w:val="0"/>
          <w:bCs/>
          <w:szCs w:val="28"/>
          <w:shd w:val="clear" w:color="auto" w:fill="FFFFFF"/>
        </w:rPr>
      </w:pPr>
      <w:r w:rsidRPr="00525480">
        <w:rPr>
          <w:b w:val="0"/>
          <w:bCs/>
          <w:szCs w:val="28"/>
          <w:shd w:val="clear" w:color="auto" w:fill="FFFFFF"/>
        </w:rPr>
        <w:t xml:space="preserve">Про вищу освіту : Закон України від 01.06.2014 р. № 1556-VII. </w:t>
      </w:r>
      <w:r w:rsidRPr="00525480">
        <w:rPr>
          <w:b w:val="0"/>
          <w:szCs w:val="28"/>
        </w:rPr>
        <w:t xml:space="preserve">Дата оновлення 25.09.2020. </w:t>
      </w:r>
      <w:r w:rsidRPr="00525480">
        <w:rPr>
          <w:b w:val="0"/>
          <w:bCs/>
          <w:szCs w:val="28"/>
          <w:shd w:val="clear" w:color="auto" w:fill="FFFFFF"/>
        </w:rPr>
        <w:t>URL: https://zakon.rada.gov.ua/laws/show/1556-18#Text</w:t>
      </w:r>
      <w:r w:rsidRPr="00525480">
        <w:rPr>
          <w:b w:val="0"/>
          <w:szCs w:val="28"/>
        </w:rPr>
        <w:t>. (дата звернення: 0</w:t>
      </w:r>
      <w:r>
        <w:rPr>
          <w:b w:val="0"/>
          <w:szCs w:val="28"/>
        </w:rPr>
        <w:t>4</w:t>
      </w:r>
      <w:r w:rsidRPr="00525480">
        <w:rPr>
          <w:b w:val="0"/>
          <w:szCs w:val="28"/>
        </w:rPr>
        <w:t>.12.2020).</w:t>
      </w:r>
    </w:p>
    <w:p w:rsidR="00EA40A4" w:rsidRPr="00EA40A4" w:rsidRDefault="00EA40A4" w:rsidP="00F65B10">
      <w:pPr>
        <w:pStyle w:val="a7"/>
        <w:numPr>
          <w:ilvl w:val="0"/>
          <w:numId w:val="3"/>
        </w:numPr>
        <w:tabs>
          <w:tab w:val="clear" w:pos="720"/>
          <w:tab w:val="num" w:pos="993"/>
        </w:tabs>
        <w:spacing w:line="360" w:lineRule="auto"/>
        <w:ind w:left="0" w:firstLine="567"/>
        <w:jc w:val="both"/>
        <w:rPr>
          <w:sz w:val="28"/>
          <w:szCs w:val="28"/>
        </w:rPr>
      </w:pPr>
      <w:proofErr w:type="spellStart"/>
      <w:r w:rsidRPr="00EA40A4">
        <w:rPr>
          <w:sz w:val="28"/>
          <w:szCs w:val="28"/>
        </w:rPr>
        <w:t>Ступчук</w:t>
      </w:r>
      <w:proofErr w:type="spellEnd"/>
      <w:r w:rsidRPr="00EA40A4">
        <w:rPr>
          <w:sz w:val="28"/>
          <w:szCs w:val="28"/>
        </w:rPr>
        <w:t xml:space="preserve"> С.М. Методичні аспекти викладання економіки у вищих навчальних закладах: зарубіжний досвід. </w:t>
      </w:r>
      <w:r w:rsidRPr="00EA40A4">
        <w:rPr>
          <w:i/>
          <w:sz w:val="28"/>
          <w:szCs w:val="28"/>
        </w:rPr>
        <w:t>Економіка. Управління Інновації.</w:t>
      </w:r>
      <w:r w:rsidRPr="00EA40A4">
        <w:rPr>
          <w:sz w:val="28"/>
          <w:szCs w:val="28"/>
        </w:rPr>
        <w:t xml:space="preserve"> 2014. Вип. 2(12). URL: http://nbuv.gov.ua/ UJRN/eui_2014_2_54 (дата звернення: 03.12.2020). </w:t>
      </w:r>
    </w:p>
    <w:p w:rsidR="00EA40A4" w:rsidRDefault="00EA40A4" w:rsidP="00F65B10">
      <w:pPr>
        <w:pStyle w:val="Textbody"/>
        <w:numPr>
          <w:ilvl w:val="0"/>
          <w:numId w:val="3"/>
        </w:numPr>
        <w:tabs>
          <w:tab w:val="clear" w:pos="720"/>
          <w:tab w:val="num" w:pos="993"/>
        </w:tabs>
        <w:ind w:left="0" w:firstLine="567"/>
        <w:jc w:val="both"/>
        <w:rPr>
          <w:b w:val="0"/>
        </w:rPr>
      </w:pPr>
      <w:r w:rsidRPr="00F1249A">
        <w:rPr>
          <w:b w:val="0"/>
        </w:rPr>
        <w:t>Шевчук</w:t>
      </w:r>
      <w:r w:rsidRPr="00F1249A">
        <w:rPr>
          <w:b w:val="0"/>
          <w:szCs w:val="28"/>
        </w:rPr>
        <w:t xml:space="preserve"> </w:t>
      </w:r>
      <w:r w:rsidRPr="00F1249A">
        <w:rPr>
          <w:b w:val="0"/>
        </w:rPr>
        <w:t>О. Б.</w:t>
      </w:r>
      <w:r>
        <w:t xml:space="preserve"> </w:t>
      </w:r>
      <w:r w:rsidRPr="00F1249A">
        <w:rPr>
          <w:b w:val="0"/>
          <w:szCs w:val="28"/>
        </w:rPr>
        <w:t>Особливості підготовки майбутніх фахівців фінансово-економічного профілю за кордоном</w:t>
      </w:r>
      <w:r>
        <w:rPr>
          <w:b w:val="0"/>
          <w:szCs w:val="28"/>
        </w:rPr>
        <w:t>.</w:t>
      </w:r>
      <w:r w:rsidRPr="00F1249A">
        <w:rPr>
          <w:b w:val="0"/>
          <w:szCs w:val="28"/>
          <w:shd w:val="clear" w:color="auto" w:fill="FFFFFF"/>
          <w:lang w:val="ru-RU"/>
        </w:rPr>
        <w:t xml:space="preserve"> </w:t>
      </w:r>
      <w:r w:rsidRPr="00A21252">
        <w:rPr>
          <w:b w:val="0"/>
          <w:szCs w:val="28"/>
          <w:shd w:val="clear" w:color="auto" w:fill="FFFFFF"/>
          <w:lang w:val="pl-PL"/>
        </w:rPr>
        <w:t>URL</w:t>
      </w:r>
      <w:r w:rsidRPr="00F1249A">
        <w:rPr>
          <w:b w:val="0"/>
          <w:szCs w:val="28"/>
          <w:shd w:val="clear" w:color="auto" w:fill="FFFFFF"/>
          <w:lang w:val="ru-RU"/>
        </w:rPr>
        <w:t xml:space="preserve">: </w:t>
      </w:r>
      <w:r w:rsidRPr="00F1249A">
        <w:rPr>
          <w:b w:val="0"/>
          <w:szCs w:val="28"/>
          <w:shd w:val="clear" w:color="auto" w:fill="FFFFFF"/>
          <w:lang w:val="pl-PL"/>
        </w:rPr>
        <w:t>http</w:t>
      </w:r>
      <w:r w:rsidRPr="00F1249A">
        <w:rPr>
          <w:b w:val="0"/>
          <w:szCs w:val="28"/>
          <w:shd w:val="clear" w:color="auto" w:fill="FFFFFF"/>
          <w:lang w:val="ru-RU"/>
        </w:rPr>
        <w:t>://</w:t>
      </w:r>
      <w:proofErr w:type="spellStart"/>
      <w:r w:rsidRPr="00F1249A">
        <w:rPr>
          <w:b w:val="0"/>
          <w:szCs w:val="28"/>
          <w:shd w:val="clear" w:color="auto" w:fill="FFFFFF"/>
          <w:lang w:val="pl-PL"/>
        </w:rPr>
        <w:t>nvd</w:t>
      </w:r>
      <w:proofErr w:type="spellEnd"/>
      <w:r w:rsidRPr="00F1249A">
        <w:rPr>
          <w:b w:val="0"/>
          <w:szCs w:val="28"/>
          <w:shd w:val="clear" w:color="auto" w:fill="FFFFFF"/>
          <w:lang w:val="ru-RU"/>
        </w:rPr>
        <w:t>.</w:t>
      </w:r>
      <w:proofErr w:type="spellStart"/>
      <w:r w:rsidRPr="00F1249A">
        <w:rPr>
          <w:b w:val="0"/>
          <w:szCs w:val="28"/>
          <w:shd w:val="clear" w:color="auto" w:fill="FFFFFF"/>
          <w:lang w:val="pl-PL"/>
        </w:rPr>
        <w:t>luguniv</w:t>
      </w:r>
      <w:proofErr w:type="spellEnd"/>
      <w:r w:rsidRPr="00F1249A">
        <w:rPr>
          <w:b w:val="0"/>
          <w:szCs w:val="28"/>
          <w:shd w:val="clear" w:color="auto" w:fill="FFFFFF"/>
          <w:lang w:val="ru-RU"/>
        </w:rPr>
        <w:t>.</w:t>
      </w:r>
      <w:proofErr w:type="spellStart"/>
      <w:r w:rsidRPr="00F1249A">
        <w:rPr>
          <w:b w:val="0"/>
          <w:szCs w:val="28"/>
          <w:shd w:val="clear" w:color="auto" w:fill="FFFFFF"/>
          <w:lang w:val="pl-PL"/>
        </w:rPr>
        <w:t>edu</w:t>
      </w:r>
      <w:proofErr w:type="spellEnd"/>
      <w:r w:rsidRPr="00F1249A">
        <w:rPr>
          <w:b w:val="0"/>
          <w:szCs w:val="28"/>
          <w:shd w:val="clear" w:color="auto" w:fill="FFFFFF"/>
          <w:lang w:val="ru-RU"/>
        </w:rPr>
        <w:t>.</w:t>
      </w:r>
      <w:proofErr w:type="spellStart"/>
      <w:r w:rsidRPr="00F1249A">
        <w:rPr>
          <w:b w:val="0"/>
          <w:szCs w:val="28"/>
          <w:shd w:val="clear" w:color="auto" w:fill="FFFFFF"/>
          <w:lang w:val="pl-PL"/>
        </w:rPr>
        <w:t>ua</w:t>
      </w:r>
      <w:proofErr w:type="spellEnd"/>
      <w:r w:rsidRPr="00F1249A">
        <w:rPr>
          <w:b w:val="0"/>
          <w:szCs w:val="28"/>
          <w:shd w:val="clear" w:color="auto" w:fill="FFFFFF"/>
          <w:lang w:val="ru-RU"/>
        </w:rPr>
        <w:t>/</w:t>
      </w:r>
      <w:proofErr w:type="spellStart"/>
      <w:r w:rsidRPr="00F1249A">
        <w:rPr>
          <w:b w:val="0"/>
          <w:szCs w:val="28"/>
          <w:shd w:val="clear" w:color="auto" w:fill="FFFFFF"/>
          <w:lang w:val="pl-PL"/>
        </w:rPr>
        <w:t>archiv</w:t>
      </w:r>
      <w:proofErr w:type="spellEnd"/>
      <w:r w:rsidRPr="00F1249A">
        <w:rPr>
          <w:b w:val="0"/>
          <w:szCs w:val="28"/>
          <w:shd w:val="clear" w:color="auto" w:fill="FFFFFF"/>
          <w:lang w:val="ru-RU"/>
        </w:rPr>
        <w:t>/</w:t>
      </w:r>
      <w:r w:rsidRPr="00F1249A">
        <w:rPr>
          <w:b w:val="0"/>
          <w:szCs w:val="28"/>
          <w:shd w:val="clear" w:color="auto" w:fill="FFFFFF"/>
          <w:lang w:val="pl-PL"/>
        </w:rPr>
        <w:t>NN</w:t>
      </w:r>
      <w:r w:rsidRPr="00F1249A">
        <w:rPr>
          <w:b w:val="0"/>
          <w:szCs w:val="28"/>
          <w:shd w:val="clear" w:color="auto" w:fill="FFFFFF"/>
          <w:lang w:val="ru-RU"/>
        </w:rPr>
        <w:t>23/13</w:t>
      </w:r>
      <w:proofErr w:type="spellStart"/>
      <w:r w:rsidRPr="00F1249A">
        <w:rPr>
          <w:b w:val="0"/>
          <w:szCs w:val="28"/>
          <w:shd w:val="clear" w:color="auto" w:fill="FFFFFF"/>
          <w:lang w:val="pl-PL"/>
        </w:rPr>
        <w:t>sobpzk</w:t>
      </w:r>
      <w:proofErr w:type="spellEnd"/>
      <w:r w:rsidRPr="00F1249A">
        <w:rPr>
          <w:b w:val="0"/>
          <w:szCs w:val="28"/>
          <w:shd w:val="clear" w:color="auto" w:fill="FFFFFF"/>
          <w:lang w:val="ru-RU"/>
        </w:rPr>
        <w:t>.</w:t>
      </w:r>
      <w:r w:rsidRPr="00F1249A">
        <w:rPr>
          <w:b w:val="0"/>
          <w:szCs w:val="28"/>
          <w:shd w:val="clear" w:color="auto" w:fill="FFFFFF"/>
          <w:lang w:val="pl-PL"/>
        </w:rPr>
        <w:t>pdf</w:t>
      </w:r>
      <w:r w:rsidRPr="00F1249A">
        <w:rPr>
          <w:b w:val="0"/>
          <w:szCs w:val="28"/>
          <w:shd w:val="clear" w:color="auto" w:fill="FFFFFF"/>
          <w:lang w:val="ru-RU"/>
        </w:rPr>
        <w:t>. (</w:t>
      </w:r>
      <w:r w:rsidRPr="00A21252">
        <w:rPr>
          <w:b w:val="0"/>
          <w:szCs w:val="28"/>
          <w:shd w:val="clear" w:color="auto" w:fill="FFFFFF"/>
        </w:rPr>
        <w:t>дата звернення: 01.12.2020</w:t>
      </w:r>
      <w:r w:rsidRPr="00F1249A">
        <w:rPr>
          <w:b w:val="0"/>
          <w:szCs w:val="28"/>
          <w:shd w:val="clear" w:color="auto" w:fill="FFFFFF"/>
          <w:lang w:val="ru-RU"/>
        </w:rPr>
        <w:t>)</w:t>
      </w:r>
      <w:r w:rsidRPr="00A21252">
        <w:rPr>
          <w:b w:val="0"/>
          <w:szCs w:val="28"/>
          <w:shd w:val="clear" w:color="auto" w:fill="FFFFFF"/>
        </w:rPr>
        <w:t>.</w:t>
      </w:r>
    </w:p>
    <w:p w:rsidR="00EA40A4" w:rsidRDefault="00EA40A4" w:rsidP="00F65B10">
      <w:pPr>
        <w:pStyle w:val="a7"/>
        <w:numPr>
          <w:ilvl w:val="0"/>
          <w:numId w:val="3"/>
        </w:numPr>
        <w:tabs>
          <w:tab w:val="clear" w:pos="720"/>
          <w:tab w:val="num" w:pos="993"/>
        </w:tabs>
        <w:spacing w:line="360" w:lineRule="auto"/>
        <w:ind w:left="0" w:firstLine="567"/>
        <w:jc w:val="both"/>
        <w:rPr>
          <w:sz w:val="28"/>
          <w:szCs w:val="28"/>
        </w:rPr>
      </w:pPr>
      <w:proofErr w:type="spellStart"/>
      <w:r w:rsidRPr="00EA40A4">
        <w:rPr>
          <w:sz w:val="28"/>
          <w:szCs w:val="28"/>
        </w:rPr>
        <w:t>Becker</w:t>
      </w:r>
      <w:proofErr w:type="spellEnd"/>
      <w:r w:rsidRPr="00EA40A4">
        <w:rPr>
          <w:sz w:val="28"/>
          <w:szCs w:val="28"/>
        </w:rPr>
        <w:t xml:space="preserve"> W.E. </w:t>
      </w:r>
      <w:proofErr w:type="spellStart"/>
      <w:r w:rsidRPr="00EA40A4">
        <w:rPr>
          <w:sz w:val="28"/>
          <w:szCs w:val="28"/>
        </w:rPr>
        <w:t>Teaching</w:t>
      </w:r>
      <w:proofErr w:type="spellEnd"/>
      <w:r w:rsidRPr="00EA40A4">
        <w:rPr>
          <w:sz w:val="28"/>
          <w:szCs w:val="28"/>
        </w:rPr>
        <w:t xml:space="preserve"> </w:t>
      </w:r>
      <w:proofErr w:type="spellStart"/>
      <w:r w:rsidRPr="00EA40A4">
        <w:rPr>
          <w:sz w:val="28"/>
          <w:szCs w:val="28"/>
        </w:rPr>
        <w:t>Economics</w:t>
      </w:r>
      <w:proofErr w:type="spellEnd"/>
      <w:r w:rsidRPr="00EA40A4">
        <w:rPr>
          <w:sz w:val="28"/>
          <w:szCs w:val="28"/>
        </w:rPr>
        <w:t xml:space="preserve"> </w:t>
      </w:r>
      <w:proofErr w:type="spellStart"/>
      <w:r w:rsidRPr="00EA40A4">
        <w:rPr>
          <w:sz w:val="28"/>
          <w:szCs w:val="28"/>
        </w:rPr>
        <w:t>at</w:t>
      </w:r>
      <w:proofErr w:type="spellEnd"/>
      <w:r w:rsidRPr="00EA40A4">
        <w:rPr>
          <w:sz w:val="28"/>
          <w:szCs w:val="28"/>
        </w:rPr>
        <w:t xml:space="preserve"> </w:t>
      </w:r>
      <w:proofErr w:type="spellStart"/>
      <w:r w:rsidRPr="00EA40A4">
        <w:rPr>
          <w:sz w:val="28"/>
          <w:szCs w:val="28"/>
        </w:rPr>
        <w:t>the</w:t>
      </w:r>
      <w:proofErr w:type="spellEnd"/>
      <w:r w:rsidRPr="00EA40A4">
        <w:rPr>
          <w:sz w:val="28"/>
          <w:szCs w:val="28"/>
        </w:rPr>
        <w:t xml:space="preserve"> </w:t>
      </w:r>
      <w:proofErr w:type="spellStart"/>
      <w:r w:rsidRPr="00EA40A4">
        <w:rPr>
          <w:sz w:val="28"/>
          <w:szCs w:val="28"/>
        </w:rPr>
        <w:t>Start</w:t>
      </w:r>
      <w:proofErr w:type="spellEnd"/>
      <w:r w:rsidRPr="00EA40A4">
        <w:rPr>
          <w:sz w:val="28"/>
          <w:szCs w:val="28"/>
        </w:rPr>
        <w:t xml:space="preserve"> </w:t>
      </w:r>
      <w:proofErr w:type="spellStart"/>
      <w:r w:rsidRPr="00EA40A4">
        <w:rPr>
          <w:sz w:val="28"/>
          <w:szCs w:val="28"/>
        </w:rPr>
        <w:t>of</w:t>
      </w:r>
      <w:proofErr w:type="spellEnd"/>
      <w:r w:rsidRPr="00EA40A4">
        <w:rPr>
          <w:sz w:val="28"/>
          <w:szCs w:val="28"/>
        </w:rPr>
        <w:t xml:space="preserve"> </w:t>
      </w:r>
      <w:proofErr w:type="spellStart"/>
      <w:r w:rsidRPr="00EA40A4">
        <w:rPr>
          <w:sz w:val="28"/>
          <w:szCs w:val="28"/>
        </w:rPr>
        <w:t>the</w:t>
      </w:r>
      <w:proofErr w:type="spellEnd"/>
      <w:r w:rsidRPr="00EA40A4">
        <w:rPr>
          <w:sz w:val="28"/>
          <w:szCs w:val="28"/>
        </w:rPr>
        <w:t xml:space="preserve"> 21st </w:t>
      </w:r>
      <w:proofErr w:type="spellStart"/>
      <w:r w:rsidRPr="00EA40A4">
        <w:rPr>
          <w:sz w:val="28"/>
          <w:szCs w:val="28"/>
        </w:rPr>
        <w:t>Century</w:t>
      </w:r>
      <w:proofErr w:type="spellEnd"/>
      <w:r w:rsidRPr="00EA40A4">
        <w:rPr>
          <w:sz w:val="28"/>
          <w:szCs w:val="28"/>
        </w:rPr>
        <w:t xml:space="preserve">: </w:t>
      </w:r>
      <w:proofErr w:type="spellStart"/>
      <w:r w:rsidRPr="00EA40A4">
        <w:rPr>
          <w:sz w:val="28"/>
          <w:szCs w:val="28"/>
        </w:rPr>
        <w:t>Still</w:t>
      </w:r>
      <w:proofErr w:type="spellEnd"/>
      <w:r w:rsidRPr="00EA40A4">
        <w:rPr>
          <w:sz w:val="28"/>
          <w:szCs w:val="28"/>
        </w:rPr>
        <w:t xml:space="preserve"> Chalk-and-Talk. URL: http://www.deepdyve.com/lp/americaneconomic-association/teaching-economics-at-the-start-ofthe-21st-century-still-chalk-and-LVVYpRfWZM (дата звернення: 03.12.2020). </w:t>
      </w:r>
    </w:p>
    <w:p w:rsidR="00EA40A4" w:rsidRPr="00F51D4A" w:rsidRDefault="00EA40A4" w:rsidP="00F65B10">
      <w:pPr>
        <w:pStyle w:val="Textbody"/>
        <w:numPr>
          <w:ilvl w:val="0"/>
          <w:numId w:val="3"/>
        </w:numPr>
        <w:tabs>
          <w:tab w:val="num" w:pos="993"/>
        </w:tabs>
        <w:ind w:left="0" w:firstLine="567"/>
        <w:jc w:val="both"/>
        <w:rPr>
          <w:b w:val="0"/>
          <w:szCs w:val="28"/>
        </w:rPr>
      </w:pPr>
      <w:proofErr w:type="spellStart"/>
      <w:r w:rsidRPr="00F51D4A">
        <w:rPr>
          <w:b w:val="0"/>
          <w:szCs w:val="28"/>
        </w:rPr>
        <w:t>Enseignement</w:t>
      </w:r>
      <w:proofErr w:type="spellEnd"/>
      <w:r w:rsidRPr="00F51D4A">
        <w:rPr>
          <w:b w:val="0"/>
          <w:szCs w:val="28"/>
        </w:rPr>
        <w:t xml:space="preserve"> </w:t>
      </w:r>
      <w:proofErr w:type="spellStart"/>
      <w:r w:rsidRPr="00F51D4A">
        <w:rPr>
          <w:b w:val="0"/>
          <w:szCs w:val="28"/>
        </w:rPr>
        <w:t>supérieuren</w:t>
      </w:r>
      <w:proofErr w:type="spellEnd"/>
      <w:r w:rsidRPr="00F51D4A">
        <w:rPr>
          <w:b w:val="0"/>
          <w:szCs w:val="28"/>
        </w:rPr>
        <w:t xml:space="preserve"> </w:t>
      </w:r>
      <w:proofErr w:type="spellStart"/>
      <w:r w:rsidRPr="00F51D4A">
        <w:rPr>
          <w:b w:val="0"/>
          <w:szCs w:val="28"/>
        </w:rPr>
        <w:t>France</w:t>
      </w:r>
      <w:proofErr w:type="spellEnd"/>
      <w:r w:rsidRPr="00F51D4A">
        <w:rPr>
          <w:b w:val="0"/>
          <w:szCs w:val="28"/>
        </w:rPr>
        <w:t xml:space="preserve">. </w:t>
      </w:r>
      <w:proofErr w:type="spellStart"/>
      <w:r w:rsidRPr="00F51D4A">
        <w:rPr>
          <w:b w:val="0"/>
          <w:szCs w:val="28"/>
        </w:rPr>
        <w:t>Collection</w:t>
      </w:r>
      <w:proofErr w:type="spellEnd"/>
      <w:r w:rsidRPr="00F51D4A">
        <w:rPr>
          <w:b w:val="0"/>
          <w:szCs w:val="28"/>
        </w:rPr>
        <w:t xml:space="preserve"> franco-russe </w:t>
      </w:r>
      <w:proofErr w:type="spellStart"/>
      <w:r w:rsidRPr="00F51D4A">
        <w:rPr>
          <w:b w:val="0"/>
          <w:szCs w:val="28"/>
        </w:rPr>
        <w:t>dedocuments</w:t>
      </w:r>
      <w:proofErr w:type="spellEnd"/>
      <w:r w:rsidRPr="00F51D4A">
        <w:rPr>
          <w:b w:val="0"/>
          <w:szCs w:val="28"/>
        </w:rPr>
        <w:t xml:space="preserve"> </w:t>
      </w:r>
      <w:proofErr w:type="spellStart"/>
      <w:r w:rsidRPr="00F51D4A">
        <w:rPr>
          <w:b w:val="0"/>
          <w:szCs w:val="28"/>
        </w:rPr>
        <w:t>ďinformation</w:t>
      </w:r>
      <w:proofErr w:type="spellEnd"/>
      <w:r w:rsidRPr="00F51D4A">
        <w:rPr>
          <w:b w:val="0"/>
          <w:szCs w:val="28"/>
        </w:rPr>
        <w:t xml:space="preserve">. </w:t>
      </w:r>
      <w:proofErr w:type="spellStart"/>
      <w:r w:rsidRPr="00F51D4A">
        <w:rPr>
          <w:b w:val="0"/>
          <w:szCs w:val="28"/>
        </w:rPr>
        <w:t>Ambassadede</w:t>
      </w:r>
      <w:proofErr w:type="spellEnd"/>
      <w:r w:rsidRPr="00F51D4A">
        <w:rPr>
          <w:b w:val="0"/>
          <w:szCs w:val="28"/>
        </w:rPr>
        <w:t xml:space="preserve"> </w:t>
      </w:r>
      <w:proofErr w:type="spellStart"/>
      <w:r w:rsidRPr="00F51D4A">
        <w:rPr>
          <w:b w:val="0"/>
          <w:szCs w:val="28"/>
        </w:rPr>
        <w:t>France</w:t>
      </w:r>
      <w:proofErr w:type="spellEnd"/>
      <w:r w:rsidRPr="00F51D4A">
        <w:rPr>
          <w:b w:val="0"/>
          <w:szCs w:val="28"/>
        </w:rPr>
        <w:t xml:space="preserve"> à </w:t>
      </w:r>
      <w:proofErr w:type="spellStart"/>
      <w:r w:rsidRPr="00F51D4A">
        <w:rPr>
          <w:b w:val="0"/>
          <w:szCs w:val="28"/>
        </w:rPr>
        <w:t>Moscou</w:t>
      </w:r>
      <w:proofErr w:type="spellEnd"/>
      <w:r w:rsidRPr="00F51D4A">
        <w:rPr>
          <w:b w:val="0"/>
          <w:szCs w:val="28"/>
        </w:rPr>
        <w:t xml:space="preserve">. </w:t>
      </w:r>
      <w:proofErr w:type="spellStart"/>
      <w:r w:rsidRPr="00F51D4A">
        <w:rPr>
          <w:b w:val="0"/>
          <w:szCs w:val="28"/>
        </w:rPr>
        <w:t>Paris</w:t>
      </w:r>
      <w:proofErr w:type="spellEnd"/>
      <w:r w:rsidRPr="00F51D4A">
        <w:rPr>
          <w:b w:val="0"/>
          <w:szCs w:val="28"/>
        </w:rPr>
        <w:t>, 2000. Р. 5-41.</w:t>
      </w:r>
    </w:p>
    <w:p w:rsidR="00EA40A4" w:rsidRPr="00EA40A4" w:rsidRDefault="00EA40A4" w:rsidP="00F65B10">
      <w:pPr>
        <w:pStyle w:val="Textbody"/>
        <w:numPr>
          <w:ilvl w:val="0"/>
          <w:numId w:val="3"/>
        </w:numPr>
        <w:tabs>
          <w:tab w:val="clear" w:pos="720"/>
          <w:tab w:val="num" w:pos="993"/>
        </w:tabs>
        <w:ind w:left="0" w:firstLine="567"/>
        <w:jc w:val="both"/>
        <w:rPr>
          <w:b w:val="0"/>
          <w:szCs w:val="28"/>
        </w:rPr>
      </w:pPr>
      <w:proofErr w:type="spellStart"/>
      <w:r w:rsidRPr="00EA40A4">
        <w:rPr>
          <w:b w:val="0"/>
        </w:rPr>
        <w:t>Giorgdze</w:t>
      </w:r>
      <w:proofErr w:type="spellEnd"/>
      <w:r w:rsidRPr="00EA40A4">
        <w:rPr>
          <w:b w:val="0"/>
        </w:rPr>
        <w:t xml:space="preserve">, M., </w:t>
      </w:r>
      <w:proofErr w:type="spellStart"/>
      <w:r w:rsidRPr="00EA40A4">
        <w:rPr>
          <w:b w:val="0"/>
        </w:rPr>
        <w:t>Ggebuadze</w:t>
      </w:r>
      <w:proofErr w:type="spellEnd"/>
      <w:r w:rsidRPr="00EA40A4">
        <w:rPr>
          <w:b w:val="0"/>
        </w:rPr>
        <w:t xml:space="preserve"> M. (2017). </w:t>
      </w:r>
      <w:proofErr w:type="spellStart"/>
      <w:r w:rsidRPr="00EA40A4">
        <w:rPr>
          <w:b w:val="0"/>
        </w:rPr>
        <w:t>Interactive</w:t>
      </w:r>
      <w:proofErr w:type="spellEnd"/>
      <w:r w:rsidRPr="00EA40A4">
        <w:rPr>
          <w:b w:val="0"/>
        </w:rPr>
        <w:t xml:space="preserve"> </w:t>
      </w:r>
      <w:proofErr w:type="spellStart"/>
      <w:r w:rsidRPr="00EA40A4">
        <w:rPr>
          <w:b w:val="0"/>
        </w:rPr>
        <w:t>Teaching</w:t>
      </w:r>
      <w:proofErr w:type="spellEnd"/>
      <w:r w:rsidRPr="00EA40A4">
        <w:rPr>
          <w:b w:val="0"/>
        </w:rPr>
        <w:t xml:space="preserve"> </w:t>
      </w:r>
      <w:proofErr w:type="spellStart"/>
      <w:r w:rsidRPr="00EA40A4">
        <w:rPr>
          <w:b w:val="0"/>
        </w:rPr>
        <w:t>Vethods</w:t>
      </w:r>
      <w:proofErr w:type="spellEnd"/>
      <w:r w:rsidRPr="00EA40A4">
        <w:rPr>
          <w:b w:val="0"/>
        </w:rPr>
        <w:t xml:space="preserve">: </w:t>
      </w:r>
      <w:proofErr w:type="spellStart"/>
      <w:r w:rsidRPr="00EA40A4">
        <w:rPr>
          <w:b w:val="0"/>
        </w:rPr>
        <w:t>Chsllemges</w:t>
      </w:r>
      <w:proofErr w:type="spellEnd"/>
      <w:r w:rsidRPr="00EA40A4">
        <w:rPr>
          <w:b w:val="0"/>
        </w:rPr>
        <w:t xml:space="preserve"> </w:t>
      </w:r>
      <w:proofErr w:type="spellStart"/>
      <w:r w:rsidRPr="00EA40A4">
        <w:rPr>
          <w:b w:val="0"/>
        </w:rPr>
        <w:t>and</w:t>
      </w:r>
      <w:proofErr w:type="spellEnd"/>
      <w:r w:rsidRPr="00EA40A4">
        <w:rPr>
          <w:b w:val="0"/>
        </w:rPr>
        <w:t xml:space="preserve"> </w:t>
      </w:r>
      <w:proofErr w:type="spellStart"/>
      <w:r w:rsidRPr="00EA40A4">
        <w:rPr>
          <w:b w:val="0"/>
        </w:rPr>
        <w:t>Perspectives</w:t>
      </w:r>
      <w:proofErr w:type="spellEnd"/>
      <w:r w:rsidRPr="00EA40A4">
        <w:rPr>
          <w:b w:val="0"/>
        </w:rPr>
        <w:t xml:space="preserve">. IJAEDU - </w:t>
      </w:r>
      <w:proofErr w:type="spellStart"/>
      <w:r w:rsidRPr="00EA40A4">
        <w:rPr>
          <w:b w:val="0"/>
        </w:rPr>
        <w:t>International</w:t>
      </w:r>
      <w:proofErr w:type="spellEnd"/>
      <w:r w:rsidRPr="00EA40A4">
        <w:rPr>
          <w:b w:val="0"/>
        </w:rPr>
        <w:t xml:space="preserve"> E-Journal </w:t>
      </w:r>
      <w:proofErr w:type="spellStart"/>
      <w:r w:rsidRPr="00EA40A4">
        <w:rPr>
          <w:b w:val="0"/>
        </w:rPr>
        <w:t>of</w:t>
      </w:r>
      <w:proofErr w:type="spellEnd"/>
      <w:r w:rsidRPr="00EA40A4">
        <w:rPr>
          <w:b w:val="0"/>
        </w:rPr>
        <w:t xml:space="preserve"> </w:t>
      </w:r>
      <w:proofErr w:type="spellStart"/>
      <w:r w:rsidRPr="00EA40A4">
        <w:rPr>
          <w:b w:val="0"/>
        </w:rPr>
        <w:t>Advances</w:t>
      </w:r>
      <w:proofErr w:type="spellEnd"/>
      <w:r w:rsidRPr="00EA40A4">
        <w:rPr>
          <w:b w:val="0"/>
        </w:rPr>
        <w:t xml:space="preserve"> </w:t>
      </w:r>
      <w:proofErr w:type="spellStart"/>
      <w:r w:rsidRPr="00EA40A4">
        <w:rPr>
          <w:b w:val="0"/>
        </w:rPr>
        <w:t>in</w:t>
      </w:r>
      <w:proofErr w:type="spellEnd"/>
      <w:r w:rsidRPr="00EA40A4">
        <w:rPr>
          <w:b w:val="0"/>
        </w:rPr>
        <w:t xml:space="preserve"> </w:t>
      </w:r>
      <w:proofErr w:type="spellStart"/>
      <w:r w:rsidRPr="00EA40A4">
        <w:rPr>
          <w:b w:val="0"/>
        </w:rPr>
        <w:t>Education</w:t>
      </w:r>
      <w:proofErr w:type="spellEnd"/>
      <w:r w:rsidRPr="00EA40A4">
        <w:rPr>
          <w:b w:val="0"/>
        </w:rPr>
        <w:t xml:space="preserve">, </w:t>
      </w:r>
      <w:proofErr w:type="spellStart"/>
      <w:r w:rsidRPr="00EA40A4">
        <w:rPr>
          <w:b w:val="0"/>
        </w:rPr>
        <w:t>Vol</w:t>
      </w:r>
      <w:proofErr w:type="spellEnd"/>
      <w:r w:rsidRPr="00EA40A4">
        <w:rPr>
          <w:b w:val="0"/>
        </w:rPr>
        <w:t xml:space="preserve">. III, </w:t>
      </w:r>
      <w:proofErr w:type="spellStart"/>
      <w:r w:rsidRPr="00EA40A4">
        <w:rPr>
          <w:b w:val="0"/>
        </w:rPr>
        <w:t>Issue</w:t>
      </w:r>
      <w:proofErr w:type="spellEnd"/>
      <w:r w:rsidRPr="00EA40A4">
        <w:rPr>
          <w:b w:val="0"/>
        </w:rPr>
        <w:t xml:space="preserve"> 9.</w:t>
      </w:r>
    </w:p>
    <w:sectPr w:rsidR="00EA40A4" w:rsidRPr="00EA40A4">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FB" w:rsidRDefault="009C23FB">
      <w:r>
        <w:separator/>
      </w:r>
    </w:p>
  </w:endnote>
  <w:endnote w:type="continuationSeparator" w:id="0">
    <w:p w:rsidR="009C23FB" w:rsidRDefault="009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FB" w:rsidRDefault="009C23FB">
      <w:r>
        <w:separator/>
      </w:r>
    </w:p>
  </w:footnote>
  <w:footnote w:type="continuationSeparator" w:id="0">
    <w:p w:rsidR="009C23FB" w:rsidRDefault="009C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503327"/>
      <w:docPartObj>
        <w:docPartGallery w:val="Page Numbers (Top of Page)"/>
        <w:docPartUnique/>
      </w:docPartObj>
    </w:sdtPr>
    <w:sdtEndPr/>
    <w:sdtContent>
      <w:p w:rsidR="009C23FB" w:rsidRDefault="009C23FB">
        <w:pPr>
          <w:pStyle w:val="a9"/>
          <w:jc w:val="right"/>
        </w:pPr>
        <w:r>
          <w:fldChar w:fldCharType="begin"/>
        </w:r>
        <w:r>
          <w:instrText>PAGE   \* MERGEFORMAT</w:instrText>
        </w:r>
        <w:r>
          <w:fldChar w:fldCharType="separate"/>
        </w:r>
        <w:r w:rsidR="003364BE">
          <w:rPr>
            <w:noProof/>
          </w:rPr>
          <w:t>25</w:t>
        </w:r>
        <w:r>
          <w:fldChar w:fldCharType="end"/>
        </w:r>
      </w:p>
    </w:sdtContent>
  </w:sdt>
  <w:p w:rsidR="009C23FB" w:rsidRDefault="009C23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0F6"/>
    <w:multiLevelType w:val="hybridMultilevel"/>
    <w:tmpl w:val="6BF066BE"/>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AF730B5"/>
    <w:multiLevelType w:val="multilevel"/>
    <w:tmpl w:val="933E5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D1020C"/>
    <w:multiLevelType w:val="hybridMultilevel"/>
    <w:tmpl w:val="4AE6D9B4"/>
    <w:lvl w:ilvl="0" w:tplc="2500CAF6">
      <w:numFmt w:val="bullet"/>
      <w:lvlText w:val="-"/>
      <w:lvlJc w:val="left"/>
      <w:pPr>
        <w:ind w:left="2007" w:hanging="360"/>
      </w:pPr>
      <w:rPr>
        <w:rFonts w:ascii="Times New Roman" w:eastAsia="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3">
    <w:nsid w:val="320F3927"/>
    <w:multiLevelType w:val="hybridMultilevel"/>
    <w:tmpl w:val="8012D9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BE0A7E"/>
    <w:multiLevelType w:val="hybridMultilevel"/>
    <w:tmpl w:val="5A002384"/>
    <w:lvl w:ilvl="0" w:tplc="2500CAF6">
      <w:numFmt w:val="bullet"/>
      <w:lvlText w:val="-"/>
      <w:lvlJc w:val="left"/>
      <w:pPr>
        <w:ind w:left="2007" w:hanging="360"/>
      </w:pPr>
      <w:rPr>
        <w:rFonts w:ascii="Times New Roman" w:eastAsia="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5">
    <w:nsid w:val="457E42EC"/>
    <w:multiLevelType w:val="hybridMultilevel"/>
    <w:tmpl w:val="1528F926"/>
    <w:lvl w:ilvl="0" w:tplc="2500CAF6">
      <w:numFmt w:val="bullet"/>
      <w:lvlText w:val="-"/>
      <w:lvlJc w:val="left"/>
      <w:pPr>
        <w:ind w:left="1287" w:hanging="360"/>
      </w:pPr>
      <w:rPr>
        <w:rFonts w:ascii="Times New Roman" w:eastAsia="Times New Roman" w:hAnsi="Times New Roman" w:cs="Times New Roman" w:hint="default"/>
      </w:rPr>
    </w:lvl>
    <w:lvl w:ilvl="1" w:tplc="2500CAF6">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45D77ABA"/>
    <w:multiLevelType w:val="hybridMultilevel"/>
    <w:tmpl w:val="979EFA34"/>
    <w:lvl w:ilvl="0" w:tplc="8FD092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63FF7CC8"/>
    <w:multiLevelType w:val="hybridMultilevel"/>
    <w:tmpl w:val="5AA4A70E"/>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6DDC5959"/>
    <w:multiLevelType w:val="hybridMultilevel"/>
    <w:tmpl w:val="D556E922"/>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70AA68A8"/>
    <w:multiLevelType w:val="hybridMultilevel"/>
    <w:tmpl w:val="6144EBE2"/>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73B703C5"/>
    <w:multiLevelType w:val="hybridMultilevel"/>
    <w:tmpl w:val="32ECF1BC"/>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2"/>
  </w:num>
  <w:num w:numId="8">
    <w:abstractNumId w:val="4"/>
  </w:num>
  <w:num w:numId="9">
    <w:abstractNumId w:val="5"/>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02"/>
    <w:rsid w:val="00012D20"/>
    <w:rsid w:val="000607DB"/>
    <w:rsid w:val="00067BCF"/>
    <w:rsid w:val="00090A4A"/>
    <w:rsid w:val="000B027E"/>
    <w:rsid w:val="000C1085"/>
    <w:rsid w:val="0016580C"/>
    <w:rsid w:val="00185CEA"/>
    <w:rsid w:val="001933E3"/>
    <w:rsid w:val="001C5684"/>
    <w:rsid w:val="00244025"/>
    <w:rsid w:val="00246C2C"/>
    <w:rsid w:val="0028092A"/>
    <w:rsid w:val="002C2C5C"/>
    <w:rsid w:val="002D6B4E"/>
    <w:rsid w:val="002E0228"/>
    <w:rsid w:val="00321CE0"/>
    <w:rsid w:val="003364BE"/>
    <w:rsid w:val="0039082A"/>
    <w:rsid w:val="003D74F6"/>
    <w:rsid w:val="003E1C14"/>
    <w:rsid w:val="00453568"/>
    <w:rsid w:val="00456F4C"/>
    <w:rsid w:val="00467775"/>
    <w:rsid w:val="00480D17"/>
    <w:rsid w:val="004B2EBE"/>
    <w:rsid w:val="004B3D62"/>
    <w:rsid w:val="004B3FBD"/>
    <w:rsid w:val="004C0DB2"/>
    <w:rsid w:val="004F234E"/>
    <w:rsid w:val="00526B3A"/>
    <w:rsid w:val="00591AC1"/>
    <w:rsid w:val="00620335"/>
    <w:rsid w:val="00636F60"/>
    <w:rsid w:val="0066663E"/>
    <w:rsid w:val="006E586D"/>
    <w:rsid w:val="006F0D98"/>
    <w:rsid w:val="00720CE8"/>
    <w:rsid w:val="0072747F"/>
    <w:rsid w:val="007704B2"/>
    <w:rsid w:val="007E428C"/>
    <w:rsid w:val="00850E43"/>
    <w:rsid w:val="00897550"/>
    <w:rsid w:val="008B10FD"/>
    <w:rsid w:val="00954502"/>
    <w:rsid w:val="009613BA"/>
    <w:rsid w:val="009948C3"/>
    <w:rsid w:val="009B73C5"/>
    <w:rsid w:val="009C23FB"/>
    <w:rsid w:val="00A21252"/>
    <w:rsid w:val="00A3386D"/>
    <w:rsid w:val="00A42BA6"/>
    <w:rsid w:val="00A4308A"/>
    <w:rsid w:val="00A86EBE"/>
    <w:rsid w:val="00AA1D68"/>
    <w:rsid w:val="00AD5405"/>
    <w:rsid w:val="00B103B8"/>
    <w:rsid w:val="00B23513"/>
    <w:rsid w:val="00B43C47"/>
    <w:rsid w:val="00B509FA"/>
    <w:rsid w:val="00C345A9"/>
    <w:rsid w:val="00C40DD8"/>
    <w:rsid w:val="00C4423B"/>
    <w:rsid w:val="00C956FA"/>
    <w:rsid w:val="00CE27B0"/>
    <w:rsid w:val="00DC6950"/>
    <w:rsid w:val="00DC69AF"/>
    <w:rsid w:val="00DF0AF8"/>
    <w:rsid w:val="00E15C72"/>
    <w:rsid w:val="00E24506"/>
    <w:rsid w:val="00E2486A"/>
    <w:rsid w:val="00E42646"/>
    <w:rsid w:val="00E532A0"/>
    <w:rsid w:val="00E91399"/>
    <w:rsid w:val="00EA40A4"/>
    <w:rsid w:val="00EA6627"/>
    <w:rsid w:val="00ED1EC4"/>
    <w:rsid w:val="00ED7C43"/>
    <w:rsid w:val="00EF34EF"/>
    <w:rsid w:val="00F1249A"/>
    <w:rsid w:val="00F479CB"/>
    <w:rsid w:val="00F51D4A"/>
    <w:rsid w:val="00F65B10"/>
    <w:rsid w:val="00F921A9"/>
    <w:rsid w:val="00FC3770"/>
    <w:rsid w:val="00FC54F9"/>
    <w:rsid w:val="00FD00BC"/>
    <w:rsid w:val="00FF4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4502"/>
    <w:pPr>
      <w:spacing w:line="360" w:lineRule="auto"/>
      <w:jc w:val="center"/>
    </w:pPr>
    <w:rPr>
      <w:b/>
      <w:bCs/>
      <w:sz w:val="28"/>
    </w:rPr>
  </w:style>
  <w:style w:type="character" w:customStyle="1" w:styleId="a4">
    <w:name w:val="Назва Знак"/>
    <w:basedOn w:val="a0"/>
    <w:link w:val="a3"/>
    <w:rsid w:val="00954502"/>
    <w:rPr>
      <w:rFonts w:ascii="Times New Roman" w:eastAsia="Times New Roman" w:hAnsi="Times New Roman" w:cs="Times New Roman"/>
      <w:b/>
      <w:bCs/>
      <w:sz w:val="28"/>
      <w:szCs w:val="24"/>
      <w:lang w:eastAsia="ru-RU"/>
    </w:rPr>
  </w:style>
  <w:style w:type="paragraph" w:styleId="a5">
    <w:name w:val="Body Text"/>
    <w:basedOn w:val="a"/>
    <w:link w:val="a6"/>
    <w:rsid w:val="00954502"/>
    <w:pPr>
      <w:spacing w:line="360" w:lineRule="auto"/>
      <w:jc w:val="center"/>
    </w:pPr>
    <w:rPr>
      <w:b/>
      <w:sz w:val="28"/>
    </w:rPr>
  </w:style>
  <w:style w:type="character" w:customStyle="1" w:styleId="a6">
    <w:name w:val="Основний текст Знак"/>
    <w:basedOn w:val="a0"/>
    <w:link w:val="a5"/>
    <w:rsid w:val="00954502"/>
    <w:rPr>
      <w:rFonts w:ascii="Times New Roman" w:eastAsia="Times New Roman" w:hAnsi="Times New Roman" w:cs="Times New Roman"/>
      <w:b/>
      <w:sz w:val="28"/>
      <w:szCs w:val="24"/>
      <w:lang w:eastAsia="ru-RU"/>
    </w:rPr>
  </w:style>
  <w:style w:type="paragraph" w:styleId="3">
    <w:name w:val="Body Text 3"/>
    <w:basedOn w:val="a"/>
    <w:link w:val="30"/>
    <w:rsid w:val="00954502"/>
    <w:pPr>
      <w:jc w:val="center"/>
    </w:pPr>
    <w:rPr>
      <w:sz w:val="28"/>
    </w:rPr>
  </w:style>
  <w:style w:type="character" w:customStyle="1" w:styleId="30">
    <w:name w:val="Основний текст 3 Знак"/>
    <w:basedOn w:val="a0"/>
    <w:link w:val="3"/>
    <w:rsid w:val="00954502"/>
    <w:rPr>
      <w:rFonts w:ascii="Times New Roman" w:eastAsia="Times New Roman" w:hAnsi="Times New Roman" w:cs="Times New Roman"/>
      <w:sz w:val="28"/>
      <w:szCs w:val="24"/>
      <w:lang w:eastAsia="ru-RU"/>
    </w:rPr>
  </w:style>
  <w:style w:type="paragraph" w:customStyle="1" w:styleId="Textbody">
    <w:name w:val="Text body"/>
    <w:basedOn w:val="a"/>
    <w:rsid w:val="00954502"/>
    <w:pPr>
      <w:suppressAutoHyphens/>
      <w:autoSpaceDN w:val="0"/>
      <w:spacing w:line="360" w:lineRule="auto"/>
      <w:jc w:val="center"/>
      <w:textAlignment w:val="baseline"/>
    </w:pPr>
    <w:rPr>
      <w:b/>
      <w:kern w:val="3"/>
      <w:sz w:val="28"/>
    </w:rPr>
  </w:style>
  <w:style w:type="paragraph" w:styleId="a7">
    <w:name w:val="List Paragraph"/>
    <w:basedOn w:val="a"/>
    <w:uiPriority w:val="34"/>
    <w:qFormat/>
    <w:rsid w:val="00954502"/>
    <w:pPr>
      <w:ind w:left="720"/>
      <w:contextualSpacing/>
    </w:pPr>
  </w:style>
  <w:style w:type="paragraph" w:customStyle="1" w:styleId="Standard">
    <w:name w:val="Standard"/>
    <w:rsid w:val="0095450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8">
    <w:name w:val="Hyperlink"/>
    <w:basedOn w:val="a0"/>
    <w:uiPriority w:val="99"/>
    <w:unhideWhenUsed/>
    <w:rsid w:val="00954502"/>
    <w:rPr>
      <w:color w:val="0000FF"/>
      <w:u w:val="single"/>
    </w:rPr>
  </w:style>
  <w:style w:type="paragraph" w:styleId="a9">
    <w:name w:val="header"/>
    <w:basedOn w:val="a"/>
    <w:link w:val="aa"/>
    <w:uiPriority w:val="99"/>
    <w:unhideWhenUsed/>
    <w:rsid w:val="00954502"/>
    <w:pPr>
      <w:tabs>
        <w:tab w:val="center" w:pos="4819"/>
        <w:tab w:val="right" w:pos="9639"/>
      </w:tabs>
    </w:pPr>
  </w:style>
  <w:style w:type="character" w:customStyle="1" w:styleId="aa">
    <w:name w:val="Верхній колонтитул Знак"/>
    <w:basedOn w:val="a0"/>
    <w:link w:val="a9"/>
    <w:uiPriority w:val="99"/>
    <w:rsid w:val="009545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4502"/>
    <w:pPr>
      <w:tabs>
        <w:tab w:val="center" w:pos="4819"/>
        <w:tab w:val="right" w:pos="9639"/>
      </w:tabs>
    </w:pPr>
  </w:style>
  <w:style w:type="character" w:customStyle="1" w:styleId="ac">
    <w:name w:val="Нижній колонтитул Знак"/>
    <w:basedOn w:val="a0"/>
    <w:link w:val="ab"/>
    <w:uiPriority w:val="99"/>
    <w:rsid w:val="00954502"/>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954502"/>
    <w:pPr>
      <w:spacing w:before="100" w:beforeAutospacing="1" w:after="100" w:afterAutospacing="1"/>
    </w:pPr>
    <w:rPr>
      <w:lang w:eastAsia="uk-UA"/>
    </w:rPr>
  </w:style>
  <w:style w:type="paragraph" w:styleId="HTML">
    <w:name w:val="HTML Preformatted"/>
    <w:basedOn w:val="a"/>
    <w:link w:val="HTML0"/>
    <w:uiPriority w:val="99"/>
    <w:semiHidden/>
    <w:unhideWhenUsed/>
    <w:rsid w:val="0095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954502"/>
    <w:rPr>
      <w:rFonts w:ascii="Courier New" w:eastAsia="Times New Roman" w:hAnsi="Courier New" w:cs="Courier New"/>
      <w:sz w:val="20"/>
      <w:szCs w:val="20"/>
      <w:lang w:eastAsia="uk-UA"/>
    </w:rPr>
  </w:style>
  <w:style w:type="character" w:styleId="ae">
    <w:name w:val="Strong"/>
    <w:basedOn w:val="a0"/>
    <w:uiPriority w:val="22"/>
    <w:qFormat/>
    <w:rsid w:val="00954502"/>
    <w:rPr>
      <w:b/>
      <w:bCs/>
    </w:rPr>
  </w:style>
  <w:style w:type="character" w:styleId="af">
    <w:name w:val="annotation reference"/>
    <w:basedOn w:val="a0"/>
    <w:uiPriority w:val="99"/>
    <w:semiHidden/>
    <w:unhideWhenUsed/>
    <w:rsid w:val="00954502"/>
    <w:rPr>
      <w:sz w:val="16"/>
      <w:szCs w:val="16"/>
    </w:rPr>
  </w:style>
  <w:style w:type="paragraph" w:styleId="af0">
    <w:name w:val="annotation text"/>
    <w:basedOn w:val="a"/>
    <w:link w:val="af1"/>
    <w:uiPriority w:val="99"/>
    <w:semiHidden/>
    <w:unhideWhenUsed/>
    <w:rsid w:val="00954502"/>
    <w:rPr>
      <w:sz w:val="20"/>
      <w:szCs w:val="20"/>
    </w:rPr>
  </w:style>
  <w:style w:type="character" w:customStyle="1" w:styleId="af1">
    <w:name w:val="Текст примітки Знак"/>
    <w:basedOn w:val="a0"/>
    <w:link w:val="af0"/>
    <w:uiPriority w:val="99"/>
    <w:semiHidden/>
    <w:rsid w:val="0095450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54502"/>
    <w:rPr>
      <w:b/>
      <w:bCs/>
    </w:rPr>
  </w:style>
  <w:style w:type="character" w:customStyle="1" w:styleId="af3">
    <w:name w:val="Тема примітки Знак"/>
    <w:basedOn w:val="af1"/>
    <w:link w:val="af2"/>
    <w:uiPriority w:val="99"/>
    <w:semiHidden/>
    <w:rsid w:val="00954502"/>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954502"/>
    <w:rPr>
      <w:rFonts w:ascii="Tahoma" w:hAnsi="Tahoma" w:cs="Tahoma"/>
      <w:sz w:val="16"/>
      <w:szCs w:val="16"/>
    </w:rPr>
  </w:style>
  <w:style w:type="character" w:customStyle="1" w:styleId="af5">
    <w:name w:val="Текст у виносці Знак"/>
    <w:basedOn w:val="a0"/>
    <w:link w:val="af4"/>
    <w:uiPriority w:val="99"/>
    <w:semiHidden/>
    <w:rsid w:val="00954502"/>
    <w:rPr>
      <w:rFonts w:ascii="Tahoma" w:eastAsia="Times New Roman" w:hAnsi="Tahoma" w:cs="Tahoma"/>
      <w:sz w:val="16"/>
      <w:szCs w:val="16"/>
      <w:lang w:eastAsia="ru-RU"/>
    </w:rPr>
  </w:style>
  <w:style w:type="table" w:styleId="af6">
    <w:name w:val="Table Grid"/>
    <w:basedOn w:val="a1"/>
    <w:uiPriority w:val="59"/>
    <w:rsid w:val="0077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4502"/>
    <w:pPr>
      <w:spacing w:line="360" w:lineRule="auto"/>
      <w:jc w:val="center"/>
    </w:pPr>
    <w:rPr>
      <w:b/>
      <w:bCs/>
      <w:sz w:val="28"/>
    </w:rPr>
  </w:style>
  <w:style w:type="character" w:customStyle="1" w:styleId="a4">
    <w:name w:val="Назва Знак"/>
    <w:basedOn w:val="a0"/>
    <w:link w:val="a3"/>
    <w:rsid w:val="00954502"/>
    <w:rPr>
      <w:rFonts w:ascii="Times New Roman" w:eastAsia="Times New Roman" w:hAnsi="Times New Roman" w:cs="Times New Roman"/>
      <w:b/>
      <w:bCs/>
      <w:sz w:val="28"/>
      <w:szCs w:val="24"/>
      <w:lang w:eastAsia="ru-RU"/>
    </w:rPr>
  </w:style>
  <w:style w:type="paragraph" w:styleId="a5">
    <w:name w:val="Body Text"/>
    <w:basedOn w:val="a"/>
    <w:link w:val="a6"/>
    <w:rsid w:val="00954502"/>
    <w:pPr>
      <w:spacing w:line="360" w:lineRule="auto"/>
      <w:jc w:val="center"/>
    </w:pPr>
    <w:rPr>
      <w:b/>
      <w:sz w:val="28"/>
    </w:rPr>
  </w:style>
  <w:style w:type="character" w:customStyle="1" w:styleId="a6">
    <w:name w:val="Основний текст Знак"/>
    <w:basedOn w:val="a0"/>
    <w:link w:val="a5"/>
    <w:rsid w:val="00954502"/>
    <w:rPr>
      <w:rFonts w:ascii="Times New Roman" w:eastAsia="Times New Roman" w:hAnsi="Times New Roman" w:cs="Times New Roman"/>
      <w:b/>
      <w:sz w:val="28"/>
      <w:szCs w:val="24"/>
      <w:lang w:eastAsia="ru-RU"/>
    </w:rPr>
  </w:style>
  <w:style w:type="paragraph" w:styleId="3">
    <w:name w:val="Body Text 3"/>
    <w:basedOn w:val="a"/>
    <w:link w:val="30"/>
    <w:rsid w:val="00954502"/>
    <w:pPr>
      <w:jc w:val="center"/>
    </w:pPr>
    <w:rPr>
      <w:sz w:val="28"/>
    </w:rPr>
  </w:style>
  <w:style w:type="character" w:customStyle="1" w:styleId="30">
    <w:name w:val="Основний текст 3 Знак"/>
    <w:basedOn w:val="a0"/>
    <w:link w:val="3"/>
    <w:rsid w:val="00954502"/>
    <w:rPr>
      <w:rFonts w:ascii="Times New Roman" w:eastAsia="Times New Roman" w:hAnsi="Times New Roman" w:cs="Times New Roman"/>
      <w:sz w:val="28"/>
      <w:szCs w:val="24"/>
      <w:lang w:eastAsia="ru-RU"/>
    </w:rPr>
  </w:style>
  <w:style w:type="paragraph" w:customStyle="1" w:styleId="Textbody">
    <w:name w:val="Text body"/>
    <w:basedOn w:val="a"/>
    <w:rsid w:val="00954502"/>
    <w:pPr>
      <w:suppressAutoHyphens/>
      <w:autoSpaceDN w:val="0"/>
      <w:spacing w:line="360" w:lineRule="auto"/>
      <w:jc w:val="center"/>
      <w:textAlignment w:val="baseline"/>
    </w:pPr>
    <w:rPr>
      <w:b/>
      <w:kern w:val="3"/>
      <w:sz w:val="28"/>
    </w:rPr>
  </w:style>
  <w:style w:type="paragraph" w:styleId="a7">
    <w:name w:val="List Paragraph"/>
    <w:basedOn w:val="a"/>
    <w:uiPriority w:val="34"/>
    <w:qFormat/>
    <w:rsid w:val="00954502"/>
    <w:pPr>
      <w:ind w:left="720"/>
      <w:contextualSpacing/>
    </w:pPr>
  </w:style>
  <w:style w:type="paragraph" w:customStyle="1" w:styleId="Standard">
    <w:name w:val="Standard"/>
    <w:rsid w:val="0095450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8">
    <w:name w:val="Hyperlink"/>
    <w:basedOn w:val="a0"/>
    <w:uiPriority w:val="99"/>
    <w:unhideWhenUsed/>
    <w:rsid w:val="00954502"/>
    <w:rPr>
      <w:color w:val="0000FF"/>
      <w:u w:val="single"/>
    </w:rPr>
  </w:style>
  <w:style w:type="paragraph" w:styleId="a9">
    <w:name w:val="header"/>
    <w:basedOn w:val="a"/>
    <w:link w:val="aa"/>
    <w:uiPriority w:val="99"/>
    <w:unhideWhenUsed/>
    <w:rsid w:val="00954502"/>
    <w:pPr>
      <w:tabs>
        <w:tab w:val="center" w:pos="4819"/>
        <w:tab w:val="right" w:pos="9639"/>
      </w:tabs>
    </w:pPr>
  </w:style>
  <w:style w:type="character" w:customStyle="1" w:styleId="aa">
    <w:name w:val="Верхній колонтитул Знак"/>
    <w:basedOn w:val="a0"/>
    <w:link w:val="a9"/>
    <w:uiPriority w:val="99"/>
    <w:rsid w:val="009545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4502"/>
    <w:pPr>
      <w:tabs>
        <w:tab w:val="center" w:pos="4819"/>
        <w:tab w:val="right" w:pos="9639"/>
      </w:tabs>
    </w:pPr>
  </w:style>
  <w:style w:type="character" w:customStyle="1" w:styleId="ac">
    <w:name w:val="Нижній колонтитул Знак"/>
    <w:basedOn w:val="a0"/>
    <w:link w:val="ab"/>
    <w:uiPriority w:val="99"/>
    <w:rsid w:val="00954502"/>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954502"/>
    <w:pPr>
      <w:spacing w:before="100" w:beforeAutospacing="1" w:after="100" w:afterAutospacing="1"/>
    </w:pPr>
    <w:rPr>
      <w:lang w:eastAsia="uk-UA"/>
    </w:rPr>
  </w:style>
  <w:style w:type="paragraph" w:styleId="HTML">
    <w:name w:val="HTML Preformatted"/>
    <w:basedOn w:val="a"/>
    <w:link w:val="HTML0"/>
    <w:uiPriority w:val="99"/>
    <w:semiHidden/>
    <w:unhideWhenUsed/>
    <w:rsid w:val="0095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954502"/>
    <w:rPr>
      <w:rFonts w:ascii="Courier New" w:eastAsia="Times New Roman" w:hAnsi="Courier New" w:cs="Courier New"/>
      <w:sz w:val="20"/>
      <w:szCs w:val="20"/>
      <w:lang w:eastAsia="uk-UA"/>
    </w:rPr>
  </w:style>
  <w:style w:type="character" w:styleId="ae">
    <w:name w:val="Strong"/>
    <w:basedOn w:val="a0"/>
    <w:uiPriority w:val="22"/>
    <w:qFormat/>
    <w:rsid w:val="00954502"/>
    <w:rPr>
      <w:b/>
      <w:bCs/>
    </w:rPr>
  </w:style>
  <w:style w:type="character" w:styleId="af">
    <w:name w:val="annotation reference"/>
    <w:basedOn w:val="a0"/>
    <w:uiPriority w:val="99"/>
    <w:semiHidden/>
    <w:unhideWhenUsed/>
    <w:rsid w:val="00954502"/>
    <w:rPr>
      <w:sz w:val="16"/>
      <w:szCs w:val="16"/>
    </w:rPr>
  </w:style>
  <w:style w:type="paragraph" w:styleId="af0">
    <w:name w:val="annotation text"/>
    <w:basedOn w:val="a"/>
    <w:link w:val="af1"/>
    <w:uiPriority w:val="99"/>
    <w:semiHidden/>
    <w:unhideWhenUsed/>
    <w:rsid w:val="00954502"/>
    <w:rPr>
      <w:sz w:val="20"/>
      <w:szCs w:val="20"/>
    </w:rPr>
  </w:style>
  <w:style w:type="character" w:customStyle="1" w:styleId="af1">
    <w:name w:val="Текст примітки Знак"/>
    <w:basedOn w:val="a0"/>
    <w:link w:val="af0"/>
    <w:uiPriority w:val="99"/>
    <w:semiHidden/>
    <w:rsid w:val="0095450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54502"/>
    <w:rPr>
      <w:b/>
      <w:bCs/>
    </w:rPr>
  </w:style>
  <w:style w:type="character" w:customStyle="1" w:styleId="af3">
    <w:name w:val="Тема примітки Знак"/>
    <w:basedOn w:val="af1"/>
    <w:link w:val="af2"/>
    <w:uiPriority w:val="99"/>
    <w:semiHidden/>
    <w:rsid w:val="00954502"/>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954502"/>
    <w:rPr>
      <w:rFonts w:ascii="Tahoma" w:hAnsi="Tahoma" w:cs="Tahoma"/>
      <w:sz w:val="16"/>
      <w:szCs w:val="16"/>
    </w:rPr>
  </w:style>
  <w:style w:type="character" w:customStyle="1" w:styleId="af5">
    <w:name w:val="Текст у виносці Знак"/>
    <w:basedOn w:val="a0"/>
    <w:link w:val="af4"/>
    <w:uiPriority w:val="99"/>
    <w:semiHidden/>
    <w:rsid w:val="00954502"/>
    <w:rPr>
      <w:rFonts w:ascii="Tahoma" w:eastAsia="Times New Roman" w:hAnsi="Tahoma" w:cs="Tahoma"/>
      <w:sz w:val="16"/>
      <w:szCs w:val="16"/>
      <w:lang w:eastAsia="ru-RU"/>
    </w:rPr>
  </w:style>
  <w:style w:type="table" w:styleId="af6">
    <w:name w:val="Table Grid"/>
    <w:basedOn w:val="a1"/>
    <w:uiPriority w:val="59"/>
    <w:rsid w:val="0077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0416">
      <w:bodyDiv w:val="1"/>
      <w:marLeft w:val="0"/>
      <w:marRight w:val="0"/>
      <w:marTop w:val="0"/>
      <w:marBottom w:val="0"/>
      <w:divBdr>
        <w:top w:val="none" w:sz="0" w:space="0" w:color="auto"/>
        <w:left w:val="none" w:sz="0" w:space="0" w:color="auto"/>
        <w:bottom w:val="none" w:sz="0" w:space="0" w:color="auto"/>
        <w:right w:val="none" w:sz="0" w:space="0" w:color="auto"/>
      </w:divBdr>
      <w:divsChild>
        <w:div w:id="2043478614">
          <w:marLeft w:val="0"/>
          <w:marRight w:val="0"/>
          <w:marTop w:val="0"/>
          <w:marBottom w:val="0"/>
          <w:divBdr>
            <w:top w:val="none" w:sz="0" w:space="0" w:color="auto"/>
            <w:left w:val="none" w:sz="0" w:space="0" w:color="auto"/>
            <w:bottom w:val="none" w:sz="0" w:space="0" w:color="auto"/>
            <w:right w:val="none" w:sz="0" w:space="0" w:color="auto"/>
          </w:divBdr>
        </w:div>
        <w:div w:id="374627349">
          <w:marLeft w:val="0"/>
          <w:marRight w:val="0"/>
          <w:marTop w:val="0"/>
          <w:marBottom w:val="0"/>
          <w:divBdr>
            <w:top w:val="none" w:sz="0" w:space="0" w:color="auto"/>
            <w:left w:val="none" w:sz="0" w:space="0" w:color="auto"/>
            <w:bottom w:val="none" w:sz="0" w:space="0" w:color="auto"/>
            <w:right w:val="none" w:sz="0" w:space="0" w:color="auto"/>
          </w:divBdr>
        </w:div>
        <w:div w:id="1000088283">
          <w:marLeft w:val="0"/>
          <w:marRight w:val="0"/>
          <w:marTop w:val="0"/>
          <w:marBottom w:val="0"/>
          <w:divBdr>
            <w:top w:val="none" w:sz="0" w:space="0" w:color="auto"/>
            <w:left w:val="none" w:sz="0" w:space="0" w:color="auto"/>
            <w:bottom w:val="none" w:sz="0" w:space="0" w:color="auto"/>
            <w:right w:val="none" w:sz="0" w:space="0" w:color="auto"/>
          </w:divBdr>
        </w:div>
        <w:div w:id="1157765790">
          <w:marLeft w:val="0"/>
          <w:marRight w:val="0"/>
          <w:marTop w:val="0"/>
          <w:marBottom w:val="0"/>
          <w:divBdr>
            <w:top w:val="none" w:sz="0" w:space="0" w:color="auto"/>
            <w:left w:val="none" w:sz="0" w:space="0" w:color="auto"/>
            <w:bottom w:val="none" w:sz="0" w:space="0" w:color="auto"/>
            <w:right w:val="none" w:sz="0" w:space="0" w:color="auto"/>
          </w:divBdr>
        </w:div>
        <w:div w:id="1060053052">
          <w:marLeft w:val="0"/>
          <w:marRight w:val="0"/>
          <w:marTop w:val="0"/>
          <w:marBottom w:val="0"/>
          <w:divBdr>
            <w:top w:val="none" w:sz="0" w:space="0" w:color="auto"/>
            <w:left w:val="none" w:sz="0" w:space="0" w:color="auto"/>
            <w:bottom w:val="none" w:sz="0" w:space="0" w:color="auto"/>
            <w:right w:val="none" w:sz="0" w:space="0" w:color="auto"/>
          </w:divBdr>
        </w:div>
        <w:div w:id="819737166">
          <w:marLeft w:val="0"/>
          <w:marRight w:val="0"/>
          <w:marTop w:val="0"/>
          <w:marBottom w:val="0"/>
          <w:divBdr>
            <w:top w:val="none" w:sz="0" w:space="0" w:color="auto"/>
            <w:left w:val="none" w:sz="0" w:space="0" w:color="auto"/>
            <w:bottom w:val="none" w:sz="0" w:space="0" w:color="auto"/>
            <w:right w:val="none" w:sz="0" w:space="0" w:color="auto"/>
          </w:divBdr>
        </w:div>
        <w:div w:id="1981423496">
          <w:marLeft w:val="0"/>
          <w:marRight w:val="0"/>
          <w:marTop w:val="0"/>
          <w:marBottom w:val="0"/>
          <w:divBdr>
            <w:top w:val="none" w:sz="0" w:space="0" w:color="auto"/>
            <w:left w:val="none" w:sz="0" w:space="0" w:color="auto"/>
            <w:bottom w:val="none" w:sz="0" w:space="0" w:color="auto"/>
            <w:right w:val="none" w:sz="0" w:space="0" w:color="auto"/>
          </w:divBdr>
        </w:div>
        <w:div w:id="713701768">
          <w:marLeft w:val="0"/>
          <w:marRight w:val="0"/>
          <w:marTop w:val="0"/>
          <w:marBottom w:val="0"/>
          <w:divBdr>
            <w:top w:val="none" w:sz="0" w:space="0" w:color="auto"/>
            <w:left w:val="none" w:sz="0" w:space="0" w:color="auto"/>
            <w:bottom w:val="none" w:sz="0" w:space="0" w:color="auto"/>
            <w:right w:val="none" w:sz="0" w:space="0" w:color="auto"/>
          </w:divBdr>
        </w:div>
        <w:div w:id="496768473">
          <w:marLeft w:val="0"/>
          <w:marRight w:val="0"/>
          <w:marTop w:val="0"/>
          <w:marBottom w:val="0"/>
          <w:divBdr>
            <w:top w:val="none" w:sz="0" w:space="0" w:color="auto"/>
            <w:left w:val="none" w:sz="0" w:space="0" w:color="auto"/>
            <w:bottom w:val="none" w:sz="0" w:space="0" w:color="auto"/>
            <w:right w:val="none" w:sz="0" w:space="0" w:color="auto"/>
          </w:divBdr>
        </w:div>
        <w:div w:id="846945993">
          <w:marLeft w:val="0"/>
          <w:marRight w:val="0"/>
          <w:marTop w:val="0"/>
          <w:marBottom w:val="0"/>
          <w:divBdr>
            <w:top w:val="none" w:sz="0" w:space="0" w:color="auto"/>
            <w:left w:val="none" w:sz="0" w:space="0" w:color="auto"/>
            <w:bottom w:val="none" w:sz="0" w:space="0" w:color="auto"/>
            <w:right w:val="none" w:sz="0" w:space="0" w:color="auto"/>
          </w:divBdr>
        </w:div>
        <w:div w:id="1721592214">
          <w:marLeft w:val="0"/>
          <w:marRight w:val="0"/>
          <w:marTop w:val="0"/>
          <w:marBottom w:val="0"/>
          <w:divBdr>
            <w:top w:val="none" w:sz="0" w:space="0" w:color="auto"/>
            <w:left w:val="none" w:sz="0" w:space="0" w:color="auto"/>
            <w:bottom w:val="none" w:sz="0" w:space="0" w:color="auto"/>
            <w:right w:val="none" w:sz="0" w:space="0" w:color="auto"/>
          </w:divBdr>
        </w:div>
        <w:div w:id="1293442253">
          <w:marLeft w:val="0"/>
          <w:marRight w:val="0"/>
          <w:marTop w:val="0"/>
          <w:marBottom w:val="0"/>
          <w:divBdr>
            <w:top w:val="none" w:sz="0" w:space="0" w:color="auto"/>
            <w:left w:val="none" w:sz="0" w:space="0" w:color="auto"/>
            <w:bottom w:val="none" w:sz="0" w:space="0" w:color="auto"/>
            <w:right w:val="none" w:sz="0" w:space="0" w:color="auto"/>
          </w:divBdr>
        </w:div>
      </w:divsChild>
    </w:div>
    <w:div w:id="1990670340">
      <w:bodyDiv w:val="1"/>
      <w:marLeft w:val="0"/>
      <w:marRight w:val="0"/>
      <w:marTop w:val="0"/>
      <w:marBottom w:val="0"/>
      <w:divBdr>
        <w:top w:val="none" w:sz="0" w:space="0" w:color="auto"/>
        <w:left w:val="none" w:sz="0" w:space="0" w:color="auto"/>
        <w:bottom w:val="none" w:sz="0" w:space="0" w:color="auto"/>
        <w:right w:val="none" w:sz="0" w:space="0" w:color="auto"/>
      </w:divBdr>
      <w:divsChild>
        <w:div w:id="360282150">
          <w:marLeft w:val="0"/>
          <w:marRight w:val="0"/>
          <w:marTop w:val="0"/>
          <w:marBottom w:val="0"/>
          <w:divBdr>
            <w:top w:val="none" w:sz="0" w:space="0" w:color="auto"/>
            <w:left w:val="none" w:sz="0" w:space="0" w:color="auto"/>
            <w:bottom w:val="none" w:sz="0" w:space="0" w:color="auto"/>
            <w:right w:val="none" w:sz="0" w:space="0" w:color="auto"/>
          </w:divBdr>
        </w:div>
        <w:div w:id="1796019945">
          <w:marLeft w:val="0"/>
          <w:marRight w:val="0"/>
          <w:marTop w:val="0"/>
          <w:marBottom w:val="0"/>
          <w:divBdr>
            <w:top w:val="none" w:sz="0" w:space="0" w:color="auto"/>
            <w:left w:val="none" w:sz="0" w:space="0" w:color="auto"/>
            <w:bottom w:val="none" w:sz="0" w:space="0" w:color="auto"/>
            <w:right w:val="none" w:sz="0" w:space="0" w:color="auto"/>
          </w:divBdr>
        </w:div>
        <w:div w:id="1912622061">
          <w:marLeft w:val="0"/>
          <w:marRight w:val="0"/>
          <w:marTop w:val="0"/>
          <w:marBottom w:val="0"/>
          <w:divBdr>
            <w:top w:val="none" w:sz="0" w:space="0" w:color="auto"/>
            <w:left w:val="none" w:sz="0" w:space="0" w:color="auto"/>
            <w:bottom w:val="none" w:sz="0" w:space="0" w:color="auto"/>
            <w:right w:val="none" w:sz="0" w:space="0" w:color="auto"/>
          </w:divBdr>
        </w:div>
        <w:div w:id="1858078713">
          <w:marLeft w:val="0"/>
          <w:marRight w:val="0"/>
          <w:marTop w:val="0"/>
          <w:marBottom w:val="0"/>
          <w:divBdr>
            <w:top w:val="none" w:sz="0" w:space="0" w:color="auto"/>
            <w:left w:val="none" w:sz="0" w:space="0" w:color="auto"/>
            <w:bottom w:val="none" w:sz="0" w:space="0" w:color="auto"/>
            <w:right w:val="none" w:sz="0" w:space="0" w:color="auto"/>
          </w:divBdr>
        </w:div>
        <w:div w:id="1937014662">
          <w:marLeft w:val="0"/>
          <w:marRight w:val="0"/>
          <w:marTop w:val="0"/>
          <w:marBottom w:val="0"/>
          <w:divBdr>
            <w:top w:val="none" w:sz="0" w:space="0" w:color="auto"/>
            <w:left w:val="none" w:sz="0" w:space="0" w:color="auto"/>
            <w:bottom w:val="none" w:sz="0" w:space="0" w:color="auto"/>
            <w:right w:val="none" w:sz="0" w:space="0" w:color="auto"/>
          </w:divBdr>
        </w:div>
        <w:div w:id="1498498384">
          <w:marLeft w:val="0"/>
          <w:marRight w:val="0"/>
          <w:marTop w:val="0"/>
          <w:marBottom w:val="0"/>
          <w:divBdr>
            <w:top w:val="none" w:sz="0" w:space="0" w:color="auto"/>
            <w:left w:val="none" w:sz="0" w:space="0" w:color="auto"/>
            <w:bottom w:val="none" w:sz="0" w:space="0" w:color="auto"/>
            <w:right w:val="none" w:sz="0" w:space="0" w:color="auto"/>
          </w:divBdr>
        </w:div>
        <w:div w:id="910390328">
          <w:marLeft w:val="0"/>
          <w:marRight w:val="0"/>
          <w:marTop w:val="0"/>
          <w:marBottom w:val="0"/>
          <w:divBdr>
            <w:top w:val="none" w:sz="0" w:space="0" w:color="auto"/>
            <w:left w:val="none" w:sz="0" w:space="0" w:color="auto"/>
            <w:bottom w:val="none" w:sz="0" w:space="0" w:color="auto"/>
            <w:right w:val="none" w:sz="0" w:space="0" w:color="auto"/>
          </w:divBdr>
        </w:div>
        <w:div w:id="1134837258">
          <w:marLeft w:val="0"/>
          <w:marRight w:val="0"/>
          <w:marTop w:val="0"/>
          <w:marBottom w:val="0"/>
          <w:divBdr>
            <w:top w:val="none" w:sz="0" w:space="0" w:color="auto"/>
            <w:left w:val="none" w:sz="0" w:space="0" w:color="auto"/>
            <w:bottom w:val="none" w:sz="0" w:space="0" w:color="auto"/>
            <w:right w:val="none" w:sz="0" w:space="0" w:color="auto"/>
          </w:divBdr>
        </w:div>
        <w:div w:id="457337632">
          <w:marLeft w:val="0"/>
          <w:marRight w:val="0"/>
          <w:marTop w:val="0"/>
          <w:marBottom w:val="0"/>
          <w:divBdr>
            <w:top w:val="none" w:sz="0" w:space="0" w:color="auto"/>
            <w:left w:val="none" w:sz="0" w:space="0" w:color="auto"/>
            <w:bottom w:val="none" w:sz="0" w:space="0" w:color="auto"/>
            <w:right w:val="none" w:sz="0" w:space="0" w:color="auto"/>
          </w:divBdr>
        </w:div>
        <w:div w:id="1385326195">
          <w:marLeft w:val="0"/>
          <w:marRight w:val="0"/>
          <w:marTop w:val="0"/>
          <w:marBottom w:val="0"/>
          <w:divBdr>
            <w:top w:val="none" w:sz="0" w:space="0" w:color="auto"/>
            <w:left w:val="none" w:sz="0" w:space="0" w:color="auto"/>
            <w:bottom w:val="none" w:sz="0" w:space="0" w:color="auto"/>
            <w:right w:val="none" w:sz="0" w:space="0" w:color="auto"/>
          </w:divBdr>
        </w:div>
        <w:div w:id="1705398287">
          <w:marLeft w:val="0"/>
          <w:marRight w:val="0"/>
          <w:marTop w:val="0"/>
          <w:marBottom w:val="0"/>
          <w:divBdr>
            <w:top w:val="none" w:sz="0" w:space="0" w:color="auto"/>
            <w:left w:val="none" w:sz="0" w:space="0" w:color="auto"/>
            <w:bottom w:val="none" w:sz="0" w:space="0" w:color="auto"/>
            <w:right w:val="none" w:sz="0" w:space="0" w:color="auto"/>
          </w:divBdr>
        </w:div>
        <w:div w:id="157604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C837-CA65-4D22-85B5-883E3685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26556</Words>
  <Characters>15138</Characters>
  <Application>Microsoft Office Word</Application>
  <DocSecurity>0</DocSecurity>
  <Lines>126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2020-12-13T09:50:00Z</cp:lastPrinted>
  <dcterms:created xsi:type="dcterms:W3CDTF">2020-12-15T21:46:00Z</dcterms:created>
  <dcterms:modified xsi:type="dcterms:W3CDTF">2020-12-15T21:46:00Z</dcterms:modified>
</cp:coreProperties>
</file>