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62D" w:rsidRPr="007A362D" w:rsidRDefault="007A362D" w:rsidP="007A362D">
      <w:pPr>
        <w:spacing w:line="360" w:lineRule="auto"/>
        <w:ind w:firstLine="567"/>
        <w:jc w:val="center"/>
        <w:rPr>
          <w:rFonts w:ascii="Times New Roman" w:hAnsi="Times New Roman" w:cs="Times New Roman"/>
          <w:sz w:val="28"/>
          <w:szCs w:val="28"/>
        </w:rPr>
      </w:pPr>
      <w:r w:rsidRPr="007A362D">
        <w:rPr>
          <w:rFonts w:ascii="Times New Roman" w:hAnsi="Times New Roman" w:cs="Times New Roman"/>
          <w:sz w:val="28"/>
          <w:szCs w:val="28"/>
        </w:rPr>
        <w:t xml:space="preserve">Міністерство освіти і науки України </w:t>
      </w:r>
    </w:p>
    <w:p w:rsidR="007A362D" w:rsidRPr="007A362D" w:rsidRDefault="007A362D" w:rsidP="007A362D">
      <w:pPr>
        <w:spacing w:line="360" w:lineRule="auto"/>
        <w:ind w:firstLine="567"/>
        <w:jc w:val="center"/>
        <w:rPr>
          <w:rFonts w:ascii="Times New Roman" w:hAnsi="Times New Roman" w:cs="Times New Roman"/>
          <w:sz w:val="28"/>
          <w:szCs w:val="28"/>
        </w:rPr>
      </w:pPr>
      <w:r w:rsidRPr="007A362D">
        <w:rPr>
          <w:rFonts w:ascii="Times New Roman" w:hAnsi="Times New Roman" w:cs="Times New Roman"/>
          <w:sz w:val="28"/>
          <w:szCs w:val="28"/>
        </w:rPr>
        <w:t>Західноукраїнський національний університет</w:t>
      </w:r>
    </w:p>
    <w:p w:rsidR="007A362D" w:rsidRPr="007A362D" w:rsidRDefault="007A362D" w:rsidP="007A362D">
      <w:pPr>
        <w:spacing w:line="360" w:lineRule="auto"/>
        <w:ind w:firstLine="567"/>
        <w:jc w:val="center"/>
        <w:rPr>
          <w:rFonts w:ascii="Times New Roman" w:hAnsi="Times New Roman" w:cs="Times New Roman"/>
          <w:sz w:val="28"/>
          <w:szCs w:val="28"/>
        </w:rPr>
      </w:pPr>
      <w:r w:rsidRPr="007A362D">
        <w:rPr>
          <w:rFonts w:ascii="Times New Roman" w:hAnsi="Times New Roman" w:cs="Times New Roman"/>
          <w:sz w:val="28"/>
          <w:szCs w:val="28"/>
        </w:rPr>
        <w:t xml:space="preserve">Юридичний факультет </w:t>
      </w:r>
    </w:p>
    <w:p w:rsidR="007A362D" w:rsidRPr="007A362D" w:rsidRDefault="007A362D" w:rsidP="007A362D">
      <w:pPr>
        <w:spacing w:line="360" w:lineRule="auto"/>
        <w:ind w:firstLine="567"/>
        <w:jc w:val="center"/>
        <w:rPr>
          <w:rFonts w:ascii="Times New Roman" w:hAnsi="Times New Roman" w:cs="Times New Roman"/>
          <w:sz w:val="28"/>
          <w:szCs w:val="28"/>
        </w:rPr>
      </w:pPr>
      <w:r w:rsidRPr="007A362D">
        <w:rPr>
          <w:rFonts w:ascii="Times New Roman" w:hAnsi="Times New Roman" w:cs="Times New Roman"/>
          <w:sz w:val="28"/>
          <w:szCs w:val="28"/>
        </w:rPr>
        <w:t>Кафедра теорії та історії держави і права</w:t>
      </w:r>
    </w:p>
    <w:p w:rsidR="007A362D" w:rsidRPr="007A362D" w:rsidRDefault="007A362D" w:rsidP="007A362D">
      <w:pPr>
        <w:spacing w:line="360" w:lineRule="auto"/>
        <w:ind w:firstLine="567"/>
        <w:jc w:val="center"/>
        <w:rPr>
          <w:rFonts w:ascii="Times New Roman" w:hAnsi="Times New Roman" w:cs="Times New Roman"/>
          <w:sz w:val="28"/>
          <w:szCs w:val="28"/>
        </w:rPr>
      </w:pPr>
      <w:r w:rsidRPr="007A362D">
        <w:rPr>
          <w:rFonts w:ascii="Times New Roman" w:hAnsi="Times New Roman" w:cs="Times New Roman"/>
          <w:sz w:val="28"/>
          <w:szCs w:val="28"/>
        </w:rPr>
        <w:t xml:space="preserve"> </w:t>
      </w:r>
    </w:p>
    <w:p w:rsidR="007A362D" w:rsidRPr="007A362D" w:rsidRDefault="007A362D" w:rsidP="007A362D">
      <w:pPr>
        <w:spacing w:line="360" w:lineRule="auto"/>
        <w:ind w:firstLine="567"/>
        <w:jc w:val="center"/>
        <w:rPr>
          <w:rFonts w:ascii="Times New Roman" w:hAnsi="Times New Roman" w:cs="Times New Roman"/>
          <w:sz w:val="28"/>
          <w:szCs w:val="28"/>
        </w:rPr>
      </w:pPr>
      <w:r w:rsidRPr="007A362D">
        <w:rPr>
          <w:rFonts w:ascii="Times New Roman" w:hAnsi="Times New Roman" w:cs="Times New Roman"/>
          <w:sz w:val="28"/>
          <w:szCs w:val="28"/>
        </w:rPr>
        <w:t xml:space="preserve"> КУРСОВА РОБОТА № 1</w:t>
      </w:r>
    </w:p>
    <w:p w:rsidR="007A362D" w:rsidRPr="007A362D" w:rsidRDefault="007A362D" w:rsidP="007A362D">
      <w:pPr>
        <w:spacing w:line="360" w:lineRule="auto"/>
        <w:ind w:firstLine="567"/>
        <w:jc w:val="center"/>
        <w:rPr>
          <w:rFonts w:ascii="Times New Roman" w:hAnsi="Times New Roman" w:cs="Times New Roman"/>
          <w:sz w:val="28"/>
          <w:szCs w:val="28"/>
        </w:rPr>
      </w:pPr>
      <w:r w:rsidRPr="007A362D">
        <w:rPr>
          <w:rFonts w:ascii="Times New Roman" w:hAnsi="Times New Roman" w:cs="Times New Roman"/>
          <w:sz w:val="28"/>
          <w:szCs w:val="28"/>
        </w:rPr>
        <w:t>з дисципліни «Теорія держави і права»</w:t>
      </w:r>
    </w:p>
    <w:p w:rsidR="007A362D" w:rsidRPr="007A362D" w:rsidRDefault="007A362D" w:rsidP="007A362D">
      <w:pPr>
        <w:spacing w:line="360" w:lineRule="auto"/>
        <w:ind w:firstLine="567"/>
        <w:jc w:val="center"/>
        <w:rPr>
          <w:rFonts w:ascii="Times New Roman" w:hAnsi="Times New Roman" w:cs="Times New Roman"/>
          <w:sz w:val="28"/>
          <w:szCs w:val="28"/>
        </w:rPr>
      </w:pPr>
      <w:r w:rsidRPr="007A362D">
        <w:rPr>
          <w:rFonts w:ascii="Times New Roman" w:hAnsi="Times New Roman" w:cs="Times New Roman"/>
          <w:sz w:val="28"/>
          <w:szCs w:val="28"/>
        </w:rPr>
        <w:t>на тему: : Державно-правові погляди В.К. Винниченка.</w:t>
      </w:r>
    </w:p>
    <w:p w:rsidR="007A362D" w:rsidRPr="007A362D" w:rsidRDefault="007A362D" w:rsidP="007A362D">
      <w:pPr>
        <w:spacing w:line="360" w:lineRule="auto"/>
        <w:ind w:firstLine="567"/>
        <w:jc w:val="center"/>
        <w:rPr>
          <w:rFonts w:ascii="Times New Roman" w:hAnsi="Times New Roman" w:cs="Times New Roman"/>
          <w:sz w:val="28"/>
          <w:szCs w:val="28"/>
        </w:rPr>
      </w:pPr>
    </w:p>
    <w:p w:rsidR="007A362D" w:rsidRPr="007A362D" w:rsidRDefault="007A362D" w:rsidP="007A362D">
      <w:pPr>
        <w:spacing w:line="360" w:lineRule="auto"/>
        <w:ind w:firstLine="567"/>
        <w:jc w:val="right"/>
        <w:rPr>
          <w:rFonts w:ascii="Times New Roman" w:hAnsi="Times New Roman" w:cs="Times New Roman"/>
          <w:sz w:val="28"/>
          <w:szCs w:val="28"/>
        </w:rPr>
      </w:pPr>
      <w:r w:rsidRPr="007A362D">
        <w:rPr>
          <w:rFonts w:ascii="Times New Roman" w:hAnsi="Times New Roman" w:cs="Times New Roman"/>
          <w:sz w:val="28"/>
          <w:szCs w:val="28"/>
        </w:rPr>
        <w:t xml:space="preserve"> Курсова робота</w:t>
      </w:r>
    </w:p>
    <w:p w:rsidR="007A362D" w:rsidRPr="007A362D" w:rsidRDefault="007A362D" w:rsidP="007A362D">
      <w:pPr>
        <w:spacing w:line="360" w:lineRule="auto"/>
        <w:ind w:firstLine="567"/>
        <w:jc w:val="right"/>
        <w:rPr>
          <w:rFonts w:ascii="Times New Roman" w:hAnsi="Times New Roman" w:cs="Times New Roman"/>
          <w:sz w:val="28"/>
          <w:szCs w:val="28"/>
        </w:rPr>
      </w:pPr>
      <w:r w:rsidRPr="007A362D">
        <w:rPr>
          <w:rFonts w:ascii="Times New Roman" w:hAnsi="Times New Roman" w:cs="Times New Roman"/>
          <w:sz w:val="28"/>
          <w:szCs w:val="28"/>
        </w:rPr>
        <w:t>Студентки групи ПР-11</w:t>
      </w:r>
    </w:p>
    <w:p w:rsidR="007A362D" w:rsidRPr="007A362D" w:rsidRDefault="007A362D" w:rsidP="007A362D">
      <w:pPr>
        <w:spacing w:line="360" w:lineRule="auto"/>
        <w:ind w:firstLine="567"/>
        <w:jc w:val="right"/>
        <w:rPr>
          <w:rFonts w:ascii="Times New Roman" w:hAnsi="Times New Roman" w:cs="Times New Roman"/>
          <w:sz w:val="28"/>
          <w:szCs w:val="28"/>
        </w:rPr>
      </w:pPr>
      <w:proofErr w:type="spellStart"/>
      <w:r w:rsidRPr="007A362D">
        <w:rPr>
          <w:rFonts w:ascii="Times New Roman" w:hAnsi="Times New Roman" w:cs="Times New Roman"/>
          <w:sz w:val="28"/>
          <w:szCs w:val="28"/>
        </w:rPr>
        <w:t>Сохацької</w:t>
      </w:r>
      <w:proofErr w:type="spellEnd"/>
      <w:r w:rsidRPr="007A362D">
        <w:rPr>
          <w:rFonts w:ascii="Times New Roman" w:hAnsi="Times New Roman" w:cs="Times New Roman"/>
          <w:sz w:val="28"/>
          <w:szCs w:val="28"/>
        </w:rPr>
        <w:t xml:space="preserve"> А.Ю.</w:t>
      </w:r>
    </w:p>
    <w:p w:rsidR="007A362D" w:rsidRPr="007A362D" w:rsidRDefault="007A362D" w:rsidP="007A362D">
      <w:pPr>
        <w:spacing w:line="360" w:lineRule="auto"/>
        <w:ind w:firstLine="567"/>
        <w:jc w:val="right"/>
        <w:rPr>
          <w:rFonts w:ascii="Times New Roman" w:hAnsi="Times New Roman" w:cs="Times New Roman"/>
          <w:sz w:val="28"/>
          <w:szCs w:val="28"/>
        </w:rPr>
      </w:pPr>
    </w:p>
    <w:p w:rsidR="007A362D" w:rsidRPr="007A362D" w:rsidRDefault="007A362D" w:rsidP="007A362D">
      <w:pPr>
        <w:spacing w:line="360" w:lineRule="auto"/>
        <w:ind w:firstLine="567"/>
        <w:jc w:val="right"/>
        <w:rPr>
          <w:rFonts w:ascii="Times New Roman" w:hAnsi="Times New Roman" w:cs="Times New Roman"/>
          <w:sz w:val="28"/>
          <w:szCs w:val="28"/>
        </w:rPr>
      </w:pPr>
      <w:r w:rsidRPr="007A362D">
        <w:rPr>
          <w:rFonts w:ascii="Times New Roman" w:hAnsi="Times New Roman" w:cs="Times New Roman"/>
          <w:sz w:val="28"/>
          <w:szCs w:val="28"/>
        </w:rPr>
        <w:t>Науковий керівник:</w:t>
      </w:r>
    </w:p>
    <w:p w:rsidR="007A362D" w:rsidRPr="007A362D" w:rsidRDefault="007A362D" w:rsidP="007A362D">
      <w:pPr>
        <w:spacing w:line="360" w:lineRule="auto"/>
        <w:ind w:firstLine="567"/>
        <w:jc w:val="right"/>
        <w:rPr>
          <w:rFonts w:ascii="Times New Roman" w:hAnsi="Times New Roman" w:cs="Times New Roman"/>
          <w:sz w:val="28"/>
          <w:szCs w:val="28"/>
        </w:rPr>
      </w:pPr>
      <w:proofErr w:type="spellStart"/>
      <w:r w:rsidRPr="007A362D">
        <w:rPr>
          <w:rFonts w:ascii="Times New Roman" w:hAnsi="Times New Roman" w:cs="Times New Roman"/>
          <w:sz w:val="28"/>
          <w:szCs w:val="28"/>
        </w:rPr>
        <w:t>к.ю.н</w:t>
      </w:r>
      <w:proofErr w:type="spellEnd"/>
      <w:r w:rsidRPr="007A362D">
        <w:rPr>
          <w:rFonts w:ascii="Times New Roman" w:hAnsi="Times New Roman" w:cs="Times New Roman"/>
          <w:sz w:val="28"/>
          <w:szCs w:val="28"/>
        </w:rPr>
        <w:t>., доц. М. В. Кравчук</w:t>
      </w:r>
    </w:p>
    <w:p w:rsidR="007A362D" w:rsidRPr="007A362D" w:rsidRDefault="007A362D" w:rsidP="007A362D">
      <w:pPr>
        <w:spacing w:line="360" w:lineRule="auto"/>
        <w:ind w:firstLine="567"/>
        <w:jc w:val="right"/>
        <w:rPr>
          <w:rFonts w:ascii="Times New Roman" w:hAnsi="Times New Roman" w:cs="Times New Roman"/>
          <w:sz w:val="28"/>
          <w:szCs w:val="28"/>
        </w:rPr>
      </w:pPr>
    </w:p>
    <w:p w:rsidR="007A362D" w:rsidRPr="007A362D" w:rsidRDefault="007A362D" w:rsidP="007A362D">
      <w:pPr>
        <w:spacing w:line="360" w:lineRule="auto"/>
        <w:ind w:firstLine="567"/>
        <w:jc w:val="right"/>
        <w:rPr>
          <w:rFonts w:ascii="Times New Roman" w:hAnsi="Times New Roman" w:cs="Times New Roman"/>
          <w:sz w:val="28"/>
          <w:szCs w:val="28"/>
        </w:rPr>
      </w:pPr>
    </w:p>
    <w:p w:rsidR="007A362D" w:rsidRPr="007A362D" w:rsidRDefault="007A362D" w:rsidP="007A362D">
      <w:pPr>
        <w:spacing w:line="360" w:lineRule="auto"/>
        <w:ind w:firstLine="567"/>
        <w:jc w:val="right"/>
        <w:rPr>
          <w:rFonts w:ascii="Times New Roman" w:hAnsi="Times New Roman" w:cs="Times New Roman"/>
          <w:sz w:val="28"/>
          <w:szCs w:val="28"/>
        </w:rPr>
      </w:pPr>
      <w:r w:rsidRPr="007A362D">
        <w:rPr>
          <w:rFonts w:ascii="Times New Roman" w:hAnsi="Times New Roman" w:cs="Times New Roman"/>
          <w:sz w:val="28"/>
          <w:szCs w:val="28"/>
        </w:rPr>
        <w:t xml:space="preserve">Національна шкала ________________    </w:t>
      </w:r>
    </w:p>
    <w:p w:rsidR="007A362D" w:rsidRPr="007A362D" w:rsidRDefault="007A362D" w:rsidP="007A362D">
      <w:pPr>
        <w:spacing w:line="360" w:lineRule="auto"/>
        <w:ind w:firstLine="567"/>
        <w:jc w:val="right"/>
        <w:rPr>
          <w:rFonts w:ascii="Times New Roman" w:hAnsi="Times New Roman" w:cs="Times New Roman"/>
          <w:sz w:val="28"/>
          <w:szCs w:val="28"/>
        </w:rPr>
      </w:pPr>
      <w:r w:rsidRPr="007A362D">
        <w:rPr>
          <w:rFonts w:ascii="Times New Roman" w:hAnsi="Times New Roman" w:cs="Times New Roman"/>
          <w:sz w:val="28"/>
          <w:szCs w:val="28"/>
        </w:rPr>
        <w:t>Кількість балів: _______ Оцінка:  ECTS _____</w:t>
      </w:r>
    </w:p>
    <w:p w:rsidR="007A362D" w:rsidRPr="007A362D" w:rsidRDefault="007A362D" w:rsidP="007A362D">
      <w:pPr>
        <w:spacing w:line="360" w:lineRule="auto"/>
        <w:ind w:firstLine="567"/>
        <w:jc w:val="center"/>
        <w:rPr>
          <w:rFonts w:ascii="Times New Roman" w:hAnsi="Times New Roman" w:cs="Times New Roman"/>
          <w:sz w:val="28"/>
          <w:szCs w:val="28"/>
        </w:rPr>
      </w:pPr>
    </w:p>
    <w:p w:rsidR="007A362D" w:rsidRPr="007A362D" w:rsidRDefault="007A362D" w:rsidP="007A362D">
      <w:pPr>
        <w:spacing w:line="360" w:lineRule="auto"/>
        <w:rPr>
          <w:rFonts w:ascii="Times New Roman" w:hAnsi="Times New Roman" w:cs="Times New Roman"/>
          <w:sz w:val="28"/>
          <w:szCs w:val="28"/>
        </w:rPr>
      </w:pPr>
    </w:p>
    <w:p w:rsidR="00A46A07" w:rsidRDefault="007A362D" w:rsidP="007A362D">
      <w:pPr>
        <w:spacing w:line="360" w:lineRule="auto"/>
        <w:ind w:firstLine="567"/>
        <w:jc w:val="center"/>
        <w:rPr>
          <w:rFonts w:ascii="Times New Roman" w:hAnsi="Times New Roman" w:cs="Times New Roman"/>
          <w:sz w:val="28"/>
          <w:szCs w:val="28"/>
        </w:rPr>
      </w:pPr>
      <w:r w:rsidRPr="007A362D">
        <w:rPr>
          <w:rFonts w:ascii="Times New Roman" w:hAnsi="Times New Roman" w:cs="Times New Roman"/>
          <w:sz w:val="28"/>
          <w:szCs w:val="28"/>
        </w:rPr>
        <w:t>Тернопіль – 2020 р.</w:t>
      </w:r>
    </w:p>
    <w:p w:rsidR="00A46A07" w:rsidRDefault="00A46A07" w:rsidP="00A46A07">
      <w:pPr>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ЗМІСТ</w:t>
      </w:r>
    </w:p>
    <w:tbl>
      <w:tblPr>
        <w:tblStyle w:val="a4"/>
        <w:tblW w:w="0" w:type="auto"/>
        <w:tblLook w:val="04A0" w:firstRow="1" w:lastRow="0" w:firstColumn="1" w:lastColumn="0" w:noHBand="0" w:noVBand="1"/>
      </w:tblPr>
      <w:tblGrid>
        <w:gridCol w:w="8698"/>
        <w:gridCol w:w="931"/>
      </w:tblGrid>
      <w:tr w:rsidR="00FB4B47" w:rsidTr="00A63144">
        <w:tc>
          <w:tcPr>
            <w:tcW w:w="8897" w:type="dxa"/>
          </w:tcPr>
          <w:p w:rsidR="00FB4B47" w:rsidRDefault="00FB4B47" w:rsidP="00A46A07">
            <w:pPr>
              <w:spacing w:line="360" w:lineRule="auto"/>
              <w:jc w:val="both"/>
              <w:rPr>
                <w:rFonts w:ascii="Times New Roman" w:hAnsi="Times New Roman" w:cs="Times New Roman"/>
                <w:b/>
                <w:sz w:val="28"/>
                <w:szCs w:val="28"/>
              </w:rPr>
            </w:pPr>
            <w:r>
              <w:rPr>
                <w:rFonts w:ascii="Times New Roman" w:hAnsi="Times New Roman" w:cs="Times New Roman"/>
                <w:b/>
                <w:sz w:val="28"/>
                <w:szCs w:val="28"/>
              </w:rPr>
              <w:t>ВСТУП</w:t>
            </w:r>
          </w:p>
        </w:tc>
        <w:tc>
          <w:tcPr>
            <w:tcW w:w="958" w:type="dxa"/>
          </w:tcPr>
          <w:p w:rsidR="00FB4B47" w:rsidRDefault="00FB4B47" w:rsidP="00A46A07">
            <w:pPr>
              <w:spacing w:line="360" w:lineRule="auto"/>
              <w:jc w:val="both"/>
              <w:rPr>
                <w:rFonts w:ascii="Times New Roman" w:hAnsi="Times New Roman" w:cs="Times New Roman"/>
                <w:b/>
                <w:sz w:val="28"/>
                <w:szCs w:val="28"/>
              </w:rPr>
            </w:pPr>
          </w:p>
        </w:tc>
      </w:tr>
      <w:tr w:rsidR="00FB4B47" w:rsidTr="00A63144">
        <w:tc>
          <w:tcPr>
            <w:tcW w:w="8897" w:type="dxa"/>
          </w:tcPr>
          <w:p w:rsidR="00FB4B47" w:rsidRPr="00A63144" w:rsidRDefault="00FB4B47" w:rsidP="00A46A07">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РОЗДІЛ І. </w:t>
            </w:r>
            <w:r w:rsidR="00A63144">
              <w:rPr>
                <w:rFonts w:ascii="Times New Roman" w:hAnsi="Times New Roman" w:cs="Times New Roman"/>
                <w:b/>
                <w:sz w:val="28"/>
                <w:szCs w:val="28"/>
              </w:rPr>
              <w:t>СОЦІАЛЬНО-ПОЛІТИЧНЕ СТАНОВИЩЕ УКРАЇНИ НА ПОЧАТУ ХХ-го СТОЛІТТЯ</w:t>
            </w:r>
          </w:p>
        </w:tc>
        <w:tc>
          <w:tcPr>
            <w:tcW w:w="958" w:type="dxa"/>
          </w:tcPr>
          <w:p w:rsidR="00FB4B47" w:rsidRDefault="00FB4B47" w:rsidP="00A46A07">
            <w:pPr>
              <w:spacing w:line="360" w:lineRule="auto"/>
              <w:jc w:val="both"/>
              <w:rPr>
                <w:rFonts w:ascii="Times New Roman" w:hAnsi="Times New Roman" w:cs="Times New Roman"/>
                <w:b/>
                <w:sz w:val="28"/>
                <w:szCs w:val="28"/>
              </w:rPr>
            </w:pPr>
          </w:p>
        </w:tc>
      </w:tr>
      <w:tr w:rsidR="00FB4B47" w:rsidTr="00A63144">
        <w:tc>
          <w:tcPr>
            <w:tcW w:w="8897" w:type="dxa"/>
          </w:tcPr>
          <w:p w:rsidR="00FB4B47" w:rsidRPr="00A63144" w:rsidRDefault="00A63144" w:rsidP="00A63144">
            <w:pPr>
              <w:pStyle w:val="a3"/>
              <w:numPr>
                <w:ilvl w:val="1"/>
                <w:numId w:val="2"/>
              </w:numPr>
              <w:spacing w:line="360" w:lineRule="auto"/>
              <w:jc w:val="both"/>
              <w:rPr>
                <w:rFonts w:ascii="Times New Roman" w:hAnsi="Times New Roman" w:cs="Times New Roman"/>
                <w:b/>
                <w:sz w:val="28"/>
                <w:szCs w:val="28"/>
              </w:rPr>
            </w:pPr>
            <w:r>
              <w:rPr>
                <w:rFonts w:ascii="Times New Roman" w:hAnsi="Times New Roman" w:cs="Times New Roman"/>
                <w:b/>
                <w:sz w:val="28"/>
                <w:szCs w:val="28"/>
              </w:rPr>
              <w:t>РОЗПАД РОСІЙСЬКОЇ ІМПЕРІЇ</w:t>
            </w:r>
          </w:p>
        </w:tc>
        <w:tc>
          <w:tcPr>
            <w:tcW w:w="958" w:type="dxa"/>
          </w:tcPr>
          <w:p w:rsidR="00FB4B47" w:rsidRDefault="00FB4B47" w:rsidP="00A46A07">
            <w:pPr>
              <w:spacing w:line="360" w:lineRule="auto"/>
              <w:jc w:val="both"/>
              <w:rPr>
                <w:rFonts w:ascii="Times New Roman" w:hAnsi="Times New Roman" w:cs="Times New Roman"/>
                <w:b/>
                <w:sz w:val="28"/>
                <w:szCs w:val="28"/>
              </w:rPr>
            </w:pPr>
          </w:p>
        </w:tc>
      </w:tr>
      <w:tr w:rsidR="00FB4B47" w:rsidTr="00A63144">
        <w:tc>
          <w:tcPr>
            <w:tcW w:w="8897" w:type="dxa"/>
          </w:tcPr>
          <w:p w:rsidR="00FB4B47" w:rsidRPr="00A63144" w:rsidRDefault="00A63144" w:rsidP="00A63144">
            <w:pPr>
              <w:pStyle w:val="a3"/>
              <w:numPr>
                <w:ilvl w:val="1"/>
                <w:numId w:val="2"/>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ПРОГОЛОШЕННЯ НЕЗАЛЕЖНОСТІ УКРАЇНИ</w:t>
            </w:r>
          </w:p>
        </w:tc>
        <w:tc>
          <w:tcPr>
            <w:tcW w:w="958" w:type="dxa"/>
          </w:tcPr>
          <w:p w:rsidR="00FB4B47" w:rsidRDefault="00FB4B47" w:rsidP="00A46A07">
            <w:pPr>
              <w:spacing w:line="360" w:lineRule="auto"/>
              <w:jc w:val="both"/>
              <w:rPr>
                <w:rFonts w:ascii="Times New Roman" w:hAnsi="Times New Roman" w:cs="Times New Roman"/>
                <w:b/>
                <w:sz w:val="28"/>
                <w:szCs w:val="28"/>
              </w:rPr>
            </w:pPr>
          </w:p>
        </w:tc>
      </w:tr>
      <w:tr w:rsidR="00FB4B47" w:rsidTr="00A63144">
        <w:tc>
          <w:tcPr>
            <w:tcW w:w="8897" w:type="dxa"/>
          </w:tcPr>
          <w:p w:rsidR="00FB4B47" w:rsidRDefault="00A63144" w:rsidP="00A46A07">
            <w:pPr>
              <w:spacing w:line="360" w:lineRule="auto"/>
              <w:jc w:val="both"/>
              <w:rPr>
                <w:rFonts w:ascii="Times New Roman" w:hAnsi="Times New Roman" w:cs="Times New Roman"/>
                <w:b/>
                <w:sz w:val="28"/>
                <w:szCs w:val="28"/>
              </w:rPr>
            </w:pPr>
            <w:r>
              <w:rPr>
                <w:rFonts w:ascii="Times New Roman" w:hAnsi="Times New Roman" w:cs="Times New Roman"/>
                <w:b/>
                <w:sz w:val="28"/>
                <w:szCs w:val="28"/>
              </w:rPr>
              <w:t>РОЗДІЛ ІІ. ДІЯННЯ ВИННИЧЕНКА ЯК ПОЛІТИКА</w:t>
            </w:r>
          </w:p>
        </w:tc>
        <w:tc>
          <w:tcPr>
            <w:tcW w:w="958" w:type="dxa"/>
          </w:tcPr>
          <w:p w:rsidR="00FB4B47" w:rsidRDefault="00FB4B47" w:rsidP="00A46A07">
            <w:pPr>
              <w:spacing w:line="360" w:lineRule="auto"/>
              <w:jc w:val="both"/>
              <w:rPr>
                <w:rFonts w:ascii="Times New Roman" w:hAnsi="Times New Roman" w:cs="Times New Roman"/>
                <w:b/>
                <w:sz w:val="28"/>
                <w:szCs w:val="28"/>
              </w:rPr>
            </w:pPr>
          </w:p>
        </w:tc>
      </w:tr>
      <w:tr w:rsidR="00FB4B47" w:rsidTr="00A63144">
        <w:tc>
          <w:tcPr>
            <w:tcW w:w="8897" w:type="dxa"/>
          </w:tcPr>
          <w:p w:rsidR="00FB4B47" w:rsidRDefault="00A63144" w:rsidP="00A46A07">
            <w:pPr>
              <w:spacing w:line="360" w:lineRule="auto"/>
              <w:jc w:val="both"/>
              <w:rPr>
                <w:rFonts w:ascii="Times New Roman" w:hAnsi="Times New Roman" w:cs="Times New Roman"/>
                <w:b/>
                <w:sz w:val="28"/>
                <w:szCs w:val="28"/>
              </w:rPr>
            </w:pPr>
            <w:r>
              <w:rPr>
                <w:rFonts w:ascii="Times New Roman" w:hAnsi="Times New Roman" w:cs="Times New Roman"/>
                <w:b/>
                <w:sz w:val="28"/>
                <w:szCs w:val="28"/>
              </w:rPr>
              <w:t>2.1. РОБОТА В УРЯДІ ГРУШЕВСЬКОГО</w:t>
            </w:r>
          </w:p>
        </w:tc>
        <w:tc>
          <w:tcPr>
            <w:tcW w:w="958" w:type="dxa"/>
          </w:tcPr>
          <w:p w:rsidR="00FB4B47" w:rsidRDefault="00FB4B47" w:rsidP="00A46A07">
            <w:pPr>
              <w:spacing w:line="360" w:lineRule="auto"/>
              <w:jc w:val="both"/>
              <w:rPr>
                <w:rFonts w:ascii="Times New Roman" w:hAnsi="Times New Roman" w:cs="Times New Roman"/>
                <w:b/>
                <w:sz w:val="28"/>
                <w:szCs w:val="28"/>
              </w:rPr>
            </w:pPr>
          </w:p>
        </w:tc>
      </w:tr>
      <w:tr w:rsidR="00FB4B47" w:rsidTr="00A63144">
        <w:tc>
          <w:tcPr>
            <w:tcW w:w="8897" w:type="dxa"/>
          </w:tcPr>
          <w:p w:rsidR="00FB4B47" w:rsidRDefault="00A63144" w:rsidP="00A63144">
            <w:pPr>
              <w:spacing w:line="360" w:lineRule="auto"/>
              <w:jc w:val="both"/>
              <w:rPr>
                <w:rFonts w:ascii="Times New Roman" w:hAnsi="Times New Roman" w:cs="Times New Roman"/>
                <w:b/>
                <w:sz w:val="28"/>
                <w:szCs w:val="28"/>
              </w:rPr>
            </w:pPr>
            <w:r>
              <w:rPr>
                <w:rFonts w:ascii="Times New Roman" w:hAnsi="Times New Roman" w:cs="Times New Roman"/>
                <w:b/>
                <w:sz w:val="28"/>
                <w:szCs w:val="28"/>
              </w:rPr>
              <w:t>2.2. ДЕРЖАВНО-ПРАВОВІ ПОГЛЯДИ  В.В.ВИННИЧЕНКА</w:t>
            </w:r>
          </w:p>
        </w:tc>
        <w:tc>
          <w:tcPr>
            <w:tcW w:w="958" w:type="dxa"/>
          </w:tcPr>
          <w:p w:rsidR="00FB4B47" w:rsidRDefault="00FB4B47" w:rsidP="00A46A07">
            <w:pPr>
              <w:spacing w:line="360" w:lineRule="auto"/>
              <w:jc w:val="both"/>
              <w:rPr>
                <w:rFonts w:ascii="Times New Roman" w:hAnsi="Times New Roman" w:cs="Times New Roman"/>
                <w:b/>
                <w:sz w:val="28"/>
                <w:szCs w:val="28"/>
              </w:rPr>
            </w:pPr>
          </w:p>
        </w:tc>
      </w:tr>
      <w:tr w:rsidR="00A63144" w:rsidTr="00A63144">
        <w:tc>
          <w:tcPr>
            <w:tcW w:w="8897" w:type="dxa"/>
          </w:tcPr>
          <w:p w:rsidR="00A63144" w:rsidRDefault="00957945" w:rsidP="00A63144">
            <w:pPr>
              <w:spacing w:line="360" w:lineRule="auto"/>
              <w:jc w:val="both"/>
              <w:rPr>
                <w:rFonts w:ascii="Times New Roman" w:hAnsi="Times New Roman" w:cs="Times New Roman"/>
                <w:b/>
                <w:sz w:val="28"/>
                <w:szCs w:val="28"/>
              </w:rPr>
            </w:pPr>
            <w:r w:rsidRPr="00957945">
              <w:rPr>
                <w:rFonts w:ascii="Times New Roman" w:hAnsi="Times New Roman" w:cs="Times New Roman"/>
                <w:b/>
                <w:sz w:val="28"/>
                <w:szCs w:val="28"/>
              </w:rPr>
              <w:t>ВИСНОВКИ</w:t>
            </w:r>
          </w:p>
        </w:tc>
        <w:tc>
          <w:tcPr>
            <w:tcW w:w="958" w:type="dxa"/>
          </w:tcPr>
          <w:p w:rsidR="00A63144" w:rsidRDefault="00A63144" w:rsidP="00A46A07">
            <w:pPr>
              <w:spacing w:line="360" w:lineRule="auto"/>
              <w:jc w:val="both"/>
              <w:rPr>
                <w:rFonts w:ascii="Times New Roman" w:hAnsi="Times New Roman" w:cs="Times New Roman"/>
                <w:b/>
                <w:sz w:val="28"/>
                <w:szCs w:val="28"/>
              </w:rPr>
            </w:pPr>
          </w:p>
        </w:tc>
      </w:tr>
      <w:tr w:rsidR="00A63144" w:rsidTr="00A63144">
        <w:tc>
          <w:tcPr>
            <w:tcW w:w="8897" w:type="dxa"/>
          </w:tcPr>
          <w:p w:rsidR="00A63144" w:rsidRDefault="00957945" w:rsidP="00A63144">
            <w:pPr>
              <w:spacing w:line="360" w:lineRule="auto"/>
              <w:jc w:val="both"/>
              <w:rPr>
                <w:rFonts w:ascii="Times New Roman" w:hAnsi="Times New Roman" w:cs="Times New Roman"/>
                <w:b/>
                <w:sz w:val="28"/>
                <w:szCs w:val="28"/>
              </w:rPr>
            </w:pPr>
            <w:r w:rsidRPr="00957945">
              <w:rPr>
                <w:rFonts w:ascii="Times New Roman" w:hAnsi="Times New Roman" w:cs="Times New Roman"/>
                <w:b/>
                <w:sz w:val="28"/>
                <w:szCs w:val="28"/>
              </w:rPr>
              <w:t>СПИСОК ВИКОРИСТАНИХ ДЖЕРЕЛ</w:t>
            </w:r>
          </w:p>
        </w:tc>
        <w:tc>
          <w:tcPr>
            <w:tcW w:w="958" w:type="dxa"/>
          </w:tcPr>
          <w:p w:rsidR="00A63144" w:rsidRDefault="00A63144" w:rsidP="00A46A07">
            <w:pPr>
              <w:spacing w:line="360" w:lineRule="auto"/>
              <w:jc w:val="both"/>
              <w:rPr>
                <w:rFonts w:ascii="Times New Roman" w:hAnsi="Times New Roman" w:cs="Times New Roman"/>
                <w:b/>
                <w:sz w:val="28"/>
                <w:szCs w:val="28"/>
              </w:rPr>
            </w:pPr>
          </w:p>
        </w:tc>
      </w:tr>
      <w:tr w:rsidR="00A63144" w:rsidTr="00A63144">
        <w:tc>
          <w:tcPr>
            <w:tcW w:w="8897" w:type="dxa"/>
          </w:tcPr>
          <w:p w:rsidR="00A63144" w:rsidRDefault="00A63144" w:rsidP="00A63144">
            <w:pPr>
              <w:spacing w:line="360" w:lineRule="auto"/>
              <w:jc w:val="both"/>
              <w:rPr>
                <w:rFonts w:ascii="Times New Roman" w:hAnsi="Times New Roman" w:cs="Times New Roman"/>
                <w:b/>
                <w:sz w:val="28"/>
                <w:szCs w:val="28"/>
              </w:rPr>
            </w:pPr>
          </w:p>
        </w:tc>
        <w:tc>
          <w:tcPr>
            <w:tcW w:w="958" w:type="dxa"/>
          </w:tcPr>
          <w:p w:rsidR="00A63144" w:rsidRDefault="00A63144" w:rsidP="00A46A07">
            <w:pPr>
              <w:spacing w:line="360" w:lineRule="auto"/>
              <w:jc w:val="both"/>
              <w:rPr>
                <w:rFonts w:ascii="Times New Roman" w:hAnsi="Times New Roman" w:cs="Times New Roman"/>
                <w:b/>
                <w:sz w:val="28"/>
                <w:szCs w:val="28"/>
              </w:rPr>
            </w:pPr>
          </w:p>
        </w:tc>
      </w:tr>
      <w:tr w:rsidR="00A63144" w:rsidTr="00A63144">
        <w:tc>
          <w:tcPr>
            <w:tcW w:w="8897" w:type="dxa"/>
          </w:tcPr>
          <w:p w:rsidR="00A63144" w:rsidRDefault="00A63144" w:rsidP="00A63144">
            <w:pPr>
              <w:spacing w:line="360" w:lineRule="auto"/>
              <w:jc w:val="both"/>
              <w:rPr>
                <w:rFonts w:ascii="Times New Roman" w:hAnsi="Times New Roman" w:cs="Times New Roman"/>
                <w:b/>
                <w:sz w:val="28"/>
                <w:szCs w:val="28"/>
              </w:rPr>
            </w:pPr>
          </w:p>
        </w:tc>
        <w:tc>
          <w:tcPr>
            <w:tcW w:w="958" w:type="dxa"/>
          </w:tcPr>
          <w:p w:rsidR="00A63144" w:rsidRDefault="00A63144" w:rsidP="00A46A07">
            <w:pPr>
              <w:spacing w:line="360" w:lineRule="auto"/>
              <w:jc w:val="both"/>
              <w:rPr>
                <w:rFonts w:ascii="Times New Roman" w:hAnsi="Times New Roman" w:cs="Times New Roman"/>
                <w:b/>
                <w:sz w:val="28"/>
                <w:szCs w:val="28"/>
              </w:rPr>
            </w:pPr>
          </w:p>
        </w:tc>
      </w:tr>
      <w:tr w:rsidR="00A63144" w:rsidTr="00957945">
        <w:trPr>
          <w:trHeight w:val="60"/>
        </w:trPr>
        <w:tc>
          <w:tcPr>
            <w:tcW w:w="8897" w:type="dxa"/>
          </w:tcPr>
          <w:p w:rsidR="00A63144" w:rsidRDefault="00A63144" w:rsidP="00A63144">
            <w:pPr>
              <w:spacing w:line="360" w:lineRule="auto"/>
              <w:jc w:val="both"/>
              <w:rPr>
                <w:rFonts w:ascii="Times New Roman" w:hAnsi="Times New Roman" w:cs="Times New Roman"/>
                <w:b/>
                <w:sz w:val="28"/>
                <w:szCs w:val="28"/>
              </w:rPr>
            </w:pPr>
          </w:p>
        </w:tc>
        <w:tc>
          <w:tcPr>
            <w:tcW w:w="958" w:type="dxa"/>
          </w:tcPr>
          <w:p w:rsidR="00A63144" w:rsidRDefault="00A63144" w:rsidP="00A46A07">
            <w:pPr>
              <w:spacing w:line="360" w:lineRule="auto"/>
              <w:jc w:val="both"/>
              <w:rPr>
                <w:rFonts w:ascii="Times New Roman" w:hAnsi="Times New Roman" w:cs="Times New Roman"/>
                <w:b/>
                <w:sz w:val="28"/>
                <w:szCs w:val="28"/>
              </w:rPr>
            </w:pPr>
          </w:p>
        </w:tc>
      </w:tr>
    </w:tbl>
    <w:p w:rsidR="00A46A07" w:rsidRPr="004A210B" w:rsidRDefault="00A46A07" w:rsidP="00A46A07">
      <w:pPr>
        <w:spacing w:line="360" w:lineRule="auto"/>
        <w:jc w:val="both"/>
        <w:rPr>
          <w:rFonts w:ascii="Times New Roman" w:hAnsi="Times New Roman" w:cs="Times New Roman"/>
          <w:b/>
          <w:sz w:val="28"/>
          <w:szCs w:val="28"/>
        </w:rPr>
      </w:pPr>
    </w:p>
    <w:p w:rsidR="000E4B87" w:rsidRDefault="000E4B87" w:rsidP="00B02DE7">
      <w:pPr>
        <w:spacing w:line="360" w:lineRule="auto"/>
        <w:jc w:val="center"/>
        <w:rPr>
          <w:rFonts w:ascii="Times New Roman" w:hAnsi="Times New Roman" w:cs="Times New Roman"/>
          <w:b/>
          <w:sz w:val="28"/>
          <w:szCs w:val="28"/>
          <w:lang w:val="en-US"/>
        </w:rPr>
      </w:pPr>
    </w:p>
    <w:p w:rsidR="000E4B87" w:rsidRDefault="000E4B87" w:rsidP="00B02DE7">
      <w:pPr>
        <w:spacing w:line="360" w:lineRule="auto"/>
        <w:jc w:val="center"/>
        <w:rPr>
          <w:rFonts w:ascii="Times New Roman" w:hAnsi="Times New Roman" w:cs="Times New Roman"/>
          <w:b/>
          <w:sz w:val="28"/>
          <w:szCs w:val="28"/>
          <w:lang w:val="en-US"/>
        </w:rPr>
      </w:pPr>
    </w:p>
    <w:p w:rsidR="000E4B87" w:rsidRDefault="000E4B87" w:rsidP="00B02DE7">
      <w:pPr>
        <w:spacing w:line="360" w:lineRule="auto"/>
        <w:jc w:val="center"/>
        <w:rPr>
          <w:rFonts w:ascii="Times New Roman" w:hAnsi="Times New Roman" w:cs="Times New Roman"/>
          <w:b/>
          <w:sz w:val="28"/>
          <w:szCs w:val="28"/>
          <w:lang w:val="en-US"/>
        </w:rPr>
      </w:pPr>
    </w:p>
    <w:p w:rsidR="000E4B87" w:rsidRDefault="000E4B87" w:rsidP="00B02DE7">
      <w:pPr>
        <w:spacing w:line="360" w:lineRule="auto"/>
        <w:jc w:val="center"/>
        <w:rPr>
          <w:rFonts w:ascii="Times New Roman" w:hAnsi="Times New Roman" w:cs="Times New Roman"/>
          <w:b/>
          <w:sz w:val="28"/>
          <w:szCs w:val="28"/>
          <w:lang w:val="en-US"/>
        </w:rPr>
      </w:pPr>
    </w:p>
    <w:p w:rsidR="000E4B87" w:rsidRDefault="000E4B87" w:rsidP="00B02DE7">
      <w:pPr>
        <w:spacing w:line="360" w:lineRule="auto"/>
        <w:jc w:val="center"/>
        <w:rPr>
          <w:rFonts w:ascii="Times New Roman" w:hAnsi="Times New Roman" w:cs="Times New Roman"/>
          <w:b/>
          <w:sz w:val="28"/>
          <w:szCs w:val="28"/>
          <w:lang w:val="en-US"/>
        </w:rPr>
      </w:pPr>
    </w:p>
    <w:p w:rsidR="000E4B87" w:rsidRDefault="000E4B87" w:rsidP="00B02DE7">
      <w:pPr>
        <w:spacing w:line="360" w:lineRule="auto"/>
        <w:jc w:val="center"/>
        <w:rPr>
          <w:rFonts w:ascii="Times New Roman" w:hAnsi="Times New Roman" w:cs="Times New Roman"/>
          <w:b/>
          <w:sz w:val="28"/>
          <w:szCs w:val="28"/>
          <w:lang w:val="en-US"/>
        </w:rPr>
      </w:pPr>
    </w:p>
    <w:p w:rsidR="000E4B87" w:rsidRDefault="000E4B87" w:rsidP="00B02DE7">
      <w:pPr>
        <w:spacing w:line="360" w:lineRule="auto"/>
        <w:jc w:val="center"/>
        <w:rPr>
          <w:rFonts w:ascii="Times New Roman" w:hAnsi="Times New Roman" w:cs="Times New Roman"/>
          <w:b/>
          <w:sz w:val="28"/>
          <w:szCs w:val="28"/>
          <w:lang w:val="en-US"/>
        </w:rPr>
      </w:pPr>
    </w:p>
    <w:p w:rsidR="000E4B87" w:rsidRDefault="000E4B87" w:rsidP="00B02DE7">
      <w:pPr>
        <w:spacing w:line="360" w:lineRule="auto"/>
        <w:jc w:val="center"/>
        <w:rPr>
          <w:rFonts w:ascii="Times New Roman" w:hAnsi="Times New Roman" w:cs="Times New Roman"/>
          <w:b/>
          <w:sz w:val="28"/>
          <w:szCs w:val="28"/>
          <w:lang w:val="en-US"/>
        </w:rPr>
      </w:pPr>
    </w:p>
    <w:p w:rsidR="000E4B87" w:rsidRDefault="000E4B87" w:rsidP="00B02DE7">
      <w:pPr>
        <w:spacing w:line="360" w:lineRule="auto"/>
        <w:jc w:val="center"/>
        <w:rPr>
          <w:rFonts w:ascii="Times New Roman" w:hAnsi="Times New Roman" w:cs="Times New Roman"/>
          <w:b/>
          <w:sz w:val="28"/>
          <w:szCs w:val="28"/>
          <w:lang w:val="en-US"/>
        </w:rPr>
      </w:pPr>
    </w:p>
    <w:p w:rsidR="000E4B87" w:rsidRDefault="000E4B87" w:rsidP="00B02DE7">
      <w:pPr>
        <w:spacing w:line="360" w:lineRule="auto"/>
        <w:jc w:val="center"/>
        <w:rPr>
          <w:rFonts w:ascii="Times New Roman" w:hAnsi="Times New Roman" w:cs="Times New Roman"/>
          <w:b/>
          <w:sz w:val="28"/>
          <w:szCs w:val="28"/>
          <w:lang w:val="en-US"/>
        </w:rPr>
      </w:pPr>
    </w:p>
    <w:p w:rsidR="000E4B87" w:rsidRDefault="000E4B87" w:rsidP="00B02DE7">
      <w:pPr>
        <w:spacing w:line="360" w:lineRule="auto"/>
        <w:jc w:val="center"/>
        <w:rPr>
          <w:rFonts w:ascii="Times New Roman" w:hAnsi="Times New Roman" w:cs="Times New Roman"/>
          <w:b/>
          <w:sz w:val="28"/>
          <w:szCs w:val="28"/>
          <w:lang w:val="en-US"/>
        </w:rPr>
      </w:pPr>
    </w:p>
    <w:p w:rsidR="00A46A07" w:rsidRPr="00833DC1" w:rsidRDefault="00B02DE7" w:rsidP="00B02DE7">
      <w:pPr>
        <w:spacing w:line="360" w:lineRule="auto"/>
        <w:jc w:val="center"/>
        <w:rPr>
          <w:rFonts w:ascii="Times New Roman" w:hAnsi="Times New Roman" w:cs="Times New Roman"/>
          <w:b/>
          <w:sz w:val="28"/>
          <w:szCs w:val="28"/>
        </w:rPr>
      </w:pPr>
      <w:r w:rsidRPr="00833DC1">
        <w:rPr>
          <w:rFonts w:ascii="Times New Roman" w:hAnsi="Times New Roman" w:cs="Times New Roman"/>
          <w:b/>
          <w:sz w:val="28"/>
          <w:szCs w:val="28"/>
        </w:rPr>
        <w:lastRenderedPageBreak/>
        <w:t>ВСТУП</w:t>
      </w:r>
    </w:p>
    <w:p w:rsidR="00AD079E" w:rsidRPr="00833DC1" w:rsidRDefault="00A63144" w:rsidP="00957945">
      <w:pPr>
        <w:tabs>
          <w:tab w:val="left" w:pos="5234"/>
        </w:tabs>
        <w:spacing w:after="0" w:line="360" w:lineRule="auto"/>
        <w:ind w:firstLine="567"/>
        <w:jc w:val="both"/>
        <w:rPr>
          <w:rFonts w:ascii="Times New Roman" w:hAnsi="Times New Roman" w:cs="Times New Roman"/>
          <w:b/>
          <w:sz w:val="28"/>
          <w:szCs w:val="28"/>
        </w:rPr>
      </w:pPr>
      <w:r w:rsidRPr="00833DC1">
        <w:rPr>
          <w:rFonts w:ascii="Times New Roman" w:hAnsi="Times New Roman" w:cs="Times New Roman"/>
          <w:b/>
          <w:sz w:val="28"/>
          <w:szCs w:val="28"/>
        </w:rPr>
        <w:t xml:space="preserve">Актуальність теми дослідження. </w:t>
      </w:r>
      <w:r w:rsidR="00957945">
        <w:rPr>
          <w:rFonts w:ascii="Times New Roman" w:hAnsi="Times New Roman" w:cs="Times New Roman"/>
          <w:b/>
          <w:sz w:val="28"/>
          <w:szCs w:val="28"/>
        </w:rPr>
        <w:tab/>
      </w:r>
    </w:p>
    <w:p w:rsidR="00AD079E" w:rsidRPr="00833DC1" w:rsidRDefault="00AD079E" w:rsidP="004E0C03">
      <w:pPr>
        <w:spacing w:after="0" w:line="360" w:lineRule="auto"/>
        <w:ind w:firstLine="567"/>
        <w:jc w:val="both"/>
        <w:rPr>
          <w:rFonts w:ascii="Times New Roman" w:hAnsi="Times New Roman" w:cs="Times New Roman"/>
          <w:sz w:val="28"/>
          <w:szCs w:val="28"/>
        </w:rPr>
      </w:pPr>
      <w:r w:rsidRPr="00833DC1">
        <w:rPr>
          <w:rFonts w:ascii="Times New Roman" w:hAnsi="Times New Roman" w:cs="Times New Roman"/>
          <w:sz w:val="28"/>
          <w:szCs w:val="28"/>
        </w:rPr>
        <w:t>Суспільно-політи</w:t>
      </w:r>
      <w:r w:rsidR="00ED7724">
        <w:rPr>
          <w:rFonts w:ascii="Times New Roman" w:hAnsi="Times New Roman" w:cs="Times New Roman"/>
          <w:sz w:val="28"/>
          <w:szCs w:val="28"/>
        </w:rPr>
        <w:t>чна думка на територіях</w:t>
      </w:r>
      <w:r w:rsidR="000E4B87" w:rsidRPr="000E4B87">
        <w:rPr>
          <w:rFonts w:ascii="Times New Roman" w:hAnsi="Times New Roman" w:cs="Times New Roman"/>
          <w:sz w:val="28"/>
          <w:szCs w:val="28"/>
        </w:rPr>
        <w:t xml:space="preserve"> </w:t>
      </w:r>
      <w:r w:rsidR="005F110A" w:rsidRPr="000E4B87">
        <w:rPr>
          <w:rFonts w:ascii="Times New Roman" w:hAnsi="Times New Roman" w:cs="Times New Roman"/>
          <w:sz w:val="28"/>
          <w:szCs w:val="28"/>
        </w:rPr>
        <w:t>сучасної</w:t>
      </w:r>
      <w:r w:rsidR="000E4B87" w:rsidRPr="000E4B87">
        <w:rPr>
          <w:rFonts w:ascii="Times New Roman" w:hAnsi="Times New Roman" w:cs="Times New Roman"/>
          <w:sz w:val="28"/>
          <w:szCs w:val="28"/>
        </w:rPr>
        <w:t xml:space="preserve"> Української</w:t>
      </w:r>
      <w:r w:rsidR="000E4B87">
        <w:rPr>
          <w:rFonts w:ascii="Times New Roman" w:hAnsi="Times New Roman" w:cs="Times New Roman"/>
          <w:sz w:val="28"/>
          <w:szCs w:val="28"/>
        </w:rPr>
        <w:t xml:space="preserve"> держави</w:t>
      </w:r>
      <w:r w:rsidRPr="00833DC1">
        <w:rPr>
          <w:rFonts w:ascii="Times New Roman" w:hAnsi="Times New Roman" w:cs="Times New Roman"/>
          <w:sz w:val="28"/>
          <w:szCs w:val="28"/>
        </w:rPr>
        <w:t xml:space="preserve"> має </w:t>
      </w:r>
      <w:r w:rsidR="000E4B87">
        <w:rPr>
          <w:rFonts w:ascii="Times New Roman" w:hAnsi="Times New Roman" w:cs="Times New Roman"/>
          <w:sz w:val="28"/>
          <w:szCs w:val="28"/>
        </w:rPr>
        <w:t xml:space="preserve">свої </w:t>
      </w:r>
      <w:r w:rsidRPr="00833DC1">
        <w:rPr>
          <w:rFonts w:ascii="Times New Roman" w:hAnsi="Times New Roman" w:cs="Times New Roman"/>
          <w:sz w:val="28"/>
          <w:szCs w:val="28"/>
        </w:rPr>
        <w:t>давн</w:t>
      </w:r>
      <w:r w:rsidR="000E4B87">
        <w:rPr>
          <w:rFonts w:ascii="Times New Roman" w:hAnsi="Times New Roman" w:cs="Times New Roman"/>
          <w:sz w:val="28"/>
          <w:szCs w:val="28"/>
        </w:rPr>
        <w:t xml:space="preserve">і традиції та </w:t>
      </w:r>
      <w:r w:rsidRPr="00833DC1">
        <w:rPr>
          <w:rFonts w:ascii="Times New Roman" w:hAnsi="Times New Roman" w:cs="Times New Roman"/>
          <w:sz w:val="28"/>
          <w:szCs w:val="28"/>
        </w:rPr>
        <w:t xml:space="preserve">багату історію. </w:t>
      </w:r>
      <w:r w:rsidR="000E4B87">
        <w:rPr>
          <w:rFonts w:ascii="Times New Roman" w:hAnsi="Times New Roman" w:cs="Times New Roman"/>
          <w:sz w:val="28"/>
          <w:szCs w:val="28"/>
        </w:rPr>
        <w:t>П</w:t>
      </w:r>
      <w:r w:rsidRPr="00833DC1">
        <w:rPr>
          <w:rFonts w:ascii="Times New Roman" w:hAnsi="Times New Roman" w:cs="Times New Roman"/>
          <w:sz w:val="28"/>
          <w:szCs w:val="28"/>
        </w:rPr>
        <w:t>олітично-правова думка</w:t>
      </w:r>
      <w:r w:rsidR="008E637E">
        <w:rPr>
          <w:rFonts w:ascii="Times New Roman" w:hAnsi="Times New Roman" w:cs="Times New Roman"/>
          <w:sz w:val="28"/>
          <w:szCs w:val="28"/>
        </w:rPr>
        <w:t xml:space="preserve"> в Україні народжувалась і</w:t>
      </w:r>
      <w:r w:rsidR="000E4B87">
        <w:rPr>
          <w:rFonts w:ascii="Times New Roman" w:hAnsi="Times New Roman" w:cs="Times New Roman"/>
          <w:sz w:val="28"/>
          <w:szCs w:val="28"/>
        </w:rPr>
        <w:t xml:space="preserve"> еволюціонувала поряд </w:t>
      </w:r>
      <w:r w:rsidR="008E637E">
        <w:rPr>
          <w:rFonts w:ascii="Times New Roman" w:hAnsi="Times New Roman" w:cs="Times New Roman"/>
          <w:sz w:val="28"/>
          <w:szCs w:val="28"/>
        </w:rPr>
        <w:t>і</w:t>
      </w:r>
      <w:r w:rsidR="000E4B87">
        <w:rPr>
          <w:rFonts w:ascii="Times New Roman" w:hAnsi="Times New Roman" w:cs="Times New Roman"/>
          <w:sz w:val="28"/>
          <w:szCs w:val="28"/>
        </w:rPr>
        <w:t xml:space="preserve">з </w:t>
      </w:r>
      <w:r w:rsidRPr="00833DC1">
        <w:rPr>
          <w:rFonts w:ascii="Times New Roman" w:hAnsi="Times New Roman" w:cs="Times New Roman"/>
          <w:sz w:val="28"/>
          <w:szCs w:val="28"/>
        </w:rPr>
        <w:t>європейсько</w:t>
      </w:r>
      <w:r w:rsidR="000E4B87">
        <w:rPr>
          <w:rFonts w:ascii="Times New Roman" w:hAnsi="Times New Roman" w:cs="Times New Roman"/>
          <w:sz w:val="28"/>
          <w:szCs w:val="28"/>
        </w:rPr>
        <w:t>ю</w:t>
      </w:r>
      <w:r w:rsidRPr="00833DC1">
        <w:rPr>
          <w:rFonts w:ascii="Times New Roman" w:hAnsi="Times New Roman" w:cs="Times New Roman"/>
          <w:sz w:val="28"/>
          <w:szCs w:val="28"/>
        </w:rPr>
        <w:t xml:space="preserve"> політично</w:t>
      </w:r>
      <w:r w:rsidR="000E4B87">
        <w:rPr>
          <w:rFonts w:ascii="Times New Roman" w:hAnsi="Times New Roman" w:cs="Times New Roman"/>
          <w:sz w:val="28"/>
          <w:szCs w:val="28"/>
        </w:rPr>
        <w:t>ю</w:t>
      </w:r>
      <w:r w:rsidRPr="00833DC1">
        <w:rPr>
          <w:rFonts w:ascii="Times New Roman" w:hAnsi="Times New Roman" w:cs="Times New Roman"/>
          <w:sz w:val="28"/>
          <w:szCs w:val="28"/>
        </w:rPr>
        <w:t xml:space="preserve"> думк</w:t>
      </w:r>
      <w:r w:rsidR="000E4B87">
        <w:rPr>
          <w:rFonts w:ascii="Times New Roman" w:hAnsi="Times New Roman" w:cs="Times New Roman"/>
          <w:sz w:val="28"/>
          <w:szCs w:val="28"/>
        </w:rPr>
        <w:t>ою</w:t>
      </w:r>
      <w:r w:rsidRPr="00833DC1">
        <w:rPr>
          <w:rFonts w:ascii="Times New Roman" w:hAnsi="Times New Roman" w:cs="Times New Roman"/>
          <w:sz w:val="28"/>
          <w:szCs w:val="28"/>
        </w:rPr>
        <w:t>, яка</w:t>
      </w:r>
      <w:r w:rsidR="000E4B87">
        <w:rPr>
          <w:rFonts w:ascii="Times New Roman" w:hAnsi="Times New Roman" w:cs="Times New Roman"/>
          <w:sz w:val="28"/>
          <w:szCs w:val="28"/>
        </w:rPr>
        <w:t>, в свою чергу мала істотний вплив на неї</w:t>
      </w:r>
      <w:r w:rsidR="00ED7724">
        <w:rPr>
          <w:rFonts w:ascii="Times New Roman" w:hAnsi="Times New Roman" w:cs="Times New Roman"/>
          <w:sz w:val="28"/>
          <w:szCs w:val="28"/>
        </w:rPr>
        <w:t xml:space="preserve">. </w:t>
      </w:r>
      <w:r w:rsidR="000E4B87">
        <w:rPr>
          <w:rFonts w:ascii="Times New Roman" w:hAnsi="Times New Roman" w:cs="Times New Roman"/>
          <w:sz w:val="28"/>
          <w:szCs w:val="28"/>
        </w:rPr>
        <w:t>Поряд з тим головним</w:t>
      </w:r>
      <w:r w:rsidR="00ED7724">
        <w:rPr>
          <w:rFonts w:ascii="Times New Roman" w:hAnsi="Times New Roman" w:cs="Times New Roman"/>
          <w:sz w:val="28"/>
          <w:szCs w:val="28"/>
        </w:rPr>
        <w:t xml:space="preserve"> чинником</w:t>
      </w:r>
      <w:r w:rsidR="000E4B87">
        <w:rPr>
          <w:rFonts w:ascii="Times New Roman" w:hAnsi="Times New Roman" w:cs="Times New Roman"/>
          <w:sz w:val="28"/>
          <w:szCs w:val="28"/>
        </w:rPr>
        <w:t>, що призводив до</w:t>
      </w:r>
      <w:r w:rsidRPr="00833DC1">
        <w:rPr>
          <w:rFonts w:ascii="Times New Roman" w:hAnsi="Times New Roman" w:cs="Times New Roman"/>
          <w:sz w:val="28"/>
          <w:szCs w:val="28"/>
        </w:rPr>
        <w:t xml:space="preserve"> розвитку української правової політичної думки бу</w:t>
      </w:r>
      <w:r w:rsidR="000E4B87">
        <w:rPr>
          <w:rFonts w:ascii="Times New Roman" w:hAnsi="Times New Roman" w:cs="Times New Roman"/>
          <w:sz w:val="28"/>
          <w:szCs w:val="28"/>
        </w:rPr>
        <w:t>в</w:t>
      </w:r>
      <w:r w:rsidRPr="00833DC1">
        <w:rPr>
          <w:rFonts w:ascii="Times New Roman" w:hAnsi="Times New Roman" w:cs="Times New Roman"/>
          <w:sz w:val="28"/>
          <w:szCs w:val="28"/>
        </w:rPr>
        <w:t xml:space="preserve"> об</w:t>
      </w:r>
      <w:r w:rsidR="000E4B87">
        <w:rPr>
          <w:rFonts w:ascii="Times New Roman" w:hAnsi="Times New Roman" w:cs="Times New Roman"/>
          <w:sz w:val="28"/>
          <w:szCs w:val="28"/>
        </w:rPr>
        <w:t>’</w:t>
      </w:r>
      <w:r w:rsidRPr="00833DC1">
        <w:rPr>
          <w:rFonts w:ascii="Times New Roman" w:hAnsi="Times New Roman" w:cs="Times New Roman"/>
          <w:sz w:val="28"/>
          <w:szCs w:val="28"/>
        </w:rPr>
        <w:t>єктивн</w:t>
      </w:r>
      <w:r w:rsidR="000E4B87">
        <w:rPr>
          <w:rFonts w:ascii="Times New Roman" w:hAnsi="Times New Roman" w:cs="Times New Roman"/>
          <w:sz w:val="28"/>
          <w:szCs w:val="28"/>
        </w:rPr>
        <w:t>ий</w:t>
      </w:r>
      <w:r w:rsidRPr="00833DC1">
        <w:rPr>
          <w:rFonts w:ascii="Times New Roman" w:hAnsi="Times New Roman" w:cs="Times New Roman"/>
          <w:sz w:val="28"/>
          <w:szCs w:val="28"/>
        </w:rPr>
        <w:t xml:space="preserve"> соціально-політичн</w:t>
      </w:r>
      <w:r w:rsidR="000E4B87">
        <w:rPr>
          <w:rFonts w:ascii="Times New Roman" w:hAnsi="Times New Roman" w:cs="Times New Roman"/>
          <w:sz w:val="28"/>
          <w:szCs w:val="28"/>
        </w:rPr>
        <w:t>ий</w:t>
      </w:r>
      <w:r w:rsidRPr="00833DC1">
        <w:rPr>
          <w:rFonts w:ascii="Times New Roman" w:hAnsi="Times New Roman" w:cs="Times New Roman"/>
          <w:sz w:val="28"/>
          <w:szCs w:val="28"/>
        </w:rPr>
        <w:t xml:space="preserve"> процес, що </w:t>
      </w:r>
      <w:r w:rsidR="000E4B87">
        <w:rPr>
          <w:rFonts w:ascii="Times New Roman" w:hAnsi="Times New Roman" w:cs="Times New Roman"/>
          <w:sz w:val="28"/>
          <w:szCs w:val="28"/>
        </w:rPr>
        <w:t>творився</w:t>
      </w:r>
      <w:r w:rsidRPr="00833DC1">
        <w:rPr>
          <w:rFonts w:ascii="Times New Roman" w:hAnsi="Times New Roman" w:cs="Times New Roman"/>
          <w:sz w:val="28"/>
          <w:szCs w:val="28"/>
        </w:rPr>
        <w:t xml:space="preserve"> в самій Україні</w:t>
      </w:r>
      <w:r w:rsidR="000E4B87">
        <w:rPr>
          <w:rFonts w:ascii="Times New Roman" w:hAnsi="Times New Roman" w:cs="Times New Roman"/>
          <w:sz w:val="28"/>
          <w:szCs w:val="28"/>
        </w:rPr>
        <w:t>, творячи її політичну історію</w:t>
      </w:r>
      <w:r w:rsidRPr="00833DC1">
        <w:rPr>
          <w:rFonts w:ascii="Times New Roman" w:hAnsi="Times New Roman" w:cs="Times New Roman"/>
          <w:sz w:val="28"/>
          <w:szCs w:val="28"/>
        </w:rPr>
        <w:t xml:space="preserve">. </w:t>
      </w:r>
      <w:r w:rsidR="000E4B87">
        <w:rPr>
          <w:rFonts w:ascii="Times New Roman" w:hAnsi="Times New Roman" w:cs="Times New Roman"/>
          <w:sz w:val="28"/>
          <w:szCs w:val="28"/>
        </w:rPr>
        <w:t>Головною темою суспільно-правових суперечок досить тривалий час була проблематика Української державності</w:t>
      </w:r>
      <w:r w:rsidRPr="00833DC1">
        <w:rPr>
          <w:rFonts w:ascii="Times New Roman" w:hAnsi="Times New Roman" w:cs="Times New Roman"/>
          <w:sz w:val="28"/>
          <w:szCs w:val="28"/>
        </w:rPr>
        <w:t xml:space="preserve">. </w:t>
      </w:r>
      <w:r w:rsidR="0002562E">
        <w:rPr>
          <w:rFonts w:ascii="Times New Roman" w:hAnsi="Times New Roman" w:cs="Times New Roman"/>
          <w:sz w:val="28"/>
          <w:szCs w:val="28"/>
        </w:rPr>
        <w:t>Вияснення головної парадигми</w:t>
      </w:r>
      <w:r w:rsidRPr="00833DC1">
        <w:rPr>
          <w:rFonts w:ascii="Times New Roman" w:hAnsi="Times New Roman" w:cs="Times New Roman"/>
          <w:sz w:val="28"/>
          <w:szCs w:val="28"/>
        </w:rPr>
        <w:t xml:space="preserve"> політичної думки України є </w:t>
      </w:r>
      <w:r w:rsidR="0002562E">
        <w:rPr>
          <w:rFonts w:ascii="Times New Roman" w:hAnsi="Times New Roman" w:cs="Times New Roman"/>
          <w:sz w:val="28"/>
          <w:szCs w:val="28"/>
        </w:rPr>
        <w:t>головним фактором для</w:t>
      </w:r>
      <w:r w:rsidRPr="00833DC1">
        <w:rPr>
          <w:rFonts w:ascii="Times New Roman" w:hAnsi="Times New Roman" w:cs="Times New Roman"/>
          <w:sz w:val="28"/>
          <w:szCs w:val="28"/>
        </w:rPr>
        <w:t xml:space="preserve"> розуміння сучасн</w:t>
      </w:r>
      <w:r w:rsidR="0002562E">
        <w:rPr>
          <w:rFonts w:ascii="Times New Roman" w:hAnsi="Times New Roman" w:cs="Times New Roman"/>
          <w:sz w:val="28"/>
          <w:szCs w:val="28"/>
        </w:rPr>
        <w:t>их</w:t>
      </w:r>
      <w:r w:rsidRPr="00833DC1">
        <w:rPr>
          <w:rFonts w:ascii="Times New Roman" w:hAnsi="Times New Roman" w:cs="Times New Roman"/>
          <w:sz w:val="28"/>
          <w:szCs w:val="28"/>
        </w:rPr>
        <w:t xml:space="preserve"> українськ</w:t>
      </w:r>
      <w:r w:rsidR="0002562E">
        <w:rPr>
          <w:rFonts w:ascii="Times New Roman" w:hAnsi="Times New Roman" w:cs="Times New Roman"/>
          <w:sz w:val="28"/>
          <w:szCs w:val="28"/>
        </w:rPr>
        <w:t>их</w:t>
      </w:r>
      <w:r w:rsidRPr="00833DC1">
        <w:rPr>
          <w:rFonts w:ascii="Times New Roman" w:hAnsi="Times New Roman" w:cs="Times New Roman"/>
          <w:sz w:val="28"/>
          <w:szCs w:val="28"/>
        </w:rPr>
        <w:t xml:space="preserve"> політичн</w:t>
      </w:r>
      <w:r w:rsidR="0002562E">
        <w:rPr>
          <w:rFonts w:ascii="Times New Roman" w:hAnsi="Times New Roman" w:cs="Times New Roman"/>
          <w:sz w:val="28"/>
          <w:szCs w:val="28"/>
        </w:rPr>
        <w:t>их</w:t>
      </w:r>
      <w:r w:rsidRPr="00833DC1">
        <w:rPr>
          <w:rFonts w:ascii="Times New Roman" w:hAnsi="Times New Roman" w:cs="Times New Roman"/>
          <w:sz w:val="28"/>
          <w:szCs w:val="28"/>
        </w:rPr>
        <w:t xml:space="preserve"> </w:t>
      </w:r>
      <w:r w:rsidR="0002562E">
        <w:rPr>
          <w:rFonts w:ascii="Times New Roman" w:hAnsi="Times New Roman" w:cs="Times New Roman"/>
          <w:sz w:val="28"/>
          <w:szCs w:val="28"/>
        </w:rPr>
        <w:t>реалій</w:t>
      </w:r>
      <w:r w:rsidRPr="00833DC1">
        <w:rPr>
          <w:rFonts w:ascii="Times New Roman" w:hAnsi="Times New Roman" w:cs="Times New Roman"/>
          <w:sz w:val="28"/>
          <w:szCs w:val="28"/>
        </w:rPr>
        <w:t xml:space="preserve">. Об’єктом даного методичного дослідження обрано суспільно-політичні погляди В.К. Винниченка не випадково. Звернення до теоретичної спадщини цього діяча є також актуальним у контексті святкування 130 річниці з дня його народження. </w:t>
      </w:r>
    </w:p>
    <w:p w:rsidR="00AD079E" w:rsidRPr="00833DC1" w:rsidRDefault="00AD079E" w:rsidP="00BF45D0">
      <w:pPr>
        <w:spacing w:after="0" w:line="360" w:lineRule="auto"/>
        <w:ind w:firstLine="567"/>
        <w:jc w:val="both"/>
        <w:rPr>
          <w:rFonts w:ascii="Times New Roman" w:hAnsi="Times New Roman" w:cs="Times New Roman"/>
          <w:sz w:val="28"/>
          <w:szCs w:val="28"/>
        </w:rPr>
      </w:pPr>
      <w:r w:rsidRPr="00833DC1">
        <w:rPr>
          <w:rFonts w:ascii="Times New Roman" w:hAnsi="Times New Roman" w:cs="Times New Roman"/>
          <w:b/>
          <w:sz w:val="28"/>
          <w:szCs w:val="28"/>
        </w:rPr>
        <w:t>Метою курсової роботи є</w:t>
      </w:r>
      <w:r w:rsidRPr="00833DC1">
        <w:rPr>
          <w:rFonts w:ascii="Times New Roman" w:hAnsi="Times New Roman" w:cs="Times New Roman"/>
          <w:sz w:val="28"/>
          <w:szCs w:val="28"/>
        </w:rPr>
        <w:t xml:space="preserve"> теоретичне дослідження</w:t>
      </w:r>
      <w:r w:rsidR="00833DC1" w:rsidRPr="00833DC1">
        <w:rPr>
          <w:rFonts w:ascii="Times New Roman" w:hAnsi="Times New Roman" w:cs="Times New Roman"/>
          <w:sz w:val="28"/>
          <w:szCs w:val="28"/>
        </w:rPr>
        <w:t xml:space="preserve"> політико-правової діяльності  Володимира Винниченка, який є однією з найбільш значних, популярних і водночас трагічних постатей в історії вітчизняної культури та українського національно-державного відродження. Діапазон творчості українськог</w:t>
      </w:r>
      <w:r w:rsidR="009F2BF7">
        <w:rPr>
          <w:rFonts w:ascii="Times New Roman" w:hAnsi="Times New Roman" w:cs="Times New Roman"/>
          <w:sz w:val="28"/>
          <w:szCs w:val="28"/>
        </w:rPr>
        <w:t>о митця вражає: письменник</w:t>
      </w:r>
      <w:r w:rsidR="00833DC1" w:rsidRPr="00833DC1">
        <w:rPr>
          <w:rFonts w:ascii="Times New Roman" w:hAnsi="Times New Roman" w:cs="Times New Roman"/>
          <w:sz w:val="28"/>
          <w:szCs w:val="28"/>
        </w:rPr>
        <w:t>, автор новел та драматичних творів, поет, філософ, публіцист, маляр. Винниченко – один</w:t>
      </w:r>
      <w:r w:rsidR="009F2BF7">
        <w:rPr>
          <w:rFonts w:ascii="Times New Roman" w:hAnsi="Times New Roman" w:cs="Times New Roman"/>
          <w:sz w:val="28"/>
          <w:szCs w:val="28"/>
        </w:rPr>
        <w:t xml:space="preserve"> із найвідоміших</w:t>
      </w:r>
      <w:r w:rsidR="00833DC1" w:rsidRPr="00833DC1">
        <w:rPr>
          <w:rFonts w:ascii="Times New Roman" w:hAnsi="Times New Roman" w:cs="Times New Roman"/>
          <w:sz w:val="28"/>
          <w:szCs w:val="28"/>
        </w:rPr>
        <w:t xml:space="preserve"> громадсько-політичних діячів, який не лише</w:t>
      </w:r>
      <w:r w:rsidR="009F2BF7">
        <w:rPr>
          <w:rFonts w:ascii="Times New Roman" w:hAnsi="Times New Roman" w:cs="Times New Roman"/>
          <w:sz w:val="28"/>
          <w:szCs w:val="28"/>
        </w:rPr>
        <w:t xml:space="preserve"> збагатив мистецьки свою добу</w:t>
      </w:r>
      <w:r w:rsidR="00833DC1" w:rsidRPr="00833DC1">
        <w:rPr>
          <w:rFonts w:ascii="Times New Roman" w:hAnsi="Times New Roman" w:cs="Times New Roman"/>
          <w:sz w:val="28"/>
          <w:szCs w:val="28"/>
        </w:rPr>
        <w:t>, а й був активним її творцем. Спадщина Винниченка, як громадсько-політична, так і письменницька, далекі від однозначної оцінки і позначені категоричністю висловлювань критиків. Творча спадщина В.К. Винниченка з</w:t>
      </w:r>
      <w:r w:rsidR="009B6A0A">
        <w:rPr>
          <w:rFonts w:ascii="Times New Roman" w:hAnsi="Times New Roman" w:cs="Times New Roman"/>
          <w:sz w:val="28"/>
          <w:szCs w:val="28"/>
        </w:rPr>
        <w:t xml:space="preserve"> часу його літературного життя </w:t>
      </w:r>
      <w:r w:rsidR="00833DC1" w:rsidRPr="00833DC1">
        <w:rPr>
          <w:rFonts w:ascii="Times New Roman" w:hAnsi="Times New Roman" w:cs="Times New Roman"/>
          <w:sz w:val="28"/>
          <w:szCs w:val="28"/>
        </w:rPr>
        <w:t xml:space="preserve">була об'єктом чисельних науково-критичних досліджень як літературознавчого, мовознавчого, так і політико-історичного та філософсько-етичного характеру. Перший керівник українського уряду до кінця </w:t>
      </w:r>
      <w:r w:rsidR="009B6A0A">
        <w:rPr>
          <w:rFonts w:ascii="Times New Roman" w:hAnsi="Times New Roman" w:cs="Times New Roman"/>
          <w:sz w:val="28"/>
          <w:szCs w:val="28"/>
        </w:rPr>
        <w:t xml:space="preserve">свого </w:t>
      </w:r>
      <w:r w:rsidR="00833DC1" w:rsidRPr="00833DC1">
        <w:rPr>
          <w:rFonts w:ascii="Times New Roman" w:hAnsi="Times New Roman" w:cs="Times New Roman"/>
          <w:sz w:val="28"/>
          <w:szCs w:val="28"/>
        </w:rPr>
        <w:t>життя</w:t>
      </w:r>
      <w:r w:rsidR="009B6A0A">
        <w:rPr>
          <w:rFonts w:ascii="Times New Roman" w:hAnsi="Times New Roman" w:cs="Times New Roman"/>
          <w:sz w:val="28"/>
          <w:szCs w:val="28"/>
        </w:rPr>
        <w:t xml:space="preserve"> носив тавро ворога України через свої ідеологічні ідеї. </w:t>
      </w:r>
      <w:r w:rsidR="00833DC1" w:rsidRPr="00833DC1">
        <w:rPr>
          <w:rFonts w:ascii="Times New Roman" w:hAnsi="Times New Roman" w:cs="Times New Roman"/>
          <w:sz w:val="28"/>
          <w:szCs w:val="28"/>
        </w:rPr>
        <w:t xml:space="preserve">Його політична еволюція — від прихильника </w:t>
      </w:r>
      <w:r w:rsidR="00661BB3" w:rsidRPr="00833DC1">
        <w:rPr>
          <w:rFonts w:ascii="Times New Roman" w:hAnsi="Times New Roman" w:cs="Times New Roman"/>
          <w:sz w:val="28"/>
          <w:szCs w:val="28"/>
        </w:rPr>
        <w:t>культурно-національної</w:t>
      </w:r>
      <w:r w:rsidR="00833DC1" w:rsidRPr="00833DC1">
        <w:rPr>
          <w:rFonts w:ascii="Times New Roman" w:hAnsi="Times New Roman" w:cs="Times New Roman"/>
          <w:sz w:val="28"/>
          <w:szCs w:val="28"/>
        </w:rPr>
        <w:t xml:space="preserve"> автономії у складі Російської </w:t>
      </w:r>
      <w:r w:rsidR="00833DC1" w:rsidRPr="00833DC1">
        <w:rPr>
          <w:rFonts w:ascii="Times New Roman" w:hAnsi="Times New Roman" w:cs="Times New Roman"/>
          <w:sz w:val="28"/>
          <w:szCs w:val="28"/>
        </w:rPr>
        <w:lastRenderedPageBreak/>
        <w:t>федеративної республіки до ідеолога відродження української державності – неоднозначно оцінюється досі</w:t>
      </w:r>
      <w:r w:rsidRPr="00833DC1">
        <w:rPr>
          <w:rFonts w:ascii="Times New Roman" w:hAnsi="Times New Roman" w:cs="Times New Roman"/>
          <w:sz w:val="28"/>
          <w:szCs w:val="28"/>
        </w:rPr>
        <w:t xml:space="preserve">, </w:t>
      </w:r>
    </w:p>
    <w:p w:rsidR="00AD079E" w:rsidRPr="00833DC1" w:rsidRDefault="00AD079E" w:rsidP="00AD079E">
      <w:pPr>
        <w:spacing w:after="0" w:line="360" w:lineRule="auto"/>
        <w:ind w:left="284" w:right="567" w:firstLine="709"/>
        <w:jc w:val="both"/>
        <w:rPr>
          <w:rFonts w:ascii="Times New Roman" w:hAnsi="Times New Roman" w:cs="Times New Roman"/>
          <w:sz w:val="28"/>
          <w:szCs w:val="28"/>
        </w:rPr>
      </w:pPr>
      <w:r w:rsidRPr="00833DC1">
        <w:rPr>
          <w:rFonts w:ascii="Times New Roman" w:hAnsi="Times New Roman" w:cs="Times New Roman"/>
          <w:sz w:val="28"/>
          <w:szCs w:val="28"/>
        </w:rPr>
        <w:t>Виходячи з мети дослідження, в роботі поставлені такі завдання:</w:t>
      </w:r>
    </w:p>
    <w:p w:rsidR="00AD079E" w:rsidRPr="00833DC1" w:rsidRDefault="00AD079E" w:rsidP="00AD079E">
      <w:pPr>
        <w:spacing w:after="0" w:line="360" w:lineRule="auto"/>
        <w:ind w:left="284" w:right="567" w:firstLine="709"/>
        <w:jc w:val="both"/>
        <w:rPr>
          <w:rFonts w:ascii="Times New Roman" w:hAnsi="Times New Roman" w:cs="Times New Roman"/>
          <w:sz w:val="28"/>
          <w:szCs w:val="28"/>
        </w:rPr>
      </w:pPr>
      <w:r w:rsidRPr="00833DC1">
        <w:rPr>
          <w:rFonts w:ascii="Times New Roman" w:hAnsi="Times New Roman" w:cs="Times New Roman"/>
          <w:sz w:val="28"/>
          <w:szCs w:val="28"/>
        </w:rPr>
        <w:t>-</w:t>
      </w:r>
      <w:r w:rsidRPr="00833DC1">
        <w:rPr>
          <w:rFonts w:ascii="Times New Roman" w:hAnsi="Times New Roman" w:cs="Times New Roman"/>
          <w:sz w:val="28"/>
          <w:szCs w:val="28"/>
        </w:rPr>
        <w:tab/>
        <w:t xml:space="preserve">дослідити </w:t>
      </w:r>
      <w:r w:rsidR="00833DC1" w:rsidRPr="00833DC1">
        <w:rPr>
          <w:rFonts w:ascii="Times New Roman" w:hAnsi="Times New Roman" w:cs="Times New Roman"/>
          <w:sz w:val="28"/>
          <w:szCs w:val="28"/>
        </w:rPr>
        <w:t>політико-соціальний стан України в той час</w:t>
      </w:r>
      <w:r w:rsidRPr="00833DC1">
        <w:rPr>
          <w:rFonts w:ascii="Times New Roman" w:hAnsi="Times New Roman" w:cs="Times New Roman"/>
          <w:sz w:val="28"/>
          <w:szCs w:val="28"/>
        </w:rPr>
        <w:t>;</w:t>
      </w:r>
    </w:p>
    <w:p w:rsidR="00AD079E" w:rsidRPr="00833DC1" w:rsidRDefault="00AD079E" w:rsidP="00AD079E">
      <w:pPr>
        <w:spacing w:after="0" w:line="360" w:lineRule="auto"/>
        <w:ind w:left="284" w:right="567" w:firstLine="709"/>
        <w:jc w:val="both"/>
        <w:rPr>
          <w:rFonts w:ascii="Times New Roman" w:hAnsi="Times New Roman" w:cs="Times New Roman"/>
          <w:sz w:val="28"/>
          <w:szCs w:val="28"/>
        </w:rPr>
      </w:pPr>
      <w:r w:rsidRPr="00833DC1">
        <w:rPr>
          <w:rFonts w:ascii="Times New Roman" w:hAnsi="Times New Roman" w:cs="Times New Roman"/>
          <w:sz w:val="28"/>
          <w:szCs w:val="28"/>
        </w:rPr>
        <w:t>-</w:t>
      </w:r>
      <w:r w:rsidRPr="00833DC1">
        <w:rPr>
          <w:rFonts w:ascii="Times New Roman" w:hAnsi="Times New Roman" w:cs="Times New Roman"/>
          <w:sz w:val="28"/>
          <w:szCs w:val="28"/>
        </w:rPr>
        <w:tab/>
        <w:t xml:space="preserve">визначити сутність та масштаби </w:t>
      </w:r>
      <w:r w:rsidR="00833DC1" w:rsidRPr="00833DC1">
        <w:rPr>
          <w:rFonts w:ascii="Times New Roman" w:hAnsi="Times New Roman" w:cs="Times New Roman"/>
          <w:sz w:val="28"/>
          <w:szCs w:val="28"/>
        </w:rPr>
        <w:t>політико-правової діяльності В.К. Винниченка на політичних посадах</w:t>
      </w:r>
      <w:r w:rsidRPr="00833DC1">
        <w:rPr>
          <w:rFonts w:ascii="Times New Roman" w:hAnsi="Times New Roman" w:cs="Times New Roman"/>
          <w:sz w:val="28"/>
          <w:szCs w:val="28"/>
        </w:rPr>
        <w:t>;</w:t>
      </w:r>
    </w:p>
    <w:p w:rsidR="00AD079E" w:rsidRPr="00833DC1" w:rsidRDefault="00AD079E" w:rsidP="00AD079E">
      <w:pPr>
        <w:spacing w:after="0" w:line="360" w:lineRule="auto"/>
        <w:ind w:left="284" w:right="567" w:firstLine="709"/>
        <w:jc w:val="both"/>
        <w:rPr>
          <w:rFonts w:ascii="Times New Roman" w:hAnsi="Times New Roman" w:cs="Times New Roman"/>
          <w:sz w:val="28"/>
          <w:szCs w:val="28"/>
        </w:rPr>
      </w:pPr>
      <w:r w:rsidRPr="00833DC1">
        <w:rPr>
          <w:rFonts w:ascii="Times New Roman" w:hAnsi="Times New Roman" w:cs="Times New Roman"/>
          <w:sz w:val="28"/>
          <w:szCs w:val="28"/>
        </w:rPr>
        <w:t>-</w:t>
      </w:r>
      <w:r w:rsidRPr="00833DC1">
        <w:rPr>
          <w:rFonts w:ascii="Times New Roman" w:hAnsi="Times New Roman" w:cs="Times New Roman"/>
          <w:sz w:val="28"/>
          <w:szCs w:val="28"/>
        </w:rPr>
        <w:tab/>
        <w:t xml:space="preserve">проаналізувати теоретичні аспекти </w:t>
      </w:r>
      <w:r w:rsidR="00833DC1" w:rsidRPr="00833DC1">
        <w:rPr>
          <w:rFonts w:ascii="Times New Roman" w:hAnsi="Times New Roman" w:cs="Times New Roman"/>
          <w:sz w:val="28"/>
          <w:szCs w:val="28"/>
        </w:rPr>
        <w:t>його правового світобачення</w:t>
      </w:r>
      <w:r w:rsidRPr="00833DC1">
        <w:rPr>
          <w:rFonts w:ascii="Times New Roman" w:hAnsi="Times New Roman" w:cs="Times New Roman"/>
          <w:sz w:val="28"/>
          <w:szCs w:val="28"/>
        </w:rPr>
        <w:t>;</w:t>
      </w:r>
    </w:p>
    <w:p w:rsidR="00AD079E" w:rsidRPr="00833DC1" w:rsidRDefault="00AD079E" w:rsidP="00AD079E">
      <w:pPr>
        <w:spacing w:after="0" w:line="360" w:lineRule="auto"/>
        <w:ind w:left="284" w:right="567" w:firstLine="709"/>
        <w:jc w:val="both"/>
        <w:rPr>
          <w:rFonts w:ascii="Times New Roman" w:hAnsi="Times New Roman" w:cs="Times New Roman"/>
          <w:sz w:val="28"/>
          <w:szCs w:val="28"/>
        </w:rPr>
      </w:pPr>
      <w:r w:rsidRPr="00833DC1">
        <w:rPr>
          <w:rFonts w:ascii="Times New Roman" w:hAnsi="Times New Roman" w:cs="Times New Roman"/>
          <w:sz w:val="28"/>
          <w:szCs w:val="28"/>
        </w:rPr>
        <w:t>-</w:t>
      </w:r>
      <w:r w:rsidRPr="00833DC1">
        <w:rPr>
          <w:rFonts w:ascii="Times New Roman" w:hAnsi="Times New Roman" w:cs="Times New Roman"/>
          <w:sz w:val="28"/>
          <w:szCs w:val="28"/>
        </w:rPr>
        <w:tab/>
        <w:t xml:space="preserve">проаналізувати соціально-економічні наслідки </w:t>
      </w:r>
      <w:r w:rsidR="00833DC1" w:rsidRPr="00833DC1">
        <w:rPr>
          <w:rFonts w:ascii="Times New Roman" w:hAnsi="Times New Roman" w:cs="Times New Roman"/>
          <w:sz w:val="28"/>
          <w:szCs w:val="28"/>
        </w:rPr>
        <w:t xml:space="preserve">його вчень та бачення для тодішньої та сучасної Української </w:t>
      </w:r>
      <w:r w:rsidR="009B6A0A" w:rsidRPr="00833DC1">
        <w:rPr>
          <w:rFonts w:ascii="Times New Roman" w:hAnsi="Times New Roman" w:cs="Times New Roman"/>
          <w:sz w:val="28"/>
          <w:szCs w:val="28"/>
        </w:rPr>
        <w:t>держави міграції</w:t>
      </w:r>
      <w:r w:rsidRPr="00833DC1">
        <w:rPr>
          <w:rFonts w:ascii="Times New Roman" w:hAnsi="Times New Roman" w:cs="Times New Roman"/>
          <w:sz w:val="28"/>
          <w:szCs w:val="28"/>
        </w:rPr>
        <w:t xml:space="preserve"> кваліфікованих кадрів в Україні та світі;</w:t>
      </w:r>
    </w:p>
    <w:p w:rsidR="00AD079E" w:rsidRPr="00833DC1" w:rsidRDefault="00AD079E" w:rsidP="00AD079E">
      <w:pPr>
        <w:spacing w:after="0" w:line="360" w:lineRule="auto"/>
        <w:ind w:left="284" w:right="567" w:firstLine="709"/>
        <w:jc w:val="both"/>
        <w:rPr>
          <w:rFonts w:ascii="Times New Roman" w:hAnsi="Times New Roman" w:cs="Times New Roman"/>
          <w:sz w:val="28"/>
          <w:szCs w:val="28"/>
        </w:rPr>
      </w:pPr>
      <w:r w:rsidRPr="00833DC1">
        <w:rPr>
          <w:rFonts w:ascii="Times New Roman" w:hAnsi="Times New Roman" w:cs="Times New Roman"/>
          <w:b/>
          <w:sz w:val="28"/>
          <w:szCs w:val="28"/>
        </w:rPr>
        <w:t>Об’єктом дослідження</w:t>
      </w:r>
      <w:r w:rsidRPr="00833DC1">
        <w:rPr>
          <w:rFonts w:ascii="Times New Roman" w:hAnsi="Times New Roman" w:cs="Times New Roman"/>
          <w:sz w:val="28"/>
          <w:szCs w:val="28"/>
        </w:rPr>
        <w:t xml:space="preserve"> </w:t>
      </w:r>
      <w:r w:rsidR="00833DC1" w:rsidRPr="00833DC1">
        <w:rPr>
          <w:rFonts w:ascii="Times New Roman" w:hAnsi="Times New Roman" w:cs="Times New Roman"/>
          <w:sz w:val="28"/>
          <w:szCs w:val="28"/>
        </w:rPr>
        <w:t>є політична постать В.К. Винниченка</w:t>
      </w:r>
      <w:r w:rsidRPr="00833DC1">
        <w:rPr>
          <w:rFonts w:ascii="Times New Roman" w:hAnsi="Times New Roman" w:cs="Times New Roman"/>
          <w:sz w:val="28"/>
          <w:szCs w:val="28"/>
        </w:rPr>
        <w:t>.</w:t>
      </w:r>
    </w:p>
    <w:p w:rsidR="00AD079E" w:rsidRPr="00833DC1" w:rsidRDefault="00AD079E" w:rsidP="00AD079E">
      <w:pPr>
        <w:spacing w:after="0" w:line="360" w:lineRule="auto"/>
        <w:ind w:left="284" w:right="567" w:firstLine="709"/>
        <w:jc w:val="both"/>
        <w:rPr>
          <w:rFonts w:ascii="Times New Roman" w:hAnsi="Times New Roman" w:cs="Times New Roman"/>
          <w:sz w:val="28"/>
          <w:szCs w:val="28"/>
        </w:rPr>
      </w:pPr>
      <w:r w:rsidRPr="00833DC1">
        <w:rPr>
          <w:rFonts w:ascii="Times New Roman" w:hAnsi="Times New Roman" w:cs="Times New Roman"/>
          <w:b/>
          <w:sz w:val="28"/>
          <w:szCs w:val="28"/>
        </w:rPr>
        <w:t>Предметом дослідження</w:t>
      </w:r>
      <w:r w:rsidRPr="00833DC1">
        <w:rPr>
          <w:rFonts w:ascii="Times New Roman" w:hAnsi="Times New Roman" w:cs="Times New Roman"/>
          <w:sz w:val="28"/>
          <w:szCs w:val="28"/>
        </w:rPr>
        <w:t xml:space="preserve"> </w:t>
      </w:r>
      <w:r w:rsidR="00833DC1" w:rsidRPr="00833DC1">
        <w:rPr>
          <w:rFonts w:ascii="Times New Roman" w:hAnsi="Times New Roman" w:cs="Times New Roman"/>
          <w:b/>
          <w:sz w:val="28"/>
          <w:szCs w:val="28"/>
        </w:rPr>
        <w:t>є</w:t>
      </w:r>
      <w:r w:rsidR="00833DC1" w:rsidRPr="00833DC1">
        <w:rPr>
          <w:rFonts w:ascii="Times New Roman" w:hAnsi="Times New Roman" w:cs="Times New Roman"/>
          <w:sz w:val="28"/>
          <w:szCs w:val="28"/>
        </w:rPr>
        <w:t xml:space="preserve"> теоретичне дослідження політико-правової діяльності  Володимира Винниченка</w:t>
      </w:r>
      <w:r w:rsidRPr="00833DC1">
        <w:rPr>
          <w:rFonts w:ascii="Times New Roman" w:hAnsi="Times New Roman" w:cs="Times New Roman"/>
          <w:sz w:val="28"/>
          <w:szCs w:val="28"/>
        </w:rPr>
        <w:t>.</w:t>
      </w:r>
    </w:p>
    <w:p w:rsidR="00AD079E" w:rsidRPr="00833DC1" w:rsidRDefault="00AD079E" w:rsidP="00AD079E">
      <w:pPr>
        <w:spacing w:after="0" w:line="360" w:lineRule="auto"/>
        <w:ind w:left="284" w:right="567" w:firstLine="709"/>
        <w:jc w:val="both"/>
        <w:rPr>
          <w:rFonts w:ascii="Times New Roman" w:hAnsi="Times New Roman" w:cs="Times New Roman"/>
          <w:sz w:val="28"/>
          <w:szCs w:val="28"/>
        </w:rPr>
      </w:pPr>
      <w:r w:rsidRPr="00833DC1">
        <w:rPr>
          <w:rFonts w:ascii="Times New Roman" w:hAnsi="Times New Roman" w:cs="Times New Roman"/>
          <w:b/>
          <w:sz w:val="28"/>
          <w:szCs w:val="28"/>
        </w:rPr>
        <w:t>Методи дослідження.</w:t>
      </w:r>
      <w:r w:rsidRPr="00833DC1">
        <w:rPr>
          <w:rFonts w:ascii="Times New Roman" w:hAnsi="Times New Roman" w:cs="Times New Roman"/>
          <w:sz w:val="28"/>
          <w:szCs w:val="28"/>
        </w:rPr>
        <w:t xml:space="preserve"> Теоретико-методологічною основою </w:t>
      </w:r>
      <w:r w:rsidR="00833DC1" w:rsidRPr="00833DC1">
        <w:rPr>
          <w:rFonts w:ascii="Times New Roman" w:hAnsi="Times New Roman" w:cs="Times New Roman"/>
          <w:sz w:val="28"/>
          <w:szCs w:val="28"/>
        </w:rPr>
        <w:t>курсової</w:t>
      </w:r>
      <w:r w:rsidRPr="00833DC1">
        <w:rPr>
          <w:rFonts w:ascii="Times New Roman" w:hAnsi="Times New Roman" w:cs="Times New Roman"/>
          <w:sz w:val="28"/>
          <w:szCs w:val="28"/>
        </w:rPr>
        <w:t xml:space="preserve"> роботи є фундаментальні положення економічної</w:t>
      </w:r>
      <w:r w:rsidR="00833DC1" w:rsidRPr="00833DC1">
        <w:rPr>
          <w:rFonts w:ascii="Times New Roman" w:hAnsi="Times New Roman" w:cs="Times New Roman"/>
          <w:sz w:val="28"/>
          <w:szCs w:val="28"/>
        </w:rPr>
        <w:t>-правової</w:t>
      </w:r>
      <w:r w:rsidRPr="00833DC1">
        <w:rPr>
          <w:rFonts w:ascii="Times New Roman" w:hAnsi="Times New Roman" w:cs="Times New Roman"/>
          <w:sz w:val="28"/>
          <w:szCs w:val="28"/>
        </w:rPr>
        <w:t xml:space="preserve"> науки. Для вирішення поставлених завдань використовувались різноманітні методи дослідження, зокрема, системний аналіз</w:t>
      </w:r>
      <w:r w:rsidR="00833DC1" w:rsidRPr="00833DC1">
        <w:rPr>
          <w:rFonts w:ascii="Times New Roman" w:hAnsi="Times New Roman" w:cs="Times New Roman"/>
          <w:sz w:val="28"/>
          <w:szCs w:val="28"/>
        </w:rPr>
        <w:t>, дослідження першоджерел, та першодруків В.К. Винниченка, ;</w:t>
      </w:r>
    </w:p>
    <w:p w:rsidR="00AD079E" w:rsidRPr="00833DC1" w:rsidRDefault="00AD079E" w:rsidP="00AD079E">
      <w:pPr>
        <w:spacing w:after="0" w:line="360" w:lineRule="auto"/>
        <w:ind w:firstLine="567"/>
        <w:jc w:val="both"/>
        <w:rPr>
          <w:rFonts w:ascii="Times New Roman" w:hAnsi="Times New Roman" w:cs="Times New Roman"/>
          <w:sz w:val="28"/>
          <w:szCs w:val="28"/>
        </w:rPr>
      </w:pPr>
      <w:r w:rsidRPr="00833DC1">
        <w:rPr>
          <w:rFonts w:ascii="Times New Roman" w:hAnsi="Times New Roman" w:cs="Times New Roman"/>
          <w:b/>
          <w:sz w:val="28"/>
          <w:szCs w:val="28"/>
        </w:rPr>
        <w:t>Структура роботи</w:t>
      </w:r>
      <w:r w:rsidRPr="00833DC1">
        <w:rPr>
          <w:rFonts w:ascii="Times New Roman" w:hAnsi="Times New Roman" w:cs="Times New Roman"/>
          <w:sz w:val="28"/>
          <w:szCs w:val="28"/>
        </w:rPr>
        <w:t xml:space="preserve"> складається із вступу, трьох розділів, висновків, списку використаних джерел.</w:t>
      </w:r>
    </w:p>
    <w:p w:rsidR="00833DC1" w:rsidRDefault="00833DC1" w:rsidP="00AD079E">
      <w:pPr>
        <w:spacing w:after="0" w:line="360" w:lineRule="auto"/>
        <w:ind w:firstLine="567"/>
        <w:jc w:val="both"/>
        <w:rPr>
          <w:rFonts w:ascii="Times New Roman" w:hAnsi="Times New Roman" w:cs="Times New Roman"/>
          <w:sz w:val="28"/>
          <w:szCs w:val="28"/>
        </w:rPr>
      </w:pPr>
    </w:p>
    <w:p w:rsidR="00833DC1" w:rsidRDefault="00833DC1" w:rsidP="00AD079E">
      <w:pPr>
        <w:spacing w:after="0" w:line="360" w:lineRule="auto"/>
        <w:ind w:firstLine="567"/>
        <w:jc w:val="both"/>
        <w:rPr>
          <w:rFonts w:ascii="Times New Roman" w:hAnsi="Times New Roman" w:cs="Times New Roman"/>
          <w:sz w:val="28"/>
          <w:szCs w:val="28"/>
        </w:rPr>
      </w:pPr>
    </w:p>
    <w:p w:rsidR="00833DC1" w:rsidRDefault="00833DC1" w:rsidP="00AD079E">
      <w:pPr>
        <w:spacing w:after="0" w:line="360" w:lineRule="auto"/>
        <w:ind w:firstLine="567"/>
        <w:jc w:val="both"/>
        <w:rPr>
          <w:rFonts w:ascii="Times New Roman" w:hAnsi="Times New Roman" w:cs="Times New Roman"/>
          <w:sz w:val="28"/>
          <w:szCs w:val="28"/>
        </w:rPr>
      </w:pPr>
    </w:p>
    <w:p w:rsidR="00833DC1" w:rsidRDefault="00833DC1" w:rsidP="00AD079E">
      <w:pPr>
        <w:spacing w:after="0" w:line="360" w:lineRule="auto"/>
        <w:ind w:firstLine="567"/>
        <w:jc w:val="both"/>
        <w:rPr>
          <w:rFonts w:ascii="Times New Roman" w:hAnsi="Times New Roman" w:cs="Times New Roman"/>
          <w:sz w:val="28"/>
          <w:szCs w:val="28"/>
        </w:rPr>
      </w:pPr>
    </w:p>
    <w:p w:rsidR="00833DC1" w:rsidRDefault="00833DC1" w:rsidP="00AD079E">
      <w:pPr>
        <w:spacing w:after="0" w:line="360" w:lineRule="auto"/>
        <w:ind w:firstLine="567"/>
        <w:jc w:val="both"/>
        <w:rPr>
          <w:rFonts w:ascii="Times New Roman" w:hAnsi="Times New Roman" w:cs="Times New Roman"/>
          <w:sz w:val="28"/>
          <w:szCs w:val="28"/>
        </w:rPr>
      </w:pPr>
    </w:p>
    <w:p w:rsidR="00833DC1" w:rsidRDefault="00833DC1" w:rsidP="00AD079E">
      <w:pPr>
        <w:spacing w:after="0" w:line="360" w:lineRule="auto"/>
        <w:ind w:firstLine="567"/>
        <w:jc w:val="both"/>
        <w:rPr>
          <w:rFonts w:ascii="Times New Roman" w:hAnsi="Times New Roman" w:cs="Times New Roman"/>
          <w:sz w:val="28"/>
          <w:szCs w:val="28"/>
        </w:rPr>
      </w:pPr>
    </w:p>
    <w:p w:rsidR="00BF45D0" w:rsidRDefault="00BF45D0" w:rsidP="00AD079E">
      <w:pPr>
        <w:spacing w:after="0" w:line="360" w:lineRule="auto"/>
        <w:ind w:firstLine="567"/>
        <w:jc w:val="both"/>
        <w:rPr>
          <w:rFonts w:ascii="Times New Roman" w:hAnsi="Times New Roman" w:cs="Times New Roman"/>
          <w:sz w:val="28"/>
          <w:szCs w:val="28"/>
        </w:rPr>
      </w:pPr>
    </w:p>
    <w:p w:rsidR="00BF45D0" w:rsidRDefault="00BF45D0" w:rsidP="00AD079E">
      <w:pPr>
        <w:spacing w:after="0" w:line="360" w:lineRule="auto"/>
        <w:ind w:firstLine="567"/>
        <w:jc w:val="both"/>
        <w:rPr>
          <w:rFonts w:ascii="Times New Roman" w:hAnsi="Times New Roman" w:cs="Times New Roman"/>
          <w:sz w:val="28"/>
          <w:szCs w:val="28"/>
        </w:rPr>
      </w:pPr>
    </w:p>
    <w:p w:rsidR="00BF45D0" w:rsidRDefault="00BF45D0" w:rsidP="00AD079E">
      <w:pPr>
        <w:spacing w:after="0" w:line="360" w:lineRule="auto"/>
        <w:ind w:firstLine="567"/>
        <w:jc w:val="both"/>
        <w:rPr>
          <w:rFonts w:ascii="Times New Roman" w:hAnsi="Times New Roman" w:cs="Times New Roman"/>
          <w:sz w:val="28"/>
          <w:szCs w:val="28"/>
        </w:rPr>
      </w:pPr>
    </w:p>
    <w:p w:rsidR="00833DC1" w:rsidRDefault="009F097E" w:rsidP="00AD079E">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lastRenderedPageBreak/>
        <w:t>РОЗДІЛ І. СОЦІАЛЬНО-ПОЛІТИЧНЕ СТАНОВИЩЕ УКРАЇНИ НА ПОЧАТУ ХХ-го СТОЛІТТЯ</w:t>
      </w:r>
    </w:p>
    <w:p w:rsidR="00833DC1" w:rsidRPr="009F097E" w:rsidRDefault="009F097E" w:rsidP="009F097E">
      <w:pPr>
        <w:pStyle w:val="a3"/>
        <w:numPr>
          <w:ilvl w:val="1"/>
          <w:numId w:val="3"/>
        </w:numPr>
        <w:spacing w:after="0" w:line="360" w:lineRule="auto"/>
        <w:jc w:val="both"/>
        <w:rPr>
          <w:rFonts w:ascii="Times New Roman" w:hAnsi="Times New Roman" w:cs="Times New Roman"/>
          <w:b/>
          <w:sz w:val="28"/>
          <w:szCs w:val="28"/>
        </w:rPr>
      </w:pPr>
      <w:r w:rsidRPr="009F097E">
        <w:rPr>
          <w:rFonts w:ascii="Times New Roman" w:hAnsi="Times New Roman" w:cs="Times New Roman"/>
          <w:b/>
          <w:sz w:val="28"/>
          <w:szCs w:val="28"/>
        </w:rPr>
        <w:t>РОЗПАД РОСІЙСЬКОЇ ІМПЕРІЇ</w:t>
      </w:r>
    </w:p>
    <w:p w:rsidR="00F82A97" w:rsidRPr="00164156" w:rsidRDefault="00BF45D0"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Економічна реформа</w:t>
      </w:r>
      <w:r w:rsidR="00F82A97" w:rsidRPr="00164156">
        <w:rPr>
          <w:sz w:val="28"/>
          <w:szCs w:val="28"/>
        </w:rPr>
        <w:t xml:space="preserve"> 1861 р.</w:t>
      </w:r>
      <w:r w:rsidRPr="00164156">
        <w:rPr>
          <w:sz w:val="28"/>
          <w:szCs w:val="28"/>
        </w:rPr>
        <w:t xml:space="preserve"> царського уряду призвела до стрімкого зросту</w:t>
      </w:r>
      <w:r w:rsidR="00F82A97" w:rsidRPr="00164156">
        <w:rPr>
          <w:sz w:val="28"/>
          <w:szCs w:val="28"/>
        </w:rPr>
        <w:t xml:space="preserve"> економік</w:t>
      </w:r>
      <w:r w:rsidRPr="00164156">
        <w:rPr>
          <w:sz w:val="28"/>
          <w:szCs w:val="28"/>
        </w:rPr>
        <w:t>и</w:t>
      </w:r>
      <w:r w:rsidR="00F82A97" w:rsidRPr="00164156">
        <w:rPr>
          <w:sz w:val="28"/>
          <w:szCs w:val="28"/>
        </w:rPr>
        <w:t xml:space="preserve"> України</w:t>
      </w:r>
      <w:r w:rsidRPr="00164156">
        <w:rPr>
          <w:sz w:val="28"/>
          <w:szCs w:val="28"/>
        </w:rPr>
        <w:t>, особливо це відзначилось у важкій промисловості</w:t>
      </w:r>
      <w:r w:rsidR="00F82A97" w:rsidRPr="00164156">
        <w:rPr>
          <w:sz w:val="28"/>
          <w:szCs w:val="28"/>
        </w:rPr>
        <w:t xml:space="preserve">. </w:t>
      </w:r>
      <w:r w:rsidRPr="00164156">
        <w:rPr>
          <w:sz w:val="28"/>
          <w:szCs w:val="28"/>
        </w:rPr>
        <w:t xml:space="preserve">В той же час царська Росія відносилась до України, як до власної метрополії. </w:t>
      </w:r>
      <w:r w:rsidR="00164156" w:rsidRPr="00164156">
        <w:rPr>
          <w:sz w:val="28"/>
          <w:szCs w:val="28"/>
        </w:rPr>
        <w:t>Підприємство</w:t>
      </w:r>
      <w:r w:rsidRPr="00164156">
        <w:rPr>
          <w:sz w:val="28"/>
          <w:szCs w:val="28"/>
        </w:rPr>
        <w:t>, що працювали на територіях України</w:t>
      </w:r>
      <w:r w:rsidR="00F82A97" w:rsidRPr="00164156">
        <w:rPr>
          <w:sz w:val="28"/>
          <w:szCs w:val="28"/>
        </w:rPr>
        <w:t xml:space="preserve"> 21% усієї </w:t>
      </w:r>
      <w:r w:rsidR="00957945" w:rsidRPr="00164156">
        <w:rPr>
          <w:sz w:val="28"/>
          <w:szCs w:val="28"/>
        </w:rPr>
        <w:t>продукції</w:t>
      </w:r>
      <w:r w:rsidRPr="00164156">
        <w:rPr>
          <w:sz w:val="28"/>
          <w:szCs w:val="28"/>
        </w:rPr>
        <w:t>, що виробляли поставляли до</w:t>
      </w:r>
      <w:r w:rsidR="00957945" w:rsidRPr="00164156">
        <w:rPr>
          <w:sz w:val="28"/>
          <w:szCs w:val="28"/>
        </w:rPr>
        <w:t xml:space="preserve"> Російської імперії</w:t>
      </w:r>
      <w:r w:rsidR="00F82A97" w:rsidRPr="00164156">
        <w:rPr>
          <w:sz w:val="28"/>
          <w:szCs w:val="28"/>
        </w:rPr>
        <w:t xml:space="preserve">. </w:t>
      </w:r>
      <w:r w:rsidRPr="00164156">
        <w:rPr>
          <w:sz w:val="28"/>
          <w:szCs w:val="28"/>
        </w:rPr>
        <w:t>В цілому слід відзначити, що даному е</w:t>
      </w:r>
      <w:r w:rsidR="00F82A97" w:rsidRPr="00164156">
        <w:rPr>
          <w:sz w:val="28"/>
          <w:szCs w:val="28"/>
        </w:rPr>
        <w:t>кономічн</w:t>
      </w:r>
      <w:r w:rsidRPr="00164156">
        <w:rPr>
          <w:sz w:val="28"/>
          <w:szCs w:val="28"/>
        </w:rPr>
        <w:t>ому</w:t>
      </w:r>
      <w:r w:rsidR="00F82A97" w:rsidRPr="00164156">
        <w:rPr>
          <w:sz w:val="28"/>
          <w:szCs w:val="28"/>
        </w:rPr>
        <w:t xml:space="preserve"> розвитк</w:t>
      </w:r>
      <w:r w:rsidRPr="00164156">
        <w:rPr>
          <w:sz w:val="28"/>
          <w:szCs w:val="28"/>
        </w:rPr>
        <w:t>у</w:t>
      </w:r>
      <w:r w:rsidR="00F82A97" w:rsidRPr="00164156">
        <w:rPr>
          <w:sz w:val="28"/>
          <w:szCs w:val="28"/>
        </w:rPr>
        <w:t xml:space="preserve"> </w:t>
      </w:r>
      <w:r w:rsidRPr="00164156">
        <w:rPr>
          <w:sz w:val="28"/>
          <w:szCs w:val="28"/>
        </w:rPr>
        <w:t xml:space="preserve">на теренах </w:t>
      </w:r>
      <w:r w:rsidR="00F82A97" w:rsidRPr="00164156">
        <w:rPr>
          <w:sz w:val="28"/>
          <w:szCs w:val="28"/>
        </w:rPr>
        <w:t xml:space="preserve">України </w:t>
      </w:r>
      <w:r w:rsidRPr="00164156">
        <w:rPr>
          <w:sz w:val="28"/>
          <w:szCs w:val="28"/>
        </w:rPr>
        <w:t>притаманний ряд</w:t>
      </w:r>
      <w:r w:rsidR="00F82A97" w:rsidRPr="00164156">
        <w:rPr>
          <w:sz w:val="28"/>
          <w:szCs w:val="28"/>
        </w:rPr>
        <w:t xml:space="preserve"> особли</w:t>
      </w:r>
      <w:r w:rsidR="00F374CB" w:rsidRPr="00164156">
        <w:rPr>
          <w:sz w:val="28"/>
          <w:szCs w:val="28"/>
        </w:rPr>
        <w:t xml:space="preserve">востей. </w:t>
      </w:r>
      <w:r w:rsidR="00710386" w:rsidRPr="00164156">
        <w:rPr>
          <w:sz w:val="28"/>
          <w:szCs w:val="28"/>
        </w:rPr>
        <w:t>Ці особливості притаманні саме колоніям. Так головним пріоритетом розвитку  в Україні був</w:t>
      </w:r>
      <w:r w:rsidR="00F374CB" w:rsidRPr="00164156">
        <w:rPr>
          <w:sz w:val="28"/>
          <w:szCs w:val="28"/>
        </w:rPr>
        <w:t xml:space="preserve"> розвиток </w:t>
      </w:r>
      <w:r w:rsidR="00710386" w:rsidRPr="00164156">
        <w:rPr>
          <w:sz w:val="28"/>
          <w:szCs w:val="28"/>
        </w:rPr>
        <w:t>сировинних</w:t>
      </w:r>
      <w:r w:rsidR="00F82A97" w:rsidRPr="00164156">
        <w:rPr>
          <w:sz w:val="28"/>
          <w:szCs w:val="28"/>
        </w:rPr>
        <w:t xml:space="preserve"> галузей (гірничої, металургійної, кам'яновугільної, цукрової). </w:t>
      </w:r>
      <w:r w:rsidR="00710386" w:rsidRPr="00164156">
        <w:rPr>
          <w:sz w:val="28"/>
          <w:szCs w:val="28"/>
        </w:rPr>
        <w:t>Також слід відзначити значну</w:t>
      </w:r>
      <w:r w:rsidR="00F82A97" w:rsidRPr="00164156">
        <w:rPr>
          <w:sz w:val="28"/>
          <w:szCs w:val="28"/>
        </w:rPr>
        <w:t xml:space="preserve"> нерівномірність</w:t>
      </w:r>
      <w:r w:rsidR="00F374CB" w:rsidRPr="00164156">
        <w:rPr>
          <w:sz w:val="28"/>
          <w:szCs w:val="28"/>
        </w:rPr>
        <w:t xml:space="preserve"> у розвитку </w:t>
      </w:r>
      <w:r w:rsidR="00F82A97" w:rsidRPr="00164156">
        <w:rPr>
          <w:sz w:val="28"/>
          <w:szCs w:val="28"/>
        </w:rPr>
        <w:t xml:space="preserve">регіонів. Найвищим </w:t>
      </w:r>
      <w:r w:rsidR="00710386" w:rsidRPr="00164156">
        <w:rPr>
          <w:sz w:val="28"/>
          <w:szCs w:val="28"/>
        </w:rPr>
        <w:t xml:space="preserve">економічним </w:t>
      </w:r>
      <w:r w:rsidR="00F82A97" w:rsidRPr="00164156">
        <w:rPr>
          <w:sz w:val="28"/>
          <w:szCs w:val="28"/>
        </w:rPr>
        <w:t>рівн</w:t>
      </w:r>
      <w:r w:rsidR="00710386" w:rsidRPr="00164156">
        <w:rPr>
          <w:sz w:val="28"/>
          <w:szCs w:val="28"/>
        </w:rPr>
        <w:t>ем</w:t>
      </w:r>
      <w:r w:rsidR="00F82A97" w:rsidRPr="00164156">
        <w:rPr>
          <w:sz w:val="28"/>
          <w:szCs w:val="28"/>
        </w:rPr>
        <w:t xml:space="preserve"> </w:t>
      </w:r>
      <w:r w:rsidR="00710386" w:rsidRPr="00164156">
        <w:rPr>
          <w:sz w:val="28"/>
          <w:szCs w:val="28"/>
        </w:rPr>
        <w:t>відзначався П</w:t>
      </w:r>
      <w:r w:rsidR="00F82A97" w:rsidRPr="00164156">
        <w:rPr>
          <w:sz w:val="28"/>
          <w:szCs w:val="28"/>
        </w:rPr>
        <w:t>івд</w:t>
      </w:r>
      <w:r w:rsidR="00710386" w:rsidRPr="00164156">
        <w:rPr>
          <w:sz w:val="28"/>
          <w:szCs w:val="28"/>
        </w:rPr>
        <w:t>е</w:t>
      </w:r>
      <w:r w:rsidR="00F82A97" w:rsidRPr="00164156">
        <w:rPr>
          <w:sz w:val="28"/>
          <w:szCs w:val="28"/>
        </w:rPr>
        <w:t>н</w:t>
      </w:r>
      <w:r w:rsidR="00710386" w:rsidRPr="00164156">
        <w:rPr>
          <w:sz w:val="28"/>
          <w:szCs w:val="28"/>
        </w:rPr>
        <w:t>ь</w:t>
      </w:r>
      <w:r w:rsidR="00F82A97" w:rsidRPr="00164156">
        <w:rPr>
          <w:sz w:val="28"/>
          <w:szCs w:val="28"/>
        </w:rPr>
        <w:t xml:space="preserve"> України</w:t>
      </w:r>
      <w:r w:rsidR="00F374CB" w:rsidRPr="00164156">
        <w:rPr>
          <w:sz w:val="28"/>
          <w:szCs w:val="28"/>
        </w:rPr>
        <w:t xml:space="preserve"> </w:t>
      </w:r>
      <w:r w:rsidR="00710386" w:rsidRPr="00164156">
        <w:rPr>
          <w:sz w:val="28"/>
          <w:szCs w:val="28"/>
        </w:rPr>
        <w:t>де</w:t>
      </w:r>
      <w:r w:rsidR="00F374CB" w:rsidRPr="00164156">
        <w:rPr>
          <w:sz w:val="28"/>
          <w:szCs w:val="28"/>
        </w:rPr>
        <w:t xml:space="preserve"> переважал</w:t>
      </w:r>
      <w:r w:rsidR="00710386" w:rsidRPr="00164156">
        <w:rPr>
          <w:sz w:val="28"/>
          <w:szCs w:val="28"/>
        </w:rPr>
        <w:t>и</w:t>
      </w:r>
      <w:r w:rsidR="00F374CB" w:rsidRPr="00164156">
        <w:rPr>
          <w:sz w:val="28"/>
          <w:szCs w:val="28"/>
        </w:rPr>
        <w:t xml:space="preserve"> дрібнотоварн</w:t>
      </w:r>
      <w:r w:rsidR="00710386" w:rsidRPr="00164156">
        <w:rPr>
          <w:sz w:val="28"/>
          <w:szCs w:val="28"/>
        </w:rPr>
        <w:t>і</w:t>
      </w:r>
      <w:r w:rsidR="00F374CB" w:rsidRPr="00164156">
        <w:rPr>
          <w:sz w:val="28"/>
          <w:szCs w:val="28"/>
        </w:rPr>
        <w:t xml:space="preserve"> </w:t>
      </w:r>
      <w:r w:rsidR="00710386" w:rsidRPr="00164156">
        <w:rPr>
          <w:sz w:val="28"/>
          <w:szCs w:val="28"/>
        </w:rPr>
        <w:t>мануфактури</w:t>
      </w:r>
      <w:r w:rsidR="00F82A97" w:rsidRPr="00164156">
        <w:rPr>
          <w:sz w:val="28"/>
          <w:szCs w:val="28"/>
        </w:rPr>
        <w:t>.</w:t>
      </w:r>
      <w:r w:rsidR="00F374CB" w:rsidRPr="00164156">
        <w:rPr>
          <w:sz w:val="28"/>
          <w:szCs w:val="28"/>
        </w:rPr>
        <w:t xml:space="preserve"> Правобережжя</w:t>
      </w:r>
      <w:r w:rsidR="000B1D98" w:rsidRPr="00164156">
        <w:rPr>
          <w:sz w:val="28"/>
          <w:szCs w:val="28"/>
        </w:rPr>
        <w:t xml:space="preserve"> відзначалось – значною економічною відсталістю.</w:t>
      </w:r>
      <w:r w:rsidR="00F82A97" w:rsidRPr="00164156">
        <w:rPr>
          <w:sz w:val="28"/>
          <w:szCs w:val="28"/>
        </w:rPr>
        <w:t xml:space="preserve"> </w:t>
      </w:r>
      <w:r w:rsidR="000B1D98" w:rsidRPr="00164156">
        <w:rPr>
          <w:sz w:val="28"/>
          <w:szCs w:val="28"/>
        </w:rPr>
        <w:t xml:space="preserve">Окрім цього загальний економічний та культурний </w:t>
      </w:r>
      <w:r w:rsidR="00F82A97" w:rsidRPr="00164156">
        <w:rPr>
          <w:sz w:val="28"/>
          <w:szCs w:val="28"/>
        </w:rPr>
        <w:t>розвиток</w:t>
      </w:r>
      <w:r w:rsidR="000B1D98" w:rsidRPr="00164156">
        <w:rPr>
          <w:sz w:val="28"/>
          <w:szCs w:val="28"/>
        </w:rPr>
        <w:t xml:space="preserve"> </w:t>
      </w:r>
      <w:r w:rsidR="00F82A97" w:rsidRPr="00164156">
        <w:rPr>
          <w:sz w:val="28"/>
          <w:szCs w:val="28"/>
        </w:rPr>
        <w:t xml:space="preserve">стримувався </w:t>
      </w:r>
      <w:r w:rsidR="000B1D98" w:rsidRPr="00164156">
        <w:rPr>
          <w:sz w:val="28"/>
          <w:szCs w:val="28"/>
        </w:rPr>
        <w:t xml:space="preserve">завдяки </w:t>
      </w:r>
      <w:r w:rsidR="00F82A97" w:rsidRPr="00164156">
        <w:rPr>
          <w:sz w:val="28"/>
          <w:szCs w:val="28"/>
        </w:rPr>
        <w:t>сильн</w:t>
      </w:r>
      <w:r w:rsidR="000B1D98" w:rsidRPr="00164156">
        <w:rPr>
          <w:sz w:val="28"/>
          <w:szCs w:val="28"/>
        </w:rPr>
        <w:t>о</w:t>
      </w:r>
      <w:r w:rsidR="00F82A97" w:rsidRPr="00164156">
        <w:rPr>
          <w:sz w:val="28"/>
          <w:szCs w:val="28"/>
        </w:rPr>
        <w:t>м</w:t>
      </w:r>
      <w:r w:rsidR="000B1D98" w:rsidRPr="00164156">
        <w:rPr>
          <w:sz w:val="28"/>
          <w:szCs w:val="28"/>
        </w:rPr>
        <w:t>у</w:t>
      </w:r>
      <w:r w:rsidR="00F82A97" w:rsidRPr="00164156">
        <w:rPr>
          <w:sz w:val="28"/>
          <w:szCs w:val="28"/>
        </w:rPr>
        <w:t xml:space="preserve"> політичн</w:t>
      </w:r>
      <w:r w:rsidR="000B1D98" w:rsidRPr="00164156">
        <w:rPr>
          <w:sz w:val="28"/>
          <w:szCs w:val="28"/>
        </w:rPr>
        <w:t>о</w:t>
      </w:r>
      <w:r w:rsidR="00F82A97" w:rsidRPr="00164156">
        <w:rPr>
          <w:sz w:val="28"/>
          <w:szCs w:val="28"/>
        </w:rPr>
        <w:t>м</w:t>
      </w:r>
      <w:r w:rsidR="000B1D98" w:rsidRPr="00164156">
        <w:rPr>
          <w:sz w:val="28"/>
          <w:szCs w:val="28"/>
        </w:rPr>
        <w:t>у</w:t>
      </w:r>
      <w:r w:rsidR="00F82A97" w:rsidRPr="00164156">
        <w:rPr>
          <w:sz w:val="28"/>
          <w:szCs w:val="28"/>
        </w:rPr>
        <w:t>, соціальн</w:t>
      </w:r>
      <w:r w:rsidR="000B1D98" w:rsidRPr="00164156">
        <w:rPr>
          <w:sz w:val="28"/>
          <w:szCs w:val="28"/>
        </w:rPr>
        <w:t>ому</w:t>
      </w:r>
      <w:r w:rsidR="00F82A97" w:rsidRPr="00164156">
        <w:rPr>
          <w:sz w:val="28"/>
          <w:szCs w:val="28"/>
        </w:rPr>
        <w:t xml:space="preserve"> та національн</w:t>
      </w:r>
      <w:r w:rsidR="000B1D98" w:rsidRPr="00164156">
        <w:rPr>
          <w:sz w:val="28"/>
          <w:szCs w:val="28"/>
        </w:rPr>
        <w:t>ому</w:t>
      </w:r>
      <w:r w:rsidR="00F82A97" w:rsidRPr="00164156">
        <w:rPr>
          <w:sz w:val="28"/>
          <w:szCs w:val="28"/>
        </w:rPr>
        <w:t xml:space="preserve"> </w:t>
      </w:r>
      <w:r w:rsidR="000B1D98" w:rsidRPr="00164156">
        <w:rPr>
          <w:sz w:val="28"/>
          <w:szCs w:val="28"/>
        </w:rPr>
        <w:t>при</w:t>
      </w:r>
      <w:r w:rsidR="00F82A97" w:rsidRPr="00164156">
        <w:rPr>
          <w:sz w:val="28"/>
          <w:szCs w:val="28"/>
        </w:rPr>
        <w:t>гнобленн</w:t>
      </w:r>
      <w:r w:rsidR="000B1D98" w:rsidRPr="00164156">
        <w:rPr>
          <w:sz w:val="28"/>
          <w:szCs w:val="28"/>
        </w:rPr>
        <w:t>ю.</w:t>
      </w:r>
    </w:p>
    <w:p w:rsidR="00F82A97" w:rsidRPr="00164156" w:rsidRDefault="000B1D98" w:rsidP="004E5C11">
      <w:pPr>
        <w:pStyle w:val="a5"/>
        <w:shd w:val="clear" w:color="auto" w:fill="FFFFFF"/>
        <w:spacing w:before="0" w:beforeAutospacing="0" w:after="0" w:afterAutospacing="0" w:line="360" w:lineRule="auto"/>
        <w:ind w:firstLine="567"/>
        <w:jc w:val="both"/>
        <w:rPr>
          <w:sz w:val="28"/>
          <w:szCs w:val="28"/>
        </w:rPr>
      </w:pPr>
      <w:r w:rsidRPr="00164156">
        <w:rPr>
          <w:sz w:val="28"/>
          <w:szCs w:val="28"/>
        </w:rPr>
        <w:t>Завдяки тому, що Україна була лише колонією Російської імперії то головні</w:t>
      </w:r>
      <w:r w:rsidR="00F82A97" w:rsidRPr="00164156">
        <w:rPr>
          <w:sz w:val="28"/>
          <w:szCs w:val="28"/>
        </w:rPr>
        <w:t xml:space="preserve"> риси економічного розвитку були такими ж, як і в цілому в Росії</w:t>
      </w:r>
      <w:r w:rsidRPr="00164156">
        <w:rPr>
          <w:sz w:val="28"/>
          <w:szCs w:val="28"/>
        </w:rPr>
        <w:t xml:space="preserve"> хоча це не заважало проникненню зовнішнього</w:t>
      </w:r>
      <w:r w:rsidR="004E5C11" w:rsidRPr="00164156">
        <w:rPr>
          <w:sz w:val="28"/>
          <w:szCs w:val="28"/>
        </w:rPr>
        <w:t xml:space="preserve"> капітал</w:t>
      </w:r>
      <w:r w:rsidRPr="00164156">
        <w:rPr>
          <w:sz w:val="28"/>
          <w:szCs w:val="28"/>
        </w:rPr>
        <w:t>у</w:t>
      </w:r>
      <w:r w:rsidR="00F82A97" w:rsidRPr="00164156">
        <w:rPr>
          <w:sz w:val="28"/>
          <w:szCs w:val="28"/>
        </w:rPr>
        <w:t xml:space="preserve">. </w:t>
      </w:r>
      <w:r w:rsidRPr="00164156">
        <w:rPr>
          <w:sz w:val="28"/>
          <w:szCs w:val="28"/>
        </w:rPr>
        <w:t>Головними інвестиційними об’єктами для іноземних капіталістів стали</w:t>
      </w:r>
      <w:r w:rsidR="00F82A97" w:rsidRPr="00164156">
        <w:rPr>
          <w:sz w:val="28"/>
          <w:szCs w:val="28"/>
        </w:rPr>
        <w:t>, шахт</w:t>
      </w:r>
      <w:r w:rsidRPr="00164156">
        <w:rPr>
          <w:sz w:val="28"/>
          <w:szCs w:val="28"/>
        </w:rPr>
        <w:t>и</w:t>
      </w:r>
      <w:r w:rsidR="00F82A97" w:rsidRPr="00164156">
        <w:rPr>
          <w:sz w:val="28"/>
          <w:szCs w:val="28"/>
        </w:rPr>
        <w:t>, рудник</w:t>
      </w:r>
      <w:r w:rsidRPr="00164156">
        <w:rPr>
          <w:sz w:val="28"/>
          <w:szCs w:val="28"/>
        </w:rPr>
        <w:t>и</w:t>
      </w:r>
      <w:r w:rsidR="00F82A97" w:rsidRPr="00164156">
        <w:rPr>
          <w:sz w:val="28"/>
          <w:szCs w:val="28"/>
        </w:rPr>
        <w:t>, завод</w:t>
      </w:r>
      <w:r w:rsidRPr="00164156">
        <w:rPr>
          <w:sz w:val="28"/>
          <w:szCs w:val="28"/>
        </w:rPr>
        <w:t>и</w:t>
      </w:r>
      <w:r w:rsidR="00F82A97" w:rsidRPr="00164156">
        <w:rPr>
          <w:sz w:val="28"/>
          <w:szCs w:val="28"/>
        </w:rPr>
        <w:t xml:space="preserve"> </w:t>
      </w:r>
      <w:r w:rsidRPr="00164156">
        <w:rPr>
          <w:sz w:val="28"/>
          <w:szCs w:val="28"/>
        </w:rPr>
        <w:t>Донецько-Криворізького району</w:t>
      </w:r>
      <w:r w:rsidR="00F82A97" w:rsidRPr="00164156">
        <w:rPr>
          <w:sz w:val="28"/>
          <w:szCs w:val="28"/>
        </w:rPr>
        <w:t xml:space="preserve">. </w:t>
      </w:r>
      <w:r w:rsidRPr="00164156">
        <w:rPr>
          <w:sz w:val="28"/>
          <w:szCs w:val="28"/>
        </w:rPr>
        <w:t>Тут так само як</w:t>
      </w:r>
      <w:r w:rsidR="00F82A97" w:rsidRPr="00164156">
        <w:rPr>
          <w:sz w:val="28"/>
          <w:szCs w:val="28"/>
        </w:rPr>
        <w:t xml:space="preserve"> і в Центрально-промисловому районі</w:t>
      </w:r>
      <w:r w:rsidR="00CB18E7" w:rsidRPr="00164156">
        <w:rPr>
          <w:sz w:val="28"/>
          <w:szCs w:val="28"/>
        </w:rPr>
        <w:t xml:space="preserve"> була створена досить</w:t>
      </w:r>
      <w:r w:rsidR="00F82A97" w:rsidRPr="00164156">
        <w:rPr>
          <w:sz w:val="28"/>
          <w:szCs w:val="28"/>
        </w:rPr>
        <w:t xml:space="preserve"> висока концентрація виробництва. На початку </w:t>
      </w:r>
      <w:r w:rsidR="00CB18E7" w:rsidRPr="00164156">
        <w:rPr>
          <w:sz w:val="28"/>
          <w:szCs w:val="28"/>
        </w:rPr>
        <w:t xml:space="preserve"> ХХ-го </w:t>
      </w:r>
      <w:r w:rsidR="00F82A97" w:rsidRPr="00164156">
        <w:rPr>
          <w:sz w:val="28"/>
          <w:szCs w:val="28"/>
        </w:rPr>
        <w:t xml:space="preserve">століття на </w:t>
      </w:r>
      <w:r w:rsidR="00CB18E7" w:rsidRPr="00164156">
        <w:rPr>
          <w:sz w:val="28"/>
          <w:szCs w:val="28"/>
        </w:rPr>
        <w:t xml:space="preserve">великих мануфактурах працювали понад </w:t>
      </w:r>
      <w:r w:rsidR="00F82A97" w:rsidRPr="00164156">
        <w:rPr>
          <w:sz w:val="28"/>
          <w:szCs w:val="28"/>
        </w:rPr>
        <w:t>500 чол.</w:t>
      </w:r>
      <w:r w:rsidR="00CB18E7" w:rsidRPr="00164156">
        <w:rPr>
          <w:sz w:val="28"/>
          <w:szCs w:val="28"/>
        </w:rPr>
        <w:t xml:space="preserve">, що в свою чергу складало до </w:t>
      </w:r>
      <w:r w:rsidR="00F82A97" w:rsidRPr="00164156">
        <w:rPr>
          <w:sz w:val="28"/>
          <w:szCs w:val="28"/>
        </w:rPr>
        <w:t xml:space="preserve">50 % загальної кількості </w:t>
      </w:r>
      <w:r w:rsidR="00CB18E7" w:rsidRPr="00164156">
        <w:rPr>
          <w:sz w:val="28"/>
          <w:szCs w:val="28"/>
        </w:rPr>
        <w:t>працюючого населення</w:t>
      </w:r>
      <w:r w:rsidR="00F82A97" w:rsidRPr="00164156">
        <w:rPr>
          <w:sz w:val="28"/>
          <w:szCs w:val="28"/>
        </w:rPr>
        <w:t xml:space="preserve">. </w:t>
      </w:r>
      <w:r w:rsidR="00CB18E7" w:rsidRPr="00164156">
        <w:rPr>
          <w:sz w:val="28"/>
          <w:szCs w:val="28"/>
        </w:rPr>
        <w:t>Фактично це і призвело до</w:t>
      </w:r>
      <w:r w:rsidR="00F82A97" w:rsidRPr="00164156">
        <w:rPr>
          <w:sz w:val="28"/>
          <w:szCs w:val="28"/>
        </w:rPr>
        <w:t xml:space="preserve"> робітничого руху</w:t>
      </w:r>
      <w:r w:rsidR="00CB18E7" w:rsidRPr="00164156">
        <w:rPr>
          <w:sz w:val="28"/>
          <w:szCs w:val="28"/>
        </w:rPr>
        <w:t xml:space="preserve"> та</w:t>
      </w:r>
      <w:r w:rsidR="00F82A97" w:rsidRPr="00164156">
        <w:rPr>
          <w:sz w:val="28"/>
          <w:szCs w:val="28"/>
        </w:rPr>
        <w:t xml:space="preserve"> </w:t>
      </w:r>
      <w:r w:rsidR="00CB18E7" w:rsidRPr="00164156">
        <w:rPr>
          <w:sz w:val="28"/>
          <w:szCs w:val="28"/>
        </w:rPr>
        <w:t>в</w:t>
      </w:r>
      <w:r w:rsidR="00F82A97" w:rsidRPr="00164156">
        <w:rPr>
          <w:sz w:val="28"/>
          <w:szCs w:val="28"/>
        </w:rPr>
        <w:t>і</w:t>
      </w:r>
      <w:r w:rsidR="00CB18E7" w:rsidRPr="00164156">
        <w:rPr>
          <w:sz w:val="28"/>
          <w:szCs w:val="28"/>
        </w:rPr>
        <w:t>ді</w:t>
      </w:r>
      <w:r w:rsidR="00F82A97" w:rsidRPr="00164156">
        <w:rPr>
          <w:sz w:val="28"/>
          <w:szCs w:val="28"/>
        </w:rPr>
        <w:t>грало суттєву роль у подальших революційних подіях.</w:t>
      </w:r>
    </w:p>
    <w:p w:rsidR="00F82A97" w:rsidRPr="00164156" w:rsidRDefault="002C6D82"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Швидкий</w:t>
      </w:r>
      <w:r w:rsidR="00F82A97" w:rsidRPr="00164156">
        <w:rPr>
          <w:sz w:val="28"/>
          <w:szCs w:val="28"/>
        </w:rPr>
        <w:t xml:space="preserve"> </w:t>
      </w:r>
      <w:r w:rsidRPr="00164156">
        <w:rPr>
          <w:sz w:val="28"/>
          <w:szCs w:val="28"/>
        </w:rPr>
        <w:t>е</w:t>
      </w:r>
      <w:r w:rsidR="00974639" w:rsidRPr="00164156">
        <w:rPr>
          <w:sz w:val="28"/>
          <w:szCs w:val="28"/>
        </w:rPr>
        <w:t xml:space="preserve">кономічний розвиток в Україні </w:t>
      </w:r>
      <w:r w:rsidRPr="00164156">
        <w:rPr>
          <w:sz w:val="28"/>
          <w:szCs w:val="28"/>
        </w:rPr>
        <w:t>не означав покращення суспільно-фінансового становища простих робітників, а навпаки призводив до нещадної</w:t>
      </w:r>
      <w:r w:rsidR="00F82A97" w:rsidRPr="00164156">
        <w:rPr>
          <w:sz w:val="28"/>
          <w:szCs w:val="28"/>
        </w:rPr>
        <w:t xml:space="preserve"> експлуатації робітників і селян, погіршенням </w:t>
      </w:r>
      <w:r w:rsidRPr="00164156">
        <w:rPr>
          <w:sz w:val="28"/>
          <w:szCs w:val="28"/>
        </w:rPr>
        <w:t>їх соціального статуту та умов життя</w:t>
      </w:r>
      <w:r w:rsidR="00F82A97" w:rsidRPr="00164156">
        <w:rPr>
          <w:sz w:val="28"/>
          <w:szCs w:val="28"/>
        </w:rPr>
        <w:t xml:space="preserve">. </w:t>
      </w:r>
      <w:r w:rsidRPr="00164156">
        <w:rPr>
          <w:sz w:val="28"/>
          <w:szCs w:val="28"/>
        </w:rPr>
        <w:t>Саме т</w:t>
      </w:r>
      <w:r w:rsidR="00F82A97" w:rsidRPr="00164156">
        <w:rPr>
          <w:sz w:val="28"/>
          <w:szCs w:val="28"/>
        </w:rPr>
        <w:t>яжк</w:t>
      </w:r>
      <w:r w:rsidR="008956E0" w:rsidRPr="00164156">
        <w:rPr>
          <w:sz w:val="28"/>
          <w:szCs w:val="28"/>
        </w:rPr>
        <w:t>ий</w:t>
      </w:r>
      <w:r w:rsidR="00F82A97" w:rsidRPr="00164156">
        <w:rPr>
          <w:sz w:val="28"/>
          <w:szCs w:val="28"/>
        </w:rPr>
        <w:t xml:space="preserve"> соціальн</w:t>
      </w:r>
      <w:r w:rsidR="008956E0" w:rsidRPr="00164156">
        <w:rPr>
          <w:sz w:val="28"/>
          <w:szCs w:val="28"/>
        </w:rPr>
        <w:t>ий</w:t>
      </w:r>
      <w:r w:rsidR="00F82A97" w:rsidRPr="00164156">
        <w:rPr>
          <w:sz w:val="28"/>
          <w:szCs w:val="28"/>
        </w:rPr>
        <w:t xml:space="preserve"> стан, </w:t>
      </w:r>
      <w:r w:rsidR="008956E0" w:rsidRPr="00164156">
        <w:rPr>
          <w:sz w:val="28"/>
          <w:szCs w:val="28"/>
        </w:rPr>
        <w:t xml:space="preserve">повне </w:t>
      </w:r>
      <w:r w:rsidR="00F82A97" w:rsidRPr="00164156">
        <w:rPr>
          <w:sz w:val="28"/>
          <w:szCs w:val="28"/>
        </w:rPr>
        <w:t>політичне безправ</w:t>
      </w:r>
      <w:r w:rsidR="008956E0" w:rsidRPr="00164156">
        <w:rPr>
          <w:sz w:val="28"/>
          <w:szCs w:val="28"/>
        </w:rPr>
        <w:t>’</w:t>
      </w:r>
      <w:r w:rsidR="00F82A97" w:rsidRPr="00164156">
        <w:rPr>
          <w:sz w:val="28"/>
          <w:szCs w:val="28"/>
        </w:rPr>
        <w:t>я,</w:t>
      </w:r>
      <w:r w:rsidR="008956E0" w:rsidRPr="00164156">
        <w:rPr>
          <w:sz w:val="28"/>
          <w:szCs w:val="28"/>
        </w:rPr>
        <w:t xml:space="preserve"> що поглиблювалось ще</w:t>
      </w:r>
      <w:r w:rsidR="00F82A97" w:rsidRPr="00164156">
        <w:rPr>
          <w:sz w:val="28"/>
          <w:szCs w:val="28"/>
        </w:rPr>
        <w:t xml:space="preserve"> національни</w:t>
      </w:r>
      <w:r w:rsidR="008956E0" w:rsidRPr="00164156">
        <w:rPr>
          <w:sz w:val="28"/>
          <w:szCs w:val="28"/>
        </w:rPr>
        <w:t>м</w:t>
      </w:r>
      <w:r w:rsidR="00F82A97" w:rsidRPr="00164156">
        <w:rPr>
          <w:sz w:val="28"/>
          <w:szCs w:val="28"/>
        </w:rPr>
        <w:t xml:space="preserve"> </w:t>
      </w:r>
      <w:r w:rsidR="008956E0" w:rsidRPr="00164156">
        <w:rPr>
          <w:sz w:val="28"/>
          <w:szCs w:val="28"/>
        </w:rPr>
        <w:t>переслідуванням</w:t>
      </w:r>
      <w:r w:rsidR="00F82A97" w:rsidRPr="00164156">
        <w:rPr>
          <w:sz w:val="28"/>
          <w:szCs w:val="28"/>
        </w:rPr>
        <w:t xml:space="preserve"> призв</w:t>
      </w:r>
      <w:r w:rsidR="008956E0" w:rsidRPr="00164156">
        <w:rPr>
          <w:sz w:val="28"/>
          <w:szCs w:val="28"/>
        </w:rPr>
        <w:t>ів</w:t>
      </w:r>
      <w:r w:rsidR="00F82A97" w:rsidRPr="00164156">
        <w:rPr>
          <w:sz w:val="28"/>
          <w:szCs w:val="28"/>
        </w:rPr>
        <w:t xml:space="preserve"> до активізації </w:t>
      </w:r>
      <w:r w:rsidR="008956E0" w:rsidRPr="00164156">
        <w:rPr>
          <w:sz w:val="28"/>
          <w:szCs w:val="28"/>
        </w:rPr>
        <w:lastRenderedPageBreak/>
        <w:t>н</w:t>
      </w:r>
      <w:r w:rsidR="00F82A97" w:rsidRPr="00164156">
        <w:rPr>
          <w:sz w:val="28"/>
          <w:szCs w:val="28"/>
        </w:rPr>
        <w:t>аціонально-визвольного рух</w:t>
      </w:r>
      <w:r w:rsidR="008956E0" w:rsidRPr="00164156">
        <w:rPr>
          <w:sz w:val="28"/>
          <w:szCs w:val="28"/>
        </w:rPr>
        <w:t>у</w:t>
      </w:r>
      <w:r w:rsidR="00F82A97" w:rsidRPr="00164156">
        <w:rPr>
          <w:sz w:val="28"/>
          <w:szCs w:val="28"/>
        </w:rPr>
        <w:t xml:space="preserve">. </w:t>
      </w:r>
      <w:r w:rsidR="008956E0" w:rsidRPr="00164156">
        <w:rPr>
          <w:sz w:val="28"/>
          <w:szCs w:val="28"/>
        </w:rPr>
        <w:t>Так</w:t>
      </w:r>
      <w:r w:rsidR="00F82A97" w:rsidRPr="00164156">
        <w:rPr>
          <w:sz w:val="28"/>
          <w:szCs w:val="28"/>
        </w:rPr>
        <w:t xml:space="preserve"> 1903 р. з великим розмахом </w:t>
      </w:r>
      <w:r w:rsidR="008956E0" w:rsidRPr="00164156">
        <w:rPr>
          <w:sz w:val="28"/>
          <w:szCs w:val="28"/>
        </w:rPr>
        <w:t>було проведено</w:t>
      </w:r>
      <w:r w:rsidR="00F82A97" w:rsidRPr="00164156">
        <w:rPr>
          <w:sz w:val="28"/>
          <w:szCs w:val="28"/>
        </w:rPr>
        <w:t xml:space="preserve"> загальний політичний страйк </w:t>
      </w:r>
      <w:r w:rsidR="008956E0" w:rsidRPr="00164156">
        <w:rPr>
          <w:sz w:val="28"/>
          <w:szCs w:val="28"/>
        </w:rPr>
        <w:t>в</w:t>
      </w:r>
      <w:r w:rsidR="00F82A97" w:rsidRPr="00164156">
        <w:rPr>
          <w:sz w:val="28"/>
          <w:szCs w:val="28"/>
        </w:rPr>
        <w:t xml:space="preserve"> </w:t>
      </w:r>
      <w:r w:rsidR="008956E0" w:rsidRPr="00164156">
        <w:rPr>
          <w:sz w:val="28"/>
          <w:szCs w:val="28"/>
        </w:rPr>
        <w:t>п</w:t>
      </w:r>
      <w:r w:rsidR="00F82A97" w:rsidRPr="00164156">
        <w:rPr>
          <w:sz w:val="28"/>
          <w:szCs w:val="28"/>
        </w:rPr>
        <w:t>івд</w:t>
      </w:r>
      <w:r w:rsidR="008956E0" w:rsidRPr="00164156">
        <w:rPr>
          <w:sz w:val="28"/>
          <w:szCs w:val="28"/>
        </w:rPr>
        <w:t>е</w:t>
      </w:r>
      <w:r w:rsidR="00F82A97" w:rsidRPr="00164156">
        <w:rPr>
          <w:sz w:val="28"/>
          <w:szCs w:val="28"/>
        </w:rPr>
        <w:t>н</w:t>
      </w:r>
      <w:r w:rsidR="008956E0" w:rsidRPr="00164156">
        <w:rPr>
          <w:sz w:val="28"/>
          <w:szCs w:val="28"/>
        </w:rPr>
        <w:t>них</w:t>
      </w:r>
      <w:r w:rsidR="00F82A97" w:rsidRPr="00164156">
        <w:rPr>
          <w:sz w:val="28"/>
          <w:szCs w:val="28"/>
        </w:rPr>
        <w:t xml:space="preserve"> </w:t>
      </w:r>
      <w:r w:rsidR="008956E0" w:rsidRPr="00164156">
        <w:rPr>
          <w:sz w:val="28"/>
          <w:szCs w:val="28"/>
        </w:rPr>
        <w:t xml:space="preserve">регіонах царської </w:t>
      </w:r>
      <w:r w:rsidR="00F82A97" w:rsidRPr="00164156">
        <w:rPr>
          <w:sz w:val="28"/>
          <w:szCs w:val="28"/>
        </w:rPr>
        <w:t xml:space="preserve">Росії, </w:t>
      </w:r>
      <w:r w:rsidR="008956E0" w:rsidRPr="00164156">
        <w:rPr>
          <w:sz w:val="28"/>
          <w:szCs w:val="28"/>
        </w:rPr>
        <w:t>слід зазначити, що найактивнішими учасниками були</w:t>
      </w:r>
      <w:r w:rsidR="00F82A97" w:rsidRPr="00164156">
        <w:rPr>
          <w:sz w:val="28"/>
          <w:szCs w:val="28"/>
        </w:rPr>
        <w:t xml:space="preserve"> робітники України (</w:t>
      </w:r>
      <w:r w:rsidR="008956E0" w:rsidRPr="00164156">
        <w:rPr>
          <w:sz w:val="28"/>
          <w:szCs w:val="28"/>
        </w:rPr>
        <w:t xml:space="preserve">близько </w:t>
      </w:r>
      <w:r w:rsidR="00F82A97" w:rsidRPr="00164156">
        <w:rPr>
          <w:sz w:val="28"/>
          <w:szCs w:val="28"/>
        </w:rPr>
        <w:t>115 тис. осіб).</w:t>
      </w:r>
    </w:p>
    <w:p w:rsidR="00F82A97" w:rsidRPr="00164156" w:rsidRDefault="007735A0" w:rsidP="001C517D">
      <w:pPr>
        <w:pStyle w:val="a5"/>
        <w:shd w:val="clear" w:color="auto" w:fill="FFFFFF"/>
        <w:spacing w:before="0" w:beforeAutospacing="0" w:after="0" w:afterAutospacing="0" w:line="360" w:lineRule="auto"/>
        <w:ind w:firstLine="567"/>
        <w:jc w:val="both"/>
        <w:rPr>
          <w:sz w:val="28"/>
          <w:szCs w:val="28"/>
        </w:rPr>
      </w:pPr>
      <w:r w:rsidRPr="00164156">
        <w:rPr>
          <w:sz w:val="28"/>
          <w:szCs w:val="28"/>
        </w:rPr>
        <w:t>Значно активнішими стали виступи селян та</w:t>
      </w:r>
      <w:r w:rsidR="00A5714F" w:rsidRPr="00164156">
        <w:rPr>
          <w:sz w:val="28"/>
          <w:szCs w:val="28"/>
        </w:rPr>
        <w:t xml:space="preserve"> </w:t>
      </w:r>
      <w:r w:rsidR="001C517D" w:rsidRPr="00164156">
        <w:rPr>
          <w:sz w:val="28"/>
          <w:szCs w:val="28"/>
        </w:rPr>
        <w:t>а</w:t>
      </w:r>
      <w:r w:rsidR="00F82A97" w:rsidRPr="00164156">
        <w:rPr>
          <w:sz w:val="28"/>
          <w:szCs w:val="28"/>
        </w:rPr>
        <w:t>ктивізувалося й студентство. У ви</w:t>
      </w:r>
      <w:r w:rsidRPr="00164156">
        <w:rPr>
          <w:sz w:val="28"/>
          <w:szCs w:val="28"/>
        </w:rPr>
        <w:t>ша</w:t>
      </w:r>
      <w:r w:rsidR="00F82A97" w:rsidRPr="00164156">
        <w:rPr>
          <w:sz w:val="28"/>
          <w:szCs w:val="28"/>
        </w:rPr>
        <w:t xml:space="preserve">х Києва, Харкова, Одеси, Катеринослава </w:t>
      </w:r>
      <w:r w:rsidRPr="00164156">
        <w:rPr>
          <w:sz w:val="28"/>
          <w:szCs w:val="28"/>
        </w:rPr>
        <w:t xml:space="preserve">студенти </w:t>
      </w:r>
      <w:r w:rsidR="00F82A97" w:rsidRPr="00164156">
        <w:rPr>
          <w:sz w:val="28"/>
          <w:szCs w:val="28"/>
        </w:rPr>
        <w:t>влаштовували</w:t>
      </w:r>
      <w:r w:rsidRPr="00164156">
        <w:rPr>
          <w:sz w:val="28"/>
          <w:szCs w:val="28"/>
        </w:rPr>
        <w:t xml:space="preserve"> загальні</w:t>
      </w:r>
      <w:r w:rsidR="00F82A97" w:rsidRPr="00164156">
        <w:rPr>
          <w:sz w:val="28"/>
          <w:szCs w:val="28"/>
        </w:rPr>
        <w:t xml:space="preserve"> збори, де висували</w:t>
      </w:r>
      <w:r w:rsidRPr="00164156">
        <w:rPr>
          <w:sz w:val="28"/>
          <w:szCs w:val="28"/>
        </w:rPr>
        <w:t xml:space="preserve"> ряд</w:t>
      </w:r>
      <w:r w:rsidR="00F82A97" w:rsidRPr="00164156">
        <w:rPr>
          <w:sz w:val="28"/>
          <w:szCs w:val="28"/>
        </w:rPr>
        <w:t xml:space="preserve"> вимоги</w:t>
      </w:r>
      <w:r w:rsidRPr="00164156">
        <w:rPr>
          <w:sz w:val="28"/>
          <w:szCs w:val="28"/>
        </w:rPr>
        <w:t>, щодо</w:t>
      </w:r>
      <w:r w:rsidR="00F82A97" w:rsidRPr="00164156">
        <w:rPr>
          <w:sz w:val="28"/>
          <w:szCs w:val="28"/>
        </w:rPr>
        <w:t xml:space="preserve"> </w:t>
      </w:r>
      <w:r w:rsidRPr="00164156">
        <w:rPr>
          <w:sz w:val="28"/>
          <w:szCs w:val="28"/>
        </w:rPr>
        <w:t xml:space="preserve">певних </w:t>
      </w:r>
      <w:r w:rsidR="00F82A97" w:rsidRPr="00164156">
        <w:rPr>
          <w:sz w:val="28"/>
          <w:szCs w:val="28"/>
        </w:rPr>
        <w:t xml:space="preserve">академічних свобод. </w:t>
      </w:r>
      <w:r w:rsidRPr="00164156">
        <w:rPr>
          <w:sz w:val="28"/>
          <w:szCs w:val="28"/>
        </w:rPr>
        <w:t>Все це призвело до того, що царські у</w:t>
      </w:r>
      <w:r w:rsidR="00A5714F" w:rsidRPr="00164156">
        <w:rPr>
          <w:sz w:val="28"/>
          <w:szCs w:val="28"/>
        </w:rPr>
        <w:t>ряд</w:t>
      </w:r>
      <w:r w:rsidRPr="00164156">
        <w:rPr>
          <w:sz w:val="28"/>
          <w:szCs w:val="28"/>
        </w:rPr>
        <w:t xml:space="preserve">ники пішли на </w:t>
      </w:r>
      <w:r w:rsidR="00A5714F" w:rsidRPr="00164156">
        <w:rPr>
          <w:sz w:val="28"/>
          <w:szCs w:val="28"/>
        </w:rPr>
        <w:t>часткові поступки,</w:t>
      </w:r>
      <w:r w:rsidRPr="00164156">
        <w:rPr>
          <w:sz w:val="28"/>
          <w:szCs w:val="28"/>
        </w:rPr>
        <w:t xml:space="preserve"> надавши дозвіл на створення під егідою</w:t>
      </w:r>
      <w:r w:rsidR="00F82A97" w:rsidRPr="00164156">
        <w:rPr>
          <w:sz w:val="28"/>
          <w:szCs w:val="28"/>
        </w:rPr>
        <w:t xml:space="preserve"> начальства гуртк</w:t>
      </w:r>
      <w:r w:rsidRPr="00164156">
        <w:rPr>
          <w:sz w:val="28"/>
          <w:szCs w:val="28"/>
        </w:rPr>
        <w:t>ів</w:t>
      </w:r>
      <w:r w:rsidR="00F82A97" w:rsidRPr="00164156">
        <w:rPr>
          <w:sz w:val="28"/>
          <w:szCs w:val="28"/>
        </w:rPr>
        <w:t>, кас,</w:t>
      </w:r>
      <w:r w:rsidRPr="00164156">
        <w:rPr>
          <w:sz w:val="28"/>
          <w:szCs w:val="28"/>
        </w:rPr>
        <w:t xml:space="preserve"> та</w:t>
      </w:r>
      <w:r w:rsidR="00F82A97" w:rsidRPr="00164156">
        <w:rPr>
          <w:sz w:val="28"/>
          <w:szCs w:val="28"/>
        </w:rPr>
        <w:t xml:space="preserve"> бібліотек.</w:t>
      </w:r>
      <w:r w:rsidR="001C517D" w:rsidRPr="00164156">
        <w:t xml:space="preserve"> </w:t>
      </w:r>
    </w:p>
    <w:p w:rsidR="00F82A97" w:rsidRPr="00164156" w:rsidRDefault="0090494D"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Набув стрімкого розвитку ріст національної свідомості.</w:t>
      </w:r>
      <w:r w:rsidR="00F82A97" w:rsidRPr="00164156">
        <w:rPr>
          <w:sz w:val="28"/>
          <w:szCs w:val="28"/>
        </w:rPr>
        <w:t xml:space="preserve"> Викладачі </w:t>
      </w:r>
      <w:r w:rsidRPr="00164156">
        <w:rPr>
          <w:sz w:val="28"/>
          <w:szCs w:val="28"/>
        </w:rPr>
        <w:t>вищих навчальних закладів</w:t>
      </w:r>
      <w:r w:rsidR="00F82A97" w:rsidRPr="00164156">
        <w:rPr>
          <w:sz w:val="28"/>
          <w:szCs w:val="28"/>
        </w:rPr>
        <w:t xml:space="preserve">, </w:t>
      </w:r>
      <w:r w:rsidRPr="00164156">
        <w:rPr>
          <w:sz w:val="28"/>
          <w:szCs w:val="28"/>
        </w:rPr>
        <w:t>і</w:t>
      </w:r>
      <w:r w:rsidR="00F82A97" w:rsidRPr="00164156">
        <w:rPr>
          <w:sz w:val="28"/>
          <w:szCs w:val="28"/>
        </w:rPr>
        <w:t>нтелігенція</w:t>
      </w:r>
      <w:r w:rsidRPr="00164156">
        <w:rPr>
          <w:sz w:val="28"/>
          <w:szCs w:val="28"/>
        </w:rPr>
        <w:t>, що мала ліберально-демократичні погляди, активно висловлювали протести</w:t>
      </w:r>
      <w:r w:rsidR="00F82A97" w:rsidRPr="00164156">
        <w:rPr>
          <w:sz w:val="28"/>
          <w:szCs w:val="28"/>
        </w:rPr>
        <w:t xml:space="preserve"> проти переслідуван</w:t>
      </w:r>
      <w:r w:rsidRPr="00164156">
        <w:rPr>
          <w:sz w:val="28"/>
          <w:szCs w:val="28"/>
        </w:rPr>
        <w:t>ня</w:t>
      </w:r>
      <w:r w:rsidR="00F82A97" w:rsidRPr="00164156">
        <w:rPr>
          <w:sz w:val="28"/>
          <w:szCs w:val="28"/>
        </w:rPr>
        <w:t xml:space="preserve"> української мови. </w:t>
      </w:r>
      <w:r w:rsidRPr="00164156">
        <w:rPr>
          <w:sz w:val="28"/>
          <w:szCs w:val="28"/>
        </w:rPr>
        <w:t>Великим національно-культурним святом стало відкриття у Полтаві</w:t>
      </w:r>
      <w:r w:rsidR="00F82A97" w:rsidRPr="00164156">
        <w:rPr>
          <w:sz w:val="28"/>
          <w:szCs w:val="28"/>
        </w:rPr>
        <w:t xml:space="preserve"> пам</w:t>
      </w:r>
      <w:r w:rsidRPr="00164156">
        <w:rPr>
          <w:sz w:val="28"/>
          <w:szCs w:val="28"/>
        </w:rPr>
        <w:t>’</w:t>
      </w:r>
      <w:r w:rsidR="00F82A97" w:rsidRPr="00164156">
        <w:rPr>
          <w:sz w:val="28"/>
          <w:szCs w:val="28"/>
        </w:rPr>
        <w:t>ятника</w:t>
      </w:r>
      <w:r w:rsidRPr="00164156">
        <w:rPr>
          <w:sz w:val="28"/>
          <w:szCs w:val="28"/>
        </w:rPr>
        <w:t xml:space="preserve"> засновнику</w:t>
      </w:r>
      <w:r w:rsidR="00F82A97" w:rsidRPr="00164156">
        <w:rPr>
          <w:sz w:val="28"/>
          <w:szCs w:val="28"/>
        </w:rPr>
        <w:t xml:space="preserve"> української літератури І. П. Котляревському</w:t>
      </w:r>
      <w:r w:rsidRPr="00164156">
        <w:rPr>
          <w:sz w:val="28"/>
          <w:szCs w:val="28"/>
        </w:rPr>
        <w:t xml:space="preserve"> у 1903 році</w:t>
      </w:r>
      <w:r w:rsidR="00F955B1" w:rsidRPr="00164156">
        <w:rPr>
          <w:sz w:val="28"/>
          <w:szCs w:val="28"/>
        </w:rPr>
        <w:t>.</w:t>
      </w:r>
    </w:p>
    <w:p w:rsidR="00F82A97" w:rsidRPr="00164156" w:rsidRDefault="006404B1" w:rsidP="00665CE3">
      <w:pPr>
        <w:pStyle w:val="a5"/>
        <w:shd w:val="clear" w:color="auto" w:fill="FFFFFF"/>
        <w:spacing w:before="0" w:beforeAutospacing="0" w:after="0" w:afterAutospacing="0" w:line="360" w:lineRule="auto"/>
        <w:ind w:firstLine="567"/>
        <w:jc w:val="both"/>
        <w:rPr>
          <w:sz w:val="28"/>
          <w:szCs w:val="28"/>
        </w:rPr>
      </w:pPr>
      <w:r w:rsidRPr="00164156">
        <w:rPr>
          <w:sz w:val="28"/>
          <w:szCs w:val="28"/>
        </w:rPr>
        <w:t>Дана а</w:t>
      </w:r>
      <w:r w:rsidR="00F82A97" w:rsidRPr="00164156">
        <w:rPr>
          <w:sz w:val="28"/>
          <w:szCs w:val="28"/>
        </w:rPr>
        <w:t>ктивізація суспільно-політичн</w:t>
      </w:r>
      <w:r w:rsidRPr="00164156">
        <w:rPr>
          <w:sz w:val="28"/>
          <w:szCs w:val="28"/>
        </w:rPr>
        <w:t>ого</w:t>
      </w:r>
      <w:r w:rsidR="00F82A97" w:rsidRPr="00164156">
        <w:rPr>
          <w:sz w:val="28"/>
          <w:szCs w:val="28"/>
        </w:rPr>
        <w:t xml:space="preserve"> рух </w:t>
      </w:r>
      <w:r w:rsidRPr="00164156">
        <w:rPr>
          <w:sz w:val="28"/>
          <w:szCs w:val="28"/>
        </w:rPr>
        <w:t>стала першоджерелом до створення перших українських політичних партій</w:t>
      </w:r>
      <w:r w:rsidR="00F82A97" w:rsidRPr="00164156">
        <w:rPr>
          <w:sz w:val="28"/>
          <w:szCs w:val="28"/>
        </w:rPr>
        <w:t xml:space="preserve">. </w:t>
      </w:r>
      <w:r w:rsidRPr="00164156">
        <w:rPr>
          <w:sz w:val="28"/>
          <w:szCs w:val="28"/>
        </w:rPr>
        <w:t>Так в</w:t>
      </w:r>
      <w:r w:rsidR="00F82A97" w:rsidRPr="00164156">
        <w:rPr>
          <w:sz w:val="28"/>
          <w:szCs w:val="28"/>
        </w:rPr>
        <w:t xml:space="preserve"> 1891 р. засновано таємне </w:t>
      </w:r>
      <w:r w:rsidRPr="00164156">
        <w:rPr>
          <w:sz w:val="28"/>
          <w:szCs w:val="28"/>
        </w:rPr>
        <w:t>братерство</w:t>
      </w:r>
      <w:r w:rsidR="00F82A97" w:rsidRPr="00164156">
        <w:rPr>
          <w:sz w:val="28"/>
          <w:szCs w:val="28"/>
        </w:rPr>
        <w:t xml:space="preserve"> «Братство тарасівців»,</w:t>
      </w:r>
      <w:r w:rsidRPr="00164156">
        <w:rPr>
          <w:sz w:val="28"/>
          <w:szCs w:val="28"/>
        </w:rPr>
        <w:t xml:space="preserve"> пізнішим </w:t>
      </w:r>
      <w:r w:rsidR="00F955B1" w:rsidRPr="00164156">
        <w:rPr>
          <w:sz w:val="28"/>
          <w:szCs w:val="28"/>
        </w:rPr>
        <w:t xml:space="preserve">аналогом </w:t>
      </w:r>
      <w:r w:rsidRPr="00164156">
        <w:rPr>
          <w:sz w:val="28"/>
          <w:szCs w:val="28"/>
        </w:rPr>
        <w:t>якого стала</w:t>
      </w:r>
      <w:r w:rsidR="00F955B1" w:rsidRPr="00164156">
        <w:rPr>
          <w:sz w:val="28"/>
          <w:szCs w:val="28"/>
        </w:rPr>
        <w:t xml:space="preserve"> Революційна Українська партія (РУП)</w:t>
      </w:r>
      <w:r w:rsidRPr="00164156">
        <w:rPr>
          <w:sz w:val="28"/>
          <w:szCs w:val="28"/>
        </w:rPr>
        <w:t>, що створена</w:t>
      </w:r>
      <w:r w:rsidR="00665CE3" w:rsidRPr="00164156">
        <w:rPr>
          <w:sz w:val="28"/>
          <w:szCs w:val="28"/>
        </w:rPr>
        <w:t xml:space="preserve"> у 1900 р. у </w:t>
      </w:r>
      <w:r w:rsidRPr="00164156">
        <w:rPr>
          <w:sz w:val="28"/>
          <w:szCs w:val="28"/>
        </w:rPr>
        <w:t xml:space="preserve">м. </w:t>
      </w:r>
      <w:r w:rsidR="00665CE3" w:rsidRPr="00164156">
        <w:rPr>
          <w:sz w:val="28"/>
          <w:szCs w:val="28"/>
        </w:rPr>
        <w:t>Харкові.</w:t>
      </w:r>
    </w:p>
    <w:p w:rsidR="006404B1" w:rsidRPr="00164156" w:rsidRDefault="006404B1"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В подальшому РУП поділилась на ряд груп, що в свою чергу заснували власні політичні сили.</w:t>
      </w:r>
    </w:p>
    <w:p w:rsidR="00F82A97" w:rsidRPr="00164156" w:rsidRDefault="006404B1"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Так члену РУП, що підтримували ідеї</w:t>
      </w:r>
      <w:r w:rsidR="00A5714F" w:rsidRPr="00164156">
        <w:rPr>
          <w:sz w:val="28"/>
          <w:szCs w:val="28"/>
        </w:rPr>
        <w:t xml:space="preserve"> М.Міхновського у</w:t>
      </w:r>
      <w:r w:rsidR="00F82A97" w:rsidRPr="00164156">
        <w:rPr>
          <w:sz w:val="28"/>
          <w:szCs w:val="28"/>
        </w:rPr>
        <w:t xml:space="preserve"> 1902 р. </w:t>
      </w:r>
      <w:r w:rsidRPr="00164156">
        <w:rPr>
          <w:sz w:val="28"/>
          <w:szCs w:val="28"/>
        </w:rPr>
        <w:t>вийшли з членства</w:t>
      </w:r>
      <w:r w:rsidR="00F82A97" w:rsidRPr="00164156">
        <w:rPr>
          <w:sz w:val="28"/>
          <w:szCs w:val="28"/>
        </w:rPr>
        <w:t xml:space="preserve"> РУП </w:t>
      </w:r>
      <w:r w:rsidRPr="00164156">
        <w:rPr>
          <w:sz w:val="28"/>
          <w:szCs w:val="28"/>
        </w:rPr>
        <w:t>та</w:t>
      </w:r>
      <w:r w:rsidR="003463D7" w:rsidRPr="00164156">
        <w:rPr>
          <w:sz w:val="28"/>
          <w:szCs w:val="28"/>
        </w:rPr>
        <w:t xml:space="preserve"> засну</w:t>
      </w:r>
      <w:r w:rsidR="00F82A97" w:rsidRPr="00164156">
        <w:rPr>
          <w:sz w:val="28"/>
          <w:szCs w:val="28"/>
        </w:rPr>
        <w:t>вал</w:t>
      </w:r>
      <w:r w:rsidRPr="00164156">
        <w:rPr>
          <w:sz w:val="28"/>
          <w:szCs w:val="28"/>
        </w:rPr>
        <w:t>и</w:t>
      </w:r>
      <w:r w:rsidR="00F82A97" w:rsidRPr="00164156">
        <w:rPr>
          <w:sz w:val="28"/>
          <w:szCs w:val="28"/>
        </w:rPr>
        <w:t xml:space="preserve"> Українську народну партію (УНП)</w:t>
      </w:r>
      <w:r w:rsidRPr="00164156">
        <w:rPr>
          <w:sz w:val="28"/>
          <w:szCs w:val="28"/>
        </w:rPr>
        <w:t xml:space="preserve"> - головним</w:t>
      </w:r>
      <w:r w:rsidR="00F82A97" w:rsidRPr="00164156">
        <w:rPr>
          <w:sz w:val="28"/>
          <w:szCs w:val="28"/>
        </w:rPr>
        <w:t xml:space="preserve"> гаслом</w:t>
      </w:r>
      <w:r w:rsidRPr="00164156">
        <w:rPr>
          <w:sz w:val="28"/>
          <w:szCs w:val="28"/>
        </w:rPr>
        <w:t xml:space="preserve"> яких стало</w:t>
      </w:r>
      <w:r w:rsidR="00F82A97" w:rsidRPr="00164156">
        <w:rPr>
          <w:sz w:val="28"/>
          <w:szCs w:val="28"/>
        </w:rPr>
        <w:t xml:space="preserve"> «Україна для українців».</w:t>
      </w:r>
      <w:r w:rsidR="00124B90" w:rsidRPr="00164156">
        <w:t xml:space="preserve"> </w:t>
      </w:r>
    </w:p>
    <w:p w:rsidR="004E35DC" w:rsidRPr="00164156" w:rsidRDefault="006404B1"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Частина інших членів партії РУП, що підтриму</w:t>
      </w:r>
      <w:r w:rsidR="004E35DC" w:rsidRPr="00164156">
        <w:rPr>
          <w:sz w:val="28"/>
          <w:szCs w:val="28"/>
        </w:rPr>
        <w:t>в</w:t>
      </w:r>
      <w:r w:rsidRPr="00164156">
        <w:rPr>
          <w:sz w:val="28"/>
          <w:szCs w:val="28"/>
        </w:rPr>
        <w:t>али</w:t>
      </w:r>
      <w:r w:rsidR="008C0ED6" w:rsidRPr="00164156">
        <w:rPr>
          <w:sz w:val="28"/>
          <w:szCs w:val="28"/>
        </w:rPr>
        <w:t xml:space="preserve"> </w:t>
      </w:r>
      <w:proofErr w:type="spellStart"/>
      <w:r w:rsidR="008C0ED6" w:rsidRPr="00164156">
        <w:rPr>
          <w:sz w:val="28"/>
          <w:szCs w:val="28"/>
        </w:rPr>
        <w:t>М.Меленівського</w:t>
      </w:r>
      <w:proofErr w:type="spellEnd"/>
      <w:r w:rsidRPr="00164156">
        <w:rPr>
          <w:sz w:val="28"/>
          <w:szCs w:val="28"/>
        </w:rPr>
        <w:t xml:space="preserve"> який вважав, що треба об’єднуватися з російською соціал-демократією. </w:t>
      </w:r>
      <w:r w:rsidR="004E35DC" w:rsidRPr="00164156">
        <w:rPr>
          <w:sz w:val="28"/>
          <w:szCs w:val="28"/>
        </w:rPr>
        <w:t>Для себе вони обрали назву</w:t>
      </w:r>
      <w:r w:rsidRPr="00164156">
        <w:rPr>
          <w:sz w:val="28"/>
          <w:szCs w:val="28"/>
        </w:rPr>
        <w:t xml:space="preserve"> «Спілка»</w:t>
      </w:r>
      <w:r w:rsidR="008C0ED6" w:rsidRPr="00164156">
        <w:rPr>
          <w:sz w:val="28"/>
          <w:szCs w:val="28"/>
        </w:rPr>
        <w:t xml:space="preserve"> </w:t>
      </w:r>
      <w:r w:rsidR="004E35DC" w:rsidRPr="00164156">
        <w:rPr>
          <w:sz w:val="28"/>
          <w:szCs w:val="28"/>
        </w:rPr>
        <w:t xml:space="preserve">та </w:t>
      </w:r>
      <w:r w:rsidRPr="00164156">
        <w:rPr>
          <w:sz w:val="28"/>
          <w:szCs w:val="28"/>
        </w:rPr>
        <w:t>вийшли з РУП в</w:t>
      </w:r>
      <w:r w:rsidR="008C0ED6" w:rsidRPr="00164156">
        <w:rPr>
          <w:sz w:val="28"/>
          <w:szCs w:val="28"/>
        </w:rPr>
        <w:t xml:space="preserve"> 1904 р.</w:t>
      </w:r>
      <w:r w:rsidR="00F82A97" w:rsidRPr="00164156">
        <w:rPr>
          <w:sz w:val="28"/>
          <w:szCs w:val="28"/>
        </w:rPr>
        <w:t xml:space="preserve">,. </w:t>
      </w:r>
    </w:p>
    <w:p w:rsidR="004E35DC" w:rsidRPr="00164156" w:rsidRDefault="004E35DC"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Всі хто залишився від від’єднання перших двох груп</w:t>
      </w:r>
      <w:r w:rsidR="00F82A97" w:rsidRPr="00164156">
        <w:rPr>
          <w:sz w:val="28"/>
          <w:szCs w:val="28"/>
        </w:rPr>
        <w:t xml:space="preserve"> перейменувал</w:t>
      </w:r>
      <w:r w:rsidRPr="00164156">
        <w:rPr>
          <w:sz w:val="28"/>
          <w:szCs w:val="28"/>
        </w:rPr>
        <w:t>и РУП</w:t>
      </w:r>
      <w:r w:rsidR="00F82A97" w:rsidRPr="00164156">
        <w:rPr>
          <w:sz w:val="28"/>
          <w:szCs w:val="28"/>
        </w:rPr>
        <w:t xml:space="preserve"> в Українську соціал-демократичну робітничу партію (УСДРП), лідерами якої </w:t>
      </w:r>
      <w:r w:rsidRPr="00164156">
        <w:rPr>
          <w:sz w:val="28"/>
          <w:szCs w:val="28"/>
        </w:rPr>
        <w:t>стали</w:t>
      </w:r>
      <w:r w:rsidR="00F82A97" w:rsidRPr="00164156">
        <w:rPr>
          <w:sz w:val="28"/>
          <w:szCs w:val="28"/>
        </w:rPr>
        <w:t xml:space="preserve"> В. Винниченко, С. Петлюра. </w:t>
      </w:r>
      <w:r w:rsidRPr="00164156">
        <w:rPr>
          <w:sz w:val="28"/>
          <w:szCs w:val="28"/>
        </w:rPr>
        <w:t>Їхні головні політичні гасла на той час були:</w:t>
      </w:r>
      <w:r w:rsidR="00F82A97" w:rsidRPr="00164156">
        <w:rPr>
          <w:sz w:val="28"/>
          <w:szCs w:val="28"/>
        </w:rPr>
        <w:t xml:space="preserve"> </w:t>
      </w:r>
      <w:r w:rsidRPr="00164156">
        <w:rPr>
          <w:sz w:val="28"/>
          <w:szCs w:val="28"/>
        </w:rPr>
        <w:t xml:space="preserve">- </w:t>
      </w:r>
      <w:r w:rsidR="00F82A97" w:rsidRPr="00164156">
        <w:rPr>
          <w:sz w:val="28"/>
          <w:szCs w:val="28"/>
        </w:rPr>
        <w:t>демократизаці</w:t>
      </w:r>
      <w:r w:rsidRPr="00164156">
        <w:rPr>
          <w:sz w:val="28"/>
          <w:szCs w:val="28"/>
        </w:rPr>
        <w:t>я</w:t>
      </w:r>
      <w:r w:rsidR="00F82A97" w:rsidRPr="00164156">
        <w:rPr>
          <w:sz w:val="28"/>
          <w:szCs w:val="28"/>
        </w:rPr>
        <w:t xml:space="preserve"> суспільного ладу</w:t>
      </w:r>
    </w:p>
    <w:p w:rsidR="004E35DC" w:rsidRPr="00164156" w:rsidRDefault="00F82A97" w:rsidP="004E35DC">
      <w:pPr>
        <w:pStyle w:val="a5"/>
        <w:numPr>
          <w:ilvl w:val="0"/>
          <w:numId w:val="6"/>
        </w:numPr>
        <w:shd w:val="clear" w:color="auto" w:fill="FFFFFF"/>
        <w:spacing w:before="0" w:beforeAutospacing="0" w:after="0" w:afterAutospacing="0" w:line="360" w:lineRule="auto"/>
        <w:jc w:val="both"/>
        <w:rPr>
          <w:sz w:val="28"/>
          <w:szCs w:val="28"/>
        </w:rPr>
      </w:pPr>
      <w:r w:rsidRPr="00164156">
        <w:rPr>
          <w:sz w:val="28"/>
          <w:szCs w:val="28"/>
        </w:rPr>
        <w:t>автономі</w:t>
      </w:r>
      <w:r w:rsidR="004E35DC" w:rsidRPr="00164156">
        <w:rPr>
          <w:sz w:val="28"/>
          <w:szCs w:val="28"/>
        </w:rPr>
        <w:t>я</w:t>
      </w:r>
      <w:r w:rsidRPr="00164156">
        <w:rPr>
          <w:sz w:val="28"/>
          <w:szCs w:val="28"/>
        </w:rPr>
        <w:t xml:space="preserve"> України</w:t>
      </w:r>
      <w:r w:rsidR="004E35DC" w:rsidRPr="00164156">
        <w:rPr>
          <w:sz w:val="28"/>
          <w:szCs w:val="28"/>
        </w:rPr>
        <w:t xml:space="preserve"> у складі Росії</w:t>
      </w:r>
    </w:p>
    <w:p w:rsidR="00F82A97" w:rsidRPr="00164156" w:rsidRDefault="00F82A97" w:rsidP="004E35DC">
      <w:pPr>
        <w:pStyle w:val="a5"/>
        <w:numPr>
          <w:ilvl w:val="0"/>
          <w:numId w:val="6"/>
        </w:numPr>
        <w:shd w:val="clear" w:color="auto" w:fill="FFFFFF"/>
        <w:spacing w:before="0" w:beforeAutospacing="0" w:after="0" w:afterAutospacing="0" w:line="360" w:lineRule="auto"/>
        <w:jc w:val="both"/>
        <w:rPr>
          <w:sz w:val="28"/>
          <w:szCs w:val="28"/>
        </w:rPr>
      </w:pPr>
      <w:r w:rsidRPr="00164156">
        <w:rPr>
          <w:sz w:val="28"/>
          <w:szCs w:val="28"/>
        </w:rPr>
        <w:t>конфіскацію великої земельної власності.</w:t>
      </w:r>
    </w:p>
    <w:p w:rsidR="00F82A97" w:rsidRPr="00164156" w:rsidRDefault="006351E9"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lastRenderedPageBreak/>
        <w:t>Політичне життя тодішньої України не обмежилось згаданими трьома політичними силами, так в тому ж</w:t>
      </w:r>
      <w:r w:rsidR="00F82A97" w:rsidRPr="00164156">
        <w:rPr>
          <w:sz w:val="28"/>
          <w:szCs w:val="28"/>
        </w:rPr>
        <w:t xml:space="preserve"> 1904 р. </w:t>
      </w:r>
      <w:r w:rsidRPr="00164156">
        <w:rPr>
          <w:sz w:val="28"/>
          <w:szCs w:val="28"/>
        </w:rPr>
        <w:t>засновуються  за своїми ідеями ряд</w:t>
      </w:r>
      <w:r w:rsidR="00F82A97" w:rsidRPr="00164156">
        <w:rPr>
          <w:sz w:val="28"/>
          <w:szCs w:val="28"/>
        </w:rPr>
        <w:t xml:space="preserve"> ліберально-буржуазн</w:t>
      </w:r>
      <w:r w:rsidRPr="00164156">
        <w:rPr>
          <w:sz w:val="28"/>
          <w:szCs w:val="28"/>
        </w:rPr>
        <w:t>их</w:t>
      </w:r>
      <w:r w:rsidR="00F82A97" w:rsidRPr="00164156">
        <w:rPr>
          <w:sz w:val="28"/>
          <w:szCs w:val="28"/>
        </w:rPr>
        <w:t xml:space="preserve"> парті</w:t>
      </w:r>
      <w:r w:rsidRPr="00164156">
        <w:rPr>
          <w:sz w:val="28"/>
          <w:szCs w:val="28"/>
        </w:rPr>
        <w:t>й</w:t>
      </w:r>
      <w:r w:rsidR="00F82A97" w:rsidRPr="00164156">
        <w:rPr>
          <w:sz w:val="28"/>
          <w:szCs w:val="28"/>
        </w:rPr>
        <w:t>: Укра</w:t>
      </w:r>
      <w:r w:rsidR="00665CE3" w:rsidRPr="00164156">
        <w:rPr>
          <w:sz w:val="28"/>
          <w:szCs w:val="28"/>
        </w:rPr>
        <w:t xml:space="preserve">їнська радикальна партія (УРП) та </w:t>
      </w:r>
      <w:r w:rsidR="00F82A97" w:rsidRPr="00164156">
        <w:rPr>
          <w:sz w:val="28"/>
          <w:szCs w:val="28"/>
        </w:rPr>
        <w:t>Україн</w:t>
      </w:r>
      <w:r w:rsidR="00665CE3" w:rsidRPr="00164156">
        <w:rPr>
          <w:sz w:val="28"/>
          <w:szCs w:val="28"/>
        </w:rPr>
        <w:t xml:space="preserve">ська демократична партія (УДП). </w:t>
      </w:r>
      <w:r w:rsidR="00F82A97" w:rsidRPr="00164156">
        <w:rPr>
          <w:sz w:val="28"/>
          <w:szCs w:val="28"/>
        </w:rPr>
        <w:t xml:space="preserve">У 1905 р. ці партії </w:t>
      </w:r>
      <w:r w:rsidRPr="00164156">
        <w:rPr>
          <w:sz w:val="28"/>
          <w:szCs w:val="28"/>
        </w:rPr>
        <w:t>злились</w:t>
      </w:r>
      <w:r w:rsidR="00F82A97" w:rsidRPr="00164156">
        <w:rPr>
          <w:sz w:val="28"/>
          <w:szCs w:val="28"/>
        </w:rPr>
        <w:t xml:space="preserve"> створ</w:t>
      </w:r>
      <w:r w:rsidRPr="00164156">
        <w:rPr>
          <w:sz w:val="28"/>
          <w:szCs w:val="28"/>
        </w:rPr>
        <w:t>ивши</w:t>
      </w:r>
      <w:r w:rsidR="00F82A97" w:rsidRPr="00164156">
        <w:rPr>
          <w:sz w:val="28"/>
          <w:szCs w:val="28"/>
        </w:rPr>
        <w:t xml:space="preserve"> Українську радикально-демократичну партію (УРДП), що виступала за конституційн</w:t>
      </w:r>
      <w:r w:rsidRPr="00164156">
        <w:rPr>
          <w:sz w:val="28"/>
          <w:szCs w:val="28"/>
        </w:rPr>
        <w:t>е</w:t>
      </w:r>
      <w:r w:rsidR="00F82A97" w:rsidRPr="00164156">
        <w:rPr>
          <w:sz w:val="28"/>
          <w:szCs w:val="28"/>
        </w:rPr>
        <w:t xml:space="preserve"> </w:t>
      </w:r>
      <w:r w:rsidRPr="00164156">
        <w:rPr>
          <w:sz w:val="28"/>
          <w:szCs w:val="28"/>
        </w:rPr>
        <w:t xml:space="preserve">обмеження влади </w:t>
      </w:r>
      <w:r w:rsidR="00F82A97" w:rsidRPr="00164156">
        <w:rPr>
          <w:sz w:val="28"/>
          <w:szCs w:val="28"/>
        </w:rPr>
        <w:t>монарх</w:t>
      </w:r>
      <w:r w:rsidRPr="00164156">
        <w:rPr>
          <w:sz w:val="28"/>
          <w:szCs w:val="28"/>
        </w:rPr>
        <w:t>а</w:t>
      </w:r>
      <w:r w:rsidR="00F82A97" w:rsidRPr="00164156">
        <w:rPr>
          <w:sz w:val="28"/>
          <w:szCs w:val="28"/>
        </w:rPr>
        <w:t>, автономію України</w:t>
      </w:r>
      <w:r w:rsidRPr="00164156">
        <w:rPr>
          <w:sz w:val="28"/>
          <w:szCs w:val="28"/>
        </w:rPr>
        <w:t xml:space="preserve"> у складі монархічної Росії</w:t>
      </w:r>
      <w:r w:rsidR="00F82A97" w:rsidRPr="00164156">
        <w:rPr>
          <w:sz w:val="28"/>
          <w:szCs w:val="28"/>
        </w:rPr>
        <w:t>,</w:t>
      </w:r>
      <w:r w:rsidRPr="00164156">
        <w:rPr>
          <w:sz w:val="28"/>
          <w:szCs w:val="28"/>
        </w:rPr>
        <w:t xml:space="preserve"> проведення великої</w:t>
      </w:r>
      <w:r w:rsidR="00F82A97" w:rsidRPr="00164156">
        <w:rPr>
          <w:sz w:val="28"/>
          <w:szCs w:val="28"/>
        </w:rPr>
        <w:t xml:space="preserve"> земельн</w:t>
      </w:r>
      <w:r w:rsidRPr="00164156">
        <w:rPr>
          <w:sz w:val="28"/>
          <w:szCs w:val="28"/>
        </w:rPr>
        <w:t>ої</w:t>
      </w:r>
      <w:r w:rsidR="00F82A97" w:rsidRPr="00164156">
        <w:rPr>
          <w:sz w:val="28"/>
          <w:szCs w:val="28"/>
        </w:rPr>
        <w:t xml:space="preserve"> реформ</w:t>
      </w:r>
      <w:r w:rsidRPr="00164156">
        <w:rPr>
          <w:sz w:val="28"/>
          <w:szCs w:val="28"/>
        </w:rPr>
        <w:t>и</w:t>
      </w:r>
      <w:r w:rsidR="00F82A97" w:rsidRPr="00164156">
        <w:rPr>
          <w:sz w:val="28"/>
          <w:szCs w:val="28"/>
        </w:rPr>
        <w:t>.</w:t>
      </w:r>
    </w:p>
    <w:p w:rsidR="00F82A97" w:rsidRPr="00164156" w:rsidRDefault="005C31B9" w:rsidP="005C31B9">
      <w:pPr>
        <w:pStyle w:val="a5"/>
        <w:shd w:val="clear" w:color="auto" w:fill="FFFFFF"/>
        <w:spacing w:before="0" w:beforeAutospacing="0" w:after="0" w:afterAutospacing="0" w:line="360" w:lineRule="auto"/>
        <w:ind w:firstLine="567"/>
        <w:jc w:val="both"/>
        <w:rPr>
          <w:sz w:val="28"/>
          <w:szCs w:val="28"/>
        </w:rPr>
      </w:pPr>
      <w:r w:rsidRPr="00164156">
        <w:rPr>
          <w:sz w:val="28"/>
          <w:szCs w:val="28"/>
        </w:rPr>
        <w:t>Всі ці політичні сили в Україні можна поділити на дві категорії, щодо подальшої долі України: перші бачили Україну, як автономію у складі федеративної Росії, другу боролись за незалежну Українську державу.</w:t>
      </w:r>
    </w:p>
    <w:p w:rsidR="00F82A97" w:rsidRPr="00164156" w:rsidRDefault="00534EE5"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Окрім</w:t>
      </w:r>
      <w:r w:rsidR="00F82A97" w:rsidRPr="00164156">
        <w:rPr>
          <w:sz w:val="28"/>
          <w:szCs w:val="28"/>
        </w:rPr>
        <w:t xml:space="preserve"> </w:t>
      </w:r>
      <w:r w:rsidR="005C31B9" w:rsidRPr="00164156">
        <w:rPr>
          <w:sz w:val="28"/>
          <w:szCs w:val="28"/>
        </w:rPr>
        <w:t>існуючих Українських п</w:t>
      </w:r>
      <w:r w:rsidR="00F82A97" w:rsidRPr="00164156">
        <w:rPr>
          <w:sz w:val="28"/>
          <w:szCs w:val="28"/>
        </w:rPr>
        <w:t xml:space="preserve">артій, </w:t>
      </w:r>
      <w:r w:rsidR="005C31B9" w:rsidRPr="00164156">
        <w:rPr>
          <w:sz w:val="28"/>
          <w:szCs w:val="28"/>
        </w:rPr>
        <w:t xml:space="preserve">дуже </w:t>
      </w:r>
      <w:r w:rsidRPr="00164156">
        <w:rPr>
          <w:sz w:val="28"/>
          <w:szCs w:val="28"/>
        </w:rPr>
        <w:t>важливим фактором</w:t>
      </w:r>
      <w:r w:rsidR="005C31B9" w:rsidRPr="00164156">
        <w:rPr>
          <w:sz w:val="28"/>
          <w:szCs w:val="28"/>
        </w:rPr>
        <w:t>, що впливав на політичну ситуацію в Україні була наявність на політичному полі російських гравців. Так активними політичними гравцями в тодішній Україні були</w:t>
      </w:r>
      <w:r w:rsidR="00F82A97" w:rsidRPr="00164156">
        <w:rPr>
          <w:sz w:val="28"/>
          <w:szCs w:val="28"/>
        </w:rPr>
        <w:t xml:space="preserve"> Російська соціал-демократична робітнича партія (РСДРП), що </w:t>
      </w:r>
      <w:r w:rsidR="005C31B9" w:rsidRPr="00164156">
        <w:rPr>
          <w:sz w:val="28"/>
          <w:szCs w:val="28"/>
        </w:rPr>
        <w:t>створена</w:t>
      </w:r>
      <w:r w:rsidR="00F82A97" w:rsidRPr="00164156">
        <w:rPr>
          <w:sz w:val="28"/>
          <w:szCs w:val="28"/>
        </w:rPr>
        <w:t xml:space="preserve"> 1898 p., в 1903 р. розкололась на більшовиків і меншовиків. Лідером більшовиків став В. І. Ульянов. Ідеологія РСДРП: капіталізм — антагоністичне суспільство, яке потрібно замінити соціалізмом за допомогою революції. Головна революційна сила — пролетаріат, головне зло — приватна власність.</w:t>
      </w:r>
    </w:p>
    <w:p w:rsidR="00F82A97" w:rsidRPr="00164156" w:rsidRDefault="00F82A97"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Партія соціалістів-революціонерів (ПСР — есери) виникла на зламі століть (лідери В. Чернов, в Україні — Д. Дорошенко). Основну революційну силу есери бачили в селянстві; вони широко використовували терор проти представників влади.</w:t>
      </w:r>
    </w:p>
    <w:p w:rsidR="00F82A97" w:rsidRPr="00164156" w:rsidRDefault="00F82A97"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 xml:space="preserve">Конституційно-демократична партія, або Партія народної волі (кадети) була утворена у 1905 р. (лідер — П. </w:t>
      </w:r>
      <w:proofErr w:type="spellStart"/>
      <w:r w:rsidRPr="00164156">
        <w:rPr>
          <w:sz w:val="28"/>
          <w:szCs w:val="28"/>
        </w:rPr>
        <w:t>Мілкжов</w:t>
      </w:r>
      <w:proofErr w:type="spellEnd"/>
      <w:r w:rsidRPr="00164156">
        <w:rPr>
          <w:sz w:val="28"/>
          <w:szCs w:val="28"/>
        </w:rPr>
        <w:t>, вчений-історик). Кадети виступали за конституційно-парламентську монархію, свободу культурного розвитку для всіх націй. В Україні її підтримувала в основному інтелігенція.</w:t>
      </w:r>
      <w:r w:rsidR="00124B90" w:rsidRPr="00164156">
        <w:t xml:space="preserve"> </w:t>
      </w:r>
    </w:p>
    <w:p w:rsidR="006C0B66" w:rsidRPr="00164156" w:rsidRDefault="00F82A97"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 xml:space="preserve">У 1905 р. в Російській імперії </w:t>
      </w:r>
      <w:r w:rsidR="00D9741A" w:rsidRPr="00164156">
        <w:rPr>
          <w:sz w:val="28"/>
          <w:szCs w:val="28"/>
        </w:rPr>
        <w:t>розпочалась</w:t>
      </w:r>
      <w:r w:rsidRPr="00164156">
        <w:rPr>
          <w:sz w:val="28"/>
          <w:szCs w:val="28"/>
        </w:rPr>
        <w:t xml:space="preserve"> революція. Революція 1905-1907 </w:t>
      </w:r>
      <w:proofErr w:type="spellStart"/>
      <w:r w:rsidRPr="00164156">
        <w:rPr>
          <w:sz w:val="28"/>
          <w:szCs w:val="28"/>
        </w:rPr>
        <w:t>pp</w:t>
      </w:r>
      <w:proofErr w:type="spellEnd"/>
      <w:r w:rsidRPr="00164156">
        <w:rPr>
          <w:sz w:val="28"/>
          <w:szCs w:val="28"/>
        </w:rPr>
        <w:t xml:space="preserve">. за своїм характером була буржуазно-демократичною, </w:t>
      </w:r>
      <w:r w:rsidR="00D9741A" w:rsidRPr="00164156">
        <w:rPr>
          <w:sz w:val="28"/>
          <w:szCs w:val="28"/>
        </w:rPr>
        <w:t>головними ідеями та цілями, що стояли перед революціонерами</w:t>
      </w:r>
      <w:r w:rsidR="00F00E0F" w:rsidRPr="00164156">
        <w:rPr>
          <w:sz w:val="28"/>
          <w:szCs w:val="28"/>
        </w:rPr>
        <w:t xml:space="preserve"> було </w:t>
      </w:r>
      <w:r w:rsidRPr="00164156">
        <w:rPr>
          <w:sz w:val="28"/>
          <w:szCs w:val="28"/>
        </w:rPr>
        <w:t xml:space="preserve">повалення </w:t>
      </w:r>
      <w:r w:rsidR="00D9741A" w:rsidRPr="00164156">
        <w:rPr>
          <w:sz w:val="28"/>
          <w:szCs w:val="28"/>
        </w:rPr>
        <w:t>абсолютизму</w:t>
      </w:r>
      <w:r w:rsidRPr="00164156">
        <w:rPr>
          <w:sz w:val="28"/>
          <w:szCs w:val="28"/>
        </w:rPr>
        <w:t xml:space="preserve">, встановлення демократичної </w:t>
      </w:r>
      <w:r w:rsidR="00D9741A" w:rsidRPr="00164156">
        <w:rPr>
          <w:sz w:val="28"/>
          <w:szCs w:val="28"/>
        </w:rPr>
        <w:t>форми правління</w:t>
      </w:r>
      <w:r w:rsidRPr="00164156">
        <w:rPr>
          <w:sz w:val="28"/>
          <w:szCs w:val="28"/>
        </w:rPr>
        <w:t xml:space="preserve">, вирішення </w:t>
      </w:r>
      <w:r w:rsidR="00D9741A" w:rsidRPr="00164156">
        <w:rPr>
          <w:sz w:val="28"/>
          <w:szCs w:val="28"/>
        </w:rPr>
        <w:t>земельного</w:t>
      </w:r>
      <w:r w:rsidRPr="00164156">
        <w:rPr>
          <w:sz w:val="28"/>
          <w:szCs w:val="28"/>
        </w:rPr>
        <w:t xml:space="preserve"> питання, покращання </w:t>
      </w:r>
      <w:r w:rsidR="00D9741A" w:rsidRPr="00164156">
        <w:rPr>
          <w:sz w:val="28"/>
          <w:szCs w:val="28"/>
        </w:rPr>
        <w:t xml:space="preserve">соціально-економічного </w:t>
      </w:r>
      <w:r w:rsidRPr="00164156">
        <w:rPr>
          <w:sz w:val="28"/>
          <w:szCs w:val="28"/>
        </w:rPr>
        <w:t>стан</w:t>
      </w:r>
      <w:r w:rsidR="00D9741A" w:rsidRPr="00164156">
        <w:rPr>
          <w:sz w:val="28"/>
          <w:szCs w:val="28"/>
        </w:rPr>
        <w:t>у</w:t>
      </w:r>
      <w:r w:rsidRPr="00164156">
        <w:rPr>
          <w:sz w:val="28"/>
          <w:szCs w:val="28"/>
        </w:rPr>
        <w:t xml:space="preserve"> </w:t>
      </w:r>
      <w:r w:rsidR="00D9741A" w:rsidRPr="00164156">
        <w:rPr>
          <w:sz w:val="28"/>
          <w:szCs w:val="28"/>
        </w:rPr>
        <w:t>працівників</w:t>
      </w:r>
      <w:r w:rsidRPr="00164156">
        <w:rPr>
          <w:sz w:val="28"/>
          <w:szCs w:val="28"/>
        </w:rPr>
        <w:t xml:space="preserve">. </w:t>
      </w:r>
    </w:p>
    <w:p w:rsidR="00F82A97" w:rsidRPr="00164156" w:rsidRDefault="00F82A97" w:rsidP="00CC13B5">
      <w:pPr>
        <w:pStyle w:val="a5"/>
        <w:shd w:val="clear" w:color="auto" w:fill="FFFFFF"/>
        <w:spacing w:before="0" w:beforeAutospacing="0" w:after="0" w:afterAutospacing="0" w:line="360" w:lineRule="auto"/>
        <w:ind w:firstLine="567"/>
        <w:jc w:val="both"/>
        <w:rPr>
          <w:sz w:val="28"/>
          <w:szCs w:val="28"/>
        </w:rPr>
      </w:pPr>
      <w:r w:rsidRPr="00164156">
        <w:rPr>
          <w:sz w:val="28"/>
          <w:szCs w:val="28"/>
        </w:rPr>
        <w:lastRenderedPageBreak/>
        <w:t>Революці</w:t>
      </w:r>
      <w:r w:rsidR="00F01A97" w:rsidRPr="00164156">
        <w:rPr>
          <w:sz w:val="28"/>
          <w:szCs w:val="28"/>
        </w:rPr>
        <w:t>ї</w:t>
      </w:r>
      <w:r w:rsidRPr="00164156">
        <w:rPr>
          <w:sz w:val="28"/>
          <w:szCs w:val="28"/>
        </w:rPr>
        <w:t xml:space="preserve"> 1905-1907 </w:t>
      </w:r>
      <w:proofErr w:type="spellStart"/>
      <w:r w:rsidRPr="00164156">
        <w:rPr>
          <w:sz w:val="28"/>
          <w:szCs w:val="28"/>
        </w:rPr>
        <w:t>pp</w:t>
      </w:r>
      <w:proofErr w:type="spellEnd"/>
      <w:r w:rsidRPr="00164156">
        <w:rPr>
          <w:sz w:val="28"/>
          <w:szCs w:val="28"/>
        </w:rPr>
        <w:t xml:space="preserve">. </w:t>
      </w:r>
      <w:r w:rsidR="00F01A97" w:rsidRPr="00164156">
        <w:rPr>
          <w:sz w:val="28"/>
          <w:szCs w:val="28"/>
        </w:rPr>
        <w:t xml:space="preserve">в Російській імперії на відміну від європейських буржуазних революцій </w:t>
      </w:r>
      <w:r w:rsidRPr="00164156">
        <w:rPr>
          <w:sz w:val="28"/>
          <w:szCs w:val="28"/>
        </w:rPr>
        <w:t xml:space="preserve">мала </w:t>
      </w:r>
      <w:r w:rsidR="00F01A97" w:rsidRPr="00164156">
        <w:rPr>
          <w:sz w:val="28"/>
          <w:szCs w:val="28"/>
        </w:rPr>
        <w:t xml:space="preserve"> проходила за іншим сценарієм</w:t>
      </w:r>
      <w:r w:rsidRPr="00164156">
        <w:rPr>
          <w:sz w:val="28"/>
          <w:szCs w:val="28"/>
        </w:rPr>
        <w:t xml:space="preserve">. </w:t>
      </w:r>
      <w:r w:rsidR="00F01A97" w:rsidRPr="00164156">
        <w:rPr>
          <w:sz w:val="28"/>
          <w:szCs w:val="28"/>
        </w:rPr>
        <w:t xml:space="preserve"> Фактично</w:t>
      </w:r>
      <w:r w:rsidRPr="00164156">
        <w:rPr>
          <w:sz w:val="28"/>
          <w:szCs w:val="28"/>
        </w:rPr>
        <w:t xml:space="preserve"> це була перша революція XX ст., </w:t>
      </w:r>
      <w:r w:rsidR="000F7034" w:rsidRPr="00164156">
        <w:rPr>
          <w:sz w:val="28"/>
          <w:szCs w:val="28"/>
        </w:rPr>
        <w:t xml:space="preserve">саме  в той час </w:t>
      </w:r>
      <w:r w:rsidRPr="00164156">
        <w:rPr>
          <w:sz w:val="28"/>
          <w:szCs w:val="28"/>
        </w:rPr>
        <w:t>проти</w:t>
      </w:r>
      <w:r w:rsidR="006C0B66" w:rsidRPr="00164156">
        <w:rPr>
          <w:sz w:val="28"/>
          <w:szCs w:val="28"/>
        </w:rPr>
        <w:t xml:space="preserve">річчя капіталізму досягли критичного </w:t>
      </w:r>
      <w:r w:rsidR="00CF45BB" w:rsidRPr="00164156">
        <w:rPr>
          <w:sz w:val="28"/>
          <w:szCs w:val="28"/>
        </w:rPr>
        <w:t>межі</w:t>
      </w:r>
      <w:r w:rsidRPr="00164156">
        <w:rPr>
          <w:sz w:val="28"/>
          <w:szCs w:val="28"/>
        </w:rPr>
        <w:t xml:space="preserve">, і </w:t>
      </w:r>
      <w:r w:rsidR="00CF45BB" w:rsidRPr="00164156">
        <w:rPr>
          <w:sz w:val="28"/>
          <w:szCs w:val="28"/>
        </w:rPr>
        <w:t xml:space="preserve">саме </w:t>
      </w:r>
      <w:r w:rsidRPr="00164156">
        <w:rPr>
          <w:sz w:val="28"/>
          <w:szCs w:val="28"/>
        </w:rPr>
        <w:t xml:space="preserve">Російська імперія стала </w:t>
      </w:r>
      <w:r w:rsidR="00CF45BB" w:rsidRPr="00164156">
        <w:rPr>
          <w:sz w:val="28"/>
          <w:szCs w:val="28"/>
        </w:rPr>
        <w:t>концентрованим центром існуючих протиріч</w:t>
      </w:r>
      <w:r w:rsidR="000222B9" w:rsidRPr="00164156">
        <w:rPr>
          <w:sz w:val="28"/>
          <w:szCs w:val="28"/>
        </w:rPr>
        <w:t xml:space="preserve">. </w:t>
      </w:r>
      <w:r w:rsidR="00CF45BB" w:rsidRPr="00164156">
        <w:rPr>
          <w:sz w:val="28"/>
          <w:szCs w:val="28"/>
        </w:rPr>
        <w:t xml:space="preserve">Головною відмінністю від Європейських буржуазних революцій полягає в тому, що російська буржуазія </w:t>
      </w:r>
      <w:r w:rsidRPr="00164156">
        <w:rPr>
          <w:sz w:val="28"/>
          <w:szCs w:val="28"/>
        </w:rPr>
        <w:t>не відіграва</w:t>
      </w:r>
      <w:r w:rsidR="00CF45BB" w:rsidRPr="00164156">
        <w:rPr>
          <w:sz w:val="28"/>
          <w:szCs w:val="28"/>
        </w:rPr>
        <w:t>ла</w:t>
      </w:r>
      <w:r w:rsidRPr="00164156">
        <w:rPr>
          <w:sz w:val="28"/>
          <w:szCs w:val="28"/>
        </w:rPr>
        <w:t xml:space="preserve"> </w:t>
      </w:r>
      <w:r w:rsidR="00CF45BB" w:rsidRPr="00164156">
        <w:rPr>
          <w:sz w:val="28"/>
          <w:szCs w:val="28"/>
        </w:rPr>
        <w:t>в ній головної ролі двигуна революції</w:t>
      </w:r>
      <w:r w:rsidRPr="00164156">
        <w:rPr>
          <w:sz w:val="28"/>
          <w:szCs w:val="28"/>
        </w:rPr>
        <w:t xml:space="preserve">, як це було </w:t>
      </w:r>
      <w:r w:rsidR="00CF45BB" w:rsidRPr="00164156">
        <w:rPr>
          <w:sz w:val="28"/>
          <w:szCs w:val="28"/>
        </w:rPr>
        <w:t xml:space="preserve">раніше </w:t>
      </w:r>
      <w:r w:rsidRPr="00164156">
        <w:rPr>
          <w:sz w:val="28"/>
          <w:szCs w:val="28"/>
        </w:rPr>
        <w:t>у Європ</w:t>
      </w:r>
      <w:r w:rsidR="00CF45BB" w:rsidRPr="00164156">
        <w:rPr>
          <w:sz w:val="28"/>
          <w:szCs w:val="28"/>
        </w:rPr>
        <w:t>ейських</w:t>
      </w:r>
      <w:r w:rsidRPr="00164156">
        <w:rPr>
          <w:sz w:val="28"/>
          <w:szCs w:val="28"/>
        </w:rPr>
        <w:t xml:space="preserve"> </w:t>
      </w:r>
      <w:r w:rsidR="00CF45BB" w:rsidRPr="00164156">
        <w:rPr>
          <w:sz w:val="28"/>
          <w:szCs w:val="28"/>
        </w:rPr>
        <w:t>країнах</w:t>
      </w:r>
      <w:r w:rsidRPr="00164156">
        <w:rPr>
          <w:sz w:val="28"/>
          <w:szCs w:val="28"/>
        </w:rPr>
        <w:t>, оскільки</w:t>
      </w:r>
      <w:r w:rsidR="00CF45BB" w:rsidRPr="00164156">
        <w:rPr>
          <w:sz w:val="28"/>
          <w:szCs w:val="28"/>
        </w:rPr>
        <w:t xml:space="preserve"> </w:t>
      </w:r>
      <w:r w:rsidRPr="00164156">
        <w:rPr>
          <w:sz w:val="28"/>
          <w:szCs w:val="28"/>
        </w:rPr>
        <w:t xml:space="preserve"> була не організованою і </w:t>
      </w:r>
      <w:r w:rsidR="00CF45BB" w:rsidRPr="00164156">
        <w:rPr>
          <w:sz w:val="28"/>
          <w:szCs w:val="28"/>
        </w:rPr>
        <w:t>симпатизувала в основній масі</w:t>
      </w:r>
      <w:r w:rsidRPr="00164156">
        <w:rPr>
          <w:sz w:val="28"/>
          <w:szCs w:val="28"/>
        </w:rPr>
        <w:t xml:space="preserve"> царизму. </w:t>
      </w:r>
      <w:r w:rsidR="00CF45BB" w:rsidRPr="00164156">
        <w:rPr>
          <w:sz w:val="28"/>
          <w:szCs w:val="28"/>
        </w:rPr>
        <w:t>Також однією з головних особливостей революції по російськи стало існування не двох сторін у протиборстві</w:t>
      </w:r>
      <w:r w:rsidRPr="00164156">
        <w:rPr>
          <w:sz w:val="28"/>
          <w:szCs w:val="28"/>
        </w:rPr>
        <w:t xml:space="preserve"> (революційний і контрреволюційний, </w:t>
      </w:r>
      <w:r w:rsidR="00CF45BB" w:rsidRPr="00164156">
        <w:rPr>
          <w:sz w:val="28"/>
          <w:szCs w:val="28"/>
        </w:rPr>
        <w:t>монархічний</w:t>
      </w:r>
      <w:r w:rsidRPr="00164156">
        <w:rPr>
          <w:sz w:val="28"/>
          <w:szCs w:val="28"/>
        </w:rPr>
        <w:t xml:space="preserve">, як у Європі), а три, </w:t>
      </w:r>
      <w:r w:rsidR="00CF45BB" w:rsidRPr="00164156">
        <w:rPr>
          <w:sz w:val="28"/>
          <w:szCs w:val="28"/>
        </w:rPr>
        <w:t>добавився</w:t>
      </w:r>
      <w:r w:rsidRPr="00164156">
        <w:rPr>
          <w:sz w:val="28"/>
          <w:szCs w:val="28"/>
        </w:rPr>
        <w:t xml:space="preserve"> ліберально-буржуазний</w:t>
      </w:r>
      <w:r w:rsidR="00CF45BB" w:rsidRPr="00164156">
        <w:rPr>
          <w:sz w:val="28"/>
          <w:szCs w:val="28"/>
        </w:rPr>
        <w:t xml:space="preserve">, що в свою чергу призвело до ускладнення </w:t>
      </w:r>
      <w:r w:rsidRPr="00164156">
        <w:rPr>
          <w:sz w:val="28"/>
          <w:szCs w:val="28"/>
        </w:rPr>
        <w:t>політичн</w:t>
      </w:r>
      <w:r w:rsidR="00CF45BB" w:rsidRPr="00164156">
        <w:rPr>
          <w:sz w:val="28"/>
          <w:szCs w:val="28"/>
        </w:rPr>
        <w:t>ої</w:t>
      </w:r>
      <w:r w:rsidRPr="00164156">
        <w:rPr>
          <w:sz w:val="28"/>
          <w:szCs w:val="28"/>
        </w:rPr>
        <w:t xml:space="preserve"> боротьб</w:t>
      </w:r>
      <w:r w:rsidR="00CF45BB" w:rsidRPr="00164156">
        <w:rPr>
          <w:sz w:val="28"/>
          <w:szCs w:val="28"/>
        </w:rPr>
        <w:t>и</w:t>
      </w:r>
      <w:r w:rsidRPr="00164156">
        <w:rPr>
          <w:sz w:val="28"/>
          <w:szCs w:val="28"/>
        </w:rPr>
        <w:t>.</w:t>
      </w:r>
      <w:r w:rsidR="00124B90" w:rsidRPr="00164156">
        <w:t xml:space="preserve"> </w:t>
      </w:r>
    </w:p>
    <w:p w:rsidR="00F82A97" w:rsidRPr="00164156" w:rsidRDefault="00662DAE"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 xml:space="preserve">Кожний прояв </w:t>
      </w:r>
      <w:r w:rsidR="001E02CF" w:rsidRPr="00164156">
        <w:rPr>
          <w:sz w:val="28"/>
          <w:szCs w:val="28"/>
        </w:rPr>
        <w:t>громадянської активності</w:t>
      </w:r>
      <w:r w:rsidR="00F82A97" w:rsidRPr="00164156">
        <w:rPr>
          <w:sz w:val="28"/>
          <w:szCs w:val="28"/>
        </w:rPr>
        <w:t xml:space="preserve"> й організованості </w:t>
      </w:r>
      <w:r w:rsidRPr="00164156">
        <w:rPr>
          <w:sz w:val="28"/>
          <w:szCs w:val="28"/>
        </w:rPr>
        <w:t xml:space="preserve">призвів до утворення нової форми соціального об’єднання працівників за фахом своєї професійної зайнятості з метою захисту соціального положення та прав. Так виникли профспілки.  </w:t>
      </w:r>
      <w:r w:rsidR="00F82A97" w:rsidRPr="00164156">
        <w:rPr>
          <w:sz w:val="28"/>
          <w:szCs w:val="28"/>
        </w:rPr>
        <w:t xml:space="preserve">Однією з перших виникла профспілка залізничників Південно-Західної залізниці. </w:t>
      </w:r>
      <w:r w:rsidRPr="00164156">
        <w:rPr>
          <w:sz w:val="28"/>
          <w:szCs w:val="28"/>
        </w:rPr>
        <w:t>До кінця</w:t>
      </w:r>
      <w:r w:rsidR="00F82A97" w:rsidRPr="00164156">
        <w:rPr>
          <w:sz w:val="28"/>
          <w:szCs w:val="28"/>
        </w:rPr>
        <w:t xml:space="preserve"> 1905 р в Україні нараховувалось близько 80 професійних об</w:t>
      </w:r>
      <w:r w:rsidRPr="00164156">
        <w:rPr>
          <w:sz w:val="28"/>
          <w:szCs w:val="28"/>
        </w:rPr>
        <w:t>’</w:t>
      </w:r>
      <w:r w:rsidR="00F82A97" w:rsidRPr="00164156">
        <w:rPr>
          <w:sz w:val="28"/>
          <w:szCs w:val="28"/>
        </w:rPr>
        <w:t>єднань.</w:t>
      </w:r>
    </w:p>
    <w:p w:rsidR="00F82A97" w:rsidRPr="00164156" w:rsidRDefault="00662DAE"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Наприкінці</w:t>
      </w:r>
      <w:r w:rsidR="00034989" w:rsidRPr="00164156">
        <w:rPr>
          <w:sz w:val="28"/>
          <w:szCs w:val="28"/>
        </w:rPr>
        <w:t xml:space="preserve"> </w:t>
      </w:r>
      <w:r w:rsidRPr="00164156">
        <w:rPr>
          <w:sz w:val="28"/>
          <w:szCs w:val="28"/>
        </w:rPr>
        <w:t>19</w:t>
      </w:r>
      <w:r w:rsidR="00034989" w:rsidRPr="00164156">
        <w:rPr>
          <w:sz w:val="28"/>
          <w:szCs w:val="28"/>
        </w:rPr>
        <w:t xml:space="preserve"> ст.</w:t>
      </w:r>
      <w:r w:rsidR="00F82A97" w:rsidRPr="00164156">
        <w:rPr>
          <w:sz w:val="28"/>
          <w:szCs w:val="28"/>
        </w:rPr>
        <w:t xml:space="preserve"> </w:t>
      </w:r>
      <w:r w:rsidRPr="00164156">
        <w:rPr>
          <w:sz w:val="28"/>
          <w:szCs w:val="28"/>
        </w:rPr>
        <w:t>п</w:t>
      </w:r>
      <w:r w:rsidR="00F82A97" w:rsidRPr="00164156">
        <w:rPr>
          <w:sz w:val="28"/>
          <w:szCs w:val="28"/>
        </w:rPr>
        <w:t>осил</w:t>
      </w:r>
      <w:r w:rsidRPr="00164156">
        <w:rPr>
          <w:sz w:val="28"/>
          <w:szCs w:val="28"/>
        </w:rPr>
        <w:t>юється</w:t>
      </w:r>
      <w:r w:rsidR="00F82A97" w:rsidRPr="00164156">
        <w:rPr>
          <w:sz w:val="28"/>
          <w:szCs w:val="28"/>
        </w:rPr>
        <w:t xml:space="preserve"> національний рух. </w:t>
      </w:r>
      <w:r w:rsidRPr="00164156">
        <w:rPr>
          <w:sz w:val="28"/>
          <w:szCs w:val="28"/>
        </w:rPr>
        <w:t>Все більше громадян, що проживають на території України починають свої виступи за</w:t>
      </w:r>
      <w:r w:rsidR="00F82A97" w:rsidRPr="00164156">
        <w:rPr>
          <w:sz w:val="28"/>
          <w:szCs w:val="28"/>
        </w:rPr>
        <w:t xml:space="preserve"> рівноправність усіх народів,</w:t>
      </w:r>
      <w:r w:rsidRPr="00164156">
        <w:rPr>
          <w:sz w:val="28"/>
          <w:szCs w:val="28"/>
        </w:rPr>
        <w:t xml:space="preserve"> що живуть на одній з ними території, </w:t>
      </w:r>
      <w:r w:rsidR="00F82A97" w:rsidRPr="00164156">
        <w:rPr>
          <w:sz w:val="28"/>
          <w:szCs w:val="28"/>
        </w:rPr>
        <w:t xml:space="preserve"> проти великодержавної, шовіністичної політики царизму, за право вільно </w:t>
      </w:r>
      <w:r w:rsidR="00C91490" w:rsidRPr="00164156">
        <w:rPr>
          <w:sz w:val="28"/>
          <w:szCs w:val="28"/>
        </w:rPr>
        <w:t>розмовляти та читати</w:t>
      </w:r>
      <w:r w:rsidR="00F82A97" w:rsidRPr="00164156">
        <w:rPr>
          <w:sz w:val="28"/>
          <w:szCs w:val="28"/>
        </w:rPr>
        <w:t xml:space="preserve"> рідною мовою. </w:t>
      </w:r>
      <w:r w:rsidR="00C91490" w:rsidRPr="00164156">
        <w:rPr>
          <w:sz w:val="28"/>
          <w:szCs w:val="28"/>
        </w:rPr>
        <w:t>Саме в цей час активно розвивається українська друкарська періодика</w:t>
      </w:r>
      <w:r w:rsidR="00F82A97" w:rsidRPr="00164156">
        <w:rPr>
          <w:sz w:val="28"/>
          <w:szCs w:val="28"/>
        </w:rPr>
        <w:t xml:space="preserve">. У 1905-1907 </w:t>
      </w:r>
      <w:proofErr w:type="spellStart"/>
      <w:r w:rsidR="00F82A97" w:rsidRPr="00164156">
        <w:rPr>
          <w:sz w:val="28"/>
          <w:szCs w:val="28"/>
        </w:rPr>
        <w:t>pp</w:t>
      </w:r>
      <w:proofErr w:type="spellEnd"/>
      <w:r w:rsidR="00F82A97" w:rsidRPr="00164156">
        <w:rPr>
          <w:sz w:val="28"/>
          <w:szCs w:val="28"/>
        </w:rPr>
        <w:t>. виходи</w:t>
      </w:r>
      <w:r w:rsidR="00C91490" w:rsidRPr="00164156">
        <w:rPr>
          <w:sz w:val="28"/>
          <w:szCs w:val="28"/>
        </w:rPr>
        <w:t>ть</w:t>
      </w:r>
      <w:r w:rsidR="00F82A97" w:rsidRPr="00164156">
        <w:rPr>
          <w:sz w:val="28"/>
          <w:szCs w:val="28"/>
        </w:rPr>
        <w:t xml:space="preserve"> 24 україномовних </w:t>
      </w:r>
      <w:r w:rsidR="00C91490" w:rsidRPr="00164156">
        <w:rPr>
          <w:sz w:val="28"/>
          <w:szCs w:val="28"/>
        </w:rPr>
        <w:t>періодичних видання</w:t>
      </w:r>
      <w:r w:rsidR="00F82A97" w:rsidRPr="00164156">
        <w:rPr>
          <w:sz w:val="28"/>
          <w:szCs w:val="28"/>
        </w:rPr>
        <w:t>.</w:t>
      </w:r>
    </w:p>
    <w:p w:rsidR="006C0B66" w:rsidRPr="00164156" w:rsidRDefault="00C91490"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 xml:space="preserve">Так зване </w:t>
      </w:r>
      <w:r w:rsidR="00F82A97" w:rsidRPr="00164156">
        <w:rPr>
          <w:sz w:val="28"/>
          <w:szCs w:val="28"/>
        </w:rPr>
        <w:t xml:space="preserve">Українське питання </w:t>
      </w:r>
      <w:r w:rsidRPr="00164156">
        <w:rPr>
          <w:sz w:val="28"/>
          <w:szCs w:val="28"/>
        </w:rPr>
        <w:t xml:space="preserve">мало </w:t>
      </w:r>
      <w:r w:rsidR="00F82A97" w:rsidRPr="00164156">
        <w:rPr>
          <w:sz w:val="28"/>
          <w:szCs w:val="28"/>
        </w:rPr>
        <w:t>обговор</w:t>
      </w:r>
      <w:r w:rsidRPr="00164156">
        <w:rPr>
          <w:sz w:val="28"/>
          <w:szCs w:val="28"/>
        </w:rPr>
        <w:t xml:space="preserve">ення у тодішньому виборному органі царської Росії - </w:t>
      </w:r>
      <w:r w:rsidR="00F82A97" w:rsidRPr="00164156">
        <w:rPr>
          <w:sz w:val="28"/>
          <w:szCs w:val="28"/>
        </w:rPr>
        <w:t>Державн</w:t>
      </w:r>
      <w:r w:rsidRPr="00164156">
        <w:rPr>
          <w:sz w:val="28"/>
          <w:szCs w:val="28"/>
        </w:rPr>
        <w:t>ій</w:t>
      </w:r>
      <w:r w:rsidR="00F82A97" w:rsidRPr="00164156">
        <w:rPr>
          <w:sz w:val="28"/>
          <w:szCs w:val="28"/>
        </w:rPr>
        <w:t xml:space="preserve"> дум</w:t>
      </w:r>
      <w:r w:rsidRPr="00164156">
        <w:rPr>
          <w:sz w:val="28"/>
          <w:szCs w:val="28"/>
        </w:rPr>
        <w:t>і.</w:t>
      </w:r>
      <w:r w:rsidR="00F82A97" w:rsidRPr="00164156">
        <w:rPr>
          <w:sz w:val="28"/>
          <w:szCs w:val="28"/>
        </w:rPr>
        <w:t xml:space="preserve"> </w:t>
      </w:r>
      <w:r w:rsidRPr="00164156">
        <w:rPr>
          <w:sz w:val="28"/>
          <w:szCs w:val="28"/>
        </w:rPr>
        <w:t xml:space="preserve"> На виборах до її складу оголошеної царем Миколою 2 від Українських територій було обрано</w:t>
      </w:r>
      <w:r w:rsidR="00F82A97" w:rsidRPr="00164156">
        <w:rPr>
          <w:sz w:val="28"/>
          <w:szCs w:val="28"/>
        </w:rPr>
        <w:t xml:space="preserve"> 102 депутати,</w:t>
      </w:r>
      <w:r w:rsidRPr="00164156">
        <w:rPr>
          <w:sz w:val="28"/>
          <w:szCs w:val="28"/>
        </w:rPr>
        <w:t xml:space="preserve"> головною фракцією, що представляли Україну стали кадети, яких налічувалось 36 чоловік</w:t>
      </w:r>
      <w:r w:rsidR="00F82A97" w:rsidRPr="00164156">
        <w:rPr>
          <w:sz w:val="28"/>
          <w:szCs w:val="28"/>
        </w:rPr>
        <w:t xml:space="preserve">. У </w:t>
      </w:r>
      <w:r w:rsidRPr="00164156">
        <w:rPr>
          <w:sz w:val="28"/>
          <w:szCs w:val="28"/>
        </w:rPr>
        <w:t>Державній Думі було сформовано фракцію</w:t>
      </w:r>
      <w:r w:rsidR="00F82A97" w:rsidRPr="00164156">
        <w:rPr>
          <w:sz w:val="28"/>
          <w:szCs w:val="28"/>
        </w:rPr>
        <w:t xml:space="preserve"> «Українська думська громада», </w:t>
      </w:r>
      <w:r w:rsidRPr="00164156">
        <w:rPr>
          <w:sz w:val="28"/>
          <w:szCs w:val="28"/>
        </w:rPr>
        <w:t xml:space="preserve">що </w:t>
      </w:r>
      <w:r w:rsidR="00F82A97" w:rsidRPr="00164156">
        <w:rPr>
          <w:sz w:val="28"/>
          <w:szCs w:val="28"/>
        </w:rPr>
        <w:t>об</w:t>
      </w:r>
      <w:r w:rsidRPr="00164156">
        <w:rPr>
          <w:sz w:val="28"/>
          <w:szCs w:val="28"/>
        </w:rPr>
        <w:t>’</w:t>
      </w:r>
      <w:r w:rsidR="00F82A97" w:rsidRPr="00164156">
        <w:rPr>
          <w:sz w:val="28"/>
          <w:szCs w:val="28"/>
        </w:rPr>
        <w:t>єдн</w:t>
      </w:r>
      <w:r w:rsidRPr="00164156">
        <w:rPr>
          <w:sz w:val="28"/>
          <w:szCs w:val="28"/>
        </w:rPr>
        <w:t>ала</w:t>
      </w:r>
      <w:r w:rsidR="00F82A97" w:rsidRPr="00164156">
        <w:rPr>
          <w:sz w:val="28"/>
          <w:szCs w:val="28"/>
        </w:rPr>
        <w:t xml:space="preserve"> 45 депутатів. </w:t>
      </w:r>
      <w:r w:rsidRPr="00164156">
        <w:rPr>
          <w:sz w:val="28"/>
          <w:szCs w:val="28"/>
        </w:rPr>
        <w:t>Головною ціллю цієї фракції було надання</w:t>
      </w:r>
      <w:r w:rsidR="00F82A97" w:rsidRPr="00164156">
        <w:rPr>
          <w:sz w:val="28"/>
          <w:szCs w:val="28"/>
        </w:rPr>
        <w:t xml:space="preserve"> автономії Україні</w:t>
      </w:r>
      <w:r w:rsidRPr="00164156">
        <w:rPr>
          <w:sz w:val="28"/>
          <w:szCs w:val="28"/>
        </w:rPr>
        <w:t xml:space="preserve"> у складі царської Росії</w:t>
      </w:r>
      <w:r w:rsidR="00F82A97" w:rsidRPr="00164156">
        <w:rPr>
          <w:sz w:val="28"/>
          <w:szCs w:val="28"/>
        </w:rPr>
        <w:t xml:space="preserve">. </w:t>
      </w:r>
      <w:r w:rsidRPr="00164156">
        <w:rPr>
          <w:sz w:val="28"/>
          <w:szCs w:val="28"/>
        </w:rPr>
        <w:t xml:space="preserve">Після розпуску першої думи та </w:t>
      </w:r>
      <w:r w:rsidRPr="00164156">
        <w:rPr>
          <w:sz w:val="28"/>
          <w:szCs w:val="28"/>
        </w:rPr>
        <w:lastRenderedPageBreak/>
        <w:t>дочасних виборів до Державної думи нового складу ввійшло 102 депутати, що представляли Україну, у цій цьому складі Думи теж було створено аналогічну фракцію</w:t>
      </w:r>
      <w:r w:rsidR="00F82A97" w:rsidRPr="00164156">
        <w:rPr>
          <w:sz w:val="28"/>
          <w:szCs w:val="28"/>
        </w:rPr>
        <w:t xml:space="preserve"> «Українська думська громада». </w:t>
      </w:r>
    </w:p>
    <w:p w:rsidR="00F82A97" w:rsidRPr="00164156" w:rsidRDefault="007153AD"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Після поразки</w:t>
      </w:r>
      <w:r w:rsidR="00034989" w:rsidRPr="00164156">
        <w:rPr>
          <w:sz w:val="28"/>
          <w:szCs w:val="28"/>
        </w:rPr>
        <w:t xml:space="preserve"> революці</w:t>
      </w:r>
      <w:r w:rsidRPr="00164156">
        <w:rPr>
          <w:sz w:val="28"/>
          <w:szCs w:val="28"/>
        </w:rPr>
        <w:t>ї</w:t>
      </w:r>
      <w:r w:rsidR="00034989" w:rsidRPr="00164156">
        <w:rPr>
          <w:sz w:val="28"/>
          <w:szCs w:val="28"/>
        </w:rPr>
        <w:t xml:space="preserve"> в</w:t>
      </w:r>
      <w:r w:rsidR="00F82A97" w:rsidRPr="00164156">
        <w:rPr>
          <w:sz w:val="28"/>
          <w:szCs w:val="28"/>
        </w:rPr>
        <w:t xml:space="preserve"> країні </w:t>
      </w:r>
      <w:r w:rsidRPr="00164156">
        <w:rPr>
          <w:sz w:val="28"/>
          <w:szCs w:val="28"/>
        </w:rPr>
        <w:t>розпочався</w:t>
      </w:r>
      <w:r w:rsidR="00F82A97" w:rsidRPr="00164156">
        <w:rPr>
          <w:sz w:val="28"/>
          <w:szCs w:val="28"/>
        </w:rPr>
        <w:t xml:space="preserve"> період політичної ре</w:t>
      </w:r>
      <w:r w:rsidRPr="00164156">
        <w:rPr>
          <w:sz w:val="28"/>
          <w:szCs w:val="28"/>
        </w:rPr>
        <w:t>пресій</w:t>
      </w:r>
      <w:r w:rsidR="00F82A97" w:rsidRPr="00164156">
        <w:rPr>
          <w:sz w:val="28"/>
          <w:szCs w:val="28"/>
        </w:rPr>
        <w:t>, як</w:t>
      </w:r>
      <w:r w:rsidRPr="00164156">
        <w:rPr>
          <w:sz w:val="28"/>
          <w:szCs w:val="28"/>
        </w:rPr>
        <w:t>ий</w:t>
      </w:r>
      <w:r w:rsidR="00F82A97" w:rsidRPr="00164156">
        <w:rPr>
          <w:sz w:val="28"/>
          <w:szCs w:val="28"/>
        </w:rPr>
        <w:t>,</w:t>
      </w:r>
      <w:r w:rsidRPr="00164156">
        <w:rPr>
          <w:sz w:val="28"/>
          <w:szCs w:val="28"/>
        </w:rPr>
        <w:t xml:space="preserve"> охрестили за прізвищем тодішнього царського керівника уряду - столипінським</w:t>
      </w:r>
      <w:r w:rsidR="00F82A97" w:rsidRPr="00164156">
        <w:rPr>
          <w:sz w:val="28"/>
          <w:szCs w:val="28"/>
        </w:rPr>
        <w:t>. Дум</w:t>
      </w:r>
      <w:r w:rsidRPr="00164156">
        <w:rPr>
          <w:sz w:val="28"/>
          <w:szCs w:val="28"/>
        </w:rPr>
        <w:t xml:space="preserve">у другого скликання розпустили та ввели в дію </w:t>
      </w:r>
      <w:r w:rsidR="00F82A97" w:rsidRPr="00164156">
        <w:rPr>
          <w:sz w:val="28"/>
          <w:szCs w:val="28"/>
        </w:rPr>
        <w:t xml:space="preserve">новий виборчий закон, </w:t>
      </w:r>
      <w:r w:rsidRPr="00164156">
        <w:rPr>
          <w:sz w:val="28"/>
          <w:szCs w:val="28"/>
        </w:rPr>
        <w:t>відповідно до якого</w:t>
      </w:r>
      <w:r w:rsidR="00F82A97" w:rsidRPr="00164156">
        <w:rPr>
          <w:sz w:val="28"/>
          <w:szCs w:val="28"/>
        </w:rPr>
        <w:t xml:space="preserve"> 80 % населення позбав</w:t>
      </w:r>
      <w:r w:rsidRPr="00164156">
        <w:rPr>
          <w:sz w:val="28"/>
          <w:szCs w:val="28"/>
        </w:rPr>
        <w:t>или</w:t>
      </w:r>
      <w:r w:rsidR="00F82A97" w:rsidRPr="00164156">
        <w:rPr>
          <w:sz w:val="28"/>
          <w:szCs w:val="28"/>
        </w:rPr>
        <w:t xml:space="preserve"> виборч</w:t>
      </w:r>
      <w:r w:rsidRPr="00164156">
        <w:rPr>
          <w:sz w:val="28"/>
          <w:szCs w:val="28"/>
        </w:rPr>
        <w:t>ого</w:t>
      </w:r>
      <w:r w:rsidR="00F82A97" w:rsidRPr="00164156">
        <w:rPr>
          <w:sz w:val="28"/>
          <w:szCs w:val="28"/>
        </w:rPr>
        <w:t xml:space="preserve"> прав</w:t>
      </w:r>
      <w:r w:rsidRPr="00164156">
        <w:rPr>
          <w:sz w:val="28"/>
          <w:szCs w:val="28"/>
        </w:rPr>
        <w:t>а</w:t>
      </w:r>
      <w:r w:rsidR="00F82A97" w:rsidRPr="00164156">
        <w:rPr>
          <w:sz w:val="28"/>
          <w:szCs w:val="28"/>
        </w:rPr>
        <w:t xml:space="preserve">. </w:t>
      </w:r>
      <w:r w:rsidRPr="00164156">
        <w:rPr>
          <w:sz w:val="28"/>
          <w:szCs w:val="28"/>
        </w:rPr>
        <w:t>Головним чином це стосувалось простих</w:t>
      </w:r>
      <w:r w:rsidR="00F82A97" w:rsidRPr="00164156">
        <w:rPr>
          <w:sz w:val="28"/>
          <w:szCs w:val="28"/>
        </w:rPr>
        <w:t xml:space="preserve"> робітників, селян, не російськ</w:t>
      </w:r>
      <w:r w:rsidRPr="00164156">
        <w:rPr>
          <w:sz w:val="28"/>
          <w:szCs w:val="28"/>
        </w:rPr>
        <w:t>ої національності</w:t>
      </w:r>
      <w:r w:rsidR="00F82A97" w:rsidRPr="00164156">
        <w:rPr>
          <w:sz w:val="28"/>
          <w:szCs w:val="28"/>
        </w:rPr>
        <w:t>. Дума</w:t>
      </w:r>
      <w:r w:rsidRPr="00164156">
        <w:rPr>
          <w:sz w:val="28"/>
          <w:szCs w:val="28"/>
        </w:rPr>
        <w:t xml:space="preserve"> третього скликання стала </w:t>
      </w:r>
      <w:r w:rsidR="00F82A97" w:rsidRPr="00164156">
        <w:rPr>
          <w:sz w:val="28"/>
          <w:szCs w:val="28"/>
        </w:rPr>
        <w:t>реакційною, більшість у ній</w:t>
      </w:r>
      <w:r w:rsidRPr="00164156">
        <w:rPr>
          <w:sz w:val="28"/>
          <w:szCs w:val="28"/>
        </w:rPr>
        <w:t xml:space="preserve"> склали</w:t>
      </w:r>
      <w:r w:rsidR="00F82A97" w:rsidRPr="00164156">
        <w:rPr>
          <w:sz w:val="28"/>
          <w:szCs w:val="28"/>
        </w:rPr>
        <w:t xml:space="preserve"> чорносотенці й октябристи, що дало царю</w:t>
      </w:r>
      <w:r w:rsidRPr="00164156">
        <w:rPr>
          <w:sz w:val="28"/>
          <w:szCs w:val="28"/>
        </w:rPr>
        <w:t xml:space="preserve"> віжки для</w:t>
      </w:r>
      <w:r w:rsidR="00F82A97" w:rsidRPr="00164156">
        <w:rPr>
          <w:sz w:val="28"/>
          <w:szCs w:val="28"/>
        </w:rPr>
        <w:t xml:space="preserve"> успішно</w:t>
      </w:r>
      <w:r w:rsidRPr="00164156">
        <w:rPr>
          <w:sz w:val="28"/>
          <w:szCs w:val="28"/>
        </w:rPr>
        <w:t>го керування</w:t>
      </w:r>
      <w:r w:rsidR="00F82A97" w:rsidRPr="00164156">
        <w:rPr>
          <w:sz w:val="28"/>
          <w:szCs w:val="28"/>
        </w:rPr>
        <w:t xml:space="preserve"> нею. </w:t>
      </w:r>
      <w:r w:rsidRPr="00164156">
        <w:rPr>
          <w:sz w:val="28"/>
          <w:szCs w:val="28"/>
        </w:rPr>
        <w:t xml:space="preserve">До складу Думи третього скликання від </w:t>
      </w:r>
      <w:r w:rsidR="00F82A97" w:rsidRPr="00164156">
        <w:rPr>
          <w:sz w:val="28"/>
          <w:szCs w:val="28"/>
        </w:rPr>
        <w:t>України</w:t>
      </w:r>
      <w:r w:rsidRPr="00164156">
        <w:rPr>
          <w:sz w:val="28"/>
          <w:szCs w:val="28"/>
        </w:rPr>
        <w:t xml:space="preserve"> було обрано</w:t>
      </w:r>
      <w:r w:rsidR="00F82A97" w:rsidRPr="00164156">
        <w:rPr>
          <w:sz w:val="28"/>
          <w:szCs w:val="28"/>
        </w:rPr>
        <w:t xml:space="preserve">  111 депутатів, </w:t>
      </w:r>
      <w:r w:rsidRPr="00164156">
        <w:rPr>
          <w:sz w:val="28"/>
          <w:szCs w:val="28"/>
        </w:rPr>
        <w:t xml:space="preserve">фактично 2/3 від них склали земельні поміщики, що в більшості своїй були </w:t>
      </w:r>
      <w:proofErr w:type="spellStart"/>
      <w:r w:rsidRPr="00164156">
        <w:rPr>
          <w:sz w:val="28"/>
          <w:szCs w:val="28"/>
        </w:rPr>
        <w:t>проросійсько</w:t>
      </w:r>
      <w:proofErr w:type="spellEnd"/>
      <w:r w:rsidRPr="00164156">
        <w:rPr>
          <w:sz w:val="28"/>
          <w:szCs w:val="28"/>
        </w:rPr>
        <w:t xml:space="preserve"> налаштовані.</w:t>
      </w:r>
      <w:r w:rsidR="00F82A97" w:rsidRPr="00164156">
        <w:rPr>
          <w:sz w:val="28"/>
          <w:szCs w:val="28"/>
        </w:rPr>
        <w:t xml:space="preserve">(55). </w:t>
      </w:r>
      <w:r w:rsidRPr="00164156">
        <w:rPr>
          <w:sz w:val="28"/>
          <w:szCs w:val="28"/>
        </w:rPr>
        <w:t xml:space="preserve"> Жодної н</w:t>
      </w:r>
      <w:r w:rsidR="00F82A97" w:rsidRPr="00164156">
        <w:rPr>
          <w:sz w:val="28"/>
          <w:szCs w:val="28"/>
        </w:rPr>
        <w:t>аціонально-демократичн</w:t>
      </w:r>
      <w:r w:rsidRPr="00164156">
        <w:rPr>
          <w:sz w:val="28"/>
          <w:szCs w:val="28"/>
        </w:rPr>
        <w:t>ої</w:t>
      </w:r>
      <w:r w:rsidR="00F82A97" w:rsidRPr="00164156">
        <w:rPr>
          <w:sz w:val="28"/>
          <w:szCs w:val="28"/>
        </w:rPr>
        <w:t xml:space="preserve"> партії України</w:t>
      </w:r>
      <w:r w:rsidRPr="00164156">
        <w:rPr>
          <w:sz w:val="28"/>
          <w:szCs w:val="28"/>
        </w:rPr>
        <w:t xml:space="preserve"> не було представлено у Думі третього скликання</w:t>
      </w:r>
      <w:r w:rsidR="00F82A97" w:rsidRPr="00164156">
        <w:rPr>
          <w:sz w:val="28"/>
          <w:szCs w:val="28"/>
        </w:rPr>
        <w:t>.</w:t>
      </w:r>
    </w:p>
    <w:p w:rsidR="00F82A97" w:rsidRPr="00164156" w:rsidRDefault="00082B6B"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В Україні</w:t>
      </w:r>
      <w:r w:rsidR="00F82A97" w:rsidRPr="00164156">
        <w:rPr>
          <w:sz w:val="28"/>
          <w:szCs w:val="28"/>
        </w:rPr>
        <w:t xml:space="preserve"> посилили репресії: </w:t>
      </w:r>
      <w:r w:rsidR="007153AD" w:rsidRPr="00164156">
        <w:rPr>
          <w:sz w:val="28"/>
          <w:szCs w:val="28"/>
        </w:rPr>
        <w:t xml:space="preserve">ввівши військовий стан </w:t>
      </w:r>
      <w:r w:rsidR="00F82A97" w:rsidRPr="00164156">
        <w:rPr>
          <w:sz w:val="28"/>
          <w:szCs w:val="28"/>
        </w:rPr>
        <w:t>у більш</w:t>
      </w:r>
      <w:r w:rsidR="005A75C3" w:rsidRPr="00164156">
        <w:rPr>
          <w:sz w:val="28"/>
          <w:szCs w:val="28"/>
        </w:rPr>
        <w:t>і</w:t>
      </w:r>
      <w:r w:rsidR="00F82A97" w:rsidRPr="00164156">
        <w:rPr>
          <w:sz w:val="28"/>
          <w:szCs w:val="28"/>
        </w:rPr>
        <w:t>ст</w:t>
      </w:r>
      <w:r w:rsidR="005A75C3" w:rsidRPr="00164156">
        <w:rPr>
          <w:sz w:val="28"/>
          <w:szCs w:val="28"/>
        </w:rPr>
        <w:t>ь</w:t>
      </w:r>
      <w:r w:rsidR="00F82A97" w:rsidRPr="00164156">
        <w:rPr>
          <w:sz w:val="28"/>
          <w:szCs w:val="28"/>
        </w:rPr>
        <w:t xml:space="preserve"> губерній України, </w:t>
      </w:r>
      <w:r w:rsidR="005A75C3" w:rsidRPr="00164156">
        <w:rPr>
          <w:sz w:val="28"/>
          <w:szCs w:val="28"/>
        </w:rPr>
        <w:t>дали можливість безкарно діяти</w:t>
      </w:r>
      <w:r w:rsidR="00F82A97" w:rsidRPr="00164156">
        <w:rPr>
          <w:sz w:val="28"/>
          <w:szCs w:val="28"/>
        </w:rPr>
        <w:t xml:space="preserve"> каральн</w:t>
      </w:r>
      <w:r w:rsidR="005A75C3" w:rsidRPr="00164156">
        <w:rPr>
          <w:sz w:val="28"/>
          <w:szCs w:val="28"/>
        </w:rPr>
        <w:t>им</w:t>
      </w:r>
      <w:r w:rsidR="00F82A97" w:rsidRPr="00164156">
        <w:rPr>
          <w:sz w:val="28"/>
          <w:szCs w:val="28"/>
        </w:rPr>
        <w:t xml:space="preserve"> загон</w:t>
      </w:r>
      <w:r w:rsidR="005A75C3" w:rsidRPr="00164156">
        <w:rPr>
          <w:sz w:val="28"/>
          <w:szCs w:val="28"/>
        </w:rPr>
        <w:t>ам</w:t>
      </w:r>
      <w:r w:rsidR="00F82A97" w:rsidRPr="00164156">
        <w:rPr>
          <w:sz w:val="28"/>
          <w:szCs w:val="28"/>
        </w:rPr>
        <w:t xml:space="preserve">. </w:t>
      </w:r>
      <w:r w:rsidR="005A75C3" w:rsidRPr="00164156">
        <w:rPr>
          <w:sz w:val="28"/>
          <w:szCs w:val="28"/>
        </w:rPr>
        <w:t>До</w:t>
      </w:r>
      <w:r w:rsidR="00F82A97" w:rsidRPr="00164156">
        <w:rPr>
          <w:sz w:val="28"/>
          <w:szCs w:val="28"/>
        </w:rPr>
        <w:t xml:space="preserve"> 1909 р. у </w:t>
      </w:r>
      <w:r w:rsidR="005A75C3" w:rsidRPr="00164156">
        <w:rPr>
          <w:sz w:val="28"/>
          <w:szCs w:val="28"/>
        </w:rPr>
        <w:t xml:space="preserve">місцях позбавлення волі </w:t>
      </w:r>
      <w:r w:rsidR="00F82A97" w:rsidRPr="00164156">
        <w:rPr>
          <w:sz w:val="28"/>
          <w:szCs w:val="28"/>
        </w:rPr>
        <w:t>перебувало</w:t>
      </w:r>
      <w:r w:rsidR="005A75C3" w:rsidRPr="00164156">
        <w:rPr>
          <w:sz w:val="28"/>
          <w:szCs w:val="28"/>
        </w:rPr>
        <w:t xml:space="preserve"> близько 200</w:t>
      </w:r>
      <w:r w:rsidR="00F82A97" w:rsidRPr="00164156">
        <w:rPr>
          <w:sz w:val="28"/>
          <w:szCs w:val="28"/>
        </w:rPr>
        <w:t xml:space="preserve"> тис. революціонерів. Фактично </w:t>
      </w:r>
      <w:r w:rsidR="005A75C3" w:rsidRPr="00164156">
        <w:rPr>
          <w:sz w:val="28"/>
          <w:szCs w:val="28"/>
        </w:rPr>
        <w:t>визнані поза законом професійні спілки</w:t>
      </w:r>
      <w:r w:rsidR="00F82A97" w:rsidRPr="00164156">
        <w:rPr>
          <w:sz w:val="28"/>
          <w:szCs w:val="28"/>
        </w:rPr>
        <w:t>.</w:t>
      </w:r>
      <w:r w:rsidR="009C361D" w:rsidRPr="00164156">
        <w:t xml:space="preserve"> </w:t>
      </w:r>
    </w:p>
    <w:p w:rsidR="00F82A97" w:rsidRPr="00164156" w:rsidRDefault="005A75C3"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 xml:space="preserve">Маючи на меті </w:t>
      </w:r>
      <w:r w:rsidR="00F82A97" w:rsidRPr="00164156">
        <w:rPr>
          <w:sz w:val="28"/>
          <w:szCs w:val="28"/>
        </w:rPr>
        <w:t>не допу</w:t>
      </w:r>
      <w:r w:rsidRPr="00164156">
        <w:rPr>
          <w:sz w:val="28"/>
          <w:szCs w:val="28"/>
        </w:rPr>
        <w:t>щення</w:t>
      </w:r>
      <w:r w:rsidR="00F82A97" w:rsidRPr="00164156">
        <w:rPr>
          <w:sz w:val="28"/>
          <w:szCs w:val="28"/>
        </w:rPr>
        <w:t xml:space="preserve"> нової революції і зміцн</w:t>
      </w:r>
      <w:r w:rsidRPr="00164156">
        <w:rPr>
          <w:sz w:val="28"/>
          <w:szCs w:val="28"/>
        </w:rPr>
        <w:t xml:space="preserve">ення основ </w:t>
      </w:r>
      <w:proofErr w:type="spellStart"/>
      <w:r w:rsidRPr="00164156">
        <w:rPr>
          <w:sz w:val="28"/>
          <w:szCs w:val="28"/>
        </w:rPr>
        <w:t>самодержавя</w:t>
      </w:r>
      <w:proofErr w:type="spellEnd"/>
      <w:r w:rsidR="00F82A97" w:rsidRPr="00164156">
        <w:rPr>
          <w:sz w:val="28"/>
          <w:szCs w:val="28"/>
        </w:rPr>
        <w:t>, уряд на чолі з Столипіним здійсни</w:t>
      </w:r>
      <w:r w:rsidRPr="00164156">
        <w:rPr>
          <w:sz w:val="28"/>
          <w:szCs w:val="28"/>
        </w:rPr>
        <w:t>в</w:t>
      </w:r>
      <w:r w:rsidR="00F82A97" w:rsidRPr="00164156">
        <w:rPr>
          <w:sz w:val="28"/>
          <w:szCs w:val="28"/>
        </w:rPr>
        <w:t xml:space="preserve"> реформи, </w:t>
      </w:r>
      <w:r w:rsidRPr="00164156">
        <w:rPr>
          <w:sz w:val="28"/>
          <w:szCs w:val="28"/>
        </w:rPr>
        <w:t>що</w:t>
      </w:r>
      <w:r w:rsidR="00F82A97" w:rsidRPr="00164156">
        <w:rPr>
          <w:sz w:val="28"/>
          <w:szCs w:val="28"/>
        </w:rPr>
        <w:t xml:space="preserve"> стосувались </w:t>
      </w:r>
      <w:r w:rsidRPr="00164156">
        <w:rPr>
          <w:sz w:val="28"/>
          <w:szCs w:val="28"/>
        </w:rPr>
        <w:t xml:space="preserve">насамперед </w:t>
      </w:r>
      <w:r w:rsidR="00F82A97" w:rsidRPr="00164156">
        <w:rPr>
          <w:sz w:val="28"/>
          <w:szCs w:val="28"/>
        </w:rPr>
        <w:t>аграрного сектора.</w:t>
      </w:r>
    </w:p>
    <w:p w:rsidR="00F82A97" w:rsidRPr="00164156" w:rsidRDefault="005A75C3"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Головні засади проведеної реформи в</w:t>
      </w:r>
      <w:r w:rsidR="00F82A97" w:rsidRPr="00164156">
        <w:rPr>
          <w:sz w:val="28"/>
          <w:szCs w:val="28"/>
        </w:rPr>
        <w:t xml:space="preserve"> аграрн</w:t>
      </w:r>
      <w:r w:rsidRPr="00164156">
        <w:rPr>
          <w:sz w:val="28"/>
          <w:szCs w:val="28"/>
        </w:rPr>
        <w:t>ому</w:t>
      </w:r>
      <w:r w:rsidR="00F82A97" w:rsidRPr="00164156">
        <w:rPr>
          <w:sz w:val="28"/>
          <w:szCs w:val="28"/>
        </w:rPr>
        <w:t xml:space="preserve"> </w:t>
      </w:r>
      <w:r w:rsidRPr="00164156">
        <w:rPr>
          <w:sz w:val="28"/>
          <w:szCs w:val="28"/>
        </w:rPr>
        <w:t>секторі</w:t>
      </w:r>
      <w:r w:rsidR="00F82A97" w:rsidRPr="00164156">
        <w:rPr>
          <w:sz w:val="28"/>
          <w:szCs w:val="28"/>
        </w:rPr>
        <w:t>:</w:t>
      </w:r>
    </w:p>
    <w:p w:rsidR="00F82A97" w:rsidRPr="00164156" w:rsidRDefault="00F82A97"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 xml:space="preserve">• </w:t>
      </w:r>
      <w:r w:rsidR="005A75C3" w:rsidRPr="00164156">
        <w:rPr>
          <w:sz w:val="28"/>
          <w:szCs w:val="28"/>
        </w:rPr>
        <w:t xml:space="preserve">надання </w:t>
      </w:r>
      <w:r w:rsidRPr="00164156">
        <w:rPr>
          <w:sz w:val="28"/>
          <w:szCs w:val="28"/>
        </w:rPr>
        <w:t>дозв</w:t>
      </w:r>
      <w:r w:rsidR="005A75C3" w:rsidRPr="00164156">
        <w:rPr>
          <w:sz w:val="28"/>
          <w:szCs w:val="28"/>
        </w:rPr>
        <w:t>о</w:t>
      </w:r>
      <w:r w:rsidRPr="00164156">
        <w:rPr>
          <w:sz w:val="28"/>
          <w:szCs w:val="28"/>
        </w:rPr>
        <w:t>л</w:t>
      </w:r>
      <w:r w:rsidR="005A75C3" w:rsidRPr="00164156">
        <w:rPr>
          <w:sz w:val="28"/>
          <w:szCs w:val="28"/>
        </w:rPr>
        <w:t>у</w:t>
      </w:r>
      <w:r w:rsidRPr="00164156">
        <w:rPr>
          <w:sz w:val="28"/>
          <w:szCs w:val="28"/>
        </w:rPr>
        <w:t xml:space="preserve"> </w:t>
      </w:r>
      <w:r w:rsidR="005A75C3" w:rsidRPr="00164156">
        <w:rPr>
          <w:sz w:val="28"/>
          <w:szCs w:val="28"/>
        </w:rPr>
        <w:t xml:space="preserve"> на </w:t>
      </w:r>
      <w:r w:rsidRPr="00164156">
        <w:rPr>
          <w:sz w:val="28"/>
          <w:szCs w:val="28"/>
        </w:rPr>
        <w:t xml:space="preserve">виходу з </w:t>
      </w:r>
      <w:r w:rsidR="006F4F4D" w:rsidRPr="00164156">
        <w:rPr>
          <w:sz w:val="28"/>
          <w:szCs w:val="28"/>
        </w:rPr>
        <w:t>общинних</w:t>
      </w:r>
      <w:r w:rsidR="005A75C3" w:rsidRPr="00164156">
        <w:rPr>
          <w:sz w:val="28"/>
          <w:szCs w:val="28"/>
        </w:rPr>
        <w:t xml:space="preserve"> земель </w:t>
      </w:r>
      <w:r w:rsidR="006F4F4D" w:rsidRPr="00164156">
        <w:rPr>
          <w:sz w:val="28"/>
          <w:szCs w:val="28"/>
          <w:lang w:val="en-US"/>
        </w:rPr>
        <w:t>n</w:t>
      </w:r>
      <w:r w:rsidR="005A75C3" w:rsidRPr="00164156">
        <w:rPr>
          <w:sz w:val="28"/>
          <w:szCs w:val="28"/>
        </w:rPr>
        <w:t>а закріплення приватної особистої власності на землю</w:t>
      </w:r>
      <w:r w:rsidRPr="00164156">
        <w:rPr>
          <w:sz w:val="28"/>
          <w:szCs w:val="28"/>
        </w:rPr>
        <w:t>;</w:t>
      </w:r>
    </w:p>
    <w:p w:rsidR="00F82A97" w:rsidRPr="00164156" w:rsidRDefault="00F82A97"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 створення хуторського та відрубного господарства;</w:t>
      </w:r>
    </w:p>
    <w:p w:rsidR="00F82A97" w:rsidRPr="00164156" w:rsidRDefault="00F82A97"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 надання кредитної допомоги селянам через селянський поземельний банк;</w:t>
      </w:r>
    </w:p>
    <w:p w:rsidR="00F82A97" w:rsidRPr="00164156" w:rsidRDefault="00F82A97"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 проведення переселення селян з європейської частини держави, де землі не вистачало, до Сибіру, на Далекий Схід, у Середню Азію.</w:t>
      </w:r>
    </w:p>
    <w:p w:rsidR="00F82A97" w:rsidRPr="00164156" w:rsidRDefault="005A75C3"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Проводячи дану реформу</w:t>
      </w:r>
      <w:r w:rsidR="00F82A97" w:rsidRPr="00164156">
        <w:rPr>
          <w:sz w:val="28"/>
          <w:szCs w:val="28"/>
        </w:rPr>
        <w:t xml:space="preserve"> Столипін </w:t>
      </w:r>
      <w:r w:rsidRPr="00164156">
        <w:rPr>
          <w:sz w:val="28"/>
          <w:szCs w:val="28"/>
        </w:rPr>
        <w:t>переслідував дві головні цілі</w:t>
      </w:r>
      <w:r w:rsidR="00F82A97" w:rsidRPr="00164156">
        <w:rPr>
          <w:sz w:val="28"/>
          <w:szCs w:val="28"/>
        </w:rPr>
        <w:t xml:space="preserve">: </w:t>
      </w:r>
      <w:r w:rsidRPr="00164156">
        <w:rPr>
          <w:sz w:val="28"/>
          <w:szCs w:val="28"/>
        </w:rPr>
        <w:t>на</w:t>
      </w:r>
      <w:r w:rsidR="00F82A97" w:rsidRPr="00164156">
        <w:rPr>
          <w:sz w:val="28"/>
          <w:szCs w:val="28"/>
        </w:rPr>
        <w:t xml:space="preserve">дати селянам землю, </w:t>
      </w:r>
      <w:r w:rsidRPr="00164156">
        <w:rPr>
          <w:sz w:val="28"/>
          <w:szCs w:val="28"/>
        </w:rPr>
        <w:t xml:space="preserve">та </w:t>
      </w:r>
      <w:r w:rsidR="00F82A97" w:rsidRPr="00164156">
        <w:rPr>
          <w:sz w:val="28"/>
          <w:szCs w:val="28"/>
        </w:rPr>
        <w:t xml:space="preserve">вивезти їх з перенаселених районів. </w:t>
      </w:r>
      <w:r w:rsidRPr="00164156">
        <w:rPr>
          <w:sz w:val="28"/>
          <w:szCs w:val="28"/>
        </w:rPr>
        <w:t>Тодішній уряд п</w:t>
      </w:r>
      <w:r w:rsidR="00F82A97" w:rsidRPr="00164156">
        <w:rPr>
          <w:sz w:val="28"/>
          <w:szCs w:val="28"/>
        </w:rPr>
        <w:t>ланува</w:t>
      </w:r>
      <w:r w:rsidRPr="00164156">
        <w:rPr>
          <w:sz w:val="28"/>
          <w:szCs w:val="28"/>
        </w:rPr>
        <w:t>в</w:t>
      </w:r>
      <w:r w:rsidR="00F82A97" w:rsidRPr="00164156">
        <w:rPr>
          <w:sz w:val="28"/>
          <w:szCs w:val="28"/>
        </w:rPr>
        <w:t xml:space="preserve">, що </w:t>
      </w:r>
      <w:r w:rsidRPr="00164156">
        <w:rPr>
          <w:sz w:val="28"/>
          <w:szCs w:val="28"/>
        </w:rPr>
        <w:t xml:space="preserve">його </w:t>
      </w:r>
      <w:r w:rsidR="00F82A97" w:rsidRPr="00164156">
        <w:rPr>
          <w:sz w:val="28"/>
          <w:szCs w:val="28"/>
        </w:rPr>
        <w:t>реформа зміцн</w:t>
      </w:r>
      <w:r w:rsidRPr="00164156">
        <w:rPr>
          <w:sz w:val="28"/>
          <w:szCs w:val="28"/>
        </w:rPr>
        <w:t>ить державні інституції в</w:t>
      </w:r>
      <w:r w:rsidR="00EA41AD" w:rsidRPr="00164156">
        <w:rPr>
          <w:sz w:val="28"/>
          <w:szCs w:val="28"/>
        </w:rPr>
        <w:t xml:space="preserve"> </w:t>
      </w:r>
      <w:r w:rsidRPr="00164156">
        <w:rPr>
          <w:sz w:val="28"/>
          <w:szCs w:val="28"/>
        </w:rPr>
        <w:t xml:space="preserve">цілому, оскільки реформа </w:t>
      </w:r>
      <w:r w:rsidRPr="00164156">
        <w:rPr>
          <w:sz w:val="28"/>
          <w:szCs w:val="28"/>
        </w:rPr>
        <w:lastRenderedPageBreak/>
        <w:t>проводилась не лише у аграрному секторі, ай передбачалась нова система місцевого самоврядування</w:t>
      </w:r>
      <w:r w:rsidR="00EA41AD" w:rsidRPr="00164156">
        <w:rPr>
          <w:sz w:val="28"/>
          <w:szCs w:val="28"/>
        </w:rPr>
        <w:t>, дії судових установ, проведення страхових операцій працівників, запровадження початкової школи для селян та робітників</w:t>
      </w:r>
      <w:r w:rsidR="00F82A97" w:rsidRPr="00164156">
        <w:rPr>
          <w:sz w:val="28"/>
          <w:szCs w:val="28"/>
        </w:rPr>
        <w:t>.</w:t>
      </w:r>
    </w:p>
    <w:p w:rsidR="004B46F5" w:rsidRPr="00164156" w:rsidRDefault="00EA41AD" w:rsidP="004B46F5">
      <w:pPr>
        <w:pStyle w:val="a5"/>
        <w:shd w:val="clear" w:color="auto" w:fill="FFFFFF"/>
        <w:spacing w:before="0" w:beforeAutospacing="0" w:after="0" w:afterAutospacing="0" w:line="360" w:lineRule="auto"/>
        <w:ind w:firstLine="567"/>
        <w:jc w:val="both"/>
        <w:rPr>
          <w:sz w:val="28"/>
          <w:szCs w:val="28"/>
        </w:rPr>
      </w:pPr>
      <w:r w:rsidRPr="00164156">
        <w:rPr>
          <w:sz w:val="28"/>
          <w:szCs w:val="28"/>
        </w:rPr>
        <w:t xml:space="preserve">Фактично </w:t>
      </w:r>
      <w:r w:rsidR="00082B6B" w:rsidRPr="00164156">
        <w:rPr>
          <w:sz w:val="28"/>
          <w:szCs w:val="28"/>
        </w:rPr>
        <w:t>Столипін</w:t>
      </w:r>
      <w:r w:rsidRPr="00164156">
        <w:rPr>
          <w:sz w:val="28"/>
          <w:szCs w:val="28"/>
        </w:rPr>
        <w:t xml:space="preserve"> мав на меті провести певну</w:t>
      </w:r>
      <w:r w:rsidR="00082B6B" w:rsidRPr="00164156">
        <w:rPr>
          <w:sz w:val="28"/>
          <w:szCs w:val="28"/>
        </w:rPr>
        <w:t xml:space="preserve"> </w:t>
      </w:r>
      <w:r w:rsidR="00F82A97" w:rsidRPr="00164156">
        <w:rPr>
          <w:sz w:val="28"/>
          <w:szCs w:val="28"/>
        </w:rPr>
        <w:t>еволюці</w:t>
      </w:r>
      <w:r w:rsidRPr="00164156">
        <w:rPr>
          <w:sz w:val="28"/>
          <w:szCs w:val="28"/>
        </w:rPr>
        <w:t>ю по</w:t>
      </w:r>
      <w:r w:rsidR="00082B6B" w:rsidRPr="00164156">
        <w:rPr>
          <w:sz w:val="28"/>
          <w:szCs w:val="28"/>
        </w:rPr>
        <w:t xml:space="preserve"> </w:t>
      </w:r>
      <w:r w:rsidR="00F82A97" w:rsidRPr="00164156">
        <w:rPr>
          <w:sz w:val="28"/>
          <w:szCs w:val="28"/>
        </w:rPr>
        <w:t>досяг</w:t>
      </w:r>
      <w:r w:rsidRPr="00164156">
        <w:rPr>
          <w:sz w:val="28"/>
          <w:szCs w:val="28"/>
        </w:rPr>
        <w:t>ненню</w:t>
      </w:r>
      <w:r w:rsidR="00F82A97" w:rsidRPr="00164156">
        <w:rPr>
          <w:sz w:val="28"/>
          <w:szCs w:val="28"/>
        </w:rPr>
        <w:t xml:space="preserve"> соціально-економічного прогресу при </w:t>
      </w:r>
      <w:r w:rsidRPr="00164156">
        <w:rPr>
          <w:sz w:val="28"/>
          <w:szCs w:val="28"/>
        </w:rPr>
        <w:t xml:space="preserve">цьому </w:t>
      </w:r>
      <w:r w:rsidR="00F82A97" w:rsidRPr="00164156">
        <w:rPr>
          <w:sz w:val="28"/>
          <w:szCs w:val="28"/>
        </w:rPr>
        <w:t>збере</w:t>
      </w:r>
      <w:r w:rsidRPr="00164156">
        <w:rPr>
          <w:sz w:val="28"/>
          <w:szCs w:val="28"/>
        </w:rPr>
        <w:t>гти</w:t>
      </w:r>
      <w:r w:rsidR="00F82A97" w:rsidRPr="00164156">
        <w:rPr>
          <w:sz w:val="28"/>
          <w:szCs w:val="28"/>
        </w:rPr>
        <w:t xml:space="preserve"> монархі</w:t>
      </w:r>
      <w:r w:rsidRPr="00164156">
        <w:rPr>
          <w:sz w:val="28"/>
          <w:szCs w:val="28"/>
        </w:rPr>
        <w:t>ю</w:t>
      </w:r>
      <w:r w:rsidR="00F82A97" w:rsidRPr="00164156">
        <w:rPr>
          <w:sz w:val="28"/>
          <w:szCs w:val="28"/>
        </w:rPr>
        <w:t xml:space="preserve">, і привілеї </w:t>
      </w:r>
      <w:r w:rsidRPr="00164156">
        <w:rPr>
          <w:sz w:val="28"/>
          <w:szCs w:val="28"/>
        </w:rPr>
        <w:t>поміщиків та буржуазії</w:t>
      </w:r>
      <w:r w:rsidR="00F82A97" w:rsidRPr="00164156">
        <w:rPr>
          <w:sz w:val="28"/>
          <w:szCs w:val="28"/>
        </w:rPr>
        <w:t>, а також заможного селянства.</w:t>
      </w:r>
      <w:r w:rsidR="009C361D" w:rsidRPr="00164156">
        <w:t xml:space="preserve"> </w:t>
      </w:r>
    </w:p>
    <w:p w:rsidR="00F82A97" w:rsidRPr="00164156" w:rsidRDefault="00F82A97" w:rsidP="004B46F5">
      <w:pPr>
        <w:pStyle w:val="a5"/>
        <w:shd w:val="clear" w:color="auto" w:fill="FFFFFF"/>
        <w:spacing w:before="0" w:beforeAutospacing="0" w:after="0" w:afterAutospacing="0" w:line="360" w:lineRule="auto"/>
        <w:ind w:firstLine="567"/>
        <w:jc w:val="both"/>
        <w:rPr>
          <w:sz w:val="28"/>
          <w:szCs w:val="28"/>
        </w:rPr>
      </w:pPr>
      <w:r w:rsidRPr="00164156">
        <w:rPr>
          <w:sz w:val="28"/>
          <w:szCs w:val="28"/>
        </w:rPr>
        <w:t>На сел</w:t>
      </w:r>
      <w:r w:rsidR="00C17EC4" w:rsidRPr="00164156">
        <w:rPr>
          <w:sz w:val="28"/>
          <w:szCs w:val="28"/>
        </w:rPr>
        <w:t>ах</w:t>
      </w:r>
      <w:r w:rsidRPr="00164156">
        <w:rPr>
          <w:sz w:val="28"/>
          <w:szCs w:val="28"/>
        </w:rPr>
        <w:t xml:space="preserve"> організовували </w:t>
      </w:r>
      <w:r w:rsidR="00C17EC4" w:rsidRPr="00164156">
        <w:rPr>
          <w:sz w:val="28"/>
          <w:szCs w:val="28"/>
        </w:rPr>
        <w:t>загальні</w:t>
      </w:r>
      <w:r w:rsidRPr="00164156">
        <w:rPr>
          <w:sz w:val="28"/>
          <w:szCs w:val="28"/>
        </w:rPr>
        <w:t xml:space="preserve"> станції</w:t>
      </w:r>
      <w:r w:rsidR="00C17EC4" w:rsidRPr="00164156">
        <w:rPr>
          <w:sz w:val="28"/>
          <w:szCs w:val="28"/>
        </w:rPr>
        <w:t xml:space="preserve"> технічного обслуговування</w:t>
      </w:r>
      <w:r w:rsidRPr="00164156">
        <w:rPr>
          <w:sz w:val="28"/>
          <w:szCs w:val="28"/>
        </w:rPr>
        <w:t xml:space="preserve">, читання з метою </w:t>
      </w:r>
      <w:r w:rsidR="00C17EC4" w:rsidRPr="00164156">
        <w:rPr>
          <w:sz w:val="28"/>
          <w:szCs w:val="28"/>
        </w:rPr>
        <w:t xml:space="preserve">підвищення </w:t>
      </w:r>
      <w:r w:rsidRPr="00164156">
        <w:rPr>
          <w:sz w:val="28"/>
          <w:szCs w:val="28"/>
        </w:rPr>
        <w:t>культури</w:t>
      </w:r>
      <w:r w:rsidR="00C17EC4" w:rsidRPr="00164156">
        <w:rPr>
          <w:sz w:val="28"/>
          <w:szCs w:val="28"/>
        </w:rPr>
        <w:t xml:space="preserve"> у сільського населення</w:t>
      </w:r>
      <w:r w:rsidRPr="00164156">
        <w:rPr>
          <w:sz w:val="28"/>
          <w:szCs w:val="28"/>
        </w:rPr>
        <w:t>. Для малоземельних селян створювалися товариства з оренди землі та колективного ведення рільництва.</w:t>
      </w:r>
    </w:p>
    <w:p w:rsidR="004B46F5" w:rsidRPr="00164156" w:rsidRDefault="00A3453A"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Дана політика Столипінського уряду принесла певні результати. Головними добровільними переселенцями до Сибіру були саме мало, або безземельні селяни з України</w:t>
      </w:r>
      <w:r w:rsidR="00F82A97" w:rsidRPr="00164156">
        <w:rPr>
          <w:sz w:val="28"/>
          <w:szCs w:val="28"/>
        </w:rPr>
        <w:t xml:space="preserve">. </w:t>
      </w:r>
      <w:r w:rsidR="00D50E32" w:rsidRPr="00164156">
        <w:rPr>
          <w:sz w:val="28"/>
          <w:szCs w:val="28"/>
        </w:rPr>
        <w:t>З</w:t>
      </w:r>
      <w:r w:rsidRPr="00164156">
        <w:rPr>
          <w:sz w:val="28"/>
          <w:szCs w:val="28"/>
        </w:rPr>
        <w:t>а тодішніми даними з</w:t>
      </w:r>
      <w:r w:rsidR="00D50E32" w:rsidRPr="00164156">
        <w:rPr>
          <w:sz w:val="28"/>
          <w:szCs w:val="28"/>
        </w:rPr>
        <w:t xml:space="preserve"> України до Сибіру переїхало близько </w:t>
      </w:r>
      <w:r w:rsidR="00F82A97" w:rsidRPr="00164156">
        <w:rPr>
          <w:sz w:val="28"/>
          <w:szCs w:val="28"/>
        </w:rPr>
        <w:t xml:space="preserve">1 млн. селян. </w:t>
      </w:r>
      <w:r w:rsidRPr="00164156">
        <w:rPr>
          <w:sz w:val="28"/>
          <w:szCs w:val="28"/>
        </w:rPr>
        <w:t>Але незабаром близько 20</w:t>
      </w:r>
      <w:r w:rsidR="00F82A97" w:rsidRPr="00164156">
        <w:rPr>
          <w:sz w:val="28"/>
          <w:szCs w:val="28"/>
        </w:rPr>
        <w:t xml:space="preserve">% з </w:t>
      </w:r>
      <w:r w:rsidRPr="00164156">
        <w:rPr>
          <w:sz w:val="28"/>
          <w:szCs w:val="28"/>
        </w:rPr>
        <w:t>цих переселенців повернулись до рідних країв, ще більш озлобленими та невдоволеними. Причиною цього послужило неотримання земельних ділянок на новому місці, як було їм обіцяно за столипінською програмою переселення.</w:t>
      </w:r>
      <w:r w:rsidR="00F82A97" w:rsidRPr="00164156">
        <w:rPr>
          <w:sz w:val="28"/>
          <w:szCs w:val="28"/>
        </w:rPr>
        <w:t xml:space="preserve"> Це </w:t>
      </w:r>
      <w:r w:rsidRPr="00164156">
        <w:rPr>
          <w:sz w:val="28"/>
          <w:szCs w:val="28"/>
        </w:rPr>
        <w:t xml:space="preserve">в свою чергу </w:t>
      </w:r>
      <w:r w:rsidR="00F82A97" w:rsidRPr="00164156">
        <w:rPr>
          <w:sz w:val="28"/>
          <w:szCs w:val="28"/>
        </w:rPr>
        <w:t xml:space="preserve">спричинило </w:t>
      </w:r>
      <w:r w:rsidRPr="00164156">
        <w:rPr>
          <w:sz w:val="28"/>
          <w:szCs w:val="28"/>
        </w:rPr>
        <w:t xml:space="preserve">сильне </w:t>
      </w:r>
      <w:r w:rsidR="00F82A97" w:rsidRPr="00164156">
        <w:rPr>
          <w:sz w:val="28"/>
          <w:szCs w:val="28"/>
        </w:rPr>
        <w:t>загострення соціальних відносин в українськ</w:t>
      </w:r>
      <w:r w:rsidR="005B49F3" w:rsidRPr="00164156">
        <w:rPr>
          <w:sz w:val="28"/>
          <w:szCs w:val="28"/>
        </w:rPr>
        <w:t>их</w:t>
      </w:r>
      <w:r w:rsidR="00F82A97" w:rsidRPr="00164156">
        <w:rPr>
          <w:sz w:val="28"/>
          <w:szCs w:val="28"/>
        </w:rPr>
        <w:t xml:space="preserve"> сел</w:t>
      </w:r>
      <w:r w:rsidR="005B49F3" w:rsidRPr="00164156">
        <w:rPr>
          <w:sz w:val="28"/>
          <w:szCs w:val="28"/>
        </w:rPr>
        <w:t>ах</w:t>
      </w:r>
      <w:r w:rsidR="00F82A97" w:rsidRPr="00164156">
        <w:rPr>
          <w:sz w:val="28"/>
          <w:szCs w:val="28"/>
        </w:rPr>
        <w:t xml:space="preserve">. </w:t>
      </w:r>
    </w:p>
    <w:p w:rsidR="004B46F5" w:rsidRPr="00164156" w:rsidRDefault="00E16686"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 xml:space="preserve">Соціальний розрив після столипінської реформи в українському селі лиш поглибився, так у малоземельних селян наділи </w:t>
      </w:r>
      <w:r w:rsidR="005F110A" w:rsidRPr="00164156">
        <w:rPr>
          <w:sz w:val="28"/>
          <w:szCs w:val="28"/>
        </w:rPr>
        <w:t>зменшувалась</w:t>
      </w:r>
      <w:r w:rsidRPr="00164156">
        <w:rPr>
          <w:sz w:val="28"/>
          <w:szCs w:val="28"/>
        </w:rPr>
        <w:t xml:space="preserve"> та концентрувались у заможних селян та поміщиків</w:t>
      </w:r>
      <w:r w:rsidR="00F82A97" w:rsidRPr="00164156">
        <w:rPr>
          <w:sz w:val="28"/>
          <w:szCs w:val="28"/>
        </w:rPr>
        <w:t>.</w:t>
      </w:r>
      <w:r w:rsidRPr="00164156">
        <w:rPr>
          <w:sz w:val="28"/>
          <w:szCs w:val="28"/>
        </w:rPr>
        <w:t xml:space="preserve"> Але така концентрація</w:t>
      </w:r>
      <w:r w:rsidR="00F82A97" w:rsidRPr="00164156">
        <w:rPr>
          <w:sz w:val="28"/>
          <w:szCs w:val="28"/>
        </w:rPr>
        <w:t xml:space="preserve"> </w:t>
      </w:r>
      <w:r w:rsidRPr="00164156">
        <w:rPr>
          <w:sz w:val="28"/>
          <w:szCs w:val="28"/>
        </w:rPr>
        <w:t xml:space="preserve"> полів зумовила початок технічного переоснащення села, заставило власників почати </w:t>
      </w:r>
      <w:proofErr w:type="spellStart"/>
      <w:r w:rsidRPr="00164156">
        <w:rPr>
          <w:sz w:val="28"/>
          <w:szCs w:val="28"/>
        </w:rPr>
        <w:t>приміняти</w:t>
      </w:r>
      <w:proofErr w:type="spellEnd"/>
      <w:r w:rsidRPr="00164156">
        <w:rPr>
          <w:sz w:val="28"/>
          <w:szCs w:val="28"/>
        </w:rPr>
        <w:t xml:space="preserve"> передові механізми для обробітку землі, застосовувати</w:t>
      </w:r>
      <w:r w:rsidR="00F82A97" w:rsidRPr="00164156">
        <w:rPr>
          <w:sz w:val="28"/>
          <w:szCs w:val="28"/>
        </w:rPr>
        <w:t>, добрива. Розшир</w:t>
      </w:r>
      <w:r w:rsidRPr="00164156">
        <w:rPr>
          <w:sz w:val="28"/>
          <w:szCs w:val="28"/>
        </w:rPr>
        <w:t>ювати</w:t>
      </w:r>
      <w:r w:rsidR="00F82A97" w:rsidRPr="00164156">
        <w:rPr>
          <w:sz w:val="28"/>
          <w:szCs w:val="28"/>
        </w:rPr>
        <w:t xml:space="preserve"> посівні площі. </w:t>
      </w:r>
    </w:p>
    <w:p w:rsidR="00F82A97" w:rsidRPr="00164156" w:rsidRDefault="00C152DB"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Дана С</w:t>
      </w:r>
      <w:r w:rsidR="00F82A97" w:rsidRPr="00164156">
        <w:rPr>
          <w:sz w:val="28"/>
          <w:szCs w:val="28"/>
        </w:rPr>
        <w:t>толипінська аграрна реформа</w:t>
      </w:r>
      <w:r w:rsidRPr="00164156">
        <w:rPr>
          <w:sz w:val="28"/>
          <w:szCs w:val="28"/>
        </w:rPr>
        <w:t xml:space="preserve">, що почалась після скасування </w:t>
      </w:r>
      <w:r w:rsidR="00F82A97" w:rsidRPr="00164156">
        <w:rPr>
          <w:sz w:val="28"/>
          <w:szCs w:val="28"/>
        </w:rPr>
        <w:t xml:space="preserve">кріпосного права у 1861 р. </w:t>
      </w:r>
      <w:r w:rsidRPr="00164156">
        <w:rPr>
          <w:sz w:val="28"/>
          <w:szCs w:val="28"/>
        </w:rPr>
        <w:t xml:space="preserve">стала </w:t>
      </w:r>
      <w:r w:rsidR="00F82A97" w:rsidRPr="00164156">
        <w:rPr>
          <w:sz w:val="28"/>
          <w:szCs w:val="28"/>
        </w:rPr>
        <w:t xml:space="preserve">великим кроком на шляху еволюційного розвитку Російської імперії, </w:t>
      </w:r>
      <w:r w:rsidRPr="00164156">
        <w:rPr>
          <w:sz w:val="28"/>
          <w:szCs w:val="28"/>
        </w:rPr>
        <w:t xml:space="preserve">початком </w:t>
      </w:r>
      <w:r w:rsidR="00F82A97" w:rsidRPr="00164156">
        <w:rPr>
          <w:sz w:val="28"/>
          <w:szCs w:val="28"/>
        </w:rPr>
        <w:t>поступов</w:t>
      </w:r>
      <w:r w:rsidRPr="00164156">
        <w:rPr>
          <w:sz w:val="28"/>
          <w:szCs w:val="28"/>
        </w:rPr>
        <w:t>их</w:t>
      </w:r>
      <w:r w:rsidR="00F82A97" w:rsidRPr="00164156">
        <w:rPr>
          <w:sz w:val="28"/>
          <w:szCs w:val="28"/>
        </w:rPr>
        <w:t xml:space="preserve"> перетворен</w:t>
      </w:r>
      <w:r w:rsidRPr="00164156">
        <w:rPr>
          <w:sz w:val="28"/>
          <w:szCs w:val="28"/>
        </w:rPr>
        <w:t>ь</w:t>
      </w:r>
      <w:r w:rsidR="00F82A97" w:rsidRPr="00164156">
        <w:rPr>
          <w:sz w:val="28"/>
          <w:szCs w:val="28"/>
        </w:rPr>
        <w:t xml:space="preserve"> з феодальної в буржуазну монархію.</w:t>
      </w:r>
      <w:r w:rsidR="004B46F5" w:rsidRPr="00164156">
        <w:rPr>
          <w:sz w:val="28"/>
          <w:szCs w:val="28"/>
        </w:rPr>
        <w:t xml:space="preserve"> </w:t>
      </w:r>
      <w:r w:rsidRPr="00164156">
        <w:rPr>
          <w:sz w:val="28"/>
          <w:szCs w:val="28"/>
        </w:rPr>
        <w:t>Завдяки введеній реформі п</w:t>
      </w:r>
      <w:r w:rsidR="004B46F5" w:rsidRPr="00164156">
        <w:rPr>
          <w:sz w:val="28"/>
          <w:szCs w:val="28"/>
        </w:rPr>
        <w:t xml:space="preserve">рискорився розвиток </w:t>
      </w:r>
      <w:r w:rsidR="00F82A97" w:rsidRPr="00164156">
        <w:rPr>
          <w:sz w:val="28"/>
          <w:szCs w:val="28"/>
        </w:rPr>
        <w:t xml:space="preserve">капіталістичних ринкових відносин, </w:t>
      </w:r>
      <w:r w:rsidRPr="00164156">
        <w:rPr>
          <w:sz w:val="28"/>
          <w:szCs w:val="28"/>
        </w:rPr>
        <w:t xml:space="preserve">реформи </w:t>
      </w:r>
      <w:r w:rsidR="00F82A97" w:rsidRPr="00164156">
        <w:rPr>
          <w:sz w:val="28"/>
          <w:szCs w:val="28"/>
        </w:rPr>
        <w:t>покращил</w:t>
      </w:r>
      <w:r w:rsidRPr="00164156">
        <w:rPr>
          <w:sz w:val="28"/>
          <w:szCs w:val="28"/>
        </w:rPr>
        <w:t>и</w:t>
      </w:r>
      <w:r w:rsidR="00F82A97" w:rsidRPr="00164156">
        <w:rPr>
          <w:sz w:val="28"/>
          <w:szCs w:val="28"/>
        </w:rPr>
        <w:t xml:space="preserve"> </w:t>
      </w:r>
      <w:r w:rsidRPr="00164156">
        <w:rPr>
          <w:sz w:val="28"/>
          <w:szCs w:val="28"/>
        </w:rPr>
        <w:t>технічний</w:t>
      </w:r>
      <w:r w:rsidR="006C10A8" w:rsidRPr="00164156">
        <w:rPr>
          <w:sz w:val="28"/>
          <w:szCs w:val="28"/>
        </w:rPr>
        <w:t xml:space="preserve"> та економічний </w:t>
      </w:r>
      <w:r w:rsidR="00F82A97" w:rsidRPr="00164156">
        <w:rPr>
          <w:sz w:val="28"/>
          <w:szCs w:val="28"/>
        </w:rPr>
        <w:t>стан</w:t>
      </w:r>
      <w:r w:rsidR="006C10A8" w:rsidRPr="00164156">
        <w:rPr>
          <w:sz w:val="28"/>
          <w:szCs w:val="28"/>
        </w:rPr>
        <w:t>и у</w:t>
      </w:r>
      <w:r w:rsidR="00F82A97" w:rsidRPr="00164156">
        <w:rPr>
          <w:sz w:val="28"/>
          <w:szCs w:val="28"/>
        </w:rPr>
        <w:t xml:space="preserve"> сільсько</w:t>
      </w:r>
      <w:r w:rsidR="006C10A8" w:rsidRPr="00164156">
        <w:rPr>
          <w:sz w:val="28"/>
          <w:szCs w:val="28"/>
        </w:rPr>
        <w:t>му</w:t>
      </w:r>
      <w:r w:rsidR="00F82A97" w:rsidRPr="00164156">
        <w:rPr>
          <w:sz w:val="28"/>
          <w:szCs w:val="28"/>
        </w:rPr>
        <w:t xml:space="preserve"> господарств</w:t>
      </w:r>
      <w:r w:rsidR="006C10A8" w:rsidRPr="00164156">
        <w:rPr>
          <w:sz w:val="28"/>
          <w:szCs w:val="28"/>
        </w:rPr>
        <w:t>і</w:t>
      </w:r>
      <w:r w:rsidR="00F82A97" w:rsidRPr="00164156">
        <w:rPr>
          <w:sz w:val="28"/>
          <w:szCs w:val="28"/>
        </w:rPr>
        <w:t xml:space="preserve">, </w:t>
      </w:r>
      <w:r w:rsidR="006C10A8" w:rsidRPr="00164156">
        <w:rPr>
          <w:sz w:val="28"/>
          <w:szCs w:val="28"/>
        </w:rPr>
        <w:t xml:space="preserve">проте не вирішили болючих питань у аграрному секторі в цілому, лиш загострили їх, збільшивши протиріччя </w:t>
      </w:r>
      <w:r w:rsidR="006C10A8" w:rsidRPr="00164156">
        <w:rPr>
          <w:sz w:val="28"/>
          <w:szCs w:val="28"/>
        </w:rPr>
        <w:lastRenderedPageBreak/>
        <w:t>між різними верствами населення у селах</w:t>
      </w:r>
      <w:r w:rsidR="00F82A97" w:rsidRPr="00164156">
        <w:rPr>
          <w:sz w:val="28"/>
          <w:szCs w:val="28"/>
        </w:rPr>
        <w:t>. Тому селян</w:t>
      </w:r>
      <w:r w:rsidR="00376FB9" w:rsidRPr="00164156">
        <w:rPr>
          <w:sz w:val="28"/>
          <w:szCs w:val="28"/>
        </w:rPr>
        <w:t>и прийняли участь</w:t>
      </w:r>
      <w:r w:rsidR="00F82A97" w:rsidRPr="00164156">
        <w:rPr>
          <w:sz w:val="28"/>
          <w:szCs w:val="28"/>
        </w:rPr>
        <w:t xml:space="preserve"> в новій революції з усіма </w:t>
      </w:r>
      <w:r w:rsidR="00376FB9" w:rsidRPr="00164156">
        <w:rPr>
          <w:sz w:val="28"/>
          <w:szCs w:val="28"/>
        </w:rPr>
        <w:t xml:space="preserve">вихідними </w:t>
      </w:r>
      <w:r w:rsidR="00F82A97" w:rsidRPr="00164156">
        <w:rPr>
          <w:sz w:val="28"/>
          <w:szCs w:val="28"/>
        </w:rPr>
        <w:t>наслідками.</w:t>
      </w:r>
      <w:r w:rsidR="009C361D" w:rsidRPr="00164156">
        <w:t xml:space="preserve"> </w:t>
      </w:r>
    </w:p>
    <w:p w:rsidR="00F82A97" w:rsidRPr="00164156" w:rsidRDefault="006F4F4D"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Перед першою світовою війною цар та його урядники посилили пригноблення за національною ознакою</w:t>
      </w:r>
      <w:r w:rsidR="00D50E32" w:rsidRPr="00164156">
        <w:rPr>
          <w:sz w:val="28"/>
          <w:szCs w:val="28"/>
        </w:rPr>
        <w:t xml:space="preserve">: </w:t>
      </w:r>
      <w:r w:rsidRPr="00164156">
        <w:rPr>
          <w:sz w:val="28"/>
          <w:szCs w:val="28"/>
        </w:rPr>
        <w:t xml:space="preserve">активно почали </w:t>
      </w:r>
      <w:r w:rsidR="00D50E32" w:rsidRPr="00164156">
        <w:rPr>
          <w:sz w:val="28"/>
          <w:szCs w:val="28"/>
        </w:rPr>
        <w:t>закрива</w:t>
      </w:r>
      <w:r w:rsidRPr="00164156">
        <w:rPr>
          <w:sz w:val="28"/>
          <w:szCs w:val="28"/>
        </w:rPr>
        <w:t>ти школи де навчались українською мовою</w:t>
      </w:r>
      <w:r w:rsidR="00F82A97" w:rsidRPr="00164156">
        <w:rPr>
          <w:sz w:val="28"/>
          <w:szCs w:val="28"/>
        </w:rPr>
        <w:t xml:space="preserve">, </w:t>
      </w:r>
      <w:r w:rsidRPr="00164156">
        <w:rPr>
          <w:sz w:val="28"/>
          <w:szCs w:val="28"/>
        </w:rPr>
        <w:t xml:space="preserve">спілку </w:t>
      </w:r>
      <w:r w:rsidR="00F82A97" w:rsidRPr="00164156">
        <w:rPr>
          <w:sz w:val="28"/>
          <w:szCs w:val="28"/>
        </w:rPr>
        <w:t xml:space="preserve">«Просвіти», </w:t>
      </w:r>
      <w:r w:rsidRPr="00164156">
        <w:rPr>
          <w:sz w:val="28"/>
          <w:szCs w:val="28"/>
        </w:rPr>
        <w:t xml:space="preserve">закривалась українська періодична преса, </w:t>
      </w:r>
      <w:r w:rsidR="00F82A97" w:rsidRPr="00164156">
        <w:rPr>
          <w:sz w:val="28"/>
          <w:szCs w:val="28"/>
        </w:rPr>
        <w:t xml:space="preserve">журнали, </w:t>
      </w:r>
      <w:r w:rsidRPr="00164156">
        <w:rPr>
          <w:sz w:val="28"/>
          <w:szCs w:val="28"/>
        </w:rPr>
        <w:t xml:space="preserve">підлягали </w:t>
      </w:r>
      <w:r w:rsidR="00F82A97" w:rsidRPr="00164156">
        <w:rPr>
          <w:sz w:val="28"/>
          <w:szCs w:val="28"/>
        </w:rPr>
        <w:t>конфіск</w:t>
      </w:r>
      <w:r w:rsidRPr="00164156">
        <w:rPr>
          <w:sz w:val="28"/>
          <w:szCs w:val="28"/>
        </w:rPr>
        <w:t>ації</w:t>
      </w:r>
      <w:r w:rsidR="00F82A97" w:rsidRPr="00164156">
        <w:rPr>
          <w:sz w:val="28"/>
          <w:szCs w:val="28"/>
        </w:rPr>
        <w:t xml:space="preserve"> </w:t>
      </w:r>
      <w:r w:rsidRPr="00164156">
        <w:rPr>
          <w:sz w:val="28"/>
          <w:szCs w:val="28"/>
        </w:rPr>
        <w:t xml:space="preserve">мистецькі </w:t>
      </w:r>
      <w:r w:rsidR="00F82A97" w:rsidRPr="00164156">
        <w:rPr>
          <w:sz w:val="28"/>
          <w:szCs w:val="28"/>
        </w:rPr>
        <w:t>т</w:t>
      </w:r>
      <w:r w:rsidRPr="00164156">
        <w:rPr>
          <w:sz w:val="28"/>
          <w:szCs w:val="28"/>
        </w:rPr>
        <w:t xml:space="preserve">вори українських письменників, </w:t>
      </w:r>
      <w:r w:rsidR="00F82A97" w:rsidRPr="00164156">
        <w:rPr>
          <w:sz w:val="28"/>
          <w:szCs w:val="28"/>
        </w:rPr>
        <w:t xml:space="preserve"> </w:t>
      </w:r>
      <w:r w:rsidRPr="00164156">
        <w:rPr>
          <w:sz w:val="28"/>
          <w:szCs w:val="28"/>
        </w:rPr>
        <w:t>особливо</w:t>
      </w:r>
      <w:r w:rsidR="00F82A97" w:rsidRPr="00164156">
        <w:rPr>
          <w:sz w:val="28"/>
          <w:szCs w:val="28"/>
        </w:rPr>
        <w:t xml:space="preserve"> Т. Г. Шевченка. </w:t>
      </w:r>
      <w:r w:rsidRPr="00164156">
        <w:rPr>
          <w:sz w:val="28"/>
          <w:szCs w:val="28"/>
        </w:rPr>
        <w:t>Царський уряд заборонив у</w:t>
      </w:r>
      <w:r w:rsidR="00F82A97" w:rsidRPr="00164156">
        <w:rPr>
          <w:sz w:val="28"/>
          <w:szCs w:val="28"/>
        </w:rPr>
        <w:t>країнц</w:t>
      </w:r>
      <w:r w:rsidRPr="00164156">
        <w:rPr>
          <w:sz w:val="28"/>
          <w:szCs w:val="28"/>
        </w:rPr>
        <w:t>ям</w:t>
      </w:r>
      <w:r w:rsidR="00F82A97" w:rsidRPr="00164156">
        <w:rPr>
          <w:sz w:val="28"/>
          <w:szCs w:val="28"/>
        </w:rPr>
        <w:t>, як і інш</w:t>
      </w:r>
      <w:r w:rsidRPr="00164156">
        <w:rPr>
          <w:sz w:val="28"/>
          <w:szCs w:val="28"/>
        </w:rPr>
        <w:t>им</w:t>
      </w:r>
      <w:r w:rsidR="00F82A97" w:rsidRPr="00164156">
        <w:rPr>
          <w:sz w:val="28"/>
          <w:szCs w:val="28"/>
        </w:rPr>
        <w:t xml:space="preserve"> </w:t>
      </w:r>
      <w:r w:rsidRPr="00164156">
        <w:rPr>
          <w:sz w:val="28"/>
          <w:szCs w:val="28"/>
        </w:rPr>
        <w:t>народам російської імперії</w:t>
      </w:r>
      <w:r w:rsidR="00F82A97" w:rsidRPr="00164156">
        <w:rPr>
          <w:sz w:val="28"/>
          <w:szCs w:val="28"/>
        </w:rPr>
        <w:t xml:space="preserve"> співати </w:t>
      </w:r>
      <w:r w:rsidRPr="00164156">
        <w:rPr>
          <w:sz w:val="28"/>
          <w:szCs w:val="28"/>
        </w:rPr>
        <w:t xml:space="preserve">на рідній мові не тільки на масових заходах, а й </w:t>
      </w:r>
      <w:r w:rsidR="00F82A97" w:rsidRPr="00164156">
        <w:rPr>
          <w:sz w:val="28"/>
          <w:szCs w:val="28"/>
        </w:rPr>
        <w:t xml:space="preserve">на вулицях міст і сіл, </w:t>
      </w:r>
      <w:r w:rsidRPr="00164156">
        <w:rPr>
          <w:sz w:val="28"/>
          <w:szCs w:val="28"/>
        </w:rPr>
        <w:t>декламувати віршовані твори</w:t>
      </w:r>
      <w:r w:rsidR="00F82A97" w:rsidRPr="00164156">
        <w:rPr>
          <w:sz w:val="28"/>
          <w:szCs w:val="28"/>
        </w:rPr>
        <w:t xml:space="preserve"> </w:t>
      </w:r>
      <w:r w:rsidRPr="00164156">
        <w:rPr>
          <w:sz w:val="28"/>
          <w:szCs w:val="28"/>
        </w:rPr>
        <w:t>українських</w:t>
      </w:r>
      <w:r w:rsidR="00F82A97" w:rsidRPr="00164156">
        <w:rPr>
          <w:sz w:val="28"/>
          <w:szCs w:val="28"/>
        </w:rPr>
        <w:t xml:space="preserve"> поетів. </w:t>
      </w:r>
      <w:r w:rsidRPr="00164156">
        <w:rPr>
          <w:sz w:val="28"/>
          <w:szCs w:val="28"/>
        </w:rPr>
        <w:t>Все це призвело до невдоволення царськими урядниками та царем загострило революційну ситуацію в Україні</w:t>
      </w:r>
      <w:r w:rsidR="00F82A97" w:rsidRPr="00164156">
        <w:rPr>
          <w:sz w:val="28"/>
          <w:szCs w:val="28"/>
        </w:rPr>
        <w:t xml:space="preserve">. </w:t>
      </w:r>
      <w:r w:rsidRPr="00164156">
        <w:rPr>
          <w:sz w:val="28"/>
          <w:szCs w:val="28"/>
        </w:rPr>
        <w:t>Невдоволення поширювалось значними темпами, добав</w:t>
      </w:r>
      <w:r w:rsidR="00556489" w:rsidRPr="00164156">
        <w:rPr>
          <w:sz w:val="28"/>
          <w:szCs w:val="28"/>
        </w:rPr>
        <w:t>ило до градусу напруги у суспільстві бажання царських урядників</w:t>
      </w:r>
      <w:r w:rsidR="00F82A97" w:rsidRPr="00164156">
        <w:rPr>
          <w:sz w:val="28"/>
          <w:szCs w:val="28"/>
        </w:rPr>
        <w:t xml:space="preserve"> придуш</w:t>
      </w:r>
      <w:r w:rsidR="00556489" w:rsidRPr="00164156">
        <w:rPr>
          <w:sz w:val="28"/>
          <w:szCs w:val="28"/>
        </w:rPr>
        <w:t>ення</w:t>
      </w:r>
      <w:r w:rsidR="00F82A97" w:rsidRPr="00164156">
        <w:rPr>
          <w:sz w:val="28"/>
          <w:szCs w:val="28"/>
        </w:rPr>
        <w:t xml:space="preserve"> будь-як</w:t>
      </w:r>
      <w:r w:rsidR="00556489" w:rsidRPr="00164156">
        <w:rPr>
          <w:sz w:val="28"/>
          <w:szCs w:val="28"/>
        </w:rPr>
        <w:t>ого</w:t>
      </w:r>
      <w:r w:rsidR="00F82A97" w:rsidRPr="00164156">
        <w:rPr>
          <w:sz w:val="28"/>
          <w:szCs w:val="28"/>
        </w:rPr>
        <w:t xml:space="preserve"> визвольн</w:t>
      </w:r>
      <w:r w:rsidR="00556489" w:rsidRPr="00164156">
        <w:rPr>
          <w:sz w:val="28"/>
          <w:szCs w:val="28"/>
        </w:rPr>
        <w:t>ого</w:t>
      </w:r>
      <w:r w:rsidR="00F82A97" w:rsidRPr="00164156">
        <w:rPr>
          <w:sz w:val="28"/>
          <w:szCs w:val="28"/>
        </w:rPr>
        <w:t xml:space="preserve"> рух</w:t>
      </w:r>
      <w:r w:rsidR="00556489" w:rsidRPr="00164156">
        <w:rPr>
          <w:sz w:val="28"/>
          <w:szCs w:val="28"/>
        </w:rPr>
        <w:t>у</w:t>
      </w:r>
      <w:r w:rsidR="00F82A97" w:rsidRPr="00164156">
        <w:rPr>
          <w:sz w:val="28"/>
          <w:szCs w:val="28"/>
        </w:rPr>
        <w:t xml:space="preserve">, </w:t>
      </w:r>
      <w:r w:rsidR="00556489" w:rsidRPr="00164156">
        <w:rPr>
          <w:sz w:val="28"/>
          <w:szCs w:val="28"/>
        </w:rPr>
        <w:t xml:space="preserve">тим більше </w:t>
      </w:r>
      <w:r w:rsidR="00F82A97" w:rsidRPr="00164156">
        <w:rPr>
          <w:sz w:val="28"/>
          <w:szCs w:val="28"/>
        </w:rPr>
        <w:t>національн</w:t>
      </w:r>
      <w:r w:rsidR="00556489" w:rsidRPr="00164156">
        <w:rPr>
          <w:sz w:val="28"/>
          <w:szCs w:val="28"/>
        </w:rPr>
        <w:t>ого,</w:t>
      </w:r>
      <w:r w:rsidR="00F82A97" w:rsidRPr="00164156">
        <w:rPr>
          <w:sz w:val="28"/>
          <w:szCs w:val="28"/>
        </w:rPr>
        <w:t xml:space="preserve"> розгул шовінізму </w:t>
      </w:r>
      <w:r w:rsidR="00556489" w:rsidRPr="00164156">
        <w:rPr>
          <w:sz w:val="28"/>
          <w:szCs w:val="28"/>
        </w:rPr>
        <w:t>та псевдо патріотизму з причиною підготовки країни до проведення війни,</w:t>
      </w:r>
      <w:r w:rsidR="00F82A97" w:rsidRPr="00164156">
        <w:rPr>
          <w:sz w:val="28"/>
          <w:szCs w:val="28"/>
        </w:rPr>
        <w:t xml:space="preserve"> </w:t>
      </w:r>
      <w:r w:rsidR="00556489" w:rsidRPr="00164156">
        <w:rPr>
          <w:sz w:val="28"/>
          <w:szCs w:val="28"/>
        </w:rPr>
        <w:t>тісний взаємо</w:t>
      </w:r>
      <w:r w:rsidR="00F82A97" w:rsidRPr="00164156">
        <w:rPr>
          <w:sz w:val="28"/>
          <w:szCs w:val="28"/>
        </w:rPr>
        <w:t xml:space="preserve">зв'язок </w:t>
      </w:r>
      <w:r w:rsidR="00556489" w:rsidRPr="00164156">
        <w:rPr>
          <w:sz w:val="28"/>
          <w:szCs w:val="28"/>
        </w:rPr>
        <w:t xml:space="preserve">питання </w:t>
      </w:r>
      <w:r w:rsidR="00F82A97" w:rsidRPr="00164156">
        <w:rPr>
          <w:sz w:val="28"/>
          <w:szCs w:val="28"/>
        </w:rPr>
        <w:t>національно</w:t>
      </w:r>
      <w:r w:rsidR="00556489" w:rsidRPr="00164156">
        <w:rPr>
          <w:sz w:val="28"/>
          <w:szCs w:val="28"/>
        </w:rPr>
        <w:t xml:space="preserve">го самовираження з аграрними питаннями, оскільки основна маса населення України складалась з селянства, для яких ці питання були </w:t>
      </w:r>
      <w:proofErr w:type="spellStart"/>
      <w:r w:rsidR="00556489" w:rsidRPr="00164156">
        <w:rPr>
          <w:sz w:val="28"/>
          <w:szCs w:val="28"/>
        </w:rPr>
        <w:t>взаємопов</w:t>
      </w:r>
      <w:proofErr w:type="spellEnd"/>
      <w:r w:rsidR="00556489" w:rsidRPr="00164156">
        <w:rPr>
          <w:sz w:val="28"/>
          <w:szCs w:val="28"/>
          <w:lang w:val="ru-RU"/>
        </w:rPr>
        <w:t>’</w:t>
      </w:r>
      <w:proofErr w:type="spellStart"/>
      <w:r w:rsidR="00556489" w:rsidRPr="00164156">
        <w:rPr>
          <w:sz w:val="28"/>
          <w:szCs w:val="28"/>
        </w:rPr>
        <w:t>язаними</w:t>
      </w:r>
      <w:proofErr w:type="spellEnd"/>
      <w:r w:rsidR="00556489" w:rsidRPr="00164156">
        <w:rPr>
          <w:sz w:val="28"/>
          <w:szCs w:val="28"/>
        </w:rPr>
        <w:t xml:space="preserve">, на ой час </w:t>
      </w:r>
      <w:r w:rsidR="00F82A97" w:rsidRPr="00164156">
        <w:rPr>
          <w:sz w:val="28"/>
          <w:szCs w:val="28"/>
        </w:rPr>
        <w:t>правова та теорети</w:t>
      </w:r>
      <w:r w:rsidR="00556489" w:rsidRPr="00164156">
        <w:rPr>
          <w:sz w:val="28"/>
          <w:szCs w:val="28"/>
        </w:rPr>
        <w:t xml:space="preserve">ко-правова основа цих питань не </w:t>
      </w:r>
      <w:proofErr w:type="spellStart"/>
      <w:r w:rsidR="00556489" w:rsidRPr="00164156">
        <w:rPr>
          <w:sz w:val="28"/>
          <w:szCs w:val="28"/>
        </w:rPr>
        <w:t>прорацьовувалась</w:t>
      </w:r>
      <w:proofErr w:type="spellEnd"/>
      <w:r w:rsidR="00F82A97" w:rsidRPr="00164156">
        <w:rPr>
          <w:sz w:val="28"/>
          <w:szCs w:val="28"/>
        </w:rPr>
        <w:t>.</w:t>
      </w:r>
    </w:p>
    <w:p w:rsidR="00F82A97" w:rsidRPr="00164156" w:rsidRDefault="00556489"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Перед початком самої війни</w:t>
      </w:r>
      <w:r w:rsidR="002712FC" w:rsidRPr="00164156">
        <w:rPr>
          <w:sz w:val="28"/>
          <w:szCs w:val="28"/>
        </w:rPr>
        <w:t xml:space="preserve"> </w:t>
      </w:r>
      <w:r w:rsidRPr="00164156">
        <w:rPr>
          <w:sz w:val="28"/>
          <w:szCs w:val="28"/>
        </w:rPr>
        <w:t xml:space="preserve">виникало </w:t>
      </w:r>
      <w:r w:rsidR="002712FC" w:rsidRPr="00164156">
        <w:rPr>
          <w:sz w:val="28"/>
          <w:szCs w:val="28"/>
        </w:rPr>
        <w:t xml:space="preserve">багато різних шляхів вирішення національного питання </w:t>
      </w:r>
      <w:r w:rsidR="00F82A97" w:rsidRPr="00164156">
        <w:rPr>
          <w:sz w:val="28"/>
          <w:szCs w:val="28"/>
        </w:rPr>
        <w:t xml:space="preserve">в Україні. </w:t>
      </w:r>
      <w:r w:rsidR="002712FC" w:rsidRPr="00164156">
        <w:rPr>
          <w:sz w:val="28"/>
          <w:szCs w:val="28"/>
        </w:rPr>
        <w:t>Наприклад</w:t>
      </w:r>
      <w:r w:rsidR="002712FC" w:rsidRPr="00164156">
        <w:rPr>
          <w:sz w:val="28"/>
          <w:szCs w:val="28"/>
          <w:lang w:val="ru-RU"/>
        </w:rPr>
        <w:t xml:space="preserve">: </w:t>
      </w:r>
      <w:r w:rsidR="00F82A97" w:rsidRPr="00164156">
        <w:rPr>
          <w:sz w:val="28"/>
          <w:szCs w:val="28"/>
        </w:rPr>
        <w:t>«Товариство українських поступовців» (ТУП), створене у 1908 p., виступ</w:t>
      </w:r>
      <w:r w:rsidRPr="00164156">
        <w:rPr>
          <w:sz w:val="28"/>
          <w:szCs w:val="28"/>
        </w:rPr>
        <w:t>и</w:t>
      </w:r>
      <w:r w:rsidR="00F82A97" w:rsidRPr="00164156">
        <w:rPr>
          <w:sz w:val="28"/>
          <w:szCs w:val="28"/>
        </w:rPr>
        <w:t>ло з іде</w:t>
      </w:r>
      <w:r w:rsidRPr="00164156">
        <w:rPr>
          <w:sz w:val="28"/>
          <w:szCs w:val="28"/>
        </w:rPr>
        <w:t>єю</w:t>
      </w:r>
      <w:r w:rsidR="00F82A97" w:rsidRPr="00164156">
        <w:rPr>
          <w:sz w:val="28"/>
          <w:szCs w:val="28"/>
        </w:rPr>
        <w:t xml:space="preserve"> автономії України в межах </w:t>
      </w:r>
      <w:r w:rsidRPr="00164156">
        <w:rPr>
          <w:sz w:val="28"/>
          <w:szCs w:val="28"/>
        </w:rPr>
        <w:t xml:space="preserve">нової </w:t>
      </w:r>
      <w:r w:rsidR="00F82A97" w:rsidRPr="00164156">
        <w:rPr>
          <w:sz w:val="28"/>
          <w:szCs w:val="28"/>
        </w:rPr>
        <w:t xml:space="preserve">Росії. Російські </w:t>
      </w:r>
      <w:r w:rsidRPr="00164156">
        <w:rPr>
          <w:sz w:val="28"/>
          <w:szCs w:val="28"/>
        </w:rPr>
        <w:t>ліберальні кола основу яких складали трудовики та кадети на словах</w:t>
      </w:r>
      <w:r w:rsidR="00F82A97" w:rsidRPr="00164156">
        <w:rPr>
          <w:sz w:val="28"/>
          <w:szCs w:val="28"/>
        </w:rPr>
        <w:t xml:space="preserve"> погоджувались на</w:t>
      </w:r>
      <w:r w:rsidRPr="00164156">
        <w:rPr>
          <w:sz w:val="28"/>
          <w:szCs w:val="28"/>
        </w:rPr>
        <w:t xml:space="preserve">дати </w:t>
      </w:r>
      <w:r w:rsidR="005F110A" w:rsidRPr="00164156">
        <w:rPr>
          <w:sz w:val="28"/>
          <w:szCs w:val="28"/>
        </w:rPr>
        <w:t>дозволи</w:t>
      </w:r>
      <w:r w:rsidRPr="00164156">
        <w:rPr>
          <w:sz w:val="28"/>
          <w:szCs w:val="28"/>
        </w:rPr>
        <w:t xml:space="preserve"> на впровадження вивчення української мови у початкових класах, але добавляли, що це лише у регіонах з переважаючим українським населенням</w:t>
      </w:r>
      <w:r w:rsidR="00F82A97" w:rsidRPr="00164156">
        <w:rPr>
          <w:sz w:val="28"/>
          <w:szCs w:val="28"/>
        </w:rPr>
        <w:t xml:space="preserve">. </w:t>
      </w:r>
      <w:r w:rsidRPr="00164156">
        <w:rPr>
          <w:sz w:val="28"/>
          <w:szCs w:val="28"/>
        </w:rPr>
        <w:t>Реакціонери, що представляли інтереси панівного класу</w:t>
      </w:r>
      <w:r w:rsidR="00F82A97" w:rsidRPr="00164156">
        <w:rPr>
          <w:sz w:val="28"/>
          <w:szCs w:val="28"/>
        </w:rPr>
        <w:t xml:space="preserve"> (Д. </w:t>
      </w:r>
      <w:proofErr w:type="spellStart"/>
      <w:r w:rsidR="00F82A97" w:rsidRPr="00164156">
        <w:rPr>
          <w:sz w:val="28"/>
          <w:szCs w:val="28"/>
        </w:rPr>
        <w:t>Піхно</w:t>
      </w:r>
      <w:proofErr w:type="spellEnd"/>
      <w:r w:rsidR="00F82A97" w:rsidRPr="00164156">
        <w:rPr>
          <w:sz w:val="28"/>
          <w:szCs w:val="28"/>
        </w:rPr>
        <w:t xml:space="preserve">, В. Савенко) </w:t>
      </w:r>
      <w:r w:rsidR="001F6483" w:rsidRPr="00164156">
        <w:rPr>
          <w:sz w:val="28"/>
          <w:szCs w:val="28"/>
        </w:rPr>
        <w:t xml:space="preserve">були категоричні у своїх виступах та переконаннях того, що все що пов’язане з українізацією несе шкоду </w:t>
      </w:r>
      <w:r w:rsidR="005F110A" w:rsidRPr="00164156">
        <w:rPr>
          <w:sz w:val="28"/>
          <w:szCs w:val="28"/>
        </w:rPr>
        <w:t>інтересам великій Р</w:t>
      </w:r>
      <w:r w:rsidR="001F6483" w:rsidRPr="00164156">
        <w:rPr>
          <w:sz w:val="28"/>
          <w:szCs w:val="28"/>
        </w:rPr>
        <w:t>осії</w:t>
      </w:r>
      <w:r w:rsidR="00F82A97" w:rsidRPr="00164156">
        <w:rPr>
          <w:sz w:val="28"/>
          <w:szCs w:val="28"/>
        </w:rPr>
        <w:t xml:space="preserve">. </w:t>
      </w:r>
      <w:r w:rsidR="001F6483" w:rsidRPr="00164156">
        <w:rPr>
          <w:sz w:val="28"/>
          <w:szCs w:val="28"/>
        </w:rPr>
        <w:t>Але попри реакційні дії та утиски культура українського народу розвивалась та досягала великих успіхів</w:t>
      </w:r>
      <w:r w:rsidR="00F82A97" w:rsidRPr="00164156">
        <w:rPr>
          <w:sz w:val="28"/>
          <w:szCs w:val="28"/>
        </w:rPr>
        <w:t xml:space="preserve">. </w:t>
      </w:r>
    </w:p>
    <w:p w:rsidR="00F82A97" w:rsidRPr="00164156" w:rsidRDefault="001F6483"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Літом</w:t>
      </w:r>
      <w:r w:rsidR="00F82A97" w:rsidRPr="00164156">
        <w:rPr>
          <w:sz w:val="28"/>
          <w:szCs w:val="28"/>
        </w:rPr>
        <w:t xml:space="preserve"> 1914 р. </w:t>
      </w:r>
      <w:r w:rsidRPr="00164156">
        <w:rPr>
          <w:sz w:val="28"/>
          <w:szCs w:val="28"/>
        </w:rPr>
        <w:t>царська Росія долучилась до</w:t>
      </w:r>
      <w:r w:rsidR="00F82A97" w:rsidRPr="00164156">
        <w:rPr>
          <w:sz w:val="28"/>
          <w:szCs w:val="28"/>
        </w:rPr>
        <w:t xml:space="preserve"> Перш</w:t>
      </w:r>
      <w:r w:rsidRPr="00164156">
        <w:rPr>
          <w:sz w:val="28"/>
          <w:szCs w:val="28"/>
        </w:rPr>
        <w:t>ої</w:t>
      </w:r>
      <w:r w:rsidR="00F82A97" w:rsidRPr="00164156">
        <w:rPr>
          <w:sz w:val="28"/>
          <w:szCs w:val="28"/>
        </w:rPr>
        <w:t xml:space="preserve"> світов</w:t>
      </w:r>
      <w:r w:rsidRPr="00164156">
        <w:rPr>
          <w:sz w:val="28"/>
          <w:szCs w:val="28"/>
        </w:rPr>
        <w:t>ої</w:t>
      </w:r>
      <w:r w:rsidR="00F82A97" w:rsidRPr="00164156">
        <w:rPr>
          <w:sz w:val="28"/>
          <w:szCs w:val="28"/>
        </w:rPr>
        <w:t xml:space="preserve"> війн</w:t>
      </w:r>
      <w:r w:rsidRPr="00164156">
        <w:rPr>
          <w:sz w:val="28"/>
          <w:szCs w:val="28"/>
        </w:rPr>
        <w:t>и</w:t>
      </w:r>
      <w:r w:rsidR="00F82A97" w:rsidRPr="00164156">
        <w:rPr>
          <w:sz w:val="28"/>
          <w:szCs w:val="28"/>
        </w:rPr>
        <w:t>..</w:t>
      </w:r>
    </w:p>
    <w:p w:rsidR="00F82A97" w:rsidRPr="00164156" w:rsidRDefault="001F6483"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lastRenderedPageBreak/>
        <w:t>У цій в</w:t>
      </w:r>
      <w:r w:rsidR="00F82A97" w:rsidRPr="00164156">
        <w:rPr>
          <w:sz w:val="28"/>
          <w:szCs w:val="28"/>
        </w:rPr>
        <w:t>ійн</w:t>
      </w:r>
      <w:r w:rsidRPr="00164156">
        <w:rPr>
          <w:sz w:val="28"/>
          <w:szCs w:val="28"/>
        </w:rPr>
        <w:t>і брали участь два табори країн</w:t>
      </w:r>
      <w:r w:rsidR="00F82A97" w:rsidRPr="00164156">
        <w:rPr>
          <w:sz w:val="28"/>
          <w:szCs w:val="28"/>
        </w:rPr>
        <w:t>:</w:t>
      </w:r>
      <w:r w:rsidRPr="00164156">
        <w:rPr>
          <w:sz w:val="28"/>
          <w:szCs w:val="28"/>
        </w:rPr>
        <w:t xml:space="preserve"> один з яких представляли країни</w:t>
      </w:r>
      <w:r w:rsidR="00F82A97" w:rsidRPr="00164156">
        <w:rPr>
          <w:sz w:val="28"/>
          <w:szCs w:val="28"/>
        </w:rPr>
        <w:t xml:space="preserve"> Антант</w:t>
      </w:r>
      <w:r w:rsidRPr="00164156">
        <w:rPr>
          <w:sz w:val="28"/>
          <w:szCs w:val="28"/>
        </w:rPr>
        <w:t>и</w:t>
      </w:r>
      <w:r w:rsidR="00F82A97" w:rsidRPr="00164156">
        <w:rPr>
          <w:sz w:val="28"/>
          <w:szCs w:val="28"/>
        </w:rPr>
        <w:t xml:space="preserve"> (Великобританія, Франція, Росія) і</w:t>
      </w:r>
      <w:r w:rsidRPr="00164156">
        <w:rPr>
          <w:sz w:val="28"/>
          <w:szCs w:val="28"/>
        </w:rPr>
        <w:t>нший</w:t>
      </w:r>
      <w:r w:rsidR="00F82A97" w:rsidRPr="00164156">
        <w:rPr>
          <w:sz w:val="28"/>
          <w:szCs w:val="28"/>
        </w:rPr>
        <w:t xml:space="preserve"> Четверний союз держав (Німеччина, Австро-Угорщина, Туреччина, Болгарія).</w:t>
      </w:r>
      <w:r w:rsidR="009C361D" w:rsidRPr="00164156">
        <w:t xml:space="preserve"> </w:t>
      </w:r>
    </w:p>
    <w:p w:rsidR="00F82A97" w:rsidRPr="00164156" w:rsidRDefault="006A3B1E"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 xml:space="preserve">Саме </w:t>
      </w:r>
      <w:r w:rsidR="00F82A97" w:rsidRPr="00164156">
        <w:rPr>
          <w:sz w:val="28"/>
          <w:szCs w:val="28"/>
        </w:rPr>
        <w:t>Українські землі посіл</w:t>
      </w:r>
      <w:r w:rsidRPr="00164156">
        <w:rPr>
          <w:sz w:val="28"/>
          <w:szCs w:val="28"/>
        </w:rPr>
        <w:t>и головне</w:t>
      </w:r>
      <w:r w:rsidR="00F82A97" w:rsidRPr="00164156">
        <w:rPr>
          <w:sz w:val="28"/>
          <w:szCs w:val="28"/>
        </w:rPr>
        <w:t xml:space="preserve"> місце у планах країн, що </w:t>
      </w:r>
      <w:r w:rsidRPr="00164156">
        <w:rPr>
          <w:sz w:val="28"/>
          <w:szCs w:val="28"/>
        </w:rPr>
        <w:t>вели війну на так званому Східному фронті.</w:t>
      </w:r>
      <w:r w:rsidR="00F82A97" w:rsidRPr="00164156">
        <w:rPr>
          <w:sz w:val="28"/>
          <w:szCs w:val="28"/>
        </w:rPr>
        <w:t xml:space="preserve"> </w:t>
      </w:r>
      <w:r w:rsidRPr="00164156">
        <w:rPr>
          <w:sz w:val="28"/>
          <w:szCs w:val="28"/>
        </w:rPr>
        <w:t xml:space="preserve">Так </w:t>
      </w:r>
      <w:r w:rsidR="00F82A97" w:rsidRPr="00164156">
        <w:rPr>
          <w:sz w:val="28"/>
          <w:szCs w:val="28"/>
        </w:rPr>
        <w:t xml:space="preserve">Австро-Угорщина </w:t>
      </w:r>
      <w:r w:rsidRPr="00164156">
        <w:rPr>
          <w:sz w:val="28"/>
          <w:szCs w:val="28"/>
        </w:rPr>
        <w:t>мала намір збільшити свої володіння на східних кордонах захопивши Волинь та Поділля</w:t>
      </w:r>
      <w:r w:rsidR="00F82A97" w:rsidRPr="00164156">
        <w:rPr>
          <w:sz w:val="28"/>
          <w:szCs w:val="28"/>
        </w:rPr>
        <w:t xml:space="preserve">, Німеччина </w:t>
      </w:r>
      <w:r w:rsidRPr="00164156">
        <w:rPr>
          <w:sz w:val="28"/>
          <w:szCs w:val="28"/>
        </w:rPr>
        <w:t xml:space="preserve">зазіхала на північно східні </w:t>
      </w:r>
      <w:proofErr w:type="spellStart"/>
      <w:r w:rsidRPr="00164156">
        <w:rPr>
          <w:sz w:val="28"/>
          <w:szCs w:val="28"/>
        </w:rPr>
        <w:t>польскі</w:t>
      </w:r>
      <w:proofErr w:type="spellEnd"/>
      <w:r w:rsidRPr="00164156">
        <w:rPr>
          <w:sz w:val="28"/>
          <w:szCs w:val="28"/>
        </w:rPr>
        <w:t xml:space="preserve"> землі а якщо б вдалось то і частину північних районів України</w:t>
      </w:r>
      <w:r w:rsidR="00F82A97" w:rsidRPr="00164156">
        <w:rPr>
          <w:sz w:val="28"/>
          <w:szCs w:val="28"/>
        </w:rPr>
        <w:t xml:space="preserve">. </w:t>
      </w:r>
      <w:r w:rsidRPr="00164156">
        <w:rPr>
          <w:sz w:val="28"/>
          <w:szCs w:val="28"/>
        </w:rPr>
        <w:t xml:space="preserve">Царська </w:t>
      </w:r>
      <w:r w:rsidR="00F82A97" w:rsidRPr="00164156">
        <w:rPr>
          <w:sz w:val="28"/>
          <w:szCs w:val="28"/>
        </w:rPr>
        <w:t xml:space="preserve">Росія </w:t>
      </w:r>
      <w:r w:rsidRPr="00164156">
        <w:rPr>
          <w:sz w:val="28"/>
          <w:szCs w:val="28"/>
        </w:rPr>
        <w:t>мріяла бачити</w:t>
      </w:r>
      <w:r w:rsidR="00F82A97" w:rsidRPr="00164156">
        <w:rPr>
          <w:sz w:val="28"/>
          <w:szCs w:val="28"/>
        </w:rPr>
        <w:t xml:space="preserve"> Галичину</w:t>
      </w:r>
      <w:r w:rsidRPr="00164156">
        <w:rPr>
          <w:sz w:val="28"/>
          <w:szCs w:val="28"/>
        </w:rPr>
        <w:t xml:space="preserve"> у своєму складі.</w:t>
      </w:r>
      <w:r w:rsidR="00F82A97" w:rsidRPr="00164156">
        <w:rPr>
          <w:sz w:val="28"/>
          <w:szCs w:val="28"/>
        </w:rPr>
        <w:t xml:space="preserve"> </w:t>
      </w:r>
      <w:r w:rsidRPr="00164156">
        <w:rPr>
          <w:sz w:val="28"/>
          <w:szCs w:val="28"/>
        </w:rPr>
        <w:t>В цілому саме землі</w:t>
      </w:r>
      <w:r w:rsidR="00F82A97" w:rsidRPr="00164156">
        <w:rPr>
          <w:sz w:val="28"/>
          <w:szCs w:val="28"/>
        </w:rPr>
        <w:t xml:space="preserve"> Галичина </w:t>
      </w:r>
      <w:r w:rsidRPr="00164156">
        <w:rPr>
          <w:sz w:val="28"/>
          <w:szCs w:val="28"/>
        </w:rPr>
        <w:t>перетворились на плацдарми ведення першої світової війни.</w:t>
      </w:r>
    </w:p>
    <w:p w:rsidR="00F82A97" w:rsidRPr="00164156" w:rsidRDefault="006A3B1E"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 xml:space="preserve">Весь трагізм ситуації з </w:t>
      </w:r>
      <w:r w:rsidR="001C5BD6" w:rsidRPr="00164156">
        <w:rPr>
          <w:sz w:val="28"/>
          <w:szCs w:val="28"/>
        </w:rPr>
        <w:t>українцями</w:t>
      </w:r>
      <w:r w:rsidRPr="00164156">
        <w:rPr>
          <w:sz w:val="28"/>
          <w:szCs w:val="28"/>
        </w:rPr>
        <w:t xml:space="preserve"> полягав у тому, що не маючи власної незалежності</w:t>
      </w:r>
      <w:r w:rsidR="001C5BD6" w:rsidRPr="00164156">
        <w:rPr>
          <w:sz w:val="28"/>
          <w:szCs w:val="28"/>
        </w:rPr>
        <w:t xml:space="preserve"> вони зі зброєю в руках відстоювали національні інтереси чужих імперій. Фактично перша світова віна для українського народу перетворилась на своєрідну громадянську війну, оскільки українці були представлені в обидвох таборах, що протидіяли один одному. Так за даними статистики у армії російської імперії </w:t>
      </w:r>
      <w:r w:rsidR="00F82A97" w:rsidRPr="00164156">
        <w:rPr>
          <w:sz w:val="28"/>
          <w:szCs w:val="28"/>
        </w:rPr>
        <w:t>налічувалося 3,5 млн., українських солдатів; 250 тис. служили в австрійському війську.</w:t>
      </w:r>
    </w:p>
    <w:p w:rsidR="00F82A97" w:rsidRPr="00164156" w:rsidRDefault="00F82A97"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Усі політичні партії Росії підтримували війну, виходячи з шовіністичних позицій. Більшість із них пояснювала це необхідністю «оборони вітчизни». Винятком були більшовики, які засуджували цю війну, але виступали за поразку свого уряду (щоб підірвати царизм) і перетворення імперіалістичної війни на громадянську, тобто війну між окремими соціальними групами країни. У Східній Україні лише деякі українські соціал-демократичні організації, зокрема Катеринославська, за участю В. К. Винниченка в 1915 р. почали випускати відозви з гаслами: «Геть війну! Хай живе автономія України!» та вели антивоєнну пропаганду серед робітників.</w:t>
      </w:r>
      <w:r w:rsidR="005F110A" w:rsidRPr="00164156">
        <w:t xml:space="preserve"> </w:t>
      </w:r>
    </w:p>
    <w:p w:rsidR="00F82A97" w:rsidRPr="00164156" w:rsidRDefault="00F82A97"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 xml:space="preserve">Більшість громадськості Західної України підтримала у війні уряд Австро-Угорщини, вважаючи царську Росію найзапеклішим ворогом українців. У серпні 1914 р. у Львові була створена Головна Українська Рада, яка об'єднувала прибічників цих настроїв, представників усіх українських партій. Пізніше у </w:t>
      </w:r>
      <w:r w:rsidRPr="00164156">
        <w:rPr>
          <w:sz w:val="28"/>
          <w:szCs w:val="28"/>
        </w:rPr>
        <w:lastRenderedPageBreak/>
        <w:t>Відні був організований «Союз визволення України» (СВУ), який мав за мету створити самостійну конституційну монархічну державу.</w:t>
      </w:r>
    </w:p>
    <w:p w:rsidR="00F82A97" w:rsidRPr="00164156" w:rsidRDefault="00F82A97"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У серпні 1914 р. російські війська захопили Східну Галичину і Буковину, де було створено генерал-губернаторство на чолі з чорносотенцем графом Г. Бобринським. Відповідно до його розпорядження закривались українські школи, книгарні, громадські організації, проводилась примусова русифікація, масова депортація. У свою чергу, контро-угорський уряд звинуватив у своїх невдачах українців і почав проти них кампанію терору і репресій. Таким чином, українці переслідувались як російським, так і контро-угорським урядами.</w:t>
      </w:r>
    </w:p>
    <w:p w:rsidR="00F82A97" w:rsidRPr="00164156" w:rsidRDefault="00F82A97"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Війна негативно вплинула на соціально-економічне станови ще України. На розвиток промисловості руйнівний вплив справила мобілізація в армію 4 млн. осіб. З сіл України до армії мобілізували половину працездатних чоловіків. Більш-менш розвивалися лише галузі промисловості,</w:t>
      </w:r>
      <w:r w:rsidR="000B1141" w:rsidRPr="000B1141">
        <w:rPr>
          <w:sz w:val="28"/>
          <w:szCs w:val="28"/>
        </w:rPr>
        <w:t xml:space="preserve"> </w:t>
      </w:r>
      <w:r w:rsidR="000B1141">
        <w:rPr>
          <w:sz w:val="28"/>
          <w:szCs w:val="28"/>
        </w:rPr>
        <w:t>що задіяні у ВПК,</w:t>
      </w:r>
      <w:r w:rsidRPr="00164156">
        <w:rPr>
          <w:sz w:val="28"/>
          <w:szCs w:val="28"/>
        </w:rPr>
        <w:t xml:space="preserve"> інші змушені були, як правило, скорочувати виробництво.</w:t>
      </w:r>
      <w:r w:rsidR="009C361D" w:rsidRPr="00164156">
        <w:t xml:space="preserve"> </w:t>
      </w:r>
    </w:p>
    <w:p w:rsidR="00F82A97" w:rsidRPr="00164156" w:rsidRDefault="00B71A1E"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П</w:t>
      </w:r>
      <w:r w:rsidR="00F82A97" w:rsidRPr="00164156">
        <w:rPr>
          <w:sz w:val="28"/>
          <w:szCs w:val="28"/>
        </w:rPr>
        <w:t>огіршився стан сільського господарства. На воєнні потреби було забрано багато коней, що утруднювало виконання сільськогосподарських робіт. Скоротилися посівні площі, знизилася врожайність, збір зернових зменшувався на 200 млн. пудів щорічно. Серед селян збільшилася кількість без</w:t>
      </w:r>
      <w:r w:rsidR="000B1141">
        <w:rPr>
          <w:sz w:val="28"/>
          <w:szCs w:val="28"/>
        </w:rPr>
        <w:t xml:space="preserve"> </w:t>
      </w:r>
      <w:r w:rsidR="00F82A97" w:rsidRPr="00164156">
        <w:rPr>
          <w:sz w:val="28"/>
          <w:szCs w:val="28"/>
        </w:rPr>
        <w:t>посівних (16% усіх господарств) і безкінних (35%). Знецінилися гроші, зростала інфляція. У 1916 р. ціни на основні предмети споживання зросли у 4-6 разів. Робочий день збільшувався, але реальна зарплата через різке підвищення цін зменшувалася. Усе це при звело до наростання страйкової боротьби. З 1914 по березень 1917 р. в Україні відбулося близько 380 страйків, у яких брали участь близько 300 тис. робітників. Посилювався й селянський рух. Селяни виявляли непокору діям місцевої влади, захоплю вали поміщицькі володіння, вступали в сутички з поліцією. За роки війни (1914-1917) в Україні відбулося близько 170 селянських виступів, у тому числі на Харківщині — 28. У результаті боїв були знищені сотні населених пунктів, 650 шкіл, більше 500 тис. житлових та господарських будинків.</w:t>
      </w:r>
      <w:r w:rsidR="009C361D" w:rsidRPr="00164156">
        <w:t xml:space="preserve"> </w:t>
      </w:r>
    </w:p>
    <w:p w:rsidR="00F82A97" w:rsidRPr="00164156" w:rsidRDefault="00F82A97"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Таким чином, у роки війни криза охопила всі сфери життєдіяльності країни: політичну, соціальну, економічну.</w:t>
      </w:r>
    </w:p>
    <w:p w:rsidR="00F82A97" w:rsidRPr="00164156" w:rsidRDefault="00F82A97"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lastRenderedPageBreak/>
        <w:t>У кінці лютого 1917 р. в Петрограді в результаті збройного повстання робітників і солдатів царизм було повалено. Проте боротьба за владу не закінчилася. Паралельно існували дві політичні структури, які представляли інтереси різних соціальних верств: Тимчасовий уряд, сформований в основному з ліберально-буржуазних депутатів IV Державної думи, і Рада робітничих і солдатських депутатів.</w:t>
      </w:r>
      <w:r w:rsidR="009C361D" w:rsidRPr="00164156">
        <w:t xml:space="preserve"> </w:t>
      </w:r>
    </w:p>
    <w:p w:rsidR="00F82A97" w:rsidRPr="00164156" w:rsidRDefault="00F82A97" w:rsidP="00F82A97">
      <w:pPr>
        <w:pStyle w:val="a3"/>
        <w:numPr>
          <w:ilvl w:val="1"/>
          <w:numId w:val="3"/>
        </w:numPr>
        <w:spacing w:after="0" w:line="360" w:lineRule="auto"/>
        <w:ind w:left="0" w:firstLine="567"/>
        <w:jc w:val="both"/>
        <w:rPr>
          <w:rFonts w:ascii="Times New Roman" w:hAnsi="Times New Roman" w:cs="Times New Roman"/>
          <w:b/>
          <w:sz w:val="28"/>
          <w:szCs w:val="28"/>
        </w:rPr>
      </w:pPr>
      <w:r w:rsidRPr="00164156">
        <w:rPr>
          <w:rFonts w:ascii="Times New Roman" w:hAnsi="Times New Roman" w:cs="Times New Roman"/>
          <w:b/>
          <w:sz w:val="28"/>
          <w:szCs w:val="28"/>
        </w:rPr>
        <w:t>ПРОГОЛОШЕННЯ НЕЗАЛЕЖНОСТІ УКРАЇНИ</w:t>
      </w:r>
    </w:p>
    <w:p w:rsidR="00F82A97" w:rsidRPr="00164156" w:rsidRDefault="008E637E" w:rsidP="00F82A97">
      <w:pPr>
        <w:pStyle w:val="a5"/>
        <w:shd w:val="clear" w:color="auto" w:fill="FFFFFF"/>
        <w:spacing w:before="0" w:beforeAutospacing="0" w:after="0" w:afterAutospacing="0" w:line="360" w:lineRule="auto"/>
        <w:ind w:firstLine="567"/>
        <w:jc w:val="both"/>
        <w:rPr>
          <w:sz w:val="28"/>
          <w:szCs w:val="28"/>
          <w:lang w:val="ru-RU"/>
        </w:rPr>
      </w:pPr>
      <w:r w:rsidRPr="00164156">
        <w:rPr>
          <w:sz w:val="28"/>
          <w:szCs w:val="28"/>
        </w:rPr>
        <w:t xml:space="preserve">Одночасно із працюючими органами </w:t>
      </w:r>
      <w:r w:rsidR="00752808" w:rsidRPr="00164156">
        <w:rPr>
          <w:sz w:val="28"/>
          <w:szCs w:val="28"/>
        </w:rPr>
        <w:t xml:space="preserve">Тимчасового уряду і робітничими та </w:t>
      </w:r>
      <w:r w:rsidR="00F82A97" w:rsidRPr="00164156">
        <w:rPr>
          <w:sz w:val="28"/>
          <w:szCs w:val="28"/>
        </w:rPr>
        <w:t>солдатськими Радами</w:t>
      </w:r>
      <w:r w:rsidR="00B71A1E" w:rsidRPr="00164156">
        <w:rPr>
          <w:sz w:val="28"/>
          <w:szCs w:val="28"/>
        </w:rPr>
        <w:t xml:space="preserve">, </w:t>
      </w:r>
      <w:r w:rsidR="00752808" w:rsidRPr="00164156">
        <w:rPr>
          <w:sz w:val="28"/>
          <w:szCs w:val="28"/>
        </w:rPr>
        <w:t>утворився орган який поєднав</w:t>
      </w:r>
      <w:r w:rsidR="00F82A97" w:rsidRPr="00164156">
        <w:rPr>
          <w:sz w:val="28"/>
          <w:szCs w:val="28"/>
        </w:rPr>
        <w:t xml:space="preserve"> українські національно-демократичні сили, — Центральна Рада. </w:t>
      </w:r>
      <w:r w:rsidR="00752808" w:rsidRPr="00164156">
        <w:rPr>
          <w:sz w:val="28"/>
          <w:szCs w:val="28"/>
        </w:rPr>
        <w:t xml:space="preserve">Дане громадське об'єднання спершу утворилося </w:t>
      </w:r>
      <w:r w:rsidR="00F82A97" w:rsidRPr="00164156">
        <w:rPr>
          <w:sz w:val="28"/>
          <w:szCs w:val="28"/>
        </w:rPr>
        <w:t xml:space="preserve">7 березня 1917 р. у Києві </w:t>
      </w:r>
      <w:r w:rsidR="00752808" w:rsidRPr="00164156">
        <w:rPr>
          <w:sz w:val="28"/>
          <w:szCs w:val="28"/>
        </w:rPr>
        <w:t>за</w:t>
      </w:r>
      <w:r w:rsidR="009301E3" w:rsidRPr="00164156">
        <w:rPr>
          <w:sz w:val="28"/>
          <w:szCs w:val="28"/>
        </w:rPr>
        <w:t xml:space="preserve"> ініціативи ряду політичних і громадських та </w:t>
      </w:r>
      <w:r w:rsidR="00F82A97" w:rsidRPr="00164156">
        <w:rPr>
          <w:sz w:val="28"/>
          <w:szCs w:val="28"/>
        </w:rPr>
        <w:t xml:space="preserve">наукових організацій. </w:t>
      </w:r>
      <w:r w:rsidR="009301E3" w:rsidRPr="00164156">
        <w:rPr>
          <w:sz w:val="28"/>
          <w:szCs w:val="28"/>
        </w:rPr>
        <w:t>Керівником</w:t>
      </w:r>
      <w:r w:rsidR="00F82A97" w:rsidRPr="00164156">
        <w:rPr>
          <w:sz w:val="28"/>
          <w:szCs w:val="28"/>
        </w:rPr>
        <w:t xml:space="preserve"> </w:t>
      </w:r>
      <w:r w:rsidR="009301E3" w:rsidRPr="00164156">
        <w:rPr>
          <w:sz w:val="28"/>
          <w:szCs w:val="28"/>
        </w:rPr>
        <w:t>Центральної Ради вибрали М.С. Грушевського великого науковця історичних наук і громадського діяча</w:t>
      </w:r>
      <w:r w:rsidR="00F82A97" w:rsidRPr="00164156">
        <w:rPr>
          <w:sz w:val="28"/>
          <w:szCs w:val="28"/>
        </w:rPr>
        <w:t xml:space="preserve">. </w:t>
      </w:r>
      <w:r w:rsidR="009301E3" w:rsidRPr="00164156">
        <w:rPr>
          <w:sz w:val="28"/>
          <w:szCs w:val="28"/>
        </w:rPr>
        <w:t xml:space="preserve">Також існували партії які відігравали провідну роль в </w:t>
      </w:r>
      <w:r w:rsidR="00F82A97" w:rsidRPr="00164156">
        <w:rPr>
          <w:sz w:val="28"/>
          <w:szCs w:val="28"/>
        </w:rPr>
        <w:t xml:space="preserve">Центральній Раді </w:t>
      </w:r>
      <w:r w:rsidR="009301E3" w:rsidRPr="00164156">
        <w:rPr>
          <w:sz w:val="28"/>
          <w:szCs w:val="28"/>
        </w:rPr>
        <w:t xml:space="preserve">одними із таких є : </w:t>
      </w:r>
      <w:r w:rsidR="00F82A97" w:rsidRPr="00164156">
        <w:rPr>
          <w:sz w:val="28"/>
          <w:szCs w:val="28"/>
        </w:rPr>
        <w:t xml:space="preserve">Українська партія соціалістів-федералістів (УПСФ), Українська соціал-демократична робітнича партія (УСДРП) і Українська партія есерів (УПСР). </w:t>
      </w:r>
      <w:r w:rsidR="00D9445C" w:rsidRPr="00164156">
        <w:rPr>
          <w:sz w:val="28"/>
          <w:szCs w:val="28"/>
        </w:rPr>
        <w:t>В робітничих і солдатських</w:t>
      </w:r>
      <w:r w:rsidR="00EE6485" w:rsidRPr="00164156">
        <w:rPr>
          <w:sz w:val="28"/>
          <w:szCs w:val="28"/>
        </w:rPr>
        <w:t xml:space="preserve"> партіях</w:t>
      </w:r>
      <w:r w:rsidR="00D9445C" w:rsidRPr="00164156">
        <w:rPr>
          <w:sz w:val="28"/>
          <w:szCs w:val="28"/>
        </w:rPr>
        <w:t xml:space="preserve"> більшість депутатів переважали </w:t>
      </w:r>
      <w:r w:rsidR="00F82A97" w:rsidRPr="00164156">
        <w:rPr>
          <w:sz w:val="28"/>
          <w:szCs w:val="28"/>
        </w:rPr>
        <w:t>меншовики та есери.</w:t>
      </w:r>
      <w:r w:rsidR="009C361D" w:rsidRPr="00164156">
        <w:t xml:space="preserve"> </w:t>
      </w:r>
    </w:p>
    <w:p w:rsidR="00F82A97" w:rsidRPr="00164156" w:rsidRDefault="00F82A97" w:rsidP="00F82A97">
      <w:pPr>
        <w:spacing w:after="0" w:line="360" w:lineRule="auto"/>
        <w:ind w:firstLine="567"/>
        <w:jc w:val="both"/>
        <w:rPr>
          <w:rFonts w:ascii="Times New Roman" w:hAnsi="Times New Roman" w:cs="Times New Roman"/>
          <w:sz w:val="28"/>
          <w:szCs w:val="28"/>
          <w:shd w:val="clear" w:color="auto" w:fill="FFFFFF"/>
        </w:rPr>
      </w:pPr>
      <w:r w:rsidRPr="00164156">
        <w:rPr>
          <w:rFonts w:ascii="Times New Roman" w:hAnsi="Times New Roman" w:cs="Times New Roman"/>
          <w:sz w:val="28"/>
          <w:szCs w:val="28"/>
          <w:shd w:val="clear" w:color="auto" w:fill="FFFFFF"/>
        </w:rPr>
        <w:t>19 березня 19</w:t>
      </w:r>
      <w:r w:rsidR="00B71A1E" w:rsidRPr="00164156">
        <w:rPr>
          <w:rFonts w:ascii="Times New Roman" w:hAnsi="Times New Roman" w:cs="Times New Roman"/>
          <w:sz w:val="28"/>
          <w:szCs w:val="28"/>
          <w:shd w:val="clear" w:color="auto" w:fill="FFFFFF"/>
        </w:rPr>
        <w:t>17 р. у</w:t>
      </w:r>
      <w:r w:rsidR="00EE6485" w:rsidRPr="00164156">
        <w:rPr>
          <w:rFonts w:ascii="Times New Roman" w:hAnsi="Times New Roman" w:cs="Times New Roman"/>
          <w:sz w:val="28"/>
          <w:szCs w:val="28"/>
          <w:shd w:val="clear" w:color="auto" w:fill="FFFFFF"/>
        </w:rPr>
        <w:t xml:space="preserve"> місті</w:t>
      </w:r>
      <w:r w:rsidR="00B71A1E" w:rsidRPr="00164156">
        <w:rPr>
          <w:rFonts w:ascii="Times New Roman" w:hAnsi="Times New Roman" w:cs="Times New Roman"/>
          <w:sz w:val="28"/>
          <w:szCs w:val="28"/>
          <w:shd w:val="clear" w:color="auto" w:fill="FFFFFF"/>
        </w:rPr>
        <w:t xml:space="preserve"> Києві пройшла</w:t>
      </w:r>
      <w:r w:rsidRPr="00164156">
        <w:rPr>
          <w:rFonts w:ascii="Times New Roman" w:hAnsi="Times New Roman" w:cs="Times New Roman"/>
          <w:sz w:val="28"/>
          <w:szCs w:val="28"/>
          <w:shd w:val="clear" w:color="auto" w:fill="FFFFFF"/>
        </w:rPr>
        <w:t xml:space="preserve"> демонстр</w:t>
      </w:r>
      <w:r w:rsidR="00CA3CC7" w:rsidRPr="00164156">
        <w:rPr>
          <w:rFonts w:ascii="Times New Roman" w:hAnsi="Times New Roman" w:cs="Times New Roman"/>
          <w:sz w:val="28"/>
          <w:szCs w:val="28"/>
          <w:shd w:val="clear" w:color="auto" w:fill="FFFFFF"/>
        </w:rPr>
        <w:t>ація</w:t>
      </w:r>
      <w:r w:rsidRPr="00164156">
        <w:rPr>
          <w:rFonts w:ascii="Times New Roman" w:hAnsi="Times New Roman" w:cs="Times New Roman"/>
          <w:sz w:val="28"/>
          <w:szCs w:val="28"/>
          <w:shd w:val="clear" w:color="auto" w:fill="FFFFFF"/>
        </w:rPr>
        <w:t>,</w:t>
      </w:r>
      <w:r w:rsidR="00EE6485" w:rsidRPr="00164156">
        <w:rPr>
          <w:rFonts w:ascii="Times New Roman" w:hAnsi="Times New Roman" w:cs="Times New Roman"/>
          <w:sz w:val="28"/>
          <w:szCs w:val="28"/>
          <w:shd w:val="clear" w:color="auto" w:fill="FFFFFF"/>
        </w:rPr>
        <w:t xml:space="preserve"> в якій висовувалися вимоги надання </w:t>
      </w:r>
      <w:r w:rsidRPr="00164156">
        <w:rPr>
          <w:rFonts w:ascii="Times New Roman" w:hAnsi="Times New Roman" w:cs="Times New Roman"/>
          <w:sz w:val="28"/>
          <w:szCs w:val="28"/>
          <w:shd w:val="clear" w:color="auto" w:fill="FFFFFF"/>
        </w:rPr>
        <w:t>Україні автон</w:t>
      </w:r>
      <w:r w:rsidR="00250323" w:rsidRPr="00164156">
        <w:rPr>
          <w:rFonts w:ascii="Times New Roman" w:hAnsi="Times New Roman" w:cs="Times New Roman"/>
          <w:sz w:val="28"/>
          <w:szCs w:val="28"/>
          <w:shd w:val="clear" w:color="auto" w:fill="FFFFFF"/>
        </w:rPr>
        <w:t>омію. 7-8 квітня 1917 р. відбувався</w:t>
      </w:r>
      <w:r w:rsidRPr="00164156">
        <w:rPr>
          <w:rFonts w:ascii="Times New Roman" w:hAnsi="Times New Roman" w:cs="Times New Roman"/>
          <w:sz w:val="28"/>
          <w:szCs w:val="28"/>
          <w:shd w:val="clear" w:color="auto" w:fill="FFFFFF"/>
        </w:rPr>
        <w:t xml:space="preserve"> Український національний конгрес</w:t>
      </w:r>
      <w:r w:rsidR="00250323" w:rsidRPr="00164156">
        <w:rPr>
          <w:rFonts w:ascii="Times New Roman" w:hAnsi="Times New Roman" w:cs="Times New Roman"/>
          <w:sz w:val="28"/>
          <w:szCs w:val="28"/>
          <w:shd w:val="clear" w:color="auto" w:fill="FFFFFF"/>
        </w:rPr>
        <w:t>. На з</w:t>
      </w:r>
      <w:r w:rsidR="00250323" w:rsidRPr="00164156">
        <w:rPr>
          <w:rFonts w:ascii="Times New Roman" w:hAnsi="Times New Roman" w:cs="Times New Roman"/>
          <w:sz w:val="28"/>
          <w:szCs w:val="28"/>
          <w:shd w:val="clear" w:color="auto" w:fill="FFFFFF"/>
          <w:lang w:val="ru-RU"/>
        </w:rPr>
        <w:t>’</w:t>
      </w:r>
      <w:r w:rsidR="00250323" w:rsidRPr="00164156">
        <w:rPr>
          <w:rFonts w:ascii="Times New Roman" w:hAnsi="Times New Roman" w:cs="Times New Roman"/>
          <w:sz w:val="28"/>
          <w:szCs w:val="28"/>
          <w:shd w:val="clear" w:color="auto" w:fill="FFFFFF"/>
        </w:rPr>
        <w:t>їзді</w:t>
      </w:r>
      <w:r w:rsidRPr="00164156">
        <w:rPr>
          <w:rFonts w:ascii="Times New Roman" w:hAnsi="Times New Roman" w:cs="Times New Roman"/>
          <w:sz w:val="28"/>
          <w:szCs w:val="28"/>
          <w:shd w:val="clear" w:color="auto" w:fill="FFFFFF"/>
        </w:rPr>
        <w:t xml:space="preserve"> відбулося конституціювання Центральної Ради, вона стала представницьким органом українського народу. </w:t>
      </w:r>
      <w:r w:rsidR="00A54A3F" w:rsidRPr="00164156">
        <w:rPr>
          <w:rFonts w:ascii="Times New Roman" w:hAnsi="Times New Roman" w:cs="Times New Roman"/>
          <w:sz w:val="28"/>
          <w:szCs w:val="28"/>
          <w:shd w:val="clear" w:color="auto" w:fill="FFFFFF"/>
        </w:rPr>
        <w:t>Після констиціювання Центральної ради на конгресі це було одним із перших кроків українського народу до відродження нації. Управління</w:t>
      </w:r>
      <w:r w:rsidR="00B71A1E" w:rsidRPr="00164156">
        <w:rPr>
          <w:rFonts w:ascii="Times New Roman" w:hAnsi="Times New Roman" w:cs="Times New Roman"/>
          <w:sz w:val="28"/>
          <w:szCs w:val="28"/>
          <w:shd w:val="clear" w:color="auto" w:fill="FFFFFF"/>
        </w:rPr>
        <w:t xml:space="preserve"> ЦР </w:t>
      </w:r>
      <w:r w:rsidR="00A54A3F" w:rsidRPr="00164156">
        <w:rPr>
          <w:rFonts w:ascii="Times New Roman" w:hAnsi="Times New Roman" w:cs="Times New Roman"/>
          <w:sz w:val="28"/>
          <w:szCs w:val="28"/>
          <w:shd w:val="clear" w:color="auto" w:fill="FFFFFF"/>
        </w:rPr>
        <w:t>почало</w:t>
      </w:r>
      <w:r w:rsidRPr="00164156">
        <w:rPr>
          <w:rFonts w:ascii="Times New Roman" w:hAnsi="Times New Roman" w:cs="Times New Roman"/>
          <w:sz w:val="28"/>
          <w:szCs w:val="28"/>
          <w:shd w:val="clear" w:color="auto" w:fill="FFFFFF"/>
        </w:rPr>
        <w:t xml:space="preserve"> </w:t>
      </w:r>
      <w:r w:rsidR="00A54A3F" w:rsidRPr="00164156">
        <w:rPr>
          <w:rFonts w:ascii="Times New Roman" w:hAnsi="Times New Roman" w:cs="Times New Roman"/>
          <w:sz w:val="28"/>
          <w:szCs w:val="28"/>
          <w:shd w:val="clear" w:color="auto" w:fill="FFFFFF"/>
        </w:rPr>
        <w:t>діяльність</w:t>
      </w:r>
      <w:r w:rsidRPr="00164156">
        <w:rPr>
          <w:rFonts w:ascii="Times New Roman" w:hAnsi="Times New Roman" w:cs="Times New Roman"/>
          <w:sz w:val="28"/>
          <w:szCs w:val="28"/>
          <w:shd w:val="clear" w:color="auto" w:fill="FFFFFF"/>
        </w:rPr>
        <w:t xml:space="preserve"> по створенню підлеглих їй місцевих органів влади — українських рад (губернських, міських, повітових). Таким чином, в Україні створився трикутник по</w:t>
      </w:r>
      <w:r w:rsidR="00C54B7D" w:rsidRPr="00164156">
        <w:rPr>
          <w:rFonts w:ascii="Times New Roman" w:hAnsi="Times New Roman" w:cs="Times New Roman"/>
          <w:sz w:val="28"/>
          <w:szCs w:val="28"/>
          <w:shd w:val="clear" w:color="auto" w:fill="FFFFFF"/>
        </w:rPr>
        <w:t xml:space="preserve">літичних сил. </w:t>
      </w:r>
      <w:r w:rsidR="006B17B9" w:rsidRPr="00164156">
        <w:rPr>
          <w:rFonts w:ascii="Times New Roman" w:hAnsi="Times New Roman" w:cs="Times New Roman"/>
          <w:sz w:val="28"/>
          <w:szCs w:val="28"/>
          <w:shd w:val="clear" w:color="auto" w:fill="FFFFFF"/>
        </w:rPr>
        <w:t xml:space="preserve">Важливим рішенням конгресу була позиція що до кордонів між </w:t>
      </w:r>
      <w:r w:rsidRPr="00164156">
        <w:rPr>
          <w:rFonts w:ascii="Times New Roman" w:hAnsi="Times New Roman" w:cs="Times New Roman"/>
          <w:sz w:val="28"/>
          <w:szCs w:val="28"/>
          <w:shd w:val="clear" w:color="auto" w:fill="FFFFFF"/>
        </w:rPr>
        <w:t>автономними республіками в Новій Росії визначалися на основі етнографічного принципу.</w:t>
      </w:r>
      <w:r w:rsidR="009C361D" w:rsidRPr="00164156">
        <w:t xml:space="preserve"> </w:t>
      </w:r>
    </w:p>
    <w:p w:rsidR="00F82A97" w:rsidRPr="00164156" w:rsidRDefault="001B7520"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Основними принципами Центральної Ради були</w:t>
      </w:r>
      <w:r w:rsidR="00F82A97" w:rsidRPr="00164156">
        <w:rPr>
          <w:sz w:val="28"/>
          <w:szCs w:val="28"/>
        </w:rPr>
        <w:t xml:space="preserve"> вимоги</w:t>
      </w:r>
      <w:r w:rsidR="006B17B9" w:rsidRPr="00164156">
        <w:rPr>
          <w:sz w:val="28"/>
          <w:szCs w:val="28"/>
        </w:rPr>
        <w:t xml:space="preserve"> </w:t>
      </w:r>
      <w:r w:rsidR="00C54B7D" w:rsidRPr="00164156">
        <w:rPr>
          <w:sz w:val="28"/>
          <w:szCs w:val="28"/>
        </w:rPr>
        <w:t xml:space="preserve">до </w:t>
      </w:r>
      <w:r w:rsidR="00F82A97" w:rsidRPr="00164156">
        <w:rPr>
          <w:sz w:val="28"/>
          <w:szCs w:val="28"/>
        </w:rPr>
        <w:t>автономії У</w:t>
      </w:r>
      <w:r w:rsidR="00C54B7D" w:rsidRPr="00164156">
        <w:rPr>
          <w:sz w:val="28"/>
          <w:szCs w:val="28"/>
        </w:rPr>
        <w:t xml:space="preserve">країни, </w:t>
      </w:r>
      <w:r w:rsidRPr="00164156">
        <w:rPr>
          <w:sz w:val="28"/>
          <w:szCs w:val="28"/>
        </w:rPr>
        <w:t>наполягала на упровадження української мови в школах, схвалювала</w:t>
      </w:r>
      <w:r w:rsidR="00C54B7D" w:rsidRPr="00164156">
        <w:rPr>
          <w:sz w:val="28"/>
          <w:szCs w:val="28"/>
        </w:rPr>
        <w:t xml:space="preserve"> </w:t>
      </w:r>
      <w:r w:rsidR="00C54B7D" w:rsidRPr="00164156">
        <w:rPr>
          <w:sz w:val="28"/>
          <w:szCs w:val="28"/>
        </w:rPr>
        <w:lastRenderedPageBreak/>
        <w:t>заходи для</w:t>
      </w:r>
      <w:r w:rsidRPr="00164156">
        <w:rPr>
          <w:sz w:val="28"/>
          <w:szCs w:val="28"/>
        </w:rPr>
        <w:t xml:space="preserve"> створення української преси,</w:t>
      </w:r>
      <w:r w:rsidR="00F82A97" w:rsidRPr="00164156">
        <w:rPr>
          <w:sz w:val="28"/>
          <w:szCs w:val="28"/>
        </w:rPr>
        <w:t xml:space="preserve"> </w:t>
      </w:r>
      <w:r w:rsidRPr="00164156">
        <w:rPr>
          <w:sz w:val="28"/>
          <w:szCs w:val="28"/>
        </w:rPr>
        <w:t xml:space="preserve">забезпечувала розвиток </w:t>
      </w:r>
      <w:r w:rsidR="00F82A97" w:rsidRPr="00164156">
        <w:rPr>
          <w:sz w:val="28"/>
          <w:szCs w:val="28"/>
        </w:rPr>
        <w:t>української культури і громадсько-політичного життя. Загальнодемократичні вимоги і лінія Центральної Ради дістали підтримку з боку скликаних у Києві в травні 1917 р. все українських з'їздів: військового, селянського, робітничого.</w:t>
      </w:r>
    </w:p>
    <w:p w:rsidR="00F82A97" w:rsidRPr="00164156" w:rsidRDefault="001B7520"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 xml:space="preserve">Центральна рада </w:t>
      </w:r>
      <w:r w:rsidR="00F82A97" w:rsidRPr="00164156">
        <w:rPr>
          <w:sz w:val="28"/>
          <w:szCs w:val="28"/>
        </w:rPr>
        <w:t>10</w:t>
      </w:r>
      <w:r w:rsidRPr="00164156">
        <w:rPr>
          <w:sz w:val="28"/>
          <w:szCs w:val="28"/>
        </w:rPr>
        <w:t xml:space="preserve"> червня 1917 р. </w:t>
      </w:r>
      <w:r w:rsidR="00B50742" w:rsidRPr="00164156">
        <w:rPr>
          <w:sz w:val="28"/>
          <w:szCs w:val="28"/>
        </w:rPr>
        <w:t xml:space="preserve">оголосила </w:t>
      </w:r>
      <w:r w:rsidR="00F82A97" w:rsidRPr="00164156">
        <w:rPr>
          <w:sz w:val="28"/>
          <w:szCs w:val="28"/>
        </w:rPr>
        <w:t>свій І У</w:t>
      </w:r>
      <w:r w:rsidR="00ED7724" w:rsidRPr="00164156">
        <w:rPr>
          <w:sz w:val="28"/>
          <w:szCs w:val="28"/>
        </w:rPr>
        <w:t>ніверсал, державний документ з</w:t>
      </w:r>
      <w:r w:rsidR="00F82A97" w:rsidRPr="00164156">
        <w:rPr>
          <w:sz w:val="28"/>
          <w:szCs w:val="28"/>
        </w:rPr>
        <w:t xml:space="preserve">вернення до населення. У ньому проголошувалась автономія України </w:t>
      </w:r>
      <w:r w:rsidR="00B50742" w:rsidRPr="00164156">
        <w:rPr>
          <w:sz w:val="28"/>
          <w:szCs w:val="28"/>
        </w:rPr>
        <w:t xml:space="preserve">не відділяючись від Росії. </w:t>
      </w:r>
      <w:r w:rsidR="00F82A97" w:rsidRPr="00164156">
        <w:rPr>
          <w:sz w:val="28"/>
          <w:szCs w:val="28"/>
        </w:rPr>
        <w:t xml:space="preserve">Порядок і лад в Україні повинні були дати «вибрані вселюдним, рівним, прямим і тайним голосуванням Всенародні українські збори (сейм)». Це був </w:t>
      </w:r>
      <w:r w:rsidR="00B50742" w:rsidRPr="00164156">
        <w:rPr>
          <w:sz w:val="28"/>
          <w:szCs w:val="28"/>
        </w:rPr>
        <w:t xml:space="preserve">ще один </w:t>
      </w:r>
      <w:r w:rsidR="00F82A97" w:rsidRPr="00164156">
        <w:rPr>
          <w:sz w:val="28"/>
          <w:szCs w:val="28"/>
        </w:rPr>
        <w:t>крок до здійснення національно-територіальної автономії України.</w:t>
      </w:r>
    </w:p>
    <w:p w:rsidR="00F82A97" w:rsidRPr="00164156" w:rsidRDefault="00ED7724"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В Універсалі</w:t>
      </w:r>
      <w:r w:rsidR="00B50742" w:rsidRPr="00164156">
        <w:rPr>
          <w:sz w:val="28"/>
          <w:szCs w:val="28"/>
        </w:rPr>
        <w:t xml:space="preserve"> доповідалось</w:t>
      </w:r>
      <w:r w:rsidRPr="00164156">
        <w:rPr>
          <w:sz w:val="28"/>
          <w:szCs w:val="28"/>
        </w:rPr>
        <w:t>,</w:t>
      </w:r>
      <w:r w:rsidR="00F82A97" w:rsidRPr="00164156">
        <w:rPr>
          <w:sz w:val="28"/>
          <w:szCs w:val="28"/>
        </w:rPr>
        <w:t xml:space="preserve"> </w:t>
      </w:r>
      <w:r w:rsidRPr="00164156">
        <w:rPr>
          <w:sz w:val="28"/>
          <w:szCs w:val="28"/>
        </w:rPr>
        <w:t xml:space="preserve">що </w:t>
      </w:r>
      <w:r w:rsidR="00B50742" w:rsidRPr="00164156">
        <w:rPr>
          <w:sz w:val="28"/>
          <w:szCs w:val="28"/>
        </w:rPr>
        <w:t xml:space="preserve">формування уряду буде доповнено </w:t>
      </w:r>
      <w:r w:rsidR="00F82A97" w:rsidRPr="00164156">
        <w:rPr>
          <w:sz w:val="28"/>
          <w:szCs w:val="28"/>
        </w:rPr>
        <w:t xml:space="preserve">представниками інших народів, які </w:t>
      </w:r>
      <w:r w:rsidR="00B50742" w:rsidRPr="00164156">
        <w:rPr>
          <w:sz w:val="28"/>
          <w:szCs w:val="28"/>
        </w:rPr>
        <w:t>поживають</w:t>
      </w:r>
      <w:r w:rsidR="00F82A97" w:rsidRPr="00164156">
        <w:rPr>
          <w:sz w:val="28"/>
          <w:szCs w:val="28"/>
        </w:rPr>
        <w:t xml:space="preserve"> в Україні, і це дасть змогу їй стати єдиним найвищим органом революційної демократії краю. </w:t>
      </w:r>
      <w:r w:rsidR="00407411" w:rsidRPr="00164156">
        <w:rPr>
          <w:sz w:val="28"/>
          <w:szCs w:val="28"/>
        </w:rPr>
        <w:t>Комплектації</w:t>
      </w:r>
      <w:r w:rsidR="00F82A97" w:rsidRPr="00164156">
        <w:rPr>
          <w:sz w:val="28"/>
          <w:szCs w:val="28"/>
        </w:rPr>
        <w:t xml:space="preserve"> </w:t>
      </w:r>
      <w:r w:rsidR="00407411" w:rsidRPr="00164156">
        <w:rPr>
          <w:sz w:val="28"/>
          <w:szCs w:val="28"/>
        </w:rPr>
        <w:t>часткових</w:t>
      </w:r>
      <w:r w:rsidR="00F82A97" w:rsidRPr="00164156">
        <w:rPr>
          <w:sz w:val="28"/>
          <w:szCs w:val="28"/>
        </w:rPr>
        <w:t xml:space="preserve"> військових частин лише українцями </w:t>
      </w:r>
      <w:r w:rsidR="00407411" w:rsidRPr="00164156">
        <w:rPr>
          <w:sz w:val="28"/>
          <w:szCs w:val="28"/>
        </w:rPr>
        <w:t>проходитиметься</w:t>
      </w:r>
      <w:r w:rsidR="00F82A97" w:rsidRPr="00164156">
        <w:rPr>
          <w:sz w:val="28"/>
          <w:szCs w:val="28"/>
        </w:rPr>
        <w:t xml:space="preserve"> під </w:t>
      </w:r>
      <w:r w:rsidR="00407411" w:rsidRPr="00164156">
        <w:rPr>
          <w:sz w:val="28"/>
          <w:szCs w:val="28"/>
        </w:rPr>
        <w:t>контролюванням</w:t>
      </w:r>
      <w:r w:rsidR="00F82A97" w:rsidRPr="00164156">
        <w:rPr>
          <w:sz w:val="28"/>
          <w:szCs w:val="28"/>
        </w:rPr>
        <w:t xml:space="preserve"> військового міністр</w:t>
      </w:r>
      <w:r w:rsidR="00407411" w:rsidRPr="00164156">
        <w:rPr>
          <w:sz w:val="28"/>
          <w:szCs w:val="28"/>
        </w:rPr>
        <w:t>а і Генерального штабу. Проблематику</w:t>
      </w:r>
      <w:r w:rsidR="00F82A97" w:rsidRPr="00164156">
        <w:rPr>
          <w:sz w:val="28"/>
          <w:szCs w:val="28"/>
        </w:rPr>
        <w:t xml:space="preserve"> </w:t>
      </w:r>
      <w:r w:rsidR="00407411" w:rsidRPr="00164156">
        <w:rPr>
          <w:sz w:val="28"/>
          <w:szCs w:val="28"/>
        </w:rPr>
        <w:t>аграрної</w:t>
      </w:r>
      <w:r w:rsidR="00F82A97" w:rsidRPr="00164156">
        <w:rPr>
          <w:sz w:val="28"/>
          <w:szCs w:val="28"/>
        </w:rPr>
        <w:t xml:space="preserve"> реформи теж </w:t>
      </w:r>
      <w:r w:rsidR="00407411" w:rsidRPr="00164156">
        <w:rPr>
          <w:sz w:val="28"/>
          <w:szCs w:val="28"/>
        </w:rPr>
        <w:t>зобов'язані</w:t>
      </w:r>
      <w:r w:rsidR="00F82A97" w:rsidRPr="00164156">
        <w:rPr>
          <w:sz w:val="28"/>
          <w:szCs w:val="28"/>
        </w:rPr>
        <w:t xml:space="preserve"> були </w:t>
      </w:r>
      <w:r w:rsidR="00407411" w:rsidRPr="00164156">
        <w:rPr>
          <w:sz w:val="28"/>
          <w:szCs w:val="28"/>
        </w:rPr>
        <w:t>розв'язати</w:t>
      </w:r>
      <w:r w:rsidR="00F82A97" w:rsidRPr="00164156">
        <w:rPr>
          <w:sz w:val="28"/>
          <w:szCs w:val="28"/>
        </w:rPr>
        <w:t xml:space="preserve"> Установчі збори.</w:t>
      </w:r>
      <w:r w:rsidR="009C361D" w:rsidRPr="00164156">
        <w:t xml:space="preserve"> </w:t>
      </w:r>
    </w:p>
    <w:p w:rsidR="00F82A97" w:rsidRPr="00164156" w:rsidRDefault="00407411"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 xml:space="preserve">Центральна Рада </w:t>
      </w:r>
      <w:r w:rsidR="00F82A97" w:rsidRPr="00164156">
        <w:rPr>
          <w:sz w:val="28"/>
          <w:szCs w:val="28"/>
        </w:rPr>
        <w:t xml:space="preserve">3 липня 1917 р. </w:t>
      </w:r>
      <w:r w:rsidRPr="00164156">
        <w:rPr>
          <w:sz w:val="28"/>
          <w:szCs w:val="28"/>
        </w:rPr>
        <w:t>оголосила свій</w:t>
      </w:r>
      <w:r w:rsidR="00F82A97" w:rsidRPr="00164156">
        <w:rPr>
          <w:sz w:val="28"/>
          <w:szCs w:val="28"/>
        </w:rPr>
        <w:t xml:space="preserve"> II Універсал, де </w:t>
      </w:r>
      <w:r w:rsidRPr="00164156">
        <w:rPr>
          <w:sz w:val="28"/>
          <w:szCs w:val="28"/>
        </w:rPr>
        <w:t>оголошувало</w:t>
      </w:r>
      <w:r w:rsidR="00F82A97" w:rsidRPr="00164156">
        <w:rPr>
          <w:sz w:val="28"/>
          <w:szCs w:val="28"/>
        </w:rPr>
        <w:t xml:space="preserve">, що вона не згодна з відокремленням України від Росії і </w:t>
      </w:r>
      <w:r w:rsidRPr="00164156">
        <w:rPr>
          <w:sz w:val="28"/>
          <w:szCs w:val="28"/>
        </w:rPr>
        <w:t>притримує</w:t>
      </w:r>
      <w:r w:rsidR="00F82A97" w:rsidRPr="00164156">
        <w:rPr>
          <w:sz w:val="28"/>
          <w:szCs w:val="28"/>
        </w:rPr>
        <w:t xml:space="preserve"> вирішення питання про </w:t>
      </w:r>
      <w:r w:rsidRPr="00164156">
        <w:rPr>
          <w:sz w:val="28"/>
          <w:szCs w:val="28"/>
        </w:rPr>
        <w:t>реалізації</w:t>
      </w:r>
      <w:r w:rsidR="00F82A97" w:rsidRPr="00164156">
        <w:rPr>
          <w:sz w:val="28"/>
          <w:szCs w:val="28"/>
        </w:rPr>
        <w:t xml:space="preserve"> автономії України до Всеукраїнських установчих зборів.</w:t>
      </w:r>
    </w:p>
    <w:p w:rsidR="00F82A97" w:rsidRPr="00164156" w:rsidRDefault="00407411"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 xml:space="preserve">Видавши II Універсал  ЦР пішла на компроміс Тимчасовому уряду , певною мірою зробивши крок назад порівняно з </w:t>
      </w:r>
      <w:r w:rsidR="00F82A97" w:rsidRPr="00164156">
        <w:rPr>
          <w:sz w:val="28"/>
          <w:szCs w:val="28"/>
        </w:rPr>
        <w:t xml:space="preserve">І Універсалом. Це </w:t>
      </w:r>
      <w:r w:rsidR="00D5477C" w:rsidRPr="00164156">
        <w:rPr>
          <w:sz w:val="28"/>
          <w:szCs w:val="28"/>
        </w:rPr>
        <w:t xml:space="preserve">проявлялось </w:t>
      </w:r>
      <w:r w:rsidR="00F82A97" w:rsidRPr="00164156">
        <w:rPr>
          <w:sz w:val="28"/>
          <w:szCs w:val="28"/>
        </w:rPr>
        <w:t xml:space="preserve">в тому, що не визначалася територія, на яку поширювалася влада Центральної Ради, не </w:t>
      </w:r>
      <w:r w:rsidR="00D5477C" w:rsidRPr="00164156">
        <w:rPr>
          <w:sz w:val="28"/>
          <w:szCs w:val="28"/>
        </w:rPr>
        <w:t>уточнялися</w:t>
      </w:r>
      <w:r w:rsidR="00F82A97" w:rsidRPr="00164156">
        <w:rPr>
          <w:sz w:val="28"/>
          <w:szCs w:val="28"/>
        </w:rPr>
        <w:t xml:space="preserve"> повноваження Генерального секретаріату, особливо у відносинах з місцевими органами Тимчасового уряду. Проголошення самостійності України в тих умовах було нереальним.</w:t>
      </w:r>
    </w:p>
    <w:p w:rsidR="00F82A97" w:rsidRPr="00164156" w:rsidRDefault="00D5477C"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 xml:space="preserve">Протягом певного часу </w:t>
      </w:r>
      <w:r w:rsidR="00F82A97" w:rsidRPr="00164156">
        <w:rPr>
          <w:sz w:val="28"/>
          <w:szCs w:val="28"/>
        </w:rPr>
        <w:t xml:space="preserve"> Центральна Рада </w:t>
      </w:r>
      <w:r w:rsidRPr="00164156">
        <w:rPr>
          <w:sz w:val="28"/>
          <w:szCs w:val="28"/>
        </w:rPr>
        <w:t xml:space="preserve">заснувала </w:t>
      </w:r>
      <w:r w:rsidR="00F82A97" w:rsidRPr="00164156">
        <w:rPr>
          <w:sz w:val="28"/>
          <w:szCs w:val="28"/>
        </w:rPr>
        <w:t>свій виконавчий орган — Ге</w:t>
      </w:r>
      <w:r w:rsidRPr="00164156">
        <w:rPr>
          <w:sz w:val="28"/>
          <w:szCs w:val="28"/>
        </w:rPr>
        <w:t xml:space="preserve">неральний секретаріат головою якого був відомий громадський діяч </w:t>
      </w:r>
      <w:r w:rsidR="00F82A97" w:rsidRPr="00164156">
        <w:rPr>
          <w:sz w:val="28"/>
          <w:szCs w:val="28"/>
        </w:rPr>
        <w:t xml:space="preserve"> В. К. Винниченк</w:t>
      </w:r>
      <w:r w:rsidRPr="00164156">
        <w:rPr>
          <w:sz w:val="28"/>
          <w:szCs w:val="28"/>
        </w:rPr>
        <w:t>о</w:t>
      </w:r>
      <w:r w:rsidR="00F82A97" w:rsidRPr="00164156">
        <w:rPr>
          <w:sz w:val="28"/>
          <w:szCs w:val="28"/>
        </w:rPr>
        <w:t xml:space="preserve">. </w:t>
      </w:r>
      <w:r w:rsidRPr="00164156">
        <w:rPr>
          <w:sz w:val="28"/>
          <w:szCs w:val="28"/>
        </w:rPr>
        <w:t xml:space="preserve">У їхній склад входили </w:t>
      </w:r>
      <w:r w:rsidR="00F82A97" w:rsidRPr="00164156">
        <w:rPr>
          <w:sz w:val="28"/>
          <w:szCs w:val="28"/>
        </w:rPr>
        <w:t xml:space="preserve">8 міністерств, якими керували переважно представники соціал-демократичної партії. </w:t>
      </w:r>
      <w:r w:rsidRPr="00164156">
        <w:rPr>
          <w:sz w:val="28"/>
          <w:szCs w:val="28"/>
        </w:rPr>
        <w:t>Діяння</w:t>
      </w:r>
      <w:r w:rsidR="00F82A97" w:rsidRPr="00164156">
        <w:rPr>
          <w:sz w:val="28"/>
          <w:szCs w:val="28"/>
        </w:rPr>
        <w:t xml:space="preserve"> Центральної Ради викликали </w:t>
      </w:r>
      <w:r w:rsidR="00B64CA2" w:rsidRPr="00164156">
        <w:rPr>
          <w:sz w:val="28"/>
          <w:szCs w:val="28"/>
        </w:rPr>
        <w:t xml:space="preserve"> </w:t>
      </w:r>
      <w:r w:rsidRPr="00164156">
        <w:rPr>
          <w:sz w:val="28"/>
          <w:szCs w:val="28"/>
        </w:rPr>
        <w:t>незадоволення</w:t>
      </w:r>
      <w:r w:rsidR="00F82A97" w:rsidRPr="00164156">
        <w:rPr>
          <w:sz w:val="28"/>
          <w:szCs w:val="28"/>
        </w:rPr>
        <w:t xml:space="preserve"> з боку Тимчасового уряду і лише</w:t>
      </w:r>
      <w:r w:rsidRPr="00164156">
        <w:rPr>
          <w:sz w:val="28"/>
          <w:szCs w:val="28"/>
        </w:rPr>
        <w:t xml:space="preserve"> через</w:t>
      </w:r>
      <w:r w:rsidR="00F82A97" w:rsidRPr="00164156">
        <w:rPr>
          <w:sz w:val="28"/>
          <w:szCs w:val="28"/>
        </w:rPr>
        <w:t xml:space="preserve"> </w:t>
      </w:r>
      <w:r w:rsidRPr="00164156">
        <w:rPr>
          <w:sz w:val="28"/>
          <w:szCs w:val="28"/>
        </w:rPr>
        <w:t>черговий</w:t>
      </w:r>
      <w:r w:rsidR="00F82A97" w:rsidRPr="00164156">
        <w:rPr>
          <w:sz w:val="28"/>
          <w:szCs w:val="28"/>
        </w:rPr>
        <w:t xml:space="preserve"> провал нового </w:t>
      </w:r>
      <w:r w:rsidR="00F82A97" w:rsidRPr="00164156">
        <w:rPr>
          <w:sz w:val="28"/>
          <w:szCs w:val="28"/>
        </w:rPr>
        <w:lastRenderedPageBreak/>
        <w:t>наступу російських військ у Галич</w:t>
      </w:r>
      <w:r w:rsidR="00301215" w:rsidRPr="00164156">
        <w:rPr>
          <w:sz w:val="28"/>
          <w:szCs w:val="28"/>
        </w:rPr>
        <w:t>ині змусив Тимчасовий уряд</w:t>
      </w:r>
      <w:r w:rsidR="00F82A97" w:rsidRPr="00164156">
        <w:rPr>
          <w:sz w:val="28"/>
          <w:szCs w:val="28"/>
        </w:rPr>
        <w:t xml:space="preserve"> піти на переговори з ЦР. У </w:t>
      </w:r>
      <w:r w:rsidR="00301215" w:rsidRPr="00164156">
        <w:rPr>
          <w:sz w:val="28"/>
          <w:szCs w:val="28"/>
        </w:rPr>
        <w:t>перемовах</w:t>
      </w:r>
      <w:r w:rsidR="00F82A97" w:rsidRPr="00164156">
        <w:rPr>
          <w:sz w:val="28"/>
          <w:szCs w:val="28"/>
        </w:rPr>
        <w:t xml:space="preserve"> узяли участь О. Керенський, І. Церетелі від Тимчасового уряду, М. Грушевський і В. Винниченко від Центральної Ради. </w:t>
      </w:r>
      <w:r w:rsidR="00301215" w:rsidRPr="00164156">
        <w:rPr>
          <w:sz w:val="28"/>
          <w:szCs w:val="28"/>
        </w:rPr>
        <w:t xml:space="preserve">На переговорах </w:t>
      </w:r>
      <w:r w:rsidR="00F82A97" w:rsidRPr="00164156">
        <w:rPr>
          <w:sz w:val="28"/>
          <w:szCs w:val="28"/>
        </w:rPr>
        <w:t xml:space="preserve">Тимчасовий уряд </w:t>
      </w:r>
      <w:r w:rsidR="00301215" w:rsidRPr="00164156">
        <w:rPr>
          <w:sz w:val="28"/>
          <w:szCs w:val="28"/>
        </w:rPr>
        <w:t>був змушений</w:t>
      </w:r>
      <w:r w:rsidR="00F82A97" w:rsidRPr="00164156">
        <w:rPr>
          <w:sz w:val="28"/>
          <w:szCs w:val="28"/>
        </w:rPr>
        <w:t xml:space="preserve"> визнати Генеральний секретаріат своїм крайовим органом у</w:t>
      </w:r>
      <w:r w:rsidR="00301215" w:rsidRPr="00164156">
        <w:rPr>
          <w:sz w:val="28"/>
          <w:szCs w:val="28"/>
        </w:rPr>
        <w:t xml:space="preserve">правління п'яти </w:t>
      </w:r>
      <w:r w:rsidR="00F82A97" w:rsidRPr="00164156">
        <w:rPr>
          <w:sz w:val="28"/>
          <w:szCs w:val="28"/>
        </w:rPr>
        <w:t xml:space="preserve">українських губерній (Київської, Полтавської, Подільської, Волинської та Чернігівської). Це </w:t>
      </w:r>
      <w:r w:rsidR="00301215" w:rsidRPr="00164156">
        <w:rPr>
          <w:sz w:val="28"/>
          <w:szCs w:val="28"/>
        </w:rPr>
        <w:t>значило</w:t>
      </w:r>
      <w:r w:rsidR="00F82A97" w:rsidRPr="00164156">
        <w:rPr>
          <w:sz w:val="28"/>
          <w:szCs w:val="28"/>
        </w:rPr>
        <w:t xml:space="preserve"> </w:t>
      </w:r>
      <w:r w:rsidR="00301215" w:rsidRPr="00164156">
        <w:rPr>
          <w:sz w:val="28"/>
          <w:szCs w:val="28"/>
        </w:rPr>
        <w:t>про ріст</w:t>
      </w:r>
      <w:r w:rsidR="00F82A97" w:rsidRPr="00164156">
        <w:rPr>
          <w:sz w:val="28"/>
          <w:szCs w:val="28"/>
        </w:rPr>
        <w:t xml:space="preserve"> авторитету і впливу та влади Центральної Ради.</w:t>
      </w:r>
      <w:r w:rsidR="009C361D" w:rsidRPr="00164156">
        <w:t xml:space="preserve"> </w:t>
      </w:r>
    </w:p>
    <w:p w:rsidR="00F82A97" w:rsidRPr="00164156" w:rsidRDefault="00301215"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Центральна рада в своїй діяльності допустилась низки помилок які суттєво погіршили політичний стан України.</w:t>
      </w:r>
      <w:r w:rsidR="00F7215C" w:rsidRPr="00164156">
        <w:rPr>
          <w:sz w:val="28"/>
          <w:szCs w:val="28"/>
        </w:rPr>
        <w:t xml:space="preserve"> </w:t>
      </w:r>
      <w:r w:rsidRPr="00164156">
        <w:rPr>
          <w:sz w:val="28"/>
          <w:szCs w:val="28"/>
        </w:rPr>
        <w:t>Вона</w:t>
      </w:r>
      <w:r w:rsidR="00B64CA2" w:rsidRPr="00164156">
        <w:rPr>
          <w:sz w:val="28"/>
          <w:szCs w:val="28"/>
        </w:rPr>
        <w:t xml:space="preserve"> </w:t>
      </w:r>
      <w:r w:rsidR="00F7215C" w:rsidRPr="00164156">
        <w:rPr>
          <w:sz w:val="28"/>
          <w:szCs w:val="28"/>
        </w:rPr>
        <w:t>сконцентрувала</w:t>
      </w:r>
      <w:r w:rsidR="00B64CA2" w:rsidRPr="00164156">
        <w:rPr>
          <w:sz w:val="28"/>
          <w:szCs w:val="28"/>
        </w:rPr>
        <w:t xml:space="preserve"> свою увагу</w:t>
      </w:r>
      <w:r w:rsidR="00890D21" w:rsidRPr="00164156">
        <w:rPr>
          <w:sz w:val="28"/>
          <w:szCs w:val="28"/>
        </w:rPr>
        <w:t xml:space="preserve"> на національних аспектах, забувши </w:t>
      </w:r>
      <w:r w:rsidR="00F82A97" w:rsidRPr="00164156">
        <w:rPr>
          <w:sz w:val="28"/>
          <w:szCs w:val="28"/>
        </w:rPr>
        <w:t>фактично</w:t>
      </w:r>
      <w:r w:rsidR="00890D21" w:rsidRPr="00164156">
        <w:rPr>
          <w:sz w:val="28"/>
          <w:szCs w:val="28"/>
        </w:rPr>
        <w:t xml:space="preserve"> про </w:t>
      </w:r>
      <w:r w:rsidR="00F82A97" w:rsidRPr="00164156">
        <w:rPr>
          <w:sz w:val="28"/>
          <w:szCs w:val="28"/>
        </w:rPr>
        <w:t xml:space="preserve"> вирішенням соціально-економічних проблем (сере</w:t>
      </w:r>
      <w:r w:rsidR="00890D21" w:rsidRPr="00164156">
        <w:rPr>
          <w:sz w:val="28"/>
          <w:szCs w:val="28"/>
        </w:rPr>
        <w:t>д яких головною була земельна).</w:t>
      </w:r>
      <w:r w:rsidR="00F7215C" w:rsidRPr="00164156">
        <w:rPr>
          <w:sz w:val="28"/>
          <w:szCs w:val="28"/>
        </w:rPr>
        <w:t xml:space="preserve"> Керівникам ЦР бракувало досвіду у </w:t>
      </w:r>
      <w:r w:rsidR="00F82A97" w:rsidRPr="00164156">
        <w:rPr>
          <w:sz w:val="28"/>
          <w:szCs w:val="28"/>
        </w:rPr>
        <w:t>практичних проблем, таких, як збереження правопорядку, забезпечення міст продуктами</w:t>
      </w:r>
      <w:r w:rsidR="00F7215C" w:rsidRPr="00164156">
        <w:rPr>
          <w:sz w:val="28"/>
          <w:szCs w:val="28"/>
        </w:rPr>
        <w:t xml:space="preserve">, організація роботи залізниць. </w:t>
      </w:r>
      <w:r w:rsidR="00890D21" w:rsidRPr="00164156">
        <w:rPr>
          <w:sz w:val="28"/>
          <w:szCs w:val="28"/>
        </w:rPr>
        <w:t>У</w:t>
      </w:r>
      <w:r w:rsidR="00F7215C" w:rsidRPr="00164156">
        <w:rPr>
          <w:sz w:val="28"/>
          <w:szCs w:val="28"/>
        </w:rPr>
        <w:t xml:space="preserve"> діячів ЦР</w:t>
      </w:r>
      <w:r w:rsidR="00890D21" w:rsidRPr="00164156">
        <w:rPr>
          <w:sz w:val="28"/>
          <w:szCs w:val="28"/>
        </w:rPr>
        <w:t xml:space="preserve"> </w:t>
      </w:r>
      <w:r w:rsidR="00F7215C" w:rsidRPr="00164156">
        <w:rPr>
          <w:sz w:val="28"/>
          <w:szCs w:val="28"/>
        </w:rPr>
        <w:t>чимало</w:t>
      </w:r>
      <w:r w:rsidR="00890D21" w:rsidRPr="00164156">
        <w:rPr>
          <w:sz w:val="28"/>
          <w:szCs w:val="28"/>
        </w:rPr>
        <w:t xml:space="preserve"> часу </w:t>
      </w:r>
      <w:r w:rsidR="00F7215C" w:rsidRPr="00164156">
        <w:rPr>
          <w:sz w:val="28"/>
          <w:szCs w:val="28"/>
        </w:rPr>
        <w:t>відбирали дебати та</w:t>
      </w:r>
      <w:r w:rsidR="00890D21" w:rsidRPr="00164156">
        <w:rPr>
          <w:sz w:val="28"/>
          <w:szCs w:val="28"/>
        </w:rPr>
        <w:t xml:space="preserve"> конфлікти</w:t>
      </w:r>
      <w:r w:rsidR="00F7215C" w:rsidRPr="00164156">
        <w:rPr>
          <w:sz w:val="28"/>
          <w:szCs w:val="28"/>
        </w:rPr>
        <w:t xml:space="preserve"> ідей</w:t>
      </w:r>
      <w:r w:rsidR="00890D21" w:rsidRPr="00164156">
        <w:rPr>
          <w:sz w:val="28"/>
          <w:szCs w:val="28"/>
        </w:rPr>
        <w:t xml:space="preserve">, </w:t>
      </w:r>
      <w:r w:rsidR="00F82A97" w:rsidRPr="00164156">
        <w:rPr>
          <w:sz w:val="28"/>
          <w:szCs w:val="28"/>
        </w:rPr>
        <w:t xml:space="preserve">особливо між соціал-демократами та соціалістами-революціонерами. </w:t>
      </w:r>
      <w:r w:rsidR="00C82D8D" w:rsidRPr="00164156">
        <w:rPr>
          <w:sz w:val="28"/>
          <w:szCs w:val="28"/>
        </w:rPr>
        <w:t>Центральна рада обмежувалась зв’язком з населенням</w:t>
      </w:r>
      <w:r w:rsidR="00890D21" w:rsidRPr="00164156">
        <w:rPr>
          <w:sz w:val="28"/>
          <w:szCs w:val="28"/>
        </w:rPr>
        <w:t xml:space="preserve"> лише</w:t>
      </w:r>
      <w:r w:rsidR="00C82D8D" w:rsidRPr="00164156">
        <w:rPr>
          <w:sz w:val="28"/>
          <w:szCs w:val="28"/>
        </w:rPr>
        <w:t xml:space="preserve"> на</w:t>
      </w:r>
      <w:r w:rsidR="00890D21" w:rsidRPr="00164156">
        <w:rPr>
          <w:sz w:val="28"/>
          <w:szCs w:val="28"/>
        </w:rPr>
        <w:t xml:space="preserve"> мітингами </w:t>
      </w:r>
      <w:r w:rsidR="00F82A97" w:rsidRPr="00164156">
        <w:rPr>
          <w:sz w:val="28"/>
          <w:szCs w:val="28"/>
        </w:rPr>
        <w:t xml:space="preserve"> у містах, </w:t>
      </w:r>
      <w:r w:rsidR="00C82D8D" w:rsidRPr="00164156">
        <w:rPr>
          <w:sz w:val="28"/>
          <w:szCs w:val="28"/>
        </w:rPr>
        <w:t>а з селом де проживала найбільша частка людей взагалі не було.</w:t>
      </w:r>
      <w:r w:rsidR="00890D21" w:rsidRPr="00164156">
        <w:rPr>
          <w:sz w:val="28"/>
          <w:szCs w:val="28"/>
        </w:rPr>
        <w:t xml:space="preserve"> </w:t>
      </w:r>
      <w:r w:rsidR="00C82D8D" w:rsidRPr="00164156">
        <w:rPr>
          <w:sz w:val="28"/>
          <w:szCs w:val="28"/>
        </w:rPr>
        <w:t>Основною помилкою ЦР було відмова від військових формувань.</w:t>
      </w:r>
      <w:r w:rsidR="00F82A97" w:rsidRPr="00164156">
        <w:rPr>
          <w:sz w:val="28"/>
          <w:szCs w:val="28"/>
        </w:rPr>
        <w:t xml:space="preserve"> Улітку 1917 р. близько 300 тис. українських солдатів стихійно реорганізувалися в українські формування, присягнувши на вірність Центральній Раді. Крім того, генерал Павло Скор</w:t>
      </w:r>
      <w:r w:rsidR="00B2551D" w:rsidRPr="00164156">
        <w:rPr>
          <w:sz w:val="28"/>
          <w:szCs w:val="28"/>
        </w:rPr>
        <w:t>опадський на дав у використання</w:t>
      </w:r>
      <w:r w:rsidR="00F82A97" w:rsidRPr="00164156">
        <w:rPr>
          <w:sz w:val="28"/>
          <w:szCs w:val="28"/>
        </w:rPr>
        <w:t xml:space="preserve"> ЦР українізований корпус з 40 тис. бійців, дисциплінованішиих і краще споряджених порівняно з дезорганізованими російськими військами. Але </w:t>
      </w:r>
      <w:r w:rsidR="00340E95" w:rsidRPr="00164156">
        <w:rPr>
          <w:sz w:val="28"/>
          <w:szCs w:val="28"/>
        </w:rPr>
        <w:t xml:space="preserve">ЦР відмовилась від </w:t>
      </w:r>
      <w:r w:rsidR="00F51B7F" w:rsidRPr="00164156">
        <w:rPr>
          <w:sz w:val="28"/>
          <w:szCs w:val="28"/>
        </w:rPr>
        <w:t>пропозиції</w:t>
      </w:r>
      <w:r w:rsidR="00340E95" w:rsidRPr="00164156">
        <w:rPr>
          <w:sz w:val="28"/>
          <w:szCs w:val="28"/>
        </w:rPr>
        <w:t xml:space="preserve"> Скоропадського </w:t>
      </w:r>
      <w:r w:rsidR="00F51B7F" w:rsidRPr="00164156">
        <w:rPr>
          <w:sz w:val="28"/>
          <w:szCs w:val="28"/>
        </w:rPr>
        <w:t xml:space="preserve">вважаючи, що постійна українська армія непотрібна </w:t>
      </w:r>
      <w:r w:rsidR="00BC4AAF" w:rsidRPr="00164156">
        <w:rPr>
          <w:sz w:val="28"/>
          <w:szCs w:val="28"/>
        </w:rPr>
        <w:t xml:space="preserve">в </w:t>
      </w:r>
      <w:r w:rsidR="00F82A97" w:rsidRPr="00164156">
        <w:rPr>
          <w:sz w:val="28"/>
          <w:szCs w:val="28"/>
        </w:rPr>
        <w:t>постреволюційному демократичному суспільстві</w:t>
      </w:r>
      <w:r w:rsidR="00BC4AAF" w:rsidRPr="00164156">
        <w:rPr>
          <w:sz w:val="28"/>
          <w:szCs w:val="28"/>
        </w:rPr>
        <w:t xml:space="preserve">, </w:t>
      </w:r>
      <w:r w:rsidR="00F51B7F" w:rsidRPr="00164156">
        <w:rPr>
          <w:sz w:val="28"/>
          <w:szCs w:val="28"/>
        </w:rPr>
        <w:t>о</w:t>
      </w:r>
      <w:r w:rsidR="00F82A97" w:rsidRPr="00164156">
        <w:rPr>
          <w:sz w:val="28"/>
          <w:szCs w:val="28"/>
        </w:rPr>
        <w:t xml:space="preserve">крім того, </w:t>
      </w:r>
      <w:r w:rsidR="00F51B7F" w:rsidRPr="00164156">
        <w:rPr>
          <w:sz w:val="28"/>
          <w:szCs w:val="28"/>
        </w:rPr>
        <w:t>була недовіра</w:t>
      </w:r>
      <w:r w:rsidR="00F82A97" w:rsidRPr="00164156">
        <w:rPr>
          <w:sz w:val="28"/>
          <w:szCs w:val="28"/>
        </w:rPr>
        <w:t xml:space="preserve"> багатому землевласнику Скоропадському.</w:t>
      </w:r>
    </w:p>
    <w:p w:rsidR="00F82A97" w:rsidRPr="00164156" w:rsidRDefault="00F51B7F"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 xml:space="preserve">Центральна Рада 7 листопада 1917 р. </w:t>
      </w:r>
      <w:r w:rsidR="00F82A97" w:rsidRPr="00164156">
        <w:rPr>
          <w:sz w:val="28"/>
          <w:szCs w:val="28"/>
        </w:rPr>
        <w:t xml:space="preserve">приймає свій III Універсал, де Україна </w:t>
      </w:r>
      <w:r w:rsidRPr="00164156">
        <w:rPr>
          <w:sz w:val="28"/>
          <w:szCs w:val="28"/>
        </w:rPr>
        <w:t>оголошувалась</w:t>
      </w:r>
      <w:r w:rsidR="00F82A97" w:rsidRPr="00164156">
        <w:rPr>
          <w:sz w:val="28"/>
          <w:szCs w:val="28"/>
        </w:rPr>
        <w:t xml:space="preserve"> народною республікою (УНР) у складі федерації рівних</w:t>
      </w:r>
      <w:r w:rsidR="00BC4AAF" w:rsidRPr="00164156">
        <w:rPr>
          <w:sz w:val="28"/>
          <w:szCs w:val="28"/>
        </w:rPr>
        <w:t xml:space="preserve"> і вільних народів. В </w:t>
      </w:r>
      <w:r w:rsidR="002D4A9A" w:rsidRPr="00164156">
        <w:rPr>
          <w:sz w:val="28"/>
          <w:szCs w:val="28"/>
        </w:rPr>
        <w:t>універсалі проголошувалось обіцянка ЦР до українського народу що до вирішення земельного питання, ведення  8-годинного робочого дня</w:t>
      </w:r>
      <w:r w:rsidR="00F82A97" w:rsidRPr="00164156">
        <w:rPr>
          <w:sz w:val="28"/>
          <w:szCs w:val="28"/>
        </w:rPr>
        <w:t>,</w:t>
      </w:r>
      <w:r w:rsidR="002D4A9A" w:rsidRPr="00164156">
        <w:rPr>
          <w:sz w:val="28"/>
          <w:szCs w:val="28"/>
        </w:rPr>
        <w:t xml:space="preserve"> встановити</w:t>
      </w:r>
      <w:r w:rsidR="00F82A97" w:rsidRPr="00164156">
        <w:rPr>
          <w:sz w:val="28"/>
          <w:szCs w:val="28"/>
        </w:rPr>
        <w:t xml:space="preserve"> державний контроль над </w:t>
      </w:r>
      <w:r w:rsidR="002D4A9A" w:rsidRPr="00164156">
        <w:rPr>
          <w:sz w:val="28"/>
          <w:szCs w:val="28"/>
        </w:rPr>
        <w:t>виробництвом</w:t>
      </w:r>
      <w:r w:rsidR="00F82A97" w:rsidRPr="00164156">
        <w:rPr>
          <w:sz w:val="28"/>
          <w:szCs w:val="28"/>
        </w:rPr>
        <w:t xml:space="preserve">, </w:t>
      </w:r>
      <w:r w:rsidR="002D4A9A" w:rsidRPr="00164156">
        <w:rPr>
          <w:sz w:val="28"/>
          <w:szCs w:val="28"/>
        </w:rPr>
        <w:t>регулювати</w:t>
      </w:r>
      <w:r w:rsidR="00F82A97" w:rsidRPr="00164156">
        <w:rPr>
          <w:sz w:val="28"/>
          <w:szCs w:val="28"/>
        </w:rPr>
        <w:t xml:space="preserve"> </w:t>
      </w:r>
      <w:r w:rsidR="002D4A9A" w:rsidRPr="00164156">
        <w:rPr>
          <w:sz w:val="28"/>
          <w:szCs w:val="28"/>
        </w:rPr>
        <w:t>питання</w:t>
      </w:r>
      <w:r w:rsidR="00F82A97" w:rsidRPr="00164156">
        <w:rPr>
          <w:sz w:val="28"/>
          <w:szCs w:val="28"/>
        </w:rPr>
        <w:t xml:space="preserve"> війни і миру. </w:t>
      </w:r>
      <w:r w:rsidR="00BC4AAF" w:rsidRPr="00164156">
        <w:rPr>
          <w:sz w:val="28"/>
          <w:szCs w:val="28"/>
        </w:rPr>
        <w:t xml:space="preserve"> У </w:t>
      </w:r>
      <w:r w:rsidR="00F82A97" w:rsidRPr="00164156">
        <w:rPr>
          <w:sz w:val="28"/>
          <w:szCs w:val="28"/>
        </w:rPr>
        <w:t>III Універсал</w:t>
      </w:r>
      <w:r w:rsidR="00BC4AAF" w:rsidRPr="00164156">
        <w:rPr>
          <w:sz w:val="28"/>
          <w:szCs w:val="28"/>
        </w:rPr>
        <w:t xml:space="preserve">і </w:t>
      </w:r>
      <w:r w:rsidR="002D4A9A" w:rsidRPr="00164156">
        <w:rPr>
          <w:sz w:val="28"/>
          <w:szCs w:val="28"/>
        </w:rPr>
        <w:t>проголошувалось</w:t>
      </w:r>
      <w:r w:rsidR="00BC4AAF" w:rsidRPr="00164156">
        <w:rPr>
          <w:sz w:val="28"/>
          <w:szCs w:val="28"/>
        </w:rPr>
        <w:t xml:space="preserve"> ліквідація</w:t>
      </w:r>
      <w:r w:rsidR="00F82A97" w:rsidRPr="00164156">
        <w:rPr>
          <w:sz w:val="28"/>
          <w:szCs w:val="28"/>
        </w:rPr>
        <w:t xml:space="preserve"> приватної власності, </w:t>
      </w:r>
      <w:r w:rsidR="00F82A97" w:rsidRPr="00164156">
        <w:rPr>
          <w:sz w:val="28"/>
          <w:szCs w:val="28"/>
        </w:rPr>
        <w:lastRenderedPageBreak/>
        <w:t>націоналізацію поміщицького, монастирсько</w:t>
      </w:r>
      <w:r w:rsidR="00CC13B5" w:rsidRPr="00164156">
        <w:rPr>
          <w:sz w:val="28"/>
          <w:szCs w:val="28"/>
        </w:rPr>
        <w:t>го, казенного та церковного май</w:t>
      </w:r>
      <w:r w:rsidR="00F82A97" w:rsidRPr="00164156">
        <w:rPr>
          <w:sz w:val="28"/>
          <w:szCs w:val="28"/>
        </w:rPr>
        <w:t>на. Але втілення цих гасел відкладалося до Установчих зборів. Проголошувались політичні свободи: слова, друку, віри, зібрань, спілок, страйків, а також недоторканність особи й помешкання. Скасовувалась смертна кара, оголошувалась амністія.</w:t>
      </w:r>
      <w:r w:rsidR="009C361D" w:rsidRPr="00164156">
        <w:t xml:space="preserve"> </w:t>
      </w:r>
    </w:p>
    <w:p w:rsidR="00F82A97" w:rsidRPr="00164156" w:rsidRDefault="00F82A97" w:rsidP="00852648">
      <w:pPr>
        <w:pStyle w:val="a5"/>
        <w:shd w:val="clear" w:color="auto" w:fill="FFFFFF"/>
        <w:spacing w:before="0" w:beforeAutospacing="0" w:after="0" w:afterAutospacing="0" w:line="360" w:lineRule="auto"/>
        <w:ind w:firstLine="567"/>
        <w:jc w:val="both"/>
        <w:rPr>
          <w:sz w:val="28"/>
          <w:szCs w:val="28"/>
        </w:rPr>
      </w:pPr>
      <w:r w:rsidRPr="00164156">
        <w:rPr>
          <w:sz w:val="28"/>
          <w:szCs w:val="28"/>
        </w:rPr>
        <w:t xml:space="preserve">Центральна Рада </w:t>
      </w:r>
      <w:r w:rsidR="002D4A9A" w:rsidRPr="00164156">
        <w:rPr>
          <w:sz w:val="28"/>
          <w:szCs w:val="28"/>
        </w:rPr>
        <w:t>нехтувала</w:t>
      </w:r>
      <w:r w:rsidRPr="00164156">
        <w:rPr>
          <w:sz w:val="28"/>
          <w:szCs w:val="28"/>
        </w:rPr>
        <w:t xml:space="preserve"> </w:t>
      </w:r>
      <w:r w:rsidR="002D4A9A" w:rsidRPr="00164156">
        <w:rPr>
          <w:sz w:val="28"/>
          <w:szCs w:val="28"/>
        </w:rPr>
        <w:t>постановами і законами</w:t>
      </w:r>
      <w:r w:rsidRPr="00164156">
        <w:rPr>
          <w:sz w:val="28"/>
          <w:szCs w:val="28"/>
        </w:rPr>
        <w:t xml:space="preserve"> Раднаркому і звернулася до антибільшовицьких урядів, що виникли в ряді регіонів (Дон, Кубань, Крим) з пропозицією почати переговори про створення нового федеративного уряду Росії — на противагу Раднаркому.</w:t>
      </w:r>
    </w:p>
    <w:p w:rsidR="00F82A97" w:rsidRPr="00164156" w:rsidRDefault="004C2930" w:rsidP="002C62A2">
      <w:pPr>
        <w:pStyle w:val="a5"/>
        <w:shd w:val="clear" w:color="auto" w:fill="FFFFFF"/>
        <w:spacing w:before="0" w:beforeAutospacing="0" w:after="0" w:afterAutospacing="0" w:line="360" w:lineRule="auto"/>
        <w:ind w:firstLine="567"/>
        <w:jc w:val="both"/>
        <w:rPr>
          <w:sz w:val="28"/>
          <w:szCs w:val="28"/>
        </w:rPr>
      </w:pPr>
      <w:r w:rsidRPr="00164156">
        <w:rPr>
          <w:sz w:val="28"/>
          <w:szCs w:val="28"/>
        </w:rPr>
        <w:t>На той період боротьба за владу серед партій ще більше загострилась але більшість голосів отримали українські есери</w:t>
      </w:r>
      <w:r w:rsidR="002C62A2" w:rsidRPr="00164156">
        <w:rPr>
          <w:sz w:val="28"/>
          <w:szCs w:val="28"/>
        </w:rPr>
        <w:t xml:space="preserve">. </w:t>
      </w:r>
      <w:r w:rsidRPr="00164156">
        <w:rPr>
          <w:sz w:val="28"/>
          <w:szCs w:val="28"/>
        </w:rPr>
        <w:t>Це пов'язано з тим, що есери відображували</w:t>
      </w:r>
      <w:r w:rsidR="00F82A97" w:rsidRPr="00164156">
        <w:rPr>
          <w:sz w:val="28"/>
          <w:szCs w:val="28"/>
        </w:rPr>
        <w:t xml:space="preserve"> думку українського села з приводу соціалізації землі за принципом не менше споживчої, але не більше трудової норми. До середини грудня 1917 р. к</w:t>
      </w:r>
      <w:r w:rsidR="002C62A2" w:rsidRPr="00164156">
        <w:rPr>
          <w:sz w:val="28"/>
          <w:szCs w:val="28"/>
        </w:rPr>
        <w:t>онфлікт між Раднаркомом і УЦР набув великих масштабів.</w:t>
      </w:r>
    </w:p>
    <w:p w:rsidR="00F82A97" w:rsidRPr="00164156" w:rsidRDefault="00F82A97"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 xml:space="preserve">Восени 1917 р. </w:t>
      </w:r>
      <w:r w:rsidR="001C3B11">
        <w:rPr>
          <w:sz w:val="28"/>
          <w:szCs w:val="28"/>
        </w:rPr>
        <w:t xml:space="preserve">Україна </w:t>
      </w:r>
      <w:r w:rsidR="001C3B11" w:rsidRPr="00164156">
        <w:rPr>
          <w:sz w:val="28"/>
          <w:szCs w:val="28"/>
        </w:rPr>
        <w:t>практично</w:t>
      </w:r>
      <w:r w:rsidRPr="00164156">
        <w:rPr>
          <w:sz w:val="28"/>
          <w:szCs w:val="28"/>
        </w:rPr>
        <w:t xml:space="preserve"> стала незалежною, </w:t>
      </w:r>
      <w:r w:rsidR="001C3B11">
        <w:rPr>
          <w:sz w:val="28"/>
          <w:szCs w:val="28"/>
        </w:rPr>
        <w:t xml:space="preserve">але </w:t>
      </w:r>
      <w:r w:rsidR="001C3B11" w:rsidRPr="00164156">
        <w:rPr>
          <w:sz w:val="28"/>
          <w:szCs w:val="28"/>
        </w:rPr>
        <w:t>утім</w:t>
      </w:r>
      <w:r w:rsidRPr="00164156">
        <w:rPr>
          <w:sz w:val="28"/>
          <w:szCs w:val="28"/>
        </w:rPr>
        <w:t xml:space="preserve"> ні народ, ні українські соціалісти це не сприймали. </w:t>
      </w:r>
      <w:r w:rsidR="001C3B11">
        <w:rPr>
          <w:sz w:val="28"/>
          <w:szCs w:val="28"/>
        </w:rPr>
        <w:t>УЦР д</w:t>
      </w:r>
      <w:r w:rsidRPr="00164156">
        <w:rPr>
          <w:sz w:val="28"/>
          <w:szCs w:val="28"/>
        </w:rPr>
        <w:t xml:space="preserve">о кінця грудня 1917 р. </w:t>
      </w:r>
      <w:r w:rsidR="001C3B11">
        <w:rPr>
          <w:sz w:val="28"/>
          <w:szCs w:val="28"/>
        </w:rPr>
        <w:t>не вважала</w:t>
      </w:r>
      <w:r w:rsidRPr="00164156">
        <w:rPr>
          <w:sz w:val="28"/>
          <w:szCs w:val="28"/>
        </w:rPr>
        <w:t xml:space="preserve"> Україну суб'єктом міжнародного права, </w:t>
      </w:r>
      <w:r w:rsidR="001C3B11">
        <w:rPr>
          <w:sz w:val="28"/>
          <w:szCs w:val="28"/>
        </w:rPr>
        <w:t>і тільки 26 грудня був утворений</w:t>
      </w:r>
      <w:r w:rsidRPr="00164156">
        <w:rPr>
          <w:sz w:val="28"/>
          <w:szCs w:val="28"/>
        </w:rPr>
        <w:t xml:space="preserve"> Генеральний секретаріат </w:t>
      </w:r>
      <w:r w:rsidR="001C3B11" w:rsidRPr="00164156">
        <w:rPr>
          <w:sz w:val="28"/>
          <w:szCs w:val="28"/>
        </w:rPr>
        <w:t>зарубіжних</w:t>
      </w:r>
      <w:r w:rsidRPr="00164156">
        <w:rPr>
          <w:sz w:val="28"/>
          <w:szCs w:val="28"/>
        </w:rPr>
        <w:t xml:space="preserve"> справ на чолі з А. Шульгіним. </w:t>
      </w:r>
      <w:r w:rsidR="001C3B11">
        <w:rPr>
          <w:sz w:val="28"/>
          <w:szCs w:val="28"/>
        </w:rPr>
        <w:t>Керівники центральної ради дали наказ на закриття</w:t>
      </w:r>
      <w:r w:rsidRPr="00164156">
        <w:rPr>
          <w:sz w:val="28"/>
          <w:szCs w:val="28"/>
        </w:rPr>
        <w:t xml:space="preserve"> кордон</w:t>
      </w:r>
      <w:r w:rsidR="001C3B11">
        <w:rPr>
          <w:sz w:val="28"/>
          <w:szCs w:val="28"/>
        </w:rPr>
        <w:t xml:space="preserve">у </w:t>
      </w:r>
      <w:r w:rsidRPr="00164156">
        <w:rPr>
          <w:sz w:val="28"/>
          <w:szCs w:val="28"/>
        </w:rPr>
        <w:t>з Радянською Росією, припинила вивіз хліба, не пропускала на Дон через територію України частини Червоної гвардії, направлені для придушення виступу отамана Каледіна. У грудні 1917 р. більшовицький уряд заборонив українізацію на фронтах і в тилових гарнізонах.</w:t>
      </w:r>
    </w:p>
    <w:p w:rsidR="00F82A97" w:rsidRPr="00164156" w:rsidRDefault="00BF45BB"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 xml:space="preserve">Більшовики щоб зміцнити свої позиції провели Всеукраїнський </w:t>
      </w:r>
      <w:r w:rsidR="00F82A97" w:rsidRPr="00164156">
        <w:rPr>
          <w:sz w:val="28"/>
          <w:szCs w:val="28"/>
        </w:rPr>
        <w:t xml:space="preserve">з'їзд Рад, </w:t>
      </w:r>
      <w:r w:rsidRPr="00164156">
        <w:rPr>
          <w:sz w:val="28"/>
          <w:szCs w:val="28"/>
        </w:rPr>
        <w:t xml:space="preserve">на якому </w:t>
      </w:r>
      <w:r w:rsidR="00DA023D" w:rsidRPr="00164156">
        <w:rPr>
          <w:sz w:val="28"/>
          <w:szCs w:val="28"/>
        </w:rPr>
        <w:t>очікувалося</w:t>
      </w:r>
      <w:r w:rsidR="00852648" w:rsidRPr="00164156">
        <w:rPr>
          <w:sz w:val="28"/>
          <w:szCs w:val="28"/>
        </w:rPr>
        <w:t xml:space="preserve"> проголошення Радянської влади. </w:t>
      </w:r>
      <w:r w:rsidR="00937DC6" w:rsidRPr="00164156">
        <w:rPr>
          <w:sz w:val="28"/>
          <w:szCs w:val="28"/>
        </w:rPr>
        <w:t>Але центральна рада була не наміряна упускати більшовикам і направивши</w:t>
      </w:r>
      <w:r w:rsidR="00F82A97" w:rsidRPr="00164156">
        <w:rPr>
          <w:sz w:val="28"/>
          <w:szCs w:val="28"/>
        </w:rPr>
        <w:t xml:space="preserve"> на з</w:t>
      </w:r>
      <w:r w:rsidR="00937DC6" w:rsidRPr="00164156">
        <w:rPr>
          <w:sz w:val="28"/>
          <w:szCs w:val="28"/>
        </w:rPr>
        <w:t>'їзд 2000 своїх прибічників,</w:t>
      </w:r>
      <w:r w:rsidR="00F82A97" w:rsidRPr="00164156">
        <w:rPr>
          <w:sz w:val="28"/>
          <w:szCs w:val="28"/>
        </w:rPr>
        <w:t xml:space="preserve"> різко змінили співвідношення сил. </w:t>
      </w:r>
      <w:r w:rsidR="00937DC6" w:rsidRPr="00164156">
        <w:rPr>
          <w:sz w:val="28"/>
          <w:szCs w:val="28"/>
        </w:rPr>
        <w:t>Більшовики зазнавши поразки  покинул</w:t>
      </w:r>
      <w:r w:rsidR="00F82A97" w:rsidRPr="00164156">
        <w:rPr>
          <w:sz w:val="28"/>
          <w:szCs w:val="28"/>
        </w:rPr>
        <w:t xml:space="preserve">и з'їзд і </w:t>
      </w:r>
      <w:r w:rsidR="00937DC6" w:rsidRPr="00164156">
        <w:rPr>
          <w:sz w:val="28"/>
          <w:szCs w:val="28"/>
        </w:rPr>
        <w:t xml:space="preserve">були змушені </w:t>
      </w:r>
      <w:r w:rsidR="00F82A97" w:rsidRPr="00164156">
        <w:rPr>
          <w:sz w:val="28"/>
          <w:szCs w:val="28"/>
        </w:rPr>
        <w:t>переїхати до Харкова, де до них приєднались делегати III обласного з'їзду Рад Донецько-Криворізького басейну. Так відбулася організац</w:t>
      </w:r>
      <w:r w:rsidR="00937DC6" w:rsidRPr="00164156">
        <w:rPr>
          <w:sz w:val="28"/>
          <w:szCs w:val="28"/>
        </w:rPr>
        <w:t>ія І Всеукраїнського з'їзду Рад</w:t>
      </w:r>
      <w:r w:rsidR="00F82A97" w:rsidRPr="00164156">
        <w:rPr>
          <w:sz w:val="28"/>
          <w:szCs w:val="28"/>
        </w:rPr>
        <w:t>.</w:t>
      </w:r>
      <w:r w:rsidR="009C361D" w:rsidRPr="00164156">
        <w:t xml:space="preserve"> </w:t>
      </w:r>
    </w:p>
    <w:p w:rsidR="00F82A97" w:rsidRPr="00164156" w:rsidRDefault="00F82A97"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lastRenderedPageBreak/>
        <w:t>Ще 3 грудня 1917 р. Раднарком Росії проголосив «Маніфест до українського народу з ультимативними вимогами до Української Ради»</w:t>
      </w:r>
      <w:r w:rsidR="00D71A4F" w:rsidRPr="00164156">
        <w:rPr>
          <w:sz w:val="28"/>
          <w:szCs w:val="28"/>
        </w:rPr>
        <w:t>.</w:t>
      </w:r>
      <w:r w:rsidR="00937DC6" w:rsidRPr="00164156">
        <w:rPr>
          <w:sz w:val="28"/>
          <w:szCs w:val="28"/>
        </w:rPr>
        <w:t xml:space="preserve"> У цьому маніфесті визнавалась УНР і національні права українського народу але Центральна рада не визнавалась</w:t>
      </w:r>
      <w:r w:rsidRPr="00164156">
        <w:rPr>
          <w:sz w:val="28"/>
          <w:szCs w:val="28"/>
        </w:rPr>
        <w:t xml:space="preserve">. </w:t>
      </w:r>
      <w:r w:rsidR="00937DC6" w:rsidRPr="00164156">
        <w:rPr>
          <w:sz w:val="28"/>
          <w:szCs w:val="28"/>
        </w:rPr>
        <w:t xml:space="preserve">Раднарком вимагав від ЦР </w:t>
      </w:r>
      <w:r w:rsidRPr="00164156">
        <w:rPr>
          <w:sz w:val="28"/>
          <w:szCs w:val="28"/>
        </w:rPr>
        <w:t xml:space="preserve">пропустити радянські війська на Дон, припинити роззброєння радянських військ в Україні. У випадку не прийняття вимог </w:t>
      </w:r>
      <w:r w:rsidR="00D71A4F" w:rsidRPr="00164156">
        <w:rPr>
          <w:sz w:val="28"/>
          <w:szCs w:val="28"/>
        </w:rPr>
        <w:t>Раднарком оголошував Централь</w:t>
      </w:r>
      <w:r w:rsidRPr="00164156">
        <w:rPr>
          <w:sz w:val="28"/>
          <w:szCs w:val="28"/>
        </w:rPr>
        <w:t xml:space="preserve">ну Раду «в стані відкритої війни проти Радянської влади». </w:t>
      </w:r>
      <w:r w:rsidR="0078590F" w:rsidRPr="00164156">
        <w:rPr>
          <w:sz w:val="28"/>
          <w:szCs w:val="28"/>
        </w:rPr>
        <w:t xml:space="preserve">Тим самим радянська влада хотіла втрутитись </w:t>
      </w:r>
      <w:r w:rsidRPr="00164156">
        <w:rPr>
          <w:sz w:val="28"/>
          <w:szCs w:val="28"/>
        </w:rPr>
        <w:t xml:space="preserve">у внутрішні справи України, спроба поставити її в </w:t>
      </w:r>
      <w:r w:rsidR="00B34725" w:rsidRPr="00164156">
        <w:rPr>
          <w:sz w:val="28"/>
          <w:szCs w:val="28"/>
        </w:rPr>
        <w:t xml:space="preserve">залежність від Раднаркому. Сам </w:t>
      </w:r>
      <w:r w:rsidRPr="00164156">
        <w:rPr>
          <w:sz w:val="28"/>
          <w:szCs w:val="28"/>
        </w:rPr>
        <w:t xml:space="preserve">маніфесту </w:t>
      </w:r>
      <w:r w:rsidR="00B34725" w:rsidRPr="00164156">
        <w:rPr>
          <w:sz w:val="28"/>
          <w:szCs w:val="28"/>
        </w:rPr>
        <w:t>свідчив</w:t>
      </w:r>
      <w:r w:rsidRPr="00164156">
        <w:rPr>
          <w:sz w:val="28"/>
          <w:szCs w:val="28"/>
        </w:rPr>
        <w:t xml:space="preserve"> про бажання радянської влади в Росії загострити відносини з УЦР. 17 грудня ЦВК України опублікував маніфест про повалення УЦР. З Росії почали прибувати радянські війська, 25 грудня 1917 р. радянські війська почали наступ проти УНР.</w:t>
      </w:r>
    </w:p>
    <w:p w:rsidR="00F82A97" w:rsidRPr="00164156" w:rsidRDefault="00DA023D" w:rsidP="00F82A97">
      <w:pPr>
        <w:pStyle w:val="a5"/>
        <w:shd w:val="clear" w:color="auto" w:fill="FFFFFF"/>
        <w:spacing w:before="0" w:beforeAutospacing="0" w:after="0" w:afterAutospacing="0" w:line="360" w:lineRule="auto"/>
        <w:ind w:firstLine="567"/>
        <w:jc w:val="both"/>
        <w:rPr>
          <w:sz w:val="28"/>
          <w:szCs w:val="28"/>
        </w:rPr>
      </w:pPr>
      <w:r>
        <w:rPr>
          <w:sz w:val="28"/>
          <w:szCs w:val="28"/>
        </w:rPr>
        <w:t xml:space="preserve">Центральна рада </w:t>
      </w:r>
      <w:r w:rsidR="00F82A97" w:rsidRPr="00164156">
        <w:rPr>
          <w:sz w:val="28"/>
          <w:szCs w:val="28"/>
        </w:rPr>
        <w:t xml:space="preserve">11 січня 1918 р. </w:t>
      </w:r>
      <w:r w:rsidRPr="00164156">
        <w:rPr>
          <w:sz w:val="28"/>
          <w:szCs w:val="28"/>
        </w:rPr>
        <w:t>об'явила</w:t>
      </w:r>
      <w:r w:rsidR="00B34725" w:rsidRPr="00164156">
        <w:rPr>
          <w:sz w:val="28"/>
          <w:szCs w:val="28"/>
        </w:rPr>
        <w:t xml:space="preserve"> свій </w:t>
      </w:r>
      <w:r w:rsidR="00F82A97" w:rsidRPr="00164156">
        <w:rPr>
          <w:sz w:val="28"/>
          <w:szCs w:val="28"/>
        </w:rPr>
        <w:t>IV Універсал, де проголошувалася самостійність і незалежність України. Центральна Рада не йшла на відокремлення від Росії аж до початку громадянської війни, коли розрив з більшовиками став неминучим.</w:t>
      </w:r>
    </w:p>
    <w:p w:rsidR="00F82A97" w:rsidRPr="00164156" w:rsidRDefault="00F82A97"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 xml:space="preserve">Уряду доручалося укласти мир з Четверним союзом; </w:t>
      </w:r>
      <w:r w:rsidR="00D86BE2" w:rsidRPr="00164156">
        <w:rPr>
          <w:sz w:val="28"/>
          <w:szCs w:val="28"/>
        </w:rPr>
        <w:t>проголошувалася</w:t>
      </w:r>
      <w:r w:rsidRPr="00164156">
        <w:rPr>
          <w:sz w:val="28"/>
          <w:szCs w:val="28"/>
        </w:rPr>
        <w:t xml:space="preserve"> передача землі без викупу всім селянам; ліси, води, надра мали перейти в підпорядкування уряду УНР; </w:t>
      </w:r>
      <w:r w:rsidR="00D86BE2">
        <w:rPr>
          <w:sz w:val="28"/>
          <w:szCs w:val="28"/>
        </w:rPr>
        <w:t>об'являли</w:t>
      </w:r>
      <w:r w:rsidRPr="00164156">
        <w:rPr>
          <w:sz w:val="28"/>
          <w:szCs w:val="28"/>
        </w:rPr>
        <w:t>, що уряд бере під свій контроль найважливіші галузі торгівлі, банки, монополізує низку провідних галузей промисловості. IV Універсал став важливою віхою українського національно-визвольного руху, ознаменував відродження української національної держави.</w:t>
      </w:r>
      <w:r w:rsidR="009C361D" w:rsidRPr="00164156">
        <w:t xml:space="preserve"> </w:t>
      </w:r>
    </w:p>
    <w:p w:rsidR="00D71A4F" w:rsidRPr="00164156" w:rsidRDefault="00F82A97"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 xml:space="preserve">В Універсалі зазначалося про мирні взаємовідносини УНР із сусідніми державами (Росією, Польщею, Австрією, Румунією, Туреччиною). Уряду доручалося завершити мирні переговори з Німеччиною та її союзниками та підписати з ними мир. Передбачалося демобілізувати армію і створити міліцію, навесні роздати землю селянам без викупу, узяти під суворий контроль банки, ввести монополію на виробництво і торгівлю залізом, тютюном. Генеральний секретаріат перейменували в Раду народних міністрів. </w:t>
      </w:r>
    </w:p>
    <w:p w:rsidR="00F82A97" w:rsidRPr="00164156" w:rsidRDefault="00F82A97"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На початку 1918 р. УЦР перейшла від концепції українізації армії до формування армії за принципом добровільності — як народної міліції.</w:t>
      </w:r>
      <w:r w:rsidR="003463D7" w:rsidRPr="00164156">
        <w:rPr>
          <w:sz w:val="28"/>
          <w:szCs w:val="28"/>
        </w:rPr>
        <w:t xml:space="preserve"> </w:t>
      </w:r>
      <w:r w:rsidRPr="00164156">
        <w:rPr>
          <w:sz w:val="28"/>
          <w:szCs w:val="28"/>
        </w:rPr>
        <w:lastRenderedPageBreak/>
        <w:t>Планувалося відкрити Академію національної армії, інструкторську школу для підготовки старшин, робилися спроби сформувати 8 територіальних армійських корпусів, відповідні технічні частини. Був реорганізований Генеральний штаб.</w:t>
      </w:r>
    </w:p>
    <w:p w:rsidR="00F82A97" w:rsidRPr="00164156" w:rsidRDefault="00F82A97"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 xml:space="preserve">4 січня 1918 р. Народний секретаріат УНР віддав наказ своїм військам розпочати похід на Київ. У поході брали участь не лише сформовані в Україні війська, а й надіслані Раднаркомом з Росії. Загинуло близько 10 тис. чол. Голова Ради народних міністрів В. Винниченко пішов у відставку і новим прем'єром став В. </w:t>
      </w:r>
      <w:proofErr w:type="spellStart"/>
      <w:r w:rsidRPr="00164156">
        <w:rPr>
          <w:sz w:val="28"/>
          <w:szCs w:val="28"/>
        </w:rPr>
        <w:t>Голубович</w:t>
      </w:r>
      <w:proofErr w:type="spellEnd"/>
      <w:r w:rsidRPr="00164156">
        <w:rPr>
          <w:sz w:val="28"/>
          <w:szCs w:val="28"/>
        </w:rPr>
        <w:t>. У самому Києві розпочалося повстання на заводі «Арсенал», придушене військами ЦР. Але все ж таки ЦР не змогла утримати Київ. Після цього туди вступили радянські війська, і під керівництвом лівого есера Муравйова були організовані масові репресії.</w:t>
      </w:r>
    </w:p>
    <w:p w:rsidR="00F82A97" w:rsidRPr="00164156" w:rsidRDefault="00F82A97"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30 січня 1918 р. до Києва прибув Народний секретаріат і місто стало столицею радянської України. ЦР опинилася в Житомирі.</w:t>
      </w:r>
    </w:p>
    <w:p w:rsidR="00F82A97" w:rsidRPr="00164156" w:rsidRDefault="00F82A97"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Зазнавши поразки в боротьбі з більшовиками, ЦР вирішила використати зовнішній фактор. Спочатку вона домагалася підтримки Антанти, особливо Франції, але не дочекавшись її, вступила в переговори з Четверним союзом. Це було зроблено ще й тому, щоб не дати більшовикам можливості представляти Україну.</w:t>
      </w:r>
    </w:p>
    <w:p w:rsidR="00F82A97" w:rsidRPr="00164156" w:rsidRDefault="00F82A97"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 xml:space="preserve">9 лютого 1918 р. представники ЦР підписали у Брест-Литовську угоду з Четверним союзом. її суть зводилась до того, що цей Союз визнавав незалежність України, засвідчував припинення стану війни, не передбачав анексій і контрибуцій, кордони між УНР і Австро-Угорщиною збігалися з довоєнними російськими, а в межах майбутньої Польщі їх мала визначити спеціальна комісія на підставі «етнографічних відносин і з урахуванням бажань населення». Передбачалося встановлення дипломатичних відносин, обмін військовополоненими. Було встановлено курс української валюти по відношенню до німецької марки (1000 марок = 462 золоті карбованці УНР). Крім того, було підписано таємний договір між Австро-Угорщиною і УНР, який передбачав поділ Галичини на польську й українську та об'єднання Східної Галичини з Буковиною в один суцільний коронний край. УЦР обіцяла підтримку в постачанні центральних держав хлібом і сировиною. У квітні 1918 р. УЦР </w:t>
      </w:r>
      <w:r w:rsidRPr="00164156">
        <w:rPr>
          <w:sz w:val="28"/>
          <w:szCs w:val="28"/>
        </w:rPr>
        <w:lastRenderedPageBreak/>
        <w:t>підписала договір про поставки центральним країнам 60 млн. пудів хліба, 400 млн. штук яєць, 2,75 млн. пудів м'яса, 3 млн. пудів цукру тощо.</w:t>
      </w:r>
      <w:r w:rsidR="009C361D" w:rsidRPr="00164156">
        <w:t xml:space="preserve"> </w:t>
      </w:r>
    </w:p>
    <w:p w:rsidR="00F82A97" w:rsidRPr="00164156" w:rsidRDefault="00F82A97"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Німці з австрійцями розділили Україну на сфери впливу і ввели на її територію 450-тисячну армію. Більшовики змушені були відступити, Україна опинилася під німецько-австрійською окупацією. Центральна Рада повернулася до Києва 9 березня 1918 р.</w:t>
      </w:r>
    </w:p>
    <w:p w:rsidR="00F82A97" w:rsidRPr="00164156" w:rsidRDefault="00F82A97" w:rsidP="00F82A97">
      <w:pPr>
        <w:pStyle w:val="a5"/>
        <w:shd w:val="clear" w:color="auto" w:fill="FFFFFF"/>
        <w:spacing w:before="0" w:beforeAutospacing="0" w:after="0" w:afterAutospacing="0" w:line="360" w:lineRule="auto"/>
        <w:ind w:firstLine="567"/>
        <w:jc w:val="both"/>
        <w:rPr>
          <w:sz w:val="28"/>
          <w:szCs w:val="28"/>
        </w:rPr>
      </w:pPr>
      <w:r w:rsidRPr="00164156">
        <w:rPr>
          <w:sz w:val="28"/>
          <w:szCs w:val="28"/>
        </w:rPr>
        <w:t xml:space="preserve">Центральна Рада провела календарну реформу: день 16 лютого 1918 р. було оголошено 1 березня. Тризуб, державний знак Володимира Великого, було визнано державним гербом України, жовто-блакитне полотнище — прапором держави. </w:t>
      </w:r>
    </w:p>
    <w:p w:rsidR="00F82A97" w:rsidRPr="0039069D" w:rsidRDefault="00F82A97" w:rsidP="00F82A97">
      <w:pPr>
        <w:spacing w:after="0" w:line="360" w:lineRule="auto"/>
        <w:ind w:firstLine="567"/>
        <w:jc w:val="both"/>
        <w:rPr>
          <w:rFonts w:ascii="Times New Roman" w:hAnsi="Times New Roman" w:cs="Times New Roman"/>
          <w:sz w:val="28"/>
          <w:szCs w:val="28"/>
          <w:lang w:val="ru-RU"/>
        </w:rPr>
      </w:pPr>
      <w:r w:rsidRPr="00164156">
        <w:rPr>
          <w:rFonts w:ascii="Times New Roman" w:hAnsi="Times New Roman" w:cs="Times New Roman"/>
          <w:sz w:val="28"/>
          <w:szCs w:val="28"/>
        </w:rPr>
        <w:t>29 квітня 1918 р. Центральна Рада ухвалила Конституцію України, що називалася «Статут про державний устрій, права і вільності УНР». Вона складалася з 8 розділів і 85 статей. Україна проголошувалась суверен</w:t>
      </w:r>
      <w:r w:rsidR="003463D7" w:rsidRPr="00164156">
        <w:rPr>
          <w:rFonts w:ascii="Times New Roman" w:hAnsi="Times New Roman" w:cs="Times New Roman"/>
          <w:sz w:val="28"/>
          <w:szCs w:val="28"/>
        </w:rPr>
        <w:t>ною, самостійною, незалежною де</w:t>
      </w:r>
      <w:r w:rsidRPr="00164156">
        <w:rPr>
          <w:rFonts w:ascii="Times New Roman" w:hAnsi="Times New Roman" w:cs="Times New Roman"/>
          <w:sz w:val="28"/>
          <w:szCs w:val="28"/>
        </w:rPr>
        <w:t>ржавою. Передбачався розподіл влад. Верховним органом влади мали бути Всенародні збори, які формують органи виконавчої та судової влади. Вища виконавча влада належить Раді народних міністрів, а вищим судовим органом є Генеральний суд УНР; місцеве самоврядування представлене виборними Радами й управа ми громад, волостей і земель. Одне з центральних місць посідали права людини і свобода слова, друку, совісті, рівність усіх громадян незалежно від походження, віри, національності, майнового стану. УНР повинна була стати парламентською республікою, але обрала першого президента України — М. С. Грушевського.</w:t>
      </w:r>
      <w:r w:rsidR="009C361D" w:rsidRPr="00164156">
        <w:t xml:space="preserve"> </w:t>
      </w:r>
    </w:p>
    <w:p w:rsidR="000B1141" w:rsidRDefault="000B1141" w:rsidP="00164156">
      <w:pPr>
        <w:spacing w:after="0" w:line="360" w:lineRule="auto"/>
        <w:jc w:val="both"/>
        <w:rPr>
          <w:rFonts w:ascii="Times New Roman" w:hAnsi="Times New Roman" w:cs="Times New Roman"/>
          <w:b/>
          <w:sz w:val="28"/>
          <w:szCs w:val="28"/>
        </w:rPr>
      </w:pPr>
    </w:p>
    <w:p w:rsidR="000B1141" w:rsidRDefault="000B1141" w:rsidP="00164156">
      <w:pPr>
        <w:spacing w:after="0" w:line="360" w:lineRule="auto"/>
        <w:jc w:val="both"/>
        <w:rPr>
          <w:rFonts w:ascii="Times New Roman" w:hAnsi="Times New Roman" w:cs="Times New Roman"/>
          <w:b/>
          <w:sz w:val="28"/>
          <w:szCs w:val="28"/>
        </w:rPr>
      </w:pPr>
    </w:p>
    <w:p w:rsidR="000B1141" w:rsidRDefault="000B1141" w:rsidP="00164156">
      <w:pPr>
        <w:spacing w:after="0" w:line="360" w:lineRule="auto"/>
        <w:jc w:val="both"/>
        <w:rPr>
          <w:rFonts w:ascii="Times New Roman" w:hAnsi="Times New Roman" w:cs="Times New Roman"/>
          <w:b/>
          <w:sz w:val="28"/>
          <w:szCs w:val="28"/>
        </w:rPr>
      </w:pPr>
    </w:p>
    <w:p w:rsidR="000B1141" w:rsidRDefault="000B1141" w:rsidP="00164156">
      <w:pPr>
        <w:spacing w:after="0" w:line="360" w:lineRule="auto"/>
        <w:jc w:val="both"/>
        <w:rPr>
          <w:rFonts w:ascii="Times New Roman" w:hAnsi="Times New Roman" w:cs="Times New Roman"/>
          <w:b/>
          <w:sz w:val="28"/>
          <w:szCs w:val="28"/>
        </w:rPr>
      </w:pPr>
    </w:p>
    <w:p w:rsidR="000B1141" w:rsidRDefault="000B1141" w:rsidP="00164156">
      <w:pPr>
        <w:spacing w:after="0" w:line="360" w:lineRule="auto"/>
        <w:jc w:val="both"/>
        <w:rPr>
          <w:rFonts w:ascii="Times New Roman" w:hAnsi="Times New Roman" w:cs="Times New Roman"/>
          <w:b/>
          <w:sz w:val="28"/>
          <w:szCs w:val="28"/>
        </w:rPr>
      </w:pPr>
    </w:p>
    <w:p w:rsidR="000B1141" w:rsidRDefault="000B1141" w:rsidP="00164156">
      <w:pPr>
        <w:spacing w:after="0" w:line="360" w:lineRule="auto"/>
        <w:jc w:val="both"/>
        <w:rPr>
          <w:rFonts w:ascii="Times New Roman" w:hAnsi="Times New Roman" w:cs="Times New Roman"/>
          <w:b/>
          <w:sz w:val="28"/>
          <w:szCs w:val="28"/>
        </w:rPr>
      </w:pPr>
    </w:p>
    <w:p w:rsidR="000B1141" w:rsidRDefault="000B1141" w:rsidP="00164156">
      <w:pPr>
        <w:spacing w:after="0" w:line="360" w:lineRule="auto"/>
        <w:jc w:val="both"/>
        <w:rPr>
          <w:rFonts w:ascii="Times New Roman" w:hAnsi="Times New Roman" w:cs="Times New Roman"/>
          <w:b/>
          <w:sz w:val="28"/>
          <w:szCs w:val="28"/>
        </w:rPr>
      </w:pPr>
    </w:p>
    <w:p w:rsidR="0086790E" w:rsidRDefault="0086790E" w:rsidP="0016415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РОЗДІЛ ІІ. ДІЯННЯ ВИННИЧЕНКА ЯК ПОЛІТИКА</w:t>
      </w:r>
    </w:p>
    <w:p w:rsidR="0086790E" w:rsidRDefault="0086790E" w:rsidP="0086790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2.1. БІОГРАФІЯ В.К. ВИННИЧЕНКА</w:t>
      </w:r>
    </w:p>
    <w:p w:rsidR="00467FE7" w:rsidRPr="003463D7" w:rsidRDefault="00ED7724" w:rsidP="004E0C0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Вивчаючи</w:t>
      </w:r>
      <w:r w:rsidR="00893DBB" w:rsidRPr="00893DBB">
        <w:rPr>
          <w:rFonts w:ascii="Times New Roman" w:hAnsi="Times New Roman" w:cs="Times New Roman"/>
          <w:sz w:val="28"/>
          <w:szCs w:val="28"/>
        </w:rPr>
        <w:t xml:space="preserve"> історію</w:t>
      </w:r>
      <w:r w:rsidR="00612E37">
        <w:rPr>
          <w:rFonts w:ascii="Times New Roman" w:hAnsi="Times New Roman" w:cs="Times New Roman"/>
          <w:sz w:val="28"/>
          <w:szCs w:val="28"/>
        </w:rPr>
        <w:t xml:space="preserve"> України</w:t>
      </w:r>
      <w:r w:rsidR="00893DBB" w:rsidRPr="00893DBB">
        <w:rPr>
          <w:rFonts w:ascii="Times New Roman" w:hAnsi="Times New Roman" w:cs="Times New Roman"/>
          <w:sz w:val="28"/>
          <w:szCs w:val="28"/>
        </w:rPr>
        <w:t xml:space="preserve">, </w:t>
      </w:r>
      <w:r w:rsidR="000D3D7F" w:rsidRPr="00893DBB">
        <w:rPr>
          <w:rFonts w:ascii="Times New Roman" w:hAnsi="Times New Roman" w:cs="Times New Roman"/>
          <w:sz w:val="28"/>
          <w:szCs w:val="28"/>
        </w:rPr>
        <w:t>варто</w:t>
      </w:r>
      <w:r w:rsidR="00893DBB" w:rsidRPr="00893DBB">
        <w:rPr>
          <w:rFonts w:ascii="Times New Roman" w:hAnsi="Times New Roman" w:cs="Times New Roman"/>
          <w:sz w:val="28"/>
          <w:szCs w:val="28"/>
        </w:rPr>
        <w:t xml:space="preserve"> буде звернути увагу на відомих українських політичних діячів, які перебували при владі, та їх державно-правові погляди. Однією із найвідоміших постатей є Володимир Винниченко - відомий український письменник,</w:t>
      </w:r>
      <w:r w:rsidR="00A63144">
        <w:rPr>
          <w:rFonts w:ascii="Times New Roman" w:hAnsi="Times New Roman" w:cs="Times New Roman"/>
          <w:sz w:val="28"/>
          <w:szCs w:val="28"/>
        </w:rPr>
        <w:t xml:space="preserve"> </w:t>
      </w:r>
      <w:r w:rsidR="00893DBB" w:rsidRPr="00893DBB">
        <w:rPr>
          <w:rFonts w:ascii="Times New Roman" w:hAnsi="Times New Roman" w:cs="Times New Roman"/>
          <w:sz w:val="28"/>
          <w:szCs w:val="28"/>
        </w:rPr>
        <w:t xml:space="preserve">політичний і державний діяч, засновник Української соціал-демократичної робітничої партії, голова Генерального Секретаріату Української Центральної Ради, генеральний секретар внутрішніх справ, член Директорії. </w:t>
      </w:r>
    </w:p>
    <w:p w:rsidR="00793594" w:rsidRDefault="00893DBB" w:rsidP="004E0C03">
      <w:pPr>
        <w:spacing w:after="0" w:line="360" w:lineRule="auto"/>
        <w:ind w:firstLine="567"/>
        <w:jc w:val="both"/>
        <w:rPr>
          <w:rFonts w:ascii="Times New Roman" w:hAnsi="Times New Roman" w:cs="Times New Roman"/>
          <w:sz w:val="28"/>
          <w:szCs w:val="28"/>
        </w:rPr>
      </w:pPr>
      <w:r w:rsidRPr="00893DBB">
        <w:rPr>
          <w:rFonts w:ascii="Times New Roman" w:hAnsi="Times New Roman" w:cs="Times New Roman"/>
          <w:sz w:val="28"/>
          <w:szCs w:val="28"/>
        </w:rPr>
        <w:t xml:space="preserve">Володимир Кирилович Винниченко </w:t>
      </w:r>
      <w:r w:rsidR="000B1141">
        <w:rPr>
          <w:rFonts w:ascii="Times New Roman" w:hAnsi="Times New Roman" w:cs="Times New Roman"/>
          <w:sz w:val="28"/>
          <w:szCs w:val="28"/>
        </w:rPr>
        <w:t>з</w:t>
      </w:r>
      <w:r w:rsidR="000B1141" w:rsidRPr="000B1141">
        <w:rPr>
          <w:rFonts w:ascii="Times New Roman" w:hAnsi="Times New Roman" w:cs="Times New Roman"/>
          <w:sz w:val="28"/>
          <w:szCs w:val="28"/>
          <w:lang w:val="ru-RU"/>
        </w:rPr>
        <w:t>’</w:t>
      </w:r>
      <w:r w:rsidR="000B1141">
        <w:rPr>
          <w:rFonts w:ascii="Times New Roman" w:hAnsi="Times New Roman" w:cs="Times New Roman"/>
          <w:sz w:val="28"/>
          <w:szCs w:val="28"/>
        </w:rPr>
        <w:t>явився на світ</w:t>
      </w:r>
      <w:r w:rsidRPr="00893DBB">
        <w:rPr>
          <w:rFonts w:ascii="Times New Roman" w:hAnsi="Times New Roman" w:cs="Times New Roman"/>
          <w:sz w:val="28"/>
          <w:szCs w:val="28"/>
        </w:rPr>
        <w:t xml:space="preserve"> 18 липня 1</w:t>
      </w:r>
      <w:r w:rsidR="00B26DE3">
        <w:rPr>
          <w:rFonts w:ascii="Times New Roman" w:hAnsi="Times New Roman" w:cs="Times New Roman"/>
          <w:sz w:val="28"/>
          <w:szCs w:val="28"/>
        </w:rPr>
        <w:t>8</w:t>
      </w:r>
      <w:r w:rsidRPr="00893DBB">
        <w:rPr>
          <w:rFonts w:ascii="Times New Roman" w:hAnsi="Times New Roman" w:cs="Times New Roman"/>
          <w:sz w:val="28"/>
          <w:szCs w:val="28"/>
        </w:rPr>
        <w:t xml:space="preserve">80 р. </w:t>
      </w:r>
      <w:r w:rsidR="002B524A">
        <w:rPr>
          <w:rFonts w:ascii="Times New Roman" w:hAnsi="Times New Roman" w:cs="Times New Roman"/>
          <w:sz w:val="28"/>
          <w:szCs w:val="28"/>
        </w:rPr>
        <w:t xml:space="preserve">у родині селян, що проживали на невеликому </w:t>
      </w:r>
      <w:r w:rsidR="000B1141">
        <w:rPr>
          <w:rFonts w:ascii="Times New Roman" w:hAnsi="Times New Roman" w:cs="Times New Roman"/>
          <w:sz w:val="28"/>
          <w:szCs w:val="28"/>
        </w:rPr>
        <w:t>місце</w:t>
      </w:r>
      <w:r w:rsidRPr="00893DBB">
        <w:rPr>
          <w:rFonts w:ascii="Times New Roman" w:hAnsi="Times New Roman" w:cs="Times New Roman"/>
          <w:sz w:val="28"/>
          <w:szCs w:val="28"/>
        </w:rPr>
        <w:t xml:space="preserve"> хуторі Веселий Кут. </w:t>
      </w:r>
      <w:r w:rsidR="002B524A">
        <w:rPr>
          <w:rFonts w:ascii="Times New Roman" w:hAnsi="Times New Roman" w:cs="Times New Roman"/>
          <w:sz w:val="28"/>
          <w:szCs w:val="28"/>
        </w:rPr>
        <w:t xml:space="preserve">Досягнувши віку </w:t>
      </w:r>
      <w:r w:rsidRPr="00893DBB">
        <w:rPr>
          <w:rFonts w:ascii="Times New Roman" w:hAnsi="Times New Roman" w:cs="Times New Roman"/>
          <w:sz w:val="28"/>
          <w:szCs w:val="28"/>
        </w:rPr>
        <w:t>с</w:t>
      </w:r>
      <w:r w:rsidR="002B524A">
        <w:rPr>
          <w:rFonts w:ascii="Times New Roman" w:hAnsi="Times New Roman" w:cs="Times New Roman"/>
          <w:sz w:val="28"/>
          <w:szCs w:val="28"/>
        </w:rPr>
        <w:t>і</w:t>
      </w:r>
      <w:r w:rsidRPr="00893DBB">
        <w:rPr>
          <w:rFonts w:ascii="Times New Roman" w:hAnsi="Times New Roman" w:cs="Times New Roman"/>
          <w:sz w:val="28"/>
          <w:szCs w:val="28"/>
        </w:rPr>
        <w:t xml:space="preserve">м років </w:t>
      </w:r>
      <w:r w:rsidR="002B524A">
        <w:rPr>
          <w:rFonts w:ascii="Times New Roman" w:hAnsi="Times New Roman" w:cs="Times New Roman"/>
          <w:sz w:val="28"/>
          <w:szCs w:val="28"/>
        </w:rPr>
        <w:t xml:space="preserve">почав </w:t>
      </w:r>
      <w:r w:rsidRPr="00893DBB">
        <w:rPr>
          <w:rFonts w:ascii="Times New Roman" w:hAnsi="Times New Roman" w:cs="Times New Roman"/>
          <w:sz w:val="28"/>
          <w:szCs w:val="28"/>
        </w:rPr>
        <w:t>навча</w:t>
      </w:r>
      <w:r w:rsidR="002B524A">
        <w:rPr>
          <w:rFonts w:ascii="Times New Roman" w:hAnsi="Times New Roman" w:cs="Times New Roman"/>
          <w:sz w:val="28"/>
          <w:szCs w:val="28"/>
        </w:rPr>
        <w:t>ння</w:t>
      </w:r>
      <w:r w:rsidRPr="00893DBB">
        <w:rPr>
          <w:rFonts w:ascii="Times New Roman" w:hAnsi="Times New Roman" w:cs="Times New Roman"/>
          <w:sz w:val="28"/>
          <w:szCs w:val="28"/>
        </w:rPr>
        <w:t xml:space="preserve"> школі. 1901р. </w:t>
      </w:r>
      <w:r w:rsidR="002B524A">
        <w:rPr>
          <w:rFonts w:ascii="Times New Roman" w:hAnsi="Times New Roman" w:cs="Times New Roman"/>
          <w:sz w:val="28"/>
          <w:szCs w:val="28"/>
        </w:rPr>
        <w:t xml:space="preserve">поступив до </w:t>
      </w:r>
      <w:r w:rsidRPr="00893DBB">
        <w:rPr>
          <w:rFonts w:ascii="Times New Roman" w:hAnsi="Times New Roman" w:cs="Times New Roman"/>
          <w:sz w:val="28"/>
          <w:szCs w:val="28"/>
        </w:rPr>
        <w:t>Київського університету</w:t>
      </w:r>
      <w:r w:rsidR="002B524A">
        <w:rPr>
          <w:rFonts w:ascii="Times New Roman" w:hAnsi="Times New Roman" w:cs="Times New Roman"/>
          <w:sz w:val="28"/>
          <w:szCs w:val="28"/>
        </w:rPr>
        <w:t xml:space="preserve"> обравши фах юриста</w:t>
      </w:r>
      <w:r w:rsidRPr="00893DBB">
        <w:rPr>
          <w:rFonts w:ascii="Times New Roman" w:hAnsi="Times New Roman" w:cs="Times New Roman"/>
          <w:sz w:val="28"/>
          <w:szCs w:val="28"/>
        </w:rPr>
        <w:t xml:space="preserve">. </w:t>
      </w:r>
      <w:r w:rsidR="002B524A">
        <w:rPr>
          <w:rFonts w:ascii="Times New Roman" w:hAnsi="Times New Roman" w:cs="Times New Roman"/>
          <w:sz w:val="28"/>
          <w:szCs w:val="28"/>
        </w:rPr>
        <w:t xml:space="preserve">Будучи студентом першокурсником вступає до </w:t>
      </w:r>
      <w:r w:rsidRPr="00893DBB">
        <w:rPr>
          <w:rFonts w:ascii="Times New Roman" w:hAnsi="Times New Roman" w:cs="Times New Roman"/>
          <w:sz w:val="28"/>
          <w:szCs w:val="28"/>
        </w:rPr>
        <w:t xml:space="preserve">Революційної української партії (РУП) та </w:t>
      </w:r>
      <w:r w:rsidR="002B524A">
        <w:rPr>
          <w:rFonts w:ascii="Times New Roman" w:hAnsi="Times New Roman" w:cs="Times New Roman"/>
          <w:sz w:val="28"/>
          <w:szCs w:val="28"/>
        </w:rPr>
        <w:t>проводить</w:t>
      </w:r>
      <w:r w:rsidRPr="00893DBB">
        <w:rPr>
          <w:rFonts w:ascii="Times New Roman" w:hAnsi="Times New Roman" w:cs="Times New Roman"/>
          <w:sz w:val="28"/>
          <w:szCs w:val="28"/>
        </w:rPr>
        <w:t xml:space="preserve"> політичн</w:t>
      </w:r>
      <w:r w:rsidR="00793594">
        <w:rPr>
          <w:rFonts w:ascii="Times New Roman" w:hAnsi="Times New Roman" w:cs="Times New Roman"/>
          <w:sz w:val="28"/>
          <w:szCs w:val="28"/>
        </w:rPr>
        <w:t>у</w:t>
      </w:r>
      <w:r w:rsidRPr="00893DBB">
        <w:rPr>
          <w:rFonts w:ascii="Times New Roman" w:hAnsi="Times New Roman" w:cs="Times New Roman"/>
          <w:sz w:val="28"/>
          <w:szCs w:val="28"/>
        </w:rPr>
        <w:t xml:space="preserve"> пропаганд</w:t>
      </w:r>
      <w:r w:rsidR="00793594">
        <w:rPr>
          <w:rFonts w:ascii="Times New Roman" w:hAnsi="Times New Roman" w:cs="Times New Roman"/>
          <w:sz w:val="28"/>
          <w:szCs w:val="28"/>
        </w:rPr>
        <w:t>у, за що його піддають арешту та розміщають у</w:t>
      </w:r>
      <w:r>
        <w:rPr>
          <w:rFonts w:ascii="Times New Roman" w:hAnsi="Times New Roman" w:cs="Times New Roman"/>
          <w:sz w:val="28"/>
          <w:szCs w:val="28"/>
        </w:rPr>
        <w:t xml:space="preserve"> Лук'янівськ</w:t>
      </w:r>
      <w:r w:rsidR="00793594">
        <w:rPr>
          <w:rFonts w:ascii="Times New Roman" w:hAnsi="Times New Roman" w:cs="Times New Roman"/>
          <w:sz w:val="28"/>
          <w:szCs w:val="28"/>
        </w:rPr>
        <w:t>ій</w:t>
      </w:r>
      <w:r>
        <w:rPr>
          <w:rFonts w:ascii="Times New Roman" w:hAnsi="Times New Roman" w:cs="Times New Roman"/>
          <w:sz w:val="28"/>
          <w:szCs w:val="28"/>
        </w:rPr>
        <w:t xml:space="preserve"> тюрм</w:t>
      </w:r>
      <w:r w:rsidR="00793594">
        <w:rPr>
          <w:rFonts w:ascii="Times New Roman" w:hAnsi="Times New Roman" w:cs="Times New Roman"/>
          <w:sz w:val="28"/>
          <w:szCs w:val="28"/>
        </w:rPr>
        <w:t>і</w:t>
      </w:r>
      <w:r>
        <w:rPr>
          <w:rFonts w:ascii="Times New Roman" w:hAnsi="Times New Roman" w:cs="Times New Roman"/>
          <w:sz w:val="28"/>
          <w:szCs w:val="28"/>
        </w:rPr>
        <w:t>.</w:t>
      </w:r>
      <w:r w:rsidR="0039069D" w:rsidRPr="0039069D">
        <w:t xml:space="preserve"> </w:t>
      </w:r>
      <w:r w:rsidR="0039069D" w:rsidRPr="0039069D">
        <w:rPr>
          <w:rFonts w:ascii="Times New Roman" w:hAnsi="Times New Roman" w:cs="Times New Roman"/>
          <w:sz w:val="28"/>
          <w:szCs w:val="28"/>
        </w:rPr>
        <w:t>[10]</w:t>
      </w:r>
      <w:r w:rsidR="00467FE7">
        <w:rPr>
          <w:rFonts w:ascii="Times New Roman" w:hAnsi="Times New Roman" w:cs="Times New Roman"/>
          <w:sz w:val="28"/>
          <w:szCs w:val="28"/>
        </w:rPr>
        <w:t xml:space="preserve"> </w:t>
      </w:r>
      <w:r w:rsidR="00793594">
        <w:rPr>
          <w:rFonts w:ascii="Times New Roman" w:hAnsi="Times New Roman" w:cs="Times New Roman"/>
          <w:sz w:val="28"/>
          <w:szCs w:val="28"/>
        </w:rPr>
        <w:t>Фактично це стало початком активної політичної позицію В.К. Винниченка, його боротьби та політичної роботи, що тривала наступних 20-ть буремних років</w:t>
      </w:r>
      <w:r w:rsidRPr="00893DBB">
        <w:rPr>
          <w:rFonts w:ascii="Times New Roman" w:hAnsi="Times New Roman" w:cs="Times New Roman"/>
          <w:sz w:val="28"/>
          <w:szCs w:val="28"/>
        </w:rPr>
        <w:t xml:space="preserve">. </w:t>
      </w:r>
      <w:r w:rsidR="00793594">
        <w:rPr>
          <w:rFonts w:ascii="Times New Roman" w:hAnsi="Times New Roman" w:cs="Times New Roman"/>
          <w:sz w:val="28"/>
          <w:szCs w:val="28"/>
        </w:rPr>
        <w:t>За фактом його діяльності царським судом винесено вирок, за яким В.К. Винниченку заборонено продовжувати навчання та проживати у м. Києві чи його околицях</w:t>
      </w:r>
      <w:r w:rsidRPr="00893DBB">
        <w:rPr>
          <w:rFonts w:ascii="Times New Roman" w:hAnsi="Times New Roman" w:cs="Times New Roman"/>
          <w:sz w:val="28"/>
          <w:szCs w:val="28"/>
        </w:rPr>
        <w:t xml:space="preserve">. </w:t>
      </w:r>
    </w:p>
    <w:p w:rsidR="00893DBB" w:rsidRPr="001D3FE2" w:rsidRDefault="00793594" w:rsidP="004E0C0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00893DBB" w:rsidRPr="00893DBB">
        <w:rPr>
          <w:rFonts w:ascii="Times New Roman" w:hAnsi="Times New Roman" w:cs="Times New Roman"/>
          <w:sz w:val="28"/>
          <w:szCs w:val="28"/>
        </w:rPr>
        <w:t xml:space="preserve"> 1903 </w:t>
      </w:r>
      <w:r>
        <w:rPr>
          <w:rFonts w:ascii="Times New Roman" w:hAnsi="Times New Roman" w:cs="Times New Roman"/>
          <w:sz w:val="28"/>
          <w:szCs w:val="28"/>
        </w:rPr>
        <w:t xml:space="preserve">В.К. </w:t>
      </w:r>
      <w:r w:rsidR="00893DBB" w:rsidRPr="00893DBB">
        <w:rPr>
          <w:rFonts w:ascii="Times New Roman" w:hAnsi="Times New Roman" w:cs="Times New Roman"/>
          <w:sz w:val="28"/>
          <w:szCs w:val="28"/>
        </w:rPr>
        <w:t xml:space="preserve">Винниченко </w:t>
      </w:r>
      <w:r>
        <w:rPr>
          <w:rFonts w:ascii="Times New Roman" w:hAnsi="Times New Roman" w:cs="Times New Roman"/>
          <w:sz w:val="28"/>
          <w:szCs w:val="28"/>
        </w:rPr>
        <w:t>переїжджає на Західну Україну</w:t>
      </w:r>
      <w:r w:rsidR="00893DBB" w:rsidRPr="00893DBB">
        <w:rPr>
          <w:rFonts w:ascii="Times New Roman" w:hAnsi="Times New Roman" w:cs="Times New Roman"/>
          <w:sz w:val="28"/>
          <w:szCs w:val="28"/>
        </w:rPr>
        <w:t xml:space="preserve">, де </w:t>
      </w:r>
      <w:r>
        <w:rPr>
          <w:rFonts w:ascii="Times New Roman" w:hAnsi="Times New Roman" w:cs="Times New Roman"/>
          <w:sz w:val="28"/>
          <w:szCs w:val="28"/>
        </w:rPr>
        <w:t xml:space="preserve">починає активну працювати  в періодичних виданнях </w:t>
      </w:r>
      <w:r w:rsidR="00893DBB" w:rsidRPr="00893DBB">
        <w:rPr>
          <w:rFonts w:ascii="Times New Roman" w:hAnsi="Times New Roman" w:cs="Times New Roman"/>
          <w:sz w:val="28"/>
          <w:szCs w:val="28"/>
        </w:rPr>
        <w:t>"Праця" та "Селянин"</w:t>
      </w:r>
      <w:r>
        <w:rPr>
          <w:rFonts w:ascii="Times New Roman" w:hAnsi="Times New Roman" w:cs="Times New Roman"/>
          <w:sz w:val="28"/>
          <w:szCs w:val="28"/>
        </w:rPr>
        <w:t>, що виходять під егідою та патронатом</w:t>
      </w:r>
      <w:r w:rsidR="00893DBB" w:rsidRPr="00893DBB">
        <w:rPr>
          <w:rFonts w:ascii="Times New Roman" w:hAnsi="Times New Roman" w:cs="Times New Roman"/>
          <w:sz w:val="28"/>
          <w:szCs w:val="28"/>
        </w:rPr>
        <w:t xml:space="preserve"> РУП</w:t>
      </w:r>
      <w:r>
        <w:rPr>
          <w:rFonts w:ascii="Times New Roman" w:hAnsi="Times New Roman" w:cs="Times New Roman"/>
          <w:sz w:val="28"/>
          <w:szCs w:val="28"/>
        </w:rPr>
        <w:t>.</w:t>
      </w:r>
      <w:r w:rsidR="00893DBB" w:rsidRPr="00893DBB">
        <w:rPr>
          <w:rFonts w:ascii="Times New Roman" w:hAnsi="Times New Roman" w:cs="Times New Roman"/>
          <w:sz w:val="28"/>
          <w:szCs w:val="28"/>
        </w:rPr>
        <w:t xml:space="preserve"> </w:t>
      </w:r>
      <w:r>
        <w:rPr>
          <w:rFonts w:ascii="Times New Roman" w:hAnsi="Times New Roman" w:cs="Times New Roman"/>
          <w:sz w:val="28"/>
          <w:szCs w:val="28"/>
        </w:rPr>
        <w:t>Стає автором видавцем численних політичних памфлетів та</w:t>
      </w:r>
      <w:r w:rsidR="00893DBB" w:rsidRPr="00893DBB">
        <w:rPr>
          <w:rFonts w:ascii="Times New Roman" w:hAnsi="Times New Roman" w:cs="Times New Roman"/>
          <w:sz w:val="28"/>
          <w:szCs w:val="28"/>
        </w:rPr>
        <w:t xml:space="preserve"> брошур</w:t>
      </w:r>
      <w:r>
        <w:rPr>
          <w:rFonts w:ascii="Times New Roman" w:hAnsi="Times New Roman" w:cs="Times New Roman"/>
          <w:sz w:val="28"/>
          <w:szCs w:val="28"/>
        </w:rPr>
        <w:t xml:space="preserve">. В той же час активну працює на кур’єрській доставці політичної агітації </w:t>
      </w:r>
      <w:r w:rsidR="00893DBB" w:rsidRPr="00893DBB">
        <w:rPr>
          <w:rFonts w:ascii="Times New Roman" w:hAnsi="Times New Roman" w:cs="Times New Roman"/>
          <w:sz w:val="28"/>
          <w:szCs w:val="28"/>
        </w:rPr>
        <w:t xml:space="preserve"> </w:t>
      </w:r>
      <w:r>
        <w:rPr>
          <w:rFonts w:ascii="Times New Roman" w:hAnsi="Times New Roman" w:cs="Times New Roman"/>
          <w:sz w:val="28"/>
          <w:szCs w:val="28"/>
        </w:rPr>
        <w:t>на територію Східної України</w:t>
      </w:r>
      <w:r w:rsidR="00893DBB" w:rsidRPr="00893DBB">
        <w:rPr>
          <w:rFonts w:ascii="Times New Roman" w:hAnsi="Times New Roman" w:cs="Times New Roman"/>
          <w:sz w:val="28"/>
          <w:szCs w:val="28"/>
        </w:rPr>
        <w:t xml:space="preserve">. </w:t>
      </w:r>
      <w:r>
        <w:rPr>
          <w:rFonts w:ascii="Times New Roman" w:hAnsi="Times New Roman" w:cs="Times New Roman"/>
          <w:sz w:val="28"/>
          <w:szCs w:val="28"/>
        </w:rPr>
        <w:t>Переправляючи таку політичну був затриманий жандармерією російської імперії</w:t>
      </w:r>
      <w:r w:rsidR="00893DBB">
        <w:rPr>
          <w:rFonts w:ascii="Times New Roman" w:hAnsi="Times New Roman" w:cs="Times New Roman"/>
          <w:sz w:val="28"/>
          <w:szCs w:val="28"/>
        </w:rPr>
        <w:t>.</w:t>
      </w:r>
      <w:r w:rsidR="00467FE7">
        <w:rPr>
          <w:rFonts w:ascii="Times New Roman" w:hAnsi="Times New Roman" w:cs="Times New Roman"/>
          <w:sz w:val="28"/>
          <w:szCs w:val="28"/>
        </w:rPr>
        <w:t xml:space="preserve"> </w:t>
      </w:r>
      <w:r>
        <w:rPr>
          <w:rFonts w:ascii="Times New Roman" w:hAnsi="Times New Roman" w:cs="Times New Roman"/>
          <w:sz w:val="28"/>
          <w:szCs w:val="28"/>
        </w:rPr>
        <w:t>Початок буржуазної р</w:t>
      </w:r>
      <w:r w:rsidR="00893DBB" w:rsidRPr="00893DBB">
        <w:rPr>
          <w:rFonts w:ascii="Times New Roman" w:hAnsi="Times New Roman" w:cs="Times New Roman"/>
          <w:sz w:val="28"/>
          <w:szCs w:val="28"/>
        </w:rPr>
        <w:t>еволюці</w:t>
      </w:r>
      <w:r>
        <w:rPr>
          <w:rFonts w:ascii="Times New Roman" w:hAnsi="Times New Roman" w:cs="Times New Roman"/>
          <w:sz w:val="28"/>
          <w:szCs w:val="28"/>
        </w:rPr>
        <w:t>ї</w:t>
      </w:r>
      <w:r w:rsidR="00893DBB" w:rsidRPr="00893DBB">
        <w:rPr>
          <w:rFonts w:ascii="Times New Roman" w:hAnsi="Times New Roman" w:cs="Times New Roman"/>
          <w:sz w:val="28"/>
          <w:szCs w:val="28"/>
        </w:rPr>
        <w:t xml:space="preserve"> в Росії </w:t>
      </w:r>
      <w:r>
        <w:rPr>
          <w:rFonts w:ascii="Times New Roman" w:hAnsi="Times New Roman" w:cs="Times New Roman"/>
          <w:sz w:val="28"/>
          <w:szCs w:val="28"/>
        </w:rPr>
        <w:t>1905 року надихає</w:t>
      </w:r>
      <w:r w:rsidR="00893DBB" w:rsidRPr="00893DBB">
        <w:rPr>
          <w:rFonts w:ascii="Times New Roman" w:hAnsi="Times New Roman" w:cs="Times New Roman"/>
          <w:sz w:val="28"/>
          <w:szCs w:val="28"/>
        </w:rPr>
        <w:t xml:space="preserve"> </w:t>
      </w:r>
      <w:r>
        <w:rPr>
          <w:rFonts w:ascii="Times New Roman" w:hAnsi="Times New Roman" w:cs="Times New Roman"/>
          <w:sz w:val="28"/>
          <w:szCs w:val="28"/>
        </w:rPr>
        <w:t xml:space="preserve">В.К. </w:t>
      </w:r>
      <w:r w:rsidR="00893DBB" w:rsidRPr="00893DBB">
        <w:rPr>
          <w:rFonts w:ascii="Times New Roman" w:hAnsi="Times New Roman" w:cs="Times New Roman"/>
          <w:sz w:val="28"/>
          <w:szCs w:val="28"/>
        </w:rPr>
        <w:t>Винниченка поверн</w:t>
      </w:r>
      <w:r>
        <w:rPr>
          <w:rFonts w:ascii="Times New Roman" w:hAnsi="Times New Roman" w:cs="Times New Roman"/>
          <w:sz w:val="28"/>
          <w:szCs w:val="28"/>
        </w:rPr>
        <w:t>утись на Східну</w:t>
      </w:r>
      <w:r w:rsidR="00893DBB" w:rsidRPr="00893DBB">
        <w:rPr>
          <w:rFonts w:ascii="Times New Roman" w:hAnsi="Times New Roman" w:cs="Times New Roman"/>
          <w:sz w:val="28"/>
          <w:szCs w:val="28"/>
        </w:rPr>
        <w:t xml:space="preserve"> Україну</w:t>
      </w:r>
      <w:r>
        <w:rPr>
          <w:rFonts w:ascii="Times New Roman" w:hAnsi="Times New Roman" w:cs="Times New Roman"/>
          <w:sz w:val="28"/>
          <w:szCs w:val="28"/>
        </w:rPr>
        <w:t xml:space="preserve"> нелегалом</w:t>
      </w:r>
      <w:r w:rsidR="00893DBB" w:rsidRPr="00893DBB">
        <w:rPr>
          <w:rFonts w:ascii="Times New Roman" w:hAnsi="Times New Roman" w:cs="Times New Roman"/>
          <w:sz w:val="28"/>
          <w:szCs w:val="28"/>
        </w:rPr>
        <w:t xml:space="preserve">. </w:t>
      </w:r>
      <w:r>
        <w:rPr>
          <w:rFonts w:ascii="Times New Roman" w:hAnsi="Times New Roman" w:cs="Times New Roman"/>
          <w:sz w:val="28"/>
          <w:szCs w:val="28"/>
        </w:rPr>
        <w:t>Отримавши доручення від</w:t>
      </w:r>
      <w:r w:rsidR="00893DBB" w:rsidRPr="00893DBB">
        <w:rPr>
          <w:rFonts w:ascii="Times New Roman" w:hAnsi="Times New Roman" w:cs="Times New Roman"/>
          <w:sz w:val="28"/>
          <w:szCs w:val="28"/>
        </w:rPr>
        <w:t xml:space="preserve"> УСДРП</w:t>
      </w:r>
      <w:r w:rsidR="006626AF">
        <w:rPr>
          <w:rFonts w:ascii="Times New Roman" w:hAnsi="Times New Roman" w:cs="Times New Roman"/>
          <w:sz w:val="28"/>
          <w:szCs w:val="28"/>
        </w:rPr>
        <w:t xml:space="preserve">, літом 1905 року </w:t>
      </w:r>
      <w:r w:rsidR="00893DBB" w:rsidRPr="00893DBB">
        <w:rPr>
          <w:rFonts w:ascii="Times New Roman" w:hAnsi="Times New Roman" w:cs="Times New Roman"/>
          <w:sz w:val="28"/>
          <w:szCs w:val="28"/>
        </w:rPr>
        <w:t xml:space="preserve"> </w:t>
      </w:r>
      <w:r w:rsidR="006626AF">
        <w:rPr>
          <w:rFonts w:ascii="Times New Roman" w:hAnsi="Times New Roman" w:cs="Times New Roman"/>
          <w:sz w:val="28"/>
          <w:szCs w:val="28"/>
        </w:rPr>
        <w:t>В.К. Винниченко стає організатором у південних губерніях на території України селянських повстань, що відіграли значну роль у пожвавлені</w:t>
      </w:r>
      <w:r w:rsidR="00893DBB" w:rsidRPr="00893DBB">
        <w:rPr>
          <w:rFonts w:ascii="Times New Roman" w:hAnsi="Times New Roman" w:cs="Times New Roman"/>
          <w:sz w:val="28"/>
          <w:szCs w:val="28"/>
        </w:rPr>
        <w:t xml:space="preserve"> політичного руху на Україні. </w:t>
      </w:r>
      <w:r w:rsidR="006626AF">
        <w:rPr>
          <w:rFonts w:ascii="Times New Roman" w:hAnsi="Times New Roman" w:cs="Times New Roman"/>
          <w:sz w:val="28"/>
          <w:szCs w:val="28"/>
        </w:rPr>
        <w:t xml:space="preserve">Наступного </w:t>
      </w:r>
      <w:r w:rsidR="00893DBB" w:rsidRPr="00893DBB">
        <w:rPr>
          <w:rFonts w:ascii="Times New Roman" w:hAnsi="Times New Roman" w:cs="Times New Roman"/>
          <w:sz w:val="28"/>
          <w:szCs w:val="28"/>
        </w:rPr>
        <w:t xml:space="preserve">1906 </w:t>
      </w:r>
      <w:r w:rsidR="006626AF">
        <w:rPr>
          <w:rFonts w:ascii="Times New Roman" w:hAnsi="Times New Roman" w:cs="Times New Roman"/>
          <w:sz w:val="28"/>
          <w:szCs w:val="28"/>
        </w:rPr>
        <w:t xml:space="preserve">В.К. </w:t>
      </w:r>
      <w:r w:rsidR="00893DBB" w:rsidRPr="00893DBB">
        <w:rPr>
          <w:rFonts w:ascii="Times New Roman" w:hAnsi="Times New Roman" w:cs="Times New Roman"/>
          <w:sz w:val="28"/>
          <w:szCs w:val="28"/>
        </w:rPr>
        <w:t>Винниченко</w:t>
      </w:r>
      <w:r w:rsidR="006626AF">
        <w:rPr>
          <w:rFonts w:ascii="Times New Roman" w:hAnsi="Times New Roman" w:cs="Times New Roman"/>
          <w:sz w:val="28"/>
          <w:szCs w:val="28"/>
        </w:rPr>
        <w:t xml:space="preserve"> отримує диплом та фах юриста здавши </w:t>
      </w:r>
      <w:r w:rsidR="00893DBB" w:rsidRPr="00893DBB">
        <w:rPr>
          <w:rFonts w:ascii="Times New Roman" w:hAnsi="Times New Roman" w:cs="Times New Roman"/>
          <w:sz w:val="28"/>
          <w:szCs w:val="28"/>
        </w:rPr>
        <w:t xml:space="preserve">екстерном іспити за </w:t>
      </w:r>
      <w:r w:rsidR="006626AF">
        <w:rPr>
          <w:rFonts w:ascii="Times New Roman" w:hAnsi="Times New Roman" w:cs="Times New Roman"/>
          <w:sz w:val="28"/>
          <w:szCs w:val="28"/>
        </w:rPr>
        <w:t xml:space="preserve">весь курс навчання в </w:t>
      </w:r>
      <w:r w:rsidR="00893DBB" w:rsidRPr="00893DBB">
        <w:rPr>
          <w:rFonts w:ascii="Times New Roman" w:hAnsi="Times New Roman" w:cs="Times New Roman"/>
          <w:sz w:val="28"/>
          <w:szCs w:val="28"/>
        </w:rPr>
        <w:t>університет</w:t>
      </w:r>
      <w:r w:rsidR="006626AF">
        <w:rPr>
          <w:rFonts w:ascii="Times New Roman" w:hAnsi="Times New Roman" w:cs="Times New Roman"/>
          <w:sz w:val="28"/>
          <w:szCs w:val="28"/>
        </w:rPr>
        <w:t>і</w:t>
      </w:r>
      <w:r w:rsidR="00893DBB">
        <w:rPr>
          <w:rFonts w:ascii="Times New Roman" w:hAnsi="Times New Roman" w:cs="Times New Roman"/>
          <w:sz w:val="28"/>
          <w:szCs w:val="28"/>
        </w:rPr>
        <w:t>.</w:t>
      </w:r>
      <w:r w:rsidR="00467FE7">
        <w:rPr>
          <w:rFonts w:ascii="Times New Roman" w:hAnsi="Times New Roman" w:cs="Times New Roman"/>
          <w:sz w:val="28"/>
          <w:szCs w:val="28"/>
        </w:rPr>
        <w:t xml:space="preserve"> </w:t>
      </w:r>
      <w:r w:rsidR="006626AF">
        <w:rPr>
          <w:rFonts w:ascii="Times New Roman" w:hAnsi="Times New Roman" w:cs="Times New Roman"/>
          <w:sz w:val="28"/>
          <w:szCs w:val="28"/>
        </w:rPr>
        <w:t>Але у грудні</w:t>
      </w:r>
      <w:r w:rsidR="00893DBB" w:rsidRPr="00893DBB">
        <w:rPr>
          <w:rFonts w:ascii="Times New Roman" w:hAnsi="Times New Roman" w:cs="Times New Roman"/>
          <w:sz w:val="28"/>
          <w:szCs w:val="28"/>
        </w:rPr>
        <w:t xml:space="preserve"> 1906 його заарештовують. </w:t>
      </w:r>
      <w:r w:rsidR="006626AF">
        <w:rPr>
          <w:rFonts w:ascii="Times New Roman" w:hAnsi="Times New Roman" w:cs="Times New Roman"/>
          <w:sz w:val="28"/>
          <w:szCs w:val="28"/>
        </w:rPr>
        <w:t xml:space="preserve">Отримавши за </w:t>
      </w:r>
      <w:proofErr w:type="spellStart"/>
      <w:r w:rsidR="006626AF">
        <w:rPr>
          <w:rFonts w:ascii="Times New Roman" w:hAnsi="Times New Roman" w:cs="Times New Roman"/>
          <w:sz w:val="28"/>
          <w:szCs w:val="28"/>
        </w:rPr>
        <w:t>вироком</w:t>
      </w:r>
      <w:proofErr w:type="spellEnd"/>
      <w:r w:rsidR="006626AF">
        <w:rPr>
          <w:rFonts w:ascii="Times New Roman" w:hAnsi="Times New Roman" w:cs="Times New Roman"/>
          <w:sz w:val="28"/>
          <w:szCs w:val="28"/>
        </w:rPr>
        <w:t xml:space="preserve"> царського суду домашній арешт на час розслідування, під чужим прізвищем тікає за кордон</w:t>
      </w:r>
      <w:r w:rsidR="00893DBB" w:rsidRPr="00893DBB">
        <w:rPr>
          <w:rFonts w:ascii="Times New Roman" w:hAnsi="Times New Roman" w:cs="Times New Roman"/>
          <w:sz w:val="28"/>
          <w:szCs w:val="28"/>
        </w:rPr>
        <w:t xml:space="preserve">. </w:t>
      </w:r>
      <w:r w:rsidR="006626AF">
        <w:rPr>
          <w:rFonts w:ascii="Times New Roman" w:hAnsi="Times New Roman" w:cs="Times New Roman"/>
          <w:sz w:val="28"/>
          <w:szCs w:val="28"/>
        </w:rPr>
        <w:t xml:space="preserve">В </w:t>
      </w:r>
      <w:r w:rsidR="00893DBB" w:rsidRPr="00893DBB">
        <w:rPr>
          <w:rFonts w:ascii="Times New Roman" w:hAnsi="Times New Roman" w:cs="Times New Roman"/>
          <w:sz w:val="28"/>
          <w:szCs w:val="28"/>
        </w:rPr>
        <w:t xml:space="preserve">житті </w:t>
      </w:r>
      <w:r w:rsidR="006626AF">
        <w:rPr>
          <w:rFonts w:ascii="Times New Roman" w:hAnsi="Times New Roman" w:cs="Times New Roman"/>
          <w:sz w:val="28"/>
          <w:szCs w:val="28"/>
        </w:rPr>
        <w:t xml:space="preserve">В.К. </w:t>
      </w:r>
      <w:r w:rsidR="006626AF">
        <w:rPr>
          <w:rFonts w:ascii="Times New Roman" w:hAnsi="Times New Roman" w:cs="Times New Roman"/>
          <w:sz w:val="28"/>
          <w:szCs w:val="28"/>
        </w:rPr>
        <w:lastRenderedPageBreak/>
        <w:t>Винниченка наступає</w:t>
      </w:r>
      <w:r w:rsidR="00893DBB" w:rsidRPr="00893DBB">
        <w:rPr>
          <w:rFonts w:ascii="Times New Roman" w:hAnsi="Times New Roman" w:cs="Times New Roman"/>
          <w:sz w:val="28"/>
          <w:szCs w:val="28"/>
        </w:rPr>
        <w:t xml:space="preserve"> період </w:t>
      </w:r>
      <w:r w:rsidR="006626AF">
        <w:rPr>
          <w:rFonts w:ascii="Times New Roman" w:hAnsi="Times New Roman" w:cs="Times New Roman"/>
          <w:sz w:val="28"/>
          <w:szCs w:val="28"/>
        </w:rPr>
        <w:t xml:space="preserve">проживання у </w:t>
      </w:r>
      <w:r w:rsidR="00893DBB" w:rsidRPr="00893DBB">
        <w:rPr>
          <w:rFonts w:ascii="Times New Roman" w:hAnsi="Times New Roman" w:cs="Times New Roman"/>
          <w:sz w:val="28"/>
          <w:szCs w:val="28"/>
        </w:rPr>
        <w:t xml:space="preserve">еміграції. </w:t>
      </w:r>
      <w:r w:rsidR="006626AF">
        <w:rPr>
          <w:rFonts w:ascii="Times New Roman" w:hAnsi="Times New Roman" w:cs="Times New Roman"/>
          <w:sz w:val="28"/>
          <w:szCs w:val="28"/>
        </w:rPr>
        <w:t>Впродовж цього періоду він проживає</w:t>
      </w:r>
      <w:r w:rsidR="00893DBB" w:rsidRPr="00893DBB">
        <w:rPr>
          <w:rFonts w:ascii="Times New Roman" w:hAnsi="Times New Roman" w:cs="Times New Roman"/>
          <w:sz w:val="28"/>
          <w:szCs w:val="28"/>
        </w:rPr>
        <w:t xml:space="preserve"> в різних країнах – Австрії, Франції,</w:t>
      </w:r>
      <w:r w:rsidR="00467FE7">
        <w:rPr>
          <w:rFonts w:ascii="Times New Roman" w:hAnsi="Times New Roman" w:cs="Times New Roman"/>
          <w:sz w:val="28"/>
          <w:szCs w:val="28"/>
        </w:rPr>
        <w:t xml:space="preserve"> </w:t>
      </w:r>
      <w:r w:rsidR="00893DBB" w:rsidRPr="00893DBB">
        <w:rPr>
          <w:rFonts w:ascii="Times New Roman" w:hAnsi="Times New Roman" w:cs="Times New Roman"/>
          <w:sz w:val="28"/>
          <w:szCs w:val="28"/>
        </w:rPr>
        <w:t xml:space="preserve">Швейцарії та Італії, </w:t>
      </w:r>
      <w:r w:rsidR="006626AF">
        <w:rPr>
          <w:rFonts w:ascii="Times New Roman" w:hAnsi="Times New Roman" w:cs="Times New Roman"/>
          <w:sz w:val="28"/>
          <w:szCs w:val="28"/>
        </w:rPr>
        <w:t>весь час проводячи свою політичну діяльність</w:t>
      </w:r>
      <w:r w:rsidR="00893DBB" w:rsidRPr="00893DBB">
        <w:rPr>
          <w:rFonts w:ascii="Times New Roman" w:hAnsi="Times New Roman" w:cs="Times New Roman"/>
          <w:sz w:val="28"/>
          <w:szCs w:val="28"/>
        </w:rPr>
        <w:t>,</w:t>
      </w:r>
      <w:r w:rsidR="006626AF">
        <w:rPr>
          <w:rFonts w:ascii="Times New Roman" w:hAnsi="Times New Roman" w:cs="Times New Roman"/>
          <w:sz w:val="28"/>
          <w:szCs w:val="28"/>
        </w:rPr>
        <w:t xml:space="preserve"> на</w:t>
      </w:r>
      <w:r w:rsidR="00893DBB" w:rsidRPr="00893DBB">
        <w:rPr>
          <w:rFonts w:ascii="Times New Roman" w:hAnsi="Times New Roman" w:cs="Times New Roman"/>
          <w:sz w:val="28"/>
          <w:szCs w:val="28"/>
        </w:rPr>
        <w:t xml:space="preserve"> Стокгольмському з</w:t>
      </w:r>
      <w:r w:rsidR="006626AF" w:rsidRPr="006626AF">
        <w:rPr>
          <w:rFonts w:ascii="Times New Roman" w:hAnsi="Times New Roman" w:cs="Times New Roman"/>
          <w:sz w:val="28"/>
          <w:szCs w:val="28"/>
        </w:rPr>
        <w:t>’</w:t>
      </w:r>
      <w:r w:rsidR="00893DBB" w:rsidRPr="00893DBB">
        <w:rPr>
          <w:rFonts w:ascii="Times New Roman" w:hAnsi="Times New Roman" w:cs="Times New Roman"/>
          <w:sz w:val="28"/>
          <w:szCs w:val="28"/>
        </w:rPr>
        <w:t>їзді УСДРП</w:t>
      </w:r>
      <w:r w:rsidR="006626AF">
        <w:rPr>
          <w:rFonts w:ascii="Times New Roman" w:hAnsi="Times New Roman" w:cs="Times New Roman"/>
          <w:sz w:val="28"/>
          <w:szCs w:val="28"/>
        </w:rPr>
        <w:t xml:space="preserve"> його обирають до центрального комітету</w:t>
      </w:r>
      <w:r w:rsidR="00893DBB" w:rsidRPr="00893DBB">
        <w:rPr>
          <w:rFonts w:ascii="Times New Roman" w:hAnsi="Times New Roman" w:cs="Times New Roman"/>
          <w:sz w:val="28"/>
          <w:szCs w:val="28"/>
        </w:rPr>
        <w:t>.</w:t>
      </w:r>
      <w:r w:rsidR="0039069D" w:rsidRPr="0039069D">
        <w:t xml:space="preserve"> </w:t>
      </w:r>
    </w:p>
    <w:p w:rsidR="00893DBB" w:rsidRPr="00786E9C" w:rsidRDefault="00893DBB" w:rsidP="004E0C03">
      <w:pPr>
        <w:spacing w:after="0" w:line="360" w:lineRule="auto"/>
        <w:ind w:firstLine="567"/>
        <w:jc w:val="both"/>
        <w:rPr>
          <w:rFonts w:ascii="Times New Roman" w:hAnsi="Times New Roman" w:cs="Times New Roman"/>
          <w:sz w:val="28"/>
          <w:szCs w:val="28"/>
        </w:rPr>
      </w:pPr>
      <w:r w:rsidRPr="00893DBB">
        <w:rPr>
          <w:rFonts w:ascii="Times New Roman" w:hAnsi="Times New Roman" w:cs="Times New Roman"/>
          <w:sz w:val="28"/>
          <w:szCs w:val="28"/>
        </w:rPr>
        <w:t xml:space="preserve">Після Лютневої революції </w:t>
      </w:r>
      <w:r w:rsidR="006A3653">
        <w:rPr>
          <w:rFonts w:ascii="Times New Roman" w:hAnsi="Times New Roman" w:cs="Times New Roman"/>
          <w:sz w:val="28"/>
          <w:szCs w:val="28"/>
        </w:rPr>
        <w:t xml:space="preserve">В.К. </w:t>
      </w:r>
      <w:r w:rsidRPr="00893DBB">
        <w:rPr>
          <w:rFonts w:ascii="Times New Roman" w:hAnsi="Times New Roman" w:cs="Times New Roman"/>
          <w:sz w:val="28"/>
          <w:szCs w:val="28"/>
        </w:rPr>
        <w:t xml:space="preserve">Винниченко </w:t>
      </w:r>
      <w:r w:rsidR="006A3653">
        <w:rPr>
          <w:rFonts w:ascii="Times New Roman" w:hAnsi="Times New Roman" w:cs="Times New Roman"/>
          <w:sz w:val="28"/>
          <w:szCs w:val="28"/>
        </w:rPr>
        <w:t>легалізується прибуває</w:t>
      </w:r>
      <w:r w:rsidRPr="00893DBB">
        <w:rPr>
          <w:rFonts w:ascii="Times New Roman" w:hAnsi="Times New Roman" w:cs="Times New Roman"/>
          <w:sz w:val="28"/>
          <w:szCs w:val="28"/>
        </w:rPr>
        <w:t xml:space="preserve"> до Києва. На IV з</w:t>
      </w:r>
      <w:r w:rsidR="009A2DFB" w:rsidRPr="009A2DFB">
        <w:rPr>
          <w:rFonts w:ascii="Times New Roman" w:hAnsi="Times New Roman" w:cs="Times New Roman"/>
          <w:sz w:val="28"/>
          <w:szCs w:val="28"/>
        </w:rPr>
        <w:t>’</w:t>
      </w:r>
      <w:r w:rsidRPr="00893DBB">
        <w:rPr>
          <w:rFonts w:ascii="Times New Roman" w:hAnsi="Times New Roman" w:cs="Times New Roman"/>
          <w:sz w:val="28"/>
          <w:szCs w:val="28"/>
        </w:rPr>
        <w:t xml:space="preserve">їзді УСДРП, що відбувся у вересні 1917, </w:t>
      </w:r>
      <w:r w:rsidR="009A2DFB">
        <w:rPr>
          <w:rFonts w:ascii="Times New Roman" w:hAnsi="Times New Roman" w:cs="Times New Roman"/>
          <w:sz w:val="28"/>
          <w:szCs w:val="28"/>
        </w:rPr>
        <w:t xml:space="preserve">В.К. </w:t>
      </w:r>
      <w:r w:rsidRPr="00893DBB">
        <w:rPr>
          <w:rFonts w:ascii="Times New Roman" w:hAnsi="Times New Roman" w:cs="Times New Roman"/>
          <w:sz w:val="28"/>
          <w:szCs w:val="28"/>
        </w:rPr>
        <w:t>Винниченко</w:t>
      </w:r>
      <w:r w:rsidR="009A2DFB">
        <w:rPr>
          <w:rFonts w:ascii="Times New Roman" w:hAnsi="Times New Roman" w:cs="Times New Roman"/>
          <w:sz w:val="28"/>
          <w:szCs w:val="28"/>
        </w:rPr>
        <w:t xml:space="preserve"> займає позицію політичної поміркованості, неодноразово</w:t>
      </w:r>
      <w:r w:rsidRPr="00893DBB">
        <w:rPr>
          <w:rFonts w:ascii="Times New Roman" w:hAnsi="Times New Roman" w:cs="Times New Roman"/>
          <w:sz w:val="28"/>
          <w:szCs w:val="28"/>
        </w:rPr>
        <w:t xml:space="preserve"> виступає проти підпорядкування національних інтересів соціальним завданням. </w:t>
      </w:r>
      <w:r w:rsidR="009A2DFB">
        <w:rPr>
          <w:rFonts w:ascii="Times New Roman" w:hAnsi="Times New Roman" w:cs="Times New Roman"/>
          <w:sz w:val="28"/>
          <w:szCs w:val="28"/>
        </w:rPr>
        <w:t>На той час його гаслом стає</w:t>
      </w:r>
      <w:r w:rsidRPr="00893DBB">
        <w:rPr>
          <w:rFonts w:ascii="Times New Roman" w:hAnsi="Times New Roman" w:cs="Times New Roman"/>
          <w:sz w:val="28"/>
          <w:szCs w:val="28"/>
        </w:rPr>
        <w:t xml:space="preserve">: без національного визволення не </w:t>
      </w:r>
      <w:r w:rsidR="009A2DFB">
        <w:rPr>
          <w:rFonts w:ascii="Times New Roman" w:hAnsi="Times New Roman" w:cs="Times New Roman"/>
          <w:sz w:val="28"/>
          <w:szCs w:val="28"/>
        </w:rPr>
        <w:t>має</w:t>
      </w:r>
      <w:r>
        <w:rPr>
          <w:rFonts w:ascii="Times New Roman" w:hAnsi="Times New Roman" w:cs="Times New Roman"/>
          <w:sz w:val="28"/>
          <w:szCs w:val="28"/>
        </w:rPr>
        <w:t xml:space="preserve"> визволення соціального.</w:t>
      </w:r>
    </w:p>
    <w:p w:rsidR="00893DBB" w:rsidRPr="00582DA7" w:rsidRDefault="00893DBB" w:rsidP="004E0C03">
      <w:pPr>
        <w:spacing w:after="0" w:line="360" w:lineRule="auto"/>
        <w:ind w:firstLine="567"/>
        <w:jc w:val="both"/>
        <w:rPr>
          <w:rFonts w:ascii="Times New Roman" w:hAnsi="Times New Roman" w:cs="Times New Roman"/>
          <w:sz w:val="28"/>
          <w:szCs w:val="28"/>
        </w:rPr>
      </w:pPr>
      <w:r w:rsidRPr="00893DBB">
        <w:rPr>
          <w:rFonts w:ascii="Times New Roman" w:hAnsi="Times New Roman" w:cs="Times New Roman"/>
          <w:sz w:val="28"/>
          <w:szCs w:val="28"/>
        </w:rPr>
        <w:t>Політична криза в уряді УНР призвела до виходу соціал-демократів на чолі з Винниченком з Центральної Ради, керівництво якою взяла на себе Українська парті</w:t>
      </w:r>
      <w:r>
        <w:rPr>
          <w:rFonts w:ascii="Times New Roman" w:hAnsi="Times New Roman" w:cs="Times New Roman"/>
          <w:sz w:val="28"/>
          <w:szCs w:val="28"/>
        </w:rPr>
        <w:t>я соціал-революціонерів (УПСР).</w:t>
      </w:r>
      <w:r w:rsidR="0039069D" w:rsidRPr="0039069D">
        <w:t xml:space="preserve"> </w:t>
      </w:r>
    </w:p>
    <w:p w:rsidR="00893DBB" w:rsidRPr="001D3FE2" w:rsidRDefault="009A2DFB" w:rsidP="004E0C0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Захоплення б</w:t>
      </w:r>
      <w:r w:rsidR="00893DBB" w:rsidRPr="00893DBB">
        <w:rPr>
          <w:rFonts w:ascii="Times New Roman" w:hAnsi="Times New Roman" w:cs="Times New Roman"/>
          <w:sz w:val="28"/>
          <w:szCs w:val="28"/>
        </w:rPr>
        <w:t>ільшовика</w:t>
      </w:r>
      <w:r>
        <w:rPr>
          <w:rFonts w:ascii="Times New Roman" w:hAnsi="Times New Roman" w:cs="Times New Roman"/>
          <w:sz w:val="28"/>
          <w:szCs w:val="28"/>
        </w:rPr>
        <w:t>ми м. Києва у січні 1918 року, знову переводить В.К. Винниченка на нелегальне положення</w:t>
      </w:r>
      <w:r w:rsidR="00893DBB" w:rsidRPr="00893DBB">
        <w:rPr>
          <w:rFonts w:ascii="Times New Roman" w:hAnsi="Times New Roman" w:cs="Times New Roman"/>
          <w:sz w:val="28"/>
          <w:szCs w:val="28"/>
        </w:rPr>
        <w:t xml:space="preserve"> січнева </w:t>
      </w:r>
      <w:r>
        <w:rPr>
          <w:rFonts w:ascii="Times New Roman" w:hAnsi="Times New Roman" w:cs="Times New Roman"/>
          <w:sz w:val="28"/>
          <w:szCs w:val="28"/>
        </w:rPr>
        <w:t xml:space="preserve">змушуючи його </w:t>
      </w:r>
      <w:r w:rsidR="00893DBB" w:rsidRPr="00893DBB">
        <w:rPr>
          <w:rFonts w:ascii="Times New Roman" w:hAnsi="Times New Roman" w:cs="Times New Roman"/>
          <w:sz w:val="28"/>
          <w:szCs w:val="28"/>
        </w:rPr>
        <w:t>залишити Київ</w:t>
      </w:r>
      <w:r>
        <w:rPr>
          <w:rFonts w:ascii="Times New Roman" w:hAnsi="Times New Roman" w:cs="Times New Roman"/>
          <w:sz w:val="28"/>
          <w:szCs w:val="28"/>
        </w:rPr>
        <w:t xml:space="preserve"> та переїхати до</w:t>
      </w:r>
      <w:r w:rsidR="00893DBB" w:rsidRPr="00893DBB">
        <w:rPr>
          <w:rFonts w:ascii="Times New Roman" w:hAnsi="Times New Roman" w:cs="Times New Roman"/>
          <w:sz w:val="28"/>
          <w:szCs w:val="28"/>
        </w:rPr>
        <w:t xml:space="preserve"> Бердянська. </w:t>
      </w:r>
      <w:r>
        <w:rPr>
          <w:rFonts w:ascii="Times New Roman" w:hAnsi="Times New Roman" w:cs="Times New Roman"/>
          <w:sz w:val="28"/>
          <w:szCs w:val="28"/>
        </w:rPr>
        <w:t xml:space="preserve">Це нелегальне становище не змінилось за часу окупації німцями України та гетьманщини П. </w:t>
      </w:r>
      <w:proofErr w:type="spellStart"/>
      <w:r>
        <w:rPr>
          <w:rFonts w:ascii="Times New Roman" w:hAnsi="Times New Roman" w:cs="Times New Roman"/>
          <w:sz w:val="28"/>
          <w:szCs w:val="28"/>
        </w:rPr>
        <w:t>Скоропатського</w:t>
      </w:r>
      <w:proofErr w:type="spellEnd"/>
      <w:r>
        <w:rPr>
          <w:rFonts w:ascii="Times New Roman" w:hAnsi="Times New Roman" w:cs="Times New Roman"/>
          <w:sz w:val="28"/>
          <w:szCs w:val="28"/>
        </w:rPr>
        <w:t>, змушуючи його до переховування</w:t>
      </w:r>
      <w:r w:rsidR="00893DBB" w:rsidRPr="00893DBB">
        <w:rPr>
          <w:rFonts w:ascii="Times New Roman" w:hAnsi="Times New Roman" w:cs="Times New Roman"/>
          <w:sz w:val="28"/>
          <w:szCs w:val="28"/>
        </w:rPr>
        <w:t xml:space="preserve"> на Канівщині. </w:t>
      </w:r>
      <w:r>
        <w:rPr>
          <w:rFonts w:ascii="Times New Roman" w:hAnsi="Times New Roman" w:cs="Times New Roman"/>
          <w:sz w:val="28"/>
          <w:szCs w:val="28"/>
        </w:rPr>
        <w:t xml:space="preserve">Але </w:t>
      </w:r>
      <w:r w:rsidR="00893DBB" w:rsidRPr="00893DBB">
        <w:rPr>
          <w:rFonts w:ascii="Times New Roman" w:hAnsi="Times New Roman" w:cs="Times New Roman"/>
          <w:sz w:val="28"/>
          <w:szCs w:val="28"/>
        </w:rPr>
        <w:t xml:space="preserve">серпні </w:t>
      </w:r>
      <w:r>
        <w:rPr>
          <w:rFonts w:ascii="Times New Roman" w:hAnsi="Times New Roman" w:cs="Times New Roman"/>
          <w:sz w:val="28"/>
          <w:szCs w:val="28"/>
        </w:rPr>
        <w:t>контррозвідка гетьмана знаходить та</w:t>
      </w:r>
      <w:r w:rsidR="00893DBB" w:rsidRPr="00893DBB">
        <w:rPr>
          <w:rFonts w:ascii="Times New Roman" w:hAnsi="Times New Roman" w:cs="Times New Roman"/>
          <w:sz w:val="28"/>
          <w:szCs w:val="28"/>
        </w:rPr>
        <w:t xml:space="preserve"> заарештову</w:t>
      </w:r>
      <w:r>
        <w:rPr>
          <w:rFonts w:ascii="Times New Roman" w:hAnsi="Times New Roman" w:cs="Times New Roman"/>
          <w:sz w:val="28"/>
          <w:szCs w:val="28"/>
        </w:rPr>
        <w:t>є</w:t>
      </w:r>
      <w:r w:rsidR="00893DBB" w:rsidRPr="00893DBB">
        <w:rPr>
          <w:rFonts w:ascii="Times New Roman" w:hAnsi="Times New Roman" w:cs="Times New Roman"/>
          <w:sz w:val="28"/>
          <w:szCs w:val="28"/>
        </w:rPr>
        <w:t xml:space="preserve"> </w:t>
      </w:r>
      <w:r>
        <w:rPr>
          <w:rFonts w:ascii="Times New Roman" w:hAnsi="Times New Roman" w:cs="Times New Roman"/>
          <w:sz w:val="28"/>
          <w:szCs w:val="28"/>
        </w:rPr>
        <w:t>В.К. Винниченка</w:t>
      </w:r>
      <w:r w:rsidR="00893DBB" w:rsidRPr="00893DBB">
        <w:rPr>
          <w:rFonts w:ascii="Times New Roman" w:hAnsi="Times New Roman" w:cs="Times New Roman"/>
          <w:sz w:val="28"/>
          <w:szCs w:val="28"/>
        </w:rPr>
        <w:t xml:space="preserve"> </w:t>
      </w:r>
      <w:r>
        <w:rPr>
          <w:rFonts w:ascii="Times New Roman" w:hAnsi="Times New Roman" w:cs="Times New Roman"/>
          <w:sz w:val="28"/>
          <w:szCs w:val="28"/>
        </w:rPr>
        <w:t>переправляючи його</w:t>
      </w:r>
      <w:r w:rsidR="00893DBB" w:rsidRPr="00893DBB">
        <w:rPr>
          <w:rFonts w:ascii="Times New Roman" w:hAnsi="Times New Roman" w:cs="Times New Roman"/>
          <w:sz w:val="28"/>
          <w:szCs w:val="28"/>
        </w:rPr>
        <w:t xml:space="preserve"> до Києва, де </w:t>
      </w:r>
      <w:r>
        <w:rPr>
          <w:rFonts w:ascii="Times New Roman" w:hAnsi="Times New Roman" w:cs="Times New Roman"/>
          <w:sz w:val="28"/>
          <w:szCs w:val="28"/>
        </w:rPr>
        <w:t>призначають йому домашній арешт.</w:t>
      </w:r>
      <w:r w:rsidR="001D3FE2">
        <w:rPr>
          <w:rFonts w:ascii="Times New Roman" w:hAnsi="Times New Roman" w:cs="Times New Roman"/>
          <w:sz w:val="28"/>
          <w:szCs w:val="28"/>
        </w:rPr>
        <w:t xml:space="preserve"> </w:t>
      </w:r>
      <w:r w:rsidR="00893DBB" w:rsidRPr="00893DBB">
        <w:rPr>
          <w:rFonts w:ascii="Times New Roman" w:hAnsi="Times New Roman" w:cs="Times New Roman"/>
          <w:sz w:val="28"/>
          <w:szCs w:val="28"/>
        </w:rPr>
        <w:t>В ніч на 14 листопада на таємному засіданні керівництва українських політичних партій було створено верховний орган відновлюваної УНР – Директорію на чолі з Винниченком, яка внаслі</w:t>
      </w:r>
      <w:r w:rsidR="00893DBB">
        <w:rPr>
          <w:rFonts w:ascii="Times New Roman" w:hAnsi="Times New Roman" w:cs="Times New Roman"/>
          <w:sz w:val="28"/>
          <w:szCs w:val="28"/>
        </w:rPr>
        <w:t>док повстання прийшла до влади.</w:t>
      </w:r>
    </w:p>
    <w:p w:rsidR="001D3FE2" w:rsidRPr="00C35F3C" w:rsidRDefault="00893DBB" w:rsidP="004E0C03">
      <w:pPr>
        <w:spacing w:after="0" w:line="360" w:lineRule="auto"/>
        <w:ind w:firstLine="567"/>
        <w:jc w:val="both"/>
        <w:rPr>
          <w:rFonts w:ascii="Times New Roman" w:hAnsi="Times New Roman" w:cs="Times New Roman"/>
          <w:sz w:val="28"/>
          <w:szCs w:val="28"/>
        </w:rPr>
      </w:pPr>
      <w:r w:rsidRPr="00893DBB">
        <w:rPr>
          <w:rFonts w:ascii="Times New Roman" w:hAnsi="Times New Roman" w:cs="Times New Roman"/>
          <w:sz w:val="28"/>
          <w:szCs w:val="28"/>
        </w:rPr>
        <w:t>14 вересня 1919 він виходить з УСДРП і створює у Відні закордонну групу Української комуністичної партії (УКП), а згодом, з березня 1920, редагує її щотижневик "Нова доба". 24 травня 1920 він повертається як письменник до Радянської Росії, де подає заяву з проханням прийняти його до лав КП (б) У,</w:t>
      </w:r>
      <w:r>
        <w:rPr>
          <w:rFonts w:ascii="Times New Roman" w:hAnsi="Times New Roman" w:cs="Times New Roman"/>
          <w:sz w:val="28"/>
          <w:szCs w:val="28"/>
        </w:rPr>
        <w:t xml:space="preserve"> </w:t>
      </w:r>
      <w:r w:rsidRPr="00893DBB">
        <w:rPr>
          <w:rFonts w:ascii="Times New Roman" w:hAnsi="Times New Roman" w:cs="Times New Roman"/>
          <w:sz w:val="28"/>
          <w:szCs w:val="28"/>
        </w:rPr>
        <w:t>але йому відмовили. 23 вересня 1920 Винниченко назавжди залишив Україну. 1933 він пише відкритого листа до політбюро ЦК КП (б) У, в якому звинувачує Сталіна у терорі проти українського народу. З другої половини 30-их років Винниченко відмежувавшись від ус</w:t>
      </w:r>
      <w:r w:rsidR="00B26DE3">
        <w:rPr>
          <w:rFonts w:ascii="Times New Roman" w:hAnsi="Times New Roman" w:cs="Times New Roman"/>
          <w:sz w:val="28"/>
          <w:szCs w:val="28"/>
        </w:rPr>
        <w:t xml:space="preserve">іх емігрантських партій і груп. </w:t>
      </w:r>
    </w:p>
    <w:p w:rsidR="0066458C" w:rsidRDefault="0066458C" w:rsidP="004E0C03">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2.2. ДЕРЖАВНО-ПРАВОВІ ПОГЛЯДИ  В.В.ВИННИЧЕНКА</w:t>
      </w:r>
    </w:p>
    <w:p w:rsidR="001D3FE2" w:rsidRPr="00EB365F" w:rsidRDefault="00130E68" w:rsidP="004E0C0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У своїх політичних переконаннях притримувався думки,</w:t>
      </w:r>
      <w:r w:rsidR="00B02DE7" w:rsidRPr="00B02DE7">
        <w:rPr>
          <w:rFonts w:ascii="Times New Roman" w:hAnsi="Times New Roman" w:cs="Times New Roman"/>
          <w:sz w:val="28"/>
          <w:szCs w:val="28"/>
        </w:rPr>
        <w:t xml:space="preserve"> що державність Україн</w:t>
      </w:r>
      <w:r w:rsidR="00B02DE7">
        <w:rPr>
          <w:rFonts w:ascii="Times New Roman" w:hAnsi="Times New Roman" w:cs="Times New Roman"/>
          <w:sz w:val="28"/>
          <w:szCs w:val="28"/>
        </w:rPr>
        <w:t xml:space="preserve">и </w:t>
      </w:r>
      <w:r>
        <w:rPr>
          <w:rFonts w:ascii="Times New Roman" w:hAnsi="Times New Roman" w:cs="Times New Roman"/>
          <w:sz w:val="28"/>
          <w:szCs w:val="28"/>
        </w:rPr>
        <w:t xml:space="preserve">має </w:t>
      </w:r>
      <w:r w:rsidR="00B02DE7">
        <w:rPr>
          <w:rFonts w:ascii="Times New Roman" w:hAnsi="Times New Roman" w:cs="Times New Roman"/>
          <w:sz w:val="28"/>
          <w:szCs w:val="28"/>
        </w:rPr>
        <w:t>ґрунту</w:t>
      </w:r>
      <w:r>
        <w:rPr>
          <w:rFonts w:ascii="Times New Roman" w:hAnsi="Times New Roman" w:cs="Times New Roman"/>
          <w:sz w:val="28"/>
          <w:szCs w:val="28"/>
        </w:rPr>
        <w:t>ватись на двох головних принципах:</w:t>
      </w:r>
      <w:r w:rsidR="00B02DE7">
        <w:rPr>
          <w:rFonts w:ascii="Times New Roman" w:hAnsi="Times New Roman" w:cs="Times New Roman"/>
          <w:sz w:val="28"/>
          <w:szCs w:val="28"/>
        </w:rPr>
        <w:t xml:space="preserve"> </w:t>
      </w:r>
      <w:r w:rsidR="00B02DE7" w:rsidRPr="00B02DE7">
        <w:rPr>
          <w:rFonts w:ascii="Times New Roman" w:hAnsi="Times New Roman" w:cs="Times New Roman"/>
          <w:sz w:val="28"/>
          <w:szCs w:val="28"/>
        </w:rPr>
        <w:t>соціалізм</w:t>
      </w:r>
      <w:r>
        <w:rPr>
          <w:rFonts w:ascii="Times New Roman" w:hAnsi="Times New Roman" w:cs="Times New Roman"/>
          <w:sz w:val="28"/>
          <w:szCs w:val="28"/>
        </w:rPr>
        <w:t>і</w:t>
      </w:r>
      <w:r w:rsidR="00B02DE7" w:rsidRPr="00B02DE7">
        <w:rPr>
          <w:rFonts w:ascii="Times New Roman" w:hAnsi="Times New Roman" w:cs="Times New Roman"/>
          <w:sz w:val="28"/>
          <w:szCs w:val="28"/>
        </w:rPr>
        <w:t xml:space="preserve"> та федералізм</w:t>
      </w:r>
      <w:r>
        <w:rPr>
          <w:rFonts w:ascii="Times New Roman" w:hAnsi="Times New Roman" w:cs="Times New Roman"/>
          <w:sz w:val="28"/>
          <w:szCs w:val="28"/>
        </w:rPr>
        <w:t>і</w:t>
      </w:r>
      <w:r w:rsidR="00B02DE7" w:rsidRPr="00B02DE7">
        <w:rPr>
          <w:rFonts w:ascii="Times New Roman" w:hAnsi="Times New Roman" w:cs="Times New Roman"/>
          <w:sz w:val="28"/>
          <w:szCs w:val="28"/>
        </w:rPr>
        <w:t xml:space="preserve">, </w:t>
      </w:r>
      <w:r>
        <w:rPr>
          <w:rFonts w:ascii="Times New Roman" w:hAnsi="Times New Roman" w:cs="Times New Roman"/>
          <w:sz w:val="28"/>
          <w:szCs w:val="28"/>
        </w:rPr>
        <w:t>що передбачає широку</w:t>
      </w:r>
      <w:r w:rsidR="00B02DE7" w:rsidRPr="00B02DE7">
        <w:rPr>
          <w:rFonts w:ascii="Times New Roman" w:hAnsi="Times New Roman" w:cs="Times New Roman"/>
          <w:sz w:val="28"/>
          <w:szCs w:val="28"/>
        </w:rPr>
        <w:t xml:space="preserve"> автономі</w:t>
      </w:r>
      <w:r>
        <w:rPr>
          <w:rFonts w:ascii="Times New Roman" w:hAnsi="Times New Roman" w:cs="Times New Roman"/>
          <w:sz w:val="28"/>
          <w:szCs w:val="28"/>
        </w:rPr>
        <w:t>ю</w:t>
      </w:r>
      <w:r w:rsidR="00B02DE7" w:rsidRPr="00B02DE7">
        <w:rPr>
          <w:rFonts w:ascii="Times New Roman" w:hAnsi="Times New Roman" w:cs="Times New Roman"/>
          <w:sz w:val="28"/>
          <w:szCs w:val="28"/>
        </w:rPr>
        <w:t xml:space="preserve"> України у складі Росії </w:t>
      </w:r>
      <w:r>
        <w:rPr>
          <w:rFonts w:ascii="Times New Roman" w:hAnsi="Times New Roman" w:cs="Times New Roman"/>
          <w:sz w:val="28"/>
          <w:szCs w:val="28"/>
        </w:rPr>
        <w:t>на основі братерських відносин, рівноправ</w:t>
      </w:r>
      <w:r w:rsidRPr="00130E68">
        <w:rPr>
          <w:rFonts w:ascii="Times New Roman" w:hAnsi="Times New Roman" w:cs="Times New Roman"/>
          <w:sz w:val="28"/>
          <w:szCs w:val="28"/>
        </w:rPr>
        <w:t>’</w:t>
      </w:r>
      <w:r>
        <w:rPr>
          <w:rFonts w:ascii="Times New Roman" w:hAnsi="Times New Roman" w:cs="Times New Roman"/>
          <w:sz w:val="28"/>
          <w:szCs w:val="28"/>
        </w:rPr>
        <w:t xml:space="preserve">я, рівноправних </w:t>
      </w:r>
      <w:r w:rsidR="00B02DE7" w:rsidRPr="00B02DE7">
        <w:rPr>
          <w:rFonts w:ascii="Times New Roman" w:hAnsi="Times New Roman" w:cs="Times New Roman"/>
          <w:sz w:val="28"/>
          <w:szCs w:val="28"/>
        </w:rPr>
        <w:t xml:space="preserve">економічних </w:t>
      </w:r>
      <w:r>
        <w:rPr>
          <w:rFonts w:ascii="Times New Roman" w:hAnsi="Times New Roman" w:cs="Times New Roman"/>
          <w:sz w:val="28"/>
          <w:szCs w:val="28"/>
        </w:rPr>
        <w:t>відносин</w:t>
      </w:r>
      <w:r w:rsidR="00B02DE7" w:rsidRPr="00B02DE7">
        <w:rPr>
          <w:rFonts w:ascii="Times New Roman" w:hAnsi="Times New Roman" w:cs="Times New Roman"/>
          <w:sz w:val="28"/>
          <w:szCs w:val="28"/>
        </w:rPr>
        <w:t xml:space="preserve">. </w:t>
      </w:r>
      <w:r>
        <w:rPr>
          <w:rFonts w:ascii="Times New Roman" w:hAnsi="Times New Roman" w:cs="Times New Roman"/>
          <w:sz w:val="28"/>
          <w:szCs w:val="28"/>
        </w:rPr>
        <w:t>У своїх поглядах В.К. Винниченко не підтримував повну незалежність України, вважаючи що Західні держави не дадуть незалежній Українській державі самостійно розвиватись а зроблять її залежною від себе</w:t>
      </w:r>
      <w:r w:rsidR="00B02DE7" w:rsidRPr="00B02DE7">
        <w:rPr>
          <w:rFonts w:ascii="Times New Roman" w:hAnsi="Times New Roman" w:cs="Times New Roman"/>
          <w:sz w:val="28"/>
          <w:szCs w:val="28"/>
        </w:rPr>
        <w:t xml:space="preserve">. </w:t>
      </w:r>
      <w:r>
        <w:rPr>
          <w:rFonts w:ascii="Times New Roman" w:hAnsi="Times New Roman" w:cs="Times New Roman"/>
          <w:sz w:val="28"/>
          <w:szCs w:val="28"/>
        </w:rPr>
        <w:t xml:space="preserve">Він вважав, що Україні необхідно добиватися </w:t>
      </w:r>
      <w:r w:rsidR="00B02DE7" w:rsidRPr="00B02DE7">
        <w:rPr>
          <w:rFonts w:ascii="Times New Roman" w:hAnsi="Times New Roman" w:cs="Times New Roman"/>
          <w:sz w:val="28"/>
          <w:szCs w:val="28"/>
        </w:rPr>
        <w:t xml:space="preserve">співдружності з Росією. </w:t>
      </w:r>
      <w:r>
        <w:rPr>
          <w:rFonts w:ascii="Times New Roman" w:hAnsi="Times New Roman" w:cs="Times New Roman"/>
          <w:sz w:val="28"/>
          <w:szCs w:val="28"/>
        </w:rPr>
        <w:t>Але варто зазначити, що попри свої погляди підтримки федерального устрою в Україні як частини Росії</w:t>
      </w:r>
      <w:r w:rsidR="00B02DE7" w:rsidRPr="00B02DE7">
        <w:rPr>
          <w:rFonts w:ascii="Times New Roman" w:hAnsi="Times New Roman" w:cs="Times New Roman"/>
          <w:sz w:val="28"/>
          <w:szCs w:val="28"/>
        </w:rPr>
        <w:t>, В.</w:t>
      </w:r>
      <w:r>
        <w:rPr>
          <w:rFonts w:ascii="Times New Roman" w:hAnsi="Times New Roman" w:cs="Times New Roman"/>
          <w:sz w:val="28"/>
          <w:szCs w:val="28"/>
        </w:rPr>
        <w:t>К.</w:t>
      </w:r>
      <w:r w:rsidR="00B02DE7" w:rsidRPr="00B02DE7">
        <w:rPr>
          <w:rFonts w:ascii="Times New Roman" w:hAnsi="Times New Roman" w:cs="Times New Roman"/>
          <w:sz w:val="28"/>
          <w:szCs w:val="28"/>
        </w:rPr>
        <w:t xml:space="preserve"> Винниченко </w:t>
      </w:r>
      <w:r>
        <w:rPr>
          <w:rFonts w:ascii="Times New Roman" w:hAnsi="Times New Roman" w:cs="Times New Roman"/>
          <w:sz w:val="28"/>
          <w:szCs w:val="28"/>
        </w:rPr>
        <w:t>настоював на тому</w:t>
      </w:r>
      <w:r w:rsidR="00B02DE7" w:rsidRPr="00B02DE7">
        <w:rPr>
          <w:rFonts w:ascii="Times New Roman" w:hAnsi="Times New Roman" w:cs="Times New Roman"/>
          <w:sz w:val="28"/>
          <w:szCs w:val="28"/>
        </w:rPr>
        <w:t xml:space="preserve">, що українська нація </w:t>
      </w:r>
      <w:r>
        <w:rPr>
          <w:rFonts w:ascii="Times New Roman" w:hAnsi="Times New Roman" w:cs="Times New Roman"/>
          <w:sz w:val="28"/>
          <w:szCs w:val="28"/>
        </w:rPr>
        <w:t>повинна бути</w:t>
      </w:r>
      <w:r w:rsidR="00B02DE7" w:rsidRPr="00B02DE7">
        <w:rPr>
          <w:rFonts w:ascii="Times New Roman" w:hAnsi="Times New Roman" w:cs="Times New Roman"/>
          <w:sz w:val="28"/>
          <w:szCs w:val="28"/>
        </w:rPr>
        <w:t xml:space="preserve"> </w:t>
      </w:r>
      <w:r>
        <w:rPr>
          <w:rFonts w:ascii="Times New Roman" w:hAnsi="Times New Roman" w:cs="Times New Roman"/>
          <w:sz w:val="28"/>
          <w:szCs w:val="28"/>
        </w:rPr>
        <w:t xml:space="preserve">незалежною в політичному аспекті, і українцям необхідно </w:t>
      </w:r>
      <w:r w:rsidR="00B02DE7">
        <w:rPr>
          <w:rFonts w:ascii="Times New Roman" w:hAnsi="Times New Roman" w:cs="Times New Roman"/>
          <w:sz w:val="28"/>
          <w:szCs w:val="28"/>
        </w:rPr>
        <w:t xml:space="preserve">позбавлятися почуття </w:t>
      </w:r>
      <w:r>
        <w:rPr>
          <w:rFonts w:ascii="Times New Roman" w:hAnsi="Times New Roman" w:cs="Times New Roman"/>
          <w:sz w:val="28"/>
          <w:szCs w:val="28"/>
        </w:rPr>
        <w:t xml:space="preserve">меншовартості, прислужування тим хто довгий період часу підкоряв </w:t>
      </w:r>
      <w:r w:rsidR="00B02DE7" w:rsidRPr="00B02DE7">
        <w:rPr>
          <w:rFonts w:ascii="Times New Roman" w:hAnsi="Times New Roman" w:cs="Times New Roman"/>
          <w:sz w:val="28"/>
          <w:szCs w:val="28"/>
        </w:rPr>
        <w:t>українську</w:t>
      </w:r>
      <w:r w:rsidR="00B02DE7">
        <w:rPr>
          <w:rFonts w:ascii="Times New Roman" w:hAnsi="Times New Roman" w:cs="Times New Roman"/>
          <w:sz w:val="28"/>
          <w:szCs w:val="28"/>
        </w:rPr>
        <w:t xml:space="preserve"> </w:t>
      </w:r>
      <w:r w:rsidR="002650FB">
        <w:rPr>
          <w:rFonts w:ascii="Times New Roman" w:hAnsi="Times New Roman" w:cs="Times New Roman"/>
          <w:sz w:val="28"/>
          <w:szCs w:val="28"/>
        </w:rPr>
        <w:t>націю</w:t>
      </w:r>
      <w:r w:rsidR="00B02DE7" w:rsidRPr="00B02DE7">
        <w:rPr>
          <w:rFonts w:ascii="Times New Roman" w:hAnsi="Times New Roman" w:cs="Times New Roman"/>
          <w:sz w:val="28"/>
          <w:szCs w:val="28"/>
        </w:rPr>
        <w:t xml:space="preserve">. </w:t>
      </w:r>
      <w:r w:rsidR="0039069D" w:rsidRPr="0039069D">
        <w:rPr>
          <w:rFonts w:ascii="Times New Roman" w:hAnsi="Times New Roman" w:cs="Times New Roman"/>
          <w:sz w:val="28"/>
          <w:szCs w:val="28"/>
        </w:rPr>
        <w:t>[</w:t>
      </w:r>
      <w:r w:rsidR="0039069D" w:rsidRPr="00582DA7">
        <w:rPr>
          <w:rFonts w:ascii="Times New Roman" w:hAnsi="Times New Roman" w:cs="Times New Roman"/>
          <w:sz w:val="28"/>
          <w:szCs w:val="28"/>
        </w:rPr>
        <w:t>9</w:t>
      </w:r>
      <w:r w:rsidR="0039069D" w:rsidRPr="0039069D">
        <w:rPr>
          <w:rFonts w:ascii="Times New Roman" w:hAnsi="Times New Roman" w:cs="Times New Roman"/>
          <w:sz w:val="28"/>
          <w:szCs w:val="28"/>
        </w:rPr>
        <w:t>]</w:t>
      </w:r>
    </w:p>
    <w:p w:rsidR="001D3FE2" w:rsidRDefault="00B02DE7" w:rsidP="004E0C03">
      <w:pPr>
        <w:spacing w:after="0" w:line="360" w:lineRule="auto"/>
        <w:ind w:firstLine="567"/>
        <w:jc w:val="both"/>
        <w:rPr>
          <w:rFonts w:ascii="Times New Roman" w:hAnsi="Times New Roman" w:cs="Times New Roman"/>
          <w:sz w:val="28"/>
          <w:szCs w:val="28"/>
        </w:rPr>
      </w:pPr>
      <w:r w:rsidRPr="00B02DE7">
        <w:rPr>
          <w:rFonts w:ascii="Times New Roman" w:hAnsi="Times New Roman" w:cs="Times New Roman"/>
          <w:sz w:val="28"/>
          <w:szCs w:val="28"/>
        </w:rPr>
        <w:t>Володимир Винн</w:t>
      </w:r>
      <w:bookmarkStart w:id="0" w:name="_GoBack"/>
      <w:bookmarkEnd w:id="0"/>
      <w:r w:rsidRPr="00B02DE7">
        <w:rPr>
          <w:rFonts w:ascii="Times New Roman" w:hAnsi="Times New Roman" w:cs="Times New Roman"/>
          <w:sz w:val="28"/>
          <w:szCs w:val="28"/>
        </w:rPr>
        <w:t>иченко хотів відродити націю, пробудити в народі національну гідність, а державність (навіть культурно-національну автономію у складі Російської федерації) вважав за</w:t>
      </w:r>
      <w:r>
        <w:rPr>
          <w:rFonts w:ascii="Times New Roman" w:hAnsi="Times New Roman" w:cs="Times New Roman"/>
          <w:sz w:val="28"/>
          <w:szCs w:val="28"/>
        </w:rPr>
        <w:t xml:space="preserve">собом для досягнення цієї мети. </w:t>
      </w:r>
      <w:r w:rsidRPr="00B02DE7">
        <w:rPr>
          <w:rFonts w:ascii="Times New Roman" w:hAnsi="Times New Roman" w:cs="Times New Roman"/>
          <w:sz w:val="28"/>
          <w:szCs w:val="28"/>
        </w:rPr>
        <w:t>Аналізуючи праці письменника, можна спостерігати, як з часом його погляди дещо</w:t>
      </w:r>
      <w:r>
        <w:rPr>
          <w:rFonts w:ascii="Times New Roman" w:hAnsi="Times New Roman" w:cs="Times New Roman"/>
          <w:sz w:val="28"/>
          <w:szCs w:val="28"/>
        </w:rPr>
        <w:t xml:space="preserve"> </w:t>
      </w:r>
      <w:r w:rsidRPr="00B02DE7">
        <w:rPr>
          <w:rFonts w:ascii="Times New Roman" w:hAnsi="Times New Roman" w:cs="Times New Roman"/>
          <w:sz w:val="28"/>
          <w:szCs w:val="28"/>
        </w:rPr>
        <w:t>змінюються. Зокрема, у функціонуванні Центральної Ради В. Винниченко розрізняв період революційної організації державності і морально-правової влади та період</w:t>
      </w:r>
      <w:r>
        <w:rPr>
          <w:rFonts w:ascii="Times New Roman" w:hAnsi="Times New Roman" w:cs="Times New Roman"/>
          <w:sz w:val="28"/>
          <w:szCs w:val="28"/>
        </w:rPr>
        <w:t xml:space="preserve"> </w:t>
      </w:r>
      <w:r w:rsidRPr="00B02DE7">
        <w:rPr>
          <w:rFonts w:ascii="Times New Roman" w:hAnsi="Times New Roman" w:cs="Times New Roman"/>
          <w:sz w:val="28"/>
          <w:szCs w:val="28"/>
        </w:rPr>
        <w:t xml:space="preserve">юридично-правової державності. </w:t>
      </w:r>
    </w:p>
    <w:p w:rsidR="001D3FE2" w:rsidRDefault="00B02DE7" w:rsidP="004E0C03">
      <w:pPr>
        <w:spacing w:after="0" w:line="360" w:lineRule="auto"/>
        <w:ind w:firstLine="567"/>
        <w:jc w:val="both"/>
        <w:rPr>
          <w:rFonts w:ascii="Times New Roman" w:hAnsi="Times New Roman" w:cs="Times New Roman"/>
          <w:sz w:val="28"/>
          <w:szCs w:val="28"/>
        </w:rPr>
      </w:pPr>
      <w:r w:rsidRPr="00B02DE7">
        <w:rPr>
          <w:rFonts w:ascii="Times New Roman" w:hAnsi="Times New Roman" w:cs="Times New Roman"/>
          <w:sz w:val="28"/>
          <w:szCs w:val="28"/>
        </w:rPr>
        <w:t xml:space="preserve">Якщо перший етап перебував </w:t>
      </w:r>
      <w:r>
        <w:rPr>
          <w:rFonts w:ascii="Times New Roman" w:hAnsi="Times New Roman" w:cs="Times New Roman"/>
          <w:sz w:val="28"/>
          <w:szCs w:val="28"/>
        </w:rPr>
        <w:t xml:space="preserve">в межах гасла автономії України </w:t>
      </w:r>
      <w:r w:rsidRPr="00B02DE7">
        <w:rPr>
          <w:rFonts w:ascii="Times New Roman" w:hAnsi="Times New Roman" w:cs="Times New Roman"/>
          <w:sz w:val="28"/>
          <w:szCs w:val="28"/>
        </w:rPr>
        <w:t>у складі російської федерації та відповідав інтересам с</w:t>
      </w:r>
      <w:r w:rsidR="00893DBB">
        <w:rPr>
          <w:rFonts w:ascii="Times New Roman" w:hAnsi="Times New Roman" w:cs="Times New Roman"/>
          <w:sz w:val="28"/>
          <w:szCs w:val="28"/>
        </w:rPr>
        <w:t>оціалістичної революції, то др</w:t>
      </w:r>
      <w:r w:rsidRPr="00B02DE7">
        <w:rPr>
          <w:rFonts w:ascii="Times New Roman" w:hAnsi="Times New Roman" w:cs="Times New Roman"/>
          <w:sz w:val="28"/>
          <w:szCs w:val="28"/>
        </w:rPr>
        <w:t>угий, позначений набуттям властивостей державного сув</w:t>
      </w:r>
      <w:r>
        <w:rPr>
          <w:rFonts w:ascii="Times New Roman" w:hAnsi="Times New Roman" w:cs="Times New Roman"/>
          <w:sz w:val="28"/>
          <w:szCs w:val="28"/>
        </w:rPr>
        <w:t xml:space="preserve">еренітету, є відходом від шляху </w:t>
      </w:r>
      <w:r w:rsidRPr="00B02DE7">
        <w:rPr>
          <w:rFonts w:ascii="Times New Roman" w:hAnsi="Times New Roman" w:cs="Times New Roman"/>
          <w:sz w:val="28"/>
          <w:szCs w:val="28"/>
        </w:rPr>
        <w:t>соціалізму та розривом з принципом інтернаціоналізму</w:t>
      </w:r>
      <w:r>
        <w:rPr>
          <w:rFonts w:ascii="Times New Roman" w:hAnsi="Times New Roman" w:cs="Times New Roman"/>
          <w:sz w:val="28"/>
          <w:szCs w:val="28"/>
        </w:rPr>
        <w:t>. «</w:t>
      </w:r>
      <w:r w:rsidR="00CB789D">
        <w:rPr>
          <w:rFonts w:ascii="Times New Roman" w:hAnsi="Times New Roman" w:cs="Times New Roman"/>
          <w:sz w:val="28"/>
          <w:szCs w:val="28"/>
        </w:rPr>
        <w:t>Як тільки ми переступили ме</w:t>
      </w:r>
      <w:r w:rsidRPr="00B02DE7">
        <w:rPr>
          <w:rFonts w:ascii="Times New Roman" w:hAnsi="Times New Roman" w:cs="Times New Roman"/>
          <w:sz w:val="28"/>
          <w:szCs w:val="28"/>
        </w:rPr>
        <w:t>жу морально-правової, революційної влади, як тільки наблизились до творення юридичної державності, так з того моменту й почалось забуванн</w:t>
      </w:r>
      <w:r>
        <w:rPr>
          <w:rFonts w:ascii="Times New Roman" w:hAnsi="Times New Roman" w:cs="Times New Roman"/>
          <w:sz w:val="28"/>
          <w:szCs w:val="28"/>
        </w:rPr>
        <w:t xml:space="preserve">я дійсної сутності нашого руху: </w:t>
      </w:r>
      <w:r w:rsidRPr="00B02DE7">
        <w:rPr>
          <w:rFonts w:ascii="Times New Roman" w:hAnsi="Times New Roman" w:cs="Times New Roman"/>
          <w:sz w:val="28"/>
          <w:szCs w:val="28"/>
        </w:rPr>
        <w:t>інтерес наших працюючих мас, їхнє національне й соці</w:t>
      </w:r>
      <w:r w:rsidR="002650FB">
        <w:rPr>
          <w:rFonts w:ascii="Times New Roman" w:hAnsi="Times New Roman" w:cs="Times New Roman"/>
          <w:sz w:val="28"/>
          <w:szCs w:val="28"/>
        </w:rPr>
        <w:t>альне відродження»</w:t>
      </w:r>
      <w:r>
        <w:rPr>
          <w:rFonts w:ascii="Times New Roman" w:hAnsi="Times New Roman" w:cs="Times New Roman"/>
          <w:sz w:val="28"/>
          <w:szCs w:val="28"/>
        </w:rPr>
        <w:t xml:space="preserve">. </w:t>
      </w:r>
    </w:p>
    <w:p w:rsidR="005F110A" w:rsidRDefault="00B02DE7" w:rsidP="0066458C">
      <w:pPr>
        <w:spacing w:after="0" w:line="360" w:lineRule="auto"/>
        <w:ind w:firstLine="567"/>
        <w:jc w:val="both"/>
        <w:rPr>
          <w:rFonts w:ascii="Times New Roman" w:hAnsi="Times New Roman" w:cs="Times New Roman"/>
          <w:sz w:val="28"/>
          <w:szCs w:val="28"/>
        </w:rPr>
      </w:pPr>
      <w:r w:rsidRPr="00B02DE7">
        <w:rPr>
          <w:rFonts w:ascii="Times New Roman" w:hAnsi="Times New Roman" w:cs="Times New Roman"/>
          <w:sz w:val="28"/>
          <w:szCs w:val="28"/>
        </w:rPr>
        <w:t>Українські соціалісти, вважав він, повинні зрозуміти свою головну</w:t>
      </w:r>
      <w:r>
        <w:rPr>
          <w:rFonts w:ascii="Times New Roman" w:hAnsi="Times New Roman" w:cs="Times New Roman"/>
          <w:sz w:val="28"/>
          <w:szCs w:val="28"/>
        </w:rPr>
        <w:t xml:space="preserve"> помилку – невміння </w:t>
      </w:r>
      <w:r w:rsidRPr="00B02DE7">
        <w:rPr>
          <w:rFonts w:ascii="Times New Roman" w:hAnsi="Times New Roman" w:cs="Times New Roman"/>
          <w:sz w:val="28"/>
          <w:szCs w:val="28"/>
        </w:rPr>
        <w:t>поєднати у визвольній боротьбі соціальне і національне. Для українців, як «безбуржуазної» нації, національне визвол</w:t>
      </w:r>
      <w:r>
        <w:rPr>
          <w:rFonts w:ascii="Times New Roman" w:hAnsi="Times New Roman" w:cs="Times New Roman"/>
          <w:sz w:val="28"/>
          <w:szCs w:val="28"/>
        </w:rPr>
        <w:t xml:space="preserve">ення неможливе без </w:t>
      </w:r>
      <w:r>
        <w:rPr>
          <w:rFonts w:ascii="Times New Roman" w:hAnsi="Times New Roman" w:cs="Times New Roman"/>
          <w:sz w:val="28"/>
          <w:szCs w:val="28"/>
        </w:rPr>
        <w:lastRenderedPageBreak/>
        <w:t xml:space="preserve">соціального. </w:t>
      </w:r>
      <w:r w:rsidRPr="00B02DE7">
        <w:rPr>
          <w:rFonts w:ascii="Times New Roman" w:hAnsi="Times New Roman" w:cs="Times New Roman"/>
          <w:sz w:val="28"/>
          <w:szCs w:val="28"/>
        </w:rPr>
        <w:t>Діяльність Центральної Ради можна розцінювати я</w:t>
      </w:r>
      <w:r>
        <w:rPr>
          <w:rFonts w:ascii="Times New Roman" w:hAnsi="Times New Roman" w:cs="Times New Roman"/>
          <w:sz w:val="28"/>
          <w:szCs w:val="28"/>
        </w:rPr>
        <w:t xml:space="preserve">к історичний шанс для народу, в </w:t>
      </w:r>
      <w:r w:rsidRPr="00B02DE7">
        <w:rPr>
          <w:rFonts w:ascii="Times New Roman" w:hAnsi="Times New Roman" w:cs="Times New Roman"/>
          <w:sz w:val="28"/>
          <w:szCs w:val="28"/>
        </w:rPr>
        <w:t>який вони дійсно повірили. Якщо перший універсал</w:t>
      </w:r>
      <w:r>
        <w:rPr>
          <w:rFonts w:ascii="Times New Roman" w:hAnsi="Times New Roman" w:cs="Times New Roman"/>
          <w:sz w:val="28"/>
          <w:szCs w:val="28"/>
        </w:rPr>
        <w:t xml:space="preserve"> проголосив автономію України у </w:t>
      </w:r>
      <w:r w:rsidRPr="00B02DE7">
        <w:rPr>
          <w:rFonts w:ascii="Times New Roman" w:hAnsi="Times New Roman" w:cs="Times New Roman"/>
          <w:sz w:val="28"/>
          <w:szCs w:val="28"/>
        </w:rPr>
        <w:t>складі Росії без згоди тимчасового уряд, другий надава</w:t>
      </w:r>
      <w:r w:rsidR="002650FB">
        <w:rPr>
          <w:rFonts w:ascii="Times New Roman" w:hAnsi="Times New Roman" w:cs="Times New Roman"/>
          <w:sz w:val="28"/>
          <w:szCs w:val="28"/>
        </w:rPr>
        <w:t>в права меншинам, то третій і ч</w:t>
      </w:r>
      <w:r w:rsidR="00467FE7">
        <w:rPr>
          <w:rFonts w:ascii="Times New Roman" w:hAnsi="Times New Roman" w:cs="Times New Roman"/>
          <w:sz w:val="28"/>
          <w:szCs w:val="28"/>
        </w:rPr>
        <w:t>етвертий</w:t>
      </w:r>
      <w:r w:rsidRPr="00B02DE7">
        <w:rPr>
          <w:rFonts w:ascii="Times New Roman" w:hAnsi="Times New Roman" w:cs="Times New Roman"/>
          <w:sz w:val="28"/>
          <w:szCs w:val="28"/>
        </w:rPr>
        <w:t>, нажаль, були прийняті вже запізно. Звичайно, державотворчі процеси затягувалися, обстановка була несприятлива, відсутність зг</w:t>
      </w:r>
      <w:r>
        <w:rPr>
          <w:rFonts w:ascii="Times New Roman" w:hAnsi="Times New Roman" w:cs="Times New Roman"/>
          <w:sz w:val="28"/>
          <w:szCs w:val="28"/>
        </w:rPr>
        <w:t xml:space="preserve">уртованості, лідерства (чіткого </w:t>
      </w:r>
      <w:r w:rsidRPr="00B02DE7">
        <w:rPr>
          <w:rFonts w:ascii="Times New Roman" w:hAnsi="Times New Roman" w:cs="Times New Roman"/>
          <w:sz w:val="28"/>
          <w:szCs w:val="28"/>
        </w:rPr>
        <w:t xml:space="preserve">прийняття рішення) та впевненості державних діячів, </w:t>
      </w:r>
      <w:r>
        <w:rPr>
          <w:rFonts w:ascii="Times New Roman" w:hAnsi="Times New Roman" w:cs="Times New Roman"/>
          <w:sz w:val="28"/>
          <w:szCs w:val="28"/>
        </w:rPr>
        <w:t xml:space="preserve">допущені стратегічні і тактичні </w:t>
      </w:r>
      <w:r w:rsidRPr="00B02DE7">
        <w:rPr>
          <w:rFonts w:ascii="Times New Roman" w:hAnsi="Times New Roman" w:cs="Times New Roman"/>
          <w:sz w:val="28"/>
          <w:szCs w:val="28"/>
        </w:rPr>
        <w:t>помилки та прорахунки – все це не дозволило досягти рез</w:t>
      </w:r>
      <w:r>
        <w:rPr>
          <w:rFonts w:ascii="Times New Roman" w:hAnsi="Times New Roman" w:cs="Times New Roman"/>
          <w:sz w:val="28"/>
          <w:szCs w:val="28"/>
        </w:rPr>
        <w:t xml:space="preserve">ультату, який був потрібен, але </w:t>
      </w:r>
      <w:r w:rsidRPr="00B02DE7">
        <w:rPr>
          <w:rFonts w:ascii="Times New Roman" w:hAnsi="Times New Roman" w:cs="Times New Roman"/>
          <w:sz w:val="28"/>
          <w:szCs w:val="28"/>
        </w:rPr>
        <w:t>найголовніше, що були ідеї, була воля до змін, до побу</w:t>
      </w:r>
      <w:r>
        <w:rPr>
          <w:rFonts w:ascii="Times New Roman" w:hAnsi="Times New Roman" w:cs="Times New Roman"/>
          <w:sz w:val="28"/>
          <w:szCs w:val="28"/>
        </w:rPr>
        <w:t xml:space="preserve">дови власної державності. Отож, </w:t>
      </w:r>
      <w:r w:rsidRPr="00B02DE7">
        <w:rPr>
          <w:rFonts w:ascii="Times New Roman" w:hAnsi="Times New Roman" w:cs="Times New Roman"/>
          <w:sz w:val="28"/>
          <w:szCs w:val="28"/>
        </w:rPr>
        <w:t>отримавши шанс, ми не використали його повною мір</w:t>
      </w:r>
      <w:r w:rsidR="00893DBB">
        <w:rPr>
          <w:rFonts w:ascii="Times New Roman" w:hAnsi="Times New Roman" w:cs="Times New Roman"/>
          <w:sz w:val="28"/>
          <w:szCs w:val="28"/>
        </w:rPr>
        <w:t>ою, позаяк потрібно було визвол</w:t>
      </w:r>
      <w:r w:rsidRPr="00B02DE7">
        <w:rPr>
          <w:rFonts w:ascii="Times New Roman" w:hAnsi="Times New Roman" w:cs="Times New Roman"/>
          <w:sz w:val="28"/>
          <w:szCs w:val="28"/>
        </w:rPr>
        <w:t>ятися від радянської влади, адже ми були вже окуповані.</w:t>
      </w:r>
      <w:r>
        <w:rPr>
          <w:rFonts w:ascii="Times New Roman" w:hAnsi="Times New Roman" w:cs="Times New Roman"/>
          <w:sz w:val="28"/>
          <w:szCs w:val="28"/>
        </w:rPr>
        <w:t xml:space="preserve"> Варто було до кінця виборювати </w:t>
      </w:r>
      <w:r w:rsidRPr="00B02DE7">
        <w:rPr>
          <w:rFonts w:ascii="Times New Roman" w:hAnsi="Times New Roman" w:cs="Times New Roman"/>
          <w:sz w:val="28"/>
          <w:szCs w:val="28"/>
        </w:rPr>
        <w:t xml:space="preserve">самостійність України, а не продовжувати домагатися </w:t>
      </w:r>
      <w:r>
        <w:rPr>
          <w:rFonts w:ascii="Times New Roman" w:hAnsi="Times New Roman" w:cs="Times New Roman"/>
          <w:sz w:val="28"/>
          <w:szCs w:val="28"/>
        </w:rPr>
        <w:t xml:space="preserve">автономії у складі Росії; також </w:t>
      </w:r>
      <w:r w:rsidRPr="00B02DE7">
        <w:rPr>
          <w:rFonts w:ascii="Times New Roman" w:hAnsi="Times New Roman" w:cs="Times New Roman"/>
          <w:sz w:val="28"/>
          <w:szCs w:val="28"/>
        </w:rPr>
        <w:t xml:space="preserve">приділяти увагу економіці, щоб стати незалежними. </w:t>
      </w:r>
      <w:r>
        <w:rPr>
          <w:rFonts w:ascii="Times New Roman" w:hAnsi="Times New Roman" w:cs="Times New Roman"/>
          <w:sz w:val="28"/>
          <w:szCs w:val="28"/>
        </w:rPr>
        <w:t xml:space="preserve">Зрештою, слід усвідомити, що на </w:t>
      </w:r>
      <w:r w:rsidRPr="00B02DE7">
        <w:rPr>
          <w:rFonts w:ascii="Times New Roman" w:hAnsi="Times New Roman" w:cs="Times New Roman"/>
          <w:sz w:val="28"/>
          <w:szCs w:val="28"/>
        </w:rPr>
        <w:t>власних помилках ми повинні вчитися, щоб їх не допускати у майбутньому.</w:t>
      </w:r>
      <w:r w:rsidR="0039069D" w:rsidRPr="0039069D">
        <w:t xml:space="preserve"> </w:t>
      </w:r>
    </w:p>
    <w:p w:rsidR="00540061" w:rsidRPr="001C517D" w:rsidRDefault="005F110A" w:rsidP="0066458C">
      <w:pPr>
        <w:spacing w:after="0" w:line="360" w:lineRule="auto"/>
        <w:ind w:firstLine="567"/>
        <w:jc w:val="both"/>
        <w:rPr>
          <w:rFonts w:ascii="Times New Roman" w:hAnsi="Times New Roman" w:cs="Times New Roman"/>
          <w:sz w:val="28"/>
          <w:szCs w:val="28"/>
        </w:rPr>
      </w:pPr>
      <w:r w:rsidRPr="0066458C">
        <w:rPr>
          <w:rFonts w:ascii="Times New Roman" w:hAnsi="Times New Roman" w:cs="Times New Roman"/>
          <w:sz w:val="28"/>
          <w:szCs w:val="28"/>
        </w:rPr>
        <w:t xml:space="preserve"> </w:t>
      </w:r>
      <w:r w:rsidR="0066458C" w:rsidRPr="0066458C">
        <w:rPr>
          <w:rFonts w:ascii="Times New Roman" w:hAnsi="Times New Roman" w:cs="Times New Roman"/>
          <w:sz w:val="28"/>
          <w:szCs w:val="28"/>
        </w:rPr>
        <w:t xml:space="preserve">Володимир Винниченко в історії національно-державного відродження XX століття - постать виняткова. Разом з М. Грушевським, С. Петлюрою та іншими членами Центральної ради він очолював національне піднесення українського народу, був творцем його тріумфу й болісно переживав поразки української революції. Маючи неабиякі здібності до глибокого аналізу подій, котрі на власному досвіді осмислював, як політик і літератор, В. Винниченко впродовж усього свого життя на сторінках численних творів і статей викладав та обґрунтовував власну оцінку історичних реалій Української революції 1917-1920 років. </w:t>
      </w:r>
    </w:p>
    <w:p w:rsidR="001C1821" w:rsidRDefault="0066458C" w:rsidP="0066458C">
      <w:pPr>
        <w:spacing w:after="0" w:line="360" w:lineRule="auto"/>
        <w:ind w:firstLine="567"/>
        <w:jc w:val="both"/>
        <w:rPr>
          <w:rFonts w:ascii="Times New Roman" w:hAnsi="Times New Roman" w:cs="Times New Roman"/>
          <w:sz w:val="28"/>
          <w:szCs w:val="28"/>
        </w:rPr>
      </w:pPr>
      <w:r w:rsidRPr="0066458C">
        <w:rPr>
          <w:rFonts w:ascii="Times New Roman" w:hAnsi="Times New Roman" w:cs="Times New Roman"/>
          <w:sz w:val="28"/>
          <w:szCs w:val="28"/>
        </w:rPr>
        <w:t>ХХ століття в Російській імперії сягнула свого апогею, що в підсумку зумовило появу й розвиток такого явища в історії України, як національно</w:t>
      </w:r>
      <w:r w:rsidR="00C35F3C">
        <w:rPr>
          <w:rFonts w:ascii="Times New Roman" w:hAnsi="Times New Roman" w:cs="Times New Roman"/>
          <w:sz w:val="28"/>
          <w:szCs w:val="28"/>
        </w:rPr>
        <w:t>-демократична революція, яку Винниченко</w:t>
      </w:r>
      <w:r w:rsidRPr="0066458C">
        <w:rPr>
          <w:rFonts w:ascii="Times New Roman" w:hAnsi="Times New Roman" w:cs="Times New Roman"/>
          <w:sz w:val="28"/>
          <w:szCs w:val="28"/>
        </w:rPr>
        <w:t xml:space="preserve"> умовно поділив на чотири періоди: “Доба Центральної Ради”; “Доба Гетьманщини”; “Доба Директорії”; “Доба </w:t>
      </w:r>
      <w:r w:rsidRPr="0066458C">
        <w:rPr>
          <w:rFonts w:ascii="Times New Roman" w:hAnsi="Times New Roman" w:cs="Times New Roman"/>
          <w:sz w:val="28"/>
          <w:szCs w:val="28"/>
        </w:rPr>
        <w:lastRenderedPageBreak/>
        <w:t>Отаманщини”. Розглядаючи історичні події першого періоду Української революції “Доби Центральної Ради”, В. Винниченко підкреслює найбільш сутнісні аспекти цього історичного явища: перший - Українська революція є складовою частиною російського революційного процесу; другий - Українська революції є складовою всесвітньої історії. Сам же перший етап Української революції “Доби Центральної Ради” В. Винниченко поділяв на два періоди: період організації державності й морально-правової влади від 4березня - 20 вересня 1917 року та період організації юридично-правової влади від 20 вересня 1917 - 29 квітня 1918 року. Характеризуючи Українську революцію перших днів, В. Винниченко в щоденникових записах використовує такі стислі описи: “щирість віри в російську демократію”, “перші прояви національного “я”, “занепад сепаратистичних (тут і далі так подано в тексті авт.) орієнтацій”, “об’єднання українців по</w:t>
      </w:r>
      <w:r w:rsidR="00C35F3C">
        <w:rPr>
          <w:rFonts w:ascii="Times New Roman" w:hAnsi="Times New Roman" w:cs="Times New Roman"/>
          <w:sz w:val="28"/>
          <w:szCs w:val="28"/>
        </w:rPr>
        <w:t xml:space="preserve"> всій території”</w:t>
      </w:r>
      <w:r w:rsidRPr="0066458C">
        <w:rPr>
          <w:rFonts w:ascii="Times New Roman" w:hAnsi="Times New Roman" w:cs="Times New Roman"/>
          <w:sz w:val="28"/>
          <w:szCs w:val="28"/>
        </w:rPr>
        <w:t xml:space="preserve">. За твердженням В. Винниченка революція сприяла створенню на теренах колишньої імперії нової політичної ситуації та суспільної атмосфери. Майже одразу після її початку питання про самовизначення України опинилося в епіцентрі політичної боротьби. </w:t>
      </w:r>
    </w:p>
    <w:p w:rsidR="0066458C" w:rsidRPr="005F110A" w:rsidRDefault="0066458C" w:rsidP="0066458C">
      <w:pPr>
        <w:spacing w:after="0" w:line="360" w:lineRule="auto"/>
        <w:ind w:firstLine="567"/>
        <w:jc w:val="both"/>
        <w:rPr>
          <w:rFonts w:ascii="Times New Roman" w:hAnsi="Times New Roman" w:cs="Times New Roman"/>
          <w:sz w:val="28"/>
          <w:szCs w:val="28"/>
        </w:rPr>
      </w:pPr>
      <w:r w:rsidRPr="0066458C">
        <w:rPr>
          <w:rFonts w:ascii="Times New Roman" w:hAnsi="Times New Roman" w:cs="Times New Roman"/>
          <w:sz w:val="28"/>
          <w:szCs w:val="28"/>
        </w:rPr>
        <w:t>В. Винниченко наголошував на тому, що Центральна рада на початковому етапі свого існування задала національно-соціально-визвольного характеру Українській революції, але при цьому Центральна рада не була носієм сепаратизму стосовно Російської держави: “Всякий сепаратизм, всяке відокремлення себе від революційної Росії здавалось смішним, а</w:t>
      </w:r>
      <w:r w:rsidR="00C35F3C">
        <w:rPr>
          <w:rFonts w:ascii="Times New Roman" w:hAnsi="Times New Roman" w:cs="Times New Roman"/>
          <w:sz w:val="28"/>
          <w:szCs w:val="28"/>
        </w:rPr>
        <w:t>бсурдним, безглуздим”</w:t>
      </w:r>
      <w:r w:rsidRPr="0066458C">
        <w:rPr>
          <w:rFonts w:ascii="Times New Roman" w:hAnsi="Times New Roman" w:cs="Times New Roman"/>
          <w:sz w:val="28"/>
          <w:szCs w:val="28"/>
        </w:rPr>
        <w:t>. Національно-соціально-визвольний характер революції в рамках революційних процесів в Росії був короткостроковим. В. Винниченко пояснював цю ситуацію тим, що серед української політичної еліти поширеним було ілюзорне сподівання на справедливе й раціональне вирішення національного питання революційною демократією Росії.</w:t>
      </w:r>
      <w:r w:rsidR="0039069D" w:rsidRPr="0039069D">
        <w:t xml:space="preserve"> </w:t>
      </w:r>
      <w:r w:rsidRPr="0066458C">
        <w:rPr>
          <w:rFonts w:ascii="Times New Roman" w:hAnsi="Times New Roman" w:cs="Times New Roman"/>
          <w:sz w:val="28"/>
          <w:szCs w:val="28"/>
        </w:rPr>
        <w:t xml:space="preserve"> За його твердженням, соціальний характер революції почав поступово розсіюватись із виникненням проблем у відносинах з Російською демократією та нерішучості, непослідовності українських соціалістів, особливо при розв’язанні економічних проблем. У таких умовах характер революції поступово трансформується в бік всенародного національно-визвольного формату, але поки що в рамках </w:t>
      </w:r>
      <w:r w:rsidRPr="0066458C">
        <w:rPr>
          <w:rFonts w:ascii="Times New Roman" w:hAnsi="Times New Roman" w:cs="Times New Roman"/>
          <w:sz w:val="28"/>
          <w:szCs w:val="28"/>
        </w:rPr>
        <w:lastRenderedPageBreak/>
        <w:t>революційних процесів в Росії - зазн</w:t>
      </w:r>
      <w:r w:rsidR="00C35F3C">
        <w:rPr>
          <w:rFonts w:ascii="Times New Roman" w:hAnsi="Times New Roman" w:cs="Times New Roman"/>
          <w:sz w:val="28"/>
          <w:szCs w:val="28"/>
        </w:rPr>
        <w:t>ачає В. Винниченко</w:t>
      </w:r>
      <w:r w:rsidRPr="0066458C">
        <w:rPr>
          <w:rFonts w:ascii="Times New Roman" w:hAnsi="Times New Roman" w:cs="Times New Roman"/>
          <w:sz w:val="28"/>
          <w:szCs w:val="28"/>
        </w:rPr>
        <w:t>. У цій ситуації Центральна рада об’єднала всі соціальні верстви, культурно-освітні організації, наукові товариства, українські та неукраїнські партії, студентські організації та православне духовенство України: “В початку нашого визволення ми йшли дружним, єдиним національним фронтом, цупко, міцно взявшись за руки, нас пробували “брати-товариші” роз’єднати, розбити. і через те удалась наша справа - національно-державне визво</w:t>
      </w:r>
      <w:r w:rsidR="00C35F3C">
        <w:rPr>
          <w:rFonts w:ascii="Times New Roman" w:hAnsi="Times New Roman" w:cs="Times New Roman"/>
          <w:sz w:val="28"/>
          <w:szCs w:val="28"/>
        </w:rPr>
        <w:t xml:space="preserve">лення нашого народу” </w:t>
      </w:r>
      <w:r w:rsidRPr="0066458C">
        <w:rPr>
          <w:rFonts w:ascii="Times New Roman" w:hAnsi="Times New Roman" w:cs="Times New Roman"/>
          <w:sz w:val="28"/>
          <w:szCs w:val="28"/>
        </w:rPr>
        <w:t xml:space="preserve">. </w:t>
      </w:r>
    </w:p>
    <w:p w:rsidR="001D3FE2" w:rsidRPr="0066458C" w:rsidRDefault="001D3FE2" w:rsidP="004E0C03">
      <w:pPr>
        <w:spacing w:after="0" w:line="360" w:lineRule="auto"/>
        <w:ind w:firstLine="567"/>
        <w:jc w:val="center"/>
        <w:rPr>
          <w:rFonts w:ascii="Times New Roman" w:hAnsi="Times New Roman" w:cs="Times New Roman"/>
          <w:b/>
          <w:sz w:val="28"/>
          <w:szCs w:val="28"/>
        </w:rPr>
      </w:pPr>
    </w:p>
    <w:p w:rsidR="00A46A07" w:rsidRDefault="00467FE7" w:rsidP="004E0C03">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СПИСОК ВИКОРИСТАНИХ ДЖЕРЕЛ</w:t>
      </w:r>
    </w:p>
    <w:p w:rsidR="00164156" w:rsidRPr="00164156" w:rsidRDefault="00164156" w:rsidP="00164156">
      <w:pPr>
        <w:pStyle w:val="a3"/>
        <w:numPr>
          <w:ilvl w:val="0"/>
          <w:numId w:val="5"/>
        </w:numPr>
        <w:spacing w:after="0" w:line="360" w:lineRule="auto"/>
        <w:ind w:left="493" w:hanging="493"/>
        <w:jc w:val="both"/>
        <w:rPr>
          <w:rFonts w:ascii="Times New Roman" w:hAnsi="Times New Roman" w:cs="Times New Roman"/>
          <w:sz w:val="28"/>
          <w:szCs w:val="28"/>
        </w:rPr>
      </w:pPr>
      <w:r w:rsidRPr="00164156">
        <w:rPr>
          <w:rFonts w:ascii="Times New Roman" w:hAnsi="Times New Roman" w:cs="Times New Roman"/>
          <w:sz w:val="28"/>
          <w:szCs w:val="28"/>
        </w:rPr>
        <w:t>Винниченко В. Відродження нації : історія Української революції (</w:t>
      </w:r>
      <w:proofErr w:type="spellStart"/>
      <w:r w:rsidRPr="00164156">
        <w:rPr>
          <w:rFonts w:ascii="Times New Roman" w:hAnsi="Times New Roman" w:cs="Times New Roman"/>
          <w:sz w:val="28"/>
          <w:szCs w:val="28"/>
        </w:rPr>
        <w:t>марець</w:t>
      </w:r>
      <w:proofErr w:type="spellEnd"/>
      <w:r w:rsidRPr="00164156">
        <w:rPr>
          <w:rFonts w:ascii="Times New Roman" w:hAnsi="Times New Roman" w:cs="Times New Roman"/>
          <w:sz w:val="28"/>
          <w:szCs w:val="28"/>
        </w:rPr>
        <w:t xml:space="preserve"> 1917 - грудень 1919 р.). Ч. 2. К. : Політвидав України, 1990. 328 с. </w:t>
      </w:r>
    </w:p>
    <w:p w:rsidR="00164156" w:rsidRPr="00164156" w:rsidRDefault="00164156" w:rsidP="00164156">
      <w:pPr>
        <w:pStyle w:val="a3"/>
        <w:numPr>
          <w:ilvl w:val="0"/>
          <w:numId w:val="5"/>
        </w:numPr>
        <w:spacing w:after="0" w:line="360" w:lineRule="auto"/>
        <w:ind w:left="493" w:hanging="493"/>
        <w:jc w:val="both"/>
        <w:rPr>
          <w:rFonts w:ascii="Times New Roman" w:hAnsi="Times New Roman" w:cs="Times New Roman"/>
          <w:sz w:val="28"/>
          <w:szCs w:val="28"/>
        </w:rPr>
      </w:pPr>
      <w:r w:rsidRPr="00164156">
        <w:rPr>
          <w:rFonts w:ascii="Times New Roman" w:hAnsi="Times New Roman" w:cs="Times New Roman"/>
          <w:sz w:val="28"/>
          <w:szCs w:val="28"/>
        </w:rPr>
        <w:t xml:space="preserve">Винниченко В. Демісія сталінізму : публіцистика, наукове видання / Нью-Йорк – Київ : Українська Вільна Академія наук у США. Національна Академія наук України інститут літератури ім. Т.Г. Шевченка, 2002. </w:t>
      </w:r>
    </w:p>
    <w:p w:rsidR="00164156" w:rsidRPr="00164156" w:rsidRDefault="00164156" w:rsidP="00164156">
      <w:pPr>
        <w:pStyle w:val="a3"/>
        <w:numPr>
          <w:ilvl w:val="0"/>
          <w:numId w:val="5"/>
        </w:numPr>
        <w:spacing w:after="0" w:line="360" w:lineRule="auto"/>
        <w:ind w:left="493" w:hanging="493"/>
        <w:jc w:val="both"/>
        <w:rPr>
          <w:rFonts w:ascii="Times New Roman" w:hAnsi="Times New Roman" w:cs="Times New Roman"/>
          <w:sz w:val="28"/>
          <w:szCs w:val="28"/>
        </w:rPr>
      </w:pPr>
      <w:r w:rsidRPr="00164156">
        <w:rPr>
          <w:rFonts w:ascii="Times New Roman" w:hAnsi="Times New Roman" w:cs="Times New Roman"/>
          <w:sz w:val="28"/>
          <w:szCs w:val="28"/>
        </w:rPr>
        <w:t xml:space="preserve">Винниченко В. Заповіт борцям за визволення. К. : Вид. т-во Криниця книголюбів України, 1991. 126 с. </w:t>
      </w:r>
    </w:p>
    <w:p w:rsidR="00164156" w:rsidRPr="00164156" w:rsidRDefault="00164156" w:rsidP="00164156">
      <w:pPr>
        <w:pStyle w:val="a3"/>
        <w:numPr>
          <w:ilvl w:val="0"/>
          <w:numId w:val="5"/>
        </w:numPr>
        <w:spacing w:after="0" w:line="360" w:lineRule="auto"/>
        <w:ind w:left="493" w:hanging="493"/>
        <w:jc w:val="both"/>
        <w:rPr>
          <w:rFonts w:ascii="Times New Roman" w:hAnsi="Times New Roman" w:cs="Times New Roman"/>
          <w:sz w:val="28"/>
          <w:szCs w:val="28"/>
        </w:rPr>
      </w:pPr>
      <w:r w:rsidRPr="00164156">
        <w:rPr>
          <w:rFonts w:ascii="Times New Roman" w:hAnsi="Times New Roman" w:cs="Times New Roman"/>
          <w:sz w:val="28"/>
          <w:szCs w:val="28"/>
        </w:rPr>
        <w:t xml:space="preserve">Винниченко В. Лист до редакції : публіцистика : наукове видання. Нью-Йорк – Київ : Українська Вільна Академія наук у США. Національна Академія наук України інститут літератури ім. Т.Г. Шевченка, 2002. </w:t>
      </w:r>
    </w:p>
    <w:p w:rsidR="00164156" w:rsidRPr="00164156" w:rsidRDefault="00164156" w:rsidP="00164156">
      <w:pPr>
        <w:pStyle w:val="a3"/>
        <w:numPr>
          <w:ilvl w:val="0"/>
          <w:numId w:val="5"/>
        </w:numPr>
        <w:spacing w:after="0" w:line="360" w:lineRule="auto"/>
        <w:ind w:left="493" w:hanging="493"/>
        <w:jc w:val="both"/>
        <w:rPr>
          <w:rFonts w:ascii="Times New Roman" w:hAnsi="Times New Roman" w:cs="Times New Roman"/>
          <w:sz w:val="28"/>
          <w:szCs w:val="28"/>
        </w:rPr>
      </w:pPr>
      <w:r w:rsidRPr="00164156">
        <w:rPr>
          <w:rFonts w:ascii="Times New Roman" w:hAnsi="Times New Roman" w:cs="Times New Roman"/>
          <w:sz w:val="28"/>
          <w:szCs w:val="28"/>
        </w:rPr>
        <w:t xml:space="preserve">Винниченко В. Не у всьому чесні з собою (Уривки з не посланого листа до ЦКРКП) : наукове видання. Нью-Йорк Київ : Українська Вільна Академія наук у США. Національна Академія наук України інститут літератури ім. Т.Г. Шевченка, 2002. 63 с. </w:t>
      </w:r>
    </w:p>
    <w:p w:rsidR="00164156" w:rsidRPr="00164156" w:rsidRDefault="00164156" w:rsidP="00164156">
      <w:pPr>
        <w:pStyle w:val="a3"/>
        <w:numPr>
          <w:ilvl w:val="0"/>
          <w:numId w:val="5"/>
        </w:numPr>
        <w:spacing w:after="0" w:line="360" w:lineRule="auto"/>
        <w:ind w:left="493" w:hanging="493"/>
        <w:jc w:val="both"/>
        <w:rPr>
          <w:rFonts w:ascii="Times New Roman" w:hAnsi="Times New Roman" w:cs="Times New Roman"/>
          <w:sz w:val="28"/>
          <w:szCs w:val="28"/>
        </w:rPr>
      </w:pPr>
      <w:r w:rsidRPr="00164156">
        <w:rPr>
          <w:rFonts w:ascii="Times New Roman" w:hAnsi="Times New Roman" w:cs="Times New Roman"/>
          <w:sz w:val="28"/>
          <w:szCs w:val="28"/>
        </w:rPr>
        <w:t>Винниченко В.К. Відродження нації : історія Української революції (</w:t>
      </w:r>
      <w:proofErr w:type="spellStart"/>
      <w:r w:rsidRPr="00164156">
        <w:rPr>
          <w:rFonts w:ascii="Times New Roman" w:hAnsi="Times New Roman" w:cs="Times New Roman"/>
          <w:sz w:val="28"/>
          <w:szCs w:val="28"/>
        </w:rPr>
        <w:t>марець</w:t>
      </w:r>
      <w:proofErr w:type="spellEnd"/>
      <w:r w:rsidRPr="00164156">
        <w:rPr>
          <w:rFonts w:ascii="Times New Roman" w:hAnsi="Times New Roman" w:cs="Times New Roman"/>
          <w:sz w:val="28"/>
          <w:szCs w:val="28"/>
        </w:rPr>
        <w:t xml:space="preserve"> 1917 - грудень 1919 р.).Ч. 1 / К. : Політвидав України, 1990. 348 с. </w:t>
      </w:r>
    </w:p>
    <w:p w:rsidR="00164156" w:rsidRPr="00164156" w:rsidRDefault="00164156" w:rsidP="00164156">
      <w:pPr>
        <w:pStyle w:val="a3"/>
        <w:numPr>
          <w:ilvl w:val="0"/>
          <w:numId w:val="5"/>
        </w:numPr>
        <w:spacing w:after="0" w:line="360" w:lineRule="auto"/>
        <w:ind w:left="493" w:hanging="493"/>
        <w:jc w:val="both"/>
        <w:rPr>
          <w:rFonts w:ascii="Times New Roman" w:hAnsi="Times New Roman" w:cs="Times New Roman"/>
          <w:sz w:val="28"/>
          <w:szCs w:val="28"/>
        </w:rPr>
      </w:pPr>
      <w:r w:rsidRPr="00164156">
        <w:rPr>
          <w:rFonts w:ascii="Times New Roman" w:hAnsi="Times New Roman" w:cs="Times New Roman"/>
          <w:sz w:val="28"/>
          <w:szCs w:val="28"/>
        </w:rPr>
        <w:t xml:space="preserve">Винниченко В.К. Вісник Київського національного університету імені Тараса Шевченка. Філософія. Політологія. К., 2003. </w:t>
      </w:r>
    </w:p>
    <w:p w:rsidR="00164156" w:rsidRPr="00164156" w:rsidRDefault="00164156" w:rsidP="00164156">
      <w:pPr>
        <w:pStyle w:val="a3"/>
        <w:numPr>
          <w:ilvl w:val="0"/>
          <w:numId w:val="5"/>
        </w:numPr>
        <w:spacing w:after="0" w:line="360" w:lineRule="auto"/>
        <w:ind w:left="493" w:hanging="493"/>
        <w:jc w:val="both"/>
        <w:rPr>
          <w:rFonts w:ascii="Times New Roman" w:hAnsi="Times New Roman" w:cs="Times New Roman"/>
          <w:sz w:val="28"/>
          <w:szCs w:val="28"/>
        </w:rPr>
      </w:pPr>
      <w:r w:rsidRPr="00164156">
        <w:rPr>
          <w:rFonts w:ascii="Times New Roman" w:hAnsi="Times New Roman" w:cs="Times New Roman"/>
          <w:sz w:val="28"/>
          <w:szCs w:val="28"/>
        </w:rPr>
        <w:t xml:space="preserve">Винниченко В.К. Щоденник. Т. 1. Едмонтон  Нью-Йорк : Видання Канадського Інституту Українських Студій, 1980. 500 с. </w:t>
      </w:r>
    </w:p>
    <w:p w:rsidR="00164156" w:rsidRPr="00164156" w:rsidRDefault="00164156" w:rsidP="00164156">
      <w:pPr>
        <w:pStyle w:val="a3"/>
        <w:numPr>
          <w:ilvl w:val="0"/>
          <w:numId w:val="5"/>
        </w:numPr>
        <w:spacing w:after="0" w:line="360" w:lineRule="auto"/>
        <w:ind w:left="493" w:hanging="493"/>
        <w:jc w:val="both"/>
        <w:rPr>
          <w:rFonts w:ascii="Times New Roman" w:hAnsi="Times New Roman" w:cs="Times New Roman"/>
          <w:sz w:val="28"/>
          <w:szCs w:val="28"/>
        </w:rPr>
      </w:pPr>
      <w:r w:rsidRPr="00164156">
        <w:rPr>
          <w:rFonts w:ascii="Times New Roman" w:hAnsi="Times New Roman" w:cs="Times New Roman"/>
          <w:sz w:val="28"/>
          <w:szCs w:val="28"/>
        </w:rPr>
        <w:t xml:space="preserve">Винниченко В.К., </w:t>
      </w:r>
      <w:proofErr w:type="spellStart"/>
      <w:r w:rsidRPr="00164156">
        <w:rPr>
          <w:rFonts w:ascii="Times New Roman" w:hAnsi="Times New Roman" w:cs="Times New Roman"/>
          <w:sz w:val="28"/>
          <w:szCs w:val="28"/>
        </w:rPr>
        <w:t>Чикаленко</w:t>
      </w:r>
      <w:proofErr w:type="spellEnd"/>
      <w:r w:rsidRPr="00164156">
        <w:rPr>
          <w:rFonts w:ascii="Times New Roman" w:hAnsi="Times New Roman" w:cs="Times New Roman"/>
          <w:sz w:val="28"/>
          <w:szCs w:val="28"/>
        </w:rPr>
        <w:t xml:space="preserve"> Є. Рано стомлюватись. Щоденник.  Т. ІІ (1918 - 1919) : Документально  художнє видання / </w:t>
      </w:r>
      <w:proofErr w:type="spellStart"/>
      <w:r w:rsidRPr="00164156">
        <w:rPr>
          <w:rFonts w:ascii="Times New Roman" w:hAnsi="Times New Roman" w:cs="Times New Roman"/>
          <w:sz w:val="28"/>
          <w:szCs w:val="28"/>
        </w:rPr>
        <w:t>Темпора</w:t>
      </w:r>
      <w:proofErr w:type="spellEnd"/>
      <w:r w:rsidRPr="00164156">
        <w:rPr>
          <w:rFonts w:ascii="Times New Roman" w:hAnsi="Times New Roman" w:cs="Times New Roman"/>
          <w:sz w:val="28"/>
          <w:szCs w:val="28"/>
        </w:rPr>
        <w:t>, 2004. 117 с.</w:t>
      </w:r>
    </w:p>
    <w:p w:rsidR="00164156" w:rsidRPr="00164156" w:rsidRDefault="00164156" w:rsidP="00164156">
      <w:pPr>
        <w:pStyle w:val="a3"/>
        <w:numPr>
          <w:ilvl w:val="0"/>
          <w:numId w:val="5"/>
        </w:numPr>
        <w:spacing w:after="0" w:line="360" w:lineRule="auto"/>
        <w:ind w:left="493" w:hanging="493"/>
        <w:jc w:val="both"/>
        <w:rPr>
          <w:rFonts w:ascii="Times New Roman" w:hAnsi="Times New Roman" w:cs="Times New Roman"/>
          <w:sz w:val="28"/>
          <w:szCs w:val="28"/>
        </w:rPr>
      </w:pPr>
      <w:r w:rsidRPr="00164156">
        <w:rPr>
          <w:rFonts w:ascii="Times New Roman" w:hAnsi="Times New Roman" w:cs="Times New Roman"/>
          <w:sz w:val="28"/>
          <w:szCs w:val="28"/>
        </w:rPr>
        <w:lastRenderedPageBreak/>
        <w:t>Винниченко Володимир Кирилович. (Електронний ресурс). Режим доступу : https://uk.wikipedia.org/wik</w:t>
      </w:r>
    </w:p>
    <w:p w:rsidR="00164156" w:rsidRPr="00164156" w:rsidRDefault="00164156" w:rsidP="00164156">
      <w:pPr>
        <w:pStyle w:val="a3"/>
        <w:numPr>
          <w:ilvl w:val="0"/>
          <w:numId w:val="5"/>
        </w:numPr>
        <w:spacing w:after="0" w:line="360" w:lineRule="auto"/>
        <w:ind w:left="493" w:hanging="493"/>
        <w:jc w:val="both"/>
        <w:rPr>
          <w:rFonts w:ascii="Times New Roman" w:hAnsi="Times New Roman" w:cs="Times New Roman"/>
          <w:sz w:val="28"/>
          <w:szCs w:val="28"/>
        </w:rPr>
      </w:pPr>
      <w:proofErr w:type="spellStart"/>
      <w:r w:rsidRPr="00164156">
        <w:rPr>
          <w:rFonts w:ascii="Times New Roman" w:hAnsi="Times New Roman" w:cs="Times New Roman"/>
          <w:sz w:val="28"/>
          <w:szCs w:val="28"/>
        </w:rPr>
        <w:t>Горлач</w:t>
      </w:r>
      <w:proofErr w:type="spellEnd"/>
      <w:r w:rsidRPr="00164156">
        <w:rPr>
          <w:rFonts w:ascii="Times New Roman" w:hAnsi="Times New Roman" w:cs="Times New Roman"/>
          <w:sz w:val="28"/>
          <w:szCs w:val="28"/>
        </w:rPr>
        <w:t xml:space="preserve"> М.І. Політологія : наука про політику. К. : Центр учбової літератури, 2009. 840 с. </w:t>
      </w:r>
    </w:p>
    <w:p w:rsidR="00164156" w:rsidRPr="00164156" w:rsidRDefault="00164156" w:rsidP="00164156">
      <w:pPr>
        <w:pStyle w:val="a3"/>
        <w:numPr>
          <w:ilvl w:val="0"/>
          <w:numId w:val="5"/>
        </w:numPr>
        <w:spacing w:after="0" w:line="360" w:lineRule="auto"/>
        <w:ind w:left="493" w:hanging="493"/>
        <w:jc w:val="both"/>
        <w:rPr>
          <w:rFonts w:ascii="Times New Roman" w:hAnsi="Times New Roman" w:cs="Times New Roman"/>
          <w:sz w:val="28"/>
          <w:szCs w:val="28"/>
        </w:rPr>
      </w:pPr>
      <w:r w:rsidRPr="00164156">
        <w:rPr>
          <w:rFonts w:ascii="Times New Roman" w:hAnsi="Times New Roman" w:cs="Times New Roman"/>
          <w:sz w:val="28"/>
          <w:szCs w:val="28"/>
        </w:rPr>
        <w:t>Кульчицький С., Солдатенков В., Володимир Винниченко К. : Видавничий дім Альтернатива, 2005. 376 с.</w:t>
      </w:r>
    </w:p>
    <w:p w:rsidR="00164156" w:rsidRPr="00164156" w:rsidRDefault="00164156" w:rsidP="00164156">
      <w:pPr>
        <w:pStyle w:val="a3"/>
        <w:numPr>
          <w:ilvl w:val="0"/>
          <w:numId w:val="5"/>
        </w:numPr>
        <w:spacing w:after="0" w:line="360" w:lineRule="auto"/>
        <w:ind w:left="493" w:hanging="493"/>
        <w:jc w:val="both"/>
        <w:rPr>
          <w:rFonts w:ascii="Times New Roman" w:hAnsi="Times New Roman" w:cs="Times New Roman"/>
          <w:sz w:val="28"/>
          <w:szCs w:val="28"/>
        </w:rPr>
      </w:pPr>
      <w:r w:rsidRPr="00164156">
        <w:rPr>
          <w:rFonts w:ascii="Times New Roman" w:hAnsi="Times New Roman" w:cs="Times New Roman"/>
          <w:sz w:val="28"/>
          <w:szCs w:val="28"/>
        </w:rPr>
        <w:t xml:space="preserve">Листування </w:t>
      </w:r>
      <w:proofErr w:type="spellStart"/>
      <w:r w:rsidRPr="00164156">
        <w:rPr>
          <w:rFonts w:ascii="Times New Roman" w:hAnsi="Times New Roman" w:cs="Times New Roman"/>
          <w:sz w:val="28"/>
          <w:szCs w:val="28"/>
        </w:rPr>
        <w:t>Чикаленка</w:t>
      </w:r>
      <w:proofErr w:type="spellEnd"/>
      <w:r w:rsidRPr="00164156">
        <w:rPr>
          <w:rFonts w:ascii="Times New Roman" w:hAnsi="Times New Roman" w:cs="Times New Roman"/>
          <w:sz w:val="28"/>
          <w:szCs w:val="28"/>
        </w:rPr>
        <w:t xml:space="preserve"> Є.Х. з Винниченком В.К., </w:t>
      </w:r>
      <w:proofErr w:type="spellStart"/>
      <w:r w:rsidRPr="00164156">
        <w:rPr>
          <w:rFonts w:ascii="Times New Roman" w:hAnsi="Times New Roman" w:cs="Times New Roman"/>
          <w:sz w:val="28"/>
          <w:szCs w:val="28"/>
        </w:rPr>
        <w:t>Стебницьким</w:t>
      </w:r>
      <w:proofErr w:type="spellEnd"/>
      <w:r w:rsidRPr="00164156">
        <w:rPr>
          <w:rFonts w:ascii="Times New Roman" w:hAnsi="Times New Roman" w:cs="Times New Roman"/>
          <w:sz w:val="28"/>
          <w:szCs w:val="28"/>
        </w:rPr>
        <w:t xml:space="preserve">. Український історичний журнал.  1997.  </w:t>
      </w:r>
    </w:p>
    <w:p w:rsidR="00164156" w:rsidRPr="00164156" w:rsidRDefault="00164156" w:rsidP="00164156">
      <w:pPr>
        <w:pStyle w:val="a3"/>
        <w:numPr>
          <w:ilvl w:val="0"/>
          <w:numId w:val="5"/>
        </w:numPr>
        <w:spacing w:after="0" w:line="360" w:lineRule="auto"/>
        <w:ind w:left="493" w:hanging="493"/>
        <w:jc w:val="both"/>
        <w:rPr>
          <w:rFonts w:ascii="Times New Roman" w:hAnsi="Times New Roman" w:cs="Times New Roman"/>
          <w:sz w:val="28"/>
          <w:szCs w:val="28"/>
        </w:rPr>
      </w:pPr>
      <w:r w:rsidRPr="00164156">
        <w:rPr>
          <w:rFonts w:ascii="Times New Roman" w:hAnsi="Times New Roman" w:cs="Times New Roman"/>
          <w:sz w:val="28"/>
          <w:szCs w:val="28"/>
        </w:rPr>
        <w:t>Наукові записки : До 120-річчя від дня народження В.К. Винниченка. Серія : Філологічні науки (українське літературознавство).  Кіровоград : РВЦ КДПУ ім.</w:t>
      </w:r>
    </w:p>
    <w:p w:rsidR="00164156" w:rsidRPr="00164156" w:rsidRDefault="00164156" w:rsidP="00164156">
      <w:pPr>
        <w:pStyle w:val="a3"/>
        <w:numPr>
          <w:ilvl w:val="0"/>
          <w:numId w:val="5"/>
        </w:numPr>
        <w:spacing w:after="0" w:line="360" w:lineRule="auto"/>
        <w:ind w:left="493" w:hanging="493"/>
        <w:jc w:val="both"/>
        <w:rPr>
          <w:rFonts w:ascii="Times New Roman" w:hAnsi="Times New Roman" w:cs="Times New Roman"/>
          <w:sz w:val="28"/>
          <w:szCs w:val="28"/>
        </w:rPr>
      </w:pPr>
      <w:proofErr w:type="spellStart"/>
      <w:r w:rsidRPr="00164156">
        <w:rPr>
          <w:rFonts w:ascii="Times New Roman" w:hAnsi="Times New Roman" w:cs="Times New Roman"/>
          <w:sz w:val="28"/>
          <w:szCs w:val="28"/>
        </w:rPr>
        <w:t>Пентова</w:t>
      </w:r>
      <w:proofErr w:type="spellEnd"/>
      <w:r w:rsidRPr="00164156">
        <w:rPr>
          <w:rFonts w:ascii="Times New Roman" w:hAnsi="Times New Roman" w:cs="Times New Roman"/>
          <w:sz w:val="28"/>
          <w:szCs w:val="28"/>
        </w:rPr>
        <w:t xml:space="preserve"> І. Політичні портрети В. Винниченка і С. Петлюри. К. : 1999.</w:t>
      </w:r>
    </w:p>
    <w:p w:rsidR="00124B90" w:rsidRPr="00164156" w:rsidRDefault="00124B90" w:rsidP="00164156">
      <w:pPr>
        <w:spacing w:after="0" w:line="360" w:lineRule="auto"/>
        <w:jc w:val="both"/>
        <w:rPr>
          <w:rFonts w:ascii="Times New Roman" w:hAnsi="Times New Roman" w:cs="Times New Roman"/>
          <w:sz w:val="28"/>
          <w:szCs w:val="28"/>
        </w:rPr>
      </w:pPr>
    </w:p>
    <w:sectPr w:rsidR="00124B90" w:rsidRPr="001641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51B"/>
    <w:multiLevelType w:val="hybridMultilevel"/>
    <w:tmpl w:val="B590D178"/>
    <w:lvl w:ilvl="0" w:tplc="3F54DD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1977C5"/>
    <w:multiLevelType w:val="multilevel"/>
    <w:tmpl w:val="7D64076A"/>
    <w:lvl w:ilvl="0">
      <w:start w:val="1"/>
      <w:numFmt w:val="decimal"/>
      <w:lvlText w:val="%1."/>
      <w:lvlJc w:val="left"/>
      <w:pPr>
        <w:ind w:left="495" w:hanging="495"/>
      </w:pPr>
      <w:rPr>
        <w:rFonts w:hint="default"/>
        <w:b w:val="0"/>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5202" w:hanging="180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2" w15:restartNumberingAfterBreak="0">
    <w:nsid w:val="265F3EEE"/>
    <w:multiLevelType w:val="hybridMultilevel"/>
    <w:tmpl w:val="B87E3B34"/>
    <w:lvl w:ilvl="0" w:tplc="30DE144A">
      <w:start w:val="1"/>
      <w:numFmt w:val="decimal"/>
      <w:lvlText w:val="%1."/>
      <w:lvlJc w:val="left"/>
      <w:pPr>
        <w:ind w:left="410" w:hanging="360"/>
      </w:pPr>
      <w:rPr>
        <w:rFonts w:hint="default"/>
      </w:rPr>
    </w:lvl>
    <w:lvl w:ilvl="1" w:tplc="04220019" w:tentative="1">
      <w:start w:val="1"/>
      <w:numFmt w:val="lowerLetter"/>
      <w:lvlText w:val="%2."/>
      <w:lvlJc w:val="left"/>
      <w:pPr>
        <w:ind w:left="1130" w:hanging="360"/>
      </w:pPr>
    </w:lvl>
    <w:lvl w:ilvl="2" w:tplc="0422001B" w:tentative="1">
      <w:start w:val="1"/>
      <w:numFmt w:val="lowerRoman"/>
      <w:lvlText w:val="%3."/>
      <w:lvlJc w:val="right"/>
      <w:pPr>
        <w:ind w:left="1850" w:hanging="180"/>
      </w:pPr>
    </w:lvl>
    <w:lvl w:ilvl="3" w:tplc="0422000F" w:tentative="1">
      <w:start w:val="1"/>
      <w:numFmt w:val="decimal"/>
      <w:lvlText w:val="%4."/>
      <w:lvlJc w:val="left"/>
      <w:pPr>
        <w:ind w:left="2570" w:hanging="360"/>
      </w:pPr>
    </w:lvl>
    <w:lvl w:ilvl="4" w:tplc="04220019" w:tentative="1">
      <w:start w:val="1"/>
      <w:numFmt w:val="lowerLetter"/>
      <w:lvlText w:val="%5."/>
      <w:lvlJc w:val="left"/>
      <w:pPr>
        <w:ind w:left="3290" w:hanging="360"/>
      </w:pPr>
    </w:lvl>
    <w:lvl w:ilvl="5" w:tplc="0422001B" w:tentative="1">
      <w:start w:val="1"/>
      <w:numFmt w:val="lowerRoman"/>
      <w:lvlText w:val="%6."/>
      <w:lvlJc w:val="right"/>
      <w:pPr>
        <w:ind w:left="4010" w:hanging="180"/>
      </w:pPr>
    </w:lvl>
    <w:lvl w:ilvl="6" w:tplc="0422000F" w:tentative="1">
      <w:start w:val="1"/>
      <w:numFmt w:val="decimal"/>
      <w:lvlText w:val="%7."/>
      <w:lvlJc w:val="left"/>
      <w:pPr>
        <w:ind w:left="4730" w:hanging="360"/>
      </w:pPr>
    </w:lvl>
    <w:lvl w:ilvl="7" w:tplc="04220019" w:tentative="1">
      <w:start w:val="1"/>
      <w:numFmt w:val="lowerLetter"/>
      <w:lvlText w:val="%8."/>
      <w:lvlJc w:val="left"/>
      <w:pPr>
        <w:ind w:left="5450" w:hanging="360"/>
      </w:pPr>
    </w:lvl>
    <w:lvl w:ilvl="8" w:tplc="0422001B" w:tentative="1">
      <w:start w:val="1"/>
      <w:numFmt w:val="lowerRoman"/>
      <w:lvlText w:val="%9."/>
      <w:lvlJc w:val="right"/>
      <w:pPr>
        <w:ind w:left="6170" w:hanging="180"/>
      </w:pPr>
    </w:lvl>
  </w:abstractNum>
  <w:abstractNum w:abstractNumId="3" w15:restartNumberingAfterBreak="0">
    <w:nsid w:val="33E879AA"/>
    <w:multiLevelType w:val="multilevel"/>
    <w:tmpl w:val="7D64076A"/>
    <w:lvl w:ilvl="0">
      <w:start w:val="1"/>
      <w:numFmt w:val="decimal"/>
      <w:lvlText w:val="%1."/>
      <w:lvlJc w:val="left"/>
      <w:pPr>
        <w:ind w:left="495" w:hanging="495"/>
      </w:pPr>
      <w:rPr>
        <w:rFonts w:hint="default"/>
        <w:b w:val="0"/>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5202" w:hanging="180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4" w15:restartNumberingAfterBreak="0">
    <w:nsid w:val="45127F73"/>
    <w:multiLevelType w:val="multilevel"/>
    <w:tmpl w:val="8C7ACB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61AC55D4"/>
    <w:multiLevelType w:val="hybridMultilevel"/>
    <w:tmpl w:val="6218C0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E10"/>
    <w:rsid w:val="000222B9"/>
    <w:rsid w:val="0002562E"/>
    <w:rsid w:val="00034989"/>
    <w:rsid w:val="000516E2"/>
    <w:rsid w:val="00082B6B"/>
    <w:rsid w:val="000B1141"/>
    <w:rsid w:val="000B1D98"/>
    <w:rsid w:val="000D3D7F"/>
    <w:rsid w:val="000E1E10"/>
    <w:rsid w:val="000E4B87"/>
    <w:rsid w:val="000F340B"/>
    <w:rsid w:val="000F7034"/>
    <w:rsid w:val="00124B90"/>
    <w:rsid w:val="00130E68"/>
    <w:rsid w:val="00136E94"/>
    <w:rsid w:val="00164156"/>
    <w:rsid w:val="001B7520"/>
    <w:rsid w:val="001C1821"/>
    <w:rsid w:val="001C3B11"/>
    <w:rsid w:val="001C517D"/>
    <w:rsid w:val="001C5BD6"/>
    <w:rsid w:val="001D3FE2"/>
    <w:rsid w:val="001E02CF"/>
    <w:rsid w:val="001F6483"/>
    <w:rsid w:val="0023688A"/>
    <w:rsid w:val="00250323"/>
    <w:rsid w:val="002650FB"/>
    <w:rsid w:val="002712FC"/>
    <w:rsid w:val="002B524A"/>
    <w:rsid w:val="002C62A2"/>
    <w:rsid w:val="002C6D82"/>
    <w:rsid w:val="002D1E86"/>
    <w:rsid w:val="002D4A9A"/>
    <w:rsid w:val="00301215"/>
    <w:rsid w:val="0031004D"/>
    <w:rsid w:val="003219DA"/>
    <w:rsid w:val="00340E95"/>
    <w:rsid w:val="003463D7"/>
    <w:rsid w:val="00376FB9"/>
    <w:rsid w:val="0039069D"/>
    <w:rsid w:val="003F0C2D"/>
    <w:rsid w:val="00407411"/>
    <w:rsid w:val="0043410C"/>
    <w:rsid w:val="00467FE7"/>
    <w:rsid w:val="004A210B"/>
    <w:rsid w:val="004B46F5"/>
    <w:rsid w:val="004C2930"/>
    <w:rsid w:val="004E0C03"/>
    <w:rsid w:val="004E35DC"/>
    <w:rsid w:val="004E5C11"/>
    <w:rsid w:val="00534EE5"/>
    <w:rsid w:val="00540061"/>
    <w:rsid w:val="00556489"/>
    <w:rsid w:val="00557A30"/>
    <w:rsid w:val="00582DA7"/>
    <w:rsid w:val="005A75C3"/>
    <w:rsid w:val="005B49F3"/>
    <w:rsid w:val="005C31B9"/>
    <w:rsid w:val="005F110A"/>
    <w:rsid w:val="00612E37"/>
    <w:rsid w:val="006351E9"/>
    <w:rsid w:val="006404B1"/>
    <w:rsid w:val="00661BB3"/>
    <w:rsid w:val="006626AF"/>
    <w:rsid w:val="00662DAE"/>
    <w:rsid w:val="0066458C"/>
    <w:rsid w:val="00665CE3"/>
    <w:rsid w:val="006A3653"/>
    <w:rsid w:val="006A3B1E"/>
    <w:rsid w:val="006B17B9"/>
    <w:rsid w:val="006C0B66"/>
    <w:rsid w:val="006C10A8"/>
    <w:rsid w:val="006E7260"/>
    <w:rsid w:val="006F4F4D"/>
    <w:rsid w:val="00710386"/>
    <w:rsid w:val="007153AD"/>
    <w:rsid w:val="0073670C"/>
    <w:rsid w:val="00752808"/>
    <w:rsid w:val="007735A0"/>
    <w:rsid w:val="00773A17"/>
    <w:rsid w:val="0078590F"/>
    <w:rsid w:val="00786E9C"/>
    <w:rsid w:val="00793594"/>
    <w:rsid w:val="007A362D"/>
    <w:rsid w:val="007B7E83"/>
    <w:rsid w:val="00820CB8"/>
    <w:rsid w:val="00833DC1"/>
    <w:rsid w:val="00852648"/>
    <w:rsid w:val="008644C9"/>
    <w:rsid w:val="0086747A"/>
    <w:rsid w:val="0086790E"/>
    <w:rsid w:val="00890D21"/>
    <w:rsid w:val="00893DBB"/>
    <w:rsid w:val="008956E0"/>
    <w:rsid w:val="008C0ED6"/>
    <w:rsid w:val="008C76EC"/>
    <w:rsid w:val="008E637E"/>
    <w:rsid w:val="0090494D"/>
    <w:rsid w:val="009301E3"/>
    <w:rsid w:val="00937DC6"/>
    <w:rsid w:val="00942BD7"/>
    <w:rsid w:val="00957945"/>
    <w:rsid w:val="00974639"/>
    <w:rsid w:val="009A2DFB"/>
    <w:rsid w:val="009B6A0A"/>
    <w:rsid w:val="009C361D"/>
    <w:rsid w:val="009F097E"/>
    <w:rsid w:val="009F2BF7"/>
    <w:rsid w:val="00A3453A"/>
    <w:rsid w:val="00A46A07"/>
    <w:rsid w:val="00A54A3F"/>
    <w:rsid w:val="00A5714F"/>
    <w:rsid w:val="00A63144"/>
    <w:rsid w:val="00A74CC8"/>
    <w:rsid w:val="00AD079E"/>
    <w:rsid w:val="00AE77C2"/>
    <w:rsid w:val="00B02DE7"/>
    <w:rsid w:val="00B2551D"/>
    <w:rsid w:val="00B26DE3"/>
    <w:rsid w:val="00B34725"/>
    <w:rsid w:val="00B50742"/>
    <w:rsid w:val="00B64CA2"/>
    <w:rsid w:val="00B71A1E"/>
    <w:rsid w:val="00BC4AAF"/>
    <w:rsid w:val="00BF45BB"/>
    <w:rsid w:val="00BF45D0"/>
    <w:rsid w:val="00C152DB"/>
    <w:rsid w:val="00C17EC4"/>
    <w:rsid w:val="00C35F3C"/>
    <w:rsid w:val="00C54B7D"/>
    <w:rsid w:val="00C82D8D"/>
    <w:rsid w:val="00C91490"/>
    <w:rsid w:val="00CA3CC7"/>
    <w:rsid w:val="00CB18E7"/>
    <w:rsid w:val="00CB789D"/>
    <w:rsid w:val="00CC13B5"/>
    <w:rsid w:val="00CF45BB"/>
    <w:rsid w:val="00D411A0"/>
    <w:rsid w:val="00D50E32"/>
    <w:rsid w:val="00D5477C"/>
    <w:rsid w:val="00D71A4F"/>
    <w:rsid w:val="00D86BE2"/>
    <w:rsid w:val="00D91142"/>
    <w:rsid w:val="00D9445C"/>
    <w:rsid w:val="00D9741A"/>
    <w:rsid w:val="00DA023D"/>
    <w:rsid w:val="00E16686"/>
    <w:rsid w:val="00E4489C"/>
    <w:rsid w:val="00E55317"/>
    <w:rsid w:val="00EA41AD"/>
    <w:rsid w:val="00EB365F"/>
    <w:rsid w:val="00ED7724"/>
    <w:rsid w:val="00EE6485"/>
    <w:rsid w:val="00F00E0F"/>
    <w:rsid w:val="00F01A97"/>
    <w:rsid w:val="00F374CB"/>
    <w:rsid w:val="00F51B7F"/>
    <w:rsid w:val="00F663C5"/>
    <w:rsid w:val="00F7215C"/>
    <w:rsid w:val="00F82A97"/>
    <w:rsid w:val="00F844DF"/>
    <w:rsid w:val="00F955B1"/>
    <w:rsid w:val="00FB4B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4CEB9"/>
  <w15:docId w15:val="{155A76E1-3007-4949-9ADC-AFFB11B6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FE2"/>
    <w:pPr>
      <w:ind w:left="720"/>
      <w:contextualSpacing/>
    </w:pPr>
  </w:style>
  <w:style w:type="table" w:styleId="a4">
    <w:name w:val="Table Grid"/>
    <w:basedOn w:val="a1"/>
    <w:uiPriority w:val="59"/>
    <w:rsid w:val="00FB4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F82A9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unhideWhenUsed/>
    <w:rsid w:val="006645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24B0B-E732-4E2F-A2F4-14AB640D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32044</Words>
  <Characters>18266</Characters>
  <Application>Microsoft Office Word</Application>
  <DocSecurity>0</DocSecurity>
  <Lines>152</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cp:revision>
  <dcterms:created xsi:type="dcterms:W3CDTF">2020-12-11T13:33:00Z</dcterms:created>
  <dcterms:modified xsi:type="dcterms:W3CDTF">2020-12-11T13:33:00Z</dcterms:modified>
</cp:coreProperties>
</file>