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748" w:rsidRPr="006C7D1D" w:rsidRDefault="00851748" w:rsidP="00C75F6B">
      <w:pPr>
        <w:spacing w:after="0" w:line="240" w:lineRule="auto"/>
        <w:jc w:val="center"/>
        <w:rPr>
          <w:rFonts w:ascii="Times New Roman" w:hAnsi="Times New Roman" w:cs="Times New Roman"/>
          <w:b/>
          <w:sz w:val="25"/>
          <w:szCs w:val="25"/>
        </w:rPr>
      </w:pPr>
      <w:r w:rsidRPr="006C7D1D">
        <w:rPr>
          <w:rFonts w:ascii="Times New Roman" w:hAnsi="Times New Roman" w:cs="Times New Roman"/>
          <w:b/>
          <w:sz w:val="25"/>
          <w:szCs w:val="25"/>
        </w:rPr>
        <w:t>МІНІСТЕРСТВО ОСВІТИ І НАУКИ УКРАЇНИ</w:t>
      </w:r>
    </w:p>
    <w:p w:rsidR="00851748" w:rsidRPr="006C7D1D" w:rsidRDefault="00851748" w:rsidP="00C75F6B">
      <w:pPr>
        <w:spacing w:after="0" w:line="240" w:lineRule="auto"/>
        <w:jc w:val="center"/>
        <w:rPr>
          <w:rFonts w:ascii="Times New Roman" w:hAnsi="Times New Roman" w:cs="Times New Roman"/>
          <w:b/>
          <w:sz w:val="25"/>
          <w:szCs w:val="25"/>
        </w:rPr>
      </w:pPr>
      <w:r w:rsidRPr="006C7D1D">
        <w:rPr>
          <w:rFonts w:ascii="Times New Roman" w:hAnsi="Times New Roman" w:cs="Times New Roman"/>
          <w:b/>
          <w:sz w:val="25"/>
          <w:szCs w:val="25"/>
        </w:rPr>
        <w:t>Західноукраїнський національний університет</w:t>
      </w:r>
    </w:p>
    <w:p w:rsidR="00851748" w:rsidRPr="006C7D1D" w:rsidRDefault="00851748" w:rsidP="00C75F6B">
      <w:pPr>
        <w:spacing w:after="0" w:line="240" w:lineRule="auto"/>
        <w:jc w:val="center"/>
        <w:rPr>
          <w:rFonts w:ascii="Times New Roman" w:hAnsi="Times New Roman" w:cs="Times New Roman"/>
          <w:b/>
          <w:sz w:val="25"/>
          <w:szCs w:val="25"/>
        </w:rPr>
      </w:pPr>
      <w:r w:rsidRPr="006C7D1D">
        <w:rPr>
          <w:rFonts w:ascii="Times New Roman" w:hAnsi="Times New Roman" w:cs="Times New Roman"/>
          <w:b/>
          <w:sz w:val="25"/>
          <w:szCs w:val="25"/>
        </w:rPr>
        <w:t>Соціально-гуманітарний факультет</w:t>
      </w:r>
    </w:p>
    <w:p w:rsidR="00851748" w:rsidRPr="006C7D1D" w:rsidRDefault="00851748" w:rsidP="00C75F6B">
      <w:pPr>
        <w:spacing w:after="0" w:line="240" w:lineRule="auto"/>
        <w:jc w:val="center"/>
        <w:rPr>
          <w:rFonts w:ascii="Times New Roman" w:hAnsi="Times New Roman" w:cs="Times New Roman"/>
          <w:sz w:val="28"/>
          <w:szCs w:val="28"/>
        </w:rPr>
      </w:pPr>
      <w:r w:rsidRPr="006C7D1D">
        <w:rPr>
          <w:rFonts w:ascii="Times New Roman" w:hAnsi="Times New Roman" w:cs="Times New Roman"/>
          <w:sz w:val="25"/>
          <w:szCs w:val="25"/>
        </w:rPr>
        <w:t>Кафедра психології та соціальної роботи</w:t>
      </w:r>
    </w:p>
    <w:p w:rsidR="00851748" w:rsidRDefault="00851748" w:rsidP="00851748">
      <w:pPr>
        <w:spacing w:after="0" w:line="360" w:lineRule="auto"/>
        <w:jc w:val="center"/>
        <w:rPr>
          <w:rFonts w:ascii="Times New Roman" w:hAnsi="Times New Roman" w:cs="Times New Roman"/>
          <w:b/>
          <w:sz w:val="28"/>
          <w:szCs w:val="28"/>
        </w:rPr>
      </w:pPr>
    </w:p>
    <w:p w:rsidR="00851748" w:rsidRDefault="00851748" w:rsidP="00851748">
      <w:pPr>
        <w:spacing w:after="0" w:line="360" w:lineRule="auto"/>
        <w:jc w:val="center"/>
        <w:rPr>
          <w:rFonts w:ascii="Times New Roman" w:hAnsi="Times New Roman" w:cs="Times New Roman"/>
          <w:b/>
          <w:sz w:val="28"/>
          <w:szCs w:val="28"/>
        </w:rPr>
      </w:pPr>
    </w:p>
    <w:p w:rsidR="00851748" w:rsidRDefault="00851748" w:rsidP="0085174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МУЗИКА Олег Євгенійович</w:t>
      </w:r>
    </w:p>
    <w:p w:rsidR="00851748" w:rsidRDefault="00851748" w:rsidP="00851748">
      <w:pPr>
        <w:spacing w:after="0" w:line="360" w:lineRule="auto"/>
        <w:jc w:val="center"/>
        <w:rPr>
          <w:rFonts w:ascii="Times New Roman" w:hAnsi="Times New Roman" w:cs="Times New Roman"/>
          <w:b/>
          <w:sz w:val="28"/>
          <w:szCs w:val="28"/>
        </w:rPr>
      </w:pPr>
    </w:p>
    <w:p w:rsidR="00851748" w:rsidRPr="009F079F" w:rsidRDefault="00851748" w:rsidP="0085174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Пандемія </w:t>
      </w:r>
      <w:r>
        <w:rPr>
          <w:rFonts w:ascii="Times New Roman" w:hAnsi="Times New Roman" w:cs="Times New Roman"/>
          <w:b/>
          <w:sz w:val="28"/>
          <w:szCs w:val="28"/>
          <w:lang w:val="en-US"/>
        </w:rPr>
        <w:t>COVID</w:t>
      </w:r>
      <w:r w:rsidRPr="009F079F">
        <w:rPr>
          <w:rFonts w:ascii="Times New Roman" w:hAnsi="Times New Roman" w:cs="Times New Roman"/>
          <w:b/>
          <w:sz w:val="28"/>
          <w:szCs w:val="28"/>
        </w:rPr>
        <w:t>-19</w:t>
      </w:r>
      <w:r>
        <w:rPr>
          <w:rFonts w:ascii="Times New Roman" w:hAnsi="Times New Roman" w:cs="Times New Roman"/>
          <w:b/>
          <w:sz w:val="28"/>
          <w:szCs w:val="28"/>
        </w:rPr>
        <w:t>, її психологічне сприймання і реальне психічне здоров</w:t>
      </w:r>
      <w:r w:rsidRPr="009F079F">
        <w:rPr>
          <w:rFonts w:ascii="Times New Roman" w:hAnsi="Times New Roman" w:cs="Times New Roman"/>
          <w:b/>
          <w:sz w:val="28"/>
          <w:szCs w:val="28"/>
        </w:rPr>
        <w:t>’</w:t>
      </w:r>
      <w:r>
        <w:rPr>
          <w:rFonts w:ascii="Times New Roman" w:hAnsi="Times New Roman" w:cs="Times New Roman"/>
          <w:b/>
          <w:sz w:val="28"/>
          <w:szCs w:val="28"/>
        </w:rPr>
        <w:t>я населення/</w:t>
      </w:r>
      <w:r>
        <w:rPr>
          <w:rFonts w:ascii="Times New Roman" w:hAnsi="Times New Roman" w:cs="Times New Roman"/>
          <w:b/>
          <w:sz w:val="28"/>
          <w:szCs w:val="28"/>
          <w:lang w:val="en-US"/>
        </w:rPr>
        <w:t>The</w:t>
      </w:r>
      <w:r w:rsidRPr="009F079F">
        <w:rPr>
          <w:rFonts w:ascii="Times New Roman" w:hAnsi="Times New Roman" w:cs="Times New Roman"/>
          <w:b/>
          <w:sz w:val="28"/>
          <w:szCs w:val="28"/>
        </w:rPr>
        <w:t xml:space="preserve"> </w:t>
      </w:r>
      <w:r>
        <w:rPr>
          <w:rFonts w:ascii="Times New Roman" w:hAnsi="Times New Roman" w:cs="Times New Roman"/>
          <w:b/>
          <w:sz w:val="28"/>
          <w:szCs w:val="28"/>
          <w:lang w:val="en-US"/>
        </w:rPr>
        <w:t>COVID</w:t>
      </w:r>
      <w:r w:rsidRPr="009F079F">
        <w:rPr>
          <w:rFonts w:ascii="Times New Roman" w:hAnsi="Times New Roman" w:cs="Times New Roman"/>
          <w:b/>
          <w:sz w:val="28"/>
          <w:szCs w:val="28"/>
        </w:rPr>
        <w:t xml:space="preserve">-19 </w:t>
      </w:r>
      <w:r>
        <w:rPr>
          <w:rFonts w:ascii="Times New Roman" w:hAnsi="Times New Roman" w:cs="Times New Roman"/>
          <w:b/>
          <w:sz w:val="28"/>
          <w:szCs w:val="28"/>
          <w:lang w:val="en-US"/>
        </w:rPr>
        <w:t>pandemic</w:t>
      </w:r>
      <w:r w:rsidRPr="009F079F">
        <w:rPr>
          <w:rFonts w:ascii="Times New Roman" w:hAnsi="Times New Roman" w:cs="Times New Roman"/>
          <w:b/>
          <w:sz w:val="28"/>
          <w:szCs w:val="28"/>
        </w:rPr>
        <w:t xml:space="preserve">, </w:t>
      </w:r>
      <w:r>
        <w:rPr>
          <w:rFonts w:ascii="Times New Roman" w:hAnsi="Times New Roman" w:cs="Times New Roman"/>
          <w:b/>
          <w:sz w:val="28"/>
          <w:szCs w:val="28"/>
          <w:lang w:val="en-US"/>
        </w:rPr>
        <w:t>its</w:t>
      </w:r>
      <w:r w:rsidRPr="009F079F">
        <w:rPr>
          <w:rFonts w:ascii="Times New Roman" w:hAnsi="Times New Roman" w:cs="Times New Roman"/>
          <w:b/>
          <w:sz w:val="28"/>
          <w:szCs w:val="28"/>
        </w:rPr>
        <w:t xml:space="preserve"> </w:t>
      </w:r>
      <w:r>
        <w:rPr>
          <w:rFonts w:ascii="Times New Roman" w:hAnsi="Times New Roman" w:cs="Times New Roman"/>
          <w:b/>
          <w:sz w:val="28"/>
          <w:szCs w:val="28"/>
          <w:lang w:val="en-US"/>
        </w:rPr>
        <w:t>psychological</w:t>
      </w:r>
      <w:r w:rsidRPr="009F079F">
        <w:rPr>
          <w:rFonts w:ascii="Times New Roman" w:hAnsi="Times New Roman" w:cs="Times New Roman"/>
          <w:b/>
          <w:sz w:val="28"/>
          <w:szCs w:val="28"/>
        </w:rPr>
        <w:t xml:space="preserve"> </w:t>
      </w:r>
      <w:r>
        <w:rPr>
          <w:rFonts w:ascii="Times New Roman" w:hAnsi="Times New Roman" w:cs="Times New Roman"/>
          <w:b/>
          <w:sz w:val="28"/>
          <w:szCs w:val="28"/>
          <w:lang w:val="en-US"/>
        </w:rPr>
        <w:t>perception</w:t>
      </w:r>
      <w:r w:rsidRPr="009F079F">
        <w:rPr>
          <w:rFonts w:ascii="Times New Roman" w:hAnsi="Times New Roman" w:cs="Times New Roman"/>
          <w:b/>
          <w:sz w:val="28"/>
          <w:szCs w:val="28"/>
        </w:rPr>
        <w:t xml:space="preserve"> </w:t>
      </w:r>
      <w:r>
        <w:rPr>
          <w:rFonts w:ascii="Times New Roman" w:hAnsi="Times New Roman" w:cs="Times New Roman"/>
          <w:b/>
          <w:sz w:val="28"/>
          <w:szCs w:val="28"/>
          <w:lang w:val="en-US"/>
        </w:rPr>
        <w:t>and</w:t>
      </w:r>
      <w:r w:rsidRPr="009F079F">
        <w:rPr>
          <w:rFonts w:ascii="Times New Roman" w:hAnsi="Times New Roman" w:cs="Times New Roman"/>
          <w:b/>
          <w:sz w:val="28"/>
          <w:szCs w:val="28"/>
        </w:rPr>
        <w:t xml:space="preserve"> </w:t>
      </w:r>
      <w:r>
        <w:rPr>
          <w:rFonts w:ascii="Times New Roman" w:hAnsi="Times New Roman" w:cs="Times New Roman"/>
          <w:b/>
          <w:sz w:val="28"/>
          <w:szCs w:val="28"/>
          <w:lang w:val="en-US"/>
        </w:rPr>
        <w:t>the</w:t>
      </w:r>
      <w:r w:rsidRPr="009F079F">
        <w:rPr>
          <w:rFonts w:ascii="Times New Roman" w:hAnsi="Times New Roman" w:cs="Times New Roman"/>
          <w:b/>
          <w:sz w:val="28"/>
          <w:szCs w:val="28"/>
        </w:rPr>
        <w:t xml:space="preserve"> </w:t>
      </w:r>
      <w:r>
        <w:rPr>
          <w:rFonts w:ascii="Times New Roman" w:hAnsi="Times New Roman" w:cs="Times New Roman"/>
          <w:b/>
          <w:sz w:val="28"/>
          <w:szCs w:val="28"/>
          <w:lang w:val="en-US"/>
        </w:rPr>
        <w:t>real</w:t>
      </w:r>
      <w:r w:rsidRPr="009F079F">
        <w:rPr>
          <w:rFonts w:ascii="Times New Roman" w:hAnsi="Times New Roman" w:cs="Times New Roman"/>
          <w:b/>
          <w:sz w:val="28"/>
          <w:szCs w:val="28"/>
        </w:rPr>
        <w:t xml:space="preserve"> </w:t>
      </w:r>
      <w:r>
        <w:rPr>
          <w:rFonts w:ascii="Times New Roman" w:hAnsi="Times New Roman" w:cs="Times New Roman"/>
          <w:b/>
          <w:sz w:val="28"/>
          <w:szCs w:val="28"/>
          <w:lang w:val="en-US"/>
        </w:rPr>
        <w:t>mental</w:t>
      </w:r>
      <w:r w:rsidRPr="009F079F">
        <w:rPr>
          <w:rFonts w:ascii="Times New Roman" w:hAnsi="Times New Roman" w:cs="Times New Roman"/>
          <w:b/>
          <w:sz w:val="28"/>
          <w:szCs w:val="28"/>
        </w:rPr>
        <w:t xml:space="preserve"> </w:t>
      </w:r>
      <w:r>
        <w:rPr>
          <w:rFonts w:ascii="Times New Roman" w:hAnsi="Times New Roman" w:cs="Times New Roman"/>
          <w:b/>
          <w:sz w:val="28"/>
          <w:szCs w:val="28"/>
          <w:lang w:val="en-US"/>
        </w:rPr>
        <w:t>health</w:t>
      </w:r>
      <w:r w:rsidRPr="009F079F">
        <w:rPr>
          <w:rFonts w:ascii="Times New Roman" w:hAnsi="Times New Roman" w:cs="Times New Roman"/>
          <w:b/>
          <w:sz w:val="28"/>
          <w:szCs w:val="28"/>
        </w:rPr>
        <w:t xml:space="preserve"> </w:t>
      </w:r>
      <w:r>
        <w:rPr>
          <w:rFonts w:ascii="Times New Roman" w:hAnsi="Times New Roman" w:cs="Times New Roman"/>
          <w:b/>
          <w:sz w:val="28"/>
          <w:szCs w:val="28"/>
          <w:lang w:val="en-US"/>
        </w:rPr>
        <w:t>of</w:t>
      </w:r>
      <w:r w:rsidRPr="009F079F">
        <w:rPr>
          <w:rFonts w:ascii="Times New Roman" w:hAnsi="Times New Roman" w:cs="Times New Roman"/>
          <w:b/>
          <w:sz w:val="28"/>
          <w:szCs w:val="28"/>
        </w:rPr>
        <w:t xml:space="preserve"> </w:t>
      </w:r>
      <w:r>
        <w:rPr>
          <w:rFonts w:ascii="Times New Roman" w:hAnsi="Times New Roman" w:cs="Times New Roman"/>
          <w:b/>
          <w:sz w:val="28"/>
          <w:szCs w:val="28"/>
          <w:lang w:val="en-US"/>
        </w:rPr>
        <w:t>the</w:t>
      </w:r>
      <w:r w:rsidRPr="009F079F">
        <w:rPr>
          <w:rFonts w:ascii="Times New Roman" w:hAnsi="Times New Roman" w:cs="Times New Roman"/>
          <w:b/>
          <w:sz w:val="28"/>
          <w:szCs w:val="28"/>
        </w:rPr>
        <w:t xml:space="preserve"> </w:t>
      </w:r>
      <w:r>
        <w:rPr>
          <w:rFonts w:ascii="Times New Roman" w:hAnsi="Times New Roman" w:cs="Times New Roman"/>
          <w:b/>
          <w:sz w:val="28"/>
          <w:szCs w:val="28"/>
          <w:lang w:val="en-US"/>
        </w:rPr>
        <w:t>population</w:t>
      </w:r>
    </w:p>
    <w:p w:rsidR="00851748" w:rsidRPr="006C7D1D" w:rsidRDefault="00851748" w:rsidP="00851748">
      <w:pPr>
        <w:spacing w:after="0" w:line="360" w:lineRule="auto"/>
        <w:jc w:val="center"/>
        <w:rPr>
          <w:rFonts w:ascii="Times New Roman" w:hAnsi="Times New Roman" w:cs="Times New Roman"/>
          <w:sz w:val="25"/>
          <w:szCs w:val="25"/>
        </w:rPr>
      </w:pPr>
      <w:r w:rsidRPr="006C7D1D">
        <w:rPr>
          <w:rFonts w:ascii="Times New Roman" w:hAnsi="Times New Roman" w:cs="Times New Roman"/>
          <w:sz w:val="25"/>
          <w:szCs w:val="25"/>
        </w:rPr>
        <w:t>спеціальність 053 – Психологія</w:t>
      </w:r>
    </w:p>
    <w:p w:rsidR="00851748" w:rsidRPr="006C7D1D" w:rsidRDefault="00851748" w:rsidP="00851748">
      <w:pPr>
        <w:spacing w:after="0" w:line="360" w:lineRule="auto"/>
        <w:jc w:val="center"/>
        <w:rPr>
          <w:rFonts w:ascii="Times New Roman" w:hAnsi="Times New Roman" w:cs="Times New Roman"/>
          <w:sz w:val="25"/>
          <w:szCs w:val="25"/>
        </w:rPr>
      </w:pPr>
      <w:r w:rsidRPr="006C7D1D">
        <w:rPr>
          <w:rFonts w:ascii="Times New Roman" w:hAnsi="Times New Roman" w:cs="Times New Roman"/>
          <w:sz w:val="25"/>
          <w:szCs w:val="25"/>
        </w:rPr>
        <w:t>освітньо-професійна програма – Психологія</w:t>
      </w:r>
    </w:p>
    <w:p w:rsidR="00851748" w:rsidRDefault="00851748" w:rsidP="00851748">
      <w:pPr>
        <w:spacing w:after="0" w:line="360" w:lineRule="auto"/>
        <w:jc w:val="center"/>
        <w:rPr>
          <w:rFonts w:ascii="Times New Roman" w:hAnsi="Times New Roman" w:cs="Times New Roman"/>
          <w:sz w:val="28"/>
          <w:szCs w:val="28"/>
        </w:rPr>
      </w:pPr>
      <w:r w:rsidRPr="006C7D1D">
        <w:rPr>
          <w:rFonts w:ascii="Times New Roman" w:hAnsi="Times New Roman" w:cs="Times New Roman"/>
          <w:sz w:val="25"/>
          <w:szCs w:val="25"/>
        </w:rPr>
        <w:t>Кваліфікаційна робота</w:t>
      </w:r>
    </w:p>
    <w:p w:rsidR="00851748" w:rsidRDefault="00851748" w:rsidP="00851748">
      <w:pPr>
        <w:spacing w:after="0" w:line="360" w:lineRule="auto"/>
        <w:jc w:val="center"/>
        <w:rPr>
          <w:rFonts w:ascii="Times New Roman" w:hAnsi="Times New Roman" w:cs="Times New Roman"/>
          <w:sz w:val="28"/>
          <w:szCs w:val="28"/>
        </w:rPr>
      </w:pPr>
    </w:p>
    <w:p w:rsidR="00851748" w:rsidRDefault="00851748" w:rsidP="00851748">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Виконав студент групи ПСм-21</w:t>
      </w:r>
    </w:p>
    <w:p w:rsidR="00851748" w:rsidRDefault="00851748" w:rsidP="0085174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w:t>
      </w:r>
      <w:r w:rsidR="006C7D1D">
        <w:rPr>
          <w:rFonts w:ascii="Times New Roman" w:hAnsi="Times New Roman" w:cs="Times New Roman"/>
          <w:sz w:val="28"/>
          <w:szCs w:val="28"/>
        </w:rPr>
        <w:t xml:space="preserve"> </w:t>
      </w:r>
      <w:r>
        <w:rPr>
          <w:rFonts w:ascii="Times New Roman" w:hAnsi="Times New Roman" w:cs="Times New Roman"/>
          <w:sz w:val="28"/>
          <w:szCs w:val="28"/>
        </w:rPr>
        <w:t>Є. Музика</w:t>
      </w:r>
    </w:p>
    <w:p w:rsidR="006C7D1D" w:rsidRDefault="00851748" w:rsidP="00851748">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1771904" behindDoc="0" locked="0" layoutInCell="1" allowOverlap="1">
                <wp:simplePos x="0" y="0"/>
                <wp:positionH relativeFrom="column">
                  <wp:posOffset>3747770</wp:posOffset>
                </wp:positionH>
                <wp:positionV relativeFrom="paragraph">
                  <wp:posOffset>180975</wp:posOffset>
                </wp:positionV>
                <wp:extent cx="2114550" cy="9525"/>
                <wp:effectExtent l="0" t="0" r="19050" b="28575"/>
                <wp:wrapNone/>
                <wp:docPr id="2" name="Пряма сполучна лінія 2"/>
                <wp:cNvGraphicFramePr/>
                <a:graphic xmlns:a="http://schemas.openxmlformats.org/drawingml/2006/main">
                  <a:graphicData uri="http://schemas.microsoft.com/office/word/2010/wordprocessingShape">
                    <wps:wsp>
                      <wps:cNvCnPr/>
                      <wps:spPr>
                        <a:xfrm>
                          <a:off x="0" y="0"/>
                          <a:ext cx="21145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D0F3A1" id="Пряма сполучна лінія 2"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1pt,14.25pt" to="461.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" strokecolor="black [3200]" strokeweight=".5pt">
                <v:stroke joinstyle="miter"/>
              </v:line>
            </w:pict>
          </mc:Fallback>
        </mc:AlternateContent>
      </w:r>
      <w:r>
        <w:rPr>
          <w:rFonts w:ascii="Times New Roman" w:hAnsi="Times New Roman" w:cs="Times New Roman"/>
          <w:sz w:val="28"/>
          <w:szCs w:val="28"/>
        </w:rPr>
        <w:t xml:space="preserve">                                                                                    </w:t>
      </w:r>
    </w:p>
    <w:p w:rsidR="006C7D1D" w:rsidRDefault="006C7D1D" w:rsidP="00851748">
      <w:pPr>
        <w:spacing w:after="0" w:line="360" w:lineRule="auto"/>
        <w:jc w:val="both"/>
        <w:rPr>
          <w:rFonts w:ascii="Times New Roman" w:hAnsi="Times New Roman" w:cs="Times New Roman"/>
          <w:sz w:val="28"/>
          <w:szCs w:val="28"/>
        </w:rPr>
      </w:pPr>
    </w:p>
    <w:p w:rsidR="006C7D1D" w:rsidRDefault="006C7D1D" w:rsidP="0085174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Науковий керівник</w:t>
      </w:r>
    </w:p>
    <w:p w:rsidR="006C7D1D" w:rsidRDefault="006C7D1D" w:rsidP="0085174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к.пс.н., доцент, М. Б. Бригадир</w:t>
      </w:r>
    </w:p>
    <w:p w:rsidR="006C7D1D" w:rsidRDefault="006C7D1D" w:rsidP="00851748">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1773952" behindDoc="0" locked="0" layoutInCell="1" allowOverlap="1" wp14:anchorId="6C62EBF6" wp14:editId="2A033F58">
                <wp:simplePos x="0" y="0"/>
                <wp:positionH relativeFrom="column">
                  <wp:posOffset>3728721</wp:posOffset>
                </wp:positionH>
                <wp:positionV relativeFrom="paragraph">
                  <wp:posOffset>163830</wp:posOffset>
                </wp:positionV>
                <wp:extent cx="2095500" cy="9231"/>
                <wp:effectExtent l="0" t="0" r="19050" b="29210"/>
                <wp:wrapNone/>
                <wp:docPr id="38" name="Пряма сполучна лінія 38"/>
                <wp:cNvGraphicFramePr/>
                <a:graphic xmlns:a="http://schemas.openxmlformats.org/drawingml/2006/main">
                  <a:graphicData uri="http://schemas.microsoft.com/office/word/2010/wordprocessingShape">
                    <wps:wsp>
                      <wps:cNvCnPr/>
                      <wps:spPr>
                        <a:xfrm>
                          <a:off x="0" y="0"/>
                          <a:ext cx="2095500" cy="923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C55AC6" id="Пряма сполучна лінія 38"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6pt,12.9pt" to="458.6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" strokecolor="black [3200]" strokeweight=".5pt">
                <v:stroke joinstyle="miter"/>
              </v:line>
            </w:pict>
          </mc:Fallback>
        </mc:AlternateContent>
      </w:r>
      <w:r>
        <w:rPr>
          <w:rFonts w:ascii="Times New Roman" w:hAnsi="Times New Roman" w:cs="Times New Roman"/>
          <w:sz w:val="28"/>
          <w:szCs w:val="28"/>
        </w:rPr>
        <w:t xml:space="preserve">                                                                                   </w:t>
      </w:r>
    </w:p>
    <w:p w:rsidR="006C7D1D" w:rsidRDefault="006C7D1D" w:rsidP="00851748">
      <w:pPr>
        <w:spacing w:after="0" w:line="360" w:lineRule="auto"/>
        <w:jc w:val="both"/>
        <w:rPr>
          <w:rFonts w:ascii="Times New Roman" w:hAnsi="Times New Roman" w:cs="Times New Roman"/>
          <w:sz w:val="28"/>
          <w:szCs w:val="28"/>
        </w:rPr>
      </w:pPr>
    </w:p>
    <w:p w:rsidR="006C7D1D" w:rsidRDefault="006C7D1D" w:rsidP="00851748">
      <w:pPr>
        <w:spacing w:after="0" w:line="360" w:lineRule="auto"/>
        <w:jc w:val="both"/>
        <w:rPr>
          <w:rFonts w:ascii="Times New Roman" w:hAnsi="Times New Roman" w:cs="Times New Roman"/>
          <w:sz w:val="28"/>
          <w:szCs w:val="28"/>
        </w:rPr>
      </w:pPr>
      <w:bookmarkStart w:id="0" w:name="_GoBack"/>
      <w:r>
        <w:rPr>
          <w:rFonts w:ascii="Times New Roman" w:hAnsi="Times New Roman" w:cs="Times New Roman"/>
          <w:sz w:val="28"/>
          <w:szCs w:val="28"/>
        </w:rPr>
        <w:t>Кваліфікаційну роботу</w:t>
      </w:r>
    </w:p>
    <w:p w:rsidR="006C7D1D" w:rsidRPr="009F079F" w:rsidRDefault="006C7D1D" w:rsidP="00851748">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rPr>
        <w:t>допущено до захисту</w:t>
      </w:r>
      <w:r w:rsidRPr="009F079F">
        <w:rPr>
          <w:rFonts w:ascii="Times New Roman" w:hAnsi="Times New Roman" w:cs="Times New Roman"/>
          <w:sz w:val="28"/>
          <w:szCs w:val="28"/>
          <w:lang w:val="ru-RU"/>
        </w:rPr>
        <w:t>:</w:t>
      </w:r>
    </w:p>
    <w:p w:rsidR="006C7D1D" w:rsidRDefault="006C7D1D" w:rsidP="00851748">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1777024" behindDoc="0" locked="0" layoutInCell="1" allowOverlap="1">
                <wp:simplePos x="0" y="0"/>
                <wp:positionH relativeFrom="column">
                  <wp:posOffset>1985645</wp:posOffset>
                </wp:positionH>
                <wp:positionV relativeFrom="paragraph">
                  <wp:posOffset>159385</wp:posOffset>
                </wp:positionV>
                <wp:extent cx="209550" cy="0"/>
                <wp:effectExtent l="0" t="0" r="19050" b="19050"/>
                <wp:wrapNone/>
                <wp:docPr id="68" name="Пряма сполучна лінія 68"/>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C71BC7" id="Пряма сполучна лінія 68"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156.35pt,12.55pt" to="172.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" strokecolor="black [3200]" strokeweight=".5pt">
                <v:stroke joinstyle="miter"/>
              </v:line>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776000" behindDoc="0" locked="0" layoutInCell="1" allowOverlap="1">
                <wp:simplePos x="0" y="0"/>
                <wp:positionH relativeFrom="column">
                  <wp:posOffset>337185</wp:posOffset>
                </wp:positionH>
                <wp:positionV relativeFrom="paragraph">
                  <wp:posOffset>168910</wp:posOffset>
                </wp:positionV>
                <wp:extent cx="1400175" cy="0"/>
                <wp:effectExtent l="0" t="0" r="28575" b="19050"/>
                <wp:wrapNone/>
                <wp:docPr id="66" name="Пряма сполучна лінія 66"/>
                <wp:cNvGraphicFramePr/>
                <a:graphic xmlns:a="http://schemas.openxmlformats.org/drawingml/2006/main">
                  <a:graphicData uri="http://schemas.microsoft.com/office/word/2010/wordprocessingShape">
                    <wps:wsp>
                      <wps:cNvCnPr/>
                      <wps:spPr>
                        <a:xfrm>
                          <a:off x="0" y="0"/>
                          <a:ext cx="1400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4722D3" id="Пряма сполучна лінія 66"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26.55pt,13.3pt" to="136.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" strokecolor="black [3200]" strokeweight=".5pt">
                <v:stroke joinstyle="miter"/>
              </v:line>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774976" behindDoc="0" locked="0" layoutInCell="1" allowOverlap="1">
                <wp:simplePos x="0" y="0"/>
                <wp:positionH relativeFrom="column">
                  <wp:posOffset>61595</wp:posOffset>
                </wp:positionH>
                <wp:positionV relativeFrom="paragraph">
                  <wp:posOffset>159385</wp:posOffset>
                </wp:positionV>
                <wp:extent cx="161925" cy="0"/>
                <wp:effectExtent l="0" t="0" r="28575" b="19050"/>
                <wp:wrapNone/>
                <wp:docPr id="62" name="Пряма сполучна лінія 62"/>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4FB3A8" id="Пряма сполучна лінія 62"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4.85pt,12.55pt" to="17.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" strokecolor="black [3200]" strokeweight=".5pt">
                <v:stroke joinstyle="miter"/>
              </v:line>
            </w:pict>
          </mc:Fallback>
        </mc:AlternateContent>
      </w:r>
      <w:r w:rsidRPr="009F079F">
        <w:rPr>
          <w:rFonts w:ascii="Times New Roman" w:hAnsi="Times New Roman" w:cs="Times New Roman"/>
          <w:sz w:val="28"/>
          <w:szCs w:val="28"/>
          <w:lang w:val="ru-RU"/>
        </w:rPr>
        <w:t>“</w:t>
      </w:r>
      <w:r>
        <w:rPr>
          <w:rFonts w:ascii="Times New Roman" w:hAnsi="Times New Roman" w:cs="Times New Roman"/>
          <w:sz w:val="28"/>
          <w:szCs w:val="28"/>
        </w:rPr>
        <w:t xml:space="preserve">   </w:t>
      </w:r>
      <w:r w:rsidRPr="009F079F">
        <w:rPr>
          <w:rFonts w:ascii="Times New Roman" w:hAnsi="Times New Roman" w:cs="Times New Roman"/>
          <w:sz w:val="28"/>
          <w:szCs w:val="28"/>
          <w:lang w:val="ru-RU"/>
        </w:rPr>
        <w:t>”</w:t>
      </w:r>
      <w:r>
        <w:rPr>
          <w:rFonts w:ascii="Times New Roman" w:hAnsi="Times New Roman" w:cs="Times New Roman"/>
          <w:sz w:val="28"/>
          <w:szCs w:val="28"/>
        </w:rPr>
        <w:t xml:space="preserve">                                  20     р.</w:t>
      </w:r>
    </w:p>
    <w:p w:rsidR="006C7D1D" w:rsidRDefault="006C7D1D" w:rsidP="0085174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Завідувач кафедри</w:t>
      </w:r>
    </w:p>
    <w:p w:rsidR="008D2470" w:rsidRPr="008D2470" w:rsidRDefault="006C7D1D" w:rsidP="00851748">
      <w:pPr>
        <w:spacing w:after="0" w:line="360" w:lineRule="auto"/>
        <w:jc w:val="both"/>
        <w:rPr>
          <w:rFonts w:ascii="Times New Roman" w:hAnsi="Times New Roman" w:cs="Times New Roman"/>
          <w:b/>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1778048" behindDoc="0" locked="0" layoutInCell="1" allowOverlap="1">
                <wp:simplePos x="0" y="0"/>
                <wp:positionH relativeFrom="margin">
                  <wp:align>left</wp:align>
                </wp:positionH>
                <wp:positionV relativeFrom="paragraph">
                  <wp:posOffset>174625</wp:posOffset>
                </wp:positionV>
                <wp:extent cx="1266825" cy="0"/>
                <wp:effectExtent l="0" t="0" r="28575" b="19050"/>
                <wp:wrapNone/>
                <wp:docPr id="69" name="Пряма сполучна лінія 69"/>
                <wp:cNvGraphicFramePr/>
                <a:graphic xmlns:a="http://schemas.openxmlformats.org/drawingml/2006/main">
                  <a:graphicData uri="http://schemas.microsoft.com/office/word/2010/wordprocessingShape">
                    <wps:wsp>
                      <wps:cNvCnPr/>
                      <wps:spPr>
                        <a:xfrm>
                          <a:off x="0" y="0"/>
                          <a:ext cx="1266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39BC1B2" id="Пряма сполучна лінія 69" o:spid="_x0000_s1026" style="position:absolute;z-index:2517780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75pt" to="99.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" strokecolor="black [3200]" strokeweight=".5pt">
                <v:stroke joinstyle="miter"/>
                <w10:wrap anchorx="margin"/>
              </v:line>
            </w:pict>
          </mc:Fallback>
        </mc:AlternateContent>
      </w:r>
      <w:r w:rsidR="008D2470">
        <w:rPr>
          <w:rFonts w:ascii="Times New Roman" w:hAnsi="Times New Roman" w:cs="Times New Roman"/>
          <w:sz w:val="28"/>
          <w:szCs w:val="28"/>
        </w:rPr>
        <w:t xml:space="preserve">                             </w:t>
      </w:r>
      <w:r w:rsidR="008D2470" w:rsidRPr="008D2470">
        <w:rPr>
          <w:rFonts w:ascii="Times New Roman" w:hAnsi="Times New Roman" w:cs="Times New Roman"/>
          <w:b/>
          <w:sz w:val="28"/>
          <w:szCs w:val="28"/>
        </w:rPr>
        <w:t>А. Н. Гірняк</w:t>
      </w:r>
    </w:p>
    <w:p w:rsidR="008D2470" w:rsidRDefault="008D2470" w:rsidP="008D2470">
      <w:pPr>
        <w:spacing w:after="0" w:line="360" w:lineRule="auto"/>
        <w:jc w:val="center"/>
        <w:rPr>
          <w:rFonts w:ascii="Times New Roman" w:hAnsi="Times New Roman" w:cs="Times New Roman"/>
          <w:b/>
          <w:sz w:val="28"/>
          <w:szCs w:val="28"/>
        </w:rPr>
      </w:pPr>
    </w:p>
    <w:p w:rsidR="0067079B" w:rsidRDefault="0067079B" w:rsidP="008D2470">
      <w:pPr>
        <w:spacing w:after="0" w:line="360" w:lineRule="auto"/>
        <w:jc w:val="center"/>
        <w:rPr>
          <w:rFonts w:ascii="Times New Roman" w:hAnsi="Times New Roman" w:cs="Times New Roman"/>
          <w:b/>
          <w:sz w:val="28"/>
          <w:szCs w:val="28"/>
        </w:rPr>
      </w:pPr>
    </w:p>
    <w:p w:rsidR="006C7D1D" w:rsidRPr="008D2470" w:rsidRDefault="008D2470" w:rsidP="008D2470">
      <w:pPr>
        <w:spacing w:after="0" w:line="360" w:lineRule="auto"/>
        <w:jc w:val="center"/>
        <w:rPr>
          <w:rFonts w:ascii="Times New Roman" w:hAnsi="Times New Roman" w:cs="Times New Roman"/>
          <w:b/>
          <w:sz w:val="28"/>
          <w:szCs w:val="28"/>
        </w:rPr>
      </w:pPr>
      <w:r w:rsidRPr="008D2470">
        <w:rPr>
          <w:rFonts w:ascii="Times New Roman" w:hAnsi="Times New Roman" w:cs="Times New Roman"/>
          <w:b/>
          <w:sz w:val="28"/>
          <w:szCs w:val="28"/>
        </w:rPr>
        <w:t>Т</w:t>
      </w:r>
      <w:r>
        <w:rPr>
          <w:rFonts w:ascii="Times New Roman" w:hAnsi="Times New Roman" w:cs="Times New Roman"/>
          <w:b/>
          <w:sz w:val="28"/>
          <w:szCs w:val="28"/>
        </w:rPr>
        <w:t>ЕРНОПІЛЬ</w:t>
      </w:r>
      <w:r w:rsidRPr="008D2470">
        <w:rPr>
          <w:rFonts w:ascii="Times New Roman" w:hAnsi="Times New Roman" w:cs="Times New Roman"/>
          <w:b/>
          <w:sz w:val="28"/>
          <w:szCs w:val="28"/>
        </w:rPr>
        <w:t xml:space="preserve"> - 2022</w:t>
      </w:r>
      <w:bookmarkEnd w:id="0"/>
      <w:r w:rsidR="00EA41C8" w:rsidRPr="008D2470">
        <w:rPr>
          <w:rFonts w:ascii="Times New Roman" w:hAnsi="Times New Roman" w:cs="Times New Roman"/>
          <w:b/>
          <w:sz w:val="28"/>
          <w:szCs w:val="28"/>
        </w:rPr>
        <w:br w:type="page"/>
      </w:r>
    </w:p>
    <w:p w:rsidR="00EA41C8" w:rsidRPr="00DF37E6" w:rsidRDefault="00EA41C8" w:rsidP="006E20B1">
      <w:pPr>
        <w:pStyle w:val="1"/>
        <w:spacing w:line="360" w:lineRule="auto"/>
        <w:jc w:val="center"/>
        <w:rPr>
          <w:sz w:val="28"/>
          <w:szCs w:val="28"/>
        </w:rPr>
      </w:pPr>
      <w:r w:rsidRPr="00DF37E6">
        <w:rPr>
          <w:sz w:val="28"/>
          <w:szCs w:val="28"/>
        </w:rPr>
        <w:lastRenderedPageBreak/>
        <w:t>ЗМІСТ</w:t>
      </w:r>
    </w:p>
    <w:p w:rsidR="00EA41C8" w:rsidRPr="00DF37E6" w:rsidRDefault="00EA41C8" w:rsidP="006E20B1">
      <w:pPr>
        <w:spacing w:after="0" w:line="360" w:lineRule="auto"/>
        <w:jc w:val="both"/>
        <w:rPr>
          <w:rFonts w:ascii="Times New Roman" w:hAnsi="Times New Roman" w:cs="Times New Roman"/>
          <w:b/>
          <w:sz w:val="28"/>
          <w:szCs w:val="28"/>
        </w:rPr>
      </w:pPr>
      <w:r w:rsidRPr="00DF37E6">
        <w:rPr>
          <w:rFonts w:ascii="Times New Roman" w:hAnsi="Times New Roman" w:cs="Times New Roman"/>
          <w:b/>
          <w:sz w:val="28"/>
          <w:szCs w:val="28"/>
        </w:rPr>
        <w:t>В</w:t>
      </w:r>
      <w:r w:rsidR="00E54D35" w:rsidRPr="00DF37E6">
        <w:rPr>
          <w:rFonts w:ascii="Times New Roman" w:hAnsi="Times New Roman" w:cs="Times New Roman"/>
          <w:b/>
          <w:sz w:val="28"/>
          <w:szCs w:val="28"/>
        </w:rPr>
        <w:t>СТУП………………………………………………………………………</w:t>
      </w:r>
      <w:r w:rsidR="00560497">
        <w:rPr>
          <w:rFonts w:ascii="Times New Roman" w:hAnsi="Times New Roman" w:cs="Times New Roman"/>
          <w:b/>
          <w:sz w:val="28"/>
          <w:szCs w:val="28"/>
        </w:rPr>
        <w:t>……….3</w:t>
      </w:r>
    </w:p>
    <w:p w:rsidR="00EA41C8" w:rsidRPr="00DF37E6" w:rsidRDefault="00EA41C8" w:rsidP="006E20B1">
      <w:pPr>
        <w:spacing w:after="0" w:line="360" w:lineRule="auto"/>
        <w:jc w:val="both"/>
        <w:rPr>
          <w:rFonts w:ascii="Times New Roman" w:hAnsi="Times New Roman" w:cs="Times New Roman"/>
          <w:b/>
          <w:sz w:val="28"/>
          <w:szCs w:val="28"/>
        </w:rPr>
      </w:pPr>
      <w:r w:rsidRPr="00DF37E6">
        <w:rPr>
          <w:rFonts w:ascii="Times New Roman" w:hAnsi="Times New Roman" w:cs="Times New Roman"/>
          <w:b/>
          <w:sz w:val="28"/>
          <w:szCs w:val="28"/>
        </w:rPr>
        <w:t>РОЗДІЛ</w:t>
      </w:r>
      <w:r w:rsidR="00231A23" w:rsidRPr="00DF37E6">
        <w:rPr>
          <w:rFonts w:ascii="Times New Roman" w:hAnsi="Times New Roman" w:cs="Times New Roman"/>
          <w:b/>
          <w:sz w:val="28"/>
          <w:szCs w:val="28"/>
        </w:rPr>
        <w:t> </w:t>
      </w:r>
      <w:r w:rsidRPr="00DF37E6">
        <w:rPr>
          <w:rFonts w:ascii="Times New Roman" w:hAnsi="Times New Roman" w:cs="Times New Roman"/>
          <w:b/>
          <w:sz w:val="28"/>
          <w:szCs w:val="28"/>
        </w:rPr>
        <w:t>1.</w:t>
      </w:r>
      <w:r w:rsidR="00231A23" w:rsidRPr="00DF37E6">
        <w:rPr>
          <w:rFonts w:ascii="Times New Roman" w:hAnsi="Times New Roman" w:cs="Times New Roman"/>
          <w:b/>
          <w:sz w:val="28"/>
          <w:szCs w:val="28"/>
        </w:rPr>
        <w:t> </w:t>
      </w:r>
      <w:r w:rsidRPr="00DF37E6">
        <w:rPr>
          <w:rFonts w:ascii="Times New Roman" w:hAnsi="Times New Roman" w:cs="Times New Roman"/>
          <w:b/>
          <w:sz w:val="28"/>
          <w:szCs w:val="28"/>
        </w:rPr>
        <w:t>ТЕОРЕТИЧНІ</w:t>
      </w:r>
      <w:r w:rsidR="00231A23" w:rsidRPr="00DF37E6">
        <w:rPr>
          <w:rFonts w:ascii="Times New Roman" w:hAnsi="Times New Roman" w:cs="Times New Roman"/>
          <w:b/>
          <w:sz w:val="28"/>
          <w:szCs w:val="28"/>
        </w:rPr>
        <w:t> </w:t>
      </w:r>
      <w:r w:rsidRPr="00DF37E6">
        <w:rPr>
          <w:rFonts w:ascii="Times New Roman" w:hAnsi="Times New Roman" w:cs="Times New Roman"/>
          <w:b/>
          <w:sz w:val="28"/>
          <w:szCs w:val="28"/>
        </w:rPr>
        <w:t>АСПЕКТИ</w:t>
      </w:r>
      <w:r w:rsidR="00231A23" w:rsidRPr="00DF37E6">
        <w:rPr>
          <w:rFonts w:ascii="Times New Roman" w:hAnsi="Times New Roman" w:cs="Times New Roman"/>
          <w:b/>
          <w:sz w:val="28"/>
          <w:szCs w:val="28"/>
        </w:rPr>
        <w:t> ДОСЛІДЖЕННЯ ПРОБЛЕМИ ПСИ</w:t>
      </w:r>
      <w:r w:rsidRPr="00DF37E6">
        <w:rPr>
          <w:rFonts w:ascii="Times New Roman" w:hAnsi="Times New Roman" w:cs="Times New Roman"/>
          <w:b/>
          <w:sz w:val="28"/>
          <w:szCs w:val="28"/>
        </w:rPr>
        <w:t>ХІЧНОГО ЗДОРОВ’Я………………………</w:t>
      </w:r>
      <w:r w:rsidR="00E54D35" w:rsidRPr="00DF37E6">
        <w:rPr>
          <w:rFonts w:ascii="Times New Roman" w:hAnsi="Times New Roman" w:cs="Times New Roman"/>
          <w:b/>
          <w:sz w:val="28"/>
          <w:szCs w:val="28"/>
        </w:rPr>
        <w:t>………………………</w:t>
      </w:r>
      <w:r w:rsidR="00560497">
        <w:rPr>
          <w:rFonts w:ascii="Times New Roman" w:hAnsi="Times New Roman" w:cs="Times New Roman"/>
          <w:b/>
          <w:sz w:val="28"/>
          <w:szCs w:val="28"/>
        </w:rPr>
        <w:t>………..6</w:t>
      </w:r>
    </w:p>
    <w:p w:rsidR="00EA41C8" w:rsidRPr="00DF37E6" w:rsidRDefault="00EA41C8" w:rsidP="00A05960">
      <w:pPr>
        <w:rPr>
          <w:rFonts w:ascii="Times New Roman" w:hAnsi="Times New Roman" w:cs="Times New Roman"/>
          <w:sz w:val="28"/>
          <w:szCs w:val="28"/>
        </w:rPr>
      </w:pPr>
      <w:r w:rsidRPr="00DF37E6">
        <w:t xml:space="preserve"> </w:t>
      </w:r>
      <w:r w:rsidRPr="00DF37E6">
        <w:tab/>
      </w:r>
      <w:r w:rsidRPr="00DF37E6">
        <w:rPr>
          <w:rFonts w:ascii="Times New Roman" w:hAnsi="Times New Roman" w:cs="Times New Roman"/>
          <w:sz w:val="28"/>
          <w:szCs w:val="28"/>
        </w:rPr>
        <w:t>1.1. Аналіз поняття психічне здоров’я…………………………</w:t>
      </w:r>
      <w:r w:rsidR="00E54D35" w:rsidRPr="00DF37E6">
        <w:rPr>
          <w:rFonts w:ascii="Times New Roman" w:hAnsi="Times New Roman" w:cs="Times New Roman"/>
          <w:sz w:val="28"/>
          <w:szCs w:val="28"/>
        </w:rPr>
        <w:t>………</w:t>
      </w:r>
      <w:r w:rsidR="00560497">
        <w:rPr>
          <w:rFonts w:ascii="Times New Roman" w:hAnsi="Times New Roman" w:cs="Times New Roman"/>
          <w:sz w:val="28"/>
          <w:szCs w:val="28"/>
        </w:rPr>
        <w:t>……6</w:t>
      </w:r>
    </w:p>
    <w:p w:rsidR="00EA41C8" w:rsidRPr="00DF37E6" w:rsidRDefault="00992075" w:rsidP="00A05960">
      <w:pPr>
        <w:rPr>
          <w:rFonts w:ascii="Times New Roman" w:hAnsi="Times New Roman" w:cs="Times New Roman"/>
          <w:b/>
          <w:sz w:val="28"/>
          <w:szCs w:val="28"/>
        </w:rPr>
      </w:pPr>
      <w:r w:rsidRPr="00DF37E6">
        <w:rPr>
          <w:rFonts w:ascii="Times New Roman" w:hAnsi="Times New Roman" w:cs="Times New Roman"/>
          <w:sz w:val="28"/>
          <w:szCs w:val="28"/>
        </w:rPr>
        <w:tab/>
        <w:t>1.2.</w:t>
      </w:r>
      <w:r w:rsidR="00231A23" w:rsidRPr="00DF37E6">
        <w:rPr>
          <w:rFonts w:ascii="Times New Roman" w:hAnsi="Times New Roman" w:cs="Times New Roman"/>
          <w:sz w:val="28"/>
          <w:szCs w:val="28"/>
        </w:rPr>
        <w:t> </w:t>
      </w:r>
      <w:r w:rsidR="0032669A" w:rsidRPr="00DF37E6">
        <w:rPr>
          <w:rFonts w:ascii="Times New Roman" w:hAnsi="Times New Roman" w:cs="Times New Roman"/>
          <w:sz w:val="28"/>
          <w:szCs w:val="28"/>
        </w:rPr>
        <w:t>Вплив кризових ситуацій на психічне здоров’я</w:t>
      </w:r>
      <w:r w:rsidR="00EA41C8" w:rsidRPr="00DF37E6">
        <w:rPr>
          <w:rFonts w:ascii="Times New Roman" w:hAnsi="Times New Roman" w:cs="Times New Roman"/>
          <w:sz w:val="28"/>
          <w:szCs w:val="28"/>
        </w:rPr>
        <w:t>……</w:t>
      </w:r>
      <w:r w:rsidR="00E54D35" w:rsidRPr="00DF37E6">
        <w:rPr>
          <w:rFonts w:ascii="Times New Roman" w:hAnsi="Times New Roman" w:cs="Times New Roman"/>
          <w:sz w:val="28"/>
          <w:szCs w:val="28"/>
        </w:rPr>
        <w:t>……………</w:t>
      </w:r>
      <w:r w:rsidR="00560497">
        <w:rPr>
          <w:rFonts w:ascii="Times New Roman" w:hAnsi="Times New Roman" w:cs="Times New Roman"/>
          <w:sz w:val="28"/>
          <w:szCs w:val="28"/>
        </w:rPr>
        <w:t>……11</w:t>
      </w:r>
    </w:p>
    <w:p w:rsidR="00EA41C8" w:rsidRPr="00DF37E6" w:rsidRDefault="00EA41C8" w:rsidP="00A05960">
      <w:r w:rsidRPr="00DF37E6">
        <w:rPr>
          <w:rFonts w:ascii="Times New Roman" w:hAnsi="Times New Roman" w:cs="Times New Roman"/>
          <w:sz w:val="28"/>
          <w:szCs w:val="28"/>
        </w:rPr>
        <w:t xml:space="preserve"> </w:t>
      </w:r>
      <w:r w:rsidRPr="00DF37E6">
        <w:rPr>
          <w:rFonts w:ascii="Times New Roman" w:hAnsi="Times New Roman" w:cs="Times New Roman"/>
          <w:sz w:val="28"/>
          <w:szCs w:val="28"/>
        </w:rPr>
        <w:tab/>
        <w:t xml:space="preserve">1.3. Особливості </w:t>
      </w:r>
      <w:r w:rsidR="00EB4E12" w:rsidRPr="00DF37E6">
        <w:rPr>
          <w:rFonts w:ascii="Times New Roman" w:hAnsi="Times New Roman" w:cs="Times New Roman"/>
          <w:sz w:val="28"/>
          <w:szCs w:val="28"/>
        </w:rPr>
        <w:t xml:space="preserve">відреагування населення на перебування в стані пандемії COVID-19 </w:t>
      </w:r>
      <w:r w:rsidRPr="00DF37E6">
        <w:rPr>
          <w:rFonts w:ascii="Times New Roman" w:hAnsi="Times New Roman" w:cs="Times New Roman"/>
          <w:sz w:val="28"/>
          <w:szCs w:val="28"/>
        </w:rPr>
        <w:t>…………………..…………………………………</w:t>
      </w:r>
      <w:r w:rsidR="00E54D35" w:rsidRPr="00DF37E6">
        <w:rPr>
          <w:rFonts w:ascii="Times New Roman" w:hAnsi="Times New Roman" w:cs="Times New Roman"/>
          <w:sz w:val="28"/>
          <w:szCs w:val="28"/>
        </w:rPr>
        <w:t>………………</w:t>
      </w:r>
      <w:r w:rsidR="004370B9">
        <w:rPr>
          <w:rFonts w:ascii="Times New Roman" w:hAnsi="Times New Roman" w:cs="Times New Roman"/>
          <w:sz w:val="28"/>
          <w:szCs w:val="28"/>
        </w:rPr>
        <w:t>……21</w:t>
      </w:r>
    </w:p>
    <w:p w:rsidR="00EB4E12" w:rsidRPr="00DF37E6" w:rsidRDefault="00EA41C8" w:rsidP="006E20B1">
      <w:pPr>
        <w:spacing w:after="0" w:line="360" w:lineRule="auto"/>
        <w:ind w:firstLine="708"/>
        <w:jc w:val="both"/>
        <w:rPr>
          <w:rFonts w:ascii="Times New Roman" w:hAnsi="Times New Roman" w:cs="Times New Roman"/>
          <w:sz w:val="28"/>
          <w:szCs w:val="28"/>
        </w:rPr>
      </w:pPr>
      <w:r w:rsidRPr="00DF37E6">
        <w:rPr>
          <w:rFonts w:ascii="Times New Roman" w:hAnsi="Times New Roman" w:cs="Times New Roman"/>
          <w:b/>
          <w:sz w:val="28"/>
          <w:szCs w:val="28"/>
        </w:rPr>
        <w:t xml:space="preserve"> Висновок до розділу 1</w:t>
      </w:r>
      <w:r w:rsidR="00E54D35" w:rsidRPr="00DF37E6">
        <w:rPr>
          <w:rFonts w:ascii="Times New Roman" w:hAnsi="Times New Roman" w:cs="Times New Roman"/>
          <w:b/>
          <w:sz w:val="28"/>
          <w:szCs w:val="28"/>
        </w:rPr>
        <w:t>…………………………………………………</w:t>
      </w:r>
      <w:r w:rsidR="004370B9">
        <w:rPr>
          <w:rFonts w:ascii="Times New Roman" w:hAnsi="Times New Roman" w:cs="Times New Roman"/>
          <w:b/>
          <w:sz w:val="28"/>
          <w:szCs w:val="28"/>
        </w:rPr>
        <w:t>…..25</w:t>
      </w:r>
    </w:p>
    <w:p w:rsidR="00EB4E12" w:rsidRPr="00DF37E6" w:rsidRDefault="00EB4E12" w:rsidP="006E20B1">
      <w:pPr>
        <w:spacing w:after="0" w:line="360" w:lineRule="auto"/>
        <w:jc w:val="both"/>
        <w:rPr>
          <w:rFonts w:ascii="Times New Roman" w:hAnsi="Times New Roman" w:cs="Times New Roman"/>
          <w:sz w:val="28"/>
          <w:szCs w:val="28"/>
        </w:rPr>
      </w:pPr>
      <w:r w:rsidRPr="00DF37E6">
        <w:rPr>
          <w:rFonts w:ascii="Times New Roman" w:hAnsi="Times New Roman" w:cs="Times New Roman"/>
          <w:b/>
          <w:sz w:val="28"/>
          <w:szCs w:val="28"/>
        </w:rPr>
        <w:t>РОЗДІЛ</w:t>
      </w:r>
      <w:r w:rsidR="00231A23" w:rsidRPr="00DF37E6">
        <w:rPr>
          <w:rFonts w:ascii="Times New Roman" w:hAnsi="Times New Roman" w:cs="Times New Roman"/>
          <w:b/>
          <w:sz w:val="28"/>
          <w:szCs w:val="28"/>
        </w:rPr>
        <w:t> </w:t>
      </w:r>
      <w:r w:rsidR="00B1206B" w:rsidRPr="00DF37E6">
        <w:rPr>
          <w:rFonts w:ascii="Times New Roman" w:hAnsi="Times New Roman" w:cs="Times New Roman"/>
          <w:b/>
          <w:sz w:val="28"/>
          <w:szCs w:val="28"/>
        </w:rPr>
        <w:t>2</w:t>
      </w:r>
      <w:r w:rsidRPr="00DF37E6">
        <w:rPr>
          <w:rFonts w:ascii="Times New Roman" w:hAnsi="Times New Roman" w:cs="Times New Roman"/>
          <w:b/>
          <w:sz w:val="28"/>
          <w:szCs w:val="28"/>
        </w:rPr>
        <w:t>.</w:t>
      </w:r>
      <w:r w:rsidR="00231A23" w:rsidRPr="00DF37E6">
        <w:rPr>
          <w:rFonts w:ascii="Times New Roman" w:hAnsi="Times New Roman" w:cs="Times New Roman"/>
          <w:b/>
          <w:sz w:val="28"/>
          <w:szCs w:val="28"/>
        </w:rPr>
        <w:t> </w:t>
      </w:r>
      <w:r w:rsidRPr="00DF37E6">
        <w:rPr>
          <w:rFonts w:ascii="Times New Roman" w:hAnsi="Times New Roman" w:cs="Times New Roman"/>
          <w:b/>
          <w:sz w:val="28"/>
          <w:szCs w:val="28"/>
        </w:rPr>
        <w:t>ЕМПІРИЧНЕ</w:t>
      </w:r>
      <w:r w:rsidR="00231A23" w:rsidRPr="00DF37E6">
        <w:rPr>
          <w:rFonts w:ascii="Times New Roman" w:hAnsi="Times New Roman" w:cs="Times New Roman"/>
          <w:b/>
          <w:sz w:val="28"/>
          <w:szCs w:val="28"/>
        </w:rPr>
        <w:t> </w:t>
      </w:r>
      <w:r w:rsidRPr="00DF37E6">
        <w:rPr>
          <w:rFonts w:ascii="Times New Roman" w:hAnsi="Times New Roman" w:cs="Times New Roman"/>
          <w:b/>
          <w:sz w:val="28"/>
          <w:szCs w:val="28"/>
        </w:rPr>
        <w:t>ДОСЛІДЖЕННЯ</w:t>
      </w:r>
      <w:r w:rsidR="00231A23" w:rsidRPr="00DF37E6">
        <w:rPr>
          <w:rFonts w:ascii="Times New Roman" w:hAnsi="Times New Roman" w:cs="Times New Roman"/>
          <w:b/>
          <w:sz w:val="28"/>
          <w:szCs w:val="28"/>
        </w:rPr>
        <w:t> </w:t>
      </w:r>
      <w:r w:rsidRPr="00DF37E6">
        <w:rPr>
          <w:rFonts w:ascii="Times New Roman" w:hAnsi="Times New Roman" w:cs="Times New Roman"/>
          <w:b/>
          <w:sz w:val="28"/>
          <w:szCs w:val="28"/>
        </w:rPr>
        <w:t>ОСОБЛИВОСТЕЙ</w:t>
      </w:r>
      <w:r w:rsidR="004370B9">
        <w:rPr>
          <w:rFonts w:ascii="Times New Roman" w:hAnsi="Times New Roman" w:cs="Times New Roman"/>
          <w:b/>
          <w:sz w:val="28"/>
          <w:szCs w:val="28"/>
        </w:rPr>
        <w:t xml:space="preserve"> </w:t>
      </w:r>
      <w:r w:rsidR="00231A23" w:rsidRPr="00DF37E6">
        <w:rPr>
          <w:rFonts w:ascii="Times New Roman" w:hAnsi="Times New Roman" w:cs="Times New Roman"/>
          <w:b/>
          <w:sz w:val="28"/>
          <w:szCs w:val="28"/>
        </w:rPr>
        <w:t>ПСИХОЛО</w:t>
      </w:r>
      <w:r w:rsidRPr="00DF37E6">
        <w:rPr>
          <w:rFonts w:ascii="Times New Roman" w:hAnsi="Times New Roman" w:cs="Times New Roman"/>
          <w:b/>
          <w:sz w:val="28"/>
          <w:szCs w:val="28"/>
        </w:rPr>
        <w:t>ГІЧНОГО</w:t>
      </w:r>
      <w:r w:rsidR="00231A23" w:rsidRPr="00DF37E6">
        <w:rPr>
          <w:rFonts w:ascii="Times New Roman" w:hAnsi="Times New Roman" w:cs="Times New Roman"/>
          <w:b/>
          <w:sz w:val="28"/>
          <w:szCs w:val="28"/>
        </w:rPr>
        <w:t> </w:t>
      </w:r>
      <w:r w:rsidRPr="00DF37E6">
        <w:rPr>
          <w:rFonts w:ascii="Times New Roman" w:hAnsi="Times New Roman" w:cs="Times New Roman"/>
          <w:b/>
          <w:sz w:val="28"/>
          <w:szCs w:val="28"/>
        </w:rPr>
        <w:t>СПРИЙМАННЯ</w:t>
      </w:r>
      <w:r w:rsidR="00231A23" w:rsidRPr="00DF37E6">
        <w:rPr>
          <w:rFonts w:ascii="Times New Roman" w:hAnsi="Times New Roman" w:cs="Times New Roman"/>
          <w:b/>
          <w:sz w:val="28"/>
          <w:szCs w:val="28"/>
        </w:rPr>
        <w:t> </w:t>
      </w:r>
      <w:r w:rsidRPr="00DF37E6">
        <w:rPr>
          <w:rFonts w:ascii="Times New Roman" w:hAnsi="Times New Roman" w:cs="Times New Roman"/>
          <w:b/>
          <w:sz w:val="28"/>
          <w:szCs w:val="28"/>
        </w:rPr>
        <w:t>ПАНДЕМІЇ</w:t>
      </w:r>
      <w:r w:rsidR="00231A23" w:rsidRPr="00DF37E6">
        <w:rPr>
          <w:rFonts w:ascii="Times New Roman" w:hAnsi="Times New Roman" w:cs="Times New Roman"/>
          <w:b/>
          <w:sz w:val="28"/>
          <w:szCs w:val="28"/>
        </w:rPr>
        <w:t> </w:t>
      </w:r>
      <w:r w:rsidRPr="00DF37E6">
        <w:rPr>
          <w:rFonts w:ascii="Times New Roman" w:hAnsi="Times New Roman" w:cs="Times New Roman"/>
          <w:b/>
          <w:sz w:val="28"/>
          <w:szCs w:val="28"/>
        </w:rPr>
        <w:t>COVID</w:t>
      </w:r>
      <w:r w:rsidR="00231A23" w:rsidRPr="00DF37E6">
        <w:rPr>
          <w:rFonts w:ascii="Times New Roman" w:hAnsi="Times New Roman" w:cs="Times New Roman"/>
          <w:b/>
          <w:sz w:val="28"/>
          <w:szCs w:val="28"/>
        </w:rPr>
        <w:t>-</w:t>
      </w:r>
      <w:r w:rsidRPr="00DF37E6">
        <w:rPr>
          <w:rFonts w:ascii="Times New Roman" w:hAnsi="Times New Roman" w:cs="Times New Roman"/>
          <w:b/>
          <w:sz w:val="28"/>
          <w:szCs w:val="28"/>
        </w:rPr>
        <w:t>19</w:t>
      </w:r>
      <w:r w:rsidR="00231A23" w:rsidRPr="00DF37E6">
        <w:rPr>
          <w:rFonts w:ascii="Times New Roman" w:hAnsi="Times New Roman" w:cs="Times New Roman"/>
          <w:b/>
          <w:sz w:val="28"/>
          <w:szCs w:val="28"/>
        </w:rPr>
        <w:t> </w:t>
      </w:r>
      <w:r w:rsidRPr="00DF37E6">
        <w:rPr>
          <w:rFonts w:ascii="Times New Roman" w:hAnsi="Times New Roman" w:cs="Times New Roman"/>
          <w:b/>
          <w:sz w:val="28"/>
          <w:szCs w:val="28"/>
        </w:rPr>
        <w:t>ТА</w:t>
      </w:r>
      <w:r w:rsidR="00231A23" w:rsidRPr="00DF37E6">
        <w:rPr>
          <w:rFonts w:ascii="Times New Roman" w:hAnsi="Times New Roman" w:cs="Times New Roman"/>
          <w:b/>
          <w:sz w:val="28"/>
          <w:szCs w:val="28"/>
        </w:rPr>
        <w:t> </w:t>
      </w:r>
      <w:r w:rsidRPr="00DF37E6">
        <w:rPr>
          <w:rFonts w:ascii="Times New Roman" w:hAnsi="Times New Roman" w:cs="Times New Roman"/>
          <w:b/>
          <w:sz w:val="28"/>
          <w:szCs w:val="28"/>
        </w:rPr>
        <w:t>ЇЇ</w:t>
      </w:r>
      <w:r w:rsidR="00231A23" w:rsidRPr="00DF37E6">
        <w:rPr>
          <w:rFonts w:ascii="Times New Roman" w:hAnsi="Times New Roman" w:cs="Times New Roman"/>
          <w:sz w:val="28"/>
          <w:szCs w:val="28"/>
        </w:rPr>
        <w:t xml:space="preserve"> </w:t>
      </w:r>
      <w:r w:rsidRPr="00DF37E6">
        <w:rPr>
          <w:rFonts w:ascii="Times New Roman" w:hAnsi="Times New Roman" w:cs="Times New Roman"/>
          <w:b/>
          <w:sz w:val="28"/>
          <w:szCs w:val="28"/>
        </w:rPr>
        <w:t>ВПЛИВ</w:t>
      </w:r>
      <w:r w:rsidR="00231A23" w:rsidRPr="00DF37E6">
        <w:rPr>
          <w:rFonts w:ascii="Times New Roman" w:hAnsi="Times New Roman" w:cs="Times New Roman"/>
          <w:b/>
          <w:sz w:val="28"/>
          <w:szCs w:val="28"/>
        </w:rPr>
        <w:t> </w:t>
      </w:r>
      <w:r w:rsidRPr="00DF37E6">
        <w:rPr>
          <w:rFonts w:ascii="Times New Roman" w:hAnsi="Times New Roman" w:cs="Times New Roman"/>
          <w:b/>
          <w:sz w:val="28"/>
          <w:szCs w:val="28"/>
        </w:rPr>
        <w:t>НА</w:t>
      </w:r>
      <w:r w:rsidR="00231A23" w:rsidRPr="00DF37E6">
        <w:rPr>
          <w:rFonts w:ascii="Times New Roman" w:hAnsi="Times New Roman" w:cs="Times New Roman"/>
          <w:b/>
          <w:sz w:val="28"/>
          <w:szCs w:val="28"/>
        </w:rPr>
        <w:t> </w:t>
      </w:r>
      <w:r w:rsidRPr="00DF37E6">
        <w:rPr>
          <w:rFonts w:ascii="Times New Roman" w:hAnsi="Times New Roman" w:cs="Times New Roman"/>
          <w:b/>
          <w:sz w:val="28"/>
          <w:szCs w:val="28"/>
        </w:rPr>
        <w:t>РЕАЛЬНЕ</w:t>
      </w:r>
      <w:r w:rsidR="00231A23" w:rsidRPr="00DF37E6">
        <w:rPr>
          <w:rFonts w:ascii="Times New Roman" w:hAnsi="Times New Roman" w:cs="Times New Roman"/>
          <w:b/>
          <w:sz w:val="28"/>
          <w:szCs w:val="28"/>
        </w:rPr>
        <w:t> </w:t>
      </w:r>
      <w:r w:rsidRPr="00DF37E6">
        <w:rPr>
          <w:rFonts w:ascii="Times New Roman" w:hAnsi="Times New Roman" w:cs="Times New Roman"/>
          <w:b/>
          <w:sz w:val="28"/>
          <w:szCs w:val="28"/>
        </w:rPr>
        <w:t>ПСИХІЧНЕ</w:t>
      </w:r>
      <w:r w:rsidR="00231A23" w:rsidRPr="00DF37E6">
        <w:rPr>
          <w:rFonts w:ascii="Times New Roman" w:hAnsi="Times New Roman" w:cs="Times New Roman"/>
          <w:b/>
          <w:sz w:val="28"/>
          <w:szCs w:val="28"/>
        </w:rPr>
        <w:t> </w:t>
      </w:r>
      <w:r w:rsidRPr="00DF37E6">
        <w:rPr>
          <w:rFonts w:ascii="Times New Roman" w:hAnsi="Times New Roman" w:cs="Times New Roman"/>
          <w:b/>
          <w:sz w:val="28"/>
          <w:szCs w:val="28"/>
        </w:rPr>
        <w:t>ЗДОРОВ’</w:t>
      </w:r>
      <w:r w:rsidR="00231A23" w:rsidRPr="00DF37E6">
        <w:rPr>
          <w:rFonts w:ascii="Times New Roman" w:hAnsi="Times New Roman" w:cs="Times New Roman"/>
          <w:b/>
          <w:sz w:val="28"/>
          <w:szCs w:val="28"/>
        </w:rPr>
        <w:t>Я </w:t>
      </w:r>
      <w:r w:rsidRPr="00DF37E6">
        <w:rPr>
          <w:rFonts w:ascii="Times New Roman" w:hAnsi="Times New Roman" w:cs="Times New Roman"/>
          <w:b/>
          <w:sz w:val="28"/>
          <w:szCs w:val="28"/>
        </w:rPr>
        <w:t>НАСЕЛЕННЯ……</w:t>
      </w:r>
      <w:r w:rsidR="00E54D35" w:rsidRPr="00DF37E6">
        <w:rPr>
          <w:rFonts w:ascii="Times New Roman" w:hAnsi="Times New Roman" w:cs="Times New Roman"/>
          <w:b/>
          <w:sz w:val="28"/>
          <w:szCs w:val="28"/>
        </w:rPr>
        <w:t>……</w:t>
      </w:r>
      <w:r w:rsidR="004370B9">
        <w:rPr>
          <w:rFonts w:ascii="Times New Roman" w:hAnsi="Times New Roman" w:cs="Times New Roman"/>
          <w:b/>
          <w:sz w:val="28"/>
          <w:szCs w:val="28"/>
        </w:rPr>
        <w:t>...27</w:t>
      </w:r>
    </w:p>
    <w:p w:rsidR="00EB4E12" w:rsidRPr="00DF37E6" w:rsidRDefault="00E54D35" w:rsidP="006E20B1">
      <w:pPr>
        <w:spacing w:after="0" w:line="360" w:lineRule="auto"/>
        <w:jc w:val="both"/>
        <w:rPr>
          <w:rFonts w:ascii="Times New Roman" w:hAnsi="Times New Roman" w:cs="Times New Roman"/>
          <w:sz w:val="28"/>
          <w:szCs w:val="28"/>
        </w:rPr>
      </w:pPr>
      <w:r w:rsidRPr="00DF37E6">
        <w:rPr>
          <w:rFonts w:ascii="Times New Roman" w:hAnsi="Times New Roman" w:cs="Times New Roman"/>
          <w:sz w:val="28"/>
          <w:szCs w:val="28"/>
        </w:rPr>
        <w:tab/>
      </w:r>
      <w:r w:rsidR="00B1206B" w:rsidRPr="00DF37E6">
        <w:rPr>
          <w:rFonts w:ascii="Times New Roman" w:hAnsi="Times New Roman" w:cs="Times New Roman"/>
          <w:sz w:val="28"/>
          <w:szCs w:val="28"/>
        </w:rPr>
        <w:t>2</w:t>
      </w:r>
      <w:r w:rsidR="00EB4E12" w:rsidRPr="00DF37E6">
        <w:rPr>
          <w:rFonts w:ascii="Times New Roman" w:hAnsi="Times New Roman" w:cs="Times New Roman"/>
          <w:sz w:val="28"/>
          <w:szCs w:val="28"/>
        </w:rPr>
        <w:t xml:space="preserve">.1. </w:t>
      </w:r>
      <w:r w:rsidR="00490808" w:rsidRPr="00DF37E6">
        <w:rPr>
          <w:rFonts w:ascii="Times New Roman" w:hAnsi="Times New Roman" w:cs="Times New Roman"/>
          <w:sz w:val="28"/>
          <w:szCs w:val="28"/>
        </w:rPr>
        <w:t>Пандемія COVID-19 та її</w:t>
      </w:r>
      <w:r w:rsidR="006C6CAC" w:rsidRPr="00DF37E6">
        <w:rPr>
          <w:rFonts w:ascii="Times New Roman" w:hAnsi="Times New Roman" w:cs="Times New Roman"/>
          <w:sz w:val="28"/>
          <w:szCs w:val="28"/>
        </w:rPr>
        <w:t xml:space="preserve"> чинники</w:t>
      </w:r>
      <w:r w:rsidR="00A0222E" w:rsidRPr="00DF37E6">
        <w:rPr>
          <w:rFonts w:ascii="Times New Roman" w:hAnsi="Times New Roman" w:cs="Times New Roman"/>
          <w:sz w:val="28"/>
          <w:szCs w:val="28"/>
        </w:rPr>
        <w:t xml:space="preserve"> вплив</w:t>
      </w:r>
      <w:r w:rsidR="006C6CAC" w:rsidRPr="00DF37E6">
        <w:rPr>
          <w:rFonts w:ascii="Times New Roman" w:hAnsi="Times New Roman" w:cs="Times New Roman"/>
          <w:sz w:val="28"/>
          <w:szCs w:val="28"/>
        </w:rPr>
        <w:t>у</w:t>
      </w:r>
      <w:r w:rsidR="00490808" w:rsidRPr="00DF37E6">
        <w:rPr>
          <w:rFonts w:ascii="Times New Roman" w:hAnsi="Times New Roman" w:cs="Times New Roman"/>
          <w:sz w:val="28"/>
          <w:szCs w:val="28"/>
        </w:rPr>
        <w:t xml:space="preserve"> на психічне здоров’я населення</w:t>
      </w:r>
      <w:r w:rsidR="00EB4E12" w:rsidRPr="00DF37E6">
        <w:rPr>
          <w:rFonts w:ascii="Times New Roman" w:hAnsi="Times New Roman" w:cs="Times New Roman"/>
          <w:sz w:val="28"/>
          <w:szCs w:val="28"/>
        </w:rPr>
        <w:t>…………………………</w:t>
      </w:r>
      <w:r w:rsidRPr="00DF37E6">
        <w:rPr>
          <w:rFonts w:ascii="Times New Roman" w:hAnsi="Times New Roman" w:cs="Times New Roman"/>
          <w:sz w:val="28"/>
          <w:szCs w:val="28"/>
        </w:rPr>
        <w:t>……………………</w:t>
      </w:r>
      <w:r w:rsidR="004370B9">
        <w:rPr>
          <w:rFonts w:ascii="Times New Roman" w:hAnsi="Times New Roman" w:cs="Times New Roman"/>
          <w:sz w:val="28"/>
          <w:szCs w:val="28"/>
        </w:rPr>
        <w:t>……………………………27</w:t>
      </w:r>
    </w:p>
    <w:p w:rsidR="00EB4E12" w:rsidRPr="00DF37E6" w:rsidRDefault="00E54D35" w:rsidP="006E20B1">
      <w:pPr>
        <w:spacing w:after="0" w:line="360" w:lineRule="auto"/>
        <w:jc w:val="both"/>
        <w:rPr>
          <w:rFonts w:ascii="Times New Roman" w:hAnsi="Times New Roman" w:cs="Times New Roman"/>
          <w:sz w:val="28"/>
          <w:szCs w:val="28"/>
        </w:rPr>
      </w:pPr>
      <w:r w:rsidRPr="00DF37E6">
        <w:rPr>
          <w:rFonts w:ascii="Times New Roman" w:hAnsi="Times New Roman" w:cs="Times New Roman"/>
          <w:sz w:val="28"/>
          <w:szCs w:val="28"/>
        </w:rPr>
        <w:tab/>
      </w:r>
      <w:r w:rsidR="00B1206B" w:rsidRPr="00DF37E6">
        <w:rPr>
          <w:rFonts w:ascii="Times New Roman" w:hAnsi="Times New Roman" w:cs="Times New Roman"/>
          <w:sz w:val="28"/>
          <w:szCs w:val="28"/>
        </w:rPr>
        <w:t>2</w:t>
      </w:r>
      <w:r w:rsidR="00BD1A4F" w:rsidRPr="00DF37E6">
        <w:rPr>
          <w:rFonts w:ascii="Times New Roman" w:hAnsi="Times New Roman" w:cs="Times New Roman"/>
          <w:sz w:val="28"/>
          <w:szCs w:val="28"/>
        </w:rPr>
        <w:t>.2. </w:t>
      </w:r>
      <w:r w:rsidR="00490808" w:rsidRPr="00DF37E6">
        <w:rPr>
          <w:rFonts w:ascii="Times New Roman" w:hAnsi="Times New Roman" w:cs="Times New Roman"/>
          <w:sz w:val="28"/>
          <w:szCs w:val="28"/>
        </w:rPr>
        <w:t>Експериментальне дослідження впливу пандемії COVID-19 на психічне здоров’я населення</w:t>
      </w:r>
      <w:r w:rsidR="00A0222E" w:rsidRPr="00DF37E6">
        <w:rPr>
          <w:rFonts w:ascii="Times New Roman" w:hAnsi="Times New Roman" w:cs="Times New Roman"/>
          <w:sz w:val="28"/>
          <w:szCs w:val="28"/>
        </w:rPr>
        <w:t>.</w:t>
      </w:r>
      <w:r w:rsidR="00EB4E12" w:rsidRPr="00DF37E6">
        <w:rPr>
          <w:rFonts w:ascii="Times New Roman" w:hAnsi="Times New Roman" w:cs="Times New Roman"/>
          <w:sz w:val="28"/>
          <w:szCs w:val="28"/>
        </w:rPr>
        <w:t>…………………</w:t>
      </w:r>
      <w:r w:rsidRPr="00DF37E6">
        <w:rPr>
          <w:rFonts w:ascii="Times New Roman" w:hAnsi="Times New Roman" w:cs="Times New Roman"/>
          <w:sz w:val="28"/>
          <w:szCs w:val="28"/>
        </w:rPr>
        <w:t>…</w:t>
      </w:r>
      <w:r w:rsidR="004370B9">
        <w:rPr>
          <w:rFonts w:ascii="Times New Roman" w:hAnsi="Times New Roman" w:cs="Times New Roman"/>
          <w:sz w:val="28"/>
          <w:szCs w:val="28"/>
        </w:rPr>
        <w:t>…………………………………38</w:t>
      </w:r>
    </w:p>
    <w:p w:rsidR="00EB4E12" w:rsidRPr="00DF37E6" w:rsidRDefault="00E54D35" w:rsidP="006E20B1">
      <w:pPr>
        <w:spacing w:after="0" w:line="360" w:lineRule="auto"/>
        <w:jc w:val="both"/>
        <w:rPr>
          <w:rFonts w:ascii="Times New Roman" w:hAnsi="Times New Roman" w:cs="Times New Roman"/>
          <w:sz w:val="28"/>
          <w:szCs w:val="28"/>
        </w:rPr>
      </w:pPr>
      <w:r w:rsidRPr="00DF37E6">
        <w:rPr>
          <w:rFonts w:ascii="Times New Roman" w:hAnsi="Times New Roman" w:cs="Times New Roman"/>
          <w:sz w:val="28"/>
          <w:szCs w:val="28"/>
        </w:rPr>
        <w:tab/>
      </w:r>
      <w:r w:rsidR="00B1206B" w:rsidRPr="00DF37E6">
        <w:rPr>
          <w:rFonts w:ascii="Times New Roman" w:hAnsi="Times New Roman" w:cs="Times New Roman"/>
          <w:sz w:val="28"/>
          <w:szCs w:val="28"/>
        </w:rPr>
        <w:t>2</w:t>
      </w:r>
      <w:r w:rsidR="00EB4E12" w:rsidRPr="00DF37E6">
        <w:rPr>
          <w:rFonts w:ascii="Times New Roman" w:hAnsi="Times New Roman" w:cs="Times New Roman"/>
          <w:sz w:val="28"/>
          <w:szCs w:val="28"/>
        </w:rPr>
        <w:t>.3.</w:t>
      </w:r>
      <w:r w:rsidR="00BD1A4F" w:rsidRPr="00DF37E6">
        <w:rPr>
          <w:rFonts w:ascii="Times New Roman" w:hAnsi="Times New Roman" w:cs="Times New Roman"/>
          <w:sz w:val="28"/>
          <w:szCs w:val="28"/>
        </w:rPr>
        <w:t> </w:t>
      </w:r>
      <w:r w:rsidR="00EB4E12" w:rsidRPr="00DF37E6">
        <w:rPr>
          <w:rFonts w:ascii="Times New Roman" w:hAnsi="Times New Roman" w:cs="Times New Roman"/>
          <w:sz w:val="28"/>
          <w:szCs w:val="28"/>
        </w:rPr>
        <w:t>Способи корекції та підтримання психічного здоров’я населення під час пандемії COVID-19…………………………………</w:t>
      </w:r>
      <w:r w:rsidRPr="00DF37E6">
        <w:rPr>
          <w:rFonts w:ascii="Times New Roman" w:hAnsi="Times New Roman" w:cs="Times New Roman"/>
          <w:sz w:val="28"/>
          <w:szCs w:val="28"/>
        </w:rPr>
        <w:t>………………………</w:t>
      </w:r>
      <w:r w:rsidR="004370B9">
        <w:rPr>
          <w:rFonts w:ascii="Times New Roman" w:hAnsi="Times New Roman" w:cs="Times New Roman"/>
          <w:sz w:val="28"/>
          <w:szCs w:val="28"/>
        </w:rPr>
        <w:t>….47</w:t>
      </w:r>
    </w:p>
    <w:p w:rsidR="00E54D35" w:rsidRPr="00DF37E6" w:rsidRDefault="00E54D35" w:rsidP="006E20B1">
      <w:pPr>
        <w:spacing w:after="0" w:line="360" w:lineRule="auto"/>
        <w:jc w:val="both"/>
        <w:rPr>
          <w:rFonts w:ascii="Times New Roman" w:hAnsi="Times New Roman" w:cs="Times New Roman"/>
          <w:sz w:val="28"/>
          <w:szCs w:val="28"/>
        </w:rPr>
      </w:pPr>
      <w:r w:rsidRPr="00DF37E6">
        <w:rPr>
          <w:rFonts w:ascii="Times New Roman" w:hAnsi="Times New Roman" w:cs="Times New Roman"/>
          <w:b/>
          <w:sz w:val="28"/>
          <w:szCs w:val="28"/>
        </w:rPr>
        <w:tab/>
        <w:t>Висновок до розділу 2……………………………………………………</w:t>
      </w:r>
      <w:r w:rsidR="004370B9">
        <w:rPr>
          <w:rFonts w:ascii="Times New Roman" w:hAnsi="Times New Roman" w:cs="Times New Roman"/>
          <w:b/>
          <w:sz w:val="28"/>
          <w:szCs w:val="28"/>
        </w:rPr>
        <w:t>…51</w:t>
      </w:r>
    </w:p>
    <w:p w:rsidR="00EA41C8" w:rsidRPr="00DF37E6" w:rsidRDefault="00EA41C8" w:rsidP="006E20B1">
      <w:pPr>
        <w:spacing w:after="0" w:line="360" w:lineRule="auto"/>
        <w:ind w:firstLine="708"/>
        <w:jc w:val="both"/>
        <w:rPr>
          <w:rFonts w:ascii="Times New Roman" w:hAnsi="Times New Roman" w:cs="Times New Roman"/>
          <w:b/>
          <w:sz w:val="28"/>
          <w:szCs w:val="28"/>
        </w:rPr>
      </w:pPr>
    </w:p>
    <w:p w:rsidR="00EA41C8" w:rsidRPr="00DF37E6" w:rsidRDefault="00EA41C8" w:rsidP="006E20B1">
      <w:pPr>
        <w:spacing w:after="0" w:line="360" w:lineRule="auto"/>
        <w:jc w:val="both"/>
        <w:rPr>
          <w:rFonts w:ascii="Times New Roman" w:hAnsi="Times New Roman" w:cs="Times New Roman"/>
          <w:b/>
          <w:sz w:val="28"/>
          <w:szCs w:val="28"/>
        </w:rPr>
      </w:pPr>
      <w:r w:rsidRPr="00DF37E6">
        <w:rPr>
          <w:rFonts w:ascii="Times New Roman" w:hAnsi="Times New Roman" w:cs="Times New Roman"/>
          <w:b/>
          <w:sz w:val="28"/>
          <w:szCs w:val="28"/>
        </w:rPr>
        <w:t>ВИСНОВКИ……………………………………………………………</w:t>
      </w:r>
      <w:r w:rsidR="004370B9">
        <w:rPr>
          <w:rFonts w:ascii="Times New Roman" w:hAnsi="Times New Roman" w:cs="Times New Roman"/>
          <w:b/>
          <w:sz w:val="28"/>
          <w:szCs w:val="28"/>
        </w:rPr>
        <w:t>…………..53</w:t>
      </w:r>
    </w:p>
    <w:p w:rsidR="00EA41C8" w:rsidRPr="00DF37E6" w:rsidRDefault="00EA41C8" w:rsidP="006E20B1">
      <w:pPr>
        <w:spacing w:after="0" w:line="360" w:lineRule="auto"/>
        <w:jc w:val="both"/>
        <w:rPr>
          <w:rFonts w:ascii="Times New Roman" w:hAnsi="Times New Roman" w:cs="Times New Roman"/>
          <w:b/>
          <w:sz w:val="28"/>
          <w:szCs w:val="28"/>
        </w:rPr>
      </w:pPr>
      <w:r w:rsidRPr="00DF37E6">
        <w:rPr>
          <w:rFonts w:ascii="Times New Roman" w:hAnsi="Times New Roman" w:cs="Times New Roman"/>
          <w:b/>
          <w:sz w:val="28"/>
          <w:szCs w:val="28"/>
        </w:rPr>
        <w:t>СПИСОК ВИКОРИСТАНИХ ДЖЕРЕЛ……………………………</w:t>
      </w:r>
      <w:r w:rsidR="004370B9">
        <w:rPr>
          <w:rFonts w:ascii="Times New Roman" w:hAnsi="Times New Roman" w:cs="Times New Roman"/>
          <w:b/>
          <w:sz w:val="28"/>
          <w:szCs w:val="28"/>
        </w:rPr>
        <w:t>………….56</w:t>
      </w:r>
    </w:p>
    <w:p w:rsidR="00E54D35" w:rsidRPr="00DF37E6" w:rsidRDefault="00EA41C8" w:rsidP="006E20B1">
      <w:pPr>
        <w:spacing w:after="0" w:line="360" w:lineRule="auto"/>
        <w:jc w:val="both"/>
        <w:rPr>
          <w:rFonts w:ascii="Times New Roman" w:hAnsi="Times New Roman" w:cs="Times New Roman"/>
          <w:b/>
          <w:sz w:val="28"/>
          <w:szCs w:val="28"/>
        </w:rPr>
      </w:pPr>
      <w:r w:rsidRPr="00DF37E6">
        <w:rPr>
          <w:rFonts w:ascii="Times New Roman" w:hAnsi="Times New Roman" w:cs="Times New Roman"/>
          <w:b/>
          <w:sz w:val="28"/>
          <w:szCs w:val="28"/>
        </w:rPr>
        <w:t>ДОДАТКИ…………………………….……………………………………</w:t>
      </w:r>
      <w:r w:rsidR="004370B9">
        <w:rPr>
          <w:rFonts w:ascii="Times New Roman" w:hAnsi="Times New Roman" w:cs="Times New Roman"/>
          <w:b/>
          <w:sz w:val="28"/>
          <w:szCs w:val="28"/>
        </w:rPr>
        <w:t>………63</w:t>
      </w:r>
      <w:r w:rsidR="00E54D35" w:rsidRPr="00DF37E6">
        <w:rPr>
          <w:sz w:val="28"/>
          <w:szCs w:val="28"/>
        </w:rPr>
        <w:br w:type="page"/>
      </w:r>
    </w:p>
    <w:p w:rsidR="00AC5AD4" w:rsidRPr="00DF37E6" w:rsidRDefault="00EB4E12" w:rsidP="006E20B1">
      <w:pPr>
        <w:pStyle w:val="1"/>
        <w:spacing w:line="360" w:lineRule="auto"/>
        <w:jc w:val="center"/>
        <w:rPr>
          <w:sz w:val="28"/>
          <w:szCs w:val="28"/>
        </w:rPr>
      </w:pPr>
      <w:r w:rsidRPr="00DF37E6">
        <w:rPr>
          <w:sz w:val="28"/>
          <w:szCs w:val="28"/>
        </w:rPr>
        <w:lastRenderedPageBreak/>
        <w:t>ВСТУП</w:t>
      </w:r>
    </w:p>
    <w:p w:rsidR="00B76805" w:rsidRPr="00DF37E6" w:rsidRDefault="002E35DE" w:rsidP="006E20B1">
      <w:pPr>
        <w:spacing w:after="0" w:line="360" w:lineRule="auto"/>
        <w:ind w:firstLine="720"/>
        <w:jc w:val="both"/>
        <w:rPr>
          <w:rFonts w:ascii="Times New Roman" w:hAnsi="Times New Roman" w:cs="Times New Roman"/>
          <w:sz w:val="28"/>
          <w:szCs w:val="28"/>
        </w:rPr>
      </w:pPr>
      <w:r w:rsidRPr="00DF37E6">
        <w:rPr>
          <w:rFonts w:ascii="Times New Roman" w:hAnsi="Times New Roman" w:cs="Times New Roman"/>
          <w:b/>
          <w:sz w:val="28"/>
          <w:szCs w:val="28"/>
        </w:rPr>
        <w:t>Актуальність дослідження</w:t>
      </w:r>
      <w:r w:rsidR="00EE7532" w:rsidRPr="00DF37E6">
        <w:rPr>
          <w:rFonts w:ascii="Times New Roman" w:hAnsi="Times New Roman" w:cs="Times New Roman"/>
          <w:b/>
          <w:sz w:val="28"/>
          <w:szCs w:val="28"/>
        </w:rPr>
        <w:t xml:space="preserve">. </w:t>
      </w:r>
      <w:r w:rsidR="00207488" w:rsidRPr="00DF37E6">
        <w:rPr>
          <w:rFonts w:ascii="Times New Roman" w:hAnsi="Times New Roman" w:cs="Times New Roman"/>
          <w:sz w:val="28"/>
          <w:szCs w:val="28"/>
        </w:rPr>
        <w:t xml:space="preserve"> Кожен рік</w:t>
      </w:r>
      <w:r w:rsidR="00C202DB" w:rsidRPr="00DF37E6">
        <w:rPr>
          <w:rFonts w:ascii="Times New Roman" w:hAnsi="Times New Roman" w:cs="Times New Roman"/>
          <w:sz w:val="28"/>
          <w:szCs w:val="28"/>
        </w:rPr>
        <w:t xml:space="preserve"> приносить світу виклики у вигляді новітніх проблем, з якими людству доводиться справлятися.</w:t>
      </w:r>
      <w:r w:rsidR="00907011" w:rsidRPr="00DF37E6">
        <w:rPr>
          <w:rFonts w:ascii="Times New Roman" w:hAnsi="Times New Roman" w:cs="Times New Roman"/>
          <w:sz w:val="28"/>
          <w:szCs w:val="28"/>
        </w:rPr>
        <w:t xml:space="preserve"> </w:t>
      </w:r>
      <w:r w:rsidR="0013119D" w:rsidRPr="00DF37E6">
        <w:rPr>
          <w:rFonts w:ascii="Times New Roman" w:hAnsi="Times New Roman" w:cs="Times New Roman"/>
          <w:sz w:val="28"/>
          <w:szCs w:val="28"/>
        </w:rPr>
        <w:t>Пандемія COVID-1</w:t>
      </w:r>
      <w:r w:rsidR="00AC4E45" w:rsidRPr="00DF37E6">
        <w:rPr>
          <w:rFonts w:ascii="Times New Roman" w:hAnsi="Times New Roman" w:cs="Times New Roman"/>
          <w:sz w:val="28"/>
          <w:szCs w:val="28"/>
        </w:rPr>
        <w:t xml:space="preserve">9 постала </w:t>
      </w:r>
      <w:r w:rsidR="00B76805" w:rsidRPr="00DF37E6">
        <w:rPr>
          <w:rFonts w:ascii="Times New Roman" w:hAnsi="Times New Roman" w:cs="Times New Roman"/>
          <w:sz w:val="28"/>
          <w:szCs w:val="28"/>
        </w:rPr>
        <w:t>для</w:t>
      </w:r>
      <w:r w:rsidR="00907011" w:rsidRPr="00DF37E6">
        <w:rPr>
          <w:rFonts w:ascii="Times New Roman" w:hAnsi="Times New Roman" w:cs="Times New Roman"/>
          <w:sz w:val="28"/>
          <w:szCs w:val="28"/>
        </w:rPr>
        <w:t xml:space="preserve"> сучасного</w:t>
      </w:r>
      <w:r w:rsidR="00B76805" w:rsidRPr="00DF37E6">
        <w:rPr>
          <w:rFonts w:ascii="Times New Roman" w:hAnsi="Times New Roman" w:cs="Times New Roman"/>
          <w:sz w:val="28"/>
          <w:szCs w:val="28"/>
        </w:rPr>
        <w:t xml:space="preserve"> суспільства</w:t>
      </w:r>
      <w:r w:rsidR="00AC4E45" w:rsidRPr="00DF37E6">
        <w:rPr>
          <w:rFonts w:ascii="Times New Roman" w:hAnsi="Times New Roman" w:cs="Times New Roman"/>
          <w:sz w:val="28"/>
          <w:szCs w:val="28"/>
        </w:rPr>
        <w:t xml:space="preserve"> найбільшою загрозою, що призвела д</w:t>
      </w:r>
      <w:r w:rsidR="00B76805" w:rsidRPr="00DF37E6">
        <w:rPr>
          <w:rFonts w:ascii="Times New Roman" w:hAnsi="Times New Roman" w:cs="Times New Roman"/>
          <w:sz w:val="28"/>
          <w:szCs w:val="28"/>
        </w:rPr>
        <w:t xml:space="preserve">о панічних настроїв у </w:t>
      </w:r>
      <w:r w:rsidR="00AC4E45" w:rsidRPr="00DF37E6">
        <w:rPr>
          <w:rFonts w:ascii="Times New Roman" w:hAnsi="Times New Roman" w:cs="Times New Roman"/>
          <w:sz w:val="28"/>
          <w:szCs w:val="28"/>
        </w:rPr>
        <w:t>населення</w:t>
      </w:r>
      <w:r w:rsidR="0032669A" w:rsidRPr="00DF37E6">
        <w:rPr>
          <w:rFonts w:ascii="Times New Roman" w:hAnsi="Times New Roman" w:cs="Times New Roman"/>
          <w:sz w:val="28"/>
          <w:szCs w:val="28"/>
        </w:rPr>
        <w:t xml:space="preserve">. </w:t>
      </w:r>
      <w:r w:rsidR="00C202DB" w:rsidRPr="00DF37E6">
        <w:rPr>
          <w:rFonts w:ascii="Times New Roman" w:hAnsi="Times New Roman" w:cs="Times New Roman"/>
          <w:sz w:val="28"/>
          <w:szCs w:val="28"/>
        </w:rPr>
        <w:t xml:space="preserve">Для усунення можливостей розповсюдження хвороби, було прийнято рішення ввести карантинні обмеження та ізоляцію, що стало найдієвішим способом </w:t>
      </w:r>
      <w:r w:rsidR="00212D83" w:rsidRPr="00DF37E6">
        <w:rPr>
          <w:rFonts w:ascii="Times New Roman" w:hAnsi="Times New Roman" w:cs="Times New Roman"/>
          <w:sz w:val="28"/>
          <w:szCs w:val="28"/>
        </w:rPr>
        <w:t>боротьби з пандемією</w:t>
      </w:r>
      <w:r w:rsidR="0038310B" w:rsidRPr="00DF37E6">
        <w:rPr>
          <w:rFonts w:ascii="Times New Roman" w:hAnsi="Times New Roman" w:cs="Times New Roman"/>
          <w:sz w:val="28"/>
          <w:szCs w:val="28"/>
        </w:rPr>
        <w:t>.</w:t>
      </w:r>
    </w:p>
    <w:p w:rsidR="00B76805" w:rsidRPr="00DF37E6" w:rsidRDefault="00E54B7C" w:rsidP="006E20B1">
      <w:pPr>
        <w:spacing w:after="0" w:line="360" w:lineRule="auto"/>
        <w:ind w:firstLine="720"/>
        <w:jc w:val="both"/>
        <w:rPr>
          <w:rFonts w:ascii="Times New Roman" w:hAnsi="Times New Roman" w:cs="Times New Roman"/>
          <w:color w:val="000000" w:themeColor="text1"/>
          <w:sz w:val="28"/>
          <w:szCs w:val="28"/>
          <w:shd w:val="clear" w:color="auto" w:fill="FFFFFF"/>
        </w:rPr>
      </w:pPr>
      <w:r w:rsidRPr="00DF37E6">
        <w:rPr>
          <w:rFonts w:ascii="Times New Roman" w:hAnsi="Times New Roman" w:cs="Times New Roman"/>
          <w:sz w:val="28"/>
          <w:szCs w:val="28"/>
        </w:rPr>
        <w:t>З</w:t>
      </w:r>
      <w:r w:rsidR="00AC4E45" w:rsidRPr="00DF37E6">
        <w:rPr>
          <w:rFonts w:ascii="Times New Roman" w:hAnsi="Times New Roman" w:cs="Times New Roman"/>
          <w:sz w:val="28"/>
          <w:szCs w:val="28"/>
        </w:rPr>
        <w:t>росла</w:t>
      </w:r>
      <w:r w:rsidR="00C202DB" w:rsidRPr="00DF37E6">
        <w:rPr>
          <w:rFonts w:ascii="Times New Roman" w:hAnsi="Times New Roman" w:cs="Times New Roman"/>
          <w:sz w:val="28"/>
          <w:szCs w:val="28"/>
        </w:rPr>
        <w:t xml:space="preserve"> тенденція розвитку психічних порушень та </w:t>
      </w:r>
      <w:r w:rsidR="00C202DB" w:rsidRPr="00DF37E6">
        <w:rPr>
          <w:rFonts w:ascii="Times New Roman" w:hAnsi="Times New Roman" w:cs="Times New Roman"/>
          <w:color w:val="000000" w:themeColor="text1"/>
          <w:sz w:val="28"/>
          <w:szCs w:val="28"/>
        </w:rPr>
        <w:t>загострення вже наявних, що зумовлює підвищену увагу</w:t>
      </w:r>
      <w:r w:rsidR="00FF1745" w:rsidRPr="00DF37E6">
        <w:rPr>
          <w:rFonts w:ascii="Times New Roman" w:hAnsi="Times New Roman" w:cs="Times New Roman"/>
          <w:color w:val="000000" w:themeColor="text1"/>
          <w:sz w:val="28"/>
          <w:szCs w:val="28"/>
        </w:rPr>
        <w:t xml:space="preserve"> лікарів, науковців та </w:t>
      </w:r>
      <w:r w:rsidR="00C202DB" w:rsidRPr="00DF37E6">
        <w:rPr>
          <w:rFonts w:ascii="Times New Roman" w:hAnsi="Times New Roman" w:cs="Times New Roman"/>
          <w:color w:val="000000" w:themeColor="text1"/>
          <w:sz w:val="28"/>
          <w:szCs w:val="28"/>
        </w:rPr>
        <w:t xml:space="preserve">психологів до проблеми </w:t>
      </w:r>
      <w:r w:rsidR="00B76805" w:rsidRPr="00DF37E6">
        <w:rPr>
          <w:rFonts w:ascii="Times New Roman" w:hAnsi="Times New Roman" w:cs="Times New Roman"/>
          <w:color w:val="000000" w:themeColor="text1"/>
          <w:sz w:val="28"/>
          <w:szCs w:val="28"/>
        </w:rPr>
        <w:t>дослідження ментального здоров’я</w:t>
      </w:r>
      <w:r w:rsidR="00C202DB" w:rsidRPr="00DF37E6">
        <w:rPr>
          <w:rFonts w:ascii="Times New Roman" w:hAnsi="Times New Roman" w:cs="Times New Roman"/>
          <w:color w:val="000000" w:themeColor="text1"/>
          <w:sz w:val="28"/>
          <w:szCs w:val="28"/>
        </w:rPr>
        <w:t xml:space="preserve"> </w:t>
      </w:r>
      <w:r w:rsidR="00B76805" w:rsidRPr="00DF37E6">
        <w:rPr>
          <w:rFonts w:ascii="Times New Roman" w:hAnsi="Times New Roman" w:cs="Times New Roman"/>
          <w:color w:val="000000" w:themeColor="text1"/>
          <w:sz w:val="28"/>
          <w:szCs w:val="28"/>
        </w:rPr>
        <w:t>населення та сприймання людьми</w:t>
      </w:r>
      <w:r w:rsidR="0038310B" w:rsidRPr="00DF37E6">
        <w:rPr>
          <w:rFonts w:ascii="Times New Roman" w:hAnsi="Times New Roman" w:cs="Times New Roman"/>
          <w:color w:val="000000" w:themeColor="text1"/>
          <w:sz w:val="28"/>
          <w:szCs w:val="28"/>
        </w:rPr>
        <w:t xml:space="preserve"> пандемії COVID-19. Вплив коронавірусу на ментальне здоров’я вивчали: </w:t>
      </w:r>
      <w:r w:rsidR="0038310B" w:rsidRPr="00DF37E6">
        <w:rPr>
          <w:rFonts w:ascii="Times New Roman" w:hAnsi="Times New Roman" w:cs="Times New Roman"/>
          <w:color w:val="000000" w:themeColor="text1"/>
          <w:sz w:val="28"/>
          <w:szCs w:val="28"/>
          <w:shd w:val="clear" w:color="auto" w:fill="FFFFFF"/>
        </w:rPr>
        <w:t>Чабан О.С., Хаустова О.О., Титаренко, Т.М., Коробанова О., Гaлецька І., Климанська М., Кліманська М., Рештакова Н.O., Синиця М. А.</w:t>
      </w:r>
    </w:p>
    <w:p w:rsidR="00347D4A" w:rsidRPr="00DF37E6" w:rsidRDefault="00347D4A" w:rsidP="006E20B1">
      <w:pPr>
        <w:spacing w:after="0" w:line="360" w:lineRule="auto"/>
        <w:ind w:firstLine="720"/>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Психічне здоров’я – це стан психічного благополуччя, який дозволяє людям справлятися зі стресами, реалізувати свої здібності, добре навчатися та добре працювати, а також робити внесок у суспільство. Це невід’ємний компонент здоров’я та благополуччя, який лежить в основі нашої індивідуальної та колективної здатності приймати рішення, будувати стосунки та формувати світ, у якому ми живемо. Психічне здоров’я є одним із основних прав людини. І це має вирішальне значення для особистого, суспільного та соціально-економічного розвитку.</w:t>
      </w:r>
    </w:p>
    <w:p w:rsidR="00FA1582" w:rsidRPr="00DF37E6" w:rsidRDefault="00081A9F" w:rsidP="006E20B1">
      <w:pPr>
        <w:spacing w:after="0" w:line="360" w:lineRule="auto"/>
        <w:ind w:firstLine="720"/>
        <w:jc w:val="both"/>
        <w:rPr>
          <w:rFonts w:ascii="Times New Roman" w:hAnsi="Times New Roman" w:cs="Times New Roman"/>
          <w:color w:val="FF0000"/>
          <w:sz w:val="28"/>
          <w:szCs w:val="28"/>
        </w:rPr>
      </w:pPr>
      <w:r w:rsidRPr="00DF37E6">
        <w:rPr>
          <w:rFonts w:ascii="Times New Roman" w:hAnsi="Times New Roman" w:cs="Times New Roman"/>
          <w:color w:val="000000" w:themeColor="text1"/>
          <w:sz w:val="28"/>
          <w:szCs w:val="28"/>
        </w:rPr>
        <w:t xml:space="preserve"> </w:t>
      </w:r>
      <w:r w:rsidR="00B70F29" w:rsidRPr="00DF37E6">
        <w:rPr>
          <w:rFonts w:ascii="Times New Roman" w:hAnsi="Times New Roman" w:cs="Times New Roman"/>
          <w:color w:val="000000" w:themeColor="text1"/>
          <w:sz w:val="28"/>
          <w:szCs w:val="28"/>
        </w:rPr>
        <w:t xml:space="preserve">Ментальне здоров’я є обов’язковою умовою нормального </w:t>
      </w:r>
      <w:r w:rsidR="00B70F29" w:rsidRPr="00DF37E6">
        <w:rPr>
          <w:rFonts w:ascii="Times New Roman" w:hAnsi="Times New Roman" w:cs="Times New Roman"/>
          <w:sz w:val="28"/>
          <w:szCs w:val="28"/>
        </w:rPr>
        <w:t>функціонування та</w:t>
      </w:r>
      <w:r w:rsidR="00B1206B" w:rsidRPr="00DF37E6">
        <w:rPr>
          <w:rFonts w:ascii="Times New Roman" w:hAnsi="Times New Roman" w:cs="Times New Roman"/>
          <w:sz w:val="28"/>
          <w:szCs w:val="28"/>
        </w:rPr>
        <w:t xml:space="preserve"> розвитку особистості</w:t>
      </w:r>
      <w:r w:rsidR="0040141F" w:rsidRPr="00DF37E6">
        <w:rPr>
          <w:rFonts w:ascii="Times New Roman" w:hAnsi="Times New Roman" w:cs="Times New Roman"/>
          <w:sz w:val="28"/>
          <w:szCs w:val="28"/>
        </w:rPr>
        <w:t xml:space="preserve">. </w:t>
      </w:r>
      <w:r w:rsidR="00B1206B" w:rsidRPr="00DF37E6">
        <w:rPr>
          <w:rFonts w:ascii="Times New Roman" w:hAnsi="Times New Roman" w:cs="Times New Roman"/>
          <w:sz w:val="28"/>
          <w:szCs w:val="28"/>
        </w:rPr>
        <w:t>С</w:t>
      </w:r>
      <w:r w:rsidR="0040141F" w:rsidRPr="00DF37E6">
        <w:rPr>
          <w:rFonts w:ascii="Times New Roman" w:hAnsi="Times New Roman" w:cs="Times New Roman"/>
          <w:sz w:val="28"/>
          <w:szCs w:val="28"/>
        </w:rPr>
        <w:t xml:space="preserve">учасні реалії ставлять перед населенням </w:t>
      </w:r>
      <w:r w:rsidR="0027111E" w:rsidRPr="00DF37E6">
        <w:rPr>
          <w:rFonts w:ascii="Times New Roman" w:hAnsi="Times New Roman" w:cs="Times New Roman"/>
          <w:sz w:val="28"/>
          <w:szCs w:val="28"/>
        </w:rPr>
        <w:t>багато</w:t>
      </w:r>
      <w:r w:rsidR="00FA1582" w:rsidRPr="00DF37E6">
        <w:rPr>
          <w:rFonts w:ascii="Times New Roman" w:hAnsi="Times New Roman" w:cs="Times New Roman"/>
          <w:sz w:val="28"/>
          <w:szCs w:val="28"/>
        </w:rPr>
        <w:t xml:space="preserve"> небезпечних</w:t>
      </w:r>
      <w:r w:rsidR="0027111E" w:rsidRPr="00DF37E6">
        <w:rPr>
          <w:rFonts w:ascii="Times New Roman" w:hAnsi="Times New Roman" w:cs="Times New Roman"/>
          <w:sz w:val="28"/>
          <w:szCs w:val="28"/>
        </w:rPr>
        <w:t xml:space="preserve"> </w:t>
      </w:r>
      <w:r w:rsidR="00FA1582" w:rsidRPr="00DF37E6">
        <w:rPr>
          <w:rFonts w:ascii="Times New Roman" w:hAnsi="Times New Roman" w:cs="Times New Roman"/>
          <w:sz w:val="28"/>
          <w:szCs w:val="28"/>
        </w:rPr>
        <w:t>“</w:t>
      </w:r>
      <w:r w:rsidR="0027111E" w:rsidRPr="00DF37E6">
        <w:rPr>
          <w:rFonts w:ascii="Times New Roman" w:hAnsi="Times New Roman" w:cs="Times New Roman"/>
          <w:sz w:val="28"/>
          <w:szCs w:val="28"/>
        </w:rPr>
        <w:t>випробувань</w:t>
      </w:r>
      <w:r w:rsidR="00FA1582" w:rsidRPr="00DF37E6">
        <w:rPr>
          <w:rFonts w:ascii="Times New Roman" w:hAnsi="Times New Roman" w:cs="Times New Roman"/>
          <w:sz w:val="28"/>
          <w:szCs w:val="28"/>
        </w:rPr>
        <w:t>”</w:t>
      </w:r>
      <w:r w:rsidR="0027111E" w:rsidRPr="00DF37E6">
        <w:rPr>
          <w:rFonts w:ascii="Times New Roman" w:hAnsi="Times New Roman" w:cs="Times New Roman"/>
          <w:sz w:val="28"/>
          <w:szCs w:val="28"/>
        </w:rPr>
        <w:t xml:space="preserve"> </w:t>
      </w:r>
      <w:r w:rsidR="00FA1582" w:rsidRPr="00DF37E6">
        <w:rPr>
          <w:rFonts w:ascii="Times New Roman" w:hAnsi="Times New Roman" w:cs="Times New Roman"/>
          <w:sz w:val="28"/>
          <w:szCs w:val="28"/>
        </w:rPr>
        <w:t>для психічного здоров’я</w:t>
      </w:r>
      <w:r w:rsidR="0040141F" w:rsidRPr="00DF37E6">
        <w:rPr>
          <w:rFonts w:ascii="Times New Roman" w:hAnsi="Times New Roman" w:cs="Times New Roman"/>
          <w:sz w:val="28"/>
          <w:szCs w:val="28"/>
        </w:rPr>
        <w:t>.</w:t>
      </w:r>
      <w:r w:rsidR="00FA1582" w:rsidRPr="00DF37E6">
        <w:rPr>
          <w:rFonts w:ascii="Times New Roman" w:hAnsi="Times New Roman" w:cs="Times New Roman"/>
          <w:sz w:val="28"/>
          <w:szCs w:val="28"/>
        </w:rPr>
        <w:t xml:space="preserve"> </w:t>
      </w:r>
      <w:r w:rsidR="00D236B6" w:rsidRPr="00DF37E6">
        <w:rPr>
          <w:rFonts w:ascii="Times New Roman" w:hAnsi="Times New Roman" w:cs="Times New Roman"/>
          <w:sz w:val="28"/>
          <w:szCs w:val="28"/>
        </w:rPr>
        <w:t>XXI століття характеризується нестаб</w:t>
      </w:r>
      <w:r w:rsidR="0027111E" w:rsidRPr="00DF37E6">
        <w:rPr>
          <w:rFonts w:ascii="Times New Roman" w:hAnsi="Times New Roman" w:cs="Times New Roman"/>
          <w:sz w:val="28"/>
          <w:szCs w:val="28"/>
        </w:rPr>
        <w:t>ільністю життєдіяльності, різними негараздами (політичними</w:t>
      </w:r>
      <w:r w:rsidR="00D236B6" w:rsidRPr="00DF37E6">
        <w:rPr>
          <w:rFonts w:ascii="Times New Roman" w:hAnsi="Times New Roman" w:cs="Times New Roman"/>
          <w:sz w:val="28"/>
          <w:szCs w:val="28"/>
        </w:rPr>
        <w:t>, економі</w:t>
      </w:r>
      <w:r w:rsidR="0027111E" w:rsidRPr="00DF37E6">
        <w:rPr>
          <w:rFonts w:ascii="Times New Roman" w:hAnsi="Times New Roman" w:cs="Times New Roman"/>
          <w:sz w:val="28"/>
          <w:szCs w:val="28"/>
        </w:rPr>
        <w:t>чними, суспільними</w:t>
      </w:r>
      <w:r w:rsidR="00ED1780" w:rsidRPr="00DF37E6">
        <w:rPr>
          <w:rFonts w:ascii="Times New Roman" w:hAnsi="Times New Roman" w:cs="Times New Roman"/>
          <w:sz w:val="28"/>
          <w:szCs w:val="28"/>
        </w:rPr>
        <w:t>)</w:t>
      </w:r>
      <w:r w:rsidR="0027111E" w:rsidRPr="00DF37E6">
        <w:rPr>
          <w:rFonts w:ascii="Times New Roman" w:hAnsi="Times New Roman" w:cs="Times New Roman"/>
          <w:sz w:val="28"/>
          <w:szCs w:val="28"/>
        </w:rPr>
        <w:t xml:space="preserve"> раптовими для населення, які виражаються</w:t>
      </w:r>
      <w:r w:rsidR="00D236B6" w:rsidRPr="00DF37E6">
        <w:rPr>
          <w:rFonts w:ascii="Times New Roman" w:hAnsi="Times New Roman" w:cs="Times New Roman"/>
          <w:sz w:val="28"/>
          <w:szCs w:val="28"/>
        </w:rPr>
        <w:t xml:space="preserve"> у </w:t>
      </w:r>
      <w:r w:rsidR="0027111E" w:rsidRPr="00DF37E6">
        <w:rPr>
          <w:rFonts w:ascii="Times New Roman" w:hAnsi="Times New Roman" w:cs="Times New Roman"/>
          <w:sz w:val="28"/>
          <w:szCs w:val="28"/>
        </w:rPr>
        <w:t>в</w:t>
      </w:r>
      <w:r w:rsidR="00FA1582" w:rsidRPr="00DF37E6">
        <w:rPr>
          <w:rFonts w:ascii="Times New Roman" w:hAnsi="Times New Roman" w:cs="Times New Roman"/>
          <w:sz w:val="28"/>
          <w:szCs w:val="28"/>
        </w:rPr>
        <w:t>еликих переживаннях і потребують відповідного пристосування, щоб запобігти виникненню</w:t>
      </w:r>
      <w:r w:rsidR="0027111E" w:rsidRPr="00DF37E6">
        <w:rPr>
          <w:rFonts w:ascii="Times New Roman" w:hAnsi="Times New Roman" w:cs="Times New Roman"/>
          <w:sz w:val="28"/>
          <w:szCs w:val="28"/>
        </w:rPr>
        <w:t xml:space="preserve"> </w:t>
      </w:r>
      <w:r w:rsidR="00D236B6" w:rsidRPr="00DF37E6">
        <w:rPr>
          <w:rFonts w:ascii="Times New Roman" w:hAnsi="Times New Roman" w:cs="Times New Roman"/>
          <w:sz w:val="28"/>
          <w:szCs w:val="28"/>
        </w:rPr>
        <w:t>психічних розладів</w:t>
      </w:r>
      <w:r w:rsidR="0027111E" w:rsidRPr="00DF37E6">
        <w:rPr>
          <w:rFonts w:ascii="Times New Roman" w:hAnsi="Times New Roman" w:cs="Times New Roman"/>
          <w:sz w:val="28"/>
          <w:szCs w:val="28"/>
        </w:rPr>
        <w:t xml:space="preserve"> та травм</w:t>
      </w:r>
      <w:r w:rsidR="00651F04" w:rsidRPr="00DF37E6">
        <w:rPr>
          <w:rFonts w:ascii="Times New Roman" w:hAnsi="Times New Roman" w:cs="Times New Roman"/>
          <w:sz w:val="28"/>
          <w:szCs w:val="28"/>
        </w:rPr>
        <w:t>.</w:t>
      </w:r>
    </w:p>
    <w:p w:rsidR="00B70F29" w:rsidRPr="00DF37E6" w:rsidRDefault="00B1206B" w:rsidP="006E20B1">
      <w:pPr>
        <w:spacing w:after="0" w:line="360" w:lineRule="auto"/>
        <w:ind w:firstLine="720"/>
        <w:jc w:val="both"/>
        <w:rPr>
          <w:rFonts w:ascii="Times New Roman" w:hAnsi="Times New Roman" w:cs="Times New Roman"/>
          <w:color w:val="FF0000"/>
          <w:sz w:val="28"/>
          <w:szCs w:val="28"/>
        </w:rPr>
      </w:pPr>
      <w:r w:rsidRPr="00DF37E6">
        <w:rPr>
          <w:rFonts w:ascii="Times New Roman" w:hAnsi="Times New Roman" w:cs="Times New Roman"/>
          <w:sz w:val="28"/>
          <w:szCs w:val="28"/>
        </w:rPr>
        <w:lastRenderedPageBreak/>
        <w:t>В</w:t>
      </w:r>
      <w:r w:rsidR="0040141F" w:rsidRPr="00DF37E6">
        <w:rPr>
          <w:rFonts w:ascii="Times New Roman" w:hAnsi="Times New Roman" w:cs="Times New Roman"/>
          <w:sz w:val="28"/>
          <w:szCs w:val="28"/>
        </w:rPr>
        <w:t xml:space="preserve"> обставинах постійних надзвича</w:t>
      </w:r>
      <w:r w:rsidRPr="00DF37E6">
        <w:rPr>
          <w:rFonts w:ascii="Times New Roman" w:hAnsi="Times New Roman" w:cs="Times New Roman"/>
          <w:sz w:val="28"/>
          <w:szCs w:val="28"/>
        </w:rPr>
        <w:t>йних та кризових подій</w:t>
      </w:r>
      <w:r w:rsidR="0040141F" w:rsidRPr="00DF37E6">
        <w:rPr>
          <w:rFonts w:ascii="Times New Roman" w:hAnsi="Times New Roman" w:cs="Times New Roman"/>
          <w:sz w:val="28"/>
          <w:szCs w:val="28"/>
        </w:rPr>
        <w:t>, однією з яких є пандемія COVID-19</w:t>
      </w:r>
      <w:r w:rsidR="003B11DF" w:rsidRPr="00DF37E6">
        <w:rPr>
          <w:rFonts w:ascii="Times New Roman" w:hAnsi="Times New Roman" w:cs="Times New Roman"/>
          <w:sz w:val="28"/>
          <w:szCs w:val="28"/>
        </w:rPr>
        <w:t>,</w:t>
      </w:r>
      <w:r w:rsidR="0040141F" w:rsidRPr="00DF37E6">
        <w:rPr>
          <w:rFonts w:ascii="Times New Roman" w:hAnsi="Times New Roman" w:cs="Times New Roman"/>
          <w:sz w:val="28"/>
          <w:szCs w:val="28"/>
        </w:rPr>
        <w:t xml:space="preserve"> є велика потреба у</w:t>
      </w:r>
      <w:r w:rsidR="003B11DF" w:rsidRPr="00DF37E6">
        <w:rPr>
          <w:rFonts w:ascii="Times New Roman" w:hAnsi="Times New Roman" w:cs="Times New Roman"/>
          <w:sz w:val="28"/>
          <w:szCs w:val="28"/>
        </w:rPr>
        <w:t xml:space="preserve"> визначенні факторів її впливу</w:t>
      </w:r>
      <w:r w:rsidRPr="00DF37E6">
        <w:rPr>
          <w:rFonts w:ascii="Times New Roman" w:hAnsi="Times New Roman" w:cs="Times New Roman"/>
          <w:sz w:val="28"/>
          <w:szCs w:val="28"/>
        </w:rPr>
        <w:t xml:space="preserve"> на ментальне здоров’я людини, формуванні доці</w:t>
      </w:r>
      <w:r w:rsidR="003B11DF" w:rsidRPr="00DF37E6">
        <w:rPr>
          <w:rFonts w:ascii="Times New Roman" w:hAnsi="Times New Roman" w:cs="Times New Roman"/>
          <w:sz w:val="28"/>
          <w:szCs w:val="28"/>
        </w:rPr>
        <w:t xml:space="preserve">льних корекційних </w:t>
      </w:r>
      <w:r w:rsidRPr="00DF37E6">
        <w:rPr>
          <w:rFonts w:ascii="Times New Roman" w:hAnsi="Times New Roman" w:cs="Times New Roman"/>
          <w:sz w:val="28"/>
          <w:szCs w:val="28"/>
        </w:rPr>
        <w:t>та профілактичних заходів з метою</w:t>
      </w:r>
      <w:r w:rsidR="003B11DF" w:rsidRPr="00DF37E6">
        <w:rPr>
          <w:rFonts w:ascii="Times New Roman" w:hAnsi="Times New Roman" w:cs="Times New Roman"/>
          <w:sz w:val="28"/>
          <w:szCs w:val="28"/>
        </w:rPr>
        <w:t xml:space="preserve"> збереження</w:t>
      </w:r>
      <w:r w:rsidRPr="00DF37E6">
        <w:rPr>
          <w:rFonts w:ascii="Times New Roman" w:hAnsi="Times New Roman" w:cs="Times New Roman"/>
          <w:sz w:val="28"/>
          <w:szCs w:val="28"/>
        </w:rPr>
        <w:t xml:space="preserve"> нормальних обставин функціонування</w:t>
      </w:r>
      <w:r w:rsidR="0040141F" w:rsidRPr="00DF37E6">
        <w:rPr>
          <w:rFonts w:ascii="Times New Roman" w:hAnsi="Times New Roman" w:cs="Times New Roman"/>
          <w:sz w:val="28"/>
          <w:szCs w:val="28"/>
        </w:rPr>
        <w:t>.</w:t>
      </w:r>
    </w:p>
    <w:p w:rsidR="001B38B1" w:rsidRPr="00DF37E6" w:rsidRDefault="00B76805" w:rsidP="006E20B1">
      <w:pPr>
        <w:spacing w:after="0" w:line="360" w:lineRule="auto"/>
        <w:ind w:firstLine="720"/>
        <w:jc w:val="both"/>
        <w:rPr>
          <w:rFonts w:ascii="Times New Roman" w:hAnsi="Times New Roman" w:cs="Times New Roman"/>
          <w:iCs/>
          <w:color w:val="FF0000"/>
          <w:sz w:val="28"/>
          <w:szCs w:val="28"/>
        </w:rPr>
      </w:pPr>
      <w:r w:rsidRPr="00DF37E6">
        <w:rPr>
          <w:rFonts w:ascii="Times New Roman" w:hAnsi="Times New Roman" w:cs="Times New Roman"/>
          <w:color w:val="000000" w:themeColor="text1"/>
          <w:sz w:val="28"/>
          <w:szCs w:val="28"/>
        </w:rPr>
        <w:t>Пробл</w:t>
      </w:r>
      <w:r w:rsidR="00530C21" w:rsidRPr="00DF37E6">
        <w:rPr>
          <w:rFonts w:ascii="Times New Roman" w:hAnsi="Times New Roman" w:cs="Times New Roman"/>
          <w:color w:val="000000" w:themeColor="text1"/>
          <w:sz w:val="28"/>
          <w:szCs w:val="28"/>
        </w:rPr>
        <w:t>ема</w:t>
      </w:r>
      <w:r w:rsidRPr="00DF37E6">
        <w:rPr>
          <w:rFonts w:ascii="Times New Roman" w:hAnsi="Times New Roman" w:cs="Times New Roman"/>
          <w:color w:val="000000" w:themeColor="text1"/>
          <w:sz w:val="28"/>
          <w:szCs w:val="28"/>
        </w:rPr>
        <w:t xml:space="preserve"> психічного здоров’я</w:t>
      </w:r>
      <w:r w:rsidR="00530C21" w:rsidRPr="00DF37E6">
        <w:rPr>
          <w:rFonts w:ascii="Times New Roman" w:hAnsi="Times New Roman" w:cs="Times New Roman"/>
          <w:color w:val="000000" w:themeColor="text1"/>
          <w:sz w:val="28"/>
          <w:szCs w:val="28"/>
        </w:rPr>
        <w:t xml:space="preserve"> є сьогодні актуальною та досліджується науковцями </w:t>
      </w:r>
      <w:r w:rsidR="00B1206B" w:rsidRPr="00DF37E6">
        <w:rPr>
          <w:rFonts w:ascii="Times New Roman" w:hAnsi="Times New Roman" w:cs="Times New Roman"/>
          <w:color w:val="000000" w:themeColor="text1"/>
          <w:sz w:val="28"/>
          <w:szCs w:val="28"/>
        </w:rPr>
        <w:t>різн</w:t>
      </w:r>
      <w:r w:rsidR="00B1206B" w:rsidRPr="00DF37E6">
        <w:rPr>
          <w:rFonts w:ascii="Times New Roman" w:hAnsi="Times New Roman" w:cs="Times New Roman"/>
          <w:sz w:val="28"/>
          <w:szCs w:val="28"/>
        </w:rPr>
        <w:t>их галузей</w:t>
      </w:r>
      <w:r w:rsidR="00707EB2" w:rsidRPr="00DF37E6">
        <w:rPr>
          <w:rFonts w:ascii="Times New Roman" w:hAnsi="Times New Roman" w:cs="Times New Roman"/>
          <w:sz w:val="28"/>
          <w:szCs w:val="28"/>
        </w:rPr>
        <w:t>, з</w:t>
      </w:r>
      <w:r w:rsidR="00530C21" w:rsidRPr="00DF37E6">
        <w:rPr>
          <w:rFonts w:ascii="Times New Roman" w:hAnsi="Times New Roman" w:cs="Times New Roman"/>
          <w:sz w:val="28"/>
          <w:szCs w:val="28"/>
        </w:rPr>
        <w:t>окрема</w:t>
      </w:r>
      <w:r w:rsidR="00707EB2" w:rsidRPr="00DF37E6">
        <w:rPr>
          <w:rFonts w:ascii="Times New Roman" w:hAnsi="Times New Roman" w:cs="Times New Roman"/>
          <w:sz w:val="28"/>
          <w:szCs w:val="28"/>
        </w:rPr>
        <w:t xml:space="preserve">: </w:t>
      </w:r>
      <w:r w:rsidR="00651F04" w:rsidRPr="00DF37E6">
        <w:rPr>
          <w:rFonts w:ascii="Times New Roman" w:hAnsi="Times New Roman" w:cs="Times New Roman"/>
          <w:sz w:val="28"/>
          <w:szCs w:val="28"/>
        </w:rPr>
        <w:t>В.М. Дімовим</w:t>
      </w:r>
      <w:r w:rsidR="00707EB2" w:rsidRPr="00DF37E6">
        <w:rPr>
          <w:rFonts w:ascii="Times New Roman" w:hAnsi="Times New Roman" w:cs="Times New Roman"/>
          <w:sz w:val="28"/>
          <w:szCs w:val="28"/>
        </w:rPr>
        <w:t>,</w:t>
      </w:r>
      <w:r w:rsidR="00530C21" w:rsidRPr="00DF37E6">
        <w:rPr>
          <w:rFonts w:ascii="Times New Roman" w:hAnsi="Times New Roman" w:cs="Times New Roman"/>
          <w:sz w:val="28"/>
          <w:szCs w:val="28"/>
        </w:rPr>
        <w:t xml:space="preserve"> </w:t>
      </w:r>
      <w:r w:rsidR="001519A6" w:rsidRPr="00DF37E6">
        <w:rPr>
          <w:rFonts w:ascii="Times New Roman" w:hAnsi="Times New Roman" w:cs="Times New Roman"/>
          <w:sz w:val="28"/>
          <w:szCs w:val="28"/>
        </w:rPr>
        <w:t>Д. Келлі, Г. Олпорт</w:t>
      </w:r>
      <w:r w:rsidR="00651F04" w:rsidRPr="00DF37E6">
        <w:rPr>
          <w:rFonts w:ascii="Times New Roman" w:hAnsi="Times New Roman" w:cs="Times New Roman"/>
          <w:sz w:val="28"/>
          <w:szCs w:val="28"/>
        </w:rPr>
        <w:t xml:space="preserve">ом </w:t>
      </w:r>
      <w:r w:rsidR="00B81F70" w:rsidRPr="00DF37E6">
        <w:rPr>
          <w:rFonts w:ascii="Times New Roman" w:hAnsi="Times New Roman" w:cs="Times New Roman"/>
          <w:iCs/>
          <w:sz w:val="28"/>
          <w:szCs w:val="28"/>
        </w:rPr>
        <w:t>[</w:t>
      </w:r>
      <w:r w:rsidR="00C46E07" w:rsidRPr="00DF37E6">
        <w:rPr>
          <w:rFonts w:ascii="Times New Roman" w:hAnsi="Times New Roman" w:cs="Times New Roman"/>
          <w:sz w:val="28"/>
          <w:szCs w:val="28"/>
        </w:rPr>
        <w:t>27</w:t>
      </w:r>
      <w:r w:rsidR="00B81F70" w:rsidRPr="00DF37E6">
        <w:rPr>
          <w:rFonts w:ascii="Times New Roman" w:hAnsi="Times New Roman" w:cs="Times New Roman"/>
          <w:sz w:val="28"/>
          <w:szCs w:val="28"/>
        </w:rPr>
        <w:t>]</w:t>
      </w:r>
      <w:r w:rsidR="001519A6" w:rsidRPr="00DF37E6">
        <w:rPr>
          <w:rFonts w:ascii="Times New Roman" w:hAnsi="Times New Roman" w:cs="Times New Roman"/>
          <w:sz w:val="28"/>
          <w:szCs w:val="28"/>
        </w:rPr>
        <w:t>, К. Роджерс</w:t>
      </w:r>
      <w:r w:rsidR="00651F04" w:rsidRPr="00DF37E6">
        <w:rPr>
          <w:rFonts w:ascii="Times New Roman" w:hAnsi="Times New Roman" w:cs="Times New Roman"/>
          <w:sz w:val="28"/>
          <w:szCs w:val="28"/>
        </w:rPr>
        <w:t xml:space="preserve">ом </w:t>
      </w:r>
      <w:r w:rsidR="00B81F70" w:rsidRPr="00DF37E6">
        <w:rPr>
          <w:rFonts w:ascii="Times New Roman" w:hAnsi="Times New Roman" w:cs="Times New Roman"/>
          <w:iCs/>
          <w:sz w:val="28"/>
          <w:szCs w:val="28"/>
        </w:rPr>
        <w:t>[</w:t>
      </w:r>
      <w:r w:rsidR="00C46E07" w:rsidRPr="00DF37E6">
        <w:rPr>
          <w:rFonts w:ascii="Times New Roman" w:hAnsi="Times New Roman" w:cs="Times New Roman"/>
          <w:sz w:val="28"/>
          <w:szCs w:val="28"/>
        </w:rPr>
        <w:t>36</w:t>
      </w:r>
      <w:r w:rsidR="00B81F70" w:rsidRPr="00DF37E6">
        <w:rPr>
          <w:rFonts w:ascii="Times New Roman" w:hAnsi="Times New Roman" w:cs="Times New Roman"/>
          <w:sz w:val="28"/>
          <w:szCs w:val="28"/>
        </w:rPr>
        <w:t>]</w:t>
      </w:r>
      <w:r w:rsidR="00707EB2" w:rsidRPr="00DF37E6">
        <w:rPr>
          <w:rFonts w:ascii="Times New Roman" w:hAnsi="Times New Roman" w:cs="Times New Roman"/>
          <w:sz w:val="28"/>
          <w:szCs w:val="28"/>
        </w:rPr>
        <w:t>,</w:t>
      </w:r>
      <w:r w:rsidR="001C397E" w:rsidRPr="00DF37E6">
        <w:rPr>
          <w:rFonts w:ascii="Times New Roman" w:hAnsi="Times New Roman" w:cs="Times New Roman"/>
          <w:iCs/>
          <w:sz w:val="28"/>
          <w:szCs w:val="28"/>
        </w:rPr>
        <w:t xml:space="preserve"> </w:t>
      </w:r>
      <w:r w:rsidR="00651F04" w:rsidRPr="00DF37E6">
        <w:rPr>
          <w:rFonts w:ascii="Times New Roman" w:hAnsi="Times New Roman" w:cs="Times New Roman"/>
          <w:iCs/>
          <w:sz w:val="28"/>
          <w:szCs w:val="28"/>
        </w:rPr>
        <w:t>Бурлачуком</w:t>
      </w:r>
      <w:r w:rsidR="00417AD2" w:rsidRPr="00DF37E6">
        <w:rPr>
          <w:rFonts w:ascii="Times New Roman" w:hAnsi="Times New Roman" w:cs="Times New Roman"/>
          <w:iCs/>
          <w:sz w:val="28"/>
          <w:szCs w:val="28"/>
        </w:rPr>
        <w:t xml:space="preserve"> Л.Ф.</w:t>
      </w:r>
      <w:r w:rsidR="00651F04" w:rsidRPr="00DF37E6">
        <w:rPr>
          <w:rFonts w:ascii="Times New Roman" w:hAnsi="Times New Roman" w:cs="Times New Roman"/>
          <w:iCs/>
          <w:sz w:val="28"/>
          <w:szCs w:val="28"/>
        </w:rPr>
        <w:t xml:space="preserve"> </w:t>
      </w:r>
      <w:r w:rsidR="006A016C" w:rsidRPr="00DF37E6">
        <w:rPr>
          <w:rFonts w:ascii="Times New Roman" w:hAnsi="Times New Roman" w:cs="Times New Roman"/>
          <w:iCs/>
          <w:sz w:val="28"/>
          <w:szCs w:val="28"/>
        </w:rPr>
        <w:t>[9</w:t>
      </w:r>
      <w:r w:rsidR="00B81F70" w:rsidRPr="00DF37E6">
        <w:rPr>
          <w:rFonts w:ascii="Times New Roman" w:hAnsi="Times New Roman" w:cs="Times New Roman"/>
          <w:iCs/>
          <w:sz w:val="28"/>
          <w:szCs w:val="28"/>
        </w:rPr>
        <w:t>]</w:t>
      </w:r>
      <w:r w:rsidR="00417AD2" w:rsidRPr="00DF37E6">
        <w:rPr>
          <w:rFonts w:ascii="Times New Roman" w:hAnsi="Times New Roman" w:cs="Times New Roman"/>
          <w:iCs/>
          <w:sz w:val="28"/>
          <w:szCs w:val="28"/>
        </w:rPr>
        <w:t>,</w:t>
      </w:r>
      <w:r w:rsidR="00651F04" w:rsidRPr="00DF37E6">
        <w:rPr>
          <w:rFonts w:ascii="Times New Roman" w:hAnsi="Times New Roman" w:cs="Times New Roman"/>
          <w:iCs/>
          <w:sz w:val="28"/>
          <w:szCs w:val="28"/>
        </w:rPr>
        <w:t xml:space="preserve"> Сірко Р.І., Галецькою І., Василевською</w:t>
      </w:r>
      <w:r w:rsidR="004C31C7" w:rsidRPr="00DF37E6">
        <w:rPr>
          <w:rFonts w:ascii="Times New Roman" w:hAnsi="Times New Roman" w:cs="Times New Roman"/>
          <w:iCs/>
          <w:sz w:val="28"/>
          <w:szCs w:val="28"/>
        </w:rPr>
        <w:t xml:space="preserve"> О.І., Болтівецем</w:t>
      </w:r>
      <w:r w:rsidR="005A38E2" w:rsidRPr="00DF37E6">
        <w:rPr>
          <w:rFonts w:ascii="Times New Roman" w:hAnsi="Times New Roman" w:cs="Times New Roman"/>
          <w:iCs/>
          <w:sz w:val="28"/>
          <w:szCs w:val="28"/>
        </w:rPr>
        <w:t xml:space="preserve"> С.І.,</w:t>
      </w:r>
      <w:r w:rsidR="00651F04" w:rsidRPr="00DF37E6">
        <w:rPr>
          <w:rFonts w:ascii="Times New Roman" w:hAnsi="Times New Roman" w:cs="Times New Roman"/>
          <w:iCs/>
          <w:sz w:val="28"/>
          <w:szCs w:val="28"/>
        </w:rPr>
        <w:t xml:space="preserve"> Завгородньою О.В., Зливковим В.Л., Копиловою</w:t>
      </w:r>
      <w:r w:rsidR="00D62734" w:rsidRPr="00DF37E6">
        <w:rPr>
          <w:rFonts w:ascii="Times New Roman" w:hAnsi="Times New Roman" w:cs="Times New Roman"/>
          <w:iCs/>
          <w:sz w:val="28"/>
          <w:szCs w:val="28"/>
        </w:rPr>
        <w:t xml:space="preserve"> С.О., </w:t>
      </w:r>
      <w:r w:rsidR="00651F04" w:rsidRPr="00DF37E6">
        <w:rPr>
          <w:rFonts w:ascii="Times New Roman" w:hAnsi="Times New Roman" w:cs="Times New Roman"/>
          <w:iCs/>
          <w:sz w:val="28"/>
          <w:szCs w:val="28"/>
        </w:rPr>
        <w:t>Максименком С.Д., Ложкіним</w:t>
      </w:r>
      <w:r w:rsidR="005A38E2" w:rsidRPr="00DF37E6">
        <w:rPr>
          <w:rFonts w:ascii="Times New Roman" w:hAnsi="Times New Roman" w:cs="Times New Roman"/>
          <w:iCs/>
          <w:sz w:val="28"/>
          <w:szCs w:val="28"/>
        </w:rPr>
        <w:t xml:space="preserve"> Г.В., </w:t>
      </w:r>
      <w:r w:rsidR="00651F04" w:rsidRPr="00DF37E6">
        <w:rPr>
          <w:rFonts w:ascii="Times New Roman" w:hAnsi="Times New Roman" w:cs="Times New Roman"/>
          <w:iCs/>
          <w:sz w:val="28"/>
          <w:szCs w:val="28"/>
        </w:rPr>
        <w:t>Толкуновою</w:t>
      </w:r>
      <w:r w:rsidR="000A71D5" w:rsidRPr="00DF37E6">
        <w:rPr>
          <w:rFonts w:ascii="Times New Roman" w:hAnsi="Times New Roman" w:cs="Times New Roman"/>
          <w:iCs/>
          <w:sz w:val="28"/>
          <w:szCs w:val="28"/>
        </w:rPr>
        <w:t xml:space="preserve"> І.В.,</w:t>
      </w:r>
      <w:r w:rsidR="00651F04" w:rsidRPr="00DF37E6">
        <w:rPr>
          <w:rFonts w:ascii="Times New Roman" w:hAnsi="Times New Roman" w:cs="Times New Roman"/>
          <w:iCs/>
          <w:sz w:val="28"/>
          <w:szCs w:val="28"/>
        </w:rPr>
        <w:t xml:space="preserve"> Головахою</w:t>
      </w:r>
      <w:r w:rsidR="00417AD2" w:rsidRPr="00DF37E6">
        <w:rPr>
          <w:rFonts w:ascii="Times New Roman" w:hAnsi="Times New Roman" w:cs="Times New Roman"/>
          <w:iCs/>
          <w:sz w:val="28"/>
          <w:szCs w:val="28"/>
        </w:rPr>
        <w:t xml:space="preserve"> Є.І.</w:t>
      </w:r>
      <w:r w:rsidR="0039596A" w:rsidRPr="00DF37E6">
        <w:rPr>
          <w:rFonts w:ascii="Times New Roman" w:hAnsi="Times New Roman" w:cs="Times New Roman"/>
          <w:b/>
          <w:iCs/>
          <w:sz w:val="28"/>
          <w:szCs w:val="28"/>
        </w:rPr>
        <w:t xml:space="preserve"> </w:t>
      </w:r>
      <w:r w:rsidR="006A016C" w:rsidRPr="00DF37E6">
        <w:rPr>
          <w:rFonts w:ascii="Times New Roman" w:hAnsi="Times New Roman" w:cs="Times New Roman"/>
          <w:iCs/>
          <w:sz w:val="28"/>
          <w:szCs w:val="28"/>
        </w:rPr>
        <w:t>[13</w:t>
      </w:r>
      <w:r w:rsidR="00B81F70" w:rsidRPr="00DF37E6">
        <w:rPr>
          <w:rFonts w:ascii="Times New Roman" w:hAnsi="Times New Roman" w:cs="Times New Roman"/>
          <w:iCs/>
          <w:sz w:val="28"/>
          <w:szCs w:val="28"/>
        </w:rPr>
        <w:t>]</w:t>
      </w:r>
      <w:r w:rsidR="00651F04" w:rsidRPr="00DF37E6">
        <w:rPr>
          <w:rFonts w:ascii="Times New Roman" w:hAnsi="Times New Roman" w:cs="Times New Roman"/>
          <w:iCs/>
          <w:sz w:val="28"/>
          <w:szCs w:val="28"/>
        </w:rPr>
        <w:t>, Донієм</w:t>
      </w:r>
      <w:r w:rsidR="00417AD2" w:rsidRPr="00DF37E6">
        <w:rPr>
          <w:rFonts w:ascii="Times New Roman" w:hAnsi="Times New Roman" w:cs="Times New Roman"/>
          <w:iCs/>
          <w:sz w:val="28"/>
          <w:szCs w:val="28"/>
        </w:rPr>
        <w:t xml:space="preserve"> В.М.</w:t>
      </w:r>
      <w:r w:rsidR="00651F04" w:rsidRPr="00DF37E6">
        <w:rPr>
          <w:rFonts w:ascii="Times New Roman" w:hAnsi="Times New Roman" w:cs="Times New Roman"/>
          <w:iCs/>
          <w:sz w:val="28"/>
          <w:szCs w:val="28"/>
        </w:rPr>
        <w:t xml:space="preserve"> </w:t>
      </w:r>
      <w:r w:rsidR="006A016C" w:rsidRPr="00DF37E6">
        <w:rPr>
          <w:rFonts w:ascii="Times New Roman" w:hAnsi="Times New Roman" w:cs="Times New Roman"/>
          <w:iCs/>
          <w:sz w:val="28"/>
          <w:szCs w:val="28"/>
        </w:rPr>
        <w:t>[16</w:t>
      </w:r>
      <w:r w:rsidR="00B81F70" w:rsidRPr="00DF37E6">
        <w:rPr>
          <w:rFonts w:ascii="Times New Roman" w:hAnsi="Times New Roman" w:cs="Times New Roman"/>
          <w:iCs/>
          <w:sz w:val="28"/>
          <w:szCs w:val="28"/>
        </w:rPr>
        <w:t>]</w:t>
      </w:r>
      <w:r w:rsidR="00651F04" w:rsidRPr="00DF37E6">
        <w:rPr>
          <w:rFonts w:ascii="Times New Roman" w:hAnsi="Times New Roman" w:cs="Times New Roman"/>
          <w:iCs/>
          <w:sz w:val="28"/>
          <w:szCs w:val="28"/>
        </w:rPr>
        <w:t>, Єрмаковою</w:t>
      </w:r>
      <w:r w:rsidR="00417AD2" w:rsidRPr="00DF37E6">
        <w:rPr>
          <w:rFonts w:ascii="Times New Roman" w:hAnsi="Times New Roman" w:cs="Times New Roman"/>
          <w:iCs/>
          <w:sz w:val="28"/>
          <w:szCs w:val="28"/>
        </w:rPr>
        <w:t xml:space="preserve"> І.Г.</w:t>
      </w:r>
      <w:r w:rsidR="00560FA0" w:rsidRPr="00DF37E6">
        <w:rPr>
          <w:rFonts w:ascii="Times New Roman" w:hAnsi="Times New Roman" w:cs="Times New Roman"/>
          <w:iCs/>
          <w:sz w:val="28"/>
          <w:szCs w:val="28"/>
        </w:rPr>
        <w:t>,</w:t>
      </w:r>
      <w:r w:rsidR="00417AD2" w:rsidRPr="00DF37E6">
        <w:rPr>
          <w:rFonts w:ascii="Times New Roman" w:hAnsi="Times New Roman" w:cs="Times New Roman"/>
          <w:iCs/>
          <w:sz w:val="28"/>
          <w:szCs w:val="28"/>
        </w:rPr>
        <w:t xml:space="preserve"> Моляко В.О</w:t>
      </w:r>
      <w:r w:rsidR="00560FA0" w:rsidRPr="00DF37E6">
        <w:rPr>
          <w:rFonts w:ascii="Times New Roman" w:hAnsi="Times New Roman" w:cs="Times New Roman"/>
          <w:iCs/>
          <w:sz w:val="28"/>
          <w:szCs w:val="28"/>
        </w:rPr>
        <w:t>.</w:t>
      </w:r>
      <w:r w:rsidR="00417AD2" w:rsidRPr="00DF37E6">
        <w:rPr>
          <w:rFonts w:ascii="Times New Roman" w:hAnsi="Times New Roman" w:cs="Times New Roman"/>
          <w:iCs/>
          <w:sz w:val="28"/>
          <w:szCs w:val="28"/>
        </w:rPr>
        <w:t>,</w:t>
      </w:r>
      <w:r w:rsidR="00651F04" w:rsidRPr="00DF37E6">
        <w:rPr>
          <w:rFonts w:ascii="Times New Roman" w:hAnsi="Times New Roman" w:cs="Times New Roman"/>
          <w:iCs/>
          <w:sz w:val="28"/>
          <w:szCs w:val="28"/>
        </w:rPr>
        <w:t xml:space="preserve"> Мушкевич М.І., Баллом Г.О., Бастун</w:t>
      </w:r>
      <w:r w:rsidR="004C31C7" w:rsidRPr="00DF37E6">
        <w:rPr>
          <w:rFonts w:ascii="Times New Roman" w:hAnsi="Times New Roman" w:cs="Times New Roman"/>
          <w:iCs/>
          <w:sz w:val="28"/>
          <w:szCs w:val="28"/>
        </w:rPr>
        <w:t>ом</w:t>
      </w:r>
      <w:r w:rsidR="00D62734" w:rsidRPr="00DF37E6">
        <w:rPr>
          <w:rFonts w:ascii="Times New Roman" w:hAnsi="Times New Roman" w:cs="Times New Roman"/>
          <w:iCs/>
          <w:sz w:val="28"/>
          <w:szCs w:val="28"/>
        </w:rPr>
        <w:t xml:space="preserve"> Н.А.,</w:t>
      </w:r>
      <w:r w:rsidR="00651F04" w:rsidRPr="00DF37E6">
        <w:rPr>
          <w:rFonts w:ascii="Times New Roman" w:hAnsi="Times New Roman" w:cs="Times New Roman"/>
          <w:iCs/>
          <w:sz w:val="28"/>
          <w:szCs w:val="28"/>
        </w:rPr>
        <w:t xml:space="preserve"> Несеном Г.М., Рубінштейном С.Л., Соханем Л.В., Татенком</w:t>
      </w:r>
      <w:r w:rsidR="00417AD2" w:rsidRPr="00DF37E6">
        <w:rPr>
          <w:rFonts w:ascii="Times New Roman" w:hAnsi="Times New Roman" w:cs="Times New Roman"/>
          <w:iCs/>
          <w:sz w:val="28"/>
          <w:szCs w:val="28"/>
        </w:rPr>
        <w:t xml:space="preserve"> В.О.</w:t>
      </w:r>
      <w:r w:rsidR="00651F04" w:rsidRPr="00DF37E6">
        <w:rPr>
          <w:rFonts w:ascii="Times New Roman" w:hAnsi="Times New Roman" w:cs="Times New Roman"/>
          <w:iCs/>
          <w:sz w:val="28"/>
          <w:szCs w:val="28"/>
        </w:rPr>
        <w:t xml:space="preserve"> </w:t>
      </w:r>
      <w:r w:rsidR="00C46E07" w:rsidRPr="00DF37E6">
        <w:rPr>
          <w:rFonts w:ascii="Times New Roman" w:hAnsi="Times New Roman" w:cs="Times New Roman"/>
          <w:iCs/>
          <w:sz w:val="28"/>
          <w:szCs w:val="28"/>
        </w:rPr>
        <w:t>[41</w:t>
      </w:r>
      <w:r w:rsidR="00B81F70" w:rsidRPr="00DF37E6">
        <w:rPr>
          <w:rFonts w:ascii="Times New Roman" w:hAnsi="Times New Roman" w:cs="Times New Roman"/>
          <w:iCs/>
          <w:sz w:val="28"/>
          <w:szCs w:val="28"/>
        </w:rPr>
        <w:t>]</w:t>
      </w:r>
      <w:r w:rsidR="00417AD2" w:rsidRPr="00DF37E6">
        <w:rPr>
          <w:rFonts w:ascii="Times New Roman" w:hAnsi="Times New Roman" w:cs="Times New Roman"/>
          <w:iCs/>
          <w:sz w:val="28"/>
          <w:szCs w:val="28"/>
        </w:rPr>
        <w:t>, Титаренко Т.М.</w:t>
      </w:r>
      <w:r w:rsidR="00651F04" w:rsidRPr="00DF37E6">
        <w:rPr>
          <w:rFonts w:ascii="Times New Roman" w:hAnsi="Times New Roman" w:cs="Times New Roman"/>
          <w:iCs/>
          <w:sz w:val="28"/>
          <w:szCs w:val="28"/>
        </w:rPr>
        <w:t xml:space="preserve"> </w:t>
      </w:r>
      <w:r w:rsidR="00C46E07" w:rsidRPr="00DF37E6">
        <w:rPr>
          <w:rFonts w:ascii="Times New Roman" w:hAnsi="Times New Roman" w:cs="Times New Roman"/>
          <w:iCs/>
          <w:sz w:val="28"/>
          <w:szCs w:val="28"/>
        </w:rPr>
        <w:t>[42</w:t>
      </w:r>
      <w:r w:rsidR="00B81F70" w:rsidRPr="00DF37E6">
        <w:rPr>
          <w:rFonts w:ascii="Times New Roman" w:hAnsi="Times New Roman" w:cs="Times New Roman"/>
          <w:iCs/>
          <w:sz w:val="28"/>
          <w:szCs w:val="28"/>
        </w:rPr>
        <w:t>]</w:t>
      </w:r>
      <w:r w:rsidR="00651F04" w:rsidRPr="00DF37E6">
        <w:rPr>
          <w:rFonts w:ascii="Times New Roman" w:hAnsi="Times New Roman" w:cs="Times New Roman"/>
          <w:iCs/>
          <w:sz w:val="28"/>
          <w:szCs w:val="28"/>
        </w:rPr>
        <w:t xml:space="preserve"> та іншими </w:t>
      </w:r>
      <w:r w:rsidR="001C397E" w:rsidRPr="00DF37E6">
        <w:rPr>
          <w:rFonts w:ascii="Times New Roman" w:hAnsi="Times New Roman" w:cs="Times New Roman"/>
          <w:iCs/>
          <w:sz w:val="28"/>
          <w:szCs w:val="28"/>
        </w:rPr>
        <w:t>[</w:t>
      </w:r>
      <w:r w:rsidR="00C46E07" w:rsidRPr="00DF37E6">
        <w:rPr>
          <w:rFonts w:ascii="Times New Roman" w:hAnsi="Times New Roman" w:cs="Times New Roman"/>
          <w:sz w:val="28"/>
          <w:szCs w:val="28"/>
        </w:rPr>
        <w:t>51</w:t>
      </w:r>
      <w:r w:rsidR="001C397E" w:rsidRPr="00DF37E6">
        <w:rPr>
          <w:rFonts w:ascii="Times New Roman" w:hAnsi="Times New Roman" w:cs="Times New Roman"/>
          <w:iCs/>
          <w:sz w:val="28"/>
          <w:szCs w:val="28"/>
        </w:rPr>
        <w:t>]</w:t>
      </w:r>
      <w:r w:rsidR="00417AD2" w:rsidRPr="00DF37E6">
        <w:rPr>
          <w:rFonts w:ascii="Times New Roman" w:hAnsi="Times New Roman" w:cs="Times New Roman"/>
          <w:iCs/>
          <w:sz w:val="28"/>
          <w:szCs w:val="28"/>
        </w:rPr>
        <w:t>.</w:t>
      </w:r>
    </w:p>
    <w:p w:rsidR="00C202DB" w:rsidRPr="00DF37E6" w:rsidRDefault="0013119D" w:rsidP="006E20B1">
      <w:pPr>
        <w:spacing w:after="0" w:line="360" w:lineRule="auto"/>
        <w:jc w:val="both"/>
        <w:rPr>
          <w:rFonts w:ascii="Times New Roman" w:hAnsi="Times New Roman" w:cs="Times New Roman"/>
          <w:sz w:val="28"/>
          <w:szCs w:val="28"/>
        </w:rPr>
      </w:pPr>
      <w:r w:rsidRPr="00DF37E6">
        <w:rPr>
          <w:rFonts w:ascii="Times New Roman" w:hAnsi="Times New Roman" w:cs="Times New Roman"/>
          <w:b/>
          <w:sz w:val="28"/>
          <w:szCs w:val="28"/>
        </w:rPr>
        <w:tab/>
      </w:r>
      <w:r w:rsidR="00C202DB" w:rsidRPr="00DF37E6">
        <w:rPr>
          <w:rFonts w:ascii="Times New Roman" w:hAnsi="Times New Roman" w:cs="Times New Roman"/>
          <w:b/>
          <w:sz w:val="28"/>
          <w:szCs w:val="28"/>
        </w:rPr>
        <w:t>Мета</w:t>
      </w:r>
      <w:r w:rsidR="00D62734" w:rsidRPr="00DF37E6">
        <w:rPr>
          <w:rFonts w:ascii="Times New Roman" w:hAnsi="Times New Roman" w:cs="Times New Roman"/>
          <w:b/>
          <w:sz w:val="28"/>
          <w:szCs w:val="28"/>
        </w:rPr>
        <w:t xml:space="preserve"> </w:t>
      </w:r>
      <w:r w:rsidR="00212D83" w:rsidRPr="00DF37E6">
        <w:rPr>
          <w:rFonts w:ascii="Times New Roman" w:hAnsi="Times New Roman" w:cs="Times New Roman"/>
          <w:b/>
          <w:sz w:val="28"/>
          <w:szCs w:val="28"/>
        </w:rPr>
        <w:t xml:space="preserve">дослідження: </w:t>
      </w:r>
      <w:r w:rsidR="0099327A" w:rsidRPr="00DF37E6">
        <w:rPr>
          <w:rFonts w:ascii="Times New Roman" w:hAnsi="Times New Roman" w:cs="Times New Roman"/>
          <w:sz w:val="28"/>
          <w:szCs w:val="28"/>
        </w:rPr>
        <w:t>виявити особливості впливу пандемії COVID-19 на психічне здоров’я населення.</w:t>
      </w:r>
    </w:p>
    <w:p w:rsidR="00C202DB" w:rsidRPr="00DF37E6" w:rsidRDefault="00C202DB" w:rsidP="006E20B1">
      <w:pPr>
        <w:spacing w:after="0" w:line="360" w:lineRule="auto"/>
        <w:jc w:val="both"/>
        <w:rPr>
          <w:rFonts w:ascii="Times New Roman" w:hAnsi="Times New Roman" w:cs="Times New Roman"/>
          <w:sz w:val="28"/>
          <w:szCs w:val="28"/>
        </w:rPr>
      </w:pPr>
      <w:r w:rsidRPr="00DF37E6">
        <w:rPr>
          <w:rFonts w:ascii="Times New Roman" w:hAnsi="Times New Roman" w:cs="Times New Roman"/>
          <w:sz w:val="28"/>
          <w:szCs w:val="28"/>
        </w:rPr>
        <w:tab/>
      </w:r>
      <w:r w:rsidRPr="00DF37E6">
        <w:rPr>
          <w:rFonts w:ascii="Times New Roman" w:hAnsi="Times New Roman" w:cs="Times New Roman"/>
          <w:b/>
          <w:sz w:val="28"/>
          <w:szCs w:val="28"/>
        </w:rPr>
        <w:t>Об'єкт</w:t>
      </w:r>
      <w:r w:rsidRPr="00DF37E6">
        <w:rPr>
          <w:rFonts w:ascii="Times New Roman" w:hAnsi="Times New Roman" w:cs="Times New Roman"/>
          <w:sz w:val="28"/>
          <w:szCs w:val="28"/>
        </w:rPr>
        <w:t xml:space="preserve"> дослідження:</w:t>
      </w:r>
      <w:r w:rsidR="00634405" w:rsidRPr="00DF37E6">
        <w:rPr>
          <w:rFonts w:ascii="Times New Roman" w:hAnsi="Times New Roman" w:cs="Times New Roman"/>
          <w:sz w:val="28"/>
          <w:szCs w:val="28"/>
        </w:rPr>
        <w:t xml:space="preserve"> психічне здоров’я</w:t>
      </w:r>
      <w:r w:rsidR="00066526" w:rsidRPr="00DF37E6">
        <w:rPr>
          <w:rFonts w:ascii="Times New Roman" w:hAnsi="Times New Roman" w:cs="Times New Roman"/>
          <w:sz w:val="28"/>
          <w:szCs w:val="28"/>
        </w:rPr>
        <w:t xml:space="preserve"> населення</w:t>
      </w:r>
      <w:r w:rsidR="00256A9C" w:rsidRPr="00DF37E6">
        <w:rPr>
          <w:rFonts w:ascii="Times New Roman" w:hAnsi="Times New Roman" w:cs="Times New Roman"/>
          <w:sz w:val="28"/>
          <w:szCs w:val="28"/>
        </w:rPr>
        <w:t xml:space="preserve"> як феномен</w:t>
      </w:r>
      <w:r w:rsidRPr="00DF37E6">
        <w:rPr>
          <w:rFonts w:ascii="Times New Roman" w:hAnsi="Times New Roman" w:cs="Times New Roman"/>
          <w:sz w:val="28"/>
          <w:szCs w:val="28"/>
        </w:rPr>
        <w:t>.</w:t>
      </w:r>
    </w:p>
    <w:p w:rsidR="00C202DB" w:rsidRPr="00DF37E6" w:rsidRDefault="00C202DB" w:rsidP="006E20B1">
      <w:pPr>
        <w:spacing w:after="0" w:line="360" w:lineRule="auto"/>
        <w:ind w:firstLine="720"/>
        <w:jc w:val="both"/>
        <w:rPr>
          <w:rFonts w:ascii="Times New Roman" w:hAnsi="Times New Roman" w:cs="Times New Roman"/>
          <w:color w:val="FF0000"/>
          <w:sz w:val="28"/>
          <w:szCs w:val="28"/>
        </w:rPr>
      </w:pPr>
      <w:r w:rsidRPr="00DF37E6">
        <w:rPr>
          <w:rFonts w:ascii="Times New Roman" w:hAnsi="Times New Roman" w:cs="Times New Roman"/>
          <w:b/>
          <w:sz w:val="28"/>
          <w:szCs w:val="28"/>
        </w:rPr>
        <w:t>Предмет</w:t>
      </w:r>
      <w:r w:rsidRPr="00DF37E6">
        <w:rPr>
          <w:rFonts w:ascii="Times New Roman" w:hAnsi="Times New Roman" w:cs="Times New Roman"/>
          <w:sz w:val="28"/>
          <w:szCs w:val="28"/>
        </w:rPr>
        <w:t xml:space="preserve"> дослідження: </w:t>
      </w:r>
      <w:r w:rsidR="00256A9C" w:rsidRPr="00DF37E6">
        <w:rPr>
          <w:rFonts w:ascii="Times New Roman" w:hAnsi="Times New Roman" w:cs="Times New Roman"/>
          <w:sz w:val="28"/>
          <w:szCs w:val="28"/>
        </w:rPr>
        <w:t xml:space="preserve">вплив на </w:t>
      </w:r>
      <w:r w:rsidR="00066526" w:rsidRPr="00DF37E6">
        <w:rPr>
          <w:rFonts w:ascii="Times New Roman" w:hAnsi="Times New Roman" w:cs="Times New Roman"/>
          <w:sz w:val="28"/>
          <w:szCs w:val="28"/>
        </w:rPr>
        <w:t>психічне здоров’я населення в умовах пандемії COVID-19.</w:t>
      </w:r>
    </w:p>
    <w:p w:rsidR="00C202DB" w:rsidRPr="00DF37E6" w:rsidRDefault="00C202DB" w:rsidP="006E20B1">
      <w:pPr>
        <w:spacing w:after="0" w:line="360" w:lineRule="auto"/>
        <w:ind w:firstLine="708"/>
        <w:jc w:val="both"/>
        <w:rPr>
          <w:rFonts w:ascii="Times New Roman" w:hAnsi="Times New Roman" w:cs="Times New Roman"/>
          <w:sz w:val="28"/>
          <w:szCs w:val="28"/>
        </w:rPr>
      </w:pPr>
      <w:r w:rsidRPr="00DF37E6">
        <w:rPr>
          <w:rFonts w:ascii="Times New Roman" w:hAnsi="Times New Roman" w:cs="Times New Roman"/>
          <w:sz w:val="28"/>
          <w:szCs w:val="28"/>
        </w:rPr>
        <w:t xml:space="preserve">Виходячи з мети нами поставлені такі </w:t>
      </w:r>
      <w:r w:rsidRPr="00DF37E6">
        <w:rPr>
          <w:rFonts w:ascii="Times New Roman" w:hAnsi="Times New Roman" w:cs="Times New Roman"/>
          <w:b/>
          <w:sz w:val="28"/>
          <w:szCs w:val="28"/>
        </w:rPr>
        <w:t>завдання</w:t>
      </w:r>
      <w:r w:rsidRPr="00DF37E6">
        <w:rPr>
          <w:rFonts w:ascii="Times New Roman" w:hAnsi="Times New Roman" w:cs="Times New Roman"/>
          <w:sz w:val="28"/>
          <w:szCs w:val="28"/>
        </w:rPr>
        <w:t xml:space="preserve"> дослідження: </w:t>
      </w:r>
    </w:p>
    <w:p w:rsidR="00256A9C" w:rsidRPr="00DF37E6" w:rsidRDefault="00C202DB" w:rsidP="00256A9C">
      <w:pPr>
        <w:pStyle w:val="a7"/>
        <w:numPr>
          <w:ilvl w:val="0"/>
          <w:numId w:val="1"/>
        </w:numPr>
        <w:spacing w:after="0" w:line="360" w:lineRule="auto"/>
        <w:jc w:val="both"/>
        <w:rPr>
          <w:rFonts w:ascii="Times New Roman" w:hAnsi="Times New Roman" w:cs="Times New Roman"/>
          <w:sz w:val="28"/>
          <w:szCs w:val="28"/>
        </w:rPr>
      </w:pPr>
      <w:r w:rsidRPr="00DF37E6">
        <w:rPr>
          <w:rFonts w:ascii="Times New Roman" w:hAnsi="Times New Roman" w:cs="Times New Roman"/>
          <w:sz w:val="28"/>
          <w:szCs w:val="28"/>
        </w:rPr>
        <w:t xml:space="preserve">визначити сутнісні характеристики поняття </w:t>
      </w:r>
      <w:r w:rsidR="003D6E3A" w:rsidRPr="00DF37E6">
        <w:rPr>
          <w:rFonts w:ascii="Times New Roman" w:hAnsi="Times New Roman" w:cs="Times New Roman"/>
          <w:sz w:val="28"/>
          <w:szCs w:val="28"/>
        </w:rPr>
        <w:t>“психічне</w:t>
      </w:r>
      <w:r w:rsidR="00B501EA" w:rsidRPr="00DF37E6">
        <w:rPr>
          <w:rFonts w:ascii="Times New Roman" w:hAnsi="Times New Roman" w:cs="Times New Roman"/>
          <w:sz w:val="28"/>
          <w:szCs w:val="28"/>
        </w:rPr>
        <w:t xml:space="preserve"> здоров’я</w:t>
      </w:r>
      <w:r w:rsidR="003D6E3A" w:rsidRPr="00DF37E6">
        <w:rPr>
          <w:rFonts w:ascii="Times New Roman" w:hAnsi="Times New Roman" w:cs="Times New Roman"/>
          <w:sz w:val="28"/>
          <w:szCs w:val="28"/>
        </w:rPr>
        <w:t>”</w:t>
      </w:r>
      <w:r w:rsidRPr="00DF37E6">
        <w:rPr>
          <w:rFonts w:ascii="Times New Roman" w:hAnsi="Times New Roman" w:cs="Times New Roman"/>
          <w:sz w:val="28"/>
          <w:szCs w:val="28"/>
        </w:rPr>
        <w:t>;</w:t>
      </w:r>
    </w:p>
    <w:p w:rsidR="00FE3807" w:rsidRPr="00DF37E6" w:rsidRDefault="00256A9C" w:rsidP="00256A9C">
      <w:pPr>
        <w:pStyle w:val="a7"/>
        <w:numPr>
          <w:ilvl w:val="0"/>
          <w:numId w:val="1"/>
        </w:numPr>
        <w:spacing w:after="0" w:line="360" w:lineRule="auto"/>
        <w:jc w:val="both"/>
        <w:rPr>
          <w:rFonts w:ascii="Times New Roman" w:hAnsi="Times New Roman" w:cs="Times New Roman"/>
          <w:sz w:val="28"/>
          <w:szCs w:val="28"/>
        </w:rPr>
      </w:pPr>
      <w:r w:rsidRPr="00DF37E6">
        <w:rPr>
          <w:rFonts w:ascii="Times New Roman" w:hAnsi="Times New Roman" w:cs="Times New Roman"/>
          <w:sz w:val="28"/>
          <w:szCs w:val="28"/>
        </w:rPr>
        <w:t>виявити особливості сприймання COVID-19 населенням</w:t>
      </w:r>
    </w:p>
    <w:p w:rsidR="00256A9C" w:rsidRPr="00DF37E6" w:rsidRDefault="008A429C" w:rsidP="00256A9C">
      <w:pPr>
        <w:pStyle w:val="a7"/>
        <w:numPr>
          <w:ilvl w:val="0"/>
          <w:numId w:val="1"/>
        </w:numPr>
        <w:spacing w:after="0" w:line="360" w:lineRule="auto"/>
        <w:jc w:val="both"/>
        <w:rPr>
          <w:rFonts w:ascii="Times New Roman" w:hAnsi="Times New Roman" w:cs="Times New Roman"/>
          <w:sz w:val="28"/>
          <w:szCs w:val="28"/>
        </w:rPr>
      </w:pPr>
      <w:r w:rsidRPr="00DF37E6">
        <w:rPr>
          <w:rFonts w:ascii="Times New Roman" w:hAnsi="Times New Roman" w:cs="Times New Roman"/>
          <w:sz w:val="28"/>
          <w:szCs w:val="28"/>
        </w:rPr>
        <w:t>проаналізувати</w:t>
      </w:r>
      <w:r w:rsidR="00F82F8A" w:rsidRPr="00DF37E6">
        <w:rPr>
          <w:rFonts w:ascii="Times New Roman" w:hAnsi="Times New Roman" w:cs="Times New Roman"/>
          <w:sz w:val="28"/>
          <w:szCs w:val="28"/>
        </w:rPr>
        <w:t xml:space="preserve"> </w:t>
      </w:r>
      <w:r w:rsidRPr="00DF37E6">
        <w:rPr>
          <w:rFonts w:ascii="Times New Roman" w:hAnsi="Times New Roman" w:cs="Times New Roman"/>
          <w:sz w:val="28"/>
          <w:szCs w:val="28"/>
        </w:rPr>
        <w:t>поведінку</w:t>
      </w:r>
      <w:r w:rsidR="00F82F8A" w:rsidRPr="00DF37E6">
        <w:rPr>
          <w:rFonts w:ascii="Times New Roman" w:hAnsi="Times New Roman" w:cs="Times New Roman"/>
          <w:sz w:val="28"/>
          <w:szCs w:val="28"/>
        </w:rPr>
        <w:t xml:space="preserve"> населення у карантинному просторі пандемії</w:t>
      </w:r>
      <w:r w:rsidR="00256A9C" w:rsidRPr="00DF37E6">
        <w:rPr>
          <w:rFonts w:ascii="Times New Roman" w:hAnsi="Times New Roman" w:cs="Times New Roman"/>
          <w:sz w:val="28"/>
          <w:szCs w:val="28"/>
        </w:rPr>
        <w:t>;</w:t>
      </w:r>
    </w:p>
    <w:p w:rsidR="00FE3807" w:rsidRPr="00DF37E6" w:rsidRDefault="00FB4C08" w:rsidP="0018687C">
      <w:pPr>
        <w:pStyle w:val="a7"/>
        <w:numPr>
          <w:ilvl w:val="0"/>
          <w:numId w:val="1"/>
        </w:numPr>
        <w:spacing w:after="0" w:line="360" w:lineRule="auto"/>
        <w:jc w:val="both"/>
        <w:rPr>
          <w:rFonts w:ascii="Times New Roman" w:hAnsi="Times New Roman" w:cs="Times New Roman"/>
          <w:color w:val="FF0000"/>
          <w:sz w:val="28"/>
          <w:szCs w:val="28"/>
        </w:rPr>
      </w:pPr>
      <w:r w:rsidRPr="00DF37E6">
        <w:rPr>
          <w:rFonts w:ascii="Times New Roman" w:hAnsi="Times New Roman" w:cs="Times New Roman"/>
          <w:sz w:val="28"/>
          <w:szCs w:val="28"/>
        </w:rPr>
        <w:t>визначити чинники</w:t>
      </w:r>
      <w:r w:rsidR="00256A9C" w:rsidRPr="00DF37E6">
        <w:rPr>
          <w:rFonts w:ascii="Times New Roman" w:hAnsi="Times New Roman" w:cs="Times New Roman"/>
          <w:sz w:val="28"/>
          <w:szCs w:val="28"/>
        </w:rPr>
        <w:t xml:space="preserve"> вплив</w:t>
      </w:r>
      <w:r w:rsidRPr="00DF37E6">
        <w:rPr>
          <w:rFonts w:ascii="Times New Roman" w:hAnsi="Times New Roman" w:cs="Times New Roman"/>
          <w:sz w:val="28"/>
          <w:szCs w:val="28"/>
        </w:rPr>
        <w:t>у</w:t>
      </w:r>
      <w:r w:rsidR="00256A9C" w:rsidRPr="00DF37E6">
        <w:rPr>
          <w:rFonts w:ascii="Times New Roman" w:hAnsi="Times New Roman" w:cs="Times New Roman"/>
          <w:sz w:val="28"/>
          <w:szCs w:val="28"/>
        </w:rPr>
        <w:t xml:space="preserve"> COVID-19  на психічне здоров’я</w:t>
      </w:r>
      <w:r w:rsidR="008A429C" w:rsidRPr="00DF37E6">
        <w:rPr>
          <w:rFonts w:ascii="Times New Roman" w:hAnsi="Times New Roman" w:cs="Times New Roman"/>
          <w:sz w:val="28"/>
          <w:szCs w:val="28"/>
        </w:rPr>
        <w:t xml:space="preserve"> населення</w:t>
      </w:r>
      <w:r w:rsidR="00A05960" w:rsidRPr="00DF37E6">
        <w:rPr>
          <w:rFonts w:ascii="Times New Roman" w:hAnsi="Times New Roman" w:cs="Times New Roman"/>
          <w:sz w:val="28"/>
          <w:szCs w:val="28"/>
        </w:rPr>
        <w:t>;</w:t>
      </w:r>
    </w:p>
    <w:p w:rsidR="004C31C7" w:rsidRPr="00DF37E6" w:rsidRDefault="00760C88" w:rsidP="004C31C7">
      <w:pPr>
        <w:pStyle w:val="a7"/>
        <w:numPr>
          <w:ilvl w:val="0"/>
          <w:numId w:val="1"/>
        </w:numPr>
        <w:spacing w:after="0" w:line="360" w:lineRule="auto"/>
        <w:jc w:val="both"/>
        <w:rPr>
          <w:rFonts w:ascii="Times New Roman" w:hAnsi="Times New Roman" w:cs="Times New Roman"/>
          <w:color w:val="FF0000"/>
          <w:sz w:val="28"/>
          <w:szCs w:val="28"/>
        </w:rPr>
      </w:pPr>
      <w:r w:rsidRPr="00DF37E6">
        <w:rPr>
          <w:rFonts w:ascii="Times New Roman" w:hAnsi="Times New Roman" w:cs="Times New Roman"/>
          <w:sz w:val="28"/>
          <w:szCs w:val="28"/>
        </w:rPr>
        <w:t>дослідити</w:t>
      </w:r>
      <w:r w:rsidR="00FB4C08" w:rsidRPr="00DF37E6">
        <w:rPr>
          <w:rFonts w:ascii="Times New Roman" w:hAnsi="Times New Roman" w:cs="Times New Roman"/>
          <w:sz w:val="28"/>
          <w:szCs w:val="28"/>
        </w:rPr>
        <w:t xml:space="preserve"> наслідки</w:t>
      </w:r>
      <w:r w:rsidRPr="00DF37E6">
        <w:rPr>
          <w:rFonts w:ascii="Times New Roman" w:hAnsi="Times New Roman" w:cs="Times New Roman"/>
          <w:sz w:val="28"/>
          <w:szCs w:val="28"/>
        </w:rPr>
        <w:t xml:space="preserve"> вплив</w:t>
      </w:r>
      <w:r w:rsidR="00FB4C08" w:rsidRPr="00DF37E6">
        <w:rPr>
          <w:rFonts w:ascii="Times New Roman" w:hAnsi="Times New Roman" w:cs="Times New Roman"/>
          <w:sz w:val="28"/>
          <w:szCs w:val="28"/>
        </w:rPr>
        <w:t>у</w:t>
      </w:r>
      <w:r w:rsidRPr="00DF37E6">
        <w:rPr>
          <w:rFonts w:ascii="Times New Roman" w:hAnsi="Times New Roman" w:cs="Times New Roman"/>
          <w:sz w:val="28"/>
          <w:szCs w:val="28"/>
        </w:rPr>
        <w:t xml:space="preserve"> COVID-19</w:t>
      </w:r>
      <w:r w:rsidR="00FE3807" w:rsidRPr="00DF37E6">
        <w:rPr>
          <w:rFonts w:ascii="Times New Roman" w:hAnsi="Times New Roman" w:cs="Times New Roman"/>
          <w:sz w:val="28"/>
          <w:szCs w:val="28"/>
        </w:rPr>
        <w:t xml:space="preserve"> </w:t>
      </w:r>
      <w:r w:rsidR="008A429C" w:rsidRPr="00DF37E6">
        <w:rPr>
          <w:rFonts w:ascii="Times New Roman" w:hAnsi="Times New Roman" w:cs="Times New Roman"/>
          <w:sz w:val="28"/>
          <w:szCs w:val="28"/>
        </w:rPr>
        <w:t>на психічне здоров’я</w:t>
      </w:r>
      <w:r w:rsidR="00FE3807" w:rsidRPr="00DF37E6">
        <w:rPr>
          <w:rFonts w:ascii="Times New Roman" w:hAnsi="Times New Roman" w:cs="Times New Roman"/>
          <w:sz w:val="28"/>
          <w:szCs w:val="28"/>
        </w:rPr>
        <w:t xml:space="preserve"> населення</w:t>
      </w:r>
      <w:r w:rsidR="00256A9C" w:rsidRPr="00DF37E6">
        <w:rPr>
          <w:rFonts w:ascii="Times New Roman" w:hAnsi="Times New Roman" w:cs="Times New Roman"/>
          <w:sz w:val="28"/>
          <w:szCs w:val="28"/>
        </w:rPr>
        <w:t>.</w:t>
      </w:r>
    </w:p>
    <w:p w:rsidR="00C202DB" w:rsidRPr="00DF37E6" w:rsidRDefault="009D3A40" w:rsidP="006E20B1">
      <w:pPr>
        <w:spacing w:after="0" w:line="360" w:lineRule="auto"/>
        <w:ind w:firstLine="720"/>
        <w:jc w:val="both"/>
        <w:rPr>
          <w:rFonts w:ascii="Times New Roman" w:hAnsi="Times New Roman" w:cs="Times New Roman"/>
          <w:b/>
          <w:sz w:val="28"/>
          <w:szCs w:val="28"/>
        </w:rPr>
      </w:pPr>
      <w:r w:rsidRPr="00DF37E6">
        <w:rPr>
          <w:rFonts w:ascii="Times New Roman" w:hAnsi="Times New Roman" w:cs="Times New Roman"/>
          <w:sz w:val="28"/>
          <w:szCs w:val="28"/>
        </w:rPr>
        <w:t xml:space="preserve">Для перевірки вихідних положень у роботі були використані наступні </w:t>
      </w:r>
      <w:r w:rsidRPr="00DF37E6">
        <w:rPr>
          <w:rFonts w:ascii="Times New Roman" w:hAnsi="Times New Roman" w:cs="Times New Roman"/>
          <w:b/>
          <w:sz w:val="28"/>
          <w:szCs w:val="28"/>
        </w:rPr>
        <w:t>методи</w:t>
      </w:r>
      <w:r w:rsidRPr="00DF37E6">
        <w:rPr>
          <w:rFonts w:ascii="Times New Roman" w:hAnsi="Times New Roman" w:cs="Times New Roman"/>
          <w:sz w:val="28"/>
          <w:szCs w:val="28"/>
        </w:rPr>
        <w:t>: теоретичні (вивчення і теоретичний аналіз досліджень; аналіз та систематизація наукових підходів та емпіричних результатів, що містяться у літературних джерелах), емпіричні (анкетування)</w:t>
      </w:r>
      <w:r w:rsidR="003A7E72" w:rsidRPr="00DF37E6">
        <w:rPr>
          <w:rFonts w:ascii="Times New Roman" w:hAnsi="Times New Roman" w:cs="Times New Roman"/>
          <w:sz w:val="28"/>
          <w:szCs w:val="28"/>
        </w:rPr>
        <w:t>: тест на визначення рівня стресу (за В.Ю. Щербатих), шкала тривоги Спі</w:t>
      </w:r>
      <w:r w:rsidR="003A7E72" w:rsidRPr="00DF37E6">
        <w:rPr>
          <w:rFonts w:ascii="Times New Roman" w:eastAsia="Malgun Gothic Semilight" w:hAnsi="Times New Roman" w:cs="Times New Roman"/>
          <w:sz w:val="28"/>
          <w:szCs w:val="28"/>
        </w:rPr>
        <w:t>лбергера</w:t>
      </w:r>
      <w:r w:rsidR="003A7E72" w:rsidRPr="00DF37E6">
        <w:rPr>
          <w:rFonts w:ascii="Times New Roman" w:hAnsi="Times New Roman" w:cs="Times New Roman"/>
          <w:sz w:val="28"/>
          <w:szCs w:val="28"/>
        </w:rPr>
        <w:t>-</w:t>
      </w:r>
      <w:r w:rsidR="003A7E72" w:rsidRPr="00DF37E6">
        <w:rPr>
          <w:rFonts w:ascii="Times New Roman" w:eastAsia="Malgun Gothic Semilight" w:hAnsi="Times New Roman" w:cs="Times New Roman"/>
          <w:sz w:val="28"/>
          <w:szCs w:val="28"/>
        </w:rPr>
        <w:t>Хан</w:t>
      </w:r>
      <w:r w:rsidR="003A7E72" w:rsidRPr="00DF37E6">
        <w:rPr>
          <w:rFonts w:ascii="Times New Roman" w:hAnsi="Times New Roman" w:cs="Times New Roman"/>
          <w:sz w:val="28"/>
          <w:szCs w:val="28"/>
        </w:rPr>
        <w:t>і</w:t>
      </w:r>
      <w:r w:rsidR="003A7E72" w:rsidRPr="00DF37E6">
        <w:rPr>
          <w:rFonts w:ascii="Times New Roman" w:eastAsia="Malgun Gothic Semilight" w:hAnsi="Times New Roman" w:cs="Times New Roman"/>
          <w:sz w:val="28"/>
          <w:szCs w:val="28"/>
        </w:rPr>
        <w:t>на</w:t>
      </w:r>
      <w:r w:rsidR="003A7E72" w:rsidRPr="00DF37E6">
        <w:rPr>
          <w:rFonts w:ascii="Times New Roman" w:hAnsi="Times New Roman" w:cs="Times New Roman"/>
          <w:sz w:val="28"/>
          <w:szCs w:val="28"/>
        </w:rPr>
        <w:t xml:space="preserve"> (State-Trait Anxiety Inventory - STAI), </w:t>
      </w:r>
      <w:r w:rsidR="00DE729A" w:rsidRPr="00DF37E6">
        <w:rPr>
          <w:rFonts w:ascii="Times New Roman" w:hAnsi="Times New Roman" w:cs="Times New Roman"/>
          <w:sz w:val="28"/>
          <w:szCs w:val="28"/>
        </w:rPr>
        <w:t>Ді</w:t>
      </w:r>
      <w:r w:rsidR="00DE729A" w:rsidRPr="00DF37E6">
        <w:rPr>
          <w:rFonts w:ascii="Times New Roman" w:eastAsia="Malgun Gothic Semilight" w:hAnsi="Times New Roman" w:cs="Times New Roman"/>
          <w:sz w:val="28"/>
          <w:szCs w:val="28"/>
        </w:rPr>
        <w:t>агностика</w:t>
      </w:r>
      <w:r w:rsidR="00DE729A" w:rsidRPr="00DF37E6">
        <w:rPr>
          <w:rFonts w:ascii="Times New Roman" w:hAnsi="Times New Roman" w:cs="Times New Roman"/>
          <w:sz w:val="28"/>
          <w:szCs w:val="28"/>
        </w:rPr>
        <w:t xml:space="preserve"> </w:t>
      </w:r>
      <w:r w:rsidR="00DE729A" w:rsidRPr="00DF37E6">
        <w:rPr>
          <w:rFonts w:ascii="Times New Roman" w:eastAsia="Malgun Gothic Semilight" w:hAnsi="Times New Roman" w:cs="Times New Roman"/>
          <w:sz w:val="28"/>
          <w:szCs w:val="28"/>
        </w:rPr>
        <w:t>р</w:t>
      </w:r>
      <w:r w:rsidR="00DE729A" w:rsidRPr="00DF37E6">
        <w:rPr>
          <w:rFonts w:ascii="Times New Roman" w:hAnsi="Times New Roman" w:cs="Times New Roman"/>
          <w:sz w:val="28"/>
          <w:szCs w:val="28"/>
        </w:rPr>
        <w:t>і</w:t>
      </w:r>
      <w:r w:rsidR="00DE729A" w:rsidRPr="00DF37E6">
        <w:rPr>
          <w:rFonts w:ascii="Times New Roman" w:eastAsia="Malgun Gothic Semilight" w:hAnsi="Times New Roman" w:cs="Times New Roman"/>
          <w:sz w:val="28"/>
          <w:szCs w:val="28"/>
        </w:rPr>
        <w:t>вня</w:t>
      </w:r>
      <w:r w:rsidR="00DE729A" w:rsidRPr="00DF37E6">
        <w:rPr>
          <w:rFonts w:ascii="Times New Roman" w:hAnsi="Times New Roman" w:cs="Times New Roman"/>
          <w:sz w:val="28"/>
          <w:szCs w:val="28"/>
        </w:rPr>
        <w:t xml:space="preserve"> </w:t>
      </w:r>
      <w:r w:rsidR="00DE729A" w:rsidRPr="00DF37E6">
        <w:rPr>
          <w:rFonts w:ascii="Times New Roman" w:eastAsia="Malgun Gothic Semilight" w:hAnsi="Times New Roman" w:cs="Times New Roman"/>
          <w:sz w:val="28"/>
          <w:szCs w:val="28"/>
        </w:rPr>
        <w:t>соц</w:t>
      </w:r>
      <w:r w:rsidR="00DE729A" w:rsidRPr="00DF37E6">
        <w:rPr>
          <w:rFonts w:ascii="Times New Roman" w:hAnsi="Times New Roman" w:cs="Times New Roman"/>
          <w:sz w:val="28"/>
          <w:szCs w:val="28"/>
        </w:rPr>
        <w:t>і</w:t>
      </w:r>
      <w:r w:rsidR="00DE729A" w:rsidRPr="00DF37E6">
        <w:rPr>
          <w:rFonts w:ascii="Times New Roman" w:eastAsia="Malgun Gothic Semilight" w:hAnsi="Times New Roman" w:cs="Times New Roman"/>
          <w:sz w:val="28"/>
          <w:szCs w:val="28"/>
        </w:rPr>
        <w:t>ально</w:t>
      </w:r>
      <w:r w:rsidR="00DE729A" w:rsidRPr="00DF37E6">
        <w:rPr>
          <w:rFonts w:ascii="Times New Roman" w:hAnsi="Times New Roman" w:cs="Times New Roman"/>
          <w:sz w:val="28"/>
          <w:szCs w:val="28"/>
        </w:rPr>
        <w:t xml:space="preserve">ї </w:t>
      </w:r>
      <w:r w:rsidR="00DE729A" w:rsidRPr="00DF37E6">
        <w:rPr>
          <w:rFonts w:ascii="Times New Roman" w:eastAsia="Malgun Gothic Semilight" w:hAnsi="Times New Roman" w:cs="Times New Roman"/>
          <w:sz w:val="28"/>
          <w:szCs w:val="28"/>
        </w:rPr>
        <w:t>фрустрац</w:t>
      </w:r>
      <w:r w:rsidR="00DE729A" w:rsidRPr="00DF37E6">
        <w:rPr>
          <w:rFonts w:ascii="Times New Roman" w:hAnsi="Times New Roman" w:cs="Times New Roman"/>
          <w:sz w:val="28"/>
          <w:szCs w:val="28"/>
        </w:rPr>
        <w:t xml:space="preserve">ії </w:t>
      </w:r>
      <w:r w:rsidR="00DE729A" w:rsidRPr="00DF37E6">
        <w:rPr>
          <w:rFonts w:ascii="Times New Roman" w:eastAsia="Malgun Gothic Semilight" w:hAnsi="Times New Roman" w:cs="Times New Roman"/>
          <w:sz w:val="28"/>
          <w:szCs w:val="28"/>
        </w:rPr>
        <w:t>Л</w:t>
      </w:r>
      <w:r w:rsidR="00DE729A" w:rsidRPr="00DF37E6">
        <w:rPr>
          <w:rFonts w:ascii="Times New Roman" w:hAnsi="Times New Roman" w:cs="Times New Roman"/>
          <w:sz w:val="28"/>
          <w:szCs w:val="28"/>
        </w:rPr>
        <w:t xml:space="preserve">.І. </w:t>
      </w:r>
      <w:r w:rsidR="00DE729A" w:rsidRPr="00DF37E6">
        <w:rPr>
          <w:rFonts w:ascii="Times New Roman" w:eastAsia="Malgun Gothic Semilight" w:hAnsi="Times New Roman" w:cs="Times New Roman"/>
          <w:sz w:val="28"/>
          <w:szCs w:val="28"/>
        </w:rPr>
        <w:lastRenderedPageBreak/>
        <w:t>Вассермана</w:t>
      </w:r>
      <w:r w:rsidR="00DE729A" w:rsidRPr="00DF37E6">
        <w:rPr>
          <w:rFonts w:ascii="Times New Roman" w:hAnsi="Times New Roman" w:cs="Times New Roman"/>
          <w:sz w:val="28"/>
          <w:szCs w:val="28"/>
        </w:rPr>
        <w:t xml:space="preserve"> (</w:t>
      </w:r>
      <w:r w:rsidR="00DE729A" w:rsidRPr="00DF37E6">
        <w:rPr>
          <w:rFonts w:ascii="Times New Roman" w:eastAsia="Malgun Gothic Semilight" w:hAnsi="Times New Roman" w:cs="Times New Roman"/>
          <w:sz w:val="28"/>
          <w:szCs w:val="28"/>
        </w:rPr>
        <w:t>модиф</w:t>
      </w:r>
      <w:r w:rsidR="00DE729A" w:rsidRPr="00DF37E6">
        <w:rPr>
          <w:rFonts w:ascii="Times New Roman" w:hAnsi="Times New Roman" w:cs="Times New Roman"/>
          <w:sz w:val="28"/>
          <w:szCs w:val="28"/>
        </w:rPr>
        <w:t>і</w:t>
      </w:r>
      <w:r w:rsidR="00DE729A" w:rsidRPr="00DF37E6">
        <w:rPr>
          <w:rFonts w:ascii="Times New Roman" w:eastAsia="Malgun Gothic Semilight" w:hAnsi="Times New Roman" w:cs="Times New Roman"/>
          <w:sz w:val="28"/>
          <w:szCs w:val="28"/>
        </w:rPr>
        <w:t>кац</w:t>
      </w:r>
      <w:r w:rsidR="00DE729A" w:rsidRPr="00DF37E6">
        <w:rPr>
          <w:rFonts w:ascii="Times New Roman" w:hAnsi="Times New Roman" w:cs="Times New Roman"/>
          <w:sz w:val="28"/>
          <w:szCs w:val="28"/>
        </w:rPr>
        <w:t>і</w:t>
      </w:r>
      <w:r w:rsidR="00DE729A" w:rsidRPr="00DF37E6">
        <w:rPr>
          <w:rFonts w:ascii="Times New Roman" w:eastAsia="Malgun Gothic Semilight" w:hAnsi="Times New Roman" w:cs="Times New Roman"/>
          <w:sz w:val="28"/>
          <w:szCs w:val="28"/>
        </w:rPr>
        <w:t>я</w:t>
      </w:r>
      <w:r w:rsidR="00DE729A" w:rsidRPr="00DF37E6">
        <w:rPr>
          <w:rFonts w:ascii="Times New Roman" w:hAnsi="Times New Roman" w:cs="Times New Roman"/>
          <w:sz w:val="28"/>
          <w:szCs w:val="28"/>
        </w:rPr>
        <w:t xml:space="preserve"> </w:t>
      </w:r>
      <w:r w:rsidR="007351CC" w:rsidRPr="00DF37E6">
        <w:rPr>
          <w:rFonts w:ascii="Times New Roman" w:eastAsia="Malgun Gothic Semilight" w:hAnsi="Times New Roman" w:cs="Times New Roman"/>
          <w:sz w:val="28"/>
          <w:szCs w:val="28"/>
        </w:rPr>
        <w:t>В</w:t>
      </w:r>
      <w:r w:rsidR="007351CC" w:rsidRPr="00DF37E6">
        <w:rPr>
          <w:rFonts w:ascii="Times New Roman" w:hAnsi="Times New Roman" w:cs="Times New Roman"/>
          <w:sz w:val="28"/>
          <w:szCs w:val="28"/>
        </w:rPr>
        <w:t>.</w:t>
      </w:r>
      <w:r w:rsidR="00DE729A" w:rsidRPr="00DF37E6">
        <w:rPr>
          <w:rFonts w:ascii="Times New Roman" w:eastAsia="Malgun Gothic Semilight" w:hAnsi="Times New Roman" w:cs="Times New Roman"/>
          <w:sz w:val="28"/>
          <w:szCs w:val="28"/>
        </w:rPr>
        <w:t>В</w:t>
      </w:r>
      <w:r w:rsidR="00DE729A" w:rsidRPr="00DF37E6">
        <w:rPr>
          <w:rFonts w:ascii="Times New Roman" w:hAnsi="Times New Roman" w:cs="Times New Roman"/>
          <w:sz w:val="28"/>
          <w:szCs w:val="28"/>
        </w:rPr>
        <w:t xml:space="preserve">. </w:t>
      </w:r>
      <w:r w:rsidR="00DE729A" w:rsidRPr="00DF37E6">
        <w:rPr>
          <w:rFonts w:ascii="Times New Roman" w:eastAsia="Malgun Gothic Semilight" w:hAnsi="Times New Roman" w:cs="Times New Roman"/>
          <w:sz w:val="28"/>
          <w:szCs w:val="28"/>
        </w:rPr>
        <w:t>Бойка</w:t>
      </w:r>
      <w:r w:rsidR="00DE729A" w:rsidRPr="00DF37E6">
        <w:rPr>
          <w:rFonts w:ascii="Times New Roman" w:hAnsi="Times New Roman" w:cs="Times New Roman"/>
          <w:sz w:val="28"/>
          <w:szCs w:val="28"/>
        </w:rPr>
        <w:t>)</w:t>
      </w:r>
      <w:r w:rsidR="003A7E72" w:rsidRPr="00DF37E6">
        <w:rPr>
          <w:rStyle w:val="FontStyle12"/>
          <w:rFonts w:ascii="Times New Roman" w:hAnsi="Times New Roman" w:cs="Times New Roman"/>
          <w:b w:val="0"/>
          <w:sz w:val="28"/>
          <w:szCs w:val="28"/>
        </w:rPr>
        <w:t xml:space="preserve">, Тест-опитувальник </w:t>
      </w:r>
      <w:r w:rsidR="003A7E72" w:rsidRPr="00DF37E6">
        <w:rPr>
          <w:rFonts w:ascii="Times New Roman" w:eastAsia="Times New Roman" w:hAnsi="Times New Roman" w:cs="Times New Roman"/>
          <w:sz w:val="28"/>
          <w:szCs w:val="28"/>
        </w:rPr>
        <w:t>«Визначення рівня самооцінки» (С.В. Ковальов)</w:t>
      </w:r>
      <w:r w:rsidRPr="00DF37E6">
        <w:rPr>
          <w:rFonts w:ascii="Times New Roman" w:hAnsi="Times New Roman" w:cs="Times New Roman"/>
          <w:sz w:val="28"/>
          <w:szCs w:val="28"/>
        </w:rPr>
        <w:t xml:space="preserve"> та математичні (статистична обробка результатів)</w:t>
      </w:r>
      <w:r w:rsidR="0093649D" w:rsidRPr="00DF37E6">
        <w:rPr>
          <w:rFonts w:ascii="Times New Roman" w:hAnsi="Times New Roman" w:cs="Times New Roman"/>
          <w:sz w:val="28"/>
          <w:szCs w:val="28"/>
        </w:rPr>
        <w:t>: коефіцієнт кореляції Пірсона, t-критерій Стьюдента</w:t>
      </w:r>
      <w:r w:rsidRPr="00DF37E6">
        <w:rPr>
          <w:rFonts w:ascii="Times New Roman" w:hAnsi="Times New Roman" w:cs="Times New Roman"/>
          <w:sz w:val="28"/>
          <w:szCs w:val="28"/>
        </w:rPr>
        <w:t>.</w:t>
      </w:r>
    </w:p>
    <w:p w:rsidR="005548FA" w:rsidRPr="00DF37E6" w:rsidRDefault="00C202DB" w:rsidP="006E20B1">
      <w:pPr>
        <w:spacing w:after="0" w:line="360" w:lineRule="auto"/>
        <w:ind w:firstLine="720"/>
        <w:jc w:val="both"/>
        <w:rPr>
          <w:rFonts w:ascii="Times New Roman" w:hAnsi="Times New Roman" w:cs="Times New Roman"/>
          <w:color w:val="FF0000"/>
          <w:sz w:val="28"/>
          <w:szCs w:val="28"/>
        </w:rPr>
      </w:pPr>
      <w:r w:rsidRPr="00DF37E6">
        <w:rPr>
          <w:rFonts w:ascii="Times New Roman" w:hAnsi="Times New Roman" w:cs="Times New Roman"/>
          <w:b/>
          <w:sz w:val="28"/>
          <w:szCs w:val="28"/>
        </w:rPr>
        <w:t>Наукова новизна дослідження</w:t>
      </w:r>
      <w:r w:rsidR="00347D4A" w:rsidRPr="00DF37E6">
        <w:rPr>
          <w:rFonts w:ascii="Times New Roman" w:hAnsi="Times New Roman" w:cs="Times New Roman"/>
          <w:sz w:val="28"/>
          <w:szCs w:val="28"/>
        </w:rPr>
        <w:t xml:space="preserve"> полягає в тому, що:</w:t>
      </w:r>
      <w:r w:rsidR="00A559C7" w:rsidRPr="00DF37E6">
        <w:rPr>
          <w:rFonts w:ascii="Times New Roman" w:hAnsi="Times New Roman" w:cs="Times New Roman"/>
          <w:sz w:val="28"/>
          <w:szCs w:val="28"/>
        </w:rPr>
        <w:t xml:space="preserve"> </w:t>
      </w:r>
      <w:r w:rsidR="00FF7895" w:rsidRPr="00DF37E6">
        <w:rPr>
          <w:rFonts w:ascii="Times New Roman" w:hAnsi="Times New Roman" w:cs="Times New Roman"/>
          <w:sz w:val="28"/>
          <w:szCs w:val="28"/>
        </w:rPr>
        <w:t>визначено теоретичні аспекти формування та трактування поняття психічного здоров’я так як саме від його розуміння та змісту залежать стратегії та напрямки заходів, які держава на рівні державних інституцій спрямовує на стабілізацію та підтримку психічного здоров’я населення.</w:t>
      </w:r>
    </w:p>
    <w:p w:rsidR="00131E80" w:rsidRPr="00DF37E6" w:rsidRDefault="009F669A" w:rsidP="006E20B1">
      <w:pPr>
        <w:spacing w:after="0" w:line="360" w:lineRule="auto"/>
        <w:ind w:firstLine="720"/>
        <w:jc w:val="both"/>
        <w:rPr>
          <w:rFonts w:ascii="Times New Roman" w:hAnsi="Times New Roman" w:cs="Times New Roman"/>
          <w:b/>
          <w:sz w:val="28"/>
          <w:szCs w:val="28"/>
        </w:rPr>
      </w:pPr>
      <w:r w:rsidRPr="00DF37E6">
        <w:rPr>
          <w:rFonts w:ascii="Times New Roman" w:hAnsi="Times New Roman" w:cs="Times New Roman"/>
          <w:b/>
          <w:sz w:val="28"/>
          <w:szCs w:val="28"/>
        </w:rPr>
        <w:t>Практична значимість</w:t>
      </w:r>
      <w:r w:rsidR="0093649D" w:rsidRPr="00DF37E6">
        <w:rPr>
          <w:rFonts w:ascii="Times New Roman" w:hAnsi="Times New Roman" w:cs="Times New Roman"/>
          <w:b/>
          <w:sz w:val="28"/>
          <w:szCs w:val="28"/>
        </w:rPr>
        <w:t xml:space="preserve">. </w:t>
      </w:r>
      <w:r w:rsidR="0011177D" w:rsidRPr="00DF37E6">
        <w:rPr>
          <w:rFonts w:ascii="Times New Roman" w:hAnsi="Times New Roman" w:cs="Times New Roman"/>
          <w:sz w:val="28"/>
          <w:szCs w:val="28"/>
        </w:rPr>
        <w:t>Результати дослідження можуть бути використані при</w:t>
      </w:r>
      <w:r w:rsidR="00FF7895" w:rsidRPr="00DF37E6">
        <w:rPr>
          <w:rFonts w:ascii="Times New Roman" w:hAnsi="Times New Roman" w:cs="Times New Roman"/>
          <w:sz w:val="28"/>
          <w:szCs w:val="28"/>
        </w:rPr>
        <w:t xml:space="preserve"> створенні програм профілактики та реабілітації осіб, які перебувають в умовах пандемічних обмежень. Розроблені рекомендації є добрим психоедукаційним засобом у збереженні ментального здоров’я населення.</w:t>
      </w:r>
      <w:r w:rsidR="007707DF" w:rsidRPr="00DF37E6">
        <w:rPr>
          <w:rFonts w:ascii="Times New Roman" w:hAnsi="Times New Roman" w:cs="Times New Roman"/>
          <w:sz w:val="28"/>
          <w:szCs w:val="28"/>
        </w:rPr>
        <w:br w:type="page"/>
      </w:r>
    </w:p>
    <w:p w:rsidR="007707DF" w:rsidRPr="00DF37E6" w:rsidRDefault="007707DF" w:rsidP="006E20B1">
      <w:pPr>
        <w:pStyle w:val="1"/>
        <w:spacing w:before="0" w:beforeAutospacing="0" w:after="0" w:afterAutospacing="0" w:line="360" w:lineRule="auto"/>
        <w:ind w:firstLine="709"/>
        <w:jc w:val="center"/>
        <w:rPr>
          <w:sz w:val="28"/>
          <w:szCs w:val="28"/>
        </w:rPr>
      </w:pPr>
      <w:r w:rsidRPr="00DF37E6">
        <w:rPr>
          <w:sz w:val="28"/>
          <w:szCs w:val="28"/>
        </w:rPr>
        <w:lastRenderedPageBreak/>
        <w:t>РОЗДІЛ 1</w:t>
      </w:r>
    </w:p>
    <w:p w:rsidR="005B747C" w:rsidRPr="00DF37E6" w:rsidRDefault="007707DF" w:rsidP="006E20B1">
      <w:pPr>
        <w:pStyle w:val="1"/>
        <w:spacing w:before="0" w:beforeAutospacing="0" w:after="0" w:afterAutospacing="0" w:line="360" w:lineRule="auto"/>
        <w:ind w:firstLine="709"/>
        <w:jc w:val="center"/>
      </w:pPr>
      <w:r w:rsidRPr="00DF37E6">
        <w:rPr>
          <w:sz w:val="28"/>
          <w:szCs w:val="28"/>
        </w:rPr>
        <w:t>ТЕОРЕТИЧНІ АСПЕКТИ ДОСЛІДЖЕННЯ ПРОБЛЕМИ ПСИХІЧНОГО ЗДОРОВ’Я</w:t>
      </w:r>
    </w:p>
    <w:p w:rsidR="007707DF" w:rsidRPr="00DF37E6" w:rsidRDefault="00911A70" w:rsidP="006E20B1">
      <w:pPr>
        <w:pStyle w:val="1"/>
        <w:spacing w:before="0" w:beforeAutospacing="0" w:after="0" w:afterAutospacing="0" w:line="360" w:lineRule="auto"/>
        <w:ind w:firstLine="709"/>
        <w:jc w:val="both"/>
        <w:rPr>
          <w:color w:val="000000" w:themeColor="text1"/>
          <w:sz w:val="28"/>
          <w:szCs w:val="28"/>
        </w:rPr>
      </w:pPr>
      <w:r w:rsidRPr="00DF37E6">
        <w:rPr>
          <w:color w:val="000000" w:themeColor="text1"/>
        </w:rPr>
        <w:tab/>
      </w:r>
      <w:r w:rsidRPr="00DF37E6">
        <w:rPr>
          <w:color w:val="000000" w:themeColor="text1"/>
          <w:sz w:val="28"/>
          <w:szCs w:val="28"/>
        </w:rPr>
        <w:t>1.1</w:t>
      </w:r>
      <w:r w:rsidR="007D635E" w:rsidRPr="00DF37E6">
        <w:rPr>
          <w:color w:val="000000" w:themeColor="text1"/>
          <w:sz w:val="28"/>
          <w:szCs w:val="28"/>
        </w:rPr>
        <w:t>.</w:t>
      </w:r>
      <w:r w:rsidRPr="00DF37E6">
        <w:rPr>
          <w:color w:val="000000" w:themeColor="text1"/>
          <w:sz w:val="28"/>
          <w:szCs w:val="28"/>
        </w:rPr>
        <w:t xml:space="preserve"> </w:t>
      </w:r>
      <w:r w:rsidR="005B747C" w:rsidRPr="00DF37E6">
        <w:rPr>
          <w:color w:val="000000" w:themeColor="text1"/>
          <w:sz w:val="28"/>
          <w:szCs w:val="28"/>
        </w:rPr>
        <w:t>Аналіз поняття психічне здоров’я</w:t>
      </w:r>
    </w:p>
    <w:p w:rsidR="00B10AAE" w:rsidRPr="00DF37E6" w:rsidRDefault="00724841" w:rsidP="006E20B1">
      <w:pPr>
        <w:spacing w:after="0" w:line="360" w:lineRule="auto"/>
        <w:ind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За офіційною термінологією Всесвітньої організації охорони здоров’я</w:t>
      </w:r>
      <w:r w:rsidR="00042B47" w:rsidRPr="00DF37E6">
        <w:rPr>
          <w:rFonts w:ascii="Times New Roman" w:hAnsi="Times New Roman" w:cs="Times New Roman"/>
          <w:color w:val="000000" w:themeColor="text1"/>
          <w:sz w:val="28"/>
          <w:szCs w:val="28"/>
        </w:rPr>
        <w:t>,</w:t>
      </w:r>
      <w:r w:rsidRPr="00DF37E6">
        <w:rPr>
          <w:rFonts w:ascii="Times New Roman" w:hAnsi="Times New Roman" w:cs="Times New Roman"/>
          <w:color w:val="000000" w:themeColor="text1"/>
          <w:sz w:val="28"/>
          <w:szCs w:val="28"/>
        </w:rPr>
        <w:t xml:space="preserve"> п</w:t>
      </w:r>
      <w:r w:rsidR="00823E49" w:rsidRPr="00DF37E6">
        <w:rPr>
          <w:rFonts w:ascii="Times New Roman" w:hAnsi="Times New Roman" w:cs="Times New Roman"/>
          <w:color w:val="000000" w:themeColor="text1"/>
          <w:sz w:val="28"/>
          <w:szCs w:val="28"/>
        </w:rPr>
        <w:t>сихічн</w:t>
      </w:r>
      <w:r w:rsidR="005E561C" w:rsidRPr="00DF37E6">
        <w:rPr>
          <w:rFonts w:ascii="Times New Roman" w:hAnsi="Times New Roman" w:cs="Times New Roman"/>
          <w:color w:val="000000" w:themeColor="text1"/>
          <w:sz w:val="28"/>
          <w:szCs w:val="28"/>
        </w:rPr>
        <w:t>е</w:t>
      </w:r>
      <w:r w:rsidR="00823E49" w:rsidRPr="00DF37E6">
        <w:rPr>
          <w:rFonts w:ascii="Times New Roman" w:hAnsi="Times New Roman" w:cs="Times New Roman"/>
          <w:color w:val="000000" w:themeColor="text1"/>
          <w:sz w:val="28"/>
          <w:szCs w:val="28"/>
        </w:rPr>
        <w:t xml:space="preserve"> здоров’я</w:t>
      </w:r>
      <w:r w:rsidR="005E561C" w:rsidRPr="00DF37E6">
        <w:rPr>
          <w:rFonts w:ascii="Times New Roman" w:hAnsi="Times New Roman" w:cs="Times New Roman"/>
          <w:color w:val="000000" w:themeColor="text1"/>
          <w:sz w:val="28"/>
          <w:szCs w:val="28"/>
        </w:rPr>
        <w:t xml:space="preserve"> – це </w:t>
      </w:r>
      <w:r w:rsidR="00CD766D" w:rsidRPr="00DF37E6">
        <w:rPr>
          <w:rFonts w:ascii="Times New Roman" w:hAnsi="Times New Roman" w:cs="Times New Roman"/>
          <w:color w:val="000000" w:themeColor="text1"/>
          <w:sz w:val="28"/>
          <w:szCs w:val="28"/>
        </w:rPr>
        <w:t xml:space="preserve">внутрішній стан, що характеризується високим рівнем душевного комфорту та благополуччя, </w:t>
      </w:r>
      <w:r w:rsidRPr="00DF37E6">
        <w:rPr>
          <w:rFonts w:ascii="Times New Roman" w:hAnsi="Times New Roman" w:cs="Times New Roman"/>
          <w:color w:val="000000" w:themeColor="text1"/>
          <w:sz w:val="28"/>
          <w:szCs w:val="28"/>
        </w:rPr>
        <w:t>який дає можливість людині справлятися зі стресом</w:t>
      </w:r>
      <w:r w:rsidR="00CD766D" w:rsidRPr="00DF37E6">
        <w:rPr>
          <w:rFonts w:ascii="Times New Roman" w:hAnsi="Times New Roman" w:cs="Times New Roman"/>
          <w:color w:val="000000" w:themeColor="text1"/>
          <w:sz w:val="28"/>
          <w:szCs w:val="28"/>
        </w:rPr>
        <w:t>,</w:t>
      </w:r>
      <w:r w:rsidRPr="00DF37E6">
        <w:rPr>
          <w:rFonts w:ascii="Times New Roman" w:hAnsi="Times New Roman" w:cs="Times New Roman"/>
          <w:color w:val="000000" w:themeColor="text1"/>
          <w:sz w:val="28"/>
          <w:szCs w:val="28"/>
        </w:rPr>
        <w:t xml:space="preserve"> реалізовувати власний потенціал, успішно навчатися та працювати,</w:t>
      </w:r>
      <w:r w:rsidR="00707EB2" w:rsidRPr="00DF37E6">
        <w:rPr>
          <w:rFonts w:ascii="Times New Roman" w:hAnsi="Times New Roman" w:cs="Times New Roman"/>
          <w:color w:val="000000" w:themeColor="text1"/>
          <w:sz w:val="28"/>
          <w:szCs w:val="28"/>
        </w:rPr>
        <w:t xml:space="preserve"> робити внесок у суспільство</w:t>
      </w:r>
      <w:r w:rsidR="00470CDD" w:rsidRPr="00DF37E6">
        <w:rPr>
          <w:rFonts w:ascii="Times New Roman" w:hAnsi="Times New Roman" w:cs="Times New Roman"/>
          <w:color w:val="000000" w:themeColor="text1"/>
          <w:sz w:val="28"/>
          <w:szCs w:val="28"/>
        </w:rPr>
        <w:t xml:space="preserve"> </w:t>
      </w:r>
      <w:r w:rsidR="00B10AAE" w:rsidRPr="00DF37E6">
        <w:rPr>
          <w:rFonts w:ascii="Times New Roman" w:hAnsi="Times New Roman" w:cs="Times New Roman"/>
          <w:color w:val="000000" w:themeColor="text1"/>
          <w:sz w:val="28"/>
          <w:szCs w:val="28"/>
        </w:rPr>
        <w:t>[</w:t>
      </w:r>
      <w:r w:rsidR="00C46E07" w:rsidRPr="00DF37E6">
        <w:rPr>
          <w:rFonts w:ascii="Times New Roman" w:hAnsi="Times New Roman" w:cs="Times New Roman"/>
          <w:color w:val="000000" w:themeColor="text1"/>
          <w:sz w:val="28"/>
          <w:szCs w:val="28"/>
        </w:rPr>
        <w:t>19</w:t>
      </w:r>
      <w:r w:rsidR="00B10AAE" w:rsidRPr="00DF37E6">
        <w:rPr>
          <w:rFonts w:ascii="Times New Roman" w:hAnsi="Times New Roman" w:cs="Times New Roman"/>
          <w:color w:val="000000" w:themeColor="text1"/>
          <w:sz w:val="28"/>
          <w:szCs w:val="28"/>
        </w:rPr>
        <w:t>]</w:t>
      </w:r>
      <w:r w:rsidR="00454E42" w:rsidRPr="00DF37E6">
        <w:rPr>
          <w:rFonts w:ascii="Times New Roman" w:hAnsi="Times New Roman" w:cs="Times New Roman"/>
          <w:color w:val="000000" w:themeColor="text1"/>
          <w:sz w:val="28"/>
          <w:szCs w:val="28"/>
        </w:rPr>
        <w:t>.</w:t>
      </w:r>
    </w:p>
    <w:p w:rsidR="00033194" w:rsidRPr="00DF37E6" w:rsidRDefault="00775931" w:rsidP="006E20B1">
      <w:pPr>
        <w:spacing w:after="0" w:line="360" w:lineRule="auto"/>
        <w:ind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 xml:space="preserve">За </w:t>
      </w:r>
      <w:r w:rsidR="00DB40A3" w:rsidRPr="00DF37E6">
        <w:rPr>
          <w:rFonts w:ascii="Times New Roman" w:hAnsi="Times New Roman" w:cs="Times New Roman"/>
          <w:color w:val="000000" w:themeColor="text1"/>
          <w:sz w:val="28"/>
          <w:szCs w:val="28"/>
        </w:rPr>
        <w:t>чинними документами</w:t>
      </w:r>
      <w:r w:rsidRPr="00DF37E6">
        <w:rPr>
          <w:rFonts w:ascii="Times New Roman" w:hAnsi="Times New Roman" w:cs="Times New Roman"/>
          <w:color w:val="000000" w:themeColor="text1"/>
          <w:sz w:val="28"/>
          <w:szCs w:val="28"/>
        </w:rPr>
        <w:t xml:space="preserve"> ВООЗ, ментальне здоров’я</w:t>
      </w:r>
      <w:r w:rsidR="00B10AAE" w:rsidRPr="00DF37E6">
        <w:rPr>
          <w:rFonts w:ascii="Times New Roman" w:hAnsi="Times New Roman" w:cs="Times New Roman"/>
          <w:color w:val="000000" w:themeColor="text1"/>
          <w:sz w:val="28"/>
          <w:szCs w:val="28"/>
        </w:rPr>
        <w:t xml:space="preserve"> є невід’</w:t>
      </w:r>
      <w:r w:rsidR="00042B47" w:rsidRPr="00DF37E6">
        <w:rPr>
          <w:rFonts w:ascii="Times New Roman" w:hAnsi="Times New Roman" w:cs="Times New Roman"/>
          <w:color w:val="000000" w:themeColor="text1"/>
          <w:sz w:val="28"/>
          <w:szCs w:val="28"/>
        </w:rPr>
        <w:t>є</w:t>
      </w:r>
      <w:r w:rsidR="00B10AAE" w:rsidRPr="00DF37E6">
        <w:rPr>
          <w:rFonts w:ascii="Times New Roman" w:hAnsi="Times New Roman" w:cs="Times New Roman"/>
          <w:color w:val="000000" w:themeColor="text1"/>
          <w:sz w:val="28"/>
          <w:szCs w:val="28"/>
        </w:rPr>
        <w:t xml:space="preserve">мним компонентом, що лежить в основі індивідуальної та колективної можливості приймати рішення, будувати відносини та </w:t>
      </w:r>
      <w:r w:rsidRPr="00DF37E6">
        <w:rPr>
          <w:rFonts w:ascii="Times New Roman" w:hAnsi="Times New Roman" w:cs="Times New Roman"/>
          <w:color w:val="000000" w:themeColor="text1"/>
          <w:sz w:val="28"/>
          <w:szCs w:val="28"/>
        </w:rPr>
        <w:t>формувати світ. Воно</w:t>
      </w:r>
      <w:r w:rsidR="00B10AAE" w:rsidRPr="00DF37E6">
        <w:rPr>
          <w:rFonts w:ascii="Times New Roman" w:hAnsi="Times New Roman" w:cs="Times New Roman"/>
          <w:color w:val="000000" w:themeColor="text1"/>
          <w:sz w:val="28"/>
          <w:szCs w:val="28"/>
        </w:rPr>
        <w:t xml:space="preserve"> </w:t>
      </w:r>
      <w:r w:rsidR="00CD766D" w:rsidRPr="00DF37E6">
        <w:rPr>
          <w:rFonts w:ascii="Times New Roman" w:hAnsi="Times New Roman" w:cs="Times New Roman"/>
          <w:color w:val="000000" w:themeColor="text1"/>
          <w:sz w:val="28"/>
          <w:szCs w:val="28"/>
        </w:rPr>
        <w:t>забезпечується спроможністю реалізації усіх власних с</w:t>
      </w:r>
      <w:r w:rsidR="00B10AAE" w:rsidRPr="00DF37E6">
        <w:rPr>
          <w:rFonts w:ascii="Times New Roman" w:hAnsi="Times New Roman" w:cs="Times New Roman"/>
          <w:color w:val="000000" w:themeColor="text1"/>
          <w:sz w:val="28"/>
          <w:szCs w:val="28"/>
        </w:rPr>
        <w:t>оціальних та біологічних потреб</w:t>
      </w:r>
      <w:r w:rsidR="00470CDD" w:rsidRPr="00DF37E6">
        <w:rPr>
          <w:rFonts w:ascii="Times New Roman" w:hAnsi="Times New Roman" w:cs="Times New Roman"/>
          <w:color w:val="000000" w:themeColor="text1"/>
          <w:sz w:val="28"/>
          <w:szCs w:val="28"/>
        </w:rPr>
        <w:t xml:space="preserve"> </w:t>
      </w:r>
      <w:r w:rsidR="00C46E07" w:rsidRPr="00DF37E6">
        <w:rPr>
          <w:rFonts w:ascii="Times New Roman" w:hAnsi="Times New Roman" w:cs="Times New Roman"/>
          <w:color w:val="000000" w:themeColor="text1"/>
          <w:sz w:val="28"/>
          <w:szCs w:val="28"/>
        </w:rPr>
        <w:t>[65</w:t>
      </w:r>
      <w:r w:rsidR="00F94449" w:rsidRPr="00DF37E6">
        <w:rPr>
          <w:rFonts w:ascii="Times New Roman" w:hAnsi="Times New Roman" w:cs="Times New Roman"/>
          <w:color w:val="000000" w:themeColor="text1"/>
          <w:sz w:val="28"/>
          <w:szCs w:val="28"/>
        </w:rPr>
        <w:t>]</w:t>
      </w:r>
      <w:r w:rsidR="00B10AAE" w:rsidRPr="00DF37E6">
        <w:rPr>
          <w:rFonts w:ascii="Times New Roman" w:hAnsi="Times New Roman" w:cs="Times New Roman"/>
          <w:color w:val="000000" w:themeColor="text1"/>
          <w:sz w:val="28"/>
          <w:szCs w:val="28"/>
        </w:rPr>
        <w:t>.</w:t>
      </w:r>
    </w:p>
    <w:p w:rsidR="00C46CC4" w:rsidRPr="00DF37E6" w:rsidRDefault="00B10AAE" w:rsidP="006E20B1">
      <w:pPr>
        <w:spacing w:after="0" w:line="360" w:lineRule="auto"/>
        <w:ind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Психічним здоров’ям вважається не просто відсутність ментальних порушень</w:t>
      </w:r>
      <w:r w:rsidR="00926094" w:rsidRPr="00DF37E6">
        <w:rPr>
          <w:rFonts w:ascii="Times New Roman" w:hAnsi="Times New Roman" w:cs="Times New Roman"/>
          <w:color w:val="000000" w:themeColor="text1"/>
          <w:sz w:val="28"/>
          <w:szCs w:val="28"/>
        </w:rPr>
        <w:t>. Воно існує в складному континуумі та відчувається кожною людиною</w:t>
      </w:r>
      <w:r w:rsidRPr="00DF37E6">
        <w:rPr>
          <w:rFonts w:ascii="Times New Roman" w:hAnsi="Times New Roman" w:cs="Times New Roman"/>
          <w:color w:val="000000" w:themeColor="text1"/>
          <w:sz w:val="28"/>
          <w:szCs w:val="28"/>
        </w:rPr>
        <w:t xml:space="preserve"> </w:t>
      </w:r>
      <w:r w:rsidR="00926094" w:rsidRPr="00DF37E6">
        <w:rPr>
          <w:rFonts w:ascii="Times New Roman" w:hAnsi="Times New Roman" w:cs="Times New Roman"/>
          <w:color w:val="000000" w:themeColor="text1"/>
          <w:sz w:val="28"/>
          <w:szCs w:val="28"/>
        </w:rPr>
        <w:t>по-р</w:t>
      </w:r>
      <w:r w:rsidR="009F669A" w:rsidRPr="00DF37E6">
        <w:rPr>
          <w:rFonts w:ascii="Times New Roman" w:hAnsi="Times New Roman" w:cs="Times New Roman"/>
          <w:color w:val="000000" w:themeColor="text1"/>
          <w:sz w:val="28"/>
          <w:szCs w:val="28"/>
        </w:rPr>
        <w:t>ізному, в залежності від ступеня</w:t>
      </w:r>
      <w:r w:rsidR="00926094" w:rsidRPr="00DF37E6">
        <w:rPr>
          <w:rFonts w:ascii="Times New Roman" w:hAnsi="Times New Roman" w:cs="Times New Roman"/>
          <w:color w:val="000000" w:themeColor="text1"/>
          <w:sz w:val="28"/>
          <w:szCs w:val="28"/>
        </w:rPr>
        <w:t xml:space="preserve"> труднощів та страждань</w:t>
      </w:r>
      <w:r w:rsidR="00BC4C46" w:rsidRPr="00DF37E6">
        <w:rPr>
          <w:rFonts w:ascii="Times New Roman" w:hAnsi="Times New Roman" w:cs="Times New Roman"/>
          <w:color w:val="000000" w:themeColor="text1"/>
          <w:sz w:val="28"/>
          <w:szCs w:val="28"/>
        </w:rPr>
        <w:t xml:space="preserve"> у житті</w:t>
      </w:r>
      <w:r w:rsidR="00775931" w:rsidRPr="00DF37E6">
        <w:rPr>
          <w:rFonts w:ascii="Times New Roman" w:hAnsi="Times New Roman" w:cs="Times New Roman"/>
          <w:color w:val="000000" w:themeColor="text1"/>
          <w:sz w:val="28"/>
          <w:szCs w:val="28"/>
        </w:rPr>
        <w:t>.</w:t>
      </w:r>
      <w:r w:rsidR="00FE3D44" w:rsidRPr="00DF37E6">
        <w:rPr>
          <w:rFonts w:ascii="Times New Roman" w:hAnsi="Times New Roman" w:cs="Times New Roman"/>
          <w:color w:val="000000" w:themeColor="text1"/>
          <w:sz w:val="28"/>
          <w:szCs w:val="28"/>
        </w:rPr>
        <w:t xml:space="preserve"> В процесі життєдіяльності численні індивідуальні, соціальні та структурні чинники</w:t>
      </w:r>
      <w:r w:rsidR="00854C75" w:rsidRPr="00DF37E6">
        <w:rPr>
          <w:rFonts w:ascii="Times New Roman" w:hAnsi="Times New Roman" w:cs="Times New Roman"/>
          <w:color w:val="000000" w:themeColor="text1"/>
          <w:sz w:val="28"/>
          <w:szCs w:val="28"/>
        </w:rPr>
        <w:t xml:space="preserve"> </w:t>
      </w:r>
      <w:r w:rsidR="00093683" w:rsidRPr="00DF37E6">
        <w:rPr>
          <w:rFonts w:ascii="Times New Roman" w:hAnsi="Times New Roman" w:cs="Times New Roman"/>
          <w:color w:val="000000" w:themeColor="text1"/>
          <w:sz w:val="28"/>
          <w:szCs w:val="28"/>
        </w:rPr>
        <w:t>укріплюють</w:t>
      </w:r>
      <w:r w:rsidR="00854C75" w:rsidRPr="00DF37E6">
        <w:rPr>
          <w:rFonts w:ascii="Times New Roman" w:hAnsi="Times New Roman" w:cs="Times New Roman"/>
          <w:color w:val="000000" w:themeColor="text1"/>
          <w:sz w:val="28"/>
          <w:szCs w:val="28"/>
        </w:rPr>
        <w:t xml:space="preserve"> чи руйнують</w:t>
      </w:r>
      <w:r w:rsidR="00FE3D44" w:rsidRPr="00DF37E6">
        <w:rPr>
          <w:rFonts w:ascii="Times New Roman" w:hAnsi="Times New Roman" w:cs="Times New Roman"/>
          <w:color w:val="000000" w:themeColor="text1"/>
          <w:sz w:val="28"/>
          <w:szCs w:val="28"/>
        </w:rPr>
        <w:t xml:space="preserve"> психічне здоров’я</w:t>
      </w:r>
      <w:r w:rsidR="00470CDD" w:rsidRPr="00DF37E6">
        <w:rPr>
          <w:rFonts w:ascii="Times New Roman" w:hAnsi="Times New Roman" w:cs="Times New Roman"/>
          <w:color w:val="000000" w:themeColor="text1"/>
          <w:sz w:val="28"/>
          <w:szCs w:val="28"/>
        </w:rPr>
        <w:t xml:space="preserve"> </w:t>
      </w:r>
      <w:r w:rsidR="00C46CC4" w:rsidRPr="00DF37E6">
        <w:rPr>
          <w:rFonts w:ascii="Times New Roman" w:hAnsi="Times New Roman" w:cs="Times New Roman"/>
          <w:color w:val="000000" w:themeColor="text1"/>
          <w:sz w:val="28"/>
          <w:szCs w:val="28"/>
        </w:rPr>
        <w:t>[</w:t>
      </w:r>
      <w:r w:rsidR="00C46E07" w:rsidRPr="00DF37E6">
        <w:rPr>
          <w:rFonts w:ascii="Times New Roman" w:hAnsi="Times New Roman" w:cs="Times New Roman"/>
          <w:color w:val="000000" w:themeColor="text1"/>
          <w:sz w:val="28"/>
          <w:szCs w:val="28"/>
        </w:rPr>
        <w:t>55</w:t>
      </w:r>
      <w:r w:rsidR="00C46CC4" w:rsidRPr="00DF37E6">
        <w:rPr>
          <w:rFonts w:ascii="Times New Roman" w:hAnsi="Times New Roman" w:cs="Times New Roman"/>
          <w:color w:val="000000" w:themeColor="text1"/>
          <w:sz w:val="28"/>
          <w:szCs w:val="28"/>
        </w:rPr>
        <w:t>].</w:t>
      </w:r>
    </w:p>
    <w:p w:rsidR="008C38AB" w:rsidRPr="00DF37E6" w:rsidRDefault="00C46CC4" w:rsidP="006E20B1">
      <w:pPr>
        <w:spacing w:after="0" w:line="360" w:lineRule="auto"/>
        <w:ind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Ментальне</w:t>
      </w:r>
      <w:r w:rsidR="008C38AB" w:rsidRPr="00DF37E6">
        <w:rPr>
          <w:rFonts w:ascii="Times New Roman" w:hAnsi="Times New Roman" w:cs="Times New Roman"/>
          <w:color w:val="000000" w:themeColor="text1"/>
          <w:sz w:val="28"/>
          <w:szCs w:val="28"/>
        </w:rPr>
        <w:t xml:space="preserve"> здоров’я чи нездоров’я населення визначається</w:t>
      </w:r>
      <w:r w:rsidRPr="00DF37E6">
        <w:rPr>
          <w:rFonts w:ascii="Times New Roman" w:hAnsi="Times New Roman" w:cs="Times New Roman"/>
          <w:color w:val="000000" w:themeColor="text1"/>
          <w:sz w:val="28"/>
          <w:szCs w:val="28"/>
        </w:rPr>
        <w:t xml:space="preserve"> також</w:t>
      </w:r>
      <w:r w:rsidR="008C38AB" w:rsidRPr="00DF37E6">
        <w:rPr>
          <w:rFonts w:ascii="Times New Roman" w:hAnsi="Times New Roman" w:cs="Times New Roman"/>
          <w:color w:val="000000" w:themeColor="text1"/>
          <w:sz w:val="28"/>
          <w:szCs w:val="28"/>
        </w:rPr>
        <w:t xml:space="preserve"> правами людини, законами, нормами, що його підтримують, або призводять до дискримінації та стигматизації</w:t>
      </w:r>
      <w:r w:rsidR="006A4181" w:rsidRPr="00DF37E6">
        <w:rPr>
          <w:rFonts w:ascii="Times New Roman" w:hAnsi="Times New Roman" w:cs="Times New Roman"/>
          <w:color w:val="000000" w:themeColor="text1"/>
          <w:sz w:val="28"/>
          <w:szCs w:val="28"/>
        </w:rPr>
        <w:t xml:space="preserve">. Тому, </w:t>
      </w:r>
      <w:r w:rsidR="00806815" w:rsidRPr="00DF37E6">
        <w:rPr>
          <w:rFonts w:ascii="Times New Roman" w:hAnsi="Times New Roman" w:cs="Times New Roman"/>
          <w:color w:val="000000" w:themeColor="text1"/>
          <w:sz w:val="28"/>
          <w:szCs w:val="28"/>
        </w:rPr>
        <w:t>права кожної людини на психічне здоров’я</w:t>
      </w:r>
      <w:r w:rsidR="006A4181" w:rsidRPr="00DF37E6">
        <w:rPr>
          <w:rFonts w:ascii="Times New Roman" w:hAnsi="Times New Roman" w:cs="Times New Roman"/>
          <w:color w:val="000000" w:themeColor="text1"/>
          <w:sz w:val="28"/>
          <w:szCs w:val="28"/>
        </w:rPr>
        <w:t xml:space="preserve"> по</w:t>
      </w:r>
      <w:r w:rsidR="00806815" w:rsidRPr="00DF37E6">
        <w:rPr>
          <w:rFonts w:ascii="Times New Roman" w:hAnsi="Times New Roman" w:cs="Times New Roman"/>
          <w:color w:val="000000" w:themeColor="text1"/>
          <w:sz w:val="28"/>
          <w:szCs w:val="28"/>
        </w:rPr>
        <w:t>винні</w:t>
      </w:r>
      <w:r w:rsidR="006A4181" w:rsidRPr="00DF37E6">
        <w:rPr>
          <w:rFonts w:ascii="Times New Roman" w:hAnsi="Times New Roman" w:cs="Times New Roman"/>
          <w:color w:val="000000" w:themeColor="text1"/>
          <w:sz w:val="28"/>
          <w:szCs w:val="28"/>
        </w:rPr>
        <w:t xml:space="preserve"> </w:t>
      </w:r>
      <w:r w:rsidR="00806815" w:rsidRPr="00DF37E6">
        <w:rPr>
          <w:rFonts w:ascii="Times New Roman" w:hAnsi="Times New Roman" w:cs="Times New Roman"/>
          <w:color w:val="000000" w:themeColor="text1"/>
          <w:sz w:val="28"/>
          <w:szCs w:val="28"/>
        </w:rPr>
        <w:t xml:space="preserve">охоронятися </w:t>
      </w:r>
      <w:r w:rsidR="006A4181" w:rsidRPr="00DF37E6">
        <w:rPr>
          <w:rFonts w:ascii="Times New Roman" w:hAnsi="Times New Roman" w:cs="Times New Roman"/>
          <w:color w:val="000000" w:themeColor="text1"/>
          <w:sz w:val="28"/>
          <w:szCs w:val="28"/>
        </w:rPr>
        <w:t>(юридичним, політичним та іншими шляхами) і</w:t>
      </w:r>
      <w:r w:rsidR="00806815" w:rsidRPr="00DF37E6">
        <w:rPr>
          <w:rFonts w:ascii="Times New Roman" w:hAnsi="Times New Roman" w:cs="Times New Roman"/>
          <w:color w:val="000000" w:themeColor="text1"/>
          <w:sz w:val="28"/>
          <w:szCs w:val="28"/>
        </w:rPr>
        <w:t xml:space="preserve"> відповідно підтримуватися, вони мають зумовлювати надання допомоги та захисту</w:t>
      </w:r>
      <w:r w:rsidR="006A4181" w:rsidRPr="00DF37E6">
        <w:rPr>
          <w:rFonts w:ascii="Times New Roman" w:hAnsi="Times New Roman" w:cs="Times New Roman"/>
          <w:color w:val="000000" w:themeColor="text1"/>
          <w:sz w:val="28"/>
          <w:szCs w:val="28"/>
        </w:rPr>
        <w:t xml:space="preserve"> людей</w:t>
      </w:r>
      <w:r w:rsidR="00806815" w:rsidRPr="00DF37E6">
        <w:rPr>
          <w:rFonts w:ascii="Times New Roman" w:hAnsi="Times New Roman" w:cs="Times New Roman"/>
          <w:color w:val="000000" w:themeColor="text1"/>
          <w:sz w:val="28"/>
          <w:szCs w:val="28"/>
        </w:rPr>
        <w:t>, що перебувають у</w:t>
      </w:r>
      <w:r w:rsidR="006A4181" w:rsidRPr="00DF37E6">
        <w:rPr>
          <w:rFonts w:ascii="Times New Roman" w:hAnsi="Times New Roman" w:cs="Times New Roman"/>
          <w:color w:val="000000" w:themeColor="text1"/>
          <w:sz w:val="28"/>
          <w:szCs w:val="28"/>
        </w:rPr>
        <w:t xml:space="preserve"> групах ризику чи з наявними ментальними розладами, що дозволяє створити сприятливе для психічного здор</w:t>
      </w:r>
      <w:r w:rsidR="00806815" w:rsidRPr="00DF37E6">
        <w:rPr>
          <w:rFonts w:ascii="Times New Roman" w:hAnsi="Times New Roman" w:cs="Times New Roman"/>
          <w:color w:val="000000" w:themeColor="text1"/>
          <w:sz w:val="28"/>
          <w:szCs w:val="28"/>
        </w:rPr>
        <w:t>ов’я</w:t>
      </w:r>
      <w:r w:rsidR="006A4181" w:rsidRPr="00DF37E6">
        <w:rPr>
          <w:rFonts w:ascii="Times New Roman" w:hAnsi="Times New Roman" w:cs="Times New Roman"/>
          <w:color w:val="000000" w:themeColor="text1"/>
          <w:sz w:val="28"/>
          <w:szCs w:val="28"/>
        </w:rPr>
        <w:t xml:space="preserve"> середовище</w:t>
      </w:r>
      <w:r w:rsidR="00470CDD" w:rsidRPr="00DF37E6">
        <w:rPr>
          <w:rFonts w:ascii="Times New Roman" w:hAnsi="Times New Roman" w:cs="Times New Roman"/>
          <w:color w:val="000000" w:themeColor="text1"/>
          <w:sz w:val="28"/>
          <w:szCs w:val="28"/>
        </w:rPr>
        <w:t xml:space="preserve"> </w:t>
      </w:r>
      <w:r w:rsidR="00C46E07" w:rsidRPr="00DF37E6">
        <w:rPr>
          <w:rFonts w:ascii="Times New Roman" w:hAnsi="Times New Roman" w:cs="Times New Roman"/>
          <w:color w:val="000000" w:themeColor="text1"/>
          <w:sz w:val="28"/>
          <w:szCs w:val="28"/>
        </w:rPr>
        <w:t>[59</w:t>
      </w:r>
      <w:r w:rsidR="00F94449" w:rsidRPr="00DF37E6">
        <w:rPr>
          <w:rFonts w:ascii="Times New Roman" w:hAnsi="Times New Roman" w:cs="Times New Roman"/>
          <w:color w:val="000000" w:themeColor="text1"/>
          <w:sz w:val="28"/>
          <w:szCs w:val="28"/>
        </w:rPr>
        <w:t>]</w:t>
      </w:r>
      <w:r w:rsidR="00926094" w:rsidRPr="00DF37E6">
        <w:rPr>
          <w:rFonts w:ascii="Times New Roman" w:hAnsi="Times New Roman" w:cs="Times New Roman"/>
          <w:color w:val="000000" w:themeColor="text1"/>
          <w:sz w:val="28"/>
          <w:szCs w:val="28"/>
        </w:rPr>
        <w:t>.</w:t>
      </w:r>
    </w:p>
    <w:p w:rsidR="00BD248F" w:rsidRPr="00DF37E6" w:rsidRDefault="00BD248F" w:rsidP="006E20B1">
      <w:pPr>
        <w:spacing w:after="0" w:line="360" w:lineRule="auto"/>
        <w:ind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 xml:space="preserve">Небезпечні чинники для психічного здоров’я кожного дня зустрічаються в суспільстві. Місцеві небезпеки створюють ризики для певних людей чи груп. Глобальні загрози </w:t>
      </w:r>
      <w:r w:rsidR="004C31C7" w:rsidRPr="00DF37E6">
        <w:rPr>
          <w:rFonts w:ascii="Times New Roman" w:hAnsi="Times New Roman" w:cs="Times New Roman"/>
          <w:color w:val="000000" w:themeColor="text1"/>
          <w:sz w:val="28"/>
          <w:szCs w:val="28"/>
        </w:rPr>
        <w:t>–</w:t>
      </w:r>
      <w:r w:rsidRPr="00DF37E6">
        <w:rPr>
          <w:rFonts w:ascii="Times New Roman" w:hAnsi="Times New Roman" w:cs="Times New Roman"/>
          <w:color w:val="000000" w:themeColor="text1"/>
          <w:sz w:val="28"/>
          <w:szCs w:val="28"/>
        </w:rPr>
        <w:t xml:space="preserve"> війни, пандемії, економічні, </w:t>
      </w:r>
      <w:r w:rsidR="004C31C7" w:rsidRPr="00DF37E6">
        <w:rPr>
          <w:rFonts w:ascii="Times New Roman" w:hAnsi="Times New Roman" w:cs="Times New Roman"/>
          <w:color w:val="000000" w:themeColor="text1"/>
          <w:sz w:val="28"/>
          <w:szCs w:val="28"/>
        </w:rPr>
        <w:t>екологічні, кліматичні кризи,</w:t>
      </w:r>
      <w:r w:rsidRPr="00DF37E6">
        <w:rPr>
          <w:rFonts w:ascii="Times New Roman" w:hAnsi="Times New Roman" w:cs="Times New Roman"/>
          <w:color w:val="000000" w:themeColor="text1"/>
          <w:sz w:val="28"/>
          <w:szCs w:val="28"/>
        </w:rPr>
        <w:t xml:space="preserve"> загрожують всьому населенню. У часи таких небезпек, несприятливі чинники викликають посилену увагу урядів країн до сфери охорони ментального </w:t>
      </w:r>
      <w:r w:rsidRPr="00DF37E6">
        <w:rPr>
          <w:rFonts w:ascii="Times New Roman" w:hAnsi="Times New Roman" w:cs="Times New Roman"/>
          <w:color w:val="000000" w:themeColor="text1"/>
          <w:sz w:val="28"/>
          <w:szCs w:val="28"/>
        </w:rPr>
        <w:lastRenderedPageBreak/>
        <w:t>здоров’я, тобто на: доступність можливості населення звернутися за допомогою до фахівців, його фінансова спроможність, відповідність якості послуг тощо</w:t>
      </w:r>
      <w:r w:rsidR="005D6D02" w:rsidRPr="00DF37E6">
        <w:rPr>
          <w:rFonts w:ascii="Times New Roman" w:hAnsi="Times New Roman" w:cs="Times New Roman"/>
          <w:color w:val="000000" w:themeColor="text1"/>
          <w:sz w:val="28"/>
          <w:szCs w:val="28"/>
        </w:rPr>
        <w:t xml:space="preserve"> </w:t>
      </w:r>
      <w:r w:rsidR="006A016C" w:rsidRPr="00DF37E6">
        <w:rPr>
          <w:rFonts w:ascii="Times New Roman" w:hAnsi="Times New Roman" w:cs="Times New Roman"/>
          <w:color w:val="000000" w:themeColor="text1"/>
          <w:sz w:val="28"/>
          <w:szCs w:val="28"/>
        </w:rPr>
        <w:t>[4</w:t>
      </w:r>
      <w:r w:rsidRPr="00DF37E6">
        <w:rPr>
          <w:rFonts w:ascii="Times New Roman" w:hAnsi="Times New Roman" w:cs="Times New Roman"/>
          <w:color w:val="000000" w:themeColor="text1"/>
          <w:sz w:val="28"/>
          <w:szCs w:val="28"/>
        </w:rPr>
        <w:t>].</w:t>
      </w:r>
    </w:p>
    <w:p w:rsidR="008C38AB" w:rsidRPr="00DF37E6" w:rsidRDefault="00BF1EAE" w:rsidP="006E20B1">
      <w:pPr>
        <w:spacing w:after="0" w:line="360" w:lineRule="auto"/>
        <w:ind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На даний момент Україна дотримується Європейських зразків встановлення заходів розвитку та підтримки психічного здоров’я</w:t>
      </w:r>
      <w:r w:rsidR="003C43E8" w:rsidRPr="00DF37E6">
        <w:rPr>
          <w:rFonts w:ascii="Times New Roman" w:hAnsi="Times New Roman" w:cs="Times New Roman"/>
          <w:color w:val="000000" w:themeColor="text1"/>
          <w:sz w:val="28"/>
          <w:szCs w:val="28"/>
        </w:rPr>
        <w:t xml:space="preserve"> населення </w:t>
      </w:r>
      <w:r w:rsidRPr="00DF37E6">
        <w:rPr>
          <w:rFonts w:ascii="Times New Roman" w:hAnsi="Times New Roman" w:cs="Times New Roman"/>
          <w:color w:val="000000" w:themeColor="text1"/>
          <w:sz w:val="28"/>
          <w:szCs w:val="28"/>
        </w:rPr>
        <w:t>такими нормативними актами як: Закон України “</w:t>
      </w:r>
      <w:r w:rsidR="003C43E8" w:rsidRPr="00DF37E6">
        <w:rPr>
          <w:rFonts w:ascii="Times New Roman" w:hAnsi="Times New Roman" w:cs="Times New Roman"/>
          <w:color w:val="000000" w:themeColor="text1"/>
          <w:sz w:val="28"/>
          <w:szCs w:val="28"/>
        </w:rPr>
        <w:t>П</w:t>
      </w:r>
      <w:r w:rsidRPr="00DF37E6">
        <w:rPr>
          <w:rFonts w:ascii="Times New Roman" w:hAnsi="Times New Roman" w:cs="Times New Roman"/>
          <w:color w:val="000000" w:themeColor="text1"/>
          <w:sz w:val="28"/>
          <w:szCs w:val="28"/>
        </w:rPr>
        <w:t>ро психіатричну допомогу”</w:t>
      </w:r>
      <w:r w:rsidR="00470CDD" w:rsidRPr="00DF37E6">
        <w:rPr>
          <w:rFonts w:ascii="Times New Roman" w:hAnsi="Times New Roman" w:cs="Times New Roman"/>
          <w:color w:val="000000" w:themeColor="text1"/>
          <w:sz w:val="28"/>
          <w:szCs w:val="28"/>
        </w:rPr>
        <w:t xml:space="preserve"> </w:t>
      </w:r>
      <w:r w:rsidR="00C46E07" w:rsidRPr="00DF37E6">
        <w:rPr>
          <w:rFonts w:ascii="Times New Roman" w:hAnsi="Times New Roman" w:cs="Times New Roman"/>
          <w:color w:val="000000" w:themeColor="text1"/>
          <w:sz w:val="28"/>
          <w:szCs w:val="28"/>
        </w:rPr>
        <w:t>[33</w:t>
      </w:r>
      <w:r w:rsidR="00F4050D" w:rsidRPr="00DF37E6">
        <w:rPr>
          <w:rFonts w:ascii="Times New Roman" w:hAnsi="Times New Roman" w:cs="Times New Roman"/>
          <w:color w:val="000000" w:themeColor="text1"/>
          <w:sz w:val="28"/>
          <w:szCs w:val="28"/>
        </w:rPr>
        <w:t>]</w:t>
      </w:r>
      <w:r w:rsidRPr="00DF37E6">
        <w:rPr>
          <w:rFonts w:ascii="Times New Roman" w:hAnsi="Times New Roman" w:cs="Times New Roman"/>
          <w:color w:val="000000" w:themeColor="text1"/>
          <w:sz w:val="28"/>
          <w:szCs w:val="28"/>
        </w:rPr>
        <w:t>,</w:t>
      </w:r>
      <w:r w:rsidR="003C43E8" w:rsidRPr="00DF37E6">
        <w:rPr>
          <w:rFonts w:ascii="Times New Roman" w:hAnsi="Times New Roman" w:cs="Times New Roman"/>
          <w:color w:val="000000" w:themeColor="text1"/>
          <w:sz w:val="28"/>
          <w:szCs w:val="28"/>
        </w:rPr>
        <w:t xml:space="preserve"> розпорядження “</w:t>
      </w:r>
      <w:r w:rsidR="003C43E8" w:rsidRPr="00DF37E6">
        <w:rPr>
          <w:rFonts w:ascii="Times New Roman" w:hAnsi="Times New Roman" w:cs="Times New Roman"/>
          <w:bCs/>
          <w:color w:val="000000" w:themeColor="text1"/>
          <w:sz w:val="28"/>
          <w:szCs w:val="28"/>
          <w:shd w:val="clear" w:color="auto" w:fill="FFFFFF"/>
        </w:rPr>
        <w:t>Про схвалення Концепції розвитку охорони психічного здоров’я в Україні на період до 2030 року</w:t>
      </w:r>
      <w:r w:rsidR="003C43E8" w:rsidRPr="00DF37E6">
        <w:rPr>
          <w:rFonts w:ascii="Times New Roman" w:hAnsi="Times New Roman" w:cs="Times New Roman"/>
          <w:color w:val="000000" w:themeColor="text1"/>
          <w:sz w:val="28"/>
          <w:szCs w:val="28"/>
        </w:rPr>
        <w:t>”</w:t>
      </w:r>
      <w:r w:rsidR="00470CDD" w:rsidRPr="00DF37E6">
        <w:rPr>
          <w:rFonts w:ascii="Times New Roman" w:hAnsi="Times New Roman" w:cs="Times New Roman"/>
          <w:color w:val="000000" w:themeColor="text1"/>
          <w:sz w:val="28"/>
          <w:szCs w:val="28"/>
        </w:rPr>
        <w:t xml:space="preserve"> </w:t>
      </w:r>
      <w:r w:rsidR="00C46E07" w:rsidRPr="00DF37E6">
        <w:rPr>
          <w:rFonts w:ascii="Times New Roman" w:hAnsi="Times New Roman" w:cs="Times New Roman"/>
          <w:color w:val="000000" w:themeColor="text1"/>
          <w:sz w:val="28"/>
          <w:szCs w:val="28"/>
        </w:rPr>
        <w:t>[34</w:t>
      </w:r>
      <w:r w:rsidR="00F4050D" w:rsidRPr="00DF37E6">
        <w:rPr>
          <w:rFonts w:ascii="Times New Roman" w:hAnsi="Times New Roman" w:cs="Times New Roman"/>
          <w:color w:val="000000" w:themeColor="text1"/>
          <w:sz w:val="28"/>
          <w:szCs w:val="28"/>
        </w:rPr>
        <w:t>]</w:t>
      </w:r>
      <w:r w:rsidR="003C43E8" w:rsidRPr="00DF37E6">
        <w:rPr>
          <w:rFonts w:ascii="Times New Roman" w:hAnsi="Times New Roman" w:cs="Times New Roman"/>
          <w:color w:val="000000" w:themeColor="text1"/>
          <w:sz w:val="28"/>
          <w:szCs w:val="28"/>
        </w:rPr>
        <w:t>,</w:t>
      </w:r>
      <w:r w:rsidRPr="00DF37E6">
        <w:rPr>
          <w:rFonts w:ascii="Times New Roman" w:hAnsi="Times New Roman" w:cs="Times New Roman"/>
          <w:color w:val="000000" w:themeColor="text1"/>
          <w:sz w:val="28"/>
          <w:szCs w:val="28"/>
        </w:rPr>
        <w:t xml:space="preserve"> </w:t>
      </w:r>
      <w:r w:rsidR="003C43E8" w:rsidRPr="00DF37E6">
        <w:rPr>
          <w:rFonts w:ascii="Times New Roman" w:hAnsi="Times New Roman" w:cs="Times New Roman"/>
          <w:color w:val="000000" w:themeColor="text1"/>
          <w:sz w:val="28"/>
          <w:szCs w:val="28"/>
        </w:rPr>
        <w:t>розпорядження “</w:t>
      </w:r>
      <w:r w:rsidR="003C43E8" w:rsidRPr="00DF37E6">
        <w:rPr>
          <w:rFonts w:ascii="Times New Roman" w:hAnsi="Times New Roman" w:cs="Times New Roman"/>
          <w:bCs/>
          <w:color w:val="000000" w:themeColor="text1"/>
          <w:sz w:val="28"/>
          <w:szCs w:val="28"/>
          <w:shd w:val="clear" w:color="auto" w:fill="FFFFFF"/>
        </w:rPr>
        <w:t>Про затвердження плану заходів на 2021-2023 роки з реалізації Концепції розвитку охорони психічного здоров’я в Україні на період до 2030 року</w:t>
      </w:r>
      <w:r w:rsidR="003C43E8" w:rsidRPr="00DF37E6">
        <w:rPr>
          <w:rFonts w:ascii="Times New Roman" w:hAnsi="Times New Roman" w:cs="Times New Roman"/>
          <w:color w:val="000000" w:themeColor="text1"/>
          <w:sz w:val="28"/>
          <w:szCs w:val="28"/>
        </w:rPr>
        <w:t>”</w:t>
      </w:r>
      <w:r w:rsidR="00470CDD" w:rsidRPr="00DF37E6">
        <w:rPr>
          <w:rFonts w:ascii="Times New Roman" w:hAnsi="Times New Roman" w:cs="Times New Roman"/>
          <w:color w:val="000000" w:themeColor="text1"/>
          <w:sz w:val="28"/>
          <w:szCs w:val="28"/>
        </w:rPr>
        <w:t xml:space="preserve"> </w:t>
      </w:r>
      <w:r w:rsidR="00C46E07" w:rsidRPr="00DF37E6">
        <w:rPr>
          <w:rFonts w:ascii="Times New Roman" w:hAnsi="Times New Roman" w:cs="Times New Roman"/>
          <w:color w:val="000000" w:themeColor="text1"/>
          <w:sz w:val="28"/>
          <w:szCs w:val="28"/>
        </w:rPr>
        <w:t>[32</w:t>
      </w:r>
      <w:r w:rsidR="00F4050D" w:rsidRPr="00DF37E6">
        <w:rPr>
          <w:rFonts w:ascii="Times New Roman" w:hAnsi="Times New Roman" w:cs="Times New Roman"/>
          <w:color w:val="000000" w:themeColor="text1"/>
          <w:sz w:val="28"/>
          <w:szCs w:val="28"/>
        </w:rPr>
        <w:t>]</w:t>
      </w:r>
      <w:r w:rsidR="003C43E8" w:rsidRPr="00DF37E6">
        <w:rPr>
          <w:rFonts w:ascii="Times New Roman" w:hAnsi="Times New Roman" w:cs="Times New Roman"/>
          <w:color w:val="000000" w:themeColor="text1"/>
          <w:sz w:val="28"/>
          <w:szCs w:val="28"/>
        </w:rPr>
        <w:t>.</w:t>
      </w:r>
      <w:r w:rsidR="00F4050D" w:rsidRPr="00DF37E6">
        <w:rPr>
          <w:rFonts w:ascii="Times New Roman" w:hAnsi="Times New Roman" w:cs="Times New Roman"/>
          <w:color w:val="000000" w:themeColor="text1"/>
          <w:sz w:val="28"/>
          <w:szCs w:val="28"/>
        </w:rPr>
        <w:t xml:space="preserve"> Відповідальними за виконання</w:t>
      </w:r>
      <w:r w:rsidR="002926EB" w:rsidRPr="00DF37E6">
        <w:rPr>
          <w:rFonts w:ascii="Times New Roman" w:hAnsi="Times New Roman" w:cs="Times New Roman"/>
          <w:color w:val="000000" w:themeColor="text1"/>
          <w:sz w:val="28"/>
          <w:szCs w:val="28"/>
        </w:rPr>
        <w:t xml:space="preserve"> цих</w:t>
      </w:r>
      <w:r w:rsidR="00F4050D" w:rsidRPr="00DF37E6">
        <w:rPr>
          <w:rFonts w:ascii="Times New Roman" w:hAnsi="Times New Roman" w:cs="Times New Roman"/>
          <w:color w:val="000000" w:themeColor="text1"/>
          <w:sz w:val="28"/>
          <w:szCs w:val="28"/>
        </w:rPr>
        <w:t xml:space="preserve"> законопроектів є Міністерство охорони здоров’я, М</w:t>
      </w:r>
      <w:r w:rsidR="00F64321" w:rsidRPr="00DF37E6">
        <w:rPr>
          <w:rFonts w:ascii="Times New Roman" w:hAnsi="Times New Roman" w:cs="Times New Roman"/>
          <w:color w:val="000000" w:themeColor="text1"/>
          <w:sz w:val="28"/>
          <w:szCs w:val="28"/>
        </w:rPr>
        <w:t>іністерство закордонних справ</w:t>
      </w:r>
      <w:r w:rsidR="00F4050D" w:rsidRPr="00DF37E6">
        <w:rPr>
          <w:rFonts w:ascii="Times New Roman" w:hAnsi="Times New Roman" w:cs="Times New Roman"/>
          <w:color w:val="000000" w:themeColor="text1"/>
          <w:sz w:val="28"/>
          <w:szCs w:val="28"/>
        </w:rPr>
        <w:t>, Д</w:t>
      </w:r>
      <w:r w:rsidR="00F64321" w:rsidRPr="00DF37E6">
        <w:rPr>
          <w:rFonts w:ascii="Times New Roman" w:hAnsi="Times New Roman" w:cs="Times New Roman"/>
          <w:color w:val="000000" w:themeColor="text1"/>
          <w:sz w:val="28"/>
          <w:szCs w:val="28"/>
        </w:rPr>
        <w:t>ержавна служба надзвичайних ситуацій</w:t>
      </w:r>
      <w:r w:rsidR="00F4050D" w:rsidRPr="00DF37E6">
        <w:rPr>
          <w:rFonts w:ascii="Times New Roman" w:hAnsi="Times New Roman" w:cs="Times New Roman"/>
          <w:color w:val="000000" w:themeColor="text1"/>
          <w:sz w:val="28"/>
          <w:szCs w:val="28"/>
        </w:rPr>
        <w:t>, Мін</w:t>
      </w:r>
      <w:r w:rsidR="00F64321" w:rsidRPr="00DF37E6">
        <w:rPr>
          <w:rFonts w:ascii="Times New Roman" w:hAnsi="Times New Roman" w:cs="Times New Roman"/>
          <w:color w:val="000000" w:themeColor="text1"/>
          <w:sz w:val="28"/>
          <w:szCs w:val="28"/>
        </w:rPr>
        <w:t xml:space="preserve">істерство </w:t>
      </w:r>
      <w:r w:rsidR="00F4050D" w:rsidRPr="00DF37E6">
        <w:rPr>
          <w:rFonts w:ascii="Times New Roman" w:hAnsi="Times New Roman" w:cs="Times New Roman"/>
          <w:color w:val="000000" w:themeColor="text1"/>
          <w:sz w:val="28"/>
          <w:szCs w:val="28"/>
        </w:rPr>
        <w:t>юст</w:t>
      </w:r>
      <w:r w:rsidR="00F64321" w:rsidRPr="00DF37E6">
        <w:rPr>
          <w:rFonts w:ascii="Times New Roman" w:hAnsi="Times New Roman" w:cs="Times New Roman"/>
          <w:color w:val="000000" w:themeColor="text1"/>
          <w:sz w:val="28"/>
          <w:szCs w:val="28"/>
        </w:rPr>
        <w:t>иції</w:t>
      </w:r>
      <w:r w:rsidR="00F4050D" w:rsidRPr="00DF37E6">
        <w:rPr>
          <w:rFonts w:ascii="Times New Roman" w:hAnsi="Times New Roman" w:cs="Times New Roman"/>
          <w:color w:val="000000" w:themeColor="text1"/>
          <w:sz w:val="28"/>
          <w:szCs w:val="28"/>
        </w:rPr>
        <w:t>, М</w:t>
      </w:r>
      <w:r w:rsidR="00F64321" w:rsidRPr="00DF37E6">
        <w:rPr>
          <w:rFonts w:ascii="Times New Roman" w:hAnsi="Times New Roman" w:cs="Times New Roman"/>
          <w:color w:val="000000" w:themeColor="text1"/>
          <w:sz w:val="28"/>
          <w:szCs w:val="28"/>
        </w:rPr>
        <w:t>іністерство внутрішніх справ</w:t>
      </w:r>
      <w:r w:rsidR="00F4050D" w:rsidRPr="00DF37E6">
        <w:rPr>
          <w:rFonts w:ascii="Times New Roman" w:hAnsi="Times New Roman" w:cs="Times New Roman"/>
          <w:color w:val="000000" w:themeColor="text1"/>
          <w:sz w:val="28"/>
          <w:szCs w:val="28"/>
        </w:rPr>
        <w:t>, Мін</w:t>
      </w:r>
      <w:r w:rsidR="00F64321" w:rsidRPr="00DF37E6">
        <w:rPr>
          <w:rFonts w:ascii="Times New Roman" w:hAnsi="Times New Roman" w:cs="Times New Roman"/>
          <w:color w:val="000000" w:themeColor="text1"/>
          <w:sz w:val="28"/>
          <w:szCs w:val="28"/>
        </w:rPr>
        <w:t xml:space="preserve">істерство соціальної </w:t>
      </w:r>
      <w:r w:rsidR="00F4050D" w:rsidRPr="00DF37E6">
        <w:rPr>
          <w:rFonts w:ascii="Times New Roman" w:hAnsi="Times New Roman" w:cs="Times New Roman"/>
          <w:color w:val="000000" w:themeColor="text1"/>
          <w:sz w:val="28"/>
          <w:szCs w:val="28"/>
        </w:rPr>
        <w:t>політики, М</w:t>
      </w:r>
      <w:r w:rsidR="00F64321" w:rsidRPr="00DF37E6">
        <w:rPr>
          <w:rFonts w:ascii="Times New Roman" w:hAnsi="Times New Roman" w:cs="Times New Roman"/>
          <w:color w:val="000000" w:themeColor="text1"/>
          <w:sz w:val="28"/>
          <w:szCs w:val="28"/>
        </w:rPr>
        <w:t>іністерство освіти та науки</w:t>
      </w:r>
      <w:r w:rsidR="00F4050D" w:rsidRPr="00DF37E6">
        <w:rPr>
          <w:rFonts w:ascii="Times New Roman" w:hAnsi="Times New Roman" w:cs="Times New Roman"/>
          <w:color w:val="000000" w:themeColor="text1"/>
          <w:sz w:val="28"/>
          <w:szCs w:val="28"/>
        </w:rPr>
        <w:t>, М</w:t>
      </w:r>
      <w:r w:rsidR="00F64321" w:rsidRPr="00DF37E6">
        <w:rPr>
          <w:rFonts w:ascii="Times New Roman" w:hAnsi="Times New Roman" w:cs="Times New Roman"/>
          <w:color w:val="000000" w:themeColor="text1"/>
          <w:sz w:val="28"/>
          <w:szCs w:val="28"/>
        </w:rPr>
        <w:t>іністерство культури та інформаційної політики</w:t>
      </w:r>
      <w:r w:rsidR="00F4050D" w:rsidRPr="00DF37E6">
        <w:rPr>
          <w:rFonts w:ascii="Times New Roman" w:hAnsi="Times New Roman" w:cs="Times New Roman"/>
          <w:color w:val="000000" w:themeColor="text1"/>
          <w:sz w:val="28"/>
          <w:szCs w:val="28"/>
        </w:rPr>
        <w:t>, Н</w:t>
      </w:r>
      <w:r w:rsidR="00F64321" w:rsidRPr="00DF37E6">
        <w:rPr>
          <w:rFonts w:ascii="Times New Roman" w:hAnsi="Times New Roman" w:cs="Times New Roman"/>
          <w:color w:val="000000" w:themeColor="text1"/>
          <w:sz w:val="28"/>
          <w:szCs w:val="28"/>
        </w:rPr>
        <w:t>аціональна служба здоров’я України</w:t>
      </w:r>
      <w:r w:rsidR="00F4050D" w:rsidRPr="00DF37E6">
        <w:rPr>
          <w:rFonts w:ascii="Times New Roman" w:hAnsi="Times New Roman" w:cs="Times New Roman"/>
          <w:color w:val="000000" w:themeColor="text1"/>
          <w:sz w:val="28"/>
          <w:szCs w:val="28"/>
        </w:rPr>
        <w:t xml:space="preserve">, </w:t>
      </w:r>
      <w:r w:rsidR="00F64321" w:rsidRPr="00DF37E6">
        <w:rPr>
          <w:rFonts w:ascii="Times New Roman" w:hAnsi="Times New Roman" w:cs="Times New Roman"/>
          <w:color w:val="000000" w:themeColor="text1"/>
          <w:sz w:val="28"/>
          <w:szCs w:val="28"/>
          <w:shd w:val="clear" w:color="auto" w:fill="FFFFFF"/>
        </w:rPr>
        <w:t>обласні та Київська міська держадміністрації, нацсоцслужба, національна поліція, Міністерство оборони, Мінветеранів, Адміністрація держприкордон служби, Міністерство цифрової трансформації, та Міністерство економіки</w:t>
      </w:r>
      <w:r w:rsidR="00470CDD" w:rsidRPr="00DF37E6">
        <w:rPr>
          <w:rFonts w:ascii="Times New Roman" w:hAnsi="Times New Roman" w:cs="Times New Roman"/>
          <w:color w:val="000000" w:themeColor="text1"/>
          <w:sz w:val="28"/>
          <w:szCs w:val="28"/>
          <w:shd w:val="clear" w:color="auto" w:fill="FFFFFF"/>
        </w:rPr>
        <w:t xml:space="preserve"> </w:t>
      </w:r>
      <w:r w:rsidR="00C46E07" w:rsidRPr="00DF37E6">
        <w:rPr>
          <w:rFonts w:ascii="Times New Roman" w:hAnsi="Times New Roman" w:cs="Times New Roman"/>
          <w:color w:val="000000" w:themeColor="text1"/>
          <w:sz w:val="28"/>
          <w:szCs w:val="28"/>
          <w:shd w:val="clear" w:color="auto" w:fill="FFFFFF"/>
        </w:rPr>
        <w:t>[34</w:t>
      </w:r>
      <w:r w:rsidR="008A5752" w:rsidRPr="00DF37E6">
        <w:rPr>
          <w:rFonts w:ascii="Times New Roman" w:hAnsi="Times New Roman" w:cs="Times New Roman"/>
          <w:color w:val="000000" w:themeColor="text1"/>
          <w:sz w:val="28"/>
          <w:szCs w:val="28"/>
          <w:shd w:val="clear" w:color="auto" w:fill="FFFFFF"/>
        </w:rPr>
        <w:t>]</w:t>
      </w:r>
      <w:r w:rsidR="00F64321" w:rsidRPr="00DF37E6">
        <w:rPr>
          <w:rFonts w:ascii="Times New Roman" w:hAnsi="Times New Roman" w:cs="Times New Roman"/>
          <w:color w:val="000000" w:themeColor="text1"/>
          <w:sz w:val="28"/>
          <w:szCs w:val="28"/>
          <w:shd w:val="clear" w:color="auto" w:fill="FFFFFF"/>
        </w:rPr>
        <w:t>.</w:t>
      </w:r>
    </w:p>
    <w:p w:rsidR="006E7C6F" w:rsidRPr="00DF37E6" w:rsidRDefault="004072FD" w:rsidP="006E20B1">
      <w:pPr>
        <w:spacing w:after="0" w:line="360" w:lineRule="auto"/>
        <w:ind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 xml:space="preserve">ВООЗ </w:t>
      </w:r>
      <w:r w:rsidR="004C31C7" w:rsidRPr="00DF37E6">
        <w:rPr>
          <w:rFonts w:ascii="Times New Roman" w:hAnsi="Times New Roman" w:cs="Times New Roman"/>
          <w:color w:val="000000" w:themeColor="text1"/>
          <w:sz w:val="28"/>
          <w:szCs w:val="28"/>
        </w:rPr>
        <w:t>робить</w:t>
      </w:r>
      <w:r w:rsidR="00224D51" w:rsidRPr="00DF37E6">
        <w:rPr>
          <w:rFonts w:ascii="Times New Roman" w:hAnsi="Times New Roman" w:cs="Times New Roman"/>
          <w:color w:val="000000" w:themeColor="text1"/>
          <w:sz w:val="28"/>
          <w:szCs w:val="28"/>
        </w:rPr>
        <w:t xml:space="preserve"> акцентування уваги</w:t>
      </w:r>
      <w:r w:rsidRPr="00DF37E6">
        <w:rPr>
          <w:rFonts w:ascii="Times New Roman" w:hAnsi="Times New Roman" w:cs="Times New Roman"/>
          <w:color w:val="000000" w:themeColor="text1"/>
          <w:sz w:val="28"/>
          <w:szCs w:val="28"/>
        </w:rPr>
        <w:t xml:space="preserve"> на </w:t>
      </w:r>
      <w:r w:rsidR="00644B94" w:rsidRPr="00DF37E6">
        <w:rPr>
          <w:rFonts w:ascii="Times New Roman" w:hAnsi="Times New Roman" w:cs="Times New Roman"/>
          <w:color w:val="000000" w:themeColor="text1"/>
          <w:sz w:val="28"/>
          <w:szCs w:val="28"/>
        </w:rPr>
        <w:t xml:space="preserve">важливості використання </w:t>
      </w:r>
      <w:r w:rsidR="001908E7" w:rsidRPr="00DF37E6">
        <w:rPr>
          <w:rFonts w:ascii="Times New Roman" w:hAnsi="Times New Roman" w:cs="Times New Roman"/>
          <w:color w:val="000000" w:themeColor="text1"/>
          <w:sz w:val="28"/>
          <w:szCs w:val="28"/>
        </w:rPr>
        <w:t>біо</w:t>
      </w:r>
      <w:r w:rsidR="00696B64" w:rsidRPr="00DF37E6">
        <w:rPr>
          <w:rFonts w:ascii="Times New Roman" w:hAnsi="Times New Roman" w:cs="Times New Roman"/>
          <w:color w:val="000000" w:themeColor="text1"/>
          <w:sz w:val="28"/>
          <w:szCs w:val="28"/>
        </w:rPr>
        <w:t>психосоціального</w:t>
      </w:r>
      <w:r w:rsidR="00644B94" w:rsidRPr="00DF37E6">
        <w:rPr>
          <w:rFonts w:ascii="Times New Roman" w:hAnsi="Times New Roman" w:cs="Times New Roman"/>
          <w:color w:val="000000" w:themeColor="text1"/>
          <w:sz w:val="28"/>
          <w:szCs w:val="28"/>
        </w:rPr>
        <w:t xml:space="preserve"> </w:t>
      </w:r>
      <w:r w:rsidR="00696B64" w:rsidRPr="00DF37E6">
        <w:rPr>
          <w:rFonts w:ascii="Times New Roman" w:hAnsi="Times New Roman" w:cs="Times New Roman"/>
          <w:color w:val="000000" w:themeColor="text1"/>
          <w:sz w:val="28"/>
          <w:szCs w:val="28"/>
        </w:rPr>
        <w:t>підходу – міждисциплінарної моделі, що розглядає біологічний, психологічний та соціальний фактори</w:t>
      </w:r>
      <w:r w:rsidR="00707EB2" w:rsidRPr="00DF37E6">
        <w:rPr>
          <w:rFonts w:ascii="Times New Roman" w:hAnsi="Times New Roman" w:cs="Times New Roman"/>
          <w:color w:val="000000" w:themeColor="text1"/>
          <w:sz w:val="28"/>
          <w:szCs w:val="28"/>
        </w:rPr>
        <w:t xml:space="preserve"> </w:t>
      </w:r>
      <w:r w:rsidR="00644B94" w:rsidRPr="00DF37E6">
        <w:rPr>
          <w:rFonts w:ascii="Times New Roman" w:hAnsi="Times New Roman" w:cs="Times New Roman"/>
          <w:color w:val="000000" w:themeColor="text1"/>
          <w:sz w:val="28"/>
          <w:szCs w:val="28"/>
        </w:rPr>
        <w:t>ментального здоров’я</w:t>
      </w:r>
      <w:r w:rsidR="00D71AFF" w:rsidRPr="00DF37E6">
        <w:rPr>
          <w:rFonts w:ascii="Times New Roman" w:hAnsi="Times New Roman" w:cs="Times New Roman"/>
          <w:color w:val="000000" w:themeColor="text1"/>
          <w:sz w:val="28"/>
          <w:szCs w:val="28"/>
        </w:rPr>
        <w:t>.</w:t>
      </w:r>
      <w:r w:rsidR="00696B64" w:rsidRPr="00DF37E6">
        <w:rPr>
          <w:rFonts w:ascii="Times New Roman" w:hAnsi="Times New Roman" w:cs="Times New Roman"/>
          <w:color w:val="000000" w:themeColor="text1"/>
          <w:sz w:val="28"/>
          <w:szCs w:val="28"/>
        </w:rPr>
        <w:t xml:space="preserve"> </w:t>
      </w:r>
      <w:r w:rsidR="00D62734" w:rsidRPr="00DF37E6">
        <w:rPr>
          <w:rFonts w:ascii="Times New Roman" w:hAnsi="Times New Roman" w:cs="Times New Roman"/>
          <w:color w:val="000000" w:themeColor="text1"/>
          <w:sz w:val="28"/>
          <w:szCs w:val="28"/>
        </w:rPr>
        <w:t xml:space="preserve">Цей </w:t>
      </w:r>
      <w:r w:rsidR="00696B64" w:rsidRPr="00DF37E6">
        <w:rPr>
          <w:rFonts w:ascii="Times New Roman" w:hAnsi="Times New Roman" w:cs="Times New Roman"/>
          <w:color w:val="000000" w:themeColor="text1"/>
          <w:sz w:val="28"/>
          <w:szCs w:val="28"/>
        </w:rPr>
        <w:t>підхід</w:t>
      </w:r>
      <w:r w:rsidR="00644B94" w:rsidRPr="00DF37E6">
        <w:rPr>
          <w:rFonts w:ascii="Times New Roman" w:hAnsi="Times New Roman" w:cs="Times New Roman"/>
          <w:color w:val="000000" w:themeColor="text1"/>
          <w:sz w:val="28"/>
          <w:szCs w:val="28"/>
        </w:rPr>
        <w:t xml:space="preserve"> пояснює психічне порушення не як “хворобу”, яка виникає тільки через біологічні чинники, а </w:t>
      </w:r>
      <w:r w:rsidR="00D71AFF" w:rsidRPr="00DF37E6">
        <w:rPr>
          <w:rFonts w:ascii="Times New Roman" w:hAnsi="Times New Roman" w:cs="Times New Roman"/>
          <w:color w:val="000000" w:themeColor="text1"/>
          <w:sz w:val="28"/>
          <w:szCs w:val="28"/>
        </w:rPr>
        <w:t>оцінює життя людини та її оточення</w:t>
      </w:r>
      <w:r w:rsidR="00470CDD" w:rsidRPr="00DF37E6">
        <w:rPr>
          <w:rFonts w:ascii="Times New Roman" w:hAnsi="Times New Roman" w:cs="Times New Roman"/>
          <w:color w:val="000000" w:themeColor="text1"/>
          <w:sz w:val="28"/>
          <w:szCs w:val="28"/>
        </w:rPr>
        <w:t xml:space="preserve"> </w:t>
      </w:r>
      <w:r w:rsidR="00C46E07" w:rsidRPr="00DF37E6">
        <w:rPr>
          <w:rFonts w:ascii="Times New Roman" w:hAnsi="Times New Roman" w:cs="Times New Roman"/>
          <w:color w:val="000000" w:themeColor="text1"/>
          <w:sz w:val="28"/>
          <w:szCs w:val="28"/>
        </w:rPr>
        <w:t>[58</w:t>
      </w:r>
      <w:r w:rsidR="00894DB1" w:rsidRPr="00DF37E6">
        <w:rPr>
          <w:rFonts w:ascii="Times New Roman" w:hAnsi="Times New Roman" w:cs="Times New Roman"/>
          <w:color w:val="000000" w:themeColor="text1"/>
          <w:sz w:val="28"/>
          <w:szCs w:val="28"/>
        </w:rPr>
        <w:t>]</w:t>
      </w:r>
      <w:r w:rsidR="006E7C6F" w:rsidRPr="00DF37E6">
        <w:rPr>
          <w:rFonts w:ascii="Times New Roman" w:hAnsi="Times New Roman" w:cs="Times New Roman"/>
          <w:color w:val="000000" w:themeColor="text1"/>
          <w:sz w:val="28"/>
          <w:szCs w:val="28"/>
        </w:rPr>
        <w:t>.</w:t>
      </w:r>
    </w:p>
    <w:p w:rsidR="00B21F6A" w:rsidRPr="00DF37E6" w:rsidRDefault="002926EB" w:rsidP="006E20B1">
      <w:pPr>
        <w:spacing w:after="0" w:line="360" w:lineRule="auto"/>
        <w:ind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Ментальне нездоров’я</w:t>
      </w:r>
      <w:r w:rsidR="00A5446E" w:rsidRPr="00DF37E6">
        <w:rPr>
          <w:rFonts w:ascii="Times New Roman" w:hAnsi="Times New Roman" w:cs="Times New Roman"/>
          <w:color w:val="000000" w:themeColor="text1"/>
          <w:sz w:val="28"/>
          <w:szCs w:val="28"/>
        </w:rPr>
        <w:t xml:space="preserve"> є станом, що </w:t>
      </w:r>
      <w:r w:rsidRPr="00DF37E6">
        <w:rPr>
          <w:rFonts w:ascii="Times New Roman" w:hAnsi="Times New Roman" w:cs="Times New Roman"/>
          <w:color w:val="000000" w:themeColor="text1"/>
          <w:sz w:val="28"/>
          <w:szCs w:val="28"/>
        </w:rPr>
        <w:t>вкл</w:t>
      </w:r>
      <w:r w:rsidR="00A5446E" w:rsidRPr="00DF37E6">
        <w:rPr>
          <w:rFonts w:ascii="Times New Roman" w:hAnsi="Times New Roman" w:cs="Times New Roman"/>
          <w:color w:val="000000" w:themeColor="text1"/>
          <w:sz w:val="28"/>
          <w:szCs w:val="28"/>
        </w:rPr>
        <w:t>ючає в себе психічні розлади, які</w:t>
      </w:r>
      <w:r w:rsidR="00584EFA" w:rsidRPr="00DF37E6">
        <w:rPr>
          <w:rFonts w:ascii="Times New Roman" w:hAnsi="Times New Roman" w:cs="Times New Roman"/>
          <w:color w:val="000000" w:themeColor="text1"/>
          <w:sz w:val="28"/>
          <w:szCs w:val="28"/>
        </w:rPr>
        <w:t xml:space="preserve"> викликають страждання,</w:t>
      </w:r>
      <w:r w:rsidRPr="00DF37E6">
        <w:rPr>
          <w:rFonts w:ascii="Times New Roman" w:hAnsi="Times New Roman" w:cs="Times New Roman"/>
          <w:color w:val="000000" w:themeColor="text1"/>
          <w:sz w:val="28"/>
          <w:szCs w:val="28"/>
        </w:rPr>
        <w:t xml:space="preserve"> самопошкодження</w:t>
      </w:r>
      <w:r w:rsidR="00A5446E" w:rsidRPr="00DF37E6">
        <w:rPr>
          <w:rFonts w:ascii="Times New Roman" w:hAnsi="Times New Roman" w:cs="Times New Roman"/>
          <w:color w:val="000000" w:themeColor="text1"/>
          <w:sz w:val="28"/>
          <w:szCs w:val="28"/>
        </w:rPr>
        <w:t>,</w:t>
      </w:r>
      <w:r w:rsidR="00584EFA" w:rsidRPr="00DF37E6">
        <w:rPr>
          <w:rFonts w:ascii="Times New Roman" w:hAnsi="Times New Roman" w:cs="Times New Roman"/>
          <w:color w:val="000000" w:themeColor="text1"/>
          <w:sz w:val="28"/>
          <w:szCs w:val="28"/>
        </w:rPr>
        <w:t xml:space="preserve"> та унеможливлюють</w:t>
      </w:r>
      <w:r w:rsidR="00DF37E6">
        <w:rPr>
          <w:rFonts w:ascii="Times New Roman" w:hAnsi="Times New Roman" w:cs="Times New Roman"/>
          <w:color w:val="000000" w:themeColor="text1"/>
          <w:sz w:val="28"/>
          <w:szCs w:val="28"/>
        </w:rPr>
        <w:t xml:space="preserve"> нормальну життєдіяльність. Такими</w:t>
      </w:r>
      <w:r w:rsidR="00584EFA" w:rsidRPr="00DF37E6">
        <w:rPr>
          <w:rFonts w:ascii="Times New Roman" w:hAnsi="Times New Roman" w:cs="Times New Roman"/>
          <w:color w:val="000000" w:themeColor="text1"/>
          <w:sz w:val="28"/>
          <w:szCs w:val="28"/>
        </w:rPr>
        <w:t xml:space="preserve"> розладами можуть бути:</w:t>
      </w:r>
      <w:r w:rsidR="00A5446E" w:rsidRPr="00DF37E6">
        <w:rPr>
          <w:rFonts w:ascii="Times New Roman" w:hAnsi="Times New Roman" w:cs="Times New Roman"/>
          <w:color w:val="000000" w:themeColor="text1"/>
          <w:sz w:val="28"/>
          <w:szCs w:val="28"/>
        </w:rPr>
        <w:t xml:space="preserve"> </w:t>
      </w:r>
      <w:r w:rsidR="00400E15" w:rsidRPr="00DF37E6">
        <w:rPr>
          <w:rFonts w:ascii="Times New Roman" w:hAnsi="Times New Roman" w:cs="Times New Roman"/>
          <w:color w:val="000000" w:themeColor="text1"/>
          <w:sz w:val="28"/>
          <w:szCs w:val="28"/>
        </w:rPr>
        <w:t xml:space="preserve">тривожні та стресові, дисоціативні, обсесивно-компульсивні, особистісні, порушення харчування та настрою тощо </w:t>
      </w:r>
      <w:r w:rsidR="00B81F70" w:rsidRPr="00DF37E6">
        <w:rPr>
          <w:rFonts w:ascii="Times New Roman" w:hAnsi="Times New Roman" w:cs="Times New Roman"/>
          <w:color w:val="000000" w:themeColor="text1"/>
          <w:sz w:val="28"/>
          <w:szCs w:val="28"/>
        </w:rPr>
        <w:t>[</w:t>
      </w:r>
      <w:r w:rsidR="00C46E07" w:rsidRPr="00DF37E6">
        <w:rPr>
          <w:rFonts w:ascii="Times New Roman" w:hAnsi="Times New Roman" w:cs="Times New Roman"/>
          <w:color w:val="000000" w:themeColor="text1"/>
          <w:sz w:val="28"/>
          <w:szCs w:val="28"/>
        </w:rPr>
        <w:t>66</w:t>
      </w:r>
      <w:r w:rsidR="00894DB1" w:rsidRPr="00DF37E6">
        <w:rPr>
          <w:rFonts w:ascii="Times New Roman" w:hAnsi="Times New Roman" w:cs="Times New Roman"/>
          <w:color w:val="000000" w:themeColor="text1"/>
          <w:sz w:val="28"/>
          <w:szCs w:val="28"/>
        </w:rPr>
        <w:t>]</w:t>
      </w:r>
      <w:r w:rsidR="00D71AFF" w:rsidRPr="00DF37E6">
        <w:rPr>
          <w:rFonts w:ascii="Times New Roman" w:hAnsi="Times New Roman" w:cs="Times New Roman"/>
          <w:color w:val="000000" w:themeColor="text1"/>
          <w:sz w:val="28"/>
          <w:szCs w:val="28"/>
        </w:rPr>
        <w:t>.</w:t>
      </w:r>
    </w:p>
    <w:p w:rsidR="00644466" w:rsidRPr="00DF37E6" w:rsidRDefault="0025003D" w:rsidP="006E20B1">
      <w:pPr>
        <w:spacing w:after="0" w:line="360" w:lineRule="auto"/>
        <w:ind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За висновками</w:t>
      </w:r>
      <w:r w:rsidR="00614813" w:rsidRPr="00DF37E6">
        <w:rPr>
          <w:rFonts w:ascii="Times New Roman" w:hAnsi="Times New Roman" w:cs="Times New Roman"/>
          <w:color w:val="000000" w:themeColor="text1"/>
          <w:sz w:val="28"/>
          <w:szCs w:val="28"/>
        </w:rPr>
        <w:t xml:space="preserve"> дослідників</w:t>
      </w:r>
      <w:r w:rsidRPr="00DF37E6">
        <w:rPr>
          <w:rFonts w:ascii="Times New Roman" w:hAnsi="Times New Roman" w:cs="Times New Roman"/>
          <w:color w:val="000000" w:themeColor="text1"/>
          <w:sz w:val="28"/>
          <w:szCs w:val="28"/>
        </w:rPr>
        <w:t>, велика кількість таких порушень</w:t>
      </w:r>
      <w:r w:rsidR="00365B14" w:rsidRPr="00DF37E6">
        <w:rPr>
          <w:rFonts w:ascii="Times New Roman" w:hAnsi="Times New Roman" w:cs="Times New Roman"/>
          <w:color w:val="000000" w:themeColor="text1"/>
          <w:sz w:val="28"/>
          <w:szCs w:val="28"/>
        </w:rPr>
        <w:t xml:space="preserve"> як ПТСР, тривожний та гострий стресові розлади, депресія виникають</w:t>
      </w:r>
      <w:r w:rsidRPr="00DF37E6">
        <w:rPr>
          <w:rFonts w:ascii="Times New Roman" w:hAnsi="Times New Roman" w:cs="Times New Roman"/>
          <w:color w:val="000000" w:themeColor="text1"/>
          <w:sz w:val="28"/>
          <w:szCs w:val="28"/>
        </w:rPr>
        <w:t xml:space="preserve"> через гострий або хронічний стрес</w:t>
      </w:r>
      <w:r w:rsidR="00470CDD" w:rsidRPr="00DF37E6">
        <w:rPr>
          <w:rFonts w:ascii="Times New Roman" w:hAnsi="Times New Roman" w:cs="Times New Roman"/>
          <w:color w:val="000000" w:themeColor="text1"/>
          <w:sz w:val="28"/>
          <w:szCs w:val="28"/>
        </w:rPr>
        <w:t xml:space="preserve"> </w:t>
      </w:r>
      <w:r w:rsidR="00C46E07" w:rsidRPr="00DF37E6">
        <w:rPr>
          <w:rFonts w:ascii="Times New Roman" w:hAnsi="Times New Roman" w:cs="Times New Roman"/>
          <w:color w:val="000000" w:themeColor="text1"/>
          <w:sz w:val="28"/>
          <w:szCs w:val="28"/>
        </w:rPr>
        <w:t>[45</w:t>
      </w:r>
      <w:r w:rsidR="004B2173" w:rsidRPr="00DF37E6">
        <w:rPr>
          <w:rFonts w:ascii="Times New Roman" w:hAnsi="Times New Roman" w:cs="Times New Roman"/>
          <w:color w:val="000000" w:themeColor="text1"/>
          <w:sz w:val="28"/>
          <w:szCs w:val="28"/>
        </w:rPr>
        <w:t>]</w:t>
      </w:r>
      <w:r w:rsidRPr="00DF37E6">
        <w:rPr>
          <w:rFonts w:ascii="Times New Roman" w:hAnsi="Times New Roman" w:cs="Times New Roman"/>
          <w:color w:val="000000" w:themeColor="text1"/>
          <w:sz w:val="28"/>
          <w:szCs w:val="28"/>
        </w:rPr>
        <w:t xml:space="preserve">. Стрес – це реакція </w:t>
      </w:r>
      <w:r w:rsidR="00644466" w:rsidRPr="00DF37E6">
        <w:rPr>
          <w:rFonts w:ascii="Times New Roman" w:hAnsi="Times New Roman" w:cs="Times New Roman"/>
          <w:color w:val="000000" w:themeColor="text1"/>
          <w:sz w:val="28"/>
          <w:szCs w:val="28"/>
        </w:rPr>
        <w:t>нервової системи</w:t>
      </w:r>
      <w:r w:rsidRPr="00DF37E6">
        <w:rPr>
          <w:rFonts w:ascii="Times New Roman" w:hAnsi="Times New Roman" w:cs="Times New Roman"/>
          <w:color w:val="000000" w:themeColor="text1"/>
          <w:sz w:val="28"/>
          <w:szCs w:val="28"/>
        </w:rPr>
        <w:t xml:space="preserve"> на сильні зовнішні чи </w:t>
      </w:r>
      <w:r w:rsidRPr="00DF37E6">
        <w:rPr>
          <w:rFonts w:ascii="Times New Roman" w:hAnsi="Times New Roman" w:cs="Times New Roman"/>
          <w:color w:val="000000" w:themeColor="text1"/>
          <w:sz w:val="28"/>
          <w:szCs w:val="28"/>
        </w:rPr>
        <w:lastRenderedPageBreak/>
        <w:t xml:space="preserve">внутрішні </w:t>
      </w:r>
      <w:r w:rsidR="005D6D02" w:rsidRPr="00DF37E6">
        <w:rPr>
          <w:rFonts w:ascii="Times New Roman" w:hAnsi="Times New Roman" w:cs="Times New Roman"/>
          <w:color w:val="000000" w:themeColor="text1"/>
          <w:sz w:val="28"/>
          <w:szCs w:val="28"/>
        </w:rPr>
        <w:t>несприятливі</w:t>
      </w:r>
      <w:r w:rsidRPr="00DF37E6">
        <w:rPr>
          <w:rFonts w:ascii="Times New Roman" w:hAnsi="Times New Roman" w:cs="Times New Roman"/>
          <w:color w:val="000000" w:themeColor="text1"/>
          <w:sz w:val="28"/>
          <w:szCs w:val="28"/>
        </w:rPr>
        <w:t xml:space="preserve"> чинники</w:t>
      </w:r>
      <w:r w:rsidR="00644466" w:rsidRPr="00DF37E6">
        <w:rPr>
          <w:rFonts w:ascii="Times New Roman" w:hAnsi="Times New Roman" w:cs="Times New Roman"/>
          <w:color w:val="000000" w:themeColor="text1"/>
          <w:sz w:val="28"/>
          <w:szCs w:val="28"/>
        </w:rPr>
        <w:t xml:space="preserve"> і</w:t>
      </w:r>
      <w:r w:rsidR="002926EB" w:rsidRPr="00DF37E6">
        <w:rPr>
          <w:rFonts w:ascii="Times New Roman" w:hAnsi="Times New Roman" w:cs="Times New Roman"/>
          <w:color w:val="000000" w:themeColor="text1"/>
          <w:sz w:val="28"/>
          <w:szCs w:val="28"/>
        </w:rPr>
        <w:t xml:space="preserve"> є</w:t>
      </w:r>
      <w:r w:rsidR="00644466" w:rsidRPr="00DF37E6">
        <w:rPr>
          <w:rFonts w:ascii="Times New Roman" w:hAnsi="Times New Roman" w:cs="Times New Roman"/>
          <w:color w:val="000000" w:themeColor="text1"/>
          <w:sz w:val="28"/>
          <w:szCs w:val="28"/>
        </w:rPr>
        <w:t xml:space="preserve"> част</w:t>
      </w:r>
      <w:r w:rsidR="002926EB" w:rsidRPr="00DF37E6">
        <w:rPr>
          <w:rFonts w:ascii="Times New Roman" w:hAnsi="Times New Roman" w:cs="Times New Roman"/>
          <w:color w:val="000000" w:themeColor="text1"/>
          <w:sz w:val="28"/>
          <w:szCs w:val="28"/>
        </w:rPr>
        <w:t>им</w:t>
      </w:r>
      <w:r w:rsidR="00AD373F" w:rsidRPr="00DF37E6">
        <w:rPr>
          <w:rFonts w:ascii="Times New Roman" w:hAnsi="Times New Roman" w:cs="Times New Roman"/>
          <w:color w:val="000000" w:themeColor="text1"/>
          <w:sz w:val="28"/>
          <w:szCs w:val="28"/>
        </w:rPr>
        <w:t xml:space="preserve"> явищем</w:t>
      </w:r>
      <w:r w:rsidR="00644466" w:rsidRPr="00DF37E6">
        <w:rPr>
          <w:rFonts w:ascii="Times New Roman" w:hAnsi="Times New Roman" w:cs="Times New Roman"/>
          <w:color w:val="000000" w:themeColor="text1"/>
          <w:sz w:val="28"/>
          <w:szCs w:val="28"/>
        </w:rPr>
        <w:t xml:space="preserve"> </w:t>
      </w:r>
      <w:r w:rsidR="007B12E8" w:rsidRPr="00DF37E6">
        <w:rPr>
          <w:rFonts w:ascii="Times New Roman" w:hAnsi="Times New Roman" w:cs="Times New Roman"/>
          <w:color w:val="000000" w:themeColor="text1"/>
          <w:sz w:val="28"/>
          <w:szCs w:val="28"/>
        </w:rPr>
        <w:t>у сучасності</w:t>
      </w:r>
      <w:r w:rsidR="00644466" w:rsidRPr="00DF37E6">
        <w:rPr>
          <w:rFonts w:ascii="Times New Roman" w:hAnsi="Times New Roman" w:cs="Times New Roman"/>
          <w:color w:val="000000" w:themeColor="text1"/>
          <w:sz w:val="28"/>
          <w:szCs w:val="28"/>
        </w:rPr>
        <w:t>. Численні психофізіологічні та медико-бі</w:t>
      </w:r>
      <w:r w:rsidR="007B12E8" w:rsidRPr="00DF37E6">
        <w:rPr>
          <w:rFonts w:ascii="Times New Roman" w:hAnsi="Times New Roman" w:cs="Times New Roman"/>
          <w:color w:val="000000" w:themeColor="text1"/>
          <w:sz w:val="28"/>
          <w:szCs w:val="28"/>
        </w:rPr>
        <w:t>ологічні дослідження</w:t>
      </w:r>
      <w:r w:rsidR="00644466" w:rsidRPr="00DF37E6">
        <w:rPr>
          <w:rFonts w:ascii="Times New Roman" w:hAnsi="Times New Roman" w:cs="Times New Roman"/>
          <w:color w:val="000000" w:themeColor="text1"/>
          <w:sz w:val="28"/>
          <w:szCs w:val="28"/>
        </w:rPr>
        <w:t xml:space="preserve"> вказують, що психологічний стрес має руйнуючий вплив на життя людей, є фактором виникнення різ</w:t>
      </w:r>
      <w:r w:rsidR="007B12E8" w:rsidRPr="00DF37E6">
        <w:rPr>
          <w:rFonts w:ascii="Times New Roman" w:hAnsi="Times New Roman" w:cs="Times New Roman"/>
          <w:color w:val="000000" w:themeColor="text1"/>
          <w:sz w:val="28"/>
          <w:szCs w:val="28"/>
        </w:rPr>
        <w:t>них психосоматичних захворювань</w:t>
      </w:r>
      <w:r w:rsidR="00644466" w:rsidRPr="00DF37E6">
        <w:rPr>
          <w:rFonts w:ascii="Times New Roman" w:hAnsi="Times New Roman" w:cs="Times New Roman"/>
          <w:color w:val="000000" w:themeColor="text1"/>
          <w:sz w:val="28"/>
          <w:szCs w:val="28"/>
        </w:rPr>
        <w:t xml:space="preserve"> та інколи </w:t>
      </w:r>
      <w:r w:rsidR="007B12E8" w:rsidRPr="00DF37E6">
        <w:rPr>
          <w:rFonts w:ascii="Times New Roman" w:hAnsi="Times New Roman" w:cs="Times New Roman"/>
          <w:color w:val="000000" w:themeColor="text1"/>
          <w:sz w:val="28"/>
          <w:szCs w:val="28"/>
        </w:rPr>
        <w:t xml:space="preserve">навіть </w:t>
      </w:r>
      <w:r w:rsidR="00644466" w:rsidRPr="00DF37E6">
        <w:rPr>
          <w:rFonts w:ascii="Times New Roman" w:hAnsi="Times New Roman" w:cs="Times New Roman"/>
          <w:color w:val="000000" w:themeColor="text1"/>
          <w:sz w:val="28"/>
          <w:szCs w:val="28"/>
        </w:rPr>
        <w:t>призводить до неочікуваних смертей.</w:t>
      </w:r>
      <w:r w:rsidR="004B2173" w:rsidRPr="00DF37E6">
        <w:rPr>
          <w:rFonts w:ascii="Times New Roman" w:hAnsi="Times New Roman" w:cs="Times New Roman"/>
          <w:color w:val="000000" w:themeColor="text1"/>
          <w:sz w:val="28"/>
          <w:szCs w:val="28"/>
        </w:rPr>
        <w:t xml:space="preserve"> </w:t>
      </w:r>
      <w:r w:rsidR="00644466" w:rsidRPr="00DF37E6">
        <w:rPr>
          <w:rFonts w:ascii="Times New Roman" w:hAnsi="Times New Roman" w:cs="Times New Roman"/>
          <w:color w:val="000000" w:themeColor="text1"/>
          <w:sz w:val="28"/>
          <w:szCs w:val="28"/>
        </w:rPr>
        <w:t>Таким чином</w:t>
      </w:r>
      <w:r w:rsidR="004B2173" w:rsidRPr="00DF37E6">
        <w:rPr>
          <w:rFonts w:ascii="Times New Roman" w:hAnsi="Times New Roman" w:cs="Times New Roman"/>
          <w:color w:val="000000" w:themeColor="text1"/>
          <w:sz w:val="28"/>
          <w:szCs w:val="28"/>
        </w:rPr>
        <w:t xml:space="preserve"> стрес складає основну проблему в контексті порушення психічного здоров’я, оскільки призводить до багатьох небезпечних хвороб</w:t>
      </w:r>
      <w:r w:rsidR="00470CDD" w:rsidRPr="00DF37E6">
        <w:rPr>
          <w:rFonts w:ascii="Times New Roman" w:hAnsi="Times New Roman" w:cs="Times New Roman"/>
          <w:color w:val="000000" w:themeColor="text1"/>
          <w:sz w:val="28"/>
          <w:szCs w:val="28"/>
        </w:rPr>
        <w:t xml:space="preserve"> </w:t>
      </w:r>
      <w:r w:rsidR="00C46E07" w:rsidRPr="00DF37E6">
        <w:rPr>
          <w:rFonts w:ascii="Times New Roman" w:hAnsi="Times New Roman" w:cs="Times New Roman"/>
          <w:color w:val="000000" w:themeColor="text1"/>
          <w:sz w:val="28"/>
          <w:szCs w:val="28"/>
        </w:rPr>
        <w:t>[62</w:t>
      </w:r>
      <w:r w:rsidR="00614813" w:rsidRPr="00DF37E6">
        <w:rPr>
          <w:rFonts w:ascii="Times New Roman" w:hAnsi="Times New Roman" w:cs="Times New Roman"/>
          <w:color w:val="000000" w:themeColor="text1"/>
          <w:sz w:val="28"/>
          <w:szCs w:val="28"/>
        </w:rPr>
        <w:t>]</w:t>
      </w:r>
      <w:r w:rsidR="004B2173" w:rsidRPr="00DF37E6">
        <w:rPr>
          <w:rFonts w:ascii="Times New Roman" w:hAnsi="Times New Roman" w:cs="Times New Roman"/>
          <w:color w:val="000000" w:themeColor="text1"/>
          <w:sz w:val="28"/>
          <w:szCs w:val="28"/>
        </w:rPr>
        <w:t>.</w:t>
      </w:r>
    </w:p>
    <w:p w:rsidR="00BD1D77" w:rsidRPr="00DF37E6" w:rsidRDefault="00B23087" w:rsidP="006E20B1">
      <w:pPr>
        <w:spacing w:after="0" w:line="360" w:lineRule="auto"/>
        <w:ind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 xml:space="preserve">Провокаторами виникнення стресу </w:t>
      </w:r>
      <w:r w:rsidR="0086326F" w:rsidRPr="00DF37E6">
        <w:rPr>
          <w:rFonts w:ascii="Times New Roman" w:hAnsi="Times New Roman" w:cs="Times New Roman"/>
          <w:color w:val="000000" w:themeColor="text1"/>
          <w:sz w:val="28"/>
          <w:szCs w:val="28"/>
        </w:rPr>
        <w:t>є</w:t>
      </w:r>
      <w:r w:rsidRPr="00DF37E6">
        <w:rPr>
          <w:rFonts w:ascii="Times New Roman" w:hAnsi="Times New Roman" w:cs="Times New Roman"/>
          <w:color w:val="000000" w:themeColor="text1"/>
          <w:sz w:val="28"/>
          <w:szCs w:val="28"/>
        </w:rPr>
        <w:t xml:space="preserve"> б</w:t>
      </w:r>
      <w:r w:rsidR="00BD1D77" w:rsidRPr="00DF37E6">
        <w:rPr>
          <w:rFonts w:ascii="Times New Roman" w:hAnsi="Times New Roman" w:cs="Times New Roman"/>
          <w:color w:val="000000" w:themeColor="text1"/>
          <w:sz w:val="28"/>
          <w:szCs w:val="28"/>
        </w:rPr>
        <w:t xml:space="preserve">іологічні чи індивідуальні </w:t>
      </w:r>
      <w:r w:rsidR="00F64474" w:rsidRPr="00DF37E6">
        <w:rPr>
          <w:rFonts w:ascii="Times New Roman" w:hAnsi="Times New Roman" w:cs="Times New Roman"/>
          <w:color w:val="000000" w:themeColor="text1"/>
          <w:sz w:val="28"/>
          <w:szCs w:val="28"/>
        </w:rPr>
        <w:t>чинники</w:t>
      </w:r>
      <w:r w:rsidR="00D27663" w:rsidRPr="00DF37E6">
        <w:rPr>
          <w:rFonts w:ascii="Times New Roman" w:hAnsi="Times New Roman" w:cs="Times New Roman"/>
          <w:color w:val="000000" w:themeColor="text1"/>
          <w:sz w:val="28"/>
          <w:szCs w:val="28"/>
        </w:rPr>
        <w:t>, такі як тілесні пошкодження</w:t>
      </w:r>
      <w:r w:rsidR="002926EB" w:rsidRPr="00DF37E6">
        <w:rPr>
          <w:rFonts w:ascii="Times New Roman" w:hAnsi="Times New Roman" w:cs="Times New Roman"/>
          <w:color w:val="000000" w:themeColor="text1"/>
          <w:sz w:val="28"/>
          <w:szCs w:val="28"/>
        </w:rPr>
        <w:t>,</w:t>
      </w:r>
      <w:r w:rsidR="00DA111D" w:rsidRPr="00DF37E6">
        <w:rPr>
          <w:rFonts w:ascii="Times New Roman" w:hAnsi="Times New Roman" w:cs="Times New Roman"/>
          <w:color w:val="000000" w:themeColor="text1"/>
          <w:sz w:val="28"/>
          <w:szCs w:val="28"/>
        </w:rPr>
        <w:t xml:space="preserve"> погана</w:t>
      </w:r>
      <w:r w:rsidR="002926EB" w:rsidRPr="00DF37E6">
        <w:rPr>
          <w:rFonts w:ascii="Times New Roman" w:hAnsi="Times New Roman" w:cs="Times New Roman"/>
          <w:color w:val="000000" w:themeColor="text1"/>
          <w:sz w:val="28"/>
          <w:szCs w:val="28"/>
        </w:rPr>
        <w:t xml:space="preserve"> спадковість</w:t>
      </w:r>
      <w:r w:rsidR="003E6B48" w:rsidRPr="00DF37E6">
        <w:rPr>
          <w:rFonts w:ascii="Times New Roman" w:hAnsi="Times New Roman" w:cs="Times New Roman"/>
          <w:color w:val="000000" w:themeColor="text1"/>
          <w:sz w:val="28"/>
          <w:szCs w:val="28"/>
        </w:rPr>
        <w:t xml:space="preserve"> ч</w:t>
      </w:r>
      <w:r w:rsidR="00D27663" w:rsidRPr="00DF37E6">
        <w:rPr>
          <w:rFonts w:ascii="Times New Roman" w:hAnsi="Times New Roman" w:cs="Times New Roman"/>
          <w:color w:val="000000" w:themeColor="text1"/>
          <w:sz w:val="28"/>
          <w:szCs w:val="28"/>
        </w:rPr>
        <w:t>и вживання психотропних речовин</w:t>
      </w:r>
      <w:r w:rsidRPr="00DF37E6">
        <w:rPr>
          <w:rFonts w:ascii="Times New Roman" w:hAnsi="Times New Roman" w:cs="Times New Roman"/>
          <w:color w:val="000000" w:themeColor="text1"/>
          <w:sz w:val="28"/>
          <w:szCs w:val="28"/>
        </w:rPr>
        <w:t>, які</w:t>
      </w:r>
      <w:r w:rsidR="003E6B48" w:rsidRPr="00DF37E6">
        <w:rPr>
          <w:rFonts w:ascii="Times New Roman" w:hAnsi="Times New Roman" w:cs="Times New Roman"/>
          <w:color w:val="000000" w:themeColor="text1"/>
          <w:sz w:val="28"/>
          <w:szCs w:val="28"/>
        </w:rPr>
        <w:t xml:space="preserve"> роблять людське психічне здоров’я вразливим</w:t>
      </w:r>
      <w:r w:rsidR="00470CDD" w:rsidRPr="00DF37E6">
        <w:rPr>
          <w:rFonts w:ascii="Times New Roman" w:hAnsi="Times New Roman" w:cs="Times New Roman"/>
          <w:color w:val="000000" w:themeColor="text1"/>
          <w:sz w:val="28"/>
          <w:szCs w:val="28"/>
        </w:rPr>
        <w:t xml:space="preserve"> </w:t>
      </w:r>
      <w:r w:rsidR="00F63E9E" w:rsidRPr="00DF37E6">
        <w:rPr>
          <w:rFonts w:ascii="Times New Roman" w:hAnsi="Times New Roman" w:cs="Times New Roman"/>
          <w:color w:val="000000" w:themeColor="text1"/>
          <w:sz w:val="28"/>
          <w:szCs w:val="28"/>
        </w:rPr>
        <w:t>[</w:t>
      </w:r>
      <w:r w:rsidR="00C46E07" w:rsidRPr="00DF37E6">
        <w:rPr>
          <w:rFonts w:ascii="Times New Roman" w:hAnsi="Times New Roman" w:cs="Times New Roman"/>
          <w:color w:val="000000" w:themeColor="text1"/>
          <w:sz w:val="28"/>
          <w:szCs w:val="28"/>
        </w:rPr>
        <w:t>44</w:t>
      </w:r>
      <w:r w:rsidR="00F94449" w:rsidRPr="00DF37E6">
        <w:rPr>
          <w:rFonts w:ascii="Times New Roman" w:hAnsi="Times New Roman" w:cs="Times New Roman"/>
          <w:color w:val="000000" w:themeColor="text1"/>
          <w:sz w:val="28"/>
          <w:szCs w:val="28"/>
        </w:rPr>
        <w:t>]</w:t>
      </w:r>
      <w:r w:rsidR="003E6B48" w:rsidRPr="00DF37E6">
        <w:rPr>
          <w:rFonts w:ascii="Times New Roman" w:hAnsi="Times New Roman" w:cs="Times New Roman"/>
          <w:color w:val="000000" w:themeColor="text1"/>
          <w:sz w:val="28"/>
          <w:szCs w:val="28"/>
        </w:rPr>
        <w:t>.</w:t>
      </w:r>
    </w:p>
    <w:p w:rsidR="003E6B48" w:rsidRPr="00DF37E6" w:rsidRDefault="003E6B48" w:rsidP="006E20B1">
      <w:pPr>
        <w:spacing w:after="0" w:line="360" w:lineRule="auto"/>
        <w:ind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 xml:space="preserve">Також впливають на ментальне здоров’я несприятливі економічні, екологічні, геополітичні, соціальні </w:t>
      </w:r>
      <w:r w:rsidR="00FE4B4F" w:rsidRPr="00DF37E6">
        <w:rPr>
          <w:rFonts w:ascii="Times New Roman" w:hAnsi="Times New Roman" w:cs="Times New Roman"/>
          <w:color w:val="000000" w:themeColor="text1"/>
          <w:sz w:val="28"/>
          <w:szCs w:val="28"/>
        </w:rPr>
        <w:t>фактори</w:t>
      </w:r>
      <w:r w:rsidRPr="00DF37E6">
        <w:rPr>
          <w:rFonts w:ascii="Times New Roman" w:hAnsi="Times New Roman" w:cs="Times New Roman"/>
          <w:color w:val="000000" w:themeColor="text1"/>
          <w:sz w:val="28"/>
          <w:szCs w:val="28"/>
        </w:rPr>
        <w:t>, такі як, дискри</w:t>
      </w:r>
      <w:r w:rsidR="00BB38DA" w:rsidRPr="00DF37E6">
        <w:rPr>
          <w:rFonts w:ascii="Times New Roman" w:hAnsi="Times New Roman" w:cs="Times New Roman"/>
          <w:color w:val="000000" w:themeColor="text1"/>
          <w:sz w:val="28"/>
          <w:szCs w:val="28"/>
        </w:rPr>
        <w:t>мінація, насильство,  забрудненість навколишнього середовища</w:t>
      </w:r>
      <w:r w:rsidRPr="00DF37E6">
        <w:rPr>
          <w:rFonts w:ascii="Times New Roman" w:hAnsi="Times New Roman" w:cs="Times New Roman"/>
          <w:color w:val="000000" w:themeColor="text1"/>
          <w:sz w:val="28"/>
          <w:szCs w:val="28"/>
        </w:rPr>
        <w:t xml:space="preserve">, </w:t>
      </w:r>
      <w:r w:rsidR="00AD373F" w:rsidRPr="00DF37E6">
        <w:rPr>
          <w:rFonts w:ascii="Times New Roman" w:hAnsi="Times New Roman" w:cs="Times New Roman"/>
          <w:color w:val="000000" w:themeColor="text1"/>
          <w:sz w:val="28"/>
          <w:szCs w:val="28"/>
        </w:rPr>
        <w:t>фінансове неблагополуччя</w:t>
      </w:r>
      <w:r w:rsidR="002926EB" w:rsidRPr="00DF37E6">
        <w:rPr>
          <w:rFonts w:ascii="Times New Roman" w:hAnsi="Times New Roman" w:cs="Times New Roman"/>
          <w:color w:val="000000" w:themeColor="text1"/>
          <w:sz w:val="28"/>
          <w:szCs w:val="28"/>
        </w:rPr>
        <w:t>, стигматизація</w:t>
      </w:r>
      <w:r w:rsidR="00FE4B4F" w:rsidRPr="00DF37E6">
        <w:rPr>
          <w:rFonts w:ascii="Times New Roman" w:hAnsi="Times New Roman" w:cs="Times New Roman"/>
          <w:color w:val="000000" w:themeColor="text1"/>
          <w:sz w:val="28"/>
          <w:szCs w:val="28"/>
        </w:rPr>
        <w:t>,</w:t>
      </w:r>
      <w:r w:rsidR="007B12E8" w:rsidRPr="00DF37E6">
        <w:rPr>
          <w:rFonts w:ascii="Times New Roman" w:hAnsi="Times New Roman" w:cs="Times New Roman"/>
          <w:color w:val="000000" w:themeColor="text1"/>
          <w:sz w:val="28"/>
          <w:szCs w:val="28"/>
        </w:rPr>
        <w:t xml:space="preserve"> які провоку</w:t>
      </w:r>
      <w:r w:rsidR="00BB38DA" w:rsidRPr="00DF37E6">
        <w:rPr>
          <w:rFonts w:ascii="Times New Roman" w:hAnsi="Times New Roman" w:cs="Times New Roman"/>
          <w:color w:val="000000" w:themeColor="text1"/>
          <w:sz w:val="28"/>
          <w:szCs w:val="28"/>
        </w:rPr>
        <w:t xml:space="preserve">ють ризики </w:t>
      </w:r>
      <w:r w:rsidR="00FE4B4F" w:rsidRPr="00DF37E6">
        <w:rPr>
          <w:rFonts w:ascii="Times New Roman" w:hAnsi="Times New Roman" w:cs="Times New Roman"/>
          <w:color w:val="000000" w:themeColor="text1"/>
          <w:sz w:val="28"/>
          <w:szCs w:val="28"/>
        </w:rPr>
        <w:t>психічних захворювань</w:t>
      </w:r>
      <w:r w:rsidR="007B12E8" w:rsidRPr="00DF37E6">
        <w:rPr>
          <w:rFonts w:ascii="Times New Roman" w:hAnsi="Times New Roman" w:cs="Times New Roman"/>
          <w:color w:val="000000" w:themeColor="text1"/>
          <w:sz w:val="28"/>
          <w:szCs w:val="28"/>
        </w:rPr>
        <w:t xml:space="preserve"> </w:t>
      </w:r>
      <w:r w:rsidR="006A016C" w:rsidRPr="00DF37E6">
        <w:rPr>
          <w:rFonts w:ascii="Times New Roman" w:hAnsi="Times New Roman" w:cs="Times New Roman"/>
          <w:color w:val="000000" w:themeColor="text1"/>
          <w:sz w:val="28"/>
          <w:szCs w:val="28"/>
        </w:rPr>
        <w:t>[3</w:t>
      </w:r>
      <w:r w:rsidR="00F94449" w:rsidRPr="00DF37E6">
        <w:rPr>
          <w:rFonts w:ascii="Times New Roman" w:hAnsi="Times New Roman" w:cs="Times New Roman"/>
          <w:color w:val="000000" w:themeColor="text1"/>
          <w:sz w:val="28"/>
          <w:szCs w:val="28"/>
        </w:rPr>
        <w:t>]</w:t>
      </w:r>
      <w:r w:rsidR="00BB38DA" w:rsidRPr="00DF37E6">
        <w:rPr>
          <w:rFonts w:ascii="Times New Roman" w:hAnsi="Times New Roman" w:cs="Times New Roman"/>
          <w:color w:val="000000" w:themeColor="text1"/>
          <w:sz w:val="28"/>
          <w:szCs w:val="28"/>
        </w:rPr>
        <w:t>.</w:t>
      </w:r>
    </w:p>
    <w:p w:rsidR="00BB38DA" w:rsidRPr="00DF37E6" w:rsidRDefault="0022697D" w:rsidP="006E20B1">
      <w:pPr>
        <w:spacing w:after="0" w:line="360" w:lineRule="auto"/>
        <w:ind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 xml:space="preserve">Несприятливі фактори </w:t>
      </w:r>
      <w:r w:rsidR="00BB38DA" w:rsidRPr="00DF37E6">
        <w:rPr>
          <w:rFonts w:ascii="Times New Roman" w:hAnsi="Times New Roman" w:cs="Times New Roman"/>
          <w:color w:val="000000" w:themeColor="text1"/>
          <w:sz w:val="28"/>
          <w:szCs w:val="28"/>
        </w:rPr>
        <w:t>можуть проявлятися все життя</w:t>
      </w:r>
      <w:r w:rsidRPr="00DF37E6">
        <w:rPr>
          <w:rFonts w:ascii="Times New Roman" w:hAnsi="Times New Roman" w:cs="Times New Roman"/>
          <w:color w:val="000000" w:themeColor="text1"/>
          <w:sz w:val="28"/>
          <w:szCs w:val="28"/>
        </w:rPr>
        <w:t xml:space="preserve">. </w:t>
      </w:r>
      <w:r w:rsidR="00BB38DA" w:rsidRPr="00DF37E6">
        <w:rPr>
          <w:rFonts w:ascii="Times New Roman" w:hAnsi="Times New Roman" w:cs="Times New Roman"/>
          <w:color w:val="000000" w:themeColor="text1"/>
          <w:sz w:val="28"/>
          <w:szCs w:val="28"/>
        </w:rPr>
        <w:t>Жорст</w:t>
      </w:r>
      <w:r w:rsidR="00FE3D44" w:rsidRPr="00DF37E6">
        <w:rPr>
          <w:rFonts w:ascii="Times New Roman" w:hAnsi="Times New Roman" w:cs="Times New Roman"/>
          <w:color w:val="000000" w:themeColor="text1"/>
          <w:sz w:val="28"/>
          <w:szCs w:val="28"/>
        </w:rPr>
        <w:t>о</w:t>
      </w:r>
      <w:r w:rsidR="00BB38DA" w:rsidRPr="00DF37E6">
        <w:rPr>
          <w:rFonts w:ascii="Times New Roman" w:hAnsi="Times New Roman" w:cs="Times New Roman"/>
          <w:color w:val="000000" w:themeColor="text1"/>
          <w:sz w:val="28"/>
          <w:szCs w:val="28"/>
        </w:rPr>
        <w:t xml:space="preserve">ке виховання, знущання, психологічне та фізичне покарання зумовлюють шкоду ментальному здоров’ю </w:t>
      </w:r>
      <w:r w:rsidRPr="00DF37E6">
        <w:rPr>
          <w:rFonts w:ascii="Times New Roman" w:hAnsi="Times New Roman" w:cs="Times New Roman"/>
          <w:color w:val="000000" w:themeColor="text1"/>
          <w:sz w:val="28"/>
          <w:szCs w:val="28"/>
        </w:rPr>
        <w:t>людини</w:t>
      </w:r>
      <w:r w:rsidR="00FE3D44" w:rsidRPr="00DF37E6">
        <w:rPr>
          <w:rFonts w:ascii="Times New Roman" w:hAnsi="Times New Roman" w:cs="Times New Roman"/>
          <w:color w:val="000000" w:themeColor="text1"/>
          <w:sz w:val="28"/>
          <w:szCs w:val="28"/>
        </w:rPr>
        <w:t xml:space="preserve"> </w:t>
      </w:r>
      <w:r w:rsidR="00F94449" w:rsidRPr="00DF37E6">
        <w:rPr>
          <w:rFonts w:ascii="Times New Roman" w:hAnsi="Times New Roman" w:cs="Times New Roman"/>
          <w:color w:val="000000" w:themeColor="text1"/>
          <w:sz w:val="28"/>
          <w:szCs w:val="28"/>
        </w:rPr>
        <w:t>[</w:t>
      </w:r>
      <w:r w:rsidR="00C46E07" w:rsidRPr="00DF37E6">
        <w:rPr>
          <w:rFonts w:ascii="Times New Roman" w:hAnsi="Times New Roman" w:cs="Times New Roman"/>
          <w:color w:val="000000" w:themeColor="text1"/>
          <w:sz w:val="28"/>
          <w:szCs w:val="28"/>
        </w:rPr>
        <w:t>65</w:t>
      </w:r>
      <w:r w:rsidR="00F94449" w:rsidRPr="00DF37E6">
        <w:rPr>
          <w:rFonts w:ascii="Times New Roman" w:hAnsi="Times New Roman" w:cs="Times New Roman"/>
          <w:color w:val="000000" w:themeColor="text1"/>
          <w:sz w:val="28"/>
          <w:szCs w:val="28"/>
        </w:rPr>
        <w:t>]</w:t>
      </w:r>
      <w:r w:rsidR="00BB38DA" w:rsidRPr="00DF37E6">
        <w:rPr>
          <w:rFonts w:ascii="Times New Roman" w:hAnsi="Times New Roman" w:cs="Times New Roman"/>
          <w:color w:val="000000" w:themeColor="text1"/>
          <w:sz w:val="28"/>
          <w:szCs w:val="28"/>
        </w:rPr>
        <w:t>.</w:t>
      </w:r>
    </w:p>
    <w:p w:rsidR="004450EF" w:rsidRPr="00DF37E6" w:rsidRDefault="00D534CA" w:rsidP="006E20B1">
      <w:pPr>
        <w:spacing w:after="0" w:line="360" w:lineRule="auto"/>
        <w:ind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У відповідь на несприятливі чинники виникають м</w:t>
      </w:r>
      <w:r w:rsidR="0022697D" w:rsidRPr="00DF37E6">
        <w:rPr>
          <w:rFonts w:ascii="Times New Roman" w:hAnsi="Times New Roman" w:cs="Times New Roman"/>
          <w:color w:val="000000" w:themeColor="text1"/>
          <w:sz w:val="28"/>
          <w:szCs w:val="28"/>
        </w:rPr>
        <w:t>еханізми</w:t>
      </w:r>
      <w:r w:rsidR="00BB38DA" w:rsidRPr="00DF37E6">
        <w:rPr>
          <w:rFonts w:ascii="Times New Roman" w:hAnsi="Times New Roman" w:cs="Times New Roman"/>
          <w:color w:val="000000" w:themeColor="text1"/>
          <w:sz w:val="28"/>
          <w:szCs w:val="28"/>
        </w:rPr>
        <w:t xml:space="preserve"> захисту</w:t>
      </w:r>
      <w:r w:rsidRPr="00DF37E6">
        <w:rPr>
          <w:rFonts w:ascii="Times New Roman" w:hAnsi="Times New Roman" w:cs="Times New Roman"/>
          <w:color w:val="000000" w:themeColor="text1"/>
          <w:sz w:val="28"/>
          <w:szCs w:val="28"/>
        </w:rPr>
        <w:t>, що</w:t>
      </w:r>
      <w:r w:rsidR="005E6581" w:rsidRPr="00DF37E6">
        <w:rPr>
          <w:rFonts w:ascii="Times New Roman" w:hAnsi="Times New Roman" w:cs="Times New Roman"/>
          <w:color w:val="000000" w:themeColor="text1"/>
          <w:sz w:val="28"/>
          <w:szCs w:val="28"/>
        </w:rPr>
        <w:t xml:space="preserve"> також</w:t>
      </w:r>
      <w:r w:rsidR="00DA3FA9" w:rsidRPr="00DF37E6">
        <w:rPr>
          <w:rFonts w:ascii="Times New Roman" w:hAnsi="Times New Roman" w:cs="Times New Roman"/>
          <w:color w:val="000000" w:themeColor="text1"/>
          <w:sz w:val="28"/>
          <w:szCs w:val="28"/>
        </w:rPr>
        <w:t xml:space="preserve"> </w:t>
      </w:r>
      <w:r w:rsidR="00E43AF7" w:rsidRPr="00DF37E6">
        <w:rPr>
          <w:rFonts w:ascii="Times New Roman" w:hAnsi="Times New Roman" w:cs="Times New Roman"/>
          <w:color w:val="000000" w:themeColor="text1"/>
          <w:sz w:val="28"/>
          <w:szCs w:val="28"/>
        </w:rPr>
        <w:t>про</w:t>
      </w:r>
      <w:r w:rsidR="00BB38DA" w:rsidRPr="00DF37E6">
        <w:rPr>
          <w:rFonts w:ascii="Times New Roman" w:hAnsi="Times New Roman" w:cs="Times New Roman"/>
          <w:color w:val="000000" w:themeColor="text1"/>
          <w:sz w:val="28"/>
          <w:szCs w:val="28"/>
        </w:rPr>
        <w:t>являються на протязі життєдіяльності</w:t>
      </w:r>
      <w:r w:rsidR="00C86BFA" w:rsidRPr="00DF37E6">
        <w:rPr>
          <w:rFonts w:ascii="Times New Roman" w:hAnsi="Times New Roman" w:cs="Times New Roman"/>
          <w:color w:val="000000" w:themeColor="text1"/>
          <w:sz w:val="28"/>
          <w:szCs w:val="28"/>
        </w:rPr>
        <w:t xml:space="preserve"> у відповідь на небезпеки та</w:t>
      </w:r>
      <w:r w:rsidR="00BB38DA" w:rsidRPr="00DF37E6">
        <w:rPr>
          <w:rFonts w:ascii="Times New Roman" w:hAnsi="Times New Roman" w:cs="Times New Roman"/>
          <w:color w:val="000000" w:themeColor="text1"/>
          <w:sz w:val="28"/>
          <w:szCs w:val="28"/>
        </w:rPr>
        <w:t xml:space="preserve"> потрібні для посилення </w:t>
      </w:r>
      <w:r w:rsidR="0022697D" w:rsidRPr="00DF37E6">
        <w:rPr>
          <w:rFonts w:ascii="Times New Roman" w:hAnsi="Times New Roman" w:cs="Times New Roman"/>
          <w:color w:val="000000" w:themeColor="text1"/>
          <w:sz w:val="28"/>
          <w:szCs w:val="28"/>
        </w:rPr>
        <w:t>психічної</w:t>
      </w:r>
      <w:r w:rsidR="00CB2036" w:rsidRPr="00DF37E6">
        <w:rPr>
          <w:rFonts w:ascii="Times New Roman" w:hAnsi="Times New Roman" w:cs="Times New Roman"/>
          <w:color w:val="000000" w:themeColor="text1"/>
          <w:sz w:val="28"/>
          <w:szCs w:val="28"/>
        </w:rPr>
        <w:t xml:space="preserve"> </w:t>
      </w:r>
      <w:r w:rsidR="00BB38DA" w:rsidRPr="00DF37E6">
        <w:rPr>
          <w:rFonts w:ascii="Times New Roman" w:hAnsi="Times New Roman" w:cs="Times New Roman"/>
          <w:color w:val="000000" w:themeColor="text1"/>
          <w:sz w:val="28"/>
          <w:szCs w:val="28"/>
        </w:rPr>
        <w:t>стійкості.</w:t>
      </w:r>
      <w:r w:rsidR="00E43AF7" w:rsidRPr="00DF37E6">
        <w:rPr>
          <w:rFonts w:ascii="Times New Roman" w:hAnsi="Times New Roman" w:cs="Times New Roman"/>
          <w:color w:val="000000" w:themeColor="text1"/>
          <w:sz w:val="28"/>
          <w:szCs w:val="28"/>
        </w:rPr>
        <w:t xml:space="preserve"> </w:t>
      </w:r>
      <w:r w:rsidR="005E6581" w:rsidRPr="00DF37E6">
        <w:rPr>
          <w:rFonts w:ascii="Times New Roman" w:hAnsi="Times New Roman" w:cs="Times New Roman"/>
          <w:color w:val="000000" w:themeColor="text1"/>
          <w:sz w:val="28"/>
          <w:szCs w:val="28"/>
        </w:rPr>
        <w:t>Людина використовує їх у загрозливих ситуаціях, щоб вберегти своє психічне здоров’</w:t>
      </w:r>
      <w:r w:rsidR="00C86BFA" w:rsidRPr="00DF37E6">
        <w:rPr>
          <w:rFonts w:ascii="Times New Roman" w:hAnsi="Times New Roman" w:cs="Times New Roman"/>
          <w:color w:val="000000" w:themeColor="text1"/>
          <w:sz w:val="28"/>
          <w:szCs w:val="28"/>
        </w:rPr>
        <w:t>я від шкідливих впливів</w:t>
      </w:r>
      <w:r w:rsidR="00470CDD" w:rsidRPr="00DF37E6">
        <w:rPr>
          <w:rFonts w:ascii="Times New Roman" w:hAnsi="Times New Roman" w:cs="Times New Roman"/>
          <w:color w:val="000000" w:themeColor="text1"/>
          <w:sz w:val="28"/>
          <w:szCs w:val="28"/>
        </w:rPr>
        <w:t xml:space="preserve"> </w:t>
      </w:r>
      <w:r w:rsidR="00C46E07" w:rsidRPr="00DF37E6">
        <w:rPr>
          <w:rFonts w:ascii="Times New Roman" w:hAnsi="Times New Roman" w:cs="Times New Roman"/>
          <w:color w:val="000000" w:themeColor="text1"/>
          <w:sz w:val="28"/>
          <w:szCs w:val="28"/>
        </w:rPr>
        <w:t>[31</w:t>
      </w:r>
      <w:r w:rsidR="00F94449" w:rsidRPr="00DF37E6">
        <w:rPr>
          <w:rFonts w:ascii="Times New Roman" w:hAnsi="Times New Roman" w:cs="Times New Roman"/>
          <w:color w:val="000000" w:themeColor="text1"/>
          <w:sz w:val="28"/>
          <w:szCs w:val="28"/>
        </w:rPr>
        <w:t>]</w:t>
      </w:r>
      <w:r w:rsidR="004450EF" w:rsidRPr="00DF37E6">
        <w:rPr>
          <w:rFonts w:ascii="Times New Roman" w:hAnsi="Times New Roman" w:cs="Times New Roman"/>
          <w:color w:val="000000" w:themeColor="text1"/>
          <w:sz w:val="28"/>
          <w:szCs w:val="28"/>
        </w:rPr>
        <w:t>.</w:t>
      </w:r>
    </w:p>
    <w:p w:rsidR="00277A07" w:rsidRPr="00DF37E6" w:rsidRDefault="001E43D9" w:rsidP="006E20B1">
      <w:pPr>
        <w:spacing w:after="0" w:line="360" w:lineRule="auto"/>
        <w:ind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 xml:space="preserve">Так як психічне здоров’я людини зумовлене біологічними, соціальними та психологічними факторами, то покращується чи руйнується воно </w:t>
      </w:r>
      <w:r w:rsidR="00E558D4" w:rsidRPr="00DF37E6">
        <w:rPr>
          <w:rFonts w:ascii="Times New Roman" w:hAnsi="Times New Roman" w:cs="Times New Roman"/>
          <w:color w:val="000000" w:themeColor="text1"/>
          <w:sz w:val="28"/>
          <w:szCs w:val="28"/>
        </w:rPr>
        <w:t xml:space="preserve">також </w:t>
      </w:r>
      <w:r w:rsidR="008C2E5D" w:rsidRPr="00DF37E6">
        <w:rPr>
          <w:rFonts w:ascii="Times New Roman" w:hAnsi="Times New Roman" w:cs="Times New Roman"/>
          <w:color w:val="000000" w:themeColor="text1"/>
          <w:sz w:val="28"/>
          <w:szCs w:val="28"/>
        </w:rPr>
        <w:t>в залежності від них, а</w:t>
      </w:r>
      <w:r w:rsidR="00352D95" w:rsidRPr="00DF37E6">
        <w:rPr>
          <w:rFonts w:ascii="Times New Roman" w:hAnsi="Times New Roman" w:cs="Times New Roman"/>
          <w:color w:val="000000" w:themeColor="text1"/>
          <w:sz w:val="28"/>
          <w:szCs w:val="28"/>
        </w:rPr>
        <w:t xml:space="preserve">ле </w:t>
      </w:r>
      <w:r w:rsidR="001908E7" w:rsidRPr="00DF37E6">
        <w:rPr>
          <w:rFonts w:ascii="Times New Roman" w:hAnsi="Times New Roman" w:cs="Times New Roman"/>
          <w:color w:val="000000" w:themeColor="text1"/>
          <w:sz w:val="28"/>
          <w:szCs w:val="28"/>
        </w:rPr>
        <w:t>біопсихосоціальна модель</w:t>
      </w:r>
      <w:r w:rsidR="00E558D4" w:rsidRPr="00DF37E6">
        <w:rPr>
          <w:rFonts w:ascii="Times New Roman" w:hAnsi="Times New Roman" w:cs="Times New Roman"/>
          <w:color w:val="000000" w:themeColor="text1"/>
          <w:sz w:val="28"/>
          <w:szCs w:val="28"/>
        </w:rPr>
        <w:t xml:space="preserve"> ще</w:t>
      </w:r>
      <w:r w:rsidR="00352D95" w:rsidRPr="00DF37E6">
        <w:rPr>
          <w:rFonts w:ascii="Times New Roman" w:hAnsi="Times New Roman" w:cs="Times New Roman"/>
          <w:color w:val="000000" w:themeColor="text1"/>
          <w:sz w:val="28"/>
          <w:szCs w:val="28"/>
        </w:rPr>
        <w:t xml:space="preserve"> акцентує особливу увагу на </w:t>
      </w:r>
      <w:r w:rsidR="00352D95" w:rsidRPr="00DF37E6">
        <w:rPr>
          <w:rFonts w:ascii="Times New Roman" w:hAnsi="Times New Roman" w:cs="Times New Roman"/>
          <w:sz w:val="28"/>
          <w:szCs w:val="28"/>
        </w:rPr>
        <w:t>пережитому</w:t>
      </w:r>
      <w:r w:rsidR="00352D95" w:rsidRPr="00DF37E6">
        <w:rPr>
          <w:rFonts w:ascii="Times New Roman" w:hAnsi="Times New Roman" w:cs="Times New Roman"/>
          <w:color w:val="000000" w:themeColor="text1"/>
          <w:sz w:val="28"/>
          <w:szCs w:val="28"/>
        </w:rPr>
        <w:t xml:space="preserve"> людиною досвіді та її </w:t>
      </w:r>
      <w:r w:rsidR="00D534CA" w:rsidRPr="00DF37E6">
        <w:rPr>
          <w:rFonts w:ascii="Times New Roman" w:hAnsi="Times New Roman" w:cs="Times New Roman"/>
          <w:sz w:val="28"/>
          <w:szCs w:val="28"/>
        </w:rPr>
        <w:t>психо</w:t>
      </w:r>
      <w:r w:rsidR="00470CDD" w:rsidRPr="00DF37E6">
        <w:rPr>
          <w:rFonts w:ascii="Times New Roman" w:hAnsi="Times New Roman" w:cs="Times New Roman"/>
          <w:sz w:val="28"/>
          <w:szCs w:val="28"/>
        </w:rPr>
        <w:t>емоційному</w:t>
      </w:r>
      <w:r w:rsidR="00D534CA" w:rsidRPr="00DF37E6">
        <w:rPr>
          <w:rFonts w:ascii="Times New Roman" w:hAnsi="Times New Roman" w:cs="Times New Roman"/>
          <w:sz w:val="28"/>
          <w:szCs w:val="28"/>
        </w:rPr>
        <w:t xml:space="preserve"> стані</w:t>
      </w:r>
      <w:r w:rsidR="00470CDD" w:rsidRPr="00DF37E6">
        <w:rPr>
          <w:rFonts w:ascii="Times New Roman" w:hAnsi="Times New Roman" w:cs="Times New Roman"/>
          <w:color w:val="FF0000"/>
          <w:sz w:val="28"/>
          <w:szCs w:val="28"/>
        </w:rPr>
        <w:t xml:space="preserve"> </w:t>
      </w:r>
      <w:r w:rsidR="006A016C" w:rsidRPr="00DF37E6">
        <w:rPr>
          <w:rFonts w:ascii="Times New Roman" w:hAnsi="Times New Roman" w:cs="Times New Roman"/>
          <w:color w:val="000000" w:themeColor="text1"/>
          <w:sz w:val="28"/>
          <w:szCs w:val="28"/>
        </w:rPr>
        <w:t>[5</w:t>
      </w:r>
      <w:r w:rsidR="00F63E9E" w:rsidRPr="00DF37E6">
        <w:rPr>
          <w:rFonts w:ascii="Times New Roman" w:hAnsi="Times New Roman" w:cs="Times New Roman"/>
          <w:color w:val="000000" w:themeColor="text1"/>
          <w:sz w:val="28"/>
          <w:szCs w:val="28"/>
        </w:rPr>
        <w:t>]</w:t>
      </w:r>
      <w:r w:rsidR="00CF335C" w:rsidRPr="00DF37E6">
        <w:rPr>
          <w:rFonts w:ascii="Times New Roman" w:hAnsi="Times New Roman" w:cs="Times New Roman"/>
          <w:color w:val="000000" w:themeColor="text1"/>
          <w:sz w:val="28"/>
          <w:szCs w:val="28"/>
        </w:rPr>
        <w:t>.</w:t>
      </w:r>
    </w:p>
    <w:p w:rsidR="00CB2036" w:rsidRPr="00DF37E6" w:rsidRDefault="00E558D4" w:rsidP="006E20B1">
      <w:pPr>
        <w:spacing w:after="0" w:line="360" w:lineRule="auto"/>
        <w:ind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Л</w:t>
      </w:r>
      <w:r w:rsidR="00277A07" w:rsidRPr="00DF37E6">
        <w:rPr>
          <w:rFonts w:ascii="Times New Roman" w:hAnsi="Times New Roman" w:cs="Times New Roman"/>
          <w:color w:val="000000" w:themeColor="text1"/>
          <w:sz w:val="28"/>
          <w:szCs w:val="28"/>
        </w:rPr>
        <w:t>юди, що не мають докорів сумління, позитивно мислять,</w:t>
      </w:r>
      <w:r w:rsidR="00321C4D" w:rsidRPr="00DF37E6">
        <w:rPr>
          <w:rFonts w:ascii="Times New Roman" w:hAnsi="Times New Roman" w:cs="Times New Roman"/>
          <w:color w:val="000000" w:themeColor="text1"/>
          <w:sz w:val="28"/>
          <w:szCs w:val="28"/>
        </w:rPr>
        <w:t xml:space="preserve"> оптимістичні та</w:t>
      </w:r>
      <w:r w:rsidR="00277A07" w:rsidRPr="00DF37E6">
        <w:rPr>
          <w:rFonts w:ascii="Times New Roman" w:hAnsi="Times New Roman" w:cs="Times New Roman"/>
          <w:color w:val="000000" w:themeColor="text1"/>
          <w:sz w:val="28"/>
          <w:szCs w:val="28"/>
        </w:rPr>
        <w:t xml:space="preserve"> не мають поганих передчуттів</w:t>
      </w:r>
      <w:r w:rsidR="00477F17" w:rsidRPr="00DF37E6">
        <w:rPr>
          <w:rFonts w:ascii="Times New Roman" w:hAnsi="Times New Roman" w:cs="Times New Roman"/>
          <w:color w:val="000000" w:themeColor="text1"/>
          <w:sz w:val="28"/>
          <w:szCs w:val="28"/>
        </w:rPr>
        <w:t>, з часом можуть укріпити</w:t>
      </w:r>
      <w:r w:rsidR="00321C4D" w:rsidRPr="00DF37E6">
        <w:rPr>
          <w:rFonts w:ascii="Times New Roman" w:hAnsi="Times New Roman" w:cs="Times New Roman"/>
          <w:color w:val="000000" w:themeColor="text1"/>
          <w:sz w:val="28"/>
          <w:szCs w:val="28"/>
        </w:rPr>
        <w:t xml:space="preserve"> власне ментальне здоров’я</w:t>
      </w:r>
      <w:r w:rsidR="00330089" w:rsidRPr="00DF37E6">
        <w:rPr>
          <w:rFonts w:ascii="Times New Roman" w:hAnsi="Times New Roman" w:cs="Times New Roman"/>
          <w:color w:val="000000" w:themeColor="text1"/>
          <w:sz w:val="28"/>
          <w:szCs w:val="28"/>
        </w:rPr>
        <w:t xml:space="preserve"> </w:t>
      </w:r>
      <w:r w:rsidR="00C46E07" w:rsidRPr="00DF37E6">
        <w:rPr>
          <w:rFonts w:ascii="Times New Roman" w:hAnsi="Times New Roman" w:cs="Times New Roman"/>
          <w:color w:val="000000" w:themeColor="text1"/>
          <w:sz w:val="28"/>
          <w:szCs w:val="28"/>
        </w:rPr>
        <w:t>[65</w:t>
      </w:r>
      <w:r w:rsidR="00F94449" w:rsidRPr="00DF37E6">
        <w:rPr>
          <w:rFonts w:ascii="Times New Roman" w:hAnsi="Times New Roman" w:cs="Times New Roman"/>
          <w:color w:val="000000" w:themeColor="text1"/>
          <w:sz w:val="28"/>
          <w:szCs w:val="28"/>
        </w:rPr>
        <w:t>]</w:t>
      </w:r>
      <w:r w:rsidR="00BD2CED" w:rsidRPr="00DF37E6">
        <w:rPr>
          <w:rFonts w:ascii="Times New Roman" w:hAnsi="Times New Roman" w:cs="Times New Roman"/>
          <w:color w:val="000000" w:themeColor="text1"/>
          <w:sz w:val="28"/>
          <w:szCs w:val="28"/>
        </w:rPr>
        <w:t>.</w:t>
      </w:r>
    </w:p>
    <w:p w:rsidR="007E5A11" w:rsidRPr="00DF37E6" w:rsidRDefault="00926094" w:rsidP="006E20B1">
      <w:pPr>
        <w:spacing w:after="0" w:line="360" w:lineRule="auto"/>
        <w:ind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За міжнародним стандартом</w:t>
      </w:r>
      <w:r w:rsidR="00E92212" w:rsidRPr="00DF37E6">
        <w:rPr>
          <w:rFonts w:ascii="Times New Roman" w:hAnsi="Times New Roman" w:cs="Times New Roman"/>
          <w:color w:val="000000" w:themeColor="text1"/>
          <w:sz w:val="28"/>
          <w:szCs w:val="28"/>
        </w:rPr>
        <w:t>, психічне здоров’я включає в себе 10 ознак:</w:t>
      </w:r>
    </w:p>
    <w:p w:rsidR="00E92212" w:rsidRPr="00DF37E6" w:rsidRDefault="00E92212" w:rsidP="00D96B78">
      <w:pPr>
        <w:pStyle w:val="a7"/>
        <w:numPr>
          <w:ilvl w:val="0"/>
          <w:numId w:val="2"/>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lastRenderedPageBreak/>
        <w:t>цілеспрямованість;</w:t>
      </w:r>
    </w:p>
    <w:p w:rsidR="00E92212" w:rsidRPr="00DF37E6" w:rsidRDefault="00E92212" w:rsidP="00D96B78">
      <w:pPr>
        <w:pStyle w:val="a7"/>
        <w:numPr>
          <w:ilvl w:val="0"/>
          <w:numId w:val="2"/>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гнучкість;</w:t>
      </w:r>
    </w:p>
    <w:p w:rsidR="007E5A11" w:rsidRPr="00DF37E6" w:rsidRDefault="007E5A11" w:rsidP="00D96B78">
      <w:pPr>
        <w:pStyle w:val="a7"/>
        <w:numPr>
          <w:ilvl w:val="0"/>
          <w:numId w:val="2"/>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емоційність;</w:t>
      </w:r>
    </w:p>
    <w:p w:rsidR="00E92212" w:rsidRPr="00DF37E6" w:rsidRDefault="00E92212" w:rsidP="00D96B78">
      <w:pPr>
        <w:pStyle w:val="a7"/>
        <w:numPr>
          <w:ilvl w:val="0"/>
          <w:numId w:val="2"/>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моральність;</w:t>
      </w:r>
    </w:p>
    <w:p w:rsidR="00E92212" w:rsidRPr="00DF37E6" w:rsidRDefault="00E92212" w:rsidP="00D96B78">
      <w:pPr>
        <w:pStyle w:val="a7"/>
        <w:numPr>
          <w:ilvl w:val="0"/>
          <w:numId w:val="2"/>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інтелект;</w:t>
      </w:r>
    </w:p>
    <w:p w:rsidR="00E92212" w:rsidRPr="00DF37E6" w:rsidRDefault="00E92212" w:rsidP="00D96B78">
      <w:pPr>
        <w:pStyle w:val="a7"/>
        <w:numPr>
          <w:ilvl w:val="0"/>
          <w:numId w:val="2"/>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логіку;</w:t>
      </w:r>
    </w:p>
    <w:p w:rsidR="00E92212" w:rsidRPr="00DF37E6" w:rsidRDefault="00E92212" w:rsidP="00D96B78">
      <w:pPr>
        <w:pStyle w:val="a7"/>
        <w:numPr>
          <w:ilvl w:val="0"/>
          <w:numId w:val="2"/>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сексуальність;</w:t>
      </w:r>
    </w:p>
    <w:p w:rsidR="00E92212" w:rsidRPr="00DF37E6" w:rsidRDefault="00E92212" w:rsidP="00D96B78">
      <w:pPr>
        <w:pStyle w:val="a7"/>
        <w:numPr>
          <w:ilvl w:val="0"/>
          <w:numId w:val="2"/>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соціальну поведінку;</w:t>
      </w:r>
    </w:p>
    <w:p w:rsidR="00E92212" w:rsidRPr="00DF37E6" w:rsidRDefault="00E92212" w:rsidP="00D96B78">
      <w:pPr>
        <w:pStyle w:val="a7"/>
        <w:numPr>
          <w:ilvl w:val="0"/>
          <w:numId w:val="2"/>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ставлення до здоров’я;</w:t>
      </w:r>
    </w:p>
    <w:p w:rsidR="00E92212" w:rsidRPr="00DF37E6" w:rsidRDefault="00E92212" w:rsidP="00D96B78">
      <w:pPr>
        <w:pStyle w:val="a7"/>
        <w:numPr>
          <w:ilvl w:val="0"/>
          <w:numId w:val="2"/>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особливості харчування</w:t>
      </w:r>
      <w:r w:rsidR="00330089" w:rsidRPr="00DF37E6">
        <w:rPr>
          <w:rFonts w:ascii="Times New Roman" w:hAnsi="Times New Roman" w:cs="Times New Roman"/>
          <w:color w:val="000000" w:themeColor="text1"/>
          <w:sz w:val="28"/>
          <w:szCs w:val="28"/>
        </w:rPr>
        <w:t xml:space="preserve"> </w:t>
      </w:r>
      <w:r w:rsidR="00C46E07" w:rsidRPr="00DF37E6">
        <w:rPr>
          <w:rFonts w:ascii="Times New Roman" w:hAnsi="Times New Roman" w:cs="Times New Roman"/>
          <w:color w:val="000000" w:themeColor="text1"/>
          <w:sz w:val="28"/>
          <w:szCs w:val="28"/>
        </w:rPr>
        <w:t>[31</w:t>
      </w:r>
      <w:r w:rsidR="00F94449" w:rsidRPr="00DF37E6">
        <w:rPr>
          <w:rFonts w:ascii="Times New Roman" w:hAnsi="Times New Roman" w:cs="Times New Roman"/>
          <w:color w:val="000000" w:themeColor="text1"/>
          <w:sz w:val="28"/>
          <w:szCs w:val="28"/>
        </w:rPr>
        <w:t>]</w:t>
      </w:r>
      <w:r w:rsidRPr="00DF37E6">
        <w:rPr>
          <w:rFonts w:ascii="Times New Roman" w:hAnsi="Times New Roman" w:cs="Times New Roman"/>
          <w:color w:val="000000" w:themeColor="text1"/>
          <w:sz w:val="28"/>
          <w:szCs w:val="28"/>
        </w:rPr>
        <w:t>.</w:t>
      </w:r>
    </w:p>
    <w:p w:rsidR="009A574D" w:rsidRPr="00DF37E6" w:rsidRDefault="007B12E8" w:rsidP="006E20B1">
      <w:pPr>
        <w:spacing w:after="0" w:line="360" w:lineRule="auto"/>
        <w:ind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 xml:space="preserve">Водночас </w:t>
      </w:r>
      <w:r w:rsidR="00525565" w:rsidRPr="00DF37E6">
        <w:rPr>
          <w:rFonts w:ascii="Times New Roman" w:hAnsi="Times New Roman" w:cs="Times New Roman"/>
          <w:color w:val="000000" w:themeColor="text1"/>
          <w:sz w:val="28"/>
          <w:szCs w:val="28"/>
        </w:rPr>
        <w:t xml:space="preserve">ВООЗ </w:t>
      </w:r>
      <w:r w:rsidR="007E5A11" w:rsidRPr="00DF37E6">
        <w:rPr>
          <w:rFonts w:ascii="Times New Roman" w:hAnsi="Times New Roman" w:cs="Times New Roman"/>
          <w:color w:val="000000" w:themeColor="text1"/>
          <w:sz w:val="28"/>
          <w:szCs w:val="28"/>
        </w:rPr>
        <w:t xml:space="preserve">виділяє </w:t>
      </w:r>
      <w:r w:rsidR="00525565" w:rsidRPr="00DF37E6">
        <w:rPr>
          <w:rFonts w:ascii="Times New Roman" w:hAnsi="Times New Roman" w:cs="Times New Roman"/>
          <w:color w:val="000000" w:themeColor="text1"/>
          <w:sz w:val="28"/>
          <w:szCs w:val="28"/>
        </w:rPr>
        <w:t>7 складових здорової психіки:</w:t>
      </w:r>
    </w:p>
    <w:p w:rsidR="009A574D" w:rsidRPr="00DF37E6" w:rsidRDefault="00525565" w:rsidP="00D96B78">
      <w:pPr>
        <w:pStyle w:val="a7"/>
        <w:numPr>
          <w:ilvl w:val="0"/>
          <w:numId w:val="3"/>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усвідомлення власного Я як фізичного так і психічного, його перманентності та ідентичності;</w:t>
      </w:r>
    </w:p>
    <w:p w:rsidR="009A574D" w:rsidRPr="00DF37E6" w:rsidRDefault="007E5A11" w:rsidP="00D96B78">
      <w:pPr>
        <w:pStyle w:val="a7"/>
        <w:numPr>
          <w:ilvl w:val="0"/>
          <w:numId w:val="3"/>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критика до своїх дій</w:t>
      </w:r>
      <w:r w:rsidR="00525565" w:rsidRPr="00DF37E6">
        <w:rPr>
          <w:rFonts w:ascii="Times New Roman" w:hAnsi="Times New Roman" w:cs="Times New Roman"/>
          <w:color w:val="000000" w:themeColor="text1"/>
          <w:sz w:val="28"/>
          <w:szCs w:val="28"/>
        </w:rPr>
        <w:t>;</w:t>
      </w:r>
    </w:p>
    <w:p w:rsidR="009A574D" w:rsidRPr="00DF37E6" w:rsidRDefault="00E558D4" w:rsidP="00D96B78">
      <w:pPr>
        <w:pStyle w:val="a7"/>
        <w:numPr>
          <w:ilvl w:val="0"/>
          <w:numId w:val="3"/>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планування майбутнього та його</w:t>
      </w:r>
      <w:r w:rsidR="00525565" w:rsidRPr="00DF37E6">
        <w:rPr>
          <w:rFonts w:ascii="Times New Roman" w:hAnsi="Times New Roman" w:cs="Times New Roman"/>
          <w:color w:val="000000" w:themeColor="text1"/>
          <w:sz w:val="28"/>
          <w:szCs w:val="28"/>
        </w:rPr>
        <w:t xml:space="preserve"> виконання;</w:t>
      </w:r>
    </w:p>
    <w:p w:rsidR="009A574D" w:rsidRPr="00DF37E6" w:rsidRDefault="00525565" w:rsidP="00D96B78">
      <w:pPr>
        <w:pStyle w:val="a7"/>
        <w:numPr>
          <w:ilvl w:val="0"/>
          <w:numId w:val="3"/>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однакові та стабільні переживання в однотипних умовах;</w:t>
      </w:r>
    </w:p>
    <w:p w:rsidR="009A574D" w:rsidRPr="00DF37E6" w:rsidRDefault="00525565" w:rsidP="00D96B78">
      <w:pPr>
        <w:pStyle w:val="a7"/>
        <w:numPr>
          <w:ilvl w:val="0"/>
          <w:numId w:val="3"/>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здат</w:t>
      </w:r>
      <w:r w:rsidR="00675C16" w:rsidRPr="00DF37E6">
        <w:rPr>
          <w:rFonts w:ascii="Times New Roman" w:hAnsi="Times New Roman" w:cs="Times New Roman"/>
          <w:color w:val="000000" w:themeColor="text1"/>
          <w:sz w:val="28"/>
          <w:szCs w:val="28"/>
        </w:rPr>
        <w:t>ність адаптовувати поведінку відповідно до установлених норм</w:t>
      </w:r>
      <w:r w:rsidRPr="00DF37E6">
        <w:rPr>
          <w:rFonts w:ascii="Times New Roman" w:hAnsi="Times New Roman" w:cs="Times New Roman"/>
          <w:color w:val="000000" w:themeColor="text1"/>
          <w:sz w:val="28"/>
          <w:szCs w:val="28"/>
        </w:rPr>
        <w:t>;</w:t>
      </w:r>
    </w:p>
    <w:p w:rsidR="009A574D" w:rsidRPr="00DF37E6" w:rsidRDefault="00525565" w:rsidP="00D96B78">
      <w:pPr>
        <w:pStyle w:val="a7"/>
        <w:numPr>
          <w:ilvl w:val="0"/>
          <w:numId w:val="3"/>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здатність змінювати поведінку в залежності від життєвих обставин;</w:t>
      </w:r>
    </w:p>
    <w:p w:rsidR="00525565" w:rsidRPr="00DF37E6" w:rsidRDefault="00525565" w:rsidP="00D96B78">
      <w:pPr>
        <w:pStyle w:val="a7"/>
        <w:numPr>
          <w:ilvl w:val="0"/>
          <w:numId w:val="3"/>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адекватна реакція на вплив середовища</w:t>
      </w:r>
      <w:r w:rsidR="00330089" w:rsidRPr="00DF37E6">
        <w:rPr>
          <w:rFonts w:ascii="Times New Roman" w:hAnsi="Times New Roman" w:cs="Times New Roman"/>
          <w:color w:val="000000" w:themeColor="text1"/>
          <w:sz w:val="28"/>
          <w:szCs w:val="28"/>
        </w:rPr>
        <w:t xml:space="preserve"> </w:t>
      </w:r>
      <w:r w:rsidR="00C46E07" w:rsidRPr="00DF37E6">
        <w:rPr>
          <w:rFonts w:ascii="Times New Roman" w:hAnsi="Times New Roman" w:cs="Times New Roman"/>
          <w:color w:val="000000" w:themeColor="text1"/>
          <w:sz w:val="28"/>
          <w:szCs w:val="28"/>
        </w:rPr>
        <w:t>[31</w:t>
      </w:r>
      <w:r w:rsidR="00F94449" w:rsidRPr="00DF37E6">
        <w:rPr>
          <w:rFonts w:ascii="Times New Roman" w:hAnsi="Times New Roman" w:cs="Times New Roman"/>
          <w:color w:val="000000" w:themeColor="text1"/>
          <w:sz w:val="28"/>
          <w:szCs w:val="28"/>
        </w:rPr>
        <w:t>]</w:t>
      </w:r>
      <w:r w:rsidRPr="00DF37E6">
        <w:rPr>
          <w:rFonts w:ascii="Times New Roman" w:hAnsi="Times New Roman" w:cs="Times New Roman"/>
          <w:color w:val="000000" w:themeColor="text1"/>
          <w:sz w:val="28"/>
          <w:szCs w:val="28"/>
        </w:rPr>
        <w:t>.</w:t>
      </w:r>
    </w:p>
    <w:p w:rsidR="00525565" w:rsidRPr="00DF37E6" w:rsidRDefault="00E558D4" w:rsidP="006E20B1">
      <w:pPr>
        <w:spacing w:after="0" w:line="360" w:lineRule="auto"/>
        <w:ind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Психічне здоров’я часто розглядають на контрасті присутності та відсутності розладів, проте його поняття набагато ширше, ніж недуги.</w:t>
      </w:r>
      <w:r w:rsidR="008C2E5D" w:rsidRPr="00DF37E6">
        <w:rPr>
          <w:rFonts w:ascii="Times New Roman" w:hAnsi="Times New Roman" w:cs="Times New Roman"/>
          <w:color w:val="000000" w:themeColor="text1"/>
          <w:sz w:val="28"/>
          <w:szCs w:val="28"/>
        </w:rPr>
        <w:t xml:space="preserve"> </w:t>
      </w:r>
      <w:r w:rsidR="00525565" w:rsidRPr="00DF37E6">
        <w:rPr>
          <w:rFonts w:ascii="Times New Roman" w:hAnsi="Times New Roman" w:cs="Times New Roman"/>
          <w:color w:val="000000" w:themeColor="text1"/>
          <w:sz w:val="28"/>
          <w:szCs w:val="28"/>
        </w:rPr>
        <w:t>Психіка дуже складна, а</w:t>
      </w:r>
      <w:r w:rsidR="00F93EF7" w:rsidRPr="00DF37E6">
        <w:rPr>
          <w:rFonts w:ascii="Times New Roman" w:hAnsi="Times New Roman" w:cs="Times New Roman"/>
          <w:color w:val="000000" w:themeColor="text1"/>
          <w:sz w:val="28"/>
          <w:szCs w:val="28"/>
        </w:rPr>
        <w:t>ктивна та різноманітна, тому щ</w:t>
      </w:r>
      <w:r w:rsidR="00DD0D06" w:rsidRPr="00DF37E6">
        <w:rPr>
          <w:rFonts w:ascii="Times New Roman" w:hAnsi="Times New Roman" w:cs="Times New Roman"/>
          <w:color w:val="000000" w:themeColor="text1"/>
          <w:sz w:val="28"/>
          <w:szCs w:val="28"/>
        </w:rPr>
        <w:t>об </w:t>
      </w:r>
      <w:r w:rsidR="00525565" w:rsidRPr="00DF37E6">
        <w:rPr>
          <w:rFonts w:ascii="Times New Roman" w:hAnsi="Times New Roman" w:cs="Times New Roman"/>
          <w:color w:val="000000" w:themeColor="text1"/>
          <w:sz w:val="28"/>
          <w:szCs w:val="28"/>
        </w:rPr>
        <w:t>вчасно</w:t>
      </w:r>
      <w:r w:rsidR="00DD0D06" w:rsidRPr="00DF37E6">
        <w:rPr>
          <w:rFonts w:ascii="Times New Roman" w:hAnsi="Times New Roman" w:cs="Times New Roman"/>
          <w:color w:val="000000" w:themeColor="text1"/>
          <w:sz w:val="28"/>
          <w:szCs w:val="28"/>
        </w:rPr>
        <w:t> </w:t>
      </w:r>
      <w:r w:rsidR="00525565" w:rsidRPr="00DF37E6">
        <w:rPr>
          <w:rFonts w:ascii="Times New Roman" w:hAnsi="Times New Roman" w:cs="Times New Roman"/>
          <w:color w:val="000000" w:themeColor="text1"/>
          <w:sz w:val="28"/>
          <w:szCs w:val="28"/>
        </w:rPr>
        <w:t>реагувати</w:t>
      </w:r>
      <w:r w:rsidR="00DD0D06" w:rsidRPr="00DF37E6">
        <w:rPr>
          <w:rFonts w:ascii="Times New Roman" w:hAnsi="Times New Roman" w:cs="Times New Roman"/>
          <w:color w:val="000000" w:themeColor="text1"/>
          <w:sz w:val="28"/>
          <w:szCs w:val="28"/>
        </w:rPr>
        <w:t> </w:t>
      </w:r>
      <w:r w:rsidR="00525565" w:rsidRPr="00DF37E6">
        <w:rPr>
          <w:rFonts w:ascii="Times New Roman" w:hAnsi="Times New Roman" w:cs="Times New Roman"/>
          <w:color w:val="000000" w:themeColor="text1"/>
          <w:sz w:val="28"/>
          <w:szCs w:val="28"/>
        </w:rPr>
        <w:t>на</w:t>
      </w:r>
      <w:r w:rsidR="00DD0D06" w:rsidRPr="00DF37E6">
        <w:rPr>
          <w:rFonts w:ascii="Times New Roman" w:hAnsi="Times New Roman" w:cs="Times New Roman"/>
          <w:color w:val="000000" w:themeColor="text1"/>
          <w:sz w:val="28"/>
          <w:szCs w:val="28"/>
        </w:rPr>
        <w:t xml:space="preserve"> прояви </w:t>
      </w:r>
      <w:r w:rsidR="00525565" w:rsidRPr="00DF37E6">
        <w:rPr>
          <w:rFonts w:ascii="Times New Roman" w:hAnsi="Times New Roman" w:cs="Times New Roman"/>
          <w:color w:val="000000" w:themeColor="text1"/>
          <w:sz w:val="28"/>
          <w:szCs w:val="28"/>
        </w:rPr>
        <w:t>погіршення психічного здоров’я, в</w:t>
      </w:r>
      <w:r w:rsidR="00DD0D06" w:rsidRPr="00DF37E6">
        <w:rPr>
          <w:rFonts w:ascii="Times New Roman" w:hAnsi="Times New Roman" w:cs="Times New Roman"/>
          <w:color w:val="000000" w:themeColor="text1"/>
          <w:sz w:val="28"/>
          <w:szCs w:val="28"/>
        </w:rPr>
        <w:t>арто</w:t>
      </w:r>
      <w:r w:rsidR="00525565" w:rsidRPr="00DF37E6">
        <w:rPr>
          <w:rFonts w:ascii="Times New Roman" w:hAnsi="Times New Roman" w:cs="Times New Roman"/>
          <w:color w:val="000000" w:themeColor="text1"/>
          <w:sz w:val="28"/>
          <w:szCs w:val="28"/>
        </w:rPr>
        <w:t xml:space="preserve"> </w:t>
      </w:r>
      <w:r w:rsidR="00DD0D06" w:rsidRPr="00DF37E6">
        <w:rPr>
          <w:rFonts w:ascii="Times New Roman" w:hAnsi="Times New Roman" w:cs="Times New Roman"/>
          <w:color w:val="000000" w:themeColor="text1"/>
          <w:sz w:val="28"/>
          <w:szCs w:val="28"/>
        </w:rPr>
        <w:t>навчитися</w:t>
      </w:r>
      <w:r w:rsidR="008F4688" w:rsidRPr="00DF37E6">
        <w:rPr>
          <w:rFonts w:ascii="Times New Roman" w:hAnsi="Times New Roman" w:cs="Times New Roman"/>
          <w:color w:val="000000" w:themeColor="text1"/>
          <w:sz w:val="28"/>
          <w:szCs w:val="28"/>
        </w:rPr>
        <w:t xml:space="preserve"> їх</w:t>
      </w:r>
      <w:r w:rsidR="00525565" w:rsidRPr="00DF37E6">
        <w:rPr>
          <w:rFonts w:ascii="Times New Roman" w:hAnsi="Times New Roman" w:cs="Times New Roman"/>
          <w:color w:val="000000" w:themeColor="text1"/>
          <w:sz w:val="28"/>
          <w:szCs w:val="28"/>
        </w:rPr>
        <w:t xml:space="preserve"> виявляти.</w:t>
      </w:r>
      <w:r w:rsidR="00F93EF7" w:rsidRPr="00DF37E6">
        <w:rPr>
          <w:rFonts w:ascii="Times New Roman" w:hAnsi="Times New Roman" w:cs="Times New Roman"/>
          <w:color w:val="000000" w:themeColor="text1"/>
          <w:sz w:val="28"/>
          <w:szCs w:val="28"/>
        </w:rPr>
        <w:t xml:space="preserve"> </w:t>
      </w:r>
      <w:r w:rsidR="007568D6" w:rsidRPr="00DF37E6">
        <w:rPr>
          <w:rFonts w:ascii="Times New Roman" w:hAnsi="Times New Roman" w:cs="Times New Roman"/>
          <w:color w:val="000000" w:themeColor="text1"/>
          <w:sz w:val="28"/>
          <w:szCs w:val="28"/>
        </w:rPr>
        <w:t>Відтак, з</w:t>
      </w:r>
      <w:r w:rsidR="004F3166" w:rsidRPr="00DF37E6">
        <w:rPr>
          <w:rFonts w:ascii="Times New Roman" w:hAnsi="Times New Roman" w:cs="Times New Roman"/>
          <w:color w:val="000000" w:themeColor="text1"/>
          <w:sz w:val="28"/>
          <w:szCs w:val="28"/>
        </w:rPr>
        <w:t>а аналізом інформації</w:t>
      </w:r>
      <w:r w:rsidR="00472B63" w:rsidRPr="00DF37E6">
        <w:rPr>
          <w:rFonts w:ascii="Times New Roman" w:hAnsi="Times New Roman" w:cs="Times New Roman"/>
          <w:color w:val="000000" w:themeColor="text1"/>
          <w:sz w:val="28"/>
          <w:szCs w:val="28"/>
        </w:rPr>
        <w:t xml:space="preserve"> з досліджень науковців та </w:t>
      </w:r>
      <w:r w:rsidR="00AD373F" w:rsidRPr="00DF37E6">
        <w:rPr>
          <w:rFonts w:ascii="Times New Roman" w:hAnsi="Times New Roman" w:cs="Times New Roman"/>
          <w:color w:val="000000" w:themeColor="text1"/>
          <w:sz w:val="28"/>
          <w:szCs w:val="28"/>
        </w:rPr>
        <w:t>нормативних актів</w:t>
      </w:r>
      <w:r w:rsidR="00472B63" w:rsidRPr="00DF37E6">
        <w:rPr>
          <w:rFonts w:ascii="Times New Roman" w:hAnsi="Times New Roman" w:cs="Times New Roman"/>
          <w:color w:val="000000" w:themeColor="text1"/>
          <w:sz w:val="28"/>
          <w:szCs w:val="28"/>
        </w:rPr>
        <w:t xml:space="preserve"> ВООЗ</w:t>
      </w:r>
      <w:r w:rsidR="004F3166" w:rsidRPr="00DF37E6">
        <w:rPr>
          <w:rFonts w:ascii="Times New Roman" w:hAnsi="Times New Roman" w:cs="Times New Roman"/>
          <w:color w:val="000000" w:themeColor="text1"/>
          <w:sz w:val="28"/>
          <w:szCs w:val="28"/>
        </w:rPr>
        <w:t>, можливо виділити</w:t>
      </w:r>
      <w:r w:rsidR="00F93EF7" w:rsidRPr="00DF37E6">
        <w:rPr>
          <w:rFonts w:ascii="Times New Roman" w:hAnsi="Times New Roman" w:cs="Times New Roman"/>
          <w:color w:val="000000" w:themeColor="text1"/>
          <w:sz w:val="28"/>
          <w:szCs w:val="28"/>
        </w:rPr>
        <w:t xml:space="preserve"> три категорії </w:t>
      </w:r>
      <w:r w:rsidR="004F3166" w:rsidRPr="00DF37E6">
        <w:rPr>
          <w:rFonts w:ascii="Times New Roman" w:hAnsi="Times New Roman" w:cs="Times New Roman"/>
          <w:color w:val="000000" w:themeColor="text1"/>
          <w:sz w:val="28"/>
          <w:szCs w:val="28"/>
        </w:rPr>
        <w:t xml:space="preserve">ознак </w:t>
      </w:r>
      <w:r w:rsidR="00F93EF7" w:rsidRPr="00DF37E6">
        <w:rPr>
          <w:rFonts w:ascii="Times New Roman" w:hAnsi="Times New Roman" w:cs="Times New Roman"/>
          <w:color w:val="000000" w:themeColor="text1"/>
          <w:sz w:val="28"/>
          <w:szCs w:val="28"/>
        </w:rPr>
        <w:t>погіршення ментального здоров’я:</w:t>
      </w:r>
    </w:p>
    <w:p w:rsidR="00525565" w:rsidRPr="00DF37E6" w:rsidRDefault="00E558D4" w:rsidP="006E20B1">
      <w:pPr>
        <w:spacing w:after="0" w:line="360" w:lineRule="auto"/>
        <w:ind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Е</w:t>
      </w:r>
      <w:r w:rsidR="00525565" w:rsidRPr="00DF37E6">
        <w:rPr>
          <w:rFonts w:ascii="Times New Roman" w:hAnsi="Times New Roman" w:cs="Times New Roman"/>
          <w:color w:val="000000" w:themeColor="text1"/>
          <w:sz w:val="28"/>
          <w:szCs w:val="28"/>
        </w:rPr>
        <w:t>моційно-когнітивн</w:t>
      </w:r>
      <w:r w:rsidRPr="00DF37E6">
        <w:rPr>
          <w:rFonts w:ascii="Times New Roman" w:hAnsi="Times New Roman" w:cs="Times New Roman"/>
          <w:color w:val="000000" w:themeColor="text1"/>
          <w:sz w:val="28"/>
          <w:szCs w:val="28"/>
        </w:rPr>
        <w:t>і</w:t>
      </w:r>
      <w:r w:rsidR="00525565" w:rsidRPr="00DF37E6">
        <w:rPr>
          <w:rFonts w:ascii="Times New Roman" w:hAnsi="Times New Roman" w:cs="Times New Roman"/>
          <w:color w:val="000000" w:themeColor="text1"/>
          <w:sz w:val="28"/>
          <w:szCs w:val="28"/>
        </w:rPr>
        <w:t>:</w:t>
      </w:r>
    </w:p>
    <w:p w:rsidR="00525565" w:rsidRPr="00DF37E6" w:rsidRDefault="00C3339D" w:rsidP="00D96B78">
      <w:pPr>
        <w:pStyle w:val="a7"/>
        <w:numPr>
          <w:ilvl w:val="0"/>
          <w:numId w:val="2"/>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незрозуміла тривога</w:t>
      </w:r>
      <w:r w:rsidR="00525565" w:rsidRPr="00DF37E6">
        <w:rPr>
          <w:rFonts w:ascii="Times New Roman" w:hAnsi="Times New Roman" w:cs="Times New Roman"/>
          <w:color w:val="000000" w:themeColor="text1"/>
          <w:sz w:val="28"/>
          <w:szCs w:val="28"/>
        </w:rPr>
        <w:t xml:space="preserve"> та </w:t>
      </w:r>
      <w:r w:rsidR="00675C16" w:rsidRPr="00DF37E6">
        <w:rPr>
          <w:rFonts w:ascii="Times New Roman" w:hAnsi="Times New Roman" w:cs="Times New Roman"/>
          <w:color w:val="000000" w:themeColor="text1"/>
          <w:sz w:val="28"/>
          <w:szCs w:val="28"/>
        </w:rPr>
        <w:t>поява тривожності</w:t>
      </w:r>
      <w:r w:rsidR="00525565" w:rsidRPr="00DF37E6">
        <w:rPr>
          <w:rFonts w:ascii="Times New Roman" w:hAnsi="Times New Roman" w:cs="Times New Roman"/>
          <w:color w:val="000000" w:themeColor="text1"/>
          <w:sz w:val="28"/>
          <w:szCs w:val="28"/>
        </w:rPr>
        <w:t>;</w:t>
      </w:r>
    </w:p>
    <w:p w:rsidR="00525565" w:rsidRPr="00DF37E6" w:rsidRDefault="00C3339D" w:rsidP="00D96B78">
      <w:pPr>
        <w:pStyle w:val="a7"/>
        <w:numPr>
          <w:ilvl w:val="0"/>
          <w:numId w:val="2"/>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прояви</w:t>
      </w:r>
      <w:r w:rsidR="00525565" w:rsidRPr="00DF37E6">
        <w:rPr>
          <w:rFonts w:ascii="Times New Roman" w:hAnsi="Times New Roman" w:cs="Times New Roman"/>
          <w:color w:val="000000" w:themeColor="text1"/>
          <w:sz w:val="28"/>
          <w:szCs w:val="28"/>
        </w:rPr>
        <w:t xml:space="preserve"> агресивності, гніву</w:t>
      </w:r>
      <w:r w:rsidR="0086326F" w:rsidRPr="00DF37E6">
        <w:rPr>
          <w:rFonts w:ascii="Times New Roman" w:hAnsi="Times New Roman" w:cs="Times New Roman"/>
          <w:color w:val="000000" w:themeColor="text1"/>
          <w:sz w:val="28"/>
          <w:szCs w:val="28"/>
        </w:rPr>
        <w:t xml:space="preserve"> по відношенню</w:t>
      </w:r>
      <w:r w:rsidR="00525565" w:rsidRPr="00DF37E6">
        <w:rPr>
          <w:rFonts w:ascii="Times New Roman" w:hAnsi="Times New Roman" w:cs="Times New Roman"/>
          <w:color w:val="000000" w:themeColor="text1"/>
          <w:sz w:val="28"/>
          <w:szCs w:val="28"/>
        </w:rPr>
        <w:t xml:space="preserve"> до оточуючих людей;</w:t>
      </w:r>
    </w:p>
    <w:p w:rsidR="00525565" w:rsidRPr="00DF37E6" w:rsidRDefault="00C3339D" w:rsidP="00D96B78">
      <w:pPr>
        <w:pStyle w:val="a7"/>
        <w:numPr>
          <w:ilvl w:val="0"/>
          <w:numId w:val="2"/>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знижена концентрація уваги</w:t>
      </w:r>
      <w:r w:rsidR="00525565" w:rsidRPr="00DF37E6">
        <w:rPr>
          <w:rFonts w:ascii="Times New Roman" w:hAnsi="Times New Roman" w:cs="Times New Roman"/>
          <w:color w:val="000000" w:themeColor="text1"/>
          <w:sz w:val="28"/>
          <w:szCs w:val="28"/>
        </w:rPr>
        <w:t>;</w:t>
      </w:r>
    </w:p>
    <w:p w:rsidR="00525565" w:rsidRPr="00DF37E6" w:rsidRDefault="00525565" w:rsidP="00D96B78">
      <w:pPr>
        <w:pStyle w:val="a7"/>
        <w:numPr>
          <w:ilvl w:val="0"/>
          <w:numId w:val="2"/>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знижений або занадто піднесений настрій;</w:t>
      </w:r>
    </w:p>
    <w:p w:rsidR="00525565" w:rsidRPr="00DF37E6" w:rsidRDefault="00C3339D" w:rsidP="00D96B78">
      <w:pPr>
        <w:pStyle w:val="a7"/>
        <w:numPr>
          <w:ilvl w:val="0"/>
          <w:numId w:val="2"/>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lastRenderedPageBreak/>
        <w:t>апатія, прокрастинація</w:t>
      </w:r>
      <w:r w:rsidR="00525565" w:rsidRPr="00DF37E6">
        <w:rPr>
          <w:rFonts w:ascii="Times New Roman" w:hAnsi="Times New Roman" w:cs="Times New Roman"/>
          <w:color w:val="000000" w:themeColor="text1"/>
          <w:sz w:val="28"/>
          <w:szCs w:val="28"/>
        </w:rPr>
        <w:t>.</w:t>
      </w:r>
    </w:p>
    <w:p w:rsidR="00525565" w:rsidRPr="00DF37E6" w:rsidRDefault="00E558D4" w:rsidP="006E20B1">
      <w:pPr>
        <w:pStyle w:val="a7"/>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Соціально-когнітивні</w:t>
      </w:r>
      <w:r w:rsidR="00525565" w:rsidRPr="00DF37E6">
        <w:rPr>
          <w:rFonts w:ascii="Times New Roman" w:hAnsi="Times New Roman" w:cs="Times New Roman"/>
          <w:color w:val="000000" w:themeColor="text1"/>
          <w:sz w:val="28"/>
          <w:szCs w:val="28"/>
        </w:rPr>
        <w:t>:</w:t>
      </w:r>
    </w:p>
    <w:p w:rsidR="00525565" w:rsidRPr="00DF37E6" w:rsidRDefault="00525565" w:rsidP="00D96B78">
      <w:pPr>
        <w:pStyle w:val="a7"/>
        <w:numPr>
          <w:ilvl w:val="0"/>
          <w:numId w:val="2"/>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небажання розмовляти з іншими людьми, бажання віддалитися від навко</w:t>
      </w:r>
      <w:r w:rsidR="00675C16" w:rsidRPr="00DF37E6">
        <w:rPr>
          <w:rFonts w:ascii="Times New Roman" w:hAnsi="Times New Roman" w:cs="Times New Roman"/>
          <w:color w:val="000000" w:themeColor="text1"/>
          <w:sz w:val="28"/>
          <w:szCs w:val="28"/>
        </w:rPr>
        <w:t>лишніх людей, проблеми перебувати та працювати</w:t>
      </w:r>
      <w:r w:rsidRPr="00DF37E6">
        <w:rPr>
          <w:rFonts w:ascii="Times New Roman" w:hAnsi="Times New Roman" w:cs="Times New Roman"/>
          <w:color w:val="000000" w:themeColor="text1"/>
          <w:sz w:val="28"/>
          <w:szCs w:val="28"/>
        </w:rPr>
        <w:t xml:space="preserve"> в колективі;</w:t>
      </w:r>
    </w:p>
    <w:p w:rsidR="00525565" w:rsidRPr="00DF37E6" w:rsidRDefault="00525565" w:rsidP="00D96B78">
      <w:pPr>
        <w:pStyle w:val="a7"/>
        <w:numPr>
          <w:ilvl w:val="0"/>
          <w:numId w:val="2"/>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часткова важкість контактування з людьми;</w:t>
      </w:r>
    </w:p>
    <w:p w:rsidR="00525565" w:rsidRPr="00DF37E6" w:rsidRDefault="00525565" w:rsidP="00D96B78">
      <w:pPr>
        <w:pStyle w:val="a7"/>
        <w:numPr>
          <w:ilvl w:val="0"/>
          <w:numId w:val="2"/>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брак життєвої мети, інтересів, цілей, сенсу та мотивації;</w:t>
      </w:r>
    </w:p>
    <w:p w:rsidR="00525565" w:rsidRPr="00DF37E6" w:rsidRDefault="00525565" w:rsidP="00D96B78">
      <w:pPr>
        <w:pStyle w:val="a7"/>
        <w:numPr>
          <w:ilvl w:val="0"/>
          <w:numId w:val="2"/>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зло</w:t>
      </w:r>
      <w:r w:rsidR="006A2C53" w:rsidRPr="00DF37E6">
        <w:rPr>
          <w:rFonts w:ascii="Times New Roman" w:hAnsi="Times New Roman" w:cs="Times New Roman"/>
          <w:color w:val="000000" w:themeColor="text1"/>
          <w:sz w:val="28"/>
          <w:szCs w:val="28"/>
        </w:rPr>
        <w:t>вживання соціальними мережами</w:t>
      </w:r>
      <w:r w:rsidRPr="00DF37E6">
        <w:rPr>
          <w:rFonts w:ascii="Times New Roman" w:hAnsi="Times New Roman" w:cs="Times New Roman"/>
          <w:color w:val="000000" w:themeColor="text1"/>
          <w:sz w:val="28"/>
          <w:szCs w:val="28"/>
        </w:rPr>
        <w:t>;</w:t>
      </w:r>
    </w:p>
    <w:p w:rsidR="00525565" w:rsidRPr="00DF37E6" w:rsidRDefault="00E70E6D" w:rsidP="00D96B78">
      <w:pPr>
        <w:pStyle w:val="a7"/>
        <w:numPr>
          <w:ilvl w:val="0"/>
          <w:numId w:val="2"/>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 xml:space="preserve">великі </w:t>
      </w:r>
      <w:r w:rsidR="0086326F" w:rsidRPr="00DF37E6">
        <w:rPr>
          <w:rFonts w:ascii="Times New Roman" w:hAnsi="Times New Roman" w:cs="Times New Roman"/>
          <w:color w:val="000000" w:themeColor="text1"/>
          <w:sz w:val="28"/>
          <w:szCs w:val="28"/>
        </w:rPr>
        <w:t>проблеми</w:t>
      </w:r>
      <w:r w:rsidR="004B6A63" w:rsidRPr="00DF37E6">
        <w:rPr>
          <w:rFonts w:ascii="Times New Roman" w:hAnsi="Times New Roman" w:cs="Times New Roman"/>
          <w:color w:val="000000" w:themeColor="text1"/>
          <w:sz w:val="28"/>
          <w:szCs w:val="28"/>
        </w:rPr>
        <w:t xml:space="preserve"> </w:t>
      </w:r>
      <w:r w:rsidR="0086326F" w:rsidRPr="00DF37E6">
        <w:rPr>
          <w:rFonts w:ascii="Times New Roman" w:hAnsi="Times New Roman" w:cs="Times New Roman"/>
          <w:color w:val="000000" w:themeColor="text1"/>
          <w:sz w:val="28"/>
          <w:szCs w:val="28"/>
        </w:rPr>
        <w:t>із</w:t>
      </w:r>
      <w:r w:rsidR="006A2C53" w:rsidRPr="00DF37E6">
        <w:rPr>
          <w:rFonts w:ascii="Times New Roman" w:hAnsi="Times New Roman" w:cs="Times New Roman"/>
          <w:color w:val="000000" w:themeColor="text1"/>
          <w:sz w:val="28"/>
          <w:szCs w:val="28"/>
        </w:rPr>
        <w:t xml:space="preserve"> </w:t>
      </w:r>
      <w:r w:rsidR="0086326F" w:rsidRPr="00DF37E6">
        <w:rPr>
          <w:rFonts w:ascii="Times New Roman" w:hAnsi="Times New Roman" w:cs="Times New Roman"/>
          <w:color w:val="000000" w:themeColor="text1"/>
          <w:sz w:val="28"/>
          <w:szCs w:val="28"/>
        </w:rPr>
        <w:t>виконанням</w:t>
      </w:r>
      <w:r w:rsidR="004B6A63" w:rsidRPr="00DF37E6">
        <w:rPr>
          <w:rFonts w:ascii="Times New Roman" w:hAnsi="Times New Roman" w:cs="Times New Roman"/>
          <w:color w:val="000000" w:themeColor="text1"/>
          <w:sz w:val="28"/>
          <w:szCs w:val="28"/>
        </w:rPr>
        <w:t xml:space="preserve"> </w:t>
      </w:r>
      <w:r w:rsidR="00525565" w:rsidRPr="00DF37E6">
        <w:rPr>
          <w:rFonts w:ascii="Times New Roman" w:hAnsi="Times New Roman" w:cs="Times New Roman"/>
          <w:color w:val="000000" w:themeColor="text1"/>
          <w:sz w:val="28"/>
          <w:szCs w:val="28"/>
        </w:rPr>
        <w:t>навчальних або робочих завдань;</w:t>
      </w:r>
    </w:p>
    <w:p w:rsidR="00525565" w:rsidRPr="00DF37E6" w:rsidRDefault="00525565" w:rsidP="006E20B1">
      <w:pPr>
        <w:pStyle w:val="a7"/>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Фізіологічні:</w:t>
      </w:r>
    </w:p>
    <w:p w:rsidR="00525565" w:rsidRPr="00DF37E6" w:rsidRDefault="00525565" w:rsidP="00D96B78">
      <w:pPr>
        <w:pStyle w:val="a7"/>
        <w:numPr>
          <w:ilvl w:val="0"/>
          <w:numId w:val="2"/>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гіперактивність (занадто висока поведінкова активність) або інертність (загальмована активність);</w:t>
      </w:r>
    </w:p>
    <w:p w:rsidR="00525565" w:rsidRPr="00DF37E6" w:rsidRDefault="00525565" w:rsidP="00D96B78">
      <w:pPr>
        <w:pStyle w:val="a7"/>
        <w:numPr>
          <w:ilvl w:val="0"/>
          <w:numId w:val="2"/>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розлади сну (лунатизм (сомнамбулізм), недосипання, пересипання, безсоння);</w:t>
      </w:r>
    </w:p>
    <w:p w:rsidR="00525565" w:rsidRPr="00DF37E6" w:rsidRDefault="00525565" w:rsidP="00D96B78">
      <w:pPr>
        <w:pStyle w:val="a7"/>
        <w:numPr>
          <w:ilvl w:val="0"/>
          <w:numId w:val="2"/>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проблеми з фізичною енергією (перманентна втома, надто швидка втомлюваність, надлишок енергії та зайва активність);</w:t>
      </w:r>
    </w:p>
    <w:p w:rsidR="00525565" w:rsidRPr="00DF37E6" w:rsidRDefault="00525565" w:rsidP="00D96B78">
      <w:pPr>
        <w:pStyle w:val="a7"/>
        <w:numPr>
          <w:ilvl w:val="0"/>
          <w:numId w:val="2"/>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зниження або підвищення лібідо (сексуального потягу);</w:t>
      </w:r>
    </w:p>
    <w:p w:rsidR="00525565" w:rsidRPr="00DF37E6" w:rsidRDefault="00525565" w:rsidP="00D96B78">
      <w:pPr>
        <w:pStyle w:val="a7"/>
        <w:numPr>
          <w:ilvl w:val="0"/>
          <w:numId w:val="2"/>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проблеми з органами травлення;</w:t>
      </w:r>
    </w:p>
    <w:p w:rsidR="00525565" w:rsidRPr="00DF37E6" w:rsidRDefault="00525565" w:rsidP="00D96B78">
      <w:pPr>
        <w:pStyle w:val="a7"/>
        <w:numPr>
          <w:ilvl w:val="0"/>
          <w:numId w:val="2"/>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проблеми з апетитом;</w:t>
      </w:r>
    </w:p>
    <w:p w:rsidR="001908E7" w:rsidRPr="00DF37E6" w:rsidRDefault="00525565" w:rsidP="00D96B78">
      <w:pPr>
        <w:pStyle w:val="a7"/>
        <w:numPr>
          <w:ilvl w:val="0"/>
          <w:numId w:val="2"/>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фізичний біль</w:t>
      </w:r>
      <w:r w:rsidR="00330089" w:rsidRPr="00DF37E6">
        <w:rPr>
          <w:rFonts w:ascii="Times New Roman" w:hAnsi="Times New Roman" w:cs="Times New Roman"/>
          <w:color w:val="000000" w:themeColor="text1"/>
          <w:sz w:val="28"/>
          <w:szCs w:val="28"/>
        </w:rPr>
        <w:t xml:space="preserve"> </w:t>
      </w:r>
      <w:r w:rsidR="00F93EF7" w:rsidRPr="00DF37E6">
        <w:rPr>
          <w:rFonts w:ascii="Times New Roman" w:hAnsi="Times New Roman" w:cs="Times New Roman"/>
          <w:color w:val="000000" w:themeColor="text1"/>
          <w:sz w:val="28"/>
          <w:szCs w:val="28"/>
        </w:rPr>
        <w:t>[</w:t>
      </w:r>
      <w:r w:rsidR="006A016C" w:rsidRPr="00DF37E6">
        <w:rPr>
          <w:rFonts w:ascii="Times New Roman" w:hAnsi="Times New Roman" w:cs="Times New Roman"/>
          <w:color w:val="000000" w:themeColor="text1"/>
          <w:sz w:val="28"/>
          <w:szCs w:val="28"/>
        </w:rPr>
        <w:t>10</w:t>
      </w:r>
      <w:r w:rsidR="00F93EF7" w:rsidRPr="00DF37E6">
        <w:rPr>
          <w:rFonts w:ascii="Times New Roman" w:hAnsi="Times New Roman" w:cs="Times New Roman"/>
          <w:color w:val="000000" w:themeColor="text1"/>
          <w:sz w:val="28"/>
          <w:szCs w:val="28"/>
        </w:rPr>
        <w:t>]</w:t>
      </w:r>
      <w:r w:rsidRPr="00DF37E6">
        <w:rPr>
          <w:rFonts w:ascii="Times New Roman" w:hAnsi="Times New Roman" w:cs="Times New Roman"/>
          <w:color w:val="000000" w:themeColor="text1"/>
          <w:sz w:val="28"/>
          <w:szCs w:val="28"/>
        </w:rPr>
        <w:t>.</w:t>
      </w:r>
    </w:p>
    <w:p w:rsidR="00F63E9E" w:rsidRPr="00DF37E6" w:rsidRDefault="00EC15D2" w:rsidP="006E20B1">
      <w:pPr>
        <w:pStyle w:val="a7"/>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ab/>
        <w:t>Розроблена Дж. Енгелем та Дж. Романо біопсихосоціальна модель протиставляється біомедичній моделі, яка оцінювала здоров’я тільки через фізіологічні характеристики (анатомії, біохімії, генетики)</w:t>
      </w:r>
      <w:r w:rsidR="00675C16" w:rsidRPr="00DF37E6">
        <w:rPr>
          <w:rFonts w:ascii="Times New Roman" w:hAnsi="Times New Roman" w:cs="Times New Roman"/>
          <w:color w:val="000000" w:themeColor="text1"/>
          <w:sz w:val="28"/>
          <w:szCs w:val="28"/>
        </w:rPr>
        <w:t xml:space="preserve"> та не звертає увагу</w:t>
      </w:r>
      <w:r w:rsidR="00AF455C" w:rsidRPr="00DF37E6">
        <w:rPr>
          <w:rFonts w:ascii="Times New Roman" w:hAnsi="Times New Roman" w:cs="Times New Roman"/>
          <w:color w:val="000000" w:themeColor="text1"/>
          <w:sz w:val="28"/>
          <w:szCs w:val="28"/>
        </w:rPr>
        <w:t xml:space="preserve"> на психосоціальні фактори</w:t>
      </w:r>
      <w:r w:rsidRPr="00DF37E6">
        <w:rPr>
          <w:rFonts w:ascii="Times New Roman" w:hAnsi="Times New Roman" w:cs="Times New Roman"/>
          <w:color w:val="000000" w:themeColor="text1"/>
          <w:sz w:val="28"/>
          <w:szCs w:val="28"/>
        </w:rPr>
        <w:t>.</w:t>
      </w:r>
      <w:r w:rsidR="00BD742D" w:rsidRPr="00DF37E6">
        <w:rPr>
          <w:rFonts w:ascii="Times New Roman" w:hAnsi="Times New Roman" w:cs="Times New Roman"/>
          <w:color w:val="000000" w:themeColor="text1"/>
          <w:sz w:val="28"/>
          <w:szCs w:val="28"/>
        </w:rPr>
        <w:t xml:space="preserve"> Згідно цієї моделі,</w:t>
      </w:r>
      <w:r w:rsidR="00E80F0C" w:rsidRPr="00DF37E6">
        <w:rPr>
          <w:rFonts w:ascii="Times New Roman" w:hAnsi="Times New Roman" w:cs="Times New Roman"/>
          <w:color w:val="000000" w:themeColor="text1"/>
          <w:sz w:val="28"/>
          <w:szCs w:val="28"/>
        </w:rPr>
        <w:t xml:space="preserve"> </w:t>
      </w:r>
      <w:r w:rsidR="00273528" w:rsidRPr="00DF37E6">
        <w:rPr>
          <w:rFonts w:ascii="Times New Roman" w:hAnsi="Times New Roman" w:cs="Times New Roman"/>
          <w:color w:val="000000" w:themeColor="text1"/>
          <w:sz w:val="28"/>
          <w:szCs w:val="28"/>
        </w:rPr>
        <w:t>розлади психічного</w:t>
      </w:r>
      <w:r w:rsidR="00BD742D" w:rsidRPr="00DF37E6">
        <w:rPr>
          <w:rFonts w:ascii="Times New Roman" w:hAnsi="Times New Roman" w:cs="Times New Roman"/>
          <w:color w:val="000000" w:themeColor="text1"/>
          <w:sz w:val="28"/>
          <w:szCs w:val="28"/>
        </w:rPr>
        <w:t xml:space="preserve"> здоров’</w:t>
      </w:r>
      <w:r w:rsidR="00675C16" w:rsidRPr="00DF37E6">
        <w:rPr>
          <w:rFonts w:ascii="Times New Roman" w:hAnsi="Times New Roman" w:cs="Times New Roman"/>
          <w:color w:val="000000" w:themeColor="text1"/>
          <w:sz w:val="28"/>
          <w:szCs w:val="28"/>
        </w:rPr>
        <w:t>я розуміються як клінічна або психічна проблема</w:t>
      </w:r>
      <w:r w:rsidR="00BD742D" w:rsidRPr="00DF37E6">
        <w:rPr>
          <w:rFonts w:ascii="Times New Roman" w:hAnsi="Times New Roman" w:cs="Times New Roman"/>
          <w:color w:val="000000" w:themeColor="text1"/>
          <w:sz w:val="28"/>
          <w:szCs w:val="28"/>
        </w:rPr>
        <w:t>, тому намагалися лікувати</w:t>
      </w:r>
      <w:r w:rsidR="00E80F0C" w:rsidRPr="00DF37E6">
        <w:rPr>
          <w:rFonts w:ascii="Times New Roman" w:hAnsi="Times New Roman" w:cs="Times New Roman"/>
          <w:color w:val="000000" w:themeColor="text1"/>
          <w:sz w:val="28"/>
          <w:szCs w:val="28"/>
        </w:rPr>
        <w:t xml:space="preserve"> людей застосовуючи виключно медичні способ</w:t>
      </w:r>
      <w:r w:rsidR="006A2C53" w:rsidRPr="00DF37E6">
        <w:rPr>
          <w:rFonts w:ascii="Times New Roman" w:hAnsi="Times New Roman" w:cs="Times New Roman"/>
          <w:color w:val="000000" w:themeColor="text1"/>
          <w:sz w:val="28"/>
          <w:szCs w:val="28"/>
        </w:rPr>
        <w:t>и</w:t>
      </w:r>
      <w:r w:rsidR="00330089" w:rsidRPr="00DF37E6">
        <w:rPr>
          <w:rFonts w:ascii="Times New Roman" w:hAnsi="Times New Roman" w:cs="Times New Roman"/>
          <w:color w:val="000000" w:themeColor="text1"/>
          <w:sz w:val="28"/>
          <w:szCs w:val="28"/>
        </w:rPr>
        <w:t xml:space="preserve"> </w:t>
      </w:r>
      <w:r w:rsidR="00C46E07" w:rsidRPr="00DF37E6">
        <w:rPr>
          <w:rFonts w:ascii="Times New Roman" w:hAnsi="Times New Roman" w:cs="Times New Roman"/>
          <w:color w:val="000000" w:themeColor="text1"/>
          <w:sz w:val="28"/>
          <w:szCs w:val="28"/>
        </w:rPr>
        <w:t>[58</w:t>
      </w:r>
      <w:r w:rsidR="00894DB1" w:rsidRPr="00DF37E6">
        <w:rPr>
          <w:rFonts w:ascii="Times New Roman" w:hAnsi="Times New Roman" w:cs="Times New Roman"/>
          <w:color w:val="000000" w:themeColor="text1"/>
          <w:sz w:val="28"/>
          <w:szCs w:val="28"/>
        </w:rPr>
        <w:t>]</w:t>
      </w:r>
      <w:r w:rsidR="00BD742D" w:rsidRPr="00DF37E6">
        <w:rPr>
          <w:rFonts w:ascii="Times New Roman" w:hAnsi="Times New Roman" w:cs="Times New Roman"/>
          <w:color w:val="000000" w:themeColor="text1"/>
          <w:sz w:val="28"/>
          <w:szCs w:val="28"/>
        </w:rPr>
        <w:t>.</w:t>
      </w:r>
    </w:p>
    <w:p w:rsidR="0086326F" w:rsidRPr="00DF37E6" w:rsidRDefault="00BD248F" w:rsidP="006E20B1">
      <w:pPr>
        <w:pStyle w:val="a7"/>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 xml:space="preserve">Біопсихосоціальна модель, що зображена на рис.1.1., розглядає кожен з трьох факторів та їх взаємозв’язок, що дозволяє встановити закономірності появи розладів </w:t>
      </w:r>
      <w:r w:rsidRPr="00DF37E6">
        <w:rPr>
          <w:rFonts w:ascii="Times New Roman" w:hAnsi="Times New Roman" w:cs="Times New Roman"/>
          <w:sz w:val="28"/>
          <w:szCs w:val="28"/>
        </w:rPr>
        <w:t>та оптимальних способі</w:t>
      </w:r>
      <w:r w:rsidRPr="00DF37E6">
        <w:rPr>
          <w:rFonts w:ascii="Times New Roman" w:hAnsi="Times New Roman" w:cs="Times New Roman"/>
          <w:color w:val="000000" w:themeColor="text1"/>
          <w:sz w:val="28"/>
          <w:szCs w:val="28"/>
        </w:rPr>
        <w:t xml:space="preserve">в </w:t>
      </w:r>
      <w:r w:rsidRPr="00DF37E6">
        <w:rPr>
          <w:rFonts w:ascii="Times New Roman" w:hAnsi="Times New Roman" w:cs="Times New Roman"/>
          <w:sz w:val="28"/>
          <w:szCs w:val="28"/>
        </w:rPr>
        <w:t>для</w:t>
      </w:r>
      <w:r w:rsidR="008A429C" w:rsidRPr="00DF37E6">
        <w:rPr>
          <w:rFonts w:ascii="Times New Roman" w:hAnsi="Times New Roman" w:cs="Times New Roman"/>
          <w:sz w:val="28"/>
          <w:szCs w:val="28"/>
        </w:rPr>
        <w:t xml:space="preserve"> їх</w:t>
      </w:r>
      <w:r w:rsidRPr="00DF37E6">
        <w:rPr>
          <w:rFonts w:ascii="Times New Roman" w:hAnsi="Times New Roman" w:cs="Times New Roman"/>
          <w:sz w:val="28"/>
          <w:szCs w:val="28"/>
        </w:rPr>
        <w:t xml:space="preserve"> профілактики та корекції</w:t>
      </w:r>
      <w:r w:rsidRPr="00DF37E6">
        <w:rPr>
          <w:rFonts w:ascii="Times New Roman" w:hAnsi="Times New Roman" w:cs="Times New Roman"/>
          <w:color w:val="5B9BD5" w:themeColor="accent1"/>
          <w:sz w:val="28"/>
          <w:szCs w:val="28"/>
        </w:rPr>
        <w:t xml:space="preserve"> </w:t>
      </w:r>
      <w:r w:rsidRPr="00DF37E6">
        <w:rPr>
          <w:rFonts w:ascii="Times New Roman" w:hAnsi="Times New Roman" w:cs="Times New Roman"/>
          <w:color w:val="000000" w:themeColor="text1"/>
          <w:sz w:val="28"/>
          <w:szCs w:val="28"/>
        </w:rPr>
        <w:t>[</w:t>
      </w:r>
      <w:r w:rsidR="00C46E07" w:rsidRPr="00DF37E6">
        <w:rPr>
          <w:rFonts w:ascii="Times New Roman" w:hAnsi="Times New Roman" w:cs="Times New Roman"/>
          <w:color w:val="000000" w:themeColor="text1"/>
          <w:sz w:val="28"/>
          <w:szCs w:val="28"/>
        </w:rPr>
        <w:t>66</w:t>
      </w:r>
      <w:r w:rsidRPr="00DF37E6">
        <w:rPr>
          <w:rFonts w:ascii="Times New Roman" w:hAnsi="Times New Roman" w:cs="Times New Roman"/>
          <w:color w:val="000000" w:themeColor="text1"/>
          <w:sz w:val="28"/>
          <w:szCs w:val="28"/>
        </w:rPr>
        <w:t>].</w:t>
      </w:r>
    </w:p>
    <w:p w:rsidR="00400E15" w:rsidRPr="00DF37E6" w:rsidRDefault="00400E15" w:rsidP="006E20B1">
      <w:pPr>
        <w:pStyle w:val="a7"/>
        <w:spacing w:after="0" w:line="360" w:lineRule="auto"/>
        <w:ind w:left="0" w:firstLine="709"/>
        <w:jc w:val="both"/>
        <w:rPr>
          <w:rFonts w:ascii="Times New Roman" w:hAnsi="Times New Roman" w:cs="Times New Roman"/>
          <w:color w:val="000000" w:themeColor="text1"/>
          <w:sz w:val="28"/>
          <w:szCs w:val="28"/>
        </w:rPr>
      </w:pPr>
    </w:p>
    <w:p w:rsidR="00ED261F" w:rsidRPr="00DF37E6" w:rsidRDefault="00ED261F" w:rsidP="006E20B1">
      <w:pPr>
        <w:pStyle w:val="a7"/>
        <w:spacing w:after="0" w:line="360" w:lineRule="auto"/>
        <w:ind w:left="0" w:firstLine="709"/>
        <w:jc w:val="both"/>
        <w:rPr>
          <w:rFonts w:ascii="Times New Roman" w:hAnsi="Times New Roman" w:cs="Times New Roman"/>
          <w:color w:val="000000" w:themeColor="text1"/>
          <w:sz w:val="28"/>
          <w:szCs w:val="28"/>
        </w:rPr>
      </w:pPr>
    </w:p>
    <w:p w:rsidR="00EC15D2" w:rsidRPr="00DF37E6" w:rsidRDefault="00E80F0C" w:rsidP="006E20B1">
      <w:pPr>
        <w:pStyle w:val="a7"/>
        <w:spacing w:after="0" w:line="360" w:lineRule="auto"/>
        <w:ind w:left="0" w:firstLine="709"/>
        <w:jc w:val="both"/>
        <w:rPr>
          <w:rFonts w:ascii="Times New Roman" w:hAnsi="Times New Roman" w:cs="Times New Roman"/>
          <w:sz w:val="28"/>
          <w:szCs w:val="28"/>
        </w:rPr>
      </w:pPr>
      <w:r w:rsidRPr="00DF37E6">
        <w:rPr>
          <w:rFonts w:ascii="Times New Roman" w:hAnsi="Times New Roman" w:cs="Times New Roman"/>
          <w:noProof/>
          <w:sz w:val="28"/>
          <w:szCs w:val="28"/>
          <w:lang w:eastAsia="uk-UA"/>
        </w:rPr>
        <w:lastRenderedPageBreak/>
        <mc:AlternateContent>
          <mc:Choice Requires="wps">
            <w:drawing>
              <wp:anchor distT="0" distB="0" distL="114300" distR="114300" simplePos="0" relativeHeight="251659264" behindDoc="0" locked="0" layoutInCell="1" allowOverlap="1" wp14:anchorId="71444FE7" wp14:editId="64BA4AAD">
                <wp:simplePos x="0" y="0"/>
                <wp:positionH relativeFrom="margin">
                  <wp:posOffset>1195071</wp:posOffset>
                </wp:positionH>
                <wp:positionV relativeFrom="paragraph">
                  <wp:posOffset>-57785</wp:posOffset>
                </wp:positionV>
                <wp:extent cx="3886200" cy="3648075"/>
                <wp:effectExtent l="0" t="0" r="19050" b="28575"/>
                <wp:wrapNone/>
                <wp:docPr id="40" name="Овал 40"/>
                <wp:cNvGraphicFramePr/>
                <a:graphic xmlns:a="http://schemas.openxmlformats.org/drawingml/2006/main">
                  <a:graphicData uri="http://schemas.microsoft.com/office/word/2010/wordprocessingShape">
                    <wps:wsp>
                      <wps:cNvSpPr/>
                      <wps:spPr>
                        <a:xfrm>
                          <a:off x="0" y="0"/>
                          <a:ext cx="3886200" cy="3648075"/>
                        </a:xfrm>
                        <a:prstGeom prst="ellipse">
                          <a:avLst/>
                        </a:prstGeom>
                        <a:solidFill>
                          <a:srgbClr val="DA3BF5"/>
                        </a:solidFill>
                      </wps:spPr>
                      <wps:style>
                        <a:lnRef idx="2">
                          <a:schemeClr val="accent1">
                            <a:shade val="50000"/>
                          </a:schemeClr>
                        </a:lnRef>
                        <a:fillRef idx="1">
                          <a:schemeClr val="accent1"/>
                        </a:fillRef>
                        <a:effectRef idx="0">
                          <a:schemeClr val="accent1"/>
                        </a:effectRef>
                        <a:fontRef idx="minor">
                          <a:schemeClr val="lt1"/>
                        </a:fontRef>
                      </wps:style>
                      <wps:txbx>
                        <w:txbxContent>
                          <w:p w:rsidR="00851748" w:rsidRPr="00483D10" w:rsidRDefault="00851748" w:rsidP="00483D10">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444FE7" id="Овал 40" o:spid="_x0000_s1026" style="position:absolute;left:0;text-align:left;margin-left:94.1pt;margin-top:-4.55pt;width:306pt;height:28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" fillcolor="#da3bf5" strokecolor="#1f4d78 [1604]" strokeweight="1pt">
                <v:stroke joinstyle="miter"/>
                <v:textbox>
                  <w:txbxContent>
                    <w:p w:rsidR="00851748" w:rsidRPr="00483D10" w:rsidRDefault="00851748" w:rsidP="00483D10">
                      <w:pPr>
                        <w:jc w:val="center"/>
                        <w:rPr>
                          <w:lang w:val="en-US"/>
                        </w:rPr>
                      </w:pPr>
                    </w:p>
                  </w:txbxContent>
                </v:textbox>
                <w10:wrap anchorx="margin"/>
              </v:oval>
            </w:pict>
          </mc:Fallback>
        </mc:AlternateContent>
      </w:r>
    </w:p>
    <w:p w:rsidR="00EC15D2" w:rsidRPr="00DF37E6" w:rsidRDefault="00E80F0C" w:rsidP="006E20B1">
      <w:pPr>
        <w:pStyle w:val="a7"/>
        <w:spacing w:after="0" w:line="360" w:lineRule="auto"/>
        <w:ind w:left="0" w:firstLine="709"/>
        <w:jc w:val="both"/>
        <w:rPr>
          <w:rFonts w:ascii="Times New Roman" w:hAnsi="Times New Roman" w:cs="Times New Roman"/>
          <w:sz w:val="28"/>
          <w:szCs w:val="28"/>
        </w:rPr>
      </w:pPr>
      <w:r w:rsidRPr="00DF37E6">
        <w:rPr>
          <w:rFonts w:ascii="Times New Roman" w:hAnsi="Times New Roman" w:cs="Times New Roman"/>
          <w:noProof/>
          <w:sz w:val="28"/>
          <w:szCs w:val="28"/>
          <w:lang w:eastAsia="uk-UA"/>
        </w:rPr>
        <mc:AlternateContent>
          <mc:Choice Requires="wps">
            <w:drawing>
              <wp:anchor distT="0" distB="0" distL="114300" distR="114300" simplePos="0" relativeHeight="251664384" behindDoc="0" locked="0" layoutInCell="1" allowOverlap="1" wp14:anchorId="4A7E0701" wp14:editId="5FDF89C7">
                <wp:simplePos x="0" y="0"/>
                <wp:positionH relativeFrom="margin">
                  <wp:posOffset>2023745</wp:posOffset>
                </wp:positionH>
                <wp:positionV relativeFrom="paragraph">
                  <wp:posOffset>54610</wp:posOffset>
                </wp:positionV>
                <wp:extent cx="2266950" cy="1838325"/>
                <wp:effectExtent l="0" t="0" r="19050" b="28575"/>
                <wp:wrapNone/>
                <wp:docPr id="43" name="Прямокутник 43"/>
                <wp:cNvGraphicFramePr/>
                <a:graphic xmlns:a="http://schemas.openxmlformats.org/drawingml/2006/main">
                  <a:graphicData uri="http://schemas.microsoft.com/office/word/2010/wordprocessingShape">
                    <wps:wsp>
                      <wps:cNvSpPr/>
                      <wps:spPr>
                        <a:xfrm>
                          <a:off x="0" y="0"/>
                          <a:ext cx="2266950" cy="1838325"/>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851748" w:rsidRPr="00566669" w:rsidRDefault="00851748" w:rsidP="00483D10">
                            <w:pPr>
                              <w:jc w:val="center"/>
                              <w:rPr>
                                <w:rFonts w:ascii="Times New Roman" w:hAnsi="Times New Roman" w:cs="Times New Roman"/>
                                <w:sz w:val="20"/>
                                <w:szCs w:val="20"/>
                                <w:lang w:val="ru-RU"/>
                              </w:rPr>
                            </w:pPr>
                            <w:r w:rsidRPr="00566669">
                              <w:rPr>
                                <w:rFonts w:ascii="Times New Roman" w:hAnsi="Times New Roman" w:cs="Times New Roman"/>
                                <w:sz w:val="20"/>
                                <w:szCs w:val="20"/>
                              </w:rPr>
                              <w:t>Біологічні фактори</w:t>
                            </w:r>
                            <w:r w:rsidRPr="00566669">
                              <w:rPr>
                                <w:rFonts w:ascii="Times New Roman" w:hAnsi="Times New Roman" w:cs="Times New Roman"/>
                                <w:sz w:val="20"/>
                                <w:szCs w:val="20"/>
                                <w:lang w:val="ru-RU"/>
                              </w:rPr>
                              <w:t>:</w:t>
                            </w:r>
                          </w:p>
                          <w:p w:rsidR="00851748" w:rsidRPr="00566669" w:rsidRDefault="00851748" w:rsidP="00483D10">
                            <w:pPr>
                              <w:jc w:val="center"/>
                              <w:rPr>
                                <w:rFonts w:ascii="Times New Roman" w:hAnsi="Times New Roman" w:cs="Times New Roman"/>
                                <w:sz w:val="20"/>
                                <w:szCs w:val="20"/>
                              </w:rPr>
                            </w:pPr>
                            <w:r w:rsidRPr="00566669">
                              <w:rPr>
                                <w:rFonts w:ascii="Times New Roman" w:hAnsi="Times New Roman" w:cs="Times New Roman"/>
                                <w:sz w:val="20"/>
                                <w:szCs w:val="20"/>
                              </w:rPr>
                              <w:t>Фізичне здоров</w:t>
                            </w:r>
                            <w:r w:rsidRPr="00566669">
                              <w:rPr>
                                <w:rFonts w:ascii="Times New Roman" w:hAnsi="Times New Roman" w:cs="Times New Roman"/>
                                <w:sz w:val="20"/>
                                <w:szCs w:val="20"/>
                                <w:lang w:val="ru-RU"/>
                              </w:rPr>
                              <w:t>’</w:t>
                            </w:r>
                            <w:r w:rsidRPr="00566669">
                              <w:rPr>
                                <w:rFonts w:ascii="Times New Roman" w:hAnsi="Times New Roman" w:cs="Times New Roman"/>
                                <w:sz w:val="20"/>
                                <w:szCs w:val="20"/>
                              </w:rPr>
                              <w:t>я</w:t>
                            </w:r>
                          </w:p>
                          <w:p w:rsidR="00851748" w:rsidRDefault="00851748" w:rsidP="00483D10">
                            <w:pPr>
                              <w:jc w:val="center"/>
                              <w:rPr>
                                <w:rFonts w:ascii="Times New Roman" w:hAnsi="Times New Roman" w:cs="Times New Roman"/>
                                <w:sz w:val="20"/>
                                <w:szCs w:val="20"/>
                              </w:rPr>
                            </w:pPr>
                            <w:r w:rsidRPr="00566669">
                              <w:rPr>
                                <w:rFonts w:ascii="Times New Roman" w:hAnsi="Times New Roman" w:cs="Times New Roman"/>
                                <w:sz w:val="20"/>
                                <w:szCs w:val="20"/>
                              </w:rPr>
                              <w:t>Стать</w:t>
                            </w:r>
                          </w:p>
                          <w:p w:rsidR="00851748" w:rsidRPr="00566669" w:rsidRDefault="00851748" w:rsidP="00483D10">
                            <w:pPr>
                              <w:jc w:val="center"/>
                              <w:rPr>
                                <w:rFonts w:ascii="Times New Roman" w:hAnsi="Times New Roman" w:cs="Times New Roman"/>
                                <w:sz w:val="20"/>
                                <w:szCs w:val="20"/>
                              </w:rPr>
                            </w:pPr>
                            <w:r>
                              <w:rPr>
                                <w:rFonts w:ascii="Times New Roman" w:hAnsi="Times New Roman" w:cs="Times New Roman"/>
                                <w:sz w:val="20"/>
                                <w:szCs w:val="20"/>
                              </w:rPr>
                              <w:t>Стресові реакції</w:t>
                            </w:r>
                          </w:p>
                          <w:p w:rsidR="00851748" w:rsidRDefault="00851748" w:rsidP="00483D10">
                            <w:pPr>
                              <w:jc w:val="center"/>
                              <w:rPr>
                                <w:rFonts w:ascii="Times New Roman" w:hAnsi="Times New Roman" w:cs="Times New Roman"/>
                                <w:sz w:val="20"/>
                                <w:szCs w:val="20"/>
                              </w:rPr>
                            </w:pPr>
                            <w:r w:rsidRPr="00566669">
                              <w:rPr>
                                <w:rFonts w:ascii="Times New Roman" w:hAnsi="Times New Roman" w:cs="Times New Roman"/>
                                <w:sz w:val="20"/>
                                <w:szCs w:val="20"/>
                              </w:rPr>
                              <w:t>Індивідуальність</w:t>
                            </w:r>
                          </w:p>
                          <w:p w:rsidR="00851748" w:rsidRPr="00566669" w:rsidRDefault="00851748" w:rsidP="00483D10">
                            <w:pPr>
                              <w:jc w:val="center"/>
                              <w:rPr>
                                <w:rFonts w:ascii="Times New Roman" w:hAnsi="Times New Roman" w:cs="Times New Roman"/>
                                <w:sz w:val="20"/>
                                <w:szCs w:val="20"/>
                              </w:rPr>
                            </w:pPr>
                            <w:r w:rsidRPr="00566669">
                              <w:rPr>
                                <w:rFonts w:ascii="Times New Roman" w:hAnsi="Times New Roman" w:cs="Times New Roman"/>
                                <w:sz w:val="20"/>
                                <w:szCs w:val="20"/>
                              </w:rPr>
                              <w:t>Спадковість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E0701" id="Прямокутник 43" o:spid="_x0000_s1027" style="position:absolute;left:0;text-align:left;margin-left:159.35pt;margin-top:4.3pt;width:178.5pt;height:144.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" fillcolor="#7030a0" strokecolor="#1f4d78 [1604]" strokeweight="1pt">
                <v:textbox>
                  <w:txbxContent>
                    <w:p w:rsidR="00851748" w:rsidRPr="00566669" w:rsidRDefault="00851748" w:rsidP="00483D10">
                      <w:pPr>
                        <w:jc w:val="center"/>
                        <w:rPr>
                          <w:rFonts w:ascii="Times New Roman" w:hAnsi="Times New Roman" w:cs="Times New Roman"/>
                          <w:sz w:val="20"/>
                          <w:szCs w:val="20"/>
                          <w:lang w:val="ru-RU"/>
                        </w:rPr>
                      </w:pPr>
                      <w:r w:rsidRPr="00566669">
                        <w:rPr>
                          <w:rFonts w:ascii="Times New Roman" w:hAnsi="Times New Roman" w:cs="Times New Roman"/>
                          <w:sz w:val="20"/>
                          <w:szCs w:val="20"/>
                        </w:rPr>
                        <w:t>Біологічні фактори</w:t>
                      </w:r>
                      <w:r w:rsidRPr="00566669">
                        <w:rPr>
                          <w:rFonts w:ascii="Times New Roman" w:hAnsi="Times New Roman" w:cs="Times New Roman"/>
                          <w:sz w:val="20"/>
                          <w:szCs w:val="20"/>
                          <w:lang w:val="ru-RU"/>
                        </w:rPr>
                        <w:t>:</w:t>
                      </w:r>
                    </w:p>
                    <w:p w:rsidR="00851748" w:rsidRPr="00566669" w:rsidRDefault="00851748" w:rsidP="00483D10">
                      <w:pPr>
                        <w:jc w:val="center"/>
                        <w:rPr>
                          <w:rFonts w:ascii="Times New Roman" w:hAnsi="Times New Roman" w:cs="Times New Roman"/>
                          <w:sz w:val="20"/>
                          <w:szCs w:val="20"/>
                        </w:rPr>
                      </w:pPr>
                      <w:r w:rsidRPr="00566669">
                        <w:rPr>
                          <w:rFonts w:ascii="Times New Roman" w:hAnsi="Times New Roman" w:cs="Times New Roman"/>
                          <w:sz w:val="20"/>
                          <w:szCs w:val="20"/>
                        </w:rPr>
                        <w:t>Фізичне здоров</w:t>
                      </w:r>
                      <w:r w:rsidRPr="00566669">
                        <w:rPr>
                          <w:rFonts w:ascii="Times New Roman" w:hAnsi="Times New Roman" w:cs="Times New Roman"/>
                          <w:sz w:val="20"/>
                          <w:szCs w:val="20"/>
                          <w:lang w:val="ru-RU"/>
                        </w:rPr>
                        <w:t>’</w:t>
                      </w:r>
                      <w:r w:rsidRPr="00566669">
                        <w:rPr>
                          <w:rFonts w:ascii="Times New Roman" w:hAnsi="Times New Roman" w:cs="Times New Roman"/>
                          <w:sz w:val="20"/>
                          <w:szCs w:val="20"/>
                        </w:rPr>
                        <w:t>я</w:t>
                      </w:r>
                    </w:p>
                    <w:p w:rsidR="00851748" w:rsidRDefault="00851748" w:rsidP="00483D10">
                      <w:pPr>
                        <w:jc w:val="center"/>
                        <w:rPr>
                          <w:rFonts w:ascii="Times New Roman" w:hAnsi="Times New Roman" w:cs="Times New Roman"/>
                          <w:sz w:val="20"/>
                          <w:szCs w:val="20"/>
                        </w:rPr>
                      </w:pPr>
                      <w:r w:rsidRPr="00566669">
                        <w:rPr>
                          <w:rFonts w:ascii="Times New Roman" w:hAnsi="Times New Roman" w:cs="Times New Roman"/>
                          <w:sz w:val="20"/>
                          <w:szCs w:val="20"/>
                        </w:rPr>
                        <w:t>Стать</w:t>
                      </w:r>
                    </w:p>
                    <w:p w:rsidR="00851748" w:rsidRPr="00566669" w:rsidRDefault="00851748" w:rsidP="00483D10">
                      <w:pPr>
                        <w:jc w:val="center"/>
                        <w:rPr>
                          <w:rFonts w:ascii="Times New Roman" w:hAnsi="Times New Roman" w:cs="Times New Roman"/>
                          <w:sz w:val="20"/>
                          <w:szCs w:val="20"/>
                        </w:rPr>
                      </w:pPr>
                      <w:r>
                        <w:rPr>
                          <w:rFonts w:ascii="Times New Roman" w:hAnsi="Times New Roman" w:cs="Times New Roman"/>
                          <w:sz w:val="20"/>
                          <w:szCs w:val="20"/>
                        </w:rPr>
                        <w:t>Стресові реакції</w:t>
                      </w:r>
                    </w:p>
                    <w:p w:rsidR="00851748" w:rsidRDefault="00851748" w:rsidP="00483D10">
                      <w:pPr>
                        <w:jc w:val="center"/>
                        <w:rPr>
                          <w:rFonts w:ascii="Times New Roman" w:hAnsi="Times New Roman" w:cs="Times New Roman"/>
                          <w:sz w:val="20"/>
                          <w:szCs w:val="20"/>
                        </w:rPr>
                      </w:pPr>
                      <w:r w:rsidRPr="00566669">
                        <w:rPr>
                          <w:rFonts w:ascii="Times New Roman" w:hAnsi="Times New Roman" w:cs="Times New Roman"/>
                          <w:sz w:val="20"/>
                          <w:szCs w:val="20"/>
                        </w:rPr>
                        <w:t>Індивідуальність</w:t>
                      </w:r>
                    </w:p>
                    <w:p w:rsidR="00851748" w:rsidRPr="00566669" w:rsidRDefault="00851748" w:rsidP="00483D10">
                      <w:pPr>
                        <w:jc w:val="center"/>
                        <w:rPr>
                          <w:rFonts w:ascii="Times New Roman" w:hAnsi="Times New Roman" w:cs="Times New Roman"/>
                          <w:sz w:val="20"/>
                          <w:szCs w:val="20"/>
                        </w:rPr>
                      </w:pPr>
                      <w:r w:rsidRPr="00566669">
                        <w:rPr>
                          <w:rFonts w:ascii="Times New Roman" w:hAnsi="Times New Roman" w:cs="Times New Roman"/>
                          <w:sz w:val="20"/>
                          <w:szCs w:val="20"/>
                        </w:rPr>
                        <w:t>Спадковість</w:t>
                      </w:r>
                    </w:p>
                  </w:txbxContent>
                </v:textbox>
                <w10:wrap anchorx="margin"/>
              </v:rect>
            </w:pict>
          </mc:Fallback>
        </mc:AlternateContent>
      </w:r>
    </w:p>
    <w:p w:rsidR="00EC15D2" w:rsidRPr="00DF37E6" w:rsidRDefault="00EC15D2" w:rsidP="006E20B1">
      <w:pPr>
        <w:pStyle w:val="a7"/>
        <w:spacing w:after="0" w:line="360" w:lineRule="auto"/>
        <w:ind w:left="0" w:firstLine="709"/>
        <w:jc w:val="both"/>
        <w:rPr>
          <w:rFonts w:ascii="Times New Roman" w:hAnsi="Times New Roman" w:cs="Times New Roman"/>
          <w:sz w:val="28"/>
          <w:szCs w:val="28"/>
        </w:rPr>
      </w:pPr>
    </w:p>
    <w:p w:rsidR="00EC15D2" w:rsidRPr="00DF37E6" w:rsidRDefault="00EC15D2" w:rsidP="006E20B1">
      <w:pPr>
        <w:spacing w:after="0" w:line="360" w:lineRule="auto"/>
        <w:ind w:firstLine="709"/>
        <w:jc w:val="both"/>
        <w:rPr>
          <w:rFonts w:ascii="Times New Roman" w:hAnsi="Times New Roman" w:cs="Times New Roman"/>
          <w:sz w:val="28"/>
          <w:szCs w:val="28"/>
        </w:rPr>
      </w:pPr>
    </w:p>
    <w:p w:rsidR="00483D10" w:rsidRPr="00DF37E6" w:rsidRDefault="00483D10" w:rsidP="006E20B1">
      <w:pPr>
        <w:spacing w:after="0" w:line="360" w:lineRule="auto"/>
        <w:ind w:firstLine="709"/>
        <w:jc w:val="both"/>
        <w:rPr>
          <w:rFonts w:ascii="Times New Roman" w:hAnsi="Times New Roman" w:cs="Times New Roman"/>
          <w:sz w:val="28"/>
          <w:szCs w:val="28"/>
        </w:rPr>
      </w:pPr>
    </w:p>
    <w:p w:rsidR="00EC15D2" w:rsidRPr="00DF37E6" w:rsidRDefault="00E80F0C"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noProof/>
          <w:sz w:val="28"/>
          <w:szCs w:val="28"/>
          <w:lang w:eastAsia="uk-UA"/>
        </w:rPr>
        <mc:AlternateContent>
          <mc:Choice Requires="wps">
            <w:drawing>
              <wp:anchor distT="0" distB="0" distL="114300" distR="114300" simplePos="0" relativeHeight="251669504" behindDoc="0" locked="0" layoutInCell="1" allowOverlap="1" wp14:anchorId="1AAAA029" wp14:editId="1ECF0DCD">
                <wp:simplePos x="0" y="0"/>
                <wp:positionH relativeFrom="column">
                  <wp:posOffset>452120</wp:posOffset>
                </wp:positionH>
                <wp:positionV relativeFrom="paragraph">
                  <wp:posOffset>94615</wp:posOffset>
                </wp:positionV>
                <wp:extent cx="2133600" cy="1114425"/>
                <wp:effectExtent l="0" t="0" r="19050" b="28575"/>
                <wp:wrapNone/>
                <wp:docPr id="47" name="Овал 47"/>
                <wp:cNvGraphicFramePr/>
                <a:graphic xmlns:a="http://schemas.openxmlformats.org/drawingml/2006/main">
                  <a:graphicData uri="http://schemas.microsoft.com/office/word/2010/wordprocessingShape">
                    <wps:wsp>
                      <wps:cNvSpPr/>
                      <wps:spPr>
                        <a:xfrm>
                          <a:off x="0" y="0"/>
                          <a:ext cx="2133600" cy="1114425"/>
                        </a:xfrm>
                        <a:prstGeom prst="ellipse">
                          <a:avLst/>
                        </a:prstGeom>
                        <a:solidFill>
                          <a:srgbClr val="9680BE"/>
                        </a:solidFill>
                      </wps:spPr>
                      <wps:style>
                        <a:lnRef idx="2">
                          <a:schemeClr val="accent1">
                            <a:shade val="50000"/>
                          </a:schemeClr>
                        </a:lnRef>
                        <a:fillRef idx="1">
                          <a:schemeClr val="accent1"/>
                        </a:fillRef>
                        <a:effectRef idx="0">
                          <a:schemeClr val="accent1"/>
                        </a:effectRef>
                        <a:fontRef idx="minor">
                          <a:schemeClr val="lt1"/>
                        </a:fontRef>
                      </wps:style>
                      <wps:txbx>
                        <w:txbxContent>
                          <w:p w:rsidR="00851748" w:rsidRPr="00E80F0C" w:rsidRDefault="00851748" w:rsidP="006733C6">
                            <w:pPr>
                              <w:jc w:val="center"/>
                              <w:rPr>
                                <w:rFonts w:ascii="Times New Roman" w:hAnsi="Times New Roman" w:cs="Times New Roman"/>
                                <w:sz w:val="28"/>
                                <w:szCs w:val="28"/>
                              </w:rPr>
                            </w:pPr>
                            <w:r w:rsidRPr="00E80F0C">
                              <w:rPr>
                                <w:rFonts w:ascii="Times New Roman" w:hAnsi="Times New Roman" w:cs="Times New Roman"/>
                                <w:sz w:val="28"/>
                                <w:szCs w:val="28"/>
                              </w:rPr>
                              <w:t>Залежності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AAA029" id="Овал 47" o:spid="_x0000_s1028" style="position:absolute;left:0;text-align:left;margin-left:35.6pt;margin-top:7.45pt;width:168pt;height:8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" fillcolor="#9680be" strokecolor="#1f4d78 [1604]" strokeweight="1pt">
                <v:stroke joinstyle="miter"/>
                <v:textbox>
                  <w:txbxContent>
                    <w:p w:rsidR="00851748" w:rsidRPr="00E80F0C" w:rsidRDefault="00851748" w:rsidP="006733C6">
                      <w:pPr>
                        <w:jc w:val="center"/>
                        <w:rPr>
                          <w:rFonts w:ascii="Times New Roman" w:hAnsi="Times New Roman" w:cs="Times New Roman"/>
                          <w:sz w:val="28"/>
                          <w:szCs w:val="28"/>
                        </w:rPr>
                      </w:pPr>
                      <w:r w:rsidRPr="00E80F0C">
                        <w:rPr>
                          <w:rFonts w:ascii="Times New Roman" w:hAnsi="Times New Roman" w:cs="Times New Roman"/>
                          <w:sz w:val="28"/>
                          <w:szCs w:val="28"/>
                        </w:rPr>
                        <w:t>Залежності</w:t>
                      </w:r>
                    </w:p>
                  </w:txbxContent>
                </v:textbox>
              </v:oval>
            </w:pict>
          </mc:Fallback>
        </mc:AlternateContent>
      </w:r>
      <w:r w:rsidRPr="00DF37E6">
        <w:rPr>
          <w:rFonts w:ascii="Times New Roman" w:hAnsi="Times New Roman" w:cs="Times New Roman"/>
          <w:noProof/>
          <w:sz w:val="28"/>
          <w:szCs w:val="28"/>
          <w:lang w:eastAsia="uk-UA"/>
        </w:rPr>
        <mc:AlternateContent>
          <mc:Choice Requires="wps">
            <w:drawing>
              <wp:anchor distT="0" distB="0" distL="114300" distR="114300" simplePos="0" relativeHeight="251671552" behindDoc="0" locked="0" layoutInCell="1" allowOverlap="1" wp14:anchorId="40E19C51" wp14:editId="2A369E41">
                <wp:simplePos x="0" y="0"/>
                <wp:positionH relativeFrom="margin">
                  <wp:posOffset>3804920</wp:posOffset>
                </wp:positionH>
                <wp:positionV relativeFrom="paragraph">
                  <wp:posOffset>75565</wp:posOffset>
                </wp:positionV>
                <wp:extent cx="1933575" cy="1123950"/>
                <wp:effectExtent l="0" t="0" r="28575" b="19050"/>
                <wp:wrapNone/>
                <wp:docPr id="48" name="Овал 48"/>
                <wp:cNvGraphicFramePr/>
                <a:graphic xmlns:a="http://schemas.openxmlformats.org/drawingml/2006/main">
                  <a:graphicData uri="http://schemas.microsoft.com/office/word/2010/wordprocessingShape">
                    <wps:wsp>
                      <wps:cNvSpPr/>
                      <wps:spPr>
                        <a:xfrm>
                          <a:off x="0" y="0"/>
                          <a:ext cx="1933575" cy="1123950"/>
                        </a:xfrm>
                        <a:prstGeom prst="ellipse">
                          <a:avLst/>
                        </a:prstGeom>
                        <a:solidFill>
                          <a:srgbClr val="C5BCD6"/>
                        </a:solidFill>
                      </wps:spPr>
                      <wps:style>
                        <a:lnRef idx="2">
                          <a:schemeClr val="accent1">
                            <a:shade val="50000"/>
                          </a:schemeClr>
                        </a:lnRef>
                        <a:fillRef idx="1">
                          <a:schemeClr val="accent1"/>
                        </a:fillRef>
                        <a:effectRef idx="0">
                          <a:schemeClr val="accent1"/>
                        </a:effectRef>
                        <a:fontRef idx="minor">
                          <a:schemeClr val="lt1"/>
                        </a:fontRef>
                      </wps:style>
                      <wps:txbx>
                        <w:txbxContent>
                          <w:p w:rsidR="00851748" w:rsidRPr="00E80F0C" w:rsidRDefault="00851748" w:rsidP="00A35ABB">
                            <w:pPr>
                              <w:jc w:val="center"/>
                              <w:rPr>
                                <w:rFonts w:ascii="Times New Roman" w:hAnsi="Times New Roman" w:cs="Times New Roman"/>
                                <w:sz w:val="28"/>
                                <w:szCs w:val="28"/>
                              </w:rPr>
                            </w:pPr>
                            <w:r w:rsidRPr="00E80F0C">
                              <w:rPr>
                                <w:rFonts w:ascii="Times New Roman" w:hAnsi="Times New Roman" w:cs="Times New Roman"/>
                                <w:sz w:val="28"/>
                                <w:szCs w:val="28"/>
                              </w:rPr>
                              <w:t>Темперамент</w:t>
                            </w:r>
                          </w:p>
                          <w:p w:rsidR="00851748" w:rsidRPr="00E80F0C" w:rsidRDefault="00851748" w:rsidP="00A35ABB">
                            <w:pPr>
                              <w:jc w:val="center"/>
                              <w:rPr>
                                <w:rFonts w:ascii="Times New Roman" w:hAnsi="Times New Roman" w:cs="Times New Roman"/>
                                <w:sz w:val="28"/>
                                <w:szCs w:val="28"/>
                                <w:lang w:val="en-US"/>
                              </w:rPr>
                            </w:pPr>
                            <w:r w:rsidRPr="00E80F0C">
                              <w:rPr>
                                <w:rFonts w:ascii="Times New Roman" w:hAnsi="Times New Roman" w:cs="Times New Roman"/>
                                <w:sz w:val="28"/>
                                <w:szCs w:val="28"/>
                                <w:lang w:val="en-US"/>
                              </w:rPr>
                              <w:t>IQ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E19C51" id="Овал 48" o:spid="_x0000_s1029" style="position:absolute;left:0;text-align:left;margin-left:299.6pt;margin-top:5.95pt;width:152.25pt;height:8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" fillcolor="#c5bcd6" strokecolor="#1f4d78 [1604]" strokeweight="1pt">
                <v:stroke joinstyle="miter"/>
                <v:textbox>
                  <w:txbxContent>
                    <w:p w:rsidR="00851748" w:rsidRPr="00E80F0C" w:rsidRDefault="00851748" w:rsidP="00A35ABB">
                      <w:pPr>
                        <w:jc w:val="center"/>
                        <w:rPr>
                          <w:rFonts w:ascii="Times New Roman" w:hAnsi="Times New Roman" w:cs="Times New Roman"/>
                          <w:sz w:val="28"/>
                          <w:szCs w:val="28"/>
                        </w:rPr>
                      </w:pPr>
                      <w:r w:rsidRPr="00E80F0C">
                        <w:rPr>
                          <w:rFonts w:ascii="Times New Roman" w:hAnsi="Times New Roman" w:cs="Times New Roman"/>
                          <w:sz w:val="28"/>
                          <w:szCs w:val="28"/>
                        </w:rPr>
                        <w:t>Темперамент</w:t>
                      </w:r>
                    </w:p>
                    <w:p w:rsidR="00851748" w:rsidRPr="00E80F0C" w:rsidRDefault="00851748" w:rsidP="00A35ABB">
                      <w:pPr>
                        <w:jc w:val="center"/>
                        <w:rPr>
                          <w:rFonts w:ascii="Times New Roman" w:hAnsi="Times New Roman" w:cs="Times New Roman"/>
                          <w:sz w:val="28"/>
                          <w:szCs w:val="28"/>
                          <w:lang w:val="en-US"/>
                        </w:rPr>
                      </w:pPr>
                      <w:r w:rsidRPr="00E80F0C">
                        <w:rPr>
                          <w:rFonts w:ascii="Times New Roman" w:hAnsi="Times New Roman" w:cs="Times New Roman"/>
                          <w:sz w:val="28"/>
                          <w:szCs w:val="28"/>
                          <w:lang w:val="en-US"/>
                        </w:rPr>
                        <w:t>IQ</w:t>
                      </w:r>
                    </w:p>
                  </w:txbxContent>
                </v:textbox>
                <w10:wrap anchorx="margin"/>
              </v:oval>
            </w:pict>
          </mc:Fallback>
        </mc:AlternateContent>
      </w:r>
    </w:p>
    <w:p w:rsidR="00483D10" w:rsidRPr="00DF37E6" w:rsidRDefault="00483D10" w:rsidP="006E20B1">
      <w:pPr>
        <w:spacing w:after="0" w:line="360" w:lineRule="auto"/>
        <w:ind w:firstLine="709"/>
        <w:jc w:val="both"/>
        <w:rPr>
          <w:rFonts w:ascii="Times New Roman" w:hAnsi="Times New Roman" w:cs="Times New Roman"/>
          <w:sz w:val="28"/>
          <w:szCs w:val="28"/>
        </w:rPr>
      </w:pPr>
    </w:p>
    <w:p w:rsidR="00321D40" w:rsidRPr="00DF37E6" w:rsidRDefault="007D635E"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noProof/>
          <w:sz w:val="28"/>
          <w:szCs w:val="28"/>
          <w:lang w:eastAsia="uk-UA"/>
        </w:rPr>
        <mc:AlternateContent>
          <mc:Choice Requires="wps">
            <w:drawing>
              <wp:anchor distT="0" distB="0" distL="114300" distR="114300" simplePos="0" relativeHeight="251673600" behindDoc="0" locked="0" layoutInCell="1" allowOverlap="1" wp14:anchorId="5A3A50FE" wp14:editId="0A42025C">
                <wp:simplePos x="0" y="0"/>
                <wp:positionH relativeFrom="margin">
                  <wp:posOffset>2528570</wp:posOffset>
                </wp:positionH>
                <wp:positionV relativeFrom="paragraph">
                  <wp:posOffset>5080</wp:posOffset>
                </wp:positionV>
                <wp:extent cx="1343025" cy="2457450"/>
                <wp:effectExtent l="0" t="0" r="28575" b="19050"/>
                <wp:wrapNone/>
                <wp:docPr id="49" name="Овал 49"/>
                <wp:cNvGraphicFramePr/>
                <a:graphic xmlns:a="http://schemas.openxmlformats.org/drawingml/2006/main">
                  <a:graphicData uri="http://schemas.microsoft.com/office/word/2010/wordprocessingShape">
                    <wps:wsp>
                      <wps:cNvSpPr/>
                      <wps:spPr>
                        <a:xfrm>
                          <a:off x="0" y="0"/>
                          <a:ext cx="1343025" cy="2457450"/>
                        </a:xfrm>
                        <a:prstGeom prst="ellipse">
                          <a:avLst/>
                        </a:prstGeom>
                        <a:solidFill>
                          <a:srgbClr val="918CA4"/>
                        </a:solidFill>
                      </wps:spPr>
                      <wps:style>
                        <a:lnRef idx="2">
                          <a:schemeClr val="accent1">
                            <a:shade val="50000"/>
                          </a:schemeClr>
                        </a:lnRef>
                        <a:fillRef idx="1">
                          <a:schemeClr val="accent1"/>
                        </a:fillRef>
                        <a:effectRef idx="0">
                          <a:schemeClr val="accent1"/>
                        </a:effectRef>
                        <a:fontRef idx="minor">
                          <a:schemeClr val="lt1"/>
                        </a:fontRef>
                      </wps:style>
                      <wps:txbx>
                        <w:txbxContent>
                          <w:p w:rsidR="00851748" w:rsidRPr="00566669" w:rsidRDefault="00851748" w:rsidP="00A35ABB">
                            <w:pPr>
                              <w:jc w:val="center"/>
                              <w:rPr>
                                <w:rFonts w:ascii="Times New Roman" w:hAnsi="Times New Roman" w:cs="Times New Roman"/>
                                <w:sz w:val="28"/>
                                <w:szCs w:val="28"/>
                              </w:rPr>
                            </w:pPr>
                            <w:r w:rsidRPr="00566669">
                              <w:rPr>
                                <w:rFonts w:ascii="Times New Roman" w:hAnsi="Times New Roman" w:cs="Times New Roman"/>
                                <w:sz w:val="28"/>
                                <w:szCs w:val="28"/>
                              </w:rPr>
                              <w:t>Психічне здоров</w:t>
                            </w:r>
                            <w:r w:rsidRPr="00566669">
                              <w:rPr>
                                <w:rFonts w:ascii="Times New Roman" w:hAnsi="Times New Roman" w:cs="Times New Roman"/>
                                <w:sz w:val="28"/>
                                <w:szCs w:val="28"/>
                                <w:lang w:val="en-US"/>
                              </w:rPr>
                              <w:t>’</w:t>
                            </w:r>
                            <w:r w:rsidRPr="00566669">
                              <w:rPr>
                                <w:rFonts w:ascii="Times New Roman" w:hAnsi="Times New Roman" w:cs="Times New Roman"/>
                                <w:sz w:val="28"/>
                                <w:szCs w:val="28"/>
                              </w:rPr>
                              <w:t>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3A50FE" id="Овал 49" o:spid="_x0000_s1030" style="position:absolute;left:0;text-align:left;margin-left:199.1pt;margin-top:.4pt;width:105.75pt;height:19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" fillcolor="#918ca4" strokecolor="#1f4d78 [1604]" strokeweight="1pt">
                <v:stroke joinstyle="miter"/>
                <v:textbox>
                  <w:txbxContent>
                    <w:p w:rsidR="00851748" w:rsidRPr="00566669" w:rsidRDefault="00851748" w:rsidP="00A35ABB">
                      <w:pPr>
                        <w:jc w:val="center"/>
                        <w:rPr>
                          <w:rFonts w:ascii="Times New Roman" w:hAnsi="Times New Roman" w:cs="Times New Roman"/>
                          <w:sz w:val="28"/>
                          <w:szCs w:val="28"/>
                        </w:rPr>
                      </w:pPr>
                      <w:r w:rsidRPr="00566669">
                        <w:rPr>
                          <w:rFonts w:ascii="Times New Roman" w:hAnsi="Times New Roman" w:cs="Times New Roman"/>
                          <w:sz w:val="28"/>
                          <w:szCs w:val="28"/>
                        </w:rPr>
                        <w:t>Психічне здоров</w:t>
                      </w:r>
                      <w:r w:rsidRPr="00566669">
                        <w:rPr>
                          <w:rFonts w:ascii="Times New Roman" w:hAnsi="Times New Roman" w:cs="Times New Roman"/>
                          <w:sz w:val="28"/>
                          <w:szCs w:val="28"/>
                          <w:lang w:val="en-US"/>
                        </w:rPr>
                        <w:t>’</w:t>
                      </w:r>
                      <w:r w:rsidRPr="00566669">
                        <w:rPr>
                          <w:rFonts w:ascii="Times New Roman" w:hAnsi="Times New Roman" w:cs="Times New Roman"/>
                          <w:sz w:val="28"/>
                          <w:szCs w:val="28"/>
                        </w:rPr>
                        <w:t>я</w:t>
                      </w:r>
                    </w:p>
                  </w:txbxContent>
                </v:textbox>
                <w10:wrap anchorx="margin"/>
              </v:oval>
            </w:pict>
          </mc:Fallback>
        </mc:AlternateContent>
      </w:r>
      <w:r w:rsidR="00E80F0C" w:rsidRPr="00DF37E6">
        <w:rPr>
          <w:rFonts w:ascii="Times New Roman" w:hAnsi="Times New Roman" w:cs="Times New Roman"/>
          <w:noProof/>
          <w:sz w:val="28"/>
          <w:szCs w:val="28"/>
          <w:lang w:eastAsia="uk-UA"/>
        </w:rPr>
        <mc:AlternateContent>
          <mc:Choice Requires="wps">
            <w:drawing>
              <wp:anchor distT="0" distB="0" distL="114300" distR="114300" simplePos="0" relativeHeight="251663360" behindDoc="0" locked="0" layoutInCell="1" allowOverlap="1" wp14:anchorId="06C18790" wp14:editId="497A4706">
                <wp:simplePos x="0" y="0"/>
                <wp:positionH relativeFrom="margin">
                  <wp:posOffset>2861945</wp:posOffset>
                </wp:positionH>
                <wp:positionV relativeFrom="paragraph">
                  <wp:posOffset>5080</wp:posOffset>
                </wp:positionV>
                <wp:extent cx="3648075" cy="3476625"/>
                <wp:effectExtent l="0" t="0" r="28575" b="28575"/>
                <wp:wrapNone/>
                <wp:docPr id="42" name="Овал 42"/>
                <wp:cNvGraphicFramePr/>
                <a:graphic xmlns:a="http://schemas.openxmlformats.org/drawingml/2006/main">
                  <a:graphicData uri="http://schemas.microsoft.com/office/word/2010/wordprocessingShape">
                    <wps:wsp>
                      <wps:cNvSpPr/>
                      <wps:spPr>
                        <a:xfrm>
                          <a:off x="0" y="0"/>
                          <a:ext cx="3648075" cy="3476625"/>
                        </a:xfrm>
                        <a:prstGeom prst="ellipse">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5D633D" id="Овал 42" o:spid="_x0000_s1026" style="position:absolute;margin-left:225.35pt;margin-top:.4pt;width:287.25pt;height:27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" fillcolor="#8eaadb [1944]" strokecolor="#1f4d78 [1604]" strokeweight="1pt">
                <v:stroke joinstyle="miter"/>
                <w10:wrap anchorx="margin"/>
              </v:oval>
            </w:pict>
          </mc:Fallback>
        </mc:AlternateContent>
      </w:r>
      <w:r w:rsidR="00566669" w:rsidRPr="00DF37E6">
        <w:rPr>
          <w:rFonts w:ascii="Times New Roman" w:hAnsi="Times New Roman" w:cs="Times New Roman"/>
          <w:noProof/>
          <w:sz w:val="28"/>
          <w:szCs w:val="28"/>
          <w:lang w:eastAsia="uk-UA"/>
        </w:rPr>
        <mc:AlternateContent>
          <mc:Choice Requires="wps">
            <w:drawing>
              <wp:anchor distT="0" distB="0" distL="114300" distR="114300" simplePos="0" relativeHeight="251661312" behindDoc="0" locked="0" layoutInCell="1" allowOverlap="1" wp14:anchorId="5D78DBAB" wp14:editId="00901A59">
                <wp:simplePos x="0" y="0"/>
                <wp:positionH relativeFrom="margin">
                  <wp:align>left</wp:align>
                </wp:positionH>
                <wp:positionV relativeFrom="paragraph">
                  <wp:posOffset>27940</wp:posOffset>
                </wp:positionV>
                <wp:extent cx="3629025" cy="3448050"/>
                <wp:effectExtent l="0" t="0" r="28575" b="19050"/>
                <wp:wrapNone/>
                <wp:docPr id="41" name="Овал 41"/>
                <wp:cNvGraphicFramePr/>
                <a:graphic xmlns:a="http://schemas.openxmlformats.org/drawingml/2006/main">
                  <a:graphicData uri="http://schemas.microsoft.com/office/word/2010/wordprocessingShape">
                    <wps:wsp>
                      <wps:cNvSpPr/>
                      <wps:spPr>
                        <a:xfrm>
                          <a:off x="0" y="0"/>
                          <a:ext cx="3629025" cy="3448050"/>
                        </a:xfrm>
                        <a:prstGeom prst="ellips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9FE1DF" id="Овал 41" o:spid="_x0000_s1026" style="position:absolute;margin-left:0;margin-top:2.2pt;width:285.75pt;height:27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" fillcolor="#00b0f0" strokecolor="#1f4d78 [1604]" strokeweight="1pt">
                <v:stroke joinstyle="miter"/>
                <w10:wrap anchorx="margin"/>
              </v:oval>
            </w:pict>
          </mc:Fallback>
        </mc:AlternateContent>
      </w:r>
    </w:p>
    <w:p w:rsidR="00321D40" w:rsidRPr="00DF37E6" w:rsidRDefault="00BD742D"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noProof/>
          <w:sz w:val="28"/>
          <w:szCs w:val="28"/>
          <w:lang w:eastAsia="uk-UA"/>
        </w:rPr>
        <mc:AlternateContent>
          <mc:Choice Requires="wps">
            <w:drawing>
              <wp:anchor distT="0" distB="0" distL="114300" distR="114300" simplePos="0" relativeHeight="251668480" behindDoc="0" locked="0" layoutInCell="1" allowOverlap="1" wp14:anchorId="6495D651" wp14:editId="634BBDBC">
                <wp:simplePos x="0" y="0"/>
                <wp:positionH relativeFrom="column">
                  <wp:posOffset>3623945</wp:posOffset>
                </wp:positionH>
                <wp:positionV relativeFrom="paragraph">
                  <wp:posOffset>292735</wp:posOffset>
                </wp:positionV>
                <wp:extent cx="2390775" cy="2343150"/>
                <wp:effectExtent l="0" t="0" r="28575" b="19050"/>
                <wp:wrapNone/>
                <wp:docPr id="45" name="Прямокутник 45"/>
                <wp:cNvGraphicFramePr/>
                <a:graphic xmlns:a="http://schemas.openxmlformats.org/drawingml/2006/main">
                  <a:graphicData uri="http://schemas.microsoft.com/office/word/2010/wordprocessingShape">
                    <wps:wsp>
                      <wps:cNvSpPr/>
                      <wps:spPr>
                        <a:xfrm>
                          <a:off x="0" y="0"/>
                          <a:ext cx="2390775" cy="2343150"/>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51748" w:rsidRPr="00566669" w:rsidRDefault="00851748" w:rsidP="006733C6">
                            <w:pPr>
                              <w:jc w:val="center"/>
                              <w:rPr>
                                <w:rFonts w:ascii="Times New Roman" w:hAnsi="Times New Roman" w:cs="Times New Roman"/>
                                <w:sz w:val="20"/>
                                <w:szCs w:val="20"/>
                                <w:lang w:val="ru-RU"/>
                              </w:rPr>
                            </w:pPr>
                            <w:r w:rsidRPr="00566669">
                              <w:rPr>
                                <w:rFonts w:ascii="Times New Roman" w:hAnsi="Times New Roman" w:cs="Times New Roman"/>
                                <w:sz w:val="20"/>
                                <w:szCs w:val="20"/>
                              </w:rPr>
                              <w:t>Психологічні фактори</w:t>
                            </w:r>
                            <w:r w:rsidRPr="00566669">
                              <w:rPr>
                                <w:rFonts w:ascii="Times New Roman" w:hAnsi="Times New Roman" w:cs="Times New Roman"/>
                                <w:sz w:val="20"/>
                                <w:szCs w:val="20"/>
                                <w:lang w:val="ru-RU"/>
                              </w:rPr>
                              <w:t>:</w:t>
                            </w:r>
                          </w:p>
                          <w:p w:rsidR="00851748" w:rsidRPr="00566669" w:rsidRDefault="00851748" w:rsidP="006733C6">
                            <w:pPr>
                              <w:jc w:val="center"/>
                              <w:rPr>
                                <w:rFonts w:ascii="Times New Roman" w:hAnsi="Times New Roman" w:cs="Times New Roman"/>
                                <w:sz w:val="20"/>
                                <w:szCs w:val="20"/>
                              </w:rPr>
                            </w:pPr>
                            <w:r w:rsidRPr="00566669">
                              <w:rPr>
                                <w:rFonts w:ascii="Times New Roman" w:hAnsi="Times New Roman" w:cs="Times New Roman"/>
                                <w:sz w:val="20"/>
                                <w:szCs w:val="20"/>
                              </w:rPr>
                              <w:t>Характер</w:t>
                            </w:r>
                          </w:p>
                          <w:p w:rsidR="00851748" w:rsidRPr="00566669" w:rsidRDefault="00851748" w:rsidP="006733C6">
                            <w:pPr>
                              <w:jc w:val="center"/>
                              <w:rPr>
                                <w:rFonts w:ascii="Times New Roman" w:hAnsi="Times New Roman" w:cs="Times New Roman"/>
                                <w:sz w:val="20"/>
                                <w:szCs w:val="20"/>
                              </w:rPr>
                            </w:pPr>
                            <w:r>
                              <w:rPr>
                                <w:rFonts w:ascii="Times New Roman" w:hAnsi="Times New Roman" w:cs="Times New Roman"/>
                                <w:sz w:val="20"/>
                                <w:szCs w:val="20"/>
                              </w:rPr>
                              <w:t>Переконання</w:t>
                            </w:r>
                          </w:p>
                          <w:p w:rsidR="00851748" w:rsidRPr="00566669" w:rsidRDefault="00851748" w:rsidP="006733C6">
                            <w:pPr>
                              <w:jc w:val="center"/>
                              <w:rPr>
                                <w:rFonts w:ascii="Times New Roman" w:hAnsi="Times New Roman" w:cs="Times New Roman"/>
                                <w:sz w:val="20"/>
                                <w:szCs w:val="20"/>
                              </w:rPr>
                            </w:pPr>
                            <w:r w:rsidRPr="00566669">
                              <w:rPr>
                                <w:rFonts w:ascii="Times New Roman" w:hAnsi="Times New Roman" w:cs="Times New Roman"/>
                                <w:sz w:val="20"/>
                                <w:szCs w:val="20"/>
                              </w:rPr>
                              <w:t>Самооцінка</w:t>
                            </w:r>
                          </w:p>
                          <w:p w:rsidR="00851748" w:rsidRPr="00566669" w:rsidRDefault="00851748" w:rsidP="006733C6">
                            <w:pPr>
                              <w:jc w:val="center"/>
                              <w:rPr>
                                <w:rFonts w:ascii="Times New Roman" w:hAnsi="Times New Roman" w:cs="Times New Roman"/>
                                <w:sz w:val="20"/>
                                <w:szCs w:val="20"/>
                              </w:rPr>
                            </w:pPr>
                            <w:r w:rsidRPr="00566669">
                              <w:rPr>
                                <w:rFonts w:ascii="Times New Roman" w:hAnsi="Times New Roman" w:cs="Times New Roman"/>
                                <w:sz w:val="20"/>
                                <w:szCs w:val="20"/>
                              </w:rPr>
                              <w:t>Здатність справлятися з труднощами</w:t>
                            </w:r>
                          </w:p>
                          <w:p w:rsidR="00851748" w:rsidRDefault="00851748" w:rsidP="006733C6">
                            <w:pPr>
                              <w:jc w:val="center"/>
                              <w:rPr>
                                <w:rFonts w:ascii="Times New Roman" w:hAnsi="Times New Roman" w:cs="Times New Roman"/>
                                <w:sz w:val="20"/>
                                <w:szCs w:val="20"/>
                              </w:rPr>
                            </w:pPr>
                            <w:r w:rsidRPr="00566669">
                              <w:rPr>
                                <w:rFonts w:ascii="Times New Roman" w:hAnsi="Times New Roman" w:cs="Times New Roman"/>
                                <w:sz w:val="20"/>
                                <w:szCs w:val="20"/>
                              </w:rPr>
                              <w:t>Соціальні навички</w:t>
                            </w:r>
                          </w:p>
                          <w:p w:rsidR="00851748" w:rsidRDefault="00851748" w:rsidP="006733C6">
                            <w:pPr>
                              <w:jc w:val="center"/>
                              <w:rPr>
                                <w:rFonts w:ascii="Times New Roman" w:hAnsi="Times New Roman" w:cs="Times New Roman"/>
                                <w:sz w:val="20"/>
                                <w:szCs w:val="20"/>
                              </w:rPr>
                            </w:pPr>
                            <w:r>
                              <w:rPr>
                                <w:rFonts w:ascii="Times New Roman" w:hAnsi="Times New Roman" w:cs="Times New Roman"/>
                                <w:sz w:val="20"/>
                                <w:szCs w:val="20"/>
                              </w:rPr>
                              <w:t>Поведінка</w:t>
                            </w:r>
                          </w:p>
                          <w:p w:rsidR="00851748" w:rsidRPr="00566669" w:rsidRDefault="00851748" w:rsidP="006733C6">
                            <w:pPr>
                              <w:jc w:val="center"/>
                              <w:rPr>
                                <w:rFonts w:ascii="Times New Roman" w:hAnsi="Times New Roman" w:cs="Times New Roman"/>
                                <w:sz w:val="20"/>
                                <w:szCs w:val="20"/>
                              </w:rPr>
                            </w:pPr>
                            <w:r>
                              <w:rPr>
                                <w:rFonts w:ascii="Times New Roman" w:hAnsi="Times New Roman" w:cs="Times New Roman"/>
                                <w:sz w:val="20"/>
                                <w:szCs w:val="20"/>
                              </w:rPr>
                              <w:t>Здатність навчатися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5D651" id="Прямокутник 45" o:spid="_x0000_s1031" style="position:absolute;left:0;text-align:left;margin-left:285.35pt;margin-top:23.05pt;width:188.25pt;height:1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" fillcolor="#1f3763 [1608]" strokecolor="#1f4d78 [1604]" strokeweight="1pt">
                <v:textbox>
                  <w:txbxContent>
                    <w:p w:rsidR="00851748" w:rsidRPr="00566669" w:rsidRDefault="00851748" w:rsidP="006733C6">
                      <w:pPr>
                        <w:jc w:val="center"/>
                        <w:rPr>
                          <w:rFonts w:ascii="Times New Roman" w:hAnsi="Times New Roman" w:cs="Times New Roman"/>
                          <w:sz w:val="20"/>
                          <w:szCs w:val="20"/>
                          <w:lang w:val="ru-RU"/>
                        </w:rPr>
                      </w:pPr>
                      <w:r w:rsidRPr="00566669">
                        <w:rPr>
                          <w:rFonts w:ascii="Times New Roman" w:hAnsi="Times New Roman" w:cs="Times New Roman"/>
                          <w:sz w:val="20"/>
                          <w:szCs w:val="20"/>
                        </w:rPr>
                        <w:t>Психологічні фактори</w:t>
                      </w:r>
                      <w:r w:rsidRPr="00566669">
                        <w:rPr>
                          <w:rFonts w:ascii="Times New Roman" w:hAnsi="Times New Roman" w:cs="Times New Roman"/>
                          <w:sz w:val="20"/>
                          <w:szCs w:val="20"/>
                          <w:lang w:val="ru-RU"/>
                        </w:rPr>
                        <w:t>:</w:t>
                      </w:r>
                    </w:p>
                    <w:p w:rsidR="00851748" w:rsidRPr="00566669" w:rsidRDefault="00851748" w:rsidP="006733C6">
                      <w:pPr>
                        <w:jc w:val="center"/>
                        <w:rPr>
                          <w:rFonts w:ascii="Times New Roman" w:hAnsi="Times New Roman" w:cs="Times New Roman"/>
                          <w:sz w:val="20"/>
                          <w:szCs w:val="20"/>
                        </w:rPr>
                      </w:pPr>
                      <w:r w:rsidRPr="00566669">
                        <w:rPr>
                          <w:rFonts w:ascii="Times New Roman" w:hAnsi="Times New Roman" w:cs="Times New Roman"/>
                          <w:sz w:val="20"/>
                          <w:szCs w:val="20"/>
                        </w:rPr>
                        <w:t>Характер</w:t>
                      </w:r>
                    </w:p>
                    <w:p w:rsidR="00851748" w:rsidRPr="00566669" w:rsidRDefault="00851748" w:rsidP="006733C6">
                      <w:pPr>
                        <w:jc w:val="center"/>
                        <w:rPr>
                          <w:rFonts w:ascii="Times New Roman" w:hAnsi="Times New Roman" w:cs="Times New Roman"/>
                          <w:sz w:val="20"/>
                          <w:szCs w:val="20"/>
                        </w:rPr>
                      </w:pPr>
                      <w:r>
                        <w:rPr>
                          <w:rFonts w:ascii="Times New Roman" w:hAnsi="Times New Roman" w:cs="Times New Roman"/>
                          <w:sz w:val="20"/>
                          <w:szCs w:val="20"/>
                        </w:rPr>
                        <w:t>Переконання</w:t>
                      </w:r>
                    </w:p>
                    <w:p w:rsidR="00851748" w:rsidRPr="00566669" w:rsidRDefault="00851748" w:rsidP="006733C6">
                      <w:pPr>
                        <w:jc w:val="center"/>
                        <w:rPr>
                          <w:rFonts w:ascii="Times New Roman" w:hAnsi="Times New Roman" w:cs="Times New Roman"/>
                          <w:sz w:val="20"/>
                          <w:szCs w:val="20"/>
                        </w:rPr>
                      </w:pPr>
                      <w:r w:rsidRPr="00566669">
                        <w:rPr>
                          <w:rFonts w:ascii="Times New Roman" w:hAnsi="Times New Roman" w:cs="Times New Roman"/>
                          <w:sz w:val="20"/>
                          <w:szCs w:val="20"/>
                        </w:rPr>
                        <w:t>Самооцінка</w:t>
                      </w:r>
                    </w:p>
                    <w:p w:rsidR="00851748" w:rsidRPr="00566669" w:rsidRDefault="00851748" w:rsidP="006733C6">
                      <w:pPr>
                        <w:jc w:val="center"/>
                        <w:rPr>
                          <w:rFonts w:ascii="Times New Roman" w:hAnsi="Times New Roman" w:cs="Times New Roman"/>
                          <w:sz w:val="20"/>
                          <w:szCs w:val="20"/>
                        </w:rPr>
                      </w:pPr>
                      <w:r w:rsidRPr="00566669">
                        <w:rPr>
                          <w:rFonts w:ascii="Times New Roman" w:hAnsi="Times New Roman" w:cs="Times New Roman"/>
                          <w:sz w:val="20"/>
                          <w:szCs w:val="20"/>
                        </w:rPr>
                        <w:t>Здатність справлятися з труднощами</w:t>
                      </w:r>
                    </w:p>
                    <w:p w:rsidR="00851748" w:rsidRDefault="00851748" w:rsidP="006733C6">
                      <w:pPr>
                        <w:jc w:val="center"/>
                        <w:rPr>
                          <w:rFonts w:ascii="Times New Roman" w:hAnsi="Times New Roman" w:cs="Times New Roman"/>
                          <w:sz w:val="20"/>
                          <w:szCs w:val="20"/>
                        </w:rPr>
                      </w:pPr>
                      <w:r w:rsidRPr="00566669">
                        <w:rPr>
                          <w:rFonts w:ascii="Times New Roman" w:hAnsi="Times New Roman" w:cs="Times New Roman"/>
                          <w:sz w:val="20"/>
                          <w:szCs w:val="20"/>
                        </w:rPr>
                        <w:t>Соціальні навички</w:t>
                      </w:r>
                    </w:p>
                    <w:p w:rsidR="00851748" w:rsidRDefault="00851748" w:rsidP="006733C6">
                      <w:pPr>
                        <w:jc w:val="center"/>
                        <w:rPr>
                          <w:rFonts w:ascii="Times New Roman" w:hAnsi="Times New Roman" w:cs="Times New Roman"/>
                          <w:sz w:val="20"/>
                          <w:szCs w:val="20"/>
                        </w:rPr>
                      </w:pPr>
                      <w:r>
                        <w:rPr>
                          <w:rFonts w:ascii="Times New Roman" w:hAnsi="Times New Roman" w:cs="Times New Roman"/>
                          <w:sz w:val="20"/>
                          <w:szCs w:val="20"/>
                        </w:rPr>
                        <w:t>Поведінка</w:t>
                      </w:r>
                    </w:p>
                    <w:p w:rsidR="00851748" w:rsidRPr="00566669" w:rsidRDefault="00851748" w:rsidP="006733C6">
                      <w:pPr>
                        <w:jc w:val="center"/>
                        <w:rPr>
                          <w:rFonts w:ascii="Times New Roman" w:hAnsi="Times New Roman" w:cs="Times New Roman"/>
                          <w:sz w:val="20"/>
                          <w:szCs w:val="20"/>
                        </w:rPr>
                      </w:pPr>
                      <w:r>
                        <w:rPr>
                          <w:rFonts w:ascii="Times New Roman" w:hAnsi="Times New Roman" w:cs="Times New Roman"/>
                          <w:sz w:val="20"/>
                          <w:szCs w:val="20"/>
                        </w:rPr>
                        <w:t>Здатність навчатися</w:t>
                      </w:r>
                    </w:p>
                  </w:txbxContent>
                </v:textbox>
              </v:rect>
            </w:pict>
          </mc:Fallback>
        </mc:AlternateContent>
      </w:r>
    </w:p>
    <w:p w:rsidR="00321D40" w:rsidRPr="00DF37E6" w:rsidRDefault="00566669"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noProof/>
          <w:sz w:val="28"/>
          <w:szCs w:val="28"/>
          <w:lang w:eastAsia="uk-UA"/>
        </w:rPr>
        <mc:AlternateContent>
          <mc:Choice Requires="wps">
            <w:drawing>
              <wp:anchor distT="0" distB="0" distL="114300" distR="114300" simplePos="0" relativeHeight="251666432" behindDoc="0" locked="0" layoutInCell="1" allowOverlap="1" wp14:anchorId="175EB9CE" wp14:editId="280ACBF6">
                <wp:simplePos x="0" y="0"/>
                <wp:positionH relativeFrom="column">
                  <wp:posOffset>604520</wp:posOffset>
                </wp:positionH>
                <wp:positionV relativeFrom="paragraph">
                  <wp:posOffset>5080</wp:posOffset>
                </wp:positionV>
                <wp:extent cx="2305050" cy="2324100"/>
                <wp:effectExtent l="0" t="0" r="19050" b="19050"/>
                <wp:wrapNone/>
                <wp:docPr id="44" name="Прямокутник 44"/>
                <wp:cNvGraphicFramePr/>
                <a:graphic xmlns:a="http://schemas.openxmlformats.org/drawingml/2006/main">
                  <a:graphicData uri="http://schemas.microsoft.com/office/word/2010/wordprocessingShape">
                    <wps:wsp>
                      <wps:cNvSpPr/>
                      <wps:spPr>
                        <a:xfrm>
                          <a:off x="0" y="0"/>
                          <a:ext cx="2305050" cy="2324100"/>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851748" w:rsidRPr="00A35ABB" w:rsidRDefault="00851748" w:rsidP="00265DDD">
                            <w:pPr>
                              <w:jc w:val="center"/>
                              <w:rPr>
                                <w:rFonts w:ascii="Times New Roman" w:hAnsi="Times New Roman" w:cs="Times New Roman"/>
                                <w:lang w:val="ru-RU"/>
                              </w:rPr>
                            </w:pPr>
                            <w:r w:rsidRPr="00A35ABB">
                              <w:rPr>
                                <w:rFonts w:ascii="Times New Roman" w:hAnsi="Times New Roman" w:cs="Times New Roman"/>
                              </w:rPr>
                              <w:t>Соціальні фактори</w:t>
                            </w:r>
                            <w:r w:rsidRPr="00A35ABB">
                              <w:rPr>
                                <w:rFonts w:ascii="Times New Roman" w:hAnsi="Times New Roman" w:cs="Times New Roman"/>
                                <w:lang w:val="ru-RU"/>
                              </w:rPr>
                              <w:t>:</w:t>
                            </w:r>
                          </w:p>
                          <w:p w:rsidR="00851748" w:rsidRPr="00566669" w:rsidRDefault="00851748" w:rsidP="00265DDD">
                            <w:pPr>
                              <w:jc w:val="center"/>
                              <w:rPr>
                                <w:rFonts w:ascii="Times New Roman" w:hAnsi="Times New Roman" w:cs="Times New Roman"/>
                              </w:rPr>
                            </w:pPr>
                            <w:r>
                              <w:rPr>
                                <w:rFonts w:ascii="Times New Roman" w:hAnsi="Times New Roman" w:cs="Times New Roman"/>
                              </w:rPr>
                              <w:t>Сім</w:t>
                            </w:r>
                            <w:r w:rsidRPr="009106AD">
                              <w:rPr>
                                <w:rFonts w:ascii="Times New Roman" w:hAnsi="Times New Roman" w:cs="Times New Roman"/>
                                <w:lang w:val="ru-RU"/>
                              </w:rPr>
                              <w:t>’</w:t>
                            </w:r>
                            <w:r>
                              <w:rPr>
                                <w:rFonts w:ascii="Times New Roman" w:hAnsi="Times New Roman" w:cs="Times New Roman"/>
                              </w:rPr>
                              <w:t>я</w:t>
                            </w:r>
                          </w:p>
                          <w:p w:rsidR="00851748" w:rsidRPr="00A35ABB" w:rsidRDefault="00851748" w:rsidP="00265DDD">
                            <w:pPr>
                              <w:jc w:val="center"/>
                              <w:rPr>
                                <w:rFonts w:ascii="Times New Roman" w:hAnsi="Times New Roman" w:cs="Times New Roman"/>
                              </w:rPr>
                            </w:pPr>
                            <w:r>
                              <w:rPr>
                                <w:rFonts w:ascii="Times New Roman" w:hAnsi="Times New Roman" w:cs="Times New Roman"/>
                              </w:rPr>
                              <w:t>Громада</w:t>
                            </w:r>
                          </w:p>
                          <w:p w:rsidR="00851748" w:rsidRPr="00A35ABB" w:rsidRDefault="00851748" w:rsidP="00265DDD">
                            <w:pPr>
                              <w:jc w:val="center"/>
                              <w:rPr>
                                <w:rFonts w:ascii="Times New Roman" w:hAnsi="Times New Roman" w:cs="Times New Roman"/>
                              </w:rPr>
                            </w:pPr>
                            <w:r>
                              <w:rPr>
                                <w:rFonts w:ascii="Times New Roman" w:hAnsi="Times New Roman" w:cs="Times New Roman"/>
                              </w:rPr>
                              <w:t>Освіта</w:t>
                            </w:r>
                          </w:p>
                          <w:p w:rsidR="00851748" w:rsidRDefault="00851748" w:rsidP="00265DDD">
                            <w:pPr>
                              <w:jc w:val="center"/>
                              <w:rPr>
                                <w:rFonts w:ascii="Times New Roman" w:hAnsi="Times New Roman" w:cs="Times New Roman"/>
                              </w:rPr>
                            </w:pPr>
                            <w:r w:rsidRPr="00A35ABB">
                              <w:rPr>
                                <w:rFonts w:ascii="Times New Roman" w:hAnsi="Times New Roman" w:cs="Times New Roman"/>
                              </w:rPr>
                              <w:t>Сімейні обставини</w:t>
                            </w:r>
                          </w:p>
                          <w:p w:rsidR="00851748" w:rsidRDefault="00851748" w:rsidP="00265DDD">
                            <w:pPr>
                              <w:jc w:val="center"/>
                              <w:rPr>
                                <w:rFonts w:ascii="Times New Roman" w:hAnsi="Times New Roman" w:cs="Times New Roman"/>
                              </w:rPr>
                            </w:pPr>
                            <w:r>
                              <w:rPr>
                                <w:rFonts w:ascii="Times New Roman" w:hAnsi="Times New Roman" w:cs="Times New Roman"/>
                              </w:rPr>
                              <w:t>Соціально-економічний статус</w:t>
                            </w:r>
                          </w:p>
                          <w:p w:rsidR="00851748" w:rsidRPr="00A35ABB" w:rsidRDefault="00851748" w:rsidP="00265DDD">
                            <w:pPr>
                              <w:jc w:val="center"/>
                              <w:rPr>
                                <w:rFonts w:ascii="Times New Roman" w:hAnsi="Times New Roman" w:cs="Times New Roman"/>
                              </w:rPr>
                            </w:pPr>
                            <w:r>
                              <w:rPr>
                                <w:rFonts w:ascii="Times New Roman" w:hAnsi="Times New Roman" w:cs="Times New Roman"/>
                              </w:rPr>
                              <w:t>Однодумці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EB9CE" id="Прямокутник 44" o:spid="_x0000_s1032" style="position:absolute;left:0;text-align:left;margin-left:47.6pt;margin-top:.4pt;width:181.5pt;height:1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" fillcolor="#0070c0" strokecolor="#1f4d78 [1604]" strokeweight="1pt">
                <v:textbox>
                  <w:txbxContent>
                    <w:p w:rsidR="00851748" w:rsidRPr="00A35ABB" w:rsidRDefault="00851748" w:rsidP="00265DDD">
                      <w:pPr>
                        <w:jc w:val="center"/>
                        <w:rPr>
                          <w:rFonts w:ascii="Times New Roman" w:hAnsi="Times New Roman" w:cs="Times New Roman"/>
                          <w:lang w:val="ru-RU"/>
                        </w:rPr>
                      </w:pPr>
                      <w:r w:rsidRPr="00A35ABB">
                        <w:rPr>
                          <w:rFonts w:ascii="Times New Roman" w:hAnsi="Times New Roman" w:cs="Times New Roman"/>
                        </w:rPr>
                        <w:t>Соціальні фактори</w:t>
                      </w:r>
                      <w:r w:rsidRPr="00A35ABB">
                        <w:rPr>
                          <w:rFonts w:ascii="Times New Roman" w:hAnsi="Times New Roman" w:cs="Times New Roman"/>
                          <w:lang w:val="ru-RU"/>
                        </w:rPr>
                        <w:t>:</w:t>
                      </w:r>
                    </w:p>
                    <w:p w:rsidR="00851748" w:rsidRPr="00566669" w:rsidRDefault="00851748" w:rsidP="00265DDD">
                      <w:pPr>
                        <w:jc w:val="center"/>
                        <w:rPr>
                          <w:rFonts w:ascii="Times New Roman" w:hAnsi="Times New Roman" w:cs="Times New Roman"/>
                        </w:rPr>
                      </w:pPr>
                      <w:r>
                        <w:rPr>
                          <w:rFonts w:ascii="Times New Roman" w:hAnsi="Times New Roman" w:cs="Times New Roman"/>
                        </w:rPr>
                        <w:t>Сім</w:t>
                      </w:r>
                      <w:r w:rsidRPr="009106AD">
                        <w:rPr>
                          <w:rFonts w:ascii="Times New Roman" w:hAnsi="Times New Roman" w:cs="Times New Roman"/>
                          <w:lang w:val="ru-RU"/>
                        </w:rPr>
                        <w:t>’</w:t>
                      </w:r>
                      <w:r>
                        <w:rPr>
                          <w:rFonts w:ascii="Times New Roman" w:hAnsi="Times New Roman" w:cs="Times New Roman"/>
                        </w:rPr>
                        <w:t>я</w:t>
                      </w:r>
                    </w:p>
                    <w:p w:rsidR="00851748" w:rsidRPr="00A35ABB" w:rsidRDefault="00851748" w:rsidP="00265DDD">
                      <w:pPr>
                        <w:jc w:val="center"/>
                        <w:rPr>
                          <w:rFonts w:ascii="Times New Roman" w:hAnsi="Times New Roman" w:cs="Times New Roman"/>
                        </w:rPr>
                      </w:pPr>
                      <w:r>
                        <w:rPr>
                          <w:rFonts w:ascii="Times New Roman" w:hAnsi="Times New Roman" w:cs="Times New Roman"/>
                        </w:rPr>
                        <w:t>Громада</w:t>
                      </w:r>
                    </w:p>
                    <w:p w:rsidR="00851748" w:rsidRPr="00A35ABB" w:rsidRDefault="00851748" w:rsidP="00265DDD">
                      <w:pPr>
                        <w:jc w:val="center"/>
                        <w:rPr>
                          <w:rFonts w:ascii="Times New Roman" w:hAnsi="Times New Roman" w:cs="Times New Roman"/>
                        </w:rPr>
                      </w:pPr>
                      <w:r>
                        <w:rPr>
                          <w:rFonts w:ascii="Times New Roman" w:hAnsi="Times New Roman" w:cs="Times New Roman"/>
                        </w:rPr>
                        <w:t>Освіта</w:t>
                      </w:r>
                    </w:p>
                    <w:p w:rsidR="00851748" w:rsidRDefault="00851748" w:rsidP="00265DDD">
                      <w:pPr>
                        <w:jc w:val="center"/>
                        <w:rPr>
                          <w:rFonts w:ascii="Times New Roman" w:hAnsi="Times New Roman" w:cs="Times New Roman"/>
                        </w:rPr>
                      </w:pPr>
                      <w:r w:rsidRPr="00A35ABB">
                        <w:rPr>
                          <w:rFonts w:ascii="Times New Roman" w:hAnsi="Times New Roman" w:cs="Times New Roman"/>
                        </w:rPr>
                        <w:t>Сімейні обставини</w:t>
                      </w:r>
                    </w:p>
                    <w:p w:rsidR="00851748" w:rsidRDefault="00851748" w:rsidP="00265DDD">
                      <w:pPr>
                        <w:jc w:val="center"/>
                        <w:rPr>
                          <w:rFonts w:ascii="Times New Roman" w:hAnsi="Times New Roman" w:cs="Times New Roman"/>
                        </w:rPr>
                      </w:pPr>
                      <w:r>
                        <w:rPr>
                          <w:rFonts w:ascii="Times New Roman" w:hAnsi="Times New Roman" w:cs="Times New Roman"/>
                        </w:rPr>
                        <w:t>Соціально-економічний статус</w:t>
                      </w:r>
                    </w:p>
                    <w:p w:rsidR="00851748" w:rsidRPr="00A35ABB" w:rsidRDefault="00851748" w:rsidP="00265DDD">
                      <w:pPr>
                        <w:jc w:val="center"/>
                        <w:rPr>
                          <w:rFonts w:ascii="Times New Roman" w:hAnsi="Times New Roman" w:cs="Times New Roman"/>
                        </w:rPr>
                      </w:pPr>
                      <w:r>
                        <w:rPr>
                          <w:rFonts w:ascii="Times New Roman" w:hAnsi="Times New Roman" w:cs="Times New Roman"/>
                        </w:rPr>
                        <w:t>Однодумці</w:t>
                      </w:r>
                    </w:p>
                  </w:txbxContent>
                </v:textbox>
              </v:rect>
            </w:pict>
          </mc:Fallback>
        </mc:AlternateContent>
      </w:r>
    </w:p>
    <w:p w:rsidR="00321D40" w:rsidRPr="00DF37E6" w:rsidRDefault="00321D40" w:rsidP="006E20B1">
      <w:pPr>
        <w:spacing w:after="0" w:line="360" w:lineRule="auto"/>
        <w:ind w:firstLine="709"/>
        <w:jc w:val="both"/>
        <w:rPr>
          <w:rFonts w:ascii="Times New Roman" w:hAnsi="Times New Roman" w:cs="Times New Roman"/>
          <w:sz w:val="28"/>
          <w:szCs w:val="28"/>
        </w:rPr>
      </w:pPr>
    </w:p>
    <w:p w:rsidR="00321D40" w:rsidRPr="00DF37E6" w:rsidRDefault="00321D40" w:rsidP="006E20B1">
      <w:pPr>
        <w:spacing w:after="0" w:line="360" w:lineRule="auto"/>
        <w:ind w:firstLine="709"/>
        <w:jc w:val="both"/>
        <w:rPr>
          <w:rFonts w:ascii="Times New Roman" w:hAnsi="Times New Roman" w:cs="Times New Roman"/>
          <w:sz w:val="28"/>
          <w:szCs w:val="28"/>
        </w:rPr>
      </w:pPr>
    </w:p>
    <w:p w:rsidR="00321D40" w:rsidRPr="00DF37E6" w:rsidRDefault="00321D40" w:rsidP="006E20B1">
      <w:pPr>
        <w:spacing w:after="0" w:line="360" w:lineRule="auto"/>
        <w:ind w:firstLine="709"/>
        <w:jc w:val="both"/>
        <w:rPr>
          <w:rFonts w:ascii="Times New Roman" w:hAnsi="Times New Roman" w:cs="Times New Roman"/>
          <w:sz w:val="28"/>
          <w:szCs w:val="28"/>
        </w:rPr>
      </w:pPr>
    </w:p>
    <w:p w:rsidR="00321D40" w:rsidRPr="00DF37E6" w:rsidRDefault="00321D40" w:rsidP="006E20B1">
      <w:pPr>
        <w:spacing w:after="0" w:line="360" w:lineRule="auto"/>
        <w:ind w:firstLine="709"/>
        <w:jc w:val="both"/>
        <w:rPr>
          <w:rFonts w:ascii="Times New Roman" w:hAnsi="Times New Roman" w:cs="Times New Roman"/>
          <w:sz w:val="28"/>
          <w:szCs w:val="28"/>
        </w:rPr>
      </w:pPr>
    </w:p>
    <w:p w:rsidR="00321D40" w:rsidRPr="00DF37E6" w:rsidRDefault="00321D40" w:rsidP="006E20B1">
      <w:pPr>
        <w:spacing w:after="0" w:line="360" w:lineRule="auto"/>
        <w:ind w:firstLine="709"/>
        <w:jc w:val="both"/>
        <w:rPr>
          <w:rFonts w:ascii="Times New Roman" w:hAnsi="Times New Roman" w:cs="Times New Roman"/>
          <w:sz w:val="28"/>
          <w:szCs w:val="28"/>
        </w:rPr>
      </w:pPr>
    </w:p>
    <w:p w:rsidR="00EC15D2" w:rsidRPr="00DF37E6" w:rsidRDefault="00EC15D2" w:rsidP="006E20B1">
      <w:pPr>
        <w:pStyle w:val="a7"/>
        <w:tabs>
          <w:tab w:val="left" w:pos="2400"/>
        </w:tabs>
        <w:spacing w:after="0" w:line="360" w:lineRule="auto"/>
        <w:ind w:left="0" w:firstLine="709"/>
        <w:jc w:val="center"/>
        <w:rPr>
          <w:rFonts w:ascii="Times New Roman" w:hAnsi="Times New Roman" w:cs="Times New Roman"/>
          <w:sz w:val="28"/>
          <w:szCs w:val="28"/>
        </w:rPr>
      </w:pPr>
    </w:p>
    <w:p w:rsidR="00EC15D2" w:rsidRPr="00DF37E6" w:rsidRDefault="00EC15D2" w:rsidP="006E20B1">
      <w:pPr>
        <w:pStyle w:val="a7"/>
        <w:tabs>
          <w:tab w:val="left" w:pos="2400"/>
        </w:tabs>
        <w:spacing w:after="0" w:line="360" w:lineRule="auto"/>
        <w:ind w:left="0" w:firstLine="709"/>
        <w:jc w:val="center"/>
        <w:rPr>
          <w:rFonts w:ascii="Times New Roman" w:hAnsi="Times New Roman" w:cs="Times New Roman"/>
          <w:sz w:val="28"/>
          <w:szCs w:val="28"/>
        </w:rPr>
      </w:pPr>
    </w:p>
    <w:p w:rsidR="00EC15D2" w:rsidRPr="00DF37E6" w:rsidRDefault="00EC15D2" w:rsidP="006E20B1">
      <w:pPr>
        <w:pStyle w:val="a7"/>
        <w:tabs>
          <w:tab w:val="left" w:pos="2400"/>
        </w:tabs>
        <w:spacing w:after="0" w:line="360" w:lineRule="auto"/>
        <w:ind w:left="0" w:firstLine="709"/>
        <w:jc w:val="center"/>
        <w:rPr>
          <w:rFonts w:ascii="Times New Roman" w:hAnsi="Times New Roman" w:cs="Times New Roman"/>
          <w:sz w:val="28"/>
          <w:szCs w:val="28"/>
        </w:rPr>
      </w:pPr>
    </w:p>
    <w:p w:rsidR="00566669" w:rsidRPr="00DF37E6" w:rsidRDefault="00566669" w:rsidP="006E20B1">
      <w:pPr>
        <w:pStyle w:val="a7"/>
        <w:tabs>
          <w:tab w:val="left" w:pos="2400"/>
        </w:tabs>
        <w:spacing w:after="0" w:line="360" w:lineRule="auto"/>
        <w:ind w:left="0" w:firstLine="709"/>
        <w:jc w:val="center"/>
        <w:rPr>
          <w:rFonts w:ascii="Times New Roman" w:hAnsi="Times New Roman" w:cs="Times New Roman"/>
          <w:sz w:val="28"/>
          <w:szCs w:val="28"/>
        </w:rPr>
      </w:pPr>
    </w:p>
    <w:p w:rsidR="00B1206B" w:rsidRPr="00DF37E6" w:rsidRDefault="006733C6" w:rsidP="00BD248F">
      <w:pPr>
        <w:pStyle w:val="a7"/>
        <w:tabs>
          <w:tab w:val="left" w:pos="2400"/>
        </w:tabs>
        <w:spacing w:after="0" w:line="360" w:lineRule="auto"/>
        <w:ind w:left="0" w:firstLine="709"/>
        <w:jc w:val="center"/>
        <w:rPr>
          <w:rFonts w:ascii="Times New Roman" w:hAnsi="Times New Roman" w:cs="Times New Roman"/>
          <w:sz w:val="28"/>
          <w:szCs w:val="28"/>
        </w:rPr>
      </w:pPr>
      <w:r w:rsidRPr="00DF37E6">
        <w:rPr>
          <w:rFonts w:ascii="Times New Roman" w:hAnsi="Times New Roman" w:cs="Times New Roman"/>
          <w:sz w:val="28"/>
          <w:szCs w:val="28"/>
        </w:rPr>
        <w:t>Рис</w:t>
      </w:r>
      <w:r w:rsidR="00DB186D" w:rsidRPr="00DF37E6">
        <w:rPr>
          <w:rFonts w:ascii="Times New Roman" w:hAnsi="Times New Roman" w:cs="Times New Roman"/>
          <w:sz w:val="28"/>
          <w:szCs w:val="28"/>
        </w:rPr>
        <w:t>.</w:t>
      </w:r>
      <w:r w:rsidRPr="00DF37E6">
        <w:rPr>
          <w:rFonts w:ascii="Times New Roman" w:hAnsi="Times New Roman" w:cs="Times New Roman"/>
          <w:sz w:val="28"/>
          <w:szCs w:val="28"/>
        </w:rPr>
        <w:t>1.</w:t>
      </w:r>
      <w:r w:rsidR="00C906C0" w:rsidRPr="00DF37E6">
        <w:rPr>
          <w:rFonts w:ascii="Times New Roman" w:hAnsi="Times New Roman" w:cs="Times New Roman"/>
          <w:sz w:val="28"/>
          <w:szCs w:val="28"/>
        </w:rPr>
        <w:t>1.</w:t>
      </w:r>
      <w:r w:rsidRPr="00DF37E6">
        <w:rPr>
          <w:rFonts w:ascii="Times New Roman" w:hAnsi="Times New Roman" w:cs="Times New Roman"/>
          <w:sz w:val="28"/>
          <w:szCs w:val="28"/>
        </w:rPr>
        <w:t xml:space="preserve"> Бі</w:t>
      </w:r>
      <w:r w:rsidR="006A2C53" w:rsidRPr="00DF37E6">
        <w:rPr>
          <w:rFonts w:ascii="Times New Roman" w:hAnsi="Times New Roman" w:cs="Times New Roman"/>
          <w:sz w:val="28"/>
          <w:szCs w:val="28"/>
        </w:rPr>
        <w:t>опсихосоціальна модель здоров’я</w:t>
      </w:r>
    </w:p>
    <w:p w:rsidR="00015DA3" w:rsidRPr="00DF37E6" w:rsidRDefault="009106AD" w:rsidP="006E20B1">
      <w:pPr>
        <w:pStyle w:val="1"/>
        <w:spacing w:line="360" w:lineRule="auto"/>
        <w:jc w:val="both"/>
        <w:rPr>
          <w:sz w:val="28"/>
          <w:szCs w:val="28"/>
        </w:rPr>
      </w:pPr>
      <w:r w:rsidRPr="00DF37E6">
        <w:rPr>
          <w:sz w:val="28"/>
          <w:szCs w:val="28"/>
        </w:rPr>
        <w:tab/>
      </w:r>
      <w:r w:rsidR="00C92F22" w:rsidRPr="00DF37E6">
        <w:rPr>
          <w:sz w:val="28"/>
          <w:szCs w:val="28"/>
        </w:rPr>
        <w:t>1.2</w:t>
      </w:r>
      <w:r w:rsidR="007D635E" w:rsidRPr="00DF37E6">
        <w:rPr>
          <w:sz w:val="28"/>
          <w:szCs w:val="28"/>
        </w:rPr>
        <w:t>.</w:t>
      </w:r>
      <w:r w:rsidR="00C92F22" w:rsidRPr="00DF37E6">
        <w:rPr>
          <w:sz w:val="28"/>
          <w:szCs w:val="28"/>
        </w:rPr>
        <w:t xml:space="preserve"> Вплив </w:t>
      </w:r>
      <w:r w:rsidR="002E35DE" w:rsidRPr="00DF37E6">
        <w:rPr>
          <w:sz w:val="28"/>
          <w:szCs w:val="28"/>
        </w:rPr>
        <w:t>кризових ситуацій</w:t>
      </w:r>
      <w:r w:rsidR="006775FB" w:rsidRPr="00DF37E6">
        <w:rPr>
          <w:sz w:val="28"/>
          <w:szCs w:val="28"/>
        </w:rPr>
        <w:t xml:space="preserve"> на психічне</w:t>
      </w:r>
      <w:r w:rsidR="00C92F22" w:rsidRPr="00DF37E6">
        <w:rPr>
          <w:sz w:val="28"/>
          <w:szCs w:val="28"/>
        </w:rPr>
        <w:t xml:space="preserve"> здоров’я</w:t>
      </w:r>
    </w:p>
    <w:p w:rsidR="009F669A" w:rsidRPr="00DF37E6" w:rsidRDefault="00194477" w:rsidP="006E20B1">
      <w:pPr>
        <w:spacing w:after="0" w:line="360" w:lineRule="auto"/>
        <w:jc w:val="both"/>
        <w:rPr>
          <w:rFonts w:ascii="Times New Roman" w:hAnsi="Times New Roman" w:cs="Times New Roman"/>
          <w:color w:val="000000" w:themeColor="text1"/>
          <w:sz w:val="28"/>
          <w:szCs w:val="28"/>
        </w:rPr>
      </w:pPr>
      <w:r w:rsidRPr="00DF37E6">
        <w:rPr>
          <w:rFonts w:ascii="Times New Roman" w:hAnsi="Times New Roman" w:cs="Times New Roman"/>
          <w:sz w:val="28"/>
          <w:szCs w:val="28"/>
        </w:rPr>
        <w:tab/>
      </w:r>
      <w:r w:rsidR="00A54FB7" w:rsidRPr="00DF37E6">
        <w:rPr>
          <w:rFonts w:ascii="Times New Roman" w:hAnsi="Times New Roman" w:cs="Times New Roman"/>
          <w:color w:val="000000" w:themeColor="text1"/>
          <w:sz w:val="28"/>
          <w:szCs w:val="28"/>
        </w:rPr>
        <w:t>Криза (з грецької мови krekes – поворотний момент, рішення, результат) у психологічній науці означає важкий стан, що зумовлюєть</w:t>
      </w:r>
      <w:r w:rsidR="00675C16" w:rsidRPr="00DF37E6">
        <w:rPr>
          <w:rFonts w:ascii="Times New Roman" w:hAnsi="Times New Roman" w:cs="Times New Roman"/>
          <w:color w:val="000000" w:themeColor="text1"/>
          <w:sz w:val="28"/>
          <w:szCs w:val="28"/>
        </w:rPr>
        <w:t>ся швидкою зміною статусів</w:t>
      </w:r>
      <w:r w:rsidR="00A54FB7" w:rsidRPr="00DF37E6">
        <w:rPr>
          <w:rFonts w:ascii="Times New Roman" w:hAnsi="Times New Roman" w:cs="Times New Roman"/>
          <w:color w:val="000000" w:themeColor="text1"/>
          <w:sz w:val="28"/>
          <w:szCs w:val="28"/>
        </w:rPr>
        <w:t xml:space="preserve"> людини. </w:t>
      </w:r>
      <w:r w:rsidR="00675C16" w:rsidRPr="00DF37E6">
        <w:rPr>
          <w:rFonts w:ascii="Times New Roman" w:hAnsi="Times New Roman" w:cs="Times New Roman"/>
          <w:color w:val="000000" w:themeColor="text1"/>
          <w:sz w:val="28"/>
          <w:szCs w:val="28"/>
        </w:rPr>
        <w:t>Вона провокується подіями, ситуаціями</w:t>
      </w:r>
      <w:r w:rsidR="00736AEC" w:rsidRPr="00DF37E6">
        <w:rPr>
          <w:rFonts w:ascii="Times New Roman" w:hAnsi="Times New Roman" w:cs="Times New Roman"/>
          <w:color w:val="000000" w:themeColor="text1"/>
          <w:sz w:val="28"/>
          <w:szCs w:val="28"/>
        </w:rPr>
        <w:t xml:space="preserve">, що з’являються раптово та </w:t>
      </w:r>
      <w:r w:rsidR="00675C16" w:rsidRPr="00DF37E6">
        <w:rPr>
          <w:rFonts w:ascii="Times New Roman" w:hAnsi="Times New Roman" w:cs="Times New Roman"/>
          <w:color w:val="000000" w:themeColor="text1"/>
          <w:sz w:val="28"/>
          <w:szCs w:val="28"/>
        </w:rPr>
        <w:t>заважають спокійному життю. В літературних джерелах можемо з цього приводу знайти опис надзвичайних та кризових ситуацій</w:t>
      </w:r>
      <w:r w:rsidR="00E02956" w:rsidRPr="00DF37E6">
        <w:rPr>
          <w:rFonts w:ascii="Times New Roman" w:hAnsi="Times New Roman" w:cs="Times New Roman"/>
          <w:b/>
          <w:color w:val="000000" w:themeColor="text1"/>
          <w:sz w:val="28"/>
          <w:szCs w:val="28"/>
        </w:rPr>
        <w:t xml:space="preserve"> </w:t>
      </w:r>
      <w:r w:rsidR="00C46E07" w:rsidRPr="00DF37E6">
        <w:rPr>
          <w:rFonts w:ascii="Times New Roman" w:hAnsi="Times New Roman" w:cs="Times New Roman"/>
          <w:color w:val="000000" w:themeColor="text1"/>
          <w:sz w:val="28"/>
          <w:szCs w:val="28"/>
        </w:rPr>
        <w:t>[48</w:t>
      </w:r>
      <w:r w:rsidR="000E272B" w:rsidRPr="00DF37E6">
        <w:rPr>
          <w:rFonts w:ascii="Times New Roman" w:hAnsi="Times New Roman" w:cs="Times New Roman"/>
          <w:color w:val="000000" w:themeColor="text1"/>
          <w:sz w:val="28"/>
          <w:szCs w:val="28"/>
        </w:rPr>
        <w:t>]</w:t>
      </w:r>
      <w:r w:rsidR="00736AEC" w:rsidRPr="00DF37E6">
        <w:rPr>
          <w:rFonts w:ascii="Times New Roman" w:hAnsi="Times New Roman" w:cs="Times New Roman"/>
          <w:color w:val="000000" w:themeColor="text1"/>
          <w:sz w:val="28"/>
          <w:szCs w:val="28"/>
        </w:rPr>
        <w:t>.</w:t>
      </w:r>
    </w:p>
    <w:p w:rsidR="00194477" w:rsidRPr="00DF37E6" w:rsidRDefault="00194477" w:rsidP="006E20B1">
      <w:pPr>
        <w:spacing w:after="0" w:line="360" w:lineRule="auto"/>
        <w:ind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 xml:space="preserve">Надзвичайна ситуація </w:t>
      </w:r>
      <w:r w:rsidR="00806EC7" w:rsidRPr="00DF37E6">
        <w:rPr>
          <w:rFonts w:ascii="Times New Roman" w:hAnsi="Times New Roman" w:cs="Times New Roman"/>
          <w:color w:val="000000" w:themeColor="text1"/>
          <w:sz w:val="28"/>
          <w:szCs w:val="28"/>
        </w:rPr>
        <w:t>характеризується</w:t>
      </w:r>
      <w:r w:rsidRPr="00DF37E6">
        <w:rPr>
          <w:rFonts w:ascii="Times New Roman" w:hAnsi="Times New Roman" w:cs="Times New Roman"/>
          <w:color w:val="000000" w:themeColor="text1"/>
          <w:sz w:val="28"/>
          <w:szCs w:val="28"/>
        </w:rPr>
        <w:t xml:space="preserve"> порушення</w:t>
      </w:r>
      <w:r w:rsidR="00806EC7" w:rsidRPr="00DF37E6">
        <w:rPr>
          <w:rFonts w:ascii="Times New Roman" w:hAnsi="Times New Roman" w:cs="Times New Roman"/>
          <w:color w:val="000000" w:themeColor="text1"/>
          <w:sz w:val="28"/>
          <w:szCs w:val="28"/>
        </w:rPr>
        <w:t>м</w:t>
      </w:r>
      <w:r w:rsidRPr="00DF37E6">
        <w:rPr>
          <w:rFonts w:ascii="Times New Roman" w:hAnsi="Times New Roman" w:cs="Times New Roman"/>
          <w:color w:val="000000" w:themeColor="text1"/>
          <w:sz w:val="28"/>
          <w:szCs w:val="28"/>
        </w:rPr>
        <w:t xml:space="preserve"> нормальних умов життєдіяльності населення на територіях</w:t>
      </w:r>
      <w:r w:rsidR="00A6628C" w:rsidRPr="00DF37E6">
        <w:rPr>
          <w:rFonts w:ascii="Times New Roman" w:hAnsi="Times New Roman" w:cs="Times New Roman"/>
          <w:color w:val="000000" w:themeColor="text1"/>
          <w:sz w:val="28"/>
          <w:szCs w:val="28"/>
        </w:rPr>
        <w:t xml:space="preserve"> їх проживання</w:t>
      </w:r>
      <w:r w:rsidRPr="00DF37E6">
        <w:rPr>
          <w:rFonts w:ascii="Times New Roman" w:hAnsi="Times New Roman" w:cs="Times New Roman"/>
          <w:color w:val="000000" w:themeColor="text1"/>
          <w:sz w:val="28"/>
          <w:szCs w:val="28"/>
        </w:rPr>
        <w:t xml:space="preserve"> через певні обставини: техногенні, екологічні, катастрофи, аварії, стихійні лиха, військові дії, що </w:t>
      </w:r>
      <w:r w:rsidRPr="00DF37E6">
        <w:rPr>
          <w:rFonts w:ascii="Times New Roman" w:hAnsi="Times New Roman" w:cs="Times New Roman"/>
          <w:color w:val="000000" w:themeColor="text1"/>
          <w:sz w:val="28"/>
          <w:szCs w:val="28"/>
        </w:rPr>
        <w:lastRenderedPageBreak/>
        <w:t xml:space="preserve">зумовлюють велику кількість смертей, втрату матеріальних цінностей, наносять шкоду людському здоров’ю та </w:t>
      </w:r>
      <w:r w:rsidR="00A6628C" w:rsidRPr="00DF37E6">
        <w:rPr>
          <w:rFonts w:ascii="Times New Roman" w:hAnsi="Times New Roman" w:cs="Times New Roman"/>
          <w:color w:val="000000" w:themeColor="text1"/>
          <w:sz w:val="28"/>
          <w:szCs w:val="28"/>
        </w:rPr>
        <w:t>навколишньому середовищу</w:t>
      </w:r>
      <w:r w:rsidR="00F10F6B" w:rsidRPr="00DF37E6">
        <w:rPr>
          <w:rFonts w:ascii="Times New Roman" w:hAnsi="Times New Roman" w:cs="Times New Roman"/>
          <w:color w:val="000000" w:themeColor="text1"/>
          <w:sz w:val="28"/>
          <w:szCs w:val="28"/>
        </w:rPr>
        <w:t xml:space="preserve"> </w:t>
      </w:r>
      <w:r w:rsidR="006A016C" w:rsidRPr="00DF37E6">
        <w:rPr>
          <w:rFonts w:ascii="Times New Roman" w:hAnsi="Times New Roman" w:cs="Times New Roman"/>
          <w:color w:val="000000" w:themeColor="text1"/>
          <w:sz w:val="28"/>
          <w:szCs w:val="28"/>
        </w:rPr>
        <w:t>[1</w:t>
      </w:r>
      <w:r w:rsidR="004E0CA6" w:rsidRPr="00DF37E6">
        <w:rPr>
          <w:rFonts w:ascii="Times New Roman" w:hAnsi="Times New Roman" w:cs="Times New Roman"/>
          <w:color w:val="000000" w:themeColor="text1"/>
          <w:sz w:val="28"/>
          <w:szCs w:val="28"/>
        </w:rPr>
        <w:t>]</w:t>
      </w:r>
      <w:r w:rsidR="00A6628C" w:rsidRPr="00DF37E6">
        <w:rPr>
          <w:rFonts w:ascii="Times New Roman" w:hAnsi="Times New Roman" w:cs="Times New Roman"/>
          <w:color w:val="000000" w:themeColor="text1"/>
          <w:sz w:val="28"/>
          <w:szCs w:val="28"/>
        </w:rPr>
        <w:t>.</w:t>
      </w:r>
    </w:p>
    <w:p w:rsidR="00A6628C" w:rsidRPr="00DF37E6" w:rsidRDefault="00A6628C" w:rsidP="006E20B1">
      <w:pPr>
        <w:spacing w:after="0" w:line="360" w:lineRule="auto"/>
        <w:ind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ab/>
        <w:t>Ознаки надзвичайної ситуації поділяються:</w:t>
      </w:r>
    </w:p>
    <w:p w:rsidR="00A6628C" w:rsidRPr="00DF37E6" w:rsidRDefault="00A6628C" w:rsidP="00D96B78">
      <w:pPr>
        <w:pStyle w:val="a7"/>
        <w:numPr>
          <w:ilvl w:val="0"/>
          <w:numId w:val="2"/>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за ступенем неочікуваності: раптові та прогнозовані. Вчасне передбачення таких ситуацій зменшує кількість жертв або навіть в деяких випадках допомагає запобігти їм;</w:t>
      </w:r>
    </w:p>
    <w:p w:rsidR="00A6628C" w:rsidRPr="00DF37E6" w:rsidRDefault="00675C16" w:rsidP="00D96B78">
      <w:pPr>
        <w:pStyle w:val="a7"/>
        <w:numPr>
          <w:ilvl w:val="0"/>
          <w:numId w:val="2"/>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 xml:space="preserve">за швидкістю поширення: стрімкі та повільні </w:t>
      </w:r>
      <w:r w:rsidR="00C46E07" w:rsidRPr="00DF37E6">
        <w:rPr>
          <w:rFonts w:ascii="Times New Roman" w:hAnsi="Times New Roman" w:cs="Times New Roman"/>
          <w:color w:val="000000" w:themeColor="text1"/>
          <w:sz w:val="28"/>
          <w:szCs w:val="28"/>
        </w:rPr>
        <w:t>[48</w:t>
      </w:r>
      <w:r w:rsidR="004E0CA6" w:rsidRPr="00DF37E6">
        <w:rPr>
          <w:rFonts w:ascii="Times New Roman" w:hAnsi="Times New Roman" w:cs="Times New Roman"/>
          <w:color w:val="000000" w:themeColor="text1"/>
          <w:sz w:val="28"/>
          <w:szCs w:val="28"/>
        </w:rPr>
        <w:t>].</w:t>
      </w:r>
    </w:p>
    <w:p w:rsidR="00252D8D" w:rsidRPr="00DF37E6" w:rsidRDefault="00806EC7" w:rsidP="006E20B1">
      <w:pPr>
        <w:spacing w:after="0" w:line="360" w:lineRule="auto"/>
        <w:ind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ab/>
        <w:t>До екстримальних відносяться кризові. Такими називають ситуації, при якій людина не може здійснити заплановані життєві цілі, та впорат</w:t>
      </w:r>
      <w:r w:rsidR="00736AEC" w:rsidRPr="00DF37E6">
        <w:rPr>
          <w:rFonts w:ascii="Times New Roman" w:hAnsi="Times New Roman" w:cs="Times New Roman"/>
          <w:color w:val="000000" w:themeColor="text1"/>
          <w:sz w:val="28"/>
          <w:szCs w:val="28"/>
        </w:rPr>
        <w:t>ися з нею звичайними способами. Д</w:t>
      </w:r>
      <w:r w:rsidR="00E14DA5" w:rsidRPr="00DF37E6">
        <w:rPr>
          <w:rFonts w:ascii="Times New Roman" w:hAnsi="Times New Roman" w:cs="Times New Roman"/>
          <w:color w:val="000000" w:themeColor="text1"/>
          <w:sz w:val="28"/>
          <w:szCs w:val="28"/>
        </w:rPr>
        <w:t>ослідниками</w:t>
      </w:r>
      <w:r w:rsidR="00736AEC" w:rsidRPr="00DF37E6">
        <w:rPr>
          <w:rFonts w:ascii="Times New Roman" w:hAnsi="Times New Roman" w:cs="Times New Roman"/>
          <w:color w:val="000000" w:themeColor="text1"/>
          <w:sz w:val="28"/>
          <w:szCs w:val="28"/>
        </w:rPr>
        <w:t xml:space="preserve"> криз</w:t>
      </w:r>
      <w:r w:rsidR="00E14DA5" w:rsidRPr="00DF37E6">
        <w:rPr>
          <w:rFonts w:ascii="Times New Roman" w:hAnsi="Times New Roman" w:cs="Times New Roman"/>
          <w:color w:val="000000" w:themeColor="text1"/>
          <w:sz w:val="28"/>
          <w:szCs w:val="28"/>
        </w:rPr>
        <w:t xml:space="preserve"> були: Г. Сельє, Е. Еріксон, В. Козлов.</w:t>
      </w:r>
      <w:r w:rsidR="00675C16" w:rsidRPr="00DF37E6">
        <w:rPr>
          <w:rFonts w:ascii="Times New Roman" w:hAnsi="Times New Roman" w:cs="Times New Roman"/>
          <w:color w:val="000000" w:themeColor="text1"/>
          <w:sz w:val="28"/>
          <w:szCs w:val="28"/>
        </w:rPr>
        <w:t xml:space="preserve"> Науковці в</w:t>
      </w:r>
      <w:r w:rsidR="00792914" w:rsidRPr="00DF37E6">
        <w:rPr>
          <w:rFonts w:ascii="Times New Roman" w:hAnsi="Times New Roman" w:cs="Times New Roman"/>
          <w:color w:val="000000" w:themeColor="text1"/>
          <w:sz w:val="28"/>
          <w:szCs w:val="28"/>
        </w:rPr>
        <w:t>ирізняють два</w:t>
      </w:r>
      <w:r w:rsidR="00736AEC" w:rsidRPr="00DF37E6">
        <w:rPr>
          <w:rFonts w:ascii="Times New Roman" w:hAnsi="Times New Roman" w:cs="Times New Roman"/>
          <w:color w:val="000000" w:themeColor="text1"/>
          <w:sz w:val="28"/>
          <w:szCs w:val="28"/>
        </w:rPr>
        <w:t xml:space="preserve"> типи</w:t>
      </w:r>
      <w:r w:rsidR="00675C16" w:rsidRPr="00DF37E6">
        <w:rPr>
          <w:rFonts w:ascii="Times New Roman" w:hAnsi="Times New Roman" w:cs="Times New Roman"/>
          <w:color w:val="000000" w:themeColor="text1"/>
          <w:sz w:val="28"/>
          <w:szCs w:val="28"/>
        </w:rPr>
        <w:t xml:space="preserve"> таких ситуацій</w:t>
      </w:r>
      <w:r w:rsidR="00252D8D" w:rsidRPr="00DF37E6">
        <w:rPr>
          <w:rFonts w:ascii="Times New Roman" w:hAnsi="Times New Roman" w:cs="Times New Roman"/>
          <w:color w:val="000000" w:themeColor="text1"/>
          <w:sz w:val="28"/>
          <w:szCs w:val="28"/>
        </w:rPr>
        <w:t>:</w:t>
      </w:r>
    </w:p>
    <w:p w:rsidR="00252D8D" w:rsidRPr="00DF37E6" w:rsidRDefault="00252D8D" w:rsidP="00D96B78">
      <w:pPr>
        <w:pStyle w:val="a7"/>
        <w:numPr>
          <w:ilvl w:val="0"/>
          <w:numId w:val="2"/>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викликані</w:t>
      </w:r>
      <w:r w:rsidR="00792914" w:rsidRPr="00DF37E6">
        <w:rPr>
          <w:rFonts w:ascii="Times New Roman" w:hAnsi="Times New Roman" w:cs="Times New Roman"/>
          <w:color w:val="000000" w:themeColor="text1"/>
          <w:sz w:val="28"/>
          <w:szCs w:val="28"/>
        </w:rPr>
        <w:t xml:space="preserve"> змінами у звичній життєдіяльності людини</w:t>
      </w:r>
      <w:r w:rsidRPr="00DF37E6">
        <w:rPr>
          <w:rFonts w:ascii="Times New Roman" w:hAnsi="Times New Roman" w:cs="Times New Roman"/>
          <w:color w:val="000000" w:themeColor="text1"/>
          <w:sz w:val="28"/>
          <w:szCs w:val="28"/>
        </w:rPr>
        <w:t>;</w:t>
      </w:r>
    </w:p>
    <w:p w:rsidR="00792914" w:rsidRPr="00DF37E6" w:rsidRDefault="00252D8D" w:rsidP="00D96B78">
      <w:pPr>
        <w:pStyle w:val="a7"/>
        <w:numPr>
          <w:ilvl w:val="0"/>
          <w:numId w:val="2"/>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викликані</w:t>
      </w:r>
      <w:r w:rsidR="00792914" w:rsidRPr="00DF37E6">
        <w:rPr>
          <w:rFonts w:ascii="Times New Roman" w:hAnsi="Times New Roman" w:cs="Times New Roman"/>
          <w:color w:val="000000" w:themeColor="text1"/>
          <w:sz w:val="28"/>
          <w:szCs w:val="28"/>
        </w:rPr>
        <w:t xml:space="preserve"> травмуючими ситуаціями</w:t>
      </w:r>
      <w:r w:rsidR="00F10F6B" w:rsidRPr="00DF37E6">
        <w:rPr>
          <w:rFonts w:ascii="Times New Roman" w:hAnsi="Times New Roman" w:cs="Times New Roman"/>
          <w:color w:val="000000" w:themeColor="text1"/>
          <w:sz w:val="28"/>
          <w:szCs w:val="28"/>
        </w:rPr>
        <w:t xml:space="preserve"> </w:t>
      </w:r>
      <w:r w:rsidR="006D0826" w:rsidRPr="00DF37E6">
        <w:rPr>
          <w:rFonts w:ascii="Times New Roman" w:hAnsi="Times New Roman" w:cs="Times New Roman"/>
          <w:color w:val="000000" w:themeColor="text1"/>
          <w:sz w:val="28"/>
          <w:szCs w:val="28"/>
        </w:rPr>
        <w:t>[</w:t>
      </w:r>
      <w:r w:rsidR="00C46E07" w:rsidRPr="00DF37E6">
        <w:rPr>
          <w:rFonts w:ascii="Times New Roman" w:hAnsi="Times New Roman" w:cs="Times New Roman"/>
          <w:color w:val="000000" w:themeColor="text1"/>
          <w:sz w:val="28"/>
          <w:szCs w:val="28"/>
        </w:rPr>
        <w:t>63</w:t>
      </w:r>
      <w:r w:rsidR="006D0826" w:rsidRPr="00DF37E6">
        <w:rPr>
          <w:rFonts w:ascii="Times New Roman" w:hAnsi="Times New Roman" w:cs="Times New Roman"/>
          <w:color w:val="000000" w:themeColor="text1"/>
          <w:sz w:val="28"/>
          <w:szCs w:val="28"/>
        </w:rPr>
        <w:t>]</w:t>
      </w:r>
      <w:r w:rsidR="00792914" w:rsidRPr="00DF37E6">
        <w:rPr>
          <w:rFonts w:ascii="Times New Roman" w:hAnsi="Times New Roman" w:cs="Times New Roman"/>
          <w:color w:val="000000" w:themeColor="text1"/>
          <w:sz w:val="28"/>
          <w:szCs w:val="28"/>
        </w:rPr>
        <w:t>.</w:t>
      </w:r>
    </w:p>
    <w:p w:rsidR="003D3D68" w:rsidRPr="00DF37E6" w:rsidRDefault="00252D8D" w:rsidP="006E20B1">
      <w:pPr>
        <w:spacing w:after="0" w:line="360" w:lineRule="auto"/>
        <w:ind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ab/>
        <w:t>У разі, якщо людина буде намагатися контролювати стресовий стан у кризовій ситуації, вона може пережити фізичне та психологічне перевантаження. Напруга стрес</w:t>
      </w:r>
      <w:r w:rsidR="006A2C53" w:rsidRPr="00DF37E6">
        <w:rPr>
          <w:rFonts w:ascii="Times New Roman" w:hAnsi="Times New Roman" w:cs="Times New Roman"/>
          <w:color w:val="000000" w:themeColor="text1"/>
          <w:sz w:val="28"/>
          <w:szCs w:val="28"/>
        </w:rPr>
        <w:t xml:space="preserve">ом та емоціями, призводить </w:t>
      </w:r>
      <w:r w:rsidRPr="00DF37E6">
        <w:rPr>
          <w:rFonts w:ascii="Times New Roman" w:hAnsi="Times New Roman" w:cs="Times New Roman"/>
          <w:color w:val="000000" w:themeColor="text1"/>
          <w:sz w:val="28"/>
          <w:szCs w:val="28"/>
        </w:rPr>
        <w:t>до зриву та погіршення роботи життєвих фу</w:t>
      </w:r>
      <w:r w:rsidR="00A9485E" w:rsidRPr="00DF37E6">
        <w:rPr>
          <w:rFonts w:ascii="Times New Roman" w:hAnsi="Times New Roman" w:cs="Times New Roman"/>
          <w:color w:val="000000" w:themeColor="text1"/>
          <w:sz w:val="28"/>
          <w:szCs w:val="28"/>
        </w:rPr>
        <w:t>н</w:t>
      </w:r>
      <w:r w:rsidRPr="00DF37E6">
        <w:rPr>
          <w:rFonts w:ascii="Times New Roman" w:hAnsi="Times New Roman" w:cs="Times New Roman"/>
          <w:color w:val="000000" w:themeColor="text1"/>
          <w:sz w:val="28"/>
          <w:szCs w:val="28"/>
        </w:rPr>
        <w:t>кцій.</w:t>
      </w:r>
      <w:r w:rsidR="0065257D" w:rsidRPr="00DF37E6">
        <w:rPr>
          <w:rFonts w:ascii="Times New Roman" w:hAnsi="Times New Roman" w:cs="Times New Roman"/>
          <w:color w:val="000000" w:themeColor="text1"/>
          <w:sz w:val="28"/>
          <w:szCs w:val="28"/>
        </w:rPr>
        <w:t xml:space="preserve"> Інколи ситуації можуть бути стресовими для всього населення, але в більшості кризовими вони будуть для </w:t>
      </w:r>
      <w:r w:rsidR="006A461D" w:rsidRPr="00DF37E6">
        <w:rPr>
          <w:rFonts w:ascii="Times New Roman" w:hAnsi="Times New Roman" w:cs="Times New Roman"/>
          <w:color w:val="000000" w:themeColor="text1"/>
          <w:sz w:val="28"/>
          <w:szCs w:val="28"/>
        </w:rPr>
        <w:t>окремих</w:t>
      </w:r>
      <w:r w:rsidR="0065257D" w:rsidRPr="00DF37E6">
        <w:rPr>
          <w:rFonts w:ascii="Times New Roman" w:hAnsi="Times New Roman" w:cs="Times New Roman"/>
          <w:color w:val="000000" w:themeColor="text1"/>
          <w:sz w:val="28"/>
          <w:szCs w:val="28"/>
        </w:rPr>
        <w:t xml:space="preserve"> </w:t>
      </w:r>
      <w:r w:rsidR="00C91079" w:rsidRPr="00DF37E6">
        <w:rPr>
          <w:rFonts w:ascii="Times New Roman" w:hAnsi="Times New Roman" w:cs="Times New Roman"/>
          <w:color w:val="000000" w:themeColor="text1"/>
          <w:sz w:val="28"/>
          <w:szCs w:val="28"/>
        </w:rPr>
        <w:t xml:space="preserve">людей через їхні особистісні </w:t>
      </w:r>
      <w:r w:rsidR="0065257D" w:rsidRPr="00DF37E6">
        <w:rPr>
          <w:rFonts w:ascii="Times New Roman" w:hAnsi="Times New Roman" w:cs="Times New Roman"/>
          <w:color w:val="000000" w:themeColor="text1"/>
          <w:sz w:val="28"/>
          <w:szCs w:val="28"/>
        </w:rPr>
        <w:t>особливості</w:t>
      </w:r>
      <w:r w:rsidR="00F10F6B" w:rsidRPr="00DF37E6">
        <w:rPr>
          <w:rFonts w:ascii="Times New Roman" w:hAnsi="Times New Roman" w:cs="Times New Roman"/>
          <w:color w:val="000000" w:themeColor="text1"/>
          <w:sz w:val="28"/>
          <w:szCs w:val="28"/>
        </w:rPr>
        <w:t xml:space="preserve"> </w:t>
      </w:r>
      <w:r w:rsidR="006A016C" w:rsidRPr="00DF37E6">
        <w:rPr>
          <w:rFonts w:ascii="Times New Roman" w:hAnsi="Times New Roman" w:cs="Times New Roman"/>
          <w:color w:val="000000" w:themeColor="text1"/>
          <w:sz w:val="28"/>
          <w:szCs w:val="28"/>
        </w:rPr>
        <w:t>[18</w:t>
      </w:r>
      <w:r w:rsidR="006D0826" w:rsidRPr="00DF37E6">
        <w:rPr>
          <w:rFonts w:ascii="Times New Roman" w:hAnsi="Times New Roman" w:cs="Times New Roman"/>
          <w:color w:val="000000" w:themeColor="text1"/>
          <w:sz w:val="28"/>
          <w:szCs w:val="28"/>
        </w:rPr>
        <w:t>]</w:t>
      </w:r>
      <w:r w:rsidR="0065257D" w:rsidRPr="00DF37E6">
        <w:rPr>
          <w:rFonts w:ascii="Times New Roman" w:hAnsi="Times New Roman" w:cs="Times New Roman"/>
          <w:color w:val="000000" w:themeColor="text1"/>
          <w:sz w:val="28"/>
          <w:szCs w:val="28"/>
        </w:rPr>
        <w:t>.</w:t>
      </w:r>
    </w:p>
    <w:p w:rsidR="007F74D3" w:rsidRPr="00DF37E6" w:rsidRDefault="00252D8D" w:rsidP="006E20B1">
      <w:pPr>
        <w:spacing w:after="0" w:line="360" w:lineRule="auto"/>
        <w:ind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ab/>
      </w:r>
      <w:r w:rsidR="0065257D" w:rsidRPr="00DF37E6">
        <w:rPr>
          <w:rFonts w:ascii="Times New Roman" w:hAnsi="Times New Roman" w:cs="Times New Roman"/>
          <w:color w:val="000000" w:themeColor="text1"/>
          <w:sz w:val="28"/>
          <w:szCs w:val="28"/>
        </w:rPr>
        <w:t>Варто відзначити, що будь яка людина переживає у своєму житті кризи. Це можуть бути сімейні обставини, вікові чи у взаємостосунках. Науковці виділяють кілька ситуацій, що зумовлюють</w:t>
      </w:r>
      <w:r w:rsidR="00BD5280" w:rsidRPr="00DF37E6">
        <w:rPr>
          <w:rFonts w:ascii="Times New Roman" w:hAnsi="Times New Roman" w:cs="Times New Roman"/>
          <w:color w:val="000000" w:themeColor="text1"/>
          <w:sz w:val="28"/>
          <w:szCs w:val="28"/>
        </w:rPr>
        <w:t xml:space="preserve"> виникнення</w:t>
      </w:r>
      <w:r w:rsidR="00A24D09" w:rsidRPr="00DF37E6">
        <w:rPr>
          <w:rFonts w:ascii="Times New Roman" w:hAnsi="Times New Roman" w:cs="Times New Roman"/>
          <w:color w:val="000000" w:themeColor="text1"/>
          <w:sz w:val="28"/>
          <w:szCs w:val="28"/>
        </w:rPr>
        <w:t xml:space="preserve"> кризи</w:t>
      </w:r>
      <w:r w:rsidR="006A2C53" w:rsidRPr="00DF37E6">
        <w:rPr>
          <w:rFonts w:ascii="Times New Roman" w:hAnsi="Times New Roman" w:cs="Times New Roman"/>
          <w:color w:val="000000" w:themeColor="text1"/>
          <w:sz w:val="28"/>
          <w:szCs w:val="28"/>
        </w:rPr>
        <w:t>: тяжка хвороба</w:t>
      </w:r>
      <w:r w:rsidR="00E14DA5" w:rsidRPr="00DF37E6">
        <w:rPr>
          <w:rFonts w:ascii="Times New Roman" w:hAnsi="Times New Roman" w:cs="Times New Roman"/>
          <w:color w:val="000000" w:themeColor="text1"/>
          <w:sz w:val="28"/>
          <w:szCs w:val="28"/>
        </w:rPr>
        <w:t>, смерть близької людини, зміна соціальних оточення та статусу, утворення сім’ї тощо</w:t>
      </w:r>
      <w:r w:rsidR="00F10F6B" w:rsidRPr="00DF37E6">
        <w:rPr>
          <w:rFonts w:ascii="Times New Roman" w:hAnsi="Times New Roman" w:cs="Times New Roman"/>
          <w:color w:val="000000" w:themeColor="text1"/>
          <w:sz w:val="28"/>
          <w:szCs w:val="28"/>
        </w:rPr>
        <w:t xml:space="preserve"> </w:t>
      </w:r>
      <w:r w:rsidR="00F63E9E" w:rsidRPr="00DF37E6">
        <w:rPr>
          <w:rFonts w:ascii="Times New Roman" w:hAnsi="Times New Roman" w:cs="Times New Roman"/>
          <w:color w:val="000000" w:themeColor="text1"/>
          <w:sz w:val="28"/>
          <w:szCs w:val="28"/>
        </w:rPr>
        <w:t>[</w:t>
      </w:r>
      <w:r w:rsidR="00C46E07" w:rsidRPr="00DF37E6">
        <w:rPr>
          <w:rFonts w:ascii="Times New Roman" w:hAnsi="Times New Roman" w:cs="Times New Roman"/>
          <w:color w:val="000000" w:themeColor="text1"/>
          <w:sz w:val="28"/>
          <w:szCs w:val="28"/>
        </w:rPr>
        <w:t>56</w:t>
      </w:r>
      <w:r w:rsidR="00DA59D6" w:rsidRPr="00DF37E6">
        <w:rPr>
          <w:rFonts w:ascii="Times New Roman" w:hAnsi="Times New Roman" w:cs="Times New Roman"/>
          <w:color w:val="000000" w:themeColor="text1"/>
          <w:sz w:val="28"/>
          <w:szCs w:val="28"/>
        </w:rPr>
        <w:t>]</w:t>
      </w:r>
      <w:r w:rsidR="00E14DA5" w:rsidRPr="00DF37E6">
        <w:rPr>
          <w:rFonts w:ascii="Times New Roman" w:hAnsi="Times New Roman" w:cs="Times New Roman"/>
          <w:color w:val="000000" w:themeColor="text1"/>
          <w:sz w:val="28"/>
          <w:szCs w:val="28"/>
        </w:rPr>
        <w:t>.</w:t>
      </w:r>
    </w:p>
    <w:p w:rsidR="00F55B1A" w:rsidRPr="00DF37E6" w:rsidRDefault="007F74D3" w:rsidP="006E20B1">
      <w:pPr>
        <w:spacing w:after="0" w:line="360" w:lineRule="auto"/>
        <w:ind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ab/>
        <w:t>Найсильнішими з критичних ситуацій є ті,</w:t>
      </w:r>
      <w:r w:rsidR="00DA59D6" w:rsidRPr="00DF37E6">
        <w:rPr>
          <w:rFonts w:ascii="Times New Roman" w:hAnsi="Times New Roman" w:cs="Times New Roman"/>
          <w:color w:val="000000" w:themeColor="text1"/>
          <w:sz w:val="28"/>
          <w:szCs w:val="28"/>
        </w:rPr>
        <w:t xml:space="preserve"> що вказують</w:t>
      </w:r>
      <w:r w:rsidRPr="00DF37E6">
        <w:rPr>
          <w:rFonts w:ascii="Times New Roman" w:hAnsi="Times New Roman" w:cs="Times New Roman"/>
          <w:color w:val="000000" w:themeColor="text1"/>
          <w:sz w:val="28"/>
          <w:szCs w:val="28"/>
        </w:rPr>
        <w:t xml:space="preserve"> людині на</w:t>
      </w:r>
      <w:r w:rsidR="00DA59D6" w:rsidRPr="00DF37E6">
        <w:rPr>
          <w:rFonts w:ascii="Times New Roman" w:hAnsi="Times New Roman" w:cs="Times New Roman"/>
          <w:color w:val="000000" w:themeColor="text1"/>
          <w:sz w:val="28"/>
          <w:szCs w:val="28"/>
        </w:rPr>
        <w:t xml:space="preserve"> її</w:t>
      </w:r>
      <w:r w:rsidRPr="00DF37E6">
        <w:rPr>
          <w:rFonts w:ascii="Times New Roman" w:hAnsi="Times New Roman" w:cs="Times New Roman"/>
          <w:color w:val="000000" w:themeColor="text1"/>
          <w:sz w:val="28"/>
          <w:szCs w:val="28"/>
        </w:rPr>
        <w:t xml:space="preserve"> смертність</w:t>
      </w:r>
      <w:r w:rsidR="00DA59D6" w:rsidRPr="00DF37E6">
        <w:rPr>
          <w:rFonts w:ascii="Times New Roman" w:hAnsi="Times New Roman" w:cs="Times New Roman"/>
          <w:color w:val="000000" w:themeColor="text1"/>
          <w:sz w:val="28"/>
          <w:szCs w:val="28"/>
        </w:rPr>
        <w:t xml:space="preserve"> (військові дії, невиліковна хвороба тощо) або коли вона стикається з смертю інших (втрата близьких)</w:t>
      </w:r>
      <w:r w:rsidR="00F10F6B" w:rsidRPr="00DF37E6">
        <w:rPr>
          <w:rFonts w:ascii="Times New Roman" w:hAnsi="Times New Roman" w:cs="Times New Roman"/>
          <w:color w:val="000000" w:themeColor="text1"/>
          <w:sz w:val="28"/>
          <w:szCs w:val="28"/>
        </w:rPr>
        <w:t xml:space="preserve"> </w:t>
      </w:r>
      <w:r w:rsidR="00C46E07" w:rsidRPr="00DF37E6">
        <w:rPr>
          <w:rFonts w:ascii="Times New Roman" w:hAnsi="Times New Roman" w:cs="Times New Roman"/>
          <w:color w:val="000000" w:themeColor="text1"/>
          <w:sz w:val="28"/>
          <w:szCs w:val="28"/>
        </w:rPr>
        <w:t>[18</w:t>
      </w:r>
      <w:r w:rsidR="00DA59D6" w:rsidRPr="00DF37E6">
        <w:rPr>
          <w:rFonts w:ascii="Times New Roman" w:hAnsi="Times New Roman" w:cs="Times New Roman"/>
          <w:color w:val="000000" w:themeColor="text1"/>
          <w:sz w:val="28"/>
          <w:szCs w:val="28"/>
        </w:rPr>
        <w:t>].</w:t>
      </w:r>
    </w:p>
    <w:p w:rsidR="00A32524" w:rsidRPr="00DF37E6" w:rsidRDefault="007F74D3" w:rsidP="006E20B1">
      <w:pPr>
        <w:spacing w:after="0" w:line="360" w:lineRule="auto"/>
        <w:ind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ab/>
        <w:t>Кризовий стан особистості</w:t>
      </w:r>
      <w:r w:rsidR="00EC6B59" w:rsidRPr="00DF37E6">
        <w:rPr>
          <w:rFonts w:ascii="Times New Roman" w:hAnsi="Times New Roman" w:cs="Times New Roman"/>
          <w:color w:val="000000" w:themeColor="text1"/>
          <w:sz w:val="28"/>
          <w:szCs w:val="28"/>
        </w:rPr>
        <w:t xml:space="preserve"> супроводжують негативні емоції такі як: занепокоєння, почу</w:t>
      </w:r>
      <w:r w:rsidR="00350437" w:rsidRPr="00DF37E6">
        <w:rPr>
          <w:rFonts w:ascii="Times New Roman" w:hAnsi="Times New Roman" w:cs="Times New Roman"/>
          <w:color w:val="000000" w:themeColor="text1"/>
          <w:sz w:val="28"/>
          <w:szCs w:val="28"/>
        </w:rPr>
        <w:t>ття</w:t>
      </w:r>
      <w:r w:rsidR="00EC6B59" w:rsidRPr="00DF37E6">
        <w:rPr>
          <w:rFonts w:ascii="Times New Roman" w:hAnsi="Times New Roman" w:cs="Times New Roman"/>
          <w:color w:val="000000" w:themeColor="text1"/>
          <w:sz w:val="28"/>
          <w:szCs w:val="28"/>
        </w:rPr>
        <w:t xml:space="preserve"> невизн</w:t>
      </w:r>
      <w:r w:rsidR="009F3DBC" w:rsidRPr="00DF37E6">
        <w:rPr>
          <w:rFonts w:ascii="Times New Roman" w:hAnsi="Times New Roman" w:cs="Times New Roman"/>
          <w:color w:val="000000" w:themeColor="text1"/>
          <w:sz w:val="28"/>
          <w:szCs w:val="28"/>
        </w:rPr>
        <w:t>аченості, тривога</w:t>
      </w:r>
      <w:r w:rsidR="00194F1E" w:rsidRPr="00DF37E6">
        <w:rPr>
          <w:rFonts w:ascii="Times New Roman" w:hAnsi="Times New Roman" w:cs="Times New Roman"/>
          <w:color w:val="000000" w:themeColor="text1"/>
          <w:sz w:val="28"/>
          <w:szCs w:val="28"/>
        </w:rPr>
        <w:t>, переживання</w:t>
      </w:r>
      <w:r w:rsidR="00EC6B59" w:rsidRPr="00DF37E6">
        <w:rPr>
          <w:rFonts w:ascii="Times New Roman" w:hAnsi="Times New Roman" w:cs="Times New Roman"/>
          <w:color w:val="000000" w:themeColor="text1"/>
          <w:sz w:val="28"/>
          <w:szCs w:val="28"/>
        </w:rPr>
        <w:t xml:space="preserve"> своєї безпорадності, безнадійності, самотності</w:t>
      </w:r>
      <w:r w:rsidR="00A9485E" w:rsidRPr="00DF37E6">
        <w:rPr>
          <w:rFonts w:ascii="Times New Roman" w:hAnsi="Times New Roman" w:cs="Times New Roman"/>
          <w:color w:val="000000" w:themeColor="text1"/>
          <w:sz w:val="28"/>
          <w:szCs w:val="28"/>
        </w:rPr>
        <w:t>, фіксацією на психотравмуючій події</w:t>
      </w:r>
      <w:r w:rsidR="00194F1E" w:rsidRPr="00DF37E6">
        <w:rPr>
          <w:rFonts w:ascii="Times New Roman" w:hAnsi="Times New Roman" w:cs="Times New Roman"/>
          <w:color w:val="000000" w:themeColor="text1"/>
          <w:sz w:val="28"/>
          <w:szCs w:val="28"/>
        </w:rPr>
        <w:t xml:space="preserve">, </w:t>
      </w:r>
      <w:r w:rsidR="00194F1E" w:rsidRPr="00DF37E6">
        <w:rPr>
          <w:rFonts w:ascii="Times New Roman" w:hAnsi="Times New Roman" w:cs="Times New Roman"/>
          <w:color w:val="000000" w:themeColor="text1"/>
          <w:sz w:val="28"/>
          <w:szCs w:val="28"/>
        </w:rPr>
        <w:lastRenderedPageBreak/>
        <w:t>негативна оцінка</w:t>
      </w:r>
      <w:r w:rsidR="00EC6B59" w:rsidRPr="00DF37E6">
        <w:rPr>
          <w:rFonts w:ascii="Times New Roman" w:hAnsi="Times New Roman" w:cs="Times New Roman"/>
          <w:color w:val="000000" w:themeColor="text1"/>
          <w:sz w:val="28"/>
          <w:szCs w:val="28"/>
        </w:rPr>
        <w:t xml:space="preserve"> власної особистості, наявної ситуації,</w:t>
      </w:r>
      <w:r w:rsidR="00194F1E" w:rsidRPr="00DF37E6">
        <w:rPr>
          <w:rFonts w:ascii="Times New Roman" w:hAnsi="Times New Roman" w:cs="Times New Roman"/>
          <w:color w:val="000000" w:themeColor="text1"/>
          <w:sz w:val="28"/>
          <w:szCs w:val="28"/>
        </w:rPr>
        <w:t xml:space="preserve"> життєвої перспективи, виражена важкість</w:t>
      </w:r>
      <w:r w:rsidR="00EC6B59" w:rsidRPr="00DF37E6">
        <w:rPr>
          <w:rFonts w:ascii="Times New Roman" w:hAnsi="Times New Roman" w:cs="Times New Roman"/>
          <w:color w:val="000000" w:themeColor="text1"/>
          <w:sz w:val="28"/>
          <w:szCs w:val="28"/>
        </w:rPr>
        <w:t xml:space="preserve"> планування майбутнього</w:t>
      </w:r>
      <w:r w:rsidR="006A016C" w:rsidRPr="00DF37E6">
        <w:rPr>
          <w:rFonts w:ascii="Times New Roman" w:hAnsi="Times New Roman" w:cs="Times New Roman"/>
          <w:color w:val="000000" w:themeColor="text1"/>
          <w:sz w:val="28"/>
          <w:szCs w:val="28"/>
        </w:rPr>
        <w:t xml:space="preserve"> </w:t>
      </w:r>
      <w:r w:rsidR="006D0826" w:rsidRPr="00DF37E6">
        <w:rPr>
          <w:rFonts w:ascii="Times New Roman" w:hAnsi="Times New Roman" w:cs="Times New Roman"/>
          <w:color w:val="000000" w:themeColor="text1"/>
          <w:sz w:val="28"/>
          <w:szCs w:val="28"/>
        </w:rPr>
        <w:t>[</w:t>
      </w:r>
      <w:r w:rsidR="00C46E07" w:rsidRPr="00DF37E6">
        <w:rPr>
          <w:rFonts w:ascii="Times New Roman" w:hAnsi="Times New Roman" w:cs="Times New Roman"/>
          <w:color w:val="000000" w:themeColor="text1"/>
          <w:sz w:val="28"/>
          <w:szCs w:val="28"/>
        </w:rPr>
        <w:t>63</w:t>
      </w:r>
      <w:r w:rsidR="006D0826" w:rsidRPr="00DF37E6">
        <w:rPr>
          <w:rFonts w:ascii="Times New Roman" w:hAnsi="Times New Roman" w:cs="Times New Roman"/>
          <w:color w:val="000000" w:themeColor="text1"/>
          <w:sz w:val="28"/>
          <w:szCs w:val="28"/>
        </w:rPr>
        <w:t>]</w:t>
      </w:r>
      <w:r w:rsidR="00EC6B59" w:rsidRPr="00DF37E6">
        <w:rPr>
          <w:rFonts w:ascii="Times New Roman" w:hAnsi="Times New Roman" w:cs="Times New Roman"/>
          <w:color w:val="000000" w:themeColor="text1"/>
          <w:sz w:val="28"/>
          <w:szCs w:val="28"/>
        </w:rPr>
        <w:t>.</w:t>
      </w:r>
    </w:p>
    <w:p w:rsidR="00F55B1A" w:rsidRPr="00DF37E6" w:rsidRDefault="00F55B1A" w:rsidP="006E20B1">
      <w:pPr>
        <w:spacing w:after="0" w:line="360" w:lineRule="auto"/>
        <w:ind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Керівництво Міжвідомчого постійного комітету з психічного здоров’я та психосоціальної підтримки в умовах надзвичайної ситуації виділило такі реакції на кризові ситуації:</w:t>
      </w:r>
    </w:p>
    <w:p w:rsidR="00F55B1A" w:rsidRPr="00DF37E6" w:rsidRDefault="00F55B1A" w:rsidP="00D96B78">
      <w:pPr>
        <w:pStyle w:val="a7"/>
        <w:numPr>
          <w:ilvl w:val="0"/>
          <w:numId w:val="2"/>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горе, сум, плач;</w:t>
      </w:r>
    </w:p>
    <w:p w:rsidR="00F55B1A" w:rsidRPr="00DF37E6" w:rsidRDefault="00F55B1A" w:rsidP="00D96B78">
      <w:pPr>
        <w:pStyle w:val="a7"/>
        <w:numPr>
          <w:ilvl w:val="0"/>
          <w:numId w:val="2"/>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гнів, агресія;</w:t>
      </w:r>
    </w:p>
    <w:p w:rsidR="00F55B1A" w:rsidRPr="00DF37E6" w:rsidRDefault="00F55B1A" w:rsidP="00D96B78">
      <w:pPr>
        <w:pStyle w:val="a7"/>
        <w:numPr>
          <w:ilvl w:val="0"/>
          <w:numId w:val="2"/>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почуття сорому, провини (через, те що вижили, або через те, що не врятували інших);</w:t>
      </w:r>
    </w:p>
    <w:p w:rsidR="00F55B1A" w:rsidRPr="00DF37E6" w:rsidRDefault="00F55B1A" w:rsidP="00D96B78">
      <w:pPr>
        <w:pStyle w:val="a7"/>
        <w:numPr>
          <w:ilvl w:val="0"/>
          <w:numId w:val="2"/>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страх, тривога;</w:t>
      </w:r>
    </w:p>
    <w:p w:rsidR="00F55B1A" w:rsidRPr="00DF37E6" w:rsidRDefault="00F55B1A" w:rsidP="00D96B78">
      <w:pPr>
        <w:pStyle w:val="a7"/>
        <w:numPr>
          <w:ilvl w:val="0"/>
          <w:numId w:val="2"/>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настороженість;</w:t>
      </w:r>
    </w:p>
    <w:p w:rsidR="00F55B1A" w:rsidRPr="00DF37E6" w:rsidRDefault="00F55B1A" w:rsidP="00D96B78">
      <w:pPr>
        <w:pStyle w:val="a7"/>
        <w:numPr>
          <w:ilvl w:val="0"/>
          <w:numId w:val="2"/>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неспроможність щось сказати;</w:t>
      </w:r>
    </w:p>
    <w:p w:rsidR="00F55B1A" w:rsidRPr="00DF37E6" w:rsidRDefault="00F55B1A" w:rsidP="00D96B78">
      <w:pPr>
        <w:pStyle w:val="a7"/>
        <w:numPr>
          <w:ilvl w:val="0"/>
          <w:numId w:val="2"/>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дезорієнтація;</w:t>
      </w:r>
    </w:p>
    <w:p w:rsidR="00F55B1A" w:rsidRPr="00DF37E6" w:rsidRDefault="00F55B1A" w:rsidP="00D96B78">
      <w:pPr>
        <w:pStyle w:val="a7"/>
        <w:numPr>
          <w:ilvl w:val="0"/>
          <w:numId w:val="2"/>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неможливість подбати про себе чи інших;</w:t>
      </w:r>
    </w:p>
    <w:p w:rsidR="00F55B1A" w:rsidRPr="00DF37E6" w:rsidRDefault="00F55B1A" w:rsidP="00D96B78">
      <w:pPr>
        <w:pStyle w:val="a7"/>
        <w:numPr>
          <w:ilvl w:val="0"/>
          <w:numId w:val="2"/>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ейфорія, через власне виживання;</w:t>
      </w:r>
    </w:p>
    <w:p w:rsidR="00F55B1A" w:rsidRPr="00DF37E6" w:rsidRDefault="00F55B1A" w:rsidP="00D96B78">
      <w:pPr>
        <w:pStyle w:val="a7"/>
        <w:numPr>
          <w:ilvl w:val="0"/>
          <w:numId w:val="2"/>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відчуженість, нерухомість;</w:t>
      </w:r>
    </w:p>
    <w:p w:rsidR="00C92429" w:rsidRPr="00DF37E6" w:rsidRDefault="00F55B1A" w:rsidP="00D96B78">
      <w:pPr>
        <w:pStyle w:val="a7"/>
        <w:numPr>
          <w:ilvl w:val="0"/>
          <w:numId w:val="2"/>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фізичні симптоми (біль, тремор, втрата апетиту, втома);</w:t>
      </w:r>
    </w:p>
    <w:p w:rsidR="00F55B1A" w:rsidRPr="00DF37E6" w:rsidRDefault="00F55B1A" w:rsidP="00D96B78">
      <w:pPr>
        <w:pStyle w:val="a7"/>
        <w:numPr>
          <w:ilvl w:val="0"/>
          <w:numId w:val="2"/>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відчуття нереальності та затьмарення, розгубленості, емоційного заціпеніння</w:t>
      </w:r>
      <w:r w:rsidR="006A016C" w:rsidRPr="00DF37E6">
        <w:rPr>
          <w:rFonts w:ascii="Times New Roman" w:hAnsi="Times New Roman" w:cs="Times New Roman"/>
          <w:color w:val="000000" w:themeColor="text1"/>
          <w:sz w:val="28"/>
          <w:szCs w:val="28"/>
        </w:rPr>
        <w:t xml:space="preserve"> </w:t>
      </w:r>
      <w:r w:rsidR="00F63E9E" w:rsidRPr="00DF37E6">
        <w:rPr>
          <w:rFonts w:ascii="Times New Roman" w:hAnsi="Times New Roman" w:cs="Times New Roman"/>
          <w:color w:val="000000" w:themeColor="text1"/>
          <w:sz w:val="28"/>
          <w:szCs w:val="28"/>
        </w:rPr>
        <w:t>[</w:t>
      </w:r>
      <w:r w:rsidR="00C46E07" w:rsidRPr="00DF37E6">
        <w:rPr>
          <w:rFonts w:ascii="Times New Roman" w:hAnsi="Times New Roman" w:cs="Times New Roman"/>
          <w:color w:val="000000" w:themeColor="text1"/>
          <w:sz w:val="28"/>
          <w:szCs w:val="28"/>
        </w:rPr>
        <w:t>23</w:t>
      </w:r>
      <w:r w:rsidRPr="00DF37E6">
        <w:rPr>
          <w:rFonts w:ascii="Times New Roman" w:hAnsi="Times New Roman" w:cs="Times New Roman"/>
          <w:color w:val="000000" w:themeColor="text1"/>
          <w:sz w:val="28"/>
          <w:szCs w:val="28"/>
        </w:rPr>
        <w:t>].</w:t>
      </w:r>
    </w:p>
    <w:p w:rsidR="00826A94" w:rsidRPr="00DF37E6" w:rsidRDefault="006A2C53" w:rsidP="006E20B1">
      <w:pPr>
        <w:spacing w:after="0" w:line="360" w:lineRule="auto"/>
        <w:ind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ab/>
      </w:r>
      <w:r w:rsidR="00F55B1A" w:rsidRPr="00DF37E6">
        <w:rPr>
          <w:rFonts w:ascii="Times New Roman" w:hAnsi="Times New Roman" w:cs="Times New Roman"/>
          <w:color w:val="000000" w:themeColor="text1"/>
          <w:sz w:val="28"/>
          <w:szCs w:val="28"/>
        </w:rPr>
        <w:t>Негативні емоції</w:t>
      </w:r>
      <w:r w:rsidR="00826A94" w:rsidRPr="00DF37E6">
        <w:rPr>
          <w:rFonts w:ascii="Times New Roman" w:hAnsi="Times New Roman" w:cs="Times New Roman"/>
          <w:color w:val="000000" w:themeColor="text1"/>
          <w:sz w:val="28"/>
          <w:szCs w:val="28"/>
        </w:rPr>
        <w:t xml:space="preserve"> потрібно розглядати як нормальну реакцію людини на психотравмуючу подію. Людина долаючи кризу набуває нового досвіду та збільшує потенціал власної адаптивності. Якщо</w:t>
      </w:r>
      <w:r w:rsidR="00B21186" w:rsidRPr="00DF37E6">
        <w:rPr>
          <w:rFonts w:ascii="Times New Roman" w:hAnsi="Times New Roman" w:cs="Times New Roman"/>
          <w:color w:val="000000" w:themeColor="text1"/>
          <w:sz w:val="28"/>
          <w:szCs w:val="28"/>
        </w:rPr>
        <w:t>,</w:t>
      </w:r>
      <w:r w:rsidR="00826A94" w:rsidRPr="00DF37E6">
        <w:rPr>
          <w:rFonts w:ascii="Times New Roman" w:hAnsi="Times New Roman" w:cs="Times New Roman"/>
          <w:color w:val="000000" w:themeColor="text1"/>
          <w:sz w:val="28"/>
          <w:szCs w:val="28"/>
        </w:rPr>
        <w:t xml:space="preserve"> вона проявляє дезадаптивну реакцію на кризові обставини, у неї може з’явитися хворобливий стан, який потребує допомоги фахівців.</w:t>
      </w:r>
      <w:r w:rsidR="00B21186" w:rsidRPr="00DF37E6">
        <w:rPr>
          <w:rFonts w:ascii="Times New Roman" w:hAnsi="Times New Roman" w:cs="Times New Roman"/>
          <w:color w:val="000000" w:themeColor="text1"/>
          <w:sz w:val="28"/>
          <w:szCs w:val="28"/>
        </w:rPr>
        <w:t xml:space="preserve"> Якщо такий стан приймає негативний характер, він погіршує</w:t>
      </w:r>
      <w:r w:rsidR="00826A94" w:rsidRPr="00DF37E6">
        <w:rPr>
          <w:rFonts w:ascii="Times New Roman" w:hAnsi="Times New Roman" w:cs="Times New Roman"/>
          <w:color w:val="000000" w:themeColor="text1"/>
          <w:sz w:val="28"/>
          <w:szCs w:val="28"/>
        </w:rPr>
        <w:t xml:space="preserve"> психічне здоров’я</w:t>
      </w:r>
      <w:r w:rsidR="00B21186" w:rsidRPr="00DF37E6">
        <w:rPr>
          <w:rFonts w:ascii="Times New Roman" w:hAnsi="Times New Roman" w:cs="Times New Roman"/>
          <w:color w:val="000000" w:themeColor="text1"/>
          <w:sz w:val="28"/>
          <w:szCs w:val="28"/>
        </w:rPr>
        <w:t xml:space="preserve"> або </w:t>
      </w:r>
      <w:r w:rsidR="0012275F" w:rsidRPr="00DF37E6">
        <w:rPr>
          <w:rFonts w:ascii="Times New Roman" w:hAnsi="Times New Roman" w:cs="Times New Roman"/>
          <w:color w:val="000000" w:themeColor="text1"/>
          <w:sz w:val="28"/>
          <w:szCs w:val="28"/>
        </w:rPr>
        <w:t>навіть призводить до летального наслідку</w:t>
      </w:r>
      <w:r w:rsidR="00B21186" w:rsidRPr="00DF37E6">
        <w:rPr>
          <w:rFonts w:ascii="Times New Roman" w:hAnsi="Times New Roman" w:cs="Times New Roman"/>
          <w:color w:val="000000" w:themeColor="text1"/>
          <w:sz w:val="28"/>
          <w:szCs w:val="28"/>
        </w:rPr>
        <w:t xml:space="preserve"> чи суїциду</w:t>
      </w:r>
      <w:r w:rsidR="00334290" w:rsidRPr="00DF37E6">
        <w:rPr>
          <w:rFonts w:ascii="Times New Roman" w:hAnsi="Times New Roman" w:cs="Times New Roman"/>
          <w:color w:val="000000" w:themeColor="text1"/>
          <w:sz w:val="28"/>
          <w:szCs w:val="28"/>
        </w:rPr>
        <w:t xml:space="preserve"> </w:t>
      </w:r>
      <w:r w:rsidR="006D0826" w:rsidRPr="00DF37E6">
        <w:rPr>
          <w:rFonts w:ascii="Times New Roman" w:hAnsi="Times New Roman" w:cs="Times New Roman"/>
          <w:color w:val="000000" w:themeColor="text1"/>
          <w:sz w:val="28"/>
          <w:szCs w:val="28"/>
        </w:rPr>
        <w:t>[</w:t>
      </w:r>
      <w:r w:rsidR="00C46E07" w:rsidRPr="00DF37E6">
        <w:rPr>
          <w:rFonts w:ascii="Times New Roman" w:hAnsi="Times New Roman" w:cs="Times New Roman"/>
          <w:color w:val="000000" w:themeColor="text1"/>
          <w:sz w:val="28"/>
          <w:szCs w:val="28"/>
        </w:rPr>
        <w:t>53</w:t>
      </w:r>
      <w:r w:rsidR="006D0826" w:rsidRPr="00DF37E6">
        <w:rPr>
          <w:rFonts w:ascii="Times New Roman" w:hAnsi="Times New Roman" w:cs="Times New Roman"/>
          <w:color w:val="000000" w:themeColor="text1"/>
          <w:sz w:val="28"/>
          <w:szCs w:val="28"/>
        </w:rPr>
        <w:t>]</w:t>
      </w:r>
      <w:r w:rsidR="00B21186" w:rsidRPr="00DF37E6">
        <w:rPr>
          <w:rFonts w:ascii="Times New Roman" w:hAnsi="Times New Roman" w:cs="Times New Roman"/>
          <w:color w:val="000000" w:themeColor="text1"/>
          <w:sz w:val="28"/>
          <w:szCs w:val="28"/>
        </w:rPr>
        <w:t>.</w:t>
      </w:r>
    </w:p>
    <w:p w:rsidR="007B6A2E" w:rsidRPr="00DF37E6" w:rsidRDefault="00E14DA5" w:rsidP="006E20B1">
      <w:pPr>
        <w:spacing w:after="0" w:line="360" w:lineRule="auto"/>
        <w:ind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ab/>
        <w:t>Отож, криз</w:t>
      </w:r>
      <w:r w:rsidR="006A2C53" w:rsidRPr="00DF37E6">
        <w:rPr>
          <w:rFonts w:ascii="Times New Roman" w:hAnsi="Times New Roman" w:cs="Times New Roman"/>
          <w:color w:val="000000" w:themeColor="text1"/>
          <w:sz w:val="28"/>
          <w:szCs w:val="28"/>
        </w:rPr>
        <w:t>овими є</w:t>
      </w:r>
      <w:r w:rsidRPr="00DF37E6">
        <w:rPr>
          <w:rFonts w:ascii="Times New Roman" w:hAnsi="Times New Roman" w:cs="Times New Roman"/>
          <w:color w:val="000000" w:themeColor="text1"/>
          <w:sz w:val="28"/>
          <w:szCs w:val="28"/>
        </w:rPr>
        <w:t xml:space="preserve"> певні ситуації, які вимагають трансформації</w:t>
      </w:r>
      <w:r w:rsidR="007B6A2E" w:rsidRPr="00DF37E6">
        <w:rPr>
          <w:rFonts w:ascii="Times New Roman" w:hAnsi="Times New Roman" w:cs="Times New Roman"/>
          <w:color w:val="000000" w:themeColor="text1"/>
          <w:sz w:val="28"/>
          <w:szCs w:val="28"/>
        </w:rPr>
        <w:t xml:space="preserve"> власної</w:t>
      </w:r>
      <w:r w:rsidRPr="00DF37E6">
        <w:rPr>
          <w:rFonts w:ascii="Times New Roman" w:hAnsi="Times New Roman" w:cs="Times New Roman"/>
          <w:color w:val="000000" w:themeColor="text1"/>
          <w:sz w:val="28"/>
          <w:szCs w:val="28"/>
        </w:rPr>
        <w:t xml:space="preserve"> </w:t>
      </w:r>
      <w:r w:rsidR="007B6A2E" w:rsidRPr="00DF37E6">
        <w:rPr>
          <w:rFonts w:ascii="Times New Roman" w:hAnsi="Times New Roman" w:cs="Times New Roman"/>
          <w:color w:val="000000" w:themeColor="text1"/>
          <w:sz w:val="28"/>
          <w:szCs w:val="28"/>
        </w:rPr>
        <w:t>життєдіяльності: відношення до своєї особистості, до оточення, власних екзистенційних проблем, способу життя, мислення</w:t>
      </w:r>
      <w:r w:rsidR="00334290" w:rsidRPr="00DF37E6">
        <w:rPr>
          <w:rFonts w:ascii="Times New Roman" w:hAnsi="Times New Roman" w:cs="Times New Roman"/>
          <w:color w:val="000000" w:themeColor="text1"/>
          <w:sz w:val="28"/>
          <w:szCs w:val="28"/>
        </w:rPr>
        <w:t xml:space="preserve"> </w:t>
      </w:r>
      <w:r w:rsidR="00342C9D" w:rsidRPr="00DF37E6">
        <w:rPr>
          <w:rFonts w:ascii="Times New Roman" w:hAnsi="Times New Roman" w:cs="Times New Roman"/>
          <w:color w:val="000000" w:themeColor="text1"/>
          <w:sz w:val="28"/>
          <w:szCs w:val="28"/>
        </w:rPr>
        <w:t>[18</w:t>
      </w:r>
      <w:r w:rsidR="006D0826" w:rsidRPr="00DF37E6">
        <w:rPr>
          <w:rFonts w:ascii="Times New Roman" w:hAnsi="Times New Roman" w:cs="Times New Roman"/>
          <w:color w:val="000000" w:themeColor="text1"/>
          <w:sz w:val="28"/>
          <w:szCs w:val="28"/>
        </w:rPr>
        <w:t>]</w:t>
      </w:r>
      <w:r w:rsidR="007B6A2E" w:rsidRPr="00DF37E6">
        <w:rPr>
          <w:rFonts w:ascii="Times New Roman" w:hAnsi="Times New Roman" w:cs="Times New Roman"/>
          <w:color w:val="000000" w:themeColor="text1"/>
          <w:sz w:val="28"/>
          <w:szCs w:val="28"/>
        </w:rPr>
        <w:t>.</w:t>
      </w:r>
    </w:p>
    <w:p w:rsidR="00F64E7F" w:rsidRPr="00DF37E6" w:rsidRDefault="007B6A2E" w:rsidP="006E20B1">
      <w:pPr>
        <w:spacing w:after="0" w:line="360" w:lineRule="auto"/>
        <w:ind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lastRenderedPageBreak/>
        <w:tab/>
      </w:r>
      <w:r w:rsidR="00161CEA" w:rsidRPr="00DF37E6">
        <w:rPr>
          <w:rFonts w:ascii="Times New Roman" w:hAnsi="Times New Roman" w:cs="Times New Roman"/>
          <w:color w:val="000000" w:themeColor="text1"/>
          <w:sz w:val="28"/>
          <w:szCs w:val="28"/>
        </w:rPr>
        <w:t xml:space="preserve">Життєві ситуації визначаються як </w:t>
      </w:r>
      <w:r w:rsidR="00F64E7F" w:rsidRPr="00DF37E6">
        <w:rPr>
          <w:rFonts w:ascii="Times New Roman" w:hAnsi="Times New Roman" w:cs="Times New Roman"/>
          <w:color w:val="000000" w:themeColor="text1"/>
          <w:sz w:val="28"/>
          <w:szCs w:val="28"/>
        </w:rPr>
        <w:t>критичні</w:t>
      </w:r>
      <w:r w:rsidR="00161CEA" w:rsidRPr="00DF37E6">
        <w:rPr>
          <w:rFonts w:ascii="Times New Roman" w:hAnsi="Times New Roman" w:cs="Times New Roman"/>
          <w:color w:val="000000" w:themeColor="text1"/>
          <w:sz w:val="28"/>
          <w:szCs w:val="28"/>
        </w:rPr>
        <w:t xml:space="preserve">, якщо вони зумовлюють потенційну або наявну небезпеку </w:t>
      </w:r>
      <w:r w:rsidR="00326955" w:rsidRPr="00DF37E6">
        <w:rPr>
          <w:rFonts w:ascii="Times New Roman" w:hAnsi="Times New Roman" w:cs="Times New Roman"/>
          <w:color w:val="000000" w:themeColor="text1"/>
          <w:sz w:val="28"/>
          <w:szCs w:val="28"/>
        </w:rPr>
        <w:t>для забезпечення основних потреб і з’являється дилема, яку людина не може вирішити</w:t>
      </w:r>
      <w:r w:rsidR="00A24D09" w:rsidRPr="00DF37E6">
        <w:rPr>
          <w:rFonts w:ascii="Times New Roman" w:hAnsi="Times New Roman" w:cs="Times New Roman"/>
          <w:color w:val="000000" w:themeColor="text1"/>
          <w:sz w:val="28"/>
          <w:szCs w:val="28"/>
        </w:rPr>
        <w:t>, шляхом</w:t>
      </w:r>
      <w:r w:rsidR="00326955" w:rsidRPr="00DF37E6">
        <w:rPr>
          <w:rFonts w:ascii="Times New Roman" w:hAnsi="Times New Roman" w:cs="Times New Roman"/>
          <w:color w:val="000000" w:themeColor="text1"/>
          <w:sz w:val="28"/>
          <w:szCs w:val="28"/>
        </w:rPr>
        <w:t xml:space="preserve"> наявних у неї способів адаптації чи втекти з неї</w:t>
      </w:r>
      <w:r w:rsidR="00334290" w:rsidRPr="00DF37E6">
        <w:rPr>
          <w:rFonts w:ascii="Times New Roman" w:hAnsi="Times New Roman" w:cs="Times New Roman"/>
          <w:color w:val="000000" w:themeColor="text1"/>
          <w:sz w:val="28"/>
          <w:szCs w:val="28"/>
        </w:rPr>
        <w:t xml:space="preserve"> </w:t>
      </w:r>
      <w:r w:rsidR="00342C9D" w:rsidRPr="00DF37E6">
        <w:rPr>
          <w:rFonts w:ascii="Times New Roman" w:hAnsi="Times New Roman" w:cs="Times New Roman"/>
          <w:color w:val="000000" w:themeColor="text1"/>
          <w:sz w:val="28"/>
          <w:szCs w:val="28"/>
        </w:rPr>
        <w:t>[18</w:t>
      </w:r>
      <w:r w:rsidR="006D0826" w:rsidRPr="00DF37E6">
        <w:rPr>
          <w:rFonts w:ascii="Times New Roman" w:hAnsi="Times New Roman" w:cs="Times New Roman"/>
          <w:color w:val="000000" w:themeColor="text1"/>
          <w:sz w:val="28"/>
          <w:szCs w:val="28"/>
        </w:rPr>
        <w:t>]</w:t>
      </w:r>
      <w:r w:rsidR="00326955" w:rsidRPr="00DF37E6">
        <w:rPr>
          <w:rFonts w:ascii="Times New Roman" w:hAnsi="Times New Roman" w:cs="Times New Roman"/>
          <w:color w:val="000000" w:themeColor="text1"/>
          <w:sz w:val="28"/>
          <w:szCs w:val="28"/>
        </w:rPr>
        <w:t>.</w:t>
      </w:r>
    </w:p>
    <w:p w:rsidR="007A3B65" w:rsidRPr="00DF37E6" w:rsidRDefault="00131E80" w:rsidP="006E20B1">
      <w:pPr>
        <w:spacing w:after="0" w:line="360" w:lineRule="auto"/>
        <w:ind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ab/>
      </w:r>
      <w:r w:rsidR="008C45EE" w:rsidRPr="00DF37E6">
        <w:rPr>
          <w:rFonts w:ascii="Times New Roman" w:hAnsi="Times New Roman" w:cs="Times New Roman"/>
          <w:color w:val="000000" w:themeColor="text1"/>
          <w:sz w:val="28"/>
          <w:szCs w:val="28"/>
        </w:rPr>
        <w:t>Психологи</w:t>
      </w:r>
      <w:r w:rsidRPr="00DF37E6">
        <w:rPr>
          <w:rFonts w:ascii="Times New Roman" w:hAnsi="Times New Roman" w:cs="Times New Roman"/>
          <w:color w:val="000000" w:themeColor="text1"/>
          <w:sz w:val="28"/>
          <w:szCs w:val="28"/>
        </w:rPr>
        <w:t xml:space="preserve"> виділяють </w:t>
      </w:r>
      <w:r w:rsidR="00682EF2" w:rsidRPr="00DF37E6">
        <w:rPr>
          <w:rFonts w:ascii="Times New Roman" w:hAnsi="Times New Roman" w:cs="Times New Roman"/>
          <w:color w:val="000000" w:themeColor="text1"/>
          <w:sz w:val="28"/>
          <w:szCs w:val="28"/>
        </w:rPr>
        <w:t>чотири типи</w:t>
      </w:r>
      <w:r w:rsidRPr="00DF37E6">
        <w:rPr>
          <w:rFonts w:ascii="Times New Roman" w:hAnsi="Times New Roman" w:cs="Times New Roman"/>
          <w:color w:val="000000" w:themeColor="text1"/>
          <w:sz w:val="28"/>
          <w:szCs w:val="28"/>
        </w:rPr>
        <w:t xml:space="preserve"> </w:t>
      </w:r>
      <w:r w:rsidR="000F600C" w:rsidRPr="00DF37E6">
        <w:rPr>
          <w:rFonts w:ascii="Times New Roman" w:hAnsi="Times New Roman" w:cs="Times New Roman"/>
          <w:color w:val="000000" w:themeColor="text1"/>
          <w:sz w:val="28"/>
          <w:szCs w:val="28"/>
        </w:rPr>
        <w:t>кризових</w:t>
      </w:r>
      <w:r w:rsidR="008C45EE" w:rsidRPr="00DF37E6">
        <w:rPr>
          <w:rFonts w:ascii="Times New Roman" w:hAnsi="Times New Roman" w:cs="Times New Roman"/>
          <w:color w:val="000000" w:themeColor="text1"/>
          <w:sz w:val="28"/>
          <w:szCs w:val="28"/>
        </w:rPr>
        <w:t xml:space="preserve"> станів</w:t>
      </w:r>
      <w:r w:rsidR="004D055F" w:rsidRPr="00DF37E6">
        <w:rPr>
          <w:rFonts w:ascii="Times New Roman" w:hAnsi="Times New Roman" w:cs="Times New Roman"/>
          <w:color w:val="000000" w:themeColor="text1"/>
          <w:sz w:val="28"/>
          <w:szCs w:val="28"/>
        </w:rPr>
        <w:t xml:space="preserve"> у людини, в залежності від</w:t>
      </w:r>
      <w:r w:rsidR="00DF65E8" w:rsidRPr="00DF37E6">
        <w:rPr>
          <w:rFonts w:ascii="Times New Roman" w:hAnsi="Times New Roman" w:cs="Times New Roman"/>
          <w:color w:val="000000" w:themeColor="text1"/>
          <w:sz w:val="28"/>
          <w:szCs w:val="28"/>
        </w:rPr>
        <w:t xml:space="preserve"> </w:t>
      </w:r>
      <w:r w:rsidR="003331B0" w:rsidRPr="00DF37E6">
        <w:rPr>
          <w:rFonts w:ascii="Times New Roman" w:hAnsi="Times New Roman" w:cs="Times New Roman"/>
          <w:color w:val="000000" w:themeColor="text1"/>
          <w:sz w:val="28"/>
          <w:szCs w:val="28"/>
        </w:rPr>
        <w:t>критични</w:t>
      </w:r>
      <w:r w:rsidR="00015DA3" w:rsidRPr="00DF37E6">
        <w:rPr>
          <w:rFonts w:ascii="Times New Roman" w:hAnsi="Times New Roman" w:cs="Times New Roman"/>
          <w:color w:val="000000" w:themeColor="text1"/>
          <w:sz w:val="28"/>
          <w:szCs w:val="28"/>
        </w:rPr>
        <w:t>х</w:t>
      </w:r>
      <w:r w:rsidR="00DF65E8" w:rsidRPr="00DF37E6">
        <w:rPr>
          <w:rFonts w:ascii="Times New Roman" w:hAnsi="Times New Roman" w:cs="Times New Roman"/>
          <w:color w:val="000000" w:themeColor="text1"/>
          <w:sz w:val="28"/>
          <w:szCs w:val="28"/>
        </w:rPr>
        <w:t xml:space="preserve"> ситуацій</w:t>
      </w:r>
      <w:r w:rsidRPr="00DF37E6">
        <w:rPr>
          <w:rFonts w:ascii="Times New Roman" w:hAnsi="Times New Roman" w:cs="Times New Roman"/>
          <w:color w:val="000000" w:themeColor="text1"/>
          <w:sz w:val="28"/>
          <w:szCs w:val="28"/>
        </w:rPr>
        <w:t>: фрустрацію, кризу, психологічний стрес</w:t>
      </w:r>
      <w:r w:rsidR="00682EF2" w:rsidRPr="00DF37E6">
        <w:rPr>
          <w:rFonts w:ascii="Times New Roman" w:hAnsi="Times New Roman" w:cs="Times New Roman"/>
          <w:color w:val="000000" w:themeColor="text1"/>
          <w:sz w:val="28"/>
          <w:szCs w:val="28"/>
        </w:rPr>
        <w:t xml:space="preserve"> та</w:t>
      </w:r>
      <w:r w:rsidRPr="00DF37E6">
        <w:rPr>
          <w:rFonts w:ascii="Times New Roman" w:hAnsi="Times New Roman" w:cs="Times New Roman"/>
          <w:color w:val="000000" w:themeColor="text1"/>
          <w:sz w:val="28"/>
          <w:szCs w:val="28"/>
        </w:rPr>
        <w:t xml:space="preserve"> </w:t>
      </w:r>
      <w:r w:rsidR="00626245" w:rsidRPr="00DF37E6">
        <w:rPr>
          <w:rFonts w:ascii="Times New Roman" w:hAnsi="Times New Roman" w:cs="Times New Roman"/>
          <w:color w:val="000000" w:themeColor="text1"/>
          <w:sz w:val="28"/>
          <w:szCs w:val="28"/>
        </w:rPr>
        <w:t>конфлікт</w:t>
      </w:r>
      <w:r w:rsidR="00334290" w:rsidRPr="00DF37E6">
        <w:rPr>
          <w:rFonts w:ascii="Times New Roman" w:hAnsi="Times New Roman" w:cs="Times New Roman"/>
          <w:color w:val="000000" w:themeColor="text1"/>
          <w:sz w:val="28"/>
          <w:szCs w:val="28"/>
        </w:rPr>
        <w:t xml:space="preserve"> </w:t>
      </w:r>
      <w:r w:rsidR="00C46E07" w:rsidRPr="00DF37E6">
        <w:rPr>
          <w:rFonts w:ascii="Times New Roman" w:hAnsi="Times New Roman" w:cs="Times New Roman"/>
          <w:color w:val="000000" w:themeColor="text1"/>
          <w:sz w:val="28"/>
          <w:szCs w:val="28"/>
        </w:rPr>
        <w:t>[31</w:t>
      </w:r>
      <w:r w:rsidR="00306A04" w:rsidRPr="00DF37E6">
        <w:rPr>
          <w:rFonts w:ascii="Times New Roman" w:hAnsi="Times New Roman" w:cs="Times New Roman"/>
          <w:color w:val="000000" w:themeColor="text1"/>
          <w:sz w:val="28"/>
          <w:szCs w:val="28"/>
        </w:rPr>
        <w:t>]</w:t>
      </w:r>
      <w:r w:rsidR="00626245" w:rsidRPr="00DF37E6">
        <w:rPr>
          <w:rFonts w:ascii="Times New Roman" w:hAnsi="Times New Roman" w:cs="Times New Roman"/>
          <w:color w:val="000000" w:themeColor="text1"/>
          <w:sz w:val="28"/>
          <w:szCs w:val="28"/>
        </w:rPr>
        <w:t>.</w:t>
      </w:r>
    </w:p>
    <w:p w:rsidR="007A3B65" w:rsidRPr="00DF37E6" w:rsidRDefault="007A3B65" w:rsidP="006E20B1">
      <w:pPr>
        <w:spacing w:after="0" w:line="360" w:lineRule="auto"/>
        <w:ind w:firstLine="709"/>
        <w:jc w:val="both"/>
        <w:rPr>
          <w:rFonts w:ascii="Times New Roman" w:hAnsi="Times New Roman" w:cs="Times New Roman"/>
          <w:color w:val="2E74B5" w:themeColor="accent1" w:themeShade="BF"/>
          <w:sz w:val="28"/>
          <w:szCs w:val="28"/>
        </w:rPr>
      </w:pPr>
      <w:r w:rsidRPr="00DF37E6">
        <w:rPr>
          <w:rFonts w:ascii="Times New Roman" w:hAnsi="Times New Roman" w:cs="Times New Roman"/>
          <w:color w:val="000000" w:themeColor="text1"/>
          <w:sz w:val="28"/>
          <w:szCs w:val="28"/>
        </w:rPr>
        <w:tab/>
        <w:t xml:space="preserve">Стрес </w:t>
      </w:r>
      <w:r w:rsidR="00217FA7" w:rsidRPr="00DF37E6">
        <w:rPr>
          <w:rFonts w:ascii="Times New Roman" w:hAnsi="Times New Roman" w:cs="Times New Roman"/>
          <w:color w:val="000000" w:themeColor="text1"/>
          <w:sz w:val="28"/>
          <w:szCs w:val="28"/>
        </w:rPr>
        <w:t>характеризується як неспецифічна реакція організму на подію, яка потребує певної його перебудови та пристосування відповідно до умов. Потрібно відзначити, що не всі ситуації, які зумовлюють появу стресу, бувають критичними. Вони можуть викликати дистрес, що супроводжується такими переживаннями як: виснаження, горе, нещастя, заважає людині самоактуалізуватися та порушує адаптивні можливості</w:t>
      </w:r>
      <w:r w:rsidR="00334290" w:rsidRPr="00DF37E6">
        <w:rPr>
          <w:rFonts w:ascii="Times New Roman" w:hAnsi="Times New Roman" w:cs="Times New Roman"/>
          <w:color w:val="000000" w:themeColor="text1"/>
          <w:sz w:val="28"/>
          <w:szCs w:val="28"/>
        </w:rPr>
        <w:t xml:space="preserve"> </w:t>
      </w:r>
      <w:r w:rsidR="00C46E07" w:rsidRPr="00DF37E6">
        <w:rPr>
          <w:rFonts w:ascii="Times New Roman" w:hAnsi="Times New Roman" w:cs="Times New Roman"/>
          <w:sz w:val="28"/>
          <w:szCs w:val="28"/>
        </w:rPr>
        <w:t>[31</w:t>
      </w:r>
      <w:r w:rsidR="00E54D35" w:rsidRPr="00DF37E6">
        <w:rPr>
          <w:rFonts w:ascii="Times New Roman" w:hAnsi="Times New Roman" w:cs="Times New Roman"/>
          <w:sz w:val="28"/>
          <w:szCs w:val="28"/>
        </w:rPr>
        <w:t>]</w:t>
      </w:r>
      <w:r w:rsidR="00217FA7" w:rsidRPr="00DF37E6">
        <w:rPr>
          <w:rFonts w:ascii="Times New Roman" w:hAnsi="Times New Roman" w:cs="Times New Roman"/>
          <w:color w:val="2E74B5" w:themeColor="accent1" w:themeShade="BF"/>
          <w:sz w:val="28"/>
          <w:szCs w:val="28"/>
        </w:rPr>
        <w:t>.</w:t>
      </w:r>
    </w:p>
    <w:p w:rsidR="00586142" w:rsidRPr="00DF37E6" w:rsidRDefault="00217FA7" w:rsidP="006E20B1">
      <w:pPr>
        <w:spacing w:after="0" w:line="360" w:lineRule="auto"/>
        <w:ind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2E74B5" w:themeColor="accent1" w:themeShade="BF"/>
          <w:sz w:val="28"/>
          <w:szCs w:val="28"/>
        </w:rPr>
        <w:tab/>
      </w:r>
      <w:r w:rsidRPr="00DF37E6">
        <w:rPr>
          <w:rFonts w:ascii="Times New Roman" w:hAnsi="Times New Roman" w:cs="Times New Roman"/>
          <w:sz w:val="28"/>
          <w:szCs w:val="28"/>
        </w:rPr>
        <w:t xml:space="preserve">Фрустрація – </w:t>
      </w:r>
      <w:r w:rsidR="00E967F6" w:rsidRPr="00DF37E6">
        <w:rPr>
          <w:rFonts w:ascii="Times New Roman" w:hAnsi="Times New Roman" w:cs="Times New Roman"/>
          <w:sz w:val="28"/>
          <w:szCs w:val="28"/>
        </w:rPr>
        <w:t xml:space="preserve">це </w:t>
      </w:r>
      <w:r w:rsidRPr="00DF37E6">
        <w:rPr>
          <w:rFonts w:ascii="Times New Roman" w:hAnsi="Times New Roman" w:cs="Times New Roman"/>
          <w:sz w:val="28"/>
          <w:szCs w:val="28"/>
        </w:rPr>
        <w:t>стан, що з’являється за умов</w:t>
      </w:r>
      <w:r w:rsidR="008E26DC" w:rsidRPr="00DF37E6">
        <w:rPr>
          <w:rFonts w:ascii="Times New Roman" w:hAnsi="Times New Roman" w:cs="Times New Roman"/>
          <w:color w:val="2E74B5" w:themeColor="accent1" w:themeShade="BF"/>
          <w:sz w:val="28"/>
          <w:szCs w:val="28"/>
        </w:rPr>
        <w:t xml:space="preserve"> </w:t>
      </w:r>
      <w:r w:rsidR="00E54D35" w:rsidRPr="00DF37E6">
        <w:rPr>
          <w:rFonts w:ascii="Times New Roman" w:hAnsi="Times New Roman" w:cs="Times New Roman"/>
          <w:color w:val="000000" w:themeColor="text1"/>
          <w:sz w:val="28"/>
          <w:szCs w:val="28"/>
        </w:rPr>
        <w:t>к</w:t>
      </w:r>
      <w:r w:rsidR="008E26DC" w:rsidRPr="00DF37E6">
        <w:rPr>
          <w:rFonts w:ascii="Times New Roman" w:hAnsi="Times New Roman" w:cs="Times New Roman"/>
          <w:color w:val="000000" w:themeColor="text1"/>
          <w:sz w:val="28"/>
          <w:szCs w:val="28"/>
        </w:rPr>
        <w:t>оли індивід втрачає таку можливість при зіткненні з перепоною, його поведінка змінюється на фрустровану.</w:t>
      </w:r>
      <w:r w:rsidR="00586142" w:rsidRPr="00DF37E6">
        <w:rPr>
          <w:rFonts w:ascii="Times New Roman" w:hAnsi="Times New Roman" w:cs="Times New Roman"/>
          <w:color w:val="000000" w:themeColor="text1"/>
          <w:sz w:val="28"/>
          <w:szCs w:val="28"/>
        </w:rPr>
        <w:t xml:space="preserve"> </w:t>
      </w:r>
      <w:r w:rsidR="00E967F6" w:rsidRPr="00DF37E6">
        <w:rPr>
          <w:rFonts w:ascii="Times New Roman" w:hAnsi="Times New Roman" w:cs="Times New Roman"/>
          <w:color w:val="000000" w:themeColor="text1"/>
          <w:sz w:val="28"/>
          <w:szCs w:val="28"/>
        </w:rPr>
        <w:t>Така поведінка характеризується спершу занепокоєнням, далі обуренням, роздратуванням, ворожістю, запеклістю, розлюченістю. В цьому випадку людина або починає шукати винних у власній незадоволеності серед оточуючих або карає себе</w:t>
      </w:r>
      <w:r w:rsidR="00334290" w:rsidRPr="00DF37E6">
        <w:rPr>
          <w:rFonts w:ascii="Times New Roman" w:hAnsi="Times New Roman" w:cs="Times New Roman"/>
          <w:color w:val="000000" w:themeColor="text1"/>
          <w:sz w:val="28"/>
          <w:szCs w:val="28"/>
        </w:rPr>
        <w:t xml:space="preserve"> </w:t>
      </w:r>
      <w:r w:rsidR="00C46E07" w:rsidRPr="00DF37E6">
        <w:rPr>
          <w:rFonts w:ascii="Times New Roman" w:hAnsi="Times New Roman" w:cs="Times New Roman"/>
          <w:sz w:val="28"/>
          <w:szCs w:val="28"/>
        </w:rPr>
        <w:t>[28</w:t>
      </w:r>
      <w:r w:rsidR="00E54D35" w:rsidRPr="00DF37E6">
        <w:rPr>
          <w:rFonts w:ascii="Times New Roman" w:hAnsi="Times New Roman" w:cs="Times New Roman"/>
          <w:sz w:val="28"/>
          <w:szCs w:val="28"/>
        </w:rPr>
        <w:t>]</w:t>
      </w:r>
      <w:r w:rsidR="00586142" w:rsidRPr="00DF37E6">
        <w:rPr>
          <w:rFonts w:ascii="Times New Roman" w:hAnsi="Times New Roman" w:cs="Times New Roman"/>
          <w:color w:val="000000" w:themeColor="text1"/>
          <w:sz w:val="28"/>
          <w:szCs w:val="28"/>
        </w:rPr>
        <w:t>.</w:t>
      </w:r>
    </w:p>
    <w:p w:rsidR="008E26DC" w:rsidRPr="00DF37E6" w:rsidRDefault="00586142" w:rsidP="006E20B1">
      <w:pPr>
        <w:spacing w:after="0" w:line="360" w:lineRule="auto"/>
        <w:ind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ab/>
      </w:r>
      <w:r w:rsidR="00E967F6" w:rsidRPr="00DF37E6">
        <w:rPr>
          <w:rFonts w:ascii="Times New Roman" w:hAnsi="Times New Roman" w:cs="Times New Roman"/>
          <w:color w:val="000000" w:themeColor="text1"/>
          <w:sz w:val="28"/>
          <w:szCs w:val="28"/>
        </w:rPr>
        <w:t>Фрустрована поведінка також проявляється у вигляді апатії – байдужого ставлення до того, що нещодавно викликало хвилювання, звична</w:t>
      </w:r>
      <w:r w:rsidR="00E873CE" w:rsidRPr="00DF37E6">
        <w:rPr>
          <w:rFonts w:ascii="Times New Roman" w:hAnsi="Times New Roman" w:cs="Times New Roman"/>
          <w:color w:val="000000" w:themeColor="text1"/>
          <w:sz w:val="28"/>
          <w:szCs w:val="28"/>
        </w:rPr>
        <w:t xml:space="preserve"> улюблена</w:t>
      </w:r>
      <w:r w:rsidR="00AE28E6" w:rsidRPr="00DF37E6">
        <w:rPr>
          <w:rFonts w:ascii="Times New Roman" w:hAnsi="Times New Roman" w:cs="Times New Roman"/>
          <w:color w:val="000000" w:themeColor="text1"/>
          <w:sz w:val="28"/>
          <w:szCs w:val="28"/>
        </w:rPr>
        <w:t xml:space="preserve"> діяльність стає нецікавою</w:t>
      </w:r>
      <w:r w:rsidR="00E873CE" w:rsidRPr="00DF37E6">
        <w:rPr>
          <w:rFonts w:ascii="Times New Roman" w:hAnsi="Times New Roman" w:cs="Times New Roman"/>
          <w:color w:val="000000" w:themeColor="text1"/>
          <w:sz w:val="28"/>
          <w:szCs w:val="28"/>
        </w:rPr>
        <w:t>, людина тимчасово загальмовується, проявляє пасивність та млявість</w:t>
      </w:r>
      <w:r w:rsidR="00334290" w:rsidRPr="00DF37E6">
        <w:rPr>
          <w:rFonts w:ascii="Times New Roman" w:hAnsi="Times New Roman" w:cs="Times New Roman"/>
          <w:color w:val="000000" w:themeColor="text1"/>
          <w:sz w:val="28"/>
          <w:szCs w:val="28"/>
        </w:rPr>
        <w:t xml:space="preserve"> </w:t>
      </w:r>
      <w:r w:rsidR="00C92429" w:rsidRPr="00DF37E6">
        <w:rPr>
          <w:rFonts w:ascii="Times New Roman" w:hAnsi="Times New Roman" w:cs="Times New Roman"/>
          <w:sz w:val="28"/>
          <w:szCs w:val="28"/>
        </w:rPr>
        <w:t>[</w:t>
      </w:r>
      <w:r w:rsidR="00342C9D" w:rsidRPr="00DF37E6">
        <w:rPr>
          <w:rFonts w:ascii="Times New Roman" w:hAnsi="Times New Roman" w:cs="Times New Roman"/>
          <w:sz w:val="28"/>
          <w:szCs w:val="28"/>
        </w:rPr>
        <w:t>18</w:t>
      </w:r>
      <w:r w:rsidR="00E54D35" w:rsidRPr="00DF37E6">
        <w:rPr>
          <w:rFonts w:ascii="Times New Roman" w:hAnsi="Times New Roman" w:cs="Times New Roman"/>
          <w:sz w:val="28"/>
          <w:szCs w:val="28"/>
        </w:rPr>
        <w:t>]</w:t>
      </w:r>
      <w:r w:rsidR="00E873CE" w:rsidRPr="00DF37E6">
        <w:rPr>
          <w:rFonts w:ascii="Times New Roman" w:hAnsi="Times New Roman" w:cs="Times New Roman"/>
          <w:color w:val="000000" w:themeColor="text1"/>
          <w:sz w:val="28"/>
          <w:szCs w:val="28"/>
        </w:rPr>
        <w:t>.</w:t>
      </w:r>
    </w:p>
    <w:p w:rsidR="00FB025C" w:rsidRPr="00DF37E6" w:rsidRDefault="00FB025C" w:rsidP="006E20B1">
      <w:pPr>
        <w:spacing w:after="0" w:line="360" w:lineRule="auto"/>
        <w:ind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2E74B5" w:themeColor="accent1" w:themeShade="BF"/>
          <w:sz w:val="28"/>
          <w:szCs w:val="28"/>
        </w:rPr>
        <w:tab/>
      </w:r>
      <w:r w:rsidRPr="00DF37E6">
        <w:rPr>
          <w:rFonts w:ascii="Times New Roman" w:hAnsi="Times New Roman" w:cs="Times New Roman"/>
          <w:color w:val="000000" w:themeColor="text1"/>
          <w:sz w:val="28"/>
          <w:szCs w:val="28"/>
        </w:rPr>
        <w:t>Переживання власної неспроможності вирішити певні проблеми, що з’являються на протязі життя</w:t>
      </w:r>
      <w:r w:rsidR="006A76FD" w:rsidRPr="00DF37E6">
        <w:rPr>
          <w:rFonts w:ascii="Times New Roman" w:hAnsi="Times New Roman" w:cs="Times New Roman"/>
          <w:color w:val="000000" w:themeColor="text1"/>
          <w:sz w:val="28"/>
          <w:szCs w:val="28"/>
        </w:rPr>
        <w:t>, власної неоднозначності, розуміння суперечності та складності свого внутрішнього світу, частої зміни цілей та бажань, що у багатьох випадках навіть неможливі для здійснення, сумніви та мотиваційна боротьба – всі ці ознаки характеризують внутрішньо</w:t>
      </w:r>
      <w:r w:rsidR="00062DE8" w:rsidRPr="00DF37E6">
        <w:rPr>
          <w:rFonts w:ascii="Times New Roman" w:hAnsi="Times New Roman" w:cs="Times New Roman"/>
          <w:color w:val="000000" w:themeColor="text1"/>
          <w:sz w:val="28"/>
          <w:szCs w:val="28"/>
        </w:rPr>
        <w:t>-</w:t>
      </w:r>
      <w:r w:rsidR="006A76FD" w:rsidRPr="00DF37E6">
        <w:rPr>
          <w:rFonts w:ascii="Times New Roman" w:hAnsi="Times New Roman" w:cs="Times New Roman"/>
          <w:color w:val="000000" w:themeColor="text1"/>
          <w:sz w:val="28"/>
          <w:szCs w:val="28"/>
        </w:rPr>
        <w:t>особистісний конфлікт</w:t>
      </w:r>
      <w:r w:rsidR="00334290" w:rsidRPr="00DF37E6">
        <w:rPr>
          <w:rFonts w:ascii="Times New Roman" w:hAnsi="Times New Roman" w:cs="Times New Roman"/>
          <w:color w:val="000000" w:themeColor="text1"/>
          <w:sz w:val="28"/>
          <w:szCs w:val="28"/>
        </w:rPr>
        <w:t xml:space="preserve"> </w:t>
      </w:r>
      <w:r w:rsidR="00E54D35" w:rsidRPr="00DF37E6">
        <w:rPr>
          <w:rFonts w:ascii="Times New Roman" w:hAnsi="Times New Roman" w:cs="Times New Roman"/>
          <w:sz w:val="28"/>
          <w:szCs w:val="28"/>
        </w:rPr>
        <w:t>[</w:t>
      </w:r>
      <w:r w:rsidR="00C46E07" w:rsidRPr="00DF37E6">
        <w:rPr>
          <w:rFonts w:ascii="Times New Roman" w:hAnsi="Times New Roman" w:cs="Times New Roman"/>
          <w:sz w:val="28"/>
          <w:szCs w:val="28"/>
        </w:rPr>
        <w:t>50</w:t>
      </w:r>
      <w:r w:rsidR="00E54D35" w:rsidRPr="00DF37E6">
        <w:rPr>
          <w:rFonts w:ascii="Times New Roman" w:hAnsi="Times New Roman" w:cs="Times New Roman"/>
          <w:sz w:val="28"/>
          <w:szCs w:val="28"/>
        </w:rPr>
        <w:t>]</w:t>
      </w:r>
      <w:r w:rsidR="006A76FD" w:rsidRPr="00DF37E6">
        <w:rPr>
          <w:rFonts w:ascii="Times New Roman" w:hAnsi="Times New Roman" w:cs="Times New Roman"/>
          <w:color w:val="000000" w:themeColor="text1"/>
          <w:sz w:val="28"/>
          <w:szCs w:val="28"/>
        </w:rPr>
        <w:t>.</w:t>
      </w:r>
    </w:p>
    <w:p w:rsidR="006A76FD" w:rsidRPr="00DF37E6" w:rsidRDefault="00062DE8" w:rsidP="006E20B1">
      <w:pPr>
        <w:spacing w:after="0" w:line="360" w:lineRule="auto"/>
        <w:ind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ab/>
        <w:t>В</w:t>
      </w:r>
      <w:r w:rsidR="006A76FD" w:rsidRPr="00DF37E6">
        <w:rPr>
          <w:rFonts w:ascii="Times New Roman" w:hAnsi="Times New Roman" w:cs="Times New Roman"/>
          <w:color w:val="000000" w:themeColor="text1"/>
          <w:sz w:val="28"/>
          <w:szCs w:val="28"/>
        </w:rPr>
        <w:t>аріації</w:t>
      </w:r>
      <w:r w:rsidR="00AE28E6" w:rsidRPr="00DF37E6">
        <w:rPr>
          <w:rFonts w:ascii="Times New Roman" w:hAnsi="Times New Roman" w:cs="Times New Roman"/>
          <w:color w:val="000000" w:themeColor="text1"/>
          <w:sz w:val="28"/>
          <w:szCs w:val="28"/>
        </w:rPr>
        <w:t xml:space="preserve"> </w:t>
      </w:r>
      <w:r w:rsidRPr="00DF37E6">
        <w:rPr>
          <w:rFonts w:ascii="Times New Roman" w:hAnsi="Times New Roman" w:cs="Times New Roman"/>
          <w:color w:val="000000" w:themeColor="text1"/>
          <w:sz w:val="28"/>
          <w:szCs w:val="28"/>
        </w:rPr>
        <w:t>ознак внутрішнього конфлікту особистості</w:t>
      </w:r>
      <w:r w:rsidR="006A76FD" w:rsidRPr="00DF37E6">
        <w:rPr>
          <w:rFonts w:ascii="Times New Roman" w:hAnsi="Times New Roman" w:cs="Times New Roman"/>
          <w:color w:val="000000" w:themeColor="text1"/>
          <w:sz w:val="28"/>
          <w:szCs w:val="28"/>
        </w:rPr>
        <w:t xml:space="preserve"> поділяються на дві групи: неспроможність здійснити ціль призводить до появи тривоги; блокування </w:t>
      </w:r>
      <w:r w:rsidR="006A76FD" w:rsidRPr="00DF37E6">
        <w:rPr>
          <w:rFonts w:ascii="Times New Roman" w:hAnsi="Times New Roman" w:cs="Times New Roman"/>
          <w:color w:val="000000" w:themeColor="text1"/>
          <w:sz w:val="28"/>
          <w:szCs w:val="28"/>
        </w:rPr>
        <w:lastRenderedPageBreak/>
        <w:t>можливості задовольняти потреби</w:t>
      </w:r>
      <w:r w:rsidR="00AE28E6" w:rsidRPr="00DF37E6">
        <w:rPr>
          <w:rFonts w:ascii="Times New Roman" w:hAnsi="Times New Roman" w:cs="Times New Roman"/>
          <w:color w:val="000000" w:themeColor="text1"/>
          <w:sz w:val="28"/>
          <w:szCs w:val="28"/>
        </w:rPr>
        <w:t>,</w:t>
      </w:r>
      <w:r w:rsidR="006A76FD" w:rsidRPr="00DF37E6">
        <w:rPr>
          <w:rFonts w:ascii="Times New Roman" w:hAnsi="Times New Roman" w:cs="Times New Roman"/>
          <w:color w:val="000000" w:themeColor="text1"/>
          <w:sz w:val="28"/>
          <w:szCs w:val="28"/>
        </w:rPr>
        <w:t xml:space="preserve"> до фрустрації. Відтак конфліктні ситуації провокуються через боротьбу потре</w:t>
      </w:r>
      <w:r w:rsidR="005471A6" w:rsidRPr="00DF37E6">
        <w:rPr>
          <w:rFonts w:ascii="Times New Roman" w:hAnsi="Times New Roman" w:cs="Times New Roman"/>
          <w:color w:val="000000" w:themeColor="text1"/>
          <w:sz w:val="28"/>
          <w:szCs w:val="28"/>
        </w:rPr>
        <w:t>б та цінностей людини, підвищеним рівнем</w:t>
      </w:r>
      <w:r w:rsidR="006A76FD" w:rsidRPr="00DF37E6">
        <w:rPr>
          <w:rFonts w:ascii="Times New Roman" w:hAnsi="Times New Roman" w:cs="Times New Roman"/>
          <w:color w:val="000000" w:themeColor="text1"/>
          <w:sz w:val="28"/>
          <w:szCs w:val="28"/>
        </w:rPr>
        <w:t xml:space="preserve"> са</w:t>
      </w:r>
      <w:r w:rsidR="00AE28E6" w:rsidRPr="00DF37E6">
        <w:rPr>
          <w:rFonts w:ascii="Times New Roman" w:hAnsi="Times New Roman" w:cs="Times New Roman"/>
          <w:color w:val="000000" w:themeColor="text1"/>
          <w:sz w:val="28"/>
          <w:szCs w:val="28"/>
        </w:rPr>
        <w:t>мооцінки та прагнень, неспівпаді</w:t>
      </w:r>
      <w:r w:rsidR="006A76FD" w:rsidRPr="00DF37E6">
        <w:rPr>
          <w:rFonts w:ascii="Times New Roman" w:hAnsi="Times New Roman" w:cs="Times New Roman"/>
          <w:color w:val="000000" w:themeColor="text1"/>
          <w:sz w:val="28"/>
          <w:szCs w:val="28"/>
        </w:rPr>
        <w:t>ння</w:t>
      </w:r>
      <w:r w:rsidR="005471A6" w:rsidRPr="00DF37E6">
        <w:rPr>
          <w:rFonts w:ascii="Times New Roman" w:hAnsi="Times New Roman" w:cs="Times New Roman"/>
          <w:color w:val="000000" w:themeColor="text1"/>
          <w:sz w:val="28"/>
          <w:szCs w:val="28"/>
        </w:rPr>
        <w:t>м</w:t>
      </w:r>
      <w:r w:rsidR="006A76FD" w:rsidRPr="00DF37E6">
        <w:rPr>
          <w:rFonts w:ascii="Times New Roman" w:hAnsi="Times New Roman" w:cs="Times New Roman"/>
          <w:color w:val="000000" w:themeColor="text1"/>
          <w:sz w:val="28"/>
          <w:szCs w:val="28"/>
        </w:rPr>
        <w:t xml:space="preserve"> особистісних вимог та об’єктивної спроможності</w:t>
      </w:r>
      <w:r w:rsidR="00334290" w:rsidRPr="00DF37E6">
        <w:rPr>
          <w:rFonts w:ascii="Times New Roman" w:hAnsi="Times New Roman" w:cs="Times New Roman"/>
          <w:color w:val="000000" w:themeColor="text1"/>
          <w:sz w:val="28"/>
          <w:szCs w:val="28"/>
        </w:rPr>
        <w:t xml:space="preserve"> </w:t>
      </w:r>
      <w:r w:rsidR="00E54D35" w:rsidRPr="00DF37E6">
        <w:rPr>
          <w:rFonts w:ascii="Times New Roman" w:hAnsi="Times New Roman" w:cs="Times New Roman"/>
          <w:sz w:val="28"/>
          <w:szCs w:val="28"/>
        </w:rPr>
        <w:t>[</w:t>
      </w:r>
      <w:r w:rsidR="00342C9D" w:rsidRPr="00DF37E6">
        <w:rPr>
          <w:rFonts w:ascii="Times New Roman" w:hAnsi="Times New Roman" w:cs="Times New Roman"/>
          <w:sz w:val="28"/>
          <w:szCs w:val="28"/>
        </w:rPr>
        <w:t>2</w:t>
      </w:r>
      <w:r w:rsidR="00E54D35" w:rsidRPr="00DF37E6">
        <w:rPr>
          <w:rFonts w:ascii="Times New Roman" w:hAnsi="Times New Roman" w:cs="Times New Roman"/>
          <w:sz w:val="28"/>
          <w:szCs w:val="28"/>
        </w:rPr>
        <w:t>]</w:t>
      </w:r>
      <w:r w:rsidR="006A76FD" w:rsidRPr="00DF37E6">
        <w:rPr>
          <w:rFonts w:ascii="Times New Roman" w:hAnsi="Times New Roman" w:cs="Times New Roman"/>
          <w:color w:val="000000" w:themeColor="text1"/>
          <w:sz w:val="28"/>
          <w:szCs w:val="28"/>
        </w:rPr>
        <w:t>.</w:t>
      </w:r>
    </w:p>
    <w:p w:rsidR="006A76FD" w:rsidRPr="00DF37E6" w:rsidRDefault="006A76FD" w:rsidP="006E20B1">
      <w:pPr>
        <w:spacing w:after="0" w:line="360" w:lineRule="auto"/>
        <w:ind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2E74B5" w:themeColor="accent1" w:themeShade="BF"/>
          <w:sz w:val="28"/>
          <w:szCs w:val="28"/>
        </w:rPr>
        <w:tab/>
      </w:r>
      <w:r w:rsidRPr="00DF37E6">
        <w:rPr>
          <w:rFonts w:ascii="Times New Roman" w:hAnsi="Times New Roman" w:cs="Times New Roman"/>
          <w:color w:val="000000" w:themeColor="text1"/>
          <w:sz w:val="28"/>
          <w:szCs w:val="28"/>
        </w:rPr>
        <w:t>Конфлікт може проявлятися: у психосоматичних захворюваннях; сповільненні особистісного розвитку і психологічній незрілості; зниженні ефективності діяльності, якщо він довготривалий; формуванні комплексу неповн</w:t>
      </w:r>
      <w:r w:rsidR="005471A6" w:rsidRPr="00DF37E6">
        <w:rPr>
          <w:rFonts w:ascii="Times New Roman" w:hAnsi="Times New Roman" w:cs="Times New Roman"/>
          <w:color w:val="000000" w:themeColor="text1"/>
          <w:sz w:val="28"/>
          <w:szCs w:val="28"/>
        </w:rPr>
        <w:t>оцінності та втраті сенсу життя</w:t>
      </w:r>
      <w:r w:rsidRPr="00DF37E6">
        <w:rPr>
          <w:rFonts w:ascii="Times New Roman" w:hAnsi="Times New Roman" w:cs="Times New Roman"/>
          <w:color w:val="2E74B5" w:themeColor="accent1" w:themeShade="BF"/>
          <w:sz w:val="28"/>
          <w:szCs w:val="28"/>
        </w:rPr>
        <w:t xml:space="preserve">; </w:t>
      </w:r>
      <w:r w:rsidRPr="00DF37E6">
        <w:rPr>
          <w:rFonts w:ascii="Times New Roman" w:hAnsi="Times New Roman" w:cs="Times New Roman"/>
          <w:color w:val="000000" w:themeColor="text1"/>
          <w:sz w:val="28"/>
          <w:szCs w:val="28"/>
        </w:rPr>
        <w:t>у порушенні міжособистісних відносин; тривожній та агресивній поведінці, частій появі депресії та нервових розладів</w:t>
      </w:r>
      <w:r w:rsidR="00334290" w:rsidRPr="00DF37E6">
        <w:rPr>
          <w:rFonts w:ascii="Times New Roman" w:hAnsi="Times New Roman" w:cs="Times New Roman"/>
          <w:color w:val="000000" w:themeColor="text1"/>
          <w:sz w:val="28"/>
          <w:szCs w:val="28"/>
        </w:rPr>
        <w:t xml:space="preserve"> </w:t>
      </w:r>
      <w:r w:rsidR="00342C9D" w:rsidRPr="00DF37E6">
        <w:rPr>
          <w:rFonts w:ascii="Times New Roman" w:hAnsi="Times New Roman" w:cs="Times New Roman"/>
          <w:sz w:val="28"/>
          <w:szCs w:val="28"/>
        </w:rPr>
        <w:t>[6</w:t>
      </w:r>
      <w:r w:rsidR="00E54D35" w:rsidRPr="00DF37E6">
        <w:rPr>
          <w:rFonts w:ascii="Times New Roman" w:hAnsi="Times New Roman" w:cs="Times New Roman"/>
          <w:sz w:val="28"/>
          <w:szCs w:val="28"/>
        </w:rPr>
        <w:t>]</w:t>
      </w:r>
      <w:r w:rsidRPr="00DF37E6">
        <w:rPr>
          <w:rFonts w:ascii="Times New Roman" w:hAnsi="Times New Roman" w:cs="Times New Roman"/>
          <w:color w:val="000000" w:themeColor="text1"/>
          <w:sz w:val="28"/>
          <w:szCs w:val="28"/>
        </w:rPr>
        <w:t>.</w:t>
      </w:r>
    </w:p>
    <w:p w:rsidR="006A76FD" w:rsidRPr="00DF37E6" w:rsidRDefault="006A76FD" w:rsidP="006E20B1">
      <w:pPr>
        <w:spacing w:after="0" w:line="360" w:lineRule="auto"/>
        <w:ind w:firstLine="709"/>
        <w:jc w:val="both"/>
        <w:rPr>
          <w:rFonts w:ascii="Times New Roman" w:hAnsi="Times New Roman" w:cs="Times New Roman"/>
          <w:color w:val="2E74B5" w:themeColor="accent1" w:themeShade="BF"/>
          <w:sz w:val="28"/>
          <w:szCs w:val="28"/>
        </w:rPr>
      </w:pPr>
      <w:r w:rsidRPr="00DF37E6">
        <w:rPr>
          <w:rFonts w:ascii="Times New Roman" w:hAnsi="Times New Roman" w:cs="Times New Roman"/>
          <w:color w:val="000000" w:themeColor="text1"/>
          <w:sz w:val="28"/>
          <w:szCs w:val="28"/>
        </w:rPr>
        <w:tab/>
        <w:t>Власне криза є станом, що виникає через проблему, яку людина не в змозі оминути та вирішити звичними</w:t>
      </w:r>
      <w:r w:rsidR="005471A6" w:rsidRPr="00DF37E6">
        <w:rPr>
          <w:rFonts w:ascii="Times New Roman" w:hAnsi="Times New Roman" w:cs="Times New Roman"/>
          <w:color w:val="000000" w:themeColor="text1"/>
          <w:sz w:val="28"/>
          <w:szCs w:val="28"/>
        </w:rPr>
        <w:t xml:space="preserve"> способами у короткі терміни. Во</w:t>
      </w:r>
      <w:r w:rsidRPr="00DF37E6">
        <w:rPr>
          <w:rFonts w:ascii="Times New Roman" w:hAnsi="Times New Roman" w:cs="Times New Roman"/>
          <w:color w:val="000000" w:themeColor="text1"/>
          <w:sz w:val="28"/>
          <w:szCs w:val="28"/>
        </w:rPr>
        <w:t>н</w:t>
      </w:r>
      <w:r w:rsidR="005471A6" w:rsidRPr="00DF37E6">
        <w:rPr>
          <w:rFonts w:ascii="Times New Roman" w:hAnsi="Times New Roman" w:cs="Times New Roman"/>
          <w:color w:val="000000" w:themeColor="text1"/>
          <w:sz w:val="28"/>
          <w:szCs w:val="28"/>
        </w:rPr>
        <w:t>а</w:t>
      </w:r>
      <w:r w:rsidRPr="00DF37E6">
        <w:rPr>
          <w:rFonts w:ascii="Times New Roman" w:hAnsi="Times New Roman" w:cs="Times New Roman"/>
          <w:color w:val="000000" w:themeColor="text1"/>
          <w:sz w:val="28"/>
          <w:szCs w:val="28"/>
        </w:rPr>
        <w:t xml:space="preserve"> з’являється через велику кількість накопичених і нерозв’язаних актуальних для особистості проблем, суперечностей та ситуацій, зумовили втрату сенсу наявного стилю життя, діяльності та поведінки</w:t>
      </w:r>
      <w:r w:rsidR="00334290" w:rsidRPr="00DF37E6">
        <w:rPr>
          <w:rFonts w:ascii="Times New Roman" w:hAnsi="Times New Roman" w:cs="Times New Roman"/>
          <w:color w:val="000000" w:themeColor="text1"/>
          <w:sz w:val="28"/>
          <w:szCs w:val="28"/>
        </w:rPr>
        <w:t xml:space="preserve"> </w:t>
      </w:r>
      <w:r w:rsidR="00C92429" w:rsidRPr="00DF37E6">
        <w:rPr>
          <w:rFonts w:ascii="Times New Roman" w:hAnsi="Times New Roman" w:cs="Times New Roman"/>
          <w:sz w:val="28"/>
          <w:szCs w:val="28"/>
        </w:rPr>
        <w:t>[</w:t>
      </w:r>
      <w:r w:rsidR="00342C9D" w:rsidRPr="00DF37E6">
        <w:rPr>
          <w:rFonts w:ascii="Times New Roman" w:hAnsi="Times New Roman" w:cs="Times New Roman"/>
          <w:sz w:val="28"/>
          <w:szCs w:val="28"/>
        </w:rPr>
        <w:t>7</w:t>
      </w:r>
      <w:r w:rsidR="00AC5471" w:rsidRPr="00DF37E6">
        <w:rPr>
          <w:rFonts w:ascii="Times New Roman" w:hAnsi="Times New Roman" w:cs="Times New Roman"/>
          <w:sz w:val="28"/>
          <w:szCs w:val="28"/>
        </w:rPr>
        <w:t>]</w:t>
      </w:r>
      <w:r w:rsidRPr="00DF37E6">
        <w:rPr>
          <w:rFonts w:ascii="Times New Roman" w:hAnsi="Times New Roman" w:cs="Times New Roman"/>
          <w:color w:val="2E74B5" w:themeColor="accent1" w:themeShade="BF"/>
          <w:sz w:val="28"/>
          <w:szCs w:val="28"/>
        </w:rPr>
        <w:t>.</w:t>
      </w:r>
    </w:p>
    <w:p w:rsidR="006137B7" w:rsidRPr="00DF37E6" w:rsidRDefault="00E54D35"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К</w:t>
      </w:r>
      <w:r w:rsidR="00626245" w:rsidRPr="00DF37E6">
        <w:rPr>
          <w:rFonts w:ascii="Times New Roman" w:hAnsi="Times New Roman" w:cs="Times New Roman"/>
          <w:sz w:val="28"/>
          <w:szCs w:val="28"/>
        </w:rPr>
        <w:t>ризовий стан може з’явитися в моменти раптової небезпек</w:t>
      </w:r>
      <w:r w:rsidR="00306A04" w:rsidRPr="00DF37E6">
        <w:rPr>
          <w:rFonts w:ascii="Times New Roman" w:hAnsi="Times New Roman" w:cs="Times New Roman"/>
          <w:sz w:val="28"/>
          <w:szCs w:val="28"/>
        </w:rPr>
        <w:t>и, моральної непідготовленості</w:t>
      </w:r>
      <w:r w:rsidR="000F600C" w:rsidRPr="00DF37E6">
        <w:rPr>
          <w:rFonts w:ascii="Times New Roman" w:hAnsi="Times New Roman" w:cs="Times New Roman"/>
          <w:sz w:val="28"/>
          <w:szCs w:val="28"/>
        </w:rPr>
        <w:t>, перенапруги, виснаження</w:t>
      </w:r>
      <w:r w:rsidR="00626245" w:rsidRPr="00DF37E6">
        <w:rPr>
          <w:rFonts w:ascii="Times New Roman" w:hAnsi="Times New Roman" w:cs="Times New Roman"/>
          <w:sz w:val="28"/>
          <w:szCs w:val="28"/>
        </w:rPr>
        <w:t>.</w:t>
      </w:r>
      <w:r w:rsidR="00274276" w:rsidRPr="00DF37E6">
        <w:rPr>
          <w:rFonts w:ascii="Times New Roman" w:hAnsi="Times New Roman" w:cs="Times New Roman"/>
          <w:sz w:val="28"/>
          <w:szCs w:val="28"/>
        </w:rPr>
        <w:t xml:space="preserve"> </w:t>
      </w:r>
      <w:r w:rsidR="00B87B3A" w:rsidRPr="00DF37E6">
        <w:rPr>
          <w:rFonts w:ascii="Times New Roman" w:hAnsi="Times New Roman" w:cs="Times New Roman"/>
          <w:sz w:val="28"/>
          <w:szCs w:val="28"/>
        </w:rPr>
        <w:t xml:space="preserve">Такі </w:t>
      </w:r>
      <w:r w:rsidR="00B91836" w:rsidRPr="00DF37E6">
        <w:rPr>
          <w:rFonts w:ascii="Times New Roman" w:hAnsi="Times New Roman" w:cs="Times New Roman"/>
          <w:sz w:val="28"/>
          <w:szCs w:val="28"/>
        </w:rPr>
        <w:t>чинники</w:t>
      </w:r>
      <w:r w:rsidR="00B87B3A" w:rsidRPr="00DF37E6">
        <w:rPr>
          <w:rFonts w:ascii="Times New Roman" w:hAnsi="Times New Roman" w:cs="Times New Roman"/>
          <w:sz w:val="28"/>
          <w:szCs w:val="28"/>
        </w:rPr>
        <w:t xml:space="preserve"> можуть бути фізичними (карантинна ізоляція), біологічними (зниження імунітету, захворювання), соціокультурними (правила, закони, норми</w:t>
      </w:r>
      <w:r w:rsidR="00067E75" w:rsidRPr="00DF37E6">
        <w:rPr>
          <w:rFonts w:ascii="Times New Roman" w:hAnsi="Times New Roman" w:cs="Times New Roman"/>
          <w:sz w:val="28"/>
          <w:szCs w:val="28"/>
        </w:rPr>
        <w:t>, заборони</w:t>
      </w:r>
      <w:r w:rsidR="00B87B3A" w:rsidRPr="00DF37E6">
        <w:rPr>
          <w:rFonts w:ascii="Times New Roman" w:hAnsi="Times New Roman" w:cs="Times New Roman"/>
          <w:sz w:val="28"/>
          <w:szCs w:val="28"/>
        </w:rPr>
        <w:t>), психолог</w:t>
      </w:r>
      <w:r w:rsidR="006137B7" w:rsidRPr="00DF37E6">
        <w:rPr>
          <w:rFonts w:ascii="Times New Roman" w:hAnsi="Times New Roman" w:cs="Times New Roman"/>
          <w:sz w:val="28"/>
          <w:szCs w:val="28"/>
        </w:rPr>
        <w:t>ічними (тривога, страх, фобії)</w:t>
      </w:r>
      <w:r w:rsidR="00472072" w:rsidRPr="00DF37E6">
        <w:rPr>
          <w:rFonts w:ascii="Times New Roman" w:hAnsi="Times New Roman" w:cs="Times New Roman"/>
          <w:sz w:val="28"/>
          <w:szCs w:val="28"/>
        </w:rPr>
        <w:t>, матеріальними (гроші)</w:t>
      </w:r>
      <w:r w:rsidR="00334290" w:rsidRPr="00DF37E6">
        <w:rPr>
          <w:rFonts w:ascii="Times New Roman" w:hAnsi="Times New Roman" w:cs="Times New Roman"/>
          <w:sz w:val="28"/>
          <w:szCs w:val="28"/>
        </w:rPr>
        <w:t xml:space="preserve"> </w:t>
      </w:r>
      <w:r w:rsidR="00342C9D" w:rsidRPr="00DF37E6">
        <w:rPr>
          <w:rFonts w:ascii="Times New Roman" w:hAnsi="Times New Roman" w:cs="Times New Roman"/>
          <w:sz w:val="28"/>
          <w:szCs w:val="28"/>
        </w:rPr>
        <w:t>[8</w:t>
      </w:r>
      <w:r w:rsidR="006137B7" w:rsidRPr="00DF37E6">
        <w:rPr>
          <w:rFonts w:ascii="Times New Roman" w:hAnsi="Times New Roman" w:cs="Times New Roman"/>
          <w:sz w:val="28"/>
          <w:szCs w:val="28"/>
        </w:rPr>
        <w:t>].</w:t>
      </w:r>
    </w:p>
    <w:p w:rsidR="0023518D" w:rsidRPr="00DF37E6" w:rsidRDefault="006137B7"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ab/>
      </w:r>
      <w:r w:rsidR="000F600C" w:rsidRPr="00DF37E6">
        <w:rPr>
          <w:rFonts w:ascii="Times New Roman" w:hAnsi="Times New Roman" w:cs="Times New Roman"/>
          <w:sz w:val="28"/>
          <w:szCs w:val="28"/>
        </w:rPr>
        <w:t>Характерними ознаками кризових станів є депресії, високий рівень тривоги, апатії, безпорадність, сум,</w:t>
      </w:r>
      <w:r w:rsidR="00A24D09" w:rsidRPr="00DF37E6">
        <w:rPr>
          <w:rFonts w:ascii="Times New Roman" w:hAnsi="Times New Roman" w:cs="Times New Roman"/>
          <w:sz w:val="28"/>
          <w:szCs w:val="28"/>
        </w:rPr>
        <w:t xml:space="preserve"> фізична втома</w:t>
      </w:r>
      <w:r w:rsidR="000F600C" w:rsidRPr="00DF37E6">
        <w:rPr>
          <w:rFonts w:ascii="Times New Roman" w:hAnsi="Times New Roman" w:cs="Times New Roman"/>
          <w:sz w:val="28"/>
          <w:szCs w:val="28"/>
        </w:rPr>
        <w:t xml:space="preserve">, зниження самооцінки. </w:t>
      </w:r>
      <w:r w:rsidR="00B87B3A" w:rsidRPr="00DF37E6">
        <w:rPr>
          <w:rFonts w:ascii="Times New Roman" w:hAnsi="Times New Roman" w:cs="Times New Roman"/>
          <w:sz w:val="28"/>
          <w:szCs w:val="28"/>
        </w:rPr>
        <w:t>Незадоволення потреб провокує індивіда на відповідну пов</w:t>
      </w:r>
      <w:r w:rsidR="00AC5471" w:rsidRPr="00DF37E6">
        <w:rPr>
          <w:rFonts w:ascii="Times New Roman" w:hAnsi="Times New Roman" w:cs="Times New Roman"/>
          <w:sz w:val="28"/>
          <w:szCs w:val="28"/>
        </w:rPr>
        <w:t>едінку – безцільні рухи, апатію та гнів</w:t>
      </w:r>
      <w:r w:rsidR="00334290" w:rsidRPr="00DF37E6">
        <w:rPr>
          <w:rFonts w:ascii="Times New Roman" w:hAnsi="Times New Roman" w:cs="Times New Roman"/>
          <w:sz w:val="28"/>
          <w:szCs w:val="28"/>
        </w:rPr>
        <w:t xml:space="preserve"> </w:t>
      </w:r>
      <w:r w:rsidR="00585B6F" w:rsidRPr="00DF37E6">
        <w:rPr>
          <w:rFonts w:ascii="Times New Roman" w:hAnsi="Times New Roman" w:cs="Times New Roman"/>
          <w:sz w:val="28"/>
          <w:szCs w:val="28"/>
        </w:rPr>
        <w:t>[</w:t>
      </w:r>
      <w:r w:rsidR="00342C9D" w:rsidRPr="00DF37E6">
        <w:rPr>
          <w:rFonts w:ascii="Times New Roman" w:hAnsi="Times New Roman" w:cs="Times New Roman"/>
          <w:sz w:val="28"/>
          <w:szCs w:val="28"/>
        </w:rPr>
        <w:t>7</w:t>
      </w:r>
      <w:r w:rsidR="00585B6F" w:rsidRPr="00DF37E6">
        <w:rPr>
          <w:rFonts w:ascii="Times New Roman" w:hAnsi="Times New Roman" w:cs="Times New Roman"/>
          <w:sz w:val="28"/>
          <w:szCs w:val="28"/>
        </w:rPr>
        <w:t>].</w:t>
      </w:r>
    </w:p>
    <w:p w:rsidR="00191FA8" w:rsidRPr="00DF37E6" w:rsidRDefault="001D27ED" w:rsidP="006E20B1">
      <w:pPr>
        <w:spacing w:after="0" w:line="360" w:lineRule="auto"/>
        <w:ind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ab/>
      </w:r>
      <w:r w:rsidR="00AC5471" w:rsidRPr="00DF37E6">
        <w:rPr>
          <w:rFonts w:ascii="Times New Roman" w:hAnsi="Times New Roman" w:cs="Times New Roman"/>
          <w:color w:val="000000" w:themeColor="text1"/>
          <w:sz w:val="28"/>
          <w:szCs w:val="28"/>
        </w:rPr>
        <w:t>Виділяють такі фази кризових станів:</w:t>
      </w:r>
    </w:p>
    <w:p w:rsidR="001D27ED" w:rsidRPr="00DF37E6" w:rsidRDefault="001D27ED" w:rsidP="00D96B78">
      <w:pPr>
        <w:pStyle w:val="a7"/>
        <w:numPr>
          <w:ilvl w:val="0"/>
          <w:numId w:val="8"/>
        </w:numPr>
        <w:spacing w:after="0" w:line="360" w:lineRule="auto"/>
        <w:ind w:left="0" w:firstLine="709"/>
        <w:jc w:val="both"/>
        <w:rPr>
          <w:rFonts w:ascii="Times New Roman" w:hAnsi="Times New Roman" w:cs="Times New Roman"/>
          <w:sz w:val="28"/>
          <w:szCs w:val="28"/>
        </w:rPr>
      </w:pPr>
      <w:r w:rsidRPr="00DF37E6">
        <w:rPr>
          <w:rFonts w:ascii="Times New Roman" w:hAnsi="Times New Roman" w:cs="Times New Roman"/>
          <w:sz w:val="28"/>
          <w:szCs w:val="28"/>
        </w:rPr>
        <w:t xml:space="preserve">фаза первинного зростання напруги. </w:t>
      </w:r>
      <w:r w:rsidR="00191FA8" w:rsidRPr="00DF37E6">
        <w:rPr>
          <w:rFonts w:ascii="Times New Roman" w:hAnsi="Times New Roman" w:cs="Times New Roman"/>
          <w:sz w:val="28"/>
          <w:szCs w:val="28"/>
        </w:rPr>
        <w:t xml:space="preserve">У проблемних ситуаціях людина застосовує свій минулий досвід для </w:t>
      </w:r>
      <w:r w:rsidR="00191FA8" w:rsidRPr="00DF37E6">
        <w:rPr>
          <w:rFonts w:ascii="Times New Roman" w:hAnsi="Times New Roman" w:cs="Times New Roman"/>
          <w:color w:val="000000" w:themeColor="text1"/>
          <w:sz w:val="28"/>
          <w:szCs w:val="28"/>
        </w:rPr>
        <w:t xml:space="preserve">того, </w:t>
      </w:r>
      <w:r w:rsidR="004C31C7" w:rsidRPr="00DF37E6">
        <w:rPr>
          <w:rFonts w:ascii="Times New Roman" w:hAnsi="Times New Roman" w:cs="Times New Roman"/>
          <w:color w:val="000000" w:themeColor="text1"/>
          <w:sz w:val="28"/>
          <w:szCs w:val="28"/>
        </w:rPr>
        <w:t>щоб з ними</w:t>
      </w:r>
      <w:r w:rsidR="00191FA8" w:rsidRPr="00DF37E6">
        <w:rPr>
          <w:rFonts w:ascii="Times New Roman" w:hAnsi="Times New Roman" w:cs="Times New Roman"/>
          <w:color w:val="000000" w:themeColor="text1"/>
          <w:sz w:val="28"/>
          <w:szCs w:val="28"/>
        </w:rPr>
        <w:t xml:space="preserve"> впоратися; </w:t>
      </w:r>
      <w:r w:rsidR="00191FA8" w:rsidRPr="00DF37E6">
        <w:rPr>
          <w:rFonts w:ascii="Times New Roman" w:hAnsi="Times New Roman" w:cs="Times New Roman"/>
          <w:sz w:val="28"/>
          <w:szCs w:val="28"/>
        </w:rPr>
        <w:t>застосовуються звичні для людини способи вирішення та механізми захисту; внутрішні розслаблення та напруга збалансовані; проявляється гнучкість у підходах до вирішення проблеми; використовуються внутрішні ресурси.</w:t>
      </w:r>
    </w:p>
    <w:p w:rsidR="00191FA8" w:rsidRPr="00DF37E6" w:rsidRDefault="00191FA8" w:rsidP="00D96B78">
      <w:pPr>
        <w:pStyle w:val="a7"/>
        <w:numPr>
          <w:ilvl w:val="0"/>
          <w:numId w:val="8"/>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sz w:val="28"/>
          <w:szCs w:val="28"/>
        </w:rPr>
        <w:lastRenderedPageBreak/>
        <w:t xml:space="preserve">фаза подальшого зростання. Починаються прояви розгублення, страху, невпевненості. У цій фазі проводяться випробування різних способів подолання проблеми, гнучкість людини зменшується, напруга </w:t>
      </w:r>
      <w:r w:rsidR="00664C76" w:rsidRPr="00DF37E6">
        <w:rPr>
          <w:rFonts w:ascii="Times New Roman" w:hAnsi="Times New Roman" w:cs="Times New Roman"/>
          <w:sz w:val="28"/>
          <w:szCs w:val="28"/>
        </w:rPr>
        <w:t xml:space="preserve">перевищує розслаблення. Також </w:t>
      </w:r>
      <w:r w:rsidR="00664C76" w:rsidRPr="00DF37E6">
        <w:rPr>
          <w:rFonts w:ascii="Times New Roman" w:hAnsi="Times New Roman" w:cs="Times New Roman"/>
          <w:color w:val="000000" w:themeColor="text1"/>
          <w:sz w:val="28"/>
          <w:szCs w:val="28"/>
        </w:rPr>
        <w:t>людині потрібна допомога сторонніх осіб і вона є готовою до сприйняття нових способів</w:t>
      </w:r>
      <w:r w:rsidR="00062DE8" w:rsidRPr="00DF37E6">
        <w:rPr>
          <w:rFonts w:ascii="Times New Roman" w:hAnsi="Times New Roman" w:cs="Times New Roman"/>
          <w:color w:val="000000" w:themeColor="text1"/>
          <w:sz w:val="28"/>
          <w:szCs w:val="28"/>
        </w:rPr>
        <w:t xml:space="preserve"> подолання проблемної ситуації</w:t>
      </w:r>
      <w:r w:rsidR="00664C76" w:rsidRPr="00DF37E6">
        <w:rPr>
          <w:rFonts w:ascii="Times New Roman" w:hAnsi="Times New Roman" w:cs="Times New Roman"/>
          <w:color w:val="000000" w:themeColor="text1"/>
          <w:sz w:val="28"/>
          <w:szCs w:val="28"/>
        </w:rPr>
        <w:t>. Але якщо, вона за будь якої причини не отримує підтримки, відбувається перехід на наступну фазу.</w:t>
      </w:r>
    </w:p>
    <w:p w:rsidR="00664C76" w:rsidRPr="00DF37E6" w:rsidRDefault="00664C76" w:rsidP="00D96B78">
      <w:pPr>
        <w:pStyle w:val="a7"/>
        <w:numPr>
          <w:ilvl w:val="0"/>
          <w:numId w:val="8"/>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 xml:space="preserve">фаза підвищення тривоги та депресії. </w:t>
      </w:r>
      <w:r w:rsidR="009B3A62" w:rsidRPr="00DF37E6">
        <w:rPr>
          <w:rFonts w:ascii="Times New Roman" w:hAnsi="Times New Roman" w:cs="Times New Roman"/>
          <w:color w:val="000000" w:themeColor="text1"/>
          <w:sz w:val="28"/>
          <w:szCs w:val="28"/>
        </w:rPr>
        <w:t xml:space="preserve">У ній </w:t>
      </w:r>
      <w:r w:rsidR="00B75D23" w:rsidRPr="00DF37E6">
        <w:rPr>
          <w:rFonts w:ascii="Times New Roman" w:hAnsi="Times New Roman" w:cs="Times New Roman"/>
          <w:color w:val="000000" w:themeColor="text1"/>
          <w:sz w:val="28"/>
          <w:szCs w:val="28"/>
        </w:rPr>
        <w:t>виникають</w:t>
      </w:r>
      <w:r w:rsidR="009B3A62" w:rsidRPr="00DF37E6">
        <w:rPr>
          <w:rFonts w:ascii="Times New Roman" w:hAnsi="Times New Roman" w:cs="Times New Roman"/>
          <w:color w:val="000000" w:themeColor="text1"/>
          <w:sz w:val="28"/>
          <w:szCs w:val="28"/>
        </w:rPr>
        <w:t xml:space="preserve"> відчуття хаосу, інтелектуальна та емоційна дезорганізація, людина повільно здається, вона думає, що внутрішніх ресурсів більше немає та вихо</w:t>
      </w:r>
      <w:r w:rsidR="00AC5471" w:rsidRPr="00DF37E6">
        <w:rPr>
          <w:rFonts w:ascii="Times New Roman" w:hAnsi="Times New Roman" w:cs="Times New Roman"/>
          <w:color w:val="000000" w:themeColor="text1"/>
          <w:sz w:val="28"/>
          <w:szCs w:val="28"/>
        </w:rPr>
        <w:t>ду зі складеної ситуації також, що нерідко обертається алкогольною, наркотичною</w:t>
      </w:r>
      <w:r w:rsidR="009B3A62" w:rsidRPr="00DF37E6">
        <w:rPr>
          <w:rFonts w:ascii="Times New Roman" w:hAnsi="Times New Roman" w:cs="Times New Roman"/>
          <w:color w:val="000000" w:themeColor="text1"/>
          <w:sz w:val="28"/>
          <w:szCs w:val="28"/>
        </w:rPr>
        <w:t xml:space="preserve"> </w:t>
      </w:r>
      <w:r w:rsidR="00AC5471" w:rsidRPr="00DF37E6">
        <w:rPr>
          <w:rFonts w:ascii="Times New Roman" w:hAnsi="Times New Roman" w:cs="Times New Roman"/>
          <w:color w:val="000000" w:themeColor="text1"/>
          <w:sz w:val="28"/>
          <w:szCs w:val="28"/>
        </w:rPr>
        <w:t>залежностями, ментальними</w:t>
      </w:r>
      <w:r w:rsidR="009B3A62" w:rsidRPr="00DF37E6">
        <w:rPr>
          <w:rFonts w:ascii="Times New Roman" w:hAnsi="Times New Roman" w:cs="Times New Roman"/>
          <w:color w:val="000000" w:themeColor="text1"/>
          <w:sz w:val="28"/>
          <w:szCs w:val="28"/>
        </w:rPr>
        <w:t xml:space="preserve"> розлад</w:t>
      </w:r>
      <w:r w:rsidR="00AC5471" w:rsidRPr="00DF37E6">
        <w:rPr>
          <w:rFonts w:ascii="Times New Roman" w:hAnsi="Times New Roman" w:cs="Times New Roman"/>
          <w:color w:val="000000" w:themeColor="text1"/>
          <w:sz w:val="28"/>
          <w:szCs w:val="28"/>
        </w:rPr>
        <w:t>ами, девіантною пове</w:t>
      </w:r>
      <w:r w:rsidR="00AE28E6" w:rsidRPr="00DF37E6">
        <w:rPr>
          <w:rFonts w:ascii="Times New Roman" w:hAnsi="Times New Roman" w:cs="Times New Roman"/>
          <w:color w:val="000000" w:themeColor="text1"/>
          <w:sz w:val="28"/>
          <w:szCs w:val="28"/>
        </w:rPr>
        <w:t>дінкою, суїцидальними спроба</w:t>
      </w:r>
      <w:r w:rsidR="00AC5471" w:rsidRPr="00DF37E6">
        <w:rPr>
          <w:rFonts w:ascii="Times New Roman" w:hAnsi="Times New Roman" w:cs="Times New Roman"/>
          <w:color w:val="000000" w:themeColor="text1"/>
          <w:sz w:val="28"/>
          <w:szCs w:val="28"/>
        </w:rPr>
        <w:t>ми</w:t>
      </w:r>
      <w:r w:rsidR="009B3A62" w:rsidRPr="00DF37E6">
        <w:rPr>
          <w:rFonts w:ascii="Times New Roman" w:hAnsi="Times New Roman" w:cs="Times New Roman"/>
          <w:color w:val="000000" w:themeColor="text1"/>
          <w:sz w:val="28"/>
          <w:szCs w:val="28"/>
        </w:rPr>
        <w:t>.</w:t>
      </w:r>
    </w:p>
    <w:p w:rsidR="009B3A62" w:rsidRPr="00DF37E6" w:rsidRDefault="009B3A62" w:rsidP="00D96B78">
      <w:pPr>
        <w:pStyle w:val="a7"/>
        <w:numPr>
          <w:ilvl w:val="0"/>
          <w:numId w:val="8"/>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фаза відновлення.</w:t>
      </w:r>
      <w:r w:rsidR="006D7718" w:rsidRPr="00DF37E6">
        <w:rPr>
          <w:rFonts w:ascii="Times New Roman" w:hAnsi="Times New Roman" w:cs="Times New Roman"/>
          <w:color w:val="000000" w:themeColor="text1"/>
          <w:sz w:val="28"/>
          <w:szCs w:val="28"/>
        </w:rPr>
        <w:t xml:space="preserve"> У ній відбувається прийняття рішення із подальшою стабілізацією</w:t>
      </w:r>
      <w:r w:rsidR="00400E15" w:rsidRPr="00DF37E6">
        <w:rPr>
          <w:rFonts w:ascii="Times New Roman" w:hAnsi="Times New Roman" w:cs="Times New Roman"/>
          <w:color w:val="000000" w:themeColor="text1"/>
          <w:sz w:val="28"/>
          <w:szCs w:val="28"/>
        </w:rPr>
        <w:t>.</w:t>
      </w:r>
      <w:r w:rsidRPr="00DF37E6">
        <w:rPr>
          <w:rFonts w:ascii="Times New Roman" w:hAnsi="Times New Roman" w:cs="Times New Roman"/>
          <w:color w:val="000000" w:themeColor="text1"/>
          <w:sz w:val="28"/>
          <w:szCs w:val="28"/>
        </w:rPr>
        <w:t xml:space="preserve"> </w:t>
      </w:r>
      <w:r w:rsidR="00291360" w:rsidRPr="00DF37E6">
        <w:rPr>
          <w:rFonts w:ascii="Times New Roman" w:hAnsi="Times New Roman" w:cs="Times New Roman"/>
          <w:color w:val="000000" w:themeColor="text1"/>
          <w:sz w:val="28"/>
          <w:szCs w:val="28"/>
        </w:rPr>
        <w:t xml:space="preserve">Сафонова Л.В. відзначила, що від одної до іншої фази </w:t>
      </w:r>
      <w:r w:rsidRPr="00DF37E6">
        <w:rPr>
          <w:rFonts w:ascii="Times New Roman" w:hAnsi="Times New Roman" w:cs="Times New Roman"/>
          <w:color w:val="000000" w:themeColor="text1"/>
          <w:sz w:val="28"/>
          <w:szCs w:val="28"/>
        </w:rPr>
        <w:t>відбувається поступовий</w:t>
      </w:r>
      <w:r w:rsidR="00291360" w:rsidRPr="00DF37E6">
        <w:rPr>
          <w:rFonts w:ascii="Times New Roman" w:hAnsi="Times New Roman" w:cs="Times New Roman"/>
          <w:color w:val="000000" w:themeColor="text1"/>
          <w:sz w:val="28"/>
          <w:szCs w:val="28"/>
        </w:rPr>
        <w:t xml:space="preserve"> перехід, а не швидкий; </w:t>
      </w:r>
      <w:r w:rsidR="006D7718" w:rsidRPr="00DF37E6">
        <w:rPr>
          <w:rFonts w:ascii="Times New Roman" w:hAnsi="Times New Roman" w:cs="Times New Roman"/>
          <w:color w:val="000000" w:themeColor="text1"/>
          <w:sz w:val="28"/>
          <w:szCs w:val="28"/>
        </w:rPr>
        <w:t>супроводжуються певними думками, поведінковими та комунікативними особливостями</w:t>
      </w:r>
      <w:r w:rsidR="00400E15" w:rsidRPr="00DF37E6">
        <w:rPr>
          <w:rFonts w:ascii="Times New Roman" w:hAnsi="Times New Roman" w:cs="Times New Roman"/>
          <w:color w:val="000000" w:themeColor="text1"/>
          <w:sz w:val="28"/>
          <w:szCs w:val="28"/>
        </w:rPr>
        <w:t>, а також</w:t>
      </w:r>
      <w:r w:rsidR="006D7718" w:rsidRPr="00DF37E6">
        <w:rPr>
          <w:rFonts w:ascii="Times New Roman" w:hAnsi="Times New Roman" w:cs="Times New Roman"/>
          <w:color w:val="000000" w:themeColor="text1"/>
          <w:sz w:val="28"/>
          <w:szCs w:val="28"/>
        </w:rPr>
        <w:t xml:space="preserve"> властивими</w:t>
      </w:r>
      <w:r w:rsidR="00400E15" w:rsidRPr="00DF37E6">
        <w:rPr>
          <w:rFonts w:ascii="Times New Roman" w:hAnsi="Times New Roman" w:cs="Times New Roman"/>
          <w:color w:val="000000" w:themeColor="text1"/>
          <w:sz w:val="28"/>
          <w:szCs w:val="28"/>
        </w:rPr>
        <w:t xml:space="preserve"> для кожної з фаз</w:t>
      </w:r>
      <w:r w:rsidR="006D7718" w:rsidRPr="00DF37E6">
        <w:rPr>
          <w:rFonts w:ascii="Times New Roman" w:hAnsi="Times New Roman" w:cs="Times New Roman"/>
          <w:color w:val="000000" w:themeColor="text1"/>
          <w:sz w:val="28"/>
          <w:szCs w:val="28"/>
        </w:rPr>
        <w:t xml:space="preserve"> емоціями.</w:t>
      </w:r>
      <w:r w:rsidRPr="00DF37E6">
        <w:rPr>
          <w:rFonts w:ascii="Times New Roman" w:hAnsi="Times New Roman" w:cs="Times New Roman"/>
          <w:color w:val="000000" w:themeColor="text1"/>
          <w:sz w:val="28"/>
          <w:szCs w:val="28"/>
        </w:rPr>
        <w:t xml:space="preserve"> </w:t>
      </w:r>
      <w:r w:rsidR="00342C9D" w:rsidRPr="00DF37E6">
        <w:rPr>
          <w:rFonts w:ascii="Times New Roman" w:hAnsi="Times New Roman" w:cs="Times New Roman"/>
          <w:color w:val="000000" w:themeColor="text1"/>
          <w:sz w:val="28"/>
          <w:szCs w:val="28"/>
        </w:rPr>
        <w:t>[17</w:t>
      </w:r>
      <w:r w:rsidR="00EA5B19" w:rsidRPr="00DF37E6">
        <w:rPr>
          <w:rFonts w:ascii="Times New Roman" w:hAnsi="Times New Roman" w:cs="Times New Roman"/>
          <w:color w:val="000000" w:themeColor="text1"/>
          <w:sz w:val="28"/>
          <w:szCs w:val="28"/>
        </w:rPr>
        <w:t>]</w:t>
      </w:r>
      <w:r w:rsidR="001505B5" w:rsidRPr="00DF37E6">
        <w:rPr>
          <w:rFonts w:ascii="Times New Roman" w:hAnsi="Times New Roman" w:cs="Times New Roman"/>
          <w:color w:val="000000" w:themeColor="text1"/>
          <w:sz w:val="28"/>
          <w:szCs w:val="28"/>
        </w:rPr>
        <w:t>.</w:t>
      </w:r>
    </w:p>
    <w:p w:rsidR="001505B5" w:rsidRPr="00DF37E6" w:rsidRDefault="001505B5" w:rsidP="00AE28E6">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ab/>
        <w:t>Кризові стани можуть тривати від трьох тижнів до трьох місяців і їх прояви зменшуються та встановлюється новий рівень соціально-психологічної адаптації. Часто він буває нижчим за такий як був до кризи</w:t>
      </w:r>
      <w:r w:rsidR="00AE28E6" w:rsidRPr="00DF37E6">
        <w:rPr>
          <w:rFonts w:ascii="Times New Roman" w:hAnsi="Times New Roman" w:cs="Times New Roman"/>
          <w:sz w:val="28"/>
          <w:szCs w:val="28"/>
        </w:rPr>
        <w:t>.</w:t>
      </w:r>
      <w:r w:rsidR="00AE28E6" w:rsidRPr="00DF37E6">
        <w:rPr>
          <w:rFonts w:ascii="Times New Roman" w:hAnsi="Times New Roman" w:cs="Times New Roman"/>
          <w:color w:val="000000" w:themeColor="text1"/>
          <w:sz w:val="28"/>
          <w:szCs w:val="28"/>
        </w:rPr>
        <w:t xml:space="preserve"> </w:t>
      </w:r>
      <w:r w:rsidR="00836CAD" w:rsidRPr="00DF37E6">
        <w:rPr>
          <w:rFonts w:ascii="Times New Roman" w:hAnsi="Times New Roman" w:cs="Times New Roman"/>
          <w:color w:val="000000" w:themeColor="text1"/>
          <w:sz w:val="28"/>
          <w:szCs w:val="28"/>
        </w:rPr>
        <w:t xml:space="preserve">У більшості </w:t>
      </w:r>
      <w:r w:rsidR="00AC5471" w:rsidRPr="00DF37E6">
        <w:rPr>
          <w:rFonts w:ascii="Times New Roman" w:hAnsi="Times New Roman" w:cs="Times New Roman"/>
          <w:color w:val="000000" w:themeColor="text1"/>
          <w:sz w:val="28"/>
          <w:szCs w:val="28"/>
        </w:rPr>
        <w:t>кризовий стан</w:t>
      </w:r>
      <w:r w:rsidR="00836CAD" w:rsidRPr="00DF37E6">
        <w:rPr>
          <w:rFonts w:ascii="Times New Roman" w:hAnsi="Times New Roman" w:cs="Times New Roman"/>
          <w:color w:val="000000" w:themeColor="text1"/>
          <w:sz w:val="28"/>
          <w:szCs w:val="28"/>
        </w:rPr>
        <w:t xml:space="preserve"> виникає в результаті тривалого процесу чи одночасного впливу кількох факторів. </w:t>
      </w:r>
      <w:r w:rsidR="006D7718" w:rsidRPr="00DF37E6">
        <w:rPr>
          <w:rFonts w:ascii="Times New Roman" w:hAnsi="Times New Roman" w:cs="Times New Roman"/>
          <w:color w:val="000000" w:themeColor="text1"/>
          <w:sz w:val="28"/>
          <w:szCs w:val="28"/>
        </w:rPr>
        <w:t>Але бувають випадки, коли такий стан</w:t>
      </w:r>
      <w:r w:rsidR="00836CAD" w:rsidRPr="00DF37E6">
        <w:rPr>
          <w:rFonts w:ascii="Times New Roman" w:hAnsi="Times New Roman" w:cs="Times New Roman"/>
          <w:color w:val="000000" w:themeColor="text1"/>
          <w:sz w:val="28"/>
          <w:szCs w:val="28"/>
        </w:rPr>
        <w:t xml:space="preserve"> з’</w:t>
      </w:r>
      <w:r w:rsidR="00ED261F" w:rsidRPr="00DF37E6">
        <w:rPr>
          <w:rFonts w:ascii="Times New Roman" w:hAnsi="Times New Roman" w:cs="Times New Roman"/>
          <w:color w:val="000000" w:themeColor="text1"/>
          <w:sz w:val="28"/>
          <w:szCs w:val="28"/>
        </w:rPr>
        <w:t xml:space="preserve">являється через незначну подію </w:t>
      </w:r>
      <w:r w:rsidR="00342C9D" w:rsidRPr="00DF37E6">
        <w:rPr>
          <w:rFonts w:ascii="Times New Roman" w:hAnsi="Times New Roman" w:cs="Times New Roman"/>
          <w:color w:val="000000" w:themeColor="text1"/>
          <w:sz w:val="28"/>
          <w:szCs w:val="28"/>
        </w:rPr>
        <w:t>[11</w:t>
      </w:r>
      <w:r w:rsidR="00EA5B19" w:rsidRPr="00DF37E6">
        <w:rPr>
          <w:rFonts w:ascii="Times New Roman" w:hAnsi="Times New Roman" w:cs="Times New Roman"/>
          <w:color w:val="000000" w:themeColor="text1"/>
          <w:sz w:val="28"/>
          <w:szCs w:val="28"/>
        </w:rPr>
        <w:t>]</w:t>
      </w:r>
      <w:r w:rsidR="00836CAD" w:rsidRPr="00DF37E6">
        <w:rPr>
          <w:rFonts w:ascii="Times New Roman" w:hAnsi="Times New Roman" w:cs="Times New Roman"/>
          <w:color w:val="000000" w:themeColor="text1"/>
          <w:sz w:val="28"/>
          <w:szCs w:val="28"/>
        </w:rPr>
        <w:t>.</w:t>
      </w:r>
    </w:p>
    <w:p w:rsidR="00EA5B19" w:rsidRPr="00DF37E6" w:rsidRDefault="00EA5B19" w:rsidP="006E20B1">
      <w:pPr>
        <w:spacing w:after="0" w:line="360" w:lineRule="auto"/>
        <w:ind w:firstLine="709"/>
        <w:jc w:val="both"/>
        <w:rPr>
          <w:rFonts w:ascii="Times New Roman" w:hAnsi="Times New Roman" w:cs="Times New Roman"/>
          <w:b/>
          <w:color w:val="000000" w:themeColor="text1"/>
          <w:sz w:val="28"/>
          <w:szCs w:val="28"/>
        </w:rPr>
      </w:pPr>
      <w:r w:rsidRPr="00DF37E6">
        <w:rPr>
          <w:rFonts w:ascii="Times New Roman" w:hAnsi="Times New Roman" w:cs="Times New Roman"/>
          <w:color w:val="000000" w:themeColor="text1"/>
          <w:sz w:val="28"/>
          <w:szCs w:val="28"/>
        </w:rPr>
        <w:tab/>
        <w:t>Згідно поглядів Нуркової В.В. та Василевської К.М. суб’єктивними факторами</w:t>
      </w:r>
      <w:r w:rsidR="00AC5471" w:rsidRPr="00DF37E6">
        <w:rPr>
          <w:rFonts w:ascii="Times New Roman" w:hAnsi="Times New Roman" w:cs="Times New Roman"/>
          <w:color w:val="000000" w:themeColor="text1"/>
          <w:sz w:val="28"/>
          <w:szCs w:val="28"/>
        </w:rPr>
        <w:t xml:space="preserve"> кризових станів</w:t>
      </w:r>
      <w:r w:rsidRPr="00DF37E6">
        <w:rPr>
          <w:rFonts w:ascii="Times New Roman" w:hAnsi="Times New Roman" w:cs="Times New Roman"/>
          <w:color w:val="000000" w:themeColor="text1"/>
          <w:sz w:val="28"/>
          <w:szCs w:val="28"/>
        </w:rPr>
        <w:t xml:space="preserve"> є:</w:t>
      </w:r>
    </w:p>
    <w:p w:rsidR="00EA5B19" w:rsidRPr="00DF37E6" w:rsidRDefault="00EA5B19" w:rsidP="00D96B78">
      <w:pPr>
        <w:pStyle w:val="a7"/>
        <w:numPr>
          <w:ilvl w:val="0"/>
          <w:numId w:val="9"/>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ймовірне прогнозування – використовуючи попередній досвід, індивід нама</w:t>
      </w:r>
      <w:r w:rsidR="00AE28E6" w:rsidRPr="00DF37E6">
        <w:rPr>
          <w:rFonts w:ascii="Times New Roman" w:hAnsi="Times New Roman" w:cs="Times New Roman"/>
          <w:color w:val="000000" w:themeColor="text1"/>
          <w:sz w:val="28"/>
          <w:szCs w:val="28"/>
        </w:rPr>
        <w:t>га</w:t>
      </w:r>
      <w:r w:rsidRPr="00DF37E6">
        <w:rPr>
          <w:rFonts w:ascii="Times New Roman" w:hAnsi="Times New Roman" w:cs="Times New Roman"/>
          <w:color w:val="000000" w:themeColor="text1"/>
          <w:sz w:val="28"/>
          <w:szCs w:val="28"/>
        </w:rPr>
        <w:t>ється передбачити виникнення певної події;</w:t>
      </w:r>
    </w:p>
    <w:p w:rsidR="00EA5B19" w:rsidRPr="00DF37E6" w:rsidRDefault="009A6ED9" w:rsidP="00D96B78">
      <w:pPr>
        <w:pStyle w:val="a7"/>
        <w:numPr>
          <w:ilvl w:val="0"/>
          <w:numId w:val="9"/>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вітальний – в</w:t>
      </w:r>
      <w:r w:rsidR="00062DE8" w:rsidRPr="00DF37E6">
        <w:rPr>
          <w:rFonts w:ascii="Times New Roman" w:hAnsi="Times New Roman" w:cs="Times New Roman"/>
          <w:color w:val="000000" w:themeColor="text1"/>
          <w:sz w:val="28"/>
          <w:szCs w:val="28"/>
        </w:rPr>
        <w:t>ідображається у відчутті людини можливої смерті</w:t>
      </w:r>
      <w:r w:rsidRPr="00DF37E6">
        <w:rPr>
          <w:rFonts w:ascii="Times New Roman" w:hAnsi="Times New Roman" w:cs="Times New Roman"/>
          <w:color w:val="000000" w:themeColor="text1"/>
          <w:sz w:val="28"/>
          <w:szCs w:val="28"/>
        </w:rPr>
        <w:t xml:space="preserve">, </w:t>
      </w:r>
      <w:r w:rsidR="00062DE8" w:rsidRPr="00DF37E6">
        <w:rPr>
          <w:rFonts w:ascii="Times New Roman" w:hAnsi="Times New Roman" w:cs="Times New Roman"/>
          <w:color w:val="000000" w:themeColor="text1"/>
          <w:sz w:val="28"/>
          <w:szCs w:val="28"/>
        </w:rPr>
        <w:t>неможливості пережити</w:t>
      </w:r>
      <w:r w:rsidRPr="00DF37E6">
        <w:rPr>
          <w:rFonts w:ascii="Times New Roman" w:hAnsi="Times New Roman" w:cs="Times New Roman"/>
          <w:color w:val="000000" w:themeColor="text1"/>
          <w:sz w:val="28"/>
          <w:szCs w:val="28"/>
        </w:rPr>
        <w:t xml:space="preserve"> </w:t>
      </w:r>
      <w:r w:rsidR="00062DE8" w:rsidRPr="00DF37E6">
        <w:rPr>
          <w:rFonts w:ascii="Times New Roman" w:hAnsi="Times New Roman" w:cs="Times New Roman"/>
          <w:color w:val="000000" w:themeColor="text1"/>
          <w:sz w:val="28"/>
          <w:szCs w:val="28"/>
        </w:rPr>
        <w:t>кризову ситуацію</w:t>
      </w:r>
      <w:r w:rsidR="000604B6" w:rsidRPr="00DF37E6">
        <w:rPr>
          <w:rFonts w:ascii="Times New Roman" w:hAnsi="Times New Roman" w:cs="Times New Roman"/>
          <w:color w:val="000000" w:themeColor="text1"/>
          <w:sz w:val="28"/>
          <w:szCs w:val="28"/>
        </w:rPr>
        <w:t>; індивід думає</w:t>
      </w:r>
      <w:r w:rsidRPr="00DF37E6">
        <w:rPr>
          <w:rFonts w:ascii="Times New Roman" w:hAnsi="Times New Roman" w:cs="Times New Roman"/>
          <w:color w:val="000000" w:themeColor="text1"/>
          <w:sz w:val="28"/>
          <w:szCs w:val="28"/>
        </w:rPr>
        <w:t xml:space="preserve">, що не </w:t>
      </w:r>
      <w:r w:rsidR="00602304" w:rsidRPr="00DF37E6">
        <w:rPr>
          <w:rFonts w:ascii="Times New Roman" w:hAnsi="Times New Roman" w:cs="Times New Roman"/>
          <w:color w:val="000000" w:themeColor="text1"/>
          <w:sz w:val="28"/>
          <w:szCs w:val="28"/>
        </w:rPr>
        <w:t>зможе змиритися з певними умовами;</w:t>
      </w:r>
    </w:p>
    <w:p w:rsidR="00602304" w:rsidRPr="00DF37E6" w:rsidRDefault="00602304" w:rsidP="00D96B78">
      <w:pPr>
        <w:pStyle w:val="a7"/>
        <w:numPr>
          <w:ilvl w:val="0"/>
          <w:numId w:val="9"/>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lastRenderedPageBreak/>
        <w:t>когнітивний – недостатня кількість чи повна відсутність певних навичок та знань для проживання ситуації, неможливість застосування наявних когнітивних схем;</w:t>
      </w:r>
    </w:p>
    <w:p w:rsidR="00602304" w:rsidRPr="00DF37E6" w:rsidRDefault="00602304" w:rsidP="00D96B78">
      <w:pPr>
        <w:pStyle w:val="a7"/>
        <w:numPr>
          <w:ilvl w:val="0"/>
          <w:numId w:val="9"/>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біхевіоральний – відсутність певної сформованої поведінкової моделі;</w:t>
      </w:r>
    </w:p>
    <w:p w:rsidR="00602304" w:rsidRPr="00DF37E6" w:rsidRDefault="00602304" w:rsidP="00D96B78">
      <w:pPr>
        <w:pStyle w:val="a7"/>
        <w:numPr>
          <w:ilvl w:val="0"/>
          <w:numId w:val="9"/>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екзистенційний – втрата сенсу</w:t>
      </w:r>
      <w:r w:rsidR="000604B6" w:rsidRPr="00DF37E6">
        <w:rPr>
          <w:rFonts w:ascii="Times New Roman" w:hAnsi="Times New Roman" w:cs="Times New Roman"/>
          <w:color w:val="000000" w:themeColor="text1"/>
          <w:sz w:val="28"/>
          <w:szCs w:val="28"/>
        </w:rPr>
        <w:t xml:space="preserve"> </w:t>
      </w:r>
      <w:r w:rsidR="00C46E07" w:rsidRPr="00DF37E6">
        <w:rPr>
          <w:rFonts w:ascii="Times New Roman" w:hAnsi="Times New Roman" w:cs="Times New Roman"/>
          <w:color w:val="000000" w:themeColor="text1"/>
          <w:sz w:val="28"/>
          <w:szCs w:val="28"/>
        </w:rPr>
        <w:t>[26</w:t>
      </w:r>
      <w:r w:rsidRPr="00DF37E6">
        <w:rPr>
          <w:rFonts w:ascii="Times New Roman" w:hAnsi="Times New Roman" w:cs="Times New Roman"/>
          <w:color w:val="000000" w:themeColor="text1"/>
          <w:sz w:val="28"/>
          <w:szCs w:val="28"/>
        </w:rPr>
        <w:t>].</w:t>
      </w:r>
    </w:p>
    <w:p w:rsidR="00602304" w:rsidRPr="00DF37E6" w:rsidRDefault="0019585F" w:rsidP="006E20B1">
      <w:pPr>
        <w:spacing w:after="0" w:line="360" w:lineRule="auto"/>
        <w:ind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ab/>
      </w:r>
      <w:r w:rsidR="00C04D5B" w:rsidRPr="00DF37E6">
        <w:rPr>
          <w:rFonts w:ascii="Times New Roman" w:hAnsi="Times New Roman" w:cs="Times New Roman"/>
          <w:color w:val="000000" w:themeColor="text1"/>
          <w:sz w:val="28"/>
          <w:szCs w:val="28"/>
        </w:rPr>
        <w:t>Сафонова Л.В.</w:t>
      </w:r>
      <w:r w:rsidR="000604B6" w:rsidRPr="00DF37E6">
        <w:rPr>
          <w:rFonts w:ascii="Times New Roman" w:hAnsi="Times New Roman" w:cs="Times New Roman"/>
          <w:color w:val="000000" w:themeColor="text1"/>
          <w:sz w:val="28"/>
          <w:szCs w:val="28"/>
        </w:rPr>
        <w:t xml:space="preserve"> у своєму </w:t>
      </w:r>
      <w:r w:rsidR="004B6A63" w:rsidRPr="00DF37E6">
        <w:rPr>
          <w:rFonts w:ascii="Times New Roman" w:hAnsi="Times New Roman" w:cs="Times New Roman"/>
          <w:color w:val="000000" w:themeColor="text1"/>
          <w:sz w:val="28"/>
          <w:szCs w:val="28"/>
        </w:rPr>
        <w:t>дослідженні</w:t>
      </w:r>
      <w:r w:rsidR="00C04D5B" w:rsidRPr="00DF37E6">
        <w:rPr>
          <w:rFonts w:ascii="Times New Roman" w:hAnsi="Times New Roman" w:cs="Times New Roman"/>
          <w:color w:val="000000" w:themeColor="text1"/>
          <w:sz w:val="28"/>
          <w:szCs w:val="28"/>
        </w:rPr>
        <w:t xml:space="preserve"> виділила об’єкт</w:t>
      </w:r>
      <w:r w:rsidR="004C31C7" w:rsidRPr="00DF37E6">
        <w:rPr>
          <w:rFonts w:ascii="Times New Roman" w:hAnsi="Times New Roman" w:cs="Times New Roman"/>
          <w:color w:val="000000" w:themeColor="text1"/>
          <w:sz w:val="28"/>
          <w:szCs w:val="28"/>
        </w:rPr>
        <w:t>ивні фактори, що зумовлюють напругу</w:t>
      </w:r>
      <w:r w:rsidR="000604B6" w:rsidRPr="00DF37E6">
        <w:rPr>
          <w:rFonts w:ascii="Times New Roman" w:hAnsi="Times New Roman" w:cs="Times New Roman"/>
          <w:color w:val="000000" w:themeColor="text1"/>
          <w:sz w:val="28"/>
          <w:szCs w:val="28"/>
        </w:rPr>
        <w:t xml:space="preserve"> у кризовому стані</w:t>
      </w:r>
      <w:r w:rsidR="00C04D5B" w:rsidRPr="00DF37E6">
        <w:rPr>
          <w:rFonts w:ascii="Times New Roman" w:hAnsi="Times New Roman" w:cs="Times New Roman"/>
          <w:color w:val="000000" w:themeColor="text1"/>
          <w:sz w:val="28"/>
          <w:szCs w:val="28"/>
        </w:rPr>
        <w:t>:</w:t>
      </w:r>
    </w:p>
    <w:p w:rsidR="00C04D5B" w:rsidRPr="00DF37E6" w:rsidRDefault="00C04D5B" w:rsidP="00D96B78">
      <w:pPr>
        <w:pStyle w:val="a7"/>
        <w:numPr>
          <w:ilvl w:val="0"/>
          <w:numId w:val="18"/>
        </w:numPr>
        <w:spacing w:after="0" w:line="360" w:lineRule="auto"/>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підвищене навантаж</w:t>
      </w:r>
      <w:r w:rsidR="00AC5471" w:rsidRPr="00DF37E6">
        <w:rPr>
          <w:rFonts w:ascii="Times New Roman" w:hAnsi="Times New Roman" w:cs="Times New Roman"/>
          <w:color w:val="000000" w:themeColor="text1"/>
          <w:sz w:val="28"/>
          <w:szCs w:val="28"/>
        </w:rPr>
        <w:t xml:space="preserve">ення – велика відповідальність </w:t>
      </w:r>
      <w:r w:rsidRPr="00DF37E6">
        <w:rPr>
          <w:rFonts w:ascii="Times New Roman" w:hAnsi="Times New Roman" w:cs="Times New Roman"/>
          <w:color w:val="000000" w:themeColor="text1"/>
          <w:sz w:val="28"/>
          <w:szCs w:val="28"/>
        </w:rPr>
        <w:t xml:space="preserve">чи високі вимоги до </w:t>
      </w:r>
      <w:r w:rsidR="00E72678" w:rsidRPr="00DF37E6">
        <w:rPr>
          <w:rFonts w:ascii="Times New Roman" w:hAnsi="Times New Roman" w:cs="Times New Roman"/>
          <w:color w:val="000000" w:themeColor="text1"/>
          <w:sz w:val="28"/>
          <w:szCs w:val="28"/>
        </w:rPr>
        <w:t>результатів діяльності;</w:t>
      </w:r>
    </w:p>
    <w:p w:rsidR="00C04D5B" w:rsidRPr="00DF37E6" w:rsidRDefault="00C04D5B" w:rsidP="00D96B78">
      <w:pPr>
        <w:pStyle w:val="a7"/>
        <w:numPr>
          <w:ilvl w:val="0"/>
          <w:numId w:val="18"/>
        </w:numPr>
        <w:spacing w:after="0" w:line="360" w:lineRule="auto"/>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 xml:space="preserve">некомфортна чи неприйнятна інтенсивність </w:t>
      </w:r>
      <w:r w:rsidR="00E72678" w:rsidRPr="00DF37E6">
        <w:rPr>
          <w:rFonts w:ascii="Times New Roman" w:hAnsi="Times New Roman" w:cs="Times New Roman"/>
          <w:color w:val="000000" w:themeColor="text1"/>
          <w:sz w:val="28"/>
          <w:szCs w:val="28"/>
        </w:rPr>
        <w:t>контактування із зовнішнім середовищем;</w:t>
      </w:r>
    </w:p>
    <w:p w:rsidR="00E72678" w:rsidRPr="00DF37E6" w:rsidRDefault="00626D55" w:rsidP="00D96B78">
      <w:pPr>
        <w:pStyle w:val="a7"/>
        <w:numPr>
          <w:ilvl w:val="0"/>
          <w:numId w:val="18"/>
        </w:numPr>
        <w:spacing w:after="0" w:line="360" w:lineRule="auto"/>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певні перешкоди, що зумовлюють фрустрацію, не дають завершити завдання і досягти мети;</w:t>
      </w:r>
    </w:p>
    <w:p w:rsidR="00626D55" w:rsidRPr="00DF37E6" w:rsidRDefault="00626D55" w:rsidP="00D96B78">
      <w:pPr>
        <w:pStyle w:val="a7"/>
        <w:numPr>
          <w:ilvl w:val="0"/>
          <w:numId w:val="18"/>
        </w:numPr>
        <w:spacing w:after="0" w:line="360" w:lineRule="auto"/>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 xml:space="preserve">травми психічні чи фізичні, тривога за близьких людей, їх смерть чи втрата нормальних умов для життя, </w:t>
      </w:r>
      <w:r w:rsidR="007967B6" w:rsidRPr="00DF37E6">
        <w:rPr>
          <w:rFonts w:ascii="Times New Roman" w:hAnsi="Times New Roman" w:cs="Times New Roman"/>
          <w:color w:val="000000" w:themeColor="text1"/>
          <w:sz w:val="28"/>
          <w:szCs w:val="28"/>
        </w:rPr>
        <w:t xml:space="preserve">неможливості </w:t>
      </w:r>
      <w:r w:rsidR="004C31C7" w:rsidRPr="00DF37E6">
        <w:rPr>
          <w:rFonts w:ascii="Times New Roman" w:hAnsi="Times New Roman" w:cs="Times New Roman"/>
          <w:color w:val="000000" w:themeColor="text1"/>
          <w:sz w:val="28"/>
          <w:szCs w:val="28"/>
        </w:rPr>
        <w:t>само</w:t>
      </w:r>
      <w:r w:rsidRPr="00DF37E6">
        <w:rPr>
          <w:rFonts w:ascii="Times New Roman" w:hAnsi="Times New Roman" w:cs="Times New Roman"/>
          <w:color w:val="000000" w:themeColor="text1"/>
          <w:sz w:val="28"/>
          <w:szCs w:val="28"/>
        </w:rPr>
        <w:t xml:space="preserve">реалізації </w:t>
      </w:r>
      <w:r w:rsidR="00C92429" w:rsidRPr="00DF37E6">
        <w:rPr>
          <w:rFonts w:ascii="Times New Roman" w:hAnsi="Times New Roman" w:cs="Times New Roman"/>
          <w:color w:val="000000" w:themeColor="text1"/>
          <w:sz w:val="28"/>
          <w:szCs w:val="28"/>
        </w:rPr>
        <w:t>[</w:t>
      </w:r>
      <w:r w:rsidR="00790C3F" w:rsidRPr="00DF37E6">
        <w:rPr>
          <w:rFonts w:ascii="Times New Roman" w:hAnsi="Times New Roman" w:cs="Times New Roman"/>
          <w:color w:val="000000" w:themeColor="text1"/>
          <w:sz w:val="28"/>
          <w:szCs w:val="28"/>
        </w:rPr>
        <w:t>37</w:t>
      </w:r>
      <w:r w:rsidRPr="00DF37E6">
        <w:rPr>
          <w:rFonts w:ascii="Times New Roman" w:hAnsi="Times New Roman" w:cs="Times New Roman"/>
          <w:color w:val="000000" w:themeColor="text1"/>
          <w:sz w:val="28"/>
          <w:szCs w:val="28"/>
        </w:rPr>
        <w:t>, с.78].</w:t>
      </w:r>
    </w:p>
    <w:p w:rsidR="00626D55" w:rsidRPr="00DF37E6" w:rsidRDefault="00626D55" w:rsidP="006E20B1">
      <w:pPr>
        <w:spacing w:after="0" w:line="360" w:lineRule="auto"/>
        <w:ind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ab/>
        <w:t>Також за Юр’євою</w:t>
      </w:r>
      <w:r w:rsidR="00AF4528" w:rsidRPr="00DF37E6">
        <w:rPr>
          <w:rFonts w:ascii="Times New Roman" w:hAnsi="Times New Roman" w:cs="Times New Roman"/>
          <w:color w:val="000000" w:themeColor="text1"/>
          <w:sz w:val="28"/>
          <w:szCs w:val="28"/>
        </w:rPr>
        <w:t xml:space="preserve"> Л.М. кризовий стан може виникнути через соціальні фактори:</w:t>
      </w:r>
    </w:p>
    <w:p w:rsidR="00AF4528" w:rsidRPr="00DF37E6" w:rsidRDefault="00AF4528" w:rsidP="00D96B78">
      <w:pPr>
        <w:pStyle w:val="a7"/>
        <w:numPr>
          <w:ilvl w:val="0"/>
          <w:numId w:val="9"/>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зміни у соціокультурному середовищі</w:t>
      </w:r>
      <w:r w:rsidR="00FF78BB" w:rsidRPr="00DF37E6">
        <w:rPr>
          <w:rFonts w:ascii="Times New Roman" w:hAnsi="Times New Roman" w:cs="Times New Roman"/>
          <w:color w:val="000000" w:themeColor="text1"/>
          <w:sz w:val="28"/>
          <w:szCs w:val="28"/>
        </w:rPr>
        <w:t xml:space="preserve"> – тривожні, песимістичні, екзистенційні настрої, населення наприклад у часи економічної кризи</w:t>
      </w:r>
      <w:r w:rsidRPr="00DF37E6">
        <w:rPr>
          <w:rFonts w:ascii="Times New Roman" w:hAnsi="Times New Roman" w:cs="Times New Roman"/>
          <w:color w:val="000000" w:themeColor="text1"/>
          <w:sz w:val="28"/>
          <w:szCs w:val="28"/>
        </w:rPr>
        <w:t>;</w:t>
      </w:r>
    </w:p>
    <w:p w:rsidR="00AF4528" w:rsidRPr="00DF37E6" w:rsidRDefault="00FF78BB" w:rsidP="00D96B78">
      <w:pPr>
        <w:pStyle w:val="a7"/>
        <w:numPr>
          <w:ilvl w:val="0"/>
          <w:numId w:val="9"/>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гострі стресові ситуації, зумовлені подіями, що загрожують життєдіяльності – стихійні лиха, техногенні, природні катастрофи, тобто ситуації, що не входять у межі звичного досвіду населення;</w:t>
      </w:r>
    </w:p>
    <w:p w:rsidR="00FF78BB" w:rsidRPr="00DF37E6" w:rsidRDefault="00FF78BB" w:rsidP="00D96B78">
      <w:pPr>
        <w:pStyle w:val="a7"/>
        <w:numPr>
          <w:ilvl w:val="0"/>
          <w:numId w:val="9"/>
        </w:numPr>
        <w:spacing w:after="0" w:line="360" w:lineRule="auto"/>
        <w:ind w:left="0"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фізична ізоляція – карантин, в’язниця, клінічні умови перебування важкохворих</w:t>
      </w:r>
      <w:r w:rsidR="00AE28E6" w:rsidRPr="00DF37E6">
        <w:rPr>
          <w:rFonts w:ascii="Times New Roman" w:hAnsi="Times New Roman" w:cs="Times New Roman"/>
          <w:color w:val="000000" w:themeColor="text1"/>
          <w:sz w:val="28"/>
          <w:szCs w:val="28"/>
        </w:rPr>
        <w:t xml:space="preserve"> </w:t>
      </w:r>
      <w:r w:rsidR="00C92429" w:rsidRPr="00DF37E6">
        <w:rPr>
          <w:rFonts w:ascii="Times New Roman" w:hAnsi="Times New Roman" w:cs="Times New Roman"/>
          <w:color w:val="000000" w:themeColor="text1"/>
          <w:sz w:val="28"/>
          <w:szCs w:val="28"/>
        </w:rPr>
        <w:t>[</w:t>
      </w:r>
      <w:r w:rsidR="00790C3F" w:rsidRPr="00DF37E6">
        <w:rPr>
          <w:rFonts w:ascii="Times New Roman" w:hAnsi="Times New Roman" w:cs="Times New Roman"/>
          <w:color w:val="000000" w:themeColor="text1"/>
          <w:sz w:val="28"/>
          <w:szCs w:val="28"/>
        </w:rPr>
        <w:t>54</w:t>
      </w:r>
      <w:r w:rsidR="00D15D19" w:rsidRPr="00DF37E6">
        <w:rPr>
          <w:rFonts w:ascii="Times New Roman" w:hAnsi="Times New Roman" w:cs="Times New Roman"/>
          <w:color w:val="000000" w:themeColor="text1"/>
          <w:sz w:val="28"/>
          <w:szCs w:val="28"/>
        </w:rPr>
        <w:t>, с.10-12]</w:t>
      </w:r>
      <w:r w:rsidRPr="00DF37E6">
        <w:rPr>
          <w:rFonts w:ascii="Times New Roman" w:hAnsi="Times New Roman" w:cs="Times New Roman"/>
          <w:color w:val="000000" w:themeColor="text1"/>
          <w:sz w:val="28"/>
          <w:szCs w:val="28"/>
        </w:rPr>
        <w:t>.</w:t>
      </w:r>
    </w:p>
    <w:p w:rsidR="00FF78BB" w:rsidRPr="00DF37E6" w:rsidRDefault="00B75D23" w:rsidP="006E20B1">
      <w:pPr>
        <w:spacing w:after="0" w:line="360" w:lineRule="auto"/>
        <w:ind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Юр’єва Л.М. у своїй монографії говорить, що в</w:t>
      </w:r>
      <w:r w:rsidR="00FF78BB" w:rsidRPr="00DF37E6">
        <w:rPr>
          <w:rFonts w:ascii="Times New Roman" w:hAnsi="Times New Roman" w:cs="Times New Roman"/>
          <w:color w:val="000000" w:themeColor="text1"/>
          <w:sz w:val="28"/>
          <w:szCs w:val="28"/>
        </w:rPr>
        <w:t xml:space="preserve">сі ці фактори не вважаються остаточними, оскільки </w:t>
      </w:r>
      <w:r w:rsidR="00D15D19" w:rsidRPr="00DF37E6">
        <w:rPr>
          <w:rFonts w:ascii="Times New Roman" w:hAnsi="Times New Roman" w:cs="Times New Roman"/>
          <w:color w:val="000000" w:themeColor="text1"/>
          <w:sz w:val="28"/>
          <w:szCs w:val="28"/>
        </w:rPr>
        <w:t xml:space="preserve">вони </w:t>
      </w:r>
      <w:r w:rsidR="00D15D19" w:rsidRPr="00DF37E6">
        <w:rPr>
          <w:rFonts w:ascii="Times New Roman" w:hAnsi="Times New Roman" w:cs="Times New Roman"/>
          <w:sz w:val="28"/>
          <w:szCs w:val="28"/>
        </w:rPr>
        <w:t>змінюються та залежать від самої ситуації та людини</w:t>
      </w:r>
      <w:r w:rsidR="000604B6" w:rsidRPr="00DF37E6">
        <w:rPr>
          <w:rFonts w:ascii="Times New Roman" w:hAnsi="Times New Roman" w:cs="Times New Roman"/>
          <w:sz w:val="28"/>
          <w:szCs w:val="28"/>
        </w:rPr>
        <w:t xml:space="preserve"> </w:t>
      </w:r>
      <w:r w:rsidR="00C92429" w:rsidRPr="00DF37E6">
        <w:rPr>
          <w:rFonts w:ascii="Times New Roman" w:hAnsi="Times New Roman" w:cs="Times New Roman"/>
          <w:color w:val="000000" w:themeColor="text1"/>
          <w:sz w:val="28"/>
          <w:szCs w:val="28"/>
        </w:rPr>
        <w:t>[</w:t>
      </w:r>
      <w:r w:rsidR="00790C3F" w:rsidRPr="00DF37E6">
        <w:rPr>
          <w:rFonts w:ascii="Times New Roman" w:hAnsi="Times New Roman" w:cs="Times New Roman"/>
          <w:color w:val="000000" w:themeColor="text1"/>
          <w:sz w:val="28"/>
          <w:szCs w:val="28"/>
        </w:rPr>
        <w:t>54</w:t>
      </w:r>
      <w:r w:rsidR="00D15D19" w:rsidRPr="00DF37E6">
        <w:rPr>
          <w:rFonts w:ascii="Times New Roman" w:hAnsi="Times New Roman" w:cs="Times New Roman"/>
          <w:color w:val="000000" w:themeColor="text1"/>
          <w:sz w:val="28"/>
          <w:szCs w:val="28"/>
        </w:rPr>
        <w:t>, с.10-12].</w:t>
      </w:r>
    </w:p>
    <w:p w:rsidR="00332701" w:rsidRPr="00DF37E6" w:rsidRDefault="00FF78BB" w:rsidP="006E20B1">
      <w:pPr>
        <w:spacing w:after="0" w:line="360" w:lineRule="auto"/>
        <w:ind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lastRenderedPageBreak/>
        <w:tab/>
      </w:r>
      <w:r w:rsidR="0019585F" w:rsidRPr="00DF37E6">
        <w:rPr>
          <w:rFonts w:ascii="Times New Roman" w:hAnsi="Times New Roman" w:cs="Times New Roman"/>
          <w:color w:val="000000" w:themeColor="text1"/>
          <w:sz w:val="28"/>
          <w:szCs w:val="28"/>
        </w:rPr>
        <w:t>Вплив кризової ситуації</w:t>
      </w:r>
      <w:r w:rsidR="00021668" w:rsidRPr="00DF37E6">
        <w:rPr>
          <w:rFonts w:ascii="Times New Roman" w:hAnsi="Times New Roman" w:cs="Times New Roman"/>
          <w:color w:val="000000" w:themeColor="text1"/>
          <w:sz w:val="28"/>
          <w:szCs w:val="28"/>
        </w:rPr>
        <w:t xml:space="preserve"> </w:t>
      </w:r>
      <w:r w:rsidR="0019585F" w:rsidRPr="00DF37E6">
        <w:rPr>
          <w:rFonts w:ascii="Times New Roman" w:hAnsi="Times New Roman" w:cs="Times New Roman"/>
          <w:color w:val="000000" w:themeColor="text1"/>
          <w:sz w:val="28"/>
          <w:szCs w:val="28"/>
        </w:rPr>
        <w:t xml:space="preserve">змінює </w:t>
      </w:r>
      <w:r w:rsidR="00B75D23" w:rsidRPr="00DF37E6">
        <w:rPr>
          <w:rFonts w:ascii="Times New Roman" w:hAnsi="Times New Roman" w:cs="Times New Roman"/>
          <w:color w:val="000000" w:themeColor="text1"/>
          <w:sz w:val="28"/>
          <w:szCs w:val="28"/>
        </w:rPr>
        <w:t xml:space="preserve">індивідуальні </w:t>
      </w:r>
      <w:r w:rsidR="0019585F" w:rsidRPr="00DF37E6">
        <w:rPr>
          <w:rFonts w:ascii="Times New Roman" w:hAnsi="Times New Roman" w:cs="Times New Roman"/>
          <w:color w:val="000000" w:themeColor="text1"/>
          <w:sz w:val="28"/>
          <w:szCs w:val="28"/>
        </w:rPr>
        <w:t>особливості</w:t>
      </w:r>
      <w:r w:rsidR="004C31C7" w:rsidRPr="00DF37E6">
        <w:rPr>
          <w:rFonts w:ascii="Times New Roman" w:hAnsi="Times New Roman" w:cs="Times New Roman"/>
          <w:color w:val="000000" w:themeColor="text1"/>
          <w:sz w:val="28"/>
          <w:szCs w:val="28"/>
        </w:rPr>
        <w:t>,</w:t>
      </w:r>
      <w:r w:rsidR="0019585F" w:rsidRPr="00DF37E6">
        <w:rPr>
          <w:rFonts w:ascii="Times New Roman" w:hAnsi="Times New Roman" w:cs="Times New Roman"/>
          <w:color w:val="000000" w:themeColor="text1"/>
          <w:sz w:val="28"/>
          <w:szCs w:val="28"/>
        </w:rPr>
        <w:t xml:space="preserve"> </w:t>
      </w:r>
      <w:r w:rsidR="00B75D23" w:rsidRPr="00DF37E6">
        <w:rPr>
          <w:rFonts w:ascii="Times New Roman" w:hAnsi="Times New Roman" w:cs="Times New Roman"/>
          <w:color w:val="000000" w:themeColor="text1"/>
          <w:sz w:val="28"/>
          <w:szCs w:val="28"/>
        </w:rPr>
        <w:t>поведінку та усвідомлення</w:t>
      </w:r>
      <w:r w:rsidR="0019585F" w:rsidRPr="00DF37E6">
        <w:rPr>
          <w:rFonts w:ascii="Times New Roman" w:hAnsi="Times New Roman" w:cs="Times New Roman"/>
          <w:color w:val="000000" w:themeColor="text1"/>
          <w:sz w:val="28"/>
          <w:szCs w:val="28"/>
        </w:rPr>
        <w:t xml:space="preserve">. </w:t>
      </w:r>
      <w:r w:rsidR="00BB77E2" w:rsidRPr="00DF37E6">
        <w:rPr>
          <w:rFonts w:ascii="Times New Roman" w:hAnsi="Times New Roman" w:cs="Times New Roman"/>
          <w:color w:val="000000" w:themeColor="text1"/>
          <w:sz w:val="28"/>
          <w:szCs w:val="28"/>
        </w:rPr>
        <w:t>П</w:t>
      </w:r>
      <w:r w:rsidR="0019585F" w:rsidRPr="00DF37E6">
        <w:rPr>
          <w:rFonts w:ascii="Times New Roman" w:hAnsi="Times New Roman" w:cs="Times New Roman"/>
          <w:color w:val="000000" w:themeColor="text1"/>
          <w:sz w:val="28"/>
          <w:szCs w:val="28"/>
        </w:rPr>
        <w:t>роцес</w:t>
      </w:r>
      <w:r w:rsidR="00B75122" w:rsidRPr="00DF37E6">
        <w:rPr>
          <w:rFonts w:ascii="Times New Roman" w:hAnsi="Times New Roman" w:cs="Times New Roman"/>
          <w:color w:val="000000" w:themeColor="text1"/>
          <w:sz w:val="28"/>
          <w:szCs w:val="28"/>
        </w:rPr>
        <w:t xml:space="preserve"> її</w:t>
      </w:r>
      <w:r w:rsidR="00A26F54" w:rsidRPr="00DF37E6">
        <w:rPr>
          <w:rFonts w:ascii="Times New Roman" w:hAnsi="Times New Roman" w:cs="Times New Roman"/>
          <w:color w:val="000000" w:themeColor="text1"/>
          <w:sz w:val="28"/>
          <w:szCs w:val="28"/>
        </w:rPr>
        <w:t xml:space="preserve"> проживання більше</w:t>
      </w:r>
      <w:r w:rsidR="0019585F" w:rsidRPr="00DF37E6">
        <w:rPr>
          <w:rFonts w:ascii="Times New Roman" w:hAnsi="Times New Roman" w:cs="Times New Roman"/>
          <w:color w:val="000000" w:themeColor="text1"/>
          <w:sz w:val="28"/>
          <w:szCs w:val="28"/>
        </w:rPr>
        <w:t xml:space="preserve"> впливає на особистість, ніж</w:t>
      </w:r>
      <w:r w:rsidR="00BB77E2" w:rsidRPr="00DF37E6">
        <w:rPr>
          <w:rFonts w:ascii="Times New Roman" w:hAnsi="Times New Roman" w:cs="Times New Roman"/>
          <w:color w:val="000000" w:themeColor="text1"/>
          <w:sz w:val="28"/>
          <w:szCs w:val="28"/>
        </w:rPr>
        <w:t xml:space="preserve"> саме</w:t>
      </w:r>
      <w:r w:rsidR="0019585F" w:rsidRPr="00DF37E6">
        <w:rPr>
          <w:rFonts w:ascii="Times New Roman" w:hAnsi="Times New Roman" w:cs="Times New Roman"/>
          <w:color w:val="000000" w:themeColor="text1"/>
          <w:sz w:val="28"/>
          <w:szCs w:val="28"/>
        </w:rPr>
        <w:t xml:space="preserve"> перебування у </w:t>
      </w:r>
      <w:r w:rsidR="00BB77E2" w:rsidRPr="00DF37E6">
        <w:rPr>
          <w:rFonts w:ascii="Times New Roman" w:hAnsi="Times New Roman" w:cs="Times New Roman"/>
          <w:color w:val="000000" w:themeColor="text1"/>
          <w:sz w:val="28"/>
          <w:szCs w:val="28"/>
        </w:rPr>
        <w:t>ній</w:t>
      </w:r>
      <w:r w:rsidR="0019585F" w:rsidRPr="00DF37E6">
        <w:rPr>
          <w:rFonts w:ascii="Times New Roman" w:hAnsi="Times New Roman" w:cs="Times New Roman"/>
          <w:color w:val="000000" w:themeColor="text1"/>
          <w:sz w:val="28"/>
          <w:szCs w:val="28"/>
        </w:rPr>
        <w:t>.</w:t>
      </w:r>
      <w:r w:rsidR="00BB77E2" w:rsidRPr="00DF37E6">
        <w:rPr>
          <w:rFonts w:ascii="Times New Roman" w:hAnsi="Times New Roman" w:cs="Times New Roman"/>
          <w:color w:val="000000" w:themeColor="text1"/>
          <w:sz w:val="28"/>
          <w:szCs w:val="28"/>
        </w:rPr>
        <w:t xml:space="preserve"> Переживання кризової ситуації провокує перебудову, перетворення внутрішнього світу особистості (або його складової)</w:t>
      </w:r>
      <w:r w:rsidR="00A26F54" w:rsidRPr="00DF37E6">
        <w:rPr>
          <w:rFonts w:ascii="Times New Roman" w:hAnsi="Times New Roman" w:cs="Times New Roman"/>
          <w:color w:val="000000" w:themeColor="text1"/>
          <w:sz w:val="28"/>
          <w:szCs w:val="28"/>
        </w:rPr>
        <w:t xml:space="preserve"> </w:t>
      </w:r>
      <w:r w:rsidR="006D0826" w:rsidRPr="00DF37E6">
        <w:rPr>
          <w:rFonts w:ascii="Times New Roman" w:hAnsi="Times New Roman" w:cs="Times New Roman"/>
          <w:color w:val="000000" w:themeColor="text1"/>
          <w:sz w:val="28"/>
          <w:szCs w:val="28"/>
        </w:rPr>
        <w:t>[</w:t>
      </w:r>
      <w:r w:rsidR="00790C3F" w:rsidRPr="00DF37E6">
        <w:rPr>
          <w:rFonts w:ascii="Times New Roman" w:hAnsi="Times New Roman" w:cs="Times New Roman"/>
          <w:color w:val="000000" w:themeColor="text1"/>
          <w:sz w:val="28"/>
          <w:szCs w:val="28"/>
        </w:rPr>
        <w:t>21</w:t>
      </w:r>
      <w:r w:rsidR="006D0826" w:rsidRPr="00DF37E6">
        <w:rPr>
          <w:rFonts w:ascii="Times New Roman" w:hAnsi="Times New Roman" w:cs="Times New Roman"/>
          <w:color w:val="000000" w:themeColor="text1"/>
          <w:sz w:val="28"/>
          <w:szCs w:val="28"/>
        </w:rPr>
        <w:t>]</w:t>
      </w:r>
      <w:r w:rsidR="00BB77E2" w:rsidRPr="00DF37E6">
        <w:rPr>
          <w:rFonts w:ascii="Times New Roman" w:hAnsi="Times New Roman" w:cs="Times New Roman"/>
          <w:color w:val="000000" w:themeColor="text1"/>
          <w:sz w:val="28"/>
          <w:szCs w:val="28"/>
        </w:rPr>
        <w:t>.</w:t>
      </w:r>
    </w:p>
    <w:p w:rsidR="004D055F" w:rsidRPr="00DF37E6" w:rsidRDefault="00924E38" w:rsidP="006E20B1">
      <w:pPr>
        <w:spacing w:after="0" w:line="360" w:lineRule="auto"/>
        <w:ind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ab/>
      </w:r>
      <w:r w:rsidR="009142B3" w:rsidRPr="00DF37E6">
        <w:rPr>
          <w:rFonts w:ascii="Times New Roman" w:hAnsi="Times New Roman" w:cs="Times New Roman"/>
          <w:color w:val="000000" w:themeColor="text1"/>
          <w:sz w:val="28"/>
          <w:szCs w:val="28"/>
        </w:rPr>
        <w:t xml:space="preserve">У житті кожної людини відбувалися певні події чи ситуації, які можна назвати психотравмуючими. </w:t>
      </w:r>
      <w:r w:rsidR="00A30860" w:rsidRPr="00DF37E6">
        <w:rPr>
          <w:rFonts w:ascii="Times New Roman" w:hAnsi="Times New Roman" w:cs="Times New Roman"/>
          <w:color w:val="000000" w:themeColor="text1"/>
          <w:sz w:val="28"/>
          <w:szCs w:val="28"/>
        </w:rPr>
        <w:t>Вони виникають із соціальних, природних, особистісних, інформаційних та інших факторів і зумовлюють зростання психоемоційної напруги, порушення механізмів пристосування, повне чи часткове руйнування внутрішнього світу людини, а також її світогляду та звичного способу життя. Психотравмуючі події</w:t>
      </w:r>
      <w:r w:rsidR="00973CA8" w:rsidRPr="00DF37E6">
        <w:rPr>
          <w:rFonts w:ascii="Times New Roman" w:hAnsi="Times New Roman" w:cs="Times New Roman"/>
          <w:color w:val="000000" w:themeColor="text1"/>
          <w:sz w:val="28"/>
          <w:szCs w:val="28"/>
        </w:rPr>
        <w:t xml:space="preserve"> провокують інтенсивні переживання і дають новий досвід, що зумовлюють розвиток або деградацію особистості</w:t>
      </w:r>
      <w:r w:rsidR="005F024D" w:rsidRPr="00DF37E6">
        <w:rPr>
          <w:rFonts w:ascii="Times New Roman" w:hAnsi="Times New Roman" w:cs="Times New Roman"/>
          <w:color w:val="000000" w:themeColor="text1"/>
          <w:sz w:val="28"/>
          <w:szCs w:val="28"/>
        </w:rPr>
        <w:t xml:space="preserve"> </w:t>
      </w:r>
      <w:r w:rsidR="00C92429" w:rsidRPr="00DF37E6">
        <w:rPr>
          <w:rFonts w:ascii="Times New Roman" w:hAnsi="Times New Roman" w:cs="Times New Roman"/>
          <w:color w:val="000000" w:themeColor="text1"/>
          <w:sz w:val="28"/>
          <w:szCs w:val="28"/>
        </w:rPr>
        <w:t>[</w:t>
      </w:r>
      <w:r w:rsidR="00342C9D" w:rsidRPr="00DF37E6">
        <w:rPr>
          <w:rFonts w:ascii="Times New Roman" w:hAnsi="Times New Roman" w:cs="Times New Roman"/>
          <w:color w:val="000000" w:themeColor="text1"/>
          <w:sz w:val="28"/>
          <w:szCs w:val="28"/>
        </w:rPr>
        <w:t>18</w:t>
      </w:r>
      <w:r w:rsidR="00C92429" w:rsidRPr="00DF37E6">
        <w:rPr>
          <w:rFonts w:ascii="Times New Roman" w:hAnsi="Times New Roman" w:cs="Times New Roman"/>
          <w:color w:val="000000" w:themeColor="text1"/>
          <w:sz w:val="28"/>
          <w:szCs w:val="28"/>
        </w:rPr>
        <w:t>]</w:t>
      </w:r>
      <w:r w:rsidR="00973CA8" w:rsidRPr="00DF37E6">
        <w:rPr>
          <w:rFonts w:ascii="Times New Roman" w:hAnsi="Times New Roman" w:cs="Times New Roman"/>
          <w:color w:val="000000" w:themeColor="text1"/>
          <w:sz w:val="28"/>
          <w:szCs w:val="28"/>
        </w:rPr>
        <w:t>.</w:t>
      </w:r>
    </w:p>
    <w:p w:rsidR="00973CA8" w:rsidRPr="00DF37E6" w:rsidRDefault="00BC03AF" w:rsidP="006E20B1">
      <w:pPr>
        <w:spacing w:after="0" w:line="360" w:lineRule="auto"/>
        <w:ind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Стресові</w:t>
      </w:r>
      <w:r w:rsidR="007967B6" w:rsidRPr="00DF37E6">
        <w:rPr>
          <w:rFonts w:ascii="Times New Roman" w:hAnsi="Times New Roman" w:cs="Times New Roman"/>
          <w:color w:val="000000" w:themeColor="text1"/>
          <w:sz w:val="28"/>
          <w:szCs w:val="28"/>
        </w:rPr>
        <w:t xml:space="preserve"> події</w:t>
      </w:r>
      <w:r w:rsidR="00973CA8" w:rsidRPr="00DF37E6">
        <w:rPr>
          <w:rFonts w:ascii="Times New Roman" w:hAnsi="Times New Roman" w:cs="Times New Roman"/>
          <w:color w:val="000000" w:themeColor="text1"/>
          <w:sz w:val="28"/>
          <w:szCs w:val="28"/>
        </w:rPr>
        <w:t xml:space="preserve"> </w:t>
      </w:r>
      <w:r w:rsidR="007967B6" w:rsidRPr="00DF37E6">
        <w:rPr>
          <w:rFonts w:ascii="Times New Roman" w:hAnsi="Times New Roman" w:cs="Times New Roman"/>
          <w:color w:val="000000" w:themeColor="text1"/>
          <w:sz w:val="28"/>
          <w:szCs w:val="28"/>
        </w:rPr>
        <w:t>зумовлюють виникнення</w:t>
      </w:r>
      <w:r w:rsidR="00973CA8" w:rsidRPr="00DF37E6">
        <w:rPr>
          <w:rFonts w:ascii="Times New Roman" w:hAnsi="Times New Roman" w:cs="Times New Roman"/>
          <w:color w:val="000000" w:themeColor="text1"/>
          <w:sz w:val="28"/>
          <w:szCs w:val="28"/>
        </w:rPr>
        <w:t xml:space="preserve"> психотравми, що характеризується важкими хвилюваннями, які викликають невротичні та депресивні стани. </w:t>
      </w:r>
      <w:r w:rsidRPr="00DF37E6">
        <w:rPr>
          <w:rFonts w:ascii="Times New Roman" w:hAnsi="Times New Roman" w:cs="Times New Roman"/>
          <w:color w:val="000000" w:themeColor="text1"/>
          <w:sz w:val="28"/>
          <w:szCs w:val="28"/>
        </w:rPr>
        <w:t>Такими</w:t>
      </w:r>
      <w:r w:rsidR="00326E1A" w:rsidRPr="00DF37E6">
        <w:rPr>
          <w:rFonts w:ascii="Times New Roman" w:hAnsi="Times New Roman" w:cs="Times New Roman"/>
          <w:color w:val="000000" w:themeColor="text1"/>
          <w:sz w:val="28"/>
          <w:szCs w:val="28"/>
        </w:rPr>
        <w:t xml:space="preserve"> с</w:t>
      </w:r>
      <w:r w:rsidR="00973CA8" w:rsidRPr="00DF37E6">
        <w:rPr>
          <w:rFonts w:ascii="Times New Roman" w:hAnsi="Times New Roman" w:cs="Times New Roman"/>
          <w:color w:val="000000" w:themeColor="text1"/>
          <w:sz w:val="28"/>
          <w:szCs w:val="28"/>
        </w:rPr>
        <w:t>и</w:t>
      </w:r>
      <w:r w:rsidR="00326E1A" w:rsidRPr="00DF37E6">
        <w:rPr>
          <w:rFonts w:ascii="Times New Roman" w:hAnsi="Times New Roman" w:cs="Times New Roman"/>
          <w:color w:val="000000" w:themeColor="text1"/>
          <w:sz w:val="28"/>
          <w:szCs w:val="28"/>
        </w:rPr>
        <w:t xml:space="preserve">туаціями </w:t>
      </w:r>
      <w:r w:rsidR="00973CA8" w:rsidRPr="00DF37E6">
        <w:rPr>
          <w:rFonts w:ascii="Times New Roman" w:hAnsi="Times New Roman" w:cs="Times New Roman"/>
          <w:color w:val="000000" w:themeColor="text1"/>
          <w:sz w:val="28"/>
          <w:szCs w:val="28"/>
        </w:rPr>
        <w:t xml:space="preserve">є </w:t>
      </w:r>
      <w:r w:rsidR="00A65905" w:rsidRPr="00DF37E6">
        <w:rPr>
          <w:rFonts w:ascii="Times New Roman" w:hAnsi="Times New Roman" w:cs="Times New Roman"/>
          <w:color w:val="000000" w:themeColor="text1"/>
          <w:sz w:val="28"/>
          <w:szCs w:val="28"/>
        </w:rPr>
        <w:t>війни, аварії, смерть близької людини, стихійні лиха чи інші критичні події</w:t>
      </w:r>
      <w:r w:rsidR="00FB5087" w:rsidRPr="00DF37E6">
        <w:rPr>
          <w:rFonts w:ascii="Times New Roman" w:hAnsi="Times New Roman" w:cs="Times New Roman"/>
          <w:color w:val="000000" w:themeColor="text1"/>
          <w:sz w:val="28"/>
          <w:szCs w:val="28"/>
        </w:rPr>
        <w:t xml:space="preserve"> </w:t>
      </w:r>
      <w:r w:rsidR="00342C9D" w:rsidRPr="00DF37E6">
        <w:rPr>
          <w:rFonts w:ascii="Times New Roman" w:hAnsi="Times New Roman" w:cs="Times New Roman"/>
          <w:color w:val="000000" w:themeColor="text1"/>
          <w:sz w:val="28"/>
          <w:szCs w:val="28"/>
        </w:rPr>
        <w:t>[18</w:t>
      </w:r>
      <w:r w:rsidR="00A65905" w:rsidRPr="00DF37E6">
        <w:rPr>
          <w:rFonts w:ascii="Times New Roman" w:hAnsi="Times New Roman" w:cs="Times New Roman"/>
          <w:color w:val="000000" w:themeColor="text1"/>
          <w:sz w:val="28"/>
          <w:szCs w:val="28"/>
        </w:rPr>
        <w:t>].</w:t>
      </w:r>
    </w:p>
    <w:p w:rsidR="00332701" w:rsidRPr="00DF37E6" w:rsidRDefault="004D055F"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color w:val="000000" w:themeColor="text1"/>
          <w:sz w:val="28"/>
          <w:szCs w:val="28"/>
        </w:rPr>
        <w:tab/>
      </w:r>
      <w:r w:rsidR="00CD514B" w:rsidRPr="00DF37E6">
        <w:rPr>
          <w:rFonts w:ascii="Times New Roman" w:hAnsi="Times New Roman" w:cs="Times New Roman"/>
          <w:color w:val="000000" w:themeColor="text1"/>
          <w:sz w:val="28"/>
          <w:szCs w:val="28"/>
        </w:rPr>
        <w:t xml:space="preserve">Втрата контролю власного життя призводить до неадекватної </w:t>
      </w:r>
      <w:r w:rsidR="005915C0" w:rsidRPr="00DF37E6">
        <w:rPr>
          <w:rFonts w:ascii="Times New Roman" w:hAnsi="Times New Roman" w:cs="Times New Roman"/>
          <w:color w:val="000000" w:themeColor="text1"/>
          <w:sz w:val="28"/>
          <w:szCs w:val="28"/>
        </w:rPr>
        <w:t xml:space="preserve">оцінки індивідом </w:t>
      </w:r>
      <w:r w:rsidR="00BC03AF" w:rsidRPr="00DF37E6">
        <w:rPr>
          <w:rFonts w:ascii="Times New Roman" w:hAnsi="Times New Roman" w:cs="Times New Roman"/>
          <w:color w:val="000000" w:themeColor="text1"/>
          <w:sz w:val="28"/>
          <w:szCs w:val="28"/>
        </w:rPr>
        <w:t>стресов</w:t>
      </w:r>
      <w:r w:rsidR="005915C0" w:rsidRPr="00DF37E6">
        <w:rPr>
          <w:rFonts w:ascii="Times New Roman" w:hAnsi="Times New Roman" w:cs="Times New Roman"/>
          <w:color w:val="000000" w:themeColor="text1"/>
          <w:sz w:val="28"/>
          <w:szCs w:val="28"/>
        </w:rPr>
        <w:t>их</w:t>
      </w:r>
      <w:r w:rsidR="00CD514B" w:rsidRPr="00DF37E6">
        <w:rPr>
          <w:rFonts w:ascii="Times New Roman" w:hAnsi="Times New Roman" w:cs="Times New Roman"/>
          <w:color w:val="000000" w:themeColor="text1"/>
          <w:sz w:val="28"/>
          <w:szCs w:val="28"/>
        </w:rPr>
        <w:t xml:space="preserve"> подій, у яких він задіяний. Це прояв</w:t>
      </w:r>
      <w:r w:rsidR="005915C0" w:rsidRPr="00DF37E6">
        <w:rPr>
          <w:rFonts w:ascii="Times New Roman" w:hAnsi="Times New Roman" w:cs="Times New Roman"/>
          <w:color w:val="000000" w:themeColor="text1"/>
          <w:sz w:val="28"/>
          <w:szCs w:val="28"/>
        </w:rPr>
        <w:t>ляється у викривленні сприйняття</w:t>
      </w:r>
      <w:r w:rsidR="00CD514B" w:rsidRPr="00DF37E6">
        <w:rPr>
          <w:rFonts w:ascii="Times New Roman" w:hAnsi="Times New Roman" w:cs="Times New Roman"/>
          <w:color w:val="000000" w:themeColor="text1"/>
          <w:sz w:val="28"/>
          <w:szCs w:val="28"/>
        </w:rPr>
        <w:t xml:space="preserve"> власного Я та </w:t>
      </w:r>
      <w:r w:rsidR="00CD514B" w:rsidRPr="00DF37E6">
        <w:rPr>
          <w:rFonts w:ascii="Times New Roman" w:hAnsi="Times New Roman" w:cs="Times New Roman"/>
          <w:sz w:val="28"/>
          <w:szCs w:val="28"/>
        </w:rPr>
        <w:t xml:space="preserve">навколишнього світу, зі всіх суб’єктивних оцінок переважають крайні. Людині здається, що ситуація, в якій вона знаходиться, не має виходу. </w:t>
      </w:r>
      <w:r w:rsidR="006031D7" w:rsidRPr="00DF37E6">
        <w:rPr>
          <w:rFonts w:ascii="Times New Roman" w:hAnsi="Times New Roman" w:cs="Times New Roman"/>
          <w:sz w:val="28"/>
          <w:szCs w:val="28"/>
        </w:rPr>
        <w:t>Тому, схож</w:t>
      </w:r>
      <w:r w:rsidR="00A65905" w:rsidRPr="00DF37E6">
        <w:rPr>
          <w:rFonts w:ascii="Times New Roman" w:hAnsi="Times New Roman" w:cs="Times New Roman"/>
          <w:sz w:val="28"/>
          <w:szCs w:val="28"/>
        </w:rPr>
        <w:t>е</w:t>
      </w:r>
      <w:r w:rsidR="006031D7" w:rsidRPr="00DF37E6">
        <w:rPr>
          <w:rFonts w:ascii="Times New Roman" w:hAnsi="Times New Roman" w:cs="Times New Roman"/>
          <w:sz w:val="28"/>
          <w:szCs w:val="28"/>
        </w:rPr>
        <w:t xml:space="preserve"> сприймання людиною зменшує кількість дієвих поведінкових стратегій, що призводить до неспроможності повернути контроль над життєдіяльністю</w:t>
      </w:r>
      <w:r w:rsidR="000604B6" w:rsidRPr="00DF37E6">
        <w:rPr>
          <w:rFonts w:ascii="Times New Roman" w:hAnsi="Times New Roman" w:cs="Times New Roman"/>
          <w:sz w:val="28"/>
          <w:szCs w:val="28"/>
        </w:rPr>
        <w:t xml:space="preserve"> </w:t>
      </w:r>
      <w:r w:rsidR="00342C9D" w:rsidRPr="00DF37E6">
        <w:rPr>
          <w:rFonts w:ascii="Times New Roman" w:hAnsi="Times New Roman" w:cs="Times New Roman"/>
          <w:sz w:val="28"/>
          <w:szCs w:val="28"/>
        </w:rPr>
        <w:t>[11</w:t>
      </w:r>
      <w:r w:rsidR="006031D7" w:rsidRPr="00DF37E6">
        <w:rPr>
          <w:rFonts w:ascii="Times New Roman" w:hAnsi="Times New Roman" w:cs="Times New Roman"/>
          <w:sz w:val="28"/>
          <w:szCs w:val="28"/>
        </w:rPr>
        <w:t>].</w:t>
      </w:r>
    </w:p>
    <w:p w:rsidR="003467C7" w:rsidRPr="00DF37E6" w:rsidRDefault="005915C0" w:rsidP="006E20B1">
      <w:pPr>
        <w:spacing w:after="0" w:line="360" w:lineRule="auto"/>
        <w:ind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 xml:space="preserve"> У переживанні індивідом психотравми</w:t>
      </w:r>
      <w:r w:rsidR="00A65905" w:rsidRPr="00DF37E6">
        <w:rPr>
          <w:rFonts w:ascii="Times New Roman" w:hAnsi="Times New Roman" w:cs="Times New Roman"/>
          <w:color w:val="000000" w:themeColor="text1"/>
          <w:sz w:val="28"/>
          <w:szCs w:val="28"/>
        </w:rPr>
        <w:t xml:space="preserve">, </w:t>
      </w:r>
      <w:r w:rsidR="00A26F54" w:rsidRPr="00DF37E6">
        <w:rPr>
          <w:rFonts w:ascii="Times New Roman" w:hAnsi="Times New Roman" w:cs="Times New Roman"/>
          <w:color w:val="000000" w:themeColor="text1"/>
          <w:sz w:val="28"/>
          <w:szCs w:val="28"/>
        </w:rPr>
        <w:t xml:space="preserve">відбувається </w:t>
      </w:r>
      <w:r w:rsidR="00A65905" w:rsidRPr="00DF37E6">
        <w:rPr>
          <w:rFonts w:ascii="Times New Roman" w:hAnsi="Times New Roman" w:cs="Times New Roman"/>
          <w:color w:val="000000" w:themeColor="text1"/>
          <w:sz w:val="28"/>
          <w:szCs w:val="28"/>
        </w:rPr>
        <w:t>трансформація</w:t>
      </w:r>
      <w:r w:rsidRPr="00DF37E6">
        <w:rPr>
          <w:rFonts w:ascii="Times New Roman" w:hAnsi="Times New Roman" w:cs="Times New Roman"/>
          <w:color w:val="000000" w:themeColor="text1"/>
          <w:sz w:val="28"/>
          <w:szCs w:val="28"/>
        </w:rPr>
        <w:t xml:space="preserve"> його бачення </w:t>
      </w:r>
      <w:r w:rsidR="00924E38" w:rsidRPr="00DF37E6">
        <w:rPr>
          <w:rFonts w:ascii="Times New Roman" w:hAnsi="Times New Roman" w:cs="Times New Roman"/>
          <w:color w:val="000000" w:themeColor="text1"/>
          <w:sz w:val="28"/>
          <w:szCs w:val="28"/>
        </w:rPr>
        <w:t>на минуле, теперішнє та майбутнє</w:t>
      </w:r>
      <w:r w:rsidR="0050656C" w:rsidRPr="00DF37E6">
        <w:rPr>
          <w:rFonts w:ascii="Times New Roman" w:hAnsi="Times New Roman" w:cs="Times New Roman"/>
          <w:color w:val="000000" w:themeColor="text1"/>
          <w:sz w:val="28"/>
          <w:szCs w:val="28"/>
        </w:rPr>
        <w:t xml:space="preserve">. </w:t>
      </w:r>
      <w:r w:rsidRPr="00DF37E6">
        <w:rPr>
          <w:rFonts w:ascii="Times New Roman" w:hAnsi="Times New Roman" w:cs="Times New Roman"/>
          <w:color w:val="000000" w:themeColor="text1"/>
          <w:sz w:val="28"/>
          <w:szCs w:val="28"/>
        </w:rPr>
        <w:t>Психічна травма</w:t>
      </w:r>
      <w:r w:rsidR="0050656C" w:rsidRPr="00DF37E6">
        <w:rPr>
          <w:rFonts w:ascii="Times New Roman" w:hAnsi="Times New Roman" w:cs="Times New Roman"/>
          <w:color w:val="000000" w:themeColor="text1"/>
          <w:sz w:val="28"/>
          <w:szCs w:val="28"/>
        </w:rPr>
        <w:t xml:space="preserve"> здається людині вагомою подією, яка ділить її буття на до та після травмуючої ситуації.</w:t>
      </w:r>
      <w:r w:rsidR="002F685C" w:rsidRPr="00DF37E6">
        <w:rPr>
          <w:rFonts w:ascii="Times New Roman" w:hAnsi="Times New Roman" w:cs="Times New Roman"/>
          <w:color w:val="000000" w:themeColor="text1"/>
          <w:sz w:val="28"/>
          <w:szCs w:val="28"/>
        </w:rPr>
        <w:t xml:space="preserve"> </w:t>
      </w:r>
      <w:r w:rsidR="0050656C" w:rsidRPr="00DF37E6">
        <w:rPr>
          <w:rFonts w:ascii="Times New Roman" w:hAnsi="Times New Roman" w:cs="Times New Roman"/>
          <w:color w:val="000000" w:themeColor="text1"/>
          <w:sz w:val="28"/>
          <w:szCs w:val="28"/>
        </w:rPr>
        <w:t>Особистість,</w:t>
      </w:r>
      <w:r w:rsidR="002F685C" w:rsidRPr="00DF37E6">
        <w:rPr>
          <w:rFonts w:ascii="Times New Roman" w:hAnsi="Times New Roman" w:cs="Times New Roman"/>
          <w:color w:val="000000" w:themeColor="text1"/>
          <w:sz w:val="28"/>
          <w:szCs w:val="28"/>
        </w:rPr>
        <w:t xml:space="preserve"> входить у дистрес і за </w:t>
      </w:r>
      <w:r w:rsidR="000604B6" w:rsidRPr="00DF37E6">
        <w:rPr>
          <w:rFonts w:ascii="Times New Roman" w:hAnsi="Times New Roman" w:cs="Times New Roman"/>
          <w:color w:val="000000" w:themeColor="text1"/>
          <w:sz w:val="28"/>
          <w:szCs w:val="28"/>
        </w:rPr>
        <w:t>ним виникає травматизація</w:t>
      </w:r>
      <w:r w:rsidR="007438BC" w:rsidRPr="00DF37E6">
        <w:rPr>
          <w:rFonts w:ascii="Times New Roman" w:hAnsi="Times New Roman" w:cs="Times New Roman"/>
          <w:color w:val="000000" w:themeColor="text1"/>
          <w:sz w:val="28"/>
          <w:szCs w:val="28"/>
        </w:rPr>
        <w:t xml:space="preserve"> </w:t>
      </w:r>
      <w:r w:rsidR="00342C9D" w:rsidRPr="00DF37E6">
        <w:rPr>
          <w:rFonts w:ascii="Times New Roman" w:hAnsi="Times New Roman" w:cs="Times New Roman"/>
          <w:color w:val="000000" w:themeColor="text1"/>
          <w:sz w:val="28"/>
          <w:szCs w:val="28"/>
        </w:rPr>
        <w:t>[18</w:t>
      </w:r>
      <w:r w:rsidR="006D0826" w:rsidRPr="00DF37E6">
        <w:rPr>
          <w:rFonts w:ascii="Times New Roman" w:hAnsi="Times New Roman" w:cs="Times New Roman"/>
          <w:color w:val="000000" w:themeColor="text1"/>
          <w:sz w:val="28"/>
          <w:szCs w:val="28"/>
        </w:rPr>
        <w:t>]</w:t>
      </w:r>
      <w:r w:rsidR="0050656C" w:rsidRPr="00DF37E6">
        <w:rPr>
          <w:rFonts w:ascii="Times New Roman" w:hAnsi="Times New Roman" w:cs="Times New Roman"/>
          <w:color w:val="000000" w:themeColor="text1"/>
          <w:sz w:val="28"/>
          <w:szCs w:val="28"/>
        </w:rPr>
        <w:t>.</w:t>
      </w:r>
      <w:r w:rsidR="00332701" w:rsidRPr="00DF37E6">
        <w:rPr>
          <w:rFonts w:ascii="Times New Roman" w:hAnsi="Times New Roman" w:cs="Times New Roman"/>
          <w:color w:val="000000" w:themeColor="text1"/>
          <w:sz w:val="28"/>
          <w:szCs w:val="28"/>
        </w:rPr>
        <w:t xml:space="preserve"> </w:t>
      </w:r>
    </w:p>
    <w:p w:rsidR="00486123" w:rsidRPr="00DF37E6" w:rsidRDefault="0050656C"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color w:val="000000" w:themeColor="text1"/>
          <w:sz w:val="28"/>
          <w:szCs w:val="28"/>
        </w:rPr>
        <w:tab/>
      </w:r>
      <w:r w:rsidR="007438BC" w:rsidRPr="00DF37E6">
        <w:rPr>
          <w:rFonts w:ascii="Times New Roman" w:hAnsi="Times New Roman" w:cs="Times New Roman"/>
          <w:color w:val="000000" w:themeColor="text1"/>
          <w:sz w:val="28"/>
          <w:szCs w:val="28"/>
        </w:rPr>
        <w:t>Д. Калшед говорить, що і</w:t>
      </w:r>
      <w:r w:rsidR="00486123" w:rsidRPr="00DF37E6">
        <w:rPr>
          <w:rFonts w:ascii="Times New Roman" w:hAnsi="Times New Roman" w:cs="Times New Roman"/>
          <w:color w:val="000000" w:themeColor="text1"/>
          <w:sz w:val="28"/>
          <w:szCs w:val="28"/>
        </w:rPr>
        <w:t xml:space="preserve">ндивід, який пережив таку травматичну ситуацію і відреагував на неї, ніби залишається в минулому. Такі події не відпускають його, а навпаки </w:t>
      </w:r>
      <w:r w:rsidR="00486123" w:rsidRPr="00DF37E6">
        <w:rPr>
          <w:rFonts w:ascii="Times New Roman" w:hAnsi="Times New Roman" w:cs="Times New Roman"/>
          <w:sz w:val="28"/>
          <w:szCs w:val="28"/>
        </w:rPr>
        <w:t xml:space="preserve">ще більше приваблюють, через це ймовірність повторення </w:t>
      </w:r>
      <w:r w:rsidR="00486123" w:rsidRPr="00DF37E6">
        <w:rPr>
          <w:rFonts w:ascii="Times New Roman" w:hAnsi="Times New Roman" w:cs="Times New Roman"/>
          <w:sz w:val="28"/>
          <w:szCs w:val="28"/>
        </w:rPr>
        <w:lastRenderedPageBreak/>
        <w:t>схожих ситуацій збільшується. Таким чином, люди, що пережили травму, часто</w:t>
      </w:r>
      <w:r w:rsidR="00F64E7F" w:rsidRPr="00DF37E6">
        <w:rPr>
          <w:rFonts w:ascii="Times New Roman" w:hAnsi="Times New Roman" w:cs="Times New Roman"/>
          <w:sz w:val="28"/>
          <w:szCs w:val="28"/>
        </w:rPr>
        <w:t xml:space="preserve"> схильні до вживання алкоголю,</w:t>
      </w:r>
      <w:r w:rsidR="00486123" w:rsidRPr="00DF37E6">
        <w:rPr>
          <w:rFonts w:ascii="Times New Roman" w:hAnsi="Times New Roman" w:cs="Times New Roman"/>
          <w:sz w:val="28"/>
          <w:szCs w:val="28"/>
        </w:rPr>
        <w:t xml:space="preserve"> наркотиків та суїцидальних нахилів</w:t>
      </w:r>
      <w:r w:rsidR="00C00C84" w:rsidRPr="00DF37E6">
        <w:rPr>
          <w:rFonts w:ascii="Times New Roman" w:hAnsi="Times New Roman" w:cs="Times New Roman"/>
          <w:sz w:val="28"/>
          <w:szCs w:val="28"/>
        </w:rPr>
        <w:t xml:space="preserve"> </w:t>
      </w:r>
      <w:r w:rsidR="00342C9D" w:rsidRPr="00DF37E6">
        <w:rPr>
          <w:rFonts w:ascii="Times New Roman" w:hAnsi="Times New Roman" w:cs="Times New Roman"/>
          <w:sz w:val="28"/>
          <w:szCs w:val="28"/>
        </w:rPr>
        <w:t>[18</w:t>
      </w:r>
      <w:r w:rsidR="006D0826" w:rsidRPr="00DF37E6">
        <w:rPr>
          <w:rFonts w:ascii="Times New Roman" w:hAnsi="Times New Roman" w:cs="Times New Roman"/>
          <w:sz w:val="28"/>
          <w:szCs w:val="28"/>
        </w:rPr>
        <w:t>]</w:t>
      </w:r>
      <w:r w:rsidR="00486123" w:rsidRPr="00DF37E6">
        <w:rPr>
          <w:rFonts w:ascii="Times New Roman" w:hAnsi="Times New Roman" w:cs="Times New Roman"/>
          <w:sz w:val="28"/>
          <w:szCs w:val="28"/>
        </w:rPr>
        <w:t>.</w:t>
      </w:r>
    </w:p>
    <w:p w:rsidR="00AF69FC" w:rsidRPr="00DF37E6" w:rsidRDefault="007438BC"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ab/>
        <w:t>Тривалі та інтенсивні переживання травмуючих подій цілісно впливають на людину. Часто вони</w:t>
      </w:r>
      <w:r w:rsidR="00AF69FC" w:rsidRPr="00DF37E6">
        <w:rPr>
          <w:rFonts w:ascii="Times New Roman" w:hAnsi="Times New Roman" w:cs="Times New Roman"/>
          <w:sz w:val="28"/>
          <w:szCs w:val="28"/>
        </w:rPr>
        <w:t xml:space="preserve"> руйнують,</w:t>
      </w:r>
      <w:r w:rsidRPr="00DF37E6">
        <w:rPr>
          <w:rFonts w:ascii="Times New Roman" w:hAnsi="Times New Roman" w:cs="Times New Roman"/>
          <w:sz w:val="28"/>
          <w:szCs w:val="28"/>
        </w:rPr>
        <w:t xml:space="preserve"> витісняють</w:t>
      </w:r>
      <w:r w:rsidR="00AF69FC" w:rsidRPr="00DF37E6">
        <w:rPr>
          <w:rFonts w:ascii="Times New Roman" w:hAnsi="Times New Roman" w:cs="Times New Roman"/>
          <w:sz w:val="28"/>
          <w:szCs w:val="28"/>
        </w:rPr>
        <w:t xml:space="preserve"> адаптивні властивості, які потрібні для подальшої життєдіяльності</w:t>
      </w:r>
      <w:r w:rsidR="00C00C84" w:rsidRPr="00DF37E6">
        <w:rPr>
          <w:rFonts w:ascii="Times New Roman" w:hAnsi="Times New Roman" w:cs="Times New Roman"/>
          <w:sz w:val="28"/>
          <w:szCs w:val="28"/>
        </w:rPr>
        <w:t xml:space="preserve"> </w:t>
      </w:r>
      <w:r w:rsidR="00342C9D" w:rsidRPr="00DF37E6">
        <w:rPr>
          <w:rFonts w:ascii="Times New Roman" w:hAnsi="Times New Roman" w:cs="Times New Roman"/>
          <w:sz w:val="28"/>
          <w:szCs w:val="28"/>
        </w:rPr>
        <w:t>[14</w:t>
      </w:r>
      <w:r w:rsidR="000D4B1D" w:rsidRPr="00DF37E6">
        <w:rPr>
          <w:rFonts w:ascii="Times New Roman" w:hAnsi="Times New Roman" w:cs="Times New Roman"/>
          <w:sz w:val="28"/>
          <w:szCs w:val="28"/>
        </w:rPr>
        <w:t>]</w:t>
      </w:r>
      <w:r w:rsidR="00AF69FC" w:rsidRPr="00DF37E6">
        <w:rPr>
          <w:rFonts w:ascii="Times New Roman" w:hAnsi="Times New Roman" w:cs="Times New Roman"/>
          <w:sz w:val="28"/>
          <w:szCs w:val="28"/>
        </w:rPr>
        <w:t>.</w:t>
      </w:r>
    </w:p>
    <w:p w:rsidR="00BA60CF" w:rsidRPr="00DF37E6" w:rsidRDefault="00BA60CF"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ab/>
        <w:t>Існує декілька відмінностей психічної травми від фізичної. Ментальна на відміну від тілесної є внутрішньою і невидимою та має інтрапсихічну природу, відтак психіці людини властива самотравматизація шляхом утворення переживань, думок, афектів та спогадів. Психічну травму супроводжує душевний біль, рефлекторною реакцією на який є уникнення, позбавлення, відсторонення. Головною функцією будь якого болю є повідомлення про пошкодження, а тому активує механізми захисту для лікування та виживання людини</w:t>
      </w:r>
      <w:r w:rsidR="00C00C84" w:rsidRPr="00DF37E6">
        <w:rPr>
          <w:rFonts w:ascii="Times New Roman" w:hAnsi="Times New Roman" w:cs="Times New Roman"/>
          <w:sz w:val="28"/>
          <w:szCs w:val="28"/>
        </w:rPr>
        <w:t xml:space="preserve"> </w:t>
      </w:r>
      <w:r w:rsidR="00790C3F" w:rsidRPr="00DF37E6">
        <w:rPr>
          <w:rFonts w:ascii="Times New Roman" w:hAnsi="Times New Roman" w:cs="Times New Roman"/>
          <w:sz w:val="28"/>
          <w:szCs w:val="28"/>
        </w:rPr>
        <w:t>[39</w:t>
      </w:r>
      <w:r w:rsidR="004E0CA6" w:rsidRPr="00DF37E6">
        <w:rPr>
          <w:rFonts w:ascii="Times New Roman" w:hAnsi="Times New Roman" w:cs="Times New Roman"/>
          <w:sz w:val="28"/>
          <w:szCs w:val="28"/>
        </w:rPr>
        <w:t>]</w:t>
      </w:r>
      <w:r w:rsidRPr="00DF37E6">
        <w:rPr>
          <w:rFonts w:ascii="Times New Roman" w:hAnsi="Times New Roman" w:cs="Times New Roman"/>
          <w:sz w:val="28"/>
          <w:szCs w:val="28"/>
        </w:rPr>
        <w:t>.</w:t>
      </w:r>
    </w:p>
    <w:p w:rsidR="00BA60CF" w:rsidRPr="00DF37E6" w:rsidRDefault="00BA60CF"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ab/>
        <w:t>Таким чином, ментальний біль також повідомляє про психологічне неблагополуччя і активує мех</w:t>
      </w:r>
      <w:r w:rsidR="00F72C94" w:rsidRPr="00DF37E6">
        <w:rPr>
          <w:rFonts w:ascii="Times New Roman" w:hAnsi="Times New Roman" w:cs="Times New Roman"/>
          <w:sz w:val="28"/>
          <w:szCs w:val="28"/>
        </w:rPr>
        <w:t>анізми захисту. Реагування на</w:t>
      </w:r>
      <w:r w:rsidRPr="00DF37E6">
        <w:rPr>
          <w:rFonts w:ascii="Times New Roman" w:hAnsi="Times New Roman" w:cs="Times New Roman"/>
          <w:sz w:val="28"/>
          <w:szCs w:val="28"/>
        </w:rPr>
        <w:t xml:space="preserve"> вплив травми відбувається завжди і чим вона інтенсивніша, тим сильніше зовнішнє відображення чи внутрішні переживання. Відповідним проявом у поведінці можуть бути конфлікт, плач, почуття безсилля</w:t>
      </w:r>
      <w:r w:rsidR="005D4FFD" w:rsidRPr="00DF37E6">
        <w:rPr>
          <w:rFonts w:ascii="Times New Roman" w:hAnsi="Times New Roman" w:cs="Times New Roman"/>
          <w:sz w:val="28"/>
          <w:szCs w:val="28"/>
        </w:rPr>
        <w:t xml:space="preserve"> </w:t>
      </w:r>
      <w:r w:rsidR="00790C3F" w:rsidRPr="00DF37E6">
        <w:rPr>
          <w:rFonts w:ascii="Times New Roman" w:hAnsi="Times New Roman" w:cs="Times New Roman"/>
          <w:sz w:val="28"/>
          <w:szCs w:val="28"/>
        </w:rPr>
        <w:t>[48</w:t>
      </w:r>
      <w:r w:rsidR="004E0CA6" w:rsidRPr="00DF37E6">
        <w:rPr>
          <w:rFonts w:ascii="Times New Roman" w:hAnsi="Times New Roman" w:cs="Times New Roman"/>
          <w:sz w:val="28"/>
          <w:szCs w:val="28"/>
        </w:rPr>
        <w:t>]</w:t>
      </w:r>
      <w:r w:rsidRPr="00DF37E6">
        <w:rPr>
          <w:rFonts w:ascii="Times New Roman" w:hAnsi="Times New Roman" w:cs="Times New Roman"/>
          <w:sz w:val="28"/>
          <w:szCs w:val="28"/>
        </w:rPr>
        <w:t>.</w:t>
      </w:r>
    </w:p>
    <w:p w:rsidR="00E755E7" w:rsidRPr="00DF37E6" w:rsidRDefault="00E755E7"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ab/>
        <w:t>Суб’єктивне переживання особистістю кризи відбувається в залежності від дії певних чинників, а саме: виду кризи, обставин та умов, в яких вона відбувається (наявність чи відсутність сім’ї, близьких людей, праці, матеріальне благополуччя), особливостей самого індивіда (накопичений досвід, характер, вік, темперамент, навички, міжособистісні відносини, цінності тощо), соціального статусу (наявність влади, авторитету, досягнень, статусу та визнання в суспільстві)</w:t>
      </w:r>
      <w:r w:rsidR="00C00C84" w:rsidRPr="00DF37E6">
        <w:rPr>
          <w:rFonts w:ascii="Times New Roman" w:hAnsi="Times New Roman" w:cs="Times New Roman"/>
          <w:sz w:val="28"/>
          <w:szCs w:val="28"/>
        </w:rPr>
        <w:t xml:space="preserve"> </w:t>
      </w:r>
      <w:r w:rsidR="00342C9D" w:rsidRPr="00DF37E6">
        <w:rPr>
          <w:rFonts w:ascii="Times New Roman" w:hAnsi="Times New Roman" w:cs="Times New Roman"/>
          <w:sz w:val="28"/>
          <w:szCs w:val="28"/>
        </w:rPr>
        <w:t>[17</w:t>
      </w:r>
      <w:r w:rsidRPr="00DF37E6">
        <w:rPr>
          <w:rFonts w:ascii="Times New Roman" w:hAnsi="Times New Roman" w:cs="Times New Roman"/>
          <w:sz w:val="28"/>
          <w:szCs w:val="28"/>
        </w:rPr>
        <w:t>].</w:t>
      </w:r>
    </w:p>
    <w:p w:rsidR="00E755E7" w:rsidRPr="00DF37E6" w:rsidRDefault="00E755E7"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ab/>
        <w:t xml:space="preserve">Ознаками (інколи наслідками) кризи є: розлади сну – людина швидко засинає та прокидається вночі або не може виспатися (сон не дає енергії), </w:t>
      </w:r>
      <w:r w:rsidR="00C53F5B" w:rsidRPr="00DF37E6">
        <w:rPr>
          <w:rFonts w:ascii="Times New Roman" w:hAnsi="Times New Roman" w:cs="Times New Roman"/>
          <w:sz w:val="28"/>
          <w:szCs w:val="28"/>
        </w:rPr>
        <w:t xml:space="preserve">погіршення травлення та апетиту, загострення наявних захворювань. Медичний огляд може вказати людині на нові хвороби, яких не було до кризи. Також </w:t>
      </w:r>
      <w:r w:rsidR="00C53F5B" w:rsidRPr="00DF37E6">
        <w:rPr>
          <w:rFonts w:ascii="Times New Roman" w:hAnsi="Times New Roman" w:cs="Times New Roman"/>
          <w:sz w:val="28"/>
          <w:szCs w:val="28"/>
        </w:rPr>
        <w:lastRenderedPageBreak/>
        <w:t>ознаками є безпричинні фізична та психічна втома, млявість, болі, м’язова напруга, апатія тощо</w:t>
      </w:r>
      <w:r w:rsidR="00E40B84" w:rsidRPr="00DF37E6">
        <w:rPr>
          <w:rFonts w:ascii="Times New Roman" w:hAnsi="Times New Roman" w:cs="Times New Roman"/>
          <w:sz w:val="28"/>
          <w:szCs w:val="28"/>
        </w:rPr>
        <w:t xml:space="preserve"> </w:t>
      </w:r>
      <w:r w:rsidR="00C53F5B" w:rsidRPr="00DF37E6">
        <w:rPr>
          <w:rFonts w:ascii="Times New Roman" w:hAnsi="Times New Roman" w:cs="Times New Roman"/>
          <w:sz w:val="28"/>
          <w:szCs w:val="28"/>
        </w:rPr>
        <w:t>[</w:t>
      </w:r>
      <w:r w:rsidR="00790C3F" w:rsidRPr="00DF37E6">
        <w:rPr>
          <w:rFonts w:ascii="Times New Roman" w:hAnsi="Times New Roman" w:cs="Times New Roman"/>
          <w:sz w:val="28"/>
          <w:szCs w:val="28"/>
        </w:rPr>
        <w:t>29</w:t>
      </w:r>
      <w:r w:rsidR="00C53F5B" w:rsidRPr="00DF37E6">
        <w:rPr>
          <w:rFonts w:ascii="Times New Roman" w:hAnsi="Times New Roman" w:cs="Times New Roman"/>
          <w:sz w:val="28"/>
          <w:szCs w:val="28"/>
        </w:rPr>
        <w:t>].</w:t>
      </w:r>
    </w:p>
    <w:p w:rsidR="00297BAE" w:rsidRPr="00DF37E6" w:rsidRDefault="00297BAE"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ab/>
        <w:t>Порушення функціональності пам’яті та концентрації уваги, зниження інтересу до сексуальних стосунків практично завжди супроводжують перехід кризи</w:t>
      </w:r>
      <w:r w:rsidR="00E40B84" w:rsidRPr="00DF37E6">
        <w:rPr>
          <w:rFonts w:ascii="Times New Roman" w:hAnsi="Times New Roman" w:cs="Times New Roman"/>
          <w:sz w:val="28"/>
          <w:szCs w:val="28"/>
        </w:rPr>
        <w:t xml:space="preserve"> </w:t>
      </w:r>
      <w:r w:rsidR="00342C9D" w:rsidRPr="00DF37E6">
        <w:rPr>
          <w:rFonts w:ascii="Times New Roman" w:hAnsi="Times New Roman" w:cs="Times New Roman"/>
          <w:sz w:val="28"/>
          <w:szCs w:val="28"/>
        </w:rPr>
        <w:t>[11</w:t>
      </w:r>
      <w:r w:rsidRPr="00DF37E6">
        <w:rPr>
          <w:rFonts w:ascii="Times New Roman" w:hAnsi="Times New Roman" w:cs="Times New Roman"/>
          <w:sz w:val="28"/>
          <w:szCs w:val="28"/>
        </w:rPr>
        <w:t>].</w:t>
      </w:r>
    </w:p>
    <w:p w:rsidR="00F7377E" w:rsidRPr="00DF37E6" w:rsidRDefault="00486123" w:rsidP="006E20B1">
      <w:pPr>
        <w:spacing w:after="0" w:line="360" w:lineRule="auto"/>
        <w:ind w:firstLine="709"/>
        <w:jc w:val="both"/>
        <w:rPr>
          <w:rFonts w:ascii="Times New Roman" w:hAnsi="Times New Roman" w:cs="Times New Roman"/>
          <w:color w:val="000000" w:themeColor="text1"/>
          <w:sz w:val="28"/>
          <w:szCs w:val="28"/>
        </w:rPr>
      </w:pPr>
      <w:r w:rsidRPr="00DF37E6">
        <w:rPr>
          <w:rFonts w:ascii="Times New Roman" w:hAnsi="Times New Roman" w:cs="Times New Roman"/>
          <w:sz w:val="28"/>
          <w:szCs w:val="28"/>
        </w:rPr>
        <w:tab/>
      </w:r>
      <w:r w:rsidR="00E449BA" w:rsidRPr="00DF37E6">
        <w:rPr>
          <w:rFonts w:ascii="Times New Roman" w:hAnsi="Times New Roman" w:cs="Times New Roman"/>
          <w:color w:val="000000" w:themeColor="text1"/>
          <w:sz w:val="28"/>
          <w:szCs w:val="28"/>
        </w:rPr>
        <w:t>Відображенням наслідків</w:t>
      </w:r>
      <w:r w:rsidRPr="00DF37E6">
        <w:rPr>
          <w:rFonts w:ascii="Times New Roman" w:hAnsi="Times New Roman" w:cs="Times New Roman"/>
          <w:color w:val="000000" w:themeColor="text1"/>
          <w:sz w:val="28"/>
          <w:szCs w:val="28"/>
        </w:rPr>
        <w:t xml:space="preserve"> </w:t>
      </w:r>
      <w:r w:rsidR="00E449BA" w:rsidRPr="00DF37E6">
        <w:rPr>
          <w:rFonts w:ascii="Times New Roman" w:hAnsi="Times New Roman" w:cs="Times New Roman"/>
          <w:color w:val="000000" w:themeColor="text1"/>
          <w:sz w:val="28"/>
          <w:szCs w:val="28"/>
        </w:rPr>
        <w:t>травматичних подій є психічні стани (страх, безпорадність,</w:t>
      </w:r>
      <w:r w:rsidR="007438BC" w:rsidRPr="00DF37E6">
        <w:rPr>
          <w:rFonts w:ascii="Times New Roman" w:hAnsi="Times New Roman" w:cs="Times New Roman"/>
          <w:color w:val="000000" w:themeColor="text1"/>
          <w:sz w:val="28"/>
          <w:szCs w:val="28"/>
        </w:rPr>
        <w:t xml:space="preserve"> розпач,</w:t>
      </w:r>
      <w:r w:rsidR="007119BC" w:rsidRPr="00DF37E6">
        <w:rPr>
          <w:rFonts w:ascii="Times New Roman" w:hAnsi="Times New Roman" w:cs="Times New Roman"/>
          <w:color w:val="000000" w:themeColor="text1"/>
          <w:sz w:val="28"/>
          <w:szCs w:val="28"/>
        </w:rPr>
        <w:t xml:space="preserve"> жах тощо), що відповідають реальному</w:t>
      </w:r>
      <w:r w:rsidR="00E449BA" w:rsidRPr="00DF37E6">
        <w:rPr>
          <w:rFonts w:ascii="Times New Roman" w:hAnsi="Times New Roman" w:cs="Times New Roman"/>
          <w:color w:val="000000" w:themeColor="text1"/>
          <w:sz w:val="28"/>
          <w:szCs w:val="28"/>
        </w:rPr>
        <w:t xml:space="preserve"> зміст</w:t>
      </w:r>
      <w:r w:rsidR="007119BC" w:rsidRPr="00DF37E6">
        <w:rPr>
          <w:rFonts w:ascii="Times New Roman" w:hAnsi="Times New Roman" w:cs="Times New Roman"/>
          <w:color w:val="000000" w:themeColor="text1"/>
          <w:sz w:val="28"/>
          <w:szCs w:val="28"/>
        </w:rPr>
        <w:t xml:space="preserve">у ситуацій та </w:t>
      </w:r>
      <w:r w:rsidR="00E449BA" w:rsidRPr="00DF37E6">
        <w:rPr>
          <w:rFonts w:ascii="Times New Roman" w:hAnsi="Times New Roman" w:cs="Times New Roman"/>
          <w:color w:val="000000" w:themeColor="text1"/>
          <w:sz w:val="28"/>
          <w:szCs w:val="28"/>
        </w:rPr>
        <w:t>характеру людини</w:t>
      </w:r>
      <w:r w:rsidR="007119BC" w:rsidRPr="00DF37E6">
        <w:rPr>
          <w:rFonts w:ascii="Times New Roman" w:hAnsi="Times New Roman" w:cs="Times New Roman"/>
          <w:color w:val="000000" w:themeColor="text1"/>
          <w:sz w:val="28"/>
          <w:szCs w:val="28"/>
        </w:rPr>
        <w:t>. Взаємодія</w:t>
      </w:r>
      <w:r w:rsidR="00E449BA" w:rsidRPr="00DF37E6">
        <w:rPr>
          <w:rFonts w:ascii="Times New Roman" w:hAnsi="Times New Roman" w:cs="Times New Roman"/>
          <w:color w:val="000000" w:themeColor="text1"/>
          <w:sz w:val="28"/>
          <w:szCs w:val="28"/>
        </w:rPr>
        <w:t xml:space="preserve"> індиві</w:t>
      </w:r>
      <w:r w:rsidR="007119BC" w:rsidRPr="00DF37E6">
        <w:rPr>
          <w:rFonts w:ascii="Times New Roman" w:hAnsi="Times New Roman" w:cs="Times New Roman"/>
          <w:color w:val="000000" w:themeColor="text1"/>
          <w:sz w:val="28"/>
          <w:szCs w:val="28"/>
        </w:rPr>
        <w:t>да з новими подіями і визначає</w:t>
      </w:r>
      <w:r w:rsidR="00E449BA" w:rsidRPr="00DF37E6">
        <w:rPr>
          <w:rFonts w:ascii="Times New Roman" w:hAnsi="Times New Roman" w:cs="Times New Roman"/>
          <w:color w:val="000000" w:themeColor="text1"/>
          <w:sz w:val="28"/>
          <w:szCs w:val="28"/>
        </w:rPr>
        <w:t xml:space="preserve"> чи буде він боротися з ними, або розгубиться</w:t>
      </w:r>
      <w:r w:rsidR="00F7377E" w:rsidRPr="00DF37E6">
        <w:rPr>
          <w:rFonts w:ascii="Times New Roman" w:hAnsi="Times New Roman" w:cs="Times New Roman"/>
          <w:color w:val="000000" w:themeColor="text1"/>
          <w:sz w:val="28"/>
          <w:szCs w:val="28"/>
        </w:rPr>
        <w:t xml:space="preserve"> і не впорається з пошуком виходу з ситуації. Ці стани в залежності від зовнішнього впливу чи характеру індивіда можуть бути короткотривалими або тривати на протязі кількох років</w:t>
      </w:r>
      <w:r w:rsidR="005C458E" w:rsidRPr="00DF37E6">
        <w:rPr>
          <w:rFonts w:ascii="Times New Roman" w:hAnsi="Times New Roman" w:cs="Times New Roman"/>
          <w:color w:val="000000" w:themeColor="text1"/>
          <w:sz w:val="28"/>
          <w:szCs w:val="28"/>
        </w:rPr>
        <w:t xml:space="preserve"> </w:t>
      </w:r>
      <w:r w:rsidR="00342C9D" w:rsidRPr="00DF37E6">
        <w:rPr>
          <w:rFonts w:ascii="Times New Roman" w:hAnsi="Times New Roman" w:cs="Times New Roman"/>
          <w:color w:val="000000" w:themeColor="text1"/>
          <w:sz w:val="28"/>
          <w:szCs w:val="28"/>
        </w:rPr>
        <w:t>[18</w:t>
      </w:r>
      <w:r w:rsidR="006D0826" w:rsidRPr="00DF37E6">
        <w:rPr>
          <w:rFonts w:ascii="Times New Roman" w:hAnsi="Times New Roman" w:cs="Times New Roman"/>
          <w:color w:val="000000" w:themeColor="text1"/>
          <w:sz w:val="28"/>
          <w:szCs w:val="28"/>
        </w:rPr>
        <w:t>]</w:t>
      </w:r>
      <w:r w:rsidR="00F7377E" w:rsidRPr="00DF37E6">
        <w:rPr>
          <w:rFonts w:ascii="Times New Roman" w:hAnsi="Times New Roman" w:cs="Times New Roman"/>
          <w:color w:val="000000" w:themeColor="text1"/>
          <w:sz w:val="28"/>
          <w:szCs w:val="28"/>
        </w:rPr>
        <w:t>.</w:t>
      </w:r>
    </w:p>
    <w:p w:rsidR="00AF69FC" w:rsidRPr="00DF37E6" w:rsidRDefault="00AF69FC" w:rsidP="006E20B1">
      <w:pPr>
        <w:spacing w:after="0" w:line="360" w:lineRule="auto"/>
        <w:ind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ab/>
        <w:t xml:space="preserve">Людське життя переповнене стресорами, проте не всі з них </w:t>
      </w:r>
      <w:r w:rsidR="00A24431" w:rsidRPr="00DF37E6">
        <w:rPr>
          <w:rFonts w:ascii="Times New Roman" w:hAnsi="Times New Roman" w:cs="Times New Roman"/>
          <w:color w:val="000000" w:themeColor="text1"/>
          <w:sz w:val="28"/>
          <w:szCs w:val="28"/>
        </w:rPr>
        <w:t>викликають травму. Це залежить від: важкості впливу стресового фактора, внутрішні</w:t>
      </w:r>
      <w:r w:rsidR="005D4FFD" w:rsidRPr="00DF37E6">
        <w:rPr>
          <w:rFonts w:ascii="Times New Roman" w:hAnsi="Times New Roman" w:cs="Times New Roman"/>
          <w:color w:val="000000" w:themeColor="text1"/>
          <w:sz w:val="28"/>
          <w:szCs w:val="28"/>
        </w:rPr>
        <w:t>х та соціальних ресурсів</w:t>
      </w:r>
      <w:r w:rsidR="00A24431" w:rsidRPr="00DF37E6">
        <w:rPr>
          <w:rFonts w:ascii="Times New Roman" w:hAnsi="Times New Roman" w:cs="Times New Roman"/>
          <w:color w:val="000000" w:themeColor="text1"/>
          <w:sz w:val="28"/>
          <w:szCs w:val="28"/>
        </w:rPr>
        <w:t xml:space="preserve"> (наявність досвіду схожих стресових подій, особливості психіки та її стійкість, підтримка оточуючих людей тощо)</w:t>
      </w:r>
      <w:r w:rsidR="005C458E" w:rsidRPr="00DF37E6">
        <w:rPr>
          <w:rFonts w:ascii="Times New Roman" w:hAnsi="Times New Roman" w:cs="Times New Roman"/>
          <w:color w:val="000000" w:themeColor="text1"/>
          <w:sz w:val="28"/>
          <w:szCs w:val="28"/>
        </w:rPr>
        <w:t xml:space="preserve"> </w:t>
      </w:r>
      <w:r w:rsidR="00342C9D" w:rsidRPr="00DF37E6">
        <w:rPr>
          <w:rFonts w:ascii="Times New Roman" w:hAnsi="Times New Roman" w:cs="Times New Roman"/>
          <w:color w:val="000000" w:themeColor="text1"/>
          <w:sz w:val="28"/>
          <w:szCs w:val="28"/>
        </w:rPr>
        <w:t>[14</w:t>
      </w:r>
      <w:r w:rsidR="000D4B1D" w:rsidRPr="00DF37E6">
        <w:rPr>
          <w:rFonts w:ascii="Times New Roman" w:hAnsi="Times New Roman" w:cs="Times New Roman"/>
          <w:color w:val="000000" w:themeColor="text1"/>
          <w:sz w:val="28"/>
          <w:szCs w:val="28"/>
        </w:rPr>
        <w:t>]</w:t>
      </w:r>
      <w:r w:rsidR="00A24431" w:rsidRPr="00DF37E6">
        <w:rPr>
          <w:rFonts w:ascii="Times New Roman" w:hAnsi="Times New Roman" w:cs="Times New Roman"/>
          <w:color w:val="000000" w:themeColor="text1"/>
          <w:sz w:val="28"/>
          <w:szCs w:val="28"/>
        </w:rPr>
        <w:t>.</w:t>
      </w:r>
    </w:p>
    <w:p w:rsidR="00F1798F" w:rsidRPr="00DF37E6" w:rsidRDefault="005C458E"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color w:val="000000" w:themeColor="text1"/>
          <w:sz w:val="28"/>
          <w:szCs w:val="28"/>
        </w:rPr>
        <w:t>В</w:t>
      </w:r>
      <w:r w:rsidR="00E40B84" w:rsidRPr="00DF37E6">
        <w:rPr>
          <w:rFonts w:ascii="Times New Roman" w:hAnsi="Times New Roman" w:cs="Times New Roman"/>
          <w:color w:val="000000" w:themeColor="text1"/>
          <w:sz w:val="28"/>
          <w:szCs w:val="28"/>
        </w:rPr>
        <w:t xml:space="preserve"> залежності від</w:t>
      </w:r>
      <w:r w:rsidR="00BD1A4F" w:rsidRPr="00DF37E6">
        <w:rPr>
          <w:rFonts w:ascii="Times New Roman" w:hAnsi="Times New Roman" w:cs="Times New Roman"/>
          <w:color w:val="000000" w:themeColor="text1"/>
          <w:sz w:val="28"/>
          <w:szCs w:val="28"/>
        </w:rPr>
        <w:t xml:space="preserve"> результатів</w:t>
      </w:r>
      <w:r w:rsidR="00E40B84" w:rsidRPr="00DF37E6">
        <w:rPr>
          <w:rFonts w:ascii="Times New Roman" w:hAnsi="Times New Roman" w:cs="Times New Roman"/>
          <w:color w:val="000000" w:themeColor="text1"/>
          <w:sz w:val="28"/>
          <w:szCs w:val="28"/>
        </w:rPr>
        <w:t xml:space="preserve"> переживання</w:t>
      </w:r>
      <w:r w:rsidRPr="00DF37E6">
        <w:rPr>
          <w:rFonts w:ascii="Times New Roman" w:hAnsi="Times New Roman" w:cs="Times New Roman"/>
          <w:color w:val="000000" w:themeColor="text1"/>
          <w:sz w:val="28"/>
          <w:szCs w:val="28"/>
        </w:rPr>
        <w:t xml:space="preserve"> населенням </w:t>
      </w:r>
      <w:r w:rsidR="00C00C84" w:rsidRPr="00DF37E6">
        <w:rPr>
          <w:rFonts w:ascii="Times New Roman" w:hAnsi="Times New Roman" w:cs="Times New Roman"/>
          <w:color w:val="000000" w:themeColor="text1"/>
          <w:sz w:val="28"/>
          <w:szCs w:val="28"/>
        </w:rPr>
        <w:t>психотравмуючих подій</w:t>
      </w:r>
      <w:r w:rsidRPr="00DF37E6">
        <w:rPr>
          <w:rFonts w:ascii="Times New Roman" w:hAnsi="Times New Roman" w:cs="Times New Roman"/>
          <w:color w:val="000000" w:themeColor="text1"/>
          <w:sz w:val="28"/>
          <w:szCs w:val="28"/>
        </w:rPr>
        <w:t xml:space="preserve">, воно поділяється на </w:t>
      </w:r>
      <w:r w:rsidR="00C00C84" w:rsidRPr="00DF37E6">
        <w:rPr>
          <w:rFonts w:ascii="Times New Roman" w:hAnsi="Times New Roman" w:cs="Times New Roman"/>
          <w:color w:val="000000" w:themeColor="text1"/>
          <w:sz w:val="28"/>
          <w:szCs w:val="28"/>
        </w:rPr>
        <w:t>категорії:</w:t>
      </w:r>
      <w:r w:rsidRPr="00DF37E6">
        <w:rPr>
          <w:rFonts w:ascii="Times New Roman" w:hAnsi="Times New Roman" w:cs="Times New Roman"/>
          <w:color w:val="000000" w:themeColor="text1"/>
          <w:sz w:val="28"/>
          <w:szCs w:val="28"/>
        </w:rPr>
        <w:t xml:space="preserve"> </w:t>
      </w:r>
      <w:r w:rsidR="00BD1A4F" w:rsidRPr="00DF37E6">
        <w:rPr>
          <w:rFonts w:ascii="Times New Roman" w:hAnsi="Times New Roman" w:cs="Times New Roman"/>
          <w:color w:val="000000" w:themeColor="text1"/>
          <w:sz w:val="28"/>
          <w:szCs w:val="28"/>
        </w:rPr>
        <w:t>“л</w:t>
      </w:r>
      <w:r w:rsidR="00B94C92" w:rsidRPr="00DF37E6">
        <w:rPr>
          <w:rFonts w:ascii="Times New Roman" w:hAnsi="Times New Roman" w:cs="Times New Roman"/>
          <w:color w:val="000000" w:themeColor="text1"/>
          <w:sz w:val="28"/>
          <w:szCs w:val="28"/>
        </w:rPr>
        <w:t xml:space="preserve">юдина травмована”, “та, що вижила” та “здорова”. Друга категорія включає </w:t>
      </w:r>
      <w:r w:rsidR="00B94C92" w:rsidRPr="00DF37E6">
        <w:rPr>
          <w:rFonts w:ascii="Times New Roman" w:hAnsi="Times New Roman" w:cs="Times New Roman"/>
          <w:sz w:val="28"/>
          <w:szCs w:val="28"/>
        </w:rPr>
        <w:t>захисні механізми, що активують реакцію на уявну загрозу: “</w:t>
      </w:r>
      <w:r w:rsidR="003D3D68" w:rsidRPr="00DF37E6">
        <w:rPr>
          <w:rFonts w:ascii="Times New Roman" w:hAnsi="Times New Roman" w:cs="Times New Roman"/>
          <w:sz w:val="28"/>
          <w:szCs w:val="28"/>
        </w:rPr>
        <w:t>бі</w:t>
      </w:r>
      <w:r w:rsidR="00B94C92" w:rsidRPr="00DF37E6">
        <w:rPr>
          <w:rFonts w:ascii="Times New Roman" w:hAnsi="Times New Roman" w:cs="Times New Roman"/>
          <w:sz w:val="28"/>
          <w:szCs w:val="28"/>
        </w:rPr>
        <w:t>й”, “біжи”, “замри”. Таким чином, організм у тривожному чи стресовому стані виробляє гор</w:t>
      </w:r>
      <w:r w:rsidR="00F1798F" w:rsidRPr="00DF37E6">
        <w:rPr>
          <w:rFonts w:ascii="Times New Roman" w:hAnsi="Times New Roman" w:cs="Times New Roman"/>
          <w:sz w:val="28"/>
          <w:szCs w:val="28"/>
        </w:rPr>
        <w:t>мони: адреналін та кортизол</w:t>
      </w:r>
      <w:r w:rsidRPr="00DF37E6">
        <w:rPr>
          <w:rFonts w:ascii="Times New Roman" w:hAnsi="Times New Roman" w:cs="Times New Roman"/>
          <w:sz w:val="28"/>
          <w:szCs w:val="28"/>
        </w:rPr>
        <w:t xml:space="preserve"> </w:t>
      </w:r>
      <w:r w:rsidR="00342C9D" w:rsidRPr="00DF37E6">
        <w:rPr>
          <w:rFonts w:ascii="Times New Roman" w:hAnsi="Times New Roman" w:cs="Times New Roman"/>
          <w:sz w:val="28"/>
          <w:szCs w:val="28"/>
        </w:rPr>
        <w:t>[14</w:t>
      </w:r>
      <w:r w:rsidR="000D4B1D" w:rsidRPr="00DF37E6">
        <w:rPr>
          <w:rFonts w:ascii="Times New Roman" w:hAnsi="Times New Roman" w:cs="Times New Roman"/>
          <w:sz w:val="28"/>
          <w:szCs w:val="28"/>
        </w:rPr>
        <w:t>]</w:t>
      </w:r>
      <w:r w:rsidR="00F1798F" w:rsidRPr="00DF37E6">
        <w:rPr>
          <w:rFonts w:ascii="Times New Roman" w:hAnsi="Times New Roman" w:cs="Times New Roman"/>
          <w:sz w:val="28"/>
          <w:szCs w:val="28"/>
        </w:rPr>
        <w:t>.</w:t>
      </w:r>
    </w:p>
    <w:p w:rsidR="00B94C92" w:rsidRPr="00DF37E6" w:rsidRDefault="00F1798F"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ab/>
        <w:t>Психічні травми виявляються у порушеннях нормальних міжособистісних відносин та зв’язків, у девіантній чи асоціальній поведінці та  обтяжують життя. Можливо виділити три форми неадекватних переживань травматичних подій:</w:t>
      </w:r>
    </w:p>
    <w:p w:rsidR="00F1798F" w:rsidRPr="00DF37E6" w:rsidRDefault="00F1798F" w:rsidP="00D96B78">
      <w:pPr>
        <w:pStyle w:val="a7"/>
        <w:numPr>
          <w:ilvl w:val="0"/>
          <w:numId w:val="2"/>
        </w:numPr>
        <w:spacing w:after="0" w:line="360" w:lineRule="auto"/>
        <w:ind w:left="0" w:firstLine="709"/>
        <w:jc w:val="both"/>
        <w:rPr>
          <w:rFonts w:ascii="Times New Roman" w:hAnsi="Times New Roman" w:cs="Times New Roman"/>
          <w:sz w:val="28"/>
          <w:szCs w:val="28"/>
        </w:rPr>
      </w:pPr>
      <w:r w:rsidRPr="00DF37E6">
        <w:rPr>
          <w:rFonts w:ascii="Times New Roman" w:hAnsi="Times New Roman" w:cs="Times New Roman"/>
          <w:sz w:val="28"/>
          <w:szCs w:val="28"/>
        </w:rPr>
        <w:t>недовіра до оточуючих людей та самого себе;</w:t>
      </w:r>
    </w:p>
    <w:p w:rsidR="00F1798F" w:rsidRPr="00DF37E6" w:rsidRDefault="00F1798F" w:rsidP="00D96B78">
      <w:pPr>
        <w:pStyle w:val="a7"/>
        <w:numPr>
          <w:ilvl w:val="0"/>
          <w:numId w:val="2"/>
        </w:numPr>
        <w:spacing w:after="0" w:line="360" w:lineRule="auto"/>
        <w:ind w:left="0" w:firstLine="709"/>
        <w:jc w:val="both"/>
        <w:rPr>
          <w:rFonts w:ascii="Times New Roman" w:hAnsi="Times New Roman" w:cs="Times New Roman"/>
          <w:sz w:val="28"/>
          <w:szCs w:val="28"/>
        </w:rPr>
      </w:pPr>
      <w:r w:rsidRPr="00DF37E6">
        <w:rPr>
          <w:rFonts w:ascii="Times New Roman" w:hAnsi="Times New Roman" w:cs="Times New Roman"/>
          <w:sz w:val="28"/>
          <w:szCs w:val="28"/>
        </w:rPr>
        <w:t>когнітивні, поведінкові, емоційні, особистісні розлади;</w:t>
      </w:r>
    </w:p>
    <w:p w:rsidR="00F1798F" w:rsidRPr="00DF37E6" w:rsidRDefault="00F1798F" w:rsidP="00D96B78">
      <w:pPr>
        <w:pStyle w:val="a7"/>
        <w:numPr>
          <w:ilvl w:val="0"/>
          <w:numId w:val="2"/>
        </w:numPr>
        <w:spacing w:after="0" w:line="360" w:lineRule="auto"/>
        <w:ind w:left="0" w:firstLine="709"/>
        <w:jc w:val="both"/>
        <w:rPr>
          <w:rFonts w:ascii="Times New Roman" w:hAnsi="Times New Roman" w:cs="Times New Roman"/>
          <w:sz w:val="28"/>
          <w:szCs w:val="28"/>
        </w:rPr>
      </w:pPr>
      <w:r w:rsidRPr="00DF37E6">
        <w:rPr>
          <w:rFonts w:ascii="Times New Roman" w:hAnsi="Times New Roman" w:cs="Times New Roman"/>
          <w:sz w:val="28"/>
          <w:szCs w:val="28"/>
        </w:rPr>
        <w:t>психосоматичні захворювання</w:t>
      </w:r>
      <w:r w:rsidR="005C458E" w:rsidRPr="00DF37E6">
        <w:rPr>
          <w:rFonts w:ascii="Times New Roman" w:hAnsi="Times New Roman" w:cs="Times New Roman"/>
          <w:sz w:val="28"/>
          <w:szCs w:val="28"/>
        </w:rPr>
        <w:t xml:space="preserve"> </w:t>
      </w:r>
      <w:r w:rsidR="00342C9D" w:rsidRPr="00DF37E6">
        <w:rPr>
          <w:rFonts w:ascii="Times New Roman" w:hAnsi="Times New Roman" w:cs="Times New Roman"/>
          <w:sz w:val="28"/>
          <w:szCs w:val="28"/>
        </w:rPr>
        <w:t>[14</w:t>
      </w:r>
      <w:r w:rsidR="000D4B1D" w:rsidRPr="00DF37E6">
        <w:rPr>
          <w:rFonts w:ascii="Times New Roman" w:hAnsi="Times New Roman" w:cs="Times New Roman"/>
          <w:sz w:val="28"/>
          <w:szCs w:val="28"/>
        </w:rPr>
        <w:t>]</w:t>
      </w:r>
      <w:r w:rsidRPr="00DF37E6">
        <w:rPr>
          <w:rFonts w:ascii="Times New Roman" w:hAnsi="Times New Roman" w:cs="Times New Roman"/>
          <w:sz w:val="28"/>
          <w:szCs w:val="28"/>
        </w:rPr>
        <w:t>.</w:t>
      </w:r>
    </w:p>
    <w:p w:rsidR="00F1798F" w:rsidRPr="00DF37E6" w:rsidRDefault="00F7377E"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ab/>
      </w:r>
      <w:r w:rsidR="000D4B1D" w:rsidRPr="00DF37E6">
        <w:rPr>
          <w:rFonts w:ascii="Times New Roman" w:hAnsi="Times New Roman" w:cs="Times New Roman"/>
          <w:sz w:val="28"/>
          <w:szCs w:val="28"/>
        </w:rPr>
        <w:t>Переживання</w:t>
      </w:r>
      <w:r w:rsidR="00F1798F" w:rsidRPr="00DF37E6">
        <w:rPr>
          <w:rFonts w:ascii="Times New Roman" w:hAnsi="Times New Roman" w:cs="Times New Roman"/>
          <w:sz w:val="28"/>
          <w:szCs w:val="28"/>
        </w:rPr>
        <w:t xml:space="preserve"> травми</w:t>
      </w:r>
      <w:r w:rsidR="000D4B1D" w:rsidRPr="00DF37E6">
        <w:rPr>
          <w:rFonts w:ascii="Times New Roman" w:hAnsi="Times New Roman" w:cs="Times New Roman"/>
          <w:sz w:val="28"/>
          <w:szCs w:val="28"/>
        </w:rPr>
        <w:t xml:space="preserve"> спричиняється</w:t>
      </w:r>
      <w:r w:rsidR="00F1798F" w:rsidRPr="00DF37E6">
        <w:rPr>
          <w:rFonts w:ascii="Times New Roman" w:hAnsi="Times New Roman" w:cs="Times New Roman"/>
          <w:sz w:val="28"/>
          <w:szCs w:val="28"/>
        </w:rPr>
        <w:t>:</w:t>
      </w:r>
    </w:p>
    <w:p w:rsidR="00F1798F" w:rsidRPr="00DF37E6" w:rsidRDefault="000D4B1D" w:rsidP="00D96B78">
      <w:pPr>
        <w:pStyle w:val="a7"/>
        <w:numPr>
          <w:ilvl w:val="0"/>
          <w:numId w:val="7"/>
        </w:numPr>
        <w:spacing w:after="0" w:line="360" w:lineRule="auto"/>
        <w:ind w:left="0" w:firstLine="709"/>
        <w:jc w:val="both"/>
        <w:rPr>
          <w:rFonts w:ascii="Times New Roman" w:hAnsi="Times New Roman" w:cs="Times New Roman"/>
          <w:sz w:val="28"/>
          <w:szCs w:val="28"/>
        </w:rPr>
      </w:pPr>
      <w:r w:rsidRPr="00DF37E6">
        <w:rPr>
          <w:rFonts w:ascii="Times New Roman" w:hAnsi="Times New Roman" w:cs="Times New Roman"/>
          <w:sz w:val="28"/>
          <w:szCs w:val="28"/>
        </w:rPr>
        <w:t>через деякий час після травмуючої події у вигляді ПТСР;</w:t>
      </w:r>
    </w:p>
    <w:p w:rsidR="009810D7" w:rsidRPr="00DF37E6" w:rsidRDefault="000D4B1D" w:rsidP="00D96B78">
      <w:pPr>
        <w:pStyle w:val="a7"/>
        <w:numPr>
          <w:ilvl w:val="0"/>
          <w:numId w:val="7"/>
        </w:numPr>
        <w:spacing w:after="0" w:line="360" w:lineRule="auto"/>
        <w:ind w:left="0" w:firstLine="709"/>
        <w:jc w:val="both"/>
        <w:rPr>
          <w:rFonts w:ascii="Times New Roman" w:hAnsi="Times New Roman" w:cs="Times New Roman"/>
          <w:sz w:val="28"/>
          <w:szCs w:val="28"/>
        </w:rPr>
      </w:pPr>
      <w:r w:rsidRPr="00DF37E6">
        <w:rPr>
          <w:rFonts w:ascii="Times New Roman" w:hAnsi="Times New Roman" w:cs="Times New Roman"/>
          <w:sz w:val="28"/>
          <w:szCs w:val="28"/>
        </w:rPr>
        <w:t>в момент травмуючої ситуації</w:t>
      </w:r>
      <w:r w:rsidR="005C458E" w:rsidRPr="00DF37E6">
        <w:rPr>
          <w:rFonts w:ascii="Times New Roman" w:hAnsi="Times New Roman" w:cs="Times New Roman"/>
          <w:sz w:val="28"/>
          <w:szCs w:val="28"/>
        </w:rPr>
        <w:t xml:space="preserve"> </w:t>
      </w:r>
      <w:r w:rsidR="00342C9D" w:rsidRPr="00DF37E6">
        <w:rPr>
          <w:rFonts w:ascii="Times New Roman" w:hAnsi="Times New Roman" w:cs="Times New Roman"/>
          <w:sz w:val="28"/>
          <w:szCs w:val="28"/>
        </w:rPr>
        <w:t>[14</w:t>
      </w:r>
      <w:r w:rsidRPr="00DF37E6">
        <w:rPr>
          <w:rFonts w:ascii="Times New Roman" w:hAnsi="Times New Roman" w:cs="Times New Roman"/>
          <w:sz w:val="28"/>
          <w:szCs w:val="28"/>
        </w:rPr>
        <w:t>].</w:t>
      </w:r>
    </w:p>
    <w:p w:rsidR="009F45E3" w:rsidRPr="00DF37E6" w:rsidRDefault="009810D7"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lastRenderedPageBreak/>
        <w:tab/>
      </w:r>
      <w:r w:rsidR="00F7377E" w:rsidRPr="00DF37E6">
        <w:rPr>
          <w:rFonts w:ascii="Times New Roman" w:hAnsi="Times New Roman" w:cs="Times New Roman"/>
          <w:sz w:val="28"/>
          <w:szCs w:val="28"/>
        </w:rPr>
        <w:t>Пережиті</w:t>
      </w:r>
      <w:r w:rsidR="000D4B1D" w:rsidRPr="00DF37E6">
        <w:rPr>
          <w:rFonts w:ascii="Times New Roman" w:hAnsi="Times New Roman" w:cs="Times New Roman"/>
          <w:sz w:val="28"/>
          <w:szCs w:val="28"/>
        </w:rPr>
        <w:t xml:space="preserve"> травмуючі</w:t>
      </w:r>
      <w:r w:rsidR="00F7377E" w:rsidRPr="00DF37E6">
        <w:rPr>
          <w:rFonts w:ascii="Times New Roman" w:hAnsi="Times New Roman" w:cs="Times New Roman"/>
          <w:sz w:val="28"/>
          <w:szCs w:val="28"/>
        </w:rPr>
        <w:t xml:space="preserve"> події </w:t>
      </w:r>
      <w:r w:rsidR="002D43E4" w:rsidRPr="00DF37E6">
        <w:rPr>
          <w:rFonts w:ascii="Times New Roman" w:hAnsi="Times New Roman" w:cs="Times New Roman"/>
          <w:sz w:val="28"/>
          <w:szCs w:val="28"/>
        </w:rPr>
        <w:t>запам’ятовуються і потім використовуються як основа для обдумування в процесі формування планів і цілей на майбутнє та життєвої філософії, яка визначає поведінку людини</w:t>
      </w:r>
      <w:r w:rsidR="005C458E" w:rsidRPr="00DF37E6">
        <w:rPr>
          <w:rFonts w:ascii="Times New Roman" w:hAnsi="Times New Roman" w:cs="Times New Roman"/>
          <w:sz w:val="28"/>
          <w:szCs w:val="28"/>
        </w:rPr>
        <w:t xml:space="preserve"> </w:t>
      </w:r>
      <w:r w:rsidR="00342C9D" w:rsidRPr="00DF37E6">
        <w:rPr>
          <w:rFonts w:ascii="Times New Roman" w:hAnsi="Times New Roman" w:cs="Times New Roman"/>
          <w:sz w:val="28"/>
          <w:szCs w:val="28"/>
        </w:rPr>
        <w:t>[18</w:t>
      </w:r>
      <w:r w:rsidR="006D0826" w:rsidRPr="00DF37E6">
        <w:rPr>
          <w:rFonts w:ascii="Times New Roman" w:hAnsi="Times New Roman" w:cs="Times New Roman"/>
          <w:sz w:val="28"/>
          <w:szCs w:val="28"/>
        </w:rPr>
        <w:t>]</w:t>
      </w:r>
      <w:r w:rsidR="002D43E4" w:rsidRPr="00DF37E6">
        <w:rPr>
          <w:rFonts w:ascii="Times New Roman" w:hAnsi="Times New Roman" w:cs="Times New Roman"/>
          <w:sz w:val="28"/>
          <w:szCs w:val="28"/>
        </w:rPr>
        <w:t>.</w:t>
      </w:r>
    </w:p>
    <w:p w:rsidR="00BC03AF" w:rsidRPr="00DF37E6" w:rsidRDefault="00BC03AF" w:rsidP="006E20B1">
      <w:pPr>
        <w:pStyle w:val="1"/>
        <w:spacing w:before="0" w:beforeAutospacing="0" w:after="0" w:afterAutospacing="0" w:line="360" w:lineRule="auto"/>
        <w:ind w:firstLine="709"/>
      </w:pPr>
    </w:p>
    <w:p w:rsidR="009F45E3" w:rsidRPr="00DF37E6" w:rsidRDefault="008F4688" w:rsidP="006E20B1">
      <w:pPr>
        <w:pStyle w:val="1"/>
        <w:spacing w:before="0" w:beforeAutospacing="0" w:after="0" w:afterAutospacing="0" w:line="360" w:lineRule="auto"/>
        <w:ind w:firstLine="709"/>
        <w:rPr>
          <w:sz w:val="28"/>
          <w:szCs w:val="28"/>
        </w:rPr>
      </w:pPr>
      <w:r w:rsidRPr="00DF37E6">
        <w:tab/>
      </w:r>
      <w:r w:rsidRPr="00DF37E6">
        <w:rPr>
          <w:sz w:val="28"/>
          <w:szCs w:val="28"/>
        </w:rPr>
        <w:t>1.3 Особливості відреагування населення на перебування в стані пандемії COVID-19</w:t>
      </w:r>
    </w:p>
    <w:p w:rsidR="00BC03AF" w:rsidRPr="00DF37E6" w:rsidRDefault="00BC03AF" w:rsidP="006E20B1">
      <w:pPr>
        <w:spacing w:after="0" w:line="360" w:lineRule="auto"/>
        <w:ind w:firstLine="709"/>
        <w:jc w:val="both"/>
        <w:rPr>
          <w:rFonts w:ascii="Times New Roman" w:hAnsi="Times New Roman" w:cs="Times New Roman"/>
          <w:b/>
          <w:sz w:val="28"/>
          <w:szCs w:val="28"/>
        </w:rPr>
      </w:pPr>
    </w:p>
    <w:p w:rsidR="00747370" w:rsidRPr="00DF37E6" w:rsidRDefault="00747370"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b/>
          <w:sz w:val="28"/>
          <w:szCs w:val="28"/>
        </w:rPr>
        <w:tab/>
      </w:r>
      <w:r w:rsidR="00F94449" w:rsidRPr="00DF37E6">
        <w:rPr>
          <w:rFonts w:ascii="Times New Roman" w:hAnsi="Times New Roman" w:cs="Times New Roman"/>
          <w:sz w:val="28"/>
          <w:szCs w:val="28"/>
        </w:rPr>
        <w:t>Через велику швидкість поширюваності та смертність коронавірусу</w:t>
      </w:r>
      <w:r w:rsidR="000C4D4C" w:rsidRPr="00DF37E6">
        <w:rPr>
          <w:rFonts w:ascii="Times New Roman" w:hAnsi="Times New Roman" w:cs="Times New Roman"/>
          <w:sz w:val="28"/>
          <w:szCs w:val="28"/>
        </w:rPr>
        <w:t xml:space="preserve">, </w:t>
      </w:r>
      <w:r w:rsidRPr="00DF37E6">
        <w:rPr>
          <w:rFonts w:ascii="Times New Roman" w:hAnsi="Times New Roman" w:cs="Times New Roman"/>
          <w:sz w:val="28"/>
          <w:szCs w:val="28"/>
        </w:rPr>
        <w:t xml:space="preserve"> </w:t>
      </w:r>
      <w:r w:rsidR="00F94449" w:rsidRPr="00DF37E6">
        <w:rPr>
          <w:rFonts w:ascii="Times New Roman" w:hAnsi="Times New Roman" w:cs="Times New Roman"/>
          <w:sz w:val="28"/>
          <w:szCs w:val="28"/>
        </w:rPr>
        <w:t>у</w:t>
      </w:r>
      <w:r w:rsidRPr="00DF37E6">
        <w:rPr>
          <w:rFonts w:ascii="Times New Roman" w:hAnsi="Times New Roman" w:cs="Times New Roman"/>
          <w:sz w:val="28"/>
          <w:szCs w:val="28"/>
        </w:rPr>
        <w:t>ряди країн світу мусили оперативно приймати рішення,</w:t>
      </w:r>
      <w:r w:rsidR="00F94449" w:rsidRPr="00DF37E6">
        <w:rPr>
          <w:rFonts w:ascii="Times New Roman" w:hAnsi="Times New Roman" w:cs="Times New Roman"/>
          <w:sz w:val="28"/>
          <w:szCs w:val="28"/>
        </w:rPr>
        <w:t xml:space="preserve"> для сповільнення </w:t>
      </w:r>
      <w:r w:rsidR="004A28F8" w:rsidRPr="00DF37E6">
        <w:rPr>
          <w:rFonts w:ascii="Times New Roman" w:hAnsi="Times New Roman" w:cs="Times New Roman"/>
          <w:sz w:val="28"/>
          <w:szCs w:val="28"/>
        </w:rPr>
        <w:t>захворюван</w:t>
      </w:r>
      <w:r w:rsidRPr="00DF37E6">
        <w:rPr>
          <w:rFonts w:ascii="Times New Roman" w:hAnsi="Times New Roman" w:cs="Times New Roman"/>
          <w:sz w:val="28"/>
          <w:szCs w:val="28"/>
        </w:rPr>
        <w:t>ості, щоб захистити життя людей та подолати кризу</w:t>
      </w:r>
      <w:r w:rsidR="005C458E" w:rsidRPr="00DF37E6">
        <w:rPr>
          <w:rFonts w:ascii="Times New Roman" w:hAnsi="Times New Roman" w:cs="Times New Roman"/>
          <w:sz w:val="28"/>
          <w:szCs w:val="28"/>
        </w:rPr>
        <w:t xml:space="preserve"> </w:t>
      </w:r>
      <w:r w:rsidR="00790C3F" w:rsidRPr="00DF37E6">
        <w:rPr>
          <w:rFonts w:ascii="Times New Roman" w:hAnsi="Times New Roman" w:cs="Times New Roman"/>
          <w:sz w:val="28"/>
          <w:szCs w:val="28"/>
        </w:rPr>
        <w:t>[26</w:t>
      </w:r>
      <w:r w:rsidR="00C92429" w:rsidRPr="00DF37E6">
        <w:rPr>
          <w:rFonts w:ascii="Times New Roman" w:hAnsi="Times New Roman" w:cs="Times New Roman"/>
          <w:sz w:val="28"/>
          <w:szCs w:val="28"/>
        </w:rPr>
        <w:t>]</w:t>
      </w:r>
      <w:r w:rsidRPr="00DF37E6">
        <w:rPr>
          <w:rFonts w:ascii="Times New Roman" w:hAnsi="Times New Roman" w:cs="Times New Roman"/>
          <w:sz w:val="28"/>
          <w:szCs w:val="28"/>
        </w:rPr>
        <w:t xml:space="preserve">. Тому, було введено цілий </w:t>
      </w:r>
      <w:r w:rsidR="004A28F8" w:rsidRPr="00DF37E6">
        <w:rPr>
          <w:rFonts w:ascii="Times New Roman" w:hAnsi="Times New Roman" w:cs="Times New Roman"/>
          <w:sz w:val="28"/>
          <w:szCs w:val="28"/>
        </w:rPr>
        <w:t>комплекс</w:t>
      </w:r>
      <w:r w:rsidRPr="00DF37E6">
        <w:rPr>
          <w:rFonts w:ascii="Times New Roman" w:hAnsi="Times New Roman" w:cs="Times New Roman"/>
          <w:sz w:val="28"/>
          <w:szCs w:val="28"/>
        </w:rPr>
        <w:t xml:space="preserve"> карантинних заходів, які дієво відобразилися на ситуації. Такими заходами були:</w:t>
      </w:r>
    </w:p>
    <w:p w:rsidR="00747370" w:rsidRPr="00DF37E6" w:rsidRDefault="00747370" w:rsidP="00D96B78">
      <w:pPr>
        <w:pStyle w:val="a7"/>
        <w:numPr>
          <w:ilvl w:val="0"/>
          <w:numId w:val="4"/>
        </w:numPr>
        <w:spacing w:after="0" w:line="360" w:lineRule="auto"/>
        <w:ind w:left="0" w:firstLine="709"/>
        <w:jc w:val="both"/>
        <w:rPr>
          <w:rFonts w:ascii="Times New Roman" w:hAnsi="Times New Roman" w:cs="Times New Roman"/>
          <w:sz w:val="28"/>
          <w:szCs w:val="28"/>
        </w:rPr>
      </w:pPr>
      <w:r w:rsidRPr="00DF37E6">
        <w:rPr>
          <w:rFonts w:ascii="Times New Roman" w:hAnsi="Times New Roman" w:cs="Times New Roman"/>
          <w:sz w:val="28"/>
          <w:szCs w:val="28"/>
        </w:rPr>
        <w:t xml:space="preserve">запроваджений </w:t>
      </w:r>
      <w:r w:rsidR="004A28F8" w:rsidRPr="00DF37E6">
        <w:rPr>
          <w:rFonts w:ascii="Times New Roman" w:hAnsi="Times New Roman" w:cs="Times New Roman"/>
          <w:sz w:val="28"/>
          <w:szCs w:val="28"/>
        </w:rPr>
        <w:t>надзвичайний</w:t>
      </w:r>
      <w:r w:rsidRPr="00DF37E6">
        <w:rPr>
          <w:rFonts w:ascii="Times New Roman" w:hAnsi="Times New Roman" w:cs="Times New Roman"/>
          <w:sz w:val="28"/>
          <w:szCs w:val="28"/>
        </w:rPr>
        <w:t xml:space="preserve"> стан та переведення інфраструктури відповідного до нього;</w:t>
      </w:r>
    </w:p>
    <w:p w:rsidR="00747370" w:rsidRPr="00DF37E6" w:rsidRDefault="00747370" w:rsidP="00D96B78">
      <w:pPr>
        <w:pStyle w:val="a7"/>
        <w:numPr>
          <w:ilvl w:val="0"/>
          <w:numId w:val="4"/>
        </w:numPr>
        <w:spacing w:after="0" w:line="360" w:lineRule="auto"/>
        <w:ind w:left="0" w:firstLine="709"/>
        <w:jc w:val="both"/>
        <w:rPr>
          <w:rFonts w:ascii="Times New Roman" w:hAnsi="Times New Roman" w:cs="Times New Roman"/>
          <w:sz w:val="28"/>
          <w:szCs w:val="28"/>
        </w:rPr>
      </w:pPr>
      <w:r w:rsidRPr="00DF37E6">
        <w:rPr>
          <w:rFonts w:ascii="Times New Roman" w:hAnsi="Times New Roman" w:cs="Times New Roman"/>
          <w:sz w:val="28"/>
          <w:szCs w:val="28"/>
        </w:rPr>
        <w:t>тимчасовий локдаун;</w:t>
      </w:r>
    </w:p>
    <w:p w:rsidR="00747370" w:rsidRPr="00DF37E6" w:rsidRDefault="00747370" w:rsidP="00D96B78">
      <w:pPr>
        <w:pStyle w:val="a7"/>
        <w:numPr>
          <w:ilvl w:val="0"/>
          <w:numId w:val="4"/>
        </w:numPr>
        <w:spacing w:after="0" w:line="360" w:lineRule="auto"/>
        <w:ind w:left="0" w:firstLine="709"/>
        <w:jc w:val="both"/>
        <w:rPr>
          <w:rFonts w:ascii="Times New Roman" w:hAnsi="Times New Roman" w:cs="Times New Roman"/>
          <w:sz w:val="28"/>
          <w:szCs w:val="28"/>
        </w:rPr>
      </w:pPr>
      <w:r w:rsidRPr="00DF37E6">
        <w:rPr>
          <w:rFonts w:ascii="Times New Roman" w:hAnsi="Times New Roman" w:cs="Times New Roman"/>
          <w:sz w:val="28"/>
          <w:szCs w:val="28"/>
        </w:rPr>
        <w:t>масковий режим;</w:t>
      </w:r>
    </w:p>
    <w:p w:rsidR="00747370" w:rsidRPr="00DF37E6" w:rsidRDefault="00747370" w:rsidP="00D96B78">
      <w:pPr>
        <w:pStyle w:val="a7"/>
        <w:numPr>
          <w:ilvl w:val="0"/>
          <w:numId w:val="4"/>
        </w:numPr>
        <w:spacing w:after="0" w:line="360" w:lineRule="auto"/>
        <w:ind w:left="0" w:firstLine="709"/>
        <w:jc w:val="both"/>
        <w:rPr>
          <w:rFonts w:ascii="Times New Roman" w:hAnsi="Times New Roman" w:cs="Times New Roman"/>
          <w:sz w:val="28"/>
          <w:szCs w:val="28"/>
        </w:rPr>
      </w:pPr>
      <w:r w:rsidRPr="00DF37E6">
        <w:rPr>
          <w:rFonts w:ascii="Times New Roman" w:hAnsi="Times New Roman" w:cs="Times New Roman"/>
          <w:sz w:val="28"/>
          <w:szCs w:val="28"/>
        </w:rPr>
        <w:t>переведення навчання та роботи (якої можливо) у дистанційний формат;</w:t>
      </w:r>
    </w:p>
    <w:p w:rsidR="00747370" w:rsidRPr="00DF37E6" w:rsidRDefault="00747370" w:rsidP="00D96B78">
      <w:pPr>
        <w:pStyle w:val="a7"/>
        <w:numPr>
          <w:ilvl w:val="0"/>
          <w:numId w:val="4"/>
        </w:numPr>
        <w:spacing w:after="0" w:line="360" w:lineRule="auto"/>
        <w:ind w:left="0" w:firstLine="709"/>
        <w:jc w:val="both"/>
        <w:rPr>
          <w:rFonts w:ascii="Times New Roman" w:hAnsi="Times New Roman" w:cs="Times New Roman"/>
          <w:sz w:val="28"/>
          <w:szCs w:val="28"/>
        </w:rPr>
      </w:pPr>
      <w:r w:rsidRPr="00DF37E6">
        <w:rPr>
          <w:rFonts w:ascii="Times New Roman" w:hAnsi="Times New Roman" w:cs="Times New Roman"/>
          <w:sz w:val="28"/>
          <w:szCs w:val="28"/>
        </w:rPr>
        <w:t>посилене виконання санітарної профілактики;</w:t>
      </w:r>
    </w:p>
    <w:p w:rsidR="00747370" w:rsidRPr="00DF37E6" w:rsidRDefault="00747370" w:rsidP="00D96B78">
      <w:pPr>
        <w:pStyle w:val="a7"/>
        <w:numPr>
          <w:ilvl w:val="0"/>
          <w:numId w:val="4"/>
        </w:numPr>
        <w:spacing w:after="0" w:line="360" w:lineRule="auto"/>
        <w:ind w:left="0" w:firstLine="709"/>
        <w:jc w:val="both"/>
        <w:rPr>
          <w:rFonts w:ascii="Times New Roman" w:hAnsi="Times New Roman" w:cs="Times New Roman"/>
          <w:sz w:val="28"/>
          <w:szCs w:val="28"/>
        </w:rPr>
      </w:pPr>
      <w:r w:rsidRPr="00DF37E6">
        <w:rPr>
          <w:rFonts w:ascii="Times New Roman" w:hAnsi="Times New Roman" w:cs="Times New Roman"/>
          <w:sz w:val="28"/>
          <w:szCs w:val="28"/>
        </w:rPr>
        <w:t>заборонено культурні, спортивні та релігійні заходи;</w:t>
      </w:r>
    </w:p>
    <w:p w:rsidR="00747370" w:rsidRPr="00DF37E6" w:rsidRDefault="00BC03AF" w:rsidP="00D96B78">
      <w:pPr>
        <w:pStyle w:val="a7"/>
        <w:numPr>
          <w:ilvl w:val="0"/>
          <w:numId w:val="4"/>
        </w:numPr>
        <w:spacing w:after="0" w:line="360" w:lineRule="auto"/>
        <w:ind w:left="0" w:firstLine="709"/>
        <w:jc w:val="both"/>
        <w:rPr>
          <w:rFonts w:ascii="Times New Roman" w:hAnsi="Times New Roman" w:cs="Times New Roman"/>
          <w:sz w:val="28"/>
          <w:szCs w:val="28"/>
        </w:rPr>
      </w:pPr>
      <w:r w:rsidRPr="00DF37E6">
        <w:rPr>
          <w:rFonts w:ascii="Times New Roman" w:hAnsi="Times New Roman" w:cs="Times New Roman"/>
          <w:sz w:val="28"/>
          <w:szCs w:val="28"/>
        </w:rPr>
        <w:t xml:space="preserve">закрито кордони країн (пізніше </w:t>
      </w:r>
      <w:r w:rsidR="00747370" w:rsidRPr="00DF37E6">
        <w:rPr>
          <w:rFonts w:ascii="Times New Roman" w:hAnsi="Times New Roman" w:cs="Times New Roman"/>
          <w:sz w:val="28"/>
          <w:szCs w:val="28"/>
        </w:rPr>
        <w:t>обмежено міжкордонні пересування);</w:t>
      </w:r>
    </w:p>
    <w:p w:rsidR="00747370" w:rsidRPr="00DF37E6" w:rsidRDefault="00747370" w:rsidP="00D96B78">
      <w:pPr>
        <w:pStyle w:val="a7"/>
        <w:numPr>
          <w:ilvl w:val="0"/>
          <w:numId w:val="4"/>
        </w:numPr>
        <w:spacing w:after="0" w:line="360" w:lineRule="auto"/>
        <w:ind w:left="0" w:firstLine="709"/>
        <w:jc w:val="both"/>
        <w:rPr>
          <w:rFonts w:ascii="Times New Roman" w:hAnsi="Times New Roman" w:cs="Times New Roman"/>
          <w:sz w:val="28"/>
          <w:szCs w:val="28"/>
        </w:rPr>
      </w:pPr>
      <w:r w:rsidRPr="00DF37E6">
        <w:rPr>
          <w:rFonts w:ascii="Times New Roman" w:hAnsi="Times New Roman" w:cs="Times New Roman"/>
          <w:sz w:val="28"/>
          <w:szCs w:val="28"/>
        </w:rPr>
        <w:t>карантинна ізоляція;</w:t>
      </w:r>
    </w:p>
    <w:p w:rsidR="00747370" w:rsidRPr="00DF37E6" w:rsidRDefault="00747370" w:rsidP="00D96B78">
      <w:pPr>
        <w:pStyle w:val="a7"/>
        <w:numPr>
          <w:ilvl w:val="0"/>
          <w:numId w:val="4"/>
        </w:numPr>
        <w:spacing w:after="0" w:line="360" w:lineRule="auto"/>
        <w:ind w:left="0" w:firstLine="709"/>
        <w:jc w:val="both"/>
        <w:rPr>
          <w:rFonts w:ascii="Times New Roman" w:hAnsi="Times New Roman" w:cs="Times New Roman"/>
          <w:sz w:val="28"/>
          <w:szCs w:val="28"/>
        </w:rPr>
      </w:pPr>
      <w:r w:rsidRPr="00DF37E6">
        <w:rPr>
          <w:rFonts w:ascii="Times New Roman" w:hAnsi="Times New Roman" w:cs="Times New Roman"/>
          <w:sz w:val="28"/>
          <w:szCs w:val="28"/>
        </w:rPr>
        <w:t>тимчасове закриття деяких робочих об’єктів (підприємства, готельно-ресторанні комплекси, торговельні центри, ринки тощо);</w:t>
      </w:r>
    </w:p>
    <w:p w:rsidR="00747370" w:rsidRPr="00DF37E6" w:rsidRDefault="00747370" w:rsidP="00D96B78">
      <w:pPr>
        <w:pStyle w:val="a7"/>
        <w:numPr>
          <w:ilvl w:val="0"/>
          <w:numId w:val="4"/>
        </w:numPr>
        <w:spacing w:after="0" w:line="360" w:lineRule="auto"/>
        <w:ind w:left="0" w:firstLine="709"/>
        <w:jc w:val="both"/>
        <w:rPr>
          <w:rFonts w:ascii="Times New Roman" w:hAnsi="Times New Roman" w:cs="Times New Roman"/>
          <w:sz w:val="28"/>
          <w:szCs w:val="28"/>
        </w:rPr>
      </w:pPr>
      <w:r w:rsidRPr="00DF37E6">
        <w:rPr>
          <w:rFonts w:ascii="Times New Roman" w:hAnsi="Times New Roman" w:cs="Times New Roman"/>
          <w:sz w:val="28"/>
          <w:szCs w:val="28"/>
        </w:rPr>
        <w:t>постійні перевірки в установах;</w:t>
      </w:r>
    </w:p>
    <w:p w:rsidR="00747370" w:rsidRPr="00DF37E6" w:rsidRDefault="00747370" w:rsidP="00D96B78">
      <w:pPr>
        <w:pStyle w:val="a7"/>
        <w:numPr>
          <w:ilvl w:val="0"/>
          <w:numId w:val="4"/>
        </w:numPr>
        <w:spacing w:after="0" w:line="360" w:lineRule="auto"/>
        <w:ind w:left="0" w:firstLine="709"/>
        <w:jc w:val="both"/>
        <w:rPr>
          <w:rFonts w:ascii="Times New Roman" w:hAnsi="Times New Roman" w:cs="Times New Roman"/>
          <w:sz w:val="28"/>
          <w:szCs w:val="28"/>
        </w:rPr>
      </w:pPr>
      <w:r w:rsidRPr="00DF37E6">
        <w:rPr>
          <w:rFonts w:ascii="Times New Roman" w:hAnsi="Times New Roman" w:cs="Times New Roman"/>
          <w:sz w:val="28"/>
          <w:szCs w:val="28"/>
        </w:rPr>
        <w:t>подальша потреба тотальної вакцинації;</w:t>
      </w:r>
    </w:p>
    <w:p w:rsidR="00471065" w:rsidRPr="00DF37E6" w:rsidRDefault="00471065" w:rsidP="00D96B78">
      <w:pPr>
        <w:pStyle w:val="a7"/>
        <w:numPr>
          <w:ilvl w:val="0"/>
          <w:numId w:val="4"/>
        </w:numPr>
        <w:spacing w:after="0" w:line="360" w:lineRule="auto"/>
        <w:ind w:left="0" w:firstLine="709"/>
        <w:jc w:val="both"/>
        <w:rPr>
          <w:rFonts w:ascii="Times New Roman" w:hAnsi="Times New Roman" w:cs="Times New Roman"/>
          <w:sz w:val="28"/>
          <w:szCs w:val="28"/>
        </w:rPr>
      </w:pPr>
      <w:r w:rsidRPr="00DF37E6">
        <w:rPr>
          <w:rFonts w:ascii="Times New Roman" w:hAnsi="Times New Roman" w:cs="Times New Roman"/>
          <w:sz w:val="28"/>
          <w:szCs w:val="28"/>
        </w:rPr>
        <w:lastRenderedPageBreak/>
        <w:t>введення обласних рівнів епідеміологічної небезпеки (зелений, жовтий, помаранчевий, червоний) з різними, для кожного з них, обмеженнями</w:t>
      </w:r>
      <w:r w:rsidR="005C458E" w:rsidRPr="00DF37E6">
        <w:rPr>
          <w:rFonts w:ascii="Times New Roman" w:hAnsi="Times New Roman" w:cs="Times New Roman"/>
          <w:sz w:val="28"/>
          <w:szCs w:val="28"/>
        </w:rPr>
        <w:t xml:space="preserve"> </w:t>
      </w:r>
      <w:r w:rsidR="00C92429" w:rsidRPr="00DF37E6">
        <w:rPr>
          <w:rFonts w:ascii="Times New Roman" w:hAnsi="Times New Roman" w:cs="Times New Roman"/>
          <w:sz w:val="28"/>
          <w:szCs w:val="28"/>
        </w:rPr>
        <w:t>[</w:t>
      </w:r>
      <w:r w:rsidR="00790C3F" w:rsidRPr="00DF37E6">
        <w:rPr>
          <w:rFonts w:ascii="Times New Roman" w:hAnsi="Times New Roman" w:cs="Times New Roman"/>
          <w:sz w:val="28"/>
          <w:szCs w:val="28"/>
        </w:rPr>
        <w:t>55</w:t>
      </w:r>
      <w:r w:rsidRPr="00DF37E6">
        <w:rPr>
          <w:rFonts w:ascii="Times New Roman" w:hAnsi="Times New Roman" w:cs="Times New Roman"/>
          <w:sz w:val="28"/>
          <w:szCs w:val="28"/>
        </w:rPr>
        <w:t>].</w:t>
      </w:r>
    </w:p>
    <w:p w:rsidR="00D6258C" w:rsidRPr="00DF37E6" w:rsidRDefault="00471065"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ab/>
      </w:r>
      <w:r w:rsidR="00D6258C" w:rsidRPr="00DF37E6">
        <w:rPr>
          <w:rFonts w:ascii="Times New Roman" w:hAnsi="Times New Roman" w:cs="Times New Roman"/>
          <w:sz w:val="28"/>
          <w:szCs w:val="28"/>
        </w:rPr>
        <w:t>Таким чином, пандемія та її сприймання зумовили поділ на моделі поведінки людства: раціональне, параноїдальне та ігноруюче.</w:t>
      </w:r>
    </w:p>
    <w:p w:rsidR="004C5FA3" w:rsidRPr="00DF37E6" w:rsidRDefault="00863FFF"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ab/>
        <w:t>Основою стресових реакцій на надзвичайні ситуації є інсти</w:t>
      </w:r>
      <w:r w:rsidR="008A5B7B" w:rsidRPr="00DF37E6">
        <w:rPr>
          <w:rFonts w:ascii="Times New Roman" w:hAnsi="Times New Roman" w:cs="Times New Roman"/>
          <w:sz w:val="28"/>
          <w:szCs w:val="28"/>
        </w:rPr>
        <w:t>н</w:t>
      </w:r>
      <w:r w:rsidRPr="00DF37E6">
        <w:rPr>
          <w:rFonts w:ascii="Times New Roman" w:hAnsi="Times New Roman" w:cs="Times New Roman"/>
          <w:sz w:val="28"/>
          <w:szCs w:val="28"/>
        </w:rPr>
        <w:t xml:space="preserve">кт самозбереження, який допомагає людям виживати в загрозливих обставинах. За потреби у них активується базова емоція страху, щоб </w:t>
      </w:r>
      <w:r w:rsidR="00D6258C" w:rsidRPr="00DF37E6">
        <w:rPr>
          <w:rFonts w:ascii="Times New Roman" w:hAnsi="Times New Roman" w:cs="Times New Roman"/>
          <w:sz w:val="28"/>
          <w:szCs w:val="28"/>
        </w:rPr>
        <w:t>мобілізувати</w:t>
      </w:r>
      <w:r w:rsidRPr="00DF37E6">
        <w:rPr>
          <w:rFonts w:ascii="Times New Roman" w:hAnsi="Times New Roman" w:cs="Times New Roman"/>
          <w:sz w:val="28"/>
          <w:szCs w:val="28"/>
        </w:rPr>
        <w:t xml:space="preserve"> організм до порятунку</w:t>
      </w:r>
      <w:r w:rsidR="005932E8" w:rsidRPr="00DF37E6">
        <w:rPr>
          <w:rFonts w:ascii="Times New Roman" w:hAnsi="Times New Roman" w:cs="Times New Roman"/>
          <w:sz w:val="28"/>
          <w:szCs w:val="28"/>
        </w:rPr>
        <w:t xml:space="preserve"> від небезпеки. У таких ситуаціях організм активує одну з трьох реакцій “</w:t>
      </w:r>
      <w:r w:rsidR="003D3D68" w:rsidRPr="00DF37E6">
        <w:rPr>
          <w:rFonts w:ascii="Times New Roman" w:hAnsi="Times New Roman" w:cs="Times New Roman"/>
          <w:sz w:val="28"/>
          <w:szCs w:val="28"/>
        </w:rPr>
        <w:t>Бі</w:t>
      </w:r>
      <w:r w:rsidR="005932E8" w:rsidRPr="00DF37E6">
        <w:rPr>
          <w:rFonts w:ascii="Times New Roman" w:hAnsi="Times New Roman" w:cs="Times New Roman"/>
          <w:sz w:val="28"/>
          <w:szCs w:val="28"/>
        </w:rPr>
        <w:t>й-біжи-замри”</w:t>
      </w:r>
      <w:r w:rsidR="00D15AD8" w:rsidRPr="00DF37E6">
        <w:rPr>
          <w:rFonts w:ascii="Times New Roman" w:hAnsi="Times New Roman" w:cs="Times New Roman"/>
          <w:sz w:val="28"/>
          <w:szCs w:val="28"/>
        </w:rPr>
        <w:t xml:space="preserve"> концепції У. Кеннона</w:t>
      </w:r>
      <w:r w:rsidR="005C458E" w:rsidRPr="00DF37E6">
        <w:rPr>
          <w:rFonts w:ascii="Times New Roman" w:hAnsi="Times New Roman" w:cs="Times New Roman"/>
          <w:sz w:val="28"/>
          <w:szCs w:val="28"/>
        </w:rPr>
        <w:t xml:space="preserve"> </w:t>
      </w:r>
      <w:r w:rsidR="00790C3F" w:rsidRPr="00DF37E6">
        <w:rPr>
          <w:rFonts w:ascii="Times New Roman" w:hAnsi="Times New Roman" w:cs="Times New Roman"/>
          <w:sz w:val="28"/>
          <w:szCs w:val="28"/>
        </w:rPr>
        <w:t>[23</w:t>
      </w:r>
      <w:r w:rsidR="00221EE3" w:rsidRPr="00DF37E6">
        <w:rPr>
          <w:rFonts w:ascii="Times New Roman" w:hAnsi="Times New Roman" w:cs="Times New Roman"/>
          <w:sz w:val="28"/>
          <w:szCs w:val="28"/>
        </w:rPr>
        <w:t>]</w:t>
      </w:r>
      <w:r w:rsidR="005932E8" w:rsidRPr="00DF37E6">
        <w:rPr>
          <w:rFonts w:ascii="Times New Roman" w:hAnsi="Times New Roman" w:cs="Times New Roman"/>
          <w:sz w:val="28"/>
          <w:szCs w:val="28"/>
        </w:rPr>
        <w:t>.</w:t>
      </w:r>
    </w:p>
    <w:p w:rsidR="00312788" w:rsidRPr="00DF37E6" w:rsidRDefault="00D3295C" w:rsidP="006E20B1">
      <w:pPr>
        <w:pStyle w:val="a7"/>
        <w:spacing w:after="0" w:line="360" w:lineRule="auto"/>
        <w:ind w:left="0" w:firstLine="709"/>
        <w:jc w:val="both"/>
        <w:rPr>
          <w:rFonts w:ascii="Times New Roman" w:hAnsi="Times New Roman" w:cs="Times New Roman"/>
          <w:sz w:val="28"/>
          <w:szCs w:val="28"/>
        </w:rPr>
      </w:pPr>
      <w:r w:rsidRPr="00DF37E6">
        <w:rPr>
          <w:rFonts w:ascii="Times New Roman" w:hAnsi="Times New Roman" w:cs="Times New Roman"/>
          <w:sz w:val="28"/>
          <w:szCs w:val="28"/>
        </w:rPr>
        <w:tab/>
        <w:t xml:space="preserve">До раціональної </w:t>
      </w:r>
      <w:r w:rsidR="006E6D5D" w:rsidRPr="00DF37E6">
        <w:rPr>
          <w:rFonts w:ascii="Times New Roman" w:hAnsi="Times New Roman" w:cs="Times New Roman"/>
          <w:sz w:val="28"/>
          <w:szCs w:val="28"/>
        </w:rPr>
        <w:t>моделі</w:t>
      </w:r>
      <w:r w:rsidRPr="00DF37E6">
        <w:rPr>
          <w:rFonts w:ascii="Times New Roman" w:hAnsi="Times New Roman" w:cs="Times New Roman"/>
          <w:sz w:val="28"/>
          <w:szCs w:val="28"/>
        </w:rPr>
        <w:t xml:space="preserve"> </w:t>
      </w:r>
      <w:r w:rsidR="00BD5769" w:rsidRPr="00DF37E6">
        <w:rPr>
          <w:rFonts w:ascii="Times New Roman" w:hAnsi="Times New Roman" w:cs="Times New Roman"/>
          <w:sz w:val="28"/>
          <w:szCs w:val="28"/>
        </w:rPr>
        <w:t>відносяться люди</w:t>
      </w:r>
      <w:r w:rsidRPr="00DF37E6">
        <w:rPr>
          <w:rFonts w:ascii="Times New Roman" w:hAnsi="Times New Roman" w:cs="Times New Roman"/>
          <w:sz w:val="28"/>
          <w:szCs w:val="28"/>
        </w:rPr>
        <w:t>, які за наявною інформацією про пандемію усвідомили р</w:t>
      </w:r>
      <w:r w:rsidR="007D271F" w:rsidRPr="00DF37E6">
        <w:rPr>
          <w:rFonts w:ascii="Times New Roman" w:hAnsi="Times New Roman" w:cs="Times New Roman"/>
          <w:sz w:val="28"/>
          <w:szCs w:val="28"/>
        </w:rPr>
        <w:t>изики коронавірусу, вже хворіли</w:t>
      </w:r>
      <w:r w:rsidR="00BD5769" w:rsidRPr="00DF37E6">
        <w:rPr>
          <w:rFonts w:ascii="Times New Roman" w:hAnsi="Times New Roman" w:cs="Times New Roman"/>
          <w:sz w:val="28"/>
          <w:szCs w:val="28"/>
        </w:rPr>
        <w:t>,</w:t>
      </w:r>
      <w:r w:rsidR="007D271F" w:rsidRPr="00DF37E6">
        <w:rPr>
          <w:rFonts w:ascii="Times New Roman" w:hAnsi="Times New Roman" w:cs="Times New Roman"/>
          <w:sz w:val="28"/>
          <w:szCs w:val="28"/>
        </w:rPr>
        <w:t xml:space="preserve"> побували</w:t>
      </w:r>
      <w:r w:rsidR="00BD5769" w:rsidRPr="00DF37E6">
        <w:rPr>
          <w:rFonts w:ascii="Times New Roman" w:hAnsi="Times New Roman" w:cs="Times New Roman"/>
          <w:sz w:val="28"/>
          <w:szCs w:val="28"/>
        </w:rPr>
        <w:t xml:space="preserve"> у клінічному середовищі під час пандемії, </w:t>
      </w:r>
      <w:r w:rsidR="007D271F" w:rsidRPr="00DF37E6">
        <w:rPr>
          <w:rFonts w:ascii="Times New Roman" w:hAnsi="Times New Roman" w:cs="Times New Roman"/>
          <w:sz w:val="28"/>
          <w:szCs w:val="28"/>
        </w:rPr>
        <w:t>бачили смерті через</w:t>
      </w:r>
      <w:r w:rsidR="00BD5769" w:rsidRPr="00DF37E6">
        <w:rPr>
          <w:rFonts w:ascii="Times New Roman" w:hAnsi="Times New Roman" w:cs="Times New Roman"/>
          <w:sz w:val="28"/>
          <w:szCs w:val="28"/>
        </w:rPr>
        <w:t xml:space="preserve"> </w:t>
      </w:r>
      <w:r w:rsidR="007D271F" w:rsidRPr="00DF37E6">
        <w:rPr>
          <w:rFonts w:ascii="Times New Roman" w:hAnsi="Times New Roman" w:cs="Times New Roman"/>
          <w:sz w:val="28"/>
          <w:szCs w:val="28"/>
        </w:rPr>
        <w:t>хворобу</w:t>
      </w:r>
      <w:r w:rsidRPr="00DF37E6">
        <w:rPr>
          <w:rFonts w:ascii="Times New Roman" w:hAnsi="Times New Roman" w:cs="Times New Roman"/>
          <w:sz w:val="28"/>
          <w:szCs w:val="28"/>
        </w:rPr>
        <w:t>, або тих, у к</w:t>
      </w:r>
      <w:r w:rsidR="008B67B4" w:rsidRPr="00DF37E6">
        <w:rPr>
          <w:rFonts w:ascii="Times New Roman" w:hAnsi="Times New Roman" w:cs="Times New Roman"/>
          <w:sz w:val="28"/>
          <w:szCs w:val="28"/>
        </w:rPr>
        <w:t>ого хворіли близькі, знайомі</w:t>
      </w:r>
      <w:r w:rsidR="005C458E" w:rsidRPr="00DF37E6">
        <w:rPr>
          <w:rFonts w:ascii="Times New Roman" w:hAnsi="Times New Roman" w:cs="Times New Roman"/>
          <w:sz w:val="28"/>
          <w:szCs w:val="28"/>
        </w:rPr>
        <w:t xml:space="preserve"> </w:t>
      </w:r>
      <w:r w:rsidR="00342C9D" w:rsidRPr="00DF37E6">
        <w:rPr>
          <w:rFonts w:ascii="Times New Roman" w:hAnsi="Times New Roman" w:cs="Times New Roman"/>
          <w:sz w:val="28"/>
          <w:szCs w:val="28"/>
        </w:rPr>
        <w:t>[12</w:t>
      </w:r>
      <w:r w:rsidR="00B963B4" w:rsidRPr="00DF37E6">
        <w:rPr>
          <w:rFonts w:ascii="Times New Roman" w:hAnsi="Times New Roman" w:cs="Times New Roman"/>
          <w:sz w:val="28"/>
          <w:szCs w:val="28"/>
        </w:rPr>
        <w:t>]</w:t>
      </w:r>
      <w:r w:rsidR="008B67B4" w:rsidRPr="00DF37E6">
        <w:rPr>
          <w:rFonts w:ascii="Times New Roman" w:hAnsi="Times New Roman" w:cs="Times New Roman"/>
          <w:sz w:val="28"/>
          <w:szCs w:val="28"/>
        </w:rPr>
        <w:t>.</w:t>
      </w:r>
    </w:p>
    <w:p w:rsidR="00CE1A21" w:rsidRPr="00DF37E6" w:rsidRDefault="00312788" w:rsidP="006E20B1">
      <w:pPr>
        <w:pStyle w:val="a7"/>
        <w:spacing w:after="0" w:line="360" w:lineRule="auto"/>
        <w:ind w:left="0" w:firstLine="709"/>
        <w:jc w:val="both"/>
        <w:rPr>
          <w:rFonts w:ascii="Times New Roman" w:hAnsi="Times New Roman" w:cs="Times New Roman"/>
          <w:sz w:val="28"/>
          <w:szCs w:val="28"/>
        </w:rPr>
      </w:pPr>
      <w:r w:rsidRPr="00DF37E6">
        <w:rPr>
          <w:rFonts w:ascii="Times New Roman" w:hAnsi="Times New Roman" w:cs="Times New Roman"/>
          <w:sz w:val="28"/>
          <w:szCs w:val="28"/>
        </w:rPr>
        <w:tab/>
      </w:r>
      <w:r w:rsidR="00FD2D3C" w:rsidRPr="00DF37E6">
        <w:rPr>
          <w:rFonts w:ascii="Times New Roman" w:hAnsi="Times New Roman" w:cs="Times New Roman"/>
          <w:sz w:val="28"/>
          <w:szCs w:val="28"/>
        </w:rPr>
        <w:t xml:space="preserve">У таких людей </w:t>
      </w:r>
      <w:r w:rsidR="008A5B7B" w:rsidRPr="00DF37E6">
        <w:rPr>
          <w:rFonts w:ascii="Times New Roman" w:hAnsi="Times New Roman" w:cs="Times New Roman"/>
          <w:sz w:val="28"/>
          <w:szCs w:val="28"/>
        </w:rPr>
        <w:t>проявлялася реакція “бий”</w:t>
      </w:r>
      <w:r w:rsidR="00D62FDE" w:rsidRPr="00DF37E6">
        <w:rPr>
          <w:rFonts w:ascii="Times New Roman" w:hAnsi="Times New Roman" w:cs="Times New Roman"/>
          <w:sz w:val="28"/>
          <w:szCs w:val="28"/>
        </w:rPr>
        <w:t>, оскільки</w:t>
      </w:r>
      <w:r w:rsidR="00CE1A21" w:rsidRPr="00DF37E6">
        <w:rPr>
          <w:rFonts w:ascii="Times New Roman" w:hAnsi="Times New Roman" w:cs="Times New Roman"/>
          <w:sz w:val="28"/>
          <w:szCs w:val="28"/>
        </w:rPr>
        <w:t xml:space="preserve"> використовували свій інтелект,</w:t>
      </w:r>
      <w:r w:rsidR="00D62FDE" w:rsidRPr="00DF37E6">
        <w:rPr>
          <w:rFonts w:ascii="Times New Roman" w:hAnsi="Times New Roman" w:cs="Times New Roman"/>
          <w:sz w:val="28"/>
          <w:szCs w:val="28"/>
        </w:rPr>
        <w:t xml:space="preserve"> досвід</w:t>
      </w:r>
      <w:r w:rsidR="00CE1A21" w:rsidRPr="00DF37E6">
        <w:rPr>
          <w:rFonts w:ascii="Times New Roman" w:hAnsi="Times New Roman" w:cs="Times New Roman"/>
          <w:sz w:val="28"/>
          <w:szCs w:val="28"/>
        </w:rPr>
        <w:t>, інформацію, надану фахівцями чи з перевірених джерел,</w:t>
      </w:r>
      <w:r w:rsidR="00D62FDE" w:rsidRPr="00DF37E6">
        <w:rPr>
          <w:rFonts w:ascii="Times New Roman" w:hAnsi="Times New Roman" w:cs="Times New Roman"/>
          <w:sz w:val="28"/>
          <w:szCs w:val="28"/>
        </w:rPr>
        <w:t xml:space="preserve"> для застосування превентивних заходів проти</w:t>
      </w:r>
      <w:r w:rsidR="00AF4AC6" w:rsidRPr="00DF37E6">
        <w:rPr>
          <w:rFonts w:ascii="Times New Roman" w:hAnsi="Times New Roman" w:cs="Times New Roman"/>
          <w:sz w:val="28"/>
          <w:szCs w:val="28"/>
        </w:rPr>
        <w:t>дії</w:t>
      </w:r>
      <w:r w:rsidR="00D62FDE" w:rsidRPr="00DF37E6">
        <w:rPr>
          <w:rFonts w:ascii="Times New Roman" w:hAnsi="Times New Roman" w:cs="Times New Roman"/>
          <w:sz w:val="28"/>
          <w:szCs w:val="28"/>
        </w:rPr>
        <w:t xml:space="preserve"> інфікування коронавірусом.</w:t>
      </w:r>
      <w:r w:rsidR="0073180C" w:rsidRPr="00DF37E6">
        <w:rPr>
          <w:rFonts w:ascii="Times New Roman" w:hAnsi="Times New Roman" w:cs="Times New Roman"/>
          <w:sz w:val="28"/>
          <w:szCs w:val="28"/>
        </w:rPr>
        <w:t xml:space="preserve"> Їх характерними особливостями були:</w:t>
      </w:r>
      <w:r w:rsidR="00CE1A21" w:rsidRPr="00DF37E6">
        <w:rPr>
          <w:rFonts w:ascii="Times New Roman" w:hAnsi="Times New Roman" w:cs="Times New Roman"/>
          <w:sz w:val="28"/>
          <w:szCs w:val="28"/>
        </w:rPr>
        <w:t xml:space="preserve"> </w:t>
      </w:r>
      <w:r w:rsidR="00BD5280" w:rsidRPr="00DF37E6">
        <w:rPr>
          <w:rFonts w:ascii="Times New Roman" w:hAnsi="Times New Roman" w:cs="Times New Roman"/>
          <w:sz w:val="28"/>
          <w:szCs w:val="28"/>
        </w:rPr>
        <w:t xml:space="preserve">критичне та </w:t>
      </w:r>
      <w:r w:rsidR="00CE1A21" w:rsidRPr="00DF37E6">
        <w:rPr>
          <w:rFonts w:ascii="Times New Roman" w:hAnsi="Times New Roman" w:cs="Times New Roman"/>
          <w:sz w:val="28"/>
          <w:szCs w:val="28"/>
        </w:rPr>
        <w:t>позитивне мислення, більший комфорт в умовах пандемії</w:t>
      </w:r>
      <w:r w:rsidR="00DC2630" w:rsidRPr="00DF37E6">
        <w:rPr>
          <w:rFonts w:ascii="Times New Roman" w:hAnsi="Times New Roman" w:cs="Times New Roman"/>
          <w:sz w:val="28"/>
          <w:szCs w:val="28"/>
        </w:rPr>
        <w:t>,</w:t>
      </w:r>
      <w:r w:rsidR="0073180C" w:rsidRPr="00DF37E6">
        <w:rPr>
          <w:rFonts w:ascii="Times New Roman" w:hAnsi="Times New Roman" w:cs="Times New Roman"/>
          <w:sz w:val="28"/>
          <w:szCs w:val="28"/>
        </w:rPr>
        <w:t xml:space="preserve"> порівняно з людьми</w:t>
      </w:r>
      <w:r w:rsidR="00DC2630" w:rsidRPr="00DF37E6">
        <w:rPr>
          <w:rFonts w:ascii="Times New Roman" w:hAnsi="Times New Roman" w:cs="Times New Roman"/>
          <w:sz w:val="28"/>
          <w:szCs w:val="28"/>
        </w:rPr>
        <w:t xml:space="preserve"> наступних</w:t>
      </w:r>
      <w:r w:rsidR="0073180C" w:rsidRPr="00DF37E6">
        <w:rPr>
          <w:rFonts w:ascii="Times New Roman" w:hAnsi="Times New Roman" w:cs="Times New Roman"/>
          <w:sz w:val="28"/>
          <w:szCs w:val="28"/>
        </w:rPr>
        <w:t xml:space="preserve"> моделей поведінки</w:t>
      </w:r>
      <w:r w:rsidR="00AF4AC6" w:rsidRPr="00DF37E6">
        <w:rPr>
          <w:rFonts w:ascii="Times New Roman" w:hAnsi="Times New Roman" w:cs="Times New Roman"/>
          <w:sz w:val="28"/>
          <w:szCs w:val="28"/>
        </w:rPr>
        <w:t>,</w:t>
      </w:r>
      <w:r w:rsidR="0073180C" w:rsidRPr="00DF37E6">
        <w:rPr>
          <w:rFonts w:ascii="Times New Roman" w:hAnsi="Times New Roman" w:cs="Times New Roman"/>
          <w:sz w:val="28"/>
          <w:szCs w:val="28"/>
        </w:rPr>
        <w:t xml:space="preserve"> оптимізмом</w:t>
      </w:r>
      <w:r w:rsidR="00BA60CF" w:rsidRPr="00DF37E6">
        <w:rPr>
          <w:rFonts w:ascii="Times New Roman" w:hAnsi="Times New Roman" w:cs="Times New Roman"/>
          <w:sz w:val="28"/>
          <w:szCs w:val="28"/>
        </w:rPr>
        <w:t>,</w:t>
      </w:r>
      <w:r w:rsidR="003467C7" w:rsidRPr="00DF37E6">
        <w:rPr>
          <w:rFonts w:ascii="Times New Roman" w:hAnsi="Times New Roman" w:cs="Times New Roman"/>
          <w:sz w:val="28"/>
          <w:szCs w:val="28"/>
        </w:rPr>
        <w:t xml:space="preserve"> відповідальністю за жит</w:t>
      </w:r>
      <w:r w:rsidR="0073180C" w:rsidRPr="00DF37E6">
        <w:rPr>
          <w:rFonts w:ascii="Times New Roman" w:hAnsi="Times New Roman" w:cs="Times New Roman"/>
          <w:sz w:val="28"/>
          <w:szCs w:val="28"/>
        </w:rPr>
        <w:t>тя своїх близьких та за своє, які зумовлювали</w:t>
      </w:r>
      <w:r w:rsidR="00AF4AC6" w:rsidRPr="00DF37E6">
        <w:rPr>
          <w:rFonts w:ascii="Times New Roman" w:hAnsi="Times New Roman" w:cs="Times New Roman"/>
          <w:sz w:val="28"/>
          <w:szCs w:val="28"/>
        </w:rPr>
        <w:t xml:space="preserve"> </w:t>
      </w:r>
      <w:r w:rsidR="00D62FDE" w:rsidRPr="00DF37E6">
        <w:rPr>
          <w:rFonts w:ascii="Times New Roman" w:hAnsi="Times New Roman" w:cs="Times New Roman"/>
          <w:sz w:val="28"/>
          <w:szCs w:val="28"/>
        </w:rPr>
        <w:t>правильне дотримування карантинних заходів</w:t>
      </w:r>
      <w:r w:rsidR="003467C7" w:rsidRPr="00DF37E6">
        <w:rPr>
          <w:rFonts w:ascii="Times New Roman" w:hAnsi="Times New Roman" w:cs="Times New Roman"/>
          <w:sz w:val="28"/>
          <w:szCs w:val="28"/>
        </w:rPr>
        <w:t>,</w:t>
      </w:r>
      <w:r w:rsidR="00D62FDE" w:rsidRPr="00DF37E6">
        <w:rPr>
          <w:rFonts w:ascii="Times New Roman" w:hAnsi="Times New Roman" w:cs="Times New Roman"/>
          <w:sz w:val="28"/>
          <w:szCs w:val="28"/>
        </w:rPr>
        <w:t xml:space="preserve"> використання антисептиків</w:t>
      </w:r>
      <w:r w:rsidR="00AF4AC6" w:rsidRPr="00DF37E6">
        <w:rPr>
          <w:rFonts w:ascii="Times New Roman" w:hAnsi="Times New Roman" w:cs="Times New Roman"/>
          <w:sz w:val="28"/>
          <w:szCs w:val="28"/>
        </w:rPr>
        <w:t>,</w:t>
      </w:r>
      <w:r w:rsidR="003467C7" w:rsidRPr="00DF37E6">
        <w:rPr>
          <w:rFonts w:ascii="Times New Roman" w:hAnsi="Times New Roman" w:cs="Times New Roman"/>
          <w:sz w:val="28"/>
          <w:szCs w:val="28"/>
        </w:rPr>
        <w:t xml:space="preserve"> поширення правильної</w:t>
      </w:r>
      <w:r w:rsidR="00AF4AC6" w:rsidRPr="00DF37E6">
        <w:rPr>
          <w:rFonts w:ascii="Times New Roman" w:hAnsi="Times New Roman" w:cs="Times New Roman"/>
          <w:sz w:val="28"/>
          <w:szCs w:val="28"/>
        </w:rPr>
        <w:t xml:space="preserve"> </w:t>
      </w:r>
      <w:r w:rsidR="0073180C" w:rsidRPr="00DF37E6">
        <w:rPr>
          <w:rFonts w:ascii="Times New Roman" w:hAnsi="Times New Roman" w:cs="Times New Roman"/>
          <w:sz w:val="28"/>
          <w:szCs w:val="28"/>
        </w:rPr>
        <w:t>інформації</w:t>
      </w:r>
      <w:r w:rsidR="003467C7" w:rsidRPr="00DF37E6">
        <w:rPr>
          <w:rFonts w:ascii="Times New Roman" w:hAnsi="Times New Roman" w:cs="Times New Roman"/>
          <w:sz w:val="28"/>
          <w:szCs w:val="28"/>
        </w:rPr>
        <w:t xml:space="preserve"> </w:t>
      </w:r>
      <w:r w:rsidR="00DC2630" w:rsidRPr="00DF37E6">
        <w:rPr>
          <w:rFonts w:ascii="Times New Roman" w:hAnsi="Times New Roman" w:cs="Times New Roman"/>
          <w:sz w:val="28"/>
          <w:szCs w:val="28"/>
        </w:rPr>
        <w:t xml:space="preserve">для інших </w:t>
      </w:r>
      <w:r w:rsidR="003467C7" w:rsidRPr="00DF37E6">
        <w:rPr>
          <w:rFonts w:ascii="Times New Roman" w:hAnsi="Times New Roman" w:cs="Times New Roman"/>
          <w:sz w:val="28"/>
          <w:szCs w:val="28"/>
        </w:rPr>
        <w:t>про коронавірус</w:t>
      </w:r>
      <w:r w:rsidR="00DC2630" w:rsidRPr="00DF37E6">
        <w:rPr>
          <w:rFonts w:ascii="Times New Roman" w:hAnsi="Times New Roman" w:cs="Times New Roman"/>
          <w:sz w:val="28"/>
          <w:szCs w:val="28"/>
        </w:rPr>
        <w:t>. Таким чином, раціональна поведінка дозволяла зберегти психічне здоров’я населення</w:t>
      </w:r>
      <w:r w:rsidR="00CA279E" w:rsidRPr="00DF37E6">
        <w:rPr>
          <w:rFonts w:ascii="Times New Roman" w:hAnsi="Times New Roman" w:cs="Times New Roman"/>
          <w:sz w:val="28"/>
          <w:szCs w:val="28"/>
        </w:rPr>
        <w:t xml:space="preserve"> та в подальшому </w:t>
      </w:r>
      <w:r w:rsidR="000C4D4C" w:rsidRPr="00DF37E6">
        <w:rPr>
          <w:rFonts w:ascii="Times New Roman" w:hAnsi="Times New Roman" w:cs="Times New Roman"/>
          <w:sz w:val="28"/>
          <w:szCs w:val="28"/>
        </w:rPr>
        <w:t xml:space="preserve">його </w:t>
      </w:r>
      <w:r w:rsidR="00CA279E" w:rsidRPr="00DF37E6">
        <w:rPr>
          <w:rFonts w:ascii="Times New Roman" w:hAnsi="Times New Roman" w:cs="Times New Roman"/>
          <w:sz w:val="28"/>
          <w:szCs w:val="28"/>
        </w:rPr>
        <w:t>підтримувати</w:t>
      </w:r>
      <w:r w:rsidR="005C458E" w:rsidRPr="00DF37E6">
        <w:rPr>
          <w:rFonts w:ascii="Times New Roman" w:hAnsi="Times New Roman" w:cs="Times New Roman"/>
          <w:sz w:val="28"/>
          <w:szCs w:val="28"/>
        </w:rPr>
        <w:t xml:space="preserve"> </w:t>
      </w:r>
      <w:r w:rsidR="00C92429" w:rsidRPr="00DF37E6">
        <w:rPr>
          <w:rFonts w:ascii="Times New Roman" w:hAnsi="Times New Roman" w:cs="Times New Roman"/>
          <w:sz w:val="28"/>
          <w:szCs w:val="28"/>
        </w:rPr>
        <w:t>[</w:t>
      </w:r>
      <w:r w:rsidR="00790C3F" w:rsidRPr="00DF37E6">
        <w:rPr>
          <w:rFonts w:ascii="Times New Roman" w:hAnsi="Times New Roman" w:cs="Times New Roman"/>
          <w:sz w:val="28"/>
          <w:szCs w:val="28"/>
        </w:rPr>
        <w:t>21</w:t>
      </w:r>
      <w:r w:rsidR="003571DE" w:rsidRPr="00DF37E6">
        <w:rPr>
          <w:rFonts w:ascii="Times New Roman" w:hAnsi="Times New Roman" w:cs="Times New Roman"/>
          <w:sz w:val="28"/>
          <w:szCs w:val="28"/>
        </w:rPr>
        <w:t>].</w:t>
      </w:r>
    </w:p>
    <w:p w:rsidR="00680752" w:rsidRPr="00DF37E6" w:rsidRDefault="00CE1A21" w:rsidP="006E20B1">
      <w:pPr>
        <w:pStyle w:val="a7"/>
        <w:spacing w:after="0" w:line="360" w:lineRule="auto"/>
        <w:ind w:left="0" w:firstLine="709"/>
        <w:jc w:val="both"/>
        <w:rPr>
          <w:rFonts w:ascii="Times New Roman" w:hAnsi="Times New Roman" w:cs="Times New Roman"/>
          <w:sz w:val="28"/>
          <w:szCs w:val="28"/>
        </w:rPr>
      </w:pPr>
      <w:r w:rsidRPr="00DF37E6">
        <w:rPr>
          <w:rFonts w:ascii="Times New Roman" w:hAnsi="Times New Roman" w:cs="Times New Roman"/>
          <w:sz w:val="28"/>
          <w:szCs w:val="28"/>
        </w:rPr>
        <w:tab/>
      </w:r>
      <w:r w:rsidR="00680752" w:rsidRPr="00DF37E6">
        <w:rPr>
          <w:rFonts w:ascii="Times New Roman" w:hAnsi="Times New Roman" w:cs="Times New Roman"/>
          <w:sz w:val="28"/>
          <w:szCs w:val="28"/>
        </w:rPr>
        <w:t xml:space="preserve">У </w:t>
      </w:r>
      <w:r w:rsidR="00DC2630" w:rsidRPr="00DF37E6">
        <w:rPr>
          <w:rFonts w:ascii="Times New Roman" w:hAnsi="Times New Roman" w:cs="Times New Roman"/>
          <w:sz w:val="28"/>
          <w:szCs w:val="28"/>
        </w:rPr>
        <w:t>людей</w:t>
      </w:r>
      <w:r w:rsidR="00680752" w:rsidRPr="00DF37E6">
        <w:rPr>
          <w:rFonts w:ascii="Times New Roman" w:hAnsi="Times New Roman" w:cs="Times New Roman"/>
          <w:sz w:val="28"/>
          <w:szCs w:val="28"/>
        </w:rPr>
        <w:t xml:space="preserve">, що вже були інфіковані коронавірусом, розвивалася гіперболізована реакція на стрес після </w:t>
      </w:r>
      <w:r w:rsidR="004A28F8" w:rsidRPr="00DF37E6">
        <w:rPr>
          <w:rFonts w:ascii="Times New Roman" w:hAnsi="Times New Roman" w:cs="Times New Roman"/>
          <w:sz w:val="28"/>
          <w:szCs w:val="28"/>
        </w:rPr>
        <w:t>травматичної</w:t>
      </w:r>
      <w:r w:rsidR="00680752" w:rsidRPr="00DF37E6">
        <w:rPr>
          <w:rFonts w:ascii="Times New Roman" w:hAnsi="Times New Roman" w:cs="Times New Roman"/>
          <w:sz w:val="28"/>
          <w:szCs w:val="28"/>
        </w:rPr>
        <w:t xml:space="preserve"> події. Отож, </w:t>
      </w:r>
      <w:r w:rsidR="00DC2630" w:rsidRPr="00DF37E6">
        <w:rPr>
          <w:rFonts w:ascii="Times New Roman" w:hAnsi="Times New Roman" w:cs="Times New Roman"/>
          <w:sz w:val="28"/>
          <w:szCs w:val="28"/>
        </w:rPr>
        <w:t>в деяких випадках, ті хто одужав</w:t>
      </w:r>
      <w:r w:rsidR="00680752" w:rsidRPr="00DF37E6">
        <w:rPr>
          <w:rFonts w:ascii="Times New Roman" w:hAnsi="Times New Roman" w:cs="Times New Roman"/>
          <w:sz w:val="28"/>
          <w:szCs w:val="28"/>
        </w:rPr>
        <w:t xml:space="preserve"> мали схильність до</w:t>
      </w:r>
      <w:r w:rsidR="00DC2630" w:rsidRPr="00DF37E6">
        <w:rPr>
          <w:rFonts w:ascii="Times New Roman" w:hAnsi="Times New Roman" w:cs="Times New Roman"/>
          <w:sz w:val="28"/>
          <w:szCs w:val="28"/>
        </w:rPr>
        <w:t xml:space="preserve"> розвитку</w:t>
      </w:r>
      <w:r w:rsidR="00680752" w:rsidRPr="00DF37E6">
        <w:rPr>
          <w:rFonts w:ascii="Times New Roman" w:hAnsi="Times New Roman" w:cs="Times New Roman"/>
          <w:sz w:val="28"/>
          <w:szCs w:val="28"/>
        </w:rPr>
        <w:t xml:space="preserve"> ПТСР</w:t>
      </w:r>
      <w:r w:rsidR="005C458E" w:rsidRPr="00DF37E6">
        <w:rPr>
          <w:rFonts w:ascii="Times New Roman" w:hAnsi="Times New Roman" w:cs="Times New Roman"/>
          <w:sz w:val="28"/>
          <w:szCs w:val="28"/>
        </w:rPr>
        <w:t xml:space="preserve"> </w:t>
      </w:r>
      <w:r w:rsidR="00342C9D" w:rsidRPr="00DF37E6">
        <w:rPr>
          <w:rFonts w:ascii="Times New Roman" w:hAnsi="Times New Roman" w:cs="Times New Roman"/>
          <w:sz w:val="28"/>
          <w:szCs w:val="28"/>
        </w:rPr>
        <w:t>[12</w:t>
      </w:r>
      <w:r w:rsidR="00B571A9" w:rsidRPr="00DF37E6">
        <w:rPr>
          <w:rFonts w:ascii="Times New Roman" w:hAnsi="Times New Roman" w:cs="Times New Roman"/>
          <w:sz w:val="28"/>
          <w:szCs w:val="28"/>
        </w:rPr>
        <w:t>]</w:t>
      </w:r>
      <w:r w:rsidR="00680752" w:rsidRPr="00DF37E6">
        <w:rPr>
          <w:rFonts w:ascii="Times New Roman" w:hAnsi="Times New Roman" w:cs="Times New Roman"/>
          <w:sz w:val="28"/>
          <w:szCs w:val="28"/>
        </w:rPr>
        <w:t>.</w:t>
      </w:r>
    </w:p>
    <w:p w:rsidR="00012F10" w:rsidRPr="00DF37E6" w:rsidRDefault="00F94449"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ab/>
      </w:r>
      <w:r w:rsidR="00CA5139" w:rsidRPr="00DF37E6">
        <w:rPr>
          <w:rFonts w:ascii="Times New Roman" w:hAnsi="Times New Roman" w:cs="Times New Roman"/>
          <w:sz w:val="28"/>
          <w:szCs w:val="28"/>
        </w:rPr>
        <w:t>Люди з параноїдальною моделлю</w:t>
      </w:r>
      <w:r w:rsidR="006E6D5D" w:rsidRPr="00DF37E6">
        <w:rPr>
          <w:rFonts w:ascii="Times New Roman" w:hAnsi="Times New Roman" w:cs="Times New Roman"/>
          <w:sz w:val="28"/>
          <w:szCs w:val="28"/>
        </w:rPr>
        <w:t xml:space="preserve"> поведінки</w:t>
      </w:r>
      <w:r w:rsidR="00CA5139" w:rsidRPr="00DF37E6">
        <w:rPr>
          <w:rFonts w:ascii="Times New Roman" w:hAnsi="Times New Roman" w:cs="Times New Roman"/>
          <w:sz w:val="28"/>
          <w:szCs w:val="28"/>
        </w:rPr>
        <w:t xml:space="preserve"> найбільш тривожні і боязкі</w:t>
      </w:r>
      <w:r w:rsidR="00221925" w:rsidRPr="00DF37E6">
        <w:rPr>
          <w:rFonts w:ascii="Times New Roman" w:hAnsi="Times New Roman" w:cs="Times New Roman"/>
          <w:sz w:val="28"/>
          <w:szCs w:val="28"/>
        </w:rPr>
        <w:t xml:space="preserve">, </w:t>
      </w:r>
      <w:r w:rsidR="00D3295C" w:rsidRPr="00DF37E6">
        <w:rPr>
          <w:rFonts w:ascii="Times New Roman" w:hAnsi="Times New Roman" w:cs="Times New Roman"/>
          <w:sz w:val="28"/>
          <w:szCs w:val="28"/>
        </w:rPr>
        <w:t>схильні</w:t>
      </w:r>
      <w:r w:rsidR="002E3DA3" w:rsidRPr="00DF37E6">
        <w:rPr>
          <w:rFonts w:ascii="Times New Roman" w:hAnsi="Times New Roman" w:cs="Times New Roman"/>
          <w:sz w:val="28"/>
          <w:szCs w:val="28"/>
        </w:rPr>
        <w:t xml:space="preserve"> до самонавіювань і, разом з ними, </w:t>
      </w:r>
      <w:r w:rsidR="00FD0193" w:rsidRPr="00DF37E6">
        <w:rPr>
          <w:rFonts w:ascii="Times New Roman" w:hAnsi="Times New Roman" w:cs="Times New Roman"/>
          <w:sz w:val="28"/>
          <w:szCs w:val="28"/>
        </w:rPr>
        <w:t>панічних</w:t>
      </w:r>
      <w:r w:rsidR="00887A7D" w:rsidRPr="00DF37E6">
        <w:rPr>
          <w:rFonts w:ascii="Times New Roman" w:hAnsi="Times New Roman" w:cs="Times New Roman"/>
          <w:sz w:val="28"/>
          <w:szCs w:val="28"/>
        </w:rPr>
        <w:t xml:space="preserve"> і фаталістичних</w:t>
      </w:r>
      <w:r w:rsidR="00FD0193" w:rsidRPr="00DF37E6">
        <w:rPr>
          <w:rFonts w:ascii="Times New Roman" w:hAnsi="Times New Roman" w:cs="Times New Roman"/>
          <w:sz w:val="28"/>
          <w:szCs w:val="28"/>
        </w:rPr>
        <w:t xml:space="preserve"> настроїв</w:t>
      </w:r>
      <w:r w:rsidR="00887A7D" w:rsidRPr="00DF37E6">
        <w:rPr>
          <w:rFonts w:ascii="Times New Roman" w:hAnsi="Times New Roman" w:cs="Times New Roman"/>
          <w:sz w:val="28"/>
          <w:szCs w:val="28"/>
        </w:rPr>
        <w:t>,</w:t>
      </w:r>
      <w:r w:rsidR="002E3DA3" w:rsidRPr="00DF37E6">
        <w:rPr>
          <w:rFonts w:ascii="Times New Roman" w:hAnsi="Times New Roman" w:cs="Times New Roman"/>
          <w:sz w:val="28"/>
          <w:szCs w:val="28"/>
        </w:rPr>
        <w:t xml:space="preserve"> та гіперболізації емоцій.</w:t>
      </w:r>
      <w:r w:rsidR="008A5B7B" w:rsidRPr="00DF37E6">
        <w:rPr>
          <w:rFonts w:ascii="Times New Roman" w:hAnsi="Times New Roman" w:cs="Times New Roman"/>
          <w:sz w:val="28"/>
          <w:szCs w:val="28"/>
        </w:rPr>
        <w:t xml:space="preserve"> </w:t>
      </w:r>
      <w:r w:rsidR="00BA2324" w:rsidRPr="00DF37E6">
        <w:rPr>
          <w:rFonts w:ascii="Times New Roman" w:hAnsi="Times New Roman" w:cs="Times New Roman"/>
          <w:sz w:val="28"/>
          <w:szCs w:val="28"/>
        </w:rPr>
        <w:t>На початку пандемії</w:t>
      </w:r>
      <w:r w:rsidR="008A5B7B" w:rsidRPr="00DF37E6">
        <w:rPr>
          <w:rFonts w:ascii="Times New Roman" w:hAnsi="Times New Roman" w:cs="Times New Roman"/>
          <w:sz w:val="28"/>
          <w:szCs w:val="28"/>
        </w:rPr>
        <w:t xml:space="preserve"> у них виникала реакція “</w:t>
      </w:r>
      <w:r w:rsidR="000D4532" w:rsidRPr="00DF37E6">
        <w:rPr>
          <w:rFonts w:ascii="Times New Roman" w:hAnsi="Times New Roman" w:cs="Times New Roman"/>
          <w:sz w:val="28"/>
          <w:szCs w:val="28"/>
        </w:rPr>
        <w:t>замри</w:t>
      </w:r>
      <w:r w:rsidR="008A5B7B" w:rsidRPr="00DF37E6">
        <w:rPr>
          <w:rFonts w:ascii="Times New Roman" w:hAnsi="Times New Roman" w:cs="Times New Roman"/>
          <w:sz w:val="28"/>
          <w:szCs w:val="28"/>
        </w:rPr>
        <w:t>”, тому</w:t>
      </w:r>
      <w:r w:rsidR="00BA2324" w:rsidRPr="00DF37E6">
        <w:rPr>
          <w:rFonts w:ascii="Times New Roman" w:hAnsi="Times New Roman" w:cs="Times New Roman"/>
          <w:sz w:val="28"/>
          <w:szCs w:val="28"/>
        </w:rPr>
        <w:t xml:space="preserve"> </w:t>
      </w:r>
      <w:r w:rsidR="00BA2324" w:rsidRPr="00DF37E6">
        <w:rPr>
          <w:rFonts w:ascii="Times New Roman" w:hAnsi="Times New Roman" w:cs="Times New Roman"/>
          <w:sz w:val="28"/>
          <w:szCs w:val="28"/>
        </w:rPr>
        <w:lastRenderedPageBreak/>
        <w:t>в</w:t>
      </w:r>
      <w:r w:rsidR="006714D5" w:rsidRPr="00DF37E6">
        <w:rPr>
          <w:rFonts w:ascii="Times New Roman" w:hAnsi="Times New Roman" w:cs="Times New Roman"/>
          <w:sz w:val="28"/>
          <w:szCs w:val="28"/>
        </w:rPr>
        <w:t>они</w:t>
      </w:r>
      <w:r w:rsidR="0073180C" w:rsidRPr="00DF37E6">
        <w:rPr>
          <w:rFonts w:ascii="Times New Roman" w:hAnsi="Times New Roman" w:cs="Times New Roman"/>
          <w:sz w:val="28"/>
          <w:szCs w:val="28"/>
        </w:rPr>
        <w:t xml:space="preserve"> відсторонилися від оточуючих людей, недовіряли їм,</w:t>
      </w:r>
      <w:r w:rsidR="00BA2324" w:rsidRPr="00DF37E6">
        <w:rPr>
          <w:rFonts w:ascii="Times New Roman" w:hAnsi="Times New Roman" w:cs="Times New Roman"/>
          <w:sz w:val="28"/>
          <w:szCs w:val="28"/>
        </w:rPr>
        <w:t xml:space="preserve"> панічно робили запаси їжі, води та інш</w:t>
      </w:r>
      <w:r w:rsidR="00C6605E" w:rsidRPr="00DF37E6">
        <w:rPr>
          <w:rFonts w:ascii="Times New Roman" w:hAnsi="Times New Roman" w:cs="Times New Roman"/>
          <w:sz w:val="28"/>
          <w:szCs w:val="28"/>
        </w:rPr>
        <w:t xml:space="preserve">их товарів першої необхідності, </w:t>
      </w:r>
      <w:r w:rsidR="00BA2324" w:rsidRPr="00DF37E6">
        <w:rPr>
          <w:rFonts w:ascii="Times New Roman" w:hAnsi="Times New Roman" w:cs="Times New Roman"/>
          <w:sz w:val="28"/>
          <w:szCs w:val="28"/>
        </w:rPr>
        <w:t>щоб перечекати її вдома</w:t>
      </w:r>
      <w:r w:rsidR="00CE1A21" w:rsidRPr="00DF37E6">
        <w:rPr>
          <w:rFonts w:ascii="Times New Roman" w:hAnsi="Times New Roman" w:cs="Times New Roman"/>
          <w:sz w:val="28"/>
          <w:szCs w:val="28"/>
        </w:rPr>
        <w:t xml:space="preserve"> </w:t>
      </w:r>
      <w:r w:rsidR="00BA2324" w:rsidRPr="00DF37E6">
        <w:rPr>
          <w:rFonts w:ascii="Times New Roman" w:hAnsi="Times New Roman" w:cs="Times New Roman"/>
          <w:sz w:val="28"/>
          <w:szCs w:val="28"/>
        </w:rPr>
        <w:t xml:space="preserve">та </w:t>
      </w:r>
      <w:r w:rsidR="006714D5" w:rsidRPr="00DF37E6">
        <w:rPr>
          <w:rFonts w:ascii="Times New Roman" w:hAnsi="Times New Roman" w:cs="Times New Roman"/>
          <w:sz w:val="28"/>
          <w:szCs w:val="28"/>
        </w:rPr>
        <w:t>систематично</w:t>
      </w:r>
      <w:r w:rsidR="0036317E" w:rsidRPr="00DF37E6">
        <w:rPr>
          <w:rFonts w:ascii="Times New Roman" w:hAnsi="Times New Roman" w:cs="Times New Roman"/>
          <w:sz w:val="28"/>
          <w:szCs w:val="28"/>
        </w:rPr>
        <w:t xml:space="preserve"> продивлялися</w:t>
      </w:r>
      <w:r w:rsidR="00BA2324" w:rsidRPr="00DF37E6">
        <w:rPr>
          <w:rFonts w:ascii="Times New Roman" w:hAnsi="Times New Roman" w:cs="Times New Roman"/>
          <w:sz w:val="28"/>
          <w:szCs w:val="28"/>
        </w:rPr>
        <w:t xml:space="preserve"> усі</w:t>
      </w:r>
      <w:r w:rsidR="0036317E" w:rsidRPr="00DF37E6">
        <w:rPr>
          <w:rFonts w:ascii="Times New Roman" w:hAnsi="Times New Roman" w:cs="Times New Roman"/>
          <w:sz w:val="28"/>
          <w:szCs w:val="28"/>
        </w:rPr>
        <w:t xml:space="preserve"> новини на рахунок вірусу</w:t>
      </w:r>
      <w:r w:rsidR="00CA5139" w:rsidRPr="00DF37E6">
        <w:rPr>
          <w:rFonts w:ascii="Times New Roman" w:hAnsi="Times New Roman" w:cs="Times New Roman"/>
          <w:sz w:val="28"/>
          <w:szCs w:val="28"/>
        </w:rPr>
        <w:t>,</w:t>
      </w:r>
      <w:r w:rsidR="0036317E" w:rsidRPr="00DF37E6">
        <w:rPr>
          <w:rFonts w:ascii="Times New Roman" w:hAnsi="Times New Roman" w:cs="Times New Roman"/>
          <w:sz w:val="28"/>
          <w:szCs w:val="28"/>
        </w:rPr>
        <w:t xml:space="preserve"> чим </w:t>
      </w:r>
      <w:r w:rsidR="00CA5139" w:rsidRPr="00DF37E6">
        <w:rPr>
          <w:rFonts w:ascii="Times New Roman" w:hAnsi="Times New Roman" w:cs="Times New Roman"/>
          <w:sz w:val="28"/>
          <w:szCs w:val="28"/>
        </w:rPr>
        <w:t>посилювали</w:t>
      </w:r>
      <w:r w:rsidR="006714D5" w:rsidRPr="00DF37E6">
        <w:rPr>
          <w:rFonts w:ascii="Times New Roman" w:hAnsi="Times New Roman" w:cs="Times New Roman"/>
          <w:sz w:val="28"/>
          <w:szCs w:val="28"/>
        </w:rPr>
        <w:t xml:space="preserve"> власний</w:t>
      </w:r>
      <w:r w:rsidR="00CA5139" w:rsidRPr="00DF37E6">
        <w:rPr>
          <w:rFonts w:ascii="Times New Roman" w:hAnsi="Times New Roman" w:cs="Times New Roman"/>
          <w:sz w:val="28"/>
          <w:szCs w:val="28"/>
        </w:rPr>
        <w:t xml:space="preserve"> стрес і тривогу,</w:t>
      </w:r>
      <w:r w:rsidR="009E62EE" w:rsidRPr="00DF37E6">
        <w:rPr>
          <w:rFonts w:ascii="Times New Roman" w:hAnsi="Times New Roman" w:cs="Times New Roman"/>
          <w:sz w:val="28"/>
          <w:szCs w:val="28"/>
        </w:rPr>
        <w:t xml:space="preserve"> поширювали власні переживання та негативні емоції на оточуючих людей</w:t>
      </w:r>
      <w:r w:rsidR="005C458E" w:rsidRPr="00DF37E6">
        <w:rPr>
          <w:rFonts w:ascii="Times New Roman" w:hAnsi="Times New Roman" w:cs="Times New Roman"/>
          <w:sz w:val="28"/>
          <w:szCs w:val="28"/>
        </w:rPr>
        <w:t xml:space="preserve"> </w:t>
      </w:r>
      <w:r w:rsidR="00C92429" w:rsidRPr="00DF37E6">
        <w:rPr>
          <w:rFonts w:ascii="Times New Roman" w:hAnsi="Times New Roman" w:cs="Times New Roman"/>
          <w:sz w:val="28"/>
          <w:szCs w:val="28"/>
        </w:rPr>
        <w:t>[</w:t>
      </w:r>
      <w:r w:rsidR="00790C3F" w:rsidRPr="00DF37E6">
        <w:rPr>
          <w:rFonts w:ascii="Times New Roman" w:hAnsi="Times New Roman" w:cs="Times New Roman"/>
          <w:sz w:val="28"/>
          <w:szCs w:val="28"/>
        </w:rPr>
        <w:t>21</w:t>
      </w:r>
      <w:r w:rsidR="008A5B7B" w:rsidRPr="00DF37E6">
        <w:rPr>
          <w:rFonts w:ascii="Times New Roman" w:hAnsi="Times New Roman" w:cs="Times New Roman"/>
          <w:sz w:val="28"/>
          <w:szCs w:val="28"/>
        </w:rPr>
        <w:t>]</w:t>
      </w:r>
      <w:r w:rsidR="009E62EE" w:rsidRPr="00DF37E6">
        <w:rPr>
          <w:rFonts w:ascii="Times New Roman" w:hAnsi="Times New Roman" w:cs="Times New Roman"/>
          <w:sz w:val="28"/>
          <w:szCs w:val="28"/>
        </w:rPr>
        <w:t>.</w:t>
      </w:r>
      <w:r w:rsidR="0036317E" w:rsidRPr="00DF37E6">
        <w:rPr>
          <w:rFonts w:ascii="Times New Roman" w:hAnsi="Times New Roman" w:cs="Times New Roman"/>
          <w:sz w:val="28"/>
          <w:szCs w:val="28"/>
        </w:rPr>
        <w:t xml:space="preserve"> </w:t>
      </w:r>
    </w:p>
    <w:p w:rsidR="006714D5" w:rsidRPr="00DF37E6" w:rsidRDefault="00012F10"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ab/>
      </w:r>
      <w:r w:rsidR="00CA5139" w:rsidRPr="00DF37E6">
        <w:rPr>
          <w:rFonts w:ascii="Times New Roman" w:hAnsi="Times New Roman" w:cs="Times New Roman"/>
          <w:sz w:val="28"/>
          <w:szCs w:val="28"/>
        </w:rPr>
        <w:t>Оскільки страх</w:t>
      </w:r>
      <w:r w:rsidR="004D3450" w:rsidRPr="00DF37E6">
        <w:rPr>
          <w:rFonts w:ascii="Times New Roman" w:hAnsi="Times New Roman" w:cs="Times New Roman"/>
          <w:sz w:val="28"/>
          <w:szCs w:val="28"/>
        </w:rPr>
        <w:t>, не давав</w:t>
      </w:r>
      <w:r w:rsidR="00CA5139" w:rsidRPr="00DF37E6">
        <w:rPr>
          <w:rFonts w:ascii="Times New Roman" w:hAnsi="Times New Roman" w:cs="Times New Roman"/>
          <w:sz w:val="28"/>
          <w:szCs w:val="28"/>
        </w:rPr>
        <w:t xml:space="preserve"> їм нормально оцінити ситуацію, це призводило</w:t>
      </w:r>
      <w:r w:rsidR="00C974B9" w:rsidRPr="00DF37E6">
        <w:rPr>
          <w:rFonts w:ascii="Times New Roman" w:hAnsi="Times New Roman" w:cs="Times New Roman"/>
          <w:sz w:val="28"/>
          <w:szCs w:val="28"/>
        </w:rPr>
        <w:t xml:space="preserve"> </w:t>
      </w:r>
      <w:r w:rsidR="004D3450" w:rsidRPr="00DF37E6">
        <w:rPr>
          <w:rFonts w:ascii="Times New Roman" w:hAnsi="Times New Roman" w:cs="Times New Roman"/>
          <w:sz w:val="28"/>
          <w:szCs w:val="28"/>
        </w:rPr>
        <w:t xml:space="preserve">до частої передачі дезінформації та фейків через соціальні мережі. Брак інформації </w:t>
      </w:r>
      <w:r w:rsidR="004D3450" w:rsidRPr="00DF37E6">
        <w:rPr>
          <w:rFonts w:ascii="Times New Roman" w:hAnsi="Times New Roman" w:cs="Times New Roman"/>
          <w:color w:val="000000" w:themeColor="text1"/>
          <w:sz w:val="28"/>
          <w:szCs w:val="28"/>
        </w:rPr>
        <w:t xml:space="preserve">зумовлював </w:t>
      </w:r>
      <w:r w:rsidR="00F36BAD" w:rsidRPr="00DF37E6">
        <w:rPr>
          <w:rFonts w:ascii="Times New Roman" w:hAnsi="Times New Roman" w:cs="Times New Roman"/>
          <w:color w:val="000000" w:themeColor="text1"/>
          <w:sz w:val="28"/>
          <w:szCs w:val="28"/>
        </w:rPr>
        <w:t>прояви</w:t>
      </w:r>
      <w:r w:rsidR="00C974B9" w:rsidRPr="00DF37E6">
        <w:rPr>
          <w:rFonts w:ascii="Times New Roman" w:hAnsi="Times New Roman" w:cs="Times New Roman"/>
          <w:color w:val="000000" w:themeColor="text1"/>
          <w:sz w:val="28"/>
          <w:szCs w:val="28"/>
        </w:rPr>
        <w:t xml:space="preserve"> панічних </w:t>
      </w:r>
      <w:r w:rsidR="00C974B9" w:rsidRPr="00DF37E6">
        <w:rPr>
          <w:rFonts w:ascii="Times New Roman" w:hAnsi="Times New Roman" w:cs="Times New Roman"/>
          <w:sz w:val="28"/>
          <w:szCs w:val="28"/>
        </w:rPr>
        <w:t>атак. Вони</w:t>
      </w:r>
      <w:r w:rsidR="004D3450" w:rsidRPr="00DF37E6">
        <w:rPr>
          <w:rFonts w:ascii="Times New Roman" w:hAnsi="Times New Roman" w:cs="Times New Roman"/>
          <w:sz w:val="28"/>
          <w:szCs w:val="28"/>
        </w:rPr>
        <w:t xml:space="preserve"> виникають з невизначеності та</w:t>
      </w:r>
      <w:r w:rsidR="00C974B9" w:rsidRPr="00DF37E6">
        <w:rPr>
          <w:rFonts w:ascii="Times New Roman" w:hAnsi="Times New Roman" w:cs="Times New Roman"/>
          <w:sz w:val="28"/>
          <w:szCs w:val="28"/>
        </w:rPr>
        <w:t xml:space="preserve"> супроводжуються </w:t>
      </w:r>
      <w:r w:rsidR="007C04AF" w:rsidRPr="00DF37E6">
        <w:rPr>
          <w:rFonts w:ascii="Times New Roman" w:hAnsi="Times New Roman" w:cs="Times New Roman"/>
          <w:sz w:val="28"/>
          <w:szCs w:val="28"/>
        </w:rPr>
        <w:t>тривогою, боязню смерті та соматичними реакціями організму</w:t>
      </w:r>
      <w:r w:rsidR="004D3450" w:rsidRPr="00DF37E6">
        <w:rPr>
          <w:rFonts w:ascii="Times New Roman" w:hAnsi="Times New Roman" w:cs="Times New Roman"/>
          <w:sz w:val="28"/>
          <w:szCs w:val="28"/>
        </w:rPr>
        <w:t>.</w:t>
      </w:r>
      <w:r w:rsidR="006714D5" w:rsidRPr="00DF37E6">
        <w:rPr>
          <w:rFonts w:ascii="Times New Roman" w:hAnsi="Times New Roman" w:cs="Times New Roman"/>
          <w:sz w:val="28"/>
          <w:szCs w:val="28"/>
        </w:rPr>
        <w:t xml:space="preserve"> </w:t>
      </w:r>
      <w:r w:rsidR="004D3450" w:rsidRPr="00DF37E6">
        <w:rPr>
          <w:rFonts w:ascii="Times New Roman" w:hAnsi="Times New Roman" w:cs="Times New Roman"/>
          <w:sz w:val="28"/>
          <w:szCs w:val="28"/>
        </w:rPr>
        <w:t>Тому,</w:t>
      </w:r>
      <w:r w:rsidR="00A56423" w:rsidRPr="00DF37E6">
        <w:rPr>
          <w:rFonts w:ascii="Times New Roman" w:hAnsi="Times New Roman" w:cs="Times New Roman"/>
          <w:sz w:val="28"/>
          <w:szCs w:val="28"/>
        </w:rPr>
        <w:t xml:space="preserve"> ця</w:t>
      </w:r>
      <w:r w:rsidR="006714D5" w:rsidRPr="00DF37E6">
        <w:rPr>
          <w:rFonts w:ascii="Times New Roman" w:hAnsi="Times New Roman" w:cs="Times New Roman"/>
          <w:sz w:val="28"/>
          <w:szCs w:val="28"/>
        </w:rPr>
        <w:t xml:space="preserve"> частина населення</w:t>
      </w:r>
      <w:r w:rsidR="00645654" w:rsidRPr="00DF37E6">
        <w:rPr>
          <w:rFonts w:ascii="Times New Roman" w:hAnsi="Times New Roman" w:cs="Times New Roman"/>
          <w:sz w:val="28"/>
          <w:szCs w:val="28"/>
        </w:rPr>
        <w:t xml:space="preserve"> схильна заміщати свої емоції поганими звичками (куріння, алкоголь, наркотики)</w:t>
      </w:r>
      <w:r w:rsidR="004D3450" w:rsidRPr="00DF37E6">
        <w:rPr>
          <w:rFonts w:ascii="Times New Roman" w:hAnsi="Times New Roman" w:cs="Times New Roman"/>
          <w:sz w:val="28"/>
          <w:szCs w:val="28"/>
        </w:rPr>
        <w:t xml:space="preserve">, що дозволяли їм </w:t>
      </w:r>
      <w:r w:rsidR="00817C29" w:rsidRPr="00DF37E6">
        <w:rPr>
          <w:rFonts w:ascii="Times New Roman" w:hAnsi="Times New Roman" w:cs="Times New Roman"/>
          <w:sz w:val="28"/>
          <w:szCs w:val="28"/>
        </w:rPr>
        <w:t>зняти стрес</w:t>
      </w:r>
      <w:r w:rsidR="00645654" w:rsidRPr="00DF37E6">
        <w:rPr>
          <w:rFonts w:ascii="Times New Roman" w:hAnsi="Times New Roman" w:cs="Times New Roman"/>
          <w:sz w:val="28"/>
          <w:szCs w:val="28"/>
        </w:rPr>
        <w:t xml:space="preserve">. </w:t>
      </w:r>
      <w:r w:rsidR="006742BF" w:rsidRPr="00DF37E6">
        <w:rPr>
          <w:rFonts w:ascii="Times New Roman" w:hAnsi="Times New Roman" w:cs="Times New Roman"/>
          <w:sz w:val="28"/>
          <w:szCs w:val="28"/>
        </w:rPr>
        <w:t>Такі люди</w:t>
      </w:r>
      <w:r w:rsidR="00645654" w:rsidRPr="00DF37E6">
        <w:rPr>
          <w:rFonts w:ascii="Times New Roman" w:hAnsi="Times New Roman" w:cs="Times New Roman"/>
          <w:sz w:val="28"/>
          <w:szCs w:val="28"/>
        </w:rPr>
        <w:t xml:space="preserve"> о</w:t>
      </w:r>
      <w:r w:rsidR="00774C54" w:rsidRPr="00DF37E6">
        <w:rPr>
          <w:rFonts w:ascii="Times New Roman" w:hAnsi="Times New Roman" w:cs="Times New Roman"/>
          <w:sz w:val="28"/>
          <w:szCs w:val="28"/>
        </w:rPr>
        <w:t>собливо підпадали</w:t>
      </w:r>
      <w:r w:rsidR="006714D5" w:rsidRPr="00DF37E6">
        <w:rPr>
          <w:rFonts w:ascii="Times New Roman" w:hAnsi="Times New Roman" w:cs="Times New Roman"/>
          <w:sz w:val="28"/>
          <w:szCs w:val="28"/>
        </w:rPr>
        <w:t xml:space="preserve"> під ризик </w:t>
      </w:r>
      <w:r w:rsidR="00632B88" w:rsidRPr="00DF37E6">
        <w:rPr>
          <w:rFonts w:ascii="Times New Roman" w:hAnsi="Times New Roman" w:cs="Times New Roman"/>
          <w:sz w:val="28"/>
          <w:szCs w:val="28"/>
        </w:rPr>
        <w:t>обсесивно-компульсивного розладу через часте миття рук, прибирання дому в процесі профілактичних заходів</w:t>
      </w:r>
      <w:r w:rsidR="005C458E" w:rsidRPr="00DF37E6">
        <w:rPr>
          <w:rFonts w:ascii="Times New Roman" w:hAnsi="Times New Roman" w:cs="Times New Roman"/>
          <w:sz w:val="28"/>
          <w:szCs w:val="28"/>
        </w:rPr>
        <w:t xml:space="preserve"> </w:t>
      </w:r>
      <w:r w:rsidR="00342C9D" w:rsidRPr="00DF37E6">
        <w:rPr>
          <w:rFonts w:ascii="Times New Roman" w:hAnsi="Times New Roman" w:cs="Times New Roman"/>
          <w:sz w:val="28"/>
          <w:szCs w:val="28"/>
        </w:rPr>
        <w:t>[12</w:t>
      </w:r>
      <w:r w:rsidR="008A5B7B" w:rsidRPr="00DF37E6">
        <w:rPr>
          <w:rFonts w:ascii="Times New Roman" w:hAnsi="Times New Roman" w:cs="Times New Roman"/>
          <w:sz w:val="28"/>
          <w:szCs w:val="28"/>
        </w:rPr>
        <w:t>]</w:t>
      </w:r>
      <w:r w:rsidR="00632B88" w:rsidRPr="00DF37E6">
        <w:rPr>
          <w:rFonts w:ascii="Times New Roman" w:hAnsi="Times New Roman" w:cs="Times New Roman"/>
          <w:sz w:val="28"/>
          <w:szCs w:val="28"/>
        </w:rPr>
        <w:t>.</w:t>
      </w:r>
    </w:p>
    <w:p w:rsidR="00972C2C" w:rsidRPr="00DF37E6" w:rsidRDefault="00972C2C"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ab/>
        <w:t>Під впливом страху інфікування, вони готові діяти досить радикально по відношенню до потенційного джерела небезпеки. Як наприклад, в ситуації протесту проти приїзду евакуйованих українців та китайців з міста Ухань у селище Нові Санжари. Під впливом страху захворіти коронавірусом, жителі проявляли стигматизацію та жорстокість, оскільки кидали в автобуси з прибулими людьми камінням та билися з поліцією та Нацгвардією. Хоча в евакуйованих, в результаті, не було підтверджено COVID-19. Також часто провокували конфліктні ситуації з оточуючими через недотримування карантинних заходів</w:t>
      </w:r>
      <w:r w:rsidR="005C458E" w:rsidRPr="00DF37E6">
        <w:rPr>
          <w:rFonts w:ascii="Times New Roman" w:hAnsi="Times New Roman" w:cs="Times New Roman"/>
          <w:sz w:val="28"/>
          <w:szCs w:val="28"/>
        </w:rPr>
        <w:t xml:space="preserve"> </w:t>
      </w:r>
      <w:r w:rsidR="00790C3F" w:rsidRPr="00DF37E6">
        <w:rPr>
          <w:rFonts w:ascii="Times New Roman" w:hAnsi="Times New Roman" w:cs="Times New Roman"/>
          <w:sz w:val="28"/>
          <w:szCs w:val="28"/>
        </w:rPr>
        <w:t>[30</w:t>
      </w:r>
      <w:r w:rsidRPr="00DF37E6">
        <w:rPr>
          <w:rFonts w:ascii="Times New Roman" w:hAnsi="Times New Roman" w:cs="Times New Roman"/>
          <w:sz w:val="28"/>
          <w:szCs w:val="28"/>
        </w:rPr>
        <w:t>].</w:t>
      </w:r>
    </w:p>
    <w:p w:rsidR="008A4E9D" w:rsidRPr="00DF37E6" w:rsidRDefault="006714D5"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ab/>
        <w:t>Щоб пере</w:t>
      </w:r>
      <w:r w:rsidR="00A56423" w:rsidRPr="00DF37E6">
        <w:rPr>
          <w:rFonts w:ascii="Times New Roman" w:hAnsi="Times New Roman" w:cs="Times New Roman"/>
          <w:sz w:val="28"/>
          <w:szCs w:val="28"/>
        </w:rPr>
        <w:t>шкодити масовим самонавіюванням</w:t>
      </w:r>
      <w:r w:rsidRPr="00DF37E6">
        <w:rPr>
          <w:rFonts w:ascii="Times New Roman" w:hAnsi="Times New Roman" w:cs="Times New Roman"/>
          <w:sz w:val="28"/>
          <w:szCs w:val="28"/>
        </w:rPr>
        <w:t xml:space="preserve"> Всесвітня організація охорони здоров’я закликала населення протидіяти неправдивій інформації, залякуванням та нагнітанню, оскільки ситуація з пандемією складна, а фейки обтяжують боротьбу з нею. І все ж велика кількість людей не</w:t>
      </w:r>
      <w:r w:rsidR="007B028D" w:rsidRPr="00DF37E6">
        <w:rPr>
          <w:rFonts w:ascii="Times New Roman" w:hAnsi="Times New Roman" w:cs="Times New Roman"/>
          <w:sz w:val="28"/>
          <w:szCs w:val="28"/>
        </w:rPr>
        <w:t xml:space="preserve"> вміє</w:t>
      </w:r>
      <w:r w:rsidRPr="00DF37E6">
        <w:rPr>
          <w:rFonts w:ascii="Times New Roman" w:hAnsi="Times New Roman" w:cs="Times New Roman"/>
          <w:sz w:val="28"/>
          <w:szCs w:val="28"/>
        </w:rPr>
        <w:t xml:space="preserve"> адекватно відділяти прав</w:t>
      </w:r>
      <w:r w:rsidR="007B028D" w:rsidRPr="00DF37E6">
        <w:rPr>
          <w:rFonts w:ascii="Times New Roman" w:hAnsi="Times New Roman" w:cs="Times New Roman"/>
          <w:sz w:val="28"/>
          <w:szCs w:val="28"/>
        </w:rPr>
        <w:t>диву інформацію від неправдивої</w:t>
      </w:r>
      <w:r w:rsidR="005C458E" w:rsidRPr="00DF37E6">
        <w:rPr>
          <w:rFonts w:ascii="Times New Roman" w:hAnsi="Times New Roman" w:cs="Times New Roman"/>
          <w:sz w:val="28"/>
          <w:szCs w:val="28"/>
        </w:rPr>
        <w:t xml:space="preserve"> </w:t>
      </w:r>
      <w:r w:rsidR="00790C3F" w:rsidRPr="00DF37E6">
        <w:rPr>
          <w:rFonts w:ascii="Times New Roman" w:hAnsi="Times New Roman" w:cs="Times New Roman"/>
          <w:sz w:val="28"/>
          <w:szCs w:val="28"/>
        </w:rPr>
        <w:t>[34</w:t>
      </w:r>
      <w:r w:rsidRPr="00DF37E6">
        <w:rPr>
          <w:rFonts w:ascii="Times New Roman" w:hAnsi="Times New Roman" w:cs="Times New Roman"/>
          <w:sz w:val="28"/>
          <w:szCs w:val="28"/>
        </w:rPr>
        <w:t>].</w:t>
      </w:r>
    </w:p>
    <w:p w:rsidR="00012F10" w:rsidRPr="00DF37E6" w:rsidRDefault="00694276"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ab/>
      </w:r>
      <w:r w:rsidR="006742BF" w:rsidRPr="00DF37E6">
        <w:rPr>
          <w:rFonts w:ascii="Times New Roman" w:hAnsi="Times New Roman" w:cs="Times New Roman"/>
          <w:sz w:val="28"/>
          <w:szCs w:val="28"/>
        </w:rPr>
        <w:t>Вона також</w:t>
      </w:r>
      <w:r w:rsidR="00345952" w:rsidRPr="00DF37E6">
        <w:rPr>
          <w:rFonts w:ascii="Times New Roman" w:hAnsi="Times New Roman" w:cs="Times New Roman"/>
          <w:sz w:val="28"/>
          <w:szCs w:val="28"/>
        </w:rPr>
        <w:t xml:space="preserve"> з’ясувала, що на зараження коронавірусом впливає небажання населення дотримуватися карантинних норм з профілактики, оскільки люди не зовсім усвідомлюють небезпеку</w:t>
      </w:r>
      <w:r w:rsidR="005C458E" w:rsidRPr="00DF37E6">
        <w:rPr>
          <w:rFonts w:ascii="Times New Roman" w:hAnsi="Times New Roman" w:cs="Times New Roman"/>
          <w:sz w:val="28"/>
          <w:szCs w:val="28"/>
        </w:rPr>
        <w:t xml:space="preserve"> </w:t>
      </w:r>
      <w:r w:rsidR="00345952" w:rsidRPr="00DF37E6">
        <w:rPr>
          <w:rFonts w:ascii="Times New Roman" w:hAnsi="Times New Roman" w:cs="Times New Roman"/>
          <w:sz w:val="28"/>
          <w:szCs w:val="28"/>
        </w:rPr>
        <w:t>[</w:t>
      </w:r>
      <w:r w:rsidR="00790C3F" w:rsidRPr="00DF37E6">
        <w:rPr>
          <w:rFonts w:ascii="Times New Roman" w:hAnsi="Times New Roman" w:cs="Times New Roman"/>
          <w:sz w:val="28"/>
          <w:szCs w:val="28"/>
          <w:shd w:val="clear" w:color="auto" w:fill="FFFFFF"/>
        </w:rPr>
        <w:t>35</w:t>
      </w:r>
      <w:r w:rsidR="00345952" w:rsidRPr="00DF37E6">
        <w:rPr>
          <w:rFonts w:ascii="Times New Roman" w:hAnsi="Times New Roman" w:cs="Times New Roman"/>
          <w:sz w:val="28"/>
          <w:szCs w:val="28"/>
        </w:rPr>
        <w:t>]</w:t>
      </w:r>
      <w:r w:rsidR="00012F10" w:rsidRPr="00DF37E6">
        <w:rPr>
          <w:rFonts w:ascii="Times New Roman" w:hAnsi="Times New Roman" w:cs="Times New Roman"/>
          <w:sz w:val="28"/>
          <w:szCs w:val="28"/>
        </w:rPr>
        <w:t>.</w:t>
      </w:r>
    </w:p>
    <w:p w:rsidR="00B35D81" w:rsidRPr="00DF37E6" w:rsidRDefault="00012F10"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lastRenderedPageBreak/>
        <w:tab/>
      </w:r>
      <w:r w:rsidR="008A4E9D" w:rsidRPr="00DF37E6">
        <w:rPr>
          <w:rFonts w:ascii="Times New Roman" w:hAnsi="Times New Roman" w:cs="Times New Roman"/>
          <w:sz w:val="28"/>
          <w:szCs w:val="28"/>
        </w:rPr>
        <w:t>Люди</w:t>
      </w:r>
      <w:r w:rsidR="00694276" w:rsidRPr="00DF37E6">
        <w:rPr>
          <w:rFonts w:ascii="Times New Roman" w:hAnsi="Times New Roman" w:cs="Times New Roman"/>
          <w:sz w:val="28"/>
          <w:szCs w:val="28"/>
        </w:rPr>
        <w:t xml:space="preserve"> з </w:t>
      </w:r>
      <w:r w:rsidR="007B028D" w:rsidRPr="00DF37E6">
        <w:rPr>
          <w:rFonts w:ascii="Times New Roman" w:hAnsi="Times New Roman" w:cs="Times New Roman"/>
          <w:sz w:val="28"/>
          <w:szCs w:val="28"/>
        </w:rPr>
        <w:t>ігноруючою</w:t>
      </w:r>
      <w:r w:rsidR="00694276" w:rsidRPr="00DF37E6">
        <w:rPr>
          <w:rFonts w:ascii="Times New Roman" w:hAnsi="Times New Roman" w:cs="Times New Roman"/>
          <w:sz w:val="28"/>
          <w:szCs w:val="28"/>
        </w:rPr>
        <w:t xml:space="preserve"> моделлю поведінки </w:t>
      </w:r>
      <w:r w:rsidR="008751B9" w:rsidRPr="00DF37E6">
        <w:rPr>
          <w:rFonts w:ascii="Times New Roman" w:hAnsi="Times New Roman" w:cs="Times New Roman"/>
          <w:sz w:val="28"/>
          <w:szCs w:val="28"/>
        </w:rPr>
        <w:t>байдуже ставилися до пандемії,</w:t>
      </w:r>
      <w:r w:rsidR="008A4E9D" w:rsidRPr="00DF37E6">
        <w:rPr>
          <w:rFonts w:ascii="Times New Roman" w:hAnsi="Times New Roman" w:cs="Times New Roman"/>
          <w:sz w:val="28"/>
          <w:szCs w:val="28"/>
        </w:rPr>
        <w:t xml:space="preserve"> заходів про</w:t>
      </w:r>
      <w:r w:rsidR="008751B9" w:rsidRPr="00DF37E6">
        <w:rPr>
          <w:rFonts w:ascii="Times New Roman" w:hAnsi="Times New Roman" w:cs="Times New Roman"/>
          <w:sz w:val="28"/>
          <w:szCs w:val="28"/>
        </w:rPr>
        <w:t>філактики проти неї та карантинних обмежень,</w:t>
      </w:r>
      <w:r w:rsidR="00B93A95" w:rsidRPr="00DF37E6">
        <w:rPr>
          <w:rFonts w:ascii="Times New Roman" w:hAnsi="Times New Roman" w:cs="Times New Roman"/>
          <w:sz w:val="28"/>
          <w:szCs w:val="28"/>
        </w:rPr>
        <w:t xml:space="preserve"> що зумовлювало</w:t>
      </w:r>
      <w:r w:rsidR="008A4E9D" w:rsidRPr="00DF37E6">
        <w:rPr>
          <w:rFonts w:ascii="Times New Roman" w:hAnsi="Times New Roman" w:cs="Times New Roman"/>
          <w:sz w:val="28"/>
          <w:szCs w:val="28"/>
        </w:rPr>
        <w:t xml:space="preserve"> для</w:t>
      </w:r>
      <w:r w:rsidR="00B93A95" w:rsidRPr="00DF37E6">
        <w:rPr>
          <w:rFonts w:ascii="Times New Roman" w:hAnsi="Times New Roman" w:cs="Times New Roman"/>
          <w:sz w:val="28"/>
          <w:szCs w:val="28"/>
        </w:rPr>
        <w:t xml:space="preserve"> їх ментального здоров’я найбільший ризик</w:t>
      </w:r>
      <w:r w:rsidR="008A4E9D" w:rsidRPr="00DF37E6">
        <w:rPr>
          <w:rFonts w:ascii="Times New Roman" w:hAnsi="Times New Roman" w:cs="Times New Roman"/>
          <w:sz w:val="28"/>
          <w:szCs w:val="28"/>
        </w:rPr>
        <w:t>.</w:t>
      </w:r>
      <w:r w:rsidR="007B028D" w:rsidRPr="00DF37E6">
        <w:rPr>
          <w:rFonts w:ascii="Times New Roman" w:hAnsi="Times New Roman" w:cs="Times New Roman"/>
          <w:sz w:val="28"/>
          <w:szCs w:val="28"/>
        </w:rPr>
        <w:t xml:space="preserve"> Вони</w:t>
      </w:r>
      <w:r w:rsidR="008A4E9D" w:rsidRPr="00DF37E6">
        <w:rPr>
          <w:rFonts w:ascii="Times New Roman" w:hAnsi="Times New Roman" w:cs="Times New Roman"/>
          <w:sz w:val="28"/>
          <w:szCs w:val="28"/>
        </w:rPr>
        <w:t xml:space="preserve"> </w:t>
      </w:r>
      <w:r w:rsidR="007B028D" w:rsidRPr="00DF37E6">
        <w:rPr>
          <w:rFonts w:ascii="Times New Roman" w:hAnsi="Times New Roman" w:cs="Times New Roman"/>
          <w:sz w:val="28"/>
          <w:szCs w:val="28"/>
        </w:rPr>
        <w:t>виявляли реакцію “</w:t>
      </w:r>
      <w:r w:rsidR="000D4532" w:rsidRPr="00DF37E6">
        <w:rPr>
          <w:rFonts w:ascii="Times New Roman" w:hAnsi="Times New Roman" w:cs="Times New Roman"/>
          <w:sz w:val="28"/>
          <w:szCs w:val="28"/>
        </w:rPr>
        <w:t>біжи</w:t>
      </w:r>
      <w:r w:rsidR="007B028D" w:rsidRPr="00DF37E6">
        <w:rPr>
          <w:rFonts w:ascii="Times New Roman" w:hAnsi="Times New Roman" w:cs="Times New Roman"/>
          <w:sz w:val="28"/>
          <w:szCs w:val="28"/>
        </w:rPr>
        <w:t>”, що відображалося у</w:t>
      </w:r>
      <w:r w:rsidR="00F86906" w:rsidRPr="00DF37E6">
        <w:rPr>
          <w:rFonts w:ascii="Times New Roman" w:hAnsi="Times New Roman" w:cs="Times New Roman"/>
          <w:sz w:val="28"/>
          <w:szCs w:val="28"/>
        </w:rPr>
        <w:t xml:space="preserve"> бажанні втекти від небезпечної реальності з хворобою та</w:t>
      </w:r>
      <w:r w:rsidR="004603B1" w:rsidRPr="00DF37E6">
        <w:rPr>
          <w:rFonts w:ascii="Times New Roman" w:hAnsi="Times New Roman" w:cs="Times New Roman"/>
          <w:sz w:val="28"/>
          <w:szCs w:val="28"/>
        </w:rPr>
        <w:t xml:space="preserve"> нетерплячості в тимчасових обмеженнях</w:t>
      </w:r>
      <w:r w:rsidR="00F86906" w:rsidRPr="00DF37E6">
        <w:rPr>
          <w:rFonts w:ascii="Times New Roman" w:hAnsi="Times New Roman" w:cs="Times New Roman"/>
          <w:sz w:val="28"/>
          <w:szCs w:val="28"/>
        </w:rPr>
        <w:t xml:space="preserve"> їхньої діяльності, що призводило до незадоволення потреб. Відчуття</w:t>
      </w:r>
      <w:r w:rsidR="007B028D" w:rsidRPr="00DF37E6">
        <w:rPr>
          <w:rFonts w:ascii="Times New Roman" w:hAnsi="Times New Roman" w:cs="Times New Roman"/>
          <w:sz w:val="28"/>
          <w:szCs w:val="28"/>
        </w:rPr>
        <w:t xml:space="preserve"> фрустрації</w:t>
      </w:r>
      <w:r w:rsidR="00F86906" w:rsidRPr="00DF37E6">
        <w:rPr>
          <w:rFonts w:ascii="Times New Roman" w:hAnsi="Times New Roman" w:cs="Times New Roman"/>
          <w:sz w:val="28"/>
          <w:szCs w:val="28"/>
        </w:rPr>
        <w:t xml:space="preserve"> зумовлювало прояви</w:t>
      </w:r>
      <w:r w:rsidR="007B028D" w:rsidRPr="00DF37E6">
        <w:rPr>
          <w:rFonts w:ascii="Times New Roman" w:hAnsi="Times New Roman" w:cs="Times New Roman"/>
          <w:sz w:val="28"/>
          <w:szCs w:val="28"/>
        </w:rPr>
        <w:t xml:space="preserve"> агресії, гніву, апатії, депресії</w:t>
      </w:r>
      <w:r w:rsidR="000D4532" w:rsidRPr="00DF37E6">
        <w:rPr>
          <w:rFonts w:ascii="Times New Roman" w:hAnsi="Times New Roman" w:cs="Times New Roman"/>
          <w:sz w:val="28"/>
          <w:szCs w:val="28"/>
        </w:rPr>
        <w:t xml:space="preserve"> та дистресу</w:t>
      </w:r>
      <w:r w:rsidR="005C458E" w:rsidRPr="00DF37E6">
        <w:rPr>
          <w:rFonts w:ascii="Times New Roman" w:hAnsi="Times New Roman" w:cs="Times New Roman"/>
          <w:sz w:val="28"/>
          <w:szCs w:val="28"/>
        </w:rPr>
        <w:t xml:space="preserve"> </w:t>
      </w:r>
      <w:r w:rsidR="00451B94" w:rsidRPr="00DF37E6">
        <w:rPr>
          <w:rFonts w:ascii="Times New Roman" w:hAnsi="Times New Roman" w:cs="Times New Roman"/>
          <w:sz w:val="28"/>
          <w:szCs w:val="28"/>
          <w:shd w:val="clear" w:color="auto" w:fill="FFFFFF"/>
        </w:rPr>
        <w:t>[</w:t>
      </w:r>
      <w:r w:rsidR="00790C3F" w:rsidRPr="00DF37E6">
        <w:rPr>
          <w:rFonts w:ascii="Times New Roman" w:hAnsi="Times New Roman" w:cs="Times New Roman"/>
          <w:sz w:val="28"/>
          <w:szCs w:val="28"/>
          <w:shd w:val="clear" w:color="auto" w:fill="FFFFFF"/>
        </w:rPr>
        <w:t>61</w:t>
      </w:r>
      <w:r w:rsidR="00451B94" w:rsidRPr="00DF37E6">
        <w:rPr>
          <w:rFonts w:ascii="Times New Roman" w:hAnsi="Times New Roman" w:cs="Times New Roman"/>
          <w:sz w:val="28"/>
          <w:szCs w:val="28"/>
          <w:shd w:val="clear" w:color="auto" w:fill="FFFFFF"/>
        </w:rPr>
        <w:t>]</w:t>
      </w:r>
      <w:r w:rsidR="007B028D" w:rsidRPr="00DF37E6">
        <w:rPr>
          <w:rFonts w:ascii="Times New Roman" w:hAnsi="Times New Roman" w:cs="Times New Roman"/>
          <w:sz w:val="28"/>
          <w:szCs w:val="28"/>
        </w:rPr>
        <w:t>.</w:t>
      </w:r>
      <w:r w:rsidR="00E755B5" w:rsidRPr="00DF37E6">
        <w:rPr>
          <w:rFonts w:ascii="Times New Roman" w:hAnsi="Times New Roman" w:cs="Times New Roman"/>
          <w:sz w:val="28"/>
          <w:szCs w:val="28"/>
        </w:rPr>
        <w:t xml:space="preserve"> Тому, такі люди часто відчували дискомфорт в карантинній ізоляції, що призводило до побутових конфліктів</w:t>
      </w:r>
      <w:r w:rsidR="004603B1" w:rsidRPr="00DF37E6">
        <w:rPr>
          <w:rFonts w:ascii="Times New Roman" w:hAnsi="Times New Roman" w:cs="Times New Roman"/>
          <w:sz w:val="28"/>
          <w:szCs w:val="28"/>
        </w:rPr>
        <w:t>. Деяким людям це швидко набридало, а тому вони виїжджали у більш помірні за поширеністю країни</w:t>
      </w:r>
      <w:r w:rsidR="005C458E" w:rsidRPr="00DF37E6">
        <w:rPr>
          <w:rFonts w:ascii="Times New Roman" w:hAnsi="Times New Roman" w:cs="Times New Roman"/>
          <w:sz w:val="28"/>
          <w:szCs w:val="28"/>
        </w:rPr>
        <w:t xml:space="preserve"> </w:t>
      </w:r>
      <w:r w:rsidR="00C92429" w:rsidRPr="00DF37E6">
        <w:rPr>
          <w:rFonts w:ascii="Times New Roman" w:hAnsi="Times New Roman" w:cs="Times New Roman"/>
          <w:sz w:val="28"/>
          <w:szCs w:val="28"/>
        </w:rPr>
        <w:t>[</w:t>
      </w:r>
      <w:r w:rsidR="00790C3F" w:rsidRPr="00DF37E6">
        <w:rPr>
          <w:rFonts w:ascii="Times New Roman" w:hAnsi="Times New Roman" w:cs="Times New Roman"/>
          <w:sz w:val="28"/>
          <w:szCs w:val="28"/>
        </w:rPr>
        <w:t>21</w:t>
      </w:r>
      <w:r w:rsidR="00C6605E" w:rsidRPr="00DF37E6">
        <w:rPr>
          <w:rFonts w:ascii="Times New Roman" w:hAnsi="Times New Roman" w:cs="Times New Roman"/>
          <w:sz w:val="28"/>
          <w:szCs w:val="28"/>
        </w:rPr>
        <w:t>]</w:t>
      </w:r>
      <w:r w:rsidR="00E755B5" w:rsidRPr="00DF37E6">
        <w:rPr>
          <w:rFonts w:ascii="Times New Roman" w:hAnsi="Times New Roman" w:cs="Times New Roman"/>
          <w:sz w:val="28"/>
          <w:szCs w:val="28"/>
        </w:rPr>
        <w:t>.</w:t>
      </w:r>
    </w:p>
    <w:p w:rsidR="00EB536A" w:rsidRPr="00DF37E6" w:rsidRDefault="00B35D81"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ab/>
      </w:r>
      <w:r w:rsidR="00B93A95" w:rsidRPr="00DF37E6">
        <w:rPr>
          <w:rFonts w:ascii="Times New Roman" w:hAnsi="Times New Roman" w:cs="Times New Roman"/>
          <w:sz w:val="28"/>
          <w:szCs w:val="28"/>
        </w:rPr>
        <w:t>Така модель характеризується</w:t>
      </w:r>
      <w:r w:rsidR="004603B1" w:rsidRPr="00DF37E6">
        <w:rPr>
          <w:rFonts w:ascii="Times New Roman" w:hAnsi="Times New Roman" w:cs="Times New Roman"/>
          <w:sz w:val="28"/>
          <w:szCs w:val="28"/>
        </w:rPr>
        <w:t xml:space="preserve"> регресивністю, коли відбуваються подібні до пандемії критичні ситуації, безвідповідальністю за власне та за життя інших людей,</w:t>
      </w:r>
      <w:r w:rsidR="00B93A95" w:rsidRPr="00DF37E6">
        <w:rPr>
          <w:rFonts w:ascii="Times New Roman" w:hAnsi="Times New Roman" w:cs="Times New Roman"/>
          <w:sz w:val="28"/>
          <w:szCs w:val="28"/>
        </w:rPr>
        <w:t xml:space="preserve"> недооцінкою небезпек і бажанням жити як завжди</w:t>
      </w:r>
      <w:r w:rsidR="00513AE9" w:rsidRPr="00DF37E6">
        <w:rPr>
          <w:rFonts w:ascii="Times New Roman" w:hAnsi="Times New Roman" w:cs="Times New Roman"/>
          <w:sz w:val="28"/>
          <w:szCs w:val="28"/>
        </w:rPr>
        <w:t>.</w:t>
      </w:r>
      <w:r w:rsidR="00044ACD" w:rsidRPr="00DF37E6">
        <w:rPr>
          <w:rFonts w:ascii="Times New Roman" w:hAnsi="Times New Roman" w:cs="Times New Roman"/>
          <w:sz w:val="28"/>
          <w:szCs w:val="28"/>
        </w:rPr>
        <w:t xml:space="preserve"> </w:t>
      </w:r>
      <w:r w:rsidR="00513AE9" w:rsidRPr="00DF37E6">
        <w:rPr>
          <w:rFonts w:ascii="Times New Roman" w:hAnsi="Times New Roman" w:cs="Times New Roman"/>
          <w:sz w:val="28"/>
          <w:szCs w:val="28"/>
        </w:rPr>
        <w:t>А разом із цим,</w:t>
      </w:r>
      <w:r w:rsidR="00E755B5" w:rsidRPr="00DF37E6">
        <w:rPr>
          <w:rFonts w:ascii="Times New Roman" w:hAnsi="Times New Roman" w:cs="Times New Roman"/>
          <w:sz w:val="28"/>
          <w:szCs w:val="28"/>
        </w:rPr>
        <w:t xml:space="preserve"> виникає невизнання хвороби, нехтування рекомендаціями лікарів і</w:t>
      </w:r>
      <w:r w:rsidR="00513AE9" w:rsidRPr="00DF37E6">
        <w:rPr>
          <w:rFonts w:ascii="Times New Roman" w:hAnsi="Times New Roman" w:cs="Times New Roman"/>
          <w:sz w:val="28"/>
          <w:szCs w:val="28"/>
        </w:rPr>
        <w:t xml:space="preserve"> через небажання дотримуватися карантинних норм д</w:t>
      </w:r>
      <w:r w:rsidR="00345952" w:rsidRPr="00DF37E6">
        <w:rPr>
          <w:rFonts w:ascii="Times New Roman" w:hAnsi="Times New Roman" w:cs="Times New Roman"/>
          <w:sz w:val="28"/>
          <w:szCs w:val="28"/>
        </w:rPr>
        <w:t>еякі люди не но</w:t>
      </w:r>
      <w:r w:rsidR="00F85196" w:rsidRPr="00DF37E6">
        <w:rPr>
          <w:rFonts w:ascii="Times New Roman" w:hAnsi="Times New Roman" w:cs="Times New Roman"/>
          <w:sz w:val="28"/>
          <w:szCs w:val="28"/>
        </w:rPr>
        <w:t>сили маски, виходили на вулиці,</w:t>
      </w:r>
      <w:r w:rsidR="00345952" w:rsidRPr="00DF37E6">
        <w:rPr>
          <w:rFonts w:ascii="Times New Roman" w:hAnsi="Times New Roman" w:cs="Times New Roman"/>
          <w:sz w:val="28"/>
          <w:szCs w:val="28"/>
        </w:rPr>
        <w:t xml:space="preserve"> створювали скупчення людей, чим зумовлювали більше поширення хвороби</w:t>
      </w:r>
      <w:r w:rsidR="00BE5FE6" w:rsidRPr="00DF37E6">
        <w:rPr>
          <w:rFonts w:ascii="Times New Roman" w:hAnsi="Times New Roman" w:cs="Times New Roman"/>
          <w:sz w:val="28"/>
          <w:szCs w:val="28"/>
        </w:rPr>
        <w:t xml:space="preserve"> та небезпеку</w:t>
      </w:r>
      <w:r w:rsidR="00F85196" w:rsidRPr="00DF37E6">
        <w:rPr>
          <w:rFonts w:ascii="Times New Roman" w:hAnsi="Times New Roman" w:cs="Times New Roman"/>
          <w:sz w:val="28"/>
          <w:szCs w:val="28"/>
        </w:rPr>
        <w:t xml:space="preserve"> як</w:t>
      </w:r>
      <w:r w:rsidR="00BE5FE6" w:rsidRPr="00DF37E6">
        <w:rPr>
          <w:rFonts w:ascii="Times New Roman" w:hAnsi="Times New Roman" w:cs="Times New Roman"/>
          <w:sz w:val="28"/>
          <w:szCs w:val="28"/>
        </w:rPr>
        <w:t xml:space="preserve"> для</w:t>
      </w:r>
      <w:r w:rsidR="00F85196" w:rsidRPr="00DF37E6">
        <w:rPr>
          <w:rFonts w:ascii="Times New Roman" w:hAnsi="Times New Roman" w:cs="Times New Roman"/>
          <w:sz w:val="28"/>
          <w:szCs w:val="28"/>
        </w:rPr>
        <w:t xml:space="preserve"> себе, так і для оточуючих</w:t>
      </w:r>
      <w:r w:rsidR="005C458E" w:rsidRPr="00DF37E6">
        <w:rPr>
          <w:rFonts w:ascii="Times New Roman" w:hAnsi="Times New Roman" w:cs="Times New Roman"/>
          <w:sz w:val="28"/>
          <w:szCs w:val="28"/>
        </w:rPr>
        <w:t xml:space="preserve"> </w:t>
      </w:r>
      <w:r w:rsidR="00EB536A" w:rsidRPr="00DF37E6">
        <w:rPr>
          <w:rFonts w:ascii="Times New Roman" w:hAnsi="Times New Roman" w:cs="Times New Roman"/>
          <w:sz w:val="28"/>
          <w:szCs w:val="28"/>
          <w:shd w:val="clear" w:color="auto" w:fill="FFFFFF"/>
        </w:rPr>
        <w:t>[</w:t>
      </w:r>
      <w:r w:rsidR="00790C3F" w:rsidRPr="00DF37E6">
        <w:rPr>
          <w:rFonts w:ascii="Times New Roman" w:hAnsi="Times New Roman" w:cs="Times New Roman"/>
          <w:sz w:val="28"/>
          <w:szCs w:val="28"/>
          <w:shd w:val="clear" w:color="auto" w:fill="FFFFFF"/>
        </w:rPr>
        <w:t>38</w:t>
      </w:r>
      <w:r w:rsidR="00EB536A" w:rsidRPr="00DF37E6">
        <w:rPr>
          <w:rFonts w:ascii="Times New Roman" w:hAnsi="Times New Roman" w:cs="Times New Roman"/>
          <w:sz w:val="28"/>
          <w:szCs w:val="28"/>
          <w:shd w:val="clear" w:color="auto" w:fill="FFFFFF"/>
        </w:rPr>
        <w:t>]</w:t>
      </w:r>
      <w:r w:rsidR="00044ACD" w:rsidRPr="00DF37E6">
        <w:rPr>
          <w:rFonts w:ascii="Times New Roman" w:hAnsi="Times New Roman" w:cs="Times New Roman"/>
          <w:sz w:val="28"/>
          <w:szCs w:val="28"/>
        </w:rPr>
        <w:t>.</w:t>
      </w:r>
    </w:p>
    <w:p w:rsidR="005D23E8" w:rsidRPr="00DF37E6" w:rsidRDefault="00EB536A"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ab/>
      </w:r>
      <w:r w:rsidR="00044ACD" w:rsidRPr="00DF37E6">
        <w:rPr>
          <w:rFonts w:ascii="Times New Roman" w:hAnsi="Times New Roman" w:cs="Times New Roman"/>
          <w:sz w:val="28"/>
          <w:szCs w:val="28"/>
        </w:rPr>
        <w:t>Вони виправдовували такі особливості тим, що коронавірусу не існує або що його рівень летальності такий же як у звичайного грипу</w:t>
      </w:r>
      <w:r w:rsidR="005C458E" w:rsidRPr="00DF37E6">
        <w:rPr>
          <w:rFonts w:ascii="Times New Roman" w:hAnsi="Times New Roman" w:cs="Times New Roman"/>
          <w:sz w:val="28"/>
          <w:szCs w:val="28"/>
        </w:rPr>
        <w:t xml:space="preserve"> </w:t>
      </w:r>
      <w:r w:rsidR="00C92429" w:rsidRPr="00DF37E6">
        <w:rPr>
          <w:rFonts w:ascii="Times New Roman" w:hAnsi="Times New Roman" w:cs="Times New Roman"/>
          <w:sz w:val="28"/>
          <w:szCs w:val="28"/>
        </w:rPr>
        <w:t>[</w:t>
      </w:r>
      <w:r w:rsidR="00790C3F" w:rsidRPr="00DF37E6">
        <w:rPr>
          <w:rFonts w:ascii="Times New Roman" w:hAnsi="Times New Roman" w:cs="Times New Roman"/>
          <w:sz w:val="28"/>
          <w:szCs w:val="28"/>
          <w:shd w:val="clear" w:color="auto" w:fill="FFFFFF"/>
        </w:rPr>
        <w:t>55</w:t>
      </w:r>
      <w:r w:rsidR="00C92429" w:rsidRPr="00DF37E6">
        <w:rPr>
          <w:rFonts w:ascii="Times New Roman" w:hAnsi="Times New Roman" w:cs="Times New Roman"/>
          <w:sz w:val="28"/>
          <w:szCs w:val="28"/>
          <w:shd w:val="clear" w:color="auto" w:fill="FFFFFF"/>
        </w:rPr>
        <w:t>]</w:t>
      </w:r>
      <w:r w:rsidR="00044ACD" w:rsidRPr="00DF37E6">
        <w:rPr>
          <w:rFonts w:ascii="Times New Roman" w:hAnsi="Times New Roman" w:cs="Times New Roman"/>
          <w:sz w:val="28"/>
          <w:szCs w:val="28"/>
        </w:rPr>
        <w:t>.</w:t>
      </w:r>
      <w:r w:rsidR="00044ACD" w:rsidRPr="00DF37E6">
        <w:rPr>
          <w:rFonts w:ascii="Times New Roman" w:hAnsi="Times New Roman" w:cs="Times New Roman"/>
          <w:b/>
          <w:sz w:val="28"/>
          <w:szCs w:val="28"/>
          <w:shd w:val="clear" w:color="auto" w:fill="FFFFFF"/>
        </w:rPr>
        <w:t xml:space="preserve"> </w:t>
      </w:r>
      <w:r w:rsidR="00044ACD" w:rsidRPr="00DF37E6">
        <w:rPr>
          <w:rFonts w:ascii="Times New Roman" w:hAnsi="Times New Roman" w:cs="Times New Roman"/>
          <w:sz w:val="28"/>
          <w:szCs w:val="28"/>
          <w:shd w:val="clear" w:color="auto" w:fill="FFFFFF"/>
        </w:rPr>
        <w:t>Ігноруючі люди</w:t>
      </w:r>
      <w:r w:rsidRPr="00DF37E6">
        <w:rPr>
          <w:rFonts w:ascii="Times New Roman" w:hAnsi="Times New Roman" w:cs="Times New Roman"/>
          <w:sz w:val="28"/>
          <w:szCs w:val="28"/>
          <w:shd w:val="clear" w:color="auto" w:fill="FFFFFF"/>
        </w:rPr>
        <w:t xml:space="preserve"> схильні довіряти тільки тим</w:t>
      </w:r>
      <w:r w:rsidR="00044ACD" w:rsidRPr="00DF37E6">
        <w:rPr>
          <w:rFonts w:ascii="Times New Roman" w:hAnsi="Times New Roman" w:cs="Times New Roman"/>
          <w:sz w:val="28"/>
          <w:szCs w:val="28"/>
          <w:shd w:val="clear" w:color="auto" w:fill="FFFFFF"/>
        </w:rPr>
        <w:t xml:space="preserve"> лідерам думок</w:t>
      </w:r>
      <w:r w:rsidRPr="00DF37E6">
        <w:rPr>
          <w:rFonts w:ascii="Times New Roman" w:hAnsi="Times New Roman" w:cs="Times New Roman"/>
          <w:sz w:val="28"/>
          <w:szCs w:val="28"/>
          <w:shd w:val="clear" w:color="auto" w:fill="FFFFFF"/>
        </w:rPr>
        <w:t xml:space="preserve"> та інформації</w:t>
      </w:r>
      <w:r w:rsidR="00044ACD" w:rsidRPr="00DF37E6">
        <w:rPr>
          <w:rFonts w:ascii="Times New Roman" w:hAnsi="Times New Roman" w:cs="Times New Roman"/>
          <w:sz w:val="28"/>
          <w:szCs w:val="28"/>
          <w:shd w:val="clear" w:color="auto" w:fill="FFFFFF"/>
        </w:rPr>
        <w:t xml:space="preserve">, що підтверджують </w:t>
      </w:r>
      <w:r w:rsidRPr="00DF37E6">
        <w:rPr>
          <w:rFonts w:ascii="Times New Roman" w:hAnsi="Times New Roman" w:cs="Times New Roman"/>
          <w:sz w:val="28"/>
          <w:szCs w:val="28"/>
          <w:shd w:val="clear" w:color="auto" w:fill="FFFFFF"/>
        </w:rPr>
        <w:t>їхню точку зору та трактувати нові повідомлення як такі, що підтримують їхні припущення</w:t>
      </w:r>
      <w:r w:rsidR="005C458E" w:rsidRPr="00DF37E6">
        <w:rPr>
          <w:rFonts w:ascii="Times New Roman" w:hAnsi="Times New Roman" w:cs="Times New Roman"/>
          <w:sz w:val="28"/>
          <w:szCs w:val="28"/>
          <w:shd w:val="clear" w:color="auto" w:fill="FFFFFF"/>
        </w:rPr>
        <w:t xml:space="preserve"> </w:t>
      </w:r>
      <w:r w:rsidR="00451B94" w:rsidRPr="00DF37E6">
        <w:rPr>
          <w:rFonts w:ascii="Times New Roman" w:hAnsi="Times New Roman" w:cs="Times New Roman"/>
          <w:sz w:val="28"/>
          <w:szCs w:val="28"/>
          <w:shd w:val="clear" w:color="auto" w:fill="FFFFFF"/>
        </w:rPr>
        <w:t>[</w:t>
      </w:r>
      <w:r w:rsidR="00790C3F" w:rsidRPr="00DF37E6">
        <w:rPr>
          <w:rFonts w:ascii="Times New Roman" w:hAnsi="Times New Roman" w:cs="Times New Roman"/>
          <w:sz w:val="28"/>
          <w:szCs w:val="28"/>
          <w:shd w:val="clear" w:color="auto" w:fill="FFFFFF"/>
        </w:rPr>
        <w:t>54</w:t>
      </w:r>
      <w:r w:rsidR="00513AE9" w:rsidRPr="00DF37E6">
        <w:rPr>
          <w:rFonts w:ascii="Times New Roman" w:hAnsi="Times New Roman" w:cs="Times New Roman"/>
          <w:sz w:val="28"/>
          <w:szCs w:val="28"/>
          <w:shd w:val="clear" w:color="auto" w:fill="FFFFFF"/>
        </w:rPr>
        <w:t>]</w:t>
      </w:r>
      <w:r w:rsidR="00345952" w:rsidRPr="00DF37E6">
        <w:rPr>
          <w:rFonts w:ascii="Times New Roman" w:hAnsi="Times New Roman" w:cs="Times New Roman"/>
          <w:sz w:val="28"/>
          <w:szCs w:val="28"/>
        </w:rPr>
        <w:t>.</w:t>
      </w:r>
    </w:p>
    <w:p w:rsidR="00EA55A4" w:rsidRPr="00DF37E6" w:rsidRDefault="00F36BAD" w:rsidP="00BC03AF">
      <w:pPr>
        <w:spacing w:after="0" w:line="360" w:lineRule="auto"/>
        <w:ind w:firstLine="709"/>
        <w:jc w:val="both"/>
        <w:rPr>
          <w:rFonts w:ascii="Times New Roman" w:hAnsi="Times New Roman" w:cs="Times New Roman"/>
          <w:sz w:val="28"/>
          <w:szCs w:val="28"/>
          <w:shd w:val="clear" w:color="auto" w:fill="FFFFFF"/>
        </w:rPr>
      </w:pPr>
      <w:r w:rsidRPr="00DF37E6">
        <w:rPr>
          <w:rFonts w:ascii="Times New Roman" w:hAnsi="Times New Roman" w:cs="Times New Roman"/>
          <w:color w:val="000000" w:themeColor="text1"/>
          <w:sz w:val="28"/>
          <w:szCs w:val="28"/>
        </w:rPr>
        <w:tab/>
        <w:t xml:space="preserve"> </w:t>
      </w:r>
      <w:r w:rsidR="00E32EC0" w:rsidRPr="00DF37E6">
        <w:rPr>
          <w:rFonts w:ascii="Times New Roman" w:hAnsi="Times New Roman" w:cs="Times New Roman"/>
          <w:color w:val="000000" w:themeColor="text1"/>
          <w:sz w:val="28"/>
          <w:szCs w:val="28"/>
        </w:rPr>
        <w:t>Британські вчені</w:t>
      </w:r>
      <w:r w:rsidR="005C458E" w:rsidRPr="00DF37E6">
        <w:rPr>
          <w:rFonts w:ascii="Times New Roman" w:hAnsi="Times New Roman" w:cs="Times New Roman"/>
          <w:color w:val="000000" w:themeColor="text1"/>
          <w:sz w:val="28"/>
          <w:szCs w:val="28"/>
        </w:rPr>
        <w:t>, досліджуючи вплив пандемії коронавірусу,</w:t>
      </w:r>
      <w:r w:rsidR="00E32EC0" w:rsidRPr="00DF37E6">
        <w:rPr>
          <w:rFonts w:ascii="Times New Roman" w:hAnsi="Times New Roman" w:cs="Times New Roman"/>
          <w:color w:val="000000" w:themeColor="text1"/>
          <w:sz w:val="28"/>
          <w:szCs w:val="28"/>
        </w:rPr>
        <w:t xml:space="preserve"> виявили</w:t>
      </w:r>
      <w:r w:rsidR="001723AF" w:rsidRPr="00DF37E6">
        <w:rPr>
          <w:rFonts w:ascii="Times New Roman" w:hAnsi="Times New Roman" w:cs="Times New Roman"/>
          <w:color w:val="000000" w:themeColor="text1"/>
          <w:sz w:val="28"/>
          <w:szCs w:val="28"/>
        </w:rPr>
        <w:t xml:space="preserve"> симптоми тривоги (</w:t>
      </w:r>
      <w:r w:rsidR="001723AF" w:rsidRPr="00DF37E6">
        <w:rPr>
          <w:rFonts w:ascii="Times New Roman" w:hAnsi="Times New Roman" w:cs="Times New Roman"/>
          <w:color w:val="000000" w:themeColor="text1"/>
          <w:sz w:val="28"/>
          <w:szCs w:val="28"/>
          <w:shd w:val="clear" w:color="auto" w:fill="FFFFFF"/>
        </w:rPr>
        <w:t>до 50,9%), ПТСР (до 53,8%), депресії (до 48,3%) та психологічного дистресу (до 38%)</w:t>
      </w:r>
      <w:r w:rsidR="005C458E" w:rsidRPr="00DF37E6">
        <w:rPr>
          <w:rFonts w:ascii="Times New Roman" w:hAnsi="Times New Roman" w:cs="Times New Roman"/>
          <w:color w:val="000000" w:themeColor="text1"/>
          <w:sz w:val="28"/>
          <w:szCs w:val="28"/>
          <w:shd w:val="clear" w:color="auto" w:fill="FFFFFF"/>
        </w:rPr>
        <w:t xml:space="preserve"> </w:t>
      </w:r>
      <w:r w:rsidR="00790C3F" w:rsidRPr="00DF37E6">
        <w:rPr>
          <w:rFonts w:ascii="Times New Roman" w:hAnsi="Times New Roman" w:cs="Times New Roman"/>
          <w:color w:val="000000" w:themeColor="text1"/>
          <w:sz w:val="28"/>
          <w:szCs w:val="28"/>
          <w:shd w:val="clear" w:color="auto" w:fill="FFFFFF"/>
        </w:rPr>
        <w:t>[53</w:t>
      </w:r>
      <w:r w:rsidR="00C92429" w:rsidRPr="00DF37E6">
        <w:rPr>
          <w:rFonts w:ascii="Times New Roman" w:hAnsi="Times New Roman" w:cs="Times New Roman"/>
          <w:color w:val="000000" w:themeColor="text1"/>
          <w:sz w:val="28"/>
          <w:szCs w:val="28"/>
          <w:shd w:val="clear" w:color="auto" w:fill="FFFFFF"/>
        </w:rPr>
        <w:t>]</w:t>
      </w:r>
      <w:r w:rsidR="001723AF" w:rsidRPr="00DF37E6">
        <w:rPr>
          <w:rFonts w:ascii="Times New Roman" w:hAnsi="Times New Roman" w:cs="Times New Roman"/>
          <w:color w:val="000000" w:themeColor="text1"/>
          <w:sz w:val="28"/>
          <w:szCs w:val="28"/>
          <w:shd w:val="clear" w:color="auto" w:fill="FFFFFF"/>
        </w:rPr>
        <w:t xml:space="preserve">. Закономірністю цих симптомів стали: страх своєї смерті </w:t>
      </w:r>
      <w:r w:rsidR="001723AF" w:rsidRPr="00DF37E6">
        <w:rPr>
          <w:rFonts w:ascii="Times New Roman" w:hAnsi="Times New Roman" w:cs="Times New Roman"/>
          <w:sz w:val="28"/>
          <w:szCs w:val="28"/>
          <w:shd w:val="clear" w:color="auto" w:fill="FFFFFF"/>
        </w:rPr>
        <w:t>чи близьких від перебігу хвороби, перебування в карантинній ізоляції, тривоги через повторення хвороби, посилення стресу за рахунок системного перегляду новин про COVID-19 та користування соціальними мережами</w:t>
      </w:r>
      <w:r w:rsidR="005C458E" w:rsidRPr="00DF37E6">
        <w:rPr>
          <w:rFonts w:ascii="Times New Roman" w:hAnsi="Times New Roman" w:cs="Times New Roman"/>
          <w:sz w:val="28"/>
          <w:szCs w:val="28"/>
          <w:shd w:val="clear" w:color="auto" w:fill="FFFFFF"/>
        </w:rPr>
        <w:t xml:space="preserve"> </w:t>
      </w:r>
      <w:r w:rsidR="00451B94" w:rsidRPr="00DF37E6">
        <w:rPr>
          <w:rFonts w:ascii="Times New Roman" w:hAnsi="Times New Roman" w:cs="Times New Roman"/>
          <w:sz w:val="28"/>
          <w:szCs w:val="28"/>
          <w:shd w:val="clear" w:color="auto" w:fill="FFFFFF"/>
        </w:rPr>
        <w:t>[</w:t>
      </w:r>
      <w:r w:rsidR="00790C3F" w:rsidRPr="00DF37E6">
        <w:rPr>
          <w:rFonts w:ascii="Times New Roman" w:hAnsi="Times New Roman" w:cs="Times New Roman"/>
          <w:sz w:val="28"/>
          <w:szCs w:val="28"/>
          <w:shd w:val="clear" w:color="auto" w:fill="FFFFFF"/>
        </w:rPr>
        <w:t>24</w:t>
      </w:r>
      <w:r w:rsidR="00451B94" w:rsidRPr="00DF37E6">
        <w:rPr>
          <w:rFonts w:ascii="Times New Roman" w:hAnsi="Times New Roman" w:cs="Times New Roman"/>
          <w:sz w:val="28"/>
          <w:szCs w:val="28"/>
          <w:shd w:val="clear" w:color="auto" w:fill="FFFFFF"/>
        </w:rPr>
        <w:t>]</w:t>
      </w:r>
      <w:r w:rsidR="001723AF" w:rsidRPr="00DF37E6">
        <w:rPr>
          <w:rFonts w:ascii="Times New Roman" w:hAnsi="Times New Roman" w:cs="Times New Roman"/>
          <w:sz w:val="28"/>
          <w:szCs w:val="28"/>
          <w:shd w:val="clear" w:color="auto" w:fill="FFFFFF"/>
        </w:rPr>
        <w:t>. Стало також відомо, що люди з присутніми порушеннями психіки на 65% мають більший ризик захворіти</w:t>
      </w:r>
      <w:r w:rsidR="005C458E" w:rsidRPr="00DF37E6">
        <w:rPr>
          <w:rFonts w:ascii="Times New Roman" w:hAnsi="Times New Roman" w:cs="Times New Roman"/>
          <w:sz w:val="28"/>
          <w:szCs w:val="28"/>
          <w:shd w:val="clear" w:color="auto" w:fill="FFFFFF"/>
        </w:rPr>
        <w:t xml:space="preserve"> </w:t>
      </w:r>
      <w:r w:rsidR="00451B94" w:rsidRPr="00DF37E6">
        <w:rPr>
          <w:rFonts w:ascii="Times New Roman" w:hAnsi="Times New Roman" w:cs="Times New Roman"/>
          <w:sz w:val="28"/>
          <w:szCs w:val="28"/>
          <w:shd w:val="clear" w:color="auto" w:fill="FFFFFF"/>
        </w:rPr>
        <w:t>[</w:t>
      </w:r>
      <w:r w:rsidR="00790C3F" w:rsidRPr="00DF37E6">
        <w:rPr>
          <w:rFonts w:ascii="Times New Roman" w:hAnsi="Times New Roman" w:cs="Times New Roman"/>
          <w:sz w:val="28"/>
          <w:szCs w:val="28"/>
          <w:shd w:val="clear" w:color="auto" w:fill="FFFFFF"/>
        </w:rPr>
        <w:t>61</w:t>
      </w:r>
      <w:r w:rsidR="001723AF" w:rsidRPr="00DF37E6">
        <w:rPr>
          <w:rFonts w:ascii="Times New Roman" w:hAnsi="Times New Roman" w:cs="Times New Roman"/>
          <w:sz w:val="28"/>
          <w:szCs w:val="28"/>
          <w:shd w:val="clear" w:color="auto" w:fill="FFFFFF"/>
        </w:rPr>
        <w:t>].</w:t>
      </w:r>
    </w:p>
    <w:p w:rsidR="004260C2" w:rsidRPr="00DF37E6" w:rsidRDefault="004370B9" w:rsidP="006E20B1">
      <w:pPr>
        <w:pStyle w:val="1"/>
        <w:spacing w:before="0" w:beforeAutospacing="0" w:after="0" w:afterAutospacing="0" w:line="360" w:lineRule="auto"/>
        <w:ind w:firstLine="709"/>
        <w:rPr>
          <w:sz w:val="28"/>
          <w:szCs w:val="28"/>
        </w:rPr>
      </w:pPr>
      <w:r>
        <w:rPr>
          <w:sz w:val="28"/>
          <w:szCs w:val="28"/>
        </w:rPr>
        <w:lastRenderedPageBreak/>
        <w:t>Висновкок до розділу 1</w:t>
      </w:r>
    </w:p>
    <w:p w:rsidR="009F45E3" w:rsidRPr="00DF37E6" w:rsidRDefault="009F45E3" w:rsidP="006E20B1">
      <w:pPr>
        <w:spacing w:after="0" w:line="360" w:lineRule="auto"/>
        <w:ind w:firstLine="709"/>
        <w:jc w:val="both"/>
        <w:rPr>
          <w:rFonts w:ascii="Times New Roman" w:hAnsi="Times New Roman" w:cs="Times New Roman"/>
          <w:color w:val="000000" w:themeColor="text1"/>
          <w:sz w:val="28"/>
          <w:szCs w:val="28"/>
        </w:rPr>
      </w:pPr>
    </w:p>
    <w:p w:rsidR="00142BE8" w:rsidRPr="00DF37E6" w:rsidRDefault="00632BE9" w:rsidP="006E20B1">
      <w:pPr>
        <w:spacing w:after="0" w:line="360" w:lineRule="auto"/>
        <w:ind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ab/>
        <w:t>Отже</w:t>
      </w:r>
      <w:r w:rsidR="008A587E" w:rsidRPr="00DF37E6">
        <w:rPr>
          <w:rFonts w:ascii="Times New Roman" w:hAnsi="Times New Roman" w:cs="Times New Roman"/>
          <w:color w:val="000000" w:themeColor="text1"/>
          <w:sz w:val="28"/>
          <w:szCs w:val="28"/>
        </w:rPr>
        <w:t>,</w:t>
      </w:r>
      <w:r w:rsidR="0090069E" w:rsidRPr="00DF37E6">
        <w:rPr>
          <w:rFonts w:ascii="Times New Roman" w:hAnsi="Times New Roman" w:cs="Times New Roman"/>
          <w:color w:val="000000" w:themeColor="text1"/>
          <w:sz w:val="28"/>
          <w:szCs w:val="28"/>
        </w:rPr>
        <w:t xml:space="preserve"> </w:t>
      </w:r>
      <w:r w:rsidR="008A587E" w:rsidRPr="00DF37E6">
        <w:rPr>
          <w:rFonts w:ascii="Times New Roman" w:hAnsi="Times New Roman" w:cs="Times New Roman"/>
          <w:color w:val="000000" w:themeColor="text1"/>
          <w:sz w:val="28"/>
          <w:szCs w:val="28"/>
        </w:rPr>
        <w:t>п</w:t>
      </w:r>
      <w:r w:rsidR="0090069E" w:rsidRPr="00DF37E6">
        <w:rPr>
          <w:rFonts w:ascii="Times New Roman" w:hAnsi="Times New Roman" w:cs="Times New Roman"/>
          <w:color w:val="000000" w:themeColor="text1"/>
          <w:sz w:val="28"/>
          <w:szCs w:val="28"/>
        </w:rPr>
        <w:t>сихічне здоров’я –</w:t>
      </w:r>
      <w:r w:rsidR="00503882" w:rsidRPr="00DF37E6">
        <w:rPr>
          <w:rFonts w:ascii="Times New Roman" w:hAnsi="Times New Roman" w:cs="Times New Roman"/>
          <w:color w:val="000000" w:themeColor="text1"/>
          <w:sz w:val="28"/>
          <w:szCs w:val="28"/>
        </w:rPr>
        <w:t xml:space="preserve"> це</w:t>
      </w:r>
      <w:r w:rsidR="0090069E" w:rsidRPr="00DF37E6">
        <w:rPr>
          <w:rFonts w:ascii="Times New Roman" w:hAnsi="Times New Roman" w:cs="Times New Roman"/>
          <w:color w:val="000000" w:themeColor="text1"/>
          <w:sz w:val="28"/>
          <w:szCs w:val="28"/>
        </w:rPr>
        <w:t xml:space="preserve"> внутрішній стан,</w:t>
      </w:r>
      <w:r w:rsidR="00503882" w:rsidRPr="00DF37E6">
        <w:rPr>
          <w:rFonts w:ascii="Times New Roman" w:hAnsi="Times New Roman" w:cs="Times New Roman"/>
          <w:color w:val="000000" w:themeColor="text1"/>
          <w:sz w:val="28"/>
          <w:szCs w:val="28"/>
        </w:rPr>
        <w:t xml:space="preserve"> що </w:t>
      </w:r>
      <w:r w:rsidR="004A28F8" w:rsidRPr="00DF37E6">
        <w:rPr>
          <w:rFonts w:ascii="Times New Roman" w:hAnsi="Times New Roman" w:cs="Times New Roman"/>
          <w:color w:val="000000" w:themeColor="text1"/>
          <w:sz w:val="28"/>
          <w:szCs w:val="28"/>
        </w:rPr>
        <w:t>забезпечується</w:t>
      </w:r>
      <w:r w:rsidR="00503882" w:rsidRPr="00DF37E6">
        <w:rPr>
          <w:rFonts w:ascii="Times New Roman" w:hAnsi="Times New Roman" w:cs="Times New Roman"/>
          <w:color w:val="000000" w:themeColor="text1"/>
          <w:sz w:val="28"/>
          <w:szCs w:val="28"/>
        </w:rPr>
        <w:t xml:space="preserve"> біологічними</w:t>
      </w:r>
      <w:r w:rsidR="008A587E" w:rsidRPr="00DF37E6">
        <w:rPr>
          <w:rFonts w:ascii="Times New Roman" w:hAnsi="Times New Roman" w:cs="Times New Roman"/>
          <w:color w:val="000000" w:themeColor="text1"/>
          <w:sz w:val="28"/>
          <w:szCs w:val="28"/>
        </w:rPr>
        <w:t xml:space="preserve"> та</w:t>
      </w:r>
      <w:r w:rsidR="00503882" w:rsidRPr="00DF37E6">
        <w:rPr>
          <w:rFonts w:ascii="Times New Roman" w:hAnsi="Times New Roman" w:cs="Times New Roman"/>
          <w:color w:val="000000" w:themeColor="text1"/>
          <w:sz w:val="28"/>
          <w:szCs w:val="28"/>
        </w:rPr>
        <w:t xml:space="preserve"> соціальними</w:t>
      </w:r>
      <w:r w:rsidR="008A587E" w:rsidRPr="00DF37E6">
        <w:rPr>
          <w:rFonts w:ascii="Times New Roman" w:hAnsi="Times New Roman" w:cs="Times New Roman"/>
          <w:color w:val="000000" w:themeColor="text1"/>
          <w:sz w:val="28"/>
          <w:szCs w:val="28"/>
        </w:rPr>
        <w:t xml:space="preserve"> потребами,</w:t>
      </w:r>
      <w:r w:rsidR="0090069E" w:rsidRPr="00DF37E6">
        <w:rPr>
          <w:rFonts w:ascii="Times New Roman" w:hAnsi="Times New Roman" w:cs="Times New Roman"/>
          <w:color w:val="000000" w:themeColor="text1"/>
          <w:sz w:val="28"/>
          <w:szCs w:val="28"/>
        </w:rPr>
        <w:t xml:space="preserve"> при якому людина</w:t>
      </w:r>
      <w:r w:rsidR="00503882" w:rsidRPr="00DF37E6">
        <w:rPr>
          <w:rFonts w:ascii="Times New Roman" w:hAnsi="Times New Roman" w:cs="Times New Roman"/>
          <w:color w:val="000000" w:themeColor="text1"/>
          <w:sz w:val="28"/>
          <w:szCs w:val="28"/>
        </w:rPr>
        <w:t xml:space="preserve"> перебуває в гармонії з собою та оточуючими,</w:t>
      </w:r>
      <w:r w:rsidR="0090069E" w:rsidRPr="00DF37E6">
        <w:rPr>
          <w:rFonts w:ascii="Times New Roman" w:hAnsi="Times New Roman" w:cs="Times New Roman"/>
          <w:color w:val="000000" w:themeColor="text1"/>
          <w:sz w:val="28"/>
          <w:szCs w:val="28"/>
        </w:rPr>
        <w:t xml:space="preserve"> не має психологічних </w:t>
      </w:r>
      <w:r w:rsidR="00503882" w:rsidRPr="00DF37E6">
        <w:rPr>
          <w:rFonts w:ascii="Times New Roman" w:hAnsi="Times New Roman" w:cs="Times New Roman"/>
          <w:color w:val="000000" w:themeColor="text1"/>
          <w:sz w:val="28"/>
          <w:szCs w:val="28"/>
        </w:rPr>
        <w:t>чи фізичних</w:t>
      </w:r>
      <w:r w:rsidR="0090069E" w:rsidRPr="00DF37E6">
        <w:rPr>
          <w:rFonts w:ascii="Times New Roman" w:hAnsi="Times New Roman" w:cs="Times New Roman"/>
          <w:color w:val="000000" w:themeColor="text1"/>
          <w:sz w:val="28"/>
          <w:szCs w:val="28"/>
        </w:rPr>
        <w:t xml:space="preserve"> </w:t>
      </w:r>
      <w:r w:rsidR="00503882" w:rsidRPr="00DF37E6">
        <w:rPr>
          <w:rFonts w:ascii="Times New Roman" w:hAnsi="Times New Roman" w:cs="Times New Roman"/>
          <w:color w:val="000000" w:themeColor="text1"/>
          <w:sz w:val="28"/>
          <w:szCs w:val="28"/>
        </w:rPr>
        <w:t>захворювань й</w:t>
      </w:r>
      <w:r w:rsidR="0090069E" w:rsidRPr="00DF37E6">
        <w:rPr>
          <w:rFonts w:ascii="Times New Roman" w:hAnsi="Times New Roman" w:cs="Times New Roman"/>
          <w:color w:val="000000" w:themeColor="text1"/>
          <w:sz w:val="28"/>
          <w:szCs w:val="28"/>
        </w:rPr>
        <w:t xml:space="preserve"> </w:t>
      </w:r>
      <w:r w:rsidR="00503882" w:rsidRPr="00DF37E6">
        <w:rPr>
          <w:rFonts w:ascii="Times New Roman" w:hAnsi="Times New Roman" w:cs="Times New Roman"/>
          <w:color w:val="000000" w:themeColor="text1"/>
          <w:sz w:val="28"/>
          <w:szCs w:val="28"/>
        </w:rPr>
        <w:t>при цьому має адекватну поведінкову реакцію.</w:t>
      </w:r>
    </w:p>
    <w:p w:rsidR="004D3EDF" w:rsidRPr="00DF37E6" w:rsidRDefault="00142BE8" w:rsidP="006E20B1">
      <w:pPr>
        <w:spacing w:after="0" w:line="360" w:lineRule="auto"/>
        <w:ind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ab/>
      </w:r>
      <w:r w:rsidR="004D3EDF" w:rsidRPr="00DF37E6">
        <w:rPr>
          <w:rFonts w:ascii="Times New Roman" w:hAnsi="Times New Roman" w:cs="Times New Roman"/>
          <w:color w:val="000000" w:themeColor="text1"/>
          <w:sz w:val="28"/>
          <w:szCs w:val="28"/>
        </w:rPr>
        <w:t>Психічне здоров’я важливий компонент особистості, що дає можливість людині приймати</w:t>
      </w:r>
      <w:r w:rsidR="00F36BAD" w:rsidRPr="00DF37E6">
        <w:rPr>
          <w:rFonts w:ascii="Times New Roman" w:hAnsi="Times New Roman" w:cs="Times New Roman"/>
          <w:color w:val="000000" w:themeColor="text1"/>
          <w:sz w:val="28"/>
          <w:szCs w:val="28"/>
        </w:rPr>
        <w:t xml:space="preserve"> рішення, реалізувати свої цілі</w:t>
      </w:r>
      <w:r w:rsidR="004D3EDF" w:rsidRPr="00DF37E6">
        <w:rPr>
          <w:rFonts w:ascii="Times New Roman" w:hAnsi="Times New Roman" w:cs="Times New Roman"/>
          <w:color w:val="000000" w:themeColor="text1"/>
          <w:sz w:val="28"/>
          <w:szCs w:val="28"/>
        </w:rPr>
        <w:t xml:space="preserve"> та встановлювати міжособистісні зв’язки. </w:t>
      </w:r>
      <w:r w:rsidR="008A587E" w:rsidRPr="00DF37E6">
        <w:rPr>
          <w:rFonts w:ascii="Times New Roman" w:hAnsi="Times New Roman" w:cs="Times New Roman"/>
          <w:color w:val="000000" w:themeColor="text1"/>
          <w:sz w:val="28"/>
          <w:szCs w:val="28"/>
        </w:rPr>
        <w:t>У часи надзвичайних ситуацій</w:t>
      </w:r>
      <w:r w:rsidR="00966737" w:rsidRPr="00DF37E6">
        <w:rPr>
          <w:rFonts w:ascii="Times New Roman" w:hAnsi="Times New Roman" w:cs="Times New Roman"/>
          <w:color w:val="000000" w:themeColor="text1"/>
          <w:sz w:val="28"/>
          <w:szCs w:val="28"/>
        </w:rPr>
        <w:t>, особливо під час пандемії COVID-19,</w:t>
      </w:r>
      <w:r w:rsidR="004D3EDF" w:rsidRPr="00DF37E6">
        <w:rPr>
          <w:rFonts w:ascii="Times New Roman" w:hAnsi="Times New Roman" w:cs="Times New Roman"/>
          <w:color w:val="000000" w:themeColor="text1"/>
          <w:sz w:val="28"/>
          <w:szCs w:val="28"/>
        </w:rPr>
        <w:t xml:space="preserve"> на</w:t>
      </w:r>
      <w:r w:rsidR="008A587E" w:rsidRPr="00DF37E6">
        <w:rPr>
          <w:rFonts w:ascii="Times New Roman" w:hAnsi="Times New Roman" w:cs="Times New Roman"/>
          <w:color w:val="000000" w:themeColor="text1"/>
          <w:sz w:val="28"/>
          <w:szCs w:val="28"/>
        </w:rPr>
        <w:t>йбільш важливо підтримувати свою психічн</w:t>
      </w:r>
      <w:r w:rsidR="00B619FB" w:rsidRPr="00DF37E6">
        <w:rPr>
          <w:rFonts w:ascii="Times New Roman" w:hAnsi="Times New Roman" w:cs="Times New Roman"/>
          <w:color w:val="000000" w:themeColor="text1"/>
          <w:sz w:val="28"/>
          <w:szCs w:val="28"/>
        </w:rPr>
        <w:t>у складову на рівні з фізичною.</w:t>
      </w:r>
    </w:p>
    <w:p w:rsidR="004D3EDF" w:rsidRPr="00DF37E6" w:rsidRDefault="004D3EDF" w:rsidP="006E20B1">
      <w:pPr>
        <w:spacing w:after="0" w:line="360" w:lineRule="auto"/>
        <w:ind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ab/>
      </w:r>
      <w:r w:rsidR="0077037F" w:rsidRPr="00DF37E6">
        <w:rPr>
          <w:rFonts w:ascii="Times New Roman" w:hAnsi="Times New Roman" w:cs="Times New Roman"/>
          <w:color w:val="000000" w:themeColor="text1"/>
          <w:sz w:val="28"/>
          <w:szCs w:val="28"/>
        </w:rPr>
        <w:t>В</w:t>
      </w:r>
      <w:r w:rsidRPr="00DF37E6">
        <w:rPr>
          <w:rFonts w:ascii="Times New Roman" w:hAnsi="Times New Roman" w:cs="Times New Roman"/>
          <w:color w:val="000000" w:themeColor="text1"/>
          <w:sz w:val="28"/>
          <w:szCs w:val="28"/>
        </w:rPr>
        <w:t>ажливим для дослідження</w:t>
      </w:r>
      <w:r w:rsidR="00F36BAD" w:rsidRPr="00DF37E6">
        <w:rPr>
          <w:rFonts w:ascii="Times New Roman" w:hAnsi="Times New Roman" w:cs="Times New Roman"/>
          <w:color w:val="000000" w:themeColor="text1"/>
          <w:sz w:val="28"/>
          <w:szCs w:val="28"/>
        </w:rPr>
        <w:t xml:space="preserve"> психічного здоров’я</w:t>
      </w:r>
      <w:r w:rsidRPr="00DF37E6">
        <w:rPr>
          <w:rFonts w:ascii="Times New Roman" w:hAnsi="Times New Roman" w:cs="Times New Roman"/>
          <w:color w:val="000000" w:themeColor="text1"/>
          <w:sz w:val="28"/>
          <w:szCs w:val="28"/>
        </w:rPr>
        <w:t xml:space="preserve"> є використання біопсихосоціального підходу, що </w:t>
      </w:r>
      <w:r w:rsidR="00385531" w:rsidRPr="00DF37E6">
        <w:rPr>
          <w:rFonts w:ascii="Times New Roman" w:hAnsi="Times New Roman" w:cs="Times New Roman"/>
          <w:color w:val="000000" w:themeColor="text1"/>
          <w:sz w:val="28"/>
          <w:szCs w:val="28"/>
        </w:rPr>
        <w:t>пояснює</w:t>
      </w:r>
      <w:r w:rsidRPr="00DF37E6">
        <w:rPr>
          <w:rFonts w:ascii="Times New Roman" w:hAnsi="Times New Roman" w:cs="Times New Roman"/>
          <w:color w:val="000000" w:themeColor="text1"/>
          <w:sz w:val="28"/>
          <w:szCs w:val="28"/>
        </w:rPr>
        <w:t xml:space="preserve"> психічне порушення </w:t>
      </w:r>
      <w:r w:rsidR="00385531" w:rsidRPr="00DF37E6">
        <w:rPr>
          <w:rFonts w:ascii="Times New Roman" w:hAnsi="Times New Roman" w:cs="Times New Roman"/>
          <w:color w:val="000000" w:themeColor="text1"/>
          <w:sz w:val="28"/>
          <w:szCs w:val="28"/>
        </w:rPr>
        <w:t>не як “хворобу</w:t>
      </w:r>
      <w:r w:rsidRPr="00DF37E6">
        <w:rPr>
          <w:rFonts w:ascii="Times New Roman" w:hAnsi="Times New Roman" w:cs="Times New Roman"/>
          <w:color w:val="000000" w:themeColor="text1"/>
          <w:sz w:val="28"/>
          <w:szCs w:val="28"/>
        </w:rPr>
        <w:t xml:space="preserve">”, </w:t>
      </w:r>
      <w:r w:rsidR="00385531" w:rsidRPr="00DF37E6">
        <w:rPr>
          <w:rFonts w:ascii="Times New Roman" w:hAnsi="Times New Roman" w:cs="Times New Roman"/>
          <w:color w:val="000000" w:themeColor="text1"/>
          <w:sz w:val="28"/>
          <w:szCs w:val="28"/>
        </w:rPr>
        <w:t xml:space="preserve">а </w:t>
      </w:r>
      <w:r w:rsidRPr="00DF37E6">
        <w:rPr>
          <w:rFonts w:ascii="Times New Roman" w:hAnsi="Times New Roman" w:cs="Times New Roman"/>
          <w:color w:val="000000" w:themeColor="text1"/>
          <w:sz w:val="28"/>
          <w:szCs w:val="28"/>
        </w:rPr>
        <w:t>оцінює життя людини, оточення її досвід та переживання для встановлення закономірносте</w:t>
      </w:r>
      <w:r w:rsidR="00F36BAD" w:rsidRPr="00DF37E6">
        <w:rPr>
          <w:rFonts w:ascii="Times New Roman" w:hAnsi="Times New Roman" w:cs="Times New Roman"/>
          <w:color w:val="000000" w:themeColor="text1"/>
          <w:sz w:val="28"/>
          <w:szCs w:val="28"/>
        </w:rPr>
        <w:t>й зміни психічного здоров’я.</w:t>
      </w:r>
    </w:p>
    <w:p w:rsidR="00A53588" w:rsidRPr="00DF37E6" w:rsidRDefault="004D3EDF" w:rsidP="006E20B1">
      <w:pPr>
        <w:spacing w:after="0" w:line="360" w:lineRule="auto"/>
        <w:ind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ab/>
        <w:t>Різні біологічні, психологічні та соціальні несприятливі фактори на протязі життя здатні спричиняти як позитивний так і негативний вплив на ментальне здоров’я людини. Небезпечні для населення чинники зустрічаються кожного дня, тому на противагу їм проявляються захисні механізми, як функція реагування організму індивіда на негативний вплив та неб</w:t>
      </w:r>
      <w:r w:rsidR="00F36BAD" w:rsidRPr="00DF37E6">
        <w:rPr>
          <w:rFonts w:ascii="Times New Roman" w:hAnsi="Times New Roman" w:cs="Times New Roman"/>
          <w:color w:val="000000" w:themeColor="text1"/>
          <w:sz w:val="28"/>
          <w:szCs w:val="28"/>
        </w:rPr>
        <w:t>езпеки для психічного здоров’я.</w:t>
      </w:r>
    </w:p>
    <w:p w:rsidR="00A53588" w:rsidRPr="00DF37E6" w:rsidRDefault="00A53588" w:rsidP="006E20B1">
      <w:pPr>
        <w:spacing w:after="0" w:line="360" w:lineRule="auto"/>
        <w:ind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ab/>
      </w:r>
      <w:r w:rsidR="00F36BAD" w:rsidRPr="00DF37E6">
        <w:rPr>
          <w:rFonts w:ascii="Times New Roman" w:hAnsi="Times New Roman" w:cs="Times New Roman"/>
          <w:color w:val="000000" w:themeColor="text1"/>
          <w:sz w:val="28"/>
          <w:szCs w:val="28"/>
        </w:rPr>
        <w:t>Криза</w:t>
      </w:r>
      <w:r w:rsidRPr="00DF37E6">
        <w:rPr>
          <w:rFonts w:ascii="Times New Roman" w:hAnsi="Times New Roman" w:cs="Times New Roman"/>
          <w:color w:val="000000" w:themeColor="text1"/>
          <w:sz w:val="28"/>
          <w:szCs w:val="28"/>
        </w:rPr>
        <w:t xml:space="preserve"> виникає через різні фактори раптово та не може бути контрольованою. </w:t>
      </w:r>
      <w:r w:rsidR="00F36BAD" w:rsidRPr="00DF37E6">
        <w:rPr>
          <w:rFonts w:ascii="Times New Roman" w:hAnsi="Times New Roman" w:cs="Times New Roman"/>
          <w:color w:val="000000" w:themeColor="text1"/>
          <w:sz w:val="28"/>
          <w:szCs w:val="28"/>
        </w:rPr>
        <w:t>Вона</w:t>
      </w:r>
      <w:r w:rsidRPr="00DF37E6">
        <w:rPr>
          <w:rFonts w:ascii="Times New Roman" w:hAnsi="Times New Roman" w:cs="Times New Roman"/>
          <w:color w:val="000000" w:themeColor="text1"/>
          <w:sz w:val="28"/>
          <w:szCs w:val="28"/>
        </w:rPr>
        <w:t xml:space="preserve"> зумовлює небезпеку як для власного Я та уявленню про нього, так і для планів людини на майбутнє. Тому, її визначають як подію чи ситуацію, що одночасно може бути ненадійною та важливою для майбутнього підняття особистості на інший рівень життя.</w:t>
      </w:r>
    </w:p>
    <w:p w:rsidR="004D3EDF" w:rsidRPr="00DF37E6" w:rsidRDefault="00A53588" w:rsidP="006E20B1">
      <w:pPr>
        <w:spacing w:after="0" w:line="360" w:lineRule="auto"/>
        <w:ind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ab/>
      </w:r>
      <w:r w:rsidR="00F55B1A" w:rsidRPr="00DF37E6">
        <w:rPr>
          <w:rFonts w:ascii="Times New Roman" w:hAnsi="Times New Roman" w:cs="Times New Roman"/>
          <w:color w:val="000000" w:themeColor="text1"/>
          <w:sz w:val="28"/>
          <w:szCs w:val="28"/>
        </w:rPr>
        <w:t>Негативні емоції</w:t>
      </w:r>
      <w:r w:rsidR="004D3EDF" w:rsidRPr="00DF37E6">
        <w:rPr>
          <w:rFonts w:ascii="Times New Roman" w:hAnsi="Times New Roman" w:cs="Times New Roman"/>
          <w:color w:val="000000" w:themeColor="text1"/>
          <w:sz w:val="28"/>
          <w:szCs w:val="28"/>
        </w:rPr>
        <w:t xml:space="preserve"> варто оцінювати як нормальну реакц</w:t>
      </w:r>
      <w:r w:rsidR="0076708B" w:rsidRPr="00DF37E6">
        <w:rPr>
          <w:rFonts w:ascii="Times New Roman" w:hAnsi="Times New Roman" w:cs="Times New Roman"/>
          <w:color w:val="000000" w:themeColor="text1"/>
          <w:sz w:val="28"/>
          <w:szCs w:val="28"/>
        </w:rPr>
        <w:t>ію людини на травматичні події, що</w:t>
      </w:r>
      <w:r w:rsidR="00F55B1A" w:rsidRPr="00DF37E6">
        <w:rPr>
          <w:rFonts w:ascii="Times New Roman" w:hAnsi="Times New Roman" w:cs="Times New Roman"/>
          <w:color w:val="000000" w:themeColor="text1"/>
          <w:sz w:val="28"/>
          <w:szCs w:val="28"/>
        </w:rPr>
        <w:t xml:space="preserve"> виникають через</w:t>
      </w:r>
      <w:r w:rsidR="004D3EDF" w:rsidRPr="00DF37E6">
        <w:rPr>
          <w:rFonts w:ascii="Times New Roman" w:hAnsi="Times New Roman" w:cs="Times New Roman"/>
          <w:color w:val="000000" w:themeColor="text1"/>
          <w:sz w:val="28"/>
          <w:szCs w:val="28"/>
        </w:rPr>
        <w:t xml:space="preserve"> потреба щось змінити у своєму житті. Але якщо, індивід проявляє дезадаптаптивну поведінку по відношенню до такої потреби, з’являються негативні наслідки у вигляді погіршення здоров’я чи навіть </w:t>
      </w:r>
      <w:r w:rsidR="004D3EDF" w:rsidRPr="00DF37E6">
        <w:rPr>
          <w:rFonts w:ascii="Times New Roman" w:hAnsi="Times New Roman" w:cs="Times New Roman"/>
          <w:color w:val="000000" w:themeColor="text1"/>
          <w:sz w:val="28"/>
          <w:szCs w:val="28"/>
        </w:rPr>
        <w:lastRenderedPageBreak/>
        <w:t>смерті. Після переживання травматичної події і реагування на неї, у людини виникають</w:t>
      </w:r>
      <w:r w:rsidRPr="00DF37E6">
        <w:rPr>
          <w:rFonts w:ascii="Times New Roman" w:hAnsi="Times New Roman" w:cs="Times New Roman"/>
          <w:color w:val="000000" w:themeColor="text1"/>
          <w:sz w:val="28"/>
          <w:szCs w:val="28"/>
        </w:rPr>
        <w:t xml:space="preserve"> різні</w:t>
      </w:r>
      <w:r w:rsidR="004D3EDF" w:rsidRPr="00DF37E6">
        <w:rPr>
          <w:rFonts w:ascii="Times New Roman" w:hAnsi="Times New Roman" w:cs="Times New Roman"/>
          <w:color w:val="000000" w:themeColor="text1"/>
          <w:sz w:val="28"/>
          <w:szCs w:val="28"/>
        </w:rPr>
        <w:t xml:space="preserve"> психічні стани</w:t>
      </w:r>
      <w:r w:rsidRPr="00DF37E6">
        <w:rPr>
          <w:rFonts w:ascii="Times New Roman" w:hAnsi="Times New Roman" w:cs="Times New Roman"/>
          <w:color w:val="000000" w:themeColor="text1"/>
          <w:sz w:val="28"/>
          <w:szCs w:val="28"/>
        </w:rPr>
        <w:t xml:space="preserve"> (жах, безпорадність, страх тощо), що відображають її характер</w:t>
      </w:r>
      <w:r w:rsidR="00385531" w:rsidRPr="00DF37E6">
        <w:rPr>
          <w:rFonts w:ascii="Times New Roman" w:hAnsi="Times New Roman" w:cs="Times New Roman"/>
          <w:color w:val="000000" w:themeColor="text1"/>
          <w:sz w:val="28"/>
          <w:szCs w:val="28"/>
        </w:rPr>
        <w:t>.</w:t>
      </w:r>
    </w:p>
    <w:p w:rsidR="00943BB9" w:rsidRPr="00DF37E6" w:rsidRDefault="00142BE8" w:rsidP="007C4011">
      <w:pPr>
        <w:spacing w:after="0" w:line="360" w:lineRule="auto"/>
        <w:ind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ab/>
        <w:t xml:space="preserve">Оскільки, основою виживання у кризових ситуаціях є інстинкт самозбереження, пандемія та його сприймання населенням </w:t>
      </w:r>
      <w:r w:rsidR="000D4532" w:rsidRPr="00DF37E6">
        <w:rPr>
          <w:rFonts w:ascii="Times New Roman" w:hAnsi="Times New Roman" w:cs="Times New Roman"/>
          <w:color w:val="000000" w:themeColor="text1"/>
          <w:sz w:val="28"/>
          <w:szCs w:val="28"/>
        </w:rPr>
        <w:t>спричинили</w:t>
      </w:r>
      <w:r w:rsidRPr="00DF37E6">
        <w:rPr>
          <w:rFonts w:ascii="Times New Roman" w:hAnsi="Times New Roman" w:cs="Times New Roman"/>
          <w:color w:val="000000" w:themeColor="text1"/>
          <w:sz w:val="28"/>
          <w:szCs w:val="28"/>
        </w:rPr>
        <w:t xml:space="preserve"> поділ поведінки на моделі – раціональну, параноїдальну та </w:t>
      </w:r>
      <w:r w:rsidR="007F74D3" w:rsidRPr="00DF37E6">
        <w:rPr>
          <w:rFonts w:ascii="Times New Roman" w:hAnsi="Times New Roman" w:cs="Times New Roman"/>
          <w:color w:val="000000" w:themeColor="text1"/>
          <w:sz w:val="28"/>
          <w:szCs w:val="28"/>
        </w:rPr>
        <w:t>ігноруючу</w:t>
      </w:r>
      <w:r w:rsidRPr="00DF37E6">
        <w:rPr>
          <w:rFonts w:ascii="Times New Roman" w:hAnsi="Times New Roman" w:cs="Times New Roman"/>
          <w:color w:val="000000" w:themeColor="text1"/>
          <w:sz w:val="28"/>
          <w:szCs w:val="28"/>
        </w:rPr>
        <w:t>.</w:t>
      </w:r>
      <w:r w:rsidR="004260C2" w:rsidRPr="00DF37E6">
        <w:br w:type="page"/>
      </w:r>
    </w:p>
    <w:p w:rsidR="00943BB9" w:rsidRPr="00DF37E6" w:rsidRDefault="00943BB9" w:rsidP="006E20B1">
      <w:pPr>
        <w:pStyle w:val="1"/>
        <w:spacing w:line="360" w:lineRule="auto"/>
        <w:jc w:val="center"/>
        <w:rPr>
          <w:sz w:val="28"/>
          <w:szCs w:val="28"/>
        </w:rPr>
      </w:pPr>
      <w:r w:rsidRPr="00DF37E6">
        <w:rPr>
          <w:sz w:val="28"/>
          <w:szCs w:val="28"/>
        </w:rPr>
        <w:lastRenderedPageBreak/>
        <w:t>РОЗДІЛ 2</w:t>
      </w:r>
    </w:p>
    <w:p w:rsidR="009F45E3" w:rsidRPr="00DF37E6" w:rsidRDefault="00943BB9" w:rsidP="006E20B1">
      <w:pPr>
        <w:pStyle w:val="1"/>
        <w:spacing w:line="360" w:lineRule="auto"/>
        <w:jc w:val="center"/>
      </w:pPr>
      <w:r w:rsidRPr="00DF37E6">
        <w:rPr>
          <w:sz w:val="28"/>
          <w:szCs w:val="28"/>
        </w:rPr>
        <w:t>ЕМПІРИЧНЕ ДОСЛІДЖЕННЯ ОСОБЛИВОСТЕЙ ПСИХОЛОГІЧНОГО СПРИЙМАННЯ ПАНДЕМІЇ COVID-19 ТА ЇЇ ВПЛИВ НА РЕАЛЬНЕ ПСИХІЧНЕ ЗДОРОВ’Я НАСЕЛЕННЯ</w:t>
      </w:r>
    </w:p>
    <w:p w:rsidR="009F45E3" w:rsidRPr="00DF37E6" w:rsidRDefault="00A04A81" w:rsidP="006E20B1">
      <w:pPr>
        <w:pStyle w:val="1"/>
        <w:spacing w:before="0" w:beforeAutospacing="0" w:after="0" w:afterAutospacing="0" w:line="360" w:lineRule="auto"/>
        <w:ind w:firstLine="709"/>
        <w:jc w:val="both"/>
        <w:rPr>
          <w:color w:val="FF0000"/>
          <w:sz w:val="28"/>
          <w:szCs w:val="28"/>
        </w:rPr>
      </w:pPr>
      <w:r w:rsidRPr="00DF37E6">
        <w:rPr>
          <w:sz w:val="28"/>
          <w:szCs w:val="28"/>
        </w:rPr>
        <w:tab/>
        <w:t>2.1</w:t>
      </w:r>
      <w:r w:rsidR="0087308C" w:rsidRPr="00DF37E6">
        <w:rPr>
          <w:sz w:val="28"/>
          <w:szCs w:val="28"/>
        </w:rPr>
        <w:t>.</w:t>
      </w:r>
      <w:r w:rsidRPr="00DF37E6">
        <w:rPr>
          <w:sz w:val="28"/>
          <w:szCs w:val="28"/>
        </w:rPr>
        <w:t xml:space="preserve"> </w:t>
      </w:r>
      <w:r w:rsidR="00000026" w:rsidRPr="00DF37E6">
        <w:rPr>
          <w:sz w:val="28"/>
          <w:szCs w:val="28"/>
        </w:rPr>
        <w:t>Пандемія COVID-19 та її</w:t>
      </w:r>
      <w:r w:rsidR="00A05960" w:rsidRPr="00DF37E6">
        <w:rPr>
          <w:sz w:val="28"/>
          <w:szCs w:val="28"/>
        </w:rPr>
        <w:t xml:space="preserve"> </w:t>
      </w:r>
      <w:r w:rsidR="006C6CAC" w:rsidRPr="00DF37E6">
        <w:rPr>
          <w:sz w:val="28"/>
          <w:szCs w:val="28"/>
        </w:rPr>
        <w:t>чинники</w:t>
      </w:r>
      <w:r w:rsidR="00000026" w:rsidRPr="00DF37E6">
        <w:rPr>
          <w:sz w:val="28"/>
          <w:szCs w:val="28"/>
        </w:rPr>
        <w:t xml:space="preserve"> впливу на </w:t>
      </w:r>
      <w:r w:rsidR="003E52F4" w:rsidRPr="00DF37E6">
        <w:rPr>
          <w:sz w:val="28"/>
          <w:szCs w:val="28"/>
        </w:rPr>
        <w:t>психічне здоров’я населення</w:t>
      </w:r>
    </w:p>
    <w:p w:rsidR="0087308C" w:rsidRPr="00DF37E6" w:rsidRDefault="007D635E" w:rsidP="006E20B1">
      <w:pPr>
        <w:spacing w:after="0" w:line="360" w:lineRule="auto"/>
        <w:ind w:firstLine="709"/>
        <w:jc w:val="both"/>
        <w:rPr>
          <w:rFonts w:ascii="Times New Roman" w:hAnsi="Times New Roman" w:cs="Times New Roman"/>
          <w:sz w:val="28"/>
          <w:szCs w:val="28"/>
        </w:rPr>
      </w:pPr>
      <w:r w:rsidRPr="00DF37E6">
        <w:rPr>
          <w:sz w:val="28"/>
          <w:szCs w:val="28"/>
        </w:rPr>
        <w:tab/>
      </w:r>
      <w:r w:rsidR="0087308C" w:rsidRPr="00DF37E6">
        <w:rPr>
          <w:rFonts w:ascii="Times New Roman" w:hAnsi="Times New Roman" w:cs="Times New Roman"/>
          <w:sz w:val="28"/>
          <w:szCs w:val="28"/>
        </w:rPr>
        <w:t xml:space="preserve">Для подальшого дослідження </w:t>
      </w:r>
      <w:r w:rsidR="003249C8" w:rsidRPr="00DF37E6">
        <w:rPr>
          <w:rFonts w:ascii="Times New Roman" w:hAnsi="Times New Roman" w:cs="Times New Roman"/>
          <w:sz w:val="28"/>
          <w:szCs w:val="28"/>
        </w:rPr>
        <w:t>факторів впливу на ментальне</w:t>
      </w:r>
      <w:r w:rsidR="0087308C" w:rsidRPr="00DF37E6">
        <w:rPr>
          <w:rFonts w:ascii="Times New Roman" w:hAnsi="Times New Roman" w:cs="Times New Roman"/>
          <w:sz w:val="28"/>
          <w:szCs w:val="28"/>
        </w:rPr>
        <w:t xml:space="preserve"> здоров’я потрібно розібрати детальніше ситуацію, що зумовила таку проблему.</w:t>
      </w:r>
    </w:p>
    <w:p w:rsidR="0087308C" w:rsidRPr="00DF37E6" w:rsidRDefault="0087308C"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ab/>
        <w:t>Коронавірус (COVID-19) – новий небезпечний вірус, що швидко почав поширюватися у 2019 році з китайського міста Ухань</w:t>
      </w:r>
      <w:r w:rsidR="00847DCB" w:rsidRPr="00DF37E6">
        <w:rPr>
          <w:rFonts w:ascii="Times New Roman" w:hAnsi="Times New Roman" w:cs="Times New Roman"/>
          <w:sz w:val="28"/>
          <w:szCs w:val="28"/>
        </w:rPr>
        <w:t xml:space="preserve"> </w:t>
      </w:r>
      <w:r w:rsidR="001726BE" w:rsidRPr="00DF37E6">
        <w:rPr>
          <w:rFonts w:ascii="Times New Roman" w:hAnsi="Times New Roman" w:cs="Times New Roman"/>
          <w:sz w:val="28"/>
          <w:szCs w:val="28"/>
        </w:rPr>
        <w:t>[6</w:t>
      </w:r>
      <w:r w:rsidR="002D4D53" w:rsidRPr="00DF37E6">
        <w:rPr>
          <w:rFonts w:ascii="Times New Roman" w:hAnsi="Times New Roman" w:cs="Times New Roman"/>
          <w:sz w:val="28"/>
          <w:szCs w:val="28"/>
        </w:rPr>
        <w:t>0</w:t>
      </w:r>
      <w:r w:rsidR="00847DCB" w:rsidRPr="00DF37E6">
        <w:rPr>
          <w:rFonts w:ascii="Times New Roman" w:hAnsi="Times New Roman" w:cs="Times New Roman"/>
          <w:sz w:val="28"/>
          <w:szCs w:val="28"/>
        </w:rPr>
        <w:t>]</w:t>
      </w:r>
      <w:r w:rsidRPr="00DF37E6">
        <w:rPr>
          <w:rFonts w:ascii="Times New Roman" w:hAnsi="Times New Roman" w:cs="Times New Roman"/>
          <w:sz w:val="28"/>
          <w:szCs w:val="28"/>
        </w:rPr>
        <w:t>. У березні 2020 його було визнано Всесвітньою організацією охорони здоров’я як серйозну епідеміологічну загрозу та введено жорсткі карантинні обмеження, через велику швидкість заразності повітряно-крапельним шляхом та смертність вірусу</w:t>
      </w:r>
      <w:r w:rsidR="00574E71" w:rsidRPr="00DF37E6">
        <w:rPr>
          <w:rFonts w:ascii="Times New Roman" w:hAnsi="Times New Roman" w:cs="Times New Roman"/>
          <w:sz w:val="28"/>
          <w:szCs w:val="28"/>
        </w:rPr>
        <w:t xml:space="preserve"> </w:t>
      </w:r>
      <w:r w:rsidR="002D4D53" w:rsidRPr="00DF37E6">
        <w:rPr>
          <w:rFonts w:ascii="Times New Roman" w:hAnsi="Times New Roman" w:cs="Times New Roman"/>
          <w:sz w:val="28"/>
          <w:szCs w:val="28"/>
        </w:rPr>
        <w:t>[57</w:t>
      </w:r>
      <w:r w:rsidRPr="00DF37E6">
        <w:rPr>
          <w:rFonts w:ascii="Times New Roman" w:hAnsi="Times New Roman" w:cs="Times New Roman"/>
          <w:sz w:val="28"/>
          <w:szCs w:val="28"/>
        </w:rPr>
        <w:t>].</w:t>
      </w:r>
    </w:p>
    <w:p w:rsidR="0087308C" w:rsidRPr="00DF37E6" w:rsidRDefault="0087308C"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ab/>
        <w:t>Найпоширеніші симптоми коронавірусної хвороби:</w:t>
      </w:r>
    </w:p>
    <w:p w:rsidR="0087308C" w:rsidRPr="00DF37E6" w:rsidRDefault="0087308C" w:rsidP="00D96B78">
      <w:pPr>
        <w:pStyle w:val="a7"/>
        <w:numPr>
          <w:ilvl w:val="0"/>
          <w:numId w:val="2"/>
        </w:numPr>
        <w:spacing w:after="0" w:line="360" w:lineRule="auto"/>
        <w:ind w:left="0" w:firstLine="709"/>
        <w:jc w:val="both"/>
        <w:rPr>
          <w:rFonts w:ascii="Times New Roman" w:hAnsi="Times New Roman" w:cs="Times New Roman"/>
          <w:sz w:val="28"/>
          <w:szCs w:val="28"/>
        </w:rPr>
      </w:pPr>
      <w:r w:rsidRPr="00DF37E6">
        <w:rPr>
          <w:rFonts w:ascii="Times New Roman" w:hAnsi="Times New Roman" w:cs="Times New Roman"/>
          <w:sz w:val="28"/>
          <w:szCs w:val="28"/>
        </w:rPr>
        <w:t>сухий кашель;</w:t>
      </w:r>
    </w:p>
    <w:p w:rsidR="0087308C" w:rsidRPr="00DF37E6" w:rsidRDefault="0087308C" w:rsidP="00D96B78">
      <w:pPr>
        <w:pStyle w:val="a7"/>
        <w:numPr>
          <w:ilvl w:val="0"/>
          <w:numId w:val="2"/>
        </w:numPr>
        <w:spacing w:after="0" w:line="360" w:lineRule="auto"/>
        <w:ind w:left="0" w:firstLine="709"/>
        <w:jc w:val="both"/>
        <w:rPr>
          <w:rFonts w:ascii="Times New Roman" w:hAnsi="Times New Roman" w:cs="Times New Roman"/>
          <w:sz w:val="28"/>
          <w:szCs w:val="28"/>
        </w:rPr>
      </w:pPr>
      <w:r w:rsidRPr="00DF37E6">
        <w:rPr>
          <w:rFonts w:ascii="Times New Roman" w:hAnsi="Times New Roman" w:cs="Times New Roman"/>
          <w:sz w:val="28"/>
          <w:szCs w:val="28"/>
        </w:rPr>
        <w:t>лихоманка;</w:t>
      </w:r>
    </w:p>
    <w:p w:rsidR="0087308C" w:rsidRPr="00DF37E6" w:rsidRDefault="0087308C" w:rsidP="00D96B78">
      <w:pPr>
        <w:pStyle w:val="a7"/>
        <w:numPr>
          <w:ilvl w:val="0"/>
          <w:numId w:val="2"/>
        </w:numPr>
        <w:spacing w:after="0" w:line="360" w:lineRule="auto"/>
        <w:ind w:left="0" w:firstLine="709"/>
        <w:jc w:val="both"/>
        <w:rPr>
          <w:rFonts w:ascii="Times New Roman" w:hAnsi="Times New Roman" w:cs="Times New Roman"/>
          <w:sz w:val="28"/>
          <w:szCs w:val="28"/>
        </w:rPr>
      </w:pPr>
      <w:r w:rsidRPr="00DF37E6">
        <w:rPr>
          <w:rFonts w:ascii="Times New Roman" w:hAnsi="Times New Roman" w:cs="Times New Roman"/>
          <w:sz w:val="28"/>
          <w:szCs w:val="28"/>
        </w:rPr>
        <w:t>виснажливість.</w:t>
      </w:r>
    </w:p>
    <w:p w:rsidR="0087308C" w:rsidRPr="00DF37E6" w:rsidRDefault="0087308C" w:rsidP="006E20B1">
      <w:pPr>
        <w:pStyle w:val="a7"/>
        <w:spacing w:after="0" w:line="360" w:lineRule="auto"/>
        <w:ind w:left="0" w:firstLine="709"/>
        <w:jc w:val="both"/>
        <w:rPr>
          <w:rFonts w:ascii="Times New Roman" w:hAnsi="Times New Roman" w:cs="Times New Roman"/>
          <w:sz w:val="28"/>
          <w:szCs w:val="28"/>
        </w:rPr>
      </w:pPr>
      <w:r w:rsidRPr="00DF37E6">
        <w:rPr>
          <w:rFonts w:ascii="Times New Roman" w:hAnsi="Times New Roman" w:cs="Times New Roman"/>
          <w:sz w:val="28"/>
          <w:szCs w:val="28"/>
        </w:rPr>
        <w:t>Непоширені симптоми:</w:t>
      </w:r>
    </w:p>
    <w:p w:rsidR="0087308C" w:rsidRPr="00DF37E6" w:rsidRDefault="0087308C" w:rsidP="00D96B78">
      <w:pPr>
        <w:pStyle w:val="a7"/>
        <w:numPr>
          <w:ilvl w:val="0"/>
          <w:numId w:val="2"/>
        </w:numPr>
        <w:spacing w:after="0" w:line="360" w:lineRule="auto"/>
        <w:ind w:left="0" w:firstLine="709"/>
        <w:jc w:val="both"/>
        <w:rPr>
          <w:rFonts w:ascii="Times New Roman" w:hAnsi="Times New Roman" w:cs="Times New Roman"/>
          <w:sz w:val="28"/>
          <w:szCs w:val="28"/>
        </w:rPr>
      </w:pPr>
      <w:r w:rsidRPr="00DF37E6">
        <w:rPr>
          <w:rFonts w:ascii="Times New Roman" w:hAnsi="Times New Roman" w:cs="Times New Roman"/>
          <w:sz w:val="28"/>
          <w:szCs w:val="28"/>
        </w:rPr>
        <w:t>головний біль;</w:t>
      </w:r>
    </w:p>
    <w:p w:rsidR="0087308C" w:rsidRPr="00DF37E6" w:rsidRDefault="0087308C" w:rsidP="00D96B78">
      <w:pPr>
        <w:pStyle w:val="a7"/>
        <w:numPr>
          <w:ilvl w:val="0"/>
          <w:numId w:val="2"/>
        </w:numPr>
        <w:spacing w:after="0" w:line="360" w:lineRule="auto"/>
        <w:ind w:left="0" w:firstLine="709"/>
        <w:jc w:val="both"/>
        <w:rPr>
          <w:rFonts w:ascii="Times New Roman" w:hAnsi="Times New Roman" w:cs="Times New Roman"/>
          <w:sz w:val="28"/>
          <w:szCs w:val="28"/>
        </w:rPr>
      </w:pPr>
      <w:r w:rsidRPr="00DF37E6">
        <w:rPr>
          <w:rFonts w:ascii="Times New Roman" w:hAnsi="Times New Roman" w:cs="Times New Roman"/>
          <w:sz w:val="28"/>
          <w:szCs w:val="28"/>
        </w:rPr>
        <w:t>біль у м’язах та горлі;</w:t>
      </w:r>
    </w:p>
    <w:p w:rsidR="0087308C" w:rsidRPr="00DF37E6" w:rsidRDefault="0087308C" w:rsidP="00D96B78">
      <w:pPr>
        <w:pStyle w:val="a7"/>
        <w:numPr>
          <w:ilvl w:val="0"/>
          <w:numId w:val="2"/>
        </w:numPr>
        <w:spacing w:after="0" w:line="360" w:lineRule="auto"/>
        <w:ind w:left="0" w:firstLine="709"/>
        <w:jc w:val="both"/>
        <w:rPr>
          <w:rFonts w:ascii="Times New Roman" w:hAnsi="Times New Roman" w:cs="Times New Roman"/>
          <w:sz w:val="28"/>
          <w:szCs w:val="28"/>
        </w:rPr>
      </w:pPr>
      <w:r w:rsidRPr="00DF37E6">
        <w:rPr>
          <w:rFonts w:ascii="Times New Roman" w:hAnsi="Times New Roman" w:cs="Times New Roman"/>
          <w:sz w:val="28"/>
          <w:szCs w:val="28"/>
        </w:rPr>
        <w:t>втрата запаху та смаку;</w:t>
      </w:r>
    </w:p>
    <w:p w:rsidR="0087308C" w:rsidRPr="00DF37E6" w:rsidRDefault="0087308C" w:rsidP="00D96B78">
      <w:pPr>
        <w:pStyle w:val="a7"/>
        <w:numPr>
          <w:ilvl w:val="0"/>
          <w:numId w:val="2"/>
        </w:numPr>
        <w:spacing w:after="0" w:line="360" w:lineRule="auto"/>
        <w:ind w:left="0" w:firstLine="709"/>
        <w:jc w:val="both"/>
        <w:rPr>
          <w:rFonts w:ascii="Times New Roman" w:hAnsi="Times New Roman" w:cs="Times New Roman"/>
          <w:sz w:val="28"/>
          <w:szCs w:val="28"/>
        </w:rPr>
      </w:pPr>
      <w:r w:rsidRPr="00DF37E6">
        <w:rPr>
          <w:rFonts w:ascii="Times New Roman" w:hAnsi="Times New Roman" w:cs="Times New Roman"/>
          <w:sz w:val="28"/>
          <w:szCs w:val="28"/>
        </w:rPr>
        <w:t>нежить.</w:t>
      </w:r>
    </w:p>
    <w:p w:rsidR="0087308C" w:rsidRPr="00DF37E6" w:rsidRDefault="0087308C" w:rsidP="006E20B1">
      <w:pPr>
        <w:pStyle w:val="a7"/>
        <w:spacing w:after="0" w:line="360" w:lineRule="auto"/>
        <w:ind w:left="0" w:firstLine="709"/>
        <w:jc w:val="both"/>
        <w:rPr>
          <w:rFonts w:ascii="Times New Roman" w:hAnsi="Times New Roman" w:cs="Times New Roman"/>
          <w:sz w:val="28"/>
          <w:szCs w:val="28"/>
        </w:rPr>
      </w:pPr>
      <w:r w:rsidRPr="00DF37E6">
        <w:rPr>
          <w:rFonts w:ascii="Times New Roman" w:hAnsi="Times New Roman" w:cs="Times New Roman"/>
          <w:sz w:val="28"/>
          <w:szCs w:val="28"/>
        </w:rPr>
        <w:t>Симптомами тяжкого перебігу COVID-19 є:</w:t>
      </w:r>
    </w:p>
    <w:p w:rsidR="0087308C" w:rsidRPr="00DF37E6" w:rsidRDefault="0087308C" w:rsidP="00D96B78">
      <w:pPr>
        <w:pStyle w:val="a7"/>
        <w:numPr>
          <w:ilvl w:val="0"/>
          <w:numId w:val="2"/>
        </w:numPr>
        <w:spacing w:after="0" w:line="360" w:lineRule="auto"/>
        <w:ind w:left="0" w:firstLine="709"/>
        <w:jc w:val="both"/>
        <w:rPr>
          <w:rFonts w:ascii="Times New Roman" w:hAnsi="Times New Roman" w:cs="Times New Roman"/>
          <w:sz w:val="28"/>
          <w:szCs w:val="28"/>
        </w:rPr>
      </w:pPr>
      <w:r w:rsidRPr="00DF37E6">
        <w:rPr>
          <w:rFonts w:ascii="Times New Roman" w:hAnsi="Times New Roman" w:cs="Times New Roman"/>
          <w:sz w:val="28"/>
          <w:szCs w:val="28"/>
        </w:rPr>
        <w:t>сплутаність свідомості;</w:t>
      </w:r>
    </w:p>
    <w:p w:rsidR="0087308C" w:rsidRPr="00DF37E6" w:rsidRDefault="0087308C" w:rsidP="00D96B78">
      <w:pPr>
        <w:pStyle w:val="a7"/>
        <w:numPr>
          <w:ilvl w:val="0"/>
          <w:numId w:val="2"/>
        </w:numPr>
        <w:spacing w:after="0" w:line="360" w:lineRule="auto"/>
        <w:ind w:left="0" w:firstLine="709"/>
        <w:jc w:val="both"/>
        <w:rPr>
          <w:rFonts w:ascii="Times New Roman" w:hAnsi="Times New Roman" w:cs="Times New Roman"/>
          <w:sz w:val="28"/>
          <w:szCs w:val="28"/>
        </w:rPr>
      </w:pPr>
      <w:r w:rsidRPr="00DF37E6">
        <w:rPr>
          <w:rFonts w:ascii="Times New Roman" w:hAnsi="Times New Roman" w:cs="Times New Roman"/>
          <w:sz w:val="28"/>
          <w:szCs w:val="28"/>
        </w:rPr>
        <w:t>біль у грудній клітці або відчуття тиску у ній;</w:t>
      </w:r>
    </w:p>
    <w:p w:rsidR="0087308C" w:rsidRPr="00DF37E6" w:rsidRDefault="0087308C" w:rsidP="00D96B78">
      <w:pPr>
        <w:pStyle w:val="a7"/>
        <w:numPr>
          <w:ilvl w:val="0"/>
          <w:numId w:val="2"/>
        </w:numPr>
        <w:spacing w:after="0" w:line="360" w:lineRule="auto"/>
        <w:ind w:left="0" w:firstLine="709"/>
        <w:jc w:val="both"/>
        <w:rPr>
          <w:rFonts w:ascii="Times New Roman" w:hAnsi="Times New Roman" w:cs="Times New Roman"/>
          <w:sz w:val="28"/>
          <w:szCs w:val="28"/>
        </w:rPr>
      </w:pPr>
      <w:r w:rsidRPr="00DF37E6">
        <w:rPr>
          <w:rFonts w:ascii="Times New Roman" w:hAnsi="Times New Roman" w:cs="Times New Roman"/>
          <w:sz w:val="28"/>
          <w:szCs w:val="28"/>
        </w:rPr>
        <w:t>температура вища 38 градусів;</w:t>
      </w:r>
    </w:p>
    <w:p w:rsidR="0087308C" w:rsidRPr="00DF37E6" w:rsidRDefault="0087308C" w:rsidP="00D96B78">
      <w:pPr>
        <w:pStyle w:val="a7"/>
        <w:numPr>
          <w:ilvl w:val="0"/>
          <w:numId w:val="2"/>
        </w:numPr>
        <w:spacing w:after="0" w:line="360" w:lineRule="auto"/>
        <w:ind w:left="0" w:firstLine="709"/>
        <w:jc w:val="both"/>
        <w:rPr>
          <w:rFonts w:ascii="Times New Roman" w:hAnsi="Times New Roman" w:cs="Times New Roman"/>
          <w:sz w:val="28"/>
          <w:szCs w:val="28"/>
        </w:rPr>
      </w:pPr>
      <w:r w:rsidRPr="00DF37E6">
        <w:rPr>
          <w:rFonts w:ascii="Times New Roman" w:hAnsi="Times New Roman" w:cs="Times New Roman"/>
          <w:sz w:val="28"/>
          <w:szCs w:val="28"/>
        </w:rPr>
        <w:t>втрата апетиту;</w:t>
      </w:r>
    </w:p>
    <w:p w:rsidR="0087308C" w:rsidRPr="00DF37E6" w:rsidRDefault="0087308C" w:rsidP="00D96B78">
      <w:pPr>
        <w:pStyle w:val="a7"/>
        <w:numPr>
          <w:ilvl w:val="0"/>
          <w:numId w:val="2"/>
        </w:numPr>
        <w:spacing w:after="0" w:line="360" w:lineRule="auto"/>
        <w:ind w:left="0" w:firstLine="709"/>
        <w:jc w:val="both"/>
        <w:rPr>
          <w:rFonts w:ascii="Times New Roman" w:hAnsi="Times New Roman" w:cs="Times New Roman"/>
          <w:sz w:val="28"/>
          <w:szCs w:val="28"/>
        </w:rPr>
      </w:pPr>
      <w:r w:rsidRPr="00DF37E6">
        <w:rPr>
          <w:rFonts w:ascii="Times New Roman" w:hAnsi="Times New Roman" w:cs="Times New Roman"/>
          <w:sz w:val="28"/>
          <w:szCs w:val="28"/>
        </w:rPr>
        <w:t>віддишка</w:t>
      </w:r>
      <w:r w:rsidR="00574E71" w:rsidRPr="00DF37E6">
        <w:rPr>
          <w:rFonts w:ascii="Times New Roman" w:hAnsi="Times New Roman" w:cs="Times New Roman"/>
          <w:sz w:val="28"/>
          <w:szCs w:val="28"/>
        </w:rPr>
        <w:t xml:space="preserve"> </w:t>
      </w:r>
      <w:r w:rsidR="002D4D53" w:rsidRPr="00DF37E6">
        <w:rPr>
          <w:rFonts w:ascii="Times New Roman" w:hAnsi="Times New Roman" w:cs="Times New Roman"/>
          <w:sz w:val="28"/>
          <w:szCs w:val="28"/>
        </w:rPr>
        <w:t>[64</w:t>
      </w:r>
      <w:r w:rsidRPr="00DF37E6">
        <w:rPr>
          <w:rFonts w:ascii="Times New Roman" w:hAnsi="Times New Roman" w:cs="Times New Roman"/>
          <w:sz w:val="28"/>
          <w:szCs w:val="28"/>
        </w:rPr>
        <w:t>].</w:t>
      </w:r>
    </w:p>
    <w:p w:rsidR="0087308C" w:rsidRPr="00DF37E6" w:rsidRDefault="0087308C"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lastRenderedPageBreak/>
        <w:tab/>
        <w:t>Переважна кількість хворих людей (приблизно 80%), у яких виникли симптоми коронавірусу, без ускладнень і потреби госпіталізації одужували, 15% мали більш серйозне захворювання і потребу в кисневій терапії, інші 5% мали критичну форму з необхідністю лікування у відділенні інтенсивної терапії. При тяжій формі можливі смертельні ускладнення, такі як ураження внутрішніх органів (серця, легенів, нирок, печінки), дихальна недостатність, септичний шок та інші</w:t>
      </w:r>
      <w:r w:rsidR="00574E71" w:rsidRPr="00DF37E6">
        <w:rPr>
          <w:rFonts w:ascii="Times New Roman" w:hAnsi="Times New Roman" w:cs="Times New Roman"/>
          <w:sz w:val="28"/>
          <w:szCs w:val="28"/>
        </w:rPr>
        <w:t xml:space="preserve"> </w:t>
      </w:r>
      <w:r w:rsidR="002D4D53" w:rsidRPr="00DF37E6">
        <w:rPr>
          <w:rFonts w:ascii="Times New Roman" w:hAnsi="Times New Roman" w:cs="Times New Roman"/>
          <w:sz w:val="28"/>
          <w:szCs w:val="28"/>
        </w:rPr>
        <w:t>[64</w:t>
      </w:r>
      <w:r w:rsidRPr="00DF37E6">
        <w:rPr>
          <w:rFonts w:ascii="Times New Roman" w:hAnsi="Times New Roman" w:cs="Times New Roman"/>
          <w:sz w:val="28"/>
          <w:szCs w:val="28"/>
        </w:rPr>
        <w:t>].</w:t>
      </w:r>
    </w:p>
    <w:p w:rsidR="0087308C" w:rsidRPr="00DF37E6" w:rsidRDefault="0087308C"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ab/>
        <w:t>Пандемія не перебірлива і торкнулася кожної категорії населення, незалежно від віку, проте все ж найбільш загрозливою вона стала для людей похилого віку через більш слабкий імунітет, порівняно із молодшими поколіннями, та схильністю до симптомів важкого перебігу хвороби</w:t>
      </w:r>
      <w:r w:rsidR="00574E71" w:rsidRPr="00DF37E6">
        <w:rPr>
          <w:rFonts w:ascii="Times New Roman" w:hAnsi="Times New Roman" w:cs="Times New Roman"/>
          <w:sz w:val="28"/>
          <w:szCs w:val="28"/>
        </w:rPr>
        <w:t xml:space="preserve"> </w:t>
      </w:r>
      <w:r w:rsidR="002D4D53" w:rsidRPr="00DF37E6">
        <w:rPr>
          <w:rFonts w:ascii="Times New Roman" w:hAnsi="Times New Roman" w:cs="Times New Roman"/>
          <w:sz w:val="28"/>
          <w:szCs w:val="28"/>
        </w:rPr>
        <w:t>[62</w:t>
      </w:r>
      <w:r w:rsidRPr="00DF37E6">
        <w:rPr>
          <w:rFonts w:ascii="Times New Roman" w:hAnsi="Times New Roman" w:cs="Times New Roman"/>
          <w:sz w:val="28"/>
          <w:szCs w:val="28"/>
        </w:rPr>
        <w:t>].</w:t>
      </w:r>
    </w:p>
    <w:p w:rsidR="0087308C" w:rsidRPr="00DF37E6" w:rsidRDefault="0087308C" w:rsidP="006E20B1">
      <w:pPr>
        <w:spacing w:after="0" w:line="360" w:lineRule="auto"/>
        <w:ind w:firstLine="709"/>
        <w:jc w:val="both"/>
        <w:rPr>
          <w:rFonts w:ascii="Times New Roman" w:hAnsi="Times New Roman" w:cs="Times New Roman"/>
          <w:sz w:val="28"/>
          <w:szCs w:val="28"/>
          <w:shd w:val="clear" w:color="auto" w:fill="FFFFFF"/>
        </w:rPr>
      </w:pPr>
      <w:r w:rsidRPr="00DF37E6">
        <w:rPr>
          <w:rFonts w:ascii="Times New Roman" w:hAnsi="Times New Roman" w:cs="Times New Roman"/>
          <w:sz w:val="28"/>
          <w:szCs w:val="28"/>
        </w:rPr>
        <w:t>І все ж у деяких дітей після кількох тижнів після зараження міг сформуватися тяжкий запальний синдром. Також деякі люди повідомляли про залишок частини симптомів коронавірусу після одужання, як фізичних (не з’являвся смак та нюх, віддишка) так і психічних (</w:t>
      </w:r>
      <w:r w:rsidRPr="00DF37E6">
        <w:rPr>
          <w:rFonts w:ascii="Times New Roman" w:hAnsi="Times New Roman" w:cs="Times New Roman"/>
          <w:sz w:val="28"/>
          <w:szCs w:val="28"/>
          <w:shd w:val="clear" w:color="auto" w:fill="FFFFFF"/>
        </w:rPr>
        <w:t>спостерігалася апатія, безсоння, зниження працездатності та порушення концентрації уваги). Ці симптоми зумовлюють велику необхідність післяковідної психологічної реабілітації</w:t>
      </w:r>
      <w:r w:rsidR="001726BE" w:rsidRPr="00DF37E6">
        <w:rPr>
          <w:rFonts w:ascii="Times New Roman" w:hAnsi="Times New Roman" w:cs="Times New Roman"/>
          <w:sz w:val="28"/>
          <w:szCs w:val="28"/>
          <w:shd w:val="clear" w:color="auto" w:fill="FFFFFF"/>
        </w:rPr>
        <w:t xml:space="preserve"> </w:t>
      </w:r>
      <w:r w:rsidR="002D4D53" w:rsidRPr="00DF37E6">
        <w:rPr>
          <w:rFonts w:ascii="Times New Roman" w:hAnsi="Times New Roman" w:cs="Times New Roman"/>
          <w:sz w:val="28"/>
          <w:szCs w:val="28"/>
          <w:shd w:val="clear" w:color="auto" w:fill="FFFFFF"/>
        </w:rPr>
        <w:t>[55</w:t>
      </w:r>
      <w:r w:rsidRPr="00DF37E6">
        <w:rPr>
          <w:rFonts w:ascii="Times New Roman" w:hAnsi="Times New Roman" w:cs="Times New Roman"/>
          <w:sz w:val="28"/>
          <w:szCs w:val="28"/>
          <w:shd w:val="clear" w:color="auto" w:fill="FFFFFF"/>
        </w:rPr>
        <w:t>].</w:t>
      </w:r>
    </w:p>
    <w:p w:rsidR="0087308C" w:rsidRPr="00DF37E6" w:rsidRDefault="0087308C"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ab/>
      </w:r>
      <w:r w:rsidR="009D1835" w:rsidRPr="00DF37E6">
        <w:rPr>
          <w:rFonts w:ascii="Times New Roman" w:hAnsi="Times New Roman" w:cs="Times New Roman"/>
          <w:sz w:val="28"/>
          <w:szCs w:val="28"/>
        </w:rPr>
        <w:t>У</w:t>
      </w:r>
      <w:r w:rsidRPr="00DF37E6">
        <w:rPr>
          <w:rFonts w:ascii="Times New Roman" w:hAnsi="Times New Roman" w:cs="Times New Roman"/>
          <w:sz w:val="28"/>
          <w:szCs w:val="28"/>
        </w:rPr>
        <w:t xml:space="preserve"> просторі коронавірусу, чинниками </w:t>
      </w:r>
      <w:r w:rsidR="009D1835" w:rsidRPr="00DF37E6">
        <w:rPr>
          <w:rFonts w:ascii="Times New Roman" w:hAnsi="Times New Roman" w:cs="Times New Roman"/>
          <w:sz w:val="28"/>
          <w:szCs w:val="28"/>
        </w:rPr>
        <w:t>впливу на психічне</w:t>
      </w:r>
      <w:r w:rsidRPr="00DF37E6">
        <w:rPr>
          <w:rFonts w:ascii="Times New Roman" w:hAnsi="Times New Roman" w:cs="Times New Roman"/>
          <w:sz w:val="28"/>
          <w:szCs w:val="28"/>
        </w:rPr>
        <w:t xml:space="preserve"> здоров’я є стрес, три</w:t>
      </w:r>
      <w:r w:rsidR="009D1835" w:rsidRPr="00DF37E6">
        <w:rPr>
          <w:rFonts w:ascii="Times New Roman" w:hAnsi="Times New Roman" w:cs="Times New Roman"/>
          <w:sz w:val="28"/>
          <w:szCs w:val="28"/>
        </w:rPr>
        <w:t>вога,</w:t>
      </w:r>
      <w:r w:rsidR="00DF37E6">
        <w:rPr>
          <w:rFonts w:ascii="Times New Roman" w:hAnsi="Times New Roman" w:cs="Times New Roman"/>
          <w:sz w:val="28"/>
          <w:szCs w:val="28"/>
        </w:rPr>
        <w:t xml:space="preserve"> динамічна самооцінка та де</w:t>
      </w:r>
      <w:r w:rsidR="00832937" w:rsidRPr="00DF37E6">
        <w:rPr>
          <w:rFonts w:ascii="Times New Roman" w:hAnsi="Times New Roman" w:cs="Times New Roman"/>
          <w:sz w:val="28"/>
          <w:szCs w:val="28"/>
        </w:rPr>
        <w:t>з</w:t>
      </w:r>
      <w:r w:rsidR="009D1835" w:rsidRPr="00DF37E6">
        <w:rPr>
          <w:rFonts w:ascii="Times New Roman" w:hAnsi="Times New Roman" w:cs="Times New Roman"/>
          <w:sz w:val="28"/>
          <w:szCs w:val="28"/>
        </w:rPr>
        <w:t>а</w:t>
      </w:r>
      <w:r w:rsidR="00DF37E6">
        <w:rPr>
          <w:rFonts w:ascii="Times New Roman" w:hAnsi="Times New Roman" w:cs="Times New Roman"/>
          <w:sz w:val="28"/>
          <w:szCs w:val="28"/>
        </w:rPr>
        <w:t>да</w:t>
      </w:r>
      <w:r w:rsidR="009D1835" w:rsidRPr="00DF37E6">
        <w:rPr>
          <w:rFonts w:ascii="Times New Roman" w:hAnsi="Times New Roman" w:cs="Times New Roman"/>
          <w:sz w:val="28"/>
          <w:szCs w:val="28"/>
        </w:rPr>
        <w:t>птивність</w:t>
      </w:r>
      <w:r w:rsidRPr="00DF37E6">
        <w:rPr>
          <w:rFonts w:ascii="Times New Roman" w:hAnsi="Times New Roman" w:cs="Times New Roman"/>
          <w:sz w:val="28"/>
          <w:szCs w:val="28"/>
        </w:rPr>
        <w:t xml:space="preserve"> людини, тому важл</w:t>
      </w:r>
      <w:r w:rsidR="009D1835" w:rsidRPr="00DF37E6">
        <w:rPr>
          <w:rFonts w:ascii="Times New Roman" w:hAnsi="Times New Roman" w:cs="Times New Roman"/>
          <w:sz w:val="28"/>
          <w:szCs w:val="28"/>
        </w:rPr>
        <w:t>иво також розглянути їх сутність</w:t>
      </w:r>
      <w:r w:rsidRPr="00DF37E6">
        <w:rPr>
          <w:rFonts w:ascii="Times New Roman" w:hAnsi="Times New Roman" w:cs="Times New Roman"/>
          <w:sz w:val="28"/>
          <w:szCs w:val="28"/>
        </w:rPr>
        <w:t>.</w:t>
      </w:r>
    </w:p>
    <w:p w:rsidR="0087308C" w:rsidRPr="00DF37E6" w:rsidRDefault="0087308C"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ab/>
        <w:t>Стрес – стан психічної або фізіологічної напруги, який виникає через зовнішні чи внутрішні чинники і змушує людину відчувати гнів, відчай, розчарування чи нервозність. Він є реакцією організму на різні вимоги</w:t>
      </w:r>
      <w:r w:rsidR="00574E71" w:rsidRPr="00DF37E6">
        <w:rPr>
          <w:rFonts w:ascii="Times New Roman" w:hAnsi="Times New Roman" w:cs="Times New Roman"/>
          <w:sz w:val="28"/>
          <w:szCs w:val="28"/>
        </w:rPr>
        <w:t xml:space="preserve"> </w:t>
      </w:r>
      <w:r w:rsidR="002D4D53" w:rsidRPr="00DF37E6">
        <w:rPr>
          <w:rFonts w:ascii="Times New Roman" w:hAnsi="Times New Roman" w:cs="Times New Roman"/>
          <w:sz w:val="28"/>
          <w:szCs w:val="28"/>
        </w:rPr>
        <w:t>[25</w:t>
      </w:r>
      <w:r w:rsidRPr="00DF37E6">
        <w:rPr>
          <w:rFonts w:ascii="Times New Roman" w:hAnsi="Times New Roman" w:cs="Times New Roman"/>
          <w:sz w:val="28"/>
          <w:szCs w:val="28"/>
        </w:rPr>
        <w:t>].</w:t>
      </w:r>
    </w:p>
    <w:p w:rsidR="0087308C" w:rsidRPr="00DF37E6" w:rsidRDefault="0087308C"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Згідно з Г. Сельє, людина в процесі адаптації до впливу стресу в критичних ситуаціях проходить три фази:</w:t>
      </w:r>
    </w:p>
    <w:p w:rsidR="0087308C" w:rsidRPr="00DF37E6" w:rsidRDefault="0087308C"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1. Фаза тривоги. При стресі виділяються гормони, що посилюють увагу, напружують м’язи та підвищують потовиділення, прискорюють серцебиття. Так організм готується до небезпеки.</w:t>
      </w:r>
    </w:p>
    <w:p w:rsidR="0087308C" w:rsidRPr="00DF37E6" w:rsidRDefault="0087308C"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lastRenderedPageBreak/>
        <w:tab/>
        <w:t>2. Адаптивна фаза. Організм все ще захищає людину від загрозливих чинників, його захисні механізми напружені поза нормою, чим зумовлюють більшу вразливість для інших стресових факторів. Така напруга зумовлює адаптацію людини до нових умов.</w:t>
      </w:r>
    </w:p>
    <w:p w:rsidR="007839B0" w:rsidRPr="00DF37E6" w:rsidRDefault="0087308C"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ab/>
        <w:t>3. У фазі виснаження організм людини не може пристосуватися і починають витрачати</w:t>
      </w:r>
      <w:r w:rsidR="00832937" w:rsidRPr="00DF37E6">
        <w:rPr>
          <w:rFonts w:ascii="Times New Roman" w:hAnsi="Times New Roman" w:cs="Times New Roman"/>
          <w:sz w:val="28"/>
          <w:szCs w:val="28"/>
        </w:rPr>
        <w:t xml:space="preserve">ся </w:t>
      </w:r>
      <w:r w:rsidRPr="00DF37E6">
        <w:rPr>
          <w:rFonts w:ascii="Times New Roman" w:hAnsi="Times New Roman" w:cs="Times New Roman"/>
          <w:sz w:val="28"/>
          <w:szCs w:val="28"/>
        </w:rPr>
        <w:t>ресурси</w:t>
      </w:r>
      <w:r w:rsidR="00832937" w:rsidRPr="00DF37E6">
        <w:rPr>
          <w:rFonts w:ascii="Times New Roman" w:hAnsi="Times New Roman" w:cs="Times New Roman"/>
          <w:sz w:val="28"/>
          <w:szCs w:val="28"/>
        </w:rPr>
        <w:t xml:space="preserve"> організму</w:t>
      </w:r>
      <w:r w:rsidRPr="00DF37E6">
        <w:rPr>
          <w:rFonts w:ascii="Times New Roman" w:hAnsi="Times New Roman" w:cs="Times New Roman"/>
          <w:sz w:val="28"/>
          <w:szCs w:val="28"/>
        </w:rPr>
        <w:t>. Саме у ній людина найбільш вразлива до втоми. Коли стрес затримується, то може негативно впливати на фізичне здоров’я, оскільки тіло утримує готовність до небезпеки та не розслабляється</w:t>
      </w:r>
      <w:r w:rsidR="00574E71" w:rsidRPr="00DF37E6">
        <w:rPr>
          <w:rFonts w:ascii="Times New Roman" w:hAnsi="Times New Roman" w:cs="Times New Roman"/>
          <w:sz w:val="28"/>
          <w:szCs w:val="28"/>
        </w:rPr>
        <w:t xml:space="preserve"> </w:t>
      </w:r>
      <w:r w:rsidR="00451B94" w:rsidRPr="00DF37E6">
        <w:rPr>
          <w:rFonts w:ascii="Times New Roman" w:hAnsi="Times New Roman" w:cs="Times New Roman"/>
          <w:sz w:val="28"/>
          <w:szCs w:val="28"/>
        </w:rPr>
        <w:t>[</w:t>
      </w:r>
      <w:r w:rsidR="00CD58BC" w:rsidRPr="00DF37E6">
        <w:rPr>
          <w:rFonts w:ascii="Times New Roman" w:hAnsi="Times New Roman" w:cs="Times New Roman"/>
          <w:sz w:val="28"/>
          <w:szCs w:val="28"/>
        </w:rPr>
        <w:t>50</w:t>
      </w:r>
      <w:r w:rsidRPr="00DF37E6">
        <w:rPr>
          <w:rFonts w:ascii="Times New Roman" w:hAnsi="Times New Roman" w:cs="Times New Roman"/>
          <w:sz w:val="28"/>
          <w:szCs w:val="28"/>
        </w:rPr>
        <w:t>]</w:t>
      </w:r>
      <w:r w:rsidR="00832937" w:rsidRPr="00DF37E6">
        <w:rPr>
          <w:rFonts w:ascii="Times New Roman" w:hAnsi="Times New Roman" w:cs="Times New Roman"/>
          <w:sz w:val="28"/>
          <w:szCs w:val="28"/>
        </w:rPr>
        <w:t>.</w:t>
      </w:r>
    </w:p>
    <w:p w:rsidR="00574E71" w:rsidRPr="00DF37E6" w:rsidRDefault="00574E71"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 xml:space="preserve">Короткостроковий стрес може бути нормальним, якщо він дав можливість вийти з небезпечної ситуації, але якщо він тривалий, то може шкодити фізичному та ментальному здоров’ю, його негативний вплив можна спостерігати на рис. 2.1. Згідно з цим виділяють два його види: гострий (короткочасний) та хронічний (тривалий) </w:t>
      </w:r>
      <w:r w:rsidR="00CD58BC" w:rsidRPr="00DF37E6">
        <w:rPr>
          <w:rFonts w:ascii="Times New Roman" w:hAnsi="Times New Roman" w:cs="Times New Roman"/>
          <w:sz w:val="28"/>
          <w:szCs w:val="28"/>
        </w:rPr>
        <w:t>[25</w:t>
      </w:r>
      <w:r w:rsidRPr="00DF37E6">
        <w:rPr>
          <w:rFonts w:ascii="Times New Roman" w:hAnsi="Times New Roman" w:cs="Times New Roman"/>
          <w:sz w:val="28"/>
          <w:szCs w:val="28"/>
        </w:rPr>
        <w:t>].</w:t>
      </w:r>
    </w:p>
    <w:p w:rsidR="00832937" w:rsidRPr="00DF37E6" w:rsidRDefault="007839B0"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noProof/>
          <w:sz w:val="28"/>
          <w:szCs w:val="28"/>
          <w:lang w:eastAsia="uk-UA"/>
        </w:rPr>
        <mc:AlternateContent>
          <mc:Choice Requires="wps">
            <w:drawing>
              <wp:anchor distT="0" distB="0" distL="114300" distR="114300" simplePos="0" relativeHeight="251674624" behindDoc="0" locked="0" layoutInCell="1" allowOverlap="1" wp14:anchorId="744F2D9F" wp14:editId="1C9616F0">
                <wp:simplePos x="0" y="0"/>
                <wp:positionH relativeFrom="margin">
                  <wp:posOffset>1671319</wp:posOffset>
                </wp:positionH>
                <wp:positionV relativeFrom="paragraph">
                  <wp:posOffset>5080</wp:posOffset>
                </wp:positionV>
                <wp:extent cx="2638425" cy="295275"/>
                <wp:effectExtent l="0" t="0" r="28575" b="28575"/>
                <wp:wrapNone/>
                <wp:docPr id="4" name="Прямокутник 4"/>
                <wp:cNvGraphicFramePr/>
                <a:graphic xmlns:a="http://schemas.openxmlformats.org/drawingml/2006/main">
                  <a:graphicData uri="http://schemas.microsoft.com/office/word/2010/wordprocessingShape">
                    <wps:wsp>
                      <wps:cNvSpPr/>
                      <wps:spPr>
                        <a:xfrm>
                          <a:off x="0" y="0"/>
                          <a:ext cx="2638425" cy="29527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851748" w:rsidRPr="00500E23" w:rsidRDefault="00851748" w:rsidP="00832937">
                            <w:pPr>
                              <w:jc w:val="center"/>
                              <w:rPr>
                                <w:rFonts w:ascii="Times New Roman" w:hAnsi="Times New Roman" w:cs="Times New Roman"/>
                                <w:sz w:val="28"/>
                                <w:szCs w:val="28"/>
                              </w:rPr>
                            </w:pPr>
                            <w:r w:rsidRPr="00500E23">
                              <w:rPr>
                                <w:rFonts w:ascii="Times New Roman" w:hAnsi="Times New Roman" w:cs="Times New Roman"/>
                                <w:sz w:val="28"/>
                                <w:szCs w:val="28"/>
                              </w:rPr>
                              <w:t>Стрес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F2D9F" id="Прямокутник 4" o:spid="_x0000_s1033" style="position:absolute;left:0;text-align:left;margin-left:131.6pt;margin-top:.4pt;width:207.75pt;height:23.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" fillcolor="red" strokecolor="#1f4d78 [1604]" strokeweight="1pt">
                <v:textbox>
                  <w:txbxContent>
                    <w:p w:rsidR="00851748" w:rsidRPr="00500E23" w:rsidRDefault="00851748" w:rsidP="00832937">
                      <w:pPr>
                        <w:jc w:val="center"/>
                        <w:rPr>
                          <w:rFonts w:ascii="Times New Roman" w:hAnsi="Times New Roman" w:cs="Times New Roman"/>
                          <w:sz w:val="28"/>
                          <w:szCs w:val="28"/>
                        </w:rPr>
                      </w:pPr>
                      <w:r w:rsidRPr="00500E23">
                        <w:rPr>
                          <w:rFonts w:ascii="Times New Roman" w:hAnsi="Times New Roman" w:cs="Times New Roman"/>
                          <w:sz w:val="28"/>
                          <w:szCs w:val="28"/>
                        </w:rPr>
                        <w:t>Стрес</w:t>
                      </w:r>
                    </w:p>
                  </w:txbxContent>
                </v:textbox>
                <w10:wrap anchorx="margin"/>
              </v:rect>
            </w:pict>
          </mc:Fallback>
        </mc:AlternateContent>
      </w:r>
    </w:p>
    <w:p w:rsidR="00832937" w:rsidRPr="00DF37E6" w:rsidRDefault="008B5CC1"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noProof/>
          <w:sz w:val="28"/>
          <w:szCs w:val="28"/>
          <w:lang w:eastAsia="uk-UA"/>
        </w:rPr>
        <mc:AlternateContent>
          <mc:Choice Requires="wps">
            <w:drawing>
              <wp:anchor distT="0" distB="0" distL="114300" distR="114300" simplePos="0" relativeHeight="251677696" behindDoc="0" locked="0" layoutInCell="1" allowOverlap="1" wp14:anchorId="6F64C94A" wp14:editId="088B1A24">
                <wp:simplePos x="0" y="0"/>
                <wp:positionH relativeFrom="page">
                  <wp:posOffset>4786312</wp:posOffset>
                </wp:positionH>
                <wp:positionV relativeFrom="paragraph">
                  <wp:posOffset>236539</wp:posOffset>
                </wp:positionV>
                <wp:extent cx="657226" cy="209550"/>
                <wp:effectExtent l="14288" t="4762" r="42862" b="42863"/>
                <wp:wrapNone/>
                <wp:docPr id="9" name="Стрілка вправо 9"/>
                <wp:cNvGraphicFramePr/>
                <a:graphic xmlns:a="http://schemas.openxmlformats.org/drawingml/2006/main">
                  <a:graphicData uri="http://schemas.microsoft.com/office/word/2010/wordprocessingShape">
                    <wps:wsp>
                      <wps:cNvSpPr/>
                      <wps:spPr>
                        <a:xfrm rot="5400000">
                          <a:off x="0" y="0"/>
                          <a:ext cx="657226" cy="209550"/>
                        </a:xfrm>
                        <a:prstGeom prst="rightArrow">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75273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ілка вправо 9" o:spid="_x0000_s1026" type="#_x0000_t13" style="position:absolute;margin-left:376.85pt;margin-top:18.65pt;width:51.75pt;height:16.5pt;rotation:90;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" adj="18157" fillcolor="black [3213]" strokecolor="black [1600]" strokeweight="1pt">
                <w10:wrap anchorx="page"/>
              </v:shape>
            </w:pict>
          </mc:Fallback>
        </mc:AlternateContent>
      </w:r>
      <w:r w:rsidRPr="00DF37E6">
        <w:rPr>
          <w:rFonts w:ascii="Times New Roman" w:hAnsi="Times New Roman" w:cs="Times New Roman"/>
          <w:noProof/>
          <w:sz w:val="28"/>
          <w:szCs w:val="28"/>
          <w:lang w:eastAsia="uk-UA"/>
        </w:rPr>
        <mc:AlternateContent>
          <mc:Choice Requires="wps">
            <w:drawing>
              <wp:anchor distT="0" distB="0" distL="114300" distR="114300" simplePos="0" relativeHeight="251675648" behindDoc="0" locked="0" layoutInCell="1" allowOverlap="1" wp14:anchorId="6142F476" wp14:editId="60A94DD3">
                <wp:simplePos x="0" y="0"/>
                <wp:positionH relativeFrom="column">
                  <wp:posOffset>1423670</wp:posOffset>
                </wp:positionH>
                <wp:positionV relativeFrom="paragraph">
                  <wp:posOffset>217805</wp:posOffset>
                </wp:positionV>
                <wp:extent cx="642620" cy="224790"/>
                <wp:effectExtent l="0" t="635" r="42545" b="42545"/>
                <wp:wrapNone/>
                <wp:docPr id="8" name="Стрілка вправо 8"/>
                <wp:cNvGraphicFramePr/>
                <a:graphic xmlns:a="http://schemas.openxmlformats.org/drawingml/2006/main">
                  <a:graphicData uri="http://schemas.microsoft.com/office/word/2010/wordprocessingShape">
                    <wps:wsp>
                      <wps:cNvSpPr/>
                      <wps:spPr>
                        <a:xfrm rot="5400000">
                          <a:off x="0" y="0"/>
                          <a:ext cx="642620" cy="224790"/>
                        </a:xfrm>
                        <a:prstGeom prst="rightArrow">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22E4A" id="Стрілка вправо 8" o:spid="_x0000_s1026" type="#_x0000_t13" style="position:absolute;margin-left:112.1pt;margin-top:17.15pt;width:50.6pt;height:17.7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" adj="17822" fillcolor="black [3213]" strokecolor="black [1600]" strokeweight="1pt"/>
            </w:pict>
          </mc:Fallback>
        </mc:AlternateContent>
      </w:r>
    </w:p>
    <w:p w:rsidR="00832937" w:rsidRPr="00DF37E6" w:rsidRDefault="00832937" w:rsidP="006E20B1">
      <w:pPr>
        <w:spacing w:after="0" w:line="360" w:lineRule="auto"/>
        <w:ind w:firstLine="709"/>
        <w:jc w:val="both"/>
        <w:rPr>
          <w:rFonts w:ascii="Times New Roman" w:hAnsi="Times New Roman" w:cs="Times New Roman"/>
          <w:sz w:val="28"/>
          <w:szCs w:val="28"/>
        </w:rPr>
      </w:pPr>
    </w:p>
    <w:p w:rsidR="00832937" w:rsidRPr="00DF37E6" w:rsidRDefault="00504C5E"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noProof/>
          <w:sz w:val="28"/>
          <w:szCs w:val="28"/>
          <w:lang w:eastAsia="uk-UA"/>
        </w:rPr>
        <mc:AlternateContent>
          <mc:Choice Requires="wps">
            <w:drawing>
              <wp:anchor distT="0" distB="0" distL="114300" distR="114300" simplePos="0" relativeHeight="251679744" behindDoc="0" locked="0" layoutInCell="1" allowOverlap="1" wp14:anchorId="640A014D" wp14:editId="6EE0C169">
                <wp:simplePos x="0" y="0"/>
                <wp:positionH relativeFrom="margin">
                  <wp:posOffset>23495</wp:posOffset>
                </wp:positionH>
                <wp:positionV relativeFrom="paragraph">
                  <wp:posOffset>56514</wp:posOffset>
                </wp:positionV>
                <wp:extent cx="2905125" cy="3248025"/>
                <wp:effectExtent l="0" t="0" r="28575" b="28575"/>
                <wp:wrapNone/>
                <wp:docPr id="10" name="Прямокутник 10"/>
                <wp:cNvGraphicFramePr/>
                <a:graphic xmlns:a="http://schemas.openxmlformats.org/drawingml/2006/main">
                  <a:graphicData uri="http://schemas.microsoft.com/office/word/2010/wordprocessingShape">
                    <wps:wsp>
                      <wps:cNvSpPr/>
                      <wps:spPr>
                        <a:xfrm>
                          <a:off x="0" y="0"/>
                          <a:ext cx="2905125" cy="3248025"/>
                        </a:xfrm>
                        <a:prstGeom prst="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51748" w:rsidRPr="00860E6C" w:rsidRDefault="00851748" w:rsidP="00500E23">
                            <w:pPr>
                              <w:jc w:val="center"/>
                              <w:rPr>
                                <w:rFonts w:ascii="Times New Roman" w:hAnsi="Times New Roman" w:cs="Times New Roman"/>
                                <w:sz w:val="26"/>
                                <w:szCs w:val="26"/>
                                <w:lang w:val="en-US"/>
                              </w:rPr>
                            </w:pPr>
                            <w:r w:rsidRPr="00860E6C">
                              <w:rPr>
                                <w:rFonts w:ascii="Times New Roman" w:hAnsi="Times New Roman" w:cs="Times New Roman"/>
                                <w:sz w:val="26"/>
                                <w:szCs w:val="26"/>
                              </w:rPr>
                              <w:t>Біологічний вплив</w:t>
                            </w:r>
                            <w:r w:rsidRPr="00860E6C">
                              <w:rPr>
                                <w:rFonts w:ascii="Times New Roman" w:hAnsi="Times New Roman" w:cs="Times New Roman"/>
                                <w:sz w:val="26"/>
                                <w:szCs w:val="26"/>
                                <w:lang w:val="en-US"/>
                              </w:rPr>
                              <w:t>:</w:t>
                            </w:r>
                          </w:p>
                          <w:p w:rsidR="00851748" w:rsidRPr="00860E6C" w:rsidRDefault="00851748" w:rsidP="00D96B78">
                            <w:pPr>
                              <w:pStyle w:val="a7"/>
                              <w:numPr>
                                <w:ilvl w:val="0"/>
                                <w:numId w:val="2"/>
                              </w:numPr>
                              <w:spacing w:after="0" w:line="360" w:lineRule="auto"/>
                              <w:jc w:val="both"/>
                              <w:rPr>
                                <w:rFonts w:ascii="Times New Roman" w:hAnsi="Times New Roman" w:cs="Times New Roman"/>
                                <w:sz w:val="26"/>
                                <w:szCs w:val="26"/>
                              </w:rPr>
                            </w:pPr>
                            <w:r w:rsidRPr="00860E6C">
                              <w:rPr>
                                <w:rFonts w:ascii="Times New Roman" w:hAnsi="Times New Roman" w:cs="Times New Roman"/>
                                <w:sz w:val="26"/>
                                <w:szCs w:val="26"/>
                              </w:rPr>
                              <w:t>високий тиск;</w:t>
                            </w:r>
                          </w:p>
                          <w:p w:rsidR="00851748" w:rsidRPr="00860E6C" w:rsidRDefault="00851748" w:rsidP="00D96B78">
                            <w:pPr>
                              <w:pStyle w:val="a7"/>
                              <w:numPr>
                                <w:ilvl w:val="0"/>
                                <w:numId w:val="2"/>
                              </w:numPr>
                              <w:spacing w:after="0" w:line="360" w:lineRule="auto"/>
                              <w:jc w:val="both"/>
                              <w:rPr>
                                <w:rFonts w:ascii="Times New Roman" w:hAnsi="Times New Roman" w:cs="Times New Roman"/>
                                <w:sz w:val="26"/>
                                <w:szCs w:val="26"/>
                              </w:rPr>
                            </w:pPr>
                            <w:r w:rsidRPr="00860E6C">
                              <w:rPr>
                                <w:rFonts w:ascii="Times New Roman" w:hAnsi="Times New Roman" w:cs="Times New Roman"/>
                                <w:sz w:val="26"/>
                                <w:szCs w:val="26"/>
                              </w:rPr>
                              <w:t>ожиріння;</w:t>
                            </w:r>
                          </w:p>
                          <w:p w:rsidR="00851748" w:rsidRPr="00860E6C" w:rsidRDefault="00851748" w:rsidP="00D96B78">
                            <w:pPr>
                              <w:pStyle w:val="a7"/>
                              <w:numPr>
                                <w:ilvl w:val="0"/>
                                <w:numId w:val="2"/>
                              </w:numPr>
                              <w:spacing w:after="0" w:line="360" w:lineRule="auto"/>
                              <w:jc w:val="both"/>
                              <w:rPr>
                                <w:rFonts w:ascii="Times New Roman" w:hAnsi="Times New Roman" w:cs="Times New Roman"/>
                                <w:sz w:val="26"/>
                                <w:szCs w:val="26"/>
                              </w:rPr>
                            </w:pPr>
                            <w:r w:rsidRPr="00860E6C">
                              <w:rPr>
                                <w:rFonts w:ascii="Times New Roman" w:hAnsi="Times New Roman" w:cs="Times New Roman"/>
                                <w:sz w:val="26"/>
                                <w:szCs w:val="26"/>
                              </w:rPr>
                              <w:t>дерматологічні проблеми;</w:t>
                            </w:r>
                          </w:p>
                          <w:p w:rsidR="00851748" w:rsidRPr="00860E6C" w:rsidRDefault="00851748" w:rsidP="00D96B78">
                            <w:pPr>
                              <w:pStyle w:val="a7"/>
                              <w:numPr>
                                <w:ilvl w:val="0"/>
                                <w:numId w:val="2"/>
                              </w:numPr>
                              <w:spacing w:after="0" w:line="360" w:lineRule="auto"/>
                              <w:jc w:val="both"/>
                              <w:rPr>
                                <w:rFonts w:ascii="Times New Roman" w:hAnsi="Times New Roman" w:cs="Times New Roman"/>
                                <w:sz w:val="26"/>
                                <w:szCs w:val="26"/>
                              </w:rPr>
                            </w:pPr>
                            <w:r w:rsidRPr="00860E6C">
                              <w:rPr>
                                <w:rFonts w:ascii="Times New Roman" w:hAnsi="Times New Roman" w:cs="Times New Roman"/>
                                <w:sz w:val="26"/>
                                <w:szCs w:val="26"/>
                              </w:rPr>
                              <w:t>цукровий діабет;</w:t>
                            </w:r>
                          </w:p>
                          <w:p w:rsidR="00851748" w:rsidRPr="00860E6C" w:rsidRDefault="00851748" w:rsidP="00D96B78">
                            <w:pPr>
                              <w:pStyle w:val="a7"/>
                              <w:numPr>
                                <w:ilvl w:val="0"/>
                                <w:numId w:val="2"/>
                              </w:numPr>
                              <w:spacing w:after="0" w:line="360" w:lineRule="auto"/>
                              <w:jc w:val="both"/>
                              <w:rPr>
                                <w:rFonts w:ascii="Times New Roman" w:hAnsi="Times New Roman" w:cs="Times New Roman"/>
                                <w:sz w:val="26"/>
                                <w:szCs w:val="26"/>
                              </w:rPr>
                            </w:pPr>
                            <w:r w:rsidRPr="00860E6C">
                              <w:rPr>
                                <w:rFonts w:ascii="Times New Roman" w:hAnsi="Times New Roman" w:cs="Times New Roman"/>
                                <w:sz w:val="26"/>
                                <w:szCs w:val="26"/>
                              </w:rPr>
                              <w:t>серцеві хвороби;</w:t>
                            </w:r>
                          </w:p>
                          <w:p w:rsidR="00851748" w:rsidRPr="00860E6C" w:rsidRDefault="00851748" w:rsidP="00D96B78">
                            <w:pPr>
                              <w:pStyle w:val="a7"/>
                              <w:numPr>
                                <w:ilvl w:val="0"/>
                                <w:numId w:val="2"/>
                              </w:numPr>
                              <w:spacing w:after="0" w:line="360" w:lineRule="auto"/>
                              <w:jc w:val="both"/>
                              <w:rPr>
                                <w:rFonts w:ascii="Times New Roman" w:hAnsi="Times New Roman" w:cs="Times New Roman"/>
                                <w:sz w:val="26"/>
                                <w:szCs w:val="26"/>
                              </w:rPr>
                            </w:pPr>
                            <w:r w:rsidRPr="00860E6C">
                              <w:rPr>
                                <w:rFonts w:ascii="Times New Roman" w:hAnsi="Times New Roman" w:cs="Times New Roman"/>
                                <w:sz w:val="26"/>
                                <w:szCs w:val="26"/>
                              </w:rPr>
                              <w:t>менструальні проблеми;</w:t>
                            </w:r>
                          </w:p>
                          <w:p w:rsidR="00851748" w:rsidRPr="00860E6C" w:rsidRDefault="00851748" w:rsidP="00D96B78">
                            <w:pPr>
                              <w:pStyle w:val="a7"/>
                              <w:numPr>
                                <w:ilvl w:val="0"/>
                                <w:numId w:val="2"/>
                              </w:numPr>
                              <w:spacing w:after="0" w:line="360" w:lineRule="auto"/>
                              <w:jc w:val="both"/>
                              <w:rPr>
                                <w:rFonts w:ascii="Times New Roman" w:hAnsi="Times New Roman" w:cs="Times New Roman"/>
                                <w:sz w:val="26"/>
                                <w:szCs w:val="26"/>
                              </w:rPr>
                            </w:pPr>
                            <w:r w:rsidRPr="00860E6C">
                              <w:rPr>
                                <w:rFonts w:ascii="Times New Roman" w:hAnsi="Times New Roman" w:cs="Times New Roman"/>
                                <w:sz w:val="26"/>
                                <w:szCs w:val="26"/>
                              </w:rPr>
                              <w:t>різні та часті болі;</w:t>
                            </w:r>
                          </w:p>
                          <w:p w:rsidR="00851748" w:rsidRPr="00860E6C" w:rsidRDefault="00851748" w:rsidP="00D96B78">
                            <w:pPr>
                              <w:pStyle w:val="a7"/>
                              <w:numPr>
                                <w:ilvl w:val="0"/>
                                <w:numId w:val="2"/>
                              </w:numPr>
                              <w:spacing w:after="0" w:line="360" w:lineRule="auto"/>
                              <w:jc w:val="both"/>
                              <w:rPr>
                                <w:rFonts w:ascii="Times New Roman" w:hAnsi="Times New Roman" w:cs="Times New Roman"/>
                                <w:sz w:val="26"/>
                                <w:szCs w:val="26"/>
                              </w:rPr>
                            </w:pPr>
                            <w:r w:rsidRPr="00860E6C">
                              <w:rPr>
                                <w:rFonts w:ascii="Times New Roman" w:hAnsi="Times New Roman" w:cs="Times New Roman"/>
                                <w:sz w:val="26"/>
                                <w:szCs w:val="26"/>
                              </w:rPr>
                              <w:t>розлади шлунка;</w:t>
                            </w:r>
                          </w:p>
                          <w:p w:rsidR="00851748" w:rsidRPr="00860E6C" w:rsidRDefault="00851748" w:rsidP="00D96B78">
                            <w:pPr>
                              <w:pStyle w:val="a7"/>
                              <w:numPr>
                                <w:ilvl w:val="0"/>
                                <w:numId w:val="2"/>
                              </w:numPr>
                              <w:spacing w:after="0" w:line="360" w:lineRule="auto"/>
                              <w:jc w:val="both"/>
                              <w:rPr>
                                <w:rFonts w:ascii="Times New Roman" w:hAnsi="Times New Roman" w:cs="Times New Roman"/>
                                <w:sz w:val="26"/>
                                <w:szCs w:val="26"/>
                              </w:rPr>
                            </w:pPr>
                            <w:r w:rsidRPr="00860E6C">
                              <w:rPr>
                                <w:rFonts w:ascii="Times New Roman" w:hAnsi="Times New Roman" w:cs="Times New Roman"/>
                                <w:sz w:val="26"/>
                                <w:szCs w:val="26"/>
                              </w:rPr>
                              <w:t>збільшення ваги або її втрата.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A014D" id="Прямокутник 10" o:spid="_x0000_s1034" style="position:absolute;left:0;text-align:left;margin-left:1.85pt;margin-top:4.45pt;width:228.75pt;height:255.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" fillcolor="#8496b0 [1951]" strokecolor="#1f4d78 [1604]" strokeweight="1pt">
                <v:textbox>
                  <w:txbxContent>
                    <w:p w:rsidR="00851748" w:rsidRPr="00860E6C" w:rsidRDefault="00851748" w:rsidP="00500E23">
                      <w:pPr>
                        <w:jc w:val="center"/>
                        <w:rPr>
                          <w:rFonts w:ascii="Times New Roman" w:hAnsi="Times New Roman" w:cs="Times New Roman"/>
                          <w:sz w:val="26"/>
                          <w:szCs w:val="26"/>
                          <w:lang w:val="en-US"/>
                        </w:rPr>
                      </w:pPr>
                      <w:r w:rsidRPr="00860E6C">
                        <w:rPr>
                          <w:rFonts w:ascii="Times New Roman" w:hAnsi="Times New Roman" w:cs="Times New Roman"/>
                          <w:sz w:val="26"/>
                          <w:szCs w:val="26"/>
                        </w:rPr>
                        <w:t>Біологічний вплив</w:t>
                      </w:r>
                      <w:r w:rsidRPr="00860E6C">
                        <w:rPr>
                          <w:rFonts w:ascii="Times New Roman" w:hAnsi="Times New Roman" w:cs="Times New Roman"/>
                          <w:sz w:val="26"/>
                          <w:szCs w:val="26"/>
                          <w:lang w:val="en-US"/>
                        </w:rPr>
                        <w:t>:</w:t>
                      </w:r>
                    </w:p>
                    <w:p w:rsidR="00851748" w:rsidRPr="00860E6C" w:rsidRDefault="00851748" w:rsidP="00D96B78">
                      <w:pPr>
                        <w:pStyle w:val="a7"/>
                        <w:numPr>
                          <w:ilvl w:val="0"/>
                          <w:numId w:val="2"/>
                        </w:numPr>
                        <w:spacing w:after="0" w:line="360" w:lineRule="auto"/>
                        <w:jc w:val="both"/>
                        <w:rPr>
                          <w:rFonts w:ascii="Times New Roman" w:hAnsi="Times New Roman" w:cs="Times New Roman"/>
                          <w:sz w:val="26"/>
                          <w:szCs w:val="26"/>
                        </w:rPr>
                      </w:pPr>
                      <w:r w:rsidRPr="00860E6C">
                        <w:rPr>
                          <w:rFonts w:ascii="Times New Roman" w:hAnsi="Times New Roman" w:cs="Times New Roman"/>
                          <w:sz w:val="26"/>
                          <w:szCs w:val="26"/>
                        </w:rPr>
                        <w:t>високий тиск;</w:t>
                      </w:r>
                    </w:p>
                    <w:p w:rsidR="00851748" w:rsidRPr="00860E6C" w:rsidRDefault="00851748" w:rsidP="00D96B78">
                      <w:pPr>
                        <w:pStyle w:val="a7"/>
                        <w:numPr>
                          <w:ilvl w:val="0"/>
                          <w:numId w:val="2"/>
                        </w:numPr>
                        <w:spacing w:after="0" w:line="360" w:lineRule="auto"/>
                        <w:jc w:val="both"/>
                        <w:rPr>
                          <w:rFonts w:ascii="Times New Roman" w:hAnsi="Times New Roman" w:cs="Times New Roman"/>
                          <w:sz w:val="26"/>
                          <w:szCs w:val="26"/>
                        </w:rPr>
                      </w:pPr>
                      <w:r w:rsidRPr="00860E6C">
                        <w:rPr>
                          <w:rFonts w:ascii="Times New Roman" w:hAnsi="Times New Roman" w:cs="Times New Roman"/>
                          <w:sz w:val="26"/>
                          <w:szCs w:val="26"/>
                        </w:rPr>
                        <w:t>ожиріння;</w:t>
                      </w:r>
                    </w:p>
                    <w:p w:rsidR="00851748" w:rsidRPr="00860E6C" w:rsidRDefault="00851748" w:rsidP="00D96B78">
                      <w:pPr>
                        <w:pStyle w:val="a7"/>
                        <w:numPr>
                          <w:ilvl w:val="0"/>
                          <w:numId w:val="2"/>
                        </w:numPr>
                        <w:spacing w:after="0" w:line="360" w:lineRule="auto"/>
                        <w:jc w:val="both"/>
                        <w:rPr>
                          <w:rFonts w:ascii="Times New Roman" w:hAnsi="Times New Roman" w:cs="Times New Roman"/>
                          <w:sz w:val="26"/>
                          <w:szCs w:val="26"/>
                        </w:rPr>
                      </w:pPr>
                      <w:r w:rsidRPr="00860E6C">
                        <w:rPr>
                          <w:rFonts w:ascii="Times New Roman" w:hAnsi="Times New Roman" w:cs="Times New Roman"/>
                          <w:sz w:val="26"/>
                          <w:szCs w:val="26"/>
                        </w:rPr>
                        <w:t>дерматологічні проблеми;</w:t>
                      </w:r>
                    </w:p>
                    <w:p w:rsidR="00851748" w:rsidRPr="00860E6C" w:rsidRDefault="00851748" w:rsidP="00D96B78">
                      <w:pPr>
                        <w:pStyle w:val="a7"/>
                        <w:numPr>
                          <w:ilvl w:val="0"/>
                          <w:numId w:val="2"/>
                        </w:numPr>
                        <w:spacing w:after="0" w:line="360" w:lineRule="auto"/>
                        <w:jc w:val="both"/>
                        <w:rPr>
                          <w:rFonts w:ascii="Times New Roman" w:hAnsi="Times New Roman" w:cs="Times New Roman"/>
                          <w:sz w:val="26"/>
                          <w:szCs w:val="26"/>
                        </w:rPr>
                      </w:pPr>
                      <w:r w:rsidRPr="00860E6C">
                        <w:rPr>
                          <w:rFonts w:ascii="Times New Roman" w:hAnsi="Times New Roman" w:cs="Times New Roman"/>
                          <w:sz w:val="26"/>
                          <w:szCs w:val="26"/>
                        </w:rPr>
                        <w:t>цукровий діабет;</w:t>
                      </w:r>
                    </w:p>
                    <w:p w:rsidR="00851748" w:rsidRPr="00860E6C" w:rsidRDefault="00851748" w:rsidP="00D96B78">
                      <w:pPr>
                        <w:pStyle w:val="a7"/>
                        <w:numPr>
                          <w:ilvl w:val="0"/>
                          <w:numId w:val="2"/>
                        </w:numPr>
                        <w:spacing w:after="0" w:line="360" w:lineRule="auto"/>
                        <w:jc w:val="both"/>
                        <w:rPr>
                          <w:rFonts w:ascii="Times New Roman" w:hAnsi="Times New Roman" w:cs="Times New Roman"/>
                          <w:sz w:val="26"/>
                          <w:szCs w:val="26"/>
                        </w:rPr>
                      </w:pPr>
                      <w:r w:rsidRPr="00860E6C">
                        <w:rPr>
                          <w:rFonts w:ascii="Times New Roman" w:hAnsi="Times New Roman" w:cs="Times New Roman"/>
                          <w:sz w:val="26"/>
                          <w:szCs w:val="26"/>
                        </w:rPr>
                        <w:t>серцеві хвороби;</w:t>
                      </w:r>
                    </w:p>
                    <w:p w:rsidR="00851748" w:rsidRPr="00860E6C" w:rsidRDefault="00851748" w:rsidP="00D96B78">
                      <w:pPr>
                        <w:pStyle w:val="a7"/>
                        <w:numPr>
                          <w:ilvl w:val="0"/>
                          <w:numId w:val="2"/>
                        </w:numPr>
                        <w:spacing w:after="0" w:line="360" w:lineRule="auto"/>
                        <w:jc w:val="both"/>
                        <w:rPr>
                          <w:rFonts w:ascii="Times New Roman" w:hAnsi="Times New Roman" w:cs="Times New Roman"/>
                          <w:sz w:val="26"/>
                          <w:szCs w:val="26"/>
                        </w:rPr>
                      </w:pPr>
                      <w:r w:rsidRPr="00860E6C">
                        <w:rPr>
                          <w:rFonts w:ascii="Times New Roman" w:hAnsi="Times New Roman" w:cs="Times New Roman"/>
                          <w:sz w:val="26"/>
                          <w:szCs w:val="26"/>
                        </w:rPr>
                        <w:t>менструальні проблеми;</w:t>
                      </w:r>
                    </w:p>
                    <w:p w:rsidR="00851748" w:rsidRPr="00860E6C" w:rsidRDefault="00851748" w:rsidP="00D96B78">
                      <w:pPr>
                        <w:pStyle w:val="a7"/>
                        <w:numPr>
                          <w:ilvl w:val="0"/>
                          <w:numId w:val="2"/>
                        </w:numPr>
                        <w:spacing w:after="0" w:line="360" w:lineRule="auto"/>
                        <w:jc w:val="both"/>
                        <w:rPr>
                          <w:rFonts w:ascii="Times New Roman" w:hAnsi="Times New Roman" w:cs="Times New Roman"/>
                          <w:sz w:val="26"/>
                          <w:szCs w:val="26"/>
                        </w:rPr>
                      </w:pPr>
                      <w:r w:rsidRPr="00860E6C">
                        <w:rPr>
                          <w:rFonts w:ascii="Times New Roman" w:hAnsi="Times New Roman" w:cs="Times New Roman"/>
                          <w:sz w:val="26"/>
                          <w:szCs w:val="26"/>
                        </w:rPr>
                        <w:t>різні та часті болі;</w:t>
                      </w:r>
                    </w:p>
                    <w:p w:rsidR="00851748" w:rsidRPr="00860E6C" w:rsidRDefault="00851748" w:rsidP="00D96B78">
                      <w:pPr>
                        <w:pStyle w:val="a7"/>
                        <w:numPr>
                          <w:ilvl w:val="0"/>
                          <w:numId w:val="2"/>
                        </w:numPr>
                        <w:spacing w:after="0" w:line="360" w:lineRule="auto"/>
                        <w:jc w:val="both"/>
                        <w:rPr>
                          <w:rFonts w:ascii="Times New Roman" w:hAnsi="Times New Roman" w:cs="Times New Roman"/>
                          <w:sz w:val="26"/>
                          <w:szCs w:val="26"/>
                        </w:rPr>
                      </w:pPr>
                      <w:r w:rsidRPr="00860E6C">
                        <w:rPr>
                          <w:rFonts w:ascii="Times New Roman" w:hAnsi="Times New Roman" w:cs="Times New Roman"/>
                          <w:sz w:val="26"/>
                          <w:szCs w:val="26"/>
                        </w:rPr>
                        <w:t>розлади шлунка;</w:t>
                      </w:r>
                    </w:p>
                    <w:p w:rsidR="00851748" w:rsidRPr="00860E6C" w:rsidRDefault="00851748" w:rsidP="00D96B78">
                      <w:pPr>
                        <w:pStyle w:val="a7"/>
                        <w:numPr>
                          <w:ilvl w:val="0"/>
                          <w:numId w:val="2"/>
                        </w:numPr>
                        <w:spacing w:after="0" w:line="360" w:lineRule="auto"/>
                        <w:jc w:val="both"/>
                        <w:rPr>
                          <w:rFonts w:ascii="Times New Roman" w:hAnsi="Times New Roman" w:cs="Times New Roman"/>
                          <w:sz w:val="26"/>
                          <w:szCs w:val="26"/>
                        </w:rPr>
                      </w:pPr>
                      <w:r w:rsidRPr="00860E6C">
                        <w:rPr>
                          <w:rFonts w:ascii="Times New Roman" w:hAnsi="Times New Roman" w:cs="Times New Roman"/>
                          <w:sz w:val="26"/>
                          <w:szCs w:val="26"/>
                        </w:rPr>
                        <w:t>збільшення ваги або її втрата.</w:t>
                      </w:r>
                    </w:p>
                  </w:txbxContent>
                </v:textbox>
                <w10:wrap anchorx="margin"/>
              </v:rect>
            </w:pict>
          </mc:Fallback>
        </mc:AlternateContent>
      </w:r>
      <w:r w:rsidR="00860E6C" w:rsidRPr="00DF37E6">
        <w:rPr>
          <w:rFonts w:ascii="Times New Roman" w:hAnsi="Times New Roman" w:cs="Times New Roman"/>
          <w:noProof/>
          <w:sz w:val="28"/>
          <w:szCs w:val="28"/>
          <w:lang w:eastAsia="uk-UA"/>
        </w:rPr>
        <mc:AlternateContent>
          <mc:Choice Requires="wps">
            <w:drawing>
              <wp:anchor distT="0" distB="0" distL="114300" distR="114300" simplePos="0" relativeHeight="251681792" behindDoc="0" locked="0" layoutInCell="1" allowOverlap="1" wp14:anchorId="0BABAE01" wp14:editId="543F0D24">
                <wp:simplePos x="0" y="0"/>
                <wp:positionH relativeFrom="margin">
                  <wp:align>right</wp:align>
                </wp:positionH>
                <wp:positionV relativeFrom="paragraph">
                  <wp:posOffset>56515</wp:posOffset>
                </wp:positionV>
                <wp:extent cx="2876550" cy="3238500"/>
                <wp:effectExtent l="0" t="0" r="19050" b="19050"/>
                <wp:wrapNone/>
                <wp:docPr id="11" name="Прямокутник 11"/>
                <wp:cNvGraphicFramePr/>
                <a:graphic xmlns:a="http://schemas.openxmlformats.org/drawingml/2006/main">
                  <a:graphicData uri="http://schemas.microsoft.com/office/word/2010/wordprocessingShape">
                    <wps:wsp>
                      <wps:cNvSpPr/>
                      <wps:spPr>
                        <a:xfrm>
                          <a:off x="0" y="0"/>
                          <a:ext cx="2876550" cy="3238500"/>
                        </a:xfrm>
                        <a:prstGeom prst="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51748" w:rsidRPr="00860E6C" w:rsidRDefault="00851748" w:rsidP="00500E23">
                            <w:pPr>
                              <w:jc w:val="center"/>
                              <w:rPr>
                                <w:rFonts w:ascii="Times New Roman" w:hAnsi="Times New Roman" w:cs="Times New Roman"/>
                                <w:sz w:val="26"/>
                                <w:szCs w:val="26"/>
                                <w:lang w:val="en-US"/>
                              </w:rPr>
                            </w:pPr>
                            <w:r w:rsidRPr="00860E6C">
                              <w:rPr>
                                <w:rFonts w:ascii="Times New Roman" w:hAnsi="Times New Roman" w:cs="Times New Roman"/>
                                <w:sz w:val="26"/>
                                <w:szCs w:val="26"/>
                              </w:rPr>
                              <w:t>Когнітивний вплив</w:t>
                            </w:r>
                            <w:r w:rsidRPr="00860E6C">
                              <w:rPr>
                                <w:rFonts w:ascii="Times New Roman" w:hAnsi="Times New Roman" w:cs="Times New Roman"/>
                                <w:sz w:val="26"/>
                                <w:szCs w:val="26"/>
                                <w:lang w:val="en-US"/>
                              </w:rPr>
                              <w:t>:</w:t>
                            </w:r>
                          </w:p>
                          <w:p w:rsidR="00851748" w:rsidRPr="00860E6C" w:rsidRDefault="00851748" w:rsidP="00D96B78">
                            <w:pPr>
                              <w:pStyle w:val="a7"/>
                              <w:numPr>
                                <w:ilvl w:val="0"/>
                                <w:numId w:val="5"/>
                              </w:numPr>
                              <w:spacing w:after="0" w:line="360" w:lineRule="auto"/>
                              <w:jc w:val="both"/>
                              <w:rPr>
                                <w:rFonts w:ascii="Times New Roman" w:hAnsi="Times New Roman" w:cs="Times New Roman"/>
                                <w:sz w:val="26"/>
                                <w:szCs w:val="26"/>
                              </w:rPr>
                            </w:pPr>
                            <w:r w:rsidRPr="00860E6C">
                              <w:rPr>
                                <w:rFonts w:ascii="Times New Roman" w:hAnsi="Times New Roman" w:cs="Times New Roman"/>
                                <w:sz w:val="26"/>
                                <w:szCs w:val="26"/>
                              </w:rPr>
                              <w:t>бажання прийняти наркотики або алкоголь;</w:t>
                            </w:r>
                          </w:p>
                          <w:p w:rsidR="00851748" w:rsidRPr="00860E6C" w:rsidRDefault="00851748" w:rsidP="00D96B78">
                            <w:pPr>
                              <w:pStyle w:val="a7"/>
                              <w:numPr>
                                <w:ilvl w:val="0"/>
                                <w:numId w:val="5"/>
                              </w:numPr>
                              <w:spacing w:after="0" w:line="360" w:lineRule="auto"/>
                              <w:jc w:val="both"/>
                              <w:rPr>
                                <w:rFonts w:ascii="Times New Roman" w:hAnsi="Times New Roman" w:cs="Times New Roman"/>
                                <w:sz w:val="26"/>
                                <w:szCs w:val="26"/>
                              </w:rPr>
                            </w:pPr>
                            <w:r w:rsidRPr="00860E6C">
                              <w:rPr>
                                <w:rFonts w:ascii="Times New Roman" w:hAnsi="Times New Roman" w:cs="Times New Roman"/>
                                <w:sz w:val="26"/>
                                <w:szCs w:val="26"/>
                              </w:rPr>
                              <w:t>фізична і моральна втома;</w:t>
                            </w:r>
                          </w:p>
                          <w:p w:rsidR="00851748" w:rsidRPr="00860E6C" w:rsidRDefault="00851748" w:rsidP="00D96B78">
                            <w:pPr>
                              <w:pStyle w:val="a7"/>
                              <w:numPr>
                                <w:ilvl w:val="0"/>
                                <w:numId w:val="5"/>
                              </w:numPr>
                              <w:spacing w:after="0" w:line="360" w:lineRule="auto"/>
                              <w:jc w:val="both"/>
                              <w:rPr>
                                <w:rFonts w:ascii="Times New Roman" w:hAnsi="Times New Roman" w:cs="Times New Roman"/>
                                <w:sz w:val="26"/>
                                <w:szCs w:val="26"/>
                              </w:rPr>
                            </w:pPr>
                            <w:r w:rsidRPr="00860E6C">
                              <w:rPr>
                                <w:rFonts w:ascii="Times New Roman" w:hAnsi="Times New Roman" w:cs="Times New Roman"/>
                                <w:sz w:val="26"/>
                                <w:szCs w:val="26"/>
                              </w:rPr>
                              <w:t>втрата концентрації уваги та брак енергії;</w:t>
                            </w:r>
                          </w:p>
                          <w:p w:rsidR="00851748" w:rsidRPr="00860E6C" w:rsidRDefault="00851748" w:rsidP="00D96B78">
                            <w:pPr>
                              <w:pStyle w:val="a7"/>
                              <w:numPr>
                                <w:ilvl w:val="0"/>
                                <w:numId w:val="5"/>
                              </w:numPr>
                              <w:spacing w:after="0" w:line="360" w:lineRule="auto"/>
                              <w:jc w:val="both"/>
                              <w:rPr>
                                <w:rFonts w:ascii="Times New Roman" w:hAnsi="Times New Roman" w:cs="Times New Roman"/>
                                <w:sz w:val="26"/>
                                <w:szCs w:val="26"/>
                              </w:rPr>
                            </w:pPr>
                            <w:r w:rsidRPr="00860E6C">
                              <w:rPr>
                                <w:rFonts w:ascii="Times New Roman" w:hAnsi="Times New Roman" w:cs="Times New Roman"/>
                                <w:sz w:val="26"/>
                                <w:szCs w:val="26"/>
                              </w:rPr>
                              <w:t>забудькуватість;</w:t>
                            </w:r>
                          </w:p>
                          <w:p w:rsidR="00851748" w:rsidRPr="00860E6C" w:rsidRDefault="00851748" w:rsidP="00D96B78">
                            <w:pPr>
                              <w:pStyle w:val="a7"/>
                              <w:numPr>
                                <w:ilvl w:val="0"/>
                                <w:numId w:val="5"/>
                              </w:numPr>
                              <w:spacing w:after="0" w:line="360" w:lineRule="auto"/>
                              <w:jc w:val="both"/>
                              <w:rPr>
                                <w:rFonts w:ascii="Times New Roman" w:hAnsi="Times New Roman" w:cs="Times New Roman"/>
                                <w:sz w:val="26"/>
                                <w:szCs w:val="26"/>
                              </w:rPr>
                            </w:pPr>
                            <w:r w:rsidRPr="00860E6C">
                              <w:rPr>
                                <w:rFonts w:ascii="Times New Roman" w:hAnsi="Times New Roman" w:cs="Times New Roman"/>
                                <w:sz w:val="26"/>
                                <w:szCs w:val="26"/>
                              </w:rPr>
                              <w:t>дратівливість</w:t>
                            </w:r>
                            <w:r w:rsidRPr="00860E6C">
                              <w:rPr>
                                <w:rFonts w:ascii="Times New Roman" w:hAnsi="Times New Roman" w:cs="Times New Roman"/>
                                <w:sz w:val="26"/>
                                <w:szCs w:val="26"/>
                                <w:lang w:val="en-US"/>
                              </w:rPr>
                              <w:t>;</w:t>
                            </w:r>
                          </w:p>
                          <w:p w:rsidR="00851748" w:rsidRPr="00860E6C" w:rsidRDefault="00851748" w:rsidP="00D96B78">
                            <w:pPr>
                              <w:pStyle w:val="a7"/>
                              <w:numPr>
                                <w:ilvl w:val="0"/>
                                <w:numId w:val="5"/>
                              </w:numPr>
                              <w:spacing w:after="0" w:line="360" w:lineRule="auto"/>
                              <w:jc w:val="both"/>
                              <w:rPr>
                                <w:rFonts w:ascii="Times New Roman" w:hAnsi="Times New Roman" w:cs="Times New Roman"/>
                                <w:sz w:val="26"/>
                                <w:szCs w:val="26"/>
                              </w:rPr>
                            </w:pPr>
                            <w:r w:rsidRPr="00860E6C">
                              <w:rPr>
                                <w:rFonts w:ascii="Times New Roman" w:hAnsi="Times New Roman" w:cs="Times New Roman"/>
                                <w:sz w:val="26"/>
                                <w:szCs w:val="26"/>
                              </w:rPr>
                              <w:t>тривога та депресія;</w:t>
                            </w:r>
                          </w:p>
                          <w:p w:rsidR="00851748" w:rsidRPr="00860E6C" w:rsidRDefault="00851748" w:rsidP="00D96B78">
                            <w:pPr>
                              <w:pStyle w:val="a7"/>
                              <w:numPr>
                                <w:ilvl w:val="0"/>
                                <w:numId w:val="5"/>
                              </w:numPr>
                              <w:spacing w:after="0" w:line="360" w:lineRule="auto"/>
                              <w:jc w:val="both"/>
                              <w:rPr>
                                <w:rFonts w:ascii="Times New Roman" w:hAnsi="Times New Roman" w:cs="Times New Roman"/>
                                <w:sz w:val="26"/>
                                <w:szCs w:val="26"/>
                              </w:rPr>
                            </w:pPr>
                            <w:r w:rsidRPr="00860E6C">
                              <w:rPr>
                                <w:rFonts w:ascii="Times New Roman" w:hAnsi="Times New Roman" w:cs="Times New Roman"/>
                                <w:sz w:val="26"/>
                                <w:szCs w:val="26"/>
                              </w:rPr>
                              <w:t>сексуальні проблеми;</w:t>
                            </w:r>
                          </w:p>
                          <w:p w:rsidR="00851748" w:rsidRPr="00860E6C" w:rsidRDefault="00851748" w:rsidP="00D96B78">
                            <w:pPr>
                              <w:pStyle w:val="a7"/>
                              <w:numPr>
                                <w:ilvl w:val="0"/>
                                <w:numId w:val="5"/>
                              </w:numPr>
                              <w:spacing w:after="0" w:line="360" w:lineRule="auto"/>
                              <w:jc w:val="both"/>
                              <w:rPr>
                                <w:rFonts w:ascii="Times New Roman" w:hAnsi="Times New Roman" w:cs="Times New Roman"/>
                                <w:sz w:val="26"/>
                                <w:szCs w:val="26"/>
                              </w:rPr>
                            </w:pPr>
                            <w:r w:rsidRPr="00860E6C">
                              <w:rPr>
                                <w:rFonts w:ascii="Times New Roman" w:hAnsi="Times New Roman" w:cs="Times New Roman"/>
                                <w:sz w:val="26"/>
                                <w:szCs w:val="26"/>
                              </w:rPr>
                              <w:t>розлади сну.</w:t>
                            </w:r>
                          </w:p>
                          <w:p w:rsidR="00851748" w:rsidRPr="00860E6C" w:rsidRDefault="00851748" w:rsidP="00500E23">
                            <w:pPr>
                              <w:jc w:val="center"/>
                              <w:rPr>
                                <w:rFonts w:ascii="Times New Roman" w:hAnsi="Times New Roman" w:cs="Times New Roman"/>
                                <w:sz w:val="26"/>
                                <w:szCs w:val="26"/>
                                <w:lang w:val="en-US"/>
                              </w:rPr>
                            </w:pPr>
                          </w:p>
                          <w:p w:rsidR="00851748" w:rsidRPr="00860E6C" w:rsidRDefault="00851748" w:rsidP="007839B0">
                            <w:pPr>
                              <w:jc w:val="both"/>
                              <w:rPr>
                                <w:sz w:val="26"/>
                                <w:szCs w:val="26"/>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BAE01" id="Прямокутник 11" o:spid="_x0000_s1035" style="position:absolute;left:0;text-align:left;margin-left:175.3pt;margin-top:4.45pt;width:226.5pt;height:25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" fillcolor="#8496b0 [1951]" strokecolor="#1f4d78 [1604]" strokeweight="1pt">
                <v:textbox>
                  <w:txbxContent>
                    <w:p w:rsidR="00851748" w:rsidRPr="00860E6C" w:rsidRDefault="00851748" w:rsidP="00500E23">
                      <w:pPr>
                        <w:jc w:val="center"/>
                        <w:rPr>
                          <w:rFonts w:ascii="Times New Roman" w:hAnsi="Times New Roman" w:cs="Times New Roman"/>
                          <w:sz w:val="26"/>
                          <w:szCs w:val="26"/>
                          <w:lang w:val="en-US"/>
                        </w:rPr>
                      </w:pPr>
                      <w:r w:rsidRPr="00860E6C">
                        <w:rPr>
                          <w:rFonts w:ascii="Times New Roman" w:hAnsi="Times New Roman" w:cs="Times New Roman"/>
                          <w:sz w:val="26"/>
                          <w:szCs w:val="26"/>
                        </w:rPr>
                        <w:t>Когнітивний вплив</w:t>
                      </w:r>
                      <w:r w:rsidRPr="00860E6C">
                        <w:rPr>
                          <w:rFonts w:ascii="Times New Roman" w:hAnsi="Times New Roman" w:cs="Times New Roman"/>
                          <w:sz w:val="26"/>
                          <w:szCs w:val="26"/>
                          <w:lang w:val="en-US"/>
                        </w:rPr>
                        <w:t>:</w:t>
                      </w:r>
                    </w:p>
                    <w:p w:rsidR="00851748" w:rsidRPr="00860E6C" w:rsidRDefault="00851748" w:rsidP="00D96B78">
                      <w:pPr>
                        <w:pStyle w:val="a7"/>
                        <w:numPr>
                          <w:ilvl w:val="0"/>
                          <w:numId w:val="5"/>
                        </w:numPr>
                        <w:spacing w:after="0" w:line="360" w:lineRule="auto"/>
                        <w:jc w:val="both"/>
                        <w:rPr>
                          <w:rFonts w:ascii="Times New Roman" w:hAnsi="Times New Roman" w:cs="Times New Roman"/>
                          <w:sz w:val="26"/>
                          <w:szCs w:val="26"/>
                        </w:rPr>
                      </w:pPr>
                      <w:r w:rsidRPr="00860E6C">
                        <w:rPr>
                          <w:rFonts w:ascii="Times New Roman" w:hAnsi="Times New Roman" w:cs="Times New Roman"/>
                          <w:sz w:val="26"/>
                          <w:szCs w:val="26"/>
                        </w:rPr>
                        <w:t>бажання прийняти наркотики або алкоголь;</w:t>
                      </w:r>
                    </w:p>
                    <w:p w:rsidR="00851748" w:rsidRPr="00860E6C" w:rsidRDefault="00851748" w:rsidP="00D96B78">
                      <w:pPr>
                        <w:pStyle w:val="a7"/>
                        <w:numPr>
                          <w:ilvl w:val="0"/>
                          <w:numId w:val="5"/>
                        </w:numPr>
                        <w:spacing w:after="0" w:line="360" w:lineRule="auto"/>
                        <w:jc w:val="both"/>
                        <w:rPr>
                          <w:rFonts w:ascii="Times New Roman" w:hAnsi="Times New Roman" w:cs="Times New Roman"/>
                          <w:sz w:val="26"/>
                          <w:szCs w:val="26"/>
                        </w:rPr>
                      </w:pPr>
                      <w:r w:rsidRPr="00860E6C">
                        <w:rPr>
                          <w:rFonts w:ascii="Times New Roman" w:hAnsi="Times New Roman" w:cs="Times New Roman"/>
                          <w:sz w:val="26"/>
                          <w:szCs w:val="26"/>
                        </w:rPr>
                        <w:t>фізична і моральна втома;</w:t>
                      </w:r>
                    </w:p>
                    <w:p w:rsidR="00851748" w:rsidRPr="00860E6C" w:rsidRDefault="00851748" w:rsidP="00D96B78">
                      <w:pPr>
                        <w:pStyle w:val="a7"/>
                        <w:numPr>
                          <w:ilvl w:val="0"/>
                          <w:numId w:val="5"/>
                        </w:numPr>
                        <w:spacing w:after="0" w:line="360" w:lineRule="auto"/>
                        <w:jc w:val="both"/>
                        <w:rPr>
                          <w:rFonts w:ascii="Times New Roman" w:hAnsi="Times New Roman" w:cs="Times New Roman"/>
                          <w:sz w:val="26"/>
                          <w:szCs w:val="26"/>
                        </w:rPr>
                      </w:pPr>
                      <w:r w:rsidRPr="00860E6C">
                        <w:rPr>
                          <w:rFonts w:ascii="Times New Roman" w:hAnsi="Times New Roman" w:cs="Times New Roman"/>
                          <w:sz w:val="26"/>
                          <w:szCs w:val="26"/>
                        </w:rPr>
                        <w:t>втрата концентрації уваги та брак енергії;</w:t>
                      </w:r>
                    </w:p>
                    <w:p w:rsidR="00851748" w:rsidRPr="00860E6C" w:rsidRDefault="00851748" w:rsidP="00D96B78">
                      <w:pPr>
                        <w:pStyle w:val="a7"/>
                        <w:numPr>
                          <w:ilvl w:val="0"/>
                          <w:numId w:val="5"/>
                        </w:numPr>
                        <w:spacing w:after="0" w:line="360" w:lineRule="auto"/>
                        <w:jc w:val="both"/>
                        <w:rPr>
                          <w:rFonts w:ascii="Times New Roman" w:hAnsi="Times New Roman" w:cs="Times New Roman"/>
                          <w:sz w:val="26"/>
                          <w:szCs w:val="26"/>
                        </w:rPr>
                      </w:pPr>
                      <w:r w:rsidRPr="00860E6C">
                        <w:rPr>
                          <w:rFonts w:ascii="Times New Roman" w:hAnsi="Times New Roman" w:cs="Times New Roman"/>
                          <w:sz w:val="26"/>
                          <w:szCs w:val="26"/>
                        </w:rPr>
                        <w:t>забудькуватість;</w:t>
                      </w:r>
                    </w:p>
                    <w:p w:rsidR="00851748" w:rsidRPr="00860E6C" w:rsidRDefault="00851748" w:rsidP="00D96B78">
                      <w:pPr>
                        <w:pStyle w:val="a7"/>
                        <w:numPr>
                          <w:ilvl w:val="0"/>
                          <w:numId w:val="5"/>
                        </w:numPr>
                        <w:spacing w:after="0" w:line="360" w:lineRule="auto"/>
                        <w:jc w:val="both"/>
                        <w:rPr>
                          <w:rFonts w:ascii="Times New Roman" w:hAnsi="Times New Roman" w:cs="Times New Roman"/>
                          <w:sz w:val="26"/>
                          <w:szCs w:val="26"/>
                        </w:rPr>
                      </w:pPr>
                      <w:r w:rsidRPr="00860E6C">
                        <w:rPr>
                          <w:rFonts w:ascii="Times New Roman" w:hAnsi="Times New Roman" w:cs="Times New Roman"/>
                          <w:sz w:val="26"/>
                          <w:szCs w:val="26"/>
                        </w:rPr>
                        <w:t>дратівливість</w:t>
                      </w:r>
                      <w:r w:rsidRPr="00860E6C">
                        <w:rPr>
                          <w:rFonts w:ascii="Times New Roman" w:hAnsi="Times New Roman" w:cs="Times New Roman"/>
                          <w:sz w:val="26"/>
                          <w:szCs w:val="26"/>
                          <w:lang w:val="en-US"/>
                        </w:rPr>
                        <w:t>;</w:t>
                      </w:r>
                    </w:p>
                    <w:p w:rsidR="00851748" w:rsidRPr="00860E6C" w:rsidRDefault="00851748" w:rsidP="00D96B78">
                      <w:pPr>
                        <w:pStyle w:val="a7"/>
                        <w:numPr>
                          <w:ilvl w:val="0"/>
                          <w:numId w:val="5"/>
                        </w:numPr>
                        <w:spacing w:after="0" w:line="360" w:lineRule="auto"/>
                        <w:jc w:val="both"/>
                        <w:rPr>
                          <w:rFonts w:ascii="Times New Roman" w:hAnsi="Times New Roman" w:cs="Times New Roman"/>
                          <w:sz w:val="26"/>
                          <w:szCs w:val="26"/>
                        </w:rPr>
                      </w:pPr>
                      <w:r w:rsidRPr="00860E6C">
                        <w:rPr>
                          <w:rFonts w:ascii="Times New Roman" w:hAnsi="Times New Roman" w:cs="Times New Roman"/>
                          <w:sz w:val="26"/>
                          <w:szCs w:val="26"/>
                        </w:rPr>
                        <w:t>тривога та депресія;</w:t>
                      </w:r>
                    </w:p>
                    <w:p w:rsidR="00851748" w:rsidRPr="00860E6C" w:rsidRDefault="00851748" w:rsidP="00D96B78">
                      <w:pPr>
                        <w:pStyle w:val="a7"/>
                        <w:numPr>
                          <w:ilvl w:val="0"/>
                          <w:numId w:val="5"/>
                        </w:numPr>
                        <w:spacing w:after="0" w:line="360" w:lineRule="auto"/>
                        <w:jc w:val="both"/>
                        <w:rPr>
                          <w:rFonts w:ascii="Times New Roman" w:hAnsi="Times New Roman" w:cs="Times New Roman"/>
                          <w:sz w:val="26"/>
                          <w:szCs w:val="26"/>
                        </w:rPr>
                      </w:pPr>
                      <w:r w:rsidRPr="00860E6C">
                        <w:rPr>
                          <w:rFonts w:ascii="Times New Roman" w:hAnsi="Times New Roman" w:cs="Times New Roman"/>
                          <w:sz w:val="26"/>
                          <w:szCs w:val="26"/>
                        </w:rPr>
                        <w:t>сексуальні проблеми;</w:t>
                      </w:r>
                    </w:p>
                    <w:p w:rsidR="00851748" w:rsidRPr="00860E6C" w:rsidRDefault="00851748" w:rsidP="00D96B78">
                      <w:pPr>
                        <w:pStyle w:val="a7"/>
                        <w:numPr>
                          <w:ilvl w:val="0"/>
                          <w:numId w:val="5"/>
                        </w:numPr>
                        <w:spacing w:after="0" w:line="360" w:lineRule="auto"/>
                        <w:jc w:val="both"/>
                        <w:rPr>
                          <w:rFonts w:ascii="Times New Roman" w:hAnsi="Times New Roman" w:cs="Times New Roman"/>
                          <w:sz w:val="26"/>
                          <w:szCs w:val="26"/>
                        </w:rPr>
                      </w:pPr>
                      <w:r w:rsidRPr="00860E6C">
                        <w:rPr>
                          <w:rFonts w:ascii="Times New Roman" w:hAnsi="Times New Roman" w:cs="Times New Roman"/>
                          <w:sz w:val="26"/>
                          <w:szCs w:val="26"/>
                        </w:rPr>
                        <w:t>розлади сну.</w:t>
                      </w:r>
                    </w:p>
                    <w:p w:rsidR="00851748" w:rsidRPr="00860E6C" w:rsidRDefault="00851748" w:rsidP="00500E23">
                      <w:pPr>
                        <w:jc w:val="center"/>
                        <w:rPr>
                          <w:rFonts w:ascii="Times New Roman" w:hAnsi="Times New Roman" w:cs="Times New Roman"/>
                          <w:sz w:val="26"/>
                          <w:szCs w:val="26"/>
                          <w:lang w:val="en-US"/>
                        </w:rPr>
                      </w:pPr>
                    </w:p>
                    <w:p w:rsidR="00851748" w:rsidRPr="00860E6C" w:rsidRDefault="00851748" w:rsidP="007839B0">
                      <w:pPr>
                        <w:jc w:val="both"/>
                        <w:rPr>
                          <w:sz w:val="26"/>
                          <w:szCs w:val="26"/>
                          <w:lang w:val="en-US"/>
                        </w:rPr>
                      </w:pPr>
                    </w:p>
                  </w:txbxContent>
                </v:textbox>
                <w10:wrap anchorx="margin"/>
              </v:rect>
            </w:pict>
          </mc:Fallback>
        </mc:AlternateContent>
      </w:r>
    </w:p>
    <w:p w:rsidR="00832937" w:rsidRPr="00DF37E6" w:rsidRDefault="00832937" w:rsidP="006E20B1">
      <w:pPr>
        <w:spacing w:after="0" w:line="360" w:lineRule="auto"/>
        <w:ind w:firstLine="709"/>
        <w:jc w:val="both"/>
        <w:rPr>
          <w:rFonts w:ascii="Times New Roman" w:hAnsi="Times New Roman" w:cs="Times New Roman"/>
          <w:sz w:val="28"/>
          <w:szCs w:val="28"/>
        </w:rPr>
      </w:pPr>
    </w:p>
    <w:p w:rsidR="00832937" w:rsidRPr="00DF37E6" w:rsidRDefault="00832937" w:rsidP="006E20B1">
      <w:pPr>
        <w:spacing w:after="0" w:line="360" w:lineRule="auto"/>
        <w:ind w:firstLine="709"/>
        <w:jc w:val="both"/>
        <w:rPr>
          <w:rFonts w:ascii="Times New Roman" w:hAnsi="Times New Roman" w:cs="Times New Roman"/>
          <w:sz w:val="28"/>
          <w:szCs w:val="28"/>
        </w:rPr>
      </w:pPr>
    </w:p>
    <w:p w:rsidR="00832937" w:rsidRPr="00DF37E6" w:rsidRDefault="00832937" w:rsidP="006E20B1">
      <w:pPr>
        <w:spacing w:after="0" w:line="360" w:lineRule="auto"/>
        <w:ind w:firstLine="709"/>
        <w:jc w:val="both"/>
        <w:rPr>
          <w:rFonts w:ascii="Times New Roman" w:hAnsi="Times New Roman" w:cs="Times New Roman"/>
          <w:sz w:val="28"/>
          <w:szCs w:val="28"/>
        </w:rPr>
      </w:pPr>
    </w:p>
    <w:p w:rsidR="00832937" w:rsidRPr="00DF37E6" w:rsidRDefault="00832937" w:rsidP="006E20B1">
      <w:pPr>
        <w:spacing w:after="0" w:line="360" w:lineRule="auto"/>
        <w:ind w:firstLine="709"/>
        <w:jc w:val="both"/>
        <w:rPr>
          <w:rFonts w:ascii="Times New Roman" w:hAnsi="Times New Roman" w:cs="Times New Roman"/>
          <w:sz w:val="28"/>
          <w:szCs w:val="28"/>
        </w:rPr>
      </w:pPr>
    </w:p>
    <w:p w:rsidR="007839B0" w:rsidRPr="00DF37E6" w:rsidRDefault="007839B0" w:rsidP="006E20B1">
      <w:pPr>
        <w:spacing w:after="0" w:line="360" w:lineRule="auto"/>
        <w:ind w:firstLine="709"/>
        <w:jc w:val="both"/>
        <w:rPr>
          <w:rFonts w:ascii="Times New Roman" w:hAnsi="Times New Roman" w:cs="Times New Roman"/>
          <w:sz w:val="28"/>
          <w:szCs w:val="28"/>
        </w:rPr>
      </w:pPr>
    </w:p>
    <w:p w:rsidR="007839B0" w:rsidRPr="00DF37E6" w:rsidRDefault="007839B0" w:rsidP="006E20B1">
      <w:pPr>
        <w:spacing w:after="0" w:line="360" w:lineRule="auto"/>
        <w:ind w:firstLine="709"/>
        <w:jc w:val="both"/>
        <w:rPr>
          <w:rFonts w:ascii="Times New Roman" w:hAnsi="Times New Roman" w:cs="Times New Roman"/>
          <w:sz w:val="28"/>
          <w:szCs w:val="28"/>
        </w:rPr>
      </w:pPr>
    </w:p>
    <w:p w:rsidR="00832937" w:rsidRPr="00DF37E6" w:rsidRDefault="00832937" w:rsidP="006E20B1">
      <w:pPr>
        <w:spacing w:after="0" w:line="360" w:lineRule="auto"/>
        <w:ind w:firstLine="709"/>
        <w:jc w:val="both"/>
        <w:rPr>
          <w:rFonts w:ascii="Times New Roman" w:hAnsi="Times New Roman" w:cs="Times New Roman"/>
          <w:sz w:val="28"/>
          <w:szCs w:val="28"/>
        </w:rPr>
      </w:pPr>
    </w:p>
    <w:p w:rsidR="0087308C" w:rsidRPr="00DF37E6" w:rsidRDefault="0087308C" w:rsidP="006E20B1">
      <w:pPr>
        <w:pStyle w:val="a7"/>
        <w:spacing w:after="0" w:line="360" w:lineRule="auto"/>
        <w:ind w:left="0" w:firstLine="709"/>
        <w:jc w:val="both"/>
        <w:rPr>
          <w:rFonts w:ascii="Times New Roman" w:hAnsi="Times New Roman" w:cs="Times New Roman"/>
          <w:sz w:val="28"/>
          <w:szCs w:val="28"/>
        </w:rPr>
      </w:pPr>
    </w:p>
    <w:p w:rsidR="00860E6C" w:rsidRPr="00DF37E6" w:rsidRDefault="00860E6C" w:rsidP="006E20B1">
      <w:pPr>
        <w:pStyle w:val="a7"/>
        <w:spacing w:after="0" w:line="360" w:lineRule="auto"/>
        <w:ind w:left="0" w:firstLine="709"/>
        <w:jc w:val="center"/>
        <w:rPr>
          <w:rFonts w:ascii="Times New Roman" w:hAnsi="Times New Roman" w:cs="Times New Roman"/>
          <w:sz w:val="28"/>
          <w:szCs w:val="28"/>
        </w:rPr>
      </w:pPr>
    </w:p>
    <w:p w:rsidR="00860E6C" w:rsidRPr="00DF37E6" w:rsidRDefault="00860E6C" w:rsidP="006E20B1">
      <w:pPr>
        <w:pStyle w:val="a7"/>
        <w:spacing w:after="0" w:line="360" w:lineRule="auto"/>
        <w:ind w:left="0" w:firstLine="709"/>
        <w:jc w:val="center"/>
        <w:rPr>
          <w:rFonts w:ascii="Times New Roman" w:hAnsi="Times New Roman" w:cs="Times New Roman"/>
          <w:sz w:val="28"/>
          <w:szCs w:val="28"/>
        </w:rPr>
      </w:pPr>
    </w:p>
    <w:p w:rsidR="0087308C" w:rsidRPr="00DF37E6" w:rsidRDefault="00BF128A" w:rsidP="00574E71">
      <w:pPr>
        <w:pStyle w:val="a7"/>
        <w:spacing w:after="0" w:line="360" w:lineRule="auto"/>
        <w:ind w:left="0" w:firstLine="709"/>
        <w:jc w:val="center"/>
        <w:rPr>
          <w:rFonts w:ascii="Times New Roman" w:hAnsi="Times New Roman" w:cs="Times New Roman"/>
          <w:sz w:val="28"/>
          <w:szCs w:val="28"/>
        </w:rPr>
      </w:pPr>
      <w:r w:rsidRPr="00DF37E6">
        <w:rPr>
          <w:rFonts w:ascii="Times New Roman" w:hAnsi="Times New Roman" w:cs="Times New Roman"/>
          <w:sz w:val="28"/>
          <w:szCs w:val="28"/>
        </w:rPr>
        <w:t>Рис. 2.1.</w:t>
      </w:r>
      <w:r w:rsidR="008B5CC1" w:rsidRPr="00DF37E6">
        <w:rPr>
          <w:rFonts w:ascii="Times New Roman" w:hAnsi="Times New Roman" w:cs="Times New Roman"/>
          <w:sz w:val="28"/>
          <w:szCs w:val="28"/>
        </w:rPr>
        <w:t xml:space="preserve"> Біокогнітивний</w:t>
      </w:r>
      <w:r w:rsidRPr="00DF37E6">
        <w:rPr>
          <w:rFonts w:ascii="Times New Roman" w:hAnsi="Times New Roman" w:cs="Times New Roman"/>
          <w:sz w:val="28"/>
          <w:szCs w:val="28"/>
        </w:rPr>
        <w:t xml:space="preserve"> </w:t>
      </w:r>
      <w:r w:rsidR="008B5CC1" w:rsidRPr="00DF37E6">
        <w:rPr>
          <w:rFonts w:ascii="Times New Roman" w:hAnsi="Times New Roman" w:cs="Times New Roman"/>
          <w:sz w:val="28"/>
          <w:szCs w:val="28"/>
        </w:rPr>
        <w:t>в</w:t>
      </w:r>
      <w:r w:rsidRPr="00DF37E6">
        <w:rPr>
          <w:rFonts w:ascii="Times New Roman" w:hAnsi="Times New Roman" w:cs="Times New Roman"/>
          <w:sz w:val="28"/>
          <w:szCs w:val="28"/>
        </w:rPr>
        <w:t xml:space="preserve">плив </w:t>
      </w:r>
      <w:r w:rsidR="008B5CC1" w:rsidRPr="00DF37E6">
        <w:rPr>
          <w:rFonts w:ascii="Times New Roman" w:hAnsi="Times New Roman" w:cs="Times New Roman"/>
          <w:sz w:val="28"/>
          <w:szCs w:val="28"/>
        </w:rPr>
        <w:t>стресу на психічне здоров’я</w:t>
      </w:r>
      <w:r w:rsidR="00574E71" w:rsidRPr="00DF37E6">
        <w:rPr>
          <w:rFonts w:ascii="Times New Roman" w:hAnsi="Times New Roman" w:cs="Times New Roman"/>
          <w:sz w:val="28"/>
          <w:szCs w:val="28"/>
        </w:rPr>
        <w:t xml:space="preserve"> </w:t>
      </w:r>
      <w:r w:rsidR="00451B94" w:rsidRPr="00DF37E6">
        <w:rPr>
          <w:rFonts w:ascii="Times New Roman" w:hAnsi="Times New Roman" w:cs="Times New Roman"/>
          <w:sz w:val="28"/>
          <w:szCs w:val="28"/>
        </w:rPr>
        <w:t>[</w:t>
      </w:r>
      <w:r w:rsidR="00CD58BC" w:rsidRPr="00DF37E6">
        <w:rPr>
          <w:rFonts w:ascii="Times New Roman" w:hAnsi="Times New Roman" w:cs="Times New Roman"/>
          <w:sz w:val="28"/>
          <w:szCs w:val="28"/>
        </w:rPr>
        <w:t>50</w:t>
      </w:r>
      <w:r w:rsidR="008B5CC1" w:rsidRPr="00DF37E6">
        <w:rPr>
          <w:rFonts w:ascii="Times New Roman" w:hAnsi="Times New Roman" w:cs="Times New Roman"/>
          <w:sz w:val="28"/>
          <w:szCs w:val="28"/>
        </w:rPr>
        <w:t>].</w:t>
      </w:r>
    </w:p>
    <w:p w:rsidR="0087308C" w:rsidRPr="00DF37E6" w:rsidRDefault="0087308C"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lastRenderedPageBreak/>
        <w:t>У кожного реакція на стресори різна, оскільки у всіх свої тригери, сприймання ситуацій, подій та їх актуальність. Відтак, одна людина може жорстко відреагувати на подразник, а інша взагалі не звернути увагу</w:t>
      </w:r>
      <w:r w:rsidR="00574E71" w:rsidRPr="00DF37E6">
        <w:rPr>
          <w:rFonts w:ascii="Times New Roman" w:hAnsi="Times New Roman" w:cs="Times New Roman"/>
          <w:sz w:val="28"/>
          <w:szCs w:val="28"/>
        </w:rPr>
        <w:t xml:space="preserve"> </w:t>
      </w:r>
      <w:r w:rsidR="00451B94" w:rsidRPr="00DF37E6">
        <w:rPr>
          <w:rFonts w:ascii="Times New Roman" w:hAnsi="Times New Roman" w:cs="Times New Roman"/>
          <w:sz w:val="28"/>
          <w:szCs w:val="28"/>
        </w:rPr>
        <w:t>[</w:t>
      </w:r>
      <w:r w:rsidR="00CD58BC" w:rsidRPr="00DF37E6">
        <w:rPr>
          <w:rFonts w:ascii="Times New Roman" w:hAnsi="Times New Roman" w:cs="Times New Roman"/>
          <w:sz w:val="28"/>
          <w:szCs w:val="28"/>
        </w:rPr>
        <w:t>50</w:t>
      </w:r>
      <w:r w:rsidRPr="00DF37E6">
        <w:rPr>
          <w:rFonts w:ascii="Times New Roman" w:hAnsi="Times New Roman" w:cs="Times New Roman"/>
          <w:sz w:val="28"/>
          <w:szCs w:val="28"/>
        </w:rPr>
        <w:t>].</w:t>
      </w:r>
    </w:p>
    <w:p w:rsidR="0087308C" w:rsidRPr="00DF37E6" w:rsidRDefault="0087308C"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Якщо стрес досягає максимуму, то страждає також і людська активність. Незадоволення, блокування прагнення, які провокують негативні емоції, можуть зумовити появу фрустрації. Критичні ситуації можуть спричиняти стрес багаторазово за день, і він необхідний для підтримки і укріплення стійкості особистості</w:t>
      </w:r>
      <w:r w:rsidR="00574E71" w:rsidRPr="00DF37E6">
        <w:rPr>
          <w:rFonts w:ascii="Times New Roman" w:hAnsi="Times New Roman" w:cs="Times New Roman"/>
          <w:sz w:val="28"/>
          <w:szCs w:val="28"/>
        </w:rPr>
        <w:t xml:space="preserve"> </w:t>
      </w:r>
      <w:r w:rsidR="00451B94" w:rsidRPr="00DF37E6">
        <w:rPr>
          <w:rFonts w:ascii="Times New Roman" w:hAnsi="Times New Roman" w:cs="Times New Roman"/>
          <w:sz w:val="28"/>
          <w:szCs w:val="28"/>
        </w:rPr>
        <w:t>[</w:t>
      </w:r>
      <w:r w:rsidR="00CD58BC" w:rsidRPr="00DF37E6">
        <w:rPr>
          <w:rFonts w:ascii="Times New Roman" w:hAnsi="Times New Roman" w:cs="Times New Roman"/>
          <w:sz w:val="28"/>
          <w:szCs w:val="28"/>
        </w:rPr>
        <w:t>50</w:t>
      </w:r>
      <w:r w:rsidRPr="00DF37E6">
        <w:rPr>
          <w:rFonts w:ascii="Times New Roman" w:hAnsi="Times New Roman" w:cs="Times New Roman"/>
          <w:sz w:val="28"/>
          <w:szCs w:val="28"/>
        </w:rPr>
        <w:t>].</w:t>
      </w:r>
    </w:p>
    <w:p w:rsidR="0087308C" w:rsidRPr="00DF37E6" w:rsidRDefault="00E54B7C"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З</w:t>
      </w:r>
      <w:r w:rsidR="0087308C" w:rsidRPr="00DF37E6">
        <w:rPr>
          <w:rFonts w:ascii="Times New Roman" w:hAnsi="Times New Roman" w:cs="Times New Roman"/>
          <w:sz w:val="28"/>
          <w:szCs w:val="28"/>
        </w:rPr>
        <w:t>а З. Фройдом, тривога є сигналом про гіпотетичну небезпеку, що наближається, і провокатором захисту від загрози. Таким чином, він виділив три види тривоги:</w:t>
      </w:r>
    </w:p>
    <w:p w:rsidR="0087308C" w:rsidRPr="00DF37E6" w:rsidRDefault="00656F29"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 xml:space="preserve">1) </w:t>
      </w:r>
      <w:r w:rsidR="0087308C" w:rsidRPr="00DF37E6">
        <w:rPr>
          <w:rFonts w:ascii="Times New Roman" w:hAnsi="Times New Roman" w:cs="Times New Roman"/>
          <w:sz w:val="28"/>
          <w:szCs w:val="28"/>
        </w:rPr>
        <w:t>реалістична тривога – відповідь на зовнішні загрози, що відображається в емоціях і послаблює можливість боротьби з небезпекою;</w:t>
      </w:r>
    </w:p>
    <w:p w:rsidR="0087308C" w:rsidRPr="00DF37E6" w:rsidRDefault="00656F29"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 xml:space="preserve">2) </w:t>
      </w:r>
      <w:r w:rsidR="0087308C" w:rsidRPr="00DF37E6">
        <w:rPr>
          <w:rFonts w:ascii="Times New Roman" w:hAnsi="Times New Roman" w:cs="Times New Roman"/>
          <w:sz w:val="28"/>
          <w:szCs w:val="28"/>
        </w:rPr>
        <w:t>невротична тривога – відповідь на загрозу розуміння неприйнятних бажань з Воно та неможливості їх контролю. Тобто така тривога з’являється, коли людина боїться зробити поганий вчинок, який пізніше буде наслідки;</w:t>
      </w:r>
    </w:p>
    <w:p w:rsidR="0087308C" w:rsidRPr="00DF37E6" w:rsidRDefault="0087308C"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3) моральна тривога – з’являється коли Я відчуває небезпеку зі сторони Супер Его. Тобто коли Воно бажає щось непристойне зробити або виразитися, то отримує відповідь у вигляді самозвинувачування, сорому</w:t>
      </w:r>
      <w:r w:rsidR="00574E71" w:rsidRPr="00DF37E6">
        <w:rPr>
          <w:rFonts w:ascii="Times New Roman" w:hAnsi="Times New Roman" w:cs="Times New Roman"/>
          <w:sz w:val="28"/>
          <w:szCs w:val="28"/>
        </w:rPr>
        <w:t xml:space="preserve"> </w:t>
      </w:r>
      <w:r w:rsidR="00CD58BC" w:rsidRPr="00DF37E6">
        <w:rPr>
          <w:rFonts w:ascii="Times New Roman" w:hAnsi="Times New Roman" w:cs="Times New Roman"/>
          <w:sz w:val="28"/>
          <w:szCs w:val="28"/>
        </w:rPr>
        <w:t>[47</w:t>
      </w:r>
      <w:r w:rsidR="00124699" w:rsidRPr="00DF37E6">
        <w:rPr>
          <w:rFonts w:ascii="Times New Roman" w:hAnsi="Times New Roman" w:cs="Times New Roman"/>
          <w:sz w:val="28"/>
          <w:szCs w:val="28"/>
        </w:rPr>
        <w:t>]</w:t>
      </w:r>
      <w:r w:rsidRPr="00DF37E6">
        <w:rPr>
          <w:rFonts w:ascii="Times New Roman" w:hAnsi="Times New Roman" w:cs="Times New Roman"/>
          <w:sz w:val="28"/>
          <w:szCs w:val="28"/>
        </w:rPr>
        <w:t>.</w:t>
      </w:r>
    </w:p>
    <w:p w:rsidR="0087308C" w:rsidRPr="00DF37E6" w:rsidRDefault="0087308C"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Тривога – це страх невідомості та реакція на небезпеку можливої смерті. Боязнь якогось чинника, у якого немає імені, вигляду, але несе ймовірну загрозу людині. На відміну від страху, тривога є неусвідомленою та не має якогось конкретної причини виникнення</w:t>
      </w:r>
      <w:r w:rsidR="00574E71" w:rsidRPr="00DF37E6">
        <w:rPr>
          <w:rFonts w:ascii="Times New Roman" w:hAnsi="Times New Roman" w:cs="Times New Roman"/>
          <w:sz w:val="28"/>
          <w:szCs w:val="28"/>
        </w:rPr>
        <w:t xml:space="preserve"> </w:t>
      </w:r>
      <w:r w:rsidR="00CD58BC" w:rsidRPr="00DF37E6">
        <w:rPr>
          <w:rFonts w:ascii="Times New Roman" w:hAnsi="Times New Roman" w:cs="Times New Roman"/>
          <w:sz w:val="28"/>
          <w:szCs w:val="28"/>
        </w:rPr>
        <w:t>[52</w:t>
      </w:r>
      <w:r w:rsidR="00124699" w:rsidRPr="00DF37E6">
        <w:rPr>
          <w:rFonts w:ascii="Times New Roman" w:hAnsi="Times New Roman" w:cs="Times New Roman"/>
          <w:sz w:val="28"/>
          <w:szCs w:val="28"/>
        </w:rPr>
        <w:t>]</w:t>
      </w:r>
      <w:r w:rsidRPr="00DF37E6">
        <w:rPr>
          <w:rFonts w:ascii="Times New Roman" w:hAnsi="Times New Roman" w:cs="Times New Roman"/>
          <w:sz w:val="28"/>
          <w:szCs w:val="28"/>
        </w:rPr>
        <w:t>.</w:t>
      </w:r>
    </w:p>
    <w:p w:rsidR="0087308C" w:rsidRPr="00DF37E6" w:rsidRDefault="0087308C"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 xml:space="preserve">Спорідненим почуттям тривоги зі страхом є хвилювання. Воно зумовлює розгублення, тремтіння, відсутність погляду, переляк та навіть </w:t>
      </w:r>
      <w:r w:rsidR="004A28F8" w:rsidRPr="00DF37E6">
        <w:rPr>
          <w:rFonts w:ascii="Times New Roman" w:hAnsi="Times New Roman" w:cs="Times New Roman"/>
          <w:sz w:val="28"/>
          <w:szCs w:val="28"/>
        </w:rPr>
        <w:t>заціпеніння</w:t>
      </w:r>
      <w:r w:rsidRPr="00DF37E6">
        <w:rPr>
          <w:rFonts w:ascii="Times New Roman" w:hAnsi="Times New Roman" w:cs="Times New Roman"/>
          <w:sz w:val="28"/>
          <w:szCs w:val="28"/>
        </w:rPr>
        <w:t xml:space="preserve"> у розмовах. Сильне потовиділення, холодне і важче тіло, перехоплення подиху, вологі долоні, скованість рухів тощо.</w:t>
      </w:r>
      <w:r w:rsidR="00B01550" w:rsidRPr="00DF37E6">
        <w:rPr>
          <w:rFonts w:ascii="Times New Roman" w:hAnsi="Times New Roman" w:cs="Times New Roman"/>
          <w:sz w:val="28"/>
          <w:szCs w:val="28"/>
        </w:rPr>
        <w:t xml:space="preserve"> На рис. 2.2. зображено детальніше вплив тривоги і такі</w:t>
      </w:r>
      <w:r w:rsidRPr="00DF37E6">
        <w:rPr>
          <w:rFonts w:ascii="Times New Roman" w:hAnsi="Times New Roman" w:cs="Times New Roman"/>
          <w:sz w:val="28"/>
          <w:szCs w:val="28"/>
        </w:rPr>
        <w:t xml:space="preserve"> </w:t>
      </w:r>
      <w:r w:rsidR="004A28F8" w:rsidRPr="00DF37E6">
        <w:rPr>
          <w:rFonts w:ascii="Times New Roman" w:hAnsi="Times New Roman" w:cs="Times New Roman"/>
          <w:sz w:val="28"/>
          <w:szCs w:val="28"/>
        </w:rPr>
        <w:t>симптоми</w:t>
      </w:r>
      <w:r w:rsidR="00B01550" w:rsidRPr="00DF37E6">
        <w:rPr>
          <w:rFonts w:ascii="Times New Roman" w:hAnsi="Times New Roman" w:cs="Times New Roman"/>
          <w:sz w:val="28"/>
          <w:szCs w:val="28"/>
        </w:rPr>
        <w:t xml:space="preserve"> </w:t>
      </w:r>
      <w:r w:rsidRPr="00DF37E6">
        <w:rPr>
          <w:rFonts w:ascii="Times New Roman" w:hAnsi="Times New Roman" w:cs="Times New Roman"/>
          <w:sz w:val="28"/>
          <w:szCs w:val="28"/>
        </w:rPr>
        <w:t>дають зрозуміти, що психофізіологічні функції перенапружені</w:t>
      </w:r>
      <w:r w:rsidR="00574E71" w:rsidRPr="00DF37E6">
        <w:rPr>
          <w:rFonts w:ascii="Times New Roman" w:hAnsi="Times New Roman" w:cs="Times New Roman"/>
          <w:sz w:val="28"/>
          <w:szCs w:val="28"/>
        </w:rPr>
        <w:t xml:space="preserve"> </w:t>
      </w:r>
      <w:r w:rsidR="00CD58BC" w:rsidRPr="00DF37E6">
        <w:rPr>
          <w:rFonts w:ascii="Times New Roman" w:hAnsi="Times New Roman" w:cs="Times New Roman"/>
          <w:sz w:val="28"/>
          <w:szCs w:val="28"/>
        </w:rPr>
        <w:t>[47</w:t>
      </w:r>
      <w:r w:rsidR="00124699" w:rsidRPr="00DF37E6">
        <w:rPr>
          <w:rFonts w:ascii="Times New Roman" w:hAnsi="Times New Roman" w:cs="Times New Roman"/>
          <w:sz w:val="28"/>
          <w:szCs w:val="28"/>
        </w:rPr>
        <w:t>]</w:t>
      </w:r>
      <w:r w:rsidRPr="00DF37E6">
        <w:rPr>
          <w:rFonts w:ascii="Times New Roman" w:hAnsi="Times New Roman" w:cs="Times New Roman"/>
          <w:sz w:val="28"/>
          <w:szCs w:val="28"/>
        </w:rPr>
        <w:t>.</w:t>
      </w:r>
    </w:p>
    <w:p w:rsidR="0087308C" w:rsidRPr="00DF37E6" w:rsidRDefault="0087308C"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Виділяють дві категорії ознак тривоги:</w:t>
      </w:r>
    </w:p>
    <w:p w:rsidR="0087308C" w:rsidRPr="00DF37E6" w:rsidRDefault="0087308C" w:rsidP="00D96B78">
      <w:pPr>
        <w:pStyle w:val="a7"/>
        <w:numPr>
          <w:ilvl w:val="0"/>
          <w:numId w:val="6"/>
        </w:numPr>
        <w:spacing w:after="0" w:line="360" w:lineRule="auto"/>
        <w:ind w:left="0" w:firstLine="709"/>
        <w:jc w:val="both"/>
        <w:rPr>
          <w:rFonts w:ascii="Times New Roman" w:hAnsi="Times New Roman" w:cs="Times New Roman"/>
          <w:sz w:val="28"/>
          <w:szCs w:val="28"/>
        </w:rPr>
      </w:pPr>
      <w:r w:rsidRPr="00DF37E6">
        <w:rPr>
          <w:rFonts w:ascii="Times New Roman" w:hAnsi="Times New Roman" w:cs="Times New Roman"/>
          <w:sz w:val="28"/>
          <w:szCs w:val="28"/>
        </w:rPr>
        <w:lastRenderedPageBreak/>
        <w:t>внутрішні соматичні</w:t>
      </w:r>
    </w:p>
    <w:p w:rsidR="0087308C" w:rsidRPr="00DF37E6" w:rsidRDefault="0087308C" w:rsidP="00D96B78">
      <w:pPr>
        <w:pStyle w:val="a7"/>
        <w:numPr>
          <w:ilvl w:val="0"/>
          <w:numId w:val="6"/>
        </w:numPr>
        <w:spacing w:after="0" w:line="360" w:lineRule="auto"/>
        <w:ind w:left="0" w:firstLine="709"/>
        <w:jc w:val="both"/>
        <w:rPr>
          <w:rFonts w:ascii="Times New Roman" w:hAnsi="Times New Roman" w:cs="Times New Roman"/>
          <w:sz w:val="28"/>
          <w:szCs w:val="28"/>
        </w:rPr>
      </w:pPr>
      <w:r w:rsidRPr="00DF37E6">
        <w:rPr>
          <w:rFonts w:ascii="Times New Roman" w:hAnsi="Times New Roman" w:cs="Times New Roman"/>
          <w:sz w:val="28"/>
          <w:szCs w:val="28"/>
        </w:rPr>
        <w:t>зовнішні поведінкові</w:t>
      </w:r>
    </w:p>
    <w:p w:rsidR="00E54B7C" w:rsidRPr="00DF37E6" w:rsidRDefault="00504C5E" w:rsidP="006E20B1">
      <w:pPr>
        <w:pStyle w:val="a7"/>
        <w:spacing w:after="0" w:line="360" w:lineRule="auto"/>
        <w:ind w:left="0"/>
        <w:jc w:val="both"/>
        <w:rPr>
          <w:rFonts w:ascii="Times New Roman" w:hAnsi="Times New Roman" w:cs="Times New Roman"/>
          <w:color w:val="5B9BD5" w:themeColor="accent1"/>
          <w:sz w:val="28"/>
          <w:szCs w:val="28"/>
        </w:rPr>
      </w:pPr>
      <w:r w:rsidRPr="00DF37E6">
        <w:rPr>
          <w:rFonts w:ascii="Times New Roman" w:hAnsi="Times New Roman" w:cs="Times New Roman"/>
          <w:sz w:val="28"/>
          <w:szCs w:val="28"/>
        </w:rPr>
        <w:tab/>
      </w:r>
      <w:r w:rsidR="0087308C" w:rsidRPr="00DF37E6">
        <w:rPr>
          <w:rFonts w:ascii="Times New Roman" w:hAnsi="Times New Roman" w:cs="Times New Roman"/>
          <w:sz w:val="28"/>
          <w:szCs w:val="28"/>
        </w:rPr>
        <w:t>Внутрішні проявляються у вигляді: прискореного</w:t>
      </w:r>
      <w:r w:rsidR="00E54B7C" w:rsidRPr="00DF37E6">
        <w:rPr>
          <w:rFonts w:ascii="Times New Roman" w:hAnsi="Times New Roman" w:cs="Times New Roman"/>
          <w:sz w:val="28"/>
          <w:szCs w:val="28"/>
        </w:rPr>
        <w:t xml:space="preserve"> серцебиття, головного болю, сухості в роті, вологих та холодних долонь, поверхневого подиху, кому в горлі, почуття жару в тілі, тремтіння, холоду в області грудей, слабкості в ногах, своїй незграбності, поколюваннях, раптовій потребі сходити в туалет. Зовнішні ознаки можуть відображатися не тільки у тривозі, а й такі переживання як радість, гнів чи розпач</w:t>
      </w:r>
      <w:r w:rsidR="000A4E18" w:rsidRPr="00DF37E6">
        <w:rPr>
          <w:rFonts w:ascii="Times New Roman" w:hAnsi="Times New Roman" w:cs="Times New Roman"/>
          <w:sz w:val="28"/>
          <w:szCs w:val="28"/>
        </w:rPr>
        <w:t xml:space="preserve"> </w:t>
      </w:r>
      <w:r w:rsidR="00CD58BC" w:rsidRPr="00DF37E6">
        <w:rPr>
          <w:rFonts w:ascii="Times New Roman" w:hAnsi="Times New Roman" w:cs="Times New Roman"/>
          <w:sz w:val="28"/>
          <w:szCs w:val="28"/>
        </w:rPr>
        <w:t>[47</w:t>
      </w:r>
      <w:r w:rsidR="00E54B7C" w:rsidRPr="00DF37E6">
        <w:rPr>
          <w:rFonts w:ascii="Times New Roman" w:hAnsi="Times New Roman" w:cs="Times New Roman"/>
          <w:sz w:val="28"/>
          <w:szCs w:val="28"/>
        </w:rPr>
        <w:t>].</w:t>
      </w:r>
    </w:p>
    <w:p w:rsidR="00E54B7C" w:rsidRPr="00DF37E6" w:rsidRDefault="00E54B7C" w:rsidP="006E20B1">
      <w:pPr>
        <w:spacing w:after="0" w:line="360" w:lineRule="auto"/>
        <w:jc w:val="both"/>
        <w:rPr>
          <w:rFonts w:ascii="Times New Roman" w:hAnsi="Times New Roman" w:cs="Times New Roman"/>
          <w:sz w:val="28"/>
          <w:szCs w:val="28"/>
        </w:rPr>
      </w:pPr>
      <w:r w:rsidRPr="00DF37E6">
        <w:rPr>
          <w:rFonts w:ascii="Times New Roman" w:hAnsi="Times New Roman" w:cs="Times New Roman"/>
          <w:noProof/>
          <w:sz w:val="28"/>
          <w:szCs w:val="28"/>
          <w:lang w:eastAsia="uk-UA"/>
        </w:rPr>
        <mc:AlternateContent>
          <mc:Choice Requires="wps">
            <w:drawing>
              <wp:anchor distT="0" distB="0" distL="114300" distR="114300" simplePos="0" relativeHeight="251718656" behindDoc="0" locked="0" layoutInCell="1" allowOverlap="1" wp14:anchorId="2C3BAFA2" wp14:editId="08CDA1F0">
                <wp:simplePos x="0" y="0"/>
                <wp:positionH relativeFrom="margin">
                  <wp:posOffset>1671319</wp:posOffset>
                </wp:positionH>
                <wp:positionV relativeFrom="paragraph">
                  <wp:posOffset>5080</wp:posOffset>
                </wp:positionV>
                <wp:extent cx="2638425" cy="295275"/>
                <wp:effectExtent l="0" t="0" r="28575" b="28575"/>
                <wp:wrapNone/>
                <wp:docPr id="57" name="Прямокутник 57"/>
                <wp:cNvGraphicFramePr/>
                <a:graphic xmlns:a="http://schemas.openxmlformats.org/drawingml/2006/main">
                  <a:graphicData uri="http://schemas.microsoft.com/office/word/2010/wordprocessingShape">
                    <wps:wsp>
                      <wps:cNvSpPr/>
                      <wps:spPr>
                        <a:xfrm>
                          <a:off x="0" y="0"/>
                          <a:ext cx="2638425" cy="29527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851748" w:rsidRPr="00500E23" w:rsidRDefault="00851748" w:rsidP="00E54B7C">
                            <w:pPr>
                              <w:jc w:val="center"/>
                              <w:rPr>
                                <w:rFonts w:ascii="Times New Roman" w:hAnsi="Times New Roman" w:cs="Times New Roman"/>
                                <w:sz w:val="28"/>
                                <w:szCs w:val="28"/>
                              </w:rPr>
                            </w:pPr>
                            <w:r>
                              <w:rPr>
                                <w:rFonts w:ascii="Times New Roman" w:hAnsi="Times New Roman" w:cs="Times New Roman"/>
                                <w:sz w:val="28"/>
                                <w:szCs w:val="28"/>
                              </w:rPr>
                              <w:t>Тривога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BAFA2" id="Прямокутник 57" o:spid="_x0000_s1036" style="position:absolute;left:0;text-align:left;margin-left:131.6pt;margin-top:.4pt;width:207.75pt;height:23.2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" fillcolor="red" strokecolor="#1f4d78 [1604]" strokeweight="1pt">
                <v:textbox>
                  <w:txbxContent>
                    <w:p w:rsidR="00851748" w:rsidRPr="00500E23" w:rsidRDefault="00851748" w:rsidP="00E54B7C">
                      <w:pPr>
                        <w:jc w:val="center"/>
                        <w:rPr>
                          <w:rFonts w:ascii="Times New Roman" w:hAnsi="Times New Roman" w:cs="Times New Roman"/>
                          <w:sz w:val="28"/>
                          <w:szCs w:val="28"/>
                        </w:rPr>
                      </w:pPr>
                      <w:r>
                        <w:rPr>
                          <w:rFonts w:ascii="Times New Roman" w:hAnsi="Times New Roman" w:cs="Times New Roman"/>
                          <w:sz w:val="28"/>
                          <w:szCs w:val="28"/>
                        </w:rPr>
                        <w:t>Тривога</w:t>
                      </w:r>
                    </w:p>
                  </w:txbxContent>
                </v:textbox>
                <w10:wrap anchorx="margin"/>
              </v:rect>
            </w:pict>
          </mc:Fallback>
        </mc:AlternateContent>
      </w:r>
    </w:p>
    <w:p w:rsidR="00E54B7C" w:rsidRPr="00DF37E6" w:rsidRDefault="00E54B7C" w:rsidP="006E20B1">
      <w:pPr>
        <w:spacing w:after="0" w:line="360" w:lineRule="auto"/>
        <w:jc w:val="both"/>
        <w:rPr>
          <w:rFonts w:ascii="Times New Roman" w:hAnsi="Times New Roman" w:cs="Times New Roman"/>
          <w:sz w:val="28"/>
          <w:szCs w:val="28"/>
        </w:rPr>
      </w:pPr>
      <w:r w:rsidRPr="00DF37E6">
        <w:rPr>
          <w:rFonts w:ascii="Times New Roman" w:hAnsi="Times New Roman" w:cs="Times New Roman"/>
          <w:noProof/>
          <w:sz w:val="28"/>
          <w:szCs w:val="28"/>
          <w:lang w:eastAsia="uk-UA"/>
        </w:rPr>
        <mc:AlternateContent>
          <mc:Choice Requires="wps">
            <w:drawing>
              <wp:anchor distT="0" distB="0" distL="114300" distR="114300" simplePos="0" relativeHeight="251720704" behindDoc="0" locked="0" layoutInCell="1" allowOverlap="1" wp14:anchorId="53CA1D9F" wp14:editId="0BDF47C3">
                <wp:simplePos x="0" y="0"/>
                <wp:positionH relativeFrom="page">
                  <wp:posOffset>4786312</wp:posOffset>
                </wp:positionH>
                <wp:positionV relativeFrom="paragraph">
                  <wp:posOffset>236539</wp:posOffset>
                </wp:positionV>
                <wp:extent cx="657226" cy="209550"/>
                <wp:effectExtent l="14288" t="4762" r="42862" b="42863"/>
                <wp:wrapNone/>
                <wp:docPr id="58" name="Стрілка вправо 58"/>
                <wp:cNvGraphicFramePr/>
                <a:graphic xmlns:a="http://schemas.openxmlformats.org/drawingml/2006/main">
                  <a:graphicData uri="http://schemas.microsoft.com/office/word/2010/wordprocessingShape">
                    <wps:wsp>
                      <wps:cNvSpPr/>
                      <wps:spPr>
                        <a:xfrm rot="5400000">
                          <a:off x="0" y="0"/>
                          <a:ext cx="657226" cy="209550"/>
                        </a:xfrm>
                        <a:prstGeom prst="rightArrow">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36F50" id="Стрілка вправо 58" o:spid="_x0000_s1026" type="#_x0000_t13" style="position:absolute;margin-left:376.85pt;margin-top:18.65pt;width:51.75pt;height:16.5pt;rotation:90;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" adj="18157" fillcolor="black [3213]" strokecolor="black [1600]" strokeweight="1pt">
                <w10:wrap anchorx="page"/>
              </v:shape>
            </w:pict>
          </mc:Fallback>
        </mc:AlternateContent>
      </w:r>
      <w:r w:rsidRPr="00DF37E6">
        <w:rPr>
          <w:rFonts w:ascii="Times New Roman" w:hAnsi="Times New Roman" w:cs="Times New Roman"/>
          <w:noProof/>
          <w:sz w:val="28"/>
          <w:szCs w:val="28"/>
          <w:lang w:eastAsia="uk-UA"/>
        </w:rPr>
        <mc:AlternateContent>
          <mc:Choice Requires="wps">
            <w:drawing>
              <wp:anchor distT="0" distB="0" distL="114300" distR="114300" simplePos="0" relativeHeight="251719680" behindDoc="0" locked="0" layoutInCell="1" allowOverlap="1" wp14:anchorId="0FD0C601" wp14:editId="5748D6C0">
                <wp:simplePos x="0" y="0"/>
                <wp:positionH relativeFrom="column">
                  <wp:posOffset>1423670</wp:posOffset>
                </wp:positionH>
                <wp:positionV relativeFrom="paragraph">
                  <wp:posOffset>217805</wp:posOffset>
                </wp:positionV>
                <wp:extent cx="642620" cy="224790"/>
                <wp:effectExtent l="0" t="635" r="42545" b="42545"/>
                <wp:wrapNone/>
                <wp:docPr id="59" name="Стрілка вправо 59"/>
                <wp:cNvGraphicFramePr/>
                <a:graphic xmlns:a="http://schemas.openxmlformats.org/drawingml/2006/main">
                  <a:graphicData uri="http://schemas.microsoft.com/office/word/2010/wordprocessingShape">
                    <wps:wsp>
                      <wps:cNvSpPr/>
                      <wps:spPr>
                        <a:xfrm rot="5400000">
                          <a:off x="0" y="0"/>
                          <a:ext cx="642620" cy="224790"/>
                        </a:xfrm>
                        <a:prstGeom prst="rightArrow">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3216D" id="Стрілка вправо 59" o:spid="_x0000_s1026" type="#_x0000_t13" style="position:absolute;margin-left:112.1pt;margin-top:17.15pt;width:50.6pt;height:17.7pt;rotation:9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" adj="17822" fillcolor="black [3213]" strokecolor="black [1600]" strokeweight="1pt"/>
            </w:pict>
          </mc:Fallback>
        </mc:AlternateContent>
      </w:r>
    </w:p>
    <w:p w:rsidR="00E54B7C" w:rsidRPr="00DF37E6" w:rsidRDefault="00E54B7C" w:rsidP="006E20B1">
      <w:pPr>
        <w:spacing w:after="0" w:line="360" w:lineRule="auto"/>
        <w:jc w:val="both"/>
        <w:rPr>
          <w:rFonts w:ascii="Times New Roman" w:hAnsi="Times New Roman" w:cs="Times New Roman"/>
          <w:sz w:val="28"/>
          <w:szCs w:val="28"/>
        </w:rPr>
      </w:pPr>
    </w:p>
    <w:p w:rsidR="00E54B7C" w:rsidRPr="00DF37E6" w:rsidRDefault="00E54B7C" w:rsidP="006E20B1">
      <w:pPr>
        <w:spacing w:after="0" w:line="360" w:lineRule="auto"/>
        <w:jc w:val="both"/>
        <w:rPr>
          <w:rFonts w:ascii="Times New Roman" w:hAnsi="Times New Roman" w:cs="Times New Roman"/>
          <w:sz w:val="28"/>
          <w:szCs w:val="28"/>
        </w:rPr>
      </w:pPr>
      <w:r w:rsidRPr="00DF37E6">
        <w:rPr>
          <w:rFonts w:ascii="Times New Roman" w:hAnsi="Times New Roman" w:cs="Times New Roman"/>
          <w:noProof/>
          <w:sz w:val="28"/>
          <w:szCs w:val="28"/>
          <w:lang w:eastAsia="uk-UA"/>
        </w:rPr>
        <mc:AlternateContent>
          <mc:Choice Requires="wps">
            <w:drawing>
              <wp:anchor distT="0" distB="0" distL="114300" distR="114300" simplePos="0" relativeHeight="251721728" behindDoc="0" locked="0" layoutInCell="1" allowOverlap="1" wp14:anchorId="20635B0B" wp14:editId="1EA87FED">
                <wp:simplePos x="0" y="0"/>
                <wp:positionH relativeFrom="margin">
                  <wp:align>left</wp:align>
                </wp:positionH>
                <wp:positionV relativeFrom="paragraph">
                  <wp:posOffset>52705</wp:posOffset>
                </wp:positionV>
                <wp:extent cx="2838450" cy="2647950"/>
                <wp:effectExtent l="0" t="0" r="19050" b="19050"/>
                <wp:wrapNone/>
                <wp:docPr id="61" name="Прямокутник 61"/>
                <wp:cNvGraphicFramePr/>
                <a:graphic xmlns:a="http://schemas.openxmlformats.org/drawingml/2006/main">
                  <a:graphicData uri="http://schemas.microsoft.com/office/word/2010/wordprocessingShape">
                    <wps:wsp>
                      <wps:cNvSpPr/>
                      <wps:spPr>
                        <a:xfrm>
                          <a:off x="0" y="0"/>
                          <a:ext cx="2838450" cy="2647950"/>
                        </a:xfrm>
                        <a:prstGeom prst="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51748" w:rsidRPr="00860E6C" w:rsidRDefault="00851748" w:rsidP="00E54B7C">
                            <w:pPr>
                              <w:jc w:val="center"/>
                              <w:rPr>
                                <w:rFonts w:ascii="Times New Roman" w:hAnsi="Times New Roman" w:cs="Times New Roman"/>
                                <w:sz w:val="26"/>
                                <w:szCs w:val="26"/>
                                <w:lang w:val="en-US"/>
                              </w:rPr>
                            </w:pPr>
                            <w:r w:rsidRPr="00860E6C">
                              <w:rPr>
                                <w:rFonts w:ascii="Times New Roman" w:hAnsi="Times New Roman" w:cs="Times New Roman"/>
                                <w:sz w:val="26"/>
                                <w:szCs w:val="26"/>
                              </w:rPr>
                              <w:t>Біологічний вплив</w:t>
                            </w:r>
                            <w:r w:rsidRPr="00860E6C">
                              <w:rPr>
                                <w:rFonts w:ascii="Times New Roman" w:hAnsi="Times New Roman" w:cs="Times New Roman"/>
                                <w:sz w:val="26"/>
                                <w:szCs w:val="26"/>
                                <w:lang w:val="en-US"/>
                              </w:rPr>
                              <w:t>:</w:t>
                            </w:r>
                          </w:p>
                          <w:p w:rsidR="00851748" w:rsidRDefault="00851748" w:rsidP="00D96B78">
                            <w:pPr>
                              <w:pStyle w:val="a7"/>
                              <w:numPr>
                                <w:ilvl w:val="0"/>
                                <w:numId w:val="16"/>
                              </w:numPr>
                              <w:spacing w:after="0" w:line="360" w:lineRule="auto"/>
                              <w:rPr>
                                <w:rFonts w:ascii="Times New Roman" w:hAnsi="Times New Roman" w:cs="Times New Roman"/>
                                <w:sz w:val="26"/>
                                <w:szCs w:val="26"/>
                              </w:rPr>
                            </w:pPr>
                            <w:r>
                              <w:rPr>
                                <w:rFonts w:ascii="Times New Roman" w:hAnsi="Times New Roman" w:cs="Times New Roman"/>
                                <w:sz w:val="26"/>
                                <w:szCs w:val="26"/>
                              </w:rPr>
                              <w:t>пришвидшене серцебиття та дихання</w:t>
                            </w:r>
                            <w:r>
                              <w:rPr>
                                <w:rFonts w:ascii="Times New Roman" w:hAnsi="Times New Roman" w:cs="Times New Roman"/>
                                <w:sz w:val="26"/>
                                <w:szCs w:val="26"/>
                                <w:lang w:val="en-US"/>
                              </w:rPr>
                              <w:t>;</w:t>
                            </w:r>
                          </w:p>
                          <w:p w:rsidR="00851748" w:rsidRDefault="00851748" w:rsidP="00D96B78">
                            <w:pPr>
                              <w:pStyle w:val="a7"/>
                              <w:numPr>
                                <w:ilvl w:val="0"/>
                                <w:numId w:val="16"/>
                              </w:numPr>
                              <w:spacing w:after="0" w:line="360" w:lineRule="auto"/>
                              <w:rPr>
                                <w:rFonts w:ascii="Times New Roman" w:hAnsi="Times New Roman" w:cs="Times New Roman"/>
                                <w:sz w:val="26"/>
                                <w:szCs w:val="26"/>
                              </w:rPr>
                            </w:pPr>
                            <w:r>
                              <w:rPr>
                                <w:rFonts w:ascii="Times New Roman" w:hAnsi="Times New Roman" w:cs="Times New Roman"/>
                                <w:sz w:val="26"/>
                                <w:szCs w:val="26"/>
                              </w:rPr>
                              <w:t>підвищення артеріального тиску та прискорення пульсу</w:t>
                            </w:r>
                            <w:r w:rsidRPr="00B1206B">
                              <w:rPr>
                                <w:rFonts w:ascii="Times New Roman" w:hAnsi="Times New Roman" w:cs="Times New Roman"/>
                                <w:sz w:val="26"/>
                                <w:szCs w:val="26"/>
                                <w:lang w:val="ru-RU"/>
                              </w:rPr>
                              <w:t>;</w:t>
                            </w:r>
                          </w:p>
                          <w:p w:rsidR="00851748" w:rsidRPr="0001471D" w:rsidRDefault="00851748" w:rsidP="00D96B78">
                            <w:pPr>
                              <w:pStyle w:val="a7"/>
                              <w:numPr>
                                <w:ilvl w:val="0"/>
                                <w:numId w:val="16"/>
                              </w:numPr>
                              <w:spacing w:after="0" w:line="360" w:lineRule="auto"/>
                              <w:rPr>
                                <w:rFonts w:ascii="Times New Roman" w:hAnsi="Times New Roman" w:cs="Times New Roman"/>
                                <w:sz w:val="26"/>
                                <w:szCs w:val="26"/>
                              </w:rPr>
                            </w:pPr>
                            <w:r>
                              <w:rPr>
                                <w:rFonts w:ascii="Times New Roman" w:hAnsi="Times New Roman" w:cs="Times New Roman"/>
                                <w:sz w:val="26"/>
                                <w:szCs w:val="26"/>
                              </w:rPr>
                              <w:t>зростання загальної збудженості</w:t>
                            </w:r>
                            <w:r>
                              <w:rPr>
                                <w:rFonts w:ascii="Times New Roman" w:hAnsi="Times New Roman" w:cs="Times New Roman"/>
                                <w:sz w:val="26"/>
                                <w:szCs w:val="26"/>
                                <w:lang w:val="en-US"/>
                              </w:rPr>
                              <w:t>;</w:t>
                            </w:r>
                          </w:p>
                          <w:p w:rsidR="00851748" w:rsidRDefault="00851748" w:rsidP="00D96B78">
                            <w:pPr>
                              <w:pStyle w:val="a7"/>
                              <w:numPr>
                                <w:ilvl w:val="0"/>
                                <w:numId w:val="16"/>
                              </w:numPr>
                              <w:spacing w:after="0" w:line="360" w:lineRule="auto"/>
                              <w:rPr>
                                <w:rFonts w:ascii="Times New Roman" w:hAnsi="Times New Roman" w:cs="Times New Roman"/>
                                <w:sz w:val="26"/>
                                <w:szCs w:val="26"/>
                              </w:rPr>
                            </w:pPr>
                            <w:r>
                              <w:rPr>
                                <w:rFonts w:ascii="Times New Roman" w:hAnsi="Times New Roman" w:cs="Times New Roman"/>
                                <w:sz w:val="26"/>
                                <w:szCs w:val="26"/>
                              </w:rPr>
                              <w:t>підвищення згортання крові</w:t>
                            </w:r>
                            <w:r>
                              <w:rPr>
                                <w:rFonts w:ascii="Times New Roman" w:hAnsi="Times New Roman" w:cs="Times New Roman"/>
                                <w:sz w:val="26"/>
                                <w:szCs w:val="26"/>
                                <w:lang w:val="en-US"/>
                              </w:rPr>
                              <w:t>;</w:t>
                            </w:r>
                          </w:p>
                          <w:p w:rsidR="00851748" w:rsidRPr="00F92693" w:rsidRDefault="00851748" w:rsidP="00D96B78">
                            <w:pPr>
                              <w:pStyle w:val="a7"/>
                              <w:numPr>
                                <w:ilvl w:val="0"/>
                                <w:numId w:val="16"/>
                              </w:numPr>
                              <w:spacing w:after="0" w:line="360" w:lineRule="auto"/>
                              <w:rPr>
                                <w:rFonts w:ascii="Times New Roman" w:hAnsi="Times New Roman" w:cs="Times New Roman"/>
                                <w:sz w:val="26"/>
                                <w:szCs w:val="26"/>
                              </w:rPr>
                            </w:pPr>
                            <w:r>
                              <w:rPr>
                                <w:rFonts w:ascii="Times New Roman" w:hAnsi="Times New Roman" w:cs="Times New Roman"/>
                                <w:sz w:val="26"/>
                                <w:szCs w:val="26"/>
                              </w:rPr>
                              <w:t>уповільнене травлення</w:t>
                            </w:r>
                            <w:r>
                              <w:rPr>
                                <w:rFonts w:ascii="Times New Roman" w:hAnsi="Times New Roman" w:cs="Times New Roman"/>
                                <w:sz w:val="26"/>
                                <w:szCs w:val="26"/>
                                <w:lang w:val="en-US"/>
                              </w:rPr>
                              <w:t>;</w:t>
                            </w:r>
                          </w:p>
                          <w:p w:rsidR="00851748" w:rsidRPr="0001471D" w:rsidRDefault="00851748" w:rsidP="00D96B78">
                            <w:pPr>
                              <w:pStyle w:val="a7"/>
                              <w:numPr>
                                <w:ilvl w:val="0"/>
                                <w:numId w:val="16"/>
                              </w:numPr>
                              <w:spacing w:after="0" w:line="360" w:lineRule="auto"/>
                              <w:rPr>
                                <w:rFonts w:ascii="Times New Roman" w:hAnsi="Times New Roman" w:cs="Times New Roman"/>
                                <w:sz w:val="26"/>
                                <w:szCs w:val="26"/>
                              </w:rPr>
                            </w:pPr>
                            <w:r>
                              <w:rPr>
                                <w:rFonts w:ascii="Times New Roman" w:hAnsi="Times New Roman" w:cs="Times New Roman"/>
                                <w:sz w:val="26"/>
                                <w:szCs w:val="26"/>
                              </w:rPr>
                              <w:t>зниження меж чутливості</w:t>
                            </w:r>
                            <w:r>
                              <w:rPr>
                                <w:rFonts w:ascii="Times New Roman" w:hAnsi="Times New Roman" w:cs="Times New Roman"/>
                                <w:sz w:val="26"/>
                                <w:szCs w:val="26"/>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35B0B" id="Прямокутник 61" o:spid="_x0000_s1037" style="position:absolute;left:0;text-align:left;margin-left:0;margin-top:4.15pt;width:223.5pt;height:208.5pt;z-index:251721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" fillcolor="#8496b0 [1951]" strokecolor="#1f4d78 [1604]" strokeweight="1pt">
                <v:textbox>
                  <w:txbxContent>
                    <w:p w:rsidR="00851748" w:rsidRPr="00860E6C" w:rsidRDefault="00851748" w:rsidP="00E54B7C">
                      <w:pPr>
                        <w:jc w:val="center"/>
                        <w:rPr>
                          <w:rFonts w:ascii="Times New Roman" w:hAnsi="Times New Roman" w:cs="Times New Roman"/>
                          <w:sz w:val="26"/>
                          <w:szCs w:val="26"/>
                          <w:lang w:val="en-US"/>
                        </w:rPr>
                      </w:pPr>
                      <w:r w:rsidRPr="00860E6C">
                        <w:rPr>
                          <w:rFonts w:ascii="Times New Roman" w:hAnsi="Times New Roman" w:cs="Times New Roman"/>
                          <w:sz w:val="26"/>
                          <w:szCs w:val="26"/>
                        </w:rPr>
                        <w:t>Біологічний вплив</w:t>
                      </w:r>
                      <w:r w:rsidRPr="00860E6C">
                        <w:rPr>
                          <w:rFonts w:ascii="Times New Roman" w:hAnsi="Times New Roman" w:cs="Times New Roman"/>
                          <w:sz w:val="26"/>
                          <w:szCs w:val="26"/>
                          <w:lang w:val="en-US"/>
                        </w:rPr>
                        <w:t>:</w:t>
                      </w:r>
                    </w:p>
                    <w:p w:rsidR="00851748" w:rsidRDefault="00851748" w:rsidP="00D96B78">
                      <w:pPr>
                        <w:pStyle w:val="a7"/>
                        <w:numPr>
                          <w:ilvl w:val="0"/>
                          <w:numId w:val="16"/>
                        </w:numPr>
                        <w:spacing w:after="0" w:line="360" w:lineRule="auto"/>
                        <w:rPr>
                          <w:rFonts w:ascii="Times New Roman" w:hAnsi="Times New Roman" w:cs="Times New Roman"/>
                          <w:sz w:val="26"/>
                          <w:szCs w:val="26"/>
                        </w:rPr>
                      </w:pPr>
                      <w:r>
                        <w:rPr>
                          <w:rFonts w:ascii="Times New Roman" w:hAnsi="Times New Roman" w:cs="Times New Roman"/>
                          <w:sz w:val="26"/>
                          <w:szCs w:val="26"/>
                        </w:rPr>
                        <w:t>пришвидшене серцебиття та дихання</w:t>
                      </w:r>
                      <w:r>
                        <w:rPr>
                          <w:rFonts w:ascii="Times New Roman" w:hAnsi="Times New Roman" w:cs="Times New Roman"/>
                          <w:sz w:val="26"/>
                          <w:szCs w:val="26"/>
                          <w:lang w:val="en-US"/>
                        </w:rPr>
                        <w:t>;</w:t>
                      </w:r>
                    </w:p>
                    <w:p w:rsidR="00851748" w:rsidRDefault="00851748" w:rsidP="00D96B78">
                      <w:pPr>
                        <w:pStyle w:val="a7"/>
                        <w:numPr>
                          <w:ilvl w:val="0"/>
                          <w:numId w:val="16"/>
                        </w:numPr>
                        <w:spacing w:after="0" w:line="360" w:lineRule="auto"/>
                        <w:rPr>
                          <w:rFonts w:ascii="Times New Roman" w:hAnsi="Times New Roman" w:cs="Times New Roman"/>
                          <w:sz w:val="26"/>
                          <w:szCs w:val="26"/>
                        </w:rPr>
                      </w:pPr>
                      <w:r>
                        <w:rPr>
                          <w:rFonts w:ascii="Times New Roman" w:hAnsi="Times New Roman" w:cs="Times New Roman"/>
                          <w:sz w:val="26"/>
                          <w:szCs w:val="26"/>
                        </w:rPr>
                        <w:t>підвищення артеріального тиску та прискорення пульсу</w:t>
                      </w:r>
                      <w:r w:rsidRPr="00B1206B">
                        <w:rPr>
                          <w:rFonts w:ascii="Times New Roman" w:hAnsi="Times New Roman" w:cs="Times New Roman"/>
                          <w:sz w:val="26"/>
                          <w:szCs w:val="26"/>
                          <w:lang w:val="ru-RU"/>
                        </w:rPr>
                        <w:t>;</w:t>
                      </w:r>
                    </w:p>
                    <w:p w:rsidR="00851748" w:rsidRPr="0001471D" w:rsidRDefault="00851748" w:rsidP="00D96B78">
                      <w:pPr>
                        <w:pStyle w:val="a7"/>
                        <w:numPr>
                          <w:ilvl w:val="0"/>
                          <w:numId w:val="16"/>
                        </w:numPr>
                        <w:spacing w:after="0" w:line="360" w:lineRule="auto"/>
                        <w:rPr>
                          <w:rFonts w:ascii="Times New Roman" w:hAnsi="Times New Roman" w:cs="Times New Roman"/>
                          <w:sz w:val="26"/>
                          <w:szCs w:val="26"/>
                        </w:rPr>
                      </w:pPr>
                      <w:r>
                        <w:rPr>
                          <w:rFonts w:ascii="Times New Roman" w:hAnsi="Times New Roman" w:cs="Times New Roman"/>
                          <w:sz w:val="26"/>
                          <w:szCs w:val="26"/>
                        </w:rPr>
                        <w:t>зростання загальної збудженості</w:t>
                      </w:r>
                      <w:r>
                        <w:rPr>
                          <w:rFonts w:ascii="Times New Roman" w:hAnsi="Times New Roman" w:cs="Times New Roman"/>
                          <w:sz w:val="26"/>
                          <w:szCs w:val="26"/>
                          <w:lang w:val="en-US"/>
                        </w:rPr>
                        <w:t>;</w:t>
                      </w:r>
                    </w:p>
                    <w:p w:rsidR="00851748" w:rsidRDefault="00851748" w:rsidP="00D96B78">
                      <w:pPr>
                        <w:pStyle w:val="a7"/>
                        <w:numPr>
                          <w:ilvl w:val="0"/>
                          <w:numId w:val="16"/>
                        </w:numPr>
                        <w:spacing w:after="0" w:line="360" w:lineRule="auto"/>
                        <w:rPr>
                          <w:rFonts w:ascii="Times New Roman" w:hAnsi="Times New Roman" w:cs="Times New Roman"/>
                          <w:sz w:val="26"/>
                          <w:szCs w:val="26"/>
                        </w:rPr>
                      </w:pPr>
                      <w:r>
                        <w:rPr>
                          <w:rFonts w:ascii="Times New Roman" w:hAnsi="Times New Roman" w:cs="Times New Roman"/>
                          <w:sz w:val="26"/>
                          <w:szCs w:val="26"/>
                        </w:rPr>
                        <w:t>підвищення згортання крові</w:t>
                      </w:r>
                      <w:r>
                        <w:rPr>
                          <w:rFonts w:ascii="Times New Roman" w:hAnsi="Times New Roman" w:cs="Times New Roman"/>
                          <w:sz w:val="26"/>
                          <w:szCs w:val="26"/>
                          <w:lang w:val="en-US"/>
                        </w:rPr>
                        <w:t>;</w:t>
                      </w:r>
                    </w:p>
                    <w:p w:rsidR="00851748" w:rsidRPr="00F92693" w:rsidRDefault="00851748" w:rsidP="00D96B78">
                      <w:pPr>
                        <w:pStyle w:val="a7"/>
                        <w:numPr>
                          <w:ilvl w:val="0"/>
                          <w:numId w:val="16"/>
                        </w:numPr>
                        <w:spacing w:after="0" w:line="360" w:lineRule="auto"/>
                        <w:rPr>
                          <w:rFonts w:ascii="Times New Roman" w:hAnsi="Times New Roman" w:cs="Times New Roman"/>
                          <w:sz w:val="26"/>
                          <w:szCs w:val="26"/>
                        </w:rPr>
                      </w:pPr>
                      <w:r>
                        <w:rPr>
                          <w:rFonts w:ascii="Times New Roman" w:hAnsi="Times New Roman" w:cs="Times New Roman"/>
                          <w:sz w:val="26"/>
                          <w:szCs w:val="26"/>
                        </w:rPr>
                        <w:t>уповільнене травлення</w:t>
                      </w:r>
                      <w:r>
                        <w:rPr>
                          <w:rFonts w:ascii="Times New Roman" w:hAnsi="Times New Roman" w:cs="Times New Roman"/>
                          <w:sz w:val="26"/>
                          <w:szCs w:val="26"/>
                          <w:lang w:val="en-US"/>
                        </w:rPr>
                        <w:t>;</w:t>
                      </w:r>
                    </w:p>
                    <w:p w:rsidR="00851748" w:rsidRPr="0001471D" w:rsidRDefault="00851748" w:rsidP="00D96B78">
                      <w:pPr>
                        <w:pStyle w:val="a7"/>
                        <w:numPr>
                          <w:ilvl w:val="0"/>
                          <w:numId w:val="16"/>
                        </w:numPr>
                        <w:spacing w:after="0" w:line="360" w:lineRule="auto"/>
                        <w:rPr>
                          <w:rFonts w:ascii="Times New Roman" w:hAnsi="Times New Roman" w:cs="Times New Roman"/>
                          <w:sz w:val="26"/>
                          <w:szCs w:val="26"/>
                        </w:rPr>
                      </w:pPr>
                      <w:r>
                        <w:rPr>
                          <w:rFonts w:ascii="Times New Roman" w:hAnsi="Times New Roman" w:cs="Times New Roman"/>
                          <w:sz w:val="26"/>
                          <w:szCs w:val="26"/>
                        </w:rPr>
                        <w:t>зниження меж чутливості</w:t>
                      </w:r>
                      <w:r>
                        <w:rPr>
                          <w:rFonts w:ascii="Times New Roman" w:hAnsi="Times New Roman" w:cs="Times New Roman"/>
                          <w:sz w:val="26"/>
                          <w:szCs w:val="26"/>
                          <w:lang w:val="en-US"/>
                        </w:rPr>
                        <w:t>.</w:t>
                      </w:r>
                    </w:p>
                  </w:txbxContent>
                </v:textbox>
                <w10:wrap anchorx="margin"/>
              </v:rect>
            </w:pict>
          </mc:Fallback>
        </mc:AlternateContent>
      </w:r>
      <w:r w:rsidRPr="00DF37E6">
        <w:rPr>
          <w:rFonts w:ascii="Times New Roman" w:hAnsi="Times New Roman" w:cs="Times New Roman"/>
          <w:noProof/>
          <w:sz w:val="28"/>
          <w:szCs w:val="28"/>
          <w:lang w:eastAsia="uk-UA"/>
        </w:rPr>
        <mc:AlternateContent>
          <mc:Choice Requires="wps">
            <w:drawing>
              <wp:anchor distT="0" distB="0" distL="114300" distR="114300" simplePos="0" relativeHeight="251722752" behindDoc="0" locked="0" layoutInCell="1" allowOverlap="1" wp14:anchorId="41407326" wp14:editId="608E60A7">
                <wp:simplePos x="0" y="0"/>
                <wp:positionH relativeFrom="margin">
                  <wp:align>right</wp:align>
                </wp:positionH>
                <wp:positionV relativeFrom="paragraph">
                  <wp:posOffset>52705</wp:posOffset>
                </wp:positionV>
                <wp:extent cx="2876550" cy="2638425"/>
                <wp:effectExtent l="0" t="0" r="19050" b="28575"/>
                <wp:wrapNone/>
                <wp:docPr id="60" name="Прямокутник 60"/>
                <wp:cNvGraphicFramePr/>
                <a:graphic xmlns:a="http://schemas.openxmlformats.org/drawingml/2006/main">
                  <a:graphicData uri="http://schemas.microsoft.com/office/word/2010/wordprocessingShape">
                    <wps:wsp>
                      <wps:cNvSpPr/>
                      <wps:spPr>
                        <a:xfrm>
                          <a:off x="0" y="0"/>
                          <a:ext cx="2876550" cy="2638425"/>
                        </a:xfrm>
                        <a:prstGeom prst="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51748" w:rsidRPr="00860E6C" w:rsidRDefault="00851748" w:rsidP="00E54B7C">
                            <w:pPr>
                              <w:jc w:val="center"/>
                              <w:rPr>
                                <w:rFonts w:ascii="Times New Roman" w:hAnsi="Times New Roman" w:cs="Times New Roman"/>
                                <w:sz w:val="26"/>
                                <w:szCs w:val="26"/>
                                <w:lang w:val="en-US"/>
                              </w:rPr>
                            </w:pPr>
                            <w:r w:rsidRPr="00860E6C">
                              <w:rPr>
                                <w:rFonts w:ascii="Times New Roman" w:hAnsi="Times New Roman" w:cs="Times New Roman"/>
                                <w:sz w:val="26"/>
                                <w:szCs w:val="26"/>
                              </w:rPr>
                              <w:t>Когнітивний вплив</w:t>
                            </w:r>
                            <w:r w:rsidRPr="00860E6C">
                              <w:rPr>
                                <w:rFonts w:ascii="Times New Roman" w:hAnsi="Times New Roman" w:cs="Times New Roman"/>
                                <w:sz w:val="26"/>
                                <w:szCs w:val="26"/>
                                <w:lang w:val="en-US"/>
                              </w:rPr>
                              <w:t>:</w:t>
                            </w:r>
                          </w:p>
                          <w:p w:rsidR="00851748" w:rsidRDefault="00851748" w:rsidP="00D96B78">
                            <w:pPr>
                              <w:pStyle w:val="a7"/>
                              <w:numPr>
                                <w:ilvl w:val="0"/>
                                <w:numId w:val="15"/>
                              </w:numPr>
                              <w:rPr>
                                <w:rFonts w:ascii="Times New Roman" w:hAnsi="Times New Roman" w:cs="Times New Roman"/>
                                <w:sz w:val="26"/>
                                <w:szCs w:val="26"/>
                              </w:rPr>
                            </w:pPr>
                            <w:r>
                              <w:rPr>
                                <w:rFonts w:ascii="Times New Roman" w:hAnsi="Times New Roman" w:cs="Times New Roman"/>
                                <w:sz w:val="26"/>
                                <w:szCs w:val="26"/>
                              </w:rPr>
                              <w:t>психологічна напруга</w:t>
                            </w:r>
                            <w:r>
                              <w:rPr>
                                <w:rFonts w:ascii="Times New Roman" w:hAnsi="Times New Roman" w:cs="Times New Roman"/>
                                <w:sz w:val="26"/>
                                <w:szCs w:val="26"/>
                                <w:lang w:val="en-US"/>
                              </w:rPr>
                              <w:t>;</w:t>
                            </w:r>
                          </w:p>
                          <w:p w:rsidR="00851748" w:rsidRDefault="00851748" w:rsidP="00D96B78">
                            <w:pPr>
                              <w:pStyle w:val="a7"/>
                              <w:numPr>
                                <w:ilvl w:val="0"/>
                                <w:numId w:val="15"/>
                              </w:numPr>
                              <w:rPr>
                                <w:rFonts w:ascii="Times New Roman" w:hAnsi="Times New Roman" w:cs="Times New Roman"/>
                                <w:sz w:val="26"/>
                                <w:szCs w:val="26"/>
                              </w:rPr>
                            </w:pPr>
                            <w:r>
                              <w:rPr>
                                <w:rFonts w:ascii="Times New Roman" w:hAnsi="Times New Roman" w:cs="Times New Roman"/>
                                <w:sz w:val="26"/>
                                <w:szCs w:val="26"/>
                              </w:rPr>
                              <w:t>стурбованість</w:t>
                            </w:r>
                            <w:r>
                              <w:rPr>
                                <w:rFonts w:ascii="Times New Roman" w:hAnsi="Times New Roman" w:cs="Times New Roman"/>
                                <w:sz w:val="26"/>
                                <w:szCs w:val="26"/>
                                <w:lang w:val="en-US"/>
                              </w:rPr>
                              <w:t>;</w:t>
                            </w:r>
                          </w:p>
                          <w:p w:rsidR="00851748" w:rsidRDefault="00851748" w:rsidP="00D96B78">
                            <w:pPr>
                              <w:pStyle w:val="a7"/>
                              <w:numPr>
                                <w:ilvl w:val="0"/>
                                <w:numId w:val="15"/>
                              </w:numPr>
                              <w:rPr>
                                <w:rFonts w:ascii="Times New Roman" w:hAnsi="Times New Roman" w:cs="Times New Roman"/>
                                <w:sz w:val="26"/>
                                <w:szCs w:val="26"/>
                              </w:rPr>
                            </w:pPr>
                            <w:r>
                              <w:rPr>
                                <w:rFonts w:ascii="Times New Roman" w:hAnsi="Times New Roman" w:cs="Times New Roman"/>
                                <w:sz w:val="26"/>
                                <w:szCs w:val="26"/>
                              </w:rPr>
                              <w:t>хвилювання</w:t>
                            </w:r>
                            <w:r>
                              <w:rPr>
                                <w:rFonts w:ascii="Times New Roman" w:hAnsi="Times New Roman" w:cs="Times New Roman"/>
                                <w:sz w:val="26"/>
                                <w:szCs w:val="26"/>
                                <w:lang w:val="en-US"/>
                              </w:rPr>
                              <w:t>;</w:t>
                            </w:r>
                          </w:p>
                          <w:p w:rsidR="00851748" w:rsidRDefault="00851748" w:rsidP="00D96B78">
                            <w:pPr>
                              <w:pStyle w:val="a7"/>
                              <w:numPr>
                                <w:ilvl w:val="0"/>
                                <w:numId w:val="15"/>
                              </w:numPr>
                              <w:rPr>
                                <w:rFonts w:ascii="Times New Roman" w:hAnsi="Times New Roman" w:cs="Times New Roman"/>
                                <w:sz w:val="26"/>
                                <w:szCs w:val="26"/>
                              </w:rPr>
                            </w:pPr>
                            <w:r>
                              <w:rPr>
                                <w:rFonts w:ascii="Times New Roman" w:hAnsi="Times New Roman" w:cs="Times New Roman"/>
                                <w:sz w:val="26"/>
                                <w:szCs w:val="26"/>
                              </w:rPr>
                              <w:t>нервозність</w:t>
                            </w:r>
                            <w:r>
                              <w:rPr>
                                <w:rFonts w:ascii="Times New Roman" w:hAnsi="Times New Roman" w:cs="Times New Roman"/>
                                <w:sz w:val="26"/>
                                <w:szCs w:val="26"/>
                                <w:lang w:val="en-US"/>
                              </w:rPr>
                              <w:t>;</w:t>
                            </w:r>
                          </w:p>
                          <w:p w:rsidR="00851748" w:rsidRPr="0001471D" w:rsidRDefault="00851748" w:rsidP="00D96B78">
                            <w:pPr>
                              <w:pStyle w:val="a7"/>
                              <w:numPr>
                                <w:ilvl w:val="0"/>
                                <w:numId w:val="15"/>
                              </w:numPr>
                              <w:rPr>
                                <w:rFonts w:ascii="Times New Roman" w:hAnsi="Times New Roman" w:cs="Times New Roman"/>
                                <w:sz w:val="26"/>
                                <w:szCs w:val="26"/>
                              </w:rPr>
                            </w:pPr>
                            <w:r>
                              <w:rPr>
                                <w:rFonts w:ascii="Times New Roman" w:hAnsi="Times New Roman" w:cs="Times New Roman"/>
                                <w:sz w:val="26"/>
                                <w:szCs w:val="26"/>
                              </w:rPr>
                              <w:t>почуття невизначеності, безсилля, самотності, безпомічності, незахищеності</w:t>
                            </w:r>
                            <w:r w:rsidRPr="00B1206B">
                              <w:rPr>
                                <w:rFonts w:ascii="Times New Roman" w:hAnsi="Times New Roman" w:cs="Times New Roman"/>
                                <w:sz w:val="26"/>
                                <w:szCs w:val="26"/>
                                <w:lang w:val="ru-RU"/>
                              </w:rPr>
                              <w:t>;</w:t>
                            </w:r>
                          </w:p>
                          <w:p w:rsidR="00851748" w:rsidRDefault="00851748" w:rsidP="00D96B78">
                            <w:pPr>
                              <w:pStyle w:val="a7"/>
                              <w:numPr>
                                <w:ilvl w:val="0"/>
                                <w:numId w:val="15"/>
                              </w:numPr>
                              <w:rPr>
                                <w:rFonts w:ascii="Times New Roman" w:hAnsi="Times New Roman" w:cs="Times New Roman"/>
                                <w:sz w:val="26"/>
                                <w:szCs w:val="26"/>
                              </w:rPr>
                            </w:pPr>
                            <w:r>
                              <w:rPr>
                                <w:rFonts w:ascii="Times New Roman" w:hAnsi="Times New Roman" w:cs="Times New Roman"/>
                                <w:sz w:val="26"/>
                                <w:szCs w:val="26"/>
                              </w:rPr>
                              <w:t>порушення концентрації уваги</w:t>
                            </w:r>
                            <w:r>
                              <w:rPr>
                                <w:rFonts w:ascii="Times New Roman" w:hAnsi="Times New Roman" w:cs="Times New Roman"/>
                                <w:sz w:val="26"/>
                                <w:szCs w:val="26"/>
                                <w:lang w:val="en-US"/>
                              </w:rPr>
                              <w:t>;</w:t>
                            </w:r>
                          </w:p>
                          <w:p w:rsidR="00851748" w:rsidRDefault="00851748" w:rsidP="00D96B78">
                            <w:pPr>
                              <w:pStyle w:val="a7"/>
                              <w:numPr>
                                <w:ilvl w:val="0"/>
                                <w:numId w:val="15"/>
                              </w:numPr>
                              <w:rPr>
                                <w:rFonts w:ascii="Times New Roman" w:hAnsi="Times New Roman" w:cs="Times New Roman"/>
                                <w:sz w:val="26"/>
                                <w:szCs w:val="26"/>
                              </w:rPr>
                            </w:pPr>
                            <w:r>
                              <w:rPr>
                                <w:rFonts w:ascii="Times New Roman" w:hAnsi="Times New Roman" w:cs="Times New Roman"/>
                                <w:sz w:val="26"/>
                                <w:szCs w:val="26"/>
                              </w:rPr>
                              <w:t>передчуття невдачі</w:t>
                            </w:r>
                            <w:r>
                              <w:rPr>
                                <w:rFonts w:ascii="Times New Roman" w:hAnsi="Times New Roman" w:cs="Times New Roman"/>
                                <w:sz w:val="26"/>
                                <w:szCs w:val="26"/>
                                <w:lang w:val="en-US"/>
                              </w:rPr>
                              <w:t>;</w:t>
                            </w:r>
                          </w:p>
                          <w:p w:rsidR="00851748" w:rsidRPr="00F338B9" w:rsidRDefault="00851748" w:rsidP="00D96B78">
                            <w:pPr>
                              <w:pStyle w:val="a7"/>
                              <w:numPr>
                                <w:ilvl w:val="0"/>
                                <w:numId w:val="15"/>
                              </w:numPr>
                              <w:rPr>
                                <w:rFonts w:ascii="Times New Roman" w:hAnsi="Times New Roman" w:cs="Times New Roman"/>
                                <w:sz w:val="26"/>
                                <w:szCs w:val="26"/>
                              </w:rPr>
                            </w:pPr>
                            <w:r>
                              <w:rPr>
                                <w:rFonts w:ascii="Times New Roman" w:hAnsi="Times New Roman" w:cs="Times New Roman"/>
                                <w:sz w:val="26"/>
                                <w:szCs w:val="26"/>
                              </w:rPr>
                              <w:t>неспроможність прийняти рішення.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07326" id="Прямокутник 60" o:spid="_x0000_s1038" style="position:absolute;left:0;text-align:left;margin-left:175.3pt;margin-top:4.15pt;width:226.5pt;height:207.75pt;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" fillcolor="#8496b0 [1951]" strokecolor="#1f4d78 [1604]" strokeweight="1pt">
                <v:textbox>
                  <w:txbxContent>
                    <w:p w:rsidR="00851748" w:rsidRPr="00860E6C" w:rsidRDefault="00851748" w:rsidP="00E54B7C">
                      <w:pPr>
                        <w:jc w:val="center"/>
                        <w:rPr>
                          <w:rFonts w:ascii="Times New Roman" w:hAnsi="Times New Roman" w:cs="Times New Roman"/>
                          <w:sz w:val="26"/>
                          <w:szCs w:val="26"/>
                          <w:lang w:val="en-US"/>
                        </w:rPr>
                      </w:pPr>
                      <w:r w:rsidRPr="00860E6C">
                        <w:rPr>
                          <w:rFonts w:ascii="Times New Roman" w:hAnsi="Times New Roman" w:cs="Times New Roman"/>
                          <w:sz w:val="26"/>
                          <w:szCs w:val="26"/>
                        </w:rPr>
                        <w:t>Когнітивний вплив</w:t>
                      </w:r>
                      <w:r w:rsidRPr="00860E6C">
                        <w:rPr>
                          <w:rFonts w:ascii="Times New Roman" w:hAnsi="Times New Roman" w:cs="Times New Roman"/>
                          <w:sz w:val="26"/>
                          <w:szCs w:val="26"/>
                          <w:lang w:val="en-US"/>
                        </w:rPr>
                        <w:t>:</w:t>
                      </w:r>
                    </w:p>
                    <w:p w:rsidR="00851748" w:rsidRDefault="00851748" w:rsidP="00D96B78">
                      <w:pPr>
                        <w:pStyle w:val="a7"/>
                        <w:numPr>
                          <w:ilvl w:val="0"/>
                          <w:numId w:val="15"/>
                        </w:numPr>
                        <w:rPr>
                          <w:rFonts w:ascii="Times New Roman" w:hAnsi="Times New Roman" w:cs="Times New Roman"/>
                          <w:sz w:val="26"/>
                          <w:szCs w:val="26"/>
                        </w:rPr>
                      </w:pPr>
                      <w:r>
                        <w:rPr>
                          <w:rFonts w:ascii="Times New Roman" w:hAnsi="Times New Roman" w:cs="Times New Roman"/>
                          <w:sz w:val="26"/>
                          <w:szCs w:val="26"/>
                        </w:rPr>
                        <w:t>психологічна напруга</w:t>
                      </w:r>
                      <w:r>
                        <w:rPr>
                          <w:rFonts w:ascii="Times New Roman" w:hAnsi="Times New Roman" w:cs="Times New Roman"/>
                          <w:sz w:val="26"/>
                          <w:szCs w:val="26"/>
                          <w:lang w:val="en-US"/>
                        </w:rPr>
                        <w:t>;</w:t>
                      </w:r>
                    </w:p>
                    <w:p w:rsidR="00851748" w:rsidRDefault="00851748" w:rsidP="00D96B78">
                      <w:pPr>
                        <w:pStyle w:val="a7"/>
                        <w:numPr>
                          <w:ilvl w:val="0"/>
                          <w:numId w:val="15"/>
                        </w:numPr>
                        <w:rPr>
                          <w:rFonts w:ascii="Times New Roman" w:hAnsi="Times New Roman" w:cs="Times New Roman"/>
                          <w:sz w:val="26"/>
                          <w:szCs w:val="26"/>
                        </w:rPr>
                      </w:pPr>
                      <w:r>
                        <w:rPr>
                          <w:rFonts w:ascii="Times New Roman" w:hAnsi="Times New Roman" w:cs="Times New Roman"/>
                          <w:sz w:val="26"/>
                          <w:szCs w:val="26"/>
                        </w:rPr>
                        <w:t>стурбованість</w:t>
                      </w:r>
                      <w:r>
                        <w:rPr>
                          <w:rFonts w:ascii="Times New Roman" w:hAnsi="Times New Roman" w:cs="Times New Roman"/>
                          <w:sz w:val="26"/>
                          <w:szCs w:val="26"/>
                          <w:lang w:val="en-US"/>
                        </w:rPr>
                        <w:t>;</w:t>
                      </w:r>
                    </w:p>
                    <w:p w:rsidR="00851748" w:rsidRDefault="00851748" w:rsidP="00D96B78">
                      <w:pPr>
                        <w:pStyle w:val="a7"/>
                        <w:numPr>
                          <w:ilvl w:val="0"/>
                          <w:numId w:val="15"/>
                        </w:numPr>
                        <w:rPr>
                          <w:rFonts w:ascii="Times New Roman" w:hAnsi="Times New Roman" w:cs="Times New Roman"/>
                          <w:sz w:val="26"/>
                          <w:szCs w:val="26"/>
                        </w:rPr>
                      </w:pPr>
                      <w:r>
                        <w:rPr>
                          <w:rFonts w:ascii="Times New Roman" w:hAnsi="Times New Roman" w:cs="Times New Roman"/>
                          <w:sz w:val="26"/>
                          <w:szCs w:val="26"/>
                        </w:rPr>
                        <w:t>хвилювання</w:t>
                      </w:r>
                      <w:r>
                        <w:rPr>
                          <w:rFonts w:ascii="Times New Roman" w:hAnsi="Times New Roman" w:cs="Times New Roman"/>
                          <w:sz w:val="26"/>
                          <w:szCs w:val="26"/>
                          <w:lang w:val="en-US"/>
                        </w:rPr>
                        <w:t>;</w:t>
                      </w:r>
                    </w:p>
                    <w:p w:rsidR="00851748" w:rsidRDefault="00851748" w:rsidP="00D96B78">
                      <w:pPr>
                        <w:pStyle w:val="a7"/>
                        <w:numPr>
                          <w:ilvl w:val="0"/>
                          <w:numId w:val="15"/>
                        </w:numPr>
                        <w:rPr>
                          <w:rFonts w:ascii="Times New Roman" w:hAnsi="Times New Roman" w:cs="Times New Roman"/>
                          <w:sz w:val="26"/>
                          <w:szCs w:val="26"/>
                        </w:rPr>
                      </w:pPr>
                      <w:r>
                        <w:rPr>
                          <w:rFonts w:ascii="Times New Roman" w:hAnsi="Times New Roman" w:cs="Times New Roman"/>
                          <w:sz w:val="26"/>
                          <w:szCs w:val="26"/>
                        </w:rPr>
                        <w:t>нервозність</w:t>
                      </w:r>
                      <w:r>
                        <w:rPr>
                          <w:rFonts w:ascii="Times New Roman" w:hAnsi="Times New Roman" w:cs="Times New Roman"/>
                          <w:sz w:val="26"/>
                          <w:szCs w:val="26"/>
                          <w:lang w:val="en-US"/>
                        </w:rPr>
                        <w:t>;</w:t>
                      </w:r>
                    </w:p>
                    <w:p w:rsidR="00851748" w:rsidRPr="0001471D" w:rsidRDefault="00851748" w:rsidP="00D96B78">
                      <w:pPr>
                        <w:pStyle w:val="a7"/>
                        <w:numPr>
                          <w:ilvl w:val="0"/>
                          <w:numId w:val="15"/>
                        </w:numPr>
                        <w:rPr>
                          <w:rFonts w:ascii="Times New Roman" w:hAnsi="Times New Roman" w:cs="Times New Roman"/>
                          <w:sz w:val="26"/>
                          <w:szCs w:val="26"/>
                        </w:rPr>
                      </w:pPr>
                      <w:r>
                        <w:rPr>
                          <w:rFonts w:ascii="Times New Roman" w:hAnsi="Times New Roman" w:cs="Times New Roman"/>
                          <w:sz w:val="26"/>
                          <w:szCs w:val="26"/>
                        </w:rPr>
                        <w:t>почуття невизначеності, безсилля, самотності, безпомічності, незахищеності</w:t>
                      </w:r>
                      <w:r w:rsidRPr="00B1206B">
                        <w:rPr>
                          <w:rFonts w:ascii="Times New Roman" w:hAnsi="Times New Roman" w:cs="Times New Roman"/>
                          <w:sz w:val="26"/>
                          <w:szCs w:val="26"/>
                          <w:lang w:val="ru-RU"/>
                        </w:rPr>
                        <w:t>;</w:t>
                      </w:r>
                    </w:p>
                    <w:p w:rsidR="00851748" w:rsidRDefault="00851748" w:rsidP="00D96B78">
                      <w:pPr>
                        <w:pStyle w:val="a7"/>
                        <w:numPr>
                          <w:ilvl w:val="0"/>
                          <w:numId w:val="15"/>
                        </w:numPr>
                        <w:rPr>
                          <w:rFonts w:ascii="Times New Roman" w:hAnsi="Times New Roman" w:cs="Times New Roman"/>
                          <w:sz w:val="26"/>
                          <w:szCs w:val="26"/>
                        </w:rPr>
                      </w:pPr>
                      <w:r>
                        <w:rPr>
                          <w:rFonts w:ascii="Times New Roman" w:hAnsi="Times New Roman" w:cs="Times New Roman"/>
                          <w:sz w:val="26"/>
                          <w:szCs w:val="26"/>
                        </w:rPr>
                        <w:t>порушення концентрації уваги</w:t>
                      </w:r>
                      <w:r>
                        <w:rPr>
                          <w:rFonts w:ascii="Times New Roman" w:hAnsi="Times New Roman" w:cs="Times New Roman"/>
                          <w:sz w:val="26"/>
                          <w:szCs w:val="26"/>
                          <w:lang w:val="en-US"/>
                        </w:rPr>
                        <w:t>;</w:t>
                      </w:r>
                    </w:p>
                    <w:p w:rsidR="00851748" w:rsidRDefault="00851748" w:rsidP="00D96B78">
                      <w:pPr>
                        <w:pStyle w:val="a7"/>
                        <w:numPr>
                          <w:ilvl w:val="0"/>
                          <w:numId w:val="15"/>
                        </w:numPr>
                        <w:rPr>
                          <w:rFonts w:ascii="Times New Roman" w:hAnsi="Times New Roman" w:cs="Times New Roman"/>
                          <w:sz w:val="26"/>
                          <w:szCs w:val="26"/>
                        </w:rPr>
                      </w:pPr>
                      <w:r>
                        <w:rPr>
                          <w:rFonts w:ascii="Times New Roman" w:hAnsi="Times New Roman" w:cs="Times New Roman"/>
                          <w:sz w:val="26"/>
                          <w:szCs w:val="26"/>
                        </w:rPr>
                        <w:t>передчуття невдачі</w:t>
                      </w:r>
                      <w:r>
                        <w:rPr>
                          <w:rFonts w:ascii="Times New Roman" w:hAnsi="Times New Roman" w:cs="Times New Roman"/>
                          <w:sz w:val="26"/>
                          <w:szCs w:val="26"/>
                          <w:lang w:val="en-US"/>
                        </w:rPr>
                        <w:t>;</w:t>
                      </w:r>
                    </w:p>
                    <w:p w:rsidR="00851748" w:rsidRPr="00F338B9" w:rsidRDefault="00851748" w:rsidP="00D96B78">
                      <w:pPr>
                        <w:pStyle w:val="a7"/>
                        <w:numPr>
                          <w:ilvl w:val="0"/>
                          <w:numId w:val="15"/>
                        </w:numPr>
                        <w:rPr>
                          <w:rFonts w:ascii="Times New Roman" w:hAnsi="Times New Roman" w:cs="Times New Roman"/>
                          <w:sz w:val="26"/>
                          <w:szCs w:val="26"/>
                        </w:rPr>
                      </w:pPr>
                      <w:r>
                        <w:rPr>
                          <w:rFonts w:ascii="Times New Roman" w:hAnsi="Times New Roman" w:cs="Times New Roman"/>
                          <w:sz w:val="26"/>
                          <w:szCs w:val="26"/>
                        </w:rPr>
                        <w:t>неспроможність прийняти рішення.</w:t>
                      </w:r>
                    </w:p>
                  </w:txbxContent>
                </v:textbox>
                <w10:wrap anchorx="margin"/>
              </v:rect>
            </w:pict>
          </mc:Fallback>
        </mc:AlternateContent>
      </w:r>
    </w:p>
    <w:p w:rsidR="00E54B7C" w:rsidRPr="00DF37E6" w:rsidRDefault="00E54B7C" w:rsidP="006E20B1">
      <w:pPr>
        <w:spacing w:after="0" w:line="360" w:lineRule="auto"/>
        <w:jc w:val="both"/>
        <w:rPr>
          <w:rFonts w:ascii="Times New Roman" w:hAnsi="Times New Roman" w:cs="Times New Roman"/>
          <w:sz w:val="28"/>
          <w:szCs w:val="28"/>
        </w:rPr>
      </w:pPr>
    </w:p>
    <w:p w:rsidR="00E54B7C" w:rsidRPr="00DF37E6" w:rsidRDefault="00E54B7C" w:rsidP="006E20B1">
      <w:pPr>
        <w:spacing w:after="0" w:line="360" w:lineRule="auto"/>
        <w:jc w:val="both"/>
        <w:rPr>
          <w:rFonts w:ascii="Times New Roman" w:hAnsi="Times New Roman" w:cs="Times New Roman"/>
          <w:sz w:val="28"/>
          <w:szCs w:val="28"/>
        </w:rPr>
      </w:pPr>
    </w:p>
    <w:p w:rsidR="00E54B7C" w:rsidRPr="00DF37E6" w:rsidRDefault="00E54B7C" w:rsidP="006E20B1">
      <w:pPr>
        <w:spacing w:after="0" w:line="360" w:lineRule="auto"/>
        <w:jc w:val="both"/>
        <w:rPr>
          <w:rFonts w:ascii="Times New Roman" w:hAnsi="Times New Roman" w:cs="Times New Roman"/>
          <w:sz w:val="28"/>
          <w:szCs w:val="28"/>
        </w:rPr>
      </w:pPr>
    </w:p>
    <w:p w:rsidR="00E54B7C" w:rsidRPr="00DF37E6" w:rsidRDefault="00E54B7C" w:rsidP="006E20B1">
      <w:pPr>
        <w:spacing w:after="0" w:line="360" w:lineRule="auto"/>
        <w:jc w:val="both"/>
        <w:rPr>
          <w:rFonts w:ascii="Times New Roman" w:hAnsi="Times New Roman" w:cs="Times New Roman"/>
          <w:sz w:val="28"/>
          <w:szCs w:val="28"/>
        </w:rPr>
      </w:pPr>
    </w:p>
    <w:p w:rsidR="00E54B7C" w:rsidRPr="00DF37E6" w:rsidRDefault="00E54B7C" w:rsidP="006E20B1">
      <w:pPr>
        <w:spacing w:after="0" w:line="360" w:lineRule="auto"/>
        <w:jc w:val="both"/>
        <w:rPr>
          <w:rFonts w:ascii="Times New Roman" w:hAnsi="Times New Roman" w:cs="Times New Roman"/>
          <w:sz w:val="28"/>
          <w:szCs w:val="28"/>
        </w:rPr>
      </w:pPr>
    </w:p>
    <w:p w:rsidR="00E54B7C" w:rsidRPr="00DF37E6" w:rsidRDefault="00E54B7C" w:rsidP="006E20B1">
      <w:pPr>
        <w:spacing w:after="0" w:line="360" w:lineRule="auto"/>
        <w:jc w:val="both"/>
        <w:rPr>
          <w:rFonts w:ascii="Times New Roman" w:hAnsi="Times New Roman" w:cs="Times New Roman"/>
          <w:sz w:val="28"/>
          <w:szCs w:val="28"/>
        </w:rPr>
      </w:pPr>
    </w:p>
    <w:p w:rsidR="00E54B7C" w:rsidRPr="00DF37E6" w:rsidRDefault="00E54B7C" w:rsidP="006E20B1">
      <w:pPr>
        <w:pStyle w:val="a7"/>
        <w:spacing w:after="0" w:line="360" w:lineRule="auto"/>
        <w:ind w:left="0"/>
        <w:jc w:val="both"/>
        <w:rPr>
          <w:rFonts w:ascii="Times New Roman" w:hAnsi="Times New Roman" w:cs="Times New Roman"/>
          <w:color w:val="5B9BD5" w:themeColor="accent1"/>
          <w:sz w:val="28"/>
          <w:szCs w:val="28"/>
        </w:rPr>
      </w:pPr>
    </w:p>
    <w:p w:rsidR="00E54B7C" w:rsidRPr="00DF37E6" w:rsidRDefault="00E54B7C" w:rsidP="006E20B1">
      <w:pPr>
        <w:pStyle w:val="a7"/>
        <w:spacing w:after="0" w:line="360" w:lineRule="auto"/>
        <w:ind w:left="0"/>
        <w:jc w:val="center"/>
        <w:rPr>
          <w:rFonts w:ascii="Times New Roman" w:hAnsi="Times New Roman" w:cs="Times New Roman"/>
          <w:color w:val="5B9BD5" w:themeColor="accent1"/>
          <w:sz w:val="28"/>
          <w:szCs w:val="28"/>
        </w:rPr>
      </w:pPr>
    </w:p>
    <w:p w:rsidR="00772F76" w:rsidRPr="00DF37E6" w:rsidRDefault="00E54B7C" w:rsidP="006E20B1">
      <w:pPr>
        <w:pStyle w:val="a7"/>
        <w:spacing w:after="0" w:line="360" w:lineRule="auto"/>
        <w:ind w:left="0" w:firstLine="709"/>
        <w:jc w:val="center"/>
        <w:rPr>
          <w:rFonts w:ascii="Times New Roman" w:hAnsi="Times New Roman" w:cs="Times New Roman"/>
          <w:sz w:val="28"/>
          <w:szCs w:val="28"/>
        </w:rPr>
      </w:pPr>
      <w:r w:rsidRPr="00DF37E6">
        <w:rPr>
          <w:rFonts w:ascii="Times New Roman" w:hAnsi="Times New Roman" w:cs="Times New Roman"/>
          <w:sz w:val="28"/>
          <w:szCs w:val="28"/>
        </w:rPr>
        <w:t>Рис. 2.2. Біокогнітивний вплив тривоги</w:t>
      </w:r>
      <w:r w:rsidR="00574E71" w:rsidRPr="00DF37E6">
        <w:rPr>
          <w:rFonts w:ascii="Times New Roman" w:hAnsi="Times New Roman" w:cs="Times New Roman"/>
          <w:sz w:val="28"/>
          <w:szCs w:val="28"/>
        </w:rPr>
        <w:t xml:space="preserve"> </w:t>
      </w:r>
      <w:r w:rsidR="00CD58BC" w:rsidRPr="00DF37E6">
        <w:rPr>
          <w:rFonts w:ascii="Times New Roman" w:hAnsi="Times New Roman" w:cs="Times New Roman"/>
          <w:sz w:val="28"/>
          <w:szCs w:val="28"/>
        </w:rPr>
        <w:t>[39</w:t>
      </w:r>
      <w:r w:rsidRPr="00DF37E6">
        <w:rPr>
          <w:rFonts w:ascii="Times New Roman" w:hAnsi="Times New Roman" w:cs="Times New Roman"/>
          <w:sz w:val="28"/>
          <w:szCs w:val="28"/>
        </w:rPr>
        <w:t>]</w:t>
      </w:r>
    </w:p>
    <w:p w:rsidR="0087308C" w:rsidRPr="00DF37E6" w:rsidRDefault="0087308C"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Таким чином, тривожність – це риса, при якій людина схильна відчувати часті випадки тривоги, вона є відображенням минулих подій чи ситуацій, що були травматичними чи небажаними, яких людина хотіла б уникнути в подальшому житті. Що зумовлює її, як З. Фройд пояснював, підготовку до уникнення їх повторення. Тривожність порушує здатність людини до нормальних взаємовідносин у суспільстві та з’являється внаслідок:</w:t>
      </w:r>
    </w:p>
    <w:p w:rsidR="0087308C" w:rsidRPr="00DF37E6" w:rsidRDefault="0087308C" w:rsidP="00D96B78">
      <w:pPr>
        <w:pStyle w:val="a7"/>
        <w:numPr>
          <w:ilvl w:val="0"/>
          <w:numId w:val="5"/>
        </w:numPr>
        <w:spacing w:after="0" w:line="360" w:lineRule="auto"/>
        <w:ind w:left="0" w:firstLine="709"/>
        <w:jc w:val="both"/>
        <w:rPr>
          <w:rFonts w:ascii="Times New Roman" w:hAnsi="Times New Roman" w:cs="Times New Roman"/>
          <w:sz w:val="28"/>
          <w:szCs w:val="28"/>
        </w:rPr>
      </w:pPr>
      <w:r w:rsidRPr="00DF37E6">
        <w:rPr>
          <w:rFonts w:ascii="Times New Roman" w:hAnsi="Times New Roman" w:cs="Times New Roman"/>
          <w:sz w:val="28"/>
          <w:szCs w:val="28"/>
        </w:rPr>
        <w:t>психічних травм у здорових людей;</w:t>
      </w:r>
    </w:p>
    <w:p w:rsidR="0087308C" w:rsidRPr="00DF37E6" w:rsidRDefault="0087308C" w:rsidP="00D96B78">
      <w:pPr>
        <w:pStyle w:val="a7"/>
        <w:numPr>
          <w:ilvl w:val="0"/>
          <w:numId w:val="5"/>
        </w:numPr>
        <w:spacing w:after="0" w:line="360" w:lineRule="auto"/>
        <w:ind w:left="0" w:firstLine="709"/>
        <w:jc w:val="both"/>
        <w:rPr>
          <w:rFonts w:ascii="Times New Roman" w:hAnsi="Times New Roman" w:cs="Times New Roman"/>
          <w:sz w:val="28"/>
          <w:szCs w:val="28"/>
        </w:rPr>
      </w:pPr>
      <w:r w:rsidRPr="00DF37E6">
        <w:rPr>
          <w:rFonts w:ascii="Times New Roman" w:hAnsi="Times New Roman" w:cs="Times New Roman"/>
          <w:sz w:val="28"/>
          <w:szCs w:val="28"/>
        </w:rPr>
        <w:t>нервово-психічних та соматичних захворювань;</w:t>
      </w:r>
    </w:p>
    <w:p w:rsidR="0087308C" w:rsidRPr="00DF37E6" w:rsidRDefault="0087308C" w:rsidP="00D96B78">
      <w:pPr>
        <w:pStyle w:val="a7"/>
        <w:numPr>
          <w:ilvl w:val="0"/>
          <w:numId w:val="5"/>
        </w:numPr>
        <w:spacing w:after="0" w:line="360" w:lineRule="auto"/>
        <w:ind w:left="0" w:firstLine="709"/>
        <w:jc w:val="both"/>
        <w:rPr>
          <w:rFonts w:ascii="Times New Roman" w:hAnsi="Times New Roman" w:cs="Times New Roman"/>
          <w:sz w:val="28"/>
          <w:szCs w:val="28"/>
        </w:rPr>
      </w:pPr>
      <w:r w:rsidRPr="00DF37E6">
        <w:rPr>
          <w:rFonts w:ascii="Times New Roman" w:hAnsi="Times New Roman" w:cs="Times New Roman"/>
          <w:sz w:val="28"/>
          <w:szCs w:val="28"/>
        </w:rPr>
        <w:t>у людей з відхиленою від норми поведінкою.</w:t>
      </w:r>
    </w:p>
    <w:p w:rsidR="00E54B7C" w:rsidRPr="00DF37E6" w:rsidRDefault="0087308C" w:rsidP="006E20B1">
      <w:pPr>
        <w:pStyle w:val="a7"/>
        <w:spacing w:after="0" w:line="360" w:lineRule="auto"/>
        <w:ind w:left="0"/>
        <w:jc w:val="both"/>
        <w:rPr>
          <w:rFonts w:ascii="Times New Roman" w:hAnsi="Times New Roman" w:cs="Times New Roman"/>
          <w:sz w:val="28"/>
          <w:szCs w:val="28"/>
        </w:rPr>
      </w:pPr>
      <w:r w:rsidRPr="00DF37E6">
        <w:rPr>
          <w:rFonts w:ascii="Times New Roman" w:hAnsi="Times New Roman" w:cs="Times New Roman"/>
          <w:sz w:val="28"/>
          <w:szCs w:val="28"/>
        </w:rPr>
        <w:lastRenderedPageBreak/>
        <w:tab/>
      </w:r>
      <w:r w:rsidR="00E54B7C" w:rsidRPr="00DF37E6">
        <w:rPr>
          <w:rFonts w:ascii="Times New Roman" w:hAnsi="Times New Roman" w:cs="Times New Roman"/>
          <w:sz w:val="28"/>
          <w:szCs w:val="28"/>
        </w:rPr>
        <w:t>Тривожність потрібно розрізняти як невротичну та нормальну. Вони у більшості людей бувають змішаними</w:t>
      </w:r>
      <w:r w:rsidR="000A4E18" w:rsidRPr="00DF37E6">
        <w:rPr>
          <w:rFonts w:ascii="Times New Roman" w:hAnsi="Times New Roman" w:cs="Times New Roman"/>
          <w:sz w:val="28"/>
          <w:szCs w:val="28"/>
        </w:rPr>
        <w:t xml:space="preserve"> </w:t>
      </w:r>
      <w:r w:rsidR="00CD58BC" w:rsidRPr="00DF37E6">
        <w:rPr>
          <w:rFonts w:ascii="Times New Roman" w:hAnsi="Times New Roman" w:cs="Times New Roman"/>
          <w:sz w:val="28"/>
          <w:szCs w:val="28"/>
        </w:rPr>
        <w:t>[47</w:t>
      </w:r>
      <w:r w:rsidR="00E54B7C" w:rsidRPr="00DF37E6">
        <w:rPr>
          <w:rFonts w:ascii="Times New Roman" w:hAnsi="Times New Roman" w:cs="Times New Roman"/>
          <w:sz w:val="28"/>
          <w:szCs w:val="28"/>
        </w:rPr>
        <w:t>].</w:t>
      </w:r>
    </w:p>
    <w:p w:rsidR="00E54B7C" w:rsidRPr="00DF37E6" w:rsidRDefault="00E54B7C" w:rsidP="006E20B1">
      <w:pPr>
        <w:pStyle w:val="a7"/>
        <w:spacing w:after="0" w:line="360" w:lineRule="auto"/>
        <w:ind w:left="0"/>
        <w:jc w:val="both"/>
        <w:rPr>
          <w:rFonts w:ascii="Times New Roman" w:hAnsi="Times New Roman" w:cs="Times New Roman"/>
          <w:sz w:val="28"/>
          <w:szCs w:val="28"/>
        </w:rPr>
      </w:pPr>
      <w:r w:rsidRPr="00DF37E6">
        <w:rPr>
          <w:rFonts w:ascii="Times New Roman" w:hAnsi="Times New Roman" w:cs="Times New Roman"/>
          <w:sz w:val="28"/>
          <w:szCs w:val="28"/>
        </w:rPr>
        <w:tab/>
        <w:t>Невротична тривожність це реакція на небезпеку, що:</w:t>
      </w:r>
    </w:p>
    <w:p w:rsidR="00E54B7C" w:rsidRPr="00DF37E6" w:rsidRDefault="00E54B7C" w:rsidP="00D96B78">
      <w:pPr>
        <w:pStyle w:val="a7"/>
        <w:numPr>
          <w:ilvl w:val="0"/>
          <w:numId w:val="6"/>
        </w:numPr>
        <w:spacing w:after="0" w:line="360" w:lineRule="auto"/>
        <w:ind w:left="1066" w:hanging="357"/>
        <w:jc w:val="both"/>
        <w:rPr>
          <w:rFonts w:ascii="Times New Roman" w:hAnsi="Times New Roman" w:cs="Times New Roman"/>
          <w:sz w:val="28"/>
          <w:szCs w:val="28"/>
        </w:rPr>
      </w:pPr>
      <w:r w:rsidRPr="00DF37E6">
        <w:rPr>
          <w:rFonts w:ascii="Times New Roman" w:hAnsi="Times New Roman" w:cs="Times New Roman"/>
          <w:sz w:val="28"/>
          <w:szCs w:val="28"/>
        </w:rPr>
        <w:t>є невідповідною об’єктивній загрозі;</w:t>
      </w:r>
    </w:p>
    <w:p w:rsidR="00E54B7C" w:rsidRPr="00DF37E6" w:rsidRDefault="00E54B7C" w:rsidP="00D96B78">
      <w:pPr>
        <w:pStyle w:val="a7"/>
        <w:numPr>
          <w:ilvl w:val="0"/>
          <w:numId w:val="6"/>
        </w:numPr>
        <w:spacing w:after="0" w:line="360" w:lineRule="auto"/>
        <w:ind w:left="1066" w:hanging="357"/>
        <w:jc w:val="both"/>
        <w:rPr>
          <w:rFonts w:ascii="Times New Roman" w:hAnsi="Times New Roman" w:cs="Times New Roman"/>
          <w:sz w:val="28"/>
          <w:szCs w:val="28"/>
        </w:rPr>
      </w:pPr>
      <w:r w:rsidRPr="00DF37E6">
        <w:rPr>
          <w:rFonts w:ascii="Times New Roman" w:hAnsi="Times New Roman" w:cs="Times New Roman"/>
          <w:sz w:val="28"/>
          <w:szCs w:val="28"/>
        </w:rPr>
        <w:t>має пригноблюючий механізм та інші форми внутрішньо</w:t>
      </w:r>
      <w:r w:rsidR="00560497">
        <w:rPr>
          <w:rFonts w:ascii="Times New Roman" w:hAnsi="Times New Roman" w:cs="Times New Roman"/>
          <w:sz w:val="28"/>
          <w:szCs w:val="28"/>
        </w:rPr>
        <w:t>-</w:t>
      </w:r>
      <w:r w:rsidRPr="00DF37E6">
        <w:rPr>
          <w:rFonts w:ascii="Times New Roman" w:hAnsi="Times New Roman" w:cs="Times New Roman"/>
          <w:sz w:val="28"/>
          <w:szCs w:val="28"/>
        </w:rPr>
        <w:t>особистісного конфлікту, при цьому не контролюється зниженою активністю чи усвідомленості</w:t>
      </w:r>
      <w:r w:rsidR="000A4E18" w:rsidRPr="00DF37E6">
        <w:rPr>
          <w:rFonts w:ascii="Times New Roman" w:hAnsi="Times New Roman" w:cs="Times New Roman"/>
          <w:sz w:val="28"/>
          <w:szCs w:val="28"/>
        </w:rPr>
        <w:t xml:space="preserve"> </w:t>
      </w:r>
      <w:r w:rsidR="00CD58BC" w:rsidRPr="00DF37E6">
        <w:rPr>
          <w:rFonts w:ascii="Times New Roman" w:hAnsi="Times New Roman" w:cs="Times New Roman"/>
          <w:sz w:val="28"/>
          <w:szCs w:val="28"/>
        </w:rPr>
        <w:t>[47</w:t>
      </w:r>
      <w:r w:rsidRPr="00DF37E6">
        <w:rPr>
          <w:rFonts w:ascii="Times New Roman" w:hAnsi="Times New Roman" w:cs="Times New Roman"/>
          <w:sz w:val="28"/>
          <w:szCs w:val="28"/>
        </w:rPr>
        <w:t>].</w:t>
      </w:r>
    </w:p>
    <w:p w:rsidR="00E54B7C" w:rsidRPr="00DF37E6" w:rsidRDefault="00E54B7C"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ab/>
        <w:t>Отож, тривожність невротична проявляється у зв’язку з внутрішнім конфліктом особистості та іншими психологічними процесами, які заважають індивіду використовувати свої сили, тому неспроможність нормально справлятися з небезпекою є суб’єктивною, а не  об’єктивною слабкістю. Занадто високий рівень тривожності потрібно розглядати як прояви дезадаптивної реакції та дезорганізаційної поведінки</w:t>
      </w:r>
      <w:r w:rsidR="000A4E18" w:rsidRPr="00DF37E6">
        <w:rPr>
          <w:rFonts w:ascii="Times New Roman" w:hAnsi="Times New Roman" w:cs="Times New Roman"/>
          <w:sz w:val="28"/>
          <w:szCs w:val="28"/>
        </w:rPr>
        <w:t xml:space="preserve"> </w:t>
      </w:r>
      <w:r w:rsidR="00CD58BC" w:rsidRPr="00DF37E6">
        <w:rPr>
          <w:rFonts w:ascii="Times New Roman" w:hAnsi="Times New Roman" w:cs="Times New Roman"/>
          <w:sz w:val="28"/>
          <w:szCs w:val="28"/>
        </w:rPr>
        <w:t>[47</w:t>
      </w:r>
      <w:r w:rsidRPr="00DF37E6">
        <w:rPr>
          <w:rFonts w:ascii="Times New Roman" w:hAnsi="Times New Roman" w:cs="Times New Roman"/>
          <w:sz w:val="28"/>
          <w:szCs w:val="28"/>
        </w:rPr>
        <w:t>].</w:t>
      </w:r>
    </w:p>
    <w:p w:rsidR="0087308C" w:rsidRPr="00DF37E6" w:rsidRDefault="0087308C"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Оскільки тривожність є реакцією людини на небезпеку, то її помірний рівень є корисним для адаптації людини у житті. Проте коли вона переходить у стабільну характеристику, то це вже показник порушення особистісного розвитку і людина буде відчувати значні труднощі в міжособистісних комунікаціях та нормальній активності</w:t>
      </w:r>
      <w:r w:rsidR="000A4E18" w:rsidRPr="00DF37E6">
        <w:rPr>
          <w:rFonts w:ascii="Times New Roman" w:hAnsi="Times New Roman" w:cs="Times New Roman"/>
          <w:sz w:val="28"/>
          <w:szCs w:val="28"/>
        </w:rPr>
        <w:t xml:space="preserve"> </w:t>
      </w:r>
      <w:r w:rsidR="00CD58BC" w:rsidRPr="00DF37E6">
        <w:rPr>
          <w:rFonts w:ascii="Times New Roman" w:hAnsi="Times New Roman" w:cs="Times New Roman"/>
          <w:sz w:val="28"/>
          <w:szCs w:val="28"/>
        </w:rPr>
        <w:t>[47</w:t>
      </w:r>
      <w:r w:rsidR="00E54B7C" w:rsidRPr="00DF37E6">
        <w:rPr>
          <w:rFonts w:ascii="Times New Roman" w:hAnsi="Times New Roman" w:cs="Times New Roman"/>
          <w:sz w:val="28"/>
          <w:szCs w:val="28"/>
        </w:rPr>
        <w:t>]</w:t>
      </w:r>
      <w:r w:rsidRPr="00DF37E6">
        <w:rPr>
          <w:rFonts w:ascii="Times New Roman" w:hAnsi="Times New Roman" w:cs="Times New Roman"/>
          <w:sz w:val="28"/>
          <w:szCs w:val="28"/>
        </w:rPr>
        <w:t>.</w:t>
      </w:r>
    </w:p>
    <w:p w:rsidR="0087308C" w:rsidRPr="00DF37E6" w:rsidRDefault="0087308C"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ab/>
        <w:t xml:space="preserve">Відтак, тривожність є попередженням неврозу і може стати його </w:t>
      </w:r>
      <w:r w:rsidR="004A28F8" w:rsidRPr="00DF37E6">
        <w:rPr>
          <w:rFonts w:ascii="Times New Roman" w:hAnsi="Times New Roman" w:cs="Times New Roman"/>
          <w:sz w:val="28"/>
          <w:szCs w:val="28"/>
        </w:rPr>
        <w:t>симптомом</w:t>
      </w:r>
      <w:r w:rsidRPr="00DF37E6">
        <w:rPr>
          <w:rFonts w:ascii="Times New Roman" w:hAnsi="Times New Roman" w:cs="Times New Roman"/>
          <w:sz w:val="28"/>
          <w:szCs w:val="28"/>
        </w:rPr>
        <w:t xml:space="preserve"> та провокатором появи. Саме з тривогою пов’язана велика кількість психічних розладів: істерія, іпохондрія, фобії, нав’язливі стани та інші ментальні порушення</w:t>
      </w:r>
      <w:r w:rsidR="000A4E18" w:rsidRPr="00DF37E6">
        <w:rPr>
          <w:rFonts w:ascii="Times New Roman" w:hAnsi="Times New Roman" w:cs="Times New Roman"/>
          <w:sz w:val="28"/>
          <w:szCs w:val="28"/>
        </w:rPr>
        <w:t xml:space="preserve"> </w:t>
      </w:r>
      <w:r w:rsidR="00CD58BC" w:rsidRPr="00DF37E6">
        <w:rPr>
          <w:rFonts w:ascii="Times New Roman" w:hAnsi="Times New Roman" w:cs="Times New Roman"/>
          <w:sz w:val="28"/>
          <w:szCs w:val="28"/>
        </w:rPr>
        <w:t>[47</w:t>
      </w:r>
      <w:r w:rsidR="00E54B7C" w:rsidRPr="00DF37E6">
        <w:rPr>
          <w:rFonts w:ascii="Times New Roman" w:hAnsi="Times New Roman" w:cs="Times New Roman"/>
          <w:sz w:val="28"/>
          <w:szCs w:val="28"/>
        </w:rPr>
        <w:t>]</w:t>
      </w:r>
      <w:r w:rsidRPr="00DF37E6">
        <w:rPr>
          <w:rFonts w:ascii="Times New Roman" w:hAnsi="Times New Roman" w:cs="Times New Roman"/>
          <w:sz w:val="28"/>
          <w:szCs w:val="28"/>
        </w:rPr>
        <w:t>.</w:t>
      </w:r>
    </w:p>
    <w:p w:rsidR="0087308C" w:rsidRPr="00DF37E6" w:rsidRDefault="0087308C"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ab/>
        <w:t>Так само вона може і гіпертрофуватися. Тривожність супроводжується нестерпним очікуванням невідомої загрози, що відображається у невпевненості та переживаннях. Люди бояться невідомості, тому відчувають внутрішню напругу, яка переростає у паніку та страх. Високий рівень тривожності зумовлюється ворожим та небезпечним оточенням, у якому індивід перебуває тривалий час</w:t>
      </w:r>
      <w:r w:rsidR="000A4E18" w:rsidRPr="00DF37E6">
        <w:rPr>
          <w:rFonts w:ascii="Times New Roman" w:hAnsi="Times New Roman" w:cs="Times New Roman"/>
          <w:sz w:val="28"/>
          <w:szCs w:val="28"/>
        </w:rPr>
        <w:t xml:space="preserve"> </w:t>
      </w:r>
      <w:r w:rsidR="00CD58BC" w:rsidRPr="00DF37E6">
        <w:rPr>
          <w:rFonts w:ascii="Times New Roman" w:hAnsi="Times New Roman" w:cs="Times New Roman"/>
          <w:sz w:val="28"/>
          <w:szCs w:val="28"/>
        </w:rPr>
        <w:t>[47</w:t>
      </w:r>
      <w:r w:rsidR="00E54B7C" w:rsidRPr="00DF37E6">
        <w:rPr>
          <w:rFonts w:ascii="Times New Roman" w:hAnsi="Times New Roman" w:cs="Times New Roman"/>
          <w:sz w:val="28"/>
          <w:szCs w:val="28"/>
        </w:rPr>
        <w:t>]</w:t>
      </w:r>
      <w:r w:rsidRPr="00DF37E6">
        <w:rPr>
          <w:rFonts w:ascii="Times New Roman" w:hAnsi="Times New Roman" w:cs="Times New Roman"/>
          <w:sz w:val="28"/>
          <w:szCs w:val="28"/>
        </w:rPr>
        <w:t>.</w:t>
      </w:r>
    </w:p>
    <w:p w:rsidR="0087308C" w:rsidRPr="00DF37E6" w:rsidRDefault="0087308C"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ab/>
        <w:t>Тривожність поділяється на дві категорії:</w:t>
      </w:r>
    </w:p>
    <w:p w:rsidR="0087308C" w:rsidRPr="00DF37E6" w:rsidRDefault="0087308C" w:rsidP="00D96B78">
      <w:pPr>
        <w:pStyle w:val="a7"/>
        <w:numPr>
          <w:ilvl w:val="0"/>
          <w:numId w:val="5"/>
        </w:numPr>
        <w:spacing w:after="0" w:line="360" w:lineRule="auto"/>
        <w:ind w:left="0" w:firstLine="709"/>
        <w:jc w:val="both"/>
        <w:rPr>
          <w:rFonts w:ascii="Times New Roman" w:hAnsi="Times New Roman" w:cs="Times New Roman"/>
          <w:sz w:val="28"/>
          <w:szCs w:val="28"/>
        </w:rPr>
      </w:pPr>
      <w:r w:rsidRPr="00DF37E6">
        <w:rPr>
          <w:rFonts w:ascii="Times New Roman" w:hAnsi="Times New Roman" w:cs="Times New Roman"/>
          <w:sz w:val="28"/>
          <w:szCs w:val="28"/>
        </w:rPr>
        <w:lastRenderedPageBreak/>
        <w:t>приховану – неусвідомлена та відображається у спокою або специфічній активності;</w:t>
      </w:r>
    </w:p>
    <w:p w:rsidR="0087308C" w:rsidRPr="00DF37E6" w:rsidRDefault="0087308C" w:rsidP="00D96B78">
      <w:pPr>
        <w:pStyle w:val="a7"/>
        <w:numPr>
          <w:ilvl w:val="0"/>
          <w:numId w:val="5"/>
        </w:numPr>
        <w:spacing w:after="0" w:line="360" w:lineRule="auto"/>
        <w:ind w:left="0" w:firstLine="709"/>
        <w:jc w:val="both"/>
        <w:rPr>
          <w:rFonts w:ascii="Times New Roman" w:hAnsi="Times New Roman" w:cs="Times New Roman"/>
          <w:sz w:val="28"/>
          <w:szCs w:val="28"/>
        </w:rPr>
      </w:pPr>
      <w:r w:rsidRPr="00DF37E6">
        <w:rPr>
          <w:rFonts w:ascii="Times New Roman" w:hAnsi="Times New Roman" w:cs="Times New Roman"/>
          <w:sz w:val="28"/>
          <w:szCs w:val="28"/>
        </w:rPr>
        <w:t>відкриту – відображається у тривожній поведінці та є усвідомленою.</w:t>
      </w:r>
    </w:p>
    <w:p w:rsidR="00E54B7C" w:rsidRPr="00DF37E6" w:rsidRDefault="0087308C" w:rsidP="006E20B1">
      <w:pPr>
        <w:spacing w:after="0" w:line="360" w:lineRule="auto"/>
        <w:ind w:firstLine="709"/>
        <w:jc w:val="both"/>
        <w:rPr>
          <w:rFonts w:ascii="Times New Roman" w:hAnsi="Times New Roman" w:cs="Times New Roman"/>
          <w:sz w:val="28"/>
          <w:szCs w:val="28"/>
        </w:rPr>
      </w:pPr>
      <w:r w:rsidRPr="00DF37E6">
        <w:tab/>
      </w:r>
      <w:r w:rsidRPr="00DF37E6">
        <w:rPr>
          <w:rFonts w:ascii="Times New Roman" w:hAnsi="Times New Roman" w:cs="Times New Roman"/>
          <w:sz w:val="28"/>
          <w:szCs w:val="28"/>
        </w:rPr>
        <w:t xml:space="preserve">Тривожні особистості проявляють у цьому стані різні особливості: переживання, неможливості нормальної діяльності, почутті невпевненості та </w:t>
      </w:r>
      <w:r w:rsidR="00E54B7C" w:rsidRPr="00DF37E6">
        <w:rPr>
          <w:rFonts w:ascii="Times New Roman" w:hAnsi="Times New Roman" w:cs="Times New Roman"/>
          <w:sz w:val="28"/>
          <w:szCs w:val="28"/>
        </w:rPr>
        <w:t>неповноцінності</w:t>
      </w:r>
      <w:r w:rsidR="000A4E18" w:rsidRPr="00DF37E6">
        <w:rPr>
          <w:rFonts w:ascii="Times New Roman" w:hAnsi="Times New Roman" w:cs="Times New Roman"/>
          <w:sz w:val="28"/>
          <w:szCs w:val="28"/>
        </w:rPr>
        <w:t xml:space="preserve"> </w:t>
      </w:r>
      <w:r w:rsidR="00CD58BC" w:rsidRPr="00DF37E6">
        <w:rPr>
          <w:rFonts w:ascii="Times New Roman" w:hAnsi="Times New Roman" w:cs="Times New Roman"/>
          <w:sz w:val="28"/>
          <w:szCs w:val="28"/>
        </w:rPr>
        <w:t>[47</w:t>
      </w:r>
      <w:r w:rsidR="00E54B7C" w:rsidRPr="00DF37E6">
        <w:rPr>
          <w:rFonts w:ascii="Times New Roman" w:hAnsi="Times New Roman" w:cs="Times New Roman"/>
          <w:sz w:val="28"/>
          <w:szCs w:val="28"/>
        </w:rPr>
        <w:t>].</w:t>
      </w:r>
    </w:p>
    <w:p w:rsidR="009C76CE" w:rsidRPr="00DF37E6" w:rsidRDefault="0087308C"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 xml:space="preserve">Таким чином, рівень </w:t>
      </w:r>
      <w:r w:rsidR="004A28F8" w:rsidRPr="00DF37E6">
        <w:rPr>
          <w:rFonts w:ascii="Times New Roman" w:hAnsi="Times New Roman" w:cs="Times New Roman"/>
          <w:sz w:val="28"/>
          <w:szCs w:val="28"/>
        </w:rPr>
        <w:t>тривожність</w:t>
      </w:r>
      <w:r w:rsidRPr="00DF37E6">
        <w:rPr>
          <w:rFonts w:ascii="Times New Roman" w:hAnsi="Times New Roman" w:cs="Times New Roman"/>
          <w:sz w:val="28"/>
          <w:szCs w:val="28"/>
        </w:rPr>
        <w:t xml:space="preserve"> збільшується в ситуаціях, де є загроза для самооцінки людини чи особистій адекватності, у такому випадку регулювання власних дій та їх оцінювання можуть бути знижені. Тому, у окремих людей, які побували у подібних ситуаціях, можуть сформуватися неусвідомлені захисні механізми, що проявляються у вигляді специфічної мимовільної поведінки – автоматизмів. Високий рівень тривожності вказує на підвищену збудливість та </w:t>
      </w:r>
      <w:r w:rsidR="004A28F8" w:rsidRPr="00DF37E6">
        <w:rPr>
          <w:rFonts w:ascii="Times New Roman" w:hAnsi="Times New Roman" w:cs="Times New Roman"/>
          <w:sz w:val="28"/>
          <w:szCs w:val="28"/>
        </w:rPr>
        <w:t>вегето-судинну</w:t>
      </w:r>
      <w:r w:rsidRPr="00DF37E6">
        <w:rPr>
          <w:rFonts w:ascii="Times New Roman" w:hAnsi="Times New Roman" w:cs="Times New Roman"/>
          <w:sz w:val="28"/>
          <w:szCs w:val="28"/>
        </w:rPr>
        <w:t xml:space="preserve"> дистонію. Тривожний стан є фактором ризику для людей, оскільки призводить до тривалої напруги</w:t>
      </w:r>
      <w:r w:rsidR="000A4E18" w:rsidRPr="00DF37E6">
        <w:rPr>
          <w:rFonts w:ascii="Times New Roman" w:hAnsi="Times New Roman" w:cs="Times New Roman"/>
          <w:sz w:val="28"/>
          <w:szCs w:val="28"/>
        </w:rPr>
        <w:t xml:space="preserve"> </w:t>
      </w:r>
      <w:r w:rsidR="00CD58BC" w:rsidRPr="00DF37E6">
        <w:rPr>
          <w:rFonts w:ascii="Times New Roman" w:hAnsi="Times New Roman" w:cs="Times New Roman"/>
          <w:sz w:val="28"/>
          <w:szCs w:val="28"/>
        </w:rPr>
        <w:t>[47</w:t>
      </w:r>
      <w:r w:rsidR="00E54B7C" w:rsidRPr="00DF37E6">
        <w:rPr>
          <w:rFonts w:ascii="Times New Roman" w:hAnsi="Times New Roman" w:cs="Times New Roman"/>
          <w:sz w:val="28"/>
          <w:szCs w:val="28"/>
        </w:rPr>
        <w:t>]</w:t>
      </w:r>
      <w:r w:rsidRPr="00DF37E6">
        <w:rPr>
          <w:rFonts w:ascii="Times New Roman" w:hAnsi="Times New Roman" w:cs="Times New Roman"/>
          <w:sz w:val="28"/>
          <w:szCs w:val="28"/>
        </w:rPr>
        <w:t>.</w:t>
      </w:r>
    </w:p>
    <w:p w:rsidR="00E54B7C" w:rsidRPr="00DF37E6" w:rsidRDefault="00E54B7C" w:rsidP="007C4011">
      <w:pPr>
        <w:spacing w:after="0" w:line="360" w:lineRule="auto"/>
        <w:jc w:val="both"/>
        <w:rPr>
          <w:rFonts w:ascii="Times New Roman" w:hAnsi="Times New Roman" w:cs="Times New Roman"/>
          <w:sz w:val="28"/>
          <w:szCs w:val="28"/>
        </w:rPr>
      </w:pPr>
      <w:r w:rsidRPr="00DF37E6">
        <w:rPr>
          <w:rFonts w:ascii="Times New Roman" w:hAnsi="Times New Roman" w:cs="Times New Roman"/>
          <w:color w:val="5B9BD5" w:themeColor="accent1"/>
          <w:sz w:val="28"/>
          <w:szCs w:val="28"/>
        </w:rPr>
        <w:tab/>
      </w:r>
      <w:r w:rsidRPr="00DF37E6">
        <w:rPr>
          <w:rFonts w:ascii="Times New Roman" w:hAnsi="Times New Roman" w:cs="Times New Roman"/>
          <w:sz w:val="28"/>
          <w:szCs w:val="28"/>
        </w:rPr>
        <w:t>Соціальна адаптація – це здатність людини пристосовуватися до умов навколишнього середовища, життєвих подій, ситуацій та результатів такого процесу</w:t>
      </w:r>
      <w:r w:rsidR="001726BE" w:rsidRPr="00DF37E6">
        <w:rPr>
          <w:rFonts w:ascii="Times New Roman" w:hAnsi="Times New Roman" w:cs="Times New Roman"/>
          <w:sz w:val="28"/>
          <w:szCs w:val="28"/>
        </w:rPr>
        <w:t xml:space="preserve"> </w:t>
      </w:r>
      <w:r w:rsidR="00CD58BC" w:rsidRPr="00DF37E6">
        <w:rPr>
          <w:rFonts w:ascii="Times New Roman" w:hAnsi="Times New Roman" w:cs="Times New Roman"/>
          <w:sz w:val="28"/>
          <w:szCs w:val="28"/>
        </w:rPr>
        <w:t>[39</w:t>
      </w:r>
      <w:r w:rsidR="00D3137B" w:rsidRPr="00DF37E6">
        <w:rPr>
          <w:rFonts w:ascii="Times New Roman" w:hAnsi="Times New Roman" w:cs="Times New Roman"/>
          <w:sz w:val="28"/>
          <w:szCs w:val="28"/>
        </w:rPr>
        <w:t>]</w:t>
      </w:r>
      <w:r w:rsidRPr="00DF37E6">
        <w:rPr>
          <w:rFonts w:ascii="Times New Roman" w:hAnsi="Times New Roman" w:cs="Times New Roman"/>
          <w:sz w:val="28"/>
          <w:szCs w:val="28"/>
        </w:rPr>
        <w:t>. Вона має дві форми прояву:</w:t>
      </w:r>
    </w:p>
    <w:p w:rsidR="00E54B7C" w:rsidRPr="00DF37E6" w:rsidRDefault="00E54B7C" w:rsidP="007C4011">
      <w:pPr>
        <w:pStyle w:val="a7"/>
        <w:numPr>
          <w:ilvl w:val="0"/>
          <w:numId w:val="5"/>
        </w:numPr>
        <w:spacing w:after="0" w:line="360" w:lineRule="auto"/>
        <w:jc w:val="both"/>
        <w:rPr>
          <w:rFonts w:ascii="Times New Roman" w:hAnsi="Times New Roman" w:cs="Times New Roman"/>
          <w:sz w:val="28"/>
          <w:szCs w:val="28"/>
        </w:rPr>
      </w:pPr>
      <w:r w:rsidRPr="00DF37E6">
        <w:rPr>
          <w:rFonts w:ascii="Times New Roman" w:hAnsi="Times New Roman" w:cs="Times New Roman"/>
          <w:sz w:val="28"/>
          <w:szCs w:val="28"/>
        </w:rPr>
        <w:t>активну (прагнення людини активно здійснювати вплив на середовище, змінювати його);</w:t>
      </w:r>
    </w:p>
    <w:p w:rsidR="00E54B7C" w:rsidRPr="00DF37E6" w:rsidRDefault="00E54B7C" w:rsidP="007C4011">
      <w:pPr>
        <w:pStyle w:val="a7"/>
        <w:numPr>
          <w:ilvl w:val="0"/>
          <w:numId w:val="5"/>
        </w:numPr>
        <w:spacing w:after="0" w:line="360" w:lineRule="auto"/>
        <w:jc w:val="both"/>
        <w:rPr>
          <w:rFonts w:ascii="Times New Roman" w:hAnsi="Times New Roman" w:cs="Times New Roman"/>
          <w:sz w:val="28"/>
          <w:szCs w:val="28"/>
        </w:rPr>
      </w:pPr>
      <w:r w:rsidRPr="00DF37E6">
        <w:rPr>
          <w:rFonts w:ascii="Times New Roman" w:hAnsi="Times New Roman" w:cs="Times New Roman"/>
          <w:sz w:val="28"/>
          <w:szCs w:val="28"/>
        </w:rPr>
        <w:t>пасивну (байдужість до таких намірів)</w:t>
      </w:r>
      <w:r w:rsidR="000A4E18" w:rsidRPr="00DF37E6">
        <w:rPr>
          <w:rFonts w:ascii="Times New Roman" w:hAnsi="Times New Roman" w:cs="Times New Roman"/>
          <w:sz w:val="28"/>
          <w:szCs w:val="28"/>
        </w:rPr>
        <w:t xml:space="preserve"> </w:t>
      </w:r>
      <w:r w:rsidR="00CD58BC" w:rsidRPr="00DF37E6">
        <w:rPr>
          <w:rFonts w:ascii="Times New Roman" w:hAnsi="Times New Roman" w:cs="Times New Roman"/>
          <w:sz w:val="28"/>
          <w:szCs w:val="28"/>
        </w:rPr>
        <w:t>[20</w:t>
      </w:r>
      <w:r w:rsidRPr="00DF37E6">
        <w:rPr>
          <w:rFonts w:ascii="Times New Roman" w:hAnsi="Times New Roman" w:cs="Times New Roman"/>
          <w:sz w:val="28"/>
          <w:szCs w:val="28"/>
        </w:rPr>
        <w:t>].</w:t>
      </w:r>
    </w:p>
    <w:p w:rsidR="00E54B7C" w:rsidRPr="00DF37E6" w:rsidRDefault="00E54B7C" w:rsidP="007C4011">
      <w:pPr>
        <w:pStyle w:val="a7"/>
        <w:spacing w:after="0" w:line="360" w:lineRule="auto"/>
        <w:ind w:left="0"/>
        <w:jc w:val="both"/>
        <w:rPr>
          <w:rFonts w:ascii="Times New Roman" w:hAnsi="Times New Roman" w:cs="Times New Roman"/>
          <w:sz w:val="28"/>
          <w:szCs w:val="28"/>
        </w:rPr>
      </w:pPr>
      <w:r w:rsidRPr="00DF37E6">
        <w:rPr>
          <w:rFonts w:ascii="Times New Roman" w:hAnsi="Times New Roman" w:cs="Times New Roman"/>
          <w:sz w:val="28"/>
          <w:szCs w:val="28"/>
        </w:rPr>
        <w:tab/>
        <w:t>Особистісною адаптацією є комплекс структурних компонентів, що взаємодоповнюють один одного – самооцінка, внутрішнє прийняття, ментальний образ, ставлення. За думкою Фурмана А.В. мета адаптації – це потреба досягнути обох протилежних цілей – злитися з суспільством та виділити власне Я як самостійну субстанцію. Відтак, вона є універсальною можливістю людини гармонізувати відносини з собою та навколишнім світом та завжди встановлювати відповідність:</w:t>
      </w:r>
    </w:p>
    <w:p w:rsidR="00E54B7C" w:rsidRPr="00DF37E6" w:rsidRDefault="00E54B7C" w:rsidP="00D96B78">
      <w:pPr>
        <w:pStyle w:val="a7"/>
        <w:numPr>
          <w:ilvl w:val="0"/>
          <w:numId w:val="17"/>
        </w:numPr>
        <w:spacing w:line="360" w:lineRule="auto"/>
        <w:jc w:val="both"/>
        <w:rPr>
          <w:rFonts w:ascii="Times New Roman" w:hAnsi="Times New Roman" w:cs="Times New Roman"/>
          <w:sz w:val="28"/>
          <w:szCs w:val="28"/>
        </w:rPr>
      </w:pPr>
      <w:r w:rsidRPr="00DF37E6">
        <w:rPr>
          <w:rFonts w:ascii="Times New Roman" w:hAnsi="Times New Roman" w:cs="Times New Roman"/>
          <w:sz w:val="28"/>
          <w:szCs w:val="28"/>
        </w:rPr>
        <w:t>зовнішньо (між набутим індивідом досвідом та середовищем)</w:t>
      </w:r>
      <w:r w:rsidR="007E32B4" w:rsidRPr="00DF37E6">
        <w:rPr>
          <w:rFonts w:ascii="Times New Roman" w:hAnsi="Times New Roman" w:cs="Times New Roman"/>
          <w:sz w:val="28"/>
          <w:szCs w:val="28"/>
        </w:rPr>
        <w:t>;</w:t>
      </w:r>
    </w:p>
    <w:p w:rsidR="00E54B7C" w:rsidRPr="00DF37E6" w:rsidRDefault="00E54B7C" w:rsidP="00D96B78">
      <w:pPr>
        <w:pStyle w:val="a7"/>
        <w:numPr>
          <w:ilvl w:val="0"/>
          <w:numId w:val="17"/>
        </w:numPr>
        <w:spacing w:line="360" w:lineRule="auto"/>
        <w:jc w:val="both"/>
        <w:rPr>
          <w:rFonts w:ascii="Times New Roman" w:hAnsi="Times New Roman" w:cs="Times New Roman"/>
          <w:sz w:val="28"/>
          <w:szCs w:val="28"/>
        </w:rPr>
      </w:pPr>
      <w:r w:rsidRPr="00DF37E6">
        <w:rPr>
          <w:rFonts w:ascii="Times New Roman" w:hAnsi="Times New Roman" w:cs="Times New Roman"/>
          <w:sz w:val="28"/>
          <w:szCs w:val="28"/>
        </w:rPr>
        <w:t>внутрішньо (між цілями та результатами, думками, ментальними образами, переживаннями, ставленнями, станами, емоціями</w:t>
      </w:r>
      <w:r w:rsidR="000A4E18" w:rsidRPr="00DF37E6">
        <w:rPr>
          <w:rFonts w:ascii="Times New Roman" w:hAnsi="Times New Roman" w:cs="Times New Roman"/>
          <w:sz w:val="28"/>
          <w:szCs w:val="28"/>
        </w:rPr>
        <w:t xml:space="preserve"> </w:t>
      </w:r>
      <w:r w:rsidR="00CD58BC" w:rsidRPr="00DF37E6">
        <w:rPr>
          <w:rFonts w:ascii="Times New Roman" w:hAnsi="Times New Roman" w:cs="Times New Roman"/>
          <w:sz w:val="28"/>
          <w:szCs w:val="28"/>
        </w:rPr>
        <w:t>[49</w:t>
      </w:r>
      <w:r w:rsidRPr="00DF37E6">
        <w:rPr>
          <w:rFonts w:ascii="Times New Roman" w:hAnsi="Times New Roman" w:cs="Times New Roman"/>
          <w:sz w:val="28"/>
          <w:szCs w:val="28"/>
        </w:rPr>
        <w:t>].</w:t>
      </w:r>
    </w:p>
    <w:p w:rsidR="001D63F3" w:rsidRPr="00DF37E6" w:rsidRDefault="001D63F3"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lastRenderedPageBreak/>
        <w:t>Щоб не виникла дезадаптація, людина має враховувати специфіку середовища, в якому вона перебуває, та проявляти активність у здійсненні впливу на нього для запобігання початку власної фрустрованості</w:t>
      </w:r>
      <w:r w:rsidR="000A4E18" w:rsidRPr="00DF37E6">
        <w:rPr>
          <w:rFonts w:ascii="Times New Roman" w:hAnsi="Times New Roman" w:cs="Times New Roman"/>
          <w:sz w:val="28"/>
          <w:szCs w:val="28"/>
        </w:rPr>
        <w:t xml:space="preserve"> </w:t>
      </w:r>
      <w:r w:rsidR="00CD58BC" w:rsidRPr="00DF37E6">
        <w:rPr>
          <w:rFonts w:ascii="Times New Roman" w:hAnsi="Times New Roman" w:cs="Times New Roman"/>
          <w:sz w:val="28"/>
          <w:szCs w:val="28"/>
        </w:rPr>
        <w:t>[49</w:t>
      </w:r>
      <w:r w:rsidR="00D3137B" w:rsidRPr="00DF37E6">
        <w:rPr>
          <w:rFonts w:ascii="Times New Roman" w:hAnsi="Times New Roman" w:cs="Times New Roman"/>
          <w:sz w:val="28"/>
          <w:szCs w:val="28"/>
        </w:rPr>
        <w:t>]</w:t>
      </w:r>
      <w:r w:rsidRPr="00DF37E6">
        <w:rPr>
          <w:rFonts w:ascii="Times New Roman" w:hAnsi="Times New Roman" w:cs="Times New Roman"/>
          <w:sz w:val="28"/>
          <w:szCs w:val="28"/>
        </w:rPr>
        <w:t>.</w:t>
      </w:r>
    </w:p>
    <w:p w:rsidR="00D3137B" w:rsidRPr="00DF37E6" w:rsidRDefault="00D3137B"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Соціальна дезадаптація – це повна чи часткова втрата можливості людини пристосовуватися до навколишнього середовища.</w:t>
      </w:r>
      <w:r w:rsidR="000F50CF" w:rsidRPr="00DF37E6">
        <w:rPr>
          <w:rFonts w:ascii="Times New Roman" w:hAnsi="Times New Roman" w:cs="Times New Roman"/>
          <w:sz w:val="28"/>
          <w:szCs w:val="28"/>
        </w:rPr>
        <w:t xml:space="preserve"> Вона виявляється у неспроможності індивіда в певних умовах виконувати діяльність, що відповідає належить його соціальній ролі та можливостям</w:t>
      </w:r>
      <w:r w:rsidR="000A4E18" w:rsidRPr="00DF37E6">
        <w:rPr>
          <w:rFonts w:ascii="Times New Roman" w:hAnsi="Times New Roman" w:cs="Times New Roman"/>
          <w:sz w:val="28"/>
          <w:szCs w:val="28"/>
        </w:rPr>
        <w:t xml:space="preserve"> </w:t>
      </w:r>
      <w:r w:rsidR="00CD58BC" w:rsidRPr="00DF37E6">
        <w:rPr>
          <w:rFonts w:ascii="Times New Roman" w:hAnsi="Times New Roman" w:cs="Times New Roman"/>
          <w:sz w:val="28"/>
          <w:szCs w:val="28"/>
        </w:rPr>
        <w:t>[39</w:t>
      </w:r>
      <w:r w:rsidR="000F50CF" w:rsidRPr="00DF37E6">
        <w:rPr>
          <w:rFonts w:ascii="Times New Roman" w:hAnsi="Times New Roman" w:cs="Times New Roman"/>
          <w:sz w:val="28"/>
          <w:szCs w:val="28"/>
        </w:rPr>
        <w:t>].</w:t>
      </w:r>
    </w:p>
    <w:p w:rsidR="00574E71" w:rsidRPr="00DF37E6" w:rsidRDefault="00574E71" w:rsidP="00574E7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ab/>
        <w:t xml:space="preserve">На рис. 2.3. зображено її когнітивний вплив, через який виникають ознаки біхевіоральних порушень та емоційних розладів </w:t>
      </w:r>
      <w:r w:rsidR="00CD58BC" w:rsidRPr="00DF37E6">
        <w:rPr>
          <w:rFonts w:ascii="Times New Roman" w:hAnsi="Times New Roman" w:cs="Times New Roman"/>
          <w:sz w:val="28"/>
          <w:szCs w:val="28"/>
        </w:rPr>
        <w:t>[39</w:t>
      </w:r>
      <w:r w:rsidRPr="00DF37E6">
        <w:rPr>
          <w:rFonts w:ascii="Times New Roman" w:hAnsi="Times New Roman" w:cs="Times New Roman"/>
          <w:sz w:val="28"/>
          <w:szCs w:val="28"/>
        </w:rPr>
        <w:t>].</w:t>
      </w:r>
    </w:p>
    <w:p w:rsidR="00574E71" w:rsidRPr="00DF37E6" w:rsidRDefault="00574E71" w:rsidP="00574E7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За тривалістю дезадаптація поділяється на три види:</w:t>
      </w:r>
    </w:p>
    <w:p w:rsidR="00574E71" w:rsidRPr="00DF37E6" w:rsidRDefault="00574E71" w:rsidP="00574E71">
      <w:pPr>
        <w:pStyle w:val="a7"/>
        <w:numPr>
          <w:ilvl w:val="0"/>
          <w:numId w:val="20"/>
        </w:numPr>
        <w:spacing w:after="0" w:line="360" w:lineRule="auto"/>
        <w:jc w:val="both"/>
        <w:rPr>
          <w:rFonts w:ascii="Times New Roman" w:hAnsi="Times New Roman" w:cs="Times New Roman"/>
          <w:sz w:val="28"/>
          <w:szCs w:val="28"/>
        </w:rPr>
      </w:pPr>
      <w:r w:rsidRPr="00DF37E6">
        <w:rPr>
          <w:rFonts w:ascii="Times New Roman" w:hAnsi="Times New Roman" w:cs="Times New Roman"/>
          <w:sz w:val="28"/>
          <w:szCs w:val="28"/>
        </w:rPr>
        <w:t>тимчасова (порушення взаємодії суб’єкта та середовища);</w:t>
      </w:r>
    </w:p>
    <w:p w:rsidR="00574E71" w:rsidRPr="00DF37E6" w:rsidRDefault="00574E71" w:rsidP="00574E71">
      <w:pPr>
        <w:pStyle w:val="a7"/>
        <w:numPr>
          <w:ilvl w:val="0"/>
          <w:numId w:val="20"/>
        </w:numPr>
        <w:spacing w:after="0" w:line="360" w:lineRule="auto"/>
        <w:jc w:val="both"/>
        <w:rPr>
          <w:rFonts w:ascii="Times New Roman" w:hAnsi="Times New Roman" w:cs="Times New Roman"/>
          <w:sz w:val="28"/>
          <w:szCs w:val="28"/>
        </w:rPr>
      </w:pPr>
      <w:r w:rsidRPr="00DF37E6">
        <w:rPr>
          <w:rFonts w:ascii="Times New Roman" w:hAnsi="Times New Roman" w:cs="Times New Roman"/>
          <w:sz w:val="28"/>
          <w:szCs w:val="28"/>
        </w:rPr>
        <w:t>стійка ситуативна (відсутність у індивіда адаптаційних механізмів, бажання або невміння);</w:t>
      </w:r>
    </w:p>
    <w:p w:rsidR="00574E71" w:rsidRPr="00DF37E6" w:rsidRDefault="00574E71" w:rsidP="00120FC4">
      <w:pPr>
        <w:pStyle w:val="a7"/>
        <w:numPr>
          <w:ilvl w:val="0"/>
          <w:numId w:val="20"/>
        </w:numPr>
        <w:spacing w:after="0" w:line="360" w:lineRule="auto"/>
        <w:jc w:val="both"/>
        <w:rPr>
          <w:rFonts w:ascii="Times New Roman" w:hAnsi="Times New Roman" w:cs="Times New Roman"/>
          <w:sz w:val="28"/>
          <w:szCs w:val="28"/>
        </w:rPr>
      </w:pPr>
      <w:r w:rsidRPr="00DF37E6">
        <w:rPr>
          <w:rFonts w:ascii="Times New Roman" w:hAnsi="Times New Roman" w:cs="Times New Roman"/>
          <w:sz w:val="28"/>
          <w:szCs w:val="28"/>
        </w:rPr>
        <w:t xml:space="preserve">загальна стійка (постійне незадоволення потреб, яке активує дію захисних механізмів) </w:t>
      </w:r>
      <w:r w:rsidR="00CD58BC" w:rsidRPr="00DF37E6">
        <w:rPr>
          <w:rFonts w:ascii="Times New Roman" w:hAnsi="Times New Roman" w:cs="Times New Roman"/>
          <w:sz w:val="28"/>
          <w:szCs w:val="28"/>
        </w:rPr>
        <w:t>[39</w:t>
      </w:r>
      <w:r w:rsidRPr="00DF37E6">
        <w:rPr>
          <w:rFonts w:ascii="Times New Roman" w:hAnsi="Times New Roman" w:cs="Times New Roman"/>
          <w:sz w:val="28"/>
          <w:szCs w:val="28"/>
        </w:rPr>
        <w:t>].</w:t>
      </w:r>
    </w:p>
    <w:p w:rsidR="00D3137B" w:rsidRPr="00DF37E6" w:rsidRDefault="00574E71" w:rsidP="006E20B1">
      <w:pPr>
        <w:spacing w:after="0" w:line="360" w:lineRule="auto"/>
        <w:jc w:val="both"/>
        <w:rPr>
          <w:rFonts w:ascii="Times New Roman" w:hAnsi="Times New Roman" w:cs="Times New Roman"/>
          <w:sz w:val="28"/>
          <w:szCs w:val="28"/>
        </w:rPr>
      </w:pPr>
      <w:r w:rsidRPr="00DF37E6">
        <w:rPr>
          <w:rFonts w:ascii="Times New Roman" w:hAnsi="Times New Roman" w:cs="Times New Roman"/>
          <w:noProof/>
          <w:sz w:val="28"/>
          <w:szCs w:val="28"/>
          <w:lang w:eastAsia="uk-UA"/>
        </w:rPr>
        <mc:AlternateContent>
          <mc:Choice Requires="wps">
            <w:drawing>
              <wp:anchor distT="0" distB="0" distL="114300" distR="114300" simplePos="0" relativeHeight="251726848" behindDoc="0" locked="0" layoutInCell="1" allowOverlap="1" wp14:anchorId="5D4FFC7B" wp14:editId="6095D4E5">
                <wp:simplePos x="0" y="0"/>
                <wp:positionH relativeFrom="margin">
                  <wp:posOffset>3057207</wp:posOffset>
                </wp:positionH>
                <wp:positionV relativeFrom="paragraph">
                  <wp:posOffset>264161</wp:posOffset>
                </wp:positionV>
                <wp:extent cx="338455" cy="394970"/>
                <wp:effectExtent l="9843" t="9207" r="14287" b="33338"/>
                <wp:wrapNone/>
                <wp:docPr id="13" name="Стрілка вправо 13"/>
                <wp:cNvGraphicFramePr/>
                <a:graphic xmlns:a="http://schemas.openxmlformats.org/drawingml/2006/main">
                  <a:graphicData uri="http://schemas.microsoft.com/office/word/2010/wordprocessingShape">
                    <wps:wsp>
                      <wps:cNvSpPr/>
                      <wps:spPr>
                        <a:xfrm rot="5400000">
                          <a:off x="0" y="0"/>
                          <a:ext cx="338455" cy="394970"/>
                        </a:xfrm>
                        <a:prstGeom prst="rightArrow">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0AAF8" id="Стрілка вправо 13" o:spid="_x0000_s1026" type="#_x0000_t13" style="position:absolute;margin-left:240.7pt;margin-top:20.8pt;width:26.65pt;height:31.1pt;rotation:90;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" adj="10800" fillcolor="black [3213]" strokecolor="black [1600]" strokeweight="1pt">
                <w10:wrap anchorx="margin"/>
              </v:shape>
            </w:pict>
          </mc:Fallback>
        </mc:AlternateContent>
      </w:r>
      <w:r w:rsidR="00D3137B" w:rsidRPr="00DF37E6">
        <w:rPr>
          <w:rFonts w:ascii="Times New Roman" w:hAnsi="Times New Roman" w:cs="Times New Roman"/>
          <w:noProof/>
          <w:sz w:val="28"/>
          <w:szCs w:val="28"/>
          <w:lang w:eastAsia="uk-UA"/>
        </w:rPr>
        <mc:AlternateContent>
          <mc:Choice Requires="wps">
            <w:drawing>
              <wp:anchor distT="0" distB="0" distL="114300" distR="114300" simplePos="0" relativeHeight="251724800" behindDoc="0" locked="0" layoutInCell="1" allowOverlap="1" wp14:anchorId="04B7C11F" wp14:editId="1878670E">
                <wp:simplePos x="0" y="0"/>
                <wp:positionH relativeFrom="margin">
                  <wp:posOffset>1671320</wp:posOffset>
                </wp:positionH>
                <wp:positionV relativeFrom="paragraph">
                  <wp:posOffset>5080</wp:posOffset>
                </wp:positionV>
                <wp:extent cx="3162300" cy="295275"/>
                <wp:effectExtent l="0" t="0" r="19050" b="28575"/>
                <wp:wrapNone/>
                <wp:docPr id="12" name="Прямокутник 12"/>
                <wp:cNvGraphicFramePr/>
                <a:graphic xmlns:a="http://schemas.openxmlformats.org/drawingml/2006/main">
                  <a:graphicData uri="http://schemas.microsoft.com/office/word/2010/wordprocessingShape">
                    <wps:wsp>
                      <wps:cNvSpPr/>
                      <wps:spPr>
                        <a:xfrm>
                          <a:off x="0" y="0"/>
                          <a:ext cx="3162300" cy="295275"/>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51748" w:rsidRPr="00500E23" w:rsidRDefault="00851748" w:rsidP="00D3137B">
                            <w:pPr>
                              <w:jc w:val="center"/>
                              <w:rPr>
                                <w:rFonts w:ascii="Times New Roman" w:hAnsi="Times New Roman" w:cs="Times New Roman"/>
                                <w:sz w:val="28"/>
                                <w:szCs w:val="28"/>
                              </w:rPr>
                            </w:pPr>
                            <w:r>
                              <w:rPr>
                                <w:rFonts w:ascii="Times New Roman" w:hAnsi="Times New Roman" w:cs="Times New Roman"/>
                                <w:sz w:val="28"/>
                                <w:szCs w:val="28"/>
                              </w:rPr>
                              <w:t>Дезадаптація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7C11F" id="Прямокутник 12" o:spid="_x0000_s1039" style="position:absolute;left:0;text-align:left;margin-left:131.6pt;margin-top:.4pt;width:249pt;height:23.2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" fillcolor="#538135 [2409]" strokecolor="#1f4d78 [1604]" strokeweight="1pt">
                <v:textbox>
                  <w:txbxContent>
                    <w:p w:rsidR="00851748" w:rsidRPr="00500E23" w:rsidRDefault="00851748" w:rsidP="00D3137B">
                      <w:pPr>
                        <w:jc w:val="center"/>
                        <w:rPr>
                          <w:rFonts w:ascii="Times New Roman" w:hAnsi="Times New Roman" w:cs="Times New Roman"/>
                          <w:sz w:val="28"/>
                          <w:szCs w:val="28"/>
                        </w:rPr>
                      </w:pPr>
                      <w:r>
                        <w:rPr>
                          <w:rFonts w:ascii="Times New Roman" w:hAnsi="Times New Roman" w:cs="Times New Roman"/>
                          <w:sz w:val="28"/>
                          <w:szCs w:val="28"/>
                        </w:rPr>
                        <w:t>Дезадаптація</w:t>
                      </w:r>
                    </w:p>
                  </w:txbxContent>
                </v:textbox>
                <w10:wrap anchorx="margin"/>
              </v:rect>
            </w:pict>
          </mc:Fallback>
        </mc:AlternateContent>
      </w:r>
    </w:p>
    <w:p w:rsidR="00D3137B" w:rsidRPr="00DF37E6" w:rsidRDefault="00D3137B" w:rsidP="006E20B1">
      <w:pPr>
        <w:spacing w:after="0" w:line="360" w:lineRule="auto"/>
        <w:jc w:val="both"/>
        <w:rPr>
          <w:rFonts w:ascii="Times New Roman" w:hAnsi="Times New Roman" w:cs="Times New Roman"/>
          <w:sz w:val="28"/>
          <w:szCs w:val="28"/>
        </w:rPr>
      </w:pPr>
    </w:p>
    <w:p w:rsidR="00D3137B" w:rsidRPr="00DF37E6" w:rsidRDefault="00120FC4" w:rsidP="006E20B1">
      <w:pPr>
        <w:spacing w:after="0" w:line="360" w:lineRule="auto"/>
        <w:jc w:val="both"/>
        <w:rPr>
          <w:rFonts w:ascii="Times New Roman" w:hAnsi="Times New Roman" w:cs="Times New Roman"/>
          <w:sz w:val="28"/>
          <w:szCs w:val="28"/>
        </w:rPr>
      </w:pPr>
      <w:r w:rsidRPr="00DF37E6">
        <w:rPr>
          <w:rFonts w:ascii="Times New Roman" w:hAnsi="Times New Roman" w:cs="Times New Roman"/>
          <w:noProof/>
          <w:sz w:val="28"/>
          <w:szCs w:val="28"/>
          <w:lang w:eastAsia="uk-UA"/>
        </w:rPr>
        <mc:AlternateContent>
          <mc:Choice Requires="wps">
            <w:drawing>
              <wp:anchor distT="0" distB="0" distL="114300" distR="114300" simplePos="0" relativeHeight="251728896" behindDoc="0" locked="0" layoutInCell="1" allowOverlap="1" wp14:anchorId="6F92483C" wp14:editId="59EA0E65">
                <wp:simplePos x="0" y="0"/>
                <wp:positionH relativeFrom="margin">
                  <wp:posOffset>1099820</wp:posOffset>
                </wp:positionH>
                <wp:positionV relativeFrom="paragraph">
                  <wp:posOffset>24765</wp:posOffset>
                </wp:positionV>
                <wp:extent cx="4210050" cy="3276600"/>
                <wp:effectExtent l="0" t="0" r="19050" b="19050"/>
                <wp:wrapNone/>
                <wp:docPr id="53" name="Прямокутник 53"/>
                <wp:cNvGraphicFramePr/>
                <a:graphic xmlns:a="http://schemas.openxmlformats.org/drawingml/2006/main">
                  <a:graphicData uri="http://schemas.microsoft.com/office/word/2010/wordprocessingShape">
                    <wps:wsp>
                      <wps:cNvSpPr/>
                      <wps:spPr>
                        <a:xfrm>
                          <a:off x="0" y="0"/>
                          <a:ext cx="4210050" cy="3276600"/>
                        </a:xfrm>
                        <a:prstGeom prst="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51748" w:rsidRPr="00860E6C" w:rsidRDefault="00851748" w:rsidP="00D3137B">
                            <w:pPr>
                              <w:jc w:val="center"/>
                              <w:rPr>
                                <w:rFonts w:ascii="Times New Roman" w:hAnsi="Times New Roman" w:cs="Times New Roman"/>
                                <w:sz w:val="26"/>
                                <w:szCs w:val="26"/>
                                <w:lang w:val="en-US"/>
                              </w:rPr>
                            </w:pPr>
                            <w:r w:rsidRPr="00860E6C">
                              <w:rPr>
                                <w:rFonts w:ascii="Times New Roman" w:hAnsi="Times New Roman" w:cs="Times New Roman"/>
                                <w:sz w:val="26"/>
                                <w:szCs w:val="26"/>
                              </w:rPr>
                              <w:t>Когнітивний вплив</w:t>
                            </w:r>
                            <w:r w:rsidRPr="00860E6C">
                              <w:rPr>
                                <w:rFonts w:ascii="Times New Roman" w:hAnsi="Times New Roman" w:cs="Times New Roman"/>
                                <w:sz w:val="26"/>
                                <w:szCs w:val="26"/>
                                <w:lang w:val="en-US"/>
                              </w:rPr>
                              <w:t>:</w:t>
                            </w:r>
                          </w:p>
                          <w:p w:rsidR="00851748" w:rsidRDefault="00851748" w:rsidP="00D96B78">
                            <w:pPr>
                              <w:pStyle w:val="a7"/>
                              <w:numPr>
                                <w:ilvl w:val="0"/>
                                <w:numId w:val="15"/>
                              </w:numPr>
                              <w:jc w:val="both"/>
                              <w:rPr>
                                <w:rFonts w:ascii="Times New Roman" w:hAnsi="Times New Roman" w:cs="Times New Roman"/>
                                <w:sz w:val="26"/>
                                <w:szCs w:val="26"/>
                              </w:rPr>
                            </w:pPr>
                            <w:r>
                              <w:rPr>
                                <w:rFonts w:ascii="Times New Roman" w:hAnsi="Times New Roman" w:cs="Times New Roman"/>
                                <w:sz w:val="26"/>
                                <w:szCs w:val="26"/>
                              </w:rPr>
                              <w:t>підвищене емоційне збудження</w:t>
                            </w:r>
                            <w:r>
                              <w:rPr>
                                <w:rFonts w:ascii="Times New Roman" w:hAnsi="Times New Roman" w:cs="Times New Roman"/>
                                <w:sz w:val="26"/>
                                <w:szCs w:val="26"/>
                                <w:lang w:val="en-US"/>
                              </w:rPr>
                              <w:t>;</w:t>
                            </w:r>
                          </w:p>
                          <w:p w:rsidR="00851748" w:rsidRDefault="00851748" w:rsidP="00D96B78">
                            <w:pPr>
                              <w:pStyle w:val="a7"/>
                              <w:numPr>
                                <w:ilvl w:val="0"/>
                                <w:numId w:val="15"/>
                              </w:numPr>
                              <w:jc w:val="both"/>
                              <w:rPr>
                                <w:rFonts w:ascii="Times New Roman" w:hAnsi="Times New Roman" w:cs="Times New Roman"/>
                                <w:sz w:val="26"/>
                                <w:szCs w:val="26"/>
                              </w:rPr>
                            </w:pPr>
                            <w:r>
                              <w:rPr>
                                <w:rFonts w:ascii="Times New Roman" w:hAnsi="Times New Roman" w:cs="Times New Roman"/>
                                <w:sz w:val="26"/>
                                <w:szCs w:val="26"/>
                              </w:rPr>
                              <w:t>агресія</w:t>
                            </w:r>
                            <w:r>
                              <w:rPr>
                                <w:rFonts w:ascii="Times New Roman" w:hAnsi="Times New Roman" w:cs="Times New Roman"/>
                                <w:sz w:val="26"/>
                                <w:szCs w:val="26"/>
                                <w:lang w:val="en-US"/>
                              </w:rPr>
                              <w:t>;</w:t>
                            </w:r>
                          </w:p>
                          <w:p w:rsidR="00851748" w:rsidRDefault="00851748" w:rsidP="00D96B78">
                            <w:pPr>
                              <w:pStyle w:val="a7"/>
                              <w:numPr>
                                <w:ilvl w:val="0"/>
                                <w:numId w:val="15"/>
                              </w:numPr>
                              <w:jc w:val="both"/>
                              <w:rPr>
                                <w:rFonts w:ascii="Times New Roman" w:hAnsi="Times New Roman" w:cs="Times New Roman"/>
                                <w:sz w:val="26"/>
                                <w:szCs w:val="26"/>
                              </w:rPr>
                            </w:pPr>
                            <w:r>
                              <w:rPr>
                                <w:rFonts w:ascii="Times New Roman" w:hAnsi="Times New Roman" w:cs="Times New Roman"/>
                                <w:sz w:val="26"/>
                                <w:szCs w:val="26"/>
                              </w:rPr>
                              <w:t>тривожність</w:t>
                            </w:r>
                            <w:r>
                              <w:rPr>
                                <w:rFonts w:ascii="Times New Roman" w:hAnsi="Times New Roman" w:cs="Times New Roman"/>
                                <w:sz w:val="26"/>
                                <w:szCs w:val="26"/>
                                <w:lang w:val="en-US"/>
                              </w:rPr>
                              <w:t>;</w:t>
                            </w:r>
                          </w:p>
                          <w:p w:rsidR="00851748" w:rsidRDefault="00851748" w:rsidP="00D96B78">
                            <w:pPr>
                              <w:pStyle w:val="a7"/>
                              <w:numPr>
                                <w:ilvl w:val="0"/>
                                <w:numId w:val="15"/>
                              </w:numPr>
                              <w:jc w:val="both"/>
                              <w:rPr>
                                <w:rFonts w:ascii="Times New Roman" w:hAnsi="Times New Roman" w:cs="Times New Roman"/>
                                <w:sz w:val="26"/>
                                <w:szCs w:val="26"/>
                              </w:rPr>
                            </w:pPr>
                            <w:r>
                              <w:rPr>
                                <w:rFonts w:ascii="Times New Roman" w:hAnsi="Times New Roman" w:cs="Times New Roman"/>
                                <w:sz w:val="26"/>
                                <w:szCs w:val="26"/>
                              </w:rPr>
                              <w:t>занижені рівні емоційної стійкості, комунікабельності</w:t>
                            </w:r>
                            <w:r w:rsidRPr="00B1206B">
                              <w:rPr>
                                <w:rFonts w:ascii="Times New Roman" w:hAnsi="Times New Roman" w:cs="Times New Roman"/>
                                <w:sz w:val="26"/>
                                <w:szCs w:val="26"/>
                              </w:rPr>
                              <w:t>;</w:t>
                            </w:r>
                          </w:p>
                          <w:p w:rsidR="00851748" w:rsidRDefault="00851748" w:rsidP="00D96B78">
                            <w:pPr>
                              <w:pStyle w:val="a7"/>
                              <w:numPr>
                                <w:ilvl w:val="0"/>
                                <w:numId w:val="15"/>
                              </w:numPr>
                              <w:jc w:val="both"/>
                              <w:rPr>
                                <w:rFonts w:ascii="Times New Roman" w:hAnsi="Times New Roman" w:cs="Times New Roman"/>
                                <w:sz w:val="26"/>
                                <w:szCs w:val="26"/>
                              </w:rPr>
                            </w:pPr>
                            <w:r>
                              <w:rPr>
                                <w:rFonts w:ascii="Times New Roman" w:hAnsi="Times New Roman" w:cs="Times New Roman"/>
                                <w:sz w:val="26"/>
                                <w:szCs w:val="26"/>
                              </w:rPr>
                              <w:t>виникнення почуття неповноцінності у відносинах з оточуючими</w:t>
                            </w:r>
                            <w:r w:rsidRPr="00B1206B">
                              <w:rPr>
                                <w:rFonts w:ascii="Times New Roman" w:hAnsi="Times New Roman" w:cs="Times New Roman"/>
                                <w:sz w:val="26"/>
                                <w:szCs w:val="26"/>
                                <w:lang w:val="ru-RU"/>
                              </w:rPr>
                              <w:t>;</w:t>
                            </w:r>
                          </w:p>
                          <w:p w:rsidR="00851748" w:rsidRDefault="00851748" w:rsidP="00D96B78">
                            <w:pPr>
                              <w:pStyle w:val="a7"/>
                              <w:numPr>
                                <w:ilvl w:val="0"/>
                                <w:numId w:val="15"/>
                              </w:numPr>
                              <w:jc w:val="both"/>
                              <w:rPr>
                                <w:rFonts w:ascii="Times New Roman" w:hAnsi="Times New Roman" w:cs="Times New Roman"/>
                                <w:sz w:val="26"/>
                                <w:szCs w:val="26"/>
                              </w:rPr>
                            </w:pPr>
                            <w:r>
                              <w:rPr>
                                <w:rFonts w:ascii="Times New Roman" w:hAnsi="Times New Roman" w:cs="Times New Roman"/>
                                <w:sz w:val="26"/>
                                <w:szCs w:val="26"/>
                              </w:rPr>
                              <w:t>сором</w:t>
                            </w:r>
                            <w:r>
                              <w:rPr>
                                <w:rFonts w:ascii="Times New Roman" w:hAnsi="Times New Roman" w:cs="Times New Roman"/>
                                <w:sz w:val="26"/>
                                <w:szCs w:val="26"/>
                                <w:lang w:val="en-US"/>
                              </w:rPr>
                              <w:t>’</w:t>
                            </w:r>
                            <w:r>
                              <w:rPr>
                                <w:rFonts w:ascii="Times New Roman" w:hAnsi="Times New Roman" w:cs="Times New Roman"/>
                                <w:sz w:val="26"/>
                                <w:szCs w:val="26"/>
                              </w:rPr>
                              <w:t>язливість</w:t>
                            </w:r>
                            <w:r>
                              <w:rPr>
                                <w:rFonts w:ascii="Times New Roman" w:hAnsi="Times New Roman" w:cs="Times New Roman"/>
                                <w:sz w:val="26"/>
                                <w:szCs w:val="26"/>
                                <w:lang w:val="en-US"/>
                              </w:rPr>
                              <w:t>;</w:t>
                            </w:r>
                          </w:p>
                          <w:p w:rsidR="00851748" w:rsidRDefault="00851748" w:rsidP="00D96B78">
                            <w:pPr>
                              <w:pStyle w:val="a7"/>
                              <w:numPr>
                                <w:ilvl w:val="0"/>
                                <w:numId w:val="15"/>
                              </w:numPr>
                              <w:jc w:val="both"/>
                              <w:rPr>
                                <w:rFonts w:ascii="Times New Roman" w:hAnsi="Times New Roman" w:cs="Times New Roman"/>
                                <w:sz w:val="26"/>
                                <w:szCs w:val="26"/>
                              </w:rPr>
                            </w:pPr>
                            <w:r>
                              <w:rPr>
                                <w:rFonts w:ascii="Times New Roman" w:hAnsi="Times New Roman" w:cs="Times New Roman"/>
                                <w:sz w:val="26"/>
                                <w:szCs w:val="26"/>
                              </w:rPr>
                              <w:t>трансформація поведінки</w:t>
                            </w:r>
                            <w:r>
                              <w:rPr>
                                <w:rFonts w:ascii="Times New Roman" w:hAnsi="Times New Roman" w:cs="Times New Roman"/>
                                <w:sz w:val="26"/>
                                <w:szCs w:val="26"/>
                                <w:lang w:val="en-US"/>
                              </w:rPr>
                              <w:t>;</w:t>
                            </w:r>
                          </w:p>
                          <w:p w:rsidR="00851748" w:rsidRDefault="00851748" w:rsidP="00D96B78">
                            <w:pPr>
                              <w:pStyle w:val="a7"/>
                              <w:numPr>
                                <w:ilvl w:val="0"/>
                                <w:numId w:val="15"/>
                              </w:numPr>
                              <w:jc w:val="both"/>
                              <w:rPr>
                                <w:rFonts w:ascii="Times New Roman" w:hAnsi="Times New Roman" w:cs="Times New Roman"/>
                                <w:sz w:val="26"/>
                                <w:szCs w:val="26"/>
                              </w:rPr>
                            </w:pPr>
                            <w:r>
                              <w:rPr>
                                <w:rFonts w:ascii="Times New Roman" w:hAnsi="Times New Roman" w:cs="Times New Roman"/>
                                <w:sz w:val="26"/>
                                <w:szCs w:val="26"/>
                              </w:rPr>
                              <w:t>невиспаність</w:t>
                            </w:r>
                            <w:r>
                              <w:rPr>
                                <w:rFonts w:ascii="Times New Roman" w:hAnsi="Times New Roman" w:cs="Times New Roman"/>
                                <w:sz w:val="26"/>
                                <w:szCs w:val="26"/>
                                <w:lang w:val="en-US"/>
                              </w:rPr>
                              <w:t>;</w:t>
                            </w:r>
                          </w:p>
                          <w:p w:rsidR="00851748" w:rsidRDefault="00851748" w:rsidP="00D96B78">
                            <w:pPr>
                              <w:pStyle w:val="a7"/>
                              <w:numPr>
                                <w:ilvl w:val="0"/>
                                <w:numId w:val="15"/>
                              </w:numPr>
                              <w:jc w:val="both"/>
                              <w:rPr>
                                <w:rFonts w:ascii="Times New Roman" w:hAnsi="Times New Roman" w:cs="Times New Roman"/>
                                <w:sz w:val="26"/>
                                <w:szCs w:val="26"/>
                              </w:rPr>
                            </w:pPr>
                            <w:r>
                              <w:rPr>
                                <w:rFonts w:ascii="Times New Roman" w:hAnsi="Times New Roman" w:cs="Times New Roman"/>
                                <w:sz w:val="26"/>
                                <w:szCs w:val="26"/>
                              </w:rPr>
                              <w:t>втрата інтересу до життя</w:t>
                            </w:r>
                            <w:r>
                              <w:rPr>
                                <w:rFonts w:ascii="Times New Roman" w:hAnsi="Times New Roman" w:cs="Times New Roman"/>
                                <w:sz w:val="26"/>
                                <w:szCs w:val="26"/>
                                <w:lang w:val="en-US"/>
                              </w:rPr>
                              <w:t>;</w:t>
                            </w:r>
                          </w:p>
                          <w:p w:rsidR="00851748" w:rsidRDefault="00851748" w:rsidP="00D96B78">
                            <w:pPr>
                              <w:pStyle w:val="a7"/>
                              <w:numPr>
                                <w:ilvl w:val="0"/>
                                <w:numId w:val="15"/>
                              </w:numPr>
                              <w:jc w:val="both"/>
                              <w:rPr>
                                <w:rFonts w:ascii="Times New Roman" w:hAnsi="Times New Roman" w:cs="Times New Roman"/>
                                <w:sz w:val="26"/>
                                <w:szCs w:val="26"/>
                              </w:rPr>
                            </w:pPr>
                            <w:r>
                              <w:rPr>
                                <w:rFonts w:ascii="Times New Roman" w:hAnsi="Times New Roman" w:cs="Times New Roman"/>
                                <w:sz w:val="26"/>
                                <w:szCs w:val="26"/>
                              </w:rPr>
                              <w:t>прокрастинація</w:t>
                            </w:r>
                            <w:r>
                              <w:rPr>
                                <w:rFonts w:ascii="Times New Roman" w:hAnsi="Times New Roman" w:cs="Times New Roman"/>
                                <w:sz w:val="26"/>
                                <w:szCs w:val="26"/>
                                <w:lang w:val="en-US"/>
                              </w:rPr>
                              <w:t>;</w:t>
                            </w:r>
                          </w:p>
                          <w:p w:rsidR="00851748" w:rsidRDefault="00851748" w:rsidP="00D96B78">
                            <w:pPr>
                              <w:pStyle w:val="a7"/>
                              <w:numPr>
                                <w:ilvl w:val="0"/>
                                <w:numId w:val="15"/>
                              </w:numPr>
                              <w:jc w:val="both"/>
                              <w:rPr>
                                <w:rFonts w:ascii="Times New Roman" w:hAnsi="Times New Roman" w:cs="Times New Roman"/>
                                <w:sz w:val="26"/>
                                <w:szCs w:val="26"/>
                              </w:rPr>
                            </w:pPr>
                            <w:r>
                              <w:rPr>
                                <w:rFonts w:ascii="Times New Roman" w:hAnsi="Times New Roman" w:cs="Times New Roman"/>
                                <w:sz w:val="26"/>
                                <w:szCs w:val="26"/>
                              </w:rPr>
                              <w:t>фрустрація</w:t>
                            </w:r>
                            <w:r>
                              <w:rPr>
                                <w:rFonts w:ascii="Times New Roman" w:hAnsi="Times New Roman" w:cs="Times New Roman"/>
                                <w:sz w:val="26"/>
                                <w:szCs w:val="26"/>
                                <w:lang w:val="en-US"/>
                              </w:rPr>
                              <w:t>;</w:t>
                            </w:r>
                          </w:p>
                          <w:p w:rsidR="00851748" w:rsidRPr="00943BB9" w:rsidRDefault="00851748" w:rsidP="00D96B78">
                            <w:pPr>
                              <w:pStyle w:val="a7"/>
                              <w:numPr>
                                <w:ilvl w:val="0"/>
                                <w:numId w:val="15"/>
                              </w:numPr>
                              <w:jc w:val="both"/>
                              <w:rPr>
                                <w:rFonts w:ascii="Times New Roman" w:hAnsi="Times New Roman" w:cs="Times New Roman"/>
                                <w:sz w:val="26"/>
                                <w:szCs w:val="26"/>
                              </w:rPr>
                            </w:pPr>
                            <w:r>
                              <w:rPr>
                                <w:rFonts w:ascii="Times New Roman" w:hAnsi="Times New Roman" w:cs="Times New Roman"/>
                                <w:sz w:val="26"/>
                                <w:szCs w:val="26"/>
                              </w:rPr>
                              <w:t>апатія</w:t>
                            </w:r>
                            <w:r>
                              <w:rPr>
                                <w:rFonts w:ascii="Times New Roman" w:hAnsi="Times New Roman" w:cs="Times New Roman"/>
                                <w:sz w:val="26"/>
                                <w:szCs w:val="26"/>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2483C" id="Прямокутник 53" o:spid="_x0000_s1040" style="position:absolute;left:0;text-align:left;margin-left:86.6pt;margin-top:1.95pt;width:331.5pt;height:258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" fillcolor="#8496b0 [1951]" strokecolor="#1f4d78 [1604]" strokeweight="1pt">
                <v:textbox>
                  <w:txbxContent>
                    <w:p w:rsidR="00851748" w:rsidRPr="00860E6C" w:rsidRDefault="00851748" w:rsidP="00D3137B">
                      <w:pPr>
                        <w:jc w:val="center"/>
                        <w:rPr>
                          <w:rFonts w:ascii="Times New Roman" w:hAnsi="Times New Roman" w:cs="Times New Roman"/>
                          <w:sz w:val="26"/>
                          <w:szCs w:val="26"/>
                          <w:lang w:val="en-US"/>
                        </w:rPr>
                      </w:pPr>
                      <w:r w:rsidRPr="00860E6C">
                        <w:rPr>
                          <w:rFonts w:ascii="Times New Roman" w:hAnsi="Times New Roman" w:cs="Times New Roman"/>
                          <w:sz w:val="26"/>
                          <w:szCs w:val="26"/>
                        </w:rPr>
                        <w:t>Когнітивний вплив</w:t>
                      </w:r>
                      <w:r w:rsidRPr="00860E6C">
                        <w:rPr>
                          <w:rFonts w:ascii="Times New Roman" w:hAnsi="Times New Roman" w:cs="Times New Roman"/>
                          <w:sz w:val="26"/>
                          <w:szCs w:val="26"/>
                          <w:lang w:val="en-US"/>
                        </w:rPr>
                        <w:t>:</w:t>
                      </w:r>
                    </w:p>
                    <w:p w:rsidR="00851748" w:rsidRDefault="00851748" w:rsidP="00D96B78">
                      <w:pPr>
                        <w:pStyle w:val="a7"/>
                        <w:numPr>
                          <w:ilvl w:val="0"/>
                          <w:numId w:val="15"/>
                        </w:numPr>
                        <w:jc w:val="both"/>
                        <w:rPr>
                          <w:rFonts w:ascii="Times New Roman" w:hAnsi="Times New Roman" w:cs="Times New Roman"/>
                          <w:sz w:val="26"/>
                          <w:szCs w:val="26"/>
                        </w:rPr>
                      </w:pPr>
                      <w:r>
                        <w:rPr>
                          <w:rFonts w:ascii="Times New Roman" w:hAnsi="Times New Roman" w:cs="Times New Roman"/>
                          <w:sz w:val="26"/>
                          <w:szCs w:val="26"/>
                        </w:rPr>
                        <w:t>підвищене емоційне збудження</w:t>
                      </w:r>
                      <w:r>
                        <w:rPr>
                          <w:rFonts w:ascii="Times New Roman" w:hAnsi="Times New Roman" w:cs="Times New Roman"/>
                          <w:sz w:val="26"/>
                          <w:szCs w:val="26"/>
                          <w:lang w:val="en-US"/>
                        </w:rPr>
                        <w:t>;</w:t>
                      </w:r>
                    </w:p>
                    <w:p w:rsidR="00851748" w:rsidRDefault="00851748" w:rsidP="00D96B78">
                      <w:pPr>
                        <w:pStyle w:val="a7"/>
                        <w:numPr>
                          <w:ilvl w:val="0"/>
                          <w:numId w:val="15"/>
                        </w:numPr>
                        <w:jc w:val="both"/>
                        <w:rPr>
                          <w:rFonts w:ascii="Times New Roman" w:hAnsi="Times New Roman" w:cs="Times New Roman"/>
                          <w:sz w:val="26"/>
                          <w:szCs w:val="26"/>
                        </w:rPr>
                      </w:pPr>
                      <w:r>
                        <w:rPr>
                          <w:rFonts w:ascii="Times New Roman" w:hAnsi="Times New Roman" w:cs="Times New Roman"/>
                          <w:sz w:val="26"/>
                          <w:szCs w:val="26"/>
                        </w:rPr>
                        <w:t>агресія</w:t>
                      </w:r>
                      <w:r>
                        <w:rPr>
                          <w:rFonts w:ascii="Times New Roman" w:hAnsi="Times New Roman" w:cs="Times New Roman"/>
                          <w:sz w:val="26"/>
                          <w:szCs w:val="26"/>
                          <w:lang w:val="en-US"/>
                        </w:rPr>
                        <w:t>;</w:t>
                      </w:r>
                    </w:p>
                    <w:p w:rsidR="00851748" w:rsidRDefault="00851748" w:rsidP="00D96B78">
                      <w:pPr>
                        <w:pStyle w:val="a7"/>
                        <w:numPr>
                          <w:ilvl w:val="0"/>
                          <w:numId w:val="15"/>
                        </w:numPr>
                        <w:jc w:val="both"/>
                        <w:rPr>
                          <w:rFonts w:ascii="Times New Roman" w:hAnsi="Times New Roman" w:cs="Times New Roman"/>
                          <w:sz w:val="26"/>
                          <w:szCs w:val="26"/>
                        </w:rPr>
                      </w:pPr>
                      <w:r>
                        <w:rPr>
                          <w:rFonts w:ascii="Times New Roman" w:hAnsi="Times New Roman" w:cs="Times New Roman"/>
                          <w:sz w:val="26"/>
                          <w:szCs w:val="26"/>
                        </w:rPr>
                        <w:t>тривожність</w:t>
                      </w:r>
                      <w:r>
                        <w:rPr>
                          <w:rFonts w:ascii="Times New Roman" w:hAnsi="Times New Roman" w:cs="Times New Roman"/>
                          <w:sz w:val="26"/>
                          <w:szCs w:val="26"/>
                          <w:lang w:val="en-US"/>
                        </w:rPr>
                        <w:t>;</w:t>
                      </w:r>
                    </w:p>
                    <w:p w:rsidR="00851748" w:rsidRDefault="00851748" w:rsidP="00D96B78">
                      <w:pPr>
                        <w:pStyle w:val="a7"/>
                        <w:numPr>
                          <w:ilvl w:val="0"/>
                          <w:numId w:val="15"/>
                        </w:numPr>
                        <w:jc w:val="both"/>
                        <w:rPr>
                          <w:rFonts w:ascii="Times New Roman" w:hAnsi="Times New Roman" w:cs="Times New Roman"/>
                          <w:sz w:val="26"/>
                          <w:szCs w:val="26"/>
                        </w:rPr>
                      </w:pPr>
                      <w:r>
                        <w:rPr>
                          <w:rFonts w:ascii="Times New Roman" w:hAnsi="Times New Roman" w:cs="Times New Roman"/>
                          <w:sz w:val="26"/>
                          <w:szCs w:val="26"/>
                        </w:rPr>
                        <w:t>занижені рівні емоційної стійкості, комунікабельності</w:t>
                      </w:r>
                      <w:r w:rsidRPr="00B1206B">
                        <w:rPr>
                          <w:rFonts w:ascii="Times New Roman" w:hAnsi="Times New Roman" w:cs="Times New Roman"/>
                          <w:sz w:val="26"/>
                          <w:szCs w:val="26"/>
                        </w:rPr>
                        <w:t>;</w:t>
                      </w:r>
                    </w:p>
                    <w:p w:rsidR="00851748" w:rsidRDefault="00851748" w:rsidP="00D96B78">
                      <w:pPr>
                        <w:pStyle w:val="a7"/>
                        <w:numPr>
                          <w:ilvl w:val="0"/>
                          <w:numId w:val="15"/>
                        </w:numPr>
                        <w:jc w:val="both"/>
                        <w:rPr>
                          <w:rFonts w:ascii="Times New Roman" w:hAnsi="Times New Roman" w:cs="Times New Roman"/>
                          <w:sz w:val="26"/>
                          <w:szCs w:val="26"/>
                        </w:rPr>
                      </w:pPr>
                      <w:r>
                        <w:rPr>
                          <w:rFonts w:ascii="Times New Roman" w:hAnsi="Times New Roman" w:cs="Times New Roman"/>
                          <w:sz w:val="26"/>
                          <w:szCs w:val="26"/>
                        </w:rPr>
                        <w:t>виникнення почуття неповноцінності у відносинах з оточуючими</w:t>
                      </w:r>
                      <w:r w:rsidRPr="00B1206B">
                        <w:rPr>
                          <w:rFonts w:ascii="Times New Roman" w:hAnsi="Times New Roman" w:cs="Times New Roman"/>
                          <w:sz w:val="26"/>
                          <w:szCs w:val="26"/>
                          <w:lang w:val="ru-RU"/>
                        </w:rPr>
                        <w:t>;</w:t>
                      </w:r>
                    </w:p>
                    <w:p w:rsidR="00851748" w:rsidRDefault="00851748" w:rsidP="00D96B78">
                      <w:pPr>
                        <w:pStyle w:val="a7"/>
                        <w:numPr>
                          <w:ilvl w:val="0"/>
                          <w:numId w:val="15"/>
                        </w:numPr>
                        <w:jc w:val="both"/>
                        <w:rPr>
                          <w:rFonts w:ascii="Times New Roman" w:hAnsi="Times New Roman" w:cs="Times New Roman"/>
                          <w:sz w:val="26"/>
                          <w:szCs w:val="26"/>
                        </w:rPr>
                      </w:pPr>
                      <w:r>
                        <w:rPr>
                          <w:rFonts w:ascii="Times New Roman" w:hAnsi="Times New Roman" w:cs="Times New Roman"/>
                          <w:sz w:val="26"/>
                          <w:szCs w:val="26"/>
                        </w:rPr>
                        <w:t>сором</w:t>
                      </w:r>
                      <w:r>
                        <w:rPr>
                          <w:rFonts w:ascii="Times New Roman" w:hAnsi="Times New Roman" w:cs="Times New Roman"/>
                          <w:sz w:val="26"/>
                          <w:szCs w:val="26"/>
                          <w:lang w:val="en-US"/>
                        </w:rPr>
                        <w:t>’</w:t>
                      </w:r>
                      <w:r>
                        <w:rPr>
                          <w:rFonts w:ascii="Times New Roman" w:hAnsi="Times New Roman" w:cs="Times New Roman"/>
                          <w:sz w:val="26"/>
                          <w:szCs w:val="26"/>
                        </w:rPr>
                        <w:t>язливість</w:t>
                      </w:r>
                      <w:r>
                        <w:rPr>
                          <w:rFonts w:ascii="Times New Roman" w:hAnsi="Times New Roman" w:cs="Times New Roman"/>
                          <w:sz w:val="26"/>
                          <w:szCs w:val="26"/>
                          <w:lang w:val="en-US"/>
                        </w:rPr>
                        <w:t>;</w:t>
                      </w:r>
                    </w:p>
                    <w:p w:rsidR="00851748" w:rsidRDefault="00851748" w:rsidP="00D96B78">
                      <w:pPr>
                        <w:pStyle w:val="a7"/>
                        <w:numPr>
                          <w:ilvl w:val="0"/>
                          <w:numId w:val="15"/>
                        </w:numPr>
                        <w:jc w:val="both"/>
                        <w:rPr>
                          <w:rFonts w:ascii="Times New Roman" w:hAnsi="Times New Roman" w:cs="Times New Roman"/>
                          <w:sz w:val="26"/>
                          <w:szCs w:val="26"/>
                        </w:rPr>
                      </w:pPr>
                      <w:r>
                        <w:rPr>
                          <w:rFonts w:ascii="Times New Roman" w:hAnsi="Times New Roman" w:cs="Times New Roman"/>
                          <w:sz w:val="26"/>
                          <w:szCs w:val="26"/>
                        </w:rPr>
                        <w:t>трансформація поведінки</w:t>
                      </w:r>
                      <w:r>
                        <w:rPr>
                          <w:rFonts w:ascii="Times New Roman" w:hAnsi="Times New Roman" w:cs="Times New Roman"/>
                          <w:sz w:val="26"/>
                          <w:szCs w:val="26"/>
                          <w:lang w:val="en-US"/>
                        </w:rPr>
                        <w:t>;</w:t>
                      </w:r>
                    </w:p>
                    <w:p w:rsidR="00851748" w:rsidRDefault="00851748" w:rsidP="00D96B78">
                      <w:pPr>
                        <w:pStyle w:val="a7"/>
                        <w:numPr>
                          <w:ilvl w:val="0"/>
                          <w:numId w:val="15"/>
                        </w:numPr>
                        <w:jc w:val="both"/>
                        <w:rPr>
                          <w:rFonts w:ascii="Times New Roman" w:hAnsi="Times New Roman" w:cs="Times New Roman"/>
                          <w:sz w:val="26"/>
                          <w:szCs w:val="26"/>
                        </w:rPr>
                      </w:pPr>
                      <w:r>
                        <w:rPr>
                          <w:rFonts w:ascii="Times New Roman" w:hAnsi="Times New Roman" w:cs="Times New Roman"/>
                          <w:sz w:val="26"/>
                          <w:szCs w:val="26"/>
                        </w:rPr>
                        <w:t>невиспаність</w:t>
                      </w:r>
                      <w:r>
                        <w:rPr>
                          <w:rFonts w:ascii="Times New Roman" w:hAnsi="Times New Roman" w:cs="Times New Roman"/>
                          <w:sz w:val="26"/>
                          <w:szCs w:val="26"/>
                          <w:lang w:val="en-US"/>
                        </w:rPr>
                        <w:t>;</w:t>
                      </w:r>
                    </w:p>
                    <w:p w:rsidR="00851748" w:rsidRDefault="00851748" w:rsidP="00D96B78">
                      <w:pPr>
                        <w:pStyle w:val="a7"/>
                        <w:numPr>
                          <w:ilvl w:val="0"/>
                          <w:numId w:val="15"/>
                        </w:numPr>
                        <w:jc w:val="both"/>
                        <w:rPr>
                          <w:rFonts w:ascii="Times New Roman" w:hAnsi="Times New Roman" w:cs="Times New Roman"/>
                          <w:sz w:val="26"/>
                          <w:szCs w:val="26"/>
                        </w:rPr>
                      </w:pPr>
                      <w:r>
                        <w:rPr>
                          <w:rFonts w:ascii="Times New Roman" w:hAnsi="Times New Roman" w:cs="Times New Roman"/>
                          <w:sz w:val="26"/>
                          <w:szCs w:val="26"/>
                        </w:rPr>
                        <w:t>втрата інтересу до життя</w:t>
                      </w:r>
                      <w:r>
                        <w:rPr>
                          <w:rFonts w:ascii="Times New Roman" w:hAnsi="Times New Roman" w:cs="Times New Roman"/>
                          <w:sz w:val="26"/>
                          <w:szCs w:val="26"/>
                          <w:lang w:val="en-US"/>
                        </w:rPr>
                        <w:t>;</w:t>
                      </w:r>
                    </w:p>
                    <w:p w:rsidR="00851748" w:rsidRDefault="00851748" w:rsidP="00D96B78">
                      <w:pPr>
                        <w:pStyle w:val="a7"/>
                        <w:numPr>
                          <w:ilvl w:val="0"/>
                          <w:numId w:val="15"/>
                        </w:numPr>
                        <w:jc w:val="both"/>
                        <w:rPr>
                          <w:rFonts w:ascii="Times New Roman" w:hAnsi="Times New Roman" w:cs="Times New Roman"/>
                          <w:sz w:val="26"/>
                          <w:szCs w:val="26"/>
                        </w:rPr>
                      </w:pPr>
                      <w:r>
                        <w:rPr>
                          <w:rFonts w:ascii="Times New Roman" w:hAnsi="Times New Roman" w:cs="Times New Roman"/>
                          <w:sz w:val="26"/>
                          <w:szCs w:val="26"/>
                        </w:rPr>
                        <w:t>прокрастинація</w:t>
                      </w:r>
                      <w:r>
                        <w:rPr>
                          <w:rFonts w:ascii="Times New Roman" w:hAnsi="Times New Roman" w:cs="Times New Roman"/>
                          <w:sz w:val="26"/>
                          <w:szCs w:val="26"/>
                          <w:lang w:val="en-US"/>
                        </w:rPr>
                        <w:t>;</w:t>
                      </w:r>
                    </w:p>
                    <w:p w:rsidR="00851748" w:rsidRDefault="00851748" w:rsidP="00D96B78">
                      <w:pPr>
                        <w:pStyle w:val="a7"/>
                        <w:numPr>
                          <w:ilvl w:val="0"/>
                          <w:numId w:val="15"/>
                        </w:numPr>
                        <w:jc w:val="both"/>
                        <w:rPr>
                          <w:rFonts w:ascii="Times New Roman" w:hAnsi="Times New Roman" w:cs="Times New Roman"/>
                          <w:sz w:val="26"/>
                          <w:szCs w:val="26"/>
                        </w:rPr>
                      </w:pPr>
                      <w:r>
                        <w:rPr>
                          <w:rFonts w:ascii="Times New Roman" w:hAnsi="Times New Roman" w:cs="Times New Roman"/>
                          <w:sz w:val="26"/>
                          <w:szCs w:val="26"/>
                        </w:rPr>
                        <w:t>фрустрація</w:t>
                      </w:r>
                      <w:r>
                        <w:rPr>
                          <w:rFonts w:ascii="Times New Roman" w:hAnsi="Times New Roman" w:cs="Times New Roman"/>
                          <w:sz w:val="26"/>
                          <w:szCs w:val="26"/>
                          <w:lang w:val="en-US"/>
                        </w:rPr>
                        <w:t>;</w:t>
                      </w:r>
                    </w:p>
                    <w:p w:rsidR="00851748" w:rsidRPr="00943BB9" w:rsidRDefault="00851748" w:rsidP="00D96B78">
                      <w:pPr>
                        <w:pStyle w:val="a7"/>
                        <w:numPr>
                          <w:ilvl w:val="0"/>
                          <w:numId w:val="15"/>
                        </w:numPr>
                        <w:jc w:val="both"/>
                        <w:rPr>
                          <w:rFonts w:ascii="Times New Roman" w:hAnsi="Times New Roman" w:cs="Times New Roman"/>
                          <w:sz w:val="26"/>
                          <w:szCs w:val="26"/>
                        </w:rPr>
                      </w:pPr>
                      <w:r>
                        <w:rPr>
                          <w:rFonts w:ascii="Times New Roman" w:hAnsi="Times New Roman" w:cs="Times New Roman"/>
                          <w:sz w:val="26"/>
                          <w:szCs w:val="26"/>
                        </w:rPr>
                        <w:t>апатія</w:t>
                      </w:r>
                      <w:r>
                        <w:rPr>
                          <w:rFonts w:ascii="Times New Roman" w:hAnsi="Times New Roman" w:cs="Times New Roman"/>
                          <w:sz w:val="26"/>
                          <w:szCs w:val="26"/>
                          <w:lang w:val="en-US"/>
                        </w:rPr>
                        <w:t>.</w:t>
                      </w:r>
                    </w:p>
                  </w:txbxContent>
                </v:textbox>
                <w10:wrap anchorx="margin"/>
              </v:rect>
            </w:pict>
          </mc:Fallback>
        </mc:AlternateContent>
      </w:r>
    </w:p>
    <w:p w:rsidR="00D3137B" w:rsidRPr="00DF37E6" w:rsidRDefault="00D3137B" w:rsidP="006E20B1">
      <w:pPr>
        <w:spacing w:after="0" w:line="360" w:lineRule="auto"/>
        <w:jc w:val="both"/>
        <w:rPr>
          <w:rFonts w:ascii="Times New Roman" w:hAnsi="Times New Roman" w:cs="Times New Roman"/>
          <w:sz w:val="28"/>
          <w:szCs w:val="28"/>
        </w:rPr>
      </w:pPr>
    </w:p>
    <w:p w:rsidR="00D3137B" w:rsidRPr="00DF37E6" w:rsidRDefault="00D3137B" w:rsidP="006E20B1">
      <w:pPr>
        <w:spacing w:after="0" w:line="360" w:lineRule="auto"/>
        <w:jc w:val="both"/>
        <w:rPr>
          <w:rFonts w:ascii="Times New Roman" w:hAnsi="Times New Roman" w:cs="Times New Roman"/>
          <w:sz w:val="28"/>
          <w:szCs w:val="28"/>
        </w:rPr>
      </w:pPr>
    </w:p>
    <w:p w:rsidR="00D3137B" w:rsidRPr="00DF37E6" w:rsidRDefault="00D3137B" w:rsidP="006E20B1">
      <w:pPr>
        <w:spacing w:after="0" w:line="360" w:lineRule="auto"/>
        <w:jc w:val="both"/>
        <w:rPr>
          <w:rFonts w:ascii="Times New Roman" w:hAnsi="Times New Roman" w:cs="Times New Roman"/>
          <w:sz w:val="28"/>
          <w:szCs w:val="28"/>
        </w:rPr>
      </w:pPr>
    </w:p>
    <w:p w:rsidR="00D3137B" w:rsidRPr="00DF37E6" w:rsidRDefault="00D3137B" w:rsidP="006E20B1">
      <w:pPr>
        <w:spacing w:after="0" w:line="360" w:lineRule="auto"/>
        <w:jc w:val="both"/>
        <w:rPr>
          <w:rFonts w:ascii="Times New Roman" w:hAnsi="Times New Roman" w:cs="Times New Roman"/>
          <w:sz w:val="28"/>
          <w:szCs w:val="28"/>
        </w:rPr>
      </w:pPr>
    </w:p>
    <w:p w:rsidR="00D3137B" w:rsidRPr="00DF37E6" w:rsidRDefault="00D3137B" w:rsidP="006E20B1">
      <w:pPr>
        <w:spacing w:after="0" w:line="360" w:lineRule="auto"/>
        <w:jc w:val="both"/>
        <w:rPr>
          <w:rFonts w:ascii="Times New Roman" w:hAnsi="Times New Roman" w:cs="Times New Roman"/>
          <w:sz w:val="28"/>
          <w:szCs w:val="28"/>
        </w:rPr>
      </w:pPr>
    </w:p>
    <w:p w:rsidR="00D3137B" w:rsidRPr="00DF37E6" w:rsidRDefault="00D3137B" w:rsidP="006E20B1">
      <w:pPr>
        <w:spacing w:after="0" w:line="360" w:lineRule="auto"/>
        <w:jc w:val="both"/>
        <w:rPr>
          <w:rFonts w:ascii="Times New Roman" w:hAnsi="Times New Roman" w:cs="Times New Roman"/>
          <w:sz w:val="28"/>
          <w:szCs w:val="28"/>
        </w:rPr>
      </w:pPr>
    </w:p>
    <w:p w:rsidR="00D3137B" w:rsidRPr="00DF37E6" w:rsidRDefault="00D3137B" w:rsidP="006E20B1">
      <w:pPr>
        <w:spacing w:after="0" w:line="360" w:lineRule="auto"/>
        <w:jc w:val="both"/>
        <w:rPr>
          <w:rFonts w:ascii="Times New Roman" w:hAnsi="Times New Roman" w:cs="Times New Roman"/>
          <w:sz w:val="28"/>
          <w:szCs w:val="28"/>
        </w:rPr>
      </w:pPr>
    </w:p>
    <w:p w:rsidR="00943BB9" w:rsidRPr="00DF37E6" w:rsidRDefault="00943BB9" w:rsidP="006E20B1">
      <w:pPr>
        <w:spacing w:after="0" w:line="360" w:lineRule="auto"/>
        <w:ind w:firstLine="709"/>
        <w:jc w:val="center"/>
        <w:rPr>
          <w:rFonts w:ascii="Times New Roman" w:hAnsi="Times New Roman" w:cs="Times New Roman"/>
          <w:color w:val="5B9BD5" w:themeColor="accent1"/>
          <w:sz w:val="28"/>
          <w:szCs w:val="28"/>
        </w:rPr>
      </w:pPr>
    </w:p>
    <w:p w:rsidR="00120FC4" w:rsidRPr="00DF37E6" w:rsidRDefault="00120FC4" w:rsidP="00120FC4">
      <w:pPr>
        <w:spacing w:after="0" w:line="360" w:lineRule="auto"/>
        <w:ind w:firstLine="709"/>
        <w:jc w:val="center"/>
        <w:rPr>
          <w:rFonts w:ascii="Times New Roman" w:hAnsi="Times New Roman" w:cs="Times New Roman"/>
          <w:sz w:val="28"/>
          <w:szCs w:val="28"/>
        </w:rPr>
      </w:pPr>
    </w:p>
    <w:p w:rsidR="00120FC4" w:rsidRPr="00DF37E6" w:rsidRDefault="00120FC4" w:rsidP="00120FC4">
      <w:pPr>
        <w:spacing w:after="0" w:line="360" w:lineRule="auto"/>
        <w:ind w:firstLine="709"/>
        <w:jc w:val="center"/>
        <w:rPr>
          <w:rFonts w:ascii="Times New Roman" w:hAnsi="Times New Roman" w:cs="Times New Roman"/>
          <w:sz w:val="28"/>
          <w:szCs w:val="28"/>
        </w:rPr>
      </w:pPr>
    </w:p>
    <w:p w:rsidR="00D8755F" w:rsidRPr="00DF37E6" w:rsidRDefault="003B73EF" w:rsidP="00120FC4">
      <w:pPr>
        <w:spacing w:after="0" w:line="360" w:lineRule="auto"/>
        <w:ind w:firstLine="709"/>
        <w:jc w:val="center"/>
        <w:rPr>
          <w:rFonts w:ascii="Times New Roman" w:hAnsi="Times New Roman" w:cs="Times New Roman"/>
          <w:sz w:val="28"/>
          <w:szCs w:val="28"/>
        </w:rPr>
      </w:pPr>
      <w:r w:rsidRPr="00DF37E6">
        <w:rPr>
          <w:rFonts w:ascii="Times New Roman" w:hAnsi="Times New Roman" w:cs="Times New Roman"/>
          <w:sz w:val="28"/>
          <w:szCs w:val="28"/>
        </w:rPr>
        <w:t>Рис. 2.3</w:t>
      </w:r>
      <w:r w:rsidR="00D3137B" w:rsidRPr="00DF37E6">
        <w:rPr>
          <w:rFonts w:ascii="Times New Roman" w:hAnsi="Times New Roman" w:cs="Times New Roman"/>
          <w:sz w:val="28"/>
          <w:szCs w:val="28"/>
        </w:rPr>
        <w:t xml:space="preserve">. </w:t>
      </w:r>
      <w:r w:rsidR="007D70F7" w:rsidRPr="00DF37E6">
        <w:rPr>
          <w:rFonts w:ascii="Times New Roman" w:hAnsi="Times New Roman" w:cs="Times New Roman"/>
          <w:sz w:val="28"/>
          <w:szCs w:val="28"/>
        </w:rPr>
        <w:t>К</w:t>
      </w:r>
      <w:r w:rsidR="00D3137B" w:rsidRPr="00DF37E6">
        <w:rPr>
          <w:rFonts w:ascii="Times New Roman" w:hAnsi="Times New Roman" w:cs="Times New Roman"/>
          <w:sz w:val="28"/>
          <w:szCs w:val="28"/>
        </w:rPr>
        <w:t>огнітивний вплив дезадаптації</w:t>
      </w:r>
      <w:r w:rsidR="000A4E18" w:rsidRPr="00DF37E6">
        <w:rPr>
          <w:rFonts w:ascii="Times New Roman" w:hAnsi="Times New Roman" w:cs="Times New Roman"/>
          <w:sz w:val="28"/>
          <w:szCs w:val="28"/>
        </w:rPr>
        <w:t xml:space="preserve"> </w:t>
      </w:r>
      <w:r w:rsidR="00CD58BC" w:rsidRPr="00DF37E6">
        <w:rPr>
          <w:rFonts w:ascii="Times New Roman" w:hAnsi="Times New Roman" w:cs="Times New Roman"/>
          <w:sz w:val="28"/>
          <w:szCs w:val="28"/>
        </w:rPr>
        <w:t>[39</w:t>
      </w:r>
      <w:r w:rsidR="00D3137B" w:rsidRPr="00DF37E6">
        <w:rPr>
          <w:rFonts w:ascii="Times New Roman" w:hAnsi="Times New Roman" w:cs="Times New Roman"/>
          <w:sz w:val="28"/>
          <w:szCs w:val="28"/>
        </w:rPr>
        <w:t>]</w:t>
      </w:r>
    </w:p>
    <w:p w:rsidR="00120FC4" w:rsidRPr="00DF37E6" w:rsidRDefault="00EF4F2E" w:rsidP="006E20B1">
      <w:pPr>
        <w:pStyle w:val="a7"/>
        <w:spacing w:line="360" w:lineRule="auto"/>
        <w:ind w:left="0"/>
        <w:jc w:val="both"/>
        <w:rPr>
          <w:rFonts w:ascii="Times New Roman" w:hAnsi="Times New Roman" w:cs="Times New Roman"/>
          <w:color w:val="5B9BD5" w:themeColor="accent1"/>
          <w:sz w:val="28"/>
          <w:szCs w:val="28"/>
        </w:rPr>
      </w:pPr>
      <w:r w:rsidRPr="00DF37E6">
        <w:rPr>
          <w:rFonts w:ascii="Times New Roman" w:hAnsi="Times New Roman" w:cs="Times New Roman"/>
          <w:color w:val="5B9BD5" w:themeColor="accent1"/>
          <w:sz w:val="28"/>
          <w:szCs w:val="28"/>
        </w:rPr>
        <w:lastRenderedPageBreak/>
        <w:tab/>
      </w:r>
      <w:r w:rsidR="00120FC4" w:rsidRPr="00DF37E6">
        <w:rPr>
          <w:rFonts w:ascii="Times New Roman" w:hAnsi="Times New Roman" w:cs="Times New Roman"/>
          <w:sz w:val="28"/>
          <w:szCs w:val="28"/>
        </w:rPr>
        <w:t xml:space="preserve">Отож, людина у кризових ситуаціях втрачає ментальну гнучкість, тимчасово стає дезадаптованою або взагалі неспроможною пристосуватися до нових умов і сприймає все буквально. Кожному стає важко та боляче відмовлятися від власних усталених звичок та змінювати свій спосіб життя </w:t>
      </w:r>
      <w:r w:rsidR="00CD58BC" w:rsidRPr="00DF37E6">
        <w:rPr>
          <w:rFonts w:ascii="Times New Roman" w:hAnsi="Times New Roman" w:cs="Times New Roman"/>
          <w:sz w:val="28"/>
          <w:szCs w:val="28"/>
        </w:rPr>
        <w:t>[46</w:t>
      </w:r>
      <w:r w:rsidR="00120FC4" w:rsidRPr="00DF37E6">
        <w:rPr>
          <w:rFonts w:ascii="Times New Roman" w:hAnsi="Times New Roman" w:cs="Times New Roman"/>
          <w:sz w:val="28"/>
          <w:szCs w:val="28"/>
        </w:rPr>
        <w:t>].</w:t>
      </w:r>
    </w:p>
    <w:p w:rsidR="00EF4F2E" w:rsidRPr="00DF37E6" w:rsidRDefault="00120FC4" w:rsidP="006E20B1">
      <w:pPr>
        <w:pStyle w:val="a7"/>
        <w:spacing w:line="360" w:lineRule="auto"/>
        <w:ind w:left="0"/>
        <w:jc w:val="both"/>
        <w:rPr>
          <w:rFonts w:ascii="Times New Roman" w:hAnsi="Times New Roman" w:cs="Times New Roman"/>
          <w:sz w:val="28"/>
          <w:szCs w:val="28"/>
        </w:rPr>
      </w:pPr>
      <w:r w:rsidRPr="00DF37E6">
        <w:rPr>
          <w:rFonts w:ascii="Times New Roman" w:hAnsi="Times New Roman" w:cs="Times New Roman"/>
          <w:color w:val="5B9BD5" w:themeColor="accent1"/>
          <w:sz w:val="28"/>
          <w:szCs w:val="28"/>
        </w:rPr>
        <w:tab/>
      </w:r>
      <w:r w:rsidR="00EF4F2E" w:rsidRPr="00DF37E6">
        <w:rPr>
          <w:rFonts w:ascii="Times New Roman" w:hAnsi="Times New Roman" w:cs="Times New Roman"/>
          <w:sz w:val="28"/>
          <w:szCs w:val="28"/>
        </w:rPr>
        <w:t>Однією із причин порушень ментального здоров’я є неправильний розподіл напружень у внутрішньо</w:t>
      </w:r>
      <w:r w:rsidR="005C458E" w:rsidRPr="00DF37E6">
        <w:rPr>
          <w:rFonts w:ascii="Times New Roman" w:hAnsi="Times New Roman" w:cs="Times New Roman"/>
          <w:sz w:val="28"/>
          <w:szCs w:val="28"/>
        </w:rPr>
        <w:t>-особисті</w:t>
      </w:r>
      <w:r w:rsidR="00EF4F2E" w:rsidRPr="00DF37E6">
        <w:rPr>
          <w:rFonts w:ascii="Times New Roman" w:hAnsi="Times New Roman" w:cs="Times New Roman"/>
          <w:sz w:val="28"/>
          <w:szCs w:val="28"/>
        </w:rPr>
        <w:t>сній структурі. Н</w:t>
      </w:r>
      <w:r w:rsidR="003013F1" w:rsidRPr="00DF37E6">
        <w:rPr>
          <w:rFonts w:ascii="Times New Roman" w:hAnsi="Times New Roman" w:cs="Times New Roman"/>
          <w:sz w:val="28"/>
          <w:szCs w:val="28"/>
        </w:rPr>
        <w:t>айбільш важливим</w:t>
      </w:r>
      <w:r w:rsidR="00EF4F2E" w:rsidRPr="00DF37E6">
        <w:rPr>
          <w:rFonts w:ascii="Times New Roman" w:hAnsi="Times New Roman" w:cs="Times New Roman"/>
          <w:sz w:val="28"/>
          <w:szCs w:val="28"/>
        </w:rPr>
        <w:t xml:space="preserve"> з таких є </w:t>
      </w:r>
      <w:r w:rsidR="003013F1" w:rsidRPr="00DF37E6">
        <w:rPr>
          <w:rFonts w:ascii="Times New Roman" w:hAnsi="Times New Roman" w:cs="Times New Roman"/>
          <w:sz w:val="28"/>
          <w:szCs w:val="28"/>
        </w:rPr>
        <w:t>відмінність уявлення людиною про себе (якою вона б хотіла бути) та її реального образу (якою вона повинна бути)</w:t>
      </w:r>
      <w:r w:rsidR="00A43006" w:rsidRPr="00DF37E6">
        <w:rPr>
          <w:rFonts w:ascii="Times New Roman" w:hAnsi="Times New Roman" w:cs="Times New Roman"/>
          <w:b/>
          <w:sz w:val="28"/>
          <w:szCs w:val="28"/>
        </w:rPr>
        <w:t xml:space="preserve"> </w:t>
      </w:r>
      <w:r w:rsidR="00F7708E" w:rsidRPr="00DF37E6">
        <w:rPr>
          <w:rFonts w:ascii="Times New Roman" w:hAnsi="Times New Roman" w:cs="Times New Roman"/>
          <w:sz w:val="28"/>
          <w:szCs w:val="28"/>
        </w:rPr>
        <w:t>[15</w:t>
      </w:r>
      <w:r w:rsidR="004E3C09" w:rsidRPr="00DF37E6">
        <w:rPr>
          <w:rFonts w:ascii="Times New Roman" w:hAnsi="Times New Roman" w:cs="Times New Roman"/>
          <w:sz w:val="28"/>
          <w:szCs w:val="28"/>
        </w:rPr>
        <w:t>]</w:t>
      </w:r>
      <w:r w:rsidR="003013F1" w:rsidRPr="00DF37E6">
        <w:rPr>
          <w:rFonts w:ascii="Times New Roman" w:hAnsi="Times New Roman" w:cs="Times New Roman"/>
          <w:sz w:val="28"/>
          <w:szCs w:val="28"/>
        </w:rPr>
        <w:t>.</w:t>
      </w:r>
    </w:p>
    <w:p w:rsidR="003E0437" w:rsidRPr="00DF37E6" w:rsidRDefault="003013F1" w:rsidP="006E20B1">
      <w:pPr>
        <w:pStyle w:val="a7"/>
        <w:spacing w:line="360" w:lineRule="auto"/>
        <w:ind w:left="0"/>
        <w:jc w:val="both"/>
        <w:rPr>
          <w:rFonts w:ascii="Times New Roman" w:hAnsi="Times New Roman" w:cs="Times New Roman"/>
          <w:sz w:val="28"/>
          <w:szCs w:val="28"/>
        </w:rPr>
      </w:pPr>
      <w:r w:rsidRPr="00DF37E6">
        <w:rPr>
          <w:rFonts w:ascii="Times New Roman" w:hAnsi="Times New Roman" w:cs="Times New Roman"/>
          <w:sz w:val="28"/>
          <w:szCs w:val="28"/>
        </w:rPr>
        <w:tab/>
        <w:t>Активність індивіда може гальмуватися або стимулюватися самооцінкою в залежності від її форми (завищеною, адекватної, заниженої)</w:t>
      </w:r>
      <w:r w:rsidR="000A4E18" w:rsidRPr="00DF37E6">
        <w:rPr>
          <w:rFonts w:ascii="Times New Roman" w:hAnsi="Times New Roman" w:cs="Times New Roman"/>
          <w:sz w:val="28"/>
          <w:szCs w:val="28"/>
        </w:rPr>
        <w:t xml:space="preserve"> </w:t>
      </w:r>
      <w:r w:rsidR="00F7708E" w:rsidRPr="00DF37E6">
        <w:rPr>
          <w:rFonts w:ascii="Times New Roman" w:hAnsi="Times New Roman" w:cs="Times New Roman"/>
          <w:sz w:val="28"/>
          <w:szCs w:val="28"/>
        </w:rPr>
        <w:t>[15</w:t>
      </w:r>
      <w:r w:rsidR="004E3C09" w:rsidRPr="00DF37E6">
        <w:rPr>
          <w:rFonts w:ascii="Times New Roman" w:hAnsi="Times New Roman" w:cs="Times New Roman"/>
          <w:sz w:val="28"/>
          <w:szCs w:val="28"/>
        </w:rPr>
        <w:t>]</w:t>
      </w:r>
      <w:r w:rsidRPr="00DF37E6">
        <w:rPr>
          <w:rFonts w:ascii="Times New Roman" w:hAnsi="Times New Roman" w:cs="Times New Roman"/>
          <w:sz w:val="28"/>
          <w:szCs w:val="28"/>
        </w:rPr>
        <w:t>.</w:t>
      </w:r>
    </w:p>
    <w:p w:rsidR="003E0437" w:rsidRPr="00DF37E6" w:rsidRDefault="003E52F4" w:rsidP="006E20B1">
      <w:pPr>
        <w:pStyle w:val="a7"/>
        <w:spacing w:line="360" w:lineRule="auto"/>
        <w:ind w:left="0"/>
        <w:jc w:val="both"/>
        <w:rPr>
          <w:rFonts w:ascii="Times New Roman" w:hAnsi="Times New Roman" w:cs="Times New Roman"/>
          <w:sz w:val="28"/>
          <w:szCs w:val="28"/>
        </w:rPr>
      </w:pPr>
      <w:r w:rsidRPr="00DF37E6">
        <w:rPr>
          <w:rFonts w:ascii="Times New Roman" w:hAnsi="Times New Roman" w:cs="Times New Roman"/>
          <w:noProof/>
          <w:sz w:val="28"/>
          <w:szCs w:val="28"/>
          <w:lang w:eastAsia="uk-UA"/>
        </w:rPr>
        <mc:AlternateContent>
          <mc:Choice Requires="wps">
            <w:drawing>
              <wp:anchor distT="0" distB="0" distL="114300" distR="114300" simplePos="0" relativeHeight="251765760" behindDoc="0" locked="0" layoutInCell="1" allowOverlap="1" wp14:anchorId="45BDE1D4" wp14:editId="208D6440">
                <wp:simplePos x="0" y="0"/>
                <wp:positionH relativeFrom="margin">
                  <wp:posOffset>3757295</wp:posOffset>
                </wp:positionH>
                <wp:positionV relativeFrom="paragraph">
                  <wp:posOffset>1194435</wp:posOffset>
                </wp:positionV>
                <wp:extent cx="2181225" cy="561975"/>
                <wp:effectExtent l="0" t="0" r="28575" b="28575"/>
                <wp:wrapNone/>
                <wp:docPr id="63" name="Прямокутник 63"/>
                <wp:cNvGraphicFramePr/>
                <a:graphic xmlns:a="http://schemas.openxmlformats.org/drawingml/2006/main">
                  <a:graphicData uri="http://schemas.microsoft.com/office/word/2010/wordprocessingShape">
                    <wps:wsp>
                      <wps:cNvSpPr/>
                      <wps:spPr>
                        <a:xfrm>
                          <a:off x="0" y="0"/>
                          <a:ext cx="2181225" cy="561975"/>
                        </a:xfrm>
                        <a:prstGeom prst="rect">
                          <a:avLst/>
                        </a:prstGeom>
                        <a:solidFill>
                          <a:srgbClr val="9A659B"/>
                        </a:solidFill>
                      </wps:spPr>
                      <wps:style>
                        <a:lnRef idx="2">
                          <a:schemeClr val="accent1">
                            <a:shade val="50000"/>
                          </a:schemeClr>
                        </a:lnRef>
                        <a:fillRef idx="1">
                          <a:schemeClr val="accent1"/>
                        </a:fillRef>
                        <a:effectRef idx="0">
                          <a:schemeClr val="accent1"/>
                        </a:effectRef>
                        <a:fontRef idx="minor">
                          <a:schemeClr val="lt1"/>
                        </a:fontRef>
                      </wps:style>
                      <wps:txbx>
                        <w:txbxContent>
                          <w:p w:rsidR="00851748" w:rsidRPr="00500E23" w:rsidRDefault="00851748" w:rsidP="004B22A4">
                            <w:pPr>
                              <w:jc w:val="center"/>
                              <w:rPr>
                                <w:rFonts w:ascii="Times New Roman" w:hAnsi="Times New Roman" w:cs="Times New Roman"/>
                                <w:sz w:val="28"/>
                                <w:szCs w:val="28"/>
                              </w:rPr>
                            </w:pPr>
                            <w:r>
                              <w:rPr>
                                <w:rFonts w:ascii="Times New Roman" w:hAnsi="Times New Roman" w:cs="Times New Roman"/>
                                <w:sz w:val="28"/>
                                <w:szCs w:val="28"/>
                              </w:rPr>
                              <w:t>Занижений рівень самооцінки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DE1D4" id="Прямокутник 63" o:spid="_x0000_s1041" style="position:absolute;left:0;text-align:left;margin-left:295.85pt;margin-top:94.05pt;width:171.75pt;height:44.2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" fillcolor="#9a659b" strokecolor="#1f4d78 [1604]" strokeweight="1pt">
                <v:textbox>
                  <w:txbxContent>
                    <w:p w:rsidR="00851748" w:rsidRPr="00500E23" w:rsidRDefault="00851748" w:rsidP="004B22A4">
                      <w:pPr>
                        <w:jc w:val="center"/>
                        <w:rPr>
                          <w:rFonts w:ascii="Times New Roman" w:hAnsi="Times New Roman" w:cs="Times New Roman"/>
                          <w:sz w:val="28"/>
                          <w:szCs w:val="28"/>
                        </w:rPr>
                      </w:pPr>
                      <w:r>
                        <w:rPr>
                          <w:rFonts w:ascii="Times New Roman" w:hAnsi="Times New Roman" w:cs="Times New Roman"/>
                          <w:sz w:val="28"/>
                          <w:szCs w:val="28"/>
                        </w:rPr>
                        <w:t>Занижений рівень самооцінки</w:t>
                      </w:r>
                    </w:p>
                  </w:txbxContent>
                </v:textbox>
                <w10:wrap anchorx="margin"/>
              </v:rect>
            </w:pict>
          </mc:Fallback>
        </mc:AlternateContent>
      </w:r>
      <w:r w:rsidRPr="00DF37E6">
        <w:rPr>
          <w:rFonts w:ascii="Times New Roman" w:hAnsi="Times New Roman" w:cs="Times New Roman"/>
          <w:noProof/>
          <w:sz w:val="28"/>
          <w:szCs w:val="28"/>
          <w:lang w:eastAsia="uk-UA"/>
        </w:rPr>
        <mc:AlternateContent>
          <mc:Choice Requires="wps">
            <w:drawing>
              <wp:anchor distT="0" distB="0" distL="114300" distR="114300" simplePos="0" relativeHeight="251761664" behindDoc="0" locked="0" layoutInCell="1" allowOverlap="1" wp14:anchorId="46DB66E5" wp14:editId="6A07326F">
                <wp:simplePos x="0" y="0"/>
                <wp:positionH relativeFrom="margin">
                  <wp:posOffset>385445</wp:posOffset>
                </wp:positionH>
                <wp:positionV relativeFrom="paragraph">
                  <wp:posOffset>1193800</wp:posOffset>
                </wp:positionV>
                <wp:extent cx="2181225" cy="581025"/>
                <wp:effectExtent l="0" t="0" r="28575" b="28575"/>
                <wp:wrapNone/>
                <wp:docPr id="54" name="Прямокутник 54"/>
                <wp:cNvGraphicFramePr/>
                <a:graphic xmlns:a="http://schemas.openxmlformats.org/drawingml/2006/main">
                  <a:graphicData uri="http://schemas.microsoft.com/office/word/2010/wordprocessingShape">
                    <wps:wsp>
                      <wps:cNvSpPr/>
                      <wps:spPr>
                        <a:xfrm>
                          <a:off x="0" y="0"/>
                          <a:ext cx="2181225" cy="581025"/>
                        </a:xfrm>
                        <a:prstGeom prst="rect">
                          <a:avLst/>
                        </a:prstGeom>
                        <a:solidFill>
                          <a:srgbClr val="4B1CCE"/>
                        </a:solidFill>
                      </wps:spPr>
                      <wps:style>
                        <a:lnRef idx="2">
                          <a:schemeClr val="accent1">
                            <a:shade val="50000"/>
                          </a:schemeClr>
                        </a:lnRef>
                        <a:fillRef idx="1">
                          <a:schemeClr val="accent1"/>
                        </a:fillRef>
                        <a:effectRef idx="0">
                          <a:schemeClr val="accent1"/>
                        </a:effectRef>
                        <a:fontRef idx="minor">
                          <a:schemeClr val="lt1"/>
                        </a:fontRef>
                      </wps:style>
                      <wps:txbx>
                        <w:txbxContent>
                          <w:p w:rsidR="00851748" w:rsidRPr="00500E23" w:rsidRDefault="00851748" w:rsidP="00734A02">
                            <w:pPr>
                              <w:jc w:val="center"/>
                              <w:rPr>
                                <w:rFonts w:ascii="Times New Roman" w:hAnsi="Times New Roman" w:cs="Times New Roman"/>
                                <w:sz w:val="28"/>
                                <w:szCs w:val="28"/>
                              </w:rPr>
                            </w:pPr>
                            <w:r>
                              <w:rPr>
                                <w:rFonts w:ascii="Times New Roman" w:hAnsi="Times New Roman" w:cs="Times New Roman"/>
                                <w:sz w:val="28"/>
                                <w:szCs w:val="28"/>
                              </w:rPr>
                              <w:t>Завищений рівень самооцінки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B66E5" id="Прямокутник 54" o:spid="_x0000_s1042" style="position:absolute;left:0;text-align:left;margin-left:30.35pt;margin-top:94pt;width:171.75pt;height:45.7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" fillcolor="#4b1cce" strokecolor="#1f4d78 [1604]" strokeweight="1pt">
                <v:textbox>
                  <w:txbxContent>
                    <w:p w:rsidR="00851748" w:rsidRPr="00500E23" w:rsidRDefault="00851748" w:rsidP="00734A02">
                      <w:pPr>
                        <w:jc w:val="center"/>
                        <w:rPr>
                          <w:rFonts w:ascii="Times New Roman" w:hAnsi="Times New Roman" w:cs="Times New Roman"/>
                          <w:sz w:val="28"/>
                          <w:szCs w:val="28"/>
                        </w:rPr>
                      </w:pPr>
                      <w:r>
                        <w:rPr>
                          <w:rFonts w:ascii="Times New Roman" w:hAnsi="Times New Roman" w:cs="Times New Roman"/>
                          <w:sz w:val="28"/>
                          <w:szCs w:val="28"/>
                        </w:rPr>
                        <w:t>Завищений рівень самооцінки</w:t>
                      </w:r>
                    </w:p>
                  </w:txbxContent>
                </v:textbox>
                <w10:wrap anchorx="margin"/>
              </v:rect>
            </w:pict>
          </mc:Fallback>
        </mc:AlternateContent>
      </w:r>
      <w:r w:rsidR="003E0437" w:rsidRPr="00DF37E6">
        <w:rPr>
          <w:rFonts w:ascii="Times New Roman" w:hAnsi="Times New Roman" w:cs="Times New Roman"/>
          <w:sz w:val="28"/>
          <w:szCs w:val="28"/>
        </w:rPr>
        <w:tab/>
        <w:t>Завищений чи занижений рівні</w:t>
      </w:r>
      <w:r w:rsidR="00B55667" w:rsidRPr="00DF37E6">
        <w:rPr>
          <w:rFonts w:ascii="Times New Roman" w:hAnsi="Times New Roman" w:cs="Times New Roman"/>
          <w:sz w:val="28"/>
          <w:szCs w:val="28"/>
        </w:rPr>
        <w:t xml:space="preserve"> (</w:t>
      </w:r>
      <w:r w:rsidR="00B37850" w:rsidRPr="00DF37E6">
        <w:rPr>
          <w:rFonts w:ascii="Times New Roman" w:hAnsi="Times New Roman" w:cs="Times New Roman"/>
          <w:sz w:val="28"/>
          <w:szCs w:val="28"/>
        </w:rPr>
        <w:t xml:space="preserve">див. </w:t>
      </w:r>
      <w:r w:rsidR="00B55667" w:rsidRPr="00DF37E6">
        <w:rPr>
          <w:rFonts w:ascii="Times New Roman" w:hAnsi="Times New Roman" w:cs="Times New Roman"/>
          <w:sz w:val="28"/>
          <w:szCs w:val="28"/>
        </w:rPr>
        <w:t>рис. 2.4.)</w:t>
      </w:r>
      <w:r w:rsidR="003E0437" w:rsidRPr="00DF37E6">
        <w:rPr>
          <w:rFonts w:ascii="Times New Roman" w:hAnsi="Times New Roman" w:cs="Times New Roman"/>
          <w:sz w:val="28"/>
          <w:szCs w:val="28"/>
        </w:rPr>
        <w:t xml:space="preserve"> викривляють особистісну автономність та самоконтроль. Низька зменшує людські соціальні прагнення та провокує сумніви в собі та невпевненість у власних здібностях та спроможності, встановлює рамки життєвих амбіцій, перспектив </w:t>
      </w:r>
      <w:r w:rsidR="00F7708E" w:rsidRPr="00DF37E6">
        <w:rPr>
          <w:rFonts w:ascii="Times New Roman" w:hAnsi="Times New Roman" w:cs="Times New Roman"/>
          <w:sz w:val="28"/>
          <w:szCs w:val="28"/>
        </w:rPr>
        <w:t>[15</w:t>
      </w:r>
      <w:r w:rsidR="003E0437" w:rsidRPr="00DF37E6">
        <w:rPr>
          <w:rFonts w:ascii="Times New Roman" w:hAnsi="Times New Roman" w:cs="Times New Roman"/>
          <w:sz w:val="28"/>
          <w:szCs w:val="28"/>
        </w:rPr>
        <w:t>].</w:t>
      </w:r>
    </w:p>
    <w:p w:rsidR="00734A02" w:rsidRPr="00DF37E6" w:rsidRDefault="00734A02" w:rsidP="006E20B1">
      <w:pPr>
        <w:spacing w:after="0" w:line="360" w:lineRule="auto"/>
        <w:jc w:val="both"/>
        <w:rPr>
          <w:rFonts w:ascii="Times New Roman" w:hAnsi="Times New Roman" w:cs="Times New Roman"/>
          <w:sz w:val="28"/>
          <w:szCs w:val="28"/>
        </w:rPr>
      </w:pPr>
    </w:p>
    <w:p w:rsidR="00734A02" w:rsidRPr="00DF37E6" w:rsidRDefault="00B6195D" w:rsidP="006E20B1">
      <w:pPr>
        <w:spacing w:after="0" w:line="360" w:lineRule="auto"/>
        <w:jc w:val="both"/>
        <w:rPr>
          <w:rFonts w:ascii="Times New Roman" w:hAnsi="Times New Roman" w:cs="Times New Roman"/>
          <w:sz w:val="28"/>
          <w:szCs w:val="28"/>
        </w:rPr>
      </w:pPr>
      <w:r w:rsidRPr="00DF37E6">
        <w:rPr>
          <w:rFonts w:ascii="Times New Roman" w:hAnsi="Times New Roman" w:cs="Times New Roman"/>
          <w:noProof/>
          <w:sz w:val="28"/>
          <w:szCs w:val="28"/>
          <w:lang w:eastAsia="uk-UA"/>
        </w:rPr>
        <mc:AlternateContent>
          <mc:Choice Requires="wps">
            <w:drawing>
              <wp:anchor distT="0" distB="0" distL="114300" distR="114300" simplePos="0" relativeHeight="251769856" behindDoc="0" locked="0" layoutInCell="1" allowOverlap="1" wp14:anchorId="3109C677" wp14:editId="5F0F992C">
                <wp:simplePos x="0" y="0"/>
                <wp:positionH relativeFrom="margin">
                  <wp:posOffset>4607560</wp:posOffset>
                </wp:positionH>
                <wp:positionV relativeFrom="paragraph">
                  <wp:posOffset>170815</wp:posOffset>
                </wp:positionV>
                <wp:extent cx="552450" cy="394970"/>
                <wp:effectExtent l="0" t="0" r="40640" b="40640"/>
                <wp:wrapNone/>
                <wp:docPr id="65" name="Стрілка вправо 65"/>
                <wp:cNvGraphicFramePr/>
                <a:graphic xmlns:a="http://schemas.openxmlformats.org/drawingml/2006/main">
                  <a:graphicData uri="http://schemas.microsoft.com/office/word/2010/wordprocessingShape">
                    <wps:wsp>
                      <wps:cNvSpPr/>
                      <wps:spPr>
                        <a:xfrm rot="5400000">
                          <a:off x="0" y="0"/>
                          <a:ext cx="552450" cy="394970"/>
                        </a:xfrm>
                        <a:prstGeom prst="rightArrow">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3331F" id="Стрілка вправо 65" o:spid="_x0000_s1026" type="#_x0000_t13" style="position:absolute;margin-left:362.8pt;margin-top:13.45pt;width:43.5pt;height:31.1pt;rotation:90;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" adj="13879" fillcolor="black [3213]" strokecolor="black [1600]" strokeweight="1pt">
                <w10:wrap anchorx="margin"/>
              </v:shape>
            </w:pict>
          </mc:Fallback>
        </mc:AlternateContent>
      </w:r>
      <w:r w:rsidR="00330089" w:rsidRPr="00DF37E6">
        <w:rPr>
          <w:rFonts w:ascii="Times New Roman" w:hAnsi="Times New Roman" w:cs="Times New Roman"/>
          <w:noProof/>
          <w:sz w:val="28"/>
          <w:szCs w:val="28"/>
          <w:lang w:eastAsia="uk-UA"/>
        </w:rPr>
        <mc:AlternateContent>
          <mc:Choice Requires="wps">
            <w:drawing>
              <wp:anchor distT="0" distB="0" distL="114300" distR="114300" simplePos="0" relativeHeight="251762688" behindDoc="0" locked="0" layoutInCell="1" allowOverlap="1" wp14:anchorId="63E6696C" wp14:editId="1967472D">
                <wp:simplePos x="0" y="0"/>
                <wp:positionH relativeFrom="margin">
                  <wp:posOffset>1205547</wp:posOffset>
                </wp:positionH>
                <wp:positionV relativeFrom="paragraph">
                  <wp:posOffset>186056</wp:posOffset>
                </wp:positionV>
                <wp:extent cx="521654" cy="394970"/>
                <wp:effectExtent l="25083" t="0" r="37147" b="37148"/>
                <wp:wrapNone/>
                <wp:docPr id="55" name="Стрілка вправо 55"/>
                <wp:cNvGraphicFramePr/>
                <a:graphic xmlns:a="http://schemas.openxmlformats.org/drawingml/2006/main">
                  <a:graphicData uri="http://schemas.microsoft.com/office/word/2010/wordprocessingShape">
                    <wps:wsp>
                      <wps:cNvSpPr/>
                      <wps:spPr>
                        <a:xfrm rot="5400000">
                          <a:off x="0" y="0"/>
                          <a:ext cx="521654" cy="394970"/>
                        </a:xfrm>
                        <a:prstGeom prst="rightArrow">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B8A61" id="Стрілка вправо 55" o:spid="_x0000_s1026" type="#_x0000_t13" style="position:absolute;margin-left:94.9pt;margin-top:14.65pt;width:41.1pt;height:31.1pt;rotation:90;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" adj="13423" fillcolor="black [3213]" strokecolor="black [1600]" strokeweight="1pt">
                <w10:wrap anchorx="margin"/>
              </v:shape>
            </w:pict>
          </mc:Fallback>
        </mc:AlternateContent>
      </w:r>
    </w:p>
    <w:p w:rsidR="00734A02" w:rsidRPr="00DF37E6" w:rsidRDefault="00734A02" w:rsidP="006E20B1">
      <w:pPr>
        <w:spacing w:after="0" w:line="360" w:lineRule="auto"/>
        <w:jc w:val="both"/>
        <w:rPr>
          <w:rFonts w:ascii="Times New Roman" w:hAnsi="Times New Roman" w:cs="Times New Roman"/>
          <w:sz w:val="28"/>
          <w:szCs w:val="28"/>
        </w:rPr>
      </w:pPr>
    </w:p>
    <w:p w:rsidR="00734A02" w:rsidRPr="00DF37E6" w:rsidRDefault="003E0437" w:rsidP="006E20B1">
      <w:pPr>
        <w:spacing w:after="0" w:line="360" w:lineRule="auto"/>
        <w:jc w:val="both"/>
        <w:rPr>
          <w:rFonts w:ascii="Times New Roman" w:hAnsi="Times New Roman" w:cs="Times New Roman"/>
          <w:sz w:val="28"/>
          <w:szCs w:val="28"/>
        </w:rPr>
      </w:pPr>
      <w:r w:rsidRPr="00DF37E6">
        <w:rPr>
          <w:rFonts w:ascii="Times New Roman" w:hAnsi="Times New Roman" w:cs="Times New Roman"/>
          <w:noProof/>
          <w:sz w:val="28"/>
          <w:szCs w:val="28"/>
          <w:lang w:eastAsia="uk-UA"/>
        </w:rPr>
        <mc:AlternateContent>
          <mc:Choice Requires="wps">
            <w:drawing>
              <wp:anchor distT="0" distB="0" distL="114300" distR="114300" simplePos="0" relativeHeight="251763712" behindDoc="0" locked="0" layoutInCell="1" allowOverlap="1" wp14:anchorId="1D8A9557" wp14:editId="688FE14D">
                <wp:simplePos x="0" y="0"/>
                <wp:positionH relativeFrom="margin">
                  <wp:align>left</wp:align>
                </wp:positionH>
                <wp:positionV relativeFrom="paragraph">
                  <wp:posOffset>31115</wp:posOffset>
                </wp:positionV>
                <wp:extent cx="2847975" cy="2952750"/>
                <wp:effectExtent l="0" t="0" r="28575" b="19050"/>
                <wp:wrapNone/>
                <wp:docPr id="56" name="Прямокутник 56"/>
                <wp:cNvGraphicFramePr/>
                <a:graphic xmlns:a="http://schemas.openxmlformats.org/drawingml/2006/main">
                  <a:graphicData uri="http://schemas.microsoft.com/office/word/2010/wordprocessingShape">
                    <wps:wsp>
                      <wps:cNvSpPr/>
                      <wps:spPr>
                        <a:xfrm>
                          <a:off x="0" y="0"/>
                          <a:ext cx="2847975" cy="2952750"/>
                        </a:xfrm>
                        <a:prstGeom prst="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51748" w:rsidRPr="00860E6C" w:rsidRDefault="00851748" w:rsidP="00734A02">
                            <w:pPr>
                              <w:jc w:val="center"/>
                              <w:rPr>
                                <w:rFonts w:ascii="Times New Roman" w:hAnsi="Times New Roman" w:cs="Times New Roman"/>
                                <w:sz w:val="26"/>
                                <w:szCs w:val="26"/>
                                <w:lang w:val="en-US"/>
                              </w:rPr>
                            </w:pPr>
                            <w:r w:rsidRPr="00860E6C">
                              <w:rPr>
                                <w:rFonts w:ascii="Times New Roman" w:hAnsi="Times New Roman" w:cs="Times New Roman"/>
                                <w:sz w:val="26"/>
                                <w:szCs w:val="26"/>
                              </w:rPr>
                              <w:t>Когнітивний вплив</w:t>
                            </w:r>
                            <w:r w:rsidRPr="00860E6C">
                              <w:rPr>
                                <w:rFonts w:ascii="Times New Roman" w:hAnsi="Times New Roman" w:cs="Times New Roman"/>
                                <w:sz w:val="26"/>
                                <w:szCs w:val="26"/>
                                <w:lang w:val="en-US"/>
                              </w:rPr>
                              <w:t>:</w:t>
                            </w:r>
                          </w:p>
                          <w:p w:rsidR="00851748" w:rsidRDefault="00851748" w:rsidP="00D96B78">
                            <w:pPr>
                              <w:pStyle w:val="a7"/>
                              <w:numPr>
                                <w:ilvl w:val="0"/>
                                <w:numId w:val="15"/>
                              </w:numPr>
                              <w:rPr>
                                <w:rFonts w:ascii="Times New Roman" w:hAnsi="Times New Roman" w:cs="Times New Roman"/>
                                <w:sz w:val="26"/>
                                <w:szCs w:val="26"/>
                              </w:rPr>
                            </w:pPr>
                            <w:r>
                              <w:rPr>
                                <w:rFonts w:ascii="Times New Roman" w:hAnsi="Times New Roman" w:cs="Times New Roman"/>
                                <w:sz w:val="26"/>
                                <w:szCs w:val="26"/>
                              </w:rPr>
                              <w:t>ідеалізоване уявлення про себе, власні можливості та здібності</w:t>
                            </w:r>
                            <w:r w:rsidRPr="00B1206B">
                              <w:rPr>
                                <w:rFonts w:ascii="Times New Roman" w:hAnsi="Times New Roman" w:cs="Times New Roman"/>
                                <w:sz w:val="26"/>
                                <w:szCs w:val="26"/>
                                <w:lang w:val="ru-RU"/>
                              </w:rPr>
                              <w:t>;</w:t>
                            </w:r>
                          </w:p>
                          <w:p w:rsidR="00851748" w:rsidRPr="004B22A4" w:rsidRDefault="00851748" w:rsidP="00D96B78">
                            <w:pPr>
                              <w:pStyle w:val="a7"/>
                              <w:numPr>
                                <w:ilvl w:val="0"/>
                                <w:numId w:val="15"/>
                              </w:numPr>
                              <w:rPr>
                                <w:rFonts w:ascii="Times New Roman" w:hAnsi="Times New Roman" w:cs="Times New Roman"/>
                                <w:sz w:val="26"/>
                                <w:szCs w:val="26"/>
                              </w:rPr>
                            </w:pPr>
                            <w:r>
                              <w:rPr>
                                <w:rFonts w:ascii="Times New Roman" w:hAnsi="Times New Roman" w:cs="Times New Roman"/>
                                <w:sz w:val="26"/>
                                <w:szCs w:val="26"/>
                              </w:rPr>
                              <w:t>ставлення часто нереалістичних цілей та відмінних з дійсними спроможностями</w:t>
                            </w:r>
                            <w:r w:rsidRPr="00B1206B">
                              <w:rPr>
                                <w:rFonts w:ascii="Times New Roman" w:hAnsi="Times New Roman" w:cs="Times New Roman"/>
                                <w:sz w:val="26"/>
                                <w:szCs w:val="26"/>
                                <w:lang w:val="ru-RU"/>
                              </w:rPr>
                              <w:t>;</w:t>
                            </w:r>
                          </w:p>
                          <w:p w:rsidR="00851748" w:rsidRDefault="00851748" w:rsidP="00D96B78">
                            <w:pPr>
                              <w:pStyle w:val="a7"/>
                              <w:numPr>
                                <w:ilvl w:val="0"/>
                                <w:numId w:val="15"/>
                              </w:numPr>
                              <w:rPr>
                                <w:rFonts w:ascii="Times New Roman" w:hAnsi="Times New Roman" w:cs="Times New Roman"/>
                                <w:sz w:val="26"/>
                                <w:szCs w:val="26"/>
                              </w:rPr>
                            </w:pPr>
                            <w:r>
                              <w:rPr>
                                <w:rFonts w:ascii="Times New Roman" w:hAnsi="Times New Roman" w:cs="Times New Roman"/>
                                <w:sz w:val="26"/>
                                <w:szCs w:val="26"/>
                              </w:rPr>
                              <w:t>звинучення інших у своїх невдачах чи обставин</w:t>
                            </w:r>
                            <w:r w:rsidRPr="004C31C7">
                              <w:rPr>
                                <w:rFonts w:ascii="Times New Roman" w:hAnsi="Times New Roman" w:cs="Times New Roman"/>
                                <w:sz w:val="26"/>
                                <w:szCs w:val="26"/>
                                <w:lang w:val="ru-RU"/>
                              </w:rPr>
                              <w:t>;</w:t>
                            </w:r>
                          </w:p>
                          <w:p w:rsidR="00851748" w:rsidRDefault="00851748" w:rsidP="00D96B78">
                            <w:pPr>
                              <w:pStyle w:val="a7"/>
                              <w:numPr>
                                <w:ilvl w:val="0"/>
                                <w:numId w:val="15"/>
                              </w:numPr>
                              <w:rPr>
                                <w:rFonts w:ascii="Times New Roman" w:hAnsi="Times New Roman" w:cs="Times New Roman"/>
                                <w:sz w:val="26"/>
                                <w:szCs w:val="26"/>
                              </w:rPr>
                            </w:pPr>
                            <w:r>
                              <w:rPr>
                                <w:rFonts w:ascii="Times New Roman" w:hAnsi="Times New Roman" w:cs="Times New Roman"/>
                                <w:sz w:val="26"/>
                                <w:szCs w:val="26"/>
                              </w:rPr>
                              <w:t>зверхність</w:t>
                            </w:r>
                            <w:r>
                              <w:rPr>
                                <w:rFonts w:ascii="Times New Roman" w:hAnsi="Times New Roman" w:cs="Times New Roman"/>
                                <w:sz w:val="26"/>
                                <w:szCs w:val="26"/>
                                <w:lang w:val="en-US"/>
                              </w:rPr>
                              <w:t>;</w:t>
                            </w:r>
                          </w:p>
                          <w:p w:rsidR="00851748" w:rsidRDefault="00851748" w:rsidP="00D96B78">
                            <w:pPr>
                              <w:pStyle w:val="a7"/>
                              <w:numPr>
                                <w:ilvl w:val="0"/>
                                <w:numId w:val="15"/>
                              </w:numPr>
                              <w:rPr>
                                <w:rFonts w:ascii="Times New Roman" w:hAnsi="Times New Roman" w:cs="Times New Roman"/>
                                <w:sz w:val="26"/>
                                <w:szCs w:val="26"/>
                              </w:rPr>
                            </w:pPr>
                            <w:r>
                              <w:rPr>
                                <w:rFonts w:ascii="Times New Roman" w:hAnsi="Times New Roman" w:cs="Times New Roman"/>
                                <w:sz w:val="26"/>
                                <w:szCs w:val="26"/>
                              </w:rPr>
                              <w:t>зарозумілість</w:t>
                            </w:r>
                            <w:r>
                              <w:rPr>
                                <w:rFonts w:ascii="Times New Roman" w:hAnsi="Times New Roman" w:cs="Times New Roman"/>
                                <w:sz w:val="26"/>
                                <w:szCs w:val="26"/>
                                <w:lang w:val="en-US"/>
                              </w:rPr>
                              <w:t>;</w:t>
                            </w:r>
                          </w:p>
                          <w:p w:rsidR="00851748" w:rsidRDefault="00851748" w:rsidP="00D96B78">
                            <w:pPr>
                              <w:pStyle w:val="a7"/>
                              <w:numPr>
                                <w:ilvl w:val="0"/>
                                <w:numId w:val="15"/>
                              </w:numPr>
                              <w:rPr>
                                <w:rFonts w:ascii="Times New Roman" w:hAnsi="Times New Roman" w:cs="Times New Roman"/>
                                <w:sz w:val="26"/>
                                <w:szCs w:val="26"/>
                              </w:rPr>
                            </w:pPr>
                            <w:r>
                              <w:rPr>
                                <w:rFonts w:ascii="Times New Roman" w:hAnsi="Times New Roman" w:cs="Times New Roman"/>
                                <w:sz w:val="26"/>
                                <w:szCs w:val="26"/>
                              </w:rPr>
                              <w:t>агресивність, жорстокість, грубість</w:t>
                            </w:r>
                            <w:r>
                              <w:rPr>
                                <w:rFonts w:ascii="Times New Roman" w:hAnsi="Times New Roman" w:cs="Times New Roman"/>
                                <w:sz w:val="26"/>
                                <w:szCs w:val="26"/>
                                <w:lang w:val="en-US"/>
                              </w:rPr>
                              <w:t>;</w:t>
                            </w:r>
                          </w:p>
                          <w:p w:rsidR="00851748" w:rsidRPr="004B22A4" w:rsidRDefault="00851748" w:rsidP="00D96B78">
                            <w:pPr>
                              <w:pStyle w:val="a7"/>
                              <w:numPr>
                                <w:ilvl w:val="0"/>
                                <w:numId w:val="15"/>
                              </w:numPr>
                              <w:rPr>
                                <w:rFonts w:ascii="Times New Roman" w:hAnsi="Times New Roman" w:cs="Times New Roman"/>
                                <w:sz w:val="26"/>
                                <w:szCs w:val="26"/>
                              </w:rPr>
                            </w:pPr>
                            <w:r>
                              <w:rPr>
                                <w:rFonts w:ascii="Times New Roman" w:hAnsi="Times New Roman" w:cs="Times New Roman"/>
                                <w:sz w:val="26"/>
                                <w:szCs w:val="26"/>
                              </w:rPr>
                              <w:t>інколи відчуття невразливості</w:t>
                            </w:r>
                            <w:r>
                              <w:rPr>
                                <w:rFonts w:ascii="Times New Roman" w:hAnsi="Times New Roman" w:cs="Times New Roman"/>
                                <w:sz w:val="26"/>
                                <w:szCs w:val="26"/>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A9557" id="Прямокутник 56" o:spid="_x0000_s1043" style="position:absolute;left:0;text-align:left;margin-left:0;margin-top:2.45pt;width:224.25pt;height:232.5pt;z-index:251763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" fillcolor="#8496b0 [1951]" strokecolor="#1f4d78 [1604]" strokeweight="1pt">
                <v:textbox>
                  <w:txbxContent>
                    <w:p w:rsidR="00851748" w:rsidRPr="00860E6C" w:rsidRDefault="00851748" w:rsidP="00734A02">
                      <w:pPr>
                        <w:jc w:val="center"/>
                        <w:rPr>
                          <w:rFonts w:ascii="Times New Roman" w:hAnsi="Times New Roman" w:cs="Times New Roman"/>
                          <w:sz w:val="26"/>
                          <w:szCs w:val="26"/>
                          <w:lang w:val="en-US"/>
                        </w:rPr>
                      </w:pPr>
                      <w:r w:rsidRPr="00860E6C">
                        <w:rPr>
                          <w:rFonts w:ascii="Times New Roman" w:hAnsi="Times New Roman" w:cs="Times New Roman"/>
                          <w:sz w:val="26"/>
                          <w:szCs w:val="26"/>
                        </w:rPr>
                        <w:t>Когнітивний вплив</w:t>
                      </w:r>
                      <w:r w:rsidRPr="00860E6C">
                        <w:rPr>
                          <w:rFonts w:ascii="Times New Roman" w:hAnsi="Times New Roman" w:cs="Times New Roman"/>
                          <w:sz w:val="26"/>
                          <w:szCs w:val="26"/>
                          <w:lang w:val="en-US"/>
                        </w:rPr>
                        <w:t>:</w:t>
                      </w:r>
                    </w:p>
                    <w:p w:rsidR="00851748" w:rsidRDefault="00851748" w:rsidP="00D96B78">
                      <w:pPr>
                        <w:pStyle w:val="a7"/>
                        <w:numPr>
                          <w:ilvl w:val="0"/>
                          <w:numId w:val="15"/>
                        </w:numPr>
                        <w:rPr>
                          <w:rFonts w:ascii="Times New Roman" w:hAnsi="Times New Roman" w:cs="Times New Roman"/>
                          <w:sz w:val="26"/>
                          <w:szCs w:val="26"/>
                        </w:rPr>
                      </w:pPr>
                      <w:r>
                        <w:rPr>
                          <w:rFonts w:ascii="Times New Roman" w:hAnsi="Times New Roman" w:cs="Times New Roman"/>
                          <w:sz w:val="26"/>
                          <w:szCs w:val="26"/>
                        </w:rPr>
                        <w:t>ідеалізоване уявлення про себе, власні можливості та здібності</w:t>
                      </w:r>
                      <w:r w:rsidRPr="00B1206B">
                        <w:rPr>
                          <w:rFonts w:ascii="Times New Roman" w:hAnsi="Times New Roman" w:cs="Times New Roman"/>
                          <w:sz w:val="26"/>
                          <w:szCs w:val="26"/>
                          <w:lang w:val="ru-RU"/>
                        </w:rPr>
                        <w:t>;</w:t>
                      </w:r>
                    </w:p>
                    <w:p w:rsidR="00851748" w:rsidRPr="004B22A4" w:rsidRDefault="00851748" w:rsidP="00D96B78">
                      <w:pPr>
                        <w:pStyle w:val="a7"/>
                        <w:numPr>
                          <w:ilvl w:val="0"/>
                          <w:numId w:val="15"/>
                        </w:numPr>
                        <w:rPr>
                          <w:rFonts w:ascii="Times New Roman" w:hAnsi="Times New Roman" w:cs="Times New Roman"/>
                          <w:sz w:val="26"/>
                          <w:szCs w:val="26"/>
                        </w:rPr>
                      </w:pPr>
                      <w:r>
                        <w:rPr>
                          <w:rFonts w:ascii="Times New Roman" w:hAnsi="Times New Roman" w:cs="Times New Roman"/>
                          <w:sz w:val="26"/>
                          <w:szCs w:val="26"/>
                        </w:rPr>
                        <w:t>ставлення часто нереалістичних цілей та відмінних з дійсними спроможностями</w:t>
                      </w:r>
                      <w:r w:rsidRPr="00B1206B">
                        <w:rPr>
                          <w:rFonts w:ascii="Times New Roman" w:hAnsi="Times New Roman" w:cs="Times New Roman"/>
                          <w:sz w:val="26"/>
                          <w:szCs w:val="26"/>
                          <w:lang w:val="ru-RU"/>
                        </w:rPr>
                        <w:t>;</w:t>
                      </w:r>
                    </w:p>
                    <w:p w:rsidR="00851748" w:rsidRDefault="00851748" w:rsidP="00D96B78">
                      <w:pPr>
                        <w:pStyle w:val="a7"/>
                        <w:numPr>
                          <w:ilvl w:val="0"/>
                          <w:numId w:val="15"/>
                        </w:numPr>
                        <w:rPr>
                          <w:rFonts w:ascii="Times New Roman" w:hAnsi="Times New Roman" w:cs="Times New Roman"/>
                          <w:sz w:val="26"/>
                          <w:szCs w:val="26"/>
                        </w:rPr>
                      </w:pPr>
                      <w:r>
                        <w:rPr>
                          <w:rFonts w:ascii="Times New Roman" w:hAnsi="Times New Roman" w:cs="Times New Roman"/>
                          <w:sz w:val="26"/>
                          <w:szCs w:val="26"/>
                        </w:rPr>
                        <w:t>звинучення інших у своїх невдачах чи обставин</w:t>
                      </w:r>
                      <w:r w:rsidRPr="004C31C7">
                        <w:rPr>
                          <w:rFonts w:ascii="Times New Roman" w:hAnsi="Times New Roman" w:cs="Times New Roman"/>
                          <w:sz w:val="26"/>
                          <w:szCs w:val="26"/>
                          <w:lang w:val="ru-RU"/>
                        </w:rPr>
                        <w:t>;</w:t>
                      </w:r>
                    </w:p>
                    <w:p w:rsidR="00851748" w:rsidRDefault="00851748" w:rsidP="00D96B78">
                      <w:pPr>
                        <w:pStyle w:val="a7"/>
                        <w:numPr>
                          <w:ilvl w:val="0"/>
                          <w:numId w:val="15"/>
                        </w:numPr>
                        <w:rPr>
                          <w:rFonts w:ascii="Times New Roman" w:hAnsi="Times New Roman" w:cs="Times New Roman"/>
                          <w:sz w:val="26"/>
                          <w:szCs w:val="26"/>
                        </w:rPr>
                      </w:pPr>
                      <w:r>
                        <w:rPr>
                          <w:rFonts w:ascii="Times New Roman" w:hAnsi="Times New Roman" w:cs="Times New Roman"/>
                          <w:sz w:val="26"/>
                          <w:szCs w:val="26"/>
                        </w:rPr>
                        <w:t>зверхність</w:t>
                      </w:r>
                      <w:r>
                        <w:rPr>
                          <w:rFonts w:ascii="Times New Roman" w:hAnsi="Times New Roman" w:cs="Times New Roman"/>
                          <w:sz w:val="26"/>
                          <w:szCs w:val="26"/>
                          <w:lang w:val="en-US"/>
                        </w:rPr>
                        <w:t>;</w:t>
                      </w:r>
                    </w:p>
                    <w:p w:rsidR="00851748" w:rsidRDefault="00851748" w:rsidP="00D96B78">
                      <w:pPr>
                        <w:pStyle w:val="a7"/>
                        <w:numPr>
                          <w:ilvl w:val="0"/>
                          <w:numId w:val="15"/>
                        </w:numPr>
                        <w:rPr>
                          <w:rFonts w:ascii="Times New Roman" w:hAnsi="Times New Roman" w:cs="Times New Roman"/>
                          <w:sz w:val="26"/>
                          <w:szCs w:val="26"/>
                        </w:rPr>
                      </w:pPr>
                      <w:r>
                        <w:rPr>
                          <w:rFonts w:ascii="Times New Roman" w:hAnsi="Times New Roman" w:cs="Times New Roman"/>
                          <w:sz w:val="26"/>
                          <w:szCs w:val="26"/>
                        </w:rPr>
                        <w:t>зарозумілість</w:t>
                      </w:r>
                      <w:r>
                        <w:rPr>
                          <w:rFonts w:ascii="Times New Roman" w:hAnsi="Times New Roman" w:cs="Times New Roman"/>
                          <w:sz w:val="26"/>
                          <w:szCs w:val="26"/>
                          <w:lang w:val="en-US"/>
                        </w:rPr>
                        <w:t>;</w:t>
                      </w:r>
                    </w:p>
                    <w:p w:rsidR="00851748" w:rsidRDefault="00851748" w:rsidP="00D96B78">
                      <w:pPr>
                        <w:pStyle w:val="a7"/>
                        <w:numPr>
                          <w:ilvl w:val="0"/>
                          <w:numId w:val="15"/>
                        </w:numPr>
                        <w:rPr>
                          <w:rFonts w:ascii="Times New Roman" w:hAnsi="Times New Roman" w:cs="Times New Roman"/>
                          <w:sz w:val="26"/>
                          <w:szCs w:val="26"/>
                        </w:rPr>
                      </w:pPr>
                      <w:r>
                        <w:rPr>
                          <w:rFonts w:ascii="Times New Roman" w:hAnsi="Times New Roman" w:cs="Times New Roman"/>
                          <w:sz w:val="26"/>
                          <w:szCs w:val="26"/>
                        </w:rPr>
                        <w:t>агресивність, жорстокість, грубість</w:t>
                      </w:r>
                      <w:r>
                        <w:rPr>
                          <w:rFonts w:ascii="Times New Roman" w:hAnsi="Times New Roman" w:cs="Times New Roman"/>
                          <w:sz w:val="26"/>
                          <w:szCs w:val="26"/>
                          <w:lang w:val="en-US"/>
                        </w:rPr>
                        <w:t>;</w:t>
                      </w:r>
                    </w:p>
                    <w:p w:rsidR="00851748" w:rsidRPr="004B22A4" w:rsidRDefault="00851748" w:rsidP="00D96B78">
                      <w:pPr>
                        <w:pStyle w:val="a7"/>
                        <w:numPr>
                          <w:ilvl w:val="0"/>
                          <w:numId w:val="15"/>
                        </w:numPr>
                        <w:rPr>
                          <w:rFonts w:ascii="Times New Roman" w:hAnsi="Times New Roman" w:cs="Times New Roman"/>
                          <w:sz w:val="26"/>
                          <w:szCs w:val="26"/>
                        </w:rPr>
                      </w:pPr>
                      <w:r>
                        <w:rPr>
                          <w:rFonts w:ascii="Times New Roman" w:hAnsi="Times New Roman" w:cs="Times New Roman"/>
                          <w:sz w:val="26"/>
                          <w:szCs w:val="26"/>
                        </w:rPr>
                        <w:t>інколи відчуття невразливості</w:t>
                      </w:r>
                      <w:r>
                        <w:rPr>
                          <w:rFonts w:ascii="Times New Roman" w:hAnsi="Times New Roman" w:cs="Times New Roman"/>
                          <w:sz w:val="26"/>
                          <w:szCs w:val="26"/>
                          <w:lang w:val="en-US"/>
                        </w:rPr>
                        <w:t>.</w:t>
                      </w:r>
                    </w:p>
                  </w:txbxContent>
                </v:textbox>
                <w10:wrap anchorx="margin"/>
              </v:rect>
            </w:pict>
          </mc:Fallback>
        </mc:AlternateContent>
      </w:r>
      <w:r w:rsidR="00120FC4" w:rsidRPr="00DF37E6">
        <w:rPr>
          <w:rFonts w:ascii="Times New Roman" w:hAnsi="Times New Roman" w:cs="Times New Roman"/>
          <w:noProof/>
          <w:sz w:val="28"/>
          <w:szCs w:val="28"/>
          <w:lang w:eastAsia="uk-UA"/>
        </w:rPr>
        <mc:AlternateContent>
          <mc:Choice Requires="wps">
            <w:drawing>
              <wp:anchor distT="0" distB="0" distL="114300" distR="114300" simplePos="0" relativeHeight="251767808" behindDoc="0" locked="0" layoutInCell="1" allowOverlap="1" wp14:anchorId="0406523A" wp14:editId="018D25C9">
                <wp:simplePos x="0" y="0"/>
                <wp:positionH relativeFrom="margin">
                  <wp:align>right</wp:align>
                </wp:positionH>
                <wp:positionV relativeFrom="paragraph">
                  <wp:posOffset>31115</wp:posOffset>
                </wp:positionV>
                <wp:extent cx="2590800" cy="2942272"/>
                <wp:effectExtent l="0" t="0" r="19050" b="10795"/>
                <wp:wrapNone/>
                <wp:docPr id="64" name="Прямокутник 64"/>
                <wp:cNvGraphicFramePr/>
                <a:graphic xmlns:a="http://schemas.openxmlformats.org/drawingml/2006/main">
                  <a:graphicData uri="http://schemas.microsoft.com/office/word/2010/wordprocessingShape">
                    <wps:wsp>
                      <wps:cNvSpPr/>
                      <wps:spPr>
                        <a:xfrm>
                          <a:off x="0" y="0"/>
                          <a:ext cx="2590800" cy="2942272"/>
                        </a:xfrm>
                        <a:prstGeom prst="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51748" w:rsidRPr="00860E6C" w:rsidRDefault="00851748" w:rsidP="004B22A4">
                            <w:pPr>
                              <w:jc w:val="center"/>
                              <w:rPr>
                                <w:rFonts w:ascii="Times New Roman" w:hAnsi="Times New Roman" w:cs="Times New Roman"/>
                                <w:sz w:val="26"/>
                                <w:szCs w:val="26"/>
                                <w:lang w:val="en-US"/>
                              </w:rPr>
                            </w:pPr>
                            <w:r w:rsidRPr="00860E6C">
                              <w:rPr>
                                <w:rFonts w:ascii="Times New Roman" w:hAnsi="Times New Roman" w:cs="Times New Roman"/>
                                <w:sz w:val="26"/>
                                <w:szCs w:val="26"/>
                              </w:rPr>
                              <w:t>Когнітивний вплив</w:t>
                            </w:r>
                            <w:r w:rsidRPr="00860E6C">
                              <w:rPr>
                                <w:rFonts w:ascii="Times New Roman" w:hAnsi="Times New Roman" w:cs="Times New Roman"/>
                                <w:sz w:val="26"/>
                                <w:szCs w:val="26"/>
                                <w:lang w:val="en-US"/>
                              </w:rPr>
                              <w:t>:</w:t>
                            </w:r>
                          </w:p>
                          <w:p w:rsidR="00851748" w:rsidRDefault="00851748" w:rsidP="00D96B78">
                            <w:pPr>
                              <w:pStyle w:val="a7"/>
                              <w:numPr>
                                <w:ilvl w:val="0"/>
                                <w:numId w:val="15"/>
                              </w:numPr>
                              <w:rPr>
                                <w:rFonts w:ascii="Times New Roman" w:hAnsi="Times New Roman" w:cs="Times New Roman"/>
                                <w:sz w:val="26"/>
                                <w:szCs w:val="26"/>
                              </w:rPr>
                            </w:pPr>
                            <w:r>
                              <w:rPr>
                                <w:rFonts w:ascii="Times New Roman" w:hAnsi="Times New Roman" w:cs="Times New Roman"/>
                                <w:sz w:val="26"/>
                                <w:szCs w:val="26"/>
                              </w:rPr>
                              <w:t>Невпевненість у собі, власній діяльності, можливостях до вирішення задач</w:t>
                            </w:r>
                            <w:r w:rsidRPr="00B1206B">
                              <w:rPr>
                                <w:rFonts w:ascii="Times New Roman" w:hAnsi="Times New Roman" w:cs="Times New Roman"/>
                                <w:sz w:val="26"/>
                                <w:szCs w:val="26"/>
                                <w:lang w:val="ru-RU"/>
                              </w:rPr>
                              <w:t>;</w:t>
                            </w:r>
                          </w:p>
                          <w:p w:rsidR="00851748" w:rsidRDefault="00851748" w:rsidP="00D96B78">
                            <w:pPr>
                              <w:pStyle w:val="a7"/>
                              <w:numPr>
                                <w:ilvl w:val="0"/>
                                <w:numId w:val="15"/>
                              </w:numPr>
                              <w:rPr>
                                <w:rFonts w:ascii="Times New Roman" w:hAnsi="Times New Roman" w:cs="Times New Roman"/>
                                <w:sz w:val="26"/>
                                <w:szCs w:val="26"/>
                              </w:rPr>
                            </w:pPr>
                            <w:r>
                              <w:rPr>
                                <w:rFonts w:ascii="Times New Roman" w:hAnsi="Times New Roman" w:cs="Times New Roman"/>
                                <w:sz w:val="26"/>
                                <w:szCs w:val="26"/>
                              </w:rPr>
                              <w:t>Перекладання відповідальності на інших людей</w:t>
                            </w:r>
                          </w:p>
                          <w:p w:rsidR="00851748" w:rsidRDefault="00851748" w:rsidP="00D96B78">
                            <w:pPr>
                              <w:pStyle w:val="a7"/>
                              <w:numPr>
                                <w:ilvl w:val="0"/>
                                <w:numId w:val="15"/>
                              </w:numPr>
                              <w:rPr>
                                <w:rFonts w:ascii="Times New Roman" w:hAnsi="Times New Roman" w:cs="Times New Roman"/>
                                <w:sz w:val="26"/>
                                <w:szCs w:val="26"/>
                              </w:rPr>
                            </w:pPr>
                            <w:r>
                              <w:rPr>
                                <w:rFonts w:ascii="Times New Roman" w:hAnsi="Times New Roman" w:cs="Times New Roman"/>
                                <w:sz w:val="26"/>
                                <w:szCs w:val="26"/>
                              </w:rPr>
                              <w:t>Боязнь критики</w:t>
                            </w:r>
                          </w:p>
                          <w:p w:rsidR="00851748" w:rsidRDefault="00851748" w:rsidP="00D96B78">
                            <w:pPr>
                              <w:pStyle w:val="a7"/>
                              <w:numPr>
                                <w:ilvl w:val="0"/>
                                <w:numId w:val="15"/>
                              </w:numPr>
                              <w:rPr>
                                <w:rFonts w:ascii="Times New Roman" w:hAnsi="Times New Roman" w:cs="Times New Roman"/>
                                <w:sz w:val="26"/>
                                <w:szCs w:val="26"/>
                              </w:rPr>
                            </w:pPr>
                            <w:r>
                              <w:rPr>
                                <w:rFonts w:ascii="Times New Roman" w:hAnsi="Times New Roman" w:cs="Times New Roman"/>
                                <w:sz w:val="26"/>
                                <w:szCs w:val="26"/>
                              </w:rPr>
                              <w:t>Емоційне напруження</w:t>
                            </w:r>
                          </w:p>
                          <w:p w:rsidR="00851748" w:rsidRDefault="00851748" w:rsidP="00D96B78">
                            <w:pPr>
                              <w:pStyle w:val="a7"/>
                              <w:numPr>
                                <w:ilvl w:val="0"/>
                                <w:numId w:val="15"/>
                              </w:numPr>
                              <w:rPr>
                                <w:rFonts w:ascii="Times New Roman" w:hAnsi="Times New Roman" w:cs="Times New Roman"/>
                                <w:sz w:val="26"/>
                                <w:szCs w:val="26"/>
                              </w:rPr>
                            </w:pPr>
                            <w:r>
                              <w:rPr>
                                <w:rFonts w:ascii="Times New Roman" w:hAnsi="Times New Roman" w:cs="Times New Roman"/>
                                <w:sz w:val="26"/>
                                <w:szCs w:val="26"/>
                              </w:rPr>
                              <w:t>Булімія або анорексія</w:t>
                            </w:r>
                          </w:p>
                          <w:p w:rsidR="00851748" w:rsidRPr="004B22A4" w:rsidRDefault="00851748" w:rsidP="00D96B78">
                            <w:pPr>
                              <w:pStyle w:val="a7"/>
                              <w:numPr>
                                <w:ilvl w:val="0"/>
                                <w:numId w:val="15"/>
                              </w:numPr>
                              <w:rPr>
                                <w:rFonts w:ascii="Times New Roman" w:hAnsi="Times New Roman" w:cs="Times New Roman"/>
                                <w:sz w:val="26"/>
                                <w:szCs w:val="26"/>
                              </w:rPr>
                            </w:pPr>
                            <w:r>
                              <w:rPr>
                                <w:rFonts w:ascii="Times New Roman" w:hAnsi="Times New Roman" w:cs="Times New Roman"/>
                                <w:sz w:val="26"/>
                                <w:szCs w:val="26"/>
                              </w:rPr>
                              <w:t>Алкогольна, наркотична залежності</w:t>
                            </w:r>
                            <w:r w:rsidRPr="004B22A4">
                              <w:rPr>
                                <w:rFonts w:ascii="Times New Roman" w:hAnsi="Times New Roman" w:cs="Times New Roman"/>
                                <w:sz w:val="26"/>
                                <w:szCs w:val="26"/>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6523A" id="Прямокутник 64" o:spid="_x0000_s1044" style="position:absolute;left:0;text-align:left;margin-left:152.8pt;margin-top:2.45pt;width:204pt;height:231.65pt;z-index:251767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" fillcolor="#8496b0 [1951]" strokecolor="#1f4d78 [1604]" strokeweight="1pt">
                <v:textbox>
                  <w:txbxContent>
                    <w:p w:rsidR="00851748" w:rsidRPr="00860E6C" w:rsidRDefault="00851748" w:rsidP="004B22A4">
                      <w:pPr>
                        <w:jc w:val="center"/>
                        <w:rPr>
                          <w:rFonts w:ascii="Times New Roman" w:hAnsi="Times New Roman" w:cs="Times New Roman"/>
                          <w:sz w:val="26"/>
                          <w:szCs w:val="26"/>
                          <w:lang w:val="en-US"/>
                        </w:rPr>
                      </w:pPr>
                      <w:r w:rsidRPr="00860E6C">
                        <w:rPr>
                          <w:rFonts w:ascii="Times New Roman" w:hAnsi="Times New Roman" w:cs="Times New Roman"/>
                          <w:sz w:val="26"/>
                          <w:szCs w:val="26"/>
                        </w:rPr>
                        <w:t>Когнітивний вплив</w:t>
                      </w:r>
                      <w:r w:rsidRPr="00860E6C">
                        <w:rPr>
                          <w:rFonts w:ascii="Times New Roman" w:hAnsi="Times New Roman" w:cs="Times New Roman"/>
                          <w:sz w:val="26"/>
                          <w:szCs w:val="26"/>
                          <w:lang w:val="en-US"/>
                        </w:rPr>
                        <w:t>:</w:t>
                      </w:r>
                    </w:p>
                    <w:p w:rsidR="00851748" w:rsidRDefault="00851748" w:rsidP="00D96B78">
                      <w:pPr>
                        <w:pStyle w:val="a7"/>
                        <w:numPr>
                          <w:ilvl w:val="0"/>
                          <w:numId w:val="15"/>
                        </w:numPr>
                        <w:rPr>
                          <w:rFonts w:ascii="Times New Roman" w:hAnsi="Times New Roman" w:cs="Times New Roman"/>
                          <w:sz w:val="26"/>
                          <w:szCs w:val="26"/>
                        </w:rPr>
                      </w:pPr>
                      <w:r>
                        <w:rPr>
                          <w:rFonts w:ascii="Times New Roman" w:hAnsi="Times New Roman" w:cs="Times New Roman"/>
                          <w:sz w:val="26"/>
                          <w:szCs w:val="26"/>
                        </w:rPr>
                        <w:t>Невпевненість у собі, власній діяльності, можливостях до вирішення задач</w:t>
                      </w:r>
                      <w:r w:rsidRPr="00B1206B">
                        <w:rPr>
                          <w:rFonts w:ascii="Times New Roman" w:hAnsi="Times New Roman" w:cs="Times New Roman"/>
                          <w:sz w:val="26"/>
                          <w:szCs w:val="26"/>
                          <w:lang w:val="ru-RU"/>
                        </w:rPr>
                        <w:t>;</w:t>
                      </w:r>
                    </w:p>
                    <w:p w:rsidR="00851748" w:rsidRDefault="00851748" w:rsidP="00D96B78">
                      <w:pPr>
                        <w:pStyle w:val="a7"/>
                        <w:numPr>
                          <w:ilvl w:val="0"/>
                          <w:numId w:val="15"/>
                        </w:numPr>
                        <w:rPr>
                          <w:rFonts w:ascii="Times New Roman" w:hAnsi="Times New Roman" w:cs="Times New Roman"/>
                          <w:sz w:val="26"/>
                          <w:szCs w:val="26"/>
                        </w:rPr>
                      </w:pPr>
                      <w:r>
                        <w:rPr>
                          <w:rFonts w:ascii="Times New Roman" w:hAnsi="Times New Roman" w:cs="Times New Roman"/>
                          <w:sz w:val="26"/>
                          <w:szCs w:val="26"/>
                        </w:rPr>
                        <w:t>Перекладання відповідальності на інших людей</w:t>
                      </w:r>
                    </w:p>
                    <w:p w:rsidR="00851748" w:rsidRDefault="00851748" w:rsidP="00D96B78">
                      <w:pPr>
                        <w:pStyle w:val="a7"/>
                        <w:numPr>
                          <w:ilvl w:val="0"/>
                          <w:numId w:val="15"/>
                        </w:numPr>
                        <w:rPr>
                          <w:rFonts w:ascii="Times New Roman" w:hAnsi="Times New Roman" w:cs="Times New Roman"/>
                          <w:sz w:val="26"/>
                          <w:szCs w:val="26"/>
                        </w:rPr>
                      </w:pPr>
                      <w:r>
                        <w:rPr>
                          <w:rFonts w:ascii="Times New Roman" w:hAnsi="Times New Roman" w:cs="Times New Roman"/>
                          <w:sz w:val="26"/>
                          <w:szCs w:val="26"/>
                        </w:rPr>
                        <w:t>Боязнь критики</w:t>
                      </w:r>
                    </w:p>
                    <w:p w:rsidR="00851748" w:rsidRDefault="00851748" w:rsidP="00D96B78">
                      <w:pPr>
                        <w:pStyle w:val="a7"/>
                        <w:numPr>
                          <w:ilvl w:val="0"/>
                          <w:numId w:val="15"/>
                        </w:numPr>
                        <w:rPr>
                          <w:rFonts w:ascii="Times New Roman" w:hAnsi="Times New Roman" w:cs="Times New Roman"/>
                          <w:sz w:val="26"/>
                          <w:szCs w:val="26"/>
                        </w:rPr>
                      </w:pPr>
                      <w:r>
                        <w:rPr>
                          <w:rFonts w:ascii="Times New Roman" w:hAnsi="Times New Roman" w:cs="Times New Roman"/>
                          <w:sz w:val="26"/>
                          <w:szCs w:val="26"/>
                        </w:rPr>
                        <w:t>Емоційне напруження</w:t>
                      </w:r>
                    </w:p>
                    <w:p w:rsidR="00851748" w:rsidRDefault="00851748" w:rsidP="00D96B78">
                      <w:pPr>
                        <w:pStyle w:val="a7"/>
                        <w:numPr>
                          <w:ilvl w:val="0"/>
                          <w:numId w:val="15"/>
                        </w:numPr>
                        <w:rPr>
                          <w:rFonts w:ascii="Times New Roman" w:hAnsi="Times New Roman" w:cs="Times New Roman"/>
                          <w:sz w:val="26"/>
                          <w:szCs w:val="26"/>
                        </w:rPr>
                      </w:pPr>
                      <w:r>
                        <w:rPr>
                          <w:rFonts w:ascii="Times New Roman" w:hAnsi="Times New Roman" w:cs="Times New Roman"/>
                          <w:sz w:val="26"/>
                          <w:szCs w:val="26"/>
                        </w:rPr>
                        <w:t>Булімія або анорексія</w:t>
                      </w:r>
                    </w:p>
                    <w:p w:rsidR="00851748" w:rsidRPr="004B22A4" w:rsidRDefault="00851748" w:rsidP="00D96B78">
                      <w:pPr>
                        <w:pStyle w:val="a7"/>
                        <w:numPr>
                          <w:ilvl w:val="0"/>
                          <w:numId w:val="15"/>
                        </w:numPr>
                        <w:rPr>
                          <w:rFonts w:ascii="Times New Roman" w:hAnsi="Times New Roman" w:cs="Times New Roman"/>
                          <w:sz w:val="26"/>
                          <w:szCs w:val="26"/>
                        </w:rPr>
                      </w:pPr>
                      <w:r>
                        <w:rPr>
                          <w:rFonts w:ascii="Times New Roman" w:hAnsi="Times New Roman" w:cs="Times New Roman"/>
                          <w:sz w:val="26"/>
                          <w:szCs w:val="26"/>
                        </w:rPr>
                        <w:t>Алкогольна, наркотична залежності</w:t>
                      </w:r>
                      <w:r w:rsidRPr="004B22A4">
                        <w:rPr>
                          <w:rFonts w:ascii="Times New Roman" w:hAnsi="Times New Roman" w:cs="Times New Roman"/>
                          <w:sz w:val="26"/>
                          <w:szCs w:val="26"/>
                          <w:lang w:val="en-US"/>
                        </w:rPr>
                        <w:t>.</w:t>
                      </w:r>
                    </w:p>
                  </w:txbxContent>
                </v:textbox>
                <w10:wrap anchorx="margin"/>
              </v:rect>
            </w:pict>
          </mc:Fallback>
        </mc:AlternateContent>
      </w:r>
    </w:p>
    <w:p w:rsidR="00734A02" w:rsidRPr="00DF37E6" w:rsidRDefault="00734A02" w:rsidP="006E20B1">
      <w:pPr>
        <w:spacing w:after="0" w:line="360" w:lineRule="auto"/>
        <w:jc w:val="both"/>
        <w:rPr>
          <w:rFonts w:ascii="Times New Roman" w:hAnsi="Times New Roman" w:cs="Times New Roman"/>
          <w:sz w:val="28"/>
          <w:szCs w:val="28"/>
        </w:rPr>
      </w:pPr>
    </w:p>
    <w:p w:rsidR="00734A02" w:rsidRPr="00DF37E6" w:rsidRDefault="00734A02" w:rsidP="006E20B1">
      <w:pPr>
        <w:spacing w:after="0" w:line="360" w:lineRule="auto"/>
        <w:jc w:val="both"/>
        <w:rPr>
          <w:rFonts w:ascii="Times New Roman" w:hAnsi="Times New Roman" w:cs="Times New Roman"/>
          <w:sz w:val="28"/>
          <w:szCs w:val="28"/>
        </w:rPr>
      </w:pPr>
    </w:p>
    <w:p w:rsidR="00734A02" w:rsidRPr="00DF37E6" w:rsidRDefault="00734A02" w:rsidP="006E20B1">
      <w:pPr>
        <w:spacing w:after="0" w:line="360" w:lineRule="auto"/>
        <w:jc w:val="both"/>
        <w:rPr>
          <w:rFonts w:ascii="Times New Roman" w:hAnsi="Times New Roman" w:cs="Times New Roman"/>
          <w:sz w:val="28"/>
          <w:szCs w:val="28"/>
        </w:rPr>
      </w:pPr>
    </w:p>
    <w:p w:rsidR="00734A02" w:rsidRPr="00DF37E6" w:rsidRDefault="00734A02" w:rsidP="006E20B1">
      <w:pPr>
        <w:spacing w:after="0" w:line="360" w:lineRule="auto"/>
        <w:jc w:val="both"/>
        <w:rPr>
          <w:rFonts w:ascii="Times New Roman" w:hAnsi="Times New Roman" w:cs="Times New Roman"/>
          <w:sz w:val="28"/>
          <w:szCs w:val="28"/>
        </w:rPr>
      </w:pPr>
    </w:p>
    <w:p w:rsidR="00734A02" w:rsidRPr="00DF37E6" w:rsidRDefault="00734A02" w:rsidP="006E20B1">
      <w:pPr>
        <w:spacing w:after="0" w:line="360" w:lineRule="auto"/>
        <w:jc w:val="both"/>
        <w:rPr>
          <w:rFonts w:ascii="Times New Roman" w:hAnsi="Times New Roman" w:cs="Times New Roman"/>
          <w:sz w:val="28"/>
          <w:szCs w:val="28"/>
        </w:rPr>
      </w:pPr>
    </w:p>
    <w:p w:rsidR="00734A02" w:rsidRPr="00DF37E6" w:rsidRDefault="00734A02" w:rsidP="006E20B1">
      <w:pPr>
        <w:spacing w:after="0" w:line="360" w:lineRule="auto"/>
        <w:jc w:val="both"/>
        <w:rPr>
          <w:rFonts w:ascii="Times New Roman" w:hAnsi="Times New Roman" w:cs="Times New Roman"/>
          <w:sz w:val="28"/>
          <w:szCs w:val="28"/>
        </w:rPr>
      </w:pPr>
    </w:p>
    <w:p w:rsidR="00B6195D" w:rsidRPr="00DF37E6" w:rsidRDefault="00B6195D" w:rsidP="006E20B1">
      <w:pPr>
        <w:spacing w:after="0" w:line="360" w:lineRule="auto"/>
        <w:ind w:firstLine="709"/>
        <w:jc w:val="center"/>
        <w:rPr>
          <w:rFonts w:ascii="Times New Roman" w:hAnsi="Times New Roman" w:cs="Times New Roman"/>
          <w:color w:val="5B9BD5" w:themeColor="accent1"/>
          <w:sz w:val="28"/>
          <w:szCs w:val="28"/>
        </w:rPr>
      </w:pPr>
    </w:p>
    <w:p w:rsidR="00120FC4" w:rsidRPr="00DF37E6" w:rsidRDefault="00120FC4" w:rsidP="006E20B1">
      <w:pPr>
        <w:spacing w:after="0" w:line="360" w:lineRule="auto"/>
        <w:ind w:firstLine="709"/>
        <w:jc w:val="center"/>
        <w:rPr>
          <w:rFonts w:ascii="Times New Roman" w:hAnsi="Times New Roman" w:cs="Times New Roman"/>
          <w:color w:val="5B9BD5" w:themeColor="accent1"/>
          <w:sz w:val="28"/>
          <w:szCs w:val="28"/>
        </w:rPr>
      </w:pPr>
    </w:p>
    <w:p w:rsidR="00120FC4" w:rsidRPr="00DF37E6" w:rsidRDefault="00120FC4" w:rsidP="006E20B1">
      <w:pPr>
        <w:spacing w:after="0" w:line="360" w:lineRule="auto"/>
        <w:ind w:firstLine="709"/>
        <w:jc w:val="center"/>
        <w:rPr>
          <w:rFonts w:ascii="Times New Roman" w:hAnsi="Times New Roman" w:cs="Times New Roman"/>
          <w:color w:val="5B9BD5" w:themeColor="accent1"/>
          <w:sz w:val="28"/>
          <w:szCs w:val="28"/>
        </w:rPr>
      </w:pPr>
    </w:p>
    <w:p w:rsidR="003013F1" w:rsidRPr="00DF37E6" w:rsidRDefault="006C56B6" w:rsidP="00574E71">
      <w:pPr>
        <w:pStyle w:val="a7"/>
        <w:spacing w:line="360" w:lineRule="auto"/>
        <w:ind w:left="0"/>
        <w:jc w:val="center"/>
        <w:rPr>
          <w:rFonts w:ascii="Times New Roman" w:hAnsi="Times New Roman" w:cs="Times New Roman"/>
          <w:color w:val="5B9BD5" w:themeColor="accent1"/>
          <w:sz w:val="28"/>
          <w:szCs w:val="28"/>
        </w:rPr>
      </w:pPr>
      <w:r w:rsidRPr="00DF37E6">
        <w:rPr>
          <w:rFonts w:ascii="Times New Roman" w:hAnsi="Times New Roman" w:cs="Times New Roman"/>
          <w:sz w:val="28"/>
          <w:szCs w:val="28"/>
        </w:rPr>
        <w:t>Рис. 2.4</w:t>
      </w:r>
      <w:r w:rsidR="00734A02" w:rsidRPr="00DF37E6">
        <w:rPr>
          <w:rFonts w:ascii="Times New Roman" w:hAnsi="Times New Roman" w:cs="Times New Roman"/>
          <w:sz w:val="28"/>
          <w:szCs w:val="28"/>
        </w:rPr>
        <w:t>.</w:t>
      </w:r>
      <w:r w:rsidR="004236E2" w:rsidRPr="00DF37E6">
        <w:rPr>
          <w:rFonts w:ascii="Times New Roman" w:hAnsi="Times New Roman" w:cs="Times New Roman"/>
          <w:sz w:val="28"/>
          <w:szCs w:val="28"/>
        </w:rPr>
        <w:t xml:space="preserve"> Когнітивний</w:t>
      </w:r>
      <w:r w:rsidR="00734A02" w:rsidRPr="00DF37E6">
        <w:rPr>
          <w:rFonts w:ascii="Times New Roman" w:hAnsi="Times New Roman" w:cs="Times New Roman"/>
          <w:sz w:val="28"/>
          <w:szCs w:val="28"/>
        </w:rPr>
        <w:t xml:space="preserve"> </w:t>
      </w:r>
      <w:r w:rsidR="004236E2" w:rsidRPr="00DF37E6">
        <w:rPr>
          <w:rFonts w:ascii="Times New Roman" w:hAnsi="Times New Roman" w:cs="Times New Roman"/>
          <w:sz w:val="28"/>
          <w:szCs w:val="28"/>
        </w:rPr>
        <w:t>в</w:t>
      </w:r>
      <w:r w:rsidR="00734A02" w:rsidRPr="00DF37E6">
        <w:rPr>
          <w:rFonts w:ascii="Times New Roman" w:hAnsi="Times New Roman" w:cs="Times New Roman"/>
          <w:sz w:val="28"/>
          <w:szCs w:val="28"/>
        </w:rPr>
        <w:t>плив самооцінки</w:t>
      </w:r>
    </w:p>
    <w:p w:rsidR="00120FC4" w:rsidRPr="00DF37E6" w:rsidRDefault="00827A50" w:rsidP="006E20B1">
      <w:pPr>
        <w:pStyle w:val="a7"/>
        <w:spacing w:line="360" w:lineRule="auto"/>
        <w:ind w:left="0"/>
        <w:jc w:val="both"/>
        <w:rPr>
          <w:rFonts w:ascii="Times New Roman" w:hAnsi="Times New Roman" w:cs="Times New Roman"/>
          <w:color w:val="5B9BD5" w:themeColor="accent1"/>
          <w:sz w:val="28"/>
          <w:szCs w:val="28"/>
        </w:rPr>
      </w:pPr>
      <w:r w:rsidRPr="00DF37E6">
        <w:rPr>
          <w:rFonts w:ascii="Times New Roman" w:hAnsi="Times New Roman" w:cs="Times New Roman"/>
          <w:color w:val="5B9BD5" w:themeColor="accent1"/>
          <w:sz w:val="28"/>
          <w:szCs w:val="28"/>
        </w:rPr>
        <w:lastRenderedPageBreak/>
        <w:tab/>
      </w:r>
      <w:r w:rsidR="00120FC4" w:rsidRPr="00DF37E6">
        <w:rPr>
          <w:rFonts w:ascii="Times New Roman" w:hAnsi="Times New Roman" w:cs="Times New Roman"/>
          <w:sz w:val="28"/>
          <w:szCs w:val="28"/>
        </w:rPr>
        <w:t xml:space="preserve">При наявності у людини адекватної самооцінки вона може правильно оцінювати власні здібності та можливості, має самокритику, а також прагнення до реальних поглядів на свої досягнення чи невдачі та ставити цілком реалістичні для виконання цілі, в оцінці успіхів зважає на думки оточуючих людей. Тобто суть адекватного рівня є підсумком перманентного знаходження реальної міри без переоцінок чи занадто високої самокритики до поведінки, переживань, комунікації чи діяльності. Ця самооцінка вважається найкращою для нормального життя </w:t>
      </w:r>
      <w:r w:rsidR="00F7708E" w:rsidRPr="00DF37E6">
        <w:rPr>
          <w:rFonts w:ascii="Times New Roman" w:hAnsi="Times New Roman" w:cs="Times New Roman"/>
          <w:sz w:val="28"/>
          <w:szCs w:val="28"/>
        </w:rPr>
        <w:t>[15</w:t>
      </w:r>
      <w:r w:rsidR="00120FC4" w:rsidRPr="00DF37E6">
        <w:rPr>
          <w:rFonts w:ascii="Times New Roman" w:hAnsi="Times New Roman" w:cs="Times New Roman"/>
          <w:sz w:val="28"/>
          <w:szCs w:val="28"/>
        </w:rPr>
        <w:t>].</w:t>
      </w:r>
    </w:p>
    <w:p w:rsidR="0041147D" w:rsidRPr="00DF37E6" w:rsidRDefault="00120FC4" w:rsidP="006E20B1">
      <w:pPr>
        <w:pStyle w:val="a7"/>
        <w:spacing w:line="360" w:lineRule="auto"/>
        <w:ind w:left="0"/>
        <w:jc w:val="both"/>
        <w:rPr>
          <w:rFonts w:ascii="Times New Roman" w:hAnsi="Times New Roman" w:cs="Times New Roman"/>
          <w:sz w:val="28"/>
          <w:szCs w:val="28"/>
        </w:rPr>
      </w:pPr>
      <w:r w:rsidRPr="00DF37E6">
        <w:rPr>
          <w:rFonts w:ascii="Times New Roman" w:hAnsi="Times New Roman" w:cs="Times New Roman"/>
          <w:color w:val="5B9BD5" w:themeColor="accent1"/>
          <w:sz w:val="28"/>
          <w:szCs w:val="28"/>
        </w:rPr>
        <w:tab/>
      </w:r>
      <w:r w:rsidR="00827A50" w:rsidRPr="00DF37E6">
        <w:rPr>
          <w:rFonts w:ascii="Times New Roman" w:hAnsi="Times New Roman" w:cs="Times New Roman"/>
          <w:sz w:val="28"/>
          <w:szCs w:val="28"/>
        </w:rPr>
        <w:t>Таким чином,</w:t>
      </w:r>
      <w:r w:rsidR="00F3371A" w:rsidRPr="00DF37E6">
        <w:rPr>
          <w:rFonts w:ascii="Times New Roman" w:hAnsi="Times New Roman" w:cs="Times New Roman"/>
          <w:sz w:val="28"/>
          <w:szCs w:val="28"/>
        </w:rPr>
        <w:t xml:space="preserve"> детальніший розгляд стресу, тривоги, адаптації та самооцінки за біопсихосоціальною моделлю дає нам можливість</w:t>
      </w:r>
      <w:r w:rsidR="00827A50" w:rsidRPr="00DF37E6">
        <w:rPr>
          <w:rFonts w:ascii="Times New Roman" w:hAnsi="Times New Roman" w:cs="Times New Roman"/>
          <w:sz w:val="28"/>
          <w:szCs w:val="28"/>
        </w:rPr>
        <w:t xml:space="preserve"> сформувати</w:t>
      </w:r>
      <w:r w:rsidR="00F3371A" w:rsidRPr="00DF37E6">
        <w:rPr>
          <w:rFonts w:ascii="Times New Roman" w:hAnsi="Times New Roman" w:cs="Times New Roman"/>
          <w:sz w:val="28"/>
          <w:szCs w:val="28"/>
        </w:rPr>
        <w:t xml:space="preserve"> портрет закономірностей виникнення та переходу, на протязі періоду пандемії COVID-19, її сприймання людиною і</w:t>
      </w:r>
      <w:r w:rsidR="00827A50" w:rsidRPr="00DF37E6">
        <w:rPr>
          <w:rFonts w:ascii="Times New Roman" w:hAnsi="Times New Roman" w:cs="Times New Roman"/>
          <w:sz w:val="28"/>
          <w:szCs w:val="28"/>
        </w:rPr>
        <w:t xml:space="preserve"> чинників</w:t>
      </w:r>
      <w:r w:rsidR="00F3371A" w:rsidRPr="00DF37E6">
        <w:rPr>
          <w:rFonts w:ascii="Times New Roman" w:hAnsi="Times New Roman" w:cs="Times New Roman"/>
          <w:sz w:val="28"/>
          <w:szCs w:val="28"/>
        </w:rPr>
        <w:t xml:space="preserve"> </w:t>
      </w:r>
      <w:r w:rsidR="00827A50" w:rsidRPr="00DF37E6">
        <w:rPr>
          <w:rFonts w:ascii="Times New Roman" w:hAnsi="Times New Roman" w:cs="Times New Roman"/>
          <w:sz w:val="28"/>
          <w:szCs w:val="28"/>
        </w:rPr>
        <w:t>впливу на психічне здоров’я</w:t>
      </w:r>
      <w:r w:rsidR="00F3371A" w:rsidRPr="00DF37E6">
        <w:rPr>
          <w:rFonts w:ascii="Times New Roman" w:hAnsi="Times New Roman" w:cs="Times New Roman"/>
          <w:sz w:val="28"/>
          <w:szCs w:val="28"/>
        </w:rPr>
        <w:t xml:space="preserve"> населення</w:t>
      </w:r>
      <w:r w:rsidR="008523B6" w:rsidRPr="00DF37E6">
        <w:rPr>
          <w:rFonts w:ascii="Times New Roman" w:hAnsi="Times New Roman" w:cs="Times New Roman"/>
          <w:sz w:val="28"/>
          <w:szCs w:val="28"/>
        </w:rPr>
        <w:t xml:space="preserve"> </w:t>
      </w:r>
      <w:r w:rsidR="00F7708E" w:rsidRPr="00DF37E6">
        <w:rPr>
          <w:rFonts w:ascii="Times New Roman" w:hAnsi="Times New Roman" w:cs="Times New Roman"/>
          <w:sz w:val="28"/>
          <w:szCs w:val="28"/>
        </w:rPr>
        <w:t>[15</w:t>
      </w:r>
      <w:r w:rsidR="004E3C09" w:rsidRPr="00DF37E6">
        <w:rPr>
          <w:rFonts w:ascii="Times New Roman" w:hAnsi="Times New Roman" w:cs="Times New Roman"/>
          <w:sz w:val="28"/>
          <w:szCs w:val="28"/>
        </w:rPr>
        <w:t>]</w:t>
      </w:r>
      <w:r w:rsidR="00F3371A" w:rsidRPr="00DF37E6">
        <w:rPr>
          <w:rFonts w:ascii="Times New Roman" w:hAnsi="Times New Roman" w:cs="Times New Roman"/>
          <w:sz w:val="28"/>
          <w:szCs w:val="28"/>
        </w:rPr>
        <w:t>.</w:t>
      </w:r>
    </w:p>
    <w:p w:rsidR="00F3506F" w:rsidRPr="00DF37E6" w:rsidRDefault="00F3506F" w:rsidP="006E20B1">
      <w:pPr>
        <w:pStyle w:val="a7"/>
        <w:spacing w:line="360" w:lineRule="auto"/>
        <w:ind w:left="0"/>
        <w:jc w:val="both"/>
        <w:rPr>
          <w:rFonts w:ascii="Times New Roman" w:hAnsi="Times New Roman" w:cs="Times New Roman"/>
          <w:sz w:val="28"/>
          <w:szCs w:val="28"/>
        </w:rPr>
      </w:pPr>
      <w:r w:rsidRPr="00DF37E6">
        <w:rPr>
          <w:rFonts w:ascii="Times New Roman" w:hAnsi="Times New Roman" w:cs="Times New Roman"/>
          <w:sz w:val="28"/>
          <w:szCs w:val="28"/>
        </w:rPr>
        <w:tab/>
        <w:t>На рис. 2.5. відображено сприймання людиною пандемії коронавірусу, яке в обох випадках провокує відчуття страху, оскільки це для неї нове та небезпечне явище, гострий стрес виникає як підготовка організму до пошуку виходу із кризової ситуації та разом із ним страх переходить у тривогу, оскільки індивід бачить загрозу лише в наслідках для середовища, або ж якщо хвороба торкнулася і саму людину, то виникає це переживання у відповідь на невідомість для її майбутньої життєдіяльності або для близьких.</w:t>
      </w:r>
    </w:p>
    <w:p w:rsidR="00F3506F" w:rsidRPr="00DF37E6" w:rsidRDefault="00F3506F" w:rsidP="006E20B1">
      <w:pPr>
        <w:pStyle w:val="a7"/>
        <w:spacing w:line="360" w:lineRule="auto"/>
        <w:ind w:left="0"/>
        <w:jc w:val="both"/>
        <w:rPr>
          <w:rFonts w:ascii="Times New Roman" w:hAnsi="Times New Roman" w:cs="Times New Roman"/>
          <w:sz w:val="28"/>
          <w:szCs w:val="28"/>
        </w:rPr>
      </w:pPr>
      <w:r w:rsidRPr="00DF37E6">
        <w:rPr>
          <w:rFonts w:ascii="Times New Roman" w:hAnsi="Times New Roman" w:cs="Times New Roman"/>
          <w:sz w:val="28"/>
          <w:szCs w:val="28"/>
        </w:rPr>
        <w:tab/>
        <w:t>У позитивному випадку (який позначено зліва) людина проявляє нормальний рівень адаптованості по відношенню до власних переживань та складеної ситуації, мобілізується для її вирішення, використовує раціональний підхід. Завдяки адекватній самооцінці людина може спокійно оцінювати власне становище та подію, здатна прислухатися до оточуючих, порад лікарів, нормальної критики, а також у випадку її захворювання, буде менш вразливою до можливих проявів стигматизації по відношенню до неї.</w:t>
      </w:r>
    </w:p>
    <w:p w:rsidR="00F3506F" w:rsidRPr="00DF37E6" w:rsidRDefault="00F3506F" w:rsidP="006E20B1">
      <w:pPr>
        <w:pStyle w:val="a7"/>
        <w:spacing w:line="360" w:lineRule="auto"/>
        <w:ind w:left="0"/>
        <w:jc w:val="both"/>
        <w:rPr>
          <w:rFonts w:ascii="Times New Roman" w:hAnsi="Times New Roman" w:cs="Times New Roman"/>
          <w:color w:val="5B9BD5" w:themeColor="accent1"/>
          <w:sz w:val="28"/>
          <w:szCs w:val="28"/>
        </w:rPr>
      </w:pPr>
      <w:r w:rsidRPr="00DF37E6">
        <w:rPr>
          <w:rFonts w:ascii="Times New Roman" w:hAnsi="Times New Roman" w:cs="Times New Roman"/>
          <w:sz w:val="28"/>
          <w:szCs w:val="28"/>
        </w:rPr>
        <w:tab/>
        <w:t xml:space="preserve">Оскільки, індивід у цьому випадку здатен виконувати адаптивні дії, його рівні стресу та тривоги зменшуються, що повертає його до спокійного стану, а разом з цим укріплюється загальна стійкість особистості до подібних ситуацій. </w:t>
      </w:r>
      <w:r w:rsidRPr="00DF37E6">
        <w:rPr>
          <w:rFonts w:ascii="Times New Roman" w:hAnsi="Times New Roman" w:cs="Times New Roman"/>
          <w:sz w:val="28"/>
          <w:szCs w:val="28"/>
        </w:rPr>
        <w:lastRenderedPageBreak/>
        <w:t>Такий варіант розвитку, при якому людина нормально реагує на ситуації, найбільш корисний для ментального здоров’я.</w:t>
      </w:r>
    </w:p>
    <w:p w:rsidR="00377015" w:rsidRPr="00DF37E6" w:rsidRDefault="004E3C09" w:rsidP="006E20B1">
      <w:pPr>
        <w:pStyle w:val="a7"/>
        <w:spacing w:line="360" w:lineRule="auto"/>
        <w:ind w:left="0"/>
        <w:jc w:val="both"/>
        <w:rPr>
          <w:rFonts w:ascii="Times New Roman" w:hAnsi="Times New Roman" w:cs="Times New Roman"/>
          <w:color w:val="5B9BD5" w:themeColor="accent1"/>
          <w:sz w:val="28"/>
          <w:szCs w:val="28"/>
        </w:rPr>
      </w:pPr>
      <w:r w:rsidRPr="00DF37E6">
        <w:rPr>
          <w:rFonts w:ascii="Times New Roman" w:hAnsi="Times New Roman" w:cs="Times New Roman"/>
          <w:b/>
          <w:noProof/>
          <w:sz w:val="28"/>
          <w:szCs w:val="28"/>
          <w:lang w:eastAsia="uk-UA"/>
        </w:rPr>
        <mc:AlternateContent>
          <mc:Choice Requires="wps">
            <w:drawing>
              <wp:anchor distT="0" distB="0" distL="114300" distR="114300" simplePos="0" relativeHeight="251730944" behindDoc="0" locked="0" layoutInCell="1" allowOverlap="1" wp14:anchorId="27994582" wp14:editId="3E0C5488">
                <wp:simplePos x="0" y="0"/>
                <wp:positionH relativeFrom="margin">
                  <wp:posOffset>1252221</wp:posOffset>
                </wp:positionH>
                <wp:positionV relativeFrom="paragraph">
                  <wp:posOffset>147955</wp:posOffset>
                </wp:positionV>
                <wp:extent cx="3619500" cy="3676650"/>
                <wp:effectExtent l="0" t="0" r="28575" b="28575"/>
                <wp:wrapNone/>
                <wp:docPr id="14" name="Овал 14"/>
                <wp:cNvGraphicFramePr/>
                <a:graphic xmlns:a="http://schemas.openxmlformats.org/drawingml/2006/main">
                  <a:graphicData uri="http://schemas.microsoft.com/office/word/2010/wordprocessingShape">
                    <wps:wsp>
                      <wps:cNvSpPr/>
                      <wps:spPr>
                        <a:xfrm>
                          <a:off x="0" y="0"/>
                          <a:ext cx="3619500" cy="3676650"/>
                        </a:xfrm>
                        <a:prstGeom prst="ellipse">
                          <a:avLst/>
                        </a:prstGeom>
                        <a:solidFill>
                          <a:schemeClr val="accent3">
                            <a:lumMod val="60000"/>
                            <a:lumOff val="40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9153A0" id="Овал 14" o:spid="_x0000_s1026" style="position:absolute;margin-left:98.6pt;margin-top:11.65pt;width:285pt;height:289.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" fillcolor="#c9c9c9 [1942]" strokecolor="#525252 [1606]" strokeweight="1pt">
                <v:stroke joinstyle="miter"/>
                <w10:wrap anchorx="margin"/>
              </v:oval>
            </w:pict>
          </mc:Fallback>
        </mc:AlternateContent>
      </w:r>
      <w:r w:rsidRPr="00DF37E6">
        <w:rPr>
          <w:rFonts w:ascii="Times New Roman" w:hAnsi="Times New Roman" w:cs="Times New Roman"/>
          <w:b/>
          <w:noProof/>
          <w:sz w:val="28"/>
          <w:szCs w:val="28"/>
          <w:lang w:eastAsia="uk-UA"/>
        </w:rPr>
        <mc:AlternateContent>
          <mc:Choice Requires="wps">
            <w:drawing>
              <wp:anchor distT="0" distB="0" distL="114300" distR="114300" simplePos="0" relativeHeight="251735040" behindDoc="0" locked="0" layoutInCell="1" allowOverlap="1" wp14:anchorId="7A13CA1B" wp14:editId="643D72CE">
                <wp:simplePos x="0" y="0"/>
                <wp:positionH relativeFrom="margin">
                  <wp:posOffset>2509520</wp:posOffset>
                </wp:positionH>
                <wp:positionV relativeFrom="paragraph">
                  <wp:posOffset>252730</wp:posOffset>
                </wp:positionV>
                <wp:extent cx="1076325" cy="466725"/>
                <wp:effectExtent l="0" t="0" r="28575" b="28575"/>
                <wp:wrapNone/>
                <wp:docPr id="15" name="Поле 15"/>
                <wp:cNvGraphicFramePr/>
                <a:graphic xmlns:a="http://schemas.openxmlformats.org/drawingml/2006/main">
                  <a:graphicData uri="http://schemas.microsoft.com/office/word/2010/wordprocessingShape">
                    <wps:wsp>
                      <wps:cNvSpPr txBox="1"/>
                      <wps:spPr>
                        <a:xfrm>
                          <a:off x="0" y="0"/>
                          <a:ext cx="1076325" cy="466725"/>
                        </a:xfrm>
                        <a:prstGeom prst="rect">
                          <a:avLst/>
                        </a:prstGeom>
                        <a:solidFill>
                          <a:schemeClr val="accent6"/>
                        </a:solidFill>
                        <a:ln w="6350">
                          <a:solidFill>
                            <a:prstClr val="black"/>
                          </a:solidFill>
                        </a:ln>
                      </wps:spPr>
                      <wps:txbx>
                        <w:txbxContent>
                          <w:p w:rsidR="00851748" w:rsidRPr="00592DED" w:rsidRDefault="00851748" w:rsidP="00377015">
                            <w:pPr>
                              <w:jc w:val="center"/>
                              <w:rPr>
                                <w:lang w:val="en-US"/>
                              </w:rPr>
                            </w:pPr>
                            <w:r>
                              <w:t xml:space="preserve">Пандемія </w:t>
                            </w:r>
                            <w:r>
                              <w:rPr>
                                <w:lang w:val="en-US"/>
                              </w:rPr>
                              <w:t>COVID-19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3CA1B" id="_x0000_t202" coordsize="21600,21600" o:spt="202" path="m,l,21600r21600,l21600,xe">
                <v:stroke joinstyle="miter"/>
                <v:path gradientshapeok="t" o:connecttype="rect"/>
              </v:shapetype>
              <v:shape id="Поле 15" o:spid="_x0000_s1045" type="#_x0000_t202" style="position:absolute;left:0;text-align:left;margin-left:197.6pt;margin-top:19.9pt;width:84.75pt;height:36.7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" fillcolor="#70ad47 [3209]" strokeweight=".5pt">
                <v:textbox>
                  <w:txbxContent>
                    <w:p w:rsidR="00851748" w:rsidRPr="00592DED" w:rsidRDefault="00851748" w:rsidP="00377015">
                      <w:pPr>
                        <w:jc w:val="center"/>
                        <w:rPr>
                          <w:lang w:val="en-US"/>
                        </w:rPr>
                      </w:pPr>
                      <w:r>
                        <w:t xml:space="preserve">Пандемія </w:t>
                      </w:r>
                      <w:r>
                        <w:rPr>
                          <w:lang w:val="en-US"/>
                        </w:rPr>
                        <w:t>COVID-19</w:t>
                      </w:r>
                    </w:p>
                  </w:txbxContent>
                </v:textbox>
                <w10:wrap anchorx="margin"/>
              </v:shape>
            </w:pict>
          </mc:Fallback>
        </mc:AlternateContent>
      </w:r>
    </w:p>
    <w:p w:rsidR="00377015" w:rsidRPr="00DF37E6" w:rsidRDefault="00377015" w:rsidP="006E20B1">
      <w:pPr>
        <w:spacing w:after="0" w:line="360" w:lineRule="auto"/>
        <w:ind w:firstLine="720"/>
        <w:rPr>
          <w:rFonts w:ascii="Times New Roman" w:hAnsi="Times New Roman" w:cs="Times New Roman"/>
          <w:b/>
          <w:sz w:val="28"/>
          <w:szCs w:val="28"/>
        </w:rPr>
      </w:pPr>
      <w:r w:rsidRPr="00DF37E6">
        <w:rPr>
          <w:rFonts w:ascii="Times New Roman" w:hAnsi="Times New Roman" w:cs="Times New Roman"/>
          <w:b/>
          <w:noProof/>
          <w:sz w:val="28"/>
          <w:szCs w:val="28"/>
          <w:lang w:eastAsia="uk-UA"/>
        </w:rPr>
        <mc:AlternateContent>
          <mc:Choice Requires="wps">
            <w:drawing>
              <wp:anchor distT="0" distB="0" distL="114300" distR="114300" simplePos="0" relativeHeight="251747328" behindDoc="0" locked="0" layoutInCell="1" allowOverlap="1" wp14:anchorId="621B5928" wp14:editId="4E38475F">
                <wp:simplePos x="0" y="0"/>
                <wp:positionH relativeFrom="margin">
                  <wp:posOffset>2957196</wp:posOffset>
                </wp:positionH>
                <wp:positionV relativeFrom="paragraph">
                  <wp:posOffset>302895</wp:posOffset>
                </wp:positionV>
                <wp:extent cx="190500" cy="238125"/>
                <wp:effectExtent l="19050" t="0" r="19050" b="47625"/>
                <wp:wrapNone/>
                <wp:docPr id="23" name="Стрілка вниз 23"/>
                <wp:cNvGraphicFramePr/>
                <a:graphic xmlns:a="http://schemas.openxmlformats.org/drawingml/2006/main">
                  <a:graphicData uri="http://schemas.microsoft.com/office/word/2010/wordprocessingShape">
                    <wps:wsp>
                      <wps:cNvSpPr/>
                      <wps:spPr>
                        <a:xfrm>
                          <a:off x="0" y="0"/>
                          <a:ext cx="190500" cy="2381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AAB6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ілка вниз 23" o:spid="_x0000_s1026" type="#_x0000_t67" style="position:absolute;margin-left:232.85pt;margin-top:23.85pt;width:15pt;height:18.7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" adj="12960" fillcolor="black [3200]" strokecolor="black [1600]" strokeweight="1pt">
                <w10:wrap anchorx="margin"/>
              </v:shape>
            </w:pict>
          </mc:Fallback>
        </mc:AlternateContent>
      </w:r>
      <w:r w:rsidRPr="00DF37E6">
        <w:rPr>
          <w:rFonts w:ascii="Times New Roman" w:hAnsi="Times New Roman" w:cs="Times New Roman"/>
          <w:b/>
          <w:noProof/>
          <w:sz w:val="28"/>
          <w:szCs w:val="28"/>
          <w:lang w:eastAsia="uk-UA"/>
        </w:rPr>
        <mc:AlternateContent>
          <mc:Choice Requires="wps">
            <w:drawing>
              <wp:anchor distT="0" distB="0" distL="114300" distR="114300" simplePos="0" relativeHeight="251752448" behindDoc="0" locked="0" layoutInCell="1" allowOverlap="1" wp14:anchorId="6016DA4E" wp14:editId="67C1D786">
                <wp:simplePos x="0" y="0"/>
                <wp:positionH relativeFrom="margin">
                  <wp:align>left</wp:align>
                </wp:positionH>
                <wp:positionV relativeFrom="paragraph">
                  <wp:posOffset>132715</wp:posOffset>
                </wp:positionV>
                <wp:extent cx="1190625" cy="276225"/>
                <wp:effectExtent l="0" t="0" r="28575" b="28575"/>
                <wp:wrapNone/>
                <wp:docPr id="32" name="Прямокутник 32"/>
                <wp:cNvGraphicFramePr/>
                <a:graphic xmlns:a="http://schemas.openxmlformats.org/drawingml/2006/main">
                  <a:graphicData uri="http://schemas.microsoft.com/office/word/2010/wordprocessingShape">
                    <wps:wsp>
                      <wps:cNvSpPr/>
                      <wps:spPr>
                        <a:xfrm>
                          <a:off x="0" y="0"/>
                          <a:ext cx="1190625" cy="276225"/>
                        </a:xfrm>
                        <a:prstGeom prst="rect">
                          <a:avLst/>
                        </a:prstGeom>
                        <a:solidFill>
                          <a:srgbClr val="105CB0"/>
                        </a:solidFill>
                      </wps:spPr>
                      <wps:style>
                        <a:lnRef idx="2">
                          <a:schemeClr val="accent1">
                            <a:shade val="50000"/>
                          </a:schemeClr>
                        </a:lnRef>
                        <a:fillRef idx="1">
                          <a:schemeClr val="accent1"/>
                        </a:fillRef>
                        <a:effectRef idx="0">
                          <a:schemeClr val="accent1"/>
                        </a:effectRef>
                        <a:fontRef idx="minor">
                          <a:schemeClr val="lt1"/>
                        </a:fontRef>
                      </wps:style>
                      <wps:txbx>
                        <w:txbxContent>
                          <w:p w:rsidR="00851748" w:rsidRDefault="00851748" w:rsidP="00377015">
                            <w:pPr>
                              <w:jc w:val="center"/>
                            </w:pPr>
                            <w:r>
                              <w:t>Страх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6DA4E" id="Прямокутник 32" o:spid="_x0000_s1046" style="position:absolute;left:0;text-align:left;margin-left:0;margin-top:10.45pt;width:93.75pt;height:21.75pt;z-index:251752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" fillcolor="#105cb0" strokecolor="#1f4d78 [1604]" strokeweight="1pt">
                <v:textbox>
                  <w:txbxContent>
                    <w:p w:rsidR="00851748" w:rsidRDefault="00851748" w:rsidP="00377015">
                      <w:pPr>
                        <w:jc w:val="center"/>
                      </w:pPr>
                      <w:r>
                        <w:t>Страх</w:t>
                      </w:r>
                    </w:p>
                  </w:txbxContent>
                </v:textbox>
                <w10:wrap anchorx="margin"/>
              </v:rect>
            </w:pict>
          </mc:Fallback>
        </mc:AlternateContent>
      </w:r>
      <w:r w:rsidRPr="00DF37E6">
        <w:rPr>
          <w:rFonts w:ascii="Times New Roman" w:hAnsi="Times New Roman" w:cs="Times New Roman"/>
          <w:b/>
          <w:noProof/>
          <w:sz w:val="28"/>
          <w:szCs w:val="28"/>
          <w:lang w:eastAsia="uk-UA"/>
        </w:rPr>
        <mc:AlternateContent>
          <mc:Choice Requires="wps">
            <w:drawing>
              <wp:anchor distT="0" distB="0" distL="114300" distR="114300" simplePos="0" relativeHeight="251741184" behindDoc="0" locked="0" layoutInCell="1" allowOverlap="1" wp14:anchorId="12760CD2" wp14:editId="55D67F4C">
                <wp:simplePos x="0" y="0"/>
                <wp:positionH relativeFrom="column">
                  <wp:posOffset>5090795</wp:posOffset>
                </wp:positionH>
                <wp:positionV relativeFrom="paragraph">
                  <wp:posOffset>245110</wp:posOffset>
                </wp:positionV>
                <wp:extent cx="1438275" cy="276225"/>
                <wp:effectExtent l="0" t="0" r="28575" b="28575"/>
                <wp:wrapNone/>
                <wp:docPr id="16" name="Прямокутник 16"/>
                <wp:cNvGraphicFramePr/>
                <a:graphic xmlns:a="http://schemas.openxmlformats.org/drawingml/2006/main">
                  <a:graphicData uri="http://schemas.microsoft.com/office/word/2010/wordprocessingShape">
                    <wps:wsp>
                      <wps:cNvSpPr/>
                      <wps:spPr>
                        <a:xfrm>
                          <a:off x="0" y="0"/>
                          <a:ext cx="1438275" cy="276225"/>
                        </a:xfrm>
                        <a:prstGeom prst="rect">
                          <a:avLst/>
                        </a:prstGeom>
                        <a:solidFill>
                          <a:srgbClr val="105CB0"/>
                        </a:solidFill>
                      </wps:spPr>
                      <wps:style>
                        <a:lnRef idx="2">
                          <a:schemeClr val="accent1">
                            <a:shade val="50000"/>
                          </a:schemeClr>
                        </a:lnRef>
                        <a:fillRef idx="1">
                          <a:schemeClr val="accent1"/>
                        </a:fillRef>
                        <a:effectRef idx="0">
                          <a:schemeClr val="accent1"/>
                        </a:effectRef>
                        <a:fontRef idx="minor">
                          <a:schemeClr val="lt1"/>
                        </a:fontRef>
                      </wps:style>
                      <wps:txbx>
                        <w:txbxContent>
                          <w:p w:rsidR="00851748" w:rsidRDefault="00851748" w:rsidP="00377015">
                            <w:pPr>
                              <w:jc w:val="center"/>
                            </w:pPr>
                            <w:r>
                              <w:t>Страх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60CD2" id="Прямокутник 16" o:spid="_x0000_s1047" style="position:absolute;left:0;text-align:left;margin-left:400.85pt;margin-top:19.3pt;width:113.25pt;height:21.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" fillcolor="#105cb0" strokecolor="#1f4d78 [1604]" strokeweight="1pt">
                <v:textbox>
                  <w:txbxContent>
                    <w:p w:rsidR="00851748" w:rsidRDefault="00851748" w:rsidP="00377015">
                      <w:pPr>
                        <w:jc w:val="center"/>
                      </w:pPr>
                      <w:r>
                        <w:t>Страх</w:t>
                      </w:r>
                    </w:p>
                  </w:txbxContent>
                </v:textbox>
              </v:rect>
            </w:pict>
          </mc:Fallback>
        </mc:AlternateContent>
      </w:r>
    </w:p>
    <w:p w:rsidR="00377015" w:rsidRPr="00DF37E6" w:rsidRDefault="004E3C09" w:rsidP="006E20B1">
      <w:pPr>
        <w:spacing w:after="0" w:line="360" w:lineRule="auto"/>
        <w:ind w:firstLine="720"/>
        <w:rPr>
          <w:rFonts w:ascii="Times New Roman" w:hAnsi="Times New Roman" w:cs="Times New Roman"/>
          <w:b/>
          <w:sz w:val="28"/>
          <w:szCs w:val="28"/>
        </w:rPr>
      </w:pPr>
      <w:r w:rsidRPr="00DF37E6">
        <w:rPr>
          <w:rFonts w:ascii="Times New Roman" w:hAnsi="Times New Roman" w:cs="Times New Roman"/>
          <w:b/>
          <w:noProof/>
          <w:sz w:val="28"/>
          <w:szCs w:val="28"/>
          <w:lang w:eastAsia="uk-UA"/>
        </w:rPr>
        <mc:AlternateContent>
          <mc:Choice Requires="wps">
            <w:drawing>
              <wp:anchor distT="0" distB="0" distL="114300" distR="114300" simplePos="0" relativeHeight="251731968" behindDoc="0" locked="0" layoutInCell="1" allowOverlap="1" wp14:anchorId="062D3E5C" wp14:editId="10BDF437">
                <wp:simplePos x="0" y="0"/>
                <wp:positionH relativeFrom="margin">
                  <wp:align>center</wp:align>
                </wp:positionH>
                <wp:positionV relativeFrom="paragraph">
                  <wp:posOffset>4445</wp:posOffset>
                </wp:positionV>
                <wp:extent cx="2628900" cy="2524125"/>
                <wp:effectExtent l="0" t="0" r="19050" b="28575"/>
                <wp:wrapNone/>
                <wp:docPr id="5" name="Овал 5"/>
                <wp:cNvGraphicFramePr/>
                <a:graphic xmlns:a="http://schemas.openxmlformats.org/drawingml/2006/main">
                  <a:graphicData uri="http://schemas.microsoft.com/office/word/2010/wordprocessingShape">
                    <wps:wsp>
                      <wps:cNvSpPr/>
                      <wps:spPr>
                        <a:xfrm>
                          <a:off x="0" y="0"/>
                          <a:ext cx="2628900" cy="2524125"/>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rsidR="00851748" w:rsidRDefault="00851748" w:rsidP="003770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2D3E5C" id="Овал 5" o:spid="_x0000_s1048" style="position:absolute;left:0;text-align:left;margin-left:0;margin-top:.35pt;width:207pt;height:198.75pt;z-index:251731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" fillcolor="#ed7d31 [3205]" strokecolor="#1f4d78 [1604]" strokeweight="1pt">
                <v:stroke joinstyle="miter"/>
                <v:textbox>
                  <w:txbxContent>
                    <w:p w:rsidR="00851748" w:rsidRDefault="00851748" w:rsidP="00377015">
                      <w:pPr>
                        <w:jc w:val="center"/>
                      </w:pPr>
                    </w:p>
                  </w:txbxContent>
                </v:textbox>
                <w10:wrap anchorx="margin"/>
              </v:oval>
            </w:pict>
          </mc:Fallback>
        </mc:AlternateContent>
      </w:r>
      <w:r w:rsidR="00377015" w:rsidRPr="00DF37E6">
        <w:rPr>
          <w:rFonts w:ascii="Times New Roman" w:hAnsi="Times New Roman" w:cs="Times New Roman"/>
          <w:b/>
          <w:noProof/>
          <w:sz w:val="28"/>
          <w:szCs w:val="28"/>
          <w:lang w:eastAsia="uk-UA"/>
        </w:rPr>
        <mc:AlternateContent>
          <mc:Choice Requires="wps">
            <w:drawing>
              <wp:anchor distT="0" distB="0" distL="114300" distR="114300" simplePos="0" relativeHeight="251753472" behindDoc="0" locked="0" layoutInCell="1" allowOverlap="1" wp14:anchorId="56FDCD9B" wp14:editId="61C58CD9">
                <wp:simplePos x="0" y="0"/>
                <wp:positionH relativeFrom="margin">
                  <wp:posOffset>461645</wp:posOffset>
                </wp:positionH>
                <wp:positionV relativeFrom="paragraph">
                  <wp:posOffset>121285</wp:posOffset>
                </wp:positionV>
                <wp:extent cx="219075" cy="285750"/>
                <wp:effectExtent l="19050" t="0" r="28575" b="38100"/>
                <wp:wrapNone/>
                <wp:docPr id="33" name="Стрілка вниз 33"/>
                <wp:cNvGraphicFramePr/>
                <a:graphic xmlns:a="http://schemas.openxmlformats.org/drawingml/2006/main">
                  <a:graphicData uri="http://schemas.microsoft.com/office/word/2010/wordprocessingShape">
                    <wps:wsp>
                      <wps:cNvSpPr/>
                      <wps:spPr>
                        <a:xfrm>
                          <a:off x="0" y="0"/>
                          <a:ext cx="219075" cy="2857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F8953" id="Стрілка вниз 33" o:spid="_x0000_s1026" type="#_x0000_t67" style="position:absolute;margin-left:36.35pt;margin-top:9.55pt;width:17.25pt;height:22.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" adj="13320" fillcolor="black [3200]" strokecolor="black [1600]" strokeweight="1pt">
                <w10:wrap anchorx="margin"/>
              </v:shape>
            </w:pict>
          </mc:Fallback>
        </mc:AlternateContent>
      </w:r>
      <w:r w:rsidR="00377015" w:rsidRPr="00DF37E6">
        <w:rPr>
          <w:rFonts w:ascii="Times New Roman" w:hAnsi="Times New Roman" w:cs="Times New Roman"/>
          <w:b/>
          <w:noProof/>
          <w:sz w:val="28"/>
          <w:szCs w:val="28"/>
          <w:lang w:eastAsia="uk-UA"/>
        </w:rPr>
        <mc:AlternateContent>
          <mc:Choice Requires="wps">
            <w:drawing>
              <wp:anchor distT="0" distB="0" distL="114300" distR="114300" simplePos="0" relativeHeight="251755520" behindDoc="0" locked="0" layoutInCell="1" allowOverlap="1" wp14:anchorId="72B93CFE" wp14:editId="4765C626">
                <wp:simplePos x="0" y="0"/>
                <wp:positionH relativeFrom="margin">
                  <wp:posOffset>5671820</wp:posOffset>
                </wp:positionH>
                <wp:positionV relativeFrom="paragraph">
                  <wp:posOffset>224155</wp:posOffset>
                </wp:positionV>
                <wp:extent cx="190500" cy="304800"/>
                <wp:effectExtent l="19050" t="0" r="19050" b="38100"/>
                <wp:wrapNone/>
                <wp:docPr id="35" name="Стрілка вниз 35"/>
                <wp:cNvGraphicFramePr/>
                <a:graphic xmlns:a="http://schemas.openxmlformats.org/drawingml/2006/main">
                  <a:graphicData uri="http://schemas.microsoft.com/office/word/2010/wordprocessingShape">
                    <wps:wsp>
                      <wps:cNvSpPr/>
                      <wps:spPr>
                        <a:xfrm>
                          <a:off x="0" y="0"/>
                          <a:ext cx="190500" cy="3048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99380" id="Стрілка вниз 35" o:spid="_x0000_s1026" type="#_x0000_t67" style="position:absolute;margin-left:446.6pt;margin-top:17.65pt;width:15pt;height:24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" adj="14850" fillcolor="black [3200]" strokecolor="black [1600]" strokeweight="1pt">
                <w10:wrap anchorx="margin"/>
              </v:shape>
            </w:pict>
          </mc:Fallback>
        </mc:AlternateContent>
      </w:r>
      <w:r w:rsidR="00377015" w:rsidRPr="00DF37E6">
        <w:rPr>
          <w:rFonts w:ascii="Times New Roman" w:hAnsi="Times New Roman" w:cs="Times New Roman"/>
          <w:b/>
          <w:noProof/>
          <w:sz w:val="28"/>
          <w:szCs w:val="28"/>
          <w:lang w:eastAsia="uk-UA"/>
        </w:rPr>
        <mc:AlternateContent>
          <mc:Choice Requires="wps">
            <w:drawing>
              <wp:anchor distT="0" distB="0" distL="114300" distR="114300" simplePos="0" relativeHeight="251734016" behindDoc="0" locked="0" layoutInCell="1" allowOverlap="1" wp14:anchorId="3C83782C" wp14:editId="1AA6178A">
                <wp:simplePos x="0" y="0"/>
                <wp:positionH relativeFrom="margin">
                  <wp:align>center</wp:align>
                </wp:positionH>
                <wp:positionV relativeFrom="paragraph">
                  <wp:posOffset>230505</wp:posOffset>
                </wp:positionV>
                <wp:extent cx="1000125" cy="304800"/>
                <wp:effectExtent l="0" t="0" r="28575" b="19050"/>
                <wp:wrapNone/>
                <wp:docPr id="17" name="Поле 17"/>
                <wp:cNvGraphicFramePr/>
                <a:graphic xmlns:a="http://schemas.openxmlformats.org/drawingml/2006/main">
                  <a:graphicData uri="http://schemas.microsoft.com/office/word/2010/wordprocessingShape">
                    <wps:wsp>
                      <wps:cNvSpPr txBox="1"/>
                      <wps:spPr>
                        <a:xfrm>
                          <a:off x="0" y="0"/>
                          <a:ext cx="1000125" cy="304800"/>
                        </a:xfrm>
                        <a:prstGeom prst="rect">
                          <a:avLst/>
                        </a:prstGeom>
                        <a:solidFill>
                          <a:schemeClr val="accent2"/>
                        </a:solidFill>
                        <a:ln w="6350">
                          <a:solidFill>
                            <a:prstClr val="black"/>
                          </a:solidFill>
                        </a:ln>
                      </wps:spPr>
                      <wps:txbx>
                        <w:txbxContent>
                          <w:p w:rsidR="00851748" w:rsidRDefault="00851748" w:rsidP="00377015">
                            <w:pPr>
                              <w:jc w:val="center"/>
                            </w:pPr>
                            <w:r>
                              <w:t>Сприймання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3782C" id="Поле 17" o:spid="_x0000_s1049" type="#_x0000_t202" style="position:absolute;left:0;text-align:left;margin-left:0;margin-top:18.15pt;width:78.75pt;height:24pt;z-index:251734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" fillcolor="#ed7d31 [3205]" strokeweight=".5pt">
                <v:textbox>
                  <w:txbxContent>
                    <w:p w:rsidR="00851748" w:rsidRDefault="00851748" w:rsidP="00377015">
                      <w:pPr>
                        <w:jc w:val="center"/>
                      </w:pPr>
                      <w:r>
                        <w:t>Сприймання</w:t>
                      </w:r>
                    </w:p>
                  </w:txbxContent>
                </v:textbox>
                <w10:wrap anchorx="margin"/>
              </v:shape>
            </w:pict>
          </mc:Fallback>
        </mc:AlternateContent>
      </w:r>
    </w:p>
    <w:p w:rsidR="00377015" w:rsidRPr="00DF37E6" w:rsidRDefault="00377015" w:rsidP="006E20B1">
      <w:pPr>
        <w:spacing w:after="0" w:line="360" w:lineRule="auto"/>
        <w:ind w:firstLine="720"/>
        <w:rPr>
          <w:rFonts w:ascii="Times New Roman" w:hAnsi="Times New Roman" w:cs="Times New Roman"/>
          <w:b/>
          <w:sz w:val="28"/>
          <w:szCs w:val="28"/>
        </w:rPr>
      </w:pPr>
      <w:r w:rsidRPr="00DF37E6">
        <w:rPr>
          <w:rFonts w:ascii="Times New Roman" w:hAnsi="Times New Roman" w:cs="Times New Roman"/>
          <w:b/>
          <w:noProof/>
          <w:sz w:val="28"/>
          <w:szCs w:val="28"/>
          <w:lang w:eastAsia="uk-UA"/>
        </w:rPr>
        <mc:AlternateContent>
          <mc:Choice Requires="wps">
            <w:drawing>
              <wp:anchor distT="0" distB="0" distL="114300" distR="114300" simplePos="0" relativeHeight="251737088" behindDoc="0" locked="0" layoutInCell="1" allowOverlap="1" wp14:anchorId="70E1BDA8" wp14:editId="1F35BC89">
                <wp:simplePos x="0" y="0"/>
                <wp:positionH relativeFrom="column">
                  <wp:posOffset>1086670</wp:posOffset>
                </wp:positionH>
                <wp:positionV relativeFrom="paragraph">
                  <wp:posOffset>171783</wp:posOffset>
                </wp:positionV>
                <wp:extent cx="1690107" cy="126064"/>
                <wp:effectExtent l="0" t="419100" r="0" b="426720"/>
                <wp:wrapNone/>
                <wp:docPr id="19" name="Стрілка вправо 19"/>
                <wp:cNvGraphicFramePr/>
                <a:graphic xmlns:a="http://schemas.openxmlformats.org/drawingml/2006/main">
                  <a:graphicData uri="http://schemas.microsoft.com/office/word/2010/wordprocessingShape">
                    <wps:wsp>
                      <wps:cNvSpPr/>
                      <wps:spPr>
                        <a:xfrm rot="12670002">
                          <a:off x="0" y="0"/>
                          <a:ext cx="1690107" cy="126064"/>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776DB" id="Стрілка вправо 19" o:spid="_x0000_s1026" type="#_x0000_t13" style="position:absolute;margin-left:85.55pt;margin-top:13.55pt;width:133.1pt;height:9.95pt;rotation:-9753939fd;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" adj="20794" fillcolor="black [3200]" strokecolor="black [1600]" strokeweight="1pt"/>
            </w:pict>
          </mc:Fallback>
        </mc:AlternateContent>
      </w:r>
      <w:r w:rsidRPr="00DF37E6">
        <w:rPr>
          <w:rFonts w:ascii="Times New Roman" w:hAnsi="Times New Roman" w:cs="Times New Roman"/>
          <w:b/>
          <w:noProof/>
          <w:sz w:val="28"/>
          <w:szCs w:val="28"/>
          <w:lang w:eastAsia="uk-UA"/>
        </w:rPr>
        <mc:AlternateContent>
          <mc:Choice Requires="wps">
            <w:drawing>
              <wp:anchor distT="0" distB="0" distL="114300" distR="114300" simplePos="0" relativeHeight="251750400" behindDoc="0" locked="0" layoutInCell="1" allowOverlap="1" wp14:anchorId="6B8E99D3" wp14:editId="58B02D7C">
                <wp:simplePos x="0" y="0"/>
                <wp:positionH relativeFrom="margin">
                  <wp:align>left</wp:align>
                </wp:positionH>
                <wp:positionV relativeFrom="paragraph">
                  <wp:posOffset>113665</wp:posOffset>
                </wp:positionV>
                <wp:extent cx="1162050" cy="485775"/>
                <wp:effectExtent l="0" t="0" r="19050" b="28575"/>
                <wp:wrapNone/>
                <wp:docPr id="29" name="Прямокутник 29"/>
                <wp:cNvGraphicFramePr/>
                <a:graphic xmlns:a="http://schemas.openxmlformats.org/drawingml/2006/main">
                  <a:graphicData uri="http://schemas.microsoft.com/office/word/2010/wordprocessingShape">
                    <wps:wsp>
                      <wps:cNvSpPr/>
                      <wps:spPr>
                        <a:xfrm>
                          <a:off x="0" y="0"/>
                          <a:ext cx="1162050" cy="48577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851748" w:rsidRDefault="00851748" w:rsidP="00377015">
                            <w:pPr>
                              <w:jc w:val="center"/>
                            </w:pPr>
                            <w:r>
                              <w:t>Гострий стрес і тривога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E99D3" id="Прямокутник 29" o:spid="_x0000_s1050" style="position:absolute;left:0;text-align:left;margin-left:0;margin-top:8.95pt;width:91.5pt;height:38.25pt;z-index:251750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" fillcolor="red" strokecolor="#1f4d78 [1604]" strokeweight="1pt">
                <v:textbox>
                  <w:txbxContent>
                    <w:p w:rsidR="00851748" w:rsidRDefault="00851748" w:rsidP="00377015">
                      <w:pPr>
                        <w:jc w:val="center"/>
                      </w:pPr>
                      <w:r>
                        <w:t>Гострий стрес і тривога</w:t>
                      </w:r>
                    </w:p>
                  </w:txbxContent>
                </v:textbox>
                <w10:wrap anchorx="margin"/>
              </v:rect>
            </w:pict>
          </mc:Fallback>
        </mc:AlternateContent>
      </w:r>
      <w:r w:rsidRPr="00DF37E6">
        <w:rPr>
          <w:rFonts w:ascii="Times New Roman" w:hAnsi="Times New Roman" w:cs="Times New Roman"/>
          <w:b/>
          <w:noProof/>
          <w:sz w:val="28"/>
          <w:szCs w:val="28"/>
          <w:lang w:eastAsia="uk-UA"/>
        </w:rPr>
        <mc:AlternateContent>
          <mc:Choice Requires="wps">
            <w:drawing>
              <wp:anchor distT="0" distB="0" distL="114300" distR="114300" simplePos="0" relativeHeight="251736064" behindDoc="0" locked="0" layoutInCell="1" allowOverlap="1" wp14:anchorId="79CDD55F" wp14:editId="687F89DB">
                <wp:simplePos x="0" y="0"/>
                <wp:positionH relativeFrom="column">
                  <wp:posOffset>3363724</wp:posOffset>
                </wp:positionH>
                <wp:positionV relativeFrom="paragraph">
                  <wp:posOffset>203907</wp:posOffset>
                </wp:positionV>
                <wp:extent cx="1838085" cy="115315"/>
                <wp:effectExtent l="0" t="457200" r="0" b="456565"/>
                <wp:wrapNone/>
                <wp:docPr id="18" name="Стрілка вправо 18"/>
                <wp:cNvGraphicFramePr/>
                <a:graphic xmlns:a="http://schemas.openxmlformats.org/drawingml/2006/main">
                  <a:graphicData uri="http://schemas.microsoft.com/office/word/2010/wordprocessingShape">
                    <wps:wsp>
                      <wps:cNvSpPr/>
                      <wps:spPr>
                        <a:xfrm rot="19755344">
                          <a:off x="0" y="0"/>
                          <a:ext cx="1838085" cy="11531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94B09" id="Стрілка вправо 18" o:spid="_x0000_s1026" type="#_x0000_t13" style="position:absolute;margin-left:264.85pt;margin-top:16.05pt;width:144.75pt;height:9.1pt;rotation:-2014856fd;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" adj="20922" fillcolor="black [3200]" strokecolor="black [1600]" strokeweight="1pt"/>
            </w:pict>
          </mc:Fallback>
        </mc:AlternateContent>
      </w:r>
      <w:r w:rsidRPr="00DF37E6">
        <w:rPr>
          <w:rFonts w:ascii="Times New Roman" w:hAnsi="Times New Roman" w:cs="Times New Roman"/>
          <w:b/>
          <w:noProof/>
          <w:sz w:val="28"/>
          <w:szCs w:val="28"/>
          <w:lang w:eastAsia="uk-UA"/>
        </w:rPr>
        <mc:AlternateContent>
          <mc:Choice Requires="wps">
            <w:drawing>
              <wp:anchor distT="0" distB="0" distL="114300" distR="114300" simplePos="0" relativeHeight="251754496" behindDoc="0" locked="0" layoutInCell="1" allowOverlap="1" wp14:anchorId="7FD88992" wp14:editId="31229F46">
                <wp:simplePos x="0" y="0"/>
                <wp:positionH relativeFrom="column">
                  <wp:posOffset>5100320</wp:posOffset>
                </wp:positionH>
                <wp:positionV relativeFrom="paragraph">
                  <wp:posOffset>237490</wp:posOffset>
                </wp:positionV>
                <wp:extent cx="1438275" cy="457200"/>
                <wp:effectExtent l="0" t="0" r="28575" b="19050"/>
                <wp:wrapNone/>
                <wp:docPr id="34" name="Прямокутник 34"/>
                <wp:cNvGraphicFramePr/>
                <a:graphic xmlns:a="http://schemas.openxmlformats.org/drawingml/2006/main">
                  <a:graphicData uri="http://schemas.microsoft.com/office/word/2010/wordprocessingShape">
                    <wps:wsp>
                      <wps:cNvSpPr/>
                      <wps:spPr>
                        <a:xfrm>
                          <a:off x="0" y="0"/>
                          <a:ext cx="1438275" cy="45720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851748" w:rsidRDefault="00851748" w:rsidP="00377015">
                            <w:pPr>
                              <w:jc w:val="center"/>
                            </w:pPr>
                            <w:r>
                              <w:t>Гострий стрес і тривога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88992" id="Прямокутник 34" o:spid="_x0000_s1051" style="position:absolute;left:0;text-align:left;margin-left:401.6pt;margin-top:18.7pt;width:113.25pt;height: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" fillcolor="red" strokecolor="#1f4d78 [1604]" strokeweight="1pt">
                <v:textbox>
                  <w:txbxContent>
                    <w:p w:rsidR="00851748" w:rsidRDefault="00851748" w:rsidP="00377015">
                      <w:pPr>
                        <w:jc w:val="center"/>
                      </w:pPr>
                      <w:r>
                        <w:t>Гострий стрес і тривога</w:t>
                      </w:r>
                    </w:p>
                  </w:txbxContent>
                </v:textbox>
              </v:rect>
            </w:pict>
          </mc:Fallback>
        </mc:AlternateContent>
      </w:r>
      <w:r w:rsidRPr="00DF37E6">
        <w:rPr>
          <w:rFonts w:ascii="Times New Roman" w:hAnsi="Times New Roman" w:cs="Times New Roman"/>
          <w:b/>
          <w:noProof/>
          <w:sz w:val="28"/>
          <w:szCs w:val="28"/>
          <w:lang w:eastAsia="uk-UA"/>
        </w:rPr>
        <mc:AlternateContent>
          <mc:Choice Requires="wps">
            <w:drawing>
              <wp:anchor distT="0" distB="0" distL="114300" distR="114300" simplePos="0" relativeHeight="251740160" behindDoc="0" locked="0" layoutInCell="1" allowOverlap="1" wp14:anchorId="18451660" wp14:editId="2D782177">
                <wp:simplePos x="0" y="0"/>
                <wp:positionH relativeFrom="margin">
                  <wp:align>center</wp:align>
                </wp:positionH>
                <wp:positionV relativeFrom="paragraph">
                  <wp:posOffset>231775</wp:posOffset>
                </wp:positionV>
                <wp:extent cx="200025" cy="247650"/>
                <wp:effectExtent l="19050" t="0" r="28575" b="38100"/>
                <wp:wrapNone/>
                <wp:docPr id="20" name="Стрілка вниз 20"/>
                <wp:cNvGraphicFramePr/>
                <a:graphic xmlns:a="http://schemas.openxmlformats.org/drawingml/2006/main">
                  <a:graphicData uri="http://schemas.microsoft.com/office/word/2010/wordprocessingShape">
                    <wps:wsp>
                      <wps:cNvSpPr/>
                      <wps:spPr>
                        <a:xfrm>
                          <a:off x="0" y="0"/>
                          <a:ext cx="200025" cy="2476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B741F4" id="Стрілка вниз 20" o:spid="_x0000_s1026" type="#_x0000_t67" style="position:absolute;margin-left:0;margin-top:18.25pt;width:15.75pt;height:19.5pt;z-index:2517401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" adj="12877" fillcolor="black [3200]" strokecolor="black [1600]" strokeweight="1pt">
                <w10:wrap anchorx="margin"/>
              </v:shape>
            </w:pict>
          </mc:Fallback>
        </mc:AlternateContent>
      </w:r>
    </w:p>
    <w:p w:rsidR="00377015" w:rsidRPr="00DF37E6" w:rsidRDefault="00377015" w:rsidP="006E20B1">
      <w:pPr>
        <w:spacing w:after="0" w:line="360" w:lineRule="auto"/>
        <w:ind w:firstLine="720"/>
        <w:rPr>
          <w:rFonts w:ascii="Times New Roman" w:hAnsi="Times New Roman" w:cs="Times New Roman"/>
          <w:b/>
          <w:sz w:val="28"/>
          <w:szCs w:val="28"/>
        </w:rPr>
      </w:pPr>
      <w:r w:rsidRPr="00DF37E6">
        <w:rPr>
          <w:rFonts w:ascii="Times New Roman" w:hAnsi="Times New Roman" w:cs="Times New Roman"/>
          <w:b/>
          <w:noProof/>
          <w:sz w:val="28"/>
          <w:szCs w:val="28"/>
          <w:lang w:eastAsia="uk-UA"/>
        </w:rPr>
        <mc:AlternateContent>
          <mc:Choice Requires="wps">
            <w:drawing>
              <wp:anchor distT="0" distB="0" distL="114300" distR="114300" simplePos="0" relativeHeight="251751424" behindDoc="0" locked="0" layoutInCell="1" allowOverlap="1" wp14:anchorId="74A89BBB" wp14:editId="036B5C68">
                <wp:simplePos x="0" y="0"/>
                <wp:positionH relativeFrom="margin">
                  <wp:posOffset>451485</wp:posOffset>
                </wp:positionH>
                <wp:positionV relativeFrom="paragraph">
                  <wp:posOffset>307975</wp:posOffset>
                </wp:positionV>
                <wp:extent cx="219075" cy="285750"/>
                <wp:effectExtent l="19050" t="0" r="28575" b="38100"/>
                <wp:wrapNone/>
                <wp:docPr id="30" name="Стрілка вниз 30"/>
                <wp:cNvGraphicFramePr/>
                <a:graphic xmlns:a="http://schemas.openxmlformats.org/drawingml/2006/main">
                  <a:graphicData uri="http://schemas.microsoft.com/office/word/2010/wordprocessingShape">
                    <wps:wsp>
                      <wps:cNvSpPr/>
                      <wps:spPr>
                        <a:xfrm>
                          <a:off x="0" y="0"/>
                          <a:ext cx="219075" cy="2857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F54C9" id="Стрілка вниз 30" o:spid="_x0000_s1026" type="#_x0000_t67" style="position:absolute;margin-left:35.55pt;margin-top:24.25pt;width:17.25pt;height:22.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" adj="13320" fillcolor="black [3200]" strokecolor="black [1600]" strokeweight="1pt">
                <w10:wrap anchorx="margin"/>
              </v:shape>
            </w:pict>
          </mc:Fallback>
        </mc:AlternateContent>
      </w:r>
      <w:r w:rsidRPr="00DF37E6">
        <w:rPr>
          <w:rFonts w:ascii="Times New Roman" w:hAnsi="Times New Roman" w:cs="Times New Roman"/>
          <w:b/>
          <w:noProof/>
          <w:sz w:val="28"/>
          <w:szCs w:val="28"/>
          <w:lang w:eastAsia="uk-UA"/>
        </w:rPr>
        <mc:AlternateContent>
          <mc:Choice Requires="wps">
            <w:drawing>
              <wp:anchor distT="0" distB="0" distL="114300" distR="114300" simplePos="0" relativeHeight="251732992" behindDoc="0" locked="0" layoutInCell="1" allowOverlap="1" wp14:anchorId="48C4C4D8" wp14:editId="3FC05BC0">
                <wp:simplePos x="0" y="0"/>
                <wp:positionH relativeFrom="margin">
                  <wp:align>center</wp:align>
                </wp:positionH>
                <wp:positionV relativeFrom="paragraph">
                  <wp:posOffset>182245</wp:posOffset>
                </wp:positionV>
                <wp:extent cx="1038225" cy="1028700"/>
                <wp:effectExtent l="0" t="0" r="28575" b="19050"/>
                <wp:wrapNone/>
                <wp:docPr id="21" name="Овал 21"/>
                <wp:cNvGraphicFramePr/>
                <a:graphic xmlns:a="http://schemas.openxmlformats.org/drawingml/2006/main">
                  <a:graphicData uri="http://schemas.microsoft.com/office/word/2010/wordprocessingShape">
                    <wps:wsp>
                      <wps:cNvSpPr/>
                      <wps:spPr>
                        <a:xfrm>
                          <a:off x="0" y="0"/>
                          <a:ext cx="1038225" cy="10287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1748" w:rsidRDefault="00851748" w:rsidP="00377015">
                            <w:pPr>
                              <w:jc w:val="center"/>
                            </w:pPr>
                            <w:r>
                              <w:t>Людина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C4C4D8" id="Овал 21" o:spid="_x0000_s1052" style="position:absolute;left:0;text-align:left;margin-left:0;margin-top:14.35pt;width:81.75pt;height:81pt;z-index:251732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" fillcolor="white [3201]" strokecolor="black [3213]" strokeweight="1pt">
                <v:stroke joinstyle="miter"/>
                <v:textbox>
                  <w:txbxContent>
                    <w:p w:rsidR="00851748" w:rsidRDefault="00851748" w:rsidP="00377015">
                      <w:pPr>
                        <w:jc w:val="center"/>
                      </w:pPr>
                      <w:r>
                        <w:t>Людина</w:t>
                      </w:r>
                    </w:p>
                  </w:txbxContent>
                </v:textbox>
                <w10:wrap anchorx="margin"/>
              </v:oval>
            </w:pict>
          </mc:Fallback>
        </mc:AlternateContent>
      </w:r>
    </w:p>
    <w:p w:rsidR="00377015" w:rsidRPr="00DF37E6" w:rsidRDefault="00377015" w:rsidP="006E20B1">
      <w:pPr>
        <w:spacing w:after="0" w:line="360" w:lineRule="auto"/>
        <w:ind w:firstLine="720"/>
        <w:rPr>
          <w:rFonts w:ascii="Times New Roman" w:hAnsi="Times New Roman" w:cs="Times New Roman"/>
          <w:b/>
          <w:sz w:val="28"/>
          <w:szCs w:val="28"/>
        </w:rPr>
      </w:pPr>
      <w:r w:rsidRPr="00DF37E6">
        <w:rPr>
          <w:rFonts w:ascii="Times New Roman" w:hAnsi="Times New Roman" w:cs="Times New Roman"/>
          <w:b/>
          <w:noProof/>
          <w:sz w:val="28"/>
          <w:szCs w:val="28"/>
          <w:lang w:eastAsia="uk-UA"/>
        </w:rPr>
        <mc:AlternateContent>
          <mc:Choice Requires="wps">
            <w:drawing>
              <wp:anchor distT="0" distB="0" distL="114300" distR="114300" simplePos="0" relativeHeight="251739136" behindDoc="0" locked="0" layoutInCell="1" allowOverlap="1" wp14:anchorId="518CA0F4" wp14:editId="1B078011">
                <wp:simplePos x="0" y="0"/>
                <wp:positionH relativeFrom="margin">
                  <wp:posOffset>5690870</wp:posOffset>
                </wp:positionH>
                <wp:positionV relativeFrom="paragraph">
                  <wp:posOffset>86360</wp:posOffset>
                </wp:positionV>
                <wp:extent cx="190500" cy="323850"/>
                <wp:effectExtent l="19050" t="0" r="19050" b="38100"/>
                <wp:wrapNone/>
                <wp:docPr id="22" name="Стрілка вниз 22"/>
                <wp:cNvGraphicFramePr/>
                <a:graphic xmlns:a="http://schemas.openxmlformats.org/drawingml/2006/main">
                  <a:graphicData uri="http://schemas.microsoft.com/office/word/2010/wordprocessingShape">
                    <wps:wsp>
                      <wps:cNvSpPr/>
                      <wps:spPr>
                        <a:xfrm>
                          <a:off x="0" y="0"/>
                          <a:ext cx="190500" cy="3238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8106F" id="Стрілка вниз 22" o:spid="_x0000_s1026" type="#_x0000_t67" style="position:absolute;margin-left:448.1pt;margin-top:6.8pt;width:15pt;height:25.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" adj="15247" fillcolor="black [3200]" strokecolor="black [1600]" strokeweight="1pt">
                <w10:wrap anchorx="margin"/>
              </v:shape>
            </w:pict>
          </mc:Fallback>
        </mc:AlternateContent>
      </w:r>
    </w:p>
    <w:p w:rsidR="00377015" w:rsidRPr="00DF37E6" w:rsidRDefault="00F3506F" w:rsidP="006E20B1">
      <w:pPr>
        <w:spacing w:after="0" w:line="360" w:lineRule="auto"/>
        <w:ind w:firstLine="720"/>
        <w:rPr>
          <w:rFonts w:ascii="Times New Roman" w:hAnsi="Times New Roman" w:cs="Times New Roman"/>
          <w:b/>
          <w:sz w:val="28"/>
          <w:szCs w:val="28"/>
        </w:rPr>
      </w:pPr>
      <w:r w:rsidRPr="00DF37E6">
        <w:rPr>
          <w:rFonts w:ascii="Times New Roman" w:hAnsi="Times New Roman" w:cs="Times New Roman"/>
          <w:b/>
          <w:noProof/>
          <w:sz w:val="28"/>
          <w:szCs w:val="28"/>
          <w:lang w:eastAsia="uk-UA"/>
        </w:rPr>
        <mc:AlternateContent>
          <mc:Choice Requires="wps">
            <w:drawing>
              <wp:anchor distT="0" distB="0" distL="114300" distR="114300" simplePos="0" relativeHeight="251742208" behindDoc="0" locked="0" layoutInCell="1" allowOverlap="1" wp14:anchorId="496AA79C" wp14:editId="1BACE776">
                <wp:simplePos x="0" y="0"/>
                <wp:positionH relativeFrom="column">
                  <wp:posOffset>5081270</wp:posOffset>
                </wp:positionH>
                <wp:positionV relativeFrom="paragraph">
                  <wp:posOffset>111760</wp:posOffset>
                </wp:positionV>
                <wp:extent cx="1466850" cy="257175"/>
                <wp:effectExtent l="0" t="0" r="19050" b="28575"/>
                <wp:wrapNone/>
                <wp:docPr id="25" name="Прямокутник 25"/>
                <wp:cNvGraphicFramePr/>
                <a:graphic xmlns:a="http://schemas.openxmlformats.org/drawingml/2006/main">
                  <a:graphicData uri="http://schemas.microsoft.com/office/word/2010/wordprocessingShape">
                    <wps:wsp>
                      <wps:cNvSpPr/>
                      <wps:spPr>
                        <a:xfrm>
                          <a:off x="0" y="0"/>
                          <a:ext cx="1466850" cy="257175"/>
                        </a:xfrm>
                        <a:prstGeom prst="rect">
                          <a:avLst/>
                        </a:prstGeom>
                        <a:solidFill>
                          <a:srgbClr val="CC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851748" w:rsidRDefault="00851748" w:rsidP="00377015">
                            <w:pPr>
                              <w:jc w:val="center"/>
                            </w:pPr>
                            <w:r>
                              <w:t>Хронічний стрес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AA79C" id="Прямокутник 25" o:spid="_x0000_s1053" style="position:absolute;left:0;text-align:left;margin-left:400.1pt;margin-top:8.8pt;width:115.5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" fillcolor="#c00" strokecolor="#1f4d78 [1604]" strokeweight="1pt">
                <v:textbox>
                  <w:txbxContent>
                    <w:p w:rsidR="00851748" w:rsidRDefault="00851748" w:rsidP="00377015">
                      <w:pPr>
                        <w:jc w:val="center"/>
                      </w:pPr>
                      <w:r>
                        <w:t>Хронічний стрес</w:t>
                      </w:r>
                    </w:p>
                  </w:txbxContent>
                </v:textbox>
              </v:rect>
            </w:pict>
          </mc:Fallback>
        </mc:AlternateContent>
      </w:r>
      <w:r w:rsidR="00377015" w:rsidRPr="00DF37E6">
        <w:rPr>
          <w:rFonts w:ascii="Times New Roman" w:hAnsi="Times New Roman" w:cs="Times New Roman"/>
          <w:b/>
          <w:noProof/>
          <w:sz w:val="28"/>
          <w:szCs w:val="28"/>
          <w:lang w:eastAsia="uk-UA"/>
        </w:rPr>
        <mc:AlternateContent>
          <mc:Choice Requires="wps">
            <w:drawing>
              <wp:anchor distT="0" distB="0" distL="114300" distR="114300" simplePos="0" relativeHeight="251738112" behindDoc="0" locked="0" layoutInCell="1" allowOverlap="1" wp14:anchorId="2385658F" wp14:editId="4F95F052">
                <wp:simplePos x="0" y="0"/>
                <wp:positionH relativeFrom="margin">
                  <wp:align>left</wp:align>
                </wp:positionH>
                <wp:positionV relativeFrom="paragraph">
                  <wp:posOffset>7620</wp:posOffset>
                </wp:positionV>
                <wp:extent cx="1219200" cy="1857375"/>
                <wp:effectExtent l="0" t="0" r="19050" b="28575"/>
                <wp:wrapNone/>
                <wp:docPr id="24" name="Прямокутник 24"/>
                <wp:cNvGraphicFramePr/>
                <a:graphic xmlns:a="http://schemas.openxmlformats.org/drawingml/2006/main">
                  <a:graphicData uri="http://schemas.microsoft.com/office/word/2010/wordprocessingShape">
                    <wps:wsp>
                      <wps:cNvSpPr/>
                      <wps:spPr>
                        <a:xfrm>
                          <a:off x="0" y="0"/>
                          <a:ext cx="1219200" cy="185737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851748" w:rsidRPr="002146B2" w:rsidRDefault="00851748" w:rsidP="00377015">
                            <w:pPr>
                              <w:rPr>
                                <w:color w:val="000000" w:themeColor="text1"/>
                              </w:rPr>
                            </w:pPr>
                            <w:r w:rsidRPr="002146B2">
                              <w:rPr>
                                <w:color w:val="000000" w:themeColor="text1"/>
                              </w:rPr>
                              <w:t xml:space="preserve">1. </w:t>
                            </w:r>
                            <w:r>
                              <w:rPr>
                                <w:color w:val="000000" w:themeColor="text1"/>
                              </w:rPr>
                              <w:t xml:space="preserve"> Адаптованість</w:t>
                            </w:r>
                          </w:p>
                          <w:p w:rsidR="00851748" w:rsidRPr="002146B2" w:rsidRDefault="00851748" w:rsidP="00377015">
                            <w:pPr>
                              <w:rPr>
                                <w:color w:val="000000" w:themeColor="text1"/>
                              </w:rPr>
                            </w:pPr>
                            <w:r w:rsidRPr="002146B2">
                              <w:rPr>
                                <w:color w:val="000000" w:themeColor="text1"/>
                              </w:rPr>
                              <w:t>2. Адекватна самооцінка</w:t>
                            </w:r>
                          </w:p>
                          <w:p w:rsidR="00851748" w:rsidRDefault="00851748" w:rsidP="00377015">
                            <w:pPr>
                              <w:rPr>
                                <w:color w:val="000000" w:themeColor="text1"/>
                              </w:rPr>
                            </w:pPr>
                            <w:r w:rsidRPr="002146B2">
                              <w:rPr>
                                <w:color w:val="000000" w:themeColor="text1"/>
                              </w:rPr>
                              <w:t>3. Спокій та гармонія</w:t>
                            </w:r>
                          </w:p>
                          <w:p w:rsidR="00851748" w:rsidRPr="002146B2" w:rsidRDefault="00851748" w:rsidP="00377015">
                            <w:pPr>
                              <w:rPr>
                                <w:color w:val="000000" w:themeColor="text1"/>
                              </w:rPr>
                            </w:pPr>
                            <w:r>
                              <w:rPr>
                                <w:color w:val="000000" w:themeColor="text1"/>
                              </w:rPr>
                              <w:t>4. Покращення стресостійкості</w:t>
                            </w:r>
                          </w:p>
                          <w:p w:rsidR="00851748" w:rsidRDefault="00851748" w:rsidP="003770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5658F" id="Прямокутник 24" o:spid="_x0000_s1054" style="position:absolute;left:0;text-align:left;margin-left:0;margin-top:.6pt;width:96pt;height:146.25pt;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" fillcolor="yellow" strokecolor="#1f4d78 [1604]" strokeweight="1pt">
                <v:textbox>
                  <w:txbxContent>
                    <w:p w:rsidR="00851748" w:rsidRPr="002146B2" w:rsidRDefault="00851748" w:rsidP="00377015">
                      <w:pPr>
                        <w:rPr>
                          <w:color w:val="000000" w:themeColor="text1"/>
                        </w:rPr>
                      </w:pPr>
                      <w:r w:rsidRPr="002146B2">
                        <w:rPr>
                          <w:color w:val="000000" w:themeColor="text1"/>
                        </w:rPr>
                        <w:t xml:space="preserve">1. </w:t>
                      </w:r>
                      <w:r>
                        <w:rPr>
                          <w:color w:val="000000" w:themeColor="text1"/>
                        </w:rPr>
                        <w:t xml:space="preserve"> Адаптованість</w:t>
                      </w:r>
                    </w:p>
                    <w:p w:rsidR="00851748" w:rsidRPr="002146B2" w:rsidRDefault="00851748" w:rsidP="00377015">
                      <w:pPr>
                        <w:rPr>
                          <w:color w:val="000000" w:themeColor="text1"/>
                        </w:rPr>
                      </w:pPr>
                      <w:r w:rsidRPr="002146B2">
                        <w:rPr>
                          <w:color w:val="000000" w:themeColor="text1"/>
                        </w:rPr>
                        <w:t>2. Адекватна самооцінка</w:t>
                      </w:r>
                    </w:p>
                    <w:p w:rsidR="00851748" w:rsidRDefault="00851748" w:rsidP="00377015">
                      <w:pPr>
                        <w:rPr>
                          <w:color w:val="000000" w:themeColor="text1"/>
                        </w:rPr>
                      </w:pPr>
                      <w:r w:rsidRPr="002146B2">
                        <w:rPr>
                          <w:color w:val="000000" w:themeColor="text1"/>
                        </w:rPr>
                        <w:t>3. Спокій та гармонія</w:t>
                      </w:r>
                    </w:p>
                    <w:p w:rsidR="00851748" w:rsidRPr="002146B2" w:rsidRDefault="00851748" w:rsidP="00377015">
                      <w:pPr>
                        <w:rPr>
                          <w:color w:val="000000" w:themeColor="text1"/>
                        </w:rPr>
                      </w:pPr>
                      <w:r>
                        <w:rPr>
                          <w:color w:val="000000" w:themeColor="text1"/>
                        </w:rPr>
                        <w:t>4. Покращення стресостійкості</w:t>
                      </w:r>
                    </w:p>
                    <w:p w:rsidR="00851748" w:rsidRDefault="00851748" w:rsidP="00377015">
                      <w:pPr>
                        <w:jc w:val="center"/>
                      </w:pPr>
                    </w:p>
                  </w:txbxContent>
                </v:textbox>
                <w10:wrap anchorx="margin"/>
              </v:rect>
            </w:pict>
          </mc:Fallback>
        </mc:AlternateContent>
      </w:r>
    </w:p>
    <w:p w:rsidR="00377015" w:rsidRPr="00DF37E6" w:rsidRDefault="00377015" w:rsidP="006E20B1">
      <w:pPr>
        <w:spacing w:after="0" w:line="360" w:lineRule="auto"/>
        <w:ind w:firstLine="720"/>
        <w:rPr>
          <w:rFonts w:ascii="Times New Roman" w:hAnsi="Times New Roman" w:cs="Times New Roman"/>
          <w:b/>
          <w:sz w:val="28"/>
          <w:szCs w:val="28"/>
        </w:rPr>
      </w:pPr>
      <w:r w:rsidRPr="00DF37E6">
        <w:rPr>
          <w:rFonts w:ascii="Times New Roman" w:hAnsi="Times New Roman" w:cs="Times New Roman"/>
          <w:b/>
          <w:noProof/>
          <w:sz w:val="28"/>
          <w:szCs w:val="28"/>
          <w:lang w:eastAsia="uk-UA"/>
        </w:rPr>
        <mc:AlternateContent>
          <mc:Choice Requires="wps">
            <w:drawing>
              <wp:anchor distT="0" distB="0" distL="114300" distR="114300" simplePos="0" relativeHeight="251744256" behindDoc="0" locked="0" layoutInCell="1" allowOverlap="1" wp14:anchorId="782008BF" wp14:editId="7FFC92AD">
                <wp:simplePos x="0" y="0"/>
                <wp:positionH relativeFrom="margin">
                  <wp:posOffset>5690870</wp:posOffset>
                </wp:positionH>
                <wp:positionV relativeFrom="paragraph">
                  <wp:posOffset>81280</wp:posOffset>
                </wp:positionV>
                <wp:extent cx="190500" cy="304800"/>
                <wp:effectExtent l="19050" t="0" r="19050" b="38100"/>
                <wp:wrapNone/>
                <wp:docPr id="26" name="Стрілка вниз 26"/>
                <wp:cNvGraphicFramePr/>
                <a:graphic xmlns:a="http://schemas.openxmlformats.org/drawingml/2006/main">
                  <a:graphicData uri="http://schemas.microsoft.com/office/word/2010/wordprocessingShape">
                    <wps:wsp>
                      <wps:cNvSpPr/>
                      <wps:spPr>
                        <a:xfrm>
                          <a:off x="0" y="0"/>
                          <a:ext cx="190500" cy="3048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02FC1" id="Стрілка вниз 26" o:spid="_x0000_s1026" type="#_x0000_t67" style="position:absolute;margin-left:448.1pt;margin-top:6.4pt;width:15pt;height:24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" adj="14850" fillcolor="black [3200]" strokecolor="black [1600]" strokeweight="1pt">
                <w10:wrap anchorx="margin"/>
              </v:shape>
            </w:pict>
          </mc:Fallback>
        </mc:AlternateContent>
      </w:r>
    </w:p>
    <w:p w:rsidR="00377015" w:rsidRPr="00DF37E6" w:rsidRDefault="00377015" w:rsidP="006E20B1">
      <w:pPr>
        <w:spacing w:after="0" w:line="360" w:lineRule="auto"/>
        <w:ind w:firstLine="720"/>
        <w:rPr>
          <w:rFonts w:ascii="Times New Roman" w:hAnsi="Times New Roman" w:cs="Times New Roman"/>
          <w:b/>
          <w:sz w:val="28"/>
          <w:szCs w:val="28"/>
        </w:rPr>
      </w:pPr>
      <w:r w:rsidRPr="00DF37E6">
        <w:rPr>
          <w:rFonts w:ascii="Times New Roman" w:hAnsi="Times New Roman" w:cs="Times New Roman"/>
          <w:b/>
          <w:noProof/>
          <w:sz w:val="28"/>
          <w:szCs w:val="28"/>
          <w:lang w:eastAsia="uk-UA"/>
        </w:rPr>
        <mc:AlternateContent>
          <mc:Choice Requires="wps">
            <w:drawing>
              <wp:anchor distT="0" distB="0" distL="114300" distR="114300" simplePos="0" relativeHeight="251745280" behindDoc="0" locked="0" layoutInCell="1" allowOverlap="1" wp14:anchorId="1793EA77" wp14:editId="20969533">
                <wp:simplePos x="0" y="0"/>
                <wp:positionH relativeFrom="column">
                  <wp:posOffset>5071745</wp:posOffset>
                </wp:positionH>
                <wp:positionV relativeFrom="paragraph">
                  <wp:posOffset>85725</wp:posOffset>
                </wp:positionV>
                <wp:extent cx="1466850" cy="1428750"/>
                <wp:effectExtent l="0" t="0" r="19050" b="19050"/>
                <wp:wrapNone/>
                <wp:docPr id="27" name="Прямокутник 27"/>
                <wp:cNvGraphicFramePr/>
                <a:graphic xmlns:a="http://schemas.openxmlformats.org/drawingml/2006/main">
                  <a:graphicData uri="http://schemas.microsoft.com/office/word/2010/wordprocessingShape">
                    <wps:wsp>
                      <wps:cNvSpPr/>
                      <wps:spPr>
                        <a:xfrm>
                          <a:off x="0" y="0"/>
                          <a:ext cx="1466850" cy="1428750"/>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51748" w:rsidRDefault="00851748" w:rsidP="00377015">
                            <w:r>
                              <w:t>1. Дезадаптованість</w:t>
                            </w:r>
                          </w:p>
                          <w:p w:rsidR="00851748" w:rsidRDefault="00851748" w:rsidP="00377015">
                            <w:r>
                              <w:t>2. Неадекватна самооцінка</w:t>
                            </w:r>
                          </w:p>
                          <w:p w:rsidR="00851748" w:rsidRDefault="00851748" w:rsidP="00377015">
                            <w:r>
                              <w:t>3. Тривожність</w:t>
                            </w:r>
                          </w:p>
                          <w:p w:rsidR="00851748" w:rsidRDefault="00851748" w:rsidP="00377015">
                            <w:r>
                              <w:t>4. Депресія</w:t>
                            </w:r>
                          </w:p>
                          <w:p w:rsidR="00851748" w:rsidRDefault="00851748" w:rsidP="003770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3EA77" id="Прямокутник 27" o:spid="_x0000_s1055" style="position:absolute;left:0;text-align:left;margin-left:399.35pt;margin-top:6.75pt;width:115.5pt;height:11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" fillcolor="#1f4d78 [1604]" strokecolor="#1f4d78 [1604]" strokeweight="1pt">
                <v:textbox>
                  <w:txbxContent>
                    <w:p w:rsidR="00851748" w:rsidRDefault="00851748" w:rsidP="00377015">
                      <w:r>
                        <w:t>1. Дезадаптованість</w:t>
                      </w:r>
                    </w:p>
                    <w:p w:rsidR="00851748" w:rsidRDefault="00851748" w:rsidP="00377015">
                      <w:r>
                        <w:t>2. Неадекватна самооцінка</w:t>
                      </w:r>
                    </w:p>
                    <w:p w:rsidR="00851748" w:rsidRDefault="00851748" w:rsidP="00377015">
                      <w:r>
                        <w:t>3. Тривожність</w:t>
                      </w:r>
                    </w:p>
                    <w:p w:rsidR="00851748" w:rsidRDefault="00851748" w:rsidP="00377015">
                      <w:r>
                        <w:t>4. Депресія</w:t>
                      </w:r>
                    </w:p>
                    <w:p w:rsidR="00851748" w:rsidRDefault="00851748" w:rsidP="00377015">
                      <w:pPr>
                        <w:jc w:val="center"/>
                      </w:pPr>
                    </w:p>
                  </w:txbxContent>
                </v:textbox>
              </v:rect>
            </w:pict>
          </mc:Fallback>
        </mc:AlternateContent>
      </w:r>
    </w:p>
    <w:p w:rsidR="00377015" w:rsidRPr="00DF37E6" w:rsidRDefault="00377015" w:rsidP="006E20B1">
      <w:pPr>
        <w:spacing w:after="0" w:line="360" w:lineRule="auto"/>
        <w:jc w:val="both"/>
        <w:rPr>
          <w:rFonts w:ascii="Times New Roman" w:hAnsi="Times New Roman" w:cs="Times New Roman"/>
          <w:b/>
          <w:sz w:val="28"/>
          <w:szCs w:val="28"/>
        </w:rPr>
      </w:pPr>
      <w:r w:rsidRPr="00DF37E6">
        <w:rPr>
          <w:rFonts w:ascii="Times New Roman" w:hAnsi="Times New Roman" w:cs="Times New Roman"/>
          <w:b/>
          <w:sz w:val="28"/>
          <w:szCs w:val="28"/>
        </w:rPr>
        <w:tab/>
      </w:r>
    </w:p>
    <w:p w:rsidR="00377015" w:rsidRPr="00DF37E6" w:rsidRDefault="00377015" w:rsidP="006E20B1">
      <w:pPr>
        <w:spacing w:after="0" w:line="360" w:lineRule="auto"/>
        <w:jc w:val="both"/>
        <w:rPr>
          <w:rFonts w:ascii="Times New Roman" w:hAnsi="Times New Roman" w:cs="Times New Roman"/>
          <w:b/>
          <w:sz w:val="28"/>
          <w:szCs w:val="28"/>
        </w:rPr>
      </w:pPr>
    </w:p>
    <w:p w:rsidR="00377015" w:rsidRPr="00DF37E6" w:rsidRDefault="00C34403" w:rsidP="006E20B1">
      <w:pPr>
        <w:spacing w:after="0" w:line="360" w:lineRule="auto"/>
        <w:jc w:val="both"/>
        <w:rPr>
          <w:rFonts w:ascii="Times New Roman" w:hAnsi="Times New Roman" w:cs="Times New Roman"/>
          <w:b/>
          <w:sz w:val="28"/>
          <w:szCs w:val="28"/>
        </w:rPr>
      </w:pPr>
      <w:r w:rsidRPr="00DF37E6">
        <w:rPr>
          <w:rFonts w:ascii="Times New Roman" w:hAnsi="Times New Roman" w:cs="Times New Roman"/>
          <w:b/>
          <w:noProof/>
          <w:sz w:val="28"/>
          <w:szCs w:val="28"/>
          <w:lang w:eastAsia="uk-UA"/>
        </w:rPr>
        <mc:AlternateContent>
          <mc:Choice Requires="wps">
            <w:drawing>
              <wp:anchor distT="0" distB="0" distL="114300" distR="114300" simplePos="0" relativeHeight="251770880" behindDoc="0" locked="0" layoutInCell="1" allowOverlap="1" wp14:anchorId="13D59B43" wp14:editId="04B20B2C">
                <wp:simplePos x="0" y="0"/>
                <wp:positionH relativeFrom="column">
                  <wp:posOffset>890268</wp:posOffset>
                </wp:positionH>
                <wp:positionV relativeFrom="paragraph">
                  <wp:posOffset>9527</wp:posOffset>
                </wp:positionV>
                <wp:extent cx="376240" cy="1033462"/>
                <wp:effectExtent l="0" t="4763" r="38418" b="38417"/>
                <wp:wrapNone/>
                <wp:docPr id="51" name="Стрілка кутом догори 51"/>
                <wp:cNvGraphicFramePr/>
                <a:graphic xmlns:a="http://schemas.openxmlformats.org/drawingml/2006/main">
                  <a:graphicData uri="http://schemas.microsoft.com/office/word/2010/wordprocessingShape">
                    <wps:wsp>
                      <wps:cNvSpPr/>
                      <wps:spPr>
                        <a:xfrm rot="5400000">
                          <a:off x="0" y="0"/>
                          <a:ext cx="376240" cy="1033462"/>
                        </a:xfrm>
                        <a:prstGeom prst="bentUp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5E56E" id="Стрілка кутом догори 51" o:spid="_x0000_s1026" style="position:absolute;margin-left:70.1pt;margin-top:.75pt;width:29.65pt;height:81.35pt;rotation:9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6240,103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" path="m,939402r235150,l235150,94060r-47030,l282180,r94060,94060l329210,94060r,939402l,1033462,,939402xe" fillcolor="black [3213]" strokecolor="#1f4d78 [1604]" strokeweight="1pt">
                <v:stroke joinstyle="miter"/>
                <v:path arrowok="t" o:connecttype="custom" o:connectlocs="0,939402;235150,939402;235150,94060;188120,94060;282180,0;376240,94060;329210,94060;329210,1033462;0,1033462;0,939402" o:connectangles="0,0,0,0,0,0,0,0,0,0"/>
              </v:shape>
            </w:pict>
          </mc:Fallback>
        </mc:AlternateContent>
      </w:r>
      <w:r w:rsidR="00377015" w:rsidRPr="00DF37E6">
        <w:rPr>
          <w:rFonts w:ascii="Times New Roman" w:hAnsi="Times New Roman" w:cs="Times New Roman"/>
          <w:b/>
          <w:sz w:val="28"/>
          <w:szCs w:val="28"/>
        </w:rPr>
        <w:tab/>
      </w:r>
    </w:p>
    <w:p w:rsidR="00377015" w:rsidRPr="00DF37E6" w:rsidRDefault="00F3506F" w:rsidP="006E20B1">
      <w:pPr>
        <w:spacing w:after="0" w:line="360" w:lineRule="auto"/>
        <w:jc w:val="both"/>
        <w:rPr>
          <w:rFonts w:ascii="Times New Roman" w:hAnsi="Times New Roman" w:cs="Times New Roman"/>
          <w:b/>
          <w:sz w:val="28"/>
          <w:szCs w:val="28"/>
        </w:rPr>
      </w:pPr>
      <w:r w:rsidRPr="00DF37E6">
        <w:rPr>
          <w:rFonts w:ascii="Times New Roman" w:hAnsi="Times New Roman" w:cs="Times New Roman"/>
          <w:b/>
          <w:noProof/>
          <w:sz w:val="28"/>
          <w:szCs w:val="28"/>
          <w:lang w:eastAsia="uk-UA"/>
        </w:rPr>
        <mc:AlternateContent>
          <mc:Choice Requires="wps">
            <w:drawing>
              <wp:anchor distT="0" distB="0" distL="114300" distR="114300" simplePos="0" relativeHeight="251746304" behindDoc="0" locked="0" layoutInCell="1" allowOverlap="1" wp14:anchorId="18E70D27" wp14:editId="72F0635D">
                <wp:simplePos x="0" y="0"/>
                <wp:positionH relativeFrom="margin">
                  <wp:posOffset>5690870</wp:posOffset>
                </wp:positionH>
                <wp:positionV relativeFrom="paragraph">
                  <wp:posOffset>300355</wp:posOffset>
                </wp:positionV>
                <wp:extent cx="190500" cy="304800"/>
                <wp:effectExtent l="19050" t="0" r="19050" b="38100"/>
                <wp:wrapNone/>
                <wp:docPr id="28" name="Стрілка вниз 28"/>
                <wp:cNvGraphicFramePr/>
                <a:graphic xmlns:a="http://schemas.openxmlformats.org/drawingml/2006/main">
                  <a:graphicData uri="http://schemas.microsoft.com/office/word/2010/wordprocessingShape">
                    <wps:wsp>
                      <wps:cNvSpPr/>
                      <wps:spPr>
                        <a:xfrm>
                          <a:off x="0" y="0"/>
                          <a:ext cx="190500" cy="3048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C108B" id="Стрілка вниз 28" o:spid="_x0000_s1026" type="#_x0000_t67" style="position:absolute;margin-left:448.1pt;margin-top:23.65pt;width:15pt;height:24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" adj="14850" fillcolor="black [3200]" strokecolor="black [1600]" strokeweight="1pt">
                <w10:wrap anchorx="margin"/>
              </v:shape>
            </w:pict>
          </mc:Fallback>
        </mc:AlternateContent>
      </w:r>
      <w:r w:rsidR="00C81360" w:rsidRPr="00DF37E6">
        <w:rPr>
          <w:rFonts w:ascii="Times New Roman" w:hAnsi="Times New Roman" w:cs="Times New Roman"/>
          <w:b/>
          <w:noProof/>
          <w:sz w:val="28"/>
          <w:szCs w:val="28"/>
          <w:lang w:eastAsia="uk-UA"/>
        </w:rPr>
        <mc:AlternateContent>
          <mc:Choice Requires="wps">
            <w:drawing>
              <wp:anchor distT="0" distB="0" distL="114300" distR="114300" simplePos="0" relativeHeight="251749376" behindDoc="0" locked="0" layoutInCell="1" allowOverlap="1" wp14:anchorId="2471BE68" wp14:editId="3AA25EC5">
                <wp:simplePos x="0" y="0"/>
                <wp:positionH relativeFrom="column">
                  <wp:posOffset>2957195</wp:posOffset>
                </wp:positionH>
                <wp:positionV relativeFrom="paragraph">
                  <wp:posOffset>72390</wp:posOffset>
                </wp:positionV>
                <wp:extent cx="1457325" cy="504825"/>
                <wp:effectExtent l="0" t="0" r="28575" b="28575"/>
                <wp:wrapNone/>
                <wp:docPr id="37" name="Прямокутник 37"/>
                <wp:cNvGraphicFramePr/>
                <a:graphic xmlns:a="http://schemas.openxmlformats.org/drawingml/2006/main">
                  <a:graphicData uri="http://schemas.microsoft.com/office/word/2010/wordprocessingShape">
                    <wps:wsp>
                      <wps:cNvSpPr/>
                      <wps:spPr>
                        <a:xfrm>
                          <a:off x="0" y="0"/>
                          <a:ext cx="1457325" cy="504825"/>
                        </a:xfrm>
                        <a:prstGeom prst="rect">
                          <a:avLst/>
                        </a:prstGeom>
                        <a:solidFill>
                          <a:srgbClr val="7B2D34"/>
                        </a:solidFill>
                      </wps:spPr>
                      <wps:style>
                        <a:lnRef idx="2">
                          <a:schemeClr val="accent1">
                            <a:shade val="50000"/>
                          </a:schemeClr>
                        </a:lnRef>
                        <a:fillRef idx="1">
                          <a:schemeClr val="accent1"/>
                        </a:fillRef>
                        <a:effectRef idx="0">
                          <a:schemeClr val="accent1"/>
                        </a:effectRef>
                        <a:fontRef idx="minor">
                          <a:schemeClr val="lt1"/>
                        </a:fontRef>
                      </wps:style>
                      <wps:txbx>
                        <w:txbxContent>
                          <w:p w:rsidR="00851748" w:rsidRPr="00E9781B" w:rsidRDefault="00851748" w:rsidP="00377015">
                            <w:pPr>
                              <w:jc w:val="center"/>
                              <w:rPr>
                                <w:color w:val="FFFFFF" w:themeColor="background1"/>
                              </w:rPr>
                            </w:pPr>
                            <w:r w:rsidRPr="00E9781B">
                              <w:rPr>
                                <w:color w:val="FFFFFF" w:themeColor="background1"/>
                              </w:rPr>
                              <w:t>Порушення психічного здоров</w:t>
                            </w:r>
                            <w:r w:rsidRPr="00E9781B">
                              <w:rPr>
                                <w:color w:val="FFFFFF" w:themeColor="background1"/>
                                <w:lang w:val="en-US"/>
                              </w:rPr>
                              <w:t>’</w:t>
                            </w:r>
                            <w:r w:rsidRPr="00E9781B">
                              <w:rPr>
                                <w:color w:val="FFFFFF" w:themeColor="background1"/>
                              </w:rPr>
                              <w:t>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1BE68" id="Прямокутник 37" o:spid="_x0000_s1056" style="position:absolute;left:0;text-align:left;margin-left:232.85pt;margin-top:5.7pt;width:114.75pt;height:39.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" fillcolor="#7b2d34" strokecolor="#1f4d78 [1604]" strokeweight="1pt">
                <v:textbox>
                  <w:txbxContent>
                    <w:p w:rsidR="00851748" w:rsidRPr="00E9781B" w:rsidRDefault="00851748" w:rsidP="00377015">
                      <w:pPr>
                        <w:jc w:val="center"/>
                        <w:rPr>
                          <w:color w:val="FFFFFF" w:themeColor="background1"/>
                        </w:rPr>
                      </w:pPr>
                      <w:r w:rsidRPr="00E9781B">
                        <w:rPr>
                          <w:color w:val="FFFFFF" w:themeColor="background1"/>
                        </w:rPr>
                        <w:t>Порушення психічного здоров</w:t>
                      </w:r>
                      <w:r w:rsidRPr="00E9781B">
                        <w:rPr>
                          <w:color w:val="FFFFFF" w:themeColor="background1"/>
                          <w:lang w:val="en-US"/>
                        </w:rPr>
                        <w:t>’</w:t>
                      </w:r>
                      <w:r w:rsidRPr="00E9781B">
                        <w:rPr>
                          <w:color w:val="FFFFFF" w:themeColor="background1"/>
                        </w:rPr>
                        <w:t>я</w:t>
                      </w:r>
                    </w:p>
                  </w:txbxContent>
                </v:textbox>
              </v:rect>
            </w:pict>
          </mc:Fallback>
        </mc:AlternateContent>
      </w:r>
      <w:r w:rsidR="00C81360" w:rsidRPr="00DF37E6">
        <w:rPr>
          <w:rFonts w:ascii="Times New Roman" w:hAnsi="Times New Roman" w:cs="Times New Roman"/>
          <w:b/>
          <w:noProof/>
          <w:sz w:val="28"/>
          <w:szCs w:val="28"/>
          <w:lang w:eastAsia="uk-UA"/>
        </w:rPr>
        <mc:AlternateContent>
          <mc:Choice Requires="wps">
            <w:drawing>
              <wp:anchor distT="0" distB="0" distL="114300" distR="114300" simplePos="0" relativeHeight="251748352" behindDoc="0" locked="0" layoutInCell="1" allowOverlap="1" wp14:anchorId="021A6DE2" wp14:editId="4AF62110">
                <wp:simplePos x="0" y="0"/>
                <wp:positionH relativeFrom="column">
                  <wp:posOffset>1595120</wp:posOffset>
                </wp:positionH>
                <wp:positionV relativeFrom="paragraph">
                  <wp:posOffset>60960</wp:posOffset>
                </wp:positionV>
                <wp:extent cx="1144905" cy="628650"/>
                <wp:effectExtent l="0" t="0" r="17145" b="19050"/>
                <wp:wrapNone/>
                <wp:docPr id="36" name="Прямокутник 36"/>
                <wp:cNvGraphicFramePr/>
                <a:graphic xmlns:a="http://schemas.openxmlformats.org/drawingml/2006/main">
                  <a:graphicData uri="http://schemas.microsoft.com/office/word/2010/wordprocessingShape">
                    <wps:wsp>
                      <wps:cNvSpPr/>
                      <wps:spPr>
                        <a:xfrm>
                          <a:off x="0" y="0"/>
                          <a:ext cx="1144905" cy="6286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51748" w:rsidRPr="003E44B9" w:rsidRDefault="00851748" w:rsidP="00377015">
                            <w:pPr>
                              <w:jc w:val="center"/>
                              <w:rPr>
                                <w:color w:val="000000" w:themeColor="text1"/>
                              </w:rPr>
                            </w:pPr>
                            <w:r w:rsidRPr="003E44B9">
                              <w:rPr>
                                <w:color w:val="000000" w:themeColor="text1"/>
                              </w:rPr>
                              <w:t>Нормальний стан психічного здоров</w:t>
                            </w:r>
                            <w:r w:rsidRPr="003E44B9">
                              <w:rPr>
                                <w:color w:val="000000" w:themeColor="text1"/>
                                <w:lang w:val="en-US"/>
                              </w:rPr>
                              <w:t>’</w:t>
                            </w:r>
                            <w:r w:rsidRPr="003E44B9">
                              <w:rPr>
                                <w:color w:val="000000" w:themeColor="text1"/>
                              </w:rPr>
                              <w:t>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A6DE2" id="Прямокутник 36" o:spid="_x0000_s1057" style="position:absolute;left:0;text-align:left;margin-left:125.6pt;margin-top:4.8pt;width:90.15pt;height:4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" fillcolor="#bdd6ee [1300]" strokecolor="#1f4d78 [1604]" strokeweight="1pt">
                <v:textbox>
                  <w:txbxContent>
                    <w:p w:rsidR="00851748" w:rsidRPr="003E44B9" w:rsidRDefault="00851748" w:rsidP="00377015">
                      <w:pPr>
                        <w:jc w:val="center"/>
                        <w:rPr>
                          <w:color w:val="000000" w:themeColor="text1"/>
                        </w:rPr>
                      </w:pPr>
                      <w:r w:rsidRPr="003E44B9">
                        <w:rPr>
                          <w:color w:val="000000" w:themeColor="text1"/>
                        </w:rPr>
                        <w:t>Нормальний стан психічного здоров</w:t>
                      </w:r>
                      <w:r w:rsidRPr="003E44B9">
                        <w:rPr>
                          <w:color w:val="000000" w:themeColor="text1"/>
                          <w:lang w:val="en-US"/>
                        </w:rPr>
                        <w:t>’</w:t>
                      </w:r>
                      <w:r w:rsidRPr="003E44B9">
                        <w:rPr>
                          <w:color w:val="000000" w:themeColor="text1"/>
                        </w:rPr>
                        <w:t>я</w:t>
                      </w:r>
                    </w:p>
                  </w:txbxContent>
                </v:textbox>
              </v:rect>
            </w:pict>
          </mc:Fallback>
        </mc:AlternateContent>
      </w:r>
    </w:p>
    <w:p w:rsidR="00377015" w:rsidRPr="00DF37E6" w:rsidRDefault="00F3506F" w:rsidP="006E20B1">
      <w:pPr>
        <w:spacing w:after="0" w:line="360" w:lineRule="auto"/>
        <w:jc w:val="both"/>
        <w:rPr>
          <w:rFonts w:ascii="Times New Roman" w:hAnsi="Times New Roman" w:cs="Times New Roman"/>
          <w:b/>
          <w:sz w:val="28"/>
          <w:szCs w:val="28"/>
        </w:rPr>
      </w:pPr>
      <w:r w:rsidRPr="00DF37E6">
        <w:rPr>
          <w:rFonts w:ascii="Times New Roman" w:hAnsi="Times New Roman" w:cs="Times New Roman"/>
          <w:b/>
          <w:noProof/>
          <w:sz w:val="28"/>
          <w:szCs w:val="28"/>
          <w:lang w:eastAsia="uk-UA"/>
        </w:rPr>
        <mc:AlternateContent>
          <mc:Choice Requires="wps">
            <w:drawing>
              <wp:anchor distT="0" distB="0" distL="114300" distR="114300" simplePos="0" relativeHeight="251758592" behindDoc="0" locked="0" layoutInCell="1" allowOverlap="1" wp14:anchorId="025DA7BA" wp14:editId="5DF83474">
                <wp:simplePos x="0" y="0"/>
                <wp:positionH relativeFrom="column">
                  <wp:posOffset>4385459</wp:posOffset>
                </wp:positionH>
                <wp:positionV relativeFrom="paragraph">
                  <wp:posOffset>208915</wp:posOffset>
                </wp:positionV>
                <wp:extent cx="704797" cy="100705"/>
                <wp:effectExtent l="0" t="152400" r="635" b="166370"/>
                <wp:wrapNone/>
                <wp:docPr id="39" name="Стрілка вправо 39"/>
                <wp:cNvGraphicFramePr/>
                <a:graphic xmlns:a="http://schemas.openxmlformats.org/drawingml/2006/main">
                  <a:graphicData uri="http://schemas.microsoft.com/office/word/2010/wordprocessingShape">
                    <wps:wsp>
                      <wps:cNvSpPr/>
                      <wps:spPr>
                        <a:xfrm rot="12451114">
                          <a:off x="0" y="0"/>
                          <a:ext cx="704797" cy="10070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B96C1" id="Стрілка вправо 39" o:spid="_x0000_s1026" type="#_x0000_t13" style="position:absolute;margin-left:345.3pt;margin-top:16.45pt;width:55.5pt;height:7.95pt;rotation:-9993023fd;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" adj="20057" fillcolor="black [3200]" strokecolor="black [1600]" strokeweight="1pt"/>
            </w:pict>
          </mc:Fallback>
        </mc:AlternateContent>
      </w:r>
      <w:r w:rsidR="00377015" w:rsidRPr="00DF37E6">
        <w:rPr>
          <w:rFonts w:ascii="Times New Roman" w:hAnsi="Times New Roman" w:cs="Times New Roman"/>
          <w:b/>
          <w:sz w:val="28"/>
          <w:szCs w:val="28"/>
        </w:rPr>
        <w:tab/>
      </w:r>
    </w:p>
    <w:p w:rsidR="009C76CE" w:rsidRPr="00DF37E6" w:rsidRDefault="003D6E3A" w:rsidP="00F3506F">
      <w:pPr>
        <w:spacing w:after="0" w:line="360" w:lineRule="auto"/>
        <w:jc w:val="both"/>
        <w:rPr>
          <w:rFonts w:ascii="Times New Roman" w:hAnsi="Times New Roman" w:cs="Times New Roman"/>
          <w:b/>
          <w:sz w:val="28"/>
          <w:szCs w:val="28"/>
        </w:rPr>
      </w:pPr>
      <w:r w:rsidRPr="00DF37E6">
        <w:rPr>
          <w:rFonts w:ascii="Times New Roman" w:hAnsi="Times New Roman" w:cs="Times New Roman"/>
          <w:b/>
          <w:noProof/>
          <w:sz w:val="28"/>
          <w:szCs w:val="28"/>
          <w:lang w:eastAsia="uk-UA"/>
        </w:rPr>
        <mc:AlternateContent>
          <mc:Choice Requires="wps">
            <w:drawing>
              <wp:anchor distT="0" distB="0" distL="114300" distR="114300" simplePos="0" relativeHeight="251759616" behindDoc="0" locked="0" layoutInCell="1" allowOverlap="1" wp14:anchorId="1C8EC2F4" wp14:editId="2BD9D86B">
                <wp:simplePos x="0" y="0"/>
                <wp:positionH relativeFrom="column">
                  <wp:posOffset>4423628</wp:posOffset>
                </wp:positionH>
                <wp:positionV relativeFrom="paragraph">
                  <wp:posOffset>268023</wp:posOffset>
                </wp:positionV>
                <wp:extent cx="624967" cy="108478"/>
                <wp:effectExtent l="19050" t="57150" r="22860" b="82550"/>
                <wp:wrapNone/>
                <wp:docPr id="46" name="Стрілка вправо 46"/>
                <wp:cNvGraphicFramePr/>
                <a:graphic xmlns:a="http://schemas.openxmlformats.org/drawingml/2006/main">
                  <a:graphicData uri="http://schemas.microsoft.com/office/word/2010/wordprocessingShape">
                    <wps:wsp>
                      <wps:cNvSpPr/>
                      <wps:spPr>
                        <a:xfrm rot="10040924">
                          <a:off x="0" y="0"/>
                          <a:ext cx="624967" cy="108478"/>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BBDEE" id="Стрілка вправо 46" o:spid="_x0000_s1026" type="#_x0000_t13" style="position:absolute;margin-left:348.3pt;margin-top:21.1pt;width:49.2pt;height:8.55pt;rotation:10967367fd;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" adj="19725" fillcolor="black [3200]" strokecolor="black [1600]" strokeweight="1pt"/>
            </w:pict>
          </mc:Fallback>
        </mc:AlternateContent>
      </w:r>
      <w:r w:rsidR="00F3506F" w:rsidRPr="00DF37E6">
        <w:rPr>
          <w:rFonts w:ascii="Times New Roman" w:hAnsi="Times New Roman" w:cs="Times New Roman"/>
          <w:b/>
          <w:noProof/>
          <w:sz w:val="28"/>
          <w:szCs w:val="28"/>
          <w:lang w:eastAsia="uk-UA"/>
        </w:rPr>
        <mc:AlternateContent>
          <mc:Choice Requires="wps">
            <w:drawing>
              <wp:anchor distT="0" distB="0" distL="114300" distR="114300" simplePos="0" relativeHeight="251743232" behindDoc="0" locked="0" layoutInCell="1" allowOverlap="1" wp14:anchorId="05AD1578" wp14:editId="5C1D56F6">
                <wp:simplePos x="0" y="0"/>
                <wp:positionH relativeFrom="column">
                  <wp:posOffset>5062220</wp:posOffset>
                </wp:positionH>
                <wp:positionV relativeFrom="paragraph">
                  <wp:posOffset>14998</wp:posOffset>
                </wp:positionV>
                <wp:extent cx="1476375" cy="447675"/>
                <wp:effectExtent l="0" t="0" r="28575" b="28575"/>
                <wp:wrapNone/>
                <wp:docPr id="31" name="Прямокутник 31"/>
                <wp:cNvGraphicFramePr/>
                <a:graphic xmlns:a="http://schemas.openxmlformats.org/drawingml/2006/main">
                  <a:graphicData uri="http://schemas.microsoft.com/office/word/2010/wordprocessingShape">
                    <wps:wsp>
                      <wps:cNvSpPr/>
                      <wps:spPr>
                        <a:xfrm>
                          <a:off x="0" y="0"/>
                          <a:ext cx="1476375" cy="447675"/>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851748" w:rsidRDefault="00851748" w:rsidP="00377015">
                            <w:pPr>
                              <w:jc w:val="center"/>
                            </w:pPr>
                            <w:r>
                              <w:t>Фрустрація та внутрішній конфлікт</w:t>
                            </w:r>
                          </w:p>
                          <w:p w:rsidR="00851748" w:rsidRDefault="00851748" w:rsidP="003770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D1578" id="Прямокутник 31" o:spid="_x0000_s1058" style="position:absolute;left:0;text-align:left;margin-left:398.6pt;margin-top:1.2pt;width:116.25pt;height:35.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" fillcolor="#7030a0" strokecolor="#1f4d78 [1604]" strokeweight="1pt">
                <v:textbox>
                  <w:txbxContent>
                    <w:p w:rsidR="00851748" w:rsidRDefault="00851748" w:rsidP="00377015">
                      <w:pPr>
                        <w:jc w:val="center"/>
                      </w:pPr>
                      <w:r>
                        <w:t>Фрустрація та внутрішній конфлікт</w:t>
                      </w:r>
                    </w:p>
                    <w:p w:rsidR="00851748" w:rsidRDefault="00851748" w:rsidP="00377015">
                      <w:pPr>
                        <w:jc w:val="center"/>
                      </w:pPr>
                    </w:p>
                  </w:txbxContent>
                </v:textbox>
              </v:rect>
            </w:pict>
          </mc:Fallback>
        </mc:AlternateContent>
      </w:r>
      <w:r w:rsidR="00C81360" w:rsidRPr="00DF37E6">
        <w:rPr>
          <w:rFonts w:ascii="Times New Roman" w:hAnsi="Times New Roman" w:cs="Times New Roman"/>
          <w:b/>
          <w:noProof/>
          <w:sz w:val="28"/>
          <w:szCs w:val="28"/>
          <w:lang w:eastAsia="uk-UA"/>
        </w:rPr>
        <mc:AlternateContent>
          <mc:Choice Requires="wps">
            <w:drawing>
              <wp:anchor distT="0" distB="0" distL="114300" distR="114300" simplePos="0" relativeHeight="251756544" behindDoc="0" locked="0" layoutInCell="1" allowOverlap="1" wp14:anchorId="1657F12D" wp14:editId="46CC01AC">
                <wp:simplePos x="0" y="0"/>
                <wp:positionH relativeFrom="column">
                  <wp:posOffset>2967355</wp:posOffset>
                </wp:positionH>
                <wp:positionV relativeFrom="paragraph">
                  <wp:posOffset>39370</wp:posOffset>
                </wp:positionV>
                <wp:extent cx="1457325" cy="504825"/>
                <wp:effectExtent l="0" t="0" r="28575" b="28575"/>
                <wp:wrapNone/>
                <wp:docPr id="50" name="Прямокутник 50"/>
                <wp:cNvGraphicFramePr/>
                <a:graphic xmlns:a="http://schemas.openxmlformats.org/drawingml/2006/main">
                  <a:graphicData uri="http://schemas.microsoft.com/office/word/2010/wordprocessingShape">
                    <wps:wsp>
                      <wps:cNvSpPr/>
                      <wps:spPr>
                        <a:xfrm>
                          <a:off x="0" y="0"/>
                          <a:ext cx="1457325" cy="504825"/>
                        </a:xfrm>
                        <a:prstGeom prst="rect">
                          <a:avLst/>
                        </a:prstGeom>
                        <a:solidFill>
                          <a:srgbClr val="B02A63"/>
                        </a:solidFill>
                      </wps:spPr>
                      <wps:style>
                        <a:lnRef idx="2">
                          <a:schemeClr val="accent1">
                            <a:shade val="50000"/>
                          </a:schemeClr>
                        </a:lnRef>
                        <a:fillRef idx="1">
                          <a:schemeClr val="accent1"/>
                        </a:fillRef>
                        <a:effectRef idx="0">
                          <a:schemeClr val="accent1"/>
                        </a:effectRef>
                        <a:fontRef idx="minor">
                          <a:schemeClr val="lt1"/>
                        </a:fontRef>
                      </wps:style>
                      <wps:txbx>
                        <w:txbxContent>
                          <w:p w:rsidR="00851748" w:rsidRPr="00E9781B" w:rsidRDefault="00851748" w:rsidP="00377015">
                            <w:pPr>
                              <w:jc w:val="center"/>
                              <w:rPr>
                                <w:color w:val="FFFFFF" w:themeColor="background1"/>
                              </w:rPr>
                            </w:pPr>
                            <w:r>
                              <w:rPr>
                                <w:color w:val="FFFFFF" w:themeColor="background1"/>
                              </w:rPr>
                              <w:t>Психосоматичні захворювання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7F12D" id="Прямокутник 50" o:spid="_x0000_s1059" style="position:absolute;left:0;text-align:left;margin-left:233.65pt;margin-top:3.1pt;width:114.75pt;height:39.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" fillcolor="#b02a63" strokecolor="#1f4d78 [1604]" strokeweight="1pt">
                <v:textbox>
                  <w:txbxContent>
                    <w:p w:rsidR="00851748" w:rsidRPr="00E9781B" w:rsidRDefault="00851748" w:rsidP="00377015">
                      <w:pPr>
                        <w:jc w:val="center"/>
                        <w:rPr>
                          <w:color w:val="FFFFFF" w:themeColor="background1"/>
                        </w:rPr>
                      </w:pPr>
                      <w:r>
                        <w:rPr>
                          <w:color w:val="FFFFFF" w:themeColor="background1"/>
                        </w:rPr>
                        <w:t>Психосоматичні захворювання</w:t>
                      </w:r>
                    </w:p>
                  </w:txbxContent>
                </v:textbox>
              </v:rect>
            </w:pict>
          </mc:Fallback>
        </mc:AlternateContent>
      </w:r>
    </w:p>
    <w:p w:rsidR="00F3506F" w:rsidRPr="00DF37E6" w:rsidRDefault="00F3506F" w:rsidP="00F3506F">
      <w:pPr>
        <w:tabs>
          <w:tab w:val="left" w:pos="4110"/>
        </w:tabs>
        <w:spacing w:after="0" w:line="360" w:lineRule="auto"/>
        <w:ind w:firstLine="709"/>
        <w:jc w:val="center"/>
        <w:rPr>
          <w:rFonts w:ascii="Times New Roman" w:hAnsi="Times New Roman" w:cs="Times New Roman"/>
          <w:color w:val="000000" w:themeColor="text1"/>
          <w:sz w:val="28"/>
          <w:szCs w:val="28"/>
        </w:rPr>
      </w:pPr>
    </w:p>
    <w:p w:rsidR="00123B0B" w:rsidRPr="00DF37E6" w:rsidRDefault="009F45E3" w:rsidP="00F3506F">
      <w:pPr>
        <w:tabs>
          <w:tab w:val="left" w:pos="4110"/>
        </w:tabs>
        <w:spacing w:after="0" w:line="360" w:lineRule="auto"/>
        <w:ind w:firstLine="709"/>
        <w:jc w:val="center"/>
        <w:rPr>
          <w:rFonts w:ascii="Times New Roman" w:hAnsi="Times New Roman" w:cs="Times New Roman"/>
          <w:sz w:val="28"/>
          <w:szCs w:val="28"/>
        </w:rPr>
      </w:pPr>
      <w:r w:rsidRPr="00DF37E6">
        <w:rPr>
          <w:rFonts w:ascii="Times New Roman" w:hAnsi="Times New Roman" w:cs="Times New Roman"/>
          <w:color w:val="000000" w:themeColor="text1"/>
          <w:sz w:val="28"/>
          <w:szCs w:val="28"/>
        </w:rPr>
        <w:t>Рис</w:t>
      </w:r>
      <w:r w:rsidR="009C76CE" w:rsidRPr="00DF37E6">
        <w:rPr>
          <w:rFonts w:ascii="Times New Roman" w:hAnsi="Times New Roman" w:cs="Times New Roman"/>
          <w:color w:val="000000" w:themeColor="text1"/>
          <w:sz w:val="28"/>
          <w:szCs w:val="28"/>
        </w:rPr>
        <w:t>.</w:t>
      </w:r>
      <w:r w:rsidR="003B73EF" w:rsidRPr="00DF37E6">
        <w:rPr>
          <w:rFonts w:ascii="Times New Roman" w:hAnsi="Times New Roman" w:cs="Times New Roman"/>
          <w:color w:val="000000" w:themeColor="text1"/>
          <w:sz w:val="28"/>
          <w:szCs w:val="28"/>
        </w:rPr>
        <w:t xml:space="preserve"> </w:t>
      </w:r>
      <w:r w:rsidR="003B73EF" w:rsidRPr="00DF37E6">
        <w:rPr>
          <w:rFonts w:ascii="Times New Roman" w:hAnsi="Times New Roman" w:cs="Times New Roman"/>
          <w:sz w:val="28"/>
          <w:szCs w:val="28"/>
        </w:rPr>
        <w:t>2.5.</w:t>
      </w:r>
      <w:r w:rsidR="009C76CE" w:rsidRPr="00DF37E6">
        <w:rPr>
          <w:rFonts w:ascii="Times New Roman" w:hAnsi="Times New Roman" w:cs="Times New Roman"/>
          <w:b/>
          <w:color w:val="FF0000"/>
          <w:sz w:val="28"/>
          <w:szCs w:val="28"/>
        </w:rPr>
        <w:t xml:space="preserve"> </w:t>
      </w:r>
      <w:r w:rsidR="009C76CE" w:rsidRPr="00DF37E6">
        <w:rPr>
          <w:rFonts w:ascii="Times New Roman" w:hAnsi="Times New Roman" w:cs="Times New Roman"/>
          <w:sz w:val="28"/>
          <w:szCs w:val="28"/>
        </w:rPr>
        <w:t>Детермінація психічного здоров’я, через сприймання людиною пандемії COVID-19</w:t>
      </w:r>
    </w:p>
    <w:p w:rsidR="00033959" w:rsidRPr="00DF37E6" w:rsidRDefault="005E1734" w:rsidP="006E20B1">
      <w:pPr>
        <w:spacing w:after="0" w:line="360" w:lineRule="auto"/>
        <w:jc w:val="both"/>
        <w:rPr>
          <w:rFonts w:ascii="Times New Roman" w:hAnsi="Times New Roman" w:cs="Times New Roman"/>
          <w:sz w:val="28"/>
          <w:szCs w:val="28"/>
        </w:rPr>
      </w:pPr>
      <w:r w:rsidRPr="00DF37E6">
        <w:rPr>
          <w:rFonts w:ascii="Times New Roman" w:hAnsi="Times New Roman" w:cs="Times New Roman"/>
          <w:sz w:val="28"/>
          <w:szCs w:val="28"/>
        </w:rPr>
        <w:tab/>
        <w:t>У негативному випадку (який зображено справа) гострий стрес переходить у хронічний, організм тривалий час перебуває у напрузі, а довготривала тривога стає сталою рисою людини – тривожністю.</w:t>
      </w:r>
      <w:r w:rsidR="00602051" w:rsidRPr="00DF37E6">
        <w:rPr>
          <w:rFonts w:ascii="Times New Roman" w:hAnsi="Times New Roman" w:cs="Times New Roman"/>
          <w:sz w:val="28"/>
          <w:szCs w:val="28"/>
        </w:rPr>
        <w:t xml:space="preserve"> Якщо індивід проявляє дезадаптивну поведінку, їй важко пристосуватися до карантинних норм, ізоляції</w:t>
      </w:r>
      <w:r w:rsidR="008757F7" w:rsidRPr="00DF37E6">
        <w:rPr>
          <w:rFonts w:ascii="Times New Roman" w:hAnsi="Times New Roman" w:cs="Times New Roman"/>
          <w:sz w:val="28"/>
          <w:szCs w:val="28"/>
        </w:rPr>
        <w:t>, а тому</w:t>
      </w:r>
      <w:r w:rsidR="00602051" w:rsidRPr="00DF37E6">
        <w:rPr>
          <w:rFonts w:ascii="Times New Roman" w:hAnsi="Times New Roman" w:cs="Times New Roman"/>
          <w:sz w:val="28"/>
          <w:szCs w:val="28"/>
        </w:rPr>
        <w:t xml:space="preserve"> виникає незадоволення потреб, оскільки індивід не спроможний виконувати звичну для себе діяльність</w:t>
      </w:r>
      <w:r w:rsidR="00033959" w:rsidRPr="00DF37E6">
        <w:rPr>
          <w:rFonts w:ascii="Times New Roman" w:hAnsi="Times New Roman" w:cs="Times New Roman"/>
          <w:sz w:val="28"/>
          <w:szCs w:val="28"/>
        </w:rPr>
        <w:t>.</w:t>
      </w:r>
    </w:p>
    <w:p w:rsidR="005E1734" w:rsidRPr="00DF37E6" w:rsidRDefault="00033959" w:rsidP="006E20B1">
      <w:pPr>
        <w:spacing w:after="0" w:line="360" w:lineRule="auto"/>
        <w:jc w:val="both"/>
        <w:rPr>
          <w:rFonts w:ascii="Times New Roman" w:hAnsi="Times New Roman" w:cs="Times New Roman"/>
          <w:sz w:val="28"/>
          <w:szCs w:val="28"/>
        </w:rPr>
      </w:pPr>
      <w:r w:rsidRPr="00DF37E6">
        <w:rPr>
          <w:rFonts w:ascii="Times New Roman" w:hAnsi="Times New Roman" w:cs="Times New Roman"/>
          <w:sz w:val="28"/>
          <w:szCs w:val="28"/>
        </w:rPr>
        <w:tab/>
      </w:r>
      <w:r w:rsidR="00602051" w:rsidRPr="00DF37E6">
        <w:rPr>
          <w:rFonts w:ascii="Times New Roman" w:hAnsi="Times New Roman" w:cs="Times New Roman"/>
          <w:sz w:val="28"/>
          <w:szCs w:val="28"/>
        </w:rPr>
        <w:t>Неадекватно занижена самооцінка призводить до депресії, апатії, прокрастинації,</w:t>
      </w:r>
      <w:r w:rsidR="008757F7" w:rsidRPr="00DF37E6">
        <w:rPr>
          <w:rFonts w:ascii="Times New Roman" w:hAnsi="Times New Roman" w:cs="Times New Roman"/>
          <w:sz w:val="28"/>
          <w:szCs w:val="28"/>
        </w:rPr>
        <w:t xml:space="preserve"> внутрішньо</w:t>
      </w:r>
      <w:r w:rsidR="00560497">
        <w:rPr>
          <w:rFonts w:ascii="Times New Roman" w:hAnsi="Times New Roman" w:cs="Times New Roman"/>
          <w:sz w:val="28"/>
          <w:szCs w:val="28"/>
        </w:rPr>
        <w:t>-особи</w:t>
      </w:r>
      <w:r w:rsidR="008757F7" w:rsidRPr="00DF37E6">
        <w:rPr>
          <w:rFonts w:ascii="Times New Roman" w:hAnsi="Times New Roman" w:cs="Times New Roman"/>
          <w:sz w:val="28"/>
          <w:szCs w:val="28"/>
        </w:rPr>
        <w:t>стісного</w:t>
      </w:r>
      <w:r w:rsidR="005E1928" w:rsidRPr="00DF37E6">
        <w:rPr>
          <w:rFonts w:ascii="Times New Roman" w:hAnsi="Times New Roman" w:cs="Times New Roman"/>
          <w:sz w:val="28"/>
          <w:szCs w:val="28"/>
        </w:rPr>
        <w:t xml:space="preserve"> конфлікт</w:t>
      </w:r>
      <w:r w:rsidR="008757F7" w:rsidRPr="00DF37E6">
        <w:rPr>
          <w:rFonts w:ascii="Times New Roman" w:hAnsi="Times New Roman" w:cs="Times New Roman"/>
          <w:sz w:val="28"/>
          <w:szCs w:val="28"/>
        </w:rPr>
        <w:t>у</w:t>
      </w:r>
      <w:r w:rsidR="005E1928" w:rsidRPr="00DF37E6">
        <w:rPr>
          <w:rFonts w:ascii="Times New Roman" w:hAnsi="Times New Roman" w:cs="Times New Roman"/>
          <w:sz w:val="28"/>
          <w:szCs w:val="28"/>
        </w:rPr>
        <w:t>,</w:t>
      </w:r>
      <w:r w:rsidR="00602051" w:rsidRPr="00DF37E6">
        <w:rPr>
          <w:rFonts w:ascii="Times New Roman" w:hAnsi="Times New Roman" w:cs="Times New Roman"/>
          <w:sz w:val="28"/>
          <w:szCs w:val="28"/>
        </w:rPr>
        <w:t xml:space="preserve"> які</w:t>
      </w:r>
      <w:r w:rsidR="008757F7" w:rsidRPr="00DF37E6">
        <w:rPr>
          <w:rFonts w:ascii="Times New Roman" w:hAnsi="Times New Roman" w:cs="Times New Roman"/>
          <w:sz w:val="28"/>
          <w:szCs w:val="28"/>
        </w:rPr>
        <w:t xml:space="preserve"> роблять людину вразливою до стигматизації,</w:t>
      </w:r>
      <w:r w:rsidR="00602051" w:rsidRPr="00DF37E6">
        <w:rPr>
          <w:rFonts w:ascii="Times New Roman" w:hAnsi="Times New Roman" w:cs="Times New Roman"/>
          <w:sz w:val="28"/>
          <w:szCs w:val="28"/>
        </w:rPr>
        <w:t xml:space="preserve"> перешкоджають</w:t>
      </w:r>
      <w:r w:rsidR="008757F7" w:rsidRPr="00DF37E6">
        <w:rPr>
          <w:rFonts w:ascii="Times New Roman" w:hAnsi="Times New Roman" w:cs="Times New Roman"/>
          <w:sz w:val="28"/>
          <w:szCs w:val="28"/>
        </w:rPr>
        <w:t xml:space="preserve"> міжособистісним зв’язкам, </w:t>
      </w:r>
      <w:r w:rsidR="008757F7" w:rsidRPr="00DF37E6">
        <w:rPr>
          <w:rFonts w:ascii="Times New Roman" w:hAnsi="Times New Roman" w:cs="Times New Roman"/>
          <w:sz w:val="28"/>
          <w:szCs w:val="28"/>
        </w:rPr>
        <w:lastRenderedPageBreak/>
        <w:t xml:space="preserve">порушують працездатність та заважають </w:t>
      </w:r>
      <w:r w:rsidR="00602051" w:rsidRPr="00DF37E6">
        <w:rPr>
          <w:rFonts w:ascii="Times New Roman" w:hAnsi="Times New Roman" w:cs="Times New Roman"/>
          <w:sz w:val="28"/>
          <w:szCs w:val="28"/>
        </w:rPr>
        <w:t xml:space="preserve">нормальному життю людини. </w:t>
      </w:r>
      <w:r w:rsidR="008757F7" w:rsidRPr="00DF37E6">
        <w:rPr>
          <w:rFonts w:ascii="Times New Roman" w:hAnsi="Times New Roman" w:cs="Times New Roman"/>
          <w:sz w:val="28"/>
          <w:szCs w:val="28"/>
        </w:rPr>
        <w:t>З</w:t>
      </w:r>
      <w:r w:rsidR="005E1928" w:rsidRPr="00DF37E6">
        <w:rPr>
          <w:rFonts w:ascii="Times New Roman" w:hAnsi="Times New Roman" w:cs="Times New Roman"/>
          <w:sz w:val="28"/>
          <w:szCs w:val="28"/>
        </w:rPr>
        <w:t>авищена навпаки може призвести до думок, що індивід невразливий до вірусу (що він ним не захворіє) і в комбіна</w:t>
      </w:r>
      <w:r w:rsidR="00057AA9" w:rsidRPr="00DF37E6">
        <w:rPr>
          <w:rFonts w:ascii="Times New Roman" w:hAnsi="Times New Roman" w:cs="Times New Roman"/>
          <w:sz w:val="28"/>
          <w:szCs w:val="28"/>
        </w:rPr>
        <w:t xml:space="preserve">ції з фрустрацією шкодять йому. </w:t>
      </w:r>
      <w:r w:rsidR="005E1928" w:rsidRPr="00DF37E6">
        <w:rPr>
          <w:rFonts w:ascii="Times New Roman" w:hAnsi="Times New Roman" w:cs="Times New Roman"/>
          <w:sz w:val="28"/>
          <w:szCs w:val="28"/>
        </w:rPr>
        <w:t>Р</w:t>
      </w:r>
      <w:r w:rsidR="008757F7" w:rsidRPr="00DF37E6">
        <w:rPr>
          <w:rFonts w:ascii="Times New Roman" w:hAnsi="Times New Roman" w:cs="Times New Roman"/>
          <w:sz w:val="28"/>
          <w:szCs w:val="28"/>
        </w:rPr>
        <w:t>езультатом такої</w:t>
      </w:r>
      <w:r w:rsidR="005E1928" w:rsidRPr="00DF37E6">
        <w:rPr>
          <w:rFonts w:ascii="Times New Roman" w:hAnsi="Times New Roman" w:cs="Times New Roman"/>
          <w:sz w:val="28"/>
          <w:szCs w:val="28"/>
        </w:rPr>
        <w:t xml:space="preserve"> взаємодії цих факторів є прояви психосоматичних захворювань та </w:t>
      </w:r>
      <w:r w:rsidR="002C2DE0" w:rsidRPr="00DF37E6">
        <w:rPr>
          <w:rFonts w:ascii="Times New Roman" w:hAnsi="Times New Roman" w:cs="Times New Roman"/>
          <w:sz w:val="28"/>
          <w:szCs w:val="28"/>
        </w:rPr>
        <w:t>порушень ментально здоров’я</w:t>
      </w:r>
      <w:r w:rsidR="005E1928" w:rsidRPr="00DF37E6">
        <w:rPr>
          <w:rFonts w:ascii="Times New Roman" w:hAnsi="Times New Roman" w:cs="Times New Roman"/>
          <w:sz w:val="28"/>
          <w:szCs w:val="28"/>
        </w:rPr>
        <w:t>.</w:t>
      </w:r>
    </w:p>
    <w:p w:rsidR="00BC03AF" w:rsidRPr="00DF37E6" w:rsidRDefault="00BC03AF" w:rsidP="006E20B1">
      <w:pPr>
        <w:spacing w:after="0" w:line="360" w:lineRule="auto"/>
        <w:jc w:val="both"/>
        <w:rPr>
          <w:rFonts w:ascii="Times New Roman" w:hAnsi="Times New Roman" w:cs="Times New Roman"/>
          <w:color w:val="5B9BD5" w:themeColor="accent1"/>
          <w:sz w:val="28"/>
          <w:szCs w:val="28"/>
        </w:rPr>
      </w:pPr>
    </w:p>
    <w:p w:rsidR="00653445" w:rsidRPr="00DF37E6" w:rsidRDefault="00477A6F" w:rsidP="006E20B1">
      <w:pPr>
        <w:pStyle w:val="1"/>
        <w:spacing w:before="0" w:beforeAutospacing="0" w:after="0" w:afterAutospacing="0" w:line="360" w:lineRule="auto"/>
        <w:ind w:firstLine="720"/>
        <w:jc w:val="both"/>
        <w:rPr>
          <w:color w:val="FF0000"/>
          <w:sz w:val="28"/>
          <w:szCs w:val="28"/>
        </w:rPr>
      </w:pPr>
      <w:r w:rsidRPr="00DF37E6">
        <w:rPr>
          <w:sz w:val="28"/>
          <w:szCs w:val="28"/>
        </w:rPr>
        <w:t>2.2</w:t>
      </w:r>
      <w:r w:rsidR="003B73EF" w:rsidRPr="00DF37E6">
        <w:rPr>
          <w:sz w:val="28"/>
          <w:szCs w:val="28"/>
        </w:rPr>
        <w:t>.</w:t>
      </w:r>
      <w:r w:rsidRPr="00DF37E6">
        <w:rPr>
          <w:sz w:val="28"/>
          <w:szCs w:val="28"/>
        </w:rPr>
        <w:t> </w:t>
      </w:r>
      <w:r w:rsidR="003E52F4" w:rsidRPr="00DF37E6">
        <w:rPr>
          <w:sz w:val="28"/>
          <w:szCs w:val="28"/>
        </w:rPr>
        <w:t>Ек</w:t>
      </w:r>
      <w:r w:rsidR="00490808" w:rsidRPr="00DF37E6">
        <w:rPr>
          <w:sz w:val="28"/>
          <w:szCs w:val="28"/>
        </w:rPr>
        <w:t>с</w:t>
      </w:r>
      <w:r w:rsidR="003E52F4" w:rsidRPr="00DF37E6">
        <w:rPr>
          <w:sz w:val="28"/>
          <w:szCs w:val="28"/>
        </w:rPr>
        <w:t>периментальне дослідження впливу пандемії COVID-19 на психічне здоров’я населення</w:t>
      </w:r>
    </w:p>
    <w:p w:rsidR="00BC03AF" w:rsidRPr="00DF37E6" w:rsidRDefault="00BC03AF" w:rsidP="006E20B1">
      <w:pPr>
        <w:pStyle w:val="1"/>
        <w:spacing w:before="0" w:beforeAutospacing="0" w:after="0" w:afterAutospacing="0" w:line="360" w:lineRule="auto"/>
        <w:ind w:firstLine="720"/>
        <w:jc w:val="both"/>
        <w:rPr>
          <w:color w:val="FF0000"/>
          <w:sz w:val="28"/>
          <w:szCs w:val="28"/>
        </w:rPr>
      </w:pPr>
    </w:p>
    <w:p w:rsidR="00D94675" w:rsidRPr="00DF37E6" w:rsidRDefault="002F3132" w:rsidP="006E20B1">
      <w:pPr>
        <w:spacing w:after="0" w:line="360" w:lineRule="auto"/>
        <w:ind w:firstLine="709"/>
        <w:jc w:val="both"/>
        <w:rPr>
          <w:rFonts w:ascii="Times New Roman" w:hAnsi="Times New Roman" w:cs="Times New Roman"/>
          <w:sz w:val="28"/>
          <w:szCs w:val="28"/>
        </w:rPr>
      </w:pPr>
      <w:r w:rsidRPr="00DF37E6">
        <w:tab/>
      </w:r>
      <w:r w:rsidRPr="00DF37E6">
        <w:rPr>
          <w:rFonts w:ascii="Times New Roman" w:hAnsi="Times New Roman" w:cs="Times New Roman"/>
          <w:sz w:val="28"/>
          <w:szCs w:val="28"/>
        </w:rPr>
        <w:t xml:space="preserve">Для нашого </w:t>
      </w:r>
      <w:r w:rsidR="008C13DD" w:rsidRPr="00DF37E6">
        <w:rPr>
          <w:rFonts w:ascii="Times New Roman" w:hAnsi="Times New Roman" w:cs="Times New Roman"/>
          <w:sz w:val="28"/>
          <w:szCs w:val="28"/>
        </w:rPr>
        <w:t xml:space="preserve">емпіричного </w:t>
      </w:r>
      <w:r w:rsidRPr="00DF37E6">
        <w:rPr>
          <w:rFonts w:ascii="Times New Roman" w:hAnsi="Times New Roman" w:cs="Times New Roman"/>
          <w:sz w:val="28"/>
          <w:szCs w:val="28"/>
        </w:rPr>
        <w:t>дослідження</w:t>
      </w:r>
      <w:r w:rsidR="00BE5085" w:rsidRPr="00DF37E6">
        <w:rPr>
          <w:rFonts w:ascii="Times New Roman" w:hAnsi="Times New Roman" w:cs="Times New Roman"/>
          <w:b/>
          <w:sz w:val="28"/>
          <w:szCs w:val="28"/>
        </w:rPr>
        <w:t xml:space="preserve"> </w:t>
      </w:r>
      <w:r w:rsidR="008C13DD" w:rsidRPr="00DF37E6">
        <w:rPr>
          <w:rFonts w:ascii="Times New Roman" w:hAnsi="Times New Roman" w:cs="Times New Roman"/>
          <w:sz w:val="28"/>
          <w:szCs w:val="28"/>
        </w:rPr>
        <w:t>особливостей</w:t>
      </w:r>
      <w:r w:rsidR="00BE5085" w:rsidRPr="00DF37E6">
        <w:rPr>
          <w:rFonts w:ascii="Times New Roman" w:hAnsi="Times New Roman" w:cs="Times New Roman"/>
          <w:sz w:val="28"/>
          <w:szCs w:val="28"/>
        </w:rPr>
        <w:t xml:space="preserve"> впливу пандемії COVID-19 на</w:t>
      </w:r>
      <w:r w:rsidR="008C13DD" w:rsidRPr="00DF37E6">
        <w:rPr>
          <w:rFonts w:ascii="Times New Roman" w:hAnsi="Times New Roman" w:cs="Times New Roman"/>
          <w:sz w:val="28"/>
          <w:szCs w:val="28"/>
        </w:rPr>
        <w:t xml:space="preserve"> </w:t>
      </w:r>
      <w:r w:rsidR="00BE5085" w:rsidRPr="00DF37E6">
        <w:rPr>
          <w:rFonts w:ascii="Times New Roman" w:hAnsi="Times New Roman" w:cs="Times New Roman"/>
          <w:sz w:val="28"/>
          <w:szCs w:val="28"/>
        </w:rPr>
        <w:t>психічне здоров’я населення</w:t>
      </w:r>
      <w:r w:rsidR="008C13DD" w:rsidRPr="00DF37E6">
        <w:rPr>
          <w:rFonts w:ascii="Times New Roman" w:hAnsi="Times New Roman" w:cs="Times New Roman"/>
          <w:sz w:val="28"/>
          <w:szCs w:val="28"/>
        </w:rPr>
        <w:t>,</w:t>
      </w:r>
      <w:r w:rsidRPr="00DF37E6">
        <w:rPr>
          <w:rFonts w:ascii="Times New Roman" w:hAnsi="Times New Roman" w:cs="Times New Roman"/>
          <w:sz w:val="28"/>
          <w:szCs w:val="28"/>
        </w:rPr>
        <w:t xml:space="preserve"> ми вибрали комплекс методик</w:t>
      </w:r>
      <w:r w:rsidR="008C13DD" w:rsidRPr="00DF37E6">
        <w:rPr>
          <w:rFonts w:ascii="Times New Roman" w:hAnsi="Times New Roman" w:cs="Times New Roman"/>
          <w:sz w:val="28"/>
          <w:szCs w:val="28"/>
        </w:rPr>
        <w:t xml:space="preserve">: </w:t>
      </w:r>
      <w:r w:rsidR="00D626C7" w:rsidRPr="00DF37E6">
        <w:rPr>
          <w:rFonts w:ascii="Times New Roman" w:hAnsi="Times New Roman" w:cs="Times New Roman"/>
          <w:sz w:val="28"/>
          <w:szCs w:val="28"/>
        </w:rPr>
        <w:t>тест на визначення рівня стресу (за В.Ю. Щербатих), шкала тривоги Спі</w:t>
      </w:r>
      <w:r w:rsidR="00D626C7" w:rsidRPr="00DF37E6">
        <w:rPr>
          <w:rFonts w:ascii="Times New Roman" w:eastAsia="Malgun Gothic Semilight" w:hAnsi="Times New Roman" w:cs="Times New Roman"/>
          <w:sz w:val="28"/>
          <w:szCs w:val="28"/>
        </w:rPr>
        <w:t>лбергера</w:t>
      </w:r>
      <w:r w:rsidR="00D626C7" w:rsidRPr="00DF37E6">
        <w:rPr>
          <w:rFonts w:ascii="Times New Roman" w:hAnsi="Times New Roman" w:cs="Times New Roman"/>
          <w:sz w:val="28"/>
          <w:szCs w:val="28"/>
        </w:rPr>
        <w:t>-</w:t>
      </w:r>
      <w:r w:rsidR="00D626C7" w:rsidRPr="00DF37E6">
        <w:rPr>
          <w:rFonts w:ascii="Times New Roman" w:eastAsia="Malgun Gothic Semilight" w:hAnsi="Times New Roman" w:cs="Times New Roman"/>
          <w:sz w:val="28"/>
          <w:szCs w:val="28"/>
        </w:rPr>
        <w:t>Хан</w:t>
      </w:r>
      <w:r w:rsidR="00D626C7" w:rsidRPr="00DF37E6">
        <w:rPr>
          <w:rFonts w:ascii="Times New Roman" w:hAnsi="Times New Roman" w:cs="Times New Roman"/>
          <w:sz w:val="28"/>
          <w:szCs w:val="28"/>
        </w:rPr>
        <w:t>і</w:t>
      </w:r>
      <w:r w:rsidR="00D626C7" w:rsidRPr="00DF37E6">
        <w:rPr>
          <w:rFonts w:ascii="Times New Roman" w:eastAsia="Malgun Gothic Semilight" w:hAnsi="Times New Roman" w:cs="Times New Roman"/>
          <w:sz w:val="28"/>
          <w:szCs w:val="28"/>
        </w:rPr>
        <w:t>на</w:t>
      </w:r>
      <w:r w:rsidR="00D626C7" w:rsidRPr="00DF37E6">
        <w:rPr>
          <w:rFonts w:ascii="Times New Roman" w:hAnsi="Times New Roman" w:cs="Times New Roman"/>
          <w:sz w:val="28"/>
          <w:szCs w:val="28"/>
        </w:rPr>
        <w:t xml:space="preserve"> (State-Trait Anxiety Inventory - STAI), </w:t>
      </w:r>
      <w:r w:rsidR="00435A12" w:rsidRPr="00DF37E6">
        <w:rPr>
          <w:rFonts w:ascii="Times New Roman" w:hAnsi="Times New Roman" w:cs="Times New Roman"/>
          <w:sz w:val="28"/>
          <w:szCs w:val="28"/>
        </w:rPr>
        <w:t>ді</w:t>
      </w:r>
      <w:r w:rsidR="00435A12" w:rsidRPr="00DF37E6">
        <w:rPr>
          <w:rFonts w:ascii="Times New Roman" w:eastAsia="Malgun Gothic Semilight" w:hAnsi="Times New Roman" w:cs="Times New Roman"/>
          <w:sz w:val="28"/>
          <w:szCs w:val="28"/>
        </w:rPr>
        <w:t>агностика</w:t>
      </w:r>
      <w:r w:rsidR="00435A12" w:rsidRPr="00DF37E6">
        <w:rPr>
          <w:rFonts w:ascii="Times New Roman" w:hAnsi="Times New Roman" w:cs="Times New Roman"/>
          <w:sz w:val="28"/>
          <w:szCs w:val="28"/>
        </w:rPr>
        <w:t xml:space="preserve"> </w:t>
      </w:r>
      <w:r w:rsidR="00435A12" w:rsidRPr="00DF37E6">
        <w:rPr>
          <w:rFonts w:ascii="Times New Roman" w:eastAsia="Malgun Gothic Semilight" w:hAnsi="Times New Roman" w:cs="Times New Roman"/>
          <w:sz w:val="28"/>
          <w:szCs w:val="28"/>
        </w:rPr>
        <w:t>р</w:t>
      </w:r>
      <w:r w:rsidR="00435A12" w:rsidRPr="00DF37E6">
        <w:rPr>
          <w:rFonts w:ascii="Times New Roman" w:hAnsi="Times New Roman" w:cs="Times New Roman"/>
          <w:sz w:val="28"/>
          <w:szCs w:val="28"/>
        </w:rPr>
        <w:t>і</w:t>
      </w:r>
      <w:r w:rsidR="00435A12" w:rsidRPr="00DF37E6">
        <w:rPr>
          <w:rFonts w:ascii="Times New Roman" w:eastAsia="Malgun Gothic Semilight" w:hAnsi="Times New Roman" w:cs="Times New Roman"/>
          <w:sz w:val="28"/>
          <w:szCs w:val="28"/>
        </w:rPr>
        <w:t>вня</w:t>
      </w:r>
      <w:r w:rsidR="00435A12" w:rsidRPr="00DF37E6">
        <w:rPr>
          <w:rFonts w:ascii="Times New Roman" w:hAnsi="Times New Roman" w:cs="Times New Roman"/>
          <w:sz w:val="28"/>
          <w:szCs w:val="28"/>
        </w:rPr>
        <w:t xml:space="preserve"> </w:t>
      </w:r>
      <w:r w:rsidR="00435A12" w:rsidRPr="00DF37E6">
        <w:rPr>
          <w:rFonts w:ascii="Times New Roman" w:eastAsia="Malgun Gothic Semilight" w:hAnsi="Times New Roman" w:cs="Times New Roman"/>
          <w:sz w:val="28"/>
          <w:szCs w:val="28"/>
        </w:rPr>
        <w:t>соц</w:t>
      </w:r>
      <w:r w:rsidR="00435A12" w:rsidRPr="00DF37E6">
        <w:rPr>
          <w:rFonts w:ascii="Times New Roman" w:hAnsi="Times New Roman" w:cs="Times New Roman"/>
          <w:sz w:val="28"/>
          <w:szCs w:val="28"/>
        </w:rPr>
        <w:t>і</w:t>
      </w:r>
      <w:r w:rsidR="00435A12" w:rsidRPr="00DF37E6">
        <w:rPr>
          <w:rFonts w:ascii="Times New Roman" w:eastAsia="Malgun Gothic Semilight" w:hAnsi="Times New Roman" w:cs="Times New Roman"/>
          <w:sz w:val="28"/>
          <w:szCs w:val="28"/>
        </w:rPr>
        <w:t>ально</w:t>
      </w:r>
      <w:r w:rsidR="00435A12" w:rsidRPr="00DF37E6">
        <w:rPr>
          <w:rFonts w:ascii="Times New Roman" w:hAnsi="Times New Roman" w:cs="Times New Roman"/>
          <w:sz w:val="28"/>
          <w:szCs w:val="28"/>
        </w:rPr>
        <w:t xml:space="preserve">ї </w:t>
      </w:r>
      <w:r w:rsidR="00435A12" w:rsidRPr="00DF37E6">
        <w:rPr>
          <w:rFonts w:ascii="Times New Roman" w:eastAsia="Malgun Gothic Semilight" w:hAnsi="Times New Roman" w:cs="Times New Roman"/>
          <w:sz w:val="28"/>
          <w:szCs w:val="28"/>
        </w:rPr>
        <w:t>фрустрац</w:t>
      </w:r>
      <w:r w:rsidR="00435A12" w:rsidRPr="00DF37E6">
        <w:rPr>
          <w:rFonts w:ascii="Times New Roman" w:hAnsi="Times New Roman" w:cs="Times New Roman"/>
          <w:sz w:val="28"/>
          <w:szCs w:val="28"/>
        </w:rPr>
        <w:t xml:space="preserve">ії </w:t>
      </w:r>
      <w:r w:rsidR="00653445" w:rsidRPr="00DF37E6">
        <w:rPr>
          <w:rFonts w:ascii="Times New Roman" w:eastAsia="Malgun Gothic Semilight" w:hAnsi="Times New Roman" w:cs="Times New Roman"/>
          <w:sz w:val="28"/>
          <w:szCs w:val="28"/>
        </w:rPr>
        <w:t>Л</w:t>
      </w:r>
      <w:r w:rsidR="00435A12" w:rsidRPr="00DF37E6">
        <w:rPr>
          <w:rFonts w:ascii="Times New Roman" w:hAnsi="Times New Roman" w:cs="Times New Roman"/>
          <w:sz w:val="28"/>
          <w:szCs w:val="28"/>
        </w:rPr>
        <w:t xml:space="preserve">. І. </w:t>
      </w:r>
      <w:r w:rsidR="00653445" w:rsidRPr="00DF37E6">
        <w:rPr>
          <w:rFonts w:ascii="Times New Roman" w:eastAsia="Malgun Gothic Semilight" w:hAnsi="Times New Roman" w:cs="Times New Roman"/>
          <w:sz w:val="28"/>
          <w:szCs w:val="28"/>
        </w:rPr>
        <w:t>Ва</w:t>
      </w:r>
      <w:r w:rsidR="00435A12" w:rsidRPr="00DF37E6">
        <w:rPr>
          <w:rFonts w:ascii="Times New Roman" w:eastAsia="Malgun Gothic Semilight" w:hAnsi="Times New Roman" w:cs="Times New Roman"/>
          <w:sz w:val="28"/>
          <w:szCs w:val="28"/>
        </w:rPr>
        <w:t>сермана</w:t>
      </w:r>
      <w:r w:rsidR="00435A12" w:rsidRPr="00DF37E6">
        <w:rPr>
          <w:rFonts w:ascii="Times New Roman" w:hAnsi="Times New Roman" w:cs="Times New Roman"/>
          <w:sz w:val="28"/>
          <w:szCs w:val="28"/>
        </w:rPr>
        <w:t xml:space="preserve"> (</w:t>
      </w:r>
      <w:r w:rsidR="00435A12" w:rsidRPr="00DF37E6">
        <w:rPr>
          <w:rFonts w:ascii="Times New Roman" w:eastAsia="Malgun Gothic Semilight" w:hAnsi="Times New Roman" w:cs="Times New Roman"/>
          <w:sz w:val="28"/>
          <w:szCs w:val="28"/>
        </w:rPr>
        <w:t>модиф</w:t>
      </w:r>
      <w:r w:rsidR="00435A12" w:rsidRPr="00DF37E6">
        <w:rPr>
          <w:rFonts w:ascii="Times New Roman" w:hAnsi="Times New Roman" w:cs="Times New Roman"/>
          <w:sz w:val="28"/>
          <w:szCs w:val="28"/>
        </w:rPr>
        <w:t>і</w:t>
      </w:r>
      <w:r w:rsidR="00435A12" w:rsidRPr="00DF37E6">
        <w:rPr>
          <w:rFonts w:ascii="Times New Roman" w:eastAsia="Malgun Gothic Semilight" w:hAnsi="Times New Roman" w:cs="Times New Roman"/>
          <w:sz w:val="28"/>
          <w:szCs w:val="28"/>
        </w:rPr>
        <w:t>кац</w:t>
      </w:r>
      <w:r w:rsidR="00435A12" w:rsidRPr="00DF37E6">
        <w:rPr>
          <w:rFonts w:ascii="Times New Roman" w:hAnsi="Times New Roman" w:cs="Times New Roman"/>
          <w:sz w:val="28"/>
          <w:szCs w:val="28"/>
        </w:rPr>
        <w:t>і</w:t>
      </w:r>
      <w:r w:rsidR="00435A12" w:rsidRPr="00DF37E6">
        <w:rPr>
          <w:rFonts w:ascii="Times New Roman" w:eastAsia="Malgun Gothic Semilight" w:hAnsi="Times New Roman" w:cs="Times New Roman"/>
          <w:sz w:val="28"/>
          <w:szCs w:val="28"/>
        </w:rPr>
        <w:t>я</w:t>
      </w:r>
      <w:r w:rsidR="00435A12" w:rsidRPr="00DF37E6">
        <w:rPr>
          <w:rFonts w:ascii="Times New Roman" w:hAnsi="Times New Roman" w:cs="Times New Roman"/>
          <w:sz w:val="28"/>
          <w:szCs w:val="28"/>
        </w:rPr>
        <w:t xml:space="preserve"> </w:t>
      </w:r>
      <w:r w:rsidR="00435A12" w:rsidRPr="00DF37E6">
        <w:rPr>
          <w:rFonts w:ascii="Times New Roman" w:eastAsia="Malgun Gothic Semilight" w:hAnsi="Times New Roman" w:cs="Times New Roman"/>
          <w:sz w:val="28"/>
          <w:szCs w:val="28"/>
        </w:rPr>
        <w:t>в</w:t>
      </w:r>
      <w:r w:rsidR="00435A12" w:rsidRPr="00DF37E6">
        <w:rPr>
          <w:rFonts w:ascii="Times New Roman" w:hAnsi="Times New Roman" w:cs="Times New Roman"/>
          <w:sz w:val="28"/>
          <w:szCs w:val="28"/>
        </w:rPr>
        <w:t xml:space="preserve">. </w:t>
      </w:r>
      <w:r w:rsidR="00435A12" w:rsidRPr="00DF37E6">
        <w:rPr>
          <w:rFonts w:ascii="Times New Roman" w:eastAsia="Malgun Gothic Semilight" w:hAnsi="Times New Roman" w:cs="Times New Roman"/>
          <w:sz w:val="28"/>
          <w:szCs w:val="28"/>
        </w:rPr>
        <w:t>В</w:t>
      </w:r>
      <w:r w:rsidR="00435A12" w:rsidRPr="00DF37E6">
        <w:rPr>
          <w:rFonts w:ascii="Times New Roman" w:hAnsi="Times New Roman" w:cs="Times New Roman"/>
          <w:sz w:val="28"/>
          <w:szCs w:val="28"/>
        </w:rPr>
        <w:t xml:space="preserve">. </w:t>
      </w:r>
      <w:r w:rsidR="00435A12" w:rsidRPr="00DF37E6">
        <w:rPr>
          <w:rFonts w:ascii="Times New Roman" w:eastAsia="Malgun Gothic Semilight" w:hAnsi="Times New Roman" w:cs="Times New Roman"/>
          <w:sz w:val="28"/>
          <w:szCs w:val="28"/>
        </w:rPr>
        <w:t>Бойка</w:t>
      </w:r>
      <w:r w:rsidR="00435A12" w:rsidRPr="00DF37E6">
        <w:rPr>
          <w:rFonts w:ascii="Times New Roman" w:hAnsi="Times New Roman" w:cs="Times New Roman"/>
          <w:sz w:val="28"/>
          <w:szCs w:val="28"/>
        </w:rPr>
        <w:t>)</w:t>
      </w:r>
      <w:r w:rsidR="00D626C7" w:rsidRPr="00DF37E6">
        <w:rPr>
          <w:rStyle w:val="FontStyle12"/>
          <w:rFonts w:ascii="Times New Roman" w:hAnsi="Times New Roman" w:cs="Times New Roman"/>
          <w:b w:val="0"/>
          <w:sz w:val="28"/>
          <w:szCs w:val="28"/>
        </w:rPr>
        <w:t xml:space="preserve">, Тест-опитувальник </w:t>
      </w:r>
      <w:r w:rsidR="00D626C7" w:rsidRPr="00DF37E6">
        <w:rPr>
          <w:rFonts w:ascii="Times New Roman" w:eastAsia="Times New Roman" w:hAnsi="Times New Roman" w:cs="Times New Roman"/>
          <w:sz w:val="28"/>
          <w:szCs w:val="28"/>
        </w:rPr>
        <w:t>«Визначення рівня самооцінки» (за С.В. Ковальовим)</w:t>
      </w:r>
      <w:r w:rsidR="00D626C7" w:rsidRPr="00DF37E6">
        <w:rPr>
          <w:rFonts w:ascii="Times New Roman" w:hAnsi="Times New Roman" w:cs="Times New Roman"/>
          <w:sz w:val="28"/>
          <w:szCs w:val="28"/>
        </w:rPr>
        <w:t>.</w:t>
      </w:r>
    </w:p>
    <w:p w:rsidR="00722C7A" w:rsidRPr="00DF37E6" w:rsidRDefault="00722C7A"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 xml:space="preserve">Доцільність нашого вибору такого інструментарію </w:t>
      </w:r>
      <w:r w:rsidR="004A28F8" w:rsidRPr="00DF37E6">
        <w:rPr>
          <w:rFonts w:ascii="Times New Roman" w:hAnsi="Times New Roman" w:cs="Times New Roman"/>
          <w:sz w:val="28"/>
          <w:szCs w:val="28"/>
        </w:rPr>
        <w:t>обґрунтована</w:t>
      </w:r>
      <w:r w:rsidRPr="00DF37E6">
        <w:rPr>
          <w:rFonts w:ascii="Times New Roman" w:hAnsi="Times New Roman" w:cs="Times New Roman"/>
          <w:sz w:val="28"/>
          <w:szCs w:val="28"/>
        </w:rPr>
        <w:t xml:space="preserve"> з’ясованими вище показниками впливу пандемії COVID-19 на психічне здоров’я</w:t>
      </w:r>
      <w:r w:rsidR="006E7C6F" w:rsidRPr="00DF37E6">
        <w:rPr>
          <w:rFonts w:ascii="Times New Roman" w:hAnsi="Times New Roman" w:cs="Times New Roman"/>
          <w:sz w:val="28"/>
          <w:szCs w:val="28"/>
        </w:rPr>
        <w:t xml:space="preserve"> (див. рис. 2.5.)</w:t>
      </w:r>
      <w:r w:rsidRPr="00DF37E6">
        <w:rPr>
          <w:rFonts w:ascii="Times New Roman" w:hAnsi="Times New Roman" w:cs="Times New Roman"/>
          <w:sz w:val="28"/>
          <w:szCs w:val="28"/>
        </w:rPr>
        <w:t xml:space="preserve">, а саме: стресом, тривогою, дизадаптивністю та </w:t>
      </w:r>
      <w:r w:rsidR="006C6CAC" w:rsidRPr="00DF37E6">
        <w:rPr>
          <w:rFonts w:ascii="Times New Roman" w:hAnsi="Times New Roman" w:cs="Times New Roman"/>
          <w:sz w:val="28"/>
          <w:szCs w:val="28"/>
        </w:rPr>
        <w:t>зміненою</w:t>
      </w:r>
      <w:r w:rsidRPr="00DF37E6">
        <w:rPr>
          <w:rFonts w:ascii="Times New Roman" w:hAnsi="Times New Roman" w:cs="Times New Roman"/>
          <w:sz w:val="28"/>
          <w:szCs w:val="28"/>
        </w:rPr>
        <w:t xml:space="preserve"> самооцінкою. Тому, було прийнято рішення, пров</w:t>
      </w:r>
      <w:r w:rsidR="00C24DBC" w:rsidRPr="00DF37E6">
        <w:rPr>
          <w:rFonts w:ascii="Times New Roman" w:hAnsi="Times New Roman" w:cs="Times New Roman"/>
          <w:sz w:val="28"/>
          <w:szCs w:val="28"/>
        </w:rPr>
        <w:t>ести констатуюче дослідження</w:t>
      </w:r>
      <w:r w:rsidRPr="00DF37E6">
        <w:rPr>
          <w:rFonts w:ascii="Times New Roman" w:hAnsi="Times New Roman" w:cs="Times New Roman"/>
          <w:sz w:val="28"/>
          <w:szCs w:val="28"/>
        </w:rPr>
        <w:t xml:space="preserve"> дії цих факторів на ментальне здоров’я.</w:t>
      </w:r>
    </w:p>
    <w:p w:rsidR="00D626C7" w:rsidRPr="00DF37E6" w:rsidRDefault="00D626C7"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ab/>
        <w:t>Для визначення рівня стресу В.Ю. Щербатих с</w:t>
      </w:r>
      <w:r w:rsidR="00E84AF7" w:rsidRPr="00DF37E6">
        <w:rPr>
          <w:rFonts w:ascii="Times New Roman" w:hAnsi="Times New Roman" w:cs="Times New Roman"/>
          <w:sz w:val="28"/>
          <w:szCs w:val="28"/>
        </w:rPr>
        <w:t>формував</w:t>
      </w:r>
      <w:r w:rsidRPr="00DF37E6">
        <w:rPr>
          <w:rFonts w:ascii="Times New Roman" w:hAnsi="Times New Roman" w:cs="Times New Roman"/>
          <w:sz w:val="28"/>
          <w:szCs w:val="28"/>
        </w:rPr>
        <w:t xml:space="preserve"> тест, у якому запропоновано чотири категорії стресових ознак: інтелектуальні, біхевіористичні, емоційні та фізіологічні. </w:t>
      </w:r>
      <w:r w:rsidR="004F776D" w:rsidRPr="00DF37E6">
        <w:rPr>
          <w:rFonts w:ascii="Times New Roman" w:hAnsi="Times New Roman" w:cs="Times New Roman"/>
          <w:sz w:val="28"/>
          <w:szCs w:val="28"/>
        </w:rPr>
        <w:t>В усіх групах</w:t>
      </w:r>
      <w:r w:rsidRPr="00DF37E6">
        <w:rPr>
          <w:rFonts w:ascii="Times New Roman" w:hAnsi="Times New Roman" w:cs="Times New Roman"/>
          <w:sz w:val="28"/>
          <w:szCs w:val="28"/>
        </w:rPr>
        <w:t xml:space="preserve"> </w:t>
      </w:r>
      <w:r w:rsidR="004F776D" w:rsidRPr="00DF37E6">
        <w:rPr>
          <w:rFonts w:ascii="Times New Roman" w:hAnsi="Times New Roman" w:cs="Times New Roman"/>
          <w:sz w:val="28"/>
          <w:szCs w:val="28"/>
        </w:rPr>
        <w:t xml:space="preserve">по 12 </w:t>
      </w:r>
      <w:r w:rsidR="004A28F8" w:rsidRPr="00DF37E6">
        <w:rPr>
          <w:rFonts w:ascii="Times New Roman" w:hAnsi="Times New Roman" w:cs="Times New Roman"/>
          <w:sz w:val="28"/>
          <w:szCs w:val="28"/>
        </w:rPr>
        <w:t>симптомів</w:t>
      </w:r>
      <w:r w:rsidR="004F776D" w:rsidRPr="00DF37E6">
        <w:rPr>
          <w:rFonts w:ascii="Times New Roman" w:hAnsi="Times New Roman" w:cs="Times New Roman"/>
          <w:sz w:val="28"/>
          <w:szCs w:val="28"/>
        </w:rPr>
        <w:t>, серед яких респондент повинен відзначити кожен наявний у нього інтелектуальний чи поведінковий - 1 балом, емоційний - 1,5 та фізіологічний – 2.</w:t>
      </w:r>
    </w:p>
    <w:p w:rsidR="004F776D" w:rsidRPr="00DF37E6" w:rsidRDefault="004F776D"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ab/>
      </w:r>
      <w:r w:rsidR="00653445" w:rsidRPr="00DF37E6">
        <w:rPr>
          <w:rFonts w:ascii="Times New Roman" w:hAnsi="Times New Roman" w:cs="Times New Roman"/>
          <w:sz w:val="28"/>
          <w:szCs w:val="28"/>
        </w:rPr>
        <w:t>Таким чином,</w:t>
      </w:r>
      <w:r w:rsidR="00082F9C" w:rsidRPr="00DF37E6">
        <w:rPr>
          <w:rFonts w:ascii="Times New Roman" w:hAnsi="Times New Roman" w:cs="Times New Roman"/>
          <w:sz w:val="28"/>
          <w:szCs w:val="28"/>
        </w:rPr>
        <w:t xml:space="preserve"> стає можливо дізнатися рівень стресу у людини на даний момент. Результати тестування визначаються шляхом додавання балів з кожного наявного симптома та складання </w:t>
      </w:r>
      <w:r w:rsidR="007D08D5" w:rsidRPr="00DF37E6">
        <w:rPr>
          <w:rFonts w:ascii="Times New Roman" w:hAnsi="Times New Roman" w:cs="Times New Roman"/>
          <w:sz w:val="28"/>
          <w:szCs w:val="28"/>
        </w:rPr>
        <w:t>сумарного числа. Максимальною кількістю у методиці може бути 66. У ній викладено межі показників у залежності від наявного рівня стресу респондента.</w:t>
      </w:r>
    </w:p>
    <w:p w:rsidR="00EF4433" w:rsidRPr="00DF37E6" w:rsidRDefault="00EF4433" w:rsidP="00D96B78">
      <w:pPr>
        <w:pStyle w:val="a7"/>
        <w:numPr>
          <w:ilvl w:val="0"/>
          <w:numId w:val="12"/>
        </w:numPr>
        <w:spacing w:after="0" w:line="360" w:lineRule="auto"/>
        <w:ind w:left="0" w:firstLine="709"/>
        <w:jc w:val="both"/>
        <w:rPr>
          <w:rFonts w:ascii="Times New Roman" w:hAnsi="Times New Roman" w:cs="Times New Roman"/>
          <w:sz w:val="28"/>
          <w:szCs w:val="28"/>
        </w:rPr>
      </w:pPr>
      <w:r w:rsidRPr="00DF37E6">
        <w:rPr>
          <w:rFonts w:ascii="Times New Roman" w:hAnsi="Times New Roman" w:cs="Times New Roman"/>
          <w:sz w:val="28"/>
          <w:szCs w:val="28"/>
        </w:rPr>
        <w:lastRenderedPageBreak/>
        <w:t>п</w:t>
      </w:r>
      <w:r w:rsidR="0049268E" w:rsidRPr="00DF37E6">
        <w:rPr>
          <w:rFonts w:ascii="Times New Roman" w:hAnsi="Times New Roman" w:cs="Times New Roman"/>
          <w:sz w:val="28"/>
          <w:szCs w:val="28"/>
        </w:rPr>
        <w:t>оказник</w:t>
      </w:r>
      <w:r w:rsidR="007D08D5" w:rsidRPr="00DF37E6">
        <w:rPr>
          <w:rFonts w:ascii="Times New Roman" w:hAnsi="Times New Roman" w:cs="Times New Roman"/>
          <w:sz w:val="28"/>
          <w:szCs w:val="28"/>
        </w:rPr>
        <w:t xml:space="preserve"> від 0 до 5 вказує на відсутність стресового фактора, та</w:t>
      </w:r>
      <w:r w:rsidRPr="00DF37E6">
        <w:rPr>
          <w:rFonts w:ascii="Times New Roman" w:hAnsi="Times New Roman" w:cs="Times New Roman"/>
          <w:sz w:val="28"/>
          <w:szCs w:val="28"/>
        </w:rPr>
        <w:t xml:space="preserve"> є найкращим серед результатів;</w:t>
      </w:r>
    </w:p>
    <w:p w:rsidR="00EF4433" w:rsidRPr="00DF37E6" w:rsidRDefault="007D08D5" w:rsidP="00D96B78">
      <w:pPr>
        <w:pStyle w:val="a7"/>
        <w:numPr>
          <w:ilvl w:val="0"/>
          <w:numId w:val="12"/>
        </w:numPr>
        <w:spacing w:after="0" w:line="360" w:lineRule="auto"/>
        <w:ind w:left="0" w:firstLine="709"/>
        <w:jc w:val="both"/>
        <w:rPr>
          <w:rFonts w:ascii="Times New Roman" w:hAnsi="Times New Roman" w:cs="Times New Roman"/>
          <w:sz w:val="28"/>
          <w:szCs w:val="28"/>
        </w:rPr>
      </w:pPr>
      <w:r w:rsidRPr="00DF37E6">
        <w:rPr>
          <w:rFonts w:ascii="Times New Roman" w:hAnsi="Times New Roman" w:cs="Times New Roman"/>
          <w:sz w:val="28"/>
          <w:szCs w:val="28"/>
        </w:rPr>
        <w:t xml:space="preserve">6-12 </w:t>
      </w:r>
      <w:r w:rsidR="00EF4433" w:rsidRPr="00DF37E6">
        <w:rPr>
          <w:rFonts w:ascii="Times New Roman" w:hAnsi="Times New Roman" w:cs="Times New Roman"/>
          <w:sz w:val="28"/>
          <w:szCs w:val="28"/>
        </w:rPr>
        <w:t>помірний рівень;</w:t>
      </w:r>
    </w:p>
    <w:p w:rsidR="00124699" w:rsidRPr="00DF37E6" w:rsidRDefault="007D08D5" w:rsidP="00D96B78">
      <w:pPr>
        <w:pStyle w:val="a7"/>
        <w:numPr>
          <w:ilvl w:val="0"/>
          <w:numId w:val="12"/>
        </w:numPr>
        <w:spacing w:after="0" w:line="360" w:lineRule="auto"/>
        <w:ind w:left="0" w:firstLine="709"/>
        <w:jc w:val="both"/>
        <w:rPr>
          <w:rFonts w:ascii="Times New Roman" w:hAnsi="Times New Roman" w:cs="Times New Roman"/>
          <w:color w:val="FF0000"/>
          <w:sz w:val="28"/>
          <w:szCs w:val="28"/>
        </w:rPr>
      </w:pPr>
      <w:r w:rsidRPr="00DF37E6">
        <w:rPr>
          <w:rFonts w:ascii="Times New Roman" w:hAnsi="Times New Roman" w:cs="Times New Roman"/>
          <w:sz w:val="28"/>
          <w:szCs w:val="28"/>
        </w:rPr>
        <w:t xml:space="preserve">13-24 </w:t>
      </w:r>
      <w:r w:rsidR="0049268E" w:rsidRPr="00DF37E6">
        <w:rPr>
          <w:rFonts w:ascii="Times New Roman" w:hAnsi="Times New Roman" w:cs="Times New Roman"/>
          <w:sz w:val="28"/>
          <w:szCs w:val="28"/>
        </w:rPr>
        <w:t xml:space="preserve">що інтенсивну напругу фізіологічних та емоційних систем, що з’явилася  у відповідь на певний стресор, </w:t>
      </w:r>
      <w:r w:rsidR="00463645" w:rsidRPr="00DF37E6">
        <w:rPr>
          <w:rFonts w:ascii="Times New Roman" w:hAnsi="Times New Roman" w:cs="Times New Roman"/>
          <w:sz w:val="28"/>
          <w:szCs w:val="28"/>
        </w:rPr>
        <w:t>як</w:t>
      </w:r>
      <w:r w:rsidR="00124699" w:rsidRPr="00DF37E6">
        <w:rPr>
          <w:rFonts w:ascii="Times New Roman" w:hAnsi="Times New Roman" w:cs="Times New Roman"/>
          <w:sz w:val="28"/>
          <w:szCs w:val="28"/>
        </w:rPr>
        <w:t>ий людина не може компенсувати</w:t>
      </w:r>
    </w:p>
    <w:p w:rsidR="00EF4433" w:rsidRPr="00DF37E6" w:rsidRDefault="00124699" w:rsidP="00D96B78">
      <w:pPr>
        <w:pStyle w:val="a7"/>
        <w:numPr>
          <w:ilvl w:val="0"/>
          <w:numId w:val="12"/>
        </w:numPr>
        <w:spacing w:after="0" w:line="360" w:lineRule="auto"/>
        <w:ind w:left="0" w:firstLine="709"/>
        <w:jc w:val="both"/>
        <w:rPr>
          <w:rFonts w:ascii="Times New Roman" w:hAnsi="Times New Roman" w:cs="Times New Roman"/>
          <w:color w:val="FF0000"/>
          <w:sz w:val="28"/>
          <w:szCs w:val="28"/>
        </w:rPr>
      </w:pPr>
      <w:r w:rsidRPr="00DF37E6">
        <w:rPr>
          <w:rFonts w:ascii="Times New Roman" w:hAnsi="Times New Roman" w:cs="Times New Roman"/>
          <w:sz w:val="28"/>
          <w:szCs w:val="28"/>
        </w:rPr>
        <w:t>25-39</w:t>
      </w:r>
      <w:r w:rsidR="00463645" w:rsidRPr="00DF37E6">
        <w:rPr>
          <w:rFonts w:ascii="Times New Roman" w:hAnsi="Times New Roman" w:cs="Times New Roman"/>
          <w:sz w:val="28"/>
          <w:szCs w:val="28"/>
        </w:rPr>
        <w:t xml:space="preserve"> вказують на наявність сильного стресу, при якому організм майже вичерп</w:t>
      </w:r>
      <w:r w:rsidR="00EF4433" w:rsidRPr="00DF37E6">
        <w:rPr>
          <w:rFonts w:ascii="Times New Roman" w:hAnsi="Times New Roman" w:cs="Times New Roman"/>
          <w:sz w:val="28"/>
          <w:szCs w:val="28"/>
        </w:rPr>
        <w:t>ав можливості йому опиратися;</w:t>
      </w:r>
    </w:p>
    <w:p w:rsidR="007D08D5" w:rsidRPr="00DF37E6" w:rsidRDefault="00463645" w:rsidP="00D96B78">
      <w:pPr>
        <w:pStyle w:val="a7"/>
        <w:numPr>
          <w:ilvl w:val="0"/>
          <w:numId w:val="12"/>
        </w:numPr>
        <w:spacing w:after="0" w:line="360" w:lineRule="auto"/>
        <w:ind w:left="0" w:firstLine="709"/>
        <w:jc w:val="both"/>
        <w:rPr>
          <w:rFonts w:ascii="Times New Roman" w:hAnsi="Times New Roman" w:cs="Times New Roman"/>
          <w:sz w:val="28"/>
          <w:szCs w:val="28"/>
        </w:rPr>
      </w:pPr>
      <w:r w:rsidRPr="00DF37E6">
        <w:rPr>
          <w:rFonts w:ascii="Times New Roman" w:hAnsi="Times New Roman" w:cs="Times New Roman"/>
          <w:sz w:val="28"/>
          <w:szCs w:val="28"/>
        </w:rPr>
        <w:t>показник, що перевищує 40 балів означає небезпечний рівень, що висн</w:t>
      </w:r>
      <w:r w:rsidR="00E84AF7" w:rsidRPr="00DF37E6">
        <w:rPr>
          <w:rFonts w:ascii="Times New Roman" w:hAnsi="Times New Roman" w:cs="Times New Roman"/>
          <w:sz w:val="28"/>
          <w:szCs w:val="28"/>
        </w:rPr>
        <w:t>ажує фізичні сили та блокує адаптаційні</w:t>
      </w:r>
      <w:r w:rsidRPr="00DF37E6">
        <w:rPr>
          <w:rFonts w:ascii="Times New Roman" w:hAnsi="Times New Roman" w:cs="Times New Roman"/>
          <w:sz w:val="28"/>
          <w:szCs w:val="28"/>
        </w:rPr>
        <w:t xml:space="preserve"> </w:t>
      </w:r>
      <w:r w:rsidR="00E84AF7" w:rsidRPr="00DF37E6">
        <w:rPr>
          <w:rFonts w:ascii="Times New Roman" w:hAnsi="Times New Roman" w:cs="Times New Roman"/>
          <w:sz w:val="28"/>
          <w:szCs w:val="28"/>
        </w:rPr>
        <w:t>можливості</w:t>
      </w:r>
      <w:r w:rsidRPr="00DF37E6">
        <w:rPr>
          <w:rFonts w:ascii="Times New Roman" w:hAnsi="Times New Roman" w:cs="Times New Roman"/>
          <w:sz w:val="28"/>
          <w:szCs w:val="28"/>
        </w:rPr>
        <w:t>.</w:t>
      </w:r>
    </w:p>
    <w:p w:rsidR="00D41342" w:rsidRPr="00DF37E6" w:rsidRDefault="008E4203"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ab/>
      </w:r>
      <w:r w:rsidR="00D45140" w:rsidRPr="00DF37E6">
        <w:rPr>
          <w:rFonts w:ascii="Times New Roman" w:hAnsi="Times New Roman" w:cs="Times New Roman"/>
          <w:sz w:val="28"/>
          <w:szCs w:val="28"/>
        </w:rPr>
        <w:t>Тест</w:t>
      </w:r>
      <w:r w:rsidRPr="00DF37E6">
        <w:rPr>
          <w:rFonts w:ascii="Times New Roman" w:hAnsi="Times New Roman" w:cs="Times New Roman"/>
          <w:sz w:val="28"/>
          <w:szCs w:val="28"/>
        </w:rPr>
        <w:t xml:space="preserve"> Спілбергера-Ханіна</w:t>
      </w:r>
      <w:r w:rsidR="00BE3592" w:rsidRPr="00DF37E6">
        <w:rPr>
          <w:rFonts w:ascii="Times New Roman" w:hAnsi="Times New Roman" w:cs="Times New Roman"/>
          <w:sz w:val="28"/>
          <w:szCs w:val="28"/>
        </w:rPr>
        <w:t xml:space="preserve"> єдина методика, що дозволяє диференційовано визначати </w:t>
      </w:r>
      <w:r w:rsidR="006855A7" w:rsidRPr="00DF37E6">
        <w:rPr>
          <w:rFonts w:ascii="Times New Roman" w:hAnsi="Times New Roman" w:cs="Times New Roman"/>
          <w:sz w:val="28"/>
          <w:szCs w:val="28"/>
        </w:rPr>
        <w:t>тривожність як стан і як особистісну рису</w:t>
      </w:r>
      <w:r w:rsidR="00D45140" w:rsidRPr="00DF37E6">
        <w:rPr>
          <w:rFonts w:ascii="Times New Roman" w:hAnsi="Times New Roman" w:cs="Times New Roman"/>
          <w:sz w:val="28"/>
          <w:szCs w:val="28"/>
        </w:rPr>
        <w:t xml:space="preserve">. </w:t>
      </w:r>
      <w:r w:rsidR="006855A7" w:rsidRPr="00DF37E6">
        <w:rPr>
          <w:rFonts w:ascii="Times New Roman" w:hAnsi="Times New Roman" w:cs="Times New Roman"/>
          <w:sz w:val="28"/>
          <w:szCs w:val="28"/>
        </w:rPr>
        <w:t>Для цього у</w:t>
      </w:r>
      <w:r w:rsidR="00D45140" w:rsidRPr="00DF37E6">
        <w:rPr>
          <w:rFonts w:ascii="Times New Roman" w:hAnsi="Times New Roman" w:cs="Times New Roman"/>
          <w:sz w:val="28"/>
          <w:szCs w:val="28"/>
        </w:rPr>
        <w:t xml:space="preserve"> ньому викладено</w:t>
      </w:r>
      <w:r w:rsidR="00581E87" w:rsidRPr="00DF37E6">
        <w:rPr>
          <w:rFonts w:ascii="Times New Roman" w:hAnsi="Times New Roman" w:cs="Times New Roman"/>
          <w:sz w:val="28"/>
          <w:szCs w:val="28"/>
        </w:rPr>
        <w:t xml:space="preserve"> дві підшкали, що вміщають</w:t>
      </w:r>
      <w:r w:rsidR="006D3BCC" w:rsidRPr="00DF37E6">
        <w:rPr>
          <w:rFonts w:ascii="Times New Roman" w:hAnsi="Times New Roman" w:cs="Times New Roman"/>
          <w:sz w:val="28"/>
          <w:szCs w:val="28"/>
        </w:rPr>
        <w:t xml:space="preserve"> у собі</w:t>
      </w:r>
      <w:r w:rsidR="00653445" w:rsidRPr="00DF37E6">
        <w:rPr>
          <w:rFonts w:ascii="Times New Roman" w:hAnsi="Times New Roman" w:cs="Times New Roman"/>
          <w:sz w:val="28"/>
          <w:szCs w:val="28"/>
        </w:rPr>
        <w:t xml:space="preserve"> 20 тверджень, які</w:t>
      </w:r>
      <w:r w:rsidR="00D45140" w:rsidRPr="00DF37E6">
        <w:rPr>
          <w:rFonts w:ascii="Times New Roman" w:hAnsi="Times New Roman" w:cs="Times New Roman"/>
          <w:sz w:val="28"/>
          <w:szCs w:val="28"/>
        </w:rPr>
        <w:t xml:space="preserve"> вказують на триво</w:t>
      </w:r>
      <w:r w:rsidR="00093618" w:rsidRPr="00DF37E6">
        <w:rPr>
          <w:rFonts w:ascii="Times New Roman" w:hAnsi="Times New Roman" w:cs="Times New Roman"/>
          <w:sz w:val="28"/>
          <w:szCs w:val="28"/>
        </w:rPr>
        <w:t>жну</w:t>
      </w:r>
      <w:r w:rsidR="00D45140" w:rsidRPr="00DF37E6">
        <w:rPr>
          <w:rFonts w:ascii="Times New Roman" w:hAnsi="Times New Roman" w:cs="Times New Roman"/>
          <w:sz w:val="28"/>
          <w:szCs w:val="28"/>
        </w:rPr>
        <w:t xml:space="preserve"> </w:t>
      </w:r>
      <w:r w:rsidR="00093618" w:rsidRPr="00DF37E6">
        <w:rPr>
          <w:rFonts w:ascii="Times New Roman" w:hAnsi="Times New Roman" w:cs="Times New Roman"/>
          <w:sz w:val="28"/>
          <w:szCs w:val="28"/>
        </w:rPr>
        <w:t>позицію</w:t>
      </w:r>
      <w:r w:rsidR="00D45140" w:rsidRPr="00DF37E6">
        <w:rPr>
          <w:rFonts w:ascii="Times New Roman" w:hAnsi="Times New Roman" w:cs="Times New Roman"/>
          <w:sz w:val="28"/>
          <w:szCs w:val="28"/>
        </w:rPr>
        <w:t xml:space="preserve"> (</w:t>
      </w:r>
      <w:r w:rsidR="00093618" w:rsidRPr="00DF37E6">
        <w:rPr>
          <w:rFonts w:ascii="Times New Roman" w:hAnsi="Times New Roman" w:cs="Times New Roman"/>
          <w:sz w:val="28"/>
          <w:szCs w:val="28"/>
        </w:rPr>
        <w:t>реактивну</w:t>
      </w:r>
      <w:r w:rsidR="00D45140" w:rsidRPr="00DF37E6">
        <w:rPr>
          <w:rFonts w:ascii="Times New Roman" w:hAnsi="Times New Roman" w:cs="Times New Roman"/>
          <w:sz w:val="28"/>
          <w:szCs w:val="28"/>
        </w:rPr>
        <w:t xml:space="preserve">) і 20 як на </w:t>
      </w:r>
      <w:r w:rsidR="00093618" w:rsidRPr="00DF37E6">
        <w:rPr>
          <w:rFonts w:ascii="Times New Roman" w:hAnsi="Times New Roman" w:cs="Times New Roman"/>
          <w:sz w:val="28"/>
          <w:szCs w:val="28"/>
        </w:rPr>
        <w:t>якість</w:t>
      </w:r>
      <w:r w:rsidR="00D45140" w:rsidRPr="00DF37E6">
        <w:rPr>
          <w:rFonts w:ascii="Times New Roman" w:hAnsi="Times New Roman" w:cs="Times New Roman"/>
          <w:sz w:val="28"/>
          <w:szCs w:val="28"/>
        </w:rPr>
        <w:t xml:space="preserve"> особистості</w:t>
      </w:r>
      <w:r w:rsidR="00D41342" w:rsidRPr="00DF37E6">
        <w:rPr>
          <w:rFonts w:ascii="Times New Roman" w:hAnsi="Times New Roman" w:cs="Times New Roman"/>
          <w:sz w:val="28"/>
          <w:szCs w:val="28"/>
        </w:rPr>
        <w:t xml:space="preserve">. Навпроти кожного з них є цифри, </w:t>
      </w:r>
      <w:r w:rsidR="00865FF4" w:rsidRPr="00DF37E6">
        <w:rPr>
          <w:rFonts w:ascii="Times New Roman" w:hAnsi="Times New Roman" w:cs="Times New Roman"/>
          <w:sz w:val="28"/>
          <w:szCs w:val="28"/>
        </w:rPr>
        <w:t>які потрібно відзначити в залежності від самопочуття у даний момент. Довго задумуватися над запитаннями не рекомендується, оскільки правильних відповідей на них немає</w:t>
      </w:r>
    </w:p>
    <w:p w:rsidR="00EF4433" w:rsidRPr="00DF37E6" w:rsidRDefault="00D41342"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ab/>
      </w:r>
      <w:r w:rsidR="00C52372" w:rsidRPr="00DF37E6">
        <w:rPr>
          <w:rFonts w:ascii="Times New Roman" w:hAnsi="Times New Roman" w:cs="Times New Roman"/>
          <w:sz w:val="28"/>
          <w:szCs w:val="28"/>
        </w:rPr>
        <w:t>Результати тестування визначаються</w:t>
      </w:r>
      <w:r w:rsidR="00581E87" w:rsidRPr="00DF37E6">
        <w:rPr>
          <w:rFonts w:ascii="Times New Roman" w:hAnsi="Times New Roman" w:cs="Times New Roman"/>
          <w:sz w:val="28"/>
          <w:szCs w:val="28"/>
        </w:rPr>
        <w:t xml:space="preserve"> окремо для реактивної тривоги та тривожності як особистісної риси</w:t>
      </w:r>
      <w:r w:rsidR="00C52372" w:rsidRPr="00DF37E6">
        <w:rPr>
          <w:rFonts w:ascii="Times New Roman" w:hAnsi="Times New Roman" w:cs="Times New Roman"/>
          <w:sz w:val="28"/>
          <w:szCs w:val="28"/>
        </w:rPr>
        <w:t xml:space="preserve"> за</w:t>
      </w:r>
      <w:r w:rsidR="00581E87" w:rsidRPr="00DF37E6">
        <w:rPr>
          <w:rFonts w:ascii="Times New Roman" w:hAnsi="Times New Roman" w:cs="Times New Roman"/>
          <w:sz w:val="28"/>
          <w:szCs w:val="28"/>
        </w:rPr>
        <w:t xml:space="preserve"> спеціальними формулами</w:t>
      </w:r>
      <w:r w:rsidR="00C52372" w:rsidRPr="00DF37E6">
        <w:rPr>
          <w:rFonts w:ascii="Times New Roman" w:hAnsi="Times New Roman" w:cs="Times New Roman"/>
          <w:sz w:val="28"/>
          <w:szCs w:val="28"/>
        </w:rPr>
        <w:t>,</w:t>
      </w:r>
      <w:r w:rsidRPr="00DF37E6">
        <w:rPr>
          <w:rFonts w:ascii="Times New Roman" w:hAnsi="Times New Roman" w:cs="Times New Roman"/>
          <w:sz w:val="28"/>
          <w:szCs w:val="28"/>
        </w:rPr>
        <w:t xml:space="preserve"> я</w:t>
      </w:r>
      <w:r w:rsidR="00581E87" w:rsidRPr="00DF37E6">
        <w:rPr>
          <w:rFonts w:ascii="Times New Roman" w:hAnsi="Times New Roman" w:cs="Times New Roman"/>
          <w:sz w:val="28"/>
          <w:szCs w:val="28"/>
        </w:rPr>
        <w:t>кі допомагають</w:t>
      </w:r>
      <w:r w:rsidRPr="00DF37E6">
        <w:rPr>
          <w:rFonts w:ascii="Times New Roman" w:hAnsi="Times New Roman" w:cs="Times New Roman"/>
          <w:sz w:val="28"/>
          <w:szCs w:val="28"/>
        </w:rPr>
        <w:t xml:space="preserve"> вирахувати</w:t>
      </w:r>
      <w:r w:rsidR="00C52372" w:rsidRPr="00DF37E6">
        <w:rPr>
          <w:rFonts w:ascii="Times New Roman" w:hAnsi="Times New Roman" w:cs="Times New Roman"/>
          <w:sz w:val="28"/>
          <w:szCs w:val="28"/>
        </w:rPr>
        <w:t xml:space="preserve"> бали, залежно від рівня зафіксованої тривожності респондента.</w:t>
      </w:r>
      <w:r w:rsidRPr="00DF37E6">
        <w:rPr>
          <w:rFonts w:ascii="Times New Roman" w:hAnsi="Times New Roman" w:cs="Times New Roman"/>
          <w:sz w:val="28"/>
          <w:szCs w:val="28"/>
        </w:rPr>
        <w:t xml:space="preserve"> </w:t>
      </w:r>
      <w:r w:rsidR="000F331B" w:rsidRPr="00DF37E6">
        <w:rPr>
          <w:rFonts w:ascii="Times New Roman" w:hAnsi="Times New Roman" w:cs="Times New Roman"/>
          <w:sz w:val="28"/>
          <w:szCs w:val="28"/>
        </w:rPr>
        <w:t xml:space="preserve"> Їх сумарна кількість для кожної підшкали може бути у рамках 20-80 балів і чим більший підсумок, тим вищий рівень ситуативної</w:t>
      </w:r>
      <w:r w:rsidR="00EF4433" w:rsidRPr="00DF37E6">
        <w:rPr>
          <w:rFonts w:ascii="Times New Roman" w:hAnsi="Times New Roman" w:cs="Times New Roman"/>
          <w:sz w:val="28"/>
          <w:szCs w:val="28"/>
        </w:rPr>
        <w:t xml:space="preserve"> чи особистісної тривожності.  </w:t>
      </w:r>
    </w:p>
    <w:p w:rsidR="00EF4433" w:rsidRPr="00DF37E6" w:rsidRDefault="00EF4433" w:rsidP="00D96B78">
      <w:pPr>
        <w:pStyle w:val="a7"/>
        <w:numPr>
          <w:ilvl w:val="0"/>
          <w:numId w:val="13"/>
        </w:numPr>
        <w:spacing w:after="0" w:line="360" w:lineRule="auto"/>
        <w:ind w:left="0" w:firstLine="709"/>
        <w:jc w:val="both"/>
        <w:rPr>
          <w:rFonts w:ascii="Times New Roman" w:hAnsi="Times New Roman" w:cs="Times New Roman"/>
          <w:sz w:val="28"/>
          <w:szCs w:val="28"/>
        </w:rPr>
      </w:pPr>
      <w:r w:rsidRPr="00DF37E6">
        <w:rPr>
          <w:rFonts w:ascii="Times New Roman" w:hAnsi="Times New Roman" w:cs="Times New Roman"/>
          <w:sz w:val="28"/>
          <w:szCs w:val="28"/>
        </w:rPr>
        <w:t>п</w:t>
      </w:r>
      <w:r w:rsidR="00C52372" w:rsidRPr="00DF37E6">
        <w:rPr>
          <w:rFonts w:ascii="Times New Roman" w:hAnsi="Times New Roman" w:cs="Times New Roman"/>
          <w:sz w:val="28"/>
          <w:szCs w:val="28"/>
        </w:rPr>
        <w:t xml:space="preserve">оказник менший </w:t>
      </w:r>
      <w:r w:rsidR="000F331B" w:rsidRPr="00DF37E6">
        <w:rPr>
          <w:rFonts w:ascii="Times New Roman" w:hAnsi="Times New Roman" w:cs="Times New Roman"/>
          <w:sz w:val="28"/>
          <w:szCs w:val="28"/>
        </w:rPr>
        <w:t>30</w:t>
      </w:r>
      <w:r w:rsidR="00C52372" w:rsidRPr="00DF37E6">
        <w:rPr>
          <w:rFonts w:ascii="Times New Roman" w:hAnsi="Times New Roman" w:cs="Times New Roman"/>
          <w:sz w:val="28"/>
          <w:szCs w:val="28"/>
        </w:rPr>
        <w:t xml:space="preserve"> означає відсутність відчуття тривоги</w:t>
      </w:r>
      <w:r w:rsidR="009B46B5" w:rsidRPr="00DF37E6">
        <w:rPr>
          <w:rFonts w:ascii="Times New Roman" w:hAnsi="Times New Roman" w:cs="Times New Roman"/>
          <w:sz w:val="28"/>
          <w:szCs w:val="28"/>
        </w:rPr>
        <w:t xml:space="preserve"> у конкретний м</w:t>
      </w:r>
      <w:r w:rsidRPr="00DF37E6">
        <w:rPr>
          <w:rFonts w:ascii="Times New Roman" w:hAnsi="Times New Roman" w:cs="Times New Roman"/>
          <w:sz w:val="28"/>
          <w:szCs w:val="28"/>
        </w:rPr>
        <w:t>омент;</w:t>
      </w:r>
    </w:p>
    <w:p w:rsidR="00EF4433" w:rsidRPr="00DF37E6" w:rsidRDefault="00EF4433" w:rsidP="00D96B78">
      <w:pPr>
        <w:pStyle w:val="a7"/>
        <w:numPr>
          <w:ilvl w:val="0"/>
          <w:numId w:val="13"/>
        </w:numPr>
        <w:spacing w:after="0" w:line="360" w:lineRule="auto"/>
        <w:ind w:left="0" w:firstLine="709"/>
        <w:jc w:val="both"/>
        <w:rPr>
          <w:rFonts w:ascii="Times New Roman" w:hAnsi="Times New Roman" w:cs="Times New Roman"/>
          <w:sz w:val="28"/>
          <w:szCs w:val="28"/>
        </w:rPr>
      </w:pPr>
      <w:r w:rsidRPr="00DF37E6">
        <w:rPr>
          <w:rFonts w:ascii="Times New Roman" w:hAnsi="Times New Roman" w:cs="Times New Roman"/>
          <w:sz w:val="28"/>
          <w:szCs w:val="28"/>
        </w:rPr>
        <w:t>межі 31-45 балів означають помірний рівень;</w:t>
      </w:r>
    </w:p>
    <w:p w:rsidR="00EF4433" w:rsidRPr="00DF37E6" w:rsidRDefault="00EF4433" w:rsidP="00D96B78">
      <w:pPr>
        <w:pStyle w:val="a7"/>
        <w:numPr>
          <w:ilvl w:val="0"/>
          <w:numId w:val="13"/>
        </w:numPr>
        <w:spacing w:after="0" w:line="360" w:lineRule="auto"/>
        <w:ind w:left="0" w:firstLine="709"/>
        <w:jc w:val="both"/>
        <w:rPr>
          <w:rFonts w:ascii="Times New Roman" w:hAnsi="Times New Roman" w:cs="Times New Roman"/>
          <w:sz w:val="28"/>
          <w:szCs w:val="28"/>
        </w:rPr>
      </w:pPr>
      <w:r w:rsidRPr="00DF37E6">
        <w:rPr>
          <w:rFonts w:ascii="Times New Roman" w:hAnsi="Times New Roman" w:cs="Times New Roman"/>
          <w:sz w:val="28"/>
          <w:szCs w:val="28"/>
        </w:rPr>
        <w:t>в</w:t>
      </w:r>
      <w:r w:rsidR="009B46B5" w:rsidRPr="00DF37E6">
        <w:rPr>
          <w:rFonts w:ascii="Times New Roman" w:hAnsi="Times New Roman" w:cs="Times New Roman"/>
          <w:sz w:val="28"/>
          <w:szCs w:val="28"/>
        </w:rPr>
        <w:t>ід 46 та більш</w:t>
      </w:r>
      <w:r w:rsidR="00DD266E" w:rsidRPr="00DF37E6">
        <w:rPr>
          <w:rFonts w:ascii="Times New Roman" w:hAnsi="Times New Roman" w:cs="Times New Roman"/>
          <w:sz w:val="28"/>
          <w:szCs w:val="28"/>
        </w:rPr>
        <w:t>е вказують</w:t>
      </w:r>
      <w:r w:rsidRPr="00DF37E6">
        <w:rPr>
          <w:rFonts w:ascii="Times New Roman" w:hAnsi="Times New Roman" w:cs="Times New Roman"/>
          <w:sz w:val="28"/>
          <w:szCs w:val="28"/>
        </w:rPr>
        <w:t xml:space="preserve"> на високу тривожність.</w:t>
      </w:r>
    </w:p>
    <w:p w:rsidR="00C52372" w:rsidRPr="00DF37E6" w:rsidRDefault="00EF4433"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ab/>
        <w:t>Високий рівень</w:t>
      </w:r>
      <w:r w:rsidR="009B46B5" w:rsidRPr="00DF37E6">
        <w:rPr>
          <w:rFonts w:ascii="Times New Roman" w:hAnsi="Times New Roman" w:cs="Times New Roman"/>
          <w:sz w:val="28"/>
          <w:szCs w:val="28"/>
        </w:rPr>
        <w:t xml:space="preserve"> пов’</w:t>
      </w:r>
      <w:r w:rsidRPr="00DF37E6">
        <w:rPr>
          <w:rFonts w:ascii="Times New Roman" w:hAnsi="Times New Roman" w:cs="Times New Roman"/>
          <w:sz w:val="28"/>
          <w:szCs w:val="28"/>
        </w:rPr>
        <w:t>язаний</w:t>
      </w:r>
      <w:r w:rsidR="009B46B5" w:rsidRPr="00DF37E6">
        <w:rPr>
          <w:rFonts w:ascii="Times New Roman" w:hAnsi="Times New Roman" w:cs="Times New Roman"/>
          <w:sz w:val="28"/>
          <w:szCs w:val="28"/>
        </w:rPr>
        <w:t xml:space="preserve"> з невротичними конфліктами, психосоматичними захворюваннями, нервовими та емоційними зривами. А низький рівень</w:t>
      </w:r>
      <w:r w:rsidR="007348E1" w:rsidRPr="00DF37E6">
        <w:rPr>
          <w:rFonts w:ascii="Times New Roman" w:hAnsi="Times New Roman" w:cs="Times New Roman"/>
          <w:sz w:val="28"/>
          <w:szCs w:val="28"/>
        </w:rPr>
        <w:t xml:space="preserve"> протилежно</w:t>
      </w:r>
      <w:r w:rsidR="009B46B5" w:rsidRPr="00DF37E6">
        <w:rPr>
          <w:rFonts w:ascii="Times New Roman" w:hAnsi="Times New Roman" w:cs="Times New Roman"/>
          <w:sz w:val="28"/>
          <w:szCs w:val="28"/>
        </w:rPr>
        <w:t xml:space="preserve"> означає</w:t>
      </w:r>
      <w:r w:rsidR="007348E1" w:rsidRPr="00DF37E6">
        <w:rPr>
          <w:rFonts w:ascii="Times New Roman" w:hAnsi="Times New Roman" w:cs="Times New Roman"/>
          <w:sz w:val="28"/>
          <w:szCs w:val="28"/>
        </w:rPr>
        <w:t xml:space="preserve"> ареактивний, депресивний</w:t>
      </w:r>
      <w:r w:rsidR="009B46B5" w:rsidRPr="00DF37E6">
        <w:rPr>
          <w:rFonts w:ascii="Times New Roman" w:hAnsi="Times New Roman" w:cs="Times New Roman"/>
          <w:sz w:val="28"/>
          <w:szCs w:val="28"/>
        </w:rPr>
        <w:t xml:space="preserve"> стан</w:t>
      </w:r>
      <w:r w:rsidR="007348E1" w:rsidRPr="00DF37E6">
        <w:rPr>
          <w:rFonts w:ascii="Times New Roman" w:hAnsi="Times New Roman" w:cs="Times New Roman"/>
          <w:sz w:val="28"/>
          <w:szCs w:val="28"/>
        </w:rPr>
        <w:t xml:space="preserve">. Хоча і </w:t>
      </w:r>
      <w:r w:rsidR="007348E1" w:rsidRPr="00DF37E6">
        <w:rPr>
          <w:rFonts w:ascii="Times New Roman" w:hAnsi="Times New Roman" w:cs="Times New Roman"/>
          <w:sz w:val="28"/>
          <w:szCs w:val="28"/>
        </w:rPr>
        <w:lastRenderedPageBreak/>
        <w:t>буває, що результати вказують на витіснення високої тривоги респондентом з ціллю здаватися кращим</w:t>
      </w:r>
      <w:r w:rsidR="00243B31" w:rsidRPr="00DF37E6">
        <w:rPr>
          <w:rFonts w:ascii="Times New Roman" w:hAnsi="Times New Roman" w:cs="Times New Roman"/>
          <w:sz w:val="28"/>
          <w:szCs w:val="28"/>
        </w:rPr>
        <w:t xml:space="preserve"> в очах інших</w:t>
      </w:r>
      <w:r w:rsidR="007348E1" w:rsidRPr="00DF37E6">
        <w:rPr>
          <w:rFonts w:ascii="Times New Roman" w:hAnsi="Times New Roman" w:cs="Times New Roman"/>
          <w:sz w:val="28"/>
          <w:szCs w:val="28"/>
        </w:rPr>
        <w:t>.</w:t>
      </w:r>
    </w:p>
    <w:p w:rsidR="00D41342" w:rsidRPr="00DF37E6" w:rsidRDefault="003A7E72"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ab/>
      </w:r>
      <w:r w:rsidR="00435A12" w:rsidRPr="00DF37E6">
        <w:rPr>
          <w:rFonts w:ascii="Times New Roman" w:hAnsi="Times New Roman" w:cs="Times New Roman"/>
          <w:sz w:val="28"/>
          <w:szCs w:val="28"/>
        </w:rPr>
        <w:t>Методика Вассермана-Бойко створена для діагностики рівня соціальної фрустрованості людей.</w:t>
      </w:r>
      <w:r w:rsidR="00361D77" w:rsidRPr="00DF37E6">
        <w:rPr>
          <w:rFonts w:ascii="Times New Roman" w:hAnsi="Times New Roman" w:cs="Times New Roman"/>
          <w:sz w:val="28"/>
          <w:szCs w:val="28"/>
        </w:rPr>
        <w:t xml:space="preserve"> Вона є одним із найбільш вагомих</w:t>
      </w:r>
      <w:r w:rsidR="00653445" w:rsidRPr="00DF37E6">
        <w:rPr>
          <w:rFonts w:ascii="Times New Roman" w:hAnsi="Times New Roman" w:cs="Times New Roman"/>
          <w:sz w:val="28"/>
          <w:szCs w:val="28"/>
        </w:rPr>
        <w:t xml:space="preserve"> показник</w:t>
      </w:r>
      <w:r w:rsidR="00D6082C" w:rsidRPr="00DF37E6">
        <w:rPr>
          <w:rFonts w:ascii="Times New Roman" w:hAnsi="Times New Roman" w:cs="Times New Roman"/>
          <w:sz w:val="28"/>
          <w:szCs w:val="28"/>
        </w:rPr>
        <w:t>ів дезадапто</w:t>
      </w:r>
      <w:r w:rsidR="00361D77" w:rsidRPr="00DF37E6">
        <w:rPr>
          <w:rFonts w:ascii="Times New Roman" w:hAnsi="Times New Roman" w:cs="Times New Roman"/>
          <w:sz w:val="28"/>
          <w:szCs w:val="28"/>
        </w:rPr>
        <w:t>в</w:t>
      </w:r>
      <w:r w:rsidR="00D6082C" w:rsidRPr="00DF37E6">
        <w:rPr>
          <w:rFonts w:ascii="Times New Roman" w:hAnsi="Times New Roman" w:cs="Times New Roman"/>
          <w:sz w:val="28"/>
          <w:szCs w:val="28"/>
        </w:rPr>
        <w:t>а</w:t>
      </w:r>
      <w:r w:rsidR="00361D77" w:rsidRPr="00DF37E6">
        <w:rPr>
          <w:rFonts w:ascii="Times New Roman" w:hAnsi="Times New Roman" w:cs="Times New Roman"/>
          <w:sz w:val="28"/>
          <w:szCs w:val="28"/>
        </w:rPr>
        <w:t xml:space="preserve">ності людини і зв’язана </w:t>
      </w:r>
      <w:r w:rsidR="00D6082C" w:rsidRPr="00DF37E6">
        <w:rPr>
          <w:rFonts w:ascii="Times New Roman" w:hAnsi="Times New Roman" w:cs="Times New Roman"/>
          <w:sz w:val="28"/>
          <w:szCs w:val="28"/>
        </w:rPr>
        <w:t>з результативністю її діяльності.</w:t>
      </w:r>
      <w:r w:rsidR="002E090B" w:rsidRPr="00DF37E6">
        <w:rPr>
          <w:rFonts w:ascii="Times New Roman" w:hAnsi="Times New Roman" w:cs="Times New Roman"/>
          <w:sz w:val="28"/>
          <w:szCs w:val="28"/>
        </w:rPr>
        <w:t xml:space="preserve"> У</w:t>
      </w:r>
      <w:r w:rsidR="00AB3234" w:rsidRPr="00DF37E6">
        <w:rPr>
          <w:rFonts w:ascii="Times New Roman" w:hAnsi="Times New Roman" w:cs="Times New Roman"/>
          <w:sz w:val="28"/>
          <w:szCs w:val="28"/>
        </w:rPr>
        <w:t xml:space="preserve"> </w:t>
      </w:r>
      <w:r w:rsidR="00D6082C" w:rsidRPr="00DF37E6">
        <w:rPr>
          <w:rFonts w:ascii="Times New Roman" w:hAnsi="Times New Roman" w:cs="Times New Roman"/>
          <w:sz w:val="28"/>
          <w:szCs w:val="28"/>
        </w:rPr>
        <w:t>процесі</w:t>
      </w:r>
      <w:r w:rsidR="002E090B" w:rsidRPr="00DF37E6">
        <w:rPr>
          <w:rFonts w:ascii="Times New Roman" w:hAnsi="Times New Roman" w:cs="Times New Roman"/>
          <w:sz w:val="28"/>
          <w:szCs w:val="28"/>
        </w:rPr>
        <w:t xml:space="preserve"> визначення респонденту потрібно відповісти на 20 запитань, що відносяться до</w:t>
      </w:r>
      <w:r w:rsidR="008650B2" w:rsidRPr="00DF37E6">
        <w:rPr>
          <w:rFonts w:ascii="Times New Roman" w:hAnsi="Times New Roman" w:cs="Times New Roman"/>
          <w:sz w:val="28"/>
          <w:szCs w:val="28"/>
        </w:rPr>
        <w:t xml:space="preserve"> аспектів</w:t>
      </w:r>
      <w:r w:rsidR="002E090B" w:rsidRPr="00DF37E6">
        <w:rPr>
          <w:rFonts w:ascii="Times New Roman" w:hAnsi="Times New Roman" w:cs="Times New Roman"/>
          <w:sz w:val="28"/>
          <w:szCs w:val="28"/>
        </w:rPr>
        <w:t xml:space="preserve"> звичайних </w:t>
      </w:r>
      <w:r w:rsidR="008650B2" w:rsidRPr="00DF37E6">
        <w:rPr>
          <w:rFonts w:ascii="Times New Roman" w:hAnsi="Times New Roman" w:cs="Times New Roman"/>
          <w:sz w:val="28"/>
          <w:szCs w:val="28"/>
        </w:rPr>
        <w:t>соціальних взаємодій, відношення до складеної ситуації,</w:t>
      </w:r>
      <w:r w:rsidR="002E090B" w:rsidRPr="00DF37E6">
        <w:rPr>
          <w:rFonts w:ascii="Times New Roman" w:hAnsi="Times New Roman" w:cs="Times New Roman"/>
          <w:sz w:val="28"/>
          <w:szCs w:val="28"/>
        </w:rPr>
        <w:t xml:space="preserve"> </w:t>
      </w:r>
      <w:r w:rsidR="008650B2" w:rsidRPr="00DF37E6">
        <w:rPr>
          <w:rFonts w:ascii="Times New Roman" w:hAnsi="Times New Roman" w:cs="Times New Roman"/>
          <w:sz w:val="28"/>
          <w:szCs w:val="28"/>
        </w:rPr>
        <w:t>разом з цим</w:t>
      </w:r>
      <w:r w:rsidR="002E090B" w:rsidRPr="00DF37E6">
        <w:rPr>
          <w:rFonts w:ascii="Times New Roman" w:hAnsi="Times New Roman" w:cs="Times New Roman"/>
          <w:sz w:val="28"/>
          <w:szCs w:val="28"/>
        </w:rPr>
        <w:t xml:space="preserve"> дати оцінку своїй задоволеності потреб</w:t>
      </w:r>
      <w:r w:rsidR="008650B2" w:rsidRPr="00DF37E6">
        <w:rPr>
          <w:rFonts w:ascii="Times New Roman" w:hAnsi="Times New Roman" w:cs="Times New Roman"/>
          <w:sz w:val="28"/>
          <w:szCs w:val="28"/>
        </w:rPr>
        <w:t>.</w:t>
      </w:r>
    </w:p>
    <w:p w:rsidR="008650B2" w:rsidRPr="00DF37E6" w:rsidRDefault="008650B2"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ab/>
        <w:t>Відповіді на запитання позначаються у балах: “повністю задоволений”</w:t>
      </w:r>
      <w:r w:rsidR="00DE729A" w:rsidRPr="00DF37E6">
        <w:rPr>
          <w:rFonts w:ascii="Times New Roman" w:hAnsi="Times New Roman" w:cs="Times New Roman"/>
          <w:sz w:val="28"/>
          <w:szCs w:val="28"/>
        </w:rPr>
        <w:t xml:space="preserve"> </w:t>
      </w:r>
      <w:r w:rsidRPr="00DF37E6">
        <w:rPr>
          <w:rFonts w:ascii="Times New Roman" w:hAnsi="Times New Roman" w:cs="Times New Roman"/>
          <w:sz w:val="28"/>
          <w:szCs w:val="28"/>
        </w:rPr>
        <w:t>дає 1, “скоріше задоволений” – 2, “важко сказати” – 3, “скоріше не задоволений” – 4,</w:t>
      </w:r>
      <w:r w:rsidR="002A116D" w:rsidRPr="00DF37E6">
        <w:rPr>
          <w:rFonts w:ascii="Times New Roman" w:hAnsi="Times New Roman" w:cs="Times New Roman"/>
          <w:sz w:val="28"/>
          <w:szCs w:val="28"/>
        </w:rPr>
        <w:t xml:space="preserve"> </w:t>
      </w:r>
      <w:r w:rsidRPr="00DF37E6">
        <w:rPr>
          <w:rFonts w:ascii="Times New Roman" w:hAnsi="Times New Roman" w:cs="Times New Roman"/>
          <w:sz w:val="28"/>
          <w:szCs w:val="28"/>
        </w:rPr>
        <w:t>“повністю не задоволений” – 5. Для отримання результатів обстеження необхідно вирахувати середнє арифметичне число</w:t>
      </w:r>
      <w:r w:rsidR="00AF030A" w:rsidRPr="00DF37E6">
        <w:rPr>
          <w:rFonts w:ascii="Times New Roman" w:hAnsi="Times New Roman" w:cs="Times New Roman"/>
          <w:sz w:val="28"/>
          <w:szCs w:val="28"/>
        </w:rPr>
        <w:t xml:space="preserve"> з одержаних балів із відповідей на всі 20 запитань.</w:t>
      </w:r>
    </w:p>
    <w:p w:rsidR="008E551A" w:rsidRPr="00DF37E6" w:rsidRDefault="00AF030A"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ab/>
        <w:t xml:space="preserve">У залежності від результату опитування </w:t>
      </w:r>
      <w:r w:rsidR="002A116D" w:rsidRPr="00DF37E6">
        <w:rPr>
          <w:rFonts w:ascii="Times New Roman" w:hAnsi="Times New Roman" w:cs="Times New Roman"/>
          <w:sz w:val="28"/>
          <w:szCs w:val="28"/>
        </w:rPr>
        <w:t>показники соціальної фрустрованості пояснюються:</w:t>
      </w:r>
    </w:p>
    <w:p w:rsidR="008E551A" w:rsidRPr="00DF37E6" w:rsidRDefault="002A116D" w:rsidP="00D96B78">
      <w:pPr>
        <w:pStyle w:val="a7"/>
        <w:numPr>
          <w:ilvl w:val="0"/>
          <w:numId w:val="11"/>
        </w:numPr>
        <w:spacing w:after="0" w:line="360" w:lineRule="auto"/>
        <w:ind w:left="0" w:firstLine="709"/>
        <w:jc w:val="both"/>
        <w:rPr>
          <w:rFonts w:ascii="Times New Roman" w:hAnsi="Times New Roman" w:cs="Times New Roman"/>
          <w:sz w:val="28"/>
          <w:szCs w:val="28"/>
        </w:rPr>
      </w:pPr>
      <w:r w:rsidRPr="00DF37E6">
        <w:rPr>
          <w:rFonts w:ascii="Times New Roman" w:hAnsi="Times New Roman" w:cs="Times New Roman"/>
          <w:sz w:val="28"/>
          <w:szCs w:val="28"/>
        </w:rPr>
        <w:t>0-0,5 балів – повна відсутність фрустрованості або її майже немає</w:t>
      </w:r>
      <w:r w:rsidR="00EF4433" w:rsidRPr="00DF37E6">
        <w:rPr>
          <w:rFonts w:ascii="Times New Roman" w:hAnsi="Times New Roman" w:cs="Times New Roman"/>
          <w:sz w:val="28"/>
          <w:szCs w:val="28"/>
        </w:rPr>
        <w:t>;</w:t>
      </w:r>
    </w:p>
    <w:p w:rsidR="008E551A" w:rsidRPr="00DF37E6" w:rsidRDefault="002A116D" w:rsidP="00D96B78">
      <w:pPr>
        <w:pStyle w:val="a7"/>
        <w:numPr>
          <w:ilvl w:val="0"/>
          <w:numId w:val="11"/>
        </w:numPr>
        <w:spacing w:after="0" w:line="360" w:lineRule="auto"/>
        <w:ind w:left="0" w:firstLine="709"/>
        <w:jc w:val="both"/>
        <w:rPr>
          <w:rFonts w:ascii="Times New Roman" w:hAnsi="Times New Roman" w:cs="Times New Roman"/>
          <w:color w:val="000000"/>
          <w:sz w:val="28"/>
          <w:szCs w:val="28"/>
        </w:rPr>
      </w:pPr>
      <w:r w:rsidRPr="00DF37E6">
        <w:rPr>
          <w:rFonts w:ascii="Times New Roman" w:hAnsi="Times New Roman" w:cs="Times New Roman"/>
          <w:color w:val="000000"/>
          <w:sz w:val="28"/>
          <w:szCs w:val="28"/>
        </w:rPr>
        <w:t>0,5-1,4 – дуже низький рівень</w:t>
      </w:r>
      <w:r w:rsidR="00EF4433" w:rsidRPr="00DF37E6">
        <w:rPr>
          <w:rFonts w:ascii="Times New Roman" w:hAnsi="Times New Roman" w:cs="Times New Roman"/>
          <w:color w:val="000000"/>
          <w:sz w:val="28"/>
          <w:szCs w:val="28"/>
        </w:rPr>
        <w:t>;</w:t>
      </w:r>
    </w:p>
    <w:p w:rsidR="008E551A" w:rsidRPr="00DF37E6" w:rsidRDefault="002A116D" w:rsidP="00D96B78">
      <w:pPr>
        <w:pStyle w:val="a7"/>
        <w:numPr>
          <w:ilvl w:val="0"/>
          <w:numId w:val="11"/>
        </w:numPr>
        <w:spacing w:after="0" w:line="360" w:lineRule="auto"/>
        <w:ind w:left="0" w:firstLine="709"/>
        <w:jc w:val="both"/>
        <w:rPr>
          <w:rFonts w:ascii="Times New Roman" w:hAnsi="Times New Roman" w:cs="Times New Roman"/>
          <w:color w:val="000000"/>
          <w:sz w:val="28"/>
          <w:szCs w:val="28"/>
        </w:rPr>
      </w:pPr>
      <w:r w:rsidRPr="00DF37E6">
        <w:rPr>
          <w:rFonts w:ascii="Times New Roman" w:hAnsi="Times New Roman" w:cs="Times New Roman"/>
          <w:color w:val="000000"/>
          <w:sz w:val="28"/>
          <w:szCs w:val="28"/>
        </w:rPr>
        <w:t>1,5-1,9 – знижений рівень</w:t>
      </w:r>
      <w:r w:rsidR="00EF4433" w:rsidRPr="00DF37E6">
        <w:rPr>
          <w:rFonts w:ascii="Times New Roman" w:hAnsi="Times New Roman" w:cs="Times New Roman"/>
          <w:color w:val="000000"/>
          <w:sz w:val="28"/>
          <w:szCs w:val="28"/>
        </w:rPr>
        <w:t>;</w:t>
      </w:r>
    </w:p>
    <w:p w:rsidR="008E551A" w:rsidRPr="00DF37E6" w:rsidRDefault="002A116D" w:rsidP="00D96B78">
      <w:pPr>
        <w:pStyle w:val="a7"/>
        <w:numPr>
          <w:ilvl w:val="0"/>
          <w:numId w:val="11"/>
        </w:numPr>
        <w:spacing w:after="0" w:line="360" w:lineRule="auto"/>
        <w:ind w:left="0" w:firstLine="709"/>
        <w:jc w:val="both"/>
        <w:rPr>
          <w:rFonts w:ascii="Times New Roman" w:hAnsi="Times New Roman" w:cs="Times New Roman"/>
          <w:color w:val="000000"/>
          <w:sz w:val="28"/>
          <w:szCs w:val="28"/>
        </w:rPr>
      </w:pPr>
      <w:r w:rsidRPr="00DF37E6">
        <w:rPr>
          <w:rFonts w:ascii="Times New Roman" w:hAnsi="Times New Roman" w:cs="Times New Roman"/>
          <w:color w:val="000000"/>
          <w:sz w:val="28"/>
          <w:szCs w:val="28"/>
        </w:rPr>
        <w:t>2,0-2,4 – невизначений рівень</w:t>
      </w:r>
      <w:r w:rsidR="00EF4433" w:rsidRPr="00DF37E6">
        <w:rPr>
          <w:rFonts w:ascii="Times New Roman" w:hAnsi="Times New Roman" w:cs="Times New Roman"/>
          <w:color w:val="000000"/>
          <w:sz w:val="28"/>
          <w:szCs w:val="28"/>
        </w:rPr>
        <w:t>;</w:t>
      </w:r>
    </w:p>
    <w:p w:rsidR="008E551A" w:rsidRPr="00DF37E6" w:rsidRDefault="002A116D" w:rsidP="00D96B78">
      <w:pPr>
        <w:pStyle w:val="a7"/>
        <w:numPr>
          <w:ilvl w:val="0"/>
          <w:numId w:val="11"/>
        </w:numPr>
        <w:spacing w:after="0" w:line="360" w:lineRule="auto"/>
        <w:ind w:left="0" w:firstLine="709"/>
        <w:jc w:val="both"/>
        <w:rPr>
          <w:rFonts w:ascii="Times New Roman" w:hAnsi="Times New Roman" w:cs="Times New Roman"/>
          <w:color w:val="000000"/>
          <w:sz w:val="28"/>
          <w:szCs w:val="28"/>
        </w:rPr>
      </w:pPr>
      <w:r w:rsidRPr="00DF37E6">
        <w:rPr>
          <w:rFonts w:ascii="Times New Roman" w:hAnsi="Times New Roman" w:cs="Times New Roman"/>
          <w:color w:val="000000"/>
          <w:sz w:val="28"/>
          <w:szCs w:val="28"/>
        </w:rPr>
        <w:t>2,5-2,9 – помірний рівень</w:t>
      </w:r>
      <w:r w:rsidR="00EF4433" w:rsidRPr="00DF37E6">
        <w:rPr>
          <w:rFonts w:ascii="Times New Roman" w:hAnsi="Times New Roman" w:cs="Times New Roman"/>
          <w:color w:val="000000"/>
          <w:sz w:val="28"/>
          <w:szCs w:val="28"/>
        </w:rPr>
        <w:t>;</w:t>
      </w:r>
    </w:p>
    <w:p w:rsidR="008E551A" w:rsidRPr="00DF37E6" w:rsidRDefault="002A116D" w:rsidP="00D96B78">
      <w:pPr>
        <w:pStyle w:val="a7"/>
        <w:numPr>
          <w:ilvl w:val="0"/>
          <w:numId w:val="11"/>
        </w:numPr>
        <w:spacing w:after="0" w:line="360" w:lineRule="auto"/>
        <w:ind w:left="0" w:firstLine="709"/>
        <w:jc w:val="both"/>
        <w:rPr>
          <w:rFonts w:ascii="Times New Roman" w:hAnsi="Times New Roman" w:cs="Times New Roman"/>
          <w:color w:val="000000"/>
          <w:sz w:val="28"/>
          <w:szCs w:val="28"/>
        </w:rPr>
      </w:pPr>
      <w:r w:rsidRPr="00DF37E6">
        <w:rPr>
          <w:rFonts w:ascii="Times New Roman" w:hAnsi="Times New Roman" w:cs="Times New Roman"/>
          <w:color w:val="000000"/>
          <w:sz w:val="28"/>
          <w:szCs w:val="28"/>
        </w:rPr>
        <w:t>3,0-3,4 – підвищений рівень</w:t>
      </w:r>
      <w:r w:rsidR="00EF4433" w:rsidRPr="00DF37E6">
        <w:rPr>
          <w:rFonts w:ascii="Times New Roman" w:hAnsi="Times New Roman" w:cs="Times New Roman"/>
          <w:color w:val="000000"/>
          <w:sz w:val="28"/>
          <w:szCs w:val="28"/>
        </w:rPr>
        <w:t>;</w:t>
      </w:r>
    </w:p>
    <w:p w:rsidR="00AF030A" w:rsidRPr="00DF37E6" w:rsidRDefault="002A116D" w:rsidP="00D96B78">
      <w:pPr>
        <w:pStyle w:val="a7"/>
        <w:numPr>
          <w:ilvl w:val="0"/>
          <w:numId w:val="11"/>
        </w:numPr>
        <w:spacing w:after="0" w:line="360" w:lineRule="auto"/>
        <w:ind w:left="0" w:firstLine="709"/>
        <w:jc w:val="both"/>
        <w:rPr>
          <w:rFonts w:ascii="Times New Roman" w:hAnsi="Times New Roman" w:cs="Times New Roman"/>
          <w:sz w:val="28"/>
          <w:szCs w:val="28"/>
        </w:rPr>
      </w:pPr>
      <w:r w:rsidRPr="00DF37E6">
        <w:rPr>
          <w:rFonts w:ascii="Times New Roman" w:hAnsi="Times New Roman" w:cs="Times New Roman"/>
          <w:color w:val="000000"/>
          <w:sz w:val="28"/>
          <w:szCs w:val="28"/>
        </w:rPr>
        <w:t>3,5-4 бали – дуже високий рівень.</w:t>
      </w:r>
    </w:p>
    <w:p w:rsidR="000F331B" w:rsidRPr="00DF37E6" w:rsidRDefault="001D5DA0"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ab/>
        <w:t xml:space="preserve">Тест-опитувальник </w:t>
      </w:r>
      <w:r w:rsidR="00F81777" w:rsidRPr="00DF37E6">
        <w:rPr>
          <w:rFonts w:ascii="Times New Roman" w:hAnsi="Times New Roman" w:cs="Times New Roman"/>
          <w:sz w:val="28"/>
          <w:szCs w:val="28"/>
        </w:rPr>
        <w:t>розроблений</w:t>
      </w:r>
      <w:r w:rsidRPr="00DF37E6">
        <w:rPr>
          <w:rFonts w:ascii="Times New Roman" w:hAnsi="Times New Roman" w:cs="Times New Roman"/>
          <w:sz w:val="28"/>
          <w:szCs w:val="28"/>
        </w:rPr>
        <w:t xml:space="preserve"> С.В. Ковальов</w:t>
      </w:r>
      <w:r w:rsidR="00F81777" w:rsidRPr="00DF37E6">
        <w:rPr>
          <w:rFonts w:ascii="Times New Roman" w:hAnsi="Times New Roman" w:cs="Times New Roman"/>
          <w:sz w:val="28"/>
          <w:szCs w:val="28"/>
        </w:rPr>
        <w:t>им</w:t>
      </w:r>
      <w:r w:rsidRPr="00DF37E6">
        <w:rPr>
          <w:rFonts w:ascii="Times New Roman" w:hAnsi="Times New Roman" w:cs="Times New Roman"/>
          <w:sz w:val="28"/>
          <w:szCs w:val="28"/>
        </w:rPr>
        <w:t xml:space="preserve"> для </w:t>
      </w:r>
      <w:r w:rsidR="00F81777" w:rsidRPr="00DF37E6">
        <w:rPr>
          <w:rFonts w:ascii="Times New Roman" w:hAnsi="Times New Roman" w:cs="Times New Roman"/>
          <w:sz w:val="28"/>
          <w:szCs w:val="28"/>
        </w:rPr>
        <w:t>визначення рівня особистісної самооцінки. У ньому викладено 32 твердження на які респонденту потрібно виразити своє відношення за допомогою спеціально сформованих варіантів відповіді. Кожен з них відображає ступінь згоди опитуваного у вигляді балів: 0 – ніколи, 1 – рідко, 2 – інколи, 3 – часто, 4 – дуже часто.</w:t>
      </w:r>
      <w:r w:rsidR="0066412E" w:rsidRPr="00DF37E6">
        <w:rPr>
          <w:rFonts w:ascii="Times New Roman" w:hAnsi="Times New Roman" w:cs="Times New Roman"/>
          <w:sz w:val="28"/>
          <w:szCs w:val="28"/>
        </w:rPr>
        <w:t xml:space="preserve"> Поставлені запитання в опитувальнику спрямовані на сприйняття людиною</w:t>
      </w:r>
      <w:r w:rsidR="00664B1B" w:rsidRPr="00DF37E6">
        <w:rPr>
          <w:rFonts w:ascii="Times New Roman" w:hAnsi="Times New Roman" w:cs="Times New Roman"/>
          <w:sz w:val="28"/>
          <w:szCs w:val="28"/>
        </w:rPr>
        <w:t xml:space="preserve"> самої</w:t>
      </w:r>
      <w:r w:rsidR="0066412E" w:rsidRPr="00DF37E6">
        <w:rPr>
          <w:rFonts w:ascii="Times New Roman" w:hAnsi="Times New Roman" w:cs="Times New Roman"/>
          <w:sz w:val="28"/>
          <w:szCs w:val="28"/>
        </w:rPr>
        <w:t xml:space="preserve"> себе</w:t>
      </w:r>
      <w:r w:rsidR="00664B1B" w:rsidRPr="00DF37E6">
        <w:rPr>
          <w:rFonts w:ascii="Times New Roman" w:hAnsi="Times New Roman" w:cs="Times New Roman"/>
          <w:sz w:val="28"/>
          <w:szCs w:val="28"/>
        </w:rPr>
        <w:t xml:space="preserve"> та </w:t>
      </w:r>
      <w:r w:rsidR="0066412E" w:rsidRPr="00DF37E6">
        <w:rPr>
          <w:rFonts w:ascii="Times New Roman" w:hAnsi="Times New Roman" w:cs="Times New Roman"/>
          <w:sz w:val="28"/>
          <w:szCs w:val="28"/>
        </w:rPr>
        <w:t>ставлення до неї зі сторони соціуму</w:t>
      </w:r>
      <w:r w:rsidR="00664B1B" w:rsidRPr="00DF37E6">
        <w:rPr>
          <w:rFonts w:ascii="Times New Roman" w:hAnsi="Times New Roman" w:cs="Times New Roman"/>
          <w:sz w:val="28"/>
          <w:szCs w:val="28"/>
        </w:rPr>
        <w:t>.</w:t>
      </w:r>
    </w:p>
    <w:p w:rsidR="00664B1B" w:rsidRPr="00DF37E6" w:rsidRDefault="00DE729A"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lastRenderedPageBreak/>
        <w:tab/>
      </w:r>
      <w:r w:rsidR="0066412E" w:rsidRPr="00DF37E6">
        <w:rPr>
          <w:rFonts w:ascii="Times New Roman" w:hAnsi="Times New Roman" w:cs="Times New Roman"/>
          <w:sz w:val="28"/>
          <w:szCs w:val="28"/>
        </w:rPr>
        <w:t>Результати інтерпретуються шляхом сумарної кількості набраних в процесі тестування балів:</w:t>
      </w:r>
    </w:p>
    <w:p w:rsidR="00DE729A" w:rsidRPr="00DF37E6" w:rsidRDefault="0066412E" w:rsidP="00D96B78">
      <w:pPr>
        <w:pStyle w:val="a7"/>
        <w:numPr>
          <w:ilvl w:val="0"/>
          <w:numId w:val="10"/>
        </w:numPr>
        <w:spacing w:after="0" w:line="360" w:lineRule="auto"/>
        <w:ind w:left="0" w:firstLine="709"/>
        <w:jc w:val="both"/>
        <w:rPr>
          <w:rFonts w:ascii="Times New Roman" w:hAnsi="Times New Roman" w:cs="Times New Roman"/>
          <w:sz w:val="28"/>
          <w:szCs w:val="28"/>
        </w:rPr>
      </w:pPr>
      <w:r w:rsidRPr="00DF37E6">
        <w:rPr>
          <w:rFonts w:ascii="Times New Roman" w:hAnsi="Times New Roman" w:cs="Times New Roman"/>
          <w:sz w:val="28"/>
          <w:szCs w:val="28"/>
        </w:rPr>
        <w:t xml:space="preserve">від 0 до 25 </w:t>
      </w:r>
      <w:r w:rsidR="008E551A" w:rsidRPr="00DF37E6">
        <w:rPr>
          <w:rFonts w:ascii="Times New Roman" w:hAnsi="Times New Roman" w:cs="Times New Roman"/>
          <w:sz w:val="28"/>
          <w:szCs w:val="28"/>
        </w:rPr>
        <w:t>означають</w:t>
      </w:r>
      <w:r w:rsidR="00664B1B" w:rsidRPr="00DF37E6">
        <w:rPr>
          <w:rFonts w:ascii="Times New Roman" w:hAnsi="Times New Roman" w:cs="Times New Roman"/>
          <w:sz w:val="28"/>
          <w:szCs w:val="28"/>
        </w:rPr>
        <w:t xml:space="preserve"> високий рівень самооцінки, при якому людина зазвичай не піддається внутрішнім сумнівам, адекватно сприймає критику з боку оточення, раціонально розцінює свої можливості та дії;</w:t>
      </w:r>
    </w:p>
    <w:p w:rsidR="00664B1B" w:rsidRPr="00DF37E6" w:rsidRDefault="00664B1B" w:rsidP="00D96B78">
      <w:pPr>
        <w:pStyle w:val="a7"/>
        <w:numPr>
          <w:ilvl w:val="0"/>
          <w:numId w:val="10"/>
        </w:numPr>
        <w:spacing w:after="0" w:line="360" w:lineRule="auto"/>
        <w:ind w:left="0" w:firstLine="709"/>
        <w:jc w:val="both"/>
        <w:rPr>
          <w:rFonts w:ascii="Times New Roman" w:hAnsi="Times New Roman" w:cs="Times New Roman"/>
          <w:sz w:val="28"/>
          <w:szCs w:val="28"/>
        </w:rPr>
      </w:pPr>
      <w:r w:rsidRPr="00DF37E6">
        <w:rPr>
          <w:rFonts w:ascii="Times New Roman" w:hAnsi="Times New Roman" w:cs="Times New Roman"/>
          <w:sz w:val="28"/>
          <w:szCs w:val="28"/>
        </w:rPr>
        <w:t xml:space="preserve">від 26 до 45 балів вказують на середній рівень. Людина </w:t>
      </w:r>
      <w:r w:rsidR="008E551A" w:rsidRPr="00DF37E6">
        <w:rPr>
          <w:rFonts w:ascii="Times New Roman" w:hAnsi="Times New Roman" w:cs="Times New Roman"/>
          <w:sz w:val="28"/>
          <w:szCs w:val="28"/>
        </w:rPr>
        <w:t>з такою самооцінкою схильна недооцінювати свої можливості та саму себе без певних підстав, відчуває деякий дискомфорт у контакті з оточуючими</w:t>
      </w:r>
      <w:r w:rsidR="00EF4433" w:rsidRPr="00DF37E6">
        <w:rPr>
          <w:rFonts w:ascii="Times New Roman" w:hAnsi="Times New Roman" w:cs="Times New Roman"/>
          <w:sz w:val="28"/>
          <w:szCs w:val="28"/>
        </w:rPr>
        <w:t>;</w:t>
      </w:r>
    </w:p>
    <w:p w:rsidR="00653445" w:rsidRPr="00DF37E6" w:rsidRDefault="008E551A" w:rsidP="00D96B78">
      <w:pPr>
        <w:pStyle w:val="a7"/>
        <w:numPr>
          <w:ilvl w:val="0"/>
          <w:numId w:val="10"/>
        </w:numPr>
        <w:spacing w:after="0" w:line="360" w:lineRule="auto"/>
        <w:ind w:left="0" w:firstLine="709"/>
        <w:jc w:val="both"/>
        <w:rPr>
          <w:rFonts w:ascii="Times New Roman" w:hAnsi="Times New Roman" w:cs="Times New Roman"/>
          <w:sz w:val="28"/>
          <w:szCs w:val="28"/>
        </w:rPr>
      </w:pPr>
      <w:r w:rsidRPr="00DF37E6">
        <w:rPr>
          <w:rFonts w:ascii="Times New Roman" w:hAnsi="Times New Roman" w:cs="Times New Roman"/>
          <w:sz w:val="28"/>
          <w:szCs w:val="28"/>
        </w:rPr>
        <w:t>від 46 до 128 свідчать про низьку самооцінку, при якій респондент може приймати болісно будь яку критику, зауваження у свою сторону, підлаштовуватися під інших людей та мучитися від надмірної сором’язливості.</w:t>
      </w:r>
    </w:p>
    <w:p w:rsidR="00816ADC" w:rsidRPr="00DF37E6" w:rsidRDefault="00722C7A"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Актуальною умовою проблематики стала діагностика впливу коронавірусу саме на психічне здоров’я населення, що і послужило вирішальним чинником д</w:t>
      </w:r>
      <w:r w:rsidR="00C24DBC" w:rsidRPr="00DF37E6">
        <w:rPr>
          <w:rFonts w:ascii="Times New Roman" w:hAnsi="Times New Roman" w:cs="Times New Roman"/>
          <w:sz w:val="28"/>
          <w:szCs w:val="28"/>
        </w:rPr>
        <w:t xml:space="preserve">ля формування нашої вибірки </w:t>
      </w:r>
      <w:r w:rsidRPr="00DF37E6">
        <w:rPr>
          <w:rFonts w:ascii="Times New Roman" w:hAnsi="Times New Roman" w:cs="Times New Roman"/>
          <w:sz w:val="28"/>
          <w:szCs w:val="28"/>
        </w:rPr>
        <w:t xml:space="preserve">та розширило рамки </w:t>
      </w:r>
      <w:r w:rsidR="00C24DBC" w:rsidRPr="00DF37E6">
        <w:rPr>
          <w:rFonts w:ascii="Times New Roman" w:hAnsi="Times New Roman" w:cs="Times New Roman"/>
          <w:sz w:val="28"/>
          <w:szCs w:val="28"/>
        </w:rPr>
        <w:t>контингенту дослідження</w:t>
      </w:r>
      <w:r w:rsidRPr="00DF37E6">
        <w:rPr>
          <w:rFonts w:ascii="Times New Roman" w:hAnsi="Times New Roman" w:cs="Times New Roman"/>
          <w:sz w:val="28"/>
          <w:szCs w:val="28"/>
        </w:rPr>
        <w:t>.</w:t>
      </w:r>
      <w:r w:rsidR="008F5CDA" w:rsidRPr="00DF37E6">
        <w:rPr>
          <w:rFonts w:ascii="Times New Roman" w:hAnsi="Times New Roman" w:cs="Times New Roman"/>
          <w:sz w:val="28"/>
          <w:szCs w:val="28"/>
        </w:rPr>
        <w:t xml:space="preserve"> </w:t>
      </w:r>
      <w:r w:rsidR="00C24DBC" w:rsidRPr="00DF37E6">
        <w:rPr>
          <w:rFonts w:ascii="Times New Roman" w:hAnsi="Times New Roman" w:cs="Times New Roman"/>
          <w:sz w:val="28"/>
          <w:szCs w:val="28"/>
        </w:rPr>
        <w:t xml:space="preserve">У експерименті взяли участь 70 </w:t>
      </w:r>
      <w:r w:rsidR="008F5CDA" w:rsidRPr="00DF37E6">
        <w:rPr>
          <w:rFonts w:ascii="Times New Roman" w:hAnsi="Times New Roman" w:cs="Times New Roman"/>
          <w:sz w:val="28"/>
          <w:szCs w:val="28"/>
        </w:rPr>
        <w:t>осіб</w:t>
      </w:r>
      <w:r w:rsidR="00C24DBC" w:rsidRPr="00DF37E6">
        <w:rPr>
          <w:rFonts w:ascii="Times New Roman" w:hAnsi="Times New Roman" w:cs="Times New Roman"/>
          <w:sz w:val="28"/>
          <w:szCs w:val="28"/>
        </w:rPr>
        <w:t>, різного віку та статі, а саме:</w:t>
      </w:r>
    </w:p>
    <w:p w:rsidR="00816ADC" w:rsidRPr="00DF37E6" w:rsidRDefault="004A718E" w:rsidP="00D96B78">
      <w:pPr>
        <w:pStyle w:val="a7"/>
        <w:numPr>
          <w:ilvl w:val="0"/>
          <w:numId w:val="14"/>
        </w:numPr>
        <w:spacing w:after="0" w:line="360" w:lineRule="auto"/>
        <w:ind w:left="0" w:firstLine="709"/>
        <w:jc w:val="both"/>
        <w:rPr>
          <w:rFonts w:ascii="Times New Roman" w:hAnsi="Times New Roman" w:cs="Times New Roman"/>
          <w:sz w:val="28"/>
          <w:szCs w:val="28"/>
        </w:rPr>
      </w:pPr>
      <w:r w:rsidRPr="00DF37E6">
        <w:rPr>
          <w:rFonts w:ascii="Times New Roman" w:hAnsi="Times New Roman" w:cs="Times New Roman"/>
          <w:sz w:val="28"/>
          <w:szCs w:val="28"/>
        </w:rPr>
        <w:t>22 жінок та 19 чоловіків - від 18 до 40 років</w:t>
      </w:r>
    </w:p>
    <w:p w:rsidR="00816ADC" w:rsidRPr="00DF37E6" w:rsidRDefault="004A718E" w:rsidP="00D96B78">
      <w:pPr>
        <w:pStyle w:val="a7"/>
        <w:numPr>
          <w:ilvl w:val="0"/>
          <w:numId w:val="14"/>
        </w:numPr>
        <w:spacing w:after="0" w:line="360" w:lineRule="auto"/>
        <w:ind w:left="0" w:firstLine="709"/>
        <w:jc w:val="both"/>
        <w:rPr>
          <w:rFonts w:ascii="Times New Roman" w:hAnsi="Times New Roman" w:cs="Times New Roman"/>
          <w:sz w:val="28"/>
          <w:szCs w:val="28"/>
        </w:rPr>
      </w:pPr>
      <w:r w:rsidRPr="00DF37E6">
        <w:rPr>
          <w:rFonts w:ascii="Times New Roman" w:hAnsi="Times New Roman" w:cs="Times New Roman"/>
          <w:sz w:val="28"/>
          <w:szCs w:val="28"/>
        </w:rPr>
        <w:t>9 жінок та 5 чоловіків - від 40 до 65</w:t>
      </w:r>
    </w:p>
    <w:p w:rsidR="00816ADC" w:rsidRPr="00DF37E6" w:rsidRDefault="004A718E" w:rsidP="00D96B78">
      <w:pPr>
        <w:pStyle w:val="a7"/>
        <w:numPr>
          <w:ilvl w:val="0"/>
          <w:numId w:val="14"/>
        </w:numPr>
        <w:spacing w:after="0" w:line="360" w:lineRule="auto"/>
        <w:ind w:left="0" w:firstLine="709"/>
        <w:jc w:val="both"/>
        <w:rPr>
          <w:rFonts w:ascii="Times New Roman" w:hAnsi="Times New Roman" w:cs="Times New Roman"/>
          <w:sz w:val="28"/>
          <w:szCs w:val="28"/>
        </w:rPr>
      </w:pPr>
      <w:r w:rsidRPr="00DF37E6">
        <w:rPr>
          <w:rFonts w:ascii="Times New Roman" w:hAnsi="Times New Roman" w:cs="Times New Roman"/>
          <w:sz w:val="28"/>
          <w:szCs w:val="28"/>
        </w:rPr>
        <w:t xml:space="preserve">10 жінок та 5 чоловіків - </w:t>
      </w:r>
      <w:r w:rsidR="00816ADC" w:rsidRPr="00DF37E6">
        <w:rPr>
          <w:rFonts w:ascii="Times New Roman" w:hAnsi="Times New Roman" w:cs="Times New Roman"/>
          <w:sz w:val="28"/>
          <w:szCs w:val="28"/>
        </w:rPr>
        <w:t xml:space="preserve">старші </w:t>
      </w:r>
      <w:r w:rsidRPr="00DF37E6">
        <w:rPr>
          <w:rFonts w:ascii="Times New Roman" w:hAnsi="Times New Roman" w:cs="Times New Roman"/>
          <w:sz w:val="28"/>
          <w:szCs w:val="28"/>
        </w:rPr>
        <w:t>65 років</w:t>
      </w:r>
      <w:r w:rsidR="00816ADC" w:rsidRPr="00DF37E6">
        <w:rPr>
          <w:rFonts w:ascii="Times New Roman" w:hAnsi="Times New Roman" w:cs="Times New Roman"/>
          <w:sz w:val="28"/>
          <w:szCs w:val="28"/>
        </w:rPr>
        <w:t>.</w:t>
      </w:r>
    </w:p>
    <w:p w:rsidR="00816ADC" w:rsidRPr="00DF37E6" w:rsidRDefault="00816ADC"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Загалом - жінок – 41, чоловіків – 29.</w:t>
      </w:r>
    </w:p>
    <w:p w:rsidR="00E1286E" w:rsidRPr="00DF37E6" w:rsidRDefault="00E32EC0"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З метою виявлення</w:t>
      </w:r>
      <w:r w:rsidR="006902E0" w:rsidRPr="00DF37E6">
        <w:rPr>
          <w:rFonts w:ascii="Times New Roman" w:hAnsi="Times New Roman" w:cs="Times New Roman"/>
          <w:sz w:val="28"/>
          <w:szCs w:val="28"/>
        </w:rPr>
        <w:t xml:space="preserve"> закономірностей виникнення</w:t>
      </w:r>
      <w:r w:rsidRPr="00DF37E6">
        <w:rPr>
          <w:rFonts w:ascii="Times New Roman" w:hAnsi="Times New Roman" w:cs="Times New Roman"/>
          <w:sz w:val="28"/>
          <w:szCs w:val="28"/>
        </w:rPr>
        <w:t xml:space="preserve"> </w:t>
      </w:r>
      <w:r w:rsidR="0055495F" w:rsidRPr="00DF37E6">
        <w:rPr>
          <w:rFonts w:ascii="Times New Roman" w:hAnsi="Times New Roman" w:cs="Times New Roman"/>
          <w:sz w:val="28"/>
          <w:szCs w:val="28"/>
        </w:rPr>
        <w:t>впливу пандемії COVID-19</w:t>
      </w:r>
      <w:r w:rsidRPr="00DF37E6">
        <w:rPr>
          <w:rFonts w:ascii="Times New Roman" w:hAnsi="Times New Roman" w:cs="Times New Roman"/>
          <w:sz w:val="28"/>
          <w:szCs w:val="28"/>
        </w:rPr>
        <w:t xml:space="preserve"> на ментальне здоров</w:t>
      </w:r>
      <w:r w:rsidR="0055495F" w:rsidRPr="00DF37E6">
        <w:rPr>
          <w:rFonts w:ascii="Times New Roman" w:hAnsi="Times New Roman" w:cs="Times New Roman"/>
          <w:sz w:val="28"/>
          <w:szCs w:val="28"/>
        </w:rPr>
        <w:t>’</w:t>
      </w:r>
      <w:r w:rsidRPr="00DF37E6">
        <w:rPr>
          <w:rFonts w:ascii="Times New Roman" w:hAnsi="Times New Roman" w:cs="Times New Roman"/>
          <w:sz w:val="28"/>
          <w:szCs w:val="28"/>
        </w:rPr>
        <w:t>я населення</w:t>
      </w:r>
      <w:r w:rsidR="0055495F" w:rsidRPr="00DF37E6">
        <w:rPr>
          <w:rFonts w:ascii="Times New Roman" w:hAnsi="Times New Roman" w:cs="Times New Roman"/>
          <w:sz w:val="28"/>
          <w:szCs w:val="28"/>
        </w:rPr>
        <w:t>,</w:t>
      </w:r>
      <w:r w:rsidRPr="00DF37E6">
        <w:rPr>
          <w:rFonts w:ascii="Times New Roman" w:hAnsi="Times New Roman" w:cs="Times New Roman"/>
          <w:sz w:val="28"/>
          <w:szCs w:val="28"/>
        </w:rPr>
        <w:t xml:space="preserve"> нами була </w:t>
      </w:r>
      <w:r w:rsidR="006C6CAC" w:rsidRPr="00DF37E6">
        <w:rPr>
          <w:rFonts w:ascii="Times New Roman" w:hAnsi="Times New Roman" w:cs="Times New Roman"/>
          <w:sz w:val="28"/>
          <w:szCs w:val="28"/>
        </w:rPr>
        <w:t>застосована</w:t>
      </w:r>
      <w:r w:rsidRPr="00DF37E6">
        <w:rPr>
          <w:rFonts w:ascii="Times New Roman" w:hAnsi="Times New Roman" w:cs="Times New Roman"/>
          <w:sz w:val="28"/>
          <w:szCs w:val="28"/>
        </w:rPr>
        <w:t xml:space="preserve"> батарея тестових </w:t>
      </w:r>
      <w:r w:rsidR="006C6CAC" w:rsidRPr="00DF37E6">
        <w:rPr>
          <w:rFonts w:ascii="Times New Roman" w:hAnsi="Times New Roman" w:cs="Times New Roman"/>
          <w:sz w:val="28"/>
          <w:szCs w:val="28"/>
        </w:rPr>
        <w:t>методик. А</w:t>
      </w:r>
      <w:r w:rsidR="00B37850" w:rsidRPr="00DF37E6">
        <w:rPr>
          <w:rFonts w:ascii="Times New Roman" w:hAnsi="Times New Roman" w:cs="Times New Roman"/>
          <w:sz w:val="28"/>
          <w:szCs w:val="28"/>
        </w:rPr>
        <w:t xml:space="preserve"> також додатково проводилося анкетування респондентів</w:t>
      </w:r>
      <w:r w:rsidR="00B37850" w:rsidRPr="00DF37E6">
        <w:rPr>
          <w:rFonts w:ascii="Times New Roman" w:hAnsi="Times New Roman" w:cs="Times New Roman"/>
          <w:color w:val="5B9BD5" w:themeColor="accent1"/>
          <w:sz w:val="28"/>
          <w:szCs w:val="28"/>
        </w:rPr>
        <w:t xml:space="preserve"> </w:t>
      </w:r>
      <w:r w:rsidR="006902E0" w:rsidRPr="00DF37E6">
        <w:rPr>
          <w:rFonts w:ascii="Times New Roman" w:hAnsi="Times New Roman" w:cs="Times New Roman"/>
          <w:color w:val="5B9BD5" w:themeColor="accent1"/>
          <w:sz w:val="28"/>
          <w:szCs w:val="28"/>
        </w:rPr>
        <w:t xml:space="preserve"> </w:t>
      </w:r>
      <w:r w:rsidR="00B6560A" w:rsidRPr="00DF37E6">
        <w:rPr>
          <w:rFonts w:ascii="Times New Roman" w:hAnsi="Times New Roman" w:cs="Times New Roman"/>
          <w:sz w:val="28"/>
          <w:szCs w:val="28"/>
        </w:rPr>
        <w:t>(додаток А)</w:t>
      </w:r>
      <w:r w:rsidR="006C6CAC" w:rsidRPr="00DF37E6">
        <w:rPr>
          <w:rFonts w:ascii="Times New Roman" w:hAnsi="Times New Roman" w:cs="Times New Roman"/>
          <w:sz w:val="28"/>
          <w:szCs w:val="28"/>
        </w:rPr>
        <w:t>, що</w:t>
      </w:r>
      <w:r w:rsidR="006902E0" w:rsidRPr="00DF37E6">
        <w:rPr>
          <w:rFonts w:ascii="Times New Roman" w:hAnsi="Times New Roman" w:cs="Times New Roman"/>
          <w:sz w:val="28"/>
          <w:szCs w:val="28"/>
        </w:rPr>
        <w:t xml:space="preserve"> </w:t>
      </w:r>
      <w:r w:rsidR="00E31BD2" w:rsidRPr="00DF37E6">
        <w:rPr>
          <w:rFonts w:ascii="Times New Roman" w:hAnsi="Times New Roman" w:cs="Times New Roman"/>
          <w:sz w:val="28"/>
          <w:szCs w:val="28"/>
        </w:rPr>
        <w:t>проводилося за допомогою платформи “Google Форми”</w:t>
      </w:r>
      <w:r w:rsidR="009A28D3" w:rsidRPr="00DF37E6">
        <w:rPr>
          <w:rFonts w:ascii="Times New Roman" w:hAnsi="Times New Roman" w:cs="Times New Roman"/>
          <w:sz w:val="28"/>
          <w:szCs w:val="28"/>
        </w:rPr>
        <w:t xml:space="preserve"> 3 січня</w:t>
      </w:r>
      <w:r w:rsidR="00E31BD2" w:rsidRPr="00DF37E6">
        <w:rPr>
          <w:rFonts w:ascii="Times New Roman" w:hAnsi="Times New Roman" w:cs="Times New Roman"/>
          <w:sz w:val="28"/>
          <w:szCs w:val="28"/>
        </w:rPr>
        <w:t xml:space="preserve"> 2022 року</w:t>
      </w:r>
      <w:r w:rsidR="00FB45D9" w:rsidRPr="00DF37E6">
        <w:rPr>
          <w:rFonts w:ascii="Times New Roman" w:hAnsi="Times New Roman" w:cs="Times New Roman"/>
          <w:sz w:val="28"/>
          <w:szCs w:val="28"/>
        </w:rPr>
        <w:t>. Д</w:t>
      </w:r>
      <w:r w:rsidR="008F5CDA" w:rsidRPr="00DF37E6">
        <w:rPr>
          <w:rFonts w:ascii="Times New Roman" w:hAnsi="Times New Roman" w:cs="Times New Roman"/>
          <w:sz w:val="28"/>
          <w:szCs w:val="28"/>
        </w:rPr>
        <w:t xml:space="preserve">ля </w:t>
      </w:r>
      <w:r w:rsidR="003113D3" w:rsidRPr="00DF37E6">
        <w:rPr>
          <w:rFonts w:ascii="Times New Roman" w:hAnsi="Times New Roman" w:cs="Times New Roman"/>
          <w:sz w:val="28"/>
          <w:szCs w:val="28"/>
        </w:rPr>
        <w:t xml:space="preserve">кращого відображення результатів емпіричного дослідження, </w:t>
      </w:r>
      <w:r w:rsidR="00B6560A" w:rsidRPr="00DF37E6">
        <w:rPr>
          <w:rFonts w:ascii="Times New Roman" w:hAnsi="Times New Roman" w:cs="Times New Roman"/>
          <w:sz w:val="28"/>
          <w:szCs w:val="28"/>
        </w:rPr>
        <w:t xml:space="preserve">ми зобразили їх у </w:t>
      </w:r>
      <w:r w:rsidR="004E3C09" w:rsidRPr="00DF37E6">
        <w:rPr>
          <w:rFonts w:ascii="Times New Roman" w:hAnsi="Times New Roman" w:cs="Times New Roman"/>
          <w:sz w:val="28"/>
          <w:szCs w:val="28"/>
        </w:rPr>
        <w:t>вигляді</w:t>
      </w:r>
      <w:r w:rsidR="00B6560A" w:rsidRPr="00DF37E6">
        <w:rPr>
          <w:rFonts w:ascii="Times New Roman" w:hAnsi="Times New Roman" w:cs="Times New Roman"/>
          <w:sz w:val="28"/>
          <w:szCs w:val="28"/>
        </w:rPr>
        <w:t xml:space="preserve"> діаграм</w:t>
      </w:r>
      <w:r w:rsidR="00E31BD2" w:rsidRPr="00DF37E6">
        <w:rPr>
          <w:rFonts w:ascii="Times New Roman" w:hAnsi="Times New Roman" w:cs="Times New Roman"/>
          <w:sz w:val="28"/>
          <w:szCs w:val="28"/>
        </w:rPr>
        <w:t>.</w:t>
      </w:r>
      <w:r w:rsidR="00047101" w:rsidRPr="00DF37E6">
        <w:rPr>
          <w:rFonts w:ascii="Times New Roman" w:hAnsi="Times New Roman" w:cs="Times New Roman"/>
          <w:sz w:val="28"/>
          <w:szCs w:val="28"/>
        </w:rPr>
        <w:t xml:space="preserve"> Також для встановлення взаємозв’</w:t>
      </w:r>
      <w:r w:rsidR="00F300E7" w:rsidRPr="00DF37E6">
        <w:rPr>
          <w:rFonts w:ascii="Times New Roman" w:hAnsi="Times New Roman" w:cs="Times New Roman"/>
          <w:sz w:val="28"/>
          <w:szCs w:val="28"/>
        </w:rPr>
        <w:t>язків</w:t>
      </w:r>
      <w:r w:rsidR="00047101" w:rsidRPr="00DF37E6">
        <w:rPr>
          <w:rFonts w:ascii="Times New Roman" w:hAnsi="Times New Roman" w:cs="Times New Roman"/>
          <w:sz w:val="28"/>
          <w:szCs w:val="28"/>
        </w:rPr>
        <w:t xml:space="preserve"> між змінними</w:t>
      </w:r>
      <w:r w:rsidR="001504AE" w:rsidRPr="00DF37E6">
        <w:rPr>
          <w:rFonts w:ascii="Times New Roman" w:hAnsi="Times New Roman" w:cs="Times New Roman"/>
          <w:sz w:val="28"/>
          <w:szCs w:val="28"/>
        </w:rPr>
        <w:t xml:space="preserve"> та</w:t>
      </w:r>
      <w:r w:rsidR="00F300E7" w:rsidRPr="00DF37E6">
        <w:rPr>
          <w:rFonts w:ascii="Times New Roman" w:hAnsi="Times New Roman" w:cs="Times New Roman"/>
          <w:sz w:val="28"/>
          <w:szCs w:val="28"/>
        </w:rPr>
        <w:t xml:space="preserve"> їх</w:t>
      </w:r>
      <w:r w:rsidR="001D32B9" w:rsidRPr="00DF37E6">
        <w:rPr>
          <w:rFonts w:ascii="Times New Roman" w:hAnsi="Times New Roman" w:cs="Times New Roman"/>
          <w:sz w:val="28"/>
          <w:szCs w:val="28"/>
        </w:rPr>
        <w:t xml:space="preserve"> статистичної достовірності</w:t>
      </w:r>
      <w:r w:rsidR="00047101" w:rsidRPr="00DF37E6">
        <w:rPr>
          <w:rFonts w:ascii="Times New Roman" w:hAnsi="Times New Roman" w:cs="Times New Roman"/>
          <w:sz w:val="28"/>
          <w:szCs w:val="28"/>
        </w:rPr>
        <w:t xml:space="preserve"> </w:t>
      </w:r>
      <w:r w:rsidR="001D32B9" w:rsidRPr="00DF37E6">
        <w:rPr>
          <w:rFonts w:ascii="Times New Roman" w:hAnsi="Times New Roman" w:cs="Times New Roman"/>
          <w:sz w:val="28"/>
          <w:szCs w:val="28"/>
        </w:rPr>
        <w:t xml:space="preserve">використовували аналіз коефіцієнту кореляції </w:t>
      </w:r>
      <w:r w:rsidR="009177C7" w:rsidRPr="00DF37E6">
        <w:rPr>
          <w:rFonts w:ascii="Times New Roman" w:hAnsi="Times New Roman" w:cs="Times New Roman"/>
          <w:sz w:val="28"/>
          <w:szCs w:val="28"/>
        </w:rPr>
        <w:t>Пірсона та у</w:t>
      </w:r>
      <w:r w:rsidR="001504AE" w:rsidRPr="00DF37E6">
        <w:rPr>
          <w:rFonts w:ascii="Times New Roman" w:hAnsi="Times New Roman" w:cs="Times New Roman"/>
          <w:sz w:val="28"/>
          <w:szCs w:val="28"/>
        </w:rPr>
        <w:t xml:space="preserve"> визначенні закономірностей результатів дослідження нам допоміг</w:t>
      </w:r>
      <w:r w:rsidR="009177C7" w:rsidRPr="00DF37E6">
        <w:rPr>
          <w:rFonts w:ascii="Times New Roman" w:hAnsi="Times New Roman" w:cs="Times New Roman"/>
          <w:sz w:val="28"/>
          <w:szCs w:val="28"/>
        </w:rPr>
        <w:t xml:space="preserve"> t-</w:t>
      </w:r>
      <w:r w:rsidR="001504AE" w:rsidRPr="00DF37E6">
        <w:rPr>
          <w:rFonts w:ascii="Times New Roman" w:hAnsi="Times New Roman" w:cs="Times New Roman"/>
          <w:sz w:val="28"/>
          <w:szCs w:val="28"/>
        </w:rPr>
        <w:t>критерій Стьюдента</w:t>
      </w:r>
      <w:r w:rsidR="009177C7" w:rsidRPr="00DF37E6">
        <w:rPr>
          <w:rFonts w:ascii="Times New Roman" w:hAnsi="Times New Roman" w:cs="Times New Roman"/>
          <w:sz w:val="28"/>
          <w:szCs w:val="28"/>
        </w:rPr>
        <w:t xml:space="preserve"> та їх таблиці критичних значень</w:t>
      </w:r>
      <w:r w:rsidR="001504AE" w:rsidRPr="00DF37E6">
        <w:rPr>
          <w:rFonts w:ascii="Times New Roman" w:hAnsi="Times New Roman" w:cs="Times New Roman"/>
          <w:sz w:val="28"/>
          <w:szCs w:val="28"/>
        </w:rPr>
        <w:t>.</w:t>
      </w:r>
    </w:p>
    <w:p w:rsidR="000604B6" w:rsidRPr="00DF37E6" w:rsidRDefault="000604B6" w:rsidP="000604B6">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Результати опитування (рис. 2.6.)</w:t>
      </w:r>
      <w:r w:rsidRPr="00DF37E6">
        <w:rPr>
          <w:rFonts w:ascii="Times New Roman" w:hAnsi="Times New Roman" w:cs="Times New Roman"/>
          <w:color w:val="FF0000"/>
          <w:sz w:val="28"/>
          <w:szCs w:val="28"/>
        </w:rPr>
        <w:t xml:space="preserve"> </w:t>
      </w:r>
      <w:r w:rsidRPr="00DF37E6">
        <w:rPr>
          <w:rFonts w:ascii="Times New Roman" w:hAnsi="Times New Roman" w:cs="Times New Roman"/>
          <w:sz w:val="28"/>
          <w:szCs w:val="28"/>
        </w:rPr>
        <w:t xml:space="preserve">вказують, що у населення наявний переважно помірний рівень стресу 37,14% (що складає 26 людей), який при </w:t>
      </w:r>
      <w:r w:rsidRPr="00DF37E6">
        <w:rPr>
          <w:rFonts w:ascii="Times New Roman" w:hAnsi="Times New Roman" w:cs="Times New Roman"/>
          <w:sz w:val="28"/>
          <w:szCs w:val="28"/>
        </w:rPr>
        <w:lastRenderedPageBreak/>
        <w:t>деяких зусиллях можливо компенсувати шляхом відпочинку і знаходження виходу із складеної ситуації та середній рівень – 37,14% (також 26) – напруження емоційних та фізіологічних систем у відповідь на стресор.</w:t>
      </w:r>
    </w:p>
    <w:p w:rsidR="000604B6" w:rsidRPr="00DF37E6" w:rsidRDefault="000604B6" w:rsidP="000604B6">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ab/>
        <w:t>21,43% (15 осіб) мали хронічний стрес, який вимагав адаптивної поведінки для того, щоб змогти справитися із постійною напругою в якій перебував організм. Та в 4,29% (3) виявлено третю і останню фазу стресу, з яким людині самій впоратися дуже важко, а тому цей відсоток потребував сторонньої допомоги психолога, психотерапевта, оскільки їх показники перевищували межі нормального значення і наявний рівень стресу виснажував їх організм та адаптаційні можливості, щоб самостійно вийти з цього стану. Варто відзначити, що показників відсутності стресорів не було зафіксовано взагалі ні у кого з респондентів.</w:t>
      </w:r>
    </w:p>
    <w:p w:rsidR="00DC1CE1" w:rsidRPr="00DF37E6" w:rsidRDefault="0099571B" w:rsidP="006E20B1">
      <w:pPr>
        <w:spacing w:after="0" w:line="360" w:lineRule="auto"/>
        <w:ind w:left="-1418" w:firstLine="1429"/>
        <w:jc w:val="both"/>
        <w:rPr>
          <w:rFonts w:ascii="Times New Roman" w:hAnsi="Times New Roman" w:cs="Times New Roman"/>
          <w:sz w:val="28"/>
          <w:szCs w:val="28"/>
        </w:rPr>
      </w:pPr>
      <w:r w:rsidRPr="00DF37E6">
        <w:rPr>
          <w:rFonts w:ascii="Times New Roman" w:hAnsi="Times New Roman" w:cs="Times New Roman"/>
          <w:noProof/>
          <w:sz w:val="28"/>
          <w:szCs w:val="28"/>
          <w:lang w:eastAsia="uk-UA"/>
        </w:rPr>
        <w:drawing>
          <wp:inline distT="0" distB="0" distL="0" distR="0" wp14:anchorId="0A816AEA" wp14:editId="21EF412A">
            <wp:extent cx="6086475" cy="2181225"/>
            <wp:effectExtent l="0" t="0" r="9525" b="9525"/>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A677B" w:rsidRPr="00DF37E6" w:rsidRDefault="00E31BD2" w:rsidP="000604B6">
      <w:pPr>
        <w:spacing w:after="0" w:line="360" w:lineRule="auto"/>
        <w:ind w:firstLine="720"/>
        <w:jc w:val="center"/>
        <w:rPr>
          <w:rFonts w:ascii="Times New Roman" w:hAnsi="Times New Roman" w:cs="Times New Roman"/>
          <w:sz w:val="28"/>
          <w:szCs w:val="28"/>
        </w:rPr>
      </w:pPr>
      <w:r w:rsidRPr="00DF37E6">
        <w:rPr>
          <w:rFonts w:ascii="Times New Roman" w:hAnsi="Times New Roman" w:cs="Times New Roman"/>
          <w:sz w:val="28"/>
          <w:szCs w:val="28"/>
        </w:rPr>
        <w:t>Рис.</w:t>
      </w:r>
      <w:r w:rsidR="006B1170" w:rsidRPr="00DF37E6">
        <w:rPr>
          <w:rFonts w:ascii="Times New Roman" w:hAnsi="Times New Roman" w:cs="Times New Roman"/>
          <w:sz w:val="28"/>
          <w:szCs w:val="28"/>
        </w:rPr>
        <w:t xml:space="preserve"> </w:t>
      </w:r>
      <w:r w:rsidR="00293E54" w:rsidRPr="00DF37E6">
        <w:rPr>
          <w:rFonts w:ascii="Times New Roman" w:hAnsi="Times New Roman" w:cs="Times New Roman"/>
          <w:sz w:val="28"/>
          <w:szCs w:val="28"/>
        </w:rPr>
        <w:t>2.6</w:t>
      </w:r>
      <w:r w:rsidRPr="00DF37E6">
        <w:rPr>
          <w:rFonts w:ascii="Times New Roman" w:hAnsi="Times New Roman" w:cs="Times New Roman"/>
          <w:sz w:val="28"/>
          <w:szCs w:val="28"/>
        </w:rPr>
        <w:t xml:space="preserve">. Результати </w:t>
      </w:r>
      <w:r w:rsidR="00FB45D9" w:rsidRPr="00DF37E6">
        <w:rPr>
          <w:rFonts w:ascii="Times New Roman" w:hAnsi="Times New Roman" w:cs="Times New Roman"/>
          <w:sz w:val="28"/>
          <w:szCs w:val="28"/>
        </w:rPr>
        <w:t>т</w:t>
      </w:r>
      <w:r w:rsidRPr="00DF37E6">
        <w:rPr>
          <w:rFonts w:ascii="Times New Roman" w:hAnsi="Times New Roman" w:cs="Times New Roman"/>
          <w:sz w:val="28"/>
          <w:szCs w:val="28"/>
        </w:rPr>
        <w:t>есту на визначення рівня стресу (за В.Ю. Щербатих)</w:t>
      </w:r>
    </w:p>
    <w:p w:rsidR="00AB4E45" w:rsidRPr="00DF37E6" w:rsidRDefault="00AB4E45" w:rsidP="00AB4E45">
      <w:pPr>
        <w:spacing w:after="0" w:line="360" w:lineRule="auto"/>
        <w:ind w:firstLine="720"/>
        <w:jc w:val="both"/>
        <w:rPr>
          <w:rFonts w:ascii="Times New Roman" w:hAnsi="Times New Roman" w:cs="Times New Roman"/>
          <w:sz w:val="28"/>
          <w:szCs w:val="28"/>
        </w:rPr>
      </w:pPr>
      <w:r w:rsidRPr="00DF37E6">
        <w:rPr>
          <w:rFonts w:ascii="Times New Roman" w:hAnsi="Times New Roman" w:cs="Times New Roman"/>
          <w:sz w:val="28"/>
          <w:szCs w:val="28"/>
        </w:rPr>
        <w:t>Результати опитування (рис 2.7.) вказують, що низький рівень тривожності було виявлено у 13 людей (18,57%), помірний у 29 осіб (що, складає 41,43%) та високий у 28 (40%).</w:t>
      </w:r>
    </w:p>
    <w:p w:rsidR="00AB4E45" w:rsidRPr="00DF37E6" w:rsidRDefault="00AB4E45" w:rsidP="00AB4E45">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Таким чином, самооцінка респондентів своїх тривоги та тривожності за шкалою Спілбергера-Ханіна вказує на те, що у населення в просторі пандемії переважно наявні помірний та високий рівні тривожності, нормальний зафіксовано лише у 10 молодих чоловіків та 3 жінок (межі від 18 до 40 років), а в 57 (81,43%) респондентів присутня проблема тривожного стану та тривожності як особистісної риси.</w:t>
      </w:r>
    </w:p>
    <w:p w:rsidR="007D635E" w:rsidRPr="00DF37E6" w:rsidRDefault="00FB45D9" w:rsidP="006E20B1">
      <w:pPr>
        <w:spacing w:after="0" w:line="360" w:lineRule="auto"/>
        <w:ind w:right="-2"/>
        <w:jc w:val="both"/>
        <w:rPr>
          <w:rFonts w:ascii="Times New Roman" w:hAnsi="Times New Roman" w:cs="Times New Roman"/>
          <w:b/>
          <w:sz w:val="28"/>
          <w:szCs w:val="28"/>
        </w:rPr>
      </w:pPr>
      <w:r w:rsidRPr="00DF37E6">
        <w:rPr>
          <w:rFonts w:ascii="Times New Roman" w:hAnsi="Times New Roman" w:cs="Times New Roman"/>
          <w:noProof/>
          <w:sz w:val="28"/>
          <w:szCs w:val="28"/>
          <w:lang w:eastAsia="uk-UA"/>
        </w:rPr>
        <w:lastRenderedPageBreak/>
        <w:drawing>
          <wp:inline distT="0" distB="0" distL="0" distR="0" wp14:anchorId="216CCB8C" wp14:editId="65C99126">
            <wp:extent cx="6115050" cy="1638300"/>
            <wp:effectExtent l="0" t="0" r="0" b="0"/>
            <wp:docPr id="3"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317DD" w:rsidRPr="00DF37E6" w:rsidRDefault="00FB45D9" w:rsidP="00AB4E45">
      <w:pPr>
        <w:spacing w:after="0" w:line="360" w:lineRule="auto"/>
        <w:ind w:firstLine="720"/>
        <w:jc w:val="center"/>
        <w:rPr>
          <w:rFonts w:ascii="Times New Roman" w:hAnsi="Times New Roman" w:cs="Times New Roman"/>
          <w:sz w:val="28"/>
          <w:szCs w:val="28"/>
        </w:rPr>
      </w:pPr>
      <w:r w:rsidRPr="00DF37E6">
        <w:rPr>
          <w:rFonts w:ascii="Times New Roman" w:hAnsi="Times New Roman" w:cs="Times New Roman"/>
          <w:sz w:val="28"/>
          <w:szCs w:val="28"/>
        </w:rPr>
        <w:t>Рис.</w:t>
      </w:r>
      <w:r w:rsidR="006B1170" w:rsidRPr="00DF37E6">
        <w:rPr>
          <w:rFonts w:ascii="Times New Roman" w:hAnsi="Times New Roman" w:cs="Times New Roman"/>
          <w:sz w:val="28"/>
          <w:szCs w:val="28"/>
        </w:rPr>
        <w:t xml:space="preserve"> </w:t>
      </w:r>
      <w:r w:rsidR="00293E54" w:rsidRPr="00DF37E6">
        <w:rPr>
          <w:rFonts w:ascii="Times New Roman" w:hAnsi="Times New Roman" w:cs="Times New Roman"/>
          <w:sz w:val="28"/>
          <w:szCs w:val="28"/>
        </w:rPr>
        <w:t>2.7</w:t>
      </w:r>
      <w:r w:rsidRPr="00DF37E6">
        <w:rPr>
          <w:rFonts w:ascii="Times New Roman" w:hAnsi="Times New Roman" w:cs="Times New Roman"/>
          <w:sz w:val="28"/>
          <w:szCs w:val="28"/>
        </w:rPr>
        <w:t>.</w:t>
      </w:r>
      <w:r w:rsidRPr="00DF37E6">
        <w:rPr>
          <w:rFonts w:ascii="Times New Roman" w:hAnsi="Times New Roman" w:cs="Times New Roman"/>
          <w:color w:val="FF0000"/>
          <w:sz w:val="28"/>
          <w:szCs w:val="28"/>
        </w:rPr>
        <w:t xml:space="preserve"> </w:t>
      </w:r>
      <w:r w:rsidRPr="00DF37E6">
        <w:rPr>
          <w:rFonts w:ascii="Times New Roman" w:hAnsi="Times New Roman" w:cs="Times New Roman"/>
          <w:sz w:val="28"/>
          <w:szCs w:val="28"/>
        </w:rPr>
        <w:t>Результати за шкалою тривоги Спі</w:t>
      </w:r>
      <w:r w:rsidRPr="00DF37E6">
        <w:rPr>
          <w:rFonts w:ascii="Times New Roman" w:eastAsia="Malgun Gothic Semilight" w:hAnsi="Times New Roman" w:cs="Times New Roman"/>
          <w:sz w:val="28"/>
          <w:szCs w:val="28"/>
        </w:rPr>
        <w:t>лбергера</w:t>
      </w:r>
      <w:r w:rsidRPr="00DF37E6">
        <w:rPr>
          <w:rFonts w:ascii="Times New Roman" w:hAnsi="Times New Roman" w:cs="Times New Roman"/>
          <w:sz w:val="28"/>
          <w:szCs w:val="28"/>
        </w:rPr>
        <w:t>-</w:t>
      </w:r>
      <w:r w:rsidRPr="00DF37E6">
        <w:rPr>
          <w:rFonts w:ascii="Times New Roman" w:eastAsia="Malgun Gothic Semilight" w:hAnsi="Times New Roman" w:cs="Times New Roman"/>
          <w:sz w:val="28"/>
          <w:szCs w:val="28"/>
        </w:rPr>
        <w:t>Хан</w:t>
      </w:r>
      <w:r w:rsidRPr="00DF37E6">
        <w:rPr>
          <w:rFonts w:ascii="Times New Roman" w:hAnsi="Times New Roman" w:cs="Times New Roman"/>
          <w:sz w:val="28"/>
          <w:szCs w:val="28"/>
        </w:rPr>
        <w:t>і</w:t>
      </w:r>
      <w:r w:rsidRPr="00DF37E6">
        <w:rPr>
          <w:rFonts w:ascii="Times New Roman" w:eastAsia="Malgun Gothic Semilight" w:hAnsi="Times New Roman" w:cs="Times New Roman"/>
          <w:sz w:val="28"/>
          <w:szCs w:val="28"/>
        </w:rPr>
        <w:t>на</w:t>
      </w:r>
      <w:r w:rsidRPr="00DF37E6">
        <w:rPr>
          <w:rFonts w:ascii="Times New Roman" w:hAnsi="Times New Roman" w:cs="Times New Roman"/>
          <w:sz w:val="28"/>
          <w:szCs w:val="28"/>
        </w:rPr>
        <w:t xml:space="preserve"> (State-Trait Anxiety Inventory - STAI)</w:t>
      </w:r>
    </w:p>
    <w:p w:rsidR="00AB4E45" w:rsidRPr="00DF37E6" w:rsidRDefault="00AB4E45" w:rsidP="00AB4E45">
      <w:pPr>
        <w:spacing w:after="0" w:line="360" w:lineRule="auto"/>
        <w:ind w:firstLine="720"/>
        <w:jc w:val="both"/>
        <w:rPr>
          <w:rFonts w:ascii="Times New Roman" w:hAnsi="Times New Roman" w:cs="Times New Roman"/>
          <w:sz w:val="28"/>
          <w:szCs w:val="28"/>
        </w:rPr>
      </w:pPr>
      <w:r w:rsidRPr="00DF37E6">
        <w:rPr>
          <w:rFonts w:ascii="Times New Roman" w:hAnsi="Times New Roman" w:cs="Times New Roman"/>
          <w:sz w:val="28"/>
          <w:szCs w:val="28"/>
        </w:rPr>
        <w:t>За результатами діагностики рівня соціальної фрустрації (рис. 2.8.) у 25 осіб (що складає 35,71%) було виявлено знижений рівень фрустрованості, у 21 людини (30%) – невизначений та у 23 (32,86%) – помірний.</w:t>
      </w:r>
    </w:p>
    <w:p w:rsidR="00AB4E45" w:rsidRPr="00DF37E6" w:rsidRDefault="00AB4E45" w:rsidP="00AB4E45">
      <w:pPr>
        <w:spacing w:after="0" w:line="360" w:lineRule="auto"/>
        <w:ind w:firstLine="720"/>
        <w:jc w:val="both"/>
        <w:rPr>
          <w:rFonts w:ascii="Times New Roman" w:hAnsi="Times New Roman" w:cs="Times New Roman"/>
          <w:sz w:val="28"/>
          <w:szCs w:val="28"/>
        </w:rPr>
      </w:pPr>
      <w:r w:rsidRPr="00DF37E6">
        <w:rPr>
          <w:rFonts w:ascii="Times New Roman" w:hAnsi="Times New Roman" w:cs="Times New Roman"/>
          <w:sz w:val="28"/>
          <w:szCs w:val="28"/>
        </w:rPr>
        <w:t>З відповідей респондентів стає зрозуміло, що на момент опитування у 45 людей (64,29%) показники знаходяться у межах невизначеного та помірного рівнів, при цьому максимальна кількість набраних балів переходить значення 2,9, тобто середнього рівня соціальної фрустрованості (помірного), лише у одного чоловіка 63 років (що складає 1,43%), що вказує у рамках на не достатню задоволеність. Але варто відзначити, що її відсутності, низького чи дуже високого ступенів також ні в однієї людини не було помічено.</w:t>
      </w:r>
    </w:p>
    <w:p w:rsidR="00FB45D9" w:rsidRPr="00DF37E6" w:rsidRDefault="001E54AA" w:rsidP="006E20B1">
      <w:pPr>
        <w:spacing w:after="0" w:line="360" w:lineRule="auto"/>
        <w:jc w:val="both"/>
        <w:rPr>
          <w:rFonts w:ascii="Times New Roman" w:hAnsi="Times New Roman" w:cs="Times New Roman"/>
          <w:sz w:val="28"/>
          <w:szCs w:val="28"/>
        </w:rPr>
      </w:pPr>
      <w:r w:rsidRPr="00DF37E6">
        <w:rPr>
          <w:rFonts w:ascii="Times New Roman" w:hAnsi="Times New Roman" w:cs="Times New Roman"/>
          <w:noProof/>
          <w:sz w:val="28"/>
          <w:szCs w:val="28"/>
          <w:lang w:eastAsia="uk-UA"/>
        </w:rPr>
        <w:drawing>
          <wp:inline distT="0" distB="0" distL="0" distR="0" wp14:anchorId="58E5AA1C" wp14:editId="7DBBE037">
            <wp:extent cx="6115050" cy="1809750"/>
            <wp:effectExtent l="0" t="0" r="0" b="0"/>
            <wp:docPr id="7" name="Ді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77739" w:rsidRPr="00DF37E6" w:rsidRDefault="00EB1A53" w:rsidP="00AB4E45">
      <w:pPr>
        <w:spacing w:after="0" w:line="360" w:lineRule="auto"/>
        <w:ind w:firstLine="720"/>
        <w:jc w:val="center"/>
        <w:rPr>
          <w:rFonts w:ascii="Times New Roman" w:hAnsi="Times New Roman" w:cs="Times New Roman"/>
          <w:sz w:val="28"/>
          <w:szCs w:val="28"/>
        </w:rPr>
      </w:pPr>
      <w:r w:rsidRPr="00DF37E6">
        <w:rPr>
          <w:rFonts w:ascii="Times New Roman" w:hAnsi="Times New Roman" w:cs="Times New Roman"/>
          <w:sz w:val="28"/>
          <w:szCs w:val="28"/>
        </w:rPr>
        <w:t>Рис</w:t>
      </w:r>
      <w:r w:rsidR="00293E54" w:rsidRPr="00DF37E6">
        <w:rPr>
          <w:rFonts w:ascii="Times New Roman" w:hAnsi="Times New Roman" w:cs="Times New Roman"/>
          <w:sz w:val="28"/>
          <w:szCs w:val="28"/>
        </w:rPr>
        <w:t>. 2.8</w:t>
      </w:r>
      <w:r w:rsidRPr="00DF37E6">
        <w:rPr>
          <w:rFonts w:ascii="Times New Roman" w:hAnsi="Times New Roman" w:cs="Times New Roman"/>
          <w:sz w:val="28"/>
          <w:szCs w:val="28"/>
        </w:rPr>
        <w:t>.</w:t>
      </w:r>
      <w:r w:rsidRPr="00DF37E6">
        <w:rPr>
          <w:rFonts w:ascii="Times New Roman" w:hAnsi="Times New Roman" w:cs="Times New Roman"/>
          <w:color w:val="FF0000"/>
          <w:sz w:val="28"/>
          <w:szCs w:val="28"/>
        </w:rPr>
        <w:t xml:space="preserve"> </w:t>
      </w:r>
      <w:r w:rsidRPr="00DF37E6">
        <w:rPr>
          <w:rFonts w:ascii="Times New Roman" w:hAnsi="Times New Roman" w:cs="Times New Roman"/>
          <w:sz w:val="28"/>
          <w:szCs w:val="28"/>
        </w:rPr>
        <w:t>Ді</w:t>
      </w:r>
      <w:r w:rsidRPr="00DF37E6">
        <w:rPr>
          <w:rFonts w:ascii="Times New Roman" w:eastAsia="Malgun Gothic Semilight" w:hAnsi="Times New Roman" w:cs="Times New Roman"/>
          <w:sz w:val="28"/>
          <w:szCs w:val="28"/>
        </w:rPr>
        <w:t>агностика</w:t>
      </w:r>
      <w:r w:rsidRPr="00DF37E6">
        <w:rPr>
          <w:rFonts w:ascii="Times New Roman" w:hAnsi="Times New Roman" w:cs="Times New Roman"/>
          <w:sz w:val="28"/>
          <w:szCs w:val="28"/>
        </w:rPr>
        <w:t xml:space="preserve"> </w:t>
      </w:r>
      <w:r w:rsidRPr="00DF37E6">
        <w:rPr>
          <w:rFonts w:ascii="Times New Roman" w:eastAsia="Malgun Gothic Semilight" w:hAnsi="Times New Roman" w:cs="Times New Roman"/>
          <w:sz w:val="28"/>
          <w:szCs w:val="28"/>
        </w:rPr>
        <w:t>р</w:t>
      </w:r>
      <w:r w:rsidRPr="00DF37E6">
        <w:rPr>
          <w:rFonts w:ascii="Times New Roman" w:hAnsi="Times New Roman" w:cs="Times New Roman"/>
          <w:sz w:val="28"/>
          <w:szCs w:val="28"/>
        </w:rPr>
        <w:t>і</w:t>
      </w:r>
      <w:r w:rsidRPr="00DF37E6">
        <w:rPr>
          <w:rFonts w:ascii="Times New Roman" w:eastAsia="Malgun Gothic Semilight" w:hAnsi="Times New Roman" w:cs="Times New Roman"/>
          <w:sz w:val="28"/>
          <w:szCs w:val="28"/>
        </w:rPr>
        <w:t>вня</w:t>
      </w:r>
      <w:r w:rsidRPr="00DF37E6">
        <w:rPr>
          <w:rFonts w:ascii="Times New Roman" w:hAnsi="Times New Roman" w:cs="Times New Roman"/>
          <w:sz w:val="28"/>
          <w:szCs w:val="28"/>
        </w:rPr>
        <w:t xml:space="preserve"> </w:t>
      </w:r>
      <w:r w:rsidRPr="00DF37E6">
        <w:rPr>
          <w:rFonts w:ascii="Times New Roman" w:eastAsia="Malgun Gothic Semilight" w:hAnsi="Times New Roman" w:cs="Times New Roman"/>
          <w:sz w:val="28"/>
          <w:szCs w:val="28"/>
        </w:rPr>
        <w:t>соц</w:t>
      </w:r>
      <w:r w:rsidRPr="00DF37E6">
        <w:rPr>
          <w:rFonts w:ascii="Times New Roman" w:hAnsi="Times New Roman" w:cs="Times New Roman"/>
          <w:sz w:val="28"/>
          <w:szCs w:val="28"/>
        </w:rPr>
        <w:t>і</w:t>
      </w:r>
      <w:r w:rsidRPr="00DF37E6">
        <w:rPr>
          <w:rFonts w:ascii="Times New Roman" w:eastAsia="Malgun Gothic Semilight" w:hAnsi="Times New Roman" w:cs="Times New Roman"/>
          <w:sz w:val="28"/>
          <w:szCs w:val="28"/>
        </w:rPr>
        <w:t>ально</w:t>
      </w:r>
      <w:r w:rsidRPr="00DF37E6">
        <w:rPr>
          <w:rFonts w:ascii="Times New Roman" w:hAnsi="Times New Roman" w:cs="Times New Roman"/>
          <w:sz w:val="28"/>
          <w:szCs w:val="28"/>
        </w:rPr>
        <w:t xml:space="preserve">ї </w:t>
      </w:r>
      <w:r w:rsidRPr="00DF37E6">
        <w:rPr>
          <w:rFonts w:ascii="Times New Roman" w:eastAsia="Malgun Gothic Semilight" w:hAnsi="Times New Roman" w:cs="Times New Roman"/>
          <w:sz w:val="28"/>
          <w:szCs w:val="28"/>
        </w:rPr>
        <w:t>фрустрац</w:t>
      </w:r>
      <w:r w:rsidRPr="00DF37E6">
        <w:rPr>
          <w:rFonts w:ascii="Times New Roman" w:hAnsi="Times New Roman" w:cs="Times New Roman"/>
          <w:sz w:val="28"/>
          <w:szCs w:val="28"/>
        </w:rPr>
        <w:t xml:space="preserve">ії </w:t>
      </w:r>
      <w:r w:rsidRPr="00DF37E6">
        <w:rPr>
          <w:rFonts w:ascii="Times New Roman" w:eastAsia="Malgun Gothic Semilight" w:hAnsi="Times New Roman" w:cs="Times New Roman"/>
          <w:sz w:val="28"/>
          <w:szCs w:val="28"/>
        </w:rPr>
        <w:t>Л</w:t>
      </w:r>
      <w:r w:rsidRPr="00DF37E6">
        <w:rPr>
          <w:rFonts w:ascii="Times New Roman" w:hAnsi="Times New Roman" w:cs="Times New Roman"/>
          <w:sz w:val="28"/>
          <w:szCs w:val="28"/>
        </w:rPr>
        <w:t xml:space="preserve">.І. </w:t>
      </w:r>
      <w:r w:rsidRPr="00DF37E6">
        <w:rPr>
          <w:rFonts w:ascii="Times New Roman" w:eastAsia="Malgun Gothic Semilight" w:hAnsi="Times New Roman" w:cs="Times New Roman"/>
          <w:sz w:val="28"/>
          <w:szCs w:val="28"/>
        </w:rPr>
        <w:t>Вассермана</w:t>
      </w:r>
      <w:r w:rsidRPr="00DF37E6">
        <w:rPr>
          <w:rFonts w:ascii="Times New Roman" w:hAnsi="Times New Roman" w:cs="Times New Roman"/>
          <w:sz w:val="28"/>
          <w:szCs w:val="28"/>
        </w:rPr>
        <w:t xml:space="preserve"> (</w:t>
      </w:r>
      <w:r w:rsidRPr="00DF37E6">
        <w:rPr>
          <w:rFonts w:ascii="Times New Roman" w:eastAsia="Malgun Gothic Semilight" w:hAnsi="Times New Roman" w:cs="Times New Roman"/>
          <w:sz w:val="28"/>
          <w:szCs w:val="28"/>
        </w:rPr>
        <w:t>модиф</w:t>
      </w:r>
      <w:r w:rsidRPr="00DF37E6">
        <w:rPr>
          <w:rFonts w:ascii="Times New Roman" w:hAnsi="Times New Roman" w:cs="Times New Roman"/>
          <w:sz w:val="28"/>
          <w:szCs w:val="28"/>
        </w:rPr>
        <w:t>і</w:t>
      </w:r>
      <w:r w:rsidRPr="00DF37E6">
        <w:rPr>
          <w:rFonts w:ascii="Times New Roman" w:eastAsia="Malgun Gothic Semilight" w:hAnsi="Times New Roman" w:cs="Times New Roman"/>
          <w:sz w:val="28"/>
          <w:szCs w:val="28"/>
        </w:rPr>
        <w:t>кац</w:t>
      </w:r>
      <w:r w:rsidRPr="00DF37E6">
        <w:rPr>
          <w:rFonts w:ascii="Times New Roman" w:hAnsi="Times New Roman" w:cs="Times New Roman"/>
          <w:sz w:val="28"/>
          <w:szCs w:val="28"/>
        </w:rPr>
        <w:t>і</w:t>
      </w:r>
      <w:r w:rsidRPr="00DF37E6">
        <w:rPr>
          <w:rFonts w:ascii="Times New Roman" w:eastAsia="Malgun Gothic Semilight" w:hAnsi="Times New Roman" w:cs="Times New Roman"/>
          <w:sz w:val="28"/>
          <w:szCs w:val="28"/>
        </w:rPr>
        <w:t>я</w:t>
      </w:r>
      <w:r w:rsidRPr="00DF37E6">
        <w:rPr>
          <w:rFonts w:ascii="Times New Roman" w:hAnsi="Times New Roman" w:cs="Times New Roman"/>
          <w:sz w:val="28"/>
          <w:szCs w:val="28"/>
        </w:rPr>
        <w:t xml:space="preserve"> </w:t>
      </w:r>
      <w:r w:rsidR="002C5F51" w:rsidRPr="00DF37E6">
        <w:rPr>
          <w:rFonts w:ascii="Times New Roman" w:eastAsia="Malgun Gothic Semilight" w:hAnsi="Times New Roman" w:cs="Times New Roman"/>
          <w:sz w:val="28"/>
          <w:szCs w:val="28"/>
        </w:rPr>
        <w:t>В</w:t>
      </w:r>
      <w:r w:rsidR="002C5F51" w:rsidRPr="00DF37E6">
        <w:rPr>
          <w:rFonts w:ascii="Times New Roman" w:hAnsi="Times New Roman" w:cs="Times New Roman"/>
          <w:sz w:val="28"/>
          <w:szCs w:val="28"/>
        </w:rPr>
        <w:t>.</w:t>
      </w:r>
      <w:r w:rsidRPr="00DF37E6">
        <w:rPr>
          <w:rFonts w:ascii="Times New Roman" w:eastAsia="Malgun Gothic Semilight" w:hAnsi="Times New Roman" w:cs="Times New Roman"/>
          <w:sz w:val="28"/>
          <w:szCs w:val="28"/>
        </w:rPr>
        <w:t>В</w:t>
      </w:r>
      <w:r w:rsidRPr="00DF37E6">
        <w:rPr>
          <w:rFonts w:ascii="Times New Roman" w:hAnsi="Times New Roman" w:cs="Times New Roman"/>
          <w:sz w:val="28"/>
          <w:szCs w:val="28"/>
        </w:rPr>
        <w:t xml:space="preserve">. </w:t>
      </w:r>
      <w:r w:rsidRPr="00DF37E6">
        <w:rPr>
          <w:rFonts w:ascii="Times New Roman" w:eastAsia="Malgun Gothic Semilight" w:hAnsi="Times New Roman" w:cs="Times New Roman"/>
          <w:sz w:val="28"/>
          <w:szCs w:val="28"/>
        </w:rPr>
        <w:t>Бойка</w:t>
      </w:r>
      <w:r w:rsidR="00AB4E45" w:rsidRPr="00DF37E6">
        <w:rPr>
          <w:rFonts w:ascii="Times New Roman" w:hAnsi="Times New Roman" w:cs="Times New Roman"/>
          <w:sz w:val="28"/>
          <w:szCs w:val="28"/>
        </w:rPr>
        <w:t>)</w:t>
      </w:r>
    </w:p>
    <w:p w:rsidR="00AB4E45" w:rsidRPr="00DF37E6" w:rsidRDefault="00AB4E45" w:rsidP="00AB4E45">
      <w:pPr>
        <w:spacing w:after="0" w:line="360" w:lineRule="auto"/>
        <w:ind w:firstLine="720"/>
        <w:jc w:val="both"/>
        <w:rPr>
          <w:rFonts w:ascii="Times New Roman" w:hAnsi="Times New Roman" w:cs="Times New Roman"/>
          <w:sz w:val="28"/>
          <w:szCs w:val="28"/>
        </w:rPr>
      </w:pPr>
      <w:r w:rsidRPr="00DF37E6">
        <w:rPr>
          <w:rFonts w:ascii="Times New Roman" w:hAnsi="Times New Roman" w:cs="Times New Roman"/>
          <w:sz w:val="28"/>
          <w:szCs w:val="28"/>
        </w:rPr>
        <w:t xml:space="preserve">За результатами тестування самооцінки (рис. 2.9.) виявлено у 18 осіб (що складає 25,71%) високу самооцінку, при якій людина необтяжена сумнівами у собі, впевнена у власних діях та нормально реагує на критику та зауваження оточуючих. У 27 респондентів (38,57%) зафіксовано середній рівень, при якому </w:t>
      </w:r>
      <w:r w:rsidRPr="00DF37E6">
        <w:rPr>
          <w:rFonts w:ascii="Times New Roman" w:hAnsi="Times New Roman" w:cs="Times New Roman"/>
          <w:sz w:val="28"/>
          <w:szCs w:val="28"/>
        </w:rPr>
        <w:lastRenderedPageBreak/>
        <w:t>в індивіда з’являються незрозумілий дискомфорт у міжособистісних відносинах із людьми. У 19 осіб (27,14%) опитування вказало на низьку самооцінку, яка відображається у надмірній сором’язливості, намаганнях підлаштовуватися під думки оточуючих і неприємних відчуттях у відповідь на критику.</w:t>
      </w:r>
    </w:p>
    <w:p w:rsidR="005219D1" w:rsidRPr="00DF37E6" w:rsidRDefault="005219D1" w:rsidP="006E20B1">
      <w:pPr>
        <w:spacing w:after="0" w:line="360" w:lineRule="auto"/>
        <w:jc w:val="center"/>
        <w:rPr>
          <w:rFonts w:ascii="Times New Roman" w:hAnsi="Times New Roman" w:cs="Times New Roman"/>
          <w:sz w:val="28"/>
          <w:szCs w:val="28"/>
        </w:rPr>
      </w:pPr>
      <w:r w:rsidRPr="00DF37E6">
        <w:rPr>
          <w:rFonts w:ascii="Times New Roman" w:hAnsi="Times New Roman" w:cs="Times New Roman"/>
          <w:noProof/>
          <w:sz w:val="28"/>
          <w:szCs w:val="28"/>
          <w:lang w:eastAsia="uk-UA"/>
        </w:rPr>
        <w:drawing>
          <wp:inline distT="0" distB="0" distL="0" distR="0" wp14:anchorId="41B7F5C4" wp14:editId="495C310D">
            <wp:extent cx="6105525" cy="2028825"/>
            <wp:effectExtent l="0" t="0" r="9525" b="9525"/>
            <wp:docPr id="6" name="Ді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C43F0" w:rsidRPr="00DF37E6" w:rsidRDefault="005219D1" w:rsidP="00AB4E45">
      <w:pPr>
        <w:spacing w:after="0" w:line="360" w:lineRule="auto"/>
        <w:ind w:firstLine="709"/>
        <w:jc w:val="center"/>
        <w:rPr>
          <w:rFonts w:ascii="Times New Roman" w:eastAsia="Times New Roman" w:hAnsi="Times New Roman" w:cs="Times New Roman"/>
          <w:sz w:val="28"/>
          <w:szCs w:val="28"/>
        </w:rPr>
      </w:pPr>
      <w:r w:rsidRPr="00DF37E6">
        <w:rPr>
          <w:rFonts w:ascii="Times New Roman" w:hAnsi="Times New Roman" w:cs="Times New Roman"/>
          <w:sz w:val="28"/>
          <w:szCs w:val="28"/>
        </w:rPr>
        <w:t xml:space="preserve">Рис. </w:t>
      </w:r>
      <w:r w:rsidR="00293E54" w:rsidRPr="00DF37E6">
        <w:rPr>
          <w:rFonts w:ascii="Times New Roman" w:hAnsi="Times New Roman" w:cs="Times New Roman"/>
          <w:sz w:val="28"/>
          <w:szCs w:val="28"/>
        </w:rPr>
        <w:t>2.9</w:t>
      </w:r>
      <w:r w:rsidRPr="00DF37E6">
        <w:rPr>
          <w:rFonts w:ascii="Times New Roman" w:hAnsi="Times New Roman" w:cs="Times New Roman"/>
          <w:sz w:val="28"/>
          <w:szCs w:val="28"/>
        </w:rPr>
        <w:t>.</w:t>
      </w:r>
      <w:r w:rsidRPr="00DF37E6">
        <w:rPr>
          <w:rFonts w:ascii="Times New Roman" w:hAnsi="Times New Roman" w:cs="Times New Roman"/>
          <w:color w:val="FF0000"/>
          <w:sz w:val="28"/>
          <w:szCs w:val="28"/>
        </w:rPr>
        <w:t xml:space="preserve"> </w:t>
      </w:r>
      <w:r w:rsidRPr="00DF37E6">
        <w:rPr>
          <w:rFonts w:ascii="Times New Roman" w:hAnsi="Times New Roman" w:cs="Times New Roman"/>
          <w:sz w:val="28"/>
          <w:szCs w:val="28"/>
        </w:rPr>
        <w:t xml:space="preserve">Результати </w:t>
      </w:r>
      <w:r w:rsidRPr="00DF37E6">
        <w:rPr>
          <w:rFonts w:ascii="Times New Roman" w:eastAsia="Times New Roman" w:hAnsi="Times New Roman" w:cs="Times New Roman"/>
          <w:sz w:val="28"/>
          <w:szCs w:val="28"/>
        </w:rPr>
        <w:t>тесту-опитувальника “Визначення р</w:t>
      </w:r>
      <w:r w:rsidR="00AB4E45" w:rsidRPr="00DF37E6">
        <w:rPr>
          <w:rFonts w:ascii="Times New Roman" w:eastAsia="Times New Roman" w:hAnsi="Times New Roman" w:cs="Times New Roman"/>
          <w:sz w:val="28"/>
          <w:szCs w:val="28"/>
        </w:rPr>
        <w:t>івня самооцінки” С.В. Ковальова</w:t>
      </w:r>
    </w:p>
    <w:p w:rsidR="0055495F" w:rsidRPr="00DF37E6" w:rsidRDefault="00977860" w:rsidP="00200A97">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color w:val="000000" w:themeColor="text1"/>
          <w:sz w:val="28"/>
          <w:szCs w:val="28"/>
        </w:rPr>
        <w:t xml:space="preserve">Для </w:t>
      </w:r>
      <w:r w:rsidR="001E7DCC" w:rsidRPr="00DF37E6">
        <w:rPr>
          <w:rFonts w:ascii="Times New Roman" w:hAnsi="Times New Roman" w:cs="Times New Roman"/>
          <w:color w:val="000000" w:themeColor="text1"/>
          <w:sz w:val="28"/>
          <w:szCs w:val="28"/>
        </w:rPr>
        <w:t>вивірення отриманих результатів нами були застосовані методи математичної статистики.</w:t>
      </w:r>
      <w:r w:rsidRPr="00DF37E6">
        <w:rPr>
          <w:rFonts w:ascii="Times New Roman" w:hAnsi="Times New Roman" w:cs="Times New Roman"/>
          <w:color w:val="000000" w:themeColor="text1"/>
          <w:sz w:val="28"/>
          <w:szCs w:val="28"/>
        </w:rPr>
        <w:t xml:space="preserve"> </w:t>
      </w:r>
      <w:r w:rsidR="00327190" w:rsidRPr="00DF37E6">
        <w:rPr>
          <w:rFonts w:ascii="Times New Roman" w:hAnsi="Times New Roman" w:cs="Times New Roman"/>
          <w:color w:val="000000" w:themeColor="text1"/>
          <w:sz w:val="28"/>
          <w:szCs w:val="28"/>
        </w:rPr>
        <w:t>За коефіцієнтом кореляції Пірсона</w:t>
      </w:r>
      <w:r w:rsidR="0055495F" w:rsidRPr="00DF37E6">
        <w:rPr>
          <w:rFonts w:ascii="Times New Roman" w:hAnsi="Times New Roman" w:cs="Times New Roman"/>
          <w:color w:val="000000" w:themeColor="text1"/>
          <w:sz w:val="28"/>
          <w:szCs w:val="28"/>
        </w:rPr>
        <w:t>, що видно на табл. 2.1.,</w:t>
      </w:r>
      <w:r w:rsidR="00EF09A5" w:rsidRPr="00DF37E6">
        <w:rPr>
          <w:rFonts w:ascii="Times New Roman" w:hAnsi="Times New Roman" w:cs="Times New Roman"/>
          <w:color w:val="000000" w:themeColor="text1"/>
          <w:sz w:val="28"/>
          <w:szCs w:val="28"/>
        </w:rPr>
        <w:t xml:space="preserve"> було виявлено дуже сильний</w:t>
      </w:r>
      <w:r w:rsidR="00327190" w:rsidRPr="00DF37E6">
        <w:rPr>
          <w:rFonts w:ascii="Times New Roman" w:hAnsi="Times New Roman" w:cs="Times New Roman"/>
          <w:color w:val="000000" w:themeColor="text1"/>
          <w:sz w:val="28"/>
          <w:szCs w:val="28"/>
        </w:rPr>
        <w:t xml:space="preserve"> взаємо</w:t>
      </w:r>
      <w:r w:rsidR="00AC00D6" w:rsidRPr="00DF37E6">
        <w:rPr>
          <w:rFonts w:ascii="Times New Roman" w:hAnsi="Times New Roman" w:cs="Times New Roman"/>
          <w:color w:val="000000" w:themeColor="text1"/>
          <w:sz w:val="28"/>
          <w:szCs w:val="28"/>
        </w:rPr>
        <w:t>зв’язок</w:t>
      </w:r>
      <w:r w:rsidR="00327190" w:rsidRPr="00DF37E6">
        <w:rPr>
          <w:rFonts w:ascii="Times New Roman" w:hAnsi="Times New Roman" w:cs="Times New Roman"/>
          <w:color w:val="000000" w:themeColor="text1"/>
          <w:sz w:val="28"/>
          <w:szCs w:val="28"/>
        </w:rPr>
        <w:t xml:space="preserve"> між стресом та тривогою </w:t>
      </w:r>
      <w:r w:rsidR="003E2215" w:rsidRPr="00DF37E6">
        <w:rPr>
          <w:rFonts w:ascii="Times New Roman" w:hAnsi="Times New Roman" w:cs="Times New Roman"/>
          <w:color w:val="000000" w:themeColor="text1"/>
          <w:sz w:val="28"/>
          <w:szCs w:val="28"/>
        </w:rPr>
        <w:t>(</w:t>
      </w:r>
      <w:r w:rsidR="00327190" w:rsidRPr="00DF37E6">
        <w:rPr>
          <w:rFonts w:ascii="Times New Roman" w:hAnsi="Times New Roman" w:cs="Times New Roman"/>
          <w:color w:val="000000" w:themeColor="text1"/>
          <w:sz w:val="28"/>
          <w:szCs w:val="28"/>
        </w:rPr>
        <w:t>p=+0,53</w:t>
      </w:r>
      <w:r w:rsidR="003E2215" w:rsidRPr="00DF37E6">
        <w:rPr>
          <w:rFonts w:ascii="Times New Roman" w:hAnsi="Times New Roman" w:cs="Times New Roman"/>
          <w:color w:val="000000" w:themeColor="text1"/>
          <w:sz w:val="28"/>
          <w:szCs w:val="28"/>
        </w:rPr>
        <w:t>)</w:t>
      </w:r>
      <w:r w:rsidR="006D742B" w:rsidRPr="00DF37E6">
        <w:rPr>
          <w:rFonts w:ascii="Times New Roman" w:hAnsi="Times New Roman" w:cs="Times New Roman"/>
          <w:color w:val="000000" w:themeColor="text1"/>
          <w:sz w:val="28"/>
          <w:szCs w:val="28"/>
        </w:rPr>
        <w:t>, що може означати, що вони</w:t>
      </w:r>
      <w:r w:rsidR="00327190" w:rsidRPr="00DF37E6">
        <w:rPr>
          <w:rFonts w:ascii="Times New Roman" w:hAnsi="Times New Roman" w:cs="Times New Roman"/>
          <w:color w:val="000000" w:themeColor="text1"/>
          <w:sz w:val="28"/>
          <w:szCs w:val="28"/>
        </w:rPr>
        <w:t xml:space="preserve"> ви</w:t>
      </w:r>
      <w:r w:rsidR="006D742B" w:rsidRPr="00DF37E6">
        <w:rPr>
          <w:rFonts w:ascii="Times New Roman" w:hAnsi="Times New Roman" w:cs="Times New Roman"/>
          <w:color w:val="000000" w:themeColor="text1"/>
          <w:sz w:val="28"/>
          <w:szCs w:val="28"/>
        </w:rPr>
        <w:t>никають одночасно</w:t>
      </w:r>
      <w:r w:rsidR="00327190" w:rsidRPr="00DF37E6">
        <w:rPr>
          <w:rFonts w:ascii="Times New Roman" w:hAnsi="Times New Roman" w:cs="Times New Roman"/>
          <w:color w:val="000000" w:themeColor="text1"/>
          <w:sz w:val="28"/>
          <w:szCs w:val="28"/>
        </w:rPr>
        <w:t xml:space="preserve"> як реакція</w:t>
      </w:r>
      <w:r w:rsidR="006D742B" w:rsidRPr="00DF37E6">
        <w:rPr>
          <w:rFonts w:ascii="Times New Roman" w:hAnsi="Times New Roman" w:cs="Times New Roman"/>
          <w:color w:val="000000" w:themeColor="text1"/>
          <w:sz w:val="28"/>
          <w:szCs w:val="28"/>
        </w:rPr>
        <w:t xml:space="preserve"> на загрозу і зростання чи зменшення їх рівня залежить від результату</w:t>
      </w:r>
      <w:r w:rsidR="00D73A9B" w:rsidRPr="00DF37E6">
        <w:rPr>
          <w:rFonts w:ascii="Times New Roman" w:hAnsi="Times New Roman" w:cs="Times New Roman"/>
          <w:color w:val="000000" w:themeColor="text1"/>
          <w:sz w:val="28"/>
          <w:szCs w:val="28"/>
        </w:rPr>
        <w:t xml:space="preserve"> пристосування особистості до несприятливого середовища</w:t>
      </w:r>
      <w:r w:rsidR="00327190" w:rsidRPr="00DF37E6">
        <w:rPr>
          <w:rFonts w:ascii="Times New Roman" w:hAnsi="Times New Roman" w:cs="Times New Roman"/>
          <w:color w:val="000000" w:themeColor="text1"/>
          <w:sz w:val="28"/>
          <w:szCs w:val="28"/>
        </w:rPr>
        <w:t>.</w:t>
      </w:r>
      <w:r w:rsidR="00A77712" w:rsidRPr="00DF37E6">
        <w:rPr>
          <w:rFonts w:ascii="Times New Roman" w:hAnsi="Times New Roman" w:cs="Times New Roman"/>
          <w:sz w:val="28"/>
          <w:szCs w:val="28"/>
        </w:rPr>
        <w:t xml:space="preserve">  </w:t>
      </w:r>
    </w:p>
    <w:p w:rsidR="00200A97" w:rsidRPr="00DF37E6" w:rsidRDefault="00D73A9B" w:rsidP="00200A97">
      <w:pPr>
        <w:spacing w:after="0" w:line="360" w:lineRule="auto"/>
        <w:ind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Тому, закономірно бачимо, що і</w:t>
      </w:r>
      <w:r w:rsidR="00327190" w:rsidRPr="00DF37E6">
        <w:rPr>
          <w:rFonts w:ascii="Times New Roman" w:hAnsi="Times New Roman" w:cs="Times New Roman"/>
          <w:color w:val="000000" w:themeColor="text1"/>
          <w:sz w:val="28"/>
          <w:szCs w:val="28"/>
        </w:rPr>
        <w:t xml:space="preserve"> </w:t>
      </w:r>
      <w:r w:rsidRPr="00DF37E6">
        <w:rPr>
          <w:rFonts w:ascii="Times New Roman" w:hAnsi="Times New Roman" w:cs="Times New Roman"/>
          <w:color w:val="000000" w:themeColor="text1"/>
          <w:sz w:val="28"/>
          <w:szCs w:val="28"/>
        </w:rPr>
        <w:t xml:space="preserve">сильні взаємозв’язки спостерігаються між стресом </w:t>
      </w:r>
      <w:r w:rsidR="003E2215" w:rsidRPr="00DF37E6">
        <w:rPr>
          <w:rFonts w:ascii="Times New Roman" w:hAnsi="Times New Roman" w:cs="Times New Roman"/>
          <w:color w:val="000000" w:themeColor="text1"/>
          <w:sz w:val="28"/>
          <w:szCs w:val="28"/>
        </w:rPr>
        <w:t>(</w:t>
      </w:r>
      <w:r w:rsidRPr="00DF37E6">
        <w:rPr>
          <w:rFonts w:ascii="Times New Roman" w:hAnsi="Times New Roman" w:cs="Times New Roman"/>
          <w:color w:val="000000" w:themeColor="text1"/>
          <w:sz w:val="28"/>
          <w:szCs w:val="28"/>
        </w:rPr>
        <w:t>p=+0,34</w:t>
      </w:r>
      <w:r w:rsidR="003E2215" w:rsidRPr="00DF37E6">
        <w:rPr>
          <w:rFonts w:ascii="Times New Roman" w:hAnsi="Times New Roman" w:cs="Times New Roman"/>
          <w:color w:val="000000" w:themeColor="text1"/>
          <w:sz w:val="28"/>
          <w:szCs w:val="28"/>
        </w:rPr>
        <w:t>)</w:t>
      </w:r>
      <w:r w:rsidRPr="00DF37E6">
        <w:rPr>
          <w:rFonts w:ascii="Times New Roman" w:hAnsi="Times New Roman" w:cs="Times New Roman"/>
          <w:color w:val="000000" w:themeColor="text1"/>
          <w:sz w:val="28"/>
          <w:szCs w:val="28"/>
        </w:rPr>
        <w:t xml:space="preserve"> і адаптацією та відповідно нею ж і тривогою </w:t>
      </w:r>
      <w:r w:rsidR="003E2215" w:rsidRPr="00DF37E6">
        <w:rPr>
          <w:rFonts w:ascii="Times New Roman" w:hAnsi="Times New Roman" w:cs="Times New Roman"/>
          <w:color w:val="000000" w:themeColor="text1"/>
          <w:sz w:val="28"/>
          <w:szCs w:val="28"/>
        </w:rPr>
        <w:t>(</w:t>
      </w:r>
      <w:r w:rsidRPr="00DF37E6">
        <w:rPr>
          <w:rFonts w:ascii="Times New Roman" w:hAnsi="Times New Roman" w:cs="Times New Roman"/>
          <w:color w:val="000000" w:themeColor="text1"/>
          <w:sz w:val="28"/>
          <w:szCs w:val="28"/>
        </w:rPr>
        <w:t>p=+0,57</w:t>
      </w:r>
      <w:r w:rsidR="003E2215" w:rsidRPr="00DF37E6">
        <w:rPr>
          <w:rFonts w:ascii="Times New Roman" w:hAnsi="Times New Roman" w:cs="Times New Roman"/>
          <w:color w:val="000000" w:themeColor="text1"/>
          <w:sz w:val="28"/>
          <w:szCs w:val="28"/>
        </w:rPr>
        <w:t>)</w:t>
      </w:r>
      <w:r w:rsidR="00327190" w:rsidRPr="00DF37E6">
        <w:rPr>
          <w:rFonts w:ascii="Times New Roman" w:hAnsi="Times New Roman" w:cs="Times New Roman"/>
          <w:color w:val="000000" w:themeColor="text1"/>
          <w:sz w:val="28"/>
          <w:szCs w:val="28"/>
        </w:rPr>
        <w:t xml:space="preserve">, що можливо пояснити зростання адаптованості населення </w:t>
      </w:r>
      <w:r w:rsidRPr="00DF37E6">
        <w:rPr>
          <w:rFonts w:ascii="Times New Roman" w:hAnsi="Times New Roman" w:cs="Times New Roman"/>
          <w:color w:val="000000" w:themeColor="text1"/>
          <w:sz w:val="28"/>
          <w:szCs w:val="28"/>
        </w:rPr>
        <w:t>шляхом</w:t>
      </w:r>
      <w:r w:rsidR="00AC00D6" w:rsidRPr="00DF37E6">
        <w:rPr>
          <w:rFonts w:ascii="Times New Roman" w:hAnsi="Times New Roman" w:cs="Times New Roman"/>
          <w:color w:val="000000" w:themeColor="text1"/>
          <w:sz w:val="28"/>
          <w:szCs w:val="28"/>
        </w:rPr>
        <w:t xml:space="preserve"> пристосування до життєвих ситуацій через стрес</w:t>
      </w:r>
      <w:r w:rsidRPr="00DF37E6">
        <w:rPr>
          <w:rFonts w:ascii="Times New Roman" w:hAnsi="Times New Roman" w:cs="Times New Roman"/>
          <w:color w:val="000000" w:themeColor="text1"/>
          <w:sz w:val="28"/>
          <w:szCs w:val="28"/>
        </w:rPr>
        <w:t xml:space="preserve"> і прагнення зменшити рівень тривоги</w:t>
      </w:r>
      <w:r w:rsidR="00560497">
        <w:rPr>
          <w:rFonts w:ascii="Times New Roman" w:hAnsi="Times New Roman" w:cs="Times New Roman"/>
          <w:color w:val="000000" w:themeColor="text1"/>
          <w:sz w:val="28"/>
          <w:szCs w:val="28"/>
        </w:rPr>
        <w:t xml:space="preserve"> або ж навпаки дезадапти</w:t>
      </w:r>
      <w:r w:rsidR="00AC00D6" w:rsidRPr="00DF37E6">
        <w:rPr>
          <w:rFonts w:ascii="Times New Roman" w:hAnsi="Times New Roman" w:cs="Times New Roman"/>
          <w:color w:val="000000" w:themeColor="text1"/>
          <w:sz w:val="28"/>
          <w:szCs w:val="28"/>
        </w:rPr>
        <w:t>вні дії по відношенню до загрози та погіршення становища</w:t>
      </w:r>
      <w:r w:rsidR="005E7F9A" w:rsidRPr="00DF37E6">
        <w:rPr>
          <w:rFonts w:ascii="Times New Roman" w:hAnsi="Times New Roman" w:cs="Times New Roman"/>
          <w:color w:val="000000" w:themeColor="text1"/>
          <w:sz w:val="28"/>
          <w:szCs w:val="28"/>
        </w:rPr>
        <w:t xml:space="preserve"> (їх посилення)</w:t>
      </w:r>
      <w:r w:rsidR="00AC00D6" w:rsidRPr="00DF37E6">
        <w:rPr>
          <w:rFonts w:ascii="Times New Roman" w:hAnsi="Times New Roman" w:cs="Times New Roman"/>
          <w:color w:val="000000" w:themeColor="text1"/>
          <w:sz w:val="28"/>
          <w:szCs w:val="28"/>
        </w:rPr>
        <w:t>.</w:t>
      </w:r>
      <w:r w:rsidRPr="00DF37E6">
        <w:rPr>
          <w:rFonts w:ascii="Times New Roman" w:hAnsi="Times New Roman" w:cs="Times New Roman"/>
          <w:color w:val="000000" w:themeColor="text1"/>
          <w:sz w:val="28"/>
          <w:szCs w:val="28"/>
        </w:rPr>
        <w:t xml:space="preserve"> М</w:t>
      </w:r>
      <w:r w:rsidR="004D6628" w:rsidRPr="00DF37E6">
        <w:rPr>
          <w:rFonts w:ascii="Times New Roman" w:hAnsi="Times New Roman" w:cs="Times New Roman"/>
          <w:color w:val="000000" w:themeColor="text1"/>
          <w:sz w:val="28"/>
          <w:szCs w:val="28"/>
        </w:rPr>
        <w:t>іж пристосуванням</w:t>
      </w:r>
      <w:r w:rsidRPr="00DF37E6">
        <w:rPr>
          <w:rFonts w:ascii="Times New Roman" w:hAnsi="Times New Roman" w:cs="Times New Roman"/>
          <w:color w:val="000000" w:themeColor="text1"/>
          <w:sz w:val="28"/>
          <w:szCs w:val="28"/>
        </w:rPr>
        <w:t xml:space="preserve"> та самооцінкою зв’язку не виявлено  </w:t>
      </w:r>
      <w:r w:rsidR="003E2215" w:rsidRPr="00DF37E6">
        <w:rPr>
          <w:rFonts w:ascii="Times New Roman" w:hAnsi="Times New Roman" w:cs="Times New Roman"/>
          <w:color w:val="000000" w:themeColor="text1"/>
          <w:sz w:val="28"/>
          <w:szCs w:val="28"/>
        </w:rPr>
        <w:t>(</w:t>
      </w:r>
      <w:r w:rsidR="005E7F9A" w:rsidRPr="00DF37E6">
        <w:rPr>
          <w:rFonts w:ascii="Times New Roman" w:hAnsi="Times New Roman" w:cs="Times New Roman"/>
          <w:color w:val="000000" w:themeColor="text1"/>
          <w:sz w:val="28"/>
          <w:szCs w:val="28"/>
        </w:rPr>
        <w:t>p=+0,17</w:t>
      </w:r>
      <w:r w:rsidR="003E2215" w:rsidRPr="00DF37E6">
        <w:rPr>
          <w:rFonts w:ascii="Times New Roman" w:hAnsi="Times New Roman" w:cs="Times New Roman"/>
          <w:color w:val="000000" w:themeColor="text1"/>
          <w:sz w:val="28"/>
          <w:szCs w:val="28"/>
        </w:rPr>
        <w:t>)</w:t>
      </w:r>
      <w:r w:rsidR="005E7F9A" w:rsidRPr="00DF37E6">
        <w:rPr>
          <w:rFonts w:ascii="Times New Roman" w:hAnsi="Times New Roman" w:cs="Times New Roman"/>
          <w:color w:val="000000" w:themeColor="text1"/>
          <w:sz w:val="28"/>
          <w:szCs w:val="28"/>
        </w:rPr>
        <w:t>.</w:t>
      </w:r>
    </w:p>
    <w:p w:rsidR="00EF09A5" w:rsidRPr="00DF37E6" w:rsidRDefault="00EF09A5" w:rsidP="00200A97">
      <w:pPr>
        <w:spacing w:after="0" w:line="360" w:lineRule="auto"/>
        <w:ind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 xml:space="preserve">У випадку із стресом та самооцінкою, можна спостерігати сильну взаємодію (p=+0,23), оскільки вона залежить від накопиченого людиною позитивного чи негативного досвіду вирішення проблем, переживання різних подій та ситуацій, який на ній відбивається і таким чином підвищує або ж </w:t>
      </w:r>
      <w:r w:rsidRPr="00DF37E6">
        <w:rPr>
          <w:rFonts w:ascii="Times New Roman" w:hAnsi="Times New Roman" w:cs="Times New Roman"/>
          <w:color w:val="000000" w:themeColor="text1"/>
          <w:sz w:val="28"/>
          <w:szCs w:val="28"/>
        </w:rPr>
        <w:lastRenderedPageBreak/>
        <w:t>занижує. У ситуації із тривогою та самооцінкою взаємозв’язку також не було виявлено (p=+0,13).</w:t>
      </w:r>
    </w:p>
    <w:tbl>
      <w:tblPr>
        <w:tblStyle w:val="af1"/>
        <w:tblW w:w="9611" w:type="dxa"/>
        <w:tblInd w:w="-5" w:type="dxa"/>
        <w:tblLook w:val="04A0" w:firstRow="1" w:lastRow="0" w:firstColumn="1" w:lastColumn="0" w:noHBand="0" w:noVBand="1"/>
      </w:tblPr>
      <w:tblGrid>
        <w:gridCol w:w="2397"/>
        <w:gridCol w:w="2111"/>
        <w:gridCol w:w="2397"/>
        <w:gridCol w:w="2706"/>
      </w:tblGrid>
      <w:tr w:rsidR="00200A97" w:rsidRPr="00DF37E6" w:rsidTr="007967B6">
        <w:trPr>
          <w:trHeight w:val="451"/>
        </w:trPr>
        <w:tc>
          <w:tcPr>
            <w:tcW w:w="2397" w:type="dxa"/>
            <w:noWrap/>
            <w:hideMark/>
          </w:tcPr>
          <w:p w:rsidR="00200A97" w:rsidRPr="00DF37E6" w:rsidRDefault="00200A97" w:rsidP="00BC03AF">
            <w:pPr>
              <w:spacing w:after="0" w:line="240" w:lineRule="auto"/>
              <w:jc w:val="both"/>
              <w:rPr>
                <w:rFonts w:ascii="Times New Roman" w:hAnsi="Times New Roman" w:cs="Times New Roman"/>
                <w:sz w:val="24"/>
                <w:szCs w:val="24"/>
              </w:rPr>
            </w:pPr>
          </w:p>
        </w:tc>
        <w:tc>
          <w:tcPr>
            <w:tcW w:w="2111" w:type="dxa"/>
            <w:noWrap/>
            <w:hideMark/>
          </w:tcPr>
          <w:p w:rsidR="00200A97" w:rsidRPr="00DF37E6" w:rsidRDefault="00200A97" w:rsidP="00BC03AF">
            <w:pPr>
              <w:spacing w:after="0" w:line="240" w:lineRule="auto"/>
              <w:jc w:val="both"/>
              <w:rPr>
                <w:rFonts w:ascii="Times New Roman" w:hAnsi="Times New Roman" w:cs="Times New Roman"/>
                <w:sz w:val="24"/>
                <w:szCs w:val="24"/>
              </w:rPr>
            </w:pPr>
            <w:r w:rsidRPr="00DF37E6">
              <w:rPr>
                <w:rFonts w:ascii="Times New Roman" w:hAnsi="Times New Roman" w:cs="Times New Roman"/>
                <w:sz w:val="24"/>
                <w:szCs w:val="24"/>
              </w:rPr>
              <w:t>Шкала тривоги Спі</w:t>
            </w:r>
            <w:r w:rsidRPr="00DF37E6">
              <w:rPr>
                <w:rFonts w:ascii="Times New Roman" w:eastAsia="Malgun Gothic Semilight" w:hAnsi="Times New Roman" w:cs="Times New Roman"/>
                <w:sz w:val="24"/>
                <w:szCs w:val="24"/>
              </w:rPr>
              <w:t>лбергера</w:t>
            </w:r>
            <w:r w:rsidRPr="00DF37E6">
              <w:rPr>
                <w:rFonts w:ascii="Times New Roman" w:hAnsi="Times New Roman" w:cs="Times New Roman"/>
                <w:sz w:val="24"/>
                <w:szCs w:val="24"/>
              </w:rPr>
              <w:t>-</w:t>
            </w:r>
            <w:r w:rsidRPr="00DF37E6">
              <w:rPr>
                <w:rFonts w:ascii="Times New Roman" w:eastAsia="Malgun Gothic Semilight" w:hAnsi="Times New Roman" w:cs="Times New Roman"/>
                <w:sz w:val="24"/>
                <w:szCs w:val="24"/>
              </w:rPr>
              <w:t>Хан</w:t>
            </w:r>
            <w:r w:rsidRPr="00DF37E6">
              <w:rPr>
                <w:rFonts w:ascii="Times New Roman" w:hAnsi="Times New Roman" w:cs="Times New Roman"/>
                <w:sz w:val="24"/>
                <w:szCs w:val="24"/>
              </w:rPr>
              <w:t>і</w:t>
            </w:r>
            <w:r w:rsidRPr="00DF37E6">
              <w:rPr>
                <w:rFonts w:ascii="Times New Roman" w:eastAsia="Malgun Gothic Semilight" w:hAnsi="Times New Roman" w:cs="Times New Roman"/>
                <w:sz w:val="24"/>
                <w:szCs w:val="24"/>
              </w:rPr>
              <w:t>на</w:t>
            </w:r>
            <w:r w:rsidRPr="00DF37E6">
              <w:rPr>
                <w:rFonts w:ascii="Times New Roman" w:hAnsi="Times New Roman" w:cs="Times New Roman"/>
                <w:sz w:val="24"/>
                <w:szCs w:val="24"/>
              </w:rPr>
              <w:t xml:space="preserve"> (State-Trait Anxiety Inventory - STAI)</w:t>
            </w:r>
          </w:p>
        </w:tc>
        <w:tc>
          <w:tcPr>
            <w:tcW w:w="2397" w:type="dxa"/>
            <w:noWrap/>
            <w:hideMark/>
          </w:tcPr>
          <w:p w:rsidR="00200A97" w:rsidRPr="00DF37E6" w:rsidRDefault="00200A97" w:rsidP="00BC03AF">
            <w:pPr>
              <w:spacing w:after="0" w:line="240" w:lineRule="auto"/>
              <w:jc w:val="both"/>
              <w:rPr>
                <w:rFonts w:ascii="Times New Roman" w:hAnsi="Times New Roman" w:cs="Times New Roman"/>
                <w:sz w:val="24"/>
                <w:szCs w:val="24"/>
              </w:rPr>
            </w:pPr>
            <w:r w:rsidRPr="00DF37E6">
              <w:rPr>
                <w:rFonts w:ascii="Times New Roman" w:hAnsi="Times New Roman" w:cs="Times New Roman"/>
                <w:sz w:val="24"/>
                <w:szCs w:val="24"/>
              </w:rPr>
              <w:t>Ді</w:t>
            </w:r>
            <w:r w:rsidRPr="00DF37E6">
              <w:rPr>
                <w:rFonts w:ascii="Times New Roman" w:eastAsia="Malgun Gothic Semilight" w:hAnsi="Times New Roman" w:cs="Times New Roman"/>
                <w:sz w:val="24"/>
                <w:szCs w:val="24"/>
              </w:rPr>
              <w:t>агностика</w:t>
            </w:r>
            <w:r w:rsidRPr="00DF37E6">
              <w:rPr>
                <w:rFonts w:ascii="Times New Roman" w:hAnsi="Times New Roman" w:cs="Times New Roman"/>
                <w:sz w:val="24"/>
                <w:szCs w:val="24"/>
              </w:rPr>
              <w:t xml:space="preserve"> </w:t>
            </w:r>
            <w:r w:rsidRPr="00DF37E6">
              <w:rPr>
                <w:rFonts w:ascii="Times New Roman" w:eastAsia="Malgun Gothic Semilight" w:hAnsi="Times New Roman" w:cs="Times New Roman"/>
                <w:sz w:val="24"/>
                <w:szCs w:val="24"/>
              </w:rPr>
              <w:t>р</w:t>
            </w:r>
            <w:r w:rsidRPr="00DF37E6">
              <w:rPr>
                <w:rFonts w:ascii="Times New Roman" w:hAnsi="Times New Roman" w:cs="Times New Roman"/>
                <w:sz w:val="24"/>
                <w:szCs w:val="24"/>
              </w:rPr>
              <w:t>і</w:t>
            </w:r>
            <w:r w:rsidRPr="00DF37E6">
              <w:rPr>
                <w:rFonts w:ascii="Times New Roman" w:eastAsia="Malgun Gothic Semilight" w:hAnsi="Times New Roman" w:cs="Times New Roman"/>
                <w:sz w:val="24"/>
                <w:szCs w:val="24"/>
              </w:rPr>
              <w:t>вня</w:t>
            </w:r>
            <w:r w:rsidRPr="00DF37E6">
              <w:rPr>
                <w:rFonts w:ascii="Times New Roman" w:hAnsi="Times New Roman" w:cs="Times New Roman"/>
                <w:sz w:val="24"/>
                <w:szCs w:val="24"/>
              </w:rPr>
              <w:t xml:space="preserve"> </w:t>
            </w:r>
            <w:r w:rsidRPr="00DF37E6">
              <w:rPr>
                <w:rFonts w:ascii="Times New Roman" w:eastAsia="Malgun Gothic Semilight" w:hAnsi="Times New Roman" w:cs="Times New Roman"/>
                <w:sz w:val="24"/>
                <w:szCs w:val="24"/>
              </w:rPr>
              <w:t>соц</w:t>
            </w:r>
            <w:r w:rsidRPr="00DF37E6">
              <w:rPr>
                <w:rFonts w:ascii="Times New Roman" w:hAnsi="Times New Roman" w:cs="Times New Roman"/>
                <w:sz w:val="24"/>
                <w:szCs w:val="24"/>
              </w:rPr>
              <w:t>і</w:t>
            </w:r>
            <w:r w:rsidRPr="00DF37E6">
              <w:rPr>
                <w:rFonts w:ascii="Times New Roman" w:eastAsia="Malgun Gothic Semilight" w:hAnsi="Times New Roman" w:cs="Times New Roman"/>
                <w:sz w:val="24"/>
                <w:szCs w:val="24"/>
              </w:rPr>
              <w:t>ально</w:t>
            </w:r>
            <w:r w:rsidRPr="00DF37E6">
              <w:rPr>
                <w:rFonts w:ascii="Times New Roman" w:hAnsi="Times New Roman" w:cs="Times New Roman"/>
                <w:sz w:val="24"/>
                <w:szCs w:val="24"/>
              </w:rPr>
              <w:t xml:space="preserve">ї </w:t>
            </w:r>
            <w:r w:rsidRPr="00DF37E6">
              <w:rPr>
                <w:rFonts w:ascii="Times New Roman" w:eastAsia="Malgun Gothic Semilight" w:hAnsi="Times New Roman" w:cs="Times New Roman"/>
                <w:sz w:val="24"/>
                <w:szCs w:val="24"/>
              </w:rPr>
              <w:t>фрустрац</w:t>
            </w:r>
            <w:r w:rsidRPr="00DF37E6">
              <w:rPr>
                <w:rFonts w:ascii="Times New Roman" w:hAnsi="Times New Roman" w:cs="Times New Roman"/>
                <w:sz w:val="24"/>
                <w:szCs w:val="24"/>
              </w:rPr>
              <w:t xml:space="preserve">ії </w:t>
            </w:r>
            <w:r w:rsidRPr="00DF37E6">
              <w:rPr>
                <w:rFonts w:ascii="Times New Roman" w:eastAsia="Malgun Gothic Semilight" w:hAnsi="Times New Roman" w:cs="Times New Roman"/>
                <w:sz w:val="24"/>
                <w:szCs w:val="24"/>
              </w:rPr>
              <w:t>Л</w:t>
            </w:r>
            <w:r w:rsidRPr="00DF37E6">
              <w:rPr>
                <w:rFonts w:ascii="Times New Roman" w:hAnsi="Times New Roman" w:cs="Times New Roman"/>
                <w:sz w:val="24"/>
                <w:szCs w:val="24"/>
              </w:rPr>
              <w:t xml:space="preserve">.І. </w:t>
            </w:r>
            <w:r w:rsidRPr="00DF37E6">
              <w:rPr>
                <w:rFonts w:ascii="Times New Roman" w:eastAsia="Malgun Gothic Semilight" w:hAnsi="Times New Roman" w:cs="Times New Roman"/>
                <w:sz w:val="24"/>
                <w:szCs w:val="24"/>
              </w:rPr>
              <w:t>Вассермана</w:t>
            </w:r>
            <w:r w:rsidRPr="00DF37E6">
              <w:rPr>
                <w:rFonts w:ascii="Times New Roman" w:hAnsi="Times New Roman" w:cs="Times New Roman"/>
                <w:sz w:val="24"/>
                <w:szCs w:val="24"/>
              </w:rPr>
              <w:t xml:space="preserve"> (</w:t>
            </w:r>
            <w:r w:rsidRPr="00DF37E6">
              <w:rPr>
                <w:rFonts w:ascii="Times New Roman" w:eastAsia="Malgun Gothic Semilight" w:hAnsi="Times New Roman" w:cs="Times New Roman"/>
                <w:sz w:val="24"/>
                <w:szCs w:val="24"/>
              </w:rPr>
              <w:t>модиф</w:t>
            </w:r>
            <w:r w:rsidRPr="00DF37E6">
              <w:rPr>
                <w:rFonts w:ascii="Times New Roman" w:hAnsi="Times New Roman" w:cs="Times New Roman"/>
                <w:sz w:val="24"/>
                <w:szCs w:val="24"/>
              </w:rPr>
              <w:t>і</w:t>
            </w:r>
            <w:r w:rsidRPr="00DF37E6">
              <w:rPr>
                <w:rFonts w:ascii="Times New Roman" w:eastAsia="Malgun Gothic Semilight" w:hAnsi="Times New Roman" w:cs="Times New Roman"/>
                <w:sz w:val="24"/>
                <w:szCs w:val="24"/>
              </w:rPr>
              <w:t>кац</w:t>
            </w:r>
            <w:r w:rsidRPr="00DF37E6">
              <w:rPr>
                <w:rFonts w:ascii="Times New Roman" w:hAnsi="Times New Roman" w:cs="Times New Roman"/>
                <w:sz w:val="24"/>
                <w:szCs w:val="24"/>
              </w:rPr>
              <w:t>і</w:t>
            </w:r>
            <w:r w:rsidRPr="00DF37E6">
              <w:rPr>
                <w:rFonts w:ascii="Times New Roman" w:eastAsia="Malgun Gothic Semilight" w:hAnsi="Times New Roman" w:cs="Times New Roman"/>
                <w:sz w:val="24"/>
                <w:szCs w:val="24"/>
              </w:rPr>
              <w:t>я</w:t>
            </w:r>
            <w:r w:rsidRPr="00DF37E6">
              <w:rPr>
                <w:rFonts w:ascii="Times New Roman" w:hAnsi="Times New Roman" w:cs="Times New Roman"/>
                <w:sz w:val="24"/>
                <w:szCs w:val="24"/>
              </w:rPr>
              <w:t xml:space="preserve"> </w:t>
            </w:r>
            <w:r w:rsidRPr="00DF37E6">
              <w:rPr>
                <w:rFonts w:ascii="Times New Roman" w:eastAsia="Malgun Gothic Semilight" w:hAnsi="Times New Roman" w:cs="Times New Roman"/>
                <w:sz w:val="24"/>
                <w:szCs w:val="24"/>
              </w:rPr>
              <w:t>В</w:t>
            </w:r>
            <w:r w:rsidRPr="00DF37E6">
              <w:rPr>
                <w:rFonts w:ascii="Times New Roman" w:hAnsi="Times New Roman" w:cs="Times New Roman"/>
                <w:sz w:val="24"/>
                <w:szCs w:val="24"/>
              </w:rPr>
              <w:t>.</w:t>
            </w:r>
            <w:r w:rsidRPr="00DF37E6">
              <w:rPr>
                <w:rFonts w:ascii="Times New Roman" w:eastAsia="Malgun Gothic Semilight" w:hAnsi="Times New Roman" w:cs="Times New Roman"/>
                <w:sz w:val="24"/>
                <w:szCs w:val="24"/>
              </w:rPr>
              <w:t>В</w:t>
            </w:r>
            <w:r w:rsidRPr="00DF37E6">
              <w:rPr>
                <w:rFonts w:ascii="Times New Roman" w:hAnsi="Times New Roman" w:cs="Times New Roman"/>
                <w:sz w:val="24"/>
                <w:szCs w:val="24"/>
              </w:rPr>
              <w:t xml:space="preserve">. </w:t>
            </w:r>
            <w:r w:rsidRPr="00DF37E6">
              <w:rPr>
                <w:rFonts w:ascii="Times New Roman" w:eastAsia="Malgun Gothic Semilight" w:hAnsi="Times New Roman" w:cs="Times New Roman"/>
                <w:sz w:val="24"/>
                <w:szCs w:val="24"/>
              </w:rPr>
              <w:t>Бойка</w:t>
            </w:r>
            <w:r w:rsidRPr="00DF37E6">
              <w:rPr>
                <w:rFonts w:ascii="Times New Roman" w:hAnsi="Times New Roman" w:cs="Times New Roman"/>
                <w:sz w:val="24"/>
                <w:szCs w:val="24"/>
              </w:rPr>
              <w:t>)</w:t>
            </w:r>
          </w:p>
        </w:tc>
        <w:tc>
          <w:tcPr>
            <w:tcW w:w="2706" w:type="dxa"/>
            <w:noWrap/>
            <w:hideMark/>
          </w:tcPr>
          <w:p w:rsidR="00200A97" w:rsidRPr="00DF37E6" w:rsidRDefault="00200A97" w:rsidP="00BC03AF">
            <w:pPr>
              <w:spacing w:after="0" w:line="240" w:lineRule="auto"/>
              <w:jc w:val="both"/>
              <w:rPr>
                <w:rFonts w:ascii="Times New Roman" w:hAnsi="Times New Roman" w:cs="Times New Roman"/>
                <w:sz w:val="24"/>
                <w:szCs w:val="24"/>
              </w:rPr>
            </w:pPr>
            <w:r w:rsidRPr="00DF37E6">
              <w:rPr>
                <w:rFonts w:ascii="Times New Roman" w:eastAsia="Times New Roman" w:hAnsi="Times New Roman" w:cs="Times New Roman"/>
                <w:sz w:val="24"/>
                <w:szCs w:val="24"/>
              </w:rPr>
              <w:t>Тест-опитувальник “Визначення рівня самооцінки” С.В. Ковальова</w:t>
            </w:r>
          </w:p>
        </w:tc>
      </w:tr>
      <w:tr w:rsidR="00200A97" w:rsidRPr="00DF37E6" w:rsidTr="007967B6">
        <w:trPr>
          <w:trHeight w:val="451"/>
        </w:trPr>
        <w:tc>
          <w:tcPr>
            <w:tcW w:w="2397" w:type="dxa"/>
            <w:noWrap/>
            <w:hideMark/>
          </w:tcPr>
          <w:p w:rsidR="00200A97" w:rsidRPr="00DF37E6" w:rsidRDefault="00200A97" w:rsidP="00BC03AF">
            <w:pPr>
              <w:spacing w:after="0" w:line="240" w:lineRule="auto"/>
              <w:jc w:val="both"/>
              <w:rPr>
                <w:rFonts w:ascii="Times New Roman" w:hAnsi="Times New Roman" w:cs="Times New Roman"/>
                <w:sz w:val="24"/>
                <w:szCs w:val="24"/>
              </w:rPr>
            </w:pPr>
            <w:r w:rsidRPr="00DF37E6">
              <w:rPr>
                <w:rFonts w:ascii="Times New Roman" w:hAnsi="Times New Roman" w:cs="Times New Roman"/>
                <w:sz w:val="24"/>
                <w:szCs w:val="24"/>
              </w:rPr>
              <w:t>Тест на визначення рівня стресу (за В.Ю. Щербатих)</w:t>
            </w:r>
          </w:p>
        </w:tc>
        <w:tc>
          <w:tcPr>
            <w:tcW w:w="2111" w:type="dxa"/>
            <w:noWrap/>
            <w:hideMark/>
          </w:tcPr>
          <w:p w:rsidR="00200A97" w:rsidRPr="00DF37E6" w:rsidRDefault="00200A97" w:rsidP="00BC03AF">
            <w:pPr>
              <w:spacing w:after="0" w:line="240" w:lineRule="auto"/>
              <w:jc w:val="both"/>
              <w:rPr>
                <w:rFonts w:ascii="Times New Roman" w:hAnsi="Times New Roman" w:cs="Times New Roman"/>
                <w:sz w:val="24"/>
                <w:szCs w:val="24"/>
              </w:rPr>
            </w:pPr>
            <w:r w:rsidRPr="00DF37E6">
              <w:rPr>
                <w:rFonts w:ascii="Times New Roman" w:hAnsi="Times New Roman" w:cs="Times New Roman"/>
                <w:sz w:val="24"/>
                <w:szCs w:val="24"/>
              </w:rPr>
              <w:t>0.533***</w:t>
            </w:r>
          </w:p>
        </w:tc>
        <w:tc>
          <w:tcPr>
            <w:tcW w:w="2397" w:type="dxa"/>
            <w:noWrap/>
            <w:hideMark/>
          </w:tcPr>
          <w:p w:rsidR="00200A97" w:rsidRPr="00DF37E6" w:rsidRDefault="00200A97" w:rsidP="00BC03AF">
            <w:pPr>
              <w:spacing w:after="0" w:line="240" w:lineRule="auto"/>
              <w:jc w:val="both"/>
              <w:rPr>
                <w:rFonts w:ascii="Times New Roman" w:hAnsi="Times New Roman" w:cs="Times New Roman"/>
                <w:sz w:val="24"/>
                <w:szCs w:val="24"/>
              </w:rPr>
            </w:pPr>
            <w:r w:rsidRPr="00DF37E6">
              <w:rPr>
                <w:rFonts w:ascii="Times New Roman" w:hAnsi="Times New Roman" w:cs="Times New Roman"/>
                <w:sz w:val="24"/>
                <w:szCs w:val="24"/>
              </w:rPr>
              <w:t>0.346**</w:t>
            </w:r>
          </w:p>
        </w:tc>
        <w:tc>
          <w:tcPr>
            <w:tcW w:w="2706" w:type="dxa"/>
            <w:noWrap/>
            <w:hideMark/>
          </w:tcPr>
          <w:p w:rsidR="00200A97" w:rsidRPr="00DF37E6" w:rsidRDefault="00200A97" w:rsidP="00BC03AF">
            <w:pPr>
              <w:spacing w:after="0" w:line="240" w:lineRule="auto"/>
              <w:jc w:val="both"/>
              <w:rPr>
                <w:rFonts w:ascii="Times New Roman" w:hAnsi="Times New Roman" w:cs="Times New Roman"/>
                <w:sz w:val="24"/>
                <w:szCs w:val="24"/>
              </w:rPr>
            </w:pPr>
            <w:r w:rsidRPr="00DF37E6">
              <w:rPr>
                <w:rFonts w:ascii="Times New Roman" w:hAnsi="Times New Roman" w:cs="Times New Roman"/>
                <w:sz w:val="24"/>
                <w:szCs w:val="24"/>
              </w:rPr>
              <w:t>0.232</w:t>
            </w:r>
          </w:p>
        </w:tc>
      </w:tr>
      <w:tr w:rsidR="00200A97" w:rsidRPr="00DF37E6" w:rsidTr="007967B6">
        <w:trPr>
          <w:trHeight w:val="451"/>
        </w:trPr>
        <w:tc>
          <w:tcPr>
            <w:tcW w:w="2397" w:type="dxa"/>
            <w:noWrap/>
            <w:hideMark/>
          </w:tcPr>
          <w:p w:rsidR="00200A97" w:rsidRPr="00DF37E6" w:rsidRDefault="00200A97" w:rsidP="00BC03AF">
            <w:pPr>
              <w:spacing w:after="0" w:line="240" w:lineRule="auto"/>
              <w:jc w:val="both"/>
              <w:rPr>
                <w:rFonts w:ascii="Times New Roman" w:hAnsi="Times New Roman" w:cs="Times New Roman"/>
                <w:sz w:val="24"/>
                <w:szCs w:val="24"/>
              </w:rPr>
            </w:pPr>
            <w:r w:rsidRPr="00DF37E6">
              <w:rPr>
                <w:rFonts w:ascii="Times New Roman" w:hAnsi="Times New Roman" w:cs="Times New Roman"/>
                <w:sz w:val="24"/>
                <w:szCs w:val="24"/>
              </w:rPr>
              <w:t>Шкала тривоги Спі</w:t>
            </w:r>
            <w:r w:rsidRPr="00DF37E6">
              <w:rPr>
                <w:rFonts w:ascii="Times New Roman" w:eastAsia="Malgun Gothic Semilight" w:hAnsi="Times New Roman" w:cs="Times New Roman"/>
                <w:sz w:val="24"/>
                <w:szCs w:val="24"/>
              </w:rPr>
              <w:t>лбергера</w:t>
            </w:r>
            <w:r w:rsidRPr="00DF37E6">
              <w:rPr>
                <w:rFonts w:ascii="Times New Roman" w:hAnsi="Times New Roman" w:cs="Times New Roman"/>
                <w:sz w:val="24"/>
                <w:szCs w:val="24"/>
              </w:rPr>
              <w:t>-</w:t>
            </w:r>
            <w:r w:rsidRPr="00DF37E6">
              <w:rPr>
                <w:rFonts w:ascii="Times New Roman" w:eastAsia="Malgun Gothic Semilight" w:hAnsi="Times New Roman" w:cs="Times New Roman"/>
                <w:sz w:val="24"/>
                <w:szCs w:val="24"/>
              </w:rPr>
              <w:t>Хан</w:t>
            </w:r>
            <w:r w:rsidRPr="00DF37E6">
              <w:rPr>
                <w:rFonts w:ascii="Times New Roman" w:hAnsi="Times New Roman" w:cs="Times New Roman"/>
                <w:sz w:val="24"/>
                <w:szCs w:val="24"/>
              </w:rPr>
              <w:t>і</w:t>
            </w:r>
            <w:r w:rsidRPr="00DF37E6">
              <w:rPr>
                <w:rFonts w:ascii="Times New Roman" w:eastAsia="Malgun Gothic Semilight" w:hAnsi="Times New Roman" w:cs="Times New Roman"/>
                <w:sz w:val="24"/>
                <w:szCs w:val="24"/>
              </w:rPr>
              <w:t>на</w:t>
            </w:r>
            <w:r w:rsidRPr="00DF37E6">
              <w:rPr>
                <w:rFonts w:ascii="Times New Roman" w:hAnsi="Times New Roman" w:cs="Times New Roman"/>
                <w:sz w:val="24"/>
                <w:szCs w:val="24"/>
              </w:rPr>
              <w:t xml:space="preserve"> (State-Trait Anxiety Inventory - STAI)</w:t>
            </w:r>
          </w:p>
        </w:tc>
        <w:tc>
          <w:tcPr>
            <w:tcW w:w="2111" w:type="dxa"/>
            <w:noWrap/>
            <w:hideMark/>
          </w:tcPr>
          <w:p w:rsidR="00200A97" w:rsidRPr="00DF37E6" w:rsidRDefault="00200A97" w:rsidP="00BC03AF">
            <w:pPr>
              <w:spacing w:after="0" w:line="240" w:lineRule="auto"/>
              <w:jc w:val="both"/>
              <w:rPr>
                <w:rFonts w:ascii="Times New Roman" w:hAnsi="Times New Roman" w:cs="Times New Roman"/>
                <w:sz w:val="24"/>
                <w:szCs w:val="24"/>
              </w:rPr>
            </w:pPr>
          </w:p>
        </w:tc>
        <w:tc>
          <w:tcPr>
            <w:tcW w:w="2397" w:type="dxa"/>
            <w:noWrap/>
            <w:hideMark/>
          </w:tcPr>
          <w:p w:rsidR="00200A97" w:rsidRPr="00DF37E6" w:rsidRDefault="00200A97" w:rsidP="00BC03AF">
            <w:pPr>
              <w:spacing w:after="0" w:line="240" w:lineRule="auto"/>
              <w:jc w:val="both"/>
              <w:rPr>
                <w:rFonts w:ascii="Times New Roman" w:hAnsi="Times New Roman" w:cs="Times New Roman"/>
                <w:sz w:val="24"/>
                <w:szCs w:val="24"/>
              </w:rPr>
            </w:pPr>
            <w:r w:rsidRPr="00DF37E6">
              <w:rPr>
                <w:rFonts w:ascii="Times New Roman" w:hAnsi="Times New Roman" w:cs="Times New Roman"/>
                <w:sz w:val="24"/>
                <w:szCs w:val="24"/>
              </w:rPr>
              <w:t>0.574***</w:t>
            </w:r>
          </w:p>
        </w:tc>
        <w:tc>
          <w:tcPr>
            <w:tcW w:w="2706" w:type="dxa"/>
            <w:noWrap/>
            <w:hideMark/>
          </w:tcPr>
          <w:p w:rsidR="00200A97" w:rsidRPr="00DF37E6" w:rsidRDefault="00200A97" w:rsidP="00BC03AF">
            <w:pPr>
              <w:spacing w:after="0" w:line="240" w:lineRule="auto"/>
              <w:jc w:val="both"/>
              <w:rPr>
                <w:rFonts w:ascii="Times New Roman" w:hAnsi="Times New Roman" w:cs="Times New Roman"/>
                <w:sz w:val="24"/>
                <w:szCs w:val="24"/>
              </w:rPr>
            </w:pPr>
            <w:r w:rsidRPr="00DF37E6">
              <w:rPr>
                <w:rFonts w:ascii="Times New Roman" w:hAnsi="Times New Roman" w:cs="Times New Roman"/>
                <w:sz w:val="24"/>
                <w:szCs w:val="24"/>
              </w:rPr>
              <w:t>0.131</w:t>
            </w:r>
          </w:p>
        </w:tc>
      </w:tr>
      <w:tr w:rsidR="00200A97" w:rsidRPr="00DF37E6" w:rsidTr="007967B6">
        <w:trPr>
          <w:trHeight w:val="451"/>
        </w:trPr>
        <w:tc>
          <w:tcPr>
            <w:tcW w:w="2397" w:type="dxa"/>
            <w:noWrap/>
            <w:hideMark/>
          </w:tcPr>
          <w:p w:rsidR="00200A97" w:rsidRPr="00DF37E6" w:rsidRDefault="00200A97" w:rsidP="00BC03AF">
            <w:pPr>
              <w:spacing w:after="0" w:line="240" w:lineRule="auto"/>
              <w:jc w:val="both"/>
              <w:rPr>
                <w:rFonts w:ascii="Times New Roman" w:hAnsi="Times New Roman" w:cs="Times New Roman"/>
                <w:sz w:val="24"/>
                <w:szCs w:val="24"/>
              </w:rPr>
            </w:pPr>
            <w:r w:rsidRPr="00DF37E6">
              <w:rPr>
                <w:rFonts w:ascii="Times New Roman" w:hAnsi="Times New Roman" w:cs="Times New Roman"/>
                <w:sz w:val="24"/>
                <w:szCs w:val="24"/>
              </w:rPr>
              <w:t>Ді</w:t>
            </w:r>
            <w:r w:rsidRPr="00DF37E6">
              <w:rPr>
                <w:rFonts w:ascii="Times New Roman" w:eastAsia="Malgun Gothic Semilight" w:hAnsi="Times New Roman" w:cs="Times New Roman"/>
                <w:sz w:val="24"/>
                <w:szCs w:val="24"/>
              </w:rPr>
              <w:t>агностика</w:t>
            </w:r>
            <w:r w:rsidRPr="00DF37E6">
              <w:rPr>
                <w:rFonts w:ascii="Times New Roman" w:hAnsi="Times New Roman" w:cs="Times New Roman"/>
                <w:sz w:val="24"/>
                <w:szCs w:val="24"/>
              </w:rPr>
              <w:t xml:space="preserve"> </w:t>
            </w:r>
            <w:r w:rsidRPr="00DF37E6">
              <w:rPr>
                <w:rFonts w:ascii="Times New Roman" w:eastAsia="Malgun Gothic Semilight" w:hAnsi="Times New Roman" w:cs="Times New Roman"/>
                <w:sz w:val="24"/>
                <w:szCs w:val="24"/>
              </w:rPr>
              <w:t>р</w:t>
            </w:r>
            <w:r w:rsidRPr="00DF37E6">
              <w:rPr>
                <w:rFonts w:ascii="Times New Roman" w:hAnsi="Times New Roman" w:cs="Times New Roman"/>
                <w:sz w:val="24"/>
                <w:szCs w:val="24"/>
              </w:rPr>
              <w:t>і</w:t>
            </w:r>
            <w:r w:rsidRPr="00DF37E6">
              <w:rPr>
                <w:rFonts w:ascii="Times New Roman" w:eastAsia="Malgun Gothic Semilight" w:hAnsi="Times New Roman" w:cs="Times New Roman"/>
                <w:sz w:val="24"/>
                <w:szCs w:val="24"/>
              </w:rPr>
              <w:t>вня</w:t>
            </w:r>
            <w:r w:rsidRPr="00DF37E6">
              <w:rPr>
                <w:rFonts w:ascii="Times New Roman" w:hAnsi="Times New Roman" w:cs="Times New Roman"/>
                <w:sz w:val="24"/>
                <w:szCs w:val="24"/>
              </w:rPr>
              <w:t xml:space="preserve"> </w:t>
            </w:r>
            <w:r w:rsidRPr="00DF37E6">
              <w:rPr>
                <w:rFonts w:ascii="Times New Roman" w:eastAsia="Malgun Gothic Semilight" w:hAnsi="Times New Roman" w:cs="Times New Roman"/>
                <w:sz w:val="24"/>
                <w:szCs w:val="24"/>
              </w:rPr>
              <w:t>соц</w:t>
            </w:r>
            <w:r w:rsidRPr="00DF37E6">
              <w:rPr>
                <w:rFonts w:ascii="Times New Roman" w:hAnsi="Times New Roman" w:cs="Times New Roman"/>
                <w:sz w:val="24"/>
                <w:szCs w:val="24"/>
              </w:rPr>
              <w:t>і</w:t>
            </w:r>
            <w:r w:rsidRPr="00DF37E6">
              <w:rPr>
                <w:rFonts w:ascii="Times New Roman" w:eastAsia="Malgun Gothic Semilight" w:hAnsi="Times New Roman" w:cs="Times New Roman"/>
                <w:sz w:val="24"/>
                <w:szCs w:val="24"/>
              </w:rPr>
              <w:t>ально</w:t>
            </w:r>
            <w:r w:rsidRPr="00DF37E6">
              <w:rPr>
                <w:rFonts w:ascii="Times New Roman" w:hAnsi="Times New Roman" w:cs="Times New Roman"/>
                <w:sz w:val="24"/>
                <w:szCs w:val="24"/>
              </w:rPr>
              <w:t xml:space="preserve">ї </w:t>
            </w:r>
            <w:r w:rsidRPr="00DF37E6">
              <w:rPr>
                <w:rFonts w:ascii="Times New Roman" w:eastAsia="Malgun Gothic Semilight" w:hAnsi="Times New Roman" w:cs="Times New Roman"/>
                <w:sz w:val="24"/>
                <w:szCs w:val="24"/>
              </w:rPr>
              <w:t>фрустрац</w:t>
            </w:r>
            <w:r w:rsidRPr="00DF37E6">
              <w:rPr>
                <w:rFonts w:ascii="Times New Roman" w:hAnsi="Times New Roman" w:cs="Times New Roman"/>
                <w:sz w:val="24"/>
                <w:szCs w:val="24"/>
              </w:rPr>
              <w:t xml:space="preserve">ії </w:t>
            </w:r>
            <w:r w:rsidRPr="00DF37E6">
              <w:rPr>
                <w:rFonts w:ascii="Times New Roman" w:eastAsia="Malgun Gothic Semilight" w:hAnsi="Times New Roman" w:cs="Times New Roman"/>
                <w:sz w:val="24"/>
                <w:szCs w:val="24"/>
              </w:rPr>
              <w:t>Л</w:t>
            </w:r>
            <w:r w:rsidRPr="00DF37E6">
              <w:rPr>
                <w:rFonts w:ascii="Times New Roman" w:hAnsi="Times New Roman" w:cs="Times New Roman"/>
                <w:sz w:val="24"/>
                <w:szCs w:val="24"/>
              </w:rPr>
              <w:t xml:space="preserve">.І. </w:t>
            </w:r>
            <w:r w:rsidRPr="00DF37E6">
              <w:rPr>
                <w:rFonts w:ascii="Times New Roman" w:eastAsia="Malgun Gothic Semilight" w:hAnsi="Times New Roman" w:cs="Times New Roman"/>
                <w:sz w:val="24"/>
                <w:szCs w:val="24"/>
              </w:rPr>
              <w:t>Вассермана</w:t>
            </w:r>
            <w:r w:rsidRPr="00DF37E6">
              <w:rPr>
                <w:rFonts w:ascii="Times New Roman" w:hAnsi="Times New Roman" w:cs="Times New Roman"/>
                <w:sz w:val="24"/>
                <w:szCs w:val="24"/>
              </w:rPr>
              <w:t xml:space="preserve"> (</w:t>
            </w:r>
            <w:r w:rsidRPr="00DF37E6">
              <w:rPr>
                <w:rFonts w:ascii="Times New Roman" w:eastAsia="Malgun Gothic Semilight" w:hAnsi="Times New Roman" w:cs="Times New Roman"/>
                <w:sz w:val="24"/>
                <w:szCs w:val="24"/>
              </w:rPr>
              <w:t>модиф</w:t>
            </w:r>
            <w:r w:rsidRPr="00DF37E6">
              <w:rPr>
                <w:rFonts w:ascii="Times New Roman" w:hAnsi="Times New Roman" w:cs="Times New Roman"/>
                <w:sz w:val="24"/>
                <w:szCs w:val="24"/>
              </w:rPr>
              <w:t>і</w:t>
            </w:r>
            <w:r w:rsidRPr="00DF37E6">
              <w:rPr>
                <w:rFonts w:ascii="Times New Roman" w:eastAsia="Malgun Gothic Semilight" w:hAnsi="Times New Roman" w:cs="Times New Roman"/>
                <w:sz w:val="24"/>
                <w:szCs w:val="24"/>
              </w:rPr>
              <w:t>кац</w:t>
            </w:r>
            <w:r w:rsidRPr="00DF37E6">
              <w:rPr>
                <w:rFonts w:ascii="Times New Roman" w:hAnsi="Times New Roman" w:cs="Times New Roman"/>
                <w:sz w:val="24"/>
                <w:szCs w:val="24"/>
              </w:rPr>
              <w:t>і</w:t>
            </w:r>
            <w:r w:rsidRPr="00DF37E6">
              <w:rPr>
                <w:rFonts w:ascii="Times New Roman" w:eastAsia="Malgun Gothic Semilight" w:hAnsi="Times New Roman" w:cs="Times New Roman"/>
                <w:sz w:val="24"/>
                <w:szCs w:val="24"/>
              </w:rPr>
              <w:t>я</w:t>
            </w:r>
            <w:r w:rsidRPr="00DF37E6">
              <w:rPr>
                <w:rFonts w:ascii="Times New Roman" w:hAnsi="Times New Roman" w:cs="Times New Roman"/>
                <w:sz w:val="24"/>
                <w:szCs w:val="24"/>
              </w:rPr>
              <w:t xml:space="preserve"> </w:t>
            </w:r>
            <w:r w:rsidRPr="00DF37E6">
              <w:rPr>
                <w:rFonts w:ascii="Times New Roman" w:eastAsia="Malgun Gothic Semilight" w:hAnsi="Times New Roman" w:cs="Times New Roman"/>
                <w:sz w:val="24"/>
                <w:szCs w:val="24"/>
              </w:rPr>
              <w:t>В</w:t>
            </w:r>
            <w:r w:rsidRPr="00DF37E6">
              <w:rPr>
                <w:rFonts w:ascii="Times New Roman" w:hAnsi="Times New Roman" w:cs="Times New Roman"/>
                <w:sz w:val="24"/>
                <w:szCs w:val="24"/>
              </w:rPr>
              <w:t>.</w:t>
            </w:r>
            <w:r w:rsidRPr="00DF37E6">
              <w:rPr>
                <w:rFonts w:ascii="Times New Roman" w:eastAsia="Malgun Gothic Semilight" w:hAnsi="Times New Roman" w:cs="Times New Roman"/>
                <w:sz w:val="24"/>
                <w:szCs w:val="24"/>
              </w:rPr>
              <w:t>В</w:t>
            </w:r>
            <w:r w:rsidRPr="00DF37E6">
              <w:rPr>
                <w:rFonts w:ascii="Times New Roman" w:hAnsi="Times New Roman" w:cs="Times New Roman"/>
                <w:sz w:val="24"/>
                <w:szCs w:val="24"/>
              </w:rPr>
              <w:t xml:space="preserve">. </w:t>
            </w:r>
            <w:r w:rsidRPr="00DF37E6">
              <w:rPr>
                <w:rFonts w:ascii="Times New Roman" w:eastAsia="Malgun Gothic Semilight" w:hAnsi="Times New Roman" w:cs="Times New Roman"/>
                <w:sz w:val="24"/>
                <w:szCs w:val="24"/>
              </w:rPr>
              <w:t>Бойка</w:t>
            </w:r>
            <w:r w:rsidRPr="00DF37E6">
              <w:rPr>
                <w:rFonts w:ascii="Times New Roman" w:hAnsi="Times New Roman" w:cs="Times New Roman"/>
                <w:sz w:val="24"/>
                <w:szCs w:val="24"/>
              </w:rPr>
              <w:t>)</w:t>
            </w:r>
          </w:p>
        </w:tc>
        <w:tc>
          <w:tcPr>
            <w:tcW w:w="2111" w:type="dxa"/>
            <w:noWrap/>
            <w:hideMark/>
          </w:tcPr>
          <w:p w:rsidR="00200A97" w:rsidRPr="00DF37E6" w:rsidRDefault="00200A97" w:rsidP="00BC03AF">
            <w:pPr>
              <w:spacing w:after="0" w:line="240" w:lineRule="auto"/>
              <w:jc w:val="both"/>
              <w:rPr>
                <w:rFonts w:ascii="Times New Roman" w:hAnsi="Times New Roman" w:cs="Times New Roman"/>
                <w:sz w:val="24"/>
                <w:szCs w:val="24"/>
              </w:rPr>
            </w:pPr>
          </w:p>
        </w:tc>
        <w:tc>
          <w:tcPr>
            <w:tcW w:w="2397" w:type="dxa"/>
            <w:noWrap/>
            <w:hideMark/>
          </w:tcPr>
          <w:p w:rsidR="00200A97" w:rsidRPr="00DF37E6" w:rsidRDefault="00200A97" w:rsidP="00BC03AF">
            <w:pPr>
              <w:spacing w:after="0" w:line="240" w:lineRule="auto"/>
              <w:jc w:val="both"/>
              <w:rPr>
                <w:rFonts w:ascii="Times New Roman" w:hAnsi="Times New Roman" w:cs="Times New Roman"/>
                <w:sz w:val="24"/>
                <w:szCs w:val="24"/>
              </w:rPr>
            </w:pPr>
          </w:p>
        </w:tc>
        <w:tc>
          <w:tcPr>
            <w:tcW w:w="2706" w:type="dxa"/>
            <w:noWrap/>
            <w:hideMark/>
          </w:tcPr>
          <w:p w:rsidR="00200A97" w:rsidRPr="00DF37E6" w:rsidRDefault="00200A97" w:rsidP="00BC03AF">
            <w:pPr>
              <w:spacing w:after="0" w:line="240" w:lineRule="auto"/>
              <w:jc w:val="both"/>
              <w:rPr>
                <w:rFonts w:ascii="Times New Roman" w:hAnsi="Times New Roman" w:cs="Times New Roman"/>
                <w:sz w:val="24"/>
                <w:szCs w:val="24"/>
              </w:rPr>
            </w:pPr>
            <w:r w:rsidRPr="00DF37E6">
              <w:rPr>
                <w:rFonts w:ascii="Times New Roman" w:hAnsi="Times New Roman" w:cs="Times New Roman"/>
                <w:sz w:val="24"/>
                <w:szCs w:val="24"/>
              </w:rPr>
              <w:t>0.17</w:t>
            </w:r>
          </w:p>
        </w:tc>
      </w:tr>
    </w:tbl>
    <w:p w:rsidR="00200A97" w:rsidRPr="00DF37E6" w:rsidRDefault="00200A97" w:rsidP="00200A97">
      <w:pPr>
        <w:spacing w:after="0" w:line="360" w:lineRule="auto"/>
        <w:ind w:firstLine="709"/>
        <w:jc w:val="center"/>
        <w:rPr>
          <w:rFonts w:ascii="Times New Roman" w:hAnsi="Times New Roman" w:cs="Times New Roman"/>
          <w:color w:val="FF0000"/>
          <w:sz w:val="28"/>
          <w:szCs w:val="28"/>
        </w:rPr>
      </w:pPr>
      <w:r w:rsidRPr="00DF37E6">
        <w:rPr>
          <w:rFonts w:ascii="Times New Roman" w:hAnsi="Times New Roman" w:cs="Times New Roman"/>
          <w:sz w:val="28"/>
          <w:szCs w:val="28"/>
        </w:rPr>
        <w:t>Табл. 2.1.</w:t>
      </w:r>
      <w:r w:rsidRPr="00DF37E6">
        <w:rPr>
          <w:rFonts w:ascii="Times New Roman" w:hAnsi="Times New Roman" w:cs="Times New Roman"/>
          <w:color w:val="FF0000"/>
          <w:sz w:val="28"/>
          <w:szCs w:val="28"/>
        </w:rPr>
        <w:t xml:space="preserve"> </w:t>
      </w:r>
      <w:r w:rsidR="006C6CAC" w:rsidRPr="00DF37E6">
        <w:rPr>
          <w:rFonts w:ascii="Times New Roman" w:hAnsi="Times New Roman" w:cs="Times New Roman"/>
          <w:sz w:val="28"/>
          <w:szCs w:val="28"/>
        </w:rPr>
        <w:t>Значення коефіцієнтів кореляції</w:t>
      </w:r>
    </w:p>
    <w:p w:rsidR="004D6628" w:rsidRPr="00DF37E6" w:rsidRDefault="00634913" w:rsidP="006E20B1">
      <w:pPr>
        <w:spacing w:after="0" w:line="360" w:lineRule="auto"/>
        <w:ind w:firstLine="709"/>
        <w:jc w:val="both"/>
        <w:rPr>
          <w:rFonts w:ascii="Times New Roman" w:hAnsi="Times New Roman" w:cs="Times New Roman"/>
          <w:color w:val="FF0000"/>
          <w:sz w:val="28"/>
          <w:szCs w:val="28"/>
        </w:rPr>
      </w:pPr>
      <w:r w:rsidRPr="00DF37E6">
        <w:rPr>
          <w:rFonts w:ascii="Times New Roman" w:hAnsi="Times New Roman" w:cs="Times New Roman"/>
          <w:sz w:val="28"/>
          <w:szCs w:val="28"/>
        </w:rPr>
        <w:t xml:space="preserve">Проводячи дослідження ми вирішили встановити як залежить проживання населенням переживання пандемії таких чинників: </w:t>
      </w:r>
      <w:r w:rsidR="00EF09A5" w:rsidRPr="00DF37E6">
        <w:rPr>
          <w:rFonts w:ascii="Times New Roman" w:hAnsi="Times New Roman" w:cs="Times New Roman"/>
          <w:sz w:val="28"/>
          <w:szCs w:val="28"/>
        </w:rPr>
        <w:t>п</w:t>
      </w:r>
      <w:r w:rsidR="002B49DA" w:rsidRPr="00DF37E6">
        <w:rPr>
          <w:rFonts w:ascii="Times New Roman" w:hAnsi="Times New Roman" w:cs="Times New Roman"/>
          <w:sz w:val="28"/>
          <w:szCs w:val="28"/>
        </w:rPr>
        <w:t>еревірка</w:t>
      </w:r>
      <w:r w:rsidR="00802DE7" w:rsidRPr="00DF37E6">
        <w:rPr>
          <w:rFonts w:ascii="Times New Roman" w:hAnsi="Times New Roman" w:cs="Times New Roman"/>
          <w:sz w:val="28"/>
          <w:szCs w:val="28"/>
        </w:rPr>
        <w:t xml:space="preserve"> численних</w:t>
      </w:r>
      <w:r w:rsidR="009177C7" w:rsidRPr="00DF37E6">
        <w:rPr>
          <w:rFonts w:ascii="Times New Roman" w:hAnsi="Times New Roman" w:cs="Times New Roman"/>
          <w:sz w:val="28"/>
          <w:szCs w:val="28"/>
        </w:rPr>
        <w:t xml:space="preserve"> гіпотез</w:t>
      </w:r>
      <w:r w:rsidR="00802DE7" w:rsidRPr="00DF37E6">
        <w:rPr>
          <w:rFonts w:ascii="Times New Roman" w:hAnsi="Times New Roman" w:cs="Times New Roman"/>
          <w:sz w:val="28"/>
          <w:szCs w:val="28"/>
        </w:rPr>
        <w:t xml:space="preserve"> за допомогою t-критерію Стьюдента</w:t>
      </w:r>
      <w:r w:rsidR="002B49DA" w:rsidRPr="00DF37E6">
        <w:rPr>
          <w:rFonts w:ascii="Times New Roman" w:hAnsi="Times New Roman" w:cs="Times New Roman"/>
          <w:sz w:val="28"/>
          <w:szCs w:val="28"/>
        </w:rPr>
        <w:t>,</w:t>
      </w:r>
      <w:r w:rsidR="00802DE7" w:rsidRPr="00DF37E6">
        <w:rPr>
          <w:rFonts w:ascii="Times New Roman" w:hAnsi="Times New Roman" w:cs="Times New Roman"/>
          <w:sz w:val="28"/>
          <w:szCs w:val="28"/>
        </w:rPr>
        <w:t xml:space="preserve"> </w:t>
      </w:r>
      <w:r w:rsidR="007D6313" w:rsidRPr="00DF37E6">
        <w:rPr>
          <w:rFonts w:ascii="Times New Roman" w:hAnsi="Times New Roman" w:cs="Times New Roman"/>
          <w:sz w:val="28"/>
          <w:szCs w:val="28"/>
        </w:rPr>
        <w:t>вказала,</w:t>
      </w:r>
      <w:r w:rsidR="002B49DA" w:rsidRPr="00DF37E6">
        <w:rPr>
          <w:rFonts w:ascii="Times New Roman" w:hAnsi="Times New Roman" w:cs="Times New Roman"/>
          <w:sz w:val="28"/>
          <w:szCs w:val="28"/>
        </w:rPr>
        <w:t xml:space="preserve"> що</w:t>
      </w:r>
      <w:r w:rsidR="00AC41DD" w:rsidRPr="00DF37E6">
        <w:rPr>
          <w:rFonts w:ascii="Times New Roman" w:hAnsi="Times New Roman" w:cs="Times New Roman"/>
          <w:sz w:val="28"/>
          <w:szCs w:val="28"/>
        </w:rPr>
        <w:t xml:space="preserve"> на</w:t>
      </w:r>
      <w:r w:rsidR="00FD4F74" w:rsidRPr="00DF37E6">
        <w:rPr>
          <w:rFonts w:ascii="Times New Roman" w:hAnsi="Times New Roman" w:cs="Times New Roman"/>
          <w:sz w:val="28"/>
          <w:szCs w:val="28"/>
        </w:rPr>
        <w:t xml:space="preserve"> </w:t>
      </w:r>
      <w:r w:rsidR="00AC41DD" w:rsidRPr="00DF37E6">
        <w:rPr>
          <w:rFonts w:ascii="Times New Roman" w:hAnsi="Times New Roman" w:cs="Times New Roman"/>
          <w:sz w:val="28"/>
          <w:szCs w:val="28"/>
        </w:rPr>
        <w:t>тенденцію</w:t>
      </w:r>
      <w:r w:rsidR="007D6313" w:rsidRPr="00DF37E6">
        <w:rPr>
          <w:rFonts w:ascii="Times New Roman" w:hAnsi="Times New Roman" w:cs="Times New Roman"/>
          <w:sz w:val="28"/>
          <w:szCs w:val="28"/>
        </w:rPr>
        <w:t xml:space="preserve"> перебування у стресовому</w:t>
      </w:r>
      <w:r w:rsidR="00AC41DD" w:rsidRPr="00DF37E6">
        <w:rPr>
          <w:rFonts w:ascii="Times New Roman" w:hAnsi="Times New Roman" w:cs="Times New Roman"/>
          <w:sz w:val="28"/>
          <w:szCs w:val="28"/>
        </w:rPr>
        <w:t xml:space="preserve"> (</w:t>
      </w:r>
      <w:r w:rsidR="000F5CBB" w:rsidRPr="00DF37E6">
        <w:rPr>
          <w:rFonts w:ascii="Times New Roman" w:hAnsi="Times New Roman" w:cs="Times New Roman"/>
          <w:sz w:val="28"/>
          <w:szCs w:val="28"/>
        </w:rPr>
        <w:t>t=1,87, p=+0,05</w:t>
      </w:r>
      <w:r w:rsidR="00AC41DD" w:rsidRPr="00DF37E6">
        <w:rPr>
          <w:rFonts w:ascii="Times New Roman" w:hAnsi="Times New Roman" w:cs="Times New Roman"/>
          <w:sz w:val="28"/>
          <w:szCs w:val="28"/>
        </w:rPr>
        <w:t>)</w:t>
      </w:r>
      <w:r w:rsidR="007D6313" w:rsidRPr="00DF37E6">
        <w:rPr>
          <w:rFonts w:ascii="Times New Roman" w:hAnsi="Times New Roman" w:cs="Times New Roman"/>
          <w:sz w:val="28"/>
          <w:szCs w:val="28"/>
        </w:rPr>
        <w:t xml:space="preserve"> та тривожному</w:t>
      </w:r>
      <w:r w:rsidR="00AC41DD" w:rsidRPr="00DF37E6">
        <w:rPr>
          <w:rFonts w:ascii="Times New Roman" w:hAnsi="Times New Roman" w:cs="Times New Roman"/>
          <w:sz w:val="28"/>
          <w:szCs w:val="28"/>
        </w:rPr>
        <w:t xml:space="preserve"> (</w:t>
      </w:r>
      <w:r w:rsidR="000F5CBB" w:rsidRPr="00DF37E6">
        <w:rPr>
          <w:rFonts w:ascii="Times New Roman" w:hAnsi="Times New Roman" w:cs="Times New Roman"/>
          <w:sz w:val="28"/>
          <w:szCs w:val="28"/>
        </w:rPr>
        <w:t>t</w:t>
      </w:r>
      <w:r w:rsidR="00F14065" w:rsidRPr="00DF37E6">
        <w:rPr>
          <w:rFonts w:ascii="Times New Roman" w:hAnsi="Times New Roman" w:cs="Times New Roman"/>
          <w:sz w:val="28"/>
          <w:szCs w:val="28"/>
        </w:rPr>
        <w:t>=1,88</w:t>
      </w:r>
      <w:r w:rsidR="000F5CBB" w:rsidRPr="00DF37E6">
        <w:rPr>
          <w:rFonts w:ascii="Times New Roman" w:hAnsi="Times New Roman" w:cs="Times New Roman"/>
          <w:sz w:val="28"/>
          <w:szCs w:val="28"/>
        </w:rPr>
        <w:t xml:space="preserve">, </w:t>
      </w:r>
      <w:r w:rsidR="00AC41DD" w:rsidRPr="00DF37E6">
        <w:rPr>
          <w:rFonts w:ascii="Times New Roman" w:hAnsi="Times New Roman" w:cs="Times New Roman"/>
          <w:sz w:val="28"/>
          <w:szCs w:val="28"/>
        </w:rPr>
        <w:t>p=+0,</w:t>
      </w:r>
      <w:r w:rsidR="000F5CBB" w:rsidRPr="00DF37E6">
        <w:rPr>
          <w:rFonts w:ascii="Times New Roman" w:hAnsi="Times New Roman" w:cs="Times New Roman"/>
          <w:sz w:val="28"/>
          <w:szCs w:val="28"/>
        </w:rPr>
        <w:t>05</w:t>
      </w:r>
      <w:r w:rsidR="00AC41DD" w:rsidRPr="00DF37E6">
        <w:rPr>
          <w:rFonts w:ascii="Times New Roman" w:hAnsi="Times New Roman" w:cs="Times New Roman"/>
          <w:sz w:val="28"/>
          <w:szCs w:val="28"/>
        </w:rPr>
        <w:t>)</w:t>
      </w:r>
      <w:r w:rsidR="007D6313" w:rsidRPr="00DF37E6">
        <w:rPr>
          <w:rFonts w:ascii="Times New Roman" w:hAnsi="Times New Roman" w:cs="Times New Roman"/>
          <w:sz w:val="28"/>
          <w:szCs w:val="28"/>
        </w:rPr>
        <w:t xml:space="preserve"> станах</w:t>
      </w:r>
      <w:r w:rsidR="00FD4F74" w:rsidRPr="00DF37E6">
        <w:rPr>
          <w:rFonts w:ascii="Times New Roman" w:hAnsi="Times New Roman" w:cs="Times New Roman"/>
          <w:sz w:val="28"/>
          <w:szCs w:val="28"/>
        </w:rPr>
        <w:t>,</w:t>
      </w:r>
      <w:r w:rsidR="00AC41DD" w:rsidRPr="00DF37E6">
        <w:rPr>
          <w:rFonts w:ascii="Times New Roman" w:hAnsi="Times New Roman" w:cs="Times New Roman"/>
          <w:sz w:val="28"/>
          <w:szCs w:val="28"/>
        </w:rPr>
        <w:t xml:space="preserve"> зростання чи спадання</w:t>
      </w:r>
      <w:r w:rsidR="00FD4F74" w:rsidRPr="00DF37E6">
        <w:rPr>
          <w:rFonts w:ascii="Times New Roman" w:hAnsi="Times New Roman" w:cs="Times New Roman"/>
          <w:sz w:val="28"/>
          <w:szCs w:val="28"/>
        </w:rPr>
        <w:t xml:space="preserve"> </w:t>
      </w:r>
      <w:r w:rsidR="00AC41DD" w:rsidRPr="00DF37E6">
        <w:rPr>
          <w:rFonts w:ascii="Times New Roman" w:hAnsi="Times New Roman" w:cs="Times New Roman"/>
          <w:sz w:val="28"/>
          <w:szCs w:val="28"/>
        </w:rPr>
        <w:t>рівня</w:t>
      </w:r>
      <w:r w:rsidR="00FD4F74" w:rsidRPr="00DF37E6">
        <w:rPr>
          <w:rFonts w:ascii="Times New Roman" w:hAnsi="Times New Roman" w:cs="Times New Roman"/>
          <w:sz w:val="28"/>
          <w:szCs w:val="28"/>
        </w:rPr>
        <w:t xml:space="preserve"> </w:t>
      </w:r>
      <w:r w:rsidR="00AC41DD" w:rsidRPr="00DF37E6">
        <w:rPr>
          <w:rFonts w:ascii="Times New Roman" w:hAnsi="Times New Roman" w:cs="Times New Roman"/>
          <w:sz w:val="28"/>
          <w:szCs w:val="28"/>
        </w:rPr>
        <w:t>самооцінки (</w:t>
      </w:r>
      <w:r w:rsidR="000F5CBB" w:rsidRPr="00DF37E6">
        <w:rPr>
          <w:rFonts w:ascii="Times New Roman" w:hAnsi="Times New Roman" w:cs="Times New Roman"/>
          <w:sz w:val="28"/>
          <w:szCs w:val="28"/>
        </w:rPr>
        <w:t xml:space="preserve">t=1,94 </w:t>
      </w:r>
      <w:r w:rsidR="00AC41DD" w:rsidRPr="00DF37E6">
        <w:rPr>
          <w:rFonts w:ascii="Times New Roman" w:hAnsi="Times New Roman" w:cs="Times New Roman"/>
          <w:sz w:val="28"/>
          <w:szCs w:val="28"/>
        </w:rPr>
        <w:t>p=+0,05)</w:t>
      </w:r>
      <w:r w:rsidR="003E7590" w:rsidRPr="00DF37E6">
        <w:rPr>
          <w:rFonts w:ascii="Times New Roman" w:hAnsi="Times New Roman" w:cs="Times New Roman"/>
          <w:sz w:val="28"/>
          <w:szCs w:val="28"/>
        </w:rPr>
        <w:t xml:space="preserve"> чи пристосування (</w:t>
      </w:r>
      <w:r w:rsidR="00097103" w:rsidRPr="00DF37E6">
        <w:rPr>
          <w:rFonts w:ascii="Times New Roman" w:hAnsi="Times New Roman" w:cs="Times New Roman"/>
          <w:sz w:val="28"/>
          <w:szCs w:val="28"/>
        </w:rPr>
        <w:t>t=1</w:t>
      </w:r>
      <w:r w:rsidR="00B87F9B" w:rsidRPr="00DF37E6">
        <w:rPr>
          <w:rFonts w:ascii="Times New Roman" w:hAnsi="Times New Roman" w:cs="Times New Roman"/>
          <w:sz w:val="28"/>
          <w:szCs w:val="28"/>
        </w:rPr>
        <w:t>,9</w:t>
      </w:r>
      <w:r w:rsidR="000F5CBB" w:rsidRPr="00DF37E6">
        <w:rPr>
          <w:rFonts w:ascii="Times New Roman" w:hAnsi="Times New Roman" w:cs="Times New Roman"/>
          <w:sz w:val="28"/>
          <w:szCs w:val="28"/>
        </w:rPr>
        <w:t>, p=+0,05</w:t>
      </w:r>
      <w:r w:rsidR="003E7590" w:rsidRPr="00DF37E6">
        <w:rPr>
          <w:rFonts w:ascii="Times New Roman" w:hAnsi="Times New Roman" w:cs="Times New Roman"/>
          <w:sz w:val="28"/>
          <w:szCs w:val="28"/>
        </w:rPr>
        <w:t xml:space="preserve">) </w:t>
      </w:r>
      <w:r w:rsidR="00AC41DD" w:rsidRPr="00DF37E6">
        <w:rPr>
          <w:rFonts w:ascii="Times New Roman" w:hAnsi="Times New Roman" w:cs="Times New Roman"/>
          <w:sz w:val="28"/>
          <w:szCs w:val="28"/>
        </w:rPr>
        <w:t>стать не впливає на схильність до цих чинників та їх результати не дуже різняться</w:t>
      </w:r>
      <w:r w:rsidR="007D6313" w:rsidRPr="00DF37E6">
        <w:rPr>
          <w:rFonts w:ascii="Times New Roman" w:hAnsi="Times New Roman" w:cs="Times New Roman"/>
          <w:sz w:val="28"/>
          <w:szCs w:val="28"/>
        </w:rPr>
        <w:t>,</w:t>
      </w:r>
      <w:r w:rsidR="00AC41DD" w:rsidRPr="00DF37E6">
        <w:rPr>
          <w:rFonts w:ascii="Times New Roman" w:hAnsi="Times New Roman" w:cs="Times New Roman"/>
          <w:sz w:val="28"/>
          <w:szCs w:val="28"/>
        </w:rPr>
        <w:t xml:space="preserve"> а тому, це дозволяє</w:t>
      </w:r>
      <w:r w:rsidR="00174C89" w:rsidRPr="00DF37E6">
        <w:rPr>
          <w:rFonts w:ascii="Times New Roman" w:hAnsi="Times New Roman" w:cs="Times New Roman"/>
          <w:sz w:val="28"/>
          <w:szCs w:val="28"/>
        </w:rPr>
        <w:t xml:space="preserve"> її</w:t>
      </w:r>
      <w:r w:rsidR="00AC41DD" w:rsidRPr="00DF37E6">
        <w:rPr>
          <w:rFonts w:ascii="Times New Roman" w:hAnsi="Times New Roman" w:cs="Times New Roman"/>
          <w:sz w:val="28"/>
          <w:szCs w:val="28"/>
        </w:rPr>
        <w:t xml:space="preserve"> спростува</w:t>
      </w:r>
      <w:r w:rsidR="00174C89" w:rsidRPr="00DF37E6">
        <w:rPr>
          <w:rFonts w:ascii="Times New Roman" w:hAnsi="Times New Roman" w:cs="Times New Roman"/>
          <w:sz w:val="28"/>
          <w:szCs w:val="28"/>
        </w:rPr>
        <w:t>ти</w:t>
      </w:r>
      <w:r w:rsidR="00AC41DD" w:rsidRPr="00DF37E6">
        <w:rPr>
          <w:rFonts w:ascii="Times New Roman" w:hAnsi="Times New Roman" w:cs="Times New Roman"/>
          <w:sz w:val="28"/>
          <w:szCs w:val="28"/>
        </w:rPr>
        <w:t>.</w:t>
      </w:r>
    </w:p>
    <w:p w:rsidR="00967F15" w:rsidRPr="00DF37E6" w:rsidRDefault="004D6628" w:rsidP="006E20B1">
      <w:pPr>
        <w:spacing w:after="0" w:line="360" w:lineRule="auto"/>
        <w:ind w:firstLine="709"/>
        <w:jc w:val="both"/>
        <w:rPr>
          <w:rFonts w:ascii="Times New Roman" w:hAnsi="Times New Roman" w:cs="Times New Roman"/>
          <w:color w:val="5B9BD5" w:themeColor="accent1"/>
          <w:sz w:val="28"/>
          <w:szCs w:val="28"/>
        </w:rPr>
      </w:pPr>
      <w:r w:rsidRPr="00DF37E6">
        <w:rPr>
          <w:rFonts w:ascii="Times New Roman" w:hAnsi="Times New Roman" w:cs="Times New Roman"/>
          <w:sz w:val="28"/>
          <w:szCs w:val="28"/>
        </w:rPr>
        <w:t>Проте</w:t>
      </w:r>
      <w:r w:rsidR="0034145A" w:rsidRPr="00DF37E6">
        <w:rPr>
          <w:rFonts w:ascii="Times New Roman" w:hAnsi="Times New Roman" w:cs="Times New Roman"/>
          <w:sz w:val="28"/>
          <w:szCs w:val="28"/>
        </w:rPr>
        <w:t xml:space="preserve"> було знайдено закономірність розвитку факторів в залежності від віку, а відтак за результатами критерію </w:t>
      </w:r>
      <w:r w:rsidRPr="00DF37E6">
        <w:rPr>
          <w:rFonts w:ascii="Times New Roman" w:hAnsi="Times New Roman" w:cs="Times New Roman"/>
          <w:sz w:val="28"/>
          <w:szCs w:val="28"/>
        </w:rPr>
        <w:t>ми відслідкували, що рівень ст</w:t>
      </w:r>
      <w:r w:rsidR="00F74FDF" w:rsidRPr="00DF37E6">
        <w:rPr>
          <w:rFonts w:ascii="Times New Roman" w:hAnsi="Times New Roman" w:cs="Times New Roman"/>
          <w:sz w:val="28"/>
          <w:szCs w:val="28"/>
        </w:rPr>
        <w:t>ресу з роками стає частішим та сильнішим, тобто у порівнянні груп</w:t>
      </w:r>
      <w:r w:rsidR="002D3EB5" w:rsidRPr="00DF37E6">
        <w:rPr>
          <w:rFonts w:ascii="Times New Roman" w:hAnsi="Times New Roman" w:cs="Times New Roman"/>
          <w:sz w:val="28"/>
          <w:szCs w:val="28"/>
        </w:rPr>
        <w:t>и</w:t>
      </w:r>
      <w:r w:rsidR="00F74FDF" w:rsidRPr="00DF37E6">
        <w:rPr>
          <w:rFonts w:ascii="Times New Roman" w:hAnsi="Times New Roman" w:cs="Times New Roman"/>
          <w:sz w:val="28"/>
          <w:szCs w:val="28"/>
        </w:rPr>
        <w:t xml:space="preserve"> </w:t>
      </w:r>
      <w:r w:rsidR="002D3EB5" w:rsidRPr="00DF37E6">
        <w:rPr>
          <w:rFonts w:ascii="Times New Roman" w:hAnsi="Times New Roman" w:cs="Times New Roman"/>
          <w:sz w:val="28"/>
          <w:szCs w:val="28"/>
        </w:rPr>
        <w:t>40-65 і більше років</w:t>
      </w:r>
      <w:r w:rsidR="00F74FDF" w:rsidRPr="00DF37E6">
        <w:rPr>
          <w:rFonts w:ascii="Times New Roman" w:hAnsi="Times New Roman" w:cs="Times New Roman"/>
          <w:sz w:val="28"/>
          <w:szCs w:val="28"/>
        </w:rPr>
        <w:t xml:space="preserve"> (</w:t>
      </w:r>
      <w:r w:rsidR="00F14065" w:rsidRPr="00DF37E6">
        <w:rPr>
          <w:rFonts w:ascii="Times New Roman" w:hAnsi="Times New Roman" w:cs="Times New Roman"/>
          <w:sz w:val="28"/>
          <w:szCs w:val="28"/>
        </w:rPr>
        <w:t>t=</w:t>
      </w:r>
      <w:r w:rsidR="002D3EB5" w:rsidRPr="00DF37E6">
        <w:rPr>
          <w:rFonts w:ascii="Times New Roman" w:hAnsi="Times New Roman" w:cs="Times New Roman"/>
          <w:sz w:val="28"/>
          <w:szCs w:val="28"/>
        </w:rPr>
        <w:t>3</w:t>
      </w:r>
      <w:r w:rsidR="00F14065" w:rsidRPr="00DF37E6">
        <w:rPr>
          <w:rFonts w:ascii="Times New Roman" w:hAnsi="Times New Roman" w:cs="Times New Roman"/>
          <w:sz w:val="28"/>
          <w:szCs w:val="28"/>
        </w:rPr>
        <w:t>,</w:t>
      </w:r>
      <w:r w:rsidR="002D3EB5" w:rsidRPr="00DF37E6">
        <w:rPr>
          <w:rFonts w:ascii="Times New Roman" w:hAnsi="Times New Roman" w:cs="Times New Roman"/>
          <w:sz w:val="28"/>
          <w:szCs w:val="28"/>
        </w:rPr>
        <w:t>3</w:t>
      </w:r>
      <w:r w:rsidR="00F14065" w:rsidRPr="00DF37E6">
        <w:rPr>
          <w:rFonts w:ascii="Times New Roman" w:hAnsi="Times New Roman" w:cs="Times New Roman"/>
          <w:sz w:val="28"/>
          <w:szCs w:val="28"/>
        </w:rPr>
        <w:t>, p=+0,0</w:t>
      </w:r>
      <w:r w:rsidR="002D3EB5" w:rsidRPr="00DF37E6">
        <w:rPr>
          <w:rFonts w:ascii="Times New Roman" w:hAnsi="Times New Roman" w:cs="Times New Roman"/>
          <w:sz w:val="28"/>
          <w:szCs w:val="28"/>
        </w:rPr>
        <w:t>0</w:t>
      </w:r>
      <w:r w:rsidR="00F14065" w:rsidRPr="00DF37E6">
        <w:rPr>
          <w:rFonts w:ascii="Times New Roman" w:hAnsi="Times New Roman" w:cs="Times New Roman"/>
          <w:sz w:val="28"/>
          <w:szCs w:val="28"/>
        </w:rPr>
        <w:t>1</w:t>
      </w:r>
      <w:r w:rsidR="00F74FDF" w:rsidRPr="00DF37E6">
        <w:rPr>
          <w:rFonts w:ascii="Times New Roman" w:hAnsi="Times New Roman" w:cs="Times New Roman"/>
          <w:sz w:val="28"/>
          <w:szCs w:val="28"/>
        </w:rPr>
        <w:t>)</w:t>
      </w:r>
      <w:r w:rsidR="00CC50EC" w:rsidRPr="00DF37E6">
        <w:rPr>
          <w:rFonts w:ascii="Times New Roman" w:hAnsi="Times New Roman" w:cs="Times New Roman"/>
          <w:sz w:val="28"/>
          <w:szCs w:val="28"/>
        </w:rPr>
        <w:t>. Така ж ситуація із тривогою (t=3,12, p=+0,001), тому</w:t>
      </w:r>
      <w:r w:rsidR="002D3EB5" w:rsidRPr="00DF37E6">
        <w:rPr>
          <w:rFonts w:ascii="Times New Roman" w:hAnsi="Times New Roman" w:cs="Times New Roman"/>
          <w:sz w:val="28"/>
          <w:szCs w:val="28"/>
        </w:rPr>
        <w:t xml:space="preserve"> підтверджується гіпотеза про схильність людей старшого віку до </w:t>
      </w:r>
      <w:r w:rsidR="00CC50EC" w:rsidRPr="00DF37E6">
        <w:rPr>
          <w:rFonts w:ascii="Times New Roman" w:hAnsi="Times New Roman" w:cs="Times New Roman"/>
          <w:sz w:val="28"/>
          <w:szCs w:val="28"/>
        </w:rPr>
        <w:t>таких факторів впливу</w:t>
      </w:r>
      <w:r w:rsidR="000A5AFE" w:rsidRPr="00DF37E6">
        <w:rPr>
          <w:rFonts w:ascii="Times New Roman" w:hAnsi="Times New Roman" w:cs="Times New Roman"/>
          <w:sz w:val="28"/>
          <w:szCs w:val="28"/>
        </w:rPr>
        <w:t>, тому</w:t>
      </w:r>
      <w:r w:rsidR="002D3EB5" w:rsidRPr="00DF37E6">
        <w:rPr>
          <w:rFonts w:ascii="Times New Roman" w:hAnsi="Times New Roman" w:cs="Times New Roman"/>
          <w:sz w:val="28"/>
          <w:szCs w:val="28"/>
        </w:rPr>
        <w:t xml:space="preserve"> </w:t>
      </w:r>
      <w:r w:rsidR="007A5503" w:rsidRPr="00DF37E6">
        <w:rPr>
          <w:rFonts w:ascii="Times New Roman" w:hAnsi="Times New Roman" w:cs="Times New Roman"/>
          <w:sz w:val="28"/>
          <w:szCs w:val="28"/>
        </w:rPr>
        <w:t>цю категорію</w:t>
      </w:r>
      <w:r w:rsidR="00CC50EC" w:rsidRPr="00DF37E6">
        <w:rPr>
          <w:rFonts w:ascii="Times New Roman" w:hAnsi="Times New Roman" w:cs="Times New Roman"/>
          <w:sz w:val="28"/>
          <w:szCs w:val="28"/>
        </w:rPr>
        <w:t xml:space="preserve"> во</w:t>
      </w:r>
      <w:r w:rsidR="000A5AFE" w:rsidRPr="00DF37E6">
        <w:rPr>
          <w:rFonts w:ascii="Times New Roman" w:hAnsi="Times New Roman" w:cs="Times New Roman"/>
          <w:sz w:val="28"/>
          <w:szCs w:val="28"/>
        </w:rPr>
        <w:t>н</w:t>
      </w:r>
      <w:r w:rsidR="00CC50EC" w:rsidRPr="00DF37E6">
        <w:rPr>
          <w:rFonts w:ascii="Times New Roman" w:hAnsi="Times New Roman" w:cs="Times New Roman"/>
          <w:sz w:val="28"/>
          <w:szCs w:val="28"/>
        </w:rPr>
        <w:t>и турбують</w:t>
      </w:r>
      <w:r w:rsidR="002D3EB5" w:rsidRPr="00DF37E6">
        <w:rPr>
          <w:rFonts w:ascii="Times New Roman" w:hAnsi="Times New Roman" w:cs="Times New Roman"/>
          <w:sz w:val="28"/>
          <w:szCs w:val="28"/>
        </w:rPr>
        <w:t xml:space="preserve"> більше</w:t>
      </w:r>
      <w:r w:rsidR="00CC50EC" w:rsidRPr="00DF37E6">
        <w:rPr>
          <w:rFonts w:ascii="Times New Roman" w:hAnsi="Times New Roman" w:cs="Times New Roman"/>
          <w:sz w:val="28"/>
          <w:szCs w:val="28"/>
        </w:rPr>
        <w:t>, ніж молодших,</w:t>
      </w:r>
      <w:r w:rsidR="002D3EB5" w:rsidRPr="00DF37E6">
        <w:rPr>
          <w:rFonts w:ascii="Times New Roman" w:hAnsi="Times New Roman" w:cs="Times New Roman"/>
          <w:sz w:val="28"/>
          <w:szCs w:val="28"/>
        </w:rPr>
        <w:t xml:space="preserve"> у загрозливих ситуаціях</w:t>
      </w:r>
      <w:r w:rsidR="007A5503" w:rsidRPr="00DF37E6">
        <w:rPr>
          <w:rFonts w:ascii="Times New Roman" w:hAnsi="Times New Roman" w:cs="Times New Roman"/>
          <w:sz w:val="28"/>
          <w:szCs w:val="28"/>
        </w:rPr>
        <w:t>,</w:t>
      </w:r>
      <w:r w:rsidR="000A5AFE" w:rsidRPr="00DF37E6">
        <w:rPr>
          <w:rFonts w:ascii="Times New Roman" w:hAnsi="Times New Roman" w:cs="Times New Roman"/>
          <w:sz w:val="28"/>
          <w:szCs w:val="28"/>
        </w:rPr>
        <w:t xml:space="preserve"> таких як пандемія коронавірусу.</w:t>
      </w:r>
    </w:p>
    <w:p w:rsidR="00482BBB" w:rsidRPr="00DF37E6" w:rsidRDefault="00967F15" w:rsidP="006E20B1">
      <w:pPr>
        <w:spacing w:after="0" w:line="360" w:lineRule="auto"/>
        <w:ind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Перевірка між двома категоріями вибірки</w:t>
      </w:r>
      <w:r w:rsidR="00211271" w:rsidRPr="00DF37E6">
        <w:rPr>
          <w:rFonts w:ascii="Times New Roman" w:hAnsi="Times New Roman" w:cs="Times New Roman"/>
          <w:color w:val="000000" w:themeColor="text1"/>
          <w:sz w:val="28"/>
          <w:szCs w:val="28"/>
        </w:rPr>
        <w:t xml:space="preserve"> 32 людей (45,71%)</w:t>
      </w:r>
      <w:r w:rsidRPr="00DF37E6">
        <w:rPr>
          <w:rFonts w:ascii="Times New Roman" w:hAnsi="Times New Roman" w:cs="Times New Roman"/>
          <w:color w:val="000000" w:themeColor="text1"/>
          <w:sz w:val="28"/>
          <w:szCs w:val="28"/>
        </w:rPr>
        <w:t xml:space="preserve"> – тих, що хворіли і</w:t>
      </w:r>
      <w:r w:rsidR="00211271" w:rsidRPr="00DF37E6">
        <w:rPr>
          <w:rFonts w:ascii="Times New Roman" w:hAnsi="Times New Roman" w:cs="Times New Roman"/>
          <w:color w:val="000000" w:themeColor="text1"/>
          <w:sz w:val="28"/>
          <w:szCs w:val="28"/>
        </w:rPr>
        <w:t xml:space="preserve"> 38 (54,29%) -</w:t>
      </w:r>
      <w:r w:rsidRPr="00DF37E6">
        <w:rPr>
          <w:rFonts w:ascii="Times New Roman" w:hAnsi="Times New Roman" w:cs="Times New Roman"/>
          <w:color w:val="000000" w:themeColor="text1"/>
          <w:sz w:val="28"/>
          <w:szCs w:val="28"/>
        </w:rPr>
        <w:t xml:space="preserve"> тих, що не були інфіковані COVID-19</w:t>
      </w:r>
      <w:r w:rsidR="00211271" w:rsidRPr="00DF37E6">
        <w:rPr>
          <w:rFonts w:ascii="Times New Roman" w:hAnsi="Times New Roman" w:cs="Times New Roman"/>
          <w:color w:val="000000" w:themeColor="text1"/>
          <w:sz w:val="28"/>
          <w:szCs w:val="28"/>
        </w:rPr>
        <w:t>,</w:t>
      </w:r>
      <w:r w:rsidRPr="00DF37E6">
        <w:rPr>
          <w:rFonts w:ascii="Times New Roman" w:hAnsi="Times New Roman" w:cs="Times New Roman"/>
          <w:color w:val="000000" w:themeColor="text1"/>
          <w:sz w:val="28"/>
          <w:szCs w:val="28"/>
        </w:rPr>
        <w:t xml:space="preserve"> вказує на </w:t>
      </w:r>
      <w:r w:rsidRPr="00DF37E6">
        <w:rPr>
          <w:rFonts w:ascii="Times New Roman" w:hAnsi="Times New Roman" w:cs="Times New Roman"/>
          <w:color w:val="000000" w:themeColor="text1"/>
          <w:sz w:val="28"/>
          <w:szCs w:val="28"/>
        </w:rPr>
        <w:lastRenderedPageBreak/>
        <w:t>правдивість гіпотези про сильніше відчуття факторів стресу (t=3,27, p=+0,001), тривоги (t=2,94, p=+0,001)</w:t>
      </w:r>
      <w:r w:rsidR="007E0D77" w:rsidRPr="00DF37E6">
        <w:rPr>
          <w:rFonts w:ascii="Times New Roman" w:hAnsi="Times New Roman" w:cs="Times New Roman"/>
          <w:color w:val="000000" w:themeColor="text1"/>
          <w:sz w:val="28"/>
          <w:szCs w:val="28"/>
        </w:rPr>
        <w:t>, що доводить ще одну здогадку на рахунок невідомості майбутньої життєдіяльності після пандемії, страху можливого повернення локдауну та інших жорстких карантинних заходів</w:t>
      </w:r>
      <w:r w:rsidR="006536F5" w:rsidRPr="00DF37E6">
        <w:rPr>
          <w:rFonts w:ascii="Times New Roman" w:hAnsi="Times New Roman" w:cs="Times New Roman"/>
          <w:color w:val="000000" w:themeColor="text1"/>
          <w:sz w:val="28"/>
          <w:szCs w:val="28"/>
        </w:rPr>
        <w:t xml:space="preserve"> (t=2,8, p=+0,001)</w:t>
      </w:r>
      <w:r w:rsidR="007E0D77" w:rsidRPr="00DF37E6">
        <w:rPr>
          <w:rFonts w:ascii="Times New Roman" w:hAnsi="Times New Roman" w:cs="Times New Roman"/>
          <w:color w:val="000000" w:themeColor="text1"/>
          <w:sz w:val="28"/>
          <w:szCs w:val="28"/>
        </w:rPr>
        <w:t>, а</w:t>
      </w:r>
      <w:r w:rsidRPr="00DF37E6">
        <w:rPr>
          <w:rFonts w:ascii="Times New Roman" w:hAnsi="Times New Roman" w:cs="Times New Roman"/>
          <w:color w:val="000000" w:themeColor="text1"/>
          <w:sz w:val="28"/>
          <w:szCs w:val="28"/>
        </w:rPr>
        <w:t xml:space="preserve"> та</w:t>
      </w:r>
      <w:r w:rsidR="007E0D77" w:rsidRPr="00DF37E6">
        <w:rPr>
          <w:rFonts w:ascii="Times New Roman" w:hAnsi="Times New Roman" w:cs="Times New Roman"/>
          <w:color w:val="000000" w:themeColor="text1"/>
          <w:sz w:val="28"/>
          <w:szCs w:val="28"/>
        </w:rPr>
        <w:t>кож припущення про</w:t>
      </w:r>
      <w:r w:rsidRPr="00DF37E6">
        <w:rPr>
          <w:rFonts w:ascii="Times New Roman" w:hAnsi="Times New Roman" w:cs="Times New Roman"/>
          <w:color w:val="000000" w:themeColor="text1"/>
          <w:sz w:val="28"/>
          <w:szCs w:val="28"/>
        </w:rPr>
        <w:t xml:space="preserve"> зниження самооцінки (t=2,86, p=+0,001),</w:t>
      </w:r>
      <w:r w:rsidR="007E0D77" w:rsidRPr="00DF37E6">
        <w:rPr>
          <w:rFonts w:ascii="Times New Roman" w:hAnsi="Times New Roman" w:cs="Times New Roman"/>
          <w:color w:val="000000" w:themeColor="text1"/>
          <w:sz w:val="28"/>
          <w:szCs w:val="28"/>
        </w:rPr>
        <w:t xml:space="preserve"> яке </w:t>
      </w:r>
      <w:r w:rsidR="006536F5" w:rsidRPr="00DF37E6">
        <w:rPr>
          <w:rFonts w:ascii="Times New Roman" w:hAnsi="Times New Roman" w:cs="Times New Roman"/>
          <w:color w:val="000000" w:themeColor="text1"/>
          <w:sz w:val="28"/>
          <w:szCs w:val="28"/>
        </w:rPr>
        <w:t>можна</w:t>
      </w:r>
      <w:r w:rsidR="007E0D77" w:rsidRPr="00DF37E6">
        <w:rPr>
          <w:rFonts w:ascii="Times New Roman" w:hAnsi="Times New Roman" w:cs="Times New Roman"/>
          <w:color w:val="000000" w:themeColor="text1"/>
          <w:sz w:val="28"/>
          <w:szCs w:val="28"/>
        </w:rPr>
        <w:t xml:space="preserve"> пояснити відсутністю або обмеженням звичної комунікації з іншими людьми</w:t>
      </w:r>
      <w:r w:rsidRPr="00DF37E6">
        <w:rPr>
          <w:rFonts w:ascii="Times New Roman" w:hAnsi="Times New Roman" w:cs="Times New Roman"/>
          <w:color w:val="000000" w:themeColor="text1"/>
          <w:sz w:val="28"/>
          <w:szCs w:val="28"/>
        </w:rPr>
        <w:t xml:space="preserve"> </w:t>
      </w:r>
      <w:r w:rsidR="007E0D77" w:rsidRPr="00DF37E6">
        <w:rPr>
          <w:rFonts w:ascii="Times New Roman" w:hAnsi="Times New Roman" w:cs="Times New Roman"/>
          <w:color w:val="000000" w:themeColor="text1"/>
          <w:sz w:val="28"/>
          <w:szCs w:val="28"/>
        </w:rPr>
        <w:t>під час захворювання</w:t>
      </w:r>
      <w:r w:rsidR="009A0016" w:rsidRPr="00DF37E6">
        <w:rPr>
          <w:rFonts w:ascii="Times New Roman" w:hAnsi="Times New Roman" w:cs="Times New Roman"/>
          <w:color w:val="000000" w:themeColor="text1"/>
          <w:sz w:val="28"/>
          <w:szCs w:val="28"/>
        </w:rPr>
        <w:t xml:space="preserve"> та розривом міжособистісних зв’язків</w:t>
      </w:r>
      <w:r w:rsidR="007E0D77" w:rsidRPr="00DF37E6">
        <w:rPr>
          <w:rFonts w:ascii="Times New Roman" w:hAnsi="Times New Roman" w:cs="Times New Roman"/>
          <w:color w:val="000000" w:themeColor="text1"/>
          <w:sz w:val="28"/>
          <w:szCs w:val="28"/>
        </w:rPr>
        <w:t xml:space="preserve"> (t=3,22, p=+0,001), </w:t>
      </w:r>
      <w:r w:rsidR="006536F5" w:rsidRPr="00DF37E6">
        <w:rPr>
          <w:rFonts w:ascii="Times New Roman" w:hAnsi="Times New Roman" w:cs="Times New Roman"/>
          <w:color w:val="000000" w:themeColor="text1"/>
          <w:sz w:val="28"/>
          <w:szCs w:val="28"/>
        </w:rPr>
        <w:t>певної деза</w:t>
      </w:r>
      <w:r w:rsidRPr="00DF37E6">
        <w:rPr>
          <w:rFonts w:ascii="Times New Roman" w:hAnsi="Times New Roman" w:cs="Times New Roman"/>
          <w:color w:val="000000" w:themeColor="text1"/>
          <w:sz w:val="28"/>
          <w:szCs w:val="28"/>
        </w:rPr>
        <w:t xml:space="preserve">даптованості (t=2,9, p=+0,001) людьми, що </w:t>
      </w:r>
      <w:r w:rsidR="00211271" w:rsidRPr="00DF37E6">
        <w:rPr>
          <w:rFonts w:ascii="Times New Roman" w:hAnsi="Times New Roman" w:cs="Times New Roman"/>
          <w:color w:val="000000" w:themeColor="text1"/>
          <w:sz w:val="28"/>
          <w:szCs w:val="28"/>
        </w:rPr>
        <w:t>перехворіли</w:t>
      </w:r>
      <w:r w:rsidR="009A0016" w:rsidRPr="00DF37E6">
        <w:rPr>
          <w:rFonts w:ascii="Times New Roman" w:hAnsi="Times New Roman" w:cs="Times New Roman"/>
          <w:color w:val="000000" w:themeColor="text1"/>
          <w:sz w:val="28"/>
          <w:szCs w:val="28"/>
        </w:rPr>
        <w:t>,</w:t>
      </w:r>
      <w:r w:rsidR="006536F5" w:rsidRPr="00DF37E6">
        <w:rPr>
          <w:rFonts w:ascii="Times New Roman" w:hAnsi="Times New Roman" w:cs="Times New Roman"/>
          <w:color w:val="000000" w:themeColor="text1"/>
          <w:sz w:val="28"/>
          <w:szCs w:val="28"/>
        </w:rPr>
        <w:t xml:space="preserve"> через </w:t>
      </w:r>
      <w:r w:rsidR="00482BBB" w:rsidRPr="00DF37E6">
        <w:rPr>
          <w:rFonts w:ascii="Times New Roman" w:hAnsi="Times New Roman" w:cs="Times New Roman"/>
          <w:color w:val="000000" w:themeColor="text1"/>
          <w:sz w:val="28"/>
          <w:szCs w:val="28"/>
        </w:rPr>
        <w:t>неможливість</w:t>
      </w:r>
      <w:r w:rsidR="009A0016" w:rsidRPr="00DF37E6">
        <w:rPr>
          <w:rFonts w:ascii="Times New Roman" w:hAnsi="Times New Roman" w:cs="Times New Roman"/>
          <w:color w:val="000000" w:themeColor="text1"/>
          <w:sz w:val="28"/>
          <w:szCs w:val="28"/>
        </w:rPr>
        <w:t xml:space="preserve"> або </w:t>
      </w:r>
      <w:r w:rsidR="00482BBB" w:rsidRPr="00DF37E6">
        <w:rPr>
          <w:rFonts w:ascii="Times New Roman" w:hAnsi="Times New Roman" w:cs="Times New Roman"/>
          <w:color w:val="000000" w:themeColor="text1"/>
          <w:sz w:val="28"/>
          <w:szCs w:val="28"/>
        </w:rPr>
        <w:t>ж невміння знаходити</w:t>
      </w:r>
      <w:r w:rsidR="009A0016" w:rsidRPr="00DF37E6">
        <w:rPr>
          <w:rFonts w:ascii="Times New Roman" w:hAnsi="Times New Roman" w:cs="Times New Roman"/>
          <w:color w:val="000000" w:themeColor="text1"/>
          <w:sz w:val="28"/>
          <w:szCs w:val="28"/>
        </w:rPr>
        <w:t xml:space="preserve"> вихід із фрустрованості</w:t>
      </w:r>
      <w:r w:rsidRPr="00DF37E6">
        <w:rPr>
          <w:rFonts w:ascii="Times New Roman" w:hAnsi="Times New Roman" w:cs="Times New Roman"/>
          <w:color w:val="000000" w:themeColor="text1"/>
          <w:sz w:val="28"/>
          <w:szCs w:val="28"/>
        </w:rPr>
        <w:t>.</w:t>
      </w:r>
    </w:p>
    <w:p w:rsidR="00B87F9B" w:rsidRPr="00DF37E6" w:rsidRDefault="00482BBB" w:rsidP="006E20B1">
      <w:pPr>
        <w:spacing w:after="0" w:line="360" w:lineRule="auto"/>
        <w:ind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ab/>
      </w:r>
      <w:r w:rsidR="009A0016" w:rsidRPr="00DF37E6">
        <w:rPr>
          <w:rFonts w:ascii="Times New Roman" w:hAnsi="Times New Roman" w:cs="Times New Roman"/>
          <w:color w:val="000000" w:themeColor="text1"/>
          <w:sz w:val="28"/>
          <w:szCs w:val="28"/>
        </w:rPr>
        <w:t>Проте</w:t>
      </w:r>
      <w:r w:rsidRPr="00DF37E6">
        <w:rPr>
          <w:rFonts w:ascii="Times New Roman" w:hAnsi="Times New Roman" w:cs="Times New Roman"/>
          <w:color w:val="000000" w:themeColor="text1"/>
          <w:sz w:val="28"/>
          <w:szCs w:val="28"/>
        </w:rPr>
        <w:t>, як вказує статистика та критерій Стьюдента, на момент опитування, не було зафіксованого високого рівня незадоволеності потреб (t=3,39, p=+0,001), отож констатуємо, що таку зміну тенденції зумовив вихід з простору карантинних обмежень,</w:t>
      </w:r>
      <w:r w:rsidR="005601B7" w:rsidRPr="00DF37E6">
        <w:rPr>
          <w:rFonts w:ascii="Times New Roman" w:hAnsi="Times New Roman" w:cs="Times New Roman"/>
          <w:color w:val="000000" w:themeColor="text1"/>
          <w:sz w:val="28"/>
          <w:szCs w:val="28"/>
        </w:rPr>
        <w:t xml:space="preserve"> зменшення захворюваності та повернення до нормального життя,</w:t>
      </w:r>
      <w:r w:rsidRPr="00DF37E6">
        <w:rPr>
          <w:rFonts w:ascii="Times New Roman" w:hAnsi="Times New Roman" w:cs="Times New Roman"/>
          <w:color w:val="000000" w:themeColor="text1"/>
          <w:sz w:val="28"/>
          <w:szCs w:val="28"/>
        </w:rPr>
        <w:t xml:space="preserve"> оскільки населення до таких позитивних подій пристосовується досить швидко.</w:t>
      </w:r>
    </w:p>
    <w:p w:rsidR="00CC50EC" w:rsidRPr="00DF37E6" w:rsidRDefault="00211271" w:rsidP="006E20B1">
      <w:pPr>
        <w:spacing w:after="0" w:line="360" w:lineRule="auto"/>
        <w:ind w:firstLine="709"/>
        <w:jc w:val="both"/>
        <w:rPr>
          <w:rFonts w:ascii="Times New Roman" w:hAnsi="Times New Roman" w:cs="Times New Roman"/>
          <w:color w:val="5B9BD5" w:themeColor="accent1"/>
          <w:sz w:val="28"/>
          <w:szCs w:val="28"/>
        </w:rPr>
      </w:pPr>
      <w:r w:rsidRPr="00DF37E6">
        <w:rPr>
          <w:rFonts w:ascii="Times New Roman" w:hAnsi="Times New Roman" w:cs="Times New Roman"/>
          <w:sz w:val="28"/>
          <w:szCs w:val="28"/>
        </w:rPr>
        <w:t>При цьому не знайшлось підтвердження припущенню про важливість для нашого дослідження місця проживання суб’єктів вибірки, оскільки коефіцієнт не виявив суттєвої різниці між результатами</w:t>
      </w:r>
      <w:r w:rsidR="00B87F9B" w:rsidRPr="00DF37E6">
        <w:rPr>
          <w:rFonts w:ascii="Times New Roman" w:hAnsi="Times New Roman" w:cs="Times New Roman"/>
          <w:sz w:val="28"/>
          <w:szCs w:val="28"/>
        </w:rPr>
        <w:t xml:space="preserve"> (t=2,1, p=+0,05), а отже перебування у місті чи в селі не обов’язково зумовлює більший вплив на якусь конкретну групу.</w:t>
      </w:r>
    </w:p>
    <w:p w:rsidR="009A1AB8" w:rsidRPr="00DF37E6" w:rsidRDefault="009A1AB8" w:rsidP="006E20B1">
      <w:pPr>
        <w:spacing w:after="0" w:line="360" w:lineRule="auto"/>
        <w:ind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Маємо також</w:t>
      </w:r>
      <w:r w:rsidR="0050647C" w:rsidRPr="00DF37E6">
        <w:rPr>
          <w:rFonts w:ascii="Times New Roman" w:hAnsi="Times New Roman" w:cs="Times New Roman"/>
          <w:color w:val="000000" w:themeColor="text1"/>
          <w:sz w:val="28"/>
          <w:szCs w:val="28"/>
        </w:rPr>
        <w:t xml:space="preserve"> закономірність зниження</w:t>
      </w:r>
      <w:r w:rsidR="004E5693" w:rsidRPr="00DF37E6">
        <w:rPr>
          <w:rFonts w:ascii="Times New Roman" w:hAnsi="Times New Roman" w:cs="Times New Roman"/>
          <w:color w:val="000000" w:themeColor="text1"/>
          <w:sz w:val="28"/>
          <w:szCs w:val="28"/>
        </w:rPr>
        <w:t xml:space="preserve"> рівнів стресу (t=</w:t>
      </w:r>
      <w:r w:rsidR="0050647C" w:rsidRPr="00DF37E6">
        <w:rPr>
          <w:rFonts w:ascii="Times New Roman" w:hAnsi="Times New Roman" w:cs="Times New Roman"/>
          <w:color w:val="000000" w:themeColor="text1"/>
          <w:sz w:val="28"/>
          <w:szCs w:val="28"/>
        </w:rPr>
        <w:t>1</w:t>
      </w:r>
      <w:r w:rsidR="004E5693" w:rsidRPr="00DF37E6">
        <w:rPr>
          <w:rFonts w:ascii="Times New Roman" w:hAnsi="Times New Roman" w:cs="Times New Roman"/>
          <w:color w:val="000000" w:themeColor="text1"/>
          <w:sz w:val="28"/>
          <w:szCs w:val="28"/>
        </w:rPr>
        <w:t>,77, p=+0,001), тривоги (t=</w:t>
      </w:r>
      <w:r w:rsidR="0050647C" w:rsidRPr="00DF37E6">
        <w:rPr>
          <w:rFonts w:ascii="Times New Roman" w:hAnsi="Times New Roman" w:cs="Times New Roman"/>
          <w:color w:val="000000" w:themeColor="text1"/>
          <w:sz w:val="28"/>
          <w:szCs w:val="28"/>
        </w:rPr>
        <w:t>1</w:t>
      </w:r>
      <w:r w:rsidR="004E5693" w:rsidRPr="00DF37E6">
        <w:rPr>
          <w:rFonts w:ascii="Times New Roman" w:hAnsi="Times New Roman" w:cs="Times New Roman"/>
          <w:color w:val="000000" w:themeColor="text1"/>
          <w:sz w:val="28"/>
          <w:szCs w:val="28"/>
        </w:rPr>
        <w:t>,</w:t>
      </w:r>
      <w:r w:rsidR="0050647C" w:rsidRPr="00DF37E6">
        <w:rPr>
          <w:rFonts w:ascii="Times New Roman" w:hAnsi="Times New Roman" w:cs="Times New Roman"/>
          <w:color w:val="000000" w:themeColor="text1"/>
          <w:sz w:val="28"/>
          <w:szCs w:val="28"/>
        </w:rPr>
        <w:t>92</w:t>
      </w:r>
      <w:r w:rsidR="004E5693" w:rsidRPr="00DF37E6">
        <w:rPr>
          <w:rFonts w:ascii="Times New Roman" w:hAnsi="Times New Roman" w:cs="Times New Roman"/>
          <w:color w:val="000000" w:themeColor="text1"/>
          <w:sz w:val="28"/>
          <w:szCs w:val="28"/>
        </w:rPr>
        <w:t>, p=+0,001) та</w:t>
      </w:r>
      <w:r w:rsidR="0050647C" w:rsidRPr="00DF37E6">
        <w:rPr>
          <w:rFonts w:ascii="Times New Roman" w:hAnsi="Times New Roman" w:cs="Times New Roman"/>
          <w:color w:val="000000" w:themeColor="text1"/>
          <w:sz w:val="28"/>
          <w:szCs w:val="28"/>
        </w:rPr>
        <w:t xml:space="preserve"> підвищення</w:t>
      </w:r>
      <w:r w:rsidRPr="00DF37E6">
        <w:rPr>
          <w:rFonts w:ascii="Times New Roman" w:hAnsi="Times New Roman" w:cs="Times New Roman"/>
          <w:color w:val="000000" w:themeColor="text1"/>
          <w:sz w:val="28"/>
          <w:szCs w:val="28"/>
        </w:rPr>
        <w:t xml:space="preserve"> адаптації</w:t>
      </w:r>
      <w:r w:rsidR="004E5693" w:rsidRPr="00DF37E6">
        <w:rPr>
          <w:rFonts w:ascii="Times New Roman" w:hAnsi="Times New Roman" w:cs="Times New Roman"/>
          <w:color w:val="000000" w:themeColor="text1"/>
          <w:sz w:val="28"/>
          <w:szCs w:val="28"/>
        </w:rPr>
        <w:t xml:space="preserve"> (t=2,81, p=+0,001)</w:t>
      </w:r>
      <w:r w:rsidRPr="00DF37E6">
        <w:rPr>
          <w:rFonts w:ascii="Times New Roman" w:hAnsi="Times New Roman" w:cs="Times New Roman"/>
          <w:color w:val="000000" w:themeColor="text1"/>
          <w:sz w:val="28"/>
          <w:szCs w:val="28"/>
        </w:rPr>
        <w:t xml:space="preserve"> у людей, які побачили наслідки коронавірусної хвороби для оточуючих людей – смерті, тяжкі випадки погіршення здоров’я</w:t>
      </w:r>
      <w:r w:rsidR="004E5693" w:rsidRPr="00DF37E6">
        <w:rPr>
          <w:rFonts w:ascii="Times New Roman" w:hAnsi="Times New Roman" w:cs="Times New Roman"/>
          <w:color w:val="000000" w:themeColor="text1"/>
          <w:sz w:val="28"/>
          <w:szCs w:val="28"/>
        </w:rPr>
        <w:t xml:space="preserve">, що не є дивним результатом, оскільки </w:t>
      </w:r>
      <w:r w:rsidR="00466FA6" w:rsidRPr="00DF37E6">
        <w:rPr>
          <w:rFonts w:ascii="Times New Roman" w:hAnsi="Times New Roman" w:cs="Times New Roman"/>
          <w:color w:val="000000" w:themeColor="text1"/>
          <w:sz w:val="28"/>
          <w:szCs w:val="28"/>
        </w:rPr>
        <w:t>адаптація підвищилася внаслідок активізації прагнення людей до виживання після побаченого, усвідомлення ситуації, раціонального мислення і поведінки а також від інформування із різних джерел (t=2,68 p=+0,001) - (із власного досвіду, з порад фахівців, новин тощо). Отож, у процесі пристосування стрес та тривога переходять у стан особистісного спокою.</w:t>
      </w:r>
    </w:p>
    <w:p w:rsidR="00B6560A" w:rsidRPr="00DF37E6" w:rsidRDefault="00EC3FED"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lastRenderedPageBreak/>
        <w:tab/>
        <w:t xml:space="preserve">Враховуючи результати </w:t>
      </w:r>
      <w:r w:rsidR="00510903" w:rsidRPr="00DF37E6">
        <w:rPr>
          <w:rFonts w:ascii="Times New Roman" w:hAnsi="Times New Roman" w:cs="Times New Roman"/>
          <w:sz w:val="28"/>
          <w:szCs w:val="28"/>
        </w:rPr>
        <w:t xml:space="preserve">діагностичних методик факторів впливу на </w:t>
      </w:r>
      <w:r w:rsidR="0086137C" w:rsidRPr="00DF37E6">
        <w:rPr>
          <w:rFonts w:ascii="Times New Roman" w:hAnsi="Times New Roman" w:cs="Times New Roman"/>
          <w:sz w:val="28"/>
          <w:szCs w:val="28"/>
        </w:rPr>
        <w:t>ментальне</w:t>
      </w:r>
      <w:r w:rsidR="00510903" w:rsidRPr="00DF37E6">
        <w:rPr>
          <w:rFonts w:ascii="Times New Roman" w:hAnsi="Times New Roman" w:cs="Times New Roman"/>
          <w:sz w:val="28"/>
          <w:szCs w:val="28"/>
        </w:rPr>
        <w:t xml:space="preserve"> здоров’я населення</w:t>
      </w:r>
      <w:r w:rsidRPr="00DF37E6">
        <w:rPr>
          <w:rFonts w:ascii="Times New Roman" w:hAnsi="Times New Roman" w:cs="Times New Roman"/>
          <w:sz w:val="28"/>
          <w:szCs w:val="28"/>
        </w:rPr>
        <w:t>,</w:t>
      </w:r>
      <w:r w:rsidR="0086137C" w:rsidRPr="00DF37E6">
        <w:rPr>
          <w:rFonts w:ascii="Times New Roman" w:hAnsi="Times New Roman" w:cs="Times New Roman"/>
          <w:sz w:val="28"/>
          <w:szCs w:val="28"/>
        </w:rPr>
        <w:t xml:space="preserve"> стає</w:t>
      </w:r>
      <w:r w:rsidRPr="00DF37E6">
        <w:rPr>
          <w:rFonts w:ascii="Times New Roman" w:hAnsi="Times New Roman" w:cs="Times New Roman"/>
          <w:sz w:val="28"/>
          <w:szCs w:val="28"/>
        </w:rPr>
        <w:t xml:space="preserve"> можливо зробити висновок,</w:t>
      </w:r>
      <w:r w:rsidR="00510903" w:rsidRPr="00DF37E6">
        <w:rPr>
          <w:rFonts w:ascii="Times New Roman" w:hAnsi="Times New Roman" w:cs="Times New Roman"/>
          <w:sz w:val="28"/>
          <w:szCs w:val="28"/>
        </w:rPr>
        <w:t xml:space="preserve"> що є велика потреба у формуванні с</w:t>
      </w:r>
      <w:r w:rsidR="00457918" w:rsidRPr="00DF37E6">
        <w:rPr>
          <w:rFonts w:ascii="Times New Roman" w:hAnsi="Times New Roman" w:cs="Times New Roman"/>
          <w:sz w:val="28"/>
          <w:szCs w:val="28"/>
        </w:rPr>
        <w:t>пособів його корекції та підтримання</w:t>
      </w:r>
      <w:r w:rsidR="001F38B1" w:rsidRPr="00DF37E6">
        <w:rPr>
          <w:rFonts w:ascii="Times New Roman" w:hAnsi="Times New Roman" w:cs="Times New Roman"/>
          <w:sz w:val="28"/>
          <w:szCs w:val="28"/>
        </w:rPr>
        <w:t>.</w:t>
      </w:r>
    </w:p>
    <w:p w:rsidR="00A54A16" w:rsidRPr="00DF37E6" w:rsidRDefault="00A54A16" w:rsidP="006E20B1">
      <w:pPr>
        <w:pStyle w:val="1"/>
        <w:spacing w:line="360" w:lineRule="auto"/>
        <w:rPr>
          <w:sz w:val="28"/>
          <w:szCs w:val="28"/>
        </w:rPr>
      </w:pPr>
      <w:r w:rsidRPr="00DF37E6">
        <w:rPr>
          <w:sz w:val="28"/>
          <w:szCs w:val="28"/>
        </w:rPr>
        <w:tab/>
      </w:r>
      <w:r w:rsidR="00706554" w:rsidRPr="00DF37E6">
        <w:rPr>
          <w:sz w:val="28"/>
          <w:szCs w:val="28"/>
        </w:rPr>
        <w:t>2</w:t>
      </w:r>
      <w:r w:rsidRPr="00DF37E6">
        <w:rPr>
          <w:sz w:val="28"/>
          <w:szCs w:val="28"/>
        </w:rPr>
        <w:t>.3. Способи корекції та підтримання психічного здоров’я населення під час пандемії COVID-19</w:t>
      </w:r>
    </w:p>
    <w:p w:rsidR="00174C89" w:rsidRPr="00DF37E6" w:rsidRDefault="00174C89" w:rsidP="001E7DCC">
      <w:pPr>
        <w:spacing w:after="0" w:line="360" w:lineRule="auto"/>
        <w:jc w:val="both"/>
        <w:rPr>
          <w:rFonts w:ascii="Times New Roman" w:hAnsi="Times New Roman" w:cs="Times New Roman"/>
          <w:color w:val="FF0000"/>
          <w:sz w:val="28"/>
          <w:szCs w:val="28"/>
        </w:rPr>
      </w:pPr>
      <w:r w:rsidRPr="00DF37E6">
        <w:rPr>
          <w:rFonts w:ascii="Times New Roman" w:hAnsi="Times New Roman" w:cs="Times New Roman"/>
          <w:sz w:val="28"/>
          <w:szCs w:val="28"/>
        </w:rPr>
        <w:tab/>
      </w:r>
      <w:r w:rsidR="00484EDB" w:rsidRPr="00DF37E6">
        <w:rPr>
          <w:rFonts w:ascii="Times New Roman" w:hAnsi="Times New Roman" w:cs="Times New Roman"/>
          <w:color w:val="000000" w:themeColor="text1"/>
          <w:sz w:val="28"/>
          <w:szCs w:val="28"/>
        </w:rPr>
        <w:t>Для формування більш ефективних способів корекції т</w:t>
      </w:r>
      <w:r w:rsidR="00295C0C" w:rsidRPr="00DF37E6">
        <w:rPr>
          <w:rFonts w:ascii="Times New Roman" w:hAnsi="Times New Roman" w:cs="Times New Roman"/>
          <w:color w:val="000000" w:themeColor="text1"/>
          <w:sz w:val="28"/>
          <w:szCs w:val="28"/>
        </w:rPr>
        <w:t>а підтримання</w:t>
      </w:r>
      <w:r w:rsidR="00484EDB" w:rsidRPr="00DF37E6">
        <w:rPr>
          <w:rFonts w:ascii="Times New Roman" w:hAnsi="Times New Roman" w:cs="Times New Roman"/>
          <w:color w:val="000000" w:themeColor="text1"/>
          <w:sz w:val="28"/>
          <w:szCs w:val="28"/>
        </w:rPr>
        <w:t xml:space="preserve"> буде доцільно приділити увагу заходам</w:t>
      </w:r>
      <w:r w:rsidR="00295C0C" w:rsidRPr="00DF37E6">
        <w:rPr>
          <w:rFonts w:ascii="Times New Roman" w:hAnsi="Times New Roman" w:cs="Times New Roman"/>
          <w:color w:val="000000" w:themeColor="text1"/>
          <w:sz w:val="28"/>
          <w:szCs w:val="28"/>
        </w:rPr>
        <w:t xml:space="preserve"> протидії</w:t>
      </w:r>
      <w:r w:rsidR="00484EDB" w:rsidRPr="00DF37E6">
        <w:rPr>
          <w:rFonts w:ascii="Times New Roman" w:hAnsi="Times New Roman" w:cs="Times New Roman"/>
          <w:color w:val="000000" w:themeColor="text1"/>
          <w:sz w:val="28"/>
          <w:szCs w:val="28"/>
        </w:rPr>
        <w:t xml:space="preserve"> </w:t>
      </w:r>
      <w:r w:rsidR="00295C0C" w:rsidRPr="00DF37E6">
        <w:rPr>
          <w:rFonts w:ascii="Times New Roman" w:hAnsi="Times New Roman" w:cs="Times New Roman"/>
          <w:color w:val="000000" w:themeColor="text1"/>
          <w:sz w:val="28"/>
          <w:szCs w:val="28"/>
        </w:rPr>
        <w:t xml:space="preserve">усім факторам впливу пандемії - </w:t>
      </w:r>
      <w:r w:rsidR="000A4E18" w:rsidRPr="00DF37E6">
        <w:rPr>
          <w:rFonts w:ascii="Times New Roman" w:hAnsi="Times New Roman" w:cs="Times New Roman"/>
          <w:color w:val="000000" w:themeColor="text1"/>
          <w:sz w:val="28"/>
          <w:szCs w:val="28"/>
        </w:rPr>
        <w:t>стресу та тривозі</w:t>
      </w:r>
      <w:r w:rsidR="00295C0C" w:rsidRPr="00DF37E6">
        <w:rPr>
          <w:rFonts w:ascii="Times New Roman" w:hAnsi="Times New Roman" w:cs="Times New Roman"/>
          <w:color w:val="000000" w:themeColor="text1"/>
          <w:sz w:val="28"/>
          <w:szCs w:val="28"/>
        </w:rPr>
        <w:t xml:space="preserve">, а також розвитку адаптації, </w:t>
      </w:r>
      <w:r w:rsidR="00484EDB" w:rsidRPr="00DF37E6">
        <w:rPr>
          <w:rFonts w:ascii="Times New Roman" w:hAnsi="Times New Roman" w:cs="Times New Roman"/>
          <w:color w:val="000000" w:themeColor="text1"/>
          <w:sz w:val="28"/>
          <w:szCs w:val="28"/>
        </w:rPr>
        <w:t>нормалізації самооцінки</w:t>
      </w:r>
      <w:r w:rsidR="00295C0C" w:rsidRPr="00DF37E6">
        <w:rPr>
          <w:rFonts w:ascii="Times New Roman" w:hAnsi="Times New Roman" w:cs="Times New Roman"/>
          <w:color w:val="000000" w:themeColor="text1"/>
          <w:sz w:val="28"/>
          <w:szCs w:val="28"/>
        </w:rPr>
        <w:t xml:space="preserve"> та</w:t>
      </w:r>
      <w:r w:rsidR="000A4E18" w:rsidRPr="00DF37E6">
        <w:rPr>
          <w:rFonts w:ascii="Times New Roman" w:hAnsi="Times New Roman" w:cs="Times New Roman"/>
          <w:color w:val="000000" w:themeColor="text1"/>
          <w:sz w:val="28"/>
          <w:szCs w:val="28"/>
        </w:rPr>
        <w:t xml:space="preserve"> </w:t>
      </w:r>
      <w:r w:rsidR="00295C0C" w:rsidRPr="00DF37E6">
        <w:rPr>
          <w:rFonts w:ascii="Times New Roman" w:hAnsi="Times New Roman" w:cs="Times New Roman"/>
          <w:color w:val="000000" w:themeColor="text1"/>
          <w:sz w:val="28"/>
          <w:szCs w:val="28"/>
        </w:rPr>
        <w:t xml:space="preserve"> власне ментальному здоров’ю</w:t>
      </w:r>
      <w:r w:rsidR="00484EDB" w:rsidRPr="00DF37E6">
        <w:rPr>
          <w:rFonts w:ascii="Times New Roman" w:hAnsi="Times New Roman" w:cs="Times New Roman"/>
          <w:color w:val="000000" w:themeColor="text1"/>
          <w:sz w:val="28"/>
          <w:szCs w:val="28"/>
        </w:rPr>
        <w:t>.</w:t>
      </w:r>
      <w:r w:rsidR="006C6CAC" w:rsidRPr="00DF37E6">
        <w:rPr>
          <w:rFonts w:ascii="Times New Roman" w:hAnsi="Times New Roman" w:cs="Times New Roman"/>
          <w:color w:val="000000" w:themeColor="text1"/>
          <w:sz w:val="28"/>
          <w:szCs w:val="28"/>
        </w:rPr>
        <w:t xml:space="preserve"> </w:t>
      </w:r>
      <w:r w:rsidR="006C6CAC" w:rsidRPr="00DF37E6">
        <w:rPr>
          <w:rFonts w:ascii="Times New Roman" w:hAnsi="Times New Roman" w:cs="Times New Roman"/>
          <w:sz w:val="28"/>
          <w:szCs w:val="28"/>
        </w:rPr>
        <w:t>Варто відзначити, що вони спрямовані для індивідуального використання кожною людиною з метою психоедукаційних заходів.</w:t>
      </w:r>
    </w:p>
    <w:p w:rsidR="00F57B79" w:rsidRPr="00DF37E6" w:rsidRDefault="00F57B79" w:rsidP="001E7DCC">
      <w:pPr>
        <w:spacing w:after="0" w:line="360" w:lineRule="auto"/>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ab/>
      </w:r>
      <w:r w:rsidR="00792BDD" w:rsidRPr="00DF37E6">
        <w:rPr>
          <w:rFonts w:ascii="Times New Roman" w:hAnsi="Times New Roman" w:cs="Times New Roman"/>
          <w:color w:val="000000" w:themeColor="text1"/>
          <w:sz w:val="28"/>
          <w:szCs w:val="28"/>
        </w:rPr>
        <w:t>Щоб протидіяти</w:t>
      </w:r>
      <w:r w:rsidR="006E20B1" w:rsidRPr="00DF37E6">
        <w:rPr>
          <w:rFonts w:ascii="Times New Roman" w:hAnsi="Times New Roman" w:cs="Times New Roman"/>
          <w:color w:val="000000" w:themeColor="text1"/>
          <w:sz w:val="28"/>
          <w:szCs w:val="28"/>
        </w:rPr>
        <w:t xml:space="preserve"> стресу та</w:t>
      </w:r>
      <w:r w:rsidR="004C7B2B" w:rsidRPr="00DF37E6">
        <w:rPr>
          <w:rFonts w:ascii="Times New Roman" w:hAnsi="Times New Roman" w:cs="Times New Roman"/>
          <w:color w:val="000000" w:themeColor="text1"/>
          <w:sz w:val="28"/>
          <w:szCs w:val="28"/>
        </w:rPr>
        <w:t xml:space="preserve"> </w:t>
      </w:r>
      <w:r w:rsidR="00792BDD" w:rsidRPr="00DF37E6">
        <w:rPr>
          <w:rFonts w:ascii="Times New Roman" w:hAnsi="Times New Roman" w:cs="Times New Roman"/>
          <w:color w:val="000000" w:themeColor="text1"/>
          <w:sz w:val="28"/>
          <w:szCs w:val="28"/>
        </w:rPr>
        <w:t>тривозі у просторі пандемії</w:t>
      </w:r>
      <w:r w:rsidR="000A4E18" w:rsidRPr="00DF37E6">
        <w:rPr>
          <w:rFonts w:ascii="Times New Roman" w:hAnsi="Times New Roman" w:cs="Times New Roman"/>
          <w:color w:val="000000" w:themeColor="text1"/>
          <w:sz w:val="28"/>
          <w:szCs w:val="28"/>
        </w:rPr>
        <w:t xml:space="preserve"> коронавірусу</w:t>
      </w:r>
      <w:r w:rsidR="00792BDD" w:rsidRPr="00DF37E6">
        <w:rPr>
          <w:rFonts w:ascii="Times New Roman" w:hAnsi="Times New Roman" w:cs="Times New Roman"/>
          <w:color w:val="000000" w:themeColor="text1"/>
          <w:sz w:val="28"/>
          <w:szCs w:val="28"/>
        </w:rPr>
        <w:t xml:space="preserve"> потрібно</w:t>
      </w:r>
      <w:r w:rsidR="006E20B1" w:rsidRPr="00DF37E6">
        <w:rPr>
          <w:rFonts w:ascii="Times New Roman" w:hAnsi="Times New Roman" w:cs="Times New Roman"/>
          <w:color w:val="000000" w:themeColor="text1"/>
          <w:sz w:val="28"/>
          <w:szCs w:val="28"/>
        </w:rPr>
        <w:t xml:space="preserve"> дотримуватися</w:t>
      </w:r>
      <w:r w:rsidR="00953B08" w:rsidRPr="00DF37E6">
        <w:rPr>
          <w:rFonts w:ascii="Times New Roman" w:hAnsi="Times New Roman" w:cs="Times New Roman"/>
          <w:color w:val="000000" w:themeColor="text1"/>
          <w:sz w:val="28"/>
          <w:szCs w:val="28"/>
        </w:rPr>
        <w:t xml:space="preserve"> сформованих нами</w:t>
      </w:r>
      <w:r w:rsidR="006E20B1" w:rsidRPr="00DF37E6">
        <w:rPr>
          <w:rFonts w:ascii="Times New Roman" w:hAnsi="Times New Roman" w:cs="Times New Roman"/>
          <w:color w:val="000000" w:themeColor="text1"/>
          <w:sz w:val="28"/>
          <w:szCs w:val="28"/>
        </w:rPr>
        <w:t xml:space="preserve"> рекомендацій</w:t>
      </w:r>
      <w:r w:rsidR="00B842F2" w:rsidRPr="00DF37E6">
        <w:rPr>
          <w:rFonts w:ascii="Times New Roman" w:hAnsi="Times New Roman" w:cs="Times New Roman"/>
          <w:color w:val="000000" w:themeColor="text1"/>
          <w:sz w:val="28"/>
          <w:szCs w:val="28"/>
        </w:rPr>
        <w:t>,</w:t>
      </w:r>
      <w:r w:rsidR="00953B08" w:rsidRPr="00DF37E6">
        <w:rPr>
          <w:rFonts w:ascii="Times New Roman" w:hAnsi="Times New Roman" w:cs="Times New Roman"/>
          <w:color w:val="000000" w:themeColor="text1"/>
          <w:sz w:val="28"/>
          <w:szCs w:val="28"/>
        </w:rPr>
        <w:t xml:space="preserve"> що спрямовані на п</w:t>
      </w:r>
      <w:r w:rsidR="00BC03AF" w:rsidRPr="00DF37E6">
        <w:rPr>
          <w:rFonts w:ascii="Times New Roman" w:hAnsi="Times New Roman" w:cs="Times New Roman"/>
          <w:color w:val="000000" w:themeColor="text1"/>
          <w:sz w:val="28"/>
          <w:szCs w:val="28"/>
        </w:rPr>
        <w:t>рофілактику та подолання негативних переживань і страхів</w:t>
      </w:r>
      <w:r w:rsidR="00792BDD" w:rsidRPr="00DF37E6">
        <w:rPr>
          <w:rFonts w:ascii="Times New Roman" w:hAnsi="Times New Roman" w:cs="Times New Roman"/>
          <w:color w:val="000000" w:themeColor="text1"/>
          <w:sz w:val="28"/>
          <w:szCs w:val="28"/>
        </w:rPr>
        <w:t>:</w:t>
      </w:r>
    </w:p>
    <w:p w:rsidR="006E20B1" w:rsidRPr="00DF37E6" w:rsidRDefault="005F5447" w:rsidP="001E7DCC">
      <w:pPr>
        <w:pStyle w:val="a7"/>
        <w:numPr>
          <w:ilvl w:val="0"/>
          <w:numId w:val="22"/>
        </w:numPr>
        <w:spacing w:after="0" w:line="360" w:lineRule="auto"/>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Зрозуміти власні почуття.</w:t>
      </w:r>
      <w:r w:rsidR="006E20B1" w:rsidRPr="00DF37E6">
        <w:rPr>
          <w:rFonts w:ascii="Times New Roman" w:hAnsi="Times New Roman" w:cs="Times New Roman"/>
          <w:color w:val="000000" w:themeColor="text1"/>
          <w:sz w:val="28"/>
          <w:szCs w:val="28"/>
        </w:rPr>
        <w:t xml:space="preserve"> Їх можна</w:t>
      </w:r>
      <w:r w:rsidRPr="00DF37E6">
        <w:rPr>
          <w:rFonts w:ascii="Times New Roman" w:hAnsi="Times New Roman" w:cs="Times New Roman"/>
          <w:color w:val="000000" w:themeColor="text1"/>
          <w:sz w:val="28"/>
          <w:szCs w:val="28"/>
        </w:rPr>
        <w:t xml:space="preserve"> </w:t>
      </w:r>
      <w:r w:rsidR="006E20B1" w:rsidRPr="00DF37E6">
        <w:rPr>
          <w:rFonts w:ascii="Times New Roman" w:hAnsi="Times New Roman" w:cs="Times New Roman"/>
          <w:color w:val="000000" w:themeColor="text1"/>
          <w:sz w:val="28"/>
          <w:szCs w:val="28"/>
        </w:rPr>
        <w:t>сформувати на листі паперу або ж розповісти про них у розмові з родичами.</w:t>
      </w:r>
    </w:p>
    <w:p w:rsidR="00792BDD" w:rsidRPr="00DF37E6" w:rsidRDefault="00792BDD" w:rsidP="001E7DCC">
      <w:pPr>
        <w:pStyle w:val="a7"/>
        <w:numPr>
          <w:ilvl w:val="0"/>
          <w:numId w:val="22"/>
        </w:numPr>
        <w:spacing w:after="0" w:line="360" w:lineRule="auto"/>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Ф</w:t>
      </w:r>
      <w:r w:rsidR="00B74A7A" w:rsidRPr="00DF37E6">
        <w:rPr>
          <w:rFonts w:ascii="Times New Roman" w:hAnsi="Times New Roman" w:cs="Times New Roman"/>
          <w:color w:val="000000" w:themeColor="text1"/>
          <w:sz w:val="28"/>
          <w:szCs w:val="28"/>
        </w:rPr>
        <w:t>ільтрувати власне інформаційне поле</w:t>
      </w:r>
      <w:r w:rsidRPr="00DF37E6">
        <w:rPr>
          <w:rFonts w:ascii="Times New Roman" w:hAnsi="Times New Roman" w:cs="Times New Roman"/>
          <w:color w:val="000000" w:themeColor="text1"/>
          <w:sz w:val="28"/>
          <w:szCs w:val="28"/>
        </w:rPr>
        <w:t xml:space="preserve">. У інтернеті, </w:t>
      </w:r>
      <w:r w:rsidR="00B74A7A" w:rsidRPr="00DF37E6">
        <w:rPr>
          <w:rFonts w:ascii="Times New Roman" w:hAnsi="Times New Roman" w:cs="Times New Roman"/>
          <w:color w:val="000000" w:themeColor="text1"/>
          <w:sz w:val="28"/>
          <w:szCs w:val="28"/>
        </w:rPr>
        <w:t>ЗМІ</w:t>
      </w:r>
      <w:r w:rsidRPr="00DF37E6">
        <w:rPr>
          <w:rFonts w:ascii="Times New Roman" w:hAnsi="Times New Roman" w:cs="Times New Roman"/>
          <w:color w:val="000000" w:themeColor="text1"/>
          <w:sz w:val="28"/>
          <w:szCs w:val="28"/>
        </w:rPr>
        <w:t xml:space="preserve"> та інших доступних суспільству </w:t>
      </w:r>
      <w:r w:rsidR="00B74A7A" w:rsidRPr="00DF37E6">
        <w:rPr>
          <w:rFonts w:ascii="Times New Roman" w:hAnsi="Times New Roman" w:cs="Times New Roman"/>
          <w:color w:val="000000" w:themeColor="text1"/>
          <w:sz w:val="28"/>
          <w:szCs w:val="28"/>
        </w:rPr>
        <w:t>джерелах</w:t>
      </w:r>
      <w:r w:rsidRPr="00DF37E6">
        <w:rPr>
          <w:rFonts w:ascii="Times New Roman" w:hAnsi="Times New Roman" w:cs="Times New Roman"/>
          <w:color w:val="000000" w:themeColor="text1"/>
          <w:sz w:val="28"/>
          <w:szCs w:val="28"/>
        </w:rPr>
        <w:t xml:space="preserve"> досить багато неправдивої інформації,</w:t>
      </w:r>
      <w:r w:rsidR="00B74A7A" w:rsidRPr="00DF37E6">
        <w:rPr>
          <w:rFonts w:ascii="Times New Roman" w:hAnsi="Times New Roman" w:cs="Times New Roman"/>
          <w:color w:val="000000" w:themeColor="text1"/>
          <w:sz w:val="28"/>
          <w:szCs w:val="28"/>
        </w:rPr>
        <w:t xml:space="preserve"> тому варто перевіряти її та відіб</w:t>
      </w:r>
      <w:r w:rsidR="0055670D" w:rsidRPr="00DF37E6">
        <w:rPr>
          <w:rFonts w:ascii="Times New Roman" w:hAnsi="Times New Roman" w:cs="Times New Roman"/>
          <w:color w:val="000000" w:themeColor="text1"/>
          <w:sz w:val="28"/>
          <w:szCs w:val="28"/>
        </w:rPr>
        <w:t>рати лише ту</w:t>
      </w:r>
      <w:r w:rsidR="00B74A7A" w:rsidRPr="00DF37E6">
        <w:rPr>
          <w:rFonts w:ascii="Times New Roman" w:hAnsi="Times New Roman" w:cs="Times New Roman"/>
          <w:color w:val="000000" w:themeColor="text1"/>
          <w:sz w:val="28"/>
          <w:szCs w:val="28"/>
        </w:rPr>
        <w:t>,</w:t>
      </w:r>
      <w:r w:rsidR="0055670D" w:rsidRPr="00DF37E6">
        <w:rPr>
          <w:rFonts w:ascii="Times New Roman" w:hAnsi="Times New Roman" w:cs="Times New Roman"/>
          <w:color w:val="000000" w:themeColor="text1"/>
          <w:sz w:val="28"/>
          <w:szCs w:val="28"/>
        </w:rPr>
        <w:t xml:space="preserve"> якій</w:t>
      </w:r>
      <w:r w:rsidR="00B74A7A" w:rsidRPr="00DF37E6">
        <w:rPr>
          <w:rFonts w:ascii="Times New Roman" w:hAnsi="Times New Roman" w:cs="Times New Roman"/>
          <w:color w:val="000000" w:themeColor="text1"/>
          <w:sz w:val="28"/>
          <w:szCs w:val="28"/>
        </w:rPr>
        <w:t xml:space="preserve"> </w:t>
      </w:r>
      <w:r w:rsidR="0055670D" w:rsidRPr="00DF37E6">
        <w:rPr>
          <w:rFonts w:ascii="Times New Roman" w:hAnsi="Times New Roman" w:cs="Times New Roman"/>
          <w:color w:val="000000" w:themeColor="text1"/>
          <w:sz w:val="28"/>
          <w:szCs w:val="28"/>
        </w:rPr>
        <w:t>можна</w:t>
      </w:r>
      <w:r w:rsidR="00B74A7A" w:rsidRPr="00DF37E6">
        <w:rPr>
          <w:rFonts w:ascii="Times New Roman" w:hAnsi="Times New Roman" w:cs="Times New Roman"/>
          <w:color w:val="000000" w:themeColor="text1"/>
          <w:sz w:val="28"/>
          <w:szCs w:val="28"/>
        </w:rPr>
        <w:t xml:space="preserve"> довіряти.</w:t>
      </w:r>
    </w:p>
    <w:p w:rsidR="00B74A7A" w:rsidRPr="00DF37E6" w:rsidRDefault="00B74A7A" w:rsidP="001E7DCC">
      <w:pPr>
        <w:pStyle w:val="a7"/>
        <w:numPr>
          <w:ilvl w:val="0"/>
          <w:numId w:val="22"/>
        </w:numPr>
        <w:spacing w:after="0" w:line="360" w:lineRule="auto"/>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Встановит</w:t>
      </w:r>
      <w:r w:rsidR="00560497">
        <w:rPr>
          <w:rFonts w:ascii="Times New Roman" w:hAnsi="Times New Roman" w:cs="Times New Roman"/>
          <w:color w:val="000000" w:themeColor="text1"/>
          <w:sz w:val="28"/>
          <w:szCs w:val="28"/>
        </w:rPr>
        <w:t>и часові межі для користування ґ</w:t>
      </w:r>
      <w:r w:rsidRPr="00DF37E6">
        <w:rPr>
          <w:rFonts w:ascii="Times New Roman" w:hAnsi="Times New Roman" w:cs="Times New Roman"/>
          <w:color w:val="000000" w:themeColor="text1"/>
          <w:sz w:val="28"/>
          <w:szCs w:val="28"/>
        </w:rPr>
        <w:t>аджетами. Багато людей зловживають</w:t>
      </w:r>
      <w:r w:rsidR="0055670D" w:rsidRPr="00DF37E6">
        <w:rPr>
          <w:rFonts w:ascii="Times New Roman" w:hAnsi="Times New Roman" w:cs="Times New Roman"/>
          <w:color w:val="000000" w:themeColor="text1"/>
          <w:sz w:val="28"/>
          <w:szCs w:val="28"/>
        </w:rPr>
        <w:t xml:space="preserve"> тривалістю</w:t>
      </w:r>
      <w:r w:rsidRPr="00DF37E6">
        <w:rPr>
          <w:rFonts w:ascii="Times New Roman" w:hAnsi="Times New Roman" w:cs="Times New Roman"/>
          <w:color w:val="000000" w:themeColor="text1"/>
          <w:sz w:val="28"/>
          <w:szCs w:val="28"/>
        </w:rPr>
        <w:t xml:space="preserve"> ч</w:t>
      </w:r>
      <w:r w:rsidR="0055670D" w:rsidRPr="00DF37E6">
        <w:rPr>
          <w:rFonts w:ascii="Times New Roman" w:hAnsi="Times New Roman" w:cs="Times New Roman"/>
          <w:color w:val="000000" w:themeColor="text1"/>
          <w:sz w:val="28"/>
          <w:szCs w:val="28"/>
        </w:rPr>
        <w:t>итання</w:t>
      </w:r>
      <w:r w:rsidRPr="00DF37E6">
        <w:rPr>
          <w:rFonts w:ascii="Times New Roman" w:hAnsi="Times New Roman" w:cs="Times New Roman"/>
          <w:color w:val="000000" w:themeColor="text1"/>
          <w:sz w:val="28"/>
          <w:szCs w:val="28"/>
        </w:rPr>
        <w:t xml:space="preserve"> новин</w:t>
      </w:r>
      <w:r w:rsidR="0055670D" w:rsidRPr="00DF37E6">
        <w:rPr>
          <w:rFonts w:ascii="Times New Roman" w:hAnsi="Times New Roman" w:cs="Times New Roman"/>
          <w:color w:val="000000" w:themeColor="text1"/>
          <w:sz w:val="28"/>
          <w:szCs w:val="28"/>
        </w:rPr>
        <w:t xml:space="preserve"> або активністю у соціальних мережах чим перенасичують себе непотрібною інформацією.</w:t>
      </w:r>
      <w:r w:rsidRPr="00DF37E6">
        <w:rPr>
          <w:rFonts w:ascii="Times New Roman" w:hAnsi="Times New Roman" w:cs="Times New Roman"/>
          <w:color w:val="000000" w:themeColor="text1"/>
          <w:sz w:val="28"/>
          <w:szCs w:val="28"/>
        </w:rPr>
        <w:t xml:space="preserve"> Спеціально в</w:t>
      </w:r>
      <w:r w:rsidR="0055670D" w:rsidRPr="00DF37E6">
        <w:rPr>
          <w:rFonts w:ascii="Times New Roman" w:hAnsi="Times New Roman" w:cs="Times New Roman"/>
          <w:color w:val="000000" w:themeColor="text1"/>
          <w:sz w:val="28"/>
          <w:szCs w:val="28"/>
        </w:rPr>
        <w:t>ідведені рамки на цей процес (рекомендовано по 15-20 хвилин три рази на день) допоможуть залишатися у стані спокою.</w:t>
      </w:r>
    </w:p>
    <w:p w:rsidR="0055670D" w:rsidRPr="00DF37E6" w:rsidRDefault="0055670D" w:rsidP="001E7DCC">
      <w:pPr>
        <w:pStyle w:val="a7"/>
        <w:numPr>
          <w:ilvl w:val="0"/>
          <w:numId w:val="22"/>
        </w:numPr>
        <w:spacing w:after="0" w:line="360" w:lineRule="auto"/>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 xml:space="preserve">Раціонально підходити до формування власного оточення. </w:t>
      </w:r>
      <w:r w:rsidR="00220643" w:rsidRPr="00DF37E6">
        <w:rPr>
          <w:rFonts w:ascii="Times New Roman" w:hAnsi="Times New Roman" w:cs="Times New Roman"/>
          <w:color w:val="000000" w:themeColor="text1"/>
          <w:sz w:val="28"/>
          <w:szCs w:val="28"/>
        </w:rPr>
        <w:t>Намагат</w:t>
      </w:r>
      <w:r w:rsidR="00F25A30" w:rsidRPr="00DF37E6">
        <w:rPr>
          <w:rFonts w:ascii="Times New Roman" w:hAnsi="Times New Roman" w:cs="Times New Roman"/>
          <w:color w:val="000000" w:themeColor="text1"/>
          <w:sz w:val="28"/>
          <w:szCs w:val="28"/>
        </w:rPr>
        <w:t>ися уникати людей, що у спілкуванні</w:t>
      </w:r>
      <w:r w:rsidR="00220643" w:rsidRPr="00DF37E6">
        <w:rPr>
          <w:rFonts w:ascii="Times New Roman" w:hAnsi="Times New Roman" w:cs="Times New Roman"/>
          <w:color w:val="000000" w:themeColor="text1"/>
          <w:sz w:val="28"/>
          <w:szCs w:val="28"/>
        </w:rPr>
        <w:t xml:space="preserve"> намагаються вивести з рівноваги емоційний стан </w:t>
      </w:r>
      <w:r w:rsidR="00F25A30" w:rsidRPr="00DF37E6">
        <w:rPr>
          <w:rFonts w:ascii="Times New Roman" w:hAnsi="Times New Roman" w:cs="Times New Roman"/>
          <w:color w:val="000000" w:themeColor="text1"/>
          <w:sz w:val="28"/>
          <w:szCs w:val="28"/>
        </w:rPr>
        <w:t xml:space="preserve">або сіяти панічні настрої </w:t>
      </w:r>
      <w:r w:rsidR="00220643" w:rsidRPr="00DF37E6">
        <w:rPr>
          <w:rFonts w:ascii="Times New Roman" w:hAnsi="Times New Roman" w:cs="Times New Roman"/>
          <w:color w:val="000000" w:themeColor="text1"/>
          <w:sz w:val="28"/>
          <w:szCs w:val="28"/>
        </w:rPr>
        <w:t>та ситуацій, що викликають</w:t>
      </w:r>
      <w:r w:rsidR="006A29CA" w:rsidRPr="00DF37E6">
        <w:rPr>
          <w:rFonts w:ascii="Times New Roman" w:hAnsi="Times New Roman" w:cs="Times New Roman"/>
          <w:color w:val="000000" w:themeColor="text1"/>
          <w:sz w:val="28"/>
          <w:szCs w:val="28"/>
        </w:rPr>
        <w:t xml:space="preserve"> стрес та</w:t>
      </w:r>
      <w:r w:rsidR="00220643" w:rsidRPr="00DF37E6">
        <w:rPr>
          <w:rFonts w:ascii="Times New Roman" w:hAnsi="Times New Roman" w:cs="Times New Roman"/>
          <w:color w:val="000000" w:themeColor="text1"/>
          <w:sz w:val="28"/>
          <w:szCs w:val="28"/>
        </w:rPr>
        <w:t xml:space="preserve"> тривогу, наприклад зайвих розмов про пандемію.</w:t>
      </w:r>
    </w:p>
    <w:p w:rsidR="00220643" w:rsidRPr="00DF37E6" w:rsidRDefault="00220643" w:rsidP="001E7DCC">
      <w:pPr>
        <w:pStyle w:val="a7"/>
        <w:numPr>
          <w:ilvl w:val="0"/>
          <w:numId w:val="22"/>
        </w:numPr>
        <w:spacing w:after="0" w:line="360" w:lineRule="auto"/>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lastRenderedPageBreak/>
        <w:t xml:space="preserve">Намагатися спрямувати </w:t>
      </w:r>
      <w:r w:rsidR="006A29CA" w:rsidRPr="00DF37E6">
        <w:rPr>
          <w:rFonts w:ascii="Times New Roman" w:hAnsi="Times New Roman" w:cs="Times New Roman"/>
          <w:color w:val="000000" w:themeColor="text1"/>
          <w:sz w:val="28"/>
          <w:szCs w:val="28"/>
        </w:rPr>
        <w:t>почуття</w:t>
      </w:r>
      <w:r w:rsidRPr="00DF37E6">
        <w:rPr>
          <w:rFonts w:ascii="Times New Roman" w:hAnsi="Times New Roman" w:cs="Times New Roman"/>
          <w:color w:val="000000" w:themeColor="text1"/>
          <w:sz w:val="28"/>
          <w:szCs w:val="28"/>
        </w:rPr>
        <w:t xml:space="preserve"> у діяльність. Потрібно відволікатися та</w:t>
      </w:r>
      <w:r w:rsidR="004E7969" w:rsidRPr="00DF37E6">
        <w:rPr>
          <w:rFonts w:ascii="Times New Roman" w:hAnsi="Times New Roman" w:cs="Times New Roman"/>
          <w:color w:val="000000" w:themeColor="text1"/>
          <w:sz w:val="28"/>
          <w:szCs w:val="28"/>
        </w:rPr>
        <w:t xml:space="preserve"> трансформувати свої переживання у</w:t>
      </w:r>
      <w:r w:rsidR="006A29CA" w:rsidRPr="00DF37E6">
        <w:rPr>
          <w:rFonts w:ascii="Times New Roman" w:hAnsi="Times New Roman" w:cs="Times New Roman"/>
          <w:color w:val="000000" w:themeColor="text1"/>
          <w:sz w:val="28"/>
          <w:szCs w:val="28"/>
        </w:rPr>
        <w:t xml:space="preserve"> будь які справи</w:t>
      </w:r>
      <w:r w:rsidR="006E20B1" w:rsidRPr="00DF37E6">
        <w:rPr>
          <w:rFonts w:ascii="Times New Roman" w:hAnsi="Times New Roman" w:cs="Times New Roman"/>
          <w:color w:val="000000" w:themeColor="text1"/>
          <w:sz w:val="28"/>
          <w:szCs w:val="28"/>
        </w:rPr>
        <w:t xml:space="preserve"> (</w:t>
      </w:r>
      <w:r w:rsidR="004E7969" w:rsidRPr="00DF37E6">
        <w:rPr>
          <w:rFonts w:ascii="Times New Roman" w:hAnsi="Times New Roman" w:cs="Times New Roman"/>
          <w:color w:val="000000" w:themeColor="text1"/>
          <w:sz w:val="28"/>
          <w:szCs w:val="28"/>
        </w:rPr>
        <w:t>прибирання, прогулянка, хобі</w:t>
      </w:r>
      <w:r w:rsidR="006E20B1" w:rsidRPr="00DF37E6">
        <w:rPr>
          <w:rFonts w:ascii="Times New Roman" w:hAnsi="Times New Roman" w:cs="Times New Roman"/>
          <w:color w:val="000000" w:themeColor="text1"/>
          <w:sz w:val="28"/>
          <w:szCs w:val="28"/>
        </w:rPr>
        <w:t>, творчість</w:t>
      </w:r>
      <w:r w:rsidR="004E7969" w:rsidRPr="00DF37E6">
        <w:rPr>
          <w:rFonts w:ascii="Times New Roman" w:hAnsi="Times New Roman" w:cs="Times New Roman"/>
          <w:color w:val="000000" w:themeColor="text1"/>
          <w:sz w:val="28"/>
          <w:szCs w:val="28"/>
        </w:rPr>
        <w:t xml:space="preserve"> тощо</w:t>
      </w:r>
      <w:r w:rsidR="006E20B1" w:rsidRPr="00DF37E6">
        <w:rPr>
          <w:rFonts w:ascii="Times New Roman" w:hAnsi="Times New Roman" w:cs="Times New Roman"/>
          <w:color w:val="000000" w:themeColor="text1"/>
          <w:sz w:val="28"/>
          <w:szCs w:val="28"/>
        </w:rPr>
        <w:t>)</w:t>
      </w:r>
      <w:r w:rsidR="004E7969" w:rsidRPr="00DF37E6">
        <w:rPr>
          <w:rFonts w:ascii="Times New Roman" w:hAnsi="Times New Roman" w:cs="Times New Roman"/>
          <w:color w:val="000000" w:themeColor="text1"/>
          <w:sz w:val="28"/>
          <w:szCs w:val="28"/>
        </w:rPr>
        <w:t>.</w:t>
      </w:r>
    </w:p>
    <w:p w:rsidR="006A29CA" w:rsidRPr="00DF37E6" w:rsidRDefault="006A29CA" w:rsidP="001E7DCC">
      <w:pPr>
        <w:pStyle w:val="a7"/>
        <w:numPr>
          <w:ilvl w:val="0"/>
          <w:numId w:val="22"/>
        </w:numPr>
        <w:spacing w:after="0" w:line="360" w:lineRule="auto"/>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Замінити звичні справи, які стало неможливо зробити на даний момент, на інші.</w:t>
      </w:r>
      <w:r w:rsidR="00F25A30" w:rsidRPr="00DF37E6">
        <w:rPr>
          <w:rFonts w:ascii="Times New Roman" w:hAnsi="Times New Roman" w:cs="Times New Roman"/>
          <w:color w:val="000000" w:themeColor="text1"/>
          <w:sz w:val="28"/>
          <w:szCs w:val="28"/>
        </w:rPr>
        <w:t xml:space="preserve"> Щоб не допускати фрустрації, т</w:t>
      </w:r>
      <w:r w:rsidRPr="00DF37E6">
        <w:rPr>
          <w:rFonts w:ascii="Times New Roman" w:hAnsi="Times New Roman" w:cs="Times New Roman"/>
          <w:color w:val="000000" w:themeColor="text1"/>
          <w:sz w:val="28"/>
          <w:szCs w:val="28"/>
        </w:rPr>
        <w:t>акою зміною може бути</w:t>
      </w:r>
      <w:r w:rsidR="00F25A30" w:rsidRPr="00DF37E6">
        <w:rPr>
          <w:rFonts w:ascii="Times New Roman" w:hAnsi="Times New Roman" w:cs="Times New Roman"/>
          <w:color w:val="000000" w:themeColor="text1"/>
          <w:sz w:val="28"/>
          <w:szCs w:val="28"/>
        </w:rPr>
        <w:t>, наприклад,</w:t>
      </w:r>
      <w:r w:rsidRPr="00DF37E6">
        <w:rPr>
          <w:rFonts w:ascii="Times New Roman" w:hAnsi="Times New Roman" w:cs="Times New Roman"/>
          <w:color w:val="000000" w:themeColor="text1"/>
          <w:sz w:val="28"/>
          <w:szCs w:val="28"/>
        </w:rPr>
        <w:t xml:space="preserve"> замість буденного походу в бібліотеку</w:t>
      </w:r>
      <w:r w:rsidR="005D589C" w:rsidRPr="00DF37E6">
        <w:rPr>
          <w:rFonts w:ascii="Times New Roman" w:hAnsi="Times New Roman" w:cs="Times New Roman"/>
          <w:color w:val="000000" w:themeColor="text1"/>
          <w:sz w:val="28"/>
          <w:szCs w:val="28"/>
        </w:rPr>
        <w:t xml:space="preserve"> – прочитати електронну книгу або прослухати її аудіоверсію вдома.</w:t>
      </w:r>
    </w:p>
    <w:p w:rsidR="004E7969" w:rsidRPr="00DF37E6" w:rsidRDefault="004E7969" w:rsidP="001E7DCC">
      <w:pPr>
        <w:pStyle w:val="a7"/>
        <w:numPr>
          <w:ilvl w:val="0"/>
          <w:numId w:val="22"/>
        </w:numPr>
        <w:spacing w:after="0" w:line="360" w:lineRule="auto"/>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 xml:space="preserve">Пригадати свій досвід схожих до пандемії ситуацій. У багатьох людей траплялися </w:t>
      </w:r>
      <w:r w:rsidR="009116CF" w:rsidRPr="00DF37E6">
        <w:rPr>
          <w:rFonts w:ascii="Times New Roman" w:hAnsi="Times New Roman" w:cs="Times New Roman"/>
          <w:color w:val="000000" w:themeColor="text1"/>
          <w:sz w:val="28"/>
          <w:szCs w:val="28"/>
        </w:rPr>
        <w:t>різні екстре</w:t>
      </w:r>
      <w:r w:rsidR="00A734B6" w:rsidRPr="00DF37E6">
        <w:rPr>
          <w:rFonts w:ascii="Times New Roman" w:hAnsi="Times New Roman" w:cs="Times New Roman"/>
          <w:color w:val="000000" w:themeColor="text1"/>
          <w:sz w:val="28"/>
          <w:szCs w:val="28"/>
        </w:rPr>
        <w:t>мальні події з подібними переживаннями, які вирішувалися, а життя нормалізувалося. Важливо спиратися на такі спогади, оскільки вони можуть і допомогти знайти вихід із таких проблем.</w:t>
      </w:r>
    </w:p>
    <w:p w:rsidR="004E7969" w:rsidRPr="00DF37E6" w:rsidRDefault="004E7969" w:rsidP="001E7DCC">
      <w:pPr>
        <w:pStyle w:val="a7"/>
        <w:numPr>
          <w:ilvl w:val="0"/>
          <w:numId w:val="22"/>
        </w:numPr>
        <w:spacing w:after="0" w:line="360" w:lineRule="auto"/>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Потурбуватися про стан фізичного здоров’я</w:t>
      </w:r>
      <w:r w:rsidR="00506CD1" w:rsidRPr="00DF37E6">
        <w:rPr>
          <w:rFonts w:ascii="Times New Roman" w:hAnsi="Times New Roman" w:cs="Times New Roman"/>
          <w:color w:val="000000" w:themeColor="text1"/>
          <w:sz w:val="28"/>
          <w:szCs w:val="28"/>
        </w:rPr>
        <w:t>.</w:t>
      </w:r>
      <w:r w:rsidRPr="00DF37E6">
        <w:rPr>
          <w:rFonts w:ascii="Times New Roman" w:hAnsi="Times New Roman" w:cs="Times New Roman"/>
          <w:color w:val="000000" w:themeColor="text1"/>
          <w:sz w:val="28"/>
          <w:szCs w:val="28"/>
        </w:rPr>
        <w:t xml:space="preserve"> Необхідно</w:t>
      </w:r>
      <w:r w:rsidR="00506CD1" w:rsidRPr="00DF37E6">
        <w:rPr>
          <w:rFonts w:ascii="Times New Roman" w:hAnsi="Times New Roman" w:cs="Times New Roman"/>
          <w:color w:val="000000" w:themeColor="text1"/>
          <w:sz w:val="28"/>
          <w:szCs w:val="28"/>
        </w:rPr>
        <w:t xml:space="preserve"> зробити розпорядок дня та його</w:t>
      </w:r>
      <w:r w:rsidRPr="00DF37E6">
        <w:rPr>
          <w:rFonts w:ascii="Times New Roman" w:hAnsi="Times New Roman" w:cs="Times New Roman"/>
          <w:color w:val="000000" w:themeColor="text1"/>
          <w:sz w:val="28"/>
          <w:szCs w:val="28"/>
        </w:rPr>
        <w:t xml:space="preserve"> до</w:t>
      </w:r>
      <w:r w:rsidR="00A734B6" w:rsidRPr="00DF37E6">
        <w:rPr>
          <w:rFonts w:ascii="Times New Roman" w:hAnsi="Times New Roman" w:cs="Times New Roman"/>
          <w:color w:val="000000" w:themeColor="text1"/>
          <w:sz w:val="28"/>
          <w:szCs w:val="28"/>
        </w:rPr>
        <w:t>тримуватися</w:t>
      </w:r>
      <w:r w:rsidR="00506CD1" w:rsidRPr="00DF37E6">
        <w:rPr>
          <w:rFonts w:ascii="Times New Roman" w:hAnsi="Times New Roman" w:cs="Times New Roman"/>
          <w:color w:val="000000" w:themeColor="text1"/>
          <w:sz w:val="28"/>
          <w:szCs w:val="28"/>
        </w:rPr>
        <w:t>, вести здоровий спосіб</w:t>
      </w:r>
      <w:r w:rsidR="00A734B6" w:rsidRPr="00DF37E6">
        <w:rPr>
          <w:rFonts w:ascii="Times New Roman" w:hAnsi="Times New Roman" w:cs="Times New Roman"/>
          <w:color w:val="000000" w:themeColor="text1"/>
          <w:sz w:val="28"/>
          <w:szCs w:val="28"/>
        </w:rPr>
        <w:t xml:space="preserve"> життя – кинути погані звички, добре харчуватися,</w:t>
      </w:r>
      <w:r w:rsidR="006A29CA" w:rsidRPr="00DF37E6">
        <w:rPr>
          <w:rFonts w:ascii="Times New Roman" w:hAnsi="Times New Roman" w:cs="Times New Roman"/>
          <w:color w:val="000000" w:themeColor="text1"/>
          <w:sz w:val="28"/>
          <w:szCs w:val="28"/>
        </w:rPr>
        <w:t xml:space="preserve"> висипатися</w:t>
      </w:r>
      <w:r w:rsidR="009116CF" w:rsidRPr="00DF37E6">
        <w:rPr>
          <w:rFonts w:ascii="Times New Roman" w:hAnsi="Times New Roman" w:cs="Times New Roman"/>
          <w:color w:val="000000" w:themeColor="text1"/>
          <w:sz w:val="28"/>
          <w:szCs w:val="28"/>
        </w:rPr>
        <w:t>,</w:t>
      </w:r>
      <w:r w:rsidR="00A734B6" w:rsidRPr="00DF37E6">
        <w:rPr>
          <w:rFonts w:ascii="Times New Roman" w:hAnsi="Times New Roman" w:cs="Times New Roman"/>
          <w:color w:val="000000" w:themeColor="text1"/>
          <w:sz w:val="28"/>
          <w:szCs w:val="28"/>
        </w:rPr>
        <w:t xml:space="preserve"> займатися</w:t>
      </w:r>
      <w:r w:rsidR="004C7B2B" w:rsidRPr="00DF37E6">
        <w:rPr>
          <w:rFonts w:ascii="Times New Roman" w:hAnsi="Times New Roman" w:cs="Times New Roman"/>
          <w:color w:val="000000" w:themeColor="text1"/>
          <w:sz w:val="28"/>
          <w:szCs w:val="28"/>
        </w:rPr>
        <w:t xml:space="preserve"> спортом та ходити на прогулянки. Якщо є </w:t>
      </w:r>
      <w:r w:rsidR="005F5447" w:rsidRPr="00DF37E6">
        <w:rPr>
          <w:rFonts w:ascii="Times New Roman" w:hAnsi="Times New Roman" w:cs="Times New Roman"/>
          <w:color w:val="000000" w:themeColor="text1"/>
          <w:sz w:val="28"/>
          <w:szCs w:val="28"/>
        </w:rPr>
        <w:t>певні фізіологічні симптоми, то вчасно звертатися до лікаря.</w:t>
      </w:r>
    </w:p>
    <w:p w:rsidR="00484EDB" w:rsidRPr="00DF37E6" w:rsidRDefault="00A734B6" w:rsidP="001E7DCC">
      <w:pPr>
        <w:pStyle w:val="a7"/>
        <w:numPr>
          <w:ilvl w:val="0"/>
          <w:numId w:val="22"/>
        </w:numPr>
        <w:spacing w:after="0" w:line="360" w:lineRule="auto"/>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Виконувати дихальні вправи.</w:t>
      </w:r>
    </w:p>
    <w:p w:rsidR="00425943" w:rsidRPr="00DF37E6" w:rsidRDefault="00425943" w:rsidP="001E7DCC">
      <w:pPr>
        <w:pStyle w:val="a7"/>
        <w:numPr>
          <w:ilvl w:val="0"/>
          <w:numId w:val="22"/>
        </w:numPr>
        <w:spacing w:after="0" w:line="360" w:lineRule="auto"/>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Виявити свої зони контролю. Ситуації та події, що зумовлюють зміни нормального життя переважно викликають виникнення страху та тривоги</w:t>
      </w:r>
      <w:r w:rsidR="004C7B2B" w:rsidRPr="00DF37E6">
        <w:rPr>
          <w:rFonts w:ascii="Times New Roman" w:hAnsi="Times New Roman" w:cs="Times New Roman"/>
          <w:color w:val="000000" w:themeColor="text1"/>
          <w:sz w:val="28"/>
          <w:szCs w:val="28"/>
        </w:rPr>
        <w:t xml:space="preserve"> та є неконтрольованими</w:t>
      </w:r>
      <w:r w:rsidRPr="00DF37E6">
        <w:rPr>
          <w:rFonts w:ascii="Times New Roman" w:hAnsi="Times New Roman" w:cs="Times New Roman"/>
          <w:color w:val="000000" w:themeColor="text1"/>
          <w:sz w:val="28"/>
          <w:szCs w:val="28"/>
        </w:rPr>
        <w:t xml:space="preserve">, тому важливо подумати, які </w:t>
      </w:r>
      <w:r w:rsidR="004C7B2B" w:rsidRPr="00DF37E6">
        <w:rPr>
          <w:rFonts w:ascii="Times New Roman" w:hAnsi="Times New Roman" w:cs="Times New Roman"/>
          <w:color w:val="000000" w:themeColor="text1"/>
          <w:sz w:val="28"/>
          <w:szCs w:val="28"/>
        </w:rPr>
        <w:t>рішення можливо прийняти для того, щоб пандемія не спричиняла негараздів для людини та якими сферами власної життєдіяльності вона здатна керувати (фінанси, час, робота тощо).</w:t>
      </w:r>
    </w:p>
    <w:p w:rsidR="005D589C" w:rsidRPr="00DF37E6" w:rsidRDefault="005F5447" w:rsidP="001E7DCC">
      <w:pPr>
        <w:pStyle w:val="a7"/>
        <w:numPr>
          <w:ilvl w:val="0"/>
          <w:numId w:val="22"/>
        </w:numPr>
        <w:spacing w:after="0" w:line="360" w:lineRule="auto"/>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Підтримувати інших людей.</w:t>
      </w:r>
      <w:r w:rsidR="005D589C" w:rsidRPr="00DF37E6">
        <w:rPr>
          <w:rFonts w:ascii="Times New Roman" w:hAnsi="Times New Roman" w:cs="Times New Roman"/>
          <w:color w:val="000000" w:themeColor="text1"/>
          <w:sz w:val="28"/>
          <w:szCs w:val="28"/>
        </w:rPr>
        <w:t xml:space="preserve"> Це</w:t>
      </w:r>
      <w:r w:rsidRPr="00DF37E6">
        <w:rPr>
          <w:rFonts w:ascii="Times New Roman" w:hAnsi="Times New Roman" w:cs="Times New Roman"/>
          <w:color w:val="000000" w:themeColor="text1"/>
          <w:sz w:val="28"/>
          <w:szCs w:val="28"/>
        </w:rPr>
        <w:t xml:space="preserve"> </w:t>
      </w:r>
      <w:r w:rsidR="00560497" w:rsidRPr="00DF37E6">
        <w:rPr>
          <w:rFonts w:ascii="Times New Roman" w:hAnsi="Times New Roman" w:cs="Times New Roman"/>
          <w:color w:val="000000" w:themeColor="text1"/>
          <w:sz w:val="28"/>
          <w:szCs w:val="28"/>
        </w:rPr>
        <w:t>допомагає</w:t>
      </w:r>
      <w:r w:rsidR="005D589C" w:rsidRPr="00DF37E6">
        <w:rPr>
          <w:rFonts w:ascii="Times New Roman" w:hAnsi="Times New Roman" w:cs="Times New Roman"/>
          <w:color w:val="000000" w:themeColor="text1"/>
          <w:sz w:val="28"/>
          <w:szCs w:val="28"/>
        </w:rPr>
        <w:t xml:space="preserve"> справлятися з переживаннями, забезпечує відчуття стабільності та комфорту.</w:t>
      </w:r>
    </w:p>
    <w:p w:rsidR="0059489F" w:rsidRPr="00DF37E6" w:rsidRDefault="00F25A30" w:rsidP="001E7DCC">
      <w:pPr>
        <w:pStyle w:val="a7"/>
        <w:numPr>
          <w:ilvl w:val="0"/>
          <w:numId w:val="22"/>
        </w:numPr>
        <w:spacing w:after="0" w:line="360" w:lineRule="auto"/>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 xml:space="preserve">Не боятися просити допомоги, надто коли вона дуже необхідна. </w:t>
      </w:r>
      <w:r w:rsidR="005D589C" w:rsidRPr="00DF37E6">
        <w:rPr>
          <w:rFonts w:ascii="Times New Roman" w:hAnsi="Times New Roman" w:cs="Times New Roman"/>
          <w:color w:val="000000" w:themeColor="text1"/>
          <w:sz w:val="28"/>
          <w:szCs w:val="28"/>
        </w:rPr>
        <w:t>Якщо стрес та тривога не зменшуються, а навпаки надалі заважають нормальному життю</w:t>
      </w:r>
      <w:r w:rsidR="00681B3E" w:rsidRPr="00DF37E6">
        <w:rPr>
          <w:rFonts w:ascii="Times New Roman" w:hAnsi="Times New Roman" w:cs="Times New Roman"/>
          <w:color w:val="000000" w:themeColor="text1"/>
          <w:sz w:val="28"/>
          <w:szCs w:val="28"/>
        </w:rPr>
        <w:t>, потрібно</w:t>
      </w:r>
      <w:r w:rsidR="005D589C" w:rsidRPr="00DF37E6">
        <w:rPr>
          <w:rFonts w:ascii="Times New Roman" w:hAnsi="Times New Roman" w:cs="Times New Roman"/>
          <w:color w:val="000000" w:themeColor="text1"/>
          <w:sz w:val="28"/>
          <w:szCs w:val="28"/>
        </w:rPr>
        <w:t xml:space="preserve"> </w:t>
      </w:r>
      <w:r w:rsidR="00681B3E" w:rsidRPr="00DF37E6">
        <w:rPr>
          <w:rFonts w:ascii="Times New Roman" w:hAnsi="Times New Roman" w:cs="Times New Roman"/>
          <w:color w:val="000000" w:themeColor="text1"/>
          <w:sz w:val="28"/>
          <w:szCs w:val="28"/>
        </w:rPr>
        <w:t>з</w:t>
      </w:r>
      <w:r w:rsidR="005D589C" w:rsidRPr="00DF37E6">
        <w:rPr>
          <w:rFonts w:ascii="Times New Roman" w:hAnsi="Times New Roman" w:cs="Times New Roman"/>
          <w:color w:val="000000" w:themeColor="text1"/>
          <w:sz w:val="28"/>
          <w:szCs w:val="28"/>
        </w:rPr>
        <w:t xml:space="preserve">вернутися </w:t>
      </w:r>
      <w:r w:rsidR="00681B3E" w:rsidRPr="00DF37E6">
        <w:rPr>
          <w:rFonts w:ascii="Times New Roman" w:hAnsi="Times New Roman" w:cs="Times New Roman"/>
          <w:color w:val="000000" w:themeColor="text1"/>
          <w:sz w:val="28"/>
          <w:szCs w:val="28"/>
        </w:rPr>
        <w:t xml:space="preserve">до </w:t>
      </w:r>
      <w:r w:rsidRPr="00DF37E6">
        <w:rPr>
          <w:rFonts w:ascii="Times New Roman" w:hAnsi="Times New Roman" w:cs="Times New Roman"/>
          <w:color w:val="000000" w:themeColor="text1"/>
          <w:sz w:val="28"/>
          <w:szCs w:val="28"/>
        </w:rPr>
        <w:t>фахівців</w:t>
      </w:r>
      <w:r w:rsidR="00FF6C16" w:rsidRPr="00DF37E6">
        <w:rPr>
          <w:rFonts w:ascii="Times New Roman" w:hAnsi="Times New Roman" w:cs="Times New Roman"/>
          <w:color w:val="000000" w:themeColor="text1"/>
          <w:sz w:val="28"/>
          <w:szCs w:val="28"/>
        </w:rPr>
        <w:t xml:space="preserve"> </w:t>
      </w:r>
      <w:r w:rsidR="00F7708E" w:rsidRPr="00DF37E6">
        <w:rPr>
          <w:rFonts w:ascii="Times New Roman" w:hAnsi="Times New Roman" w:cs="Times New Roman"/>
          <w:color w:val="000000" w:themeColor="text1"/>
          <w:sz w:val="28"/>
          <w:szCs w:val="28"/>
        </w:rPr>
        <w:t>[3</w:t>
      </w:r>
      <w:r w:rsidR="00C47316" w:rsidRPr="00DF37E6">
        <w:rPr>
          <w:rFonts w:ascii="Times New Roman" w:hAnsi="Times New Roman" w:cs="Times New Roman"/>
          <w:color w:val="000000" w:themeColor="text1"/>
          <w:sz w:val="28"/>
          <w:szCs w:val="28"/>
        </w:rPr>
        <w:t>]</w:t>
      </w:r>
      <w:r w:rsidR="00681B3E" w:rsidRPr="00DF37E6">
        <w:rPr>
          <w:rFonts w:ascii="Times New Roman" w:hAnsi="Times New Roman" w:cs="Times New Roman"/>
          <w:color w:val="000000" w:themeColor="text1"/>
          <w:sz w:val="28"/>
          <w:szCs w:val="28"/>
        </w:rPr>
        <w:t>.</w:t>
      </w:r>
    </w:p>
    <w:p w:rsidR="0059489F" w:rsidRPr="00DF37E6" w:rsidRDefault="0059489F" w:rsidP="001E7DCC">
      <w:pPr>
        <w:pStyle w:val="a7"/>
        <w:spacing w:after="0" w:line="360" w:lineRule="auto"/>
        <w:ind w:left="0"/>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ab/>
        <w:t>Найбільш важливим є розвиток власної стресостійкості</w:t>
      </w:r>
      <w:r w:rsidR="006F0500" w:rsidRPr="00DF37E6">
        <w:rPr>
          <w:rFonts w:ascii="Times New Roman" w:hAnsi="Times New Roman" w:cs="Times New Roman"/>
          <w:color w:val="000000" w:themeColor="text1"/>
          <w:sz w:val="28"/>
          <w:szCs w:val="28"/>
        </w:rPr>
        <w:t xml:space="preserve"> – певної сукупності особистісних рис, що уможливлюють переживання кризових подій та ситуацій без поганих наслідків для людини, її життєдіяльності або оточення</w:t>
      </w:r>
      <w:r w:rsidRPr="00DF37E6">
        <w:rPr>
          <w:rFonts w:ascii="Times New Roman" w:hAnsi="Times New Roman" w:cs="Times New Roman"/>
          <w:color w:val="000000" w:themeColor="text1"/>
          <w:sz w:val="28"/>
          <w:szCs w:val="28"/>
        </w:rPr>
        <w:t xml:space="preserve">, оскільки вона дає можливість організму та психіці витримувати високі рівні </w:t>
      </w:r>
      <w:r w:rsidRPr="00DF37E6">
        <w:rPr>
          <w:rFonts w:ascii="Times New Roman" w:hAnsi="Times New Roman" w:cs="Times New Roman"/>
          <w:color w:val="000000" w:themeColor="text1"/>
          <w:sz w:val="28"/>
          <w:szCs w:val="28"/>
        </w:rPr>
        <w:lastRenderedPageBreak/>
        <w:t>стресу та тривоги.</w:t>
      </w:r>
      <w:r w:rsidR="00F21587" w:rsidRPr="00DF37E6">
        <w:rPr>
          <w:rFonts w:ascii="Times New Roman" w:hAnsi="Times New Roman" w:cs="Times New Roman"/>
          <w:color w:val="000000" w:themeColor="text1"/>
          <w:sz w:val="28"/>
          <w:szCs w:val="28"/>
        </w:rPr>
        <w:t xml:space="preserve"> Важливо відзначити, що у процесі реагування на переживання стресових ситуацій, у людини також зростає рівень адаптивності.</w:t>
      </w:r>
      <w:r w:rsidRPr="00DF37E6">
        <w:rPr>
          <w:rFonts w:ascii="Times New Roman" w:hAnsi="Times New Roman" w:cs="Times New Roman"/>
          <w:color w:val="000000" w:themeColor="text1"/>
          <w:sz w:val="28"/>
          <w:szCs w:val="28"/>
        </w:rPr>
        <w:t xml:space="preserve"> Тому, ми</w:t>
      </w:r>
      <w:r w:rsidR="0028205C" w:rsidRPr="00DF37E6">
        <w:rPr>
          <w:rFonts w:ascii="Times New Roman" w:hAnsi="Times New Roman" w:cs="Times New Roman"/>
          <w:color w:val="000000" w:themeColor="text1"/>
          <w:sz w:val="28"/>
          <w:szCs w:val="28"/>
        </w:rPr>
        <w:t xml:space="preserve"> сформували також декілька рекомендацій</w:t>
      </w:r>
      <w:r w:rsidR="00F21587" w:rsidRPr="00DF37E6">
        <w:rPr>
          <w:rFonts w:ascii="Times New Roman" w:hAnsi="Times New Roman" w:cs="Times New Roman"/>
          <w:color w:val="000000" w:themeColor="text1"/>
          <w:sz w:val="28"/>
          <w:szCs w:val="28"/>
        </w:rPr>
        <w:t xml:space="preserve"> для</w:t>
      </w:r>
      <w:r w:rsidRPr="00DF37E6">
        <w:rPr>
          <w:rFonts w:ascii="Times New Roman" w:hAnsi="Times New Roman" w:cs="Times New Roman"/>
          <w:color w:val="000000" w:themeColor="text1"/>
          <w:sz w:val="28"/>
          <w:szCs w:val="28"/>
        </w:rPr>
        <w:t xml:space="preserve"> підвищення</w:t>
      </w:r>
      <w:r w:rsidR="00F21587" w:rsidRPr="00DF37E6">
        <w:rPr>
          <w:rFonts w:ascii="Times New Roman" w:hAnsi="Times New Roman" w:cs="Times New Roman"/>
          <w:color w:val="000000" w:themeColor="text1"/>
          <w:sz w:val="28"/>
          <w:szCs w:val="28"/>
        </w:rPr>
        <w:t xml:space="preserve"> стресостійкості</w:t>
      </w:r>
      <w:r w:rsidRPr="00DF37E6">
        <w:rPr>
          <w:rFonts w:ascii="Times New Roman" w:hAnsi="Times New Roman" w:cs="Times New Roman"/>
          <w:color w:val="000000" w:themeColor="text1"/>
          <w:sz w:val="28"/>
          <w:szCs w:val="28"/>
        </w:rPr>
        <w:t>:</w:t>
      </w:r>
    </w:p>
    <w:p w:rsidR="0059489F" w:rsidRPr="00DF37E6" w:rsidRDefault="0059489F" w:rsidP="001E7DCC">
      <w:pPr>
        <w:pStyle w:val="a7"/>
        <w:numPr>
          <w:ilvl w:val="0"/>
          <w:numId w:val="23"/>
        </w:numPr>
        <w:spacing w:after="0" w:line="360" w:lineRule="auto"/>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Намагатися виявити</w:t>
      </w:r>
      <w:r w:rsidR="0028205C" w:rsidRPr="00DF37E6">
        <w:rPr>
          <w:rFonts w:ascii="Times New Roman" w:hAnsi="Times New Roman" w:cs="Times New Roman"/>
          <w:color w:val="000000" w:themeColor="text1"/>
          <w:sz w:val="28"/>
          <w:szCs w:val="28"/>
        </w:rPr>
        <w:t xml:space="preserve"> ваші індивідуальні</w:t>
      </w:r>
      <w:r w:rsidRPr="00DF37E6">
        <w:rPr>
          <w:rFonts w:ascii="Times New Roman" w:hAnsi="Times New Roman" w:cs="Times New Roman"/>
          <w:color w:val="000000" w:themeColor="text1"/>
          <w:sz w:val="28"/>
          <w:szCs w:val="28"/>
        </w:rPr>
        <w:t xml:space="preserve"> стресор</w:t>
      </w:r>
      <w:r w:rsidR="0028205C" w:rsidRPr="00DF37E6">
        <w:rPr>
          <w:rFonts w:ascii="Times New Roman" w:hAnsi="Times New Roman" w:cs="Times New Roman"/>
          <w:color w:val="000000" w:themeColor="text1"/>
          <w:sz w:val="28"/>
          <w:szCs w:val="28"/>
        </w:rPr>
        <w:t>и</w:t>
      </w:r>
      <w:r w:rsidRPr="00DF37E6">
        <w:rPr>
          <w:rFonts w:ascii="Times New Roman" w:hAnsi="Times New Roman" w:cs="Times New Roman"/>
          <w:color w:val="000000" w:themeColor="text1"/>
          <w:sz w:val="28"/>
          <w:szCs w:val="28"/>
        </w:rPr>
        <w:t xml:space="preserve">. </w:t>
      </w:r>
      <w:r w:rsidR="00FD740F" w:rsidRPr="00DF37E6">
        <w:rPr>
          <w:rFonts w:ascii="Times New Roman" w:hAnsi="Times New Roman" w:cs="Times New Roman"/>
          <w:color w:val="000000" w:themeColor="text1"/>
          <w:sz w:val="28"/>
          <w:szCs w:val="28"/>
        </w:rPr>
        <w:t>Записати фактори, події чи ситуації, які зумовлюють виникнення переживань. Таким чином, можливо прослідковувати свої поведінкові шаблони, що використовуються у таких умовах і відповідно змінювати їх.</w:t>
      </w:r>
    </w:p>
    <w:p w:rsidR="00360653" w:rsidRPr="00DF37E6" w:rsidRDefault="00FD740F" w:rsidP="001E7DCC">
      <w:pPr>
        <w:pStyle w:val="a7"/>
        <w:numPr>
          <w:ilvl w:val="0"/>
          <w:numId w:val="23"/>
        </w:numPr>
        <w:spacing w:after="0" w:line="360" w:lineRule="auto"/>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 xml:space="preserve">Змінювати </w:t>
      </w:r>
      <w:r w:rsidR="00360653" w:rsidRPr="00DF37E6">
        <w:rPr>
          <w:rFonts w:ascii="Times New Roman" w:hAnsi="Times New Roman" w:cs="Times New Roman"/>
          <w:color w:val="000000" w:themeColor="text1"/>
          <w:sz w:val="28"/>
          <w:szCs w:val="28"/>
        </w:rPr>
        <w:t>стресори у моменти, коли це можливо. Деякі стресові ситуації все ще знаходяться на нашому полі контролю, тому, наприклад, коли потрібно сходити в магазин за покупками, але там велика кількість людей, щоб зайвий раз не тривожитися можна піти в інших день.</w:t>
      </w:r>
    </w:p>
    <w:p w:rsidR="00360653" w:rsidRPr="00DF37E6" w:rsidRDefault="00197857" w:rsidP="001E7DCC">
      <w:pPr>
        <w:pStyle w:val="a7"/>
        <w:numPr>
          <w:ilvl w:val="0"/>
          <w:numId w:val="23"/>
        </w:numPr>
        <w:spacing w:after="0" w:line="360" w:lineRule="auto"/>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 xml:space="preserve">Відмітити обмежувальні рамки. Переоцінка своїх сил та навантаження зумовлюють появу тривалого стресу, тому, варто відмовитися від одночасного виконання великої кількості завдань, а також навчитися говорити “ні”. Такий підхід допоможе зекономити свою енергію та час </w:t>
      </w:r>
      <w:r w:rsidR="00EF3FB4" w:rsidRPr="00DF37E6">
        <w:rPr>
          <w:rFonts w:ascii="Times New Roman" w:hAnsi="Times New Roman" w:cs="Times New Roman"/>
          <w:color w:val="000000" w:themeColor="text1"/>
          <w:sz w:val="28"/>
          <w:szCs w:val="28"/>
        </w:rPr>
        <w:t>на улюблену діяльність, спілкування, що зменшить рівень роздратування.</w:t>
      </w:r>
    </w:p>
    <w:p w:rsidR="00EF3FB4" w:rsidRPr="00DF37E6" w:rsidRDefault="00EF3FB4" w:rsidP="001E7DCC">
      <w:pPr>
        <w:pStyle w:val="a7"/>
        <w:numPr>
          <w:ilvl w:val="0"/>
          <w:numId w:val="23"/>
        </w:numPr>
        <w:spacing w:after="0" w:line="360" w:lineRule="auto"/>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Ділитися своїми почуттями з рідними чи друзями. Вони зрозуміють намагання зменшення рівня переживань і можуть навіть допомогти у цих прагненнях.</w:t>
      </w:r>
    </w:p>
    <w:p w:rsidR="00EF3FB4" w:rsidRPr="00DF37E6" w:rsidRDefault="00EF3FB4" w:rsidP="001E7DCC">
      <w:pPr>
        <w:pStyle w:val="a7"/>
        <w:numPr>
          <w:ilvl w:val="0"/>
          <w:numId w:val="23"/>
        </w:numPr>
        <w:spacing w:after="0" w:line="360" w:lineRule="auto"/>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Більше перебувати в активності. Спорт дуже добре допомагає у боротьбі з впливом стресу на організм та підтримувати ментальне здоров’я.</w:t>
      </w:r>
      <w:r w:rsidR="00B521A7" w:rsidRPr="00DF37E6">
        <w:rPr>
          <w:rFonts w:ascii="Times New Roman" w:hAnsi="Times New Roman" w:cs="Times New Roman"/>
          <w:color w:val="000000" w:themeColor="text1"/>
          <w:sz w:val="28"/>
          <w:szCs w:val="28"/>
        </w:rPr>
        <w:t xml:space="preserve"> Фізична робота також позитивно сприяє розвитку захисту.</w:t>
      </w:r>
      <w:r w:rsidRPr="00DF37E6">
        <w:rPr>
          <w:rFonts w:ascii="Times New Roman" w:hAnsi="Times New Roman" w:cs="Times New Roman"/>
          <w:color w:val="000000" w:themeColor="text1"/>
          <w:sz w:val="28"/>
          <w:szCs w:val="28"/>
        </w:rPr>
        <w:t xml:space="preserve"> </w:t>
      </w:r>
      <w:r w:rsidR="00B521A7" w:rsidRPr="00DF37E6">
        <w:rPr>
          <w:rFonts w:ascii="Times New Roman" w:hAnsi="Times New Roman" w:cs="Times New Roman"/>
          <w:color w:val="000000" w:themeColor="text1"/>
          <w:sz w:val="28"/>
          <w:szCs w:val="28"/>
        </w:rPr>
        <w:t>Така діяльність викликає більшу радість до дрібниць у звичному житті, а задоволення - це найкращий засіб у протидії негативному впливу стресових ситуацій</w:t>
      </w:r>
      <w:r w:rsidR="00334290" w:rsidRPr="00DF37E6">
        <w:rPr>
          <w:rFonts w:ascii="Times New Roman" w:hAnsi="Times New Roman" w:cs="Times New Roman"/>
          <w:color w:val="000000" w:themeColor="text1"/>
          <w:sz w:val="28"/>
          <w:szCs w:val="28"/>
        </w:rPr>
        <w:t xml:space="preserve"> </w:t>
      </w:r>
      <w:r w:rsidR="00CD58BC" w:rsidRPr="00DF37E6">
        <w:rPr>
          <w:rFonts w:ascii="Times New Roman" w:hAnsi="Times New Roman" w:cs="Times New Roman"/>
          <w:color w:val="000000" w:themeColor="text1"/>
          <w:sz w:val="28"/>
          <w:szCs w:val="28"/>
        </w:rPr>
        <w:t>[43</w:t>
      </w:r>
      <w:r w:rsidR="00334290" w:rsidRPr="00DF37E6">
        <w:rPr>
          <w:rFonts w:ascii="Times New Roman" w:hAnsi="Times New Roman" w:cs="Times New Roman"/>
          <w:color w:val="000000" w:themeColor="text1"/>
          <w:sz w:val="28"/>
          <w:szCs w:val="28"/>
        </w:rPr>
        <w:t>]</w:t>
      </w:r>
      <w:r w:rsidR="00B521A7" w:rsidRPr="00DF37E6">
        <w:rPr>
          <w:rFonts w:ascii="Times New Roman" w:hAnsi="Times New Roman" w:cs="Times New Roman"/>
          <w:color w:val="000000" w:themeColor="text1"/>
          <w:sz w:val="28"/>
          <w:szCs w:val="28"/>
        </w:rPr>
        <w:t>.</w:t>
      </w:r>
    </w:p>
    <w:p w:rsidR="00C47316" w:rsidRPr="00DF37E6" w:rsidRDefault="00C47316" w:rsidP="001E7DCC">
      <w:pPr>
        <w:pStyle w:val="a7"/>
        <w:numPr>
          <w:ilvl w:val="0"/>
          <w:numId w:val="23"/>
        </w:numPr>
        <w:spacing w:after="0" w:line="360" w:lineRule="auto"/>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Дозволити собі відчувати. Повноцінно переживати власні почуття, а не заглиблювати їх, щоб вони не проявлялися та не заважали жити у майбутньому</w:t>
      </w:r>
      <w:r w:rsidR="00FF6C16" w:rsidRPr="00DF37E6">
        <w:rPr>
          <w:rFonts w:ascii="Times New Roman" w:hAnsi="Times New Roman" w:cs="Times New Roman"/>
          <w:color w:val="000000" w:themeColor="text1"/>
          <w:sz w:val="28"/>
          <w:szCs w:val="28"/>
        </w:rPr>
        <w:t xml:space="preserve"> </w:t>
      </w:r>
      <w:r w:rsidR="00CD58BC" w:rsidRPr="00DF37E6">
        <w:rPr>
          <w:rFonts w:ascii="Times New Roman" w:hAnsi="Times New Roman" w:cs="Times New Roman"/>
          <w:color w:val="000000" w:themeColor="text1"/>
          <w:sz w:val="28"/>
          <w:szCs w:val="28"/>
        </w:rPr>
        <w:t>[40</w:t>
      </w:r>
      <w:r w:rsidR="00F74BAE" w:rsidRPr="00DF37E6">
        <w:rPr>
          <w:rFonts w:ascii="Times New Roman" w:hAnsi="Times New Roman" w:cs="Times New Roman"/>
          <w:color w:val="000000" w:themeColor="text1"/>
          <w:sz w:val="28"/>
          <w:szCs w:val="28"/>
        </w:rPr>
        <w:t>]</w:t>
      </w:r>
      <w:r w:rsidRPr="00DF37E6">
        <w:rPr>
          <w:rFonts w:ascii="Times New Roman" w:hAnsi="Times New Roman" w:cs="Times New Roman"/>
          <w:color w:val="000000" w:themeColor="text1"/>
          <w:sz w:val="28"/>
          <w:szCs w:val="28"/>
        </w:rPr>
        <w:t>.</w:t>
      </w:r>
    </w:p>
    <w:p w:rsidR="00B521A7" w:rsidRPr="00DF37E6" w:rsidRDefault="00B521A7" w:rsidP="001E7DCC">
      <w:pPr>
        <w:pStyle w:val="a7"/>
        <w:numPr>
          <w:ilvl w:val="0"/>
          <w:numId w:val="23"/>
        </w:numPr>
        <w:spacing w:after="0" w:line="360" w:lineRule="auto"/>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Позитивно дивитися на світ. Оточувати себе хорошими думкам</w:t>
      </w:r>
      <w:r w:rsidR="006670D0" w:rsidRPr="00DF37E6">
        <w:rPr>
          <w:rFonts w:ascii="Times New Roman" w:hAnsi="Times New Roman" w:cs="Times New Roman"/>
          <w:color w:val="000000" w:themeColor="text1"/>
          <w:sz w:val="28"/>
          <w:szCs w:val="28"/>
        </w:rPr>
        <w:t xml:space="preserve">и, спогадами, новим досвідом. Таким чином, особистість збагачується </w:t>
      </w:r>
      <w:r w:rsidR="006670D0" w:rsidRPr="00DF37E6">
        <w:rPr>
          <w:rFonts w:ascii="Times New Roman" w:hAnsi="Times New Roman" w:cs="Times New Roman"/>
          <w:color w:val="000000" w:themeColor="text1"/>
          <w:sz w:val="28"/>
          <w:szCs w:val="28"/>
        </w:rPr>
        <w:lastRenderedPageBreak/>
        <w:t xml:space="preserve">результатами своєї діяльності та </w:t>
      </w:r>
      <w:r w:rsidR="002C2DE0" w:rsidRPr="00DF37E6">
        <w:rPr>
          <w:rFonts w:ascii="Times New Roman" w:hAnsi="Times New Roman" w:cs="Times New Roman"/>
          <w:color w:val="000000" w:themeColor="text1"/>
          <w:sz w:val="28"/>
          <w:szCs w:val="28"/>
        </w:rPr>
        <w:t>покращується настрій, що допомагає</w:t>
      </w:r>
      <w:r w:rsidRPr="00DF37E6">
        <w:rPr>
          <w:rFonts w:ascii="Times New Roman" w:hAnsi="Times New Roman" w:cs="Times New Roman"/>
          <w:color w:val="000000" w:themeColor="text1"/>
          <w:sz w:val="28"/>
          <w:szCs w:val="28"/>
        </w:rPr>
        <w:t xml:space="preserve"> не пригнічуватися</w:t>
      </w:r>
      <w:r w:rsidR="00FF6C16" w:rsidRPr="00DF37E6">
        <w:rPr>
          <w:rFonts w:ascii="Times New Roman" w:hAnsi="Times New Roman" w:cs="Times New Roman"/>
          <w:color w:val="000000" w:themeColor="text1"/>
          <w:sz w:val="28"/>
          <w:szCs w:val="28"/>
        </w:rPr>
        <w:t xml:space="preserve"> </w:t>
      </w:r>
      <w:r w:rsidR="00F7708E" w:rsidRPr="00DF37E6">
        <w:rPr>
          <w:rFonts w:ascii="Times New Roman" w:hAnsi="Times New Roman" w:cs="Times New Roman"/>
          <w:color w:val="000000" w:themeColor="text1"/>
          <w:sz w:val="28"/>
          <w:szCs w:val="28"/>
        </w:rPr>
        <w:t>[6</w:t>
      </w:r>
      <w:r w:rsidR="00C47316" w:rsidRPr="00DF37E6">
        <w:rPr>
          <w:rFonts w:ascii="Times New Roman" w:hAnsi="Times New Roman" w:cs="Times New Roman"/>
          <w:color w:val="000000" w:themeColor="text1"/>
          <w:sz w:val="28"/>
          <w:szCs w:val="28"/>
        </w:rPr>
        <w:t>]</w:t>
      </w:r>
      <w:r w:rsidRPr="00DF37E6">
        <w:rPr>
          <w:rFonts w:ascii="Times New Roman" w:hAnsi="Times New Roman" w:cs="Times New Roman"/>
          <w:color w:val="000000" w:themeColor="text1"/>
          <w:sz w:val="28"/>
          <w:szCs w:val="28"/>
        </w:rPr>
        <w:t>.</w:t>
      </w:r>
    </w:p>
    <w:p w:rsidR="00F21587" w:rsidRPr="00DF37E6" w:rsidRDefault="00600648" w:rsidP="001E7DCC">
      <w:pPr>
        <w:pStyle w:val="a7"/>
        <w:spacing w:after="0" w:line="360" w:lineRule="auto"/>
        <w:ind w:left="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Для нормалізації самооцінки потрібно:</w:t>
      </w:r>
    </w:p>
    <w:p w:rsidR="00600648" w:rsidRPr="00DF37E6" w:rsidRDefault="00566C60" w:rsidP="001E7DCC">
      <w:pPr>
        <w:pStyle w:val="a7"/>
        <w:numPr>
          <w:ilvl w:val="0"/>
          <w:numId w:val="24"/>
        </w:numPr>
        <w:spacing w:after="0" w:line="360" w:lineRule="auto"/>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Припинити себе засуджувати за власні дії, зовнішній вигляд,</w:t>
      </w:r>
      <w:r w:rsidR="00D5282D" w:rsidRPr="00DF37E6">
        <w:rPr>
          <w:rFonts w:ascii="Times New Roman" w:hAnsi="Times New Roman" w:cs="Times New Roman"/>
          <w:color w:val="000000" w:themeColor="text1"/>
          <w:sz w:val="28"/>
          <w:szCs w:val="28"/>
        </w:rPr>
        <w:t xml:space="preserve"> невдачі, фінансове становище тощо. Негативні висловлювання про свої якості знижують рівень самооцінки.</w:t>
      </w:r>
    </w:p>
    <w:p w:rsidR="00D5282D" w:rsidRPr="00DF37E6" w:rsidRDefault="00D5282D" w:rsidP="001E7DCC">
      <w:pPr>
        <w:pStyle w:val="a7"/>
        <w:numPr>
          <w:ilvl w:val="0"/>
          <w:numId w:val="24"/>
        </w:numPr>
        <w:spacing w:after="0" w:line="360" w:lineRule="auto"/>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 xml:space="preserve">Не порівнювати себе з оточуючими. Люди, що мають більше чи менше досягнень, ресурсів, популярності, влади тощо завжди знайдуться, тому варто усвідомити, що всіх перевершити не вдасться та сконцентруватися </w:t>
      </w:r>
      <w:r w:rsidR="000A4E18" w:rsidRPr="00DF37E6">
        <w:rPr>
          <w:rFonts w:ascii="Times New Roman" w:hAnsi="Times New Roman" w:cs="Times New Roman"/>
          <w:color w:val="000000" w:themeColor="text1"/>
          <w:sz w:val="28"/>
          <w:szCs w:val="28"/>
        </w:rPr>
        <w:t xml:space="preserve">на </w:t>
      </w:r>
      <w:r w:rsidRPr="00DF37E6">
        <w:rPr>
          <w:rFonts w:ascii="Times New Roman" w:hAnsi="Times New Roman" w:cs="Times New Roman"/>
          <w:color w:val="000000" w:themeColor="text1"/>
          <w:sz w:val="28"/>
          <w:szCs w:val="28"/>
        </w:rPr>
        <w:t>вдосконаленні власної особистості та аспектів життя.</w:t>
      </w:r>
    </w:p>
    <w:p w:rsidR="00240440" w:rsidRPr="00DF37E6" w:rsidRDefault="00D5282D" w:rsidP="001E7DCC">
      <w:pPr>
        <w:pStyle w:val="a7"/>
        <w:numPr>
          <w:ilvl w:val="0"/>
          <w:numId w:val="24"/>
        </w:numPr>
        <w:spacing w:after="0" w:line="360" w:lineRule="auto"/>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 xml:space="preserve">Не відхиляти похвалу та </w:t>
      </w:r>
      <w:r w:rsidR="00560497" w:rsidRPr="00DF37E6">
        <w:rPr>
          <w:rFonts w:ascii="Times New Roman" w:hAnsi="Times New Roman" w:cs="Times New Roman"/>
          <w:color w:val="000000" w:themeColor="text1"/>
          <w:sz w:val="28"/>
          <w:szCs w:val="28"/>
        </w:rPr>
        <w:t>компліменти</w:t>
      </w:r>
      <w:r w:rsidRPr="00DF37E6">
        <w:rPr>
          <w:rFonts w:ascii="Times New Roman" w:hAnsi="Times New Roman" w:cs="Times New Roman"/>
          <w:color w:val="000000" w:themeColor="text1"/>
          <w:sz w:val="28"/>
          <w:szCs w:val="28"/>
        </w:rPr>
        <w:t>. Применшуючи їх словами “</w:t>
      </w:r>
      <w:r w:rsidR="00240440" w:rsidRPr="00DF37E6">
        <w:rPr>
          <w:rFonts w:ascii="Times New Roman" w:hAnsi="Times New Roman" w:cs="Times New Roman"/>
          <w:color w:val="000000" w:themeColor="text1"/>
          <w:sz w:val="28"/>
          <w:szCs w:val="28"/>
        </w:rPr>
        <w:t>немає за що</w:t>
      </w:r>
      <w:r w:rsidRPr="00DF37E6">
        <w:rPr>
          <w:rFonts w:ascii="Times New Roman" w:hAnsi="Times New Roman" w:cs="Times New Roman"/>
          <w:color w:val="000000" w:themeColor="text1"/>
          <w:sz w:val="28"/>
          <w:szCs w:val="28"/>
        </w:rPr>
        <w:t>”</w:t>
      </w:r>
      <w:r w:rsidR="006670D0" w:rsidRPr="00DF37E6">
        <w:rPr>
          <w:rFonts w:ascii="Times New Roman" w:hAnsi="Times New Roman" w:cs="Times New Roman"/>
          <w:color w:val="000000" w:themeColor="text1"/>
          <w:sz w:val="28"/>
          <w:szCs w:val="28"/>
        </w:rPr>
        <w:t>, “та пусте”</w:t>
      </w:r>
      <w:r w:rsidR="00240440" w:rsidRPr="00DF37E6">
        <w:rPr>
          <w:rFonts w:ascii="Times New Roman" w:hAnsi="Times New Roman" w:cs="Times New Roman"/>
          <w:color w:val="000000" w:themeColor="text1"/>
          <w:sz w:val="28"/>
          <w:szCs w:val="28"/>
        </w:rPr>
        <w:t xml:space="preserve"> чи іншими схожими, самооцінка знижується і принижуються</w:t>
      </w:r>
      <w:r w:rsidR="006670D0" w:rsidRPr="00DF37E6">
        <w:rPr>
          <w:rFonts w:ascii="Times New Roman" w:hAnsi="Times New Roman" w:cs="Times New Roman"/>
          <w:color w:val="000000" w:themeColor="text1"/>
          <w:sz w:val="28"/>
          <w:szCs w:val="28"/>
        </w:rPr>
        <w:t xml:space="preserve"> власні набуті</w:t>
      </w:r>
      <w:r w:rsidR="00240440" w:rsidRPr="00DF37E6">
        <w:rPr>
          <w:rFonts w:ascii="Times New Roman" w:hAnsi="Times New Roman" w:cs="Times New Roman"/>
          <w:color w:val="000000" w:themeColor="text1"/>
          <w:sz w:val="28"/>
          <w:szCs w:val="28"/>
        </w:rPr>
        <w:t xml:space="preserve"> досягнення.</w:t>
      </w:r>
    </w:p>
    <w:p w:rsidR="00240440" w:rsidRPr="00DF37E6" w:rsidRDefault="00240440" w:rsidP="001E7DCC">
      <w:pPr>
        <w:pStyle w:val="a7"/>
        <w:numPr>
          <w:ilvl w:val="0"/>
          <w:numId w:val="24"/>
        </w:numPr>
        <w:spacing w:after="0" w:line="360" w:lineRule="auto"/>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 xml:space="preserve">Знайомитися із самодостатніми та позитивними особистостями, що здатні підтримати. Впевнені люди не ведуть розмови, що придушують ідеї та особистість оточуючих, а навпаки схильні заохочувати, підкріплювати та допомагати </w:t>
      </w:r>
      <w:r w:rsidR="008412BD" w:rsidRPr="00DF37E6">
        <w:rPr>
          <w:rFonts w:ascii="Times New Roman" w:hAnsi="Times New Roman" w:cs="Times New Roman"/>
          <w:color w:val="000000" w:themeColor="text1"/>
          <w:sz w:val="28"/>
          <w:szCs w:val="28"/>
        </w:rPr>
        <w:t>їм, від чого самооцінка підвищується.</w:t>
      </w:r>
    </w:p>
    <w:p w:rsidR="008412BD" w:rsidRPr="00DF37E6" w:rsidRDefault="008412BD" w:rsidP="001E7DCC">
      <w:pPr>
        <w:pStyle w:val="a7"/>
        <w:numPr>
          <w:ilvl w:val="0"/>
          <w:numId w:val="24"/>
        </w:numPr>
        <w:spacing w:after="0" w:line="360" w:lineRule="auto"/>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Записати свої позитивні якості. Їх перегляд забезпечить краще відчуття власної значущості і дозволить не концентруватися на недоліках, що збільшить мотивацію для майбутніх здобутків та самовдосконалення.</w:t>
      </w:r>
    </w:p>
    <w:p w:rsidR="008412BD" w:rsidRPr="00DF37E6" w:rsidRDefault="008412BD" w:rsidP="001E7DCC">
      <w:pPr>
        <w:pStyle w:val="a7"/>
        <w:numPr>
          <w:ilvl w:val="0"/>
          <w:numId w:val="24"/>
        </w:numPr>
        <w:spacing w:after="0" w:line="360" w:lineRule="auto"/>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Творити добрі справи та допомагати іншим. Так відчувається власна цінність та значущість для інших, підвищується настрій та можливо навіть отримати зворотній зв’язок.</w:t>
      </w:r>
    </w:p>
    <w:p w:rsidR="00CD58BC" w:rsidRPr="00DF37E6" w:rsidRDefault="008412BD" w:rsidP="00CD58BC">
      <w:pPr>
        <w:pStyle w:val="a7"/>
        <w:numPr>
          <w:ilvl w:val="0"/>
          <w:numId w:val="24"/>
        </w:numPr>
        <w:spacing w:after="0" w:line="360" w:lineRule="auto"/>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Діяти. Якщо займатися певною діяльністю, особистість здобуває досягнення та її позитивні результати, що підвищує повагу як у себе так і в оточуючих людей, а раз</w:t>
      </w:r>
      <w:r w:rsidR="00B25BD7" w:rsidRPr="00DF37E6">
        <w:rPr>
          <w:rFonts w:ascii="Times New Roman" w:hAnsi="Times New Roman" w:cs="Times New Roman"/>
          <w:color w:val="000000" w:themeColor="text1"/>
          <w:sz w:val="28"/>
          <w:szCs w:val="28"/>
        </w:rPr>
        <w:t>ом із нею краще сприймання себе. Бездіяльність навпаки пригнічує людей і призводить до переживань власної неповноцінності</w:t>
      </w:r>
      <w:r w:rsidR="00847DCB" w:rsidRPr="00DF37E6">
        <w:rPr>
          <w:rFonts w:ascii="Times New Roman" w:hAnsi="Times New Roman" w:cs="Times New Roman"/>
          <w:color w:val="000000" w:themeColor="text1"/>
          <w:sz w:val="28"/>
          <w:szCs w:val="28"/>
        </w:rPr>
        <w:t xml:space="preserve"> </w:t>
      </w:r>
      <w:r w:rsidR="00CD58BC" w:rsidRPr="00DF37E6">
        <w:rPr>
          <w:rFonts w:ascii="Times New Roman" w:hAnsi="Times New Roman" w:cs="Times New Roman"/>
          <w:color w:val="000000" w:themeColor="text1"/>
          <w:sz w:val="28"/>
          <w:szCs w:val="28"/>
        </w:rPr>
        <w:t>[22</w:t>
      </w:r>
      <w:r w:rsidR="00847DCB" w:rsidRPr="00DF37E6">
        <w:rPr>
          <w:rFonts w:ascii="Times New Roman" w:hAnsi="Times New Roman" w:cs="Times New Roman"/>
          <w:color w:val="000000" w:themeColor="text1"/>
          <w:sz w:val="28"/>
          <w:szCs w:val="28"/>
        </w:rPr>
        <w:t>]</w:t>
      </w:r>
      <w:r w:rsidR="00B25BD7" w:rsidRPr="00DF37E6">
        <w:rPr>
          <w:rFonts w:ascii="Times New Roman" w:hAnsi="Times New Roman" w:cs="Times New Roman"/>
          <w:color w:val="000000" w:themeColor="text1"/>
          <w:sz w:val="28"/>
          <w:szCs w:val="28"/>
        </w:rPr>
        <w:t>.</w:t>
      </w:r>
    </w:p>
    <w:p w:rsidR="00CD58BC" w:rsidRPr="00DF37E6" w:rsidRDefault="00CD58BC" w:rsidP="00CD58BC"/>
    <w:p w:rsidR="00CD58BC" w:rsidRPr="00DF37E6" w:rsidRDefault="00CD58BC" w:rsidP="00CD58BC"/>
    <w:p w:rsidR="00CD58BC" w:rsidRPr="00DF37E6" w:rsidRDefault="00CD58BC" w:rsidP="00CD58BC"/>
    <w:p w:rsidR="004260C2" w:rsidRPr="00DF37E6" w:rsidRDefault="004370B9" w:rsidP="006E20B1">
      <w:pPr>
        <w:pStyle w:val="1"/>
        <w:spacing w:before="0" w:beforeAutospacing="0" w:after="0" w:afterAutospacing="0" w:line="360" w:lineRule="auto"/>
        <w:ind w:firstLine="709"/>
        <w:jc w:val="both"/>
        <w:rPr>
          <w:sz w:val="28"/>
          <w:szCs w:val="28"/>
        </w:rPr>
      </w:pPr>
      <w:r>
        <w:rPr>
          <w:sz w:val="28"/>
          <w:szCs w:val="28"/>
        </w:rPr>
        <w:lastRenderedPageBreak/>
        <w:t>Висновок</w:t>
      </w:r>
      <w:r w:rsidR="004260C2" w:rsidRPr="00DF37E6">
        <w:rPr>
          <w:sz w:val="28"/>
          <w:szCs w:val="28"/>
        </w:rPr>
        <w:t xml:space="preserve"> до розділу</w:t>
      </w:r>
      <w:r>
        <w:rPr>
          <w:sz w:val="28"/>
          <w:szCs w:val="28"/>
        </w:rPr>
        <w:t xml:space="preserve"> 2</w:t>
      </w:r>
    </w:p>
    <w:p w:rsidR="001E7DCC" w:rsidRPr="00DF37E6" w:rsidRDefault="001E7DCC" w:rsidP="006E20B1">
      <w:pPr>
        <w:spacing w:after="0" w:line="360" w:lineRule="auto"/>
        <w:ind w:firstLine="709"/>
        <w:jc w:val="both"/>
        <w:rPr>
          <w:rFonts w:ascii="Times New Roman" w:hAnsi="Times New Roman" w:cs="Times New Roman"/>
          <w:sz w:val="28"/>
          <w:szCs w:val="28"/>
        </w:rPr>
      </w:pPr>
    </w:p>
    <w:p w:rsidR="002C5F51" w:rsidRPr="00DF37E6" w:rsidRDefault="0086137C" w:rsidP="006E20B1">
      <w:pPr>
        <w:spacing w:after="0" w:line="360" w:lineRule="auto"/>
        <w:ind w:firstLine="709"/>
        <w:jc w:val="both"/>
        <w:rPr>
          <w:rFonts w:ascii="Times New Roman" w:hAnsi="Times New Roman" w:cs="Times New Roman"/>
          <w:sz w:val="28"/>
          <w:szCs w:val="28"/>
        </w:rPr>
      </w:pPr>
      <w:r w:rsidRPr="00DF37E6">
        <w:rPr>
          <w:rFonts w:ascii="Times New Roman" w:hAnsi="Times New Roman" w:cs="Times New Roman"/>
          <w:sz w:val="28"/>
          <w:szCs w:val="28"/>
        </w:rPr>
        <w:tab/>
      </w:r>
      <w:r w:rsidR="00A81E13" w:rsidRPr="00DF37E6">
        <w:rPr>
          <w:rFonts w:ascii="Times New Roman" w:hAnsi="Times New Roman" w:cs="Times New Roman"/>
          <w:sz w:val="28"/>
          <w:szCs w:val="28"/>
        </w:rPr>
        <w:t>Емпіричне дослідження підтвердило</w:t>
      </w:r>
      <w:r w:rsidR="000F02D5" w:rsidRPr="00DF37E6">
        <w:rPr>
          <w:rFonts w:ascii="Times New Roman" w:hAnsi="Times New Roman" w:cs="Times New Roman"/>
          <w:sz w:val="28"/>
          <w:szCs w:val="28"/>
        </w:rPr>
        <w:t xml:space="preserve"> нашу</w:t>
      </w:r>
      <w:r w:rsidR="00A81E13" w:rsidRPr="00DF37E6">
        <w:rPr>
          <w:rFonts w:ascii="Times New Roman" w:hAnsi="Times New Roman" w:cs="Times New Roman"/>
          <w:sz w:val="28"/>
          <w:szCs w:val="28"/>
        </w:rPr>
        <w:t xml:space="preserve"> гіпотезу, що факторами впливу пандемії COVID-19 є: </w:t>
      </w:r>
      <w:r w:rsidR="00124699" w:rsidRPr="00DF37E6">
        <w:rPr>
          <w:rFonts w:ascii="Times New Roman" w:hAnsi="Times New Roman" w:cs="Times New Roman"/>
          <w:sz w:val="28"/>
          <w:szCs w:val="28"/>
        </w:rPr>
        <w:t>стрес, тривога, де</w:t>
      </w:r>
      <w:r w:rsidR="00A81E13" w:rsidRPr="00DF37E6">
        <w:rPr>
          <w:rFonts w:ascii="Times New Roman" w:hAnsi="Times New Roman" w:cs="Times New Roman"/>
          <w:sz w:val="28"/>
          <w:szCs w:val="28"/>
        </w:rPr>
        <w:t>задаптація та</w:t>
      </w:r>
      <w:r w:rsidR="00150766" w:rsidRPr="00DF37E6">
        <w:rPr>
          <w:rFonts w:ascii="Times New Roman" w:hAnsi="Times New Roman" w:cs="Times New Roman"/>
          <w:sz w:val="28"/>
          <w:szCs w:val="28"/>
        </w:rPr>
        <w:t xml:space="preserve"> динамічна</w:t>
      </w:r>
      <w:r w:rsidR="00A81E13" w:rsidRPr="00DF37E6">
        <w:rPr>
          <w:rFonts w:ascii="Times New Roman" w:hAnsi="Times New Roman" w:cs="Times New Roman"/>
          <w:sz w:val="28"/>
          <w:szCs w:val="28"/>
        </w:rPr>
        <w:t xml:space="preserve"> самооцінка населення.</w:t>
      </w:r>
    </w:p>
    <w:p w:rsidR="002C5F51" w:rsidRPr="00DF37E6" w:rsidRDefault="002C5F51" w:rsidP="006E20B1">
      <w:pPr>
        <w:spacing w:after="0" w:line="360" w:lineRule="auto"/>
        <w:ind w:firstLine="720"/>
        <w:jc w:val="both"/>
        <w:rPr>
          <w:rFonts w:ascii="Times New Roman" w:hAnsi="Times New Roman" w:cs="Times New Roman"/>
          <w:color w:val="000000" w:themeColor="text1"/>
          <w:sz w:val="28"/>
          <w:szCs w:val="28"/>
        </w:rPr>
      </w:pPr>
      <w:r w:rsidRPr="00DF37E6">
        <w:rPr>
          <w:rFonts w:ascii="Times New Roman" w:hAnsi="Times New Roman" w:cs="Times New Roman"/>
          <w:sz w:val="28"/>
          <w:szCs w:val="28"/>
        </w:rPr>
        <w:t xml:space="preserve">За </w:t>
      </w:r>
      <w:r w:rsidRPr="00DF37E6">
        <w:rPr>
          <w:rFonts w:ascii="Times New Roman" w:hAnsi="Times New Roman" w:cs="Times New Roman"/>
          <w:color w:val="000000" w:themeColor="text1"/>
          <w:sz w:val="28"/>
          <w:szCs w:val="28"/>
        </w:rPr>
        <w:t>результатами тесту на визначення рівня стресу (за В.Ю. Щербатих) тенденція вказує на залишок стресового фактора впливу на населення у ковідному просторі навіть після спаду захворюваності та констатацію, що найбільш схильною категорією до сильного стресу є люди похилого віку – 14,29% (10 осіб). Статистика</w:t>
      </w:r>
      <w:r w:rsidR="007A5503" w:rsidRPr="00DF37E6">
        <w:rPr>
          <w:rFonts w:ascii="Times New Roman" w:hAnsi="Times New Roman" w:cs="Times New Roman"/>
          <w:color w:val="000000" w:themeColor="text1"/>
          <w:sz w:val="28"/>
          <w:szCs w:val="28"/>
        </w:rPr>
        <w:t xml:space="preserve"> також</w:t>
      </w:r>
      <w:r w:rsidRPr="00DF37E6">
        <w:rPr>
          <w:rFonts w:ascii="Times New Roman" w:hAnsi="Times New Roman" w:cs="Times New Roman"/>
          <w:color w:val="000000" w:themeColor="text1"/>
          <w:sz w:val="28"/>
          <w:szCs w:val="28"/>
        </w:rPr>
        <w:t xml:space="preserve"> показує, що кризова ситуація торкнулася усього населення, тому кожна людина відчуває стрес різних рівнів через саму пандемію, її наслідки, карантинні норми або власні локальні проблеми, що могли порушитися через неї.</w:t>
      </w:r>
    </w:p>
    <w:p w:rsidR="002C5F51" w:rsidRPr="00DF37E6" w:rsidRDefault="002C5F51" w:rsidP="006E20B1">
      <w:pPr>
        <w:spacing w:after="0" w:line="360" w:lineRule="auto"/>
        <w:ind w:firstLine="720"/>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За результатами методики шкала тривоги Спі</w:t>
      </w:r>
      <w:r w:rsidRPr="00DF37E6">
        <w:rPr>
          <w:rFonts w:ascii="Times New Roman" w:eastAsia="Malgun Gothic Semilight" w:hAnsi="Times New Roman" w:cs="Times New Roman"/>
          <w:color w:val="000000" w:themeColor="text1"/>
          <w:sz w:val="28"/>
          <w:szCs w:val="28"/>
        </w:rPr>
        <w:t>лбергера</w:t>
      </w:r>
      <w:r w:rsidRPr="00DF37E6">
        <w:rPr>
          <w:rFonts w:ascii="Times New Roman" w:hAnsi="Times New Roman" w:cs="Times New Roman"/>
          <w:color w:val="000000" w:themeColor="text1"/>
          <w:sz w:val="28"/>
          <w:szCs w:val="28"/>
        </w:rPr>
        <w:t>-</w:t>
      </w:r>
      <w:r w:rsidRPr="00DF37E6">
        <w:rPr>
          <w:rFonts w:ascii="Times New Roman" w:eastAsia="Malgun Gothic Semilight" w:hAnsi="Times New Roman" w:cs="Times New Roman"/>
          <w:color w:val="000000" w:themeColor="text1"/>
          <w:sz w:val="28"/>
          <w:szCs w:val="28"/>
        </w:rPr>
        <w:t>Хан</w:t>
      </w:r>
      <w:r w:rsidRPr="00DF37E6">
        <w:rPr>
          <w:rFonts w:ascii="Times New Roman" w:hAnsi="Times New Roman" w:cs="Times New Roman"/>
          <w:color w:val="000000" w:themeColor="text1"/>
          <w:sz w:val="28"/>
          <w:szCs w:val="28"/>
        </w:rPr>
        <w:t>і</w:t>
      </w:r>
      <w:r w:rsidRPr="00DF37E6">
        <w:rPr>
          <w:rFonts w:ascii="Times New Roman" w:eastAsia="Malgun Gothic Semilight" w:hAnsi="Times New Roman" w:cs="Times New Roman"/>
          <w:color w:val="000000" w:themeColor="text1"/>
          <w:sz w:val="28"/>
          <w:szCs w:val="28"/>
        </w:rPr>
        <w:t>на</w:t>
      </w:r>
      <w:r w:rsidRPr="00DF37E6">
        <w:rPr>
          <w:rFonts w:ascii="Times New Roman" w:hAnsi="Times New Roman" w:cs="Times New Roman"/>
          <w:color w:val="000000" w:themeColor="text1"/>
          <w:sz w:val="28"/>
          <w:szCs w:val="28"/>
        </w:rPr>
        <w:t xml:space="preserve"> (State-Trait Anxiety Inventory - STAI) стає можливо встановити закономірність, що населення турбує невизначеність власного майбутнього, незнання точного часу закінчення пандемії, невідомість характеру походження вірусу, можливість подальшого його розвитку та повернення карантинної ізоляції, що зумовлені інтенсивними та тривалими переживаннями ситуації.</w:t>
      </w:r>
    </w:p>
    <w:p w:rsidR="002C5F51" w:rsidRPr="00DF37E6" w:rsidRDefault="002C5F51" w:rsidP="006E20B1">
      <w:pPr>
        <w:spacing w:after="0" w:line="360" w:lineRule="auto"/>
        <w:ind w:firstLine="720"/>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За ді</w:t>
      </w:r>
      <w:r w:rsidRPr="00DF37E6">
        <w:rPr>
          <w:rFonts w:ascii="Times New Roman" w:eastAsia="Malgun Gothic Semilight" w:hAnsi="Times New Roman" w:cs="Times New Roman"/>
          <w:color w:val="000000" w:themeColor="text1"/>
          <w:sz w:val="28"/>
          <w:szCs w:val="28"/>
        </w:rPr>
        <w:t>агностикою</w:t>
      </w:r>
      <w:r w:rsidRPr="00DF37E6">
        <w:rPr>
          <w:rFonts w:ascii="Times New Roman" w:hAnsi="Times New Roman" w:cs="Times New Roman"/>
          <w:color w:val="000000" w:themeColor="text1"/>
          <w:sz w:val="28"/>
          <w:szCs w:val="28"/>
        </w:rPr>
        <w:t xml:space="preserve"> </w:t>
      </w:r>
      <w:r w:rsidRPr="00DF37E6">
        <w:rPr>
          <w:rFonts w:ascii="Times New Roman" w:eastAsia="Malgun Gothic Semilight" w:hAnsi="Times New Roman" w:cs="Times New Roman"/>
          <w:color w:val="000000" w:themeColor="text1"/>
          <w:sz w:val="28"/>
          <w:szCs w:val="28"/>
        </w:rPr>
        <w:t>р</w:t>
      </w:r>
      <w:r w:rsidRPr="00DF37E6">
        <w:rPr>
          <w:rFonts w:ascii="Times New Roman" w:hAnsi="Times New Roman" w:cs="Times New Roman"/>
          <w:color w:val="000000" w:themeColor="text1"/>
          <w:sz w:val="28"/>
          <w:szCs w:val="28"/>
        </w:rPr>
        <w:t>і</w:t>
      </w:r>
      <w:r w:rsidRPr="00DF37E6">
        <w:rPr>
          <w:rFonts w:ascii="Times New Roman" w:eastAsia="Malgun Gothic Semilight" w:hAnsi="Times New Roman" w:cs="Times New Roman"/>
          <w:color w:val="000000" w:themeColor="text1"/>
          <w:sz w:val="28"/>
          <w:szCs w:val="28"/>
        </w:rPr>
        <w:t>вня</w:t>
      </w:r>
      <w:r w:rsidRPr="00DF37E6">
        <w:rPr>
          <w:rFonts w:ascii="Times New Roman" w:hAnsi="Times New Roman" w:cs="Times New Roman"/>
          <w:color w:val="000000" w:themeColor="text1"/>
          <w:sz w:val="28"/>
          <w:szCs w:val="28"/>
        </w:rPr>
        <w:t xml:space="preserve"> </w:t>
      </w:r>
      <w:r w:rsidRPr="00DF37E6">
        <w:rPr>
          <w:rFonts w:ascii="Times New Roman" w:eastAsia="Malgun Gothic Semilight" w:hAnsi="Times New Roman" w:cs="Times New Roman"/>
          <w:color w:val="000000" w:themeColor="text1"/>
          <w:sz w:val="28"/>
          <w:szCs w:val="28"/>
        </w:rPr>
        <w:t>соц</w:t>
      </w:r>
      <w:r w:rsidRPr="00DF37E6">
        <w:rPr>
          <w:rFonts w:ascii="Times New Roman" w:hAnsi="Times New Roman" w:cs="Times New Roman"/>
          <w:color w:val="000000" w:themeColor="text1"/>
          <w:sz w:val="28"/>
          <w:szCs w:val="28"/>
        </w:rPr>
        <w:t>і</w:t>
      </w:r>
      <w:r w:rsidRPr="00DF37E6">
        <w:rPr>
          <w:rFonts w:ascii="Times New Roman" w:eastAsia="Malgun Gothic Semilight" w:hAnsi="Times New Roman" w:cs="Times New Roman"/>
          <w:color w:val="000000" w:themeColor="text1"/>
          <w:sz w:val="28"/>
          <w:szCs w:val="28"/>
        </w:rPr>
        <w:t>ально</w:t>
      </w:r>
      <w:r w:rsidRPr="00DF37E6">
        <w:rPr>
          <w:rFonts w:ascii="Times New Roman" w:hAnsi="Times New Roman" w:cs="Times New Roman"/>
          <w:color w:val="000000" w:themeColor="text1"/>
          <w:sz w:val="28"/>
          <w:szCs w:val="28"/>
        </w:rPr>
        <w:t xml:space="preserve">ї </w:t>
      </w:r>
      <w:r w:rsidRPr="00DF37E6">
        <w:rPr>
          <w:rFonts w:ascii="Times New Roman" w:eastAsia="Malgun Gothic Semilight" w:hAnsi="Times New Roman" w:cs="Times New Roman"/>
          <w:color w:val="000000" w:themeColor="text1"/>
          <w:sz w:val="28"/>
          <w:szCs w:val="28"/>
        </w:rPr>
        <w:t>фрустрац</w:t>
      </w:r>
      <w:r w:rsidRPr="00DF37E6">
        <w:rPr>
          <w:rFonts w:ascii="Times New Roman" w:hAnsi="Times New Roman" w:cs="Times New Roman"/>
          <w:color w:val="000000" w:themeColor="text1"/>
          <w:sz w:val="28"/>
          <w:szCs w:val="28"/>
        </w:rPr>
        <w:t xml:space="preserve">ії </w:t>
      </w:r>
      <w:r w:rsidRPr="00DF37E6">
        <w:rPr>
          <w:rFonts w:ascii="Times New Roman" w:eastAsia="Malgun Gothic Semilight" w:hAnsi="Times New Roman" w:cs="Times New Roman"/>
          <w:color w:val="000000" w:themeColor="text1"/>
          <w:sz w:val="28"/>
          <w:szCs w:val="28"/>
        </w:rPr>
        <w:t>Л</w:t>
      </w:r>
      <w:r w:rsidRPr="00DF37E6">
        <w:rPr>
          <w:rFonts w:ascii="Times New Roman" w:hAnsi="Times New Roman" w:cs="Times New Roman"/>
          <w:color w:val="000000" w:themeColor="text1"/>
          <w:sz w:val="28"/>
          <w:szCs w:val="28"/>
        </w:rPr>
        <w:t xml:space="preserve">.І. </w:t>
      </w:r>
      <w:r w:rsidRPr="00DF37E6">
        <w:rPr>
          <w:rFonts w:ascii="Times New Roman" w:eastAsia="Malgun Gothic Semilight" w:hAnsi="Times New Roman" w:cs="Times New Roman"/>
          <w:color w:val="000000" w:themeColor="text1"/>
          <w:sz w:val="28"/>
          <w:szCs w:val="28"/>
        </w:rPr>
        <w:t>Вассермана</w:t>
      </w:r>
      <w:r w:rsidRPr="00DF37E6">
        <w:rPr>
          <w:rFonts w:ascii="Times New Roman" w:hAnsi="Times New Roman" w:cs="Times New Roman"/>
          <w:color w:val="000000" w:themeColor="text1"/>
          <w:sz w:val="28"/>
          <w:szCs w:val="28"/>
        </w:rPr>
        <w:t xml:space="preserve"> (</w:t>
      </w:r>
      <w:r w:rsidRPr="00DF37E6">
        <w:rPr>
          <w:rFonts w:ascii="Times New Roman" w:eastAsia="Malgun Gothic Semilight" w:hAnsi="Times New Roman" w:cs="Times New Roman"/>
          <w:color w:val="000000" w:themeColor="text1"/>
          <w:sz w:val="28"/>
          <w:szCs w:val="28"/>
        </w:rPr>
        <w:t>модиф</w:t>
      </w:r>
      <w:r w:rsidRPr="00DF37E6">
        <w:rPr>
          <w:rFonts w:ascii="Times New Roman" w:hAnsi="Times New Roman" w:cs="Times New Roman"/>
          <w:color w:val="000000" w:themeColor="text1"/>
          <w:sz w:val="28"/>
          <w:szCs w:val="28"/>
        </w:rPr>
        <w:t>і</w:t>
      </w:r>
      <w:r w:rsidRPr="00DF37E6">
        <w:rPr>
          <w:rFonts w:ascii="Times New Roman" w:eastAsia="Malgun Gothic Semilight" w:hAnsi="Times New Roman" w:cs="Times New Roman"/>
          <w:color w:val="000000" w:themeColor="text1"/>
          <w:sz w:val="28"/>
          <w:szCs w:val="28"/>
        </w:rPr>
        <w:t>кац</w:t>
      </w:r>
      <w:r w:rsidRPr="00DF37E6">
        <w:rPr>
          <w:rFonts w:ascii="Times New Roman" w:hAnsi="Times New Roman" w:cs="Times New Roman"/>
          <w:color w:val="000000" w:themeColor="text1"/>
          <w:sz w:val="28"/>
          <w:szCs w:val="28"/>
        </w:rPr>
        <w:t>і</w:t>
      </w:r>
      <w:r w:rsidRPr="00DF37E6">
        <w:rPr>
          <w:rFonts w:ascii="Times New Roman" w:eastAsia="Malgun Gothic Semilight" w:hAnsi="Times New Roman" w:cs="Times New Roman"/>
          <w:color w:val="000000" w:themeColor="text1"/>
          <w:sz w:val="28"/>
          <w:szCs w:val="28"/>
        </w:rPr>
        <w:t>я</w:t>
      </w:r>
      <w:r w:rsidRPr="00DF37E6">
        <w:rPr>
          <w:rFonts w:ascii="Times New Roman" w:hAnsi="Times New Roman" w:cs="Times New Roman"/>
          <w:color w:val="000000" w:themeColor="text1"/>
          <w:sz w:val="28"/>
          <w:szCs w:val="28"/>
        </w:rPr>
        <w:t xml:space="preserve"> </w:t>
      </w:r>
      <w:r w:rsidRPr="00DF37E6">
        <w:rPr>
          <w:rFonts w:ascii="Times New Roman" w:eastAsia="Malgun Gothic Semilight" w:hAnsi="Times New Roman" w:cs="Times New Roman"/>
          <w:color w:val="000000" w:themeColor="text1"/>
          <w:sz w:val="28"/>
          <w:szCs w:val="28"/>
        </w:rPr>
        <w:t>В</w:t>
      </w:r>
      <w:r w:rsidRPr="00DF37E6">
        <w:rPr>
          <w:rFonts w:ascii="Times New Roman" w:hAnsi="Times New Roman" w:cs="Times New Roman"/>
          <w:color w:val="000000" w:themeColor="text1"/>
          <w:sz w:val="28"/>
          <w:szCs w:val="28"/>
        </w:rPr>
        <w:t>.</w:t>
      </w:r>
      <w:r w:rsidRPr="00DF37E6">
        <w:rPr>
          <w:rFonts w:ascii="Times New Roman" w:eastAsia="Malgun Gothic Semilight" w:hAnsi="Times New Roman" w:cs="Times New Roman"/>
          <w:color w:val="000000" w:themeColor="text1"/>
          <w:sz w:val="28"/>
          <w:szCs w:val="28"/>
        </w:rPr>
        <w:t>В</w:t>
      </w:r>
      <w:r w:rsidRPr="00DF37E6">
        <w:rPr>
          <w:rFonts w:ascii="Times New Roman" w:hAnsi="Times New Roman" w:cs="Times New Roman"/>
          <w:color w:val="000000" w:themeColor="text1"/>
          <w:sz w:val="28"/>
          <w:szCs w:val="28"/>
        </w:rPr>
        <w:t xml:space="preserve">. </w:t>
      </w:r>
      <w:r w:rsidRPr="00DF37E6">
        <w:rPr>
          <w:rFonts w:ascii="Times New Roman" w:eastAsia="Malgun Gothic Semilight" w:hAnsi="Times New Roman" w:cs="Times New Roman"/>
          <w:color w:val="000000" w:themeColor="text1"/>
          <w:sz w:val="28"/>
          <w:szCs w:val="28"/>
        </w:rPr>
        <w:t>Бойка</w:t>
      </w:r>
      <w:r w:rsidRPr="00DF37E6">
        <w:rPr>
          <w:rFonts w:ascii="Times New Roman" w:hAnsi="Times New Roman" w:cs="Times New Roman"/>
          <w:color w:val="000000" w:themeColor="text1"/>
          <w:sz w:val="28"/>
          <w:szCs w:val="28"/>
        </w:rPr>
        <w:t>) переважаючий у людей знижений рівень соціальної фрустрованості означає, що через ослаблення карантинних обмежень та ізоляції відбувається повернення населення до комфортних умов життєдіяльності та вказує на те, що нормальна адаптивність та здатність швидко та раціонально підлаштовувати свою поведінку під різні ситуації дають можливість людям краще пристосовуватися до подібних пандемії кризових ситуацій і дозволяють поступово стабілізувати стрес та тривогу без серйозних наслідків для здоров’я. Дезадаптація індивіда навпаки призводить до апатії, прокрастинації, фрустрації та посилює попередні фактори впливу.</w:t>
      </w:r>
    </w:p>
    <w:p w:rsidR="005601B7" w:rsidRPr="00DF37E6" w:rsidRDefault="002C5F51" w:rsidP="006E20B1">
      <w:pPr>
        <w:spacing w:after="0" w:line="360" w:lineRule="auto"/>
        <w:ind w:firstLine="709"/>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lastRenderedPageBreak/>
        <w:tab/>
        <w:t xml:space="preserve">За результатами </w:t>
      </w:r>
      <w:r w:rsidRPr="00DF37E6">
        <w:rPr>
          <w:rFonts w:ascii="Times New Roman" w:eastAsia="Times New Roman" w:hAnsi="Times New Roman" w:cs="Times New Roman"/>
          <w:color w:val="000000" w:themeColor="text1"/>
          <w:sz w:val="28"/>
          <w:szCs w:val="28"/>
        </w:rPr>
        <w:t>тесту-опитувальника “Визначення рівня самооцінки” С.В. Ковальова</w:t>
      </w:r>
      <w:r w:rsidRPr="00DF37E6">
        <w:rPr>
          <w:rFonts w:ascii="Times New Roman" w:hAnsi="Times New Roman" w:cs="Times New Roman"/>
          <w:color w:val="000000" w:themeColor="text1"/>
          <w:sz w:val="28"/>
          <w:szCs w:val="28"/>
        </w:rPr>
        <w:t xml:space="preserve">, стає зрозуміло, що 45 людей (що складає 64,29%) із високим-середнім показниками мали більшу перспективу зберегти власне психічне здоров’я, ніж респонденти з низьким, оскільки менше схильні приймати неконструктивну критику, до апатії, депресії. При цьому варто розуміти, що люди з адекватною самооцінкою можуть </w:t>
      </w:r>
      <w:r w:rsidR="00325E83" w:rsidRPr="00DF37E6">
        <w:rPr>
          <w:rFonts w:ascii="Times New Roman" w:hAnsi="Times New Roman" w:cs="Times New Roman"/>
          <w:color w:val="000000" w:themeColor="text1"/>
          <w:sz w:val="28"/>
          <w:szCs w:val="28"/>
        </w:rPr>
        <w:t>правильно</w:t>
      </w:r>
      <w:r w:rsidRPr="00DF37E6">
        <w:rPr>
          <w:rFonts w:ascii="Times New Roman" w:hAnsi="Times New Roman" w:cs="Times New Roman"/>
          <w:color w:val="000000" w:themeColor="text1"/>
          <w:sz w:val="28"/>
          <w:szCs w:val="28"/>
        </w:rPr>
        <w:t xml:space="preserve"> оцінювати свої дії, </w:t>
      </w:r>
      <w:r w:rsidR="00325E83" w:rsidRPr="00DF37E6">
        <w:rPr>
          <w:rFonts w:ascii="Times New Roman" w:hAnsi="Times New Roman" w:cs="Times New Roman"/>
          <w:color w:val="000000" w:themeColor="text1"/>
          <w:sz w:val="28"/>
          <w:szCs w:val="28"/>
        </w:rPr>
        <w:t>що допомагає їм усвідомлювати</w:t>
      </w:r>
      <w:r w:rsidRPr="00DF37E6">
        <w:rPr>
          <w:rFonts w:ascii="Times New Roman" w:hAnsi="Times New Roman" w:cs="Times New Roman"/>
          <w:color w:val="000000" w:themeColor="text1"/>
          <w:sz w:val="28"/>
          <w:szCs w:val="28"/>
        </w:rPr>
        <w:t xml:space="preserve"> </w:t>
      </w:r>
      <w:r w:rsidR="00325E83" w:rsidRPr="00DF37E6">
        <w:rPr>
          <w:rFonts w:ascii="Times New Roman" w:hAnsi="Times New Roman" w:cs="Times New Roman"/>
          <w:color w:val="000000" w:themeColor="text1"/>
          <w:sz w:val="28"/>
          <w:szCs w:val="28"/>
        </w:rPr>
        <w:t>раціональність</w:t>
      </w:r>
      <w:r w:rsidRPr="00DF37E6">
        <w:rPr>
          <w:rFonts w:ascii="Times New Roman" w:hAnsi="Times New Roman" w:cs="Times New Roman"/>
          <w:color w:val="000000" w:themeColor="text1"/>
          <w:sz w:val="28"/>
          <w:szCs w:val="28"/>
        </w:rPr>
        <w:t xml:space="preserve"> </w:t>
      </w:r>
      <w:r w:rsidR="00325E83" w:rsidRPr="00DF37E6">
        <w:rPr>
          <w:rFonts w:ascii="Times New Roman" w:hAnsi="Times New Roman" w:cs="Times New Roman"/>
          <w:color w:val="000000" w:themeColor="text1"/>
          <w:sz w:val="28"/>
          <w:szCs w:val="28"/>
        </w:rPr>
        <w:t xml:space="preserve">їх поведінки </w:t>
      </w:r>
      <w:r w:rsidRPr="00DF37E6">
        <w:rPr>
          <w:rFonts w:ascii="Times New Roman" w:hAnsi="Times New Roman" w:cs="Times New Roman"/>
          <w:color w:val="000000" w:themeColor="text1"/>
          <w:sz w:val="28"/>
          <w:szCs w:val="28"/>
        </w:rPr>
        <w:t>та самих себе, не переоцінювати себе в кризових ситуаціях, здійснювати певні кроки до покращення власного життя та легше комунікувати з іншими людьми.</w:t>
      </w:r>
    </w:p>
    <w:p w:rsidR="00201A95" w:rsidRPr="00DF37E6" w:rsidRDefault="00174C89" w:rsidP="006E20B1">
      <w:pPr>
        <w:spacing w:after="0" w:line="360" w:lineRule="auto"/>
        <w:ind w:firstLine="709"/>
        <w:jc w:val="both"/>
        <w:rPr>
          <w:sz w:val="28"/>
          <w:szCs w:val="28"/>
        </w:rPr>
      </w:pPr>
      <w:r w:rsidRPr="00DF37E6">
        <w:rPr>
          <w:rFonts w:ascii="Times New Roman" w:hAnsi="Times New Roman" w:cs="Times New Roman"/>
          <w:color w:val="000000" w:themeColor="text1"/>
          <w:sz w:val="28"/>
          <w:szCs w:val="28"/>
        </w:rPr>
        <w:t>Стає можливо зробити висновок із підтвердження наших гіпотез, що люди, які на власному досвіді пережили наслідки коронавірусн</w:t>
      </w:r>
      <w:r w:rsidR="00466FA6" w:rsidRPr="00DF37E6">
        <w:rPr>
          <w:rFonts w:ascii="Times New Roman" w:hAnsi="Times New Roman" w:cs="Times New Roman"/>
          <w:color w:val="000000" w:themeColor="text1"/>
          <w:sz w:val="28"/>
          <w:szCs w:val="28"/>
        </w:rPr>
        <w:t>ої хвороби менше переживають</w:t>
      </w:r>
      <w:r w:rsidRPr="00DF37E6">
        <w:rPr>
          <w:rFonts w:ascii="Times New Roman" w:hAnsi="Times New Roman" w:cs="Times New Roman"/>
          <w:color w:val="000000" w:themeColor="text1"/>
          <w:sz w:val="28"/>
          <w:szCs w:val="28"/>
        </w:rPr>
        <w:t xml:space="preserve"> негативний вплив, ніж ті, хто не усвідомлю</w:t>
      </w:r>
      <w:r w:rsidR="0050647C" w:rsidRPr="00DF37E6">
        <w:rPr>
          <w:rFonts w:ascii="Times New Roman" w:hAnsi="Times New Roman" w:cs="Times New Roman"/>
          <w:color w:val="000000" w:themeColor="text1"/>
          <w:sz w:val="28"/>
          <w:szCs w:val="28"/>
        </w:rPr>
        <w:t>є загрозу</w:t>
      </w:r>
      <w:r w:rsidR="00466FA6" w:rsidRPr="00DF37E6">
        <w:rPr>
          <w:color w:val="000000" w:themeColor="text1"/>
          <w:sz w:val="28"/>
          <w:szCs w:val="28"/>
        </w:rPr>
        <w:t xml:space="preserve">. </w:t>
      </w:r>
      <w:r w:rsidR="00466FA6" w:rsidRPr="00DF37E6">
        <w:rPr>
          <w:rFonts w:ascii="Times New Roman" w:hAnsi="Times New Roman" w:cs="Times New Roman"/>
          <w:color w:val="000000" w:themeColor="text1"/>
          <w:sz w:val="28"/>
          <w:szCs w:val="28"/>
        </w:rPr>
        <w:t xml:space="preserve">Тому, у </w:t>
      </w:r>
      <w:r w:rsidR="0004277E" w:rsidRPr="00DF37E6">
        <w:rPr>
          <w:rFonts w:ascii="Times New Roman" w:hAnsi="Times New Roman" w:cs="Times New Roman"/>
          <w:color w:val="000000" w:themeColor="text1"/>
          <w:sz w:val="28"/>
          <w:szCs w:val="28"/>
        </w:rPr>
        <w:t>пандемії COVID-19</w:t>
      </w:r>
      <w:r w:rsidR="00466FA6" w:rsidRPr="00DF37E6">
        <w:rPr>
          <w:rFonts w:ascii="Times New Roman" w:hAnsi="Times New Roman" w:cs="Times New Roman"/>
          <w:color w:val="000000" w:themeColor="text1"/>
          <w:sz w:val="28"/>
          <w:szCs w:val="28"/>
        </w:rPr>
        <w:t xml:space="preserve"> надзвичайно важливо не </w:t>
      </w:r>
      <w:r w:rsidR="0004277E" w:rsidRPr="00DF37E6">
        <w:rPr>
          <w:rFonts w:ascii="Times New Roman" w:hAnsi="Times New Roman" w:cs="Times New Roman"/>
          <w:color w:val="000000" w:themeColor="text1"/>
          <w:sz w:val="28"/>
          <w:szCs w:val="28"/>
        </w:rPr>
        <w:t>ігнорувати досліджувані фактори, що здатні погіршувати ментальне здоров’я.</w:t>
      </w:r>
      <w:r w:rsidR="004260C2" w:rsidRPr="00DF37E6">
        <w:rPr>
          <w:b/>
          <w:sz w:val="28"/>
          <w:szCs w:val="28"/>
        </w:rPr>
        <w:br w:type="page"/>
      </w:r>
    </w:p>
    <w:p w:rsidR="00155A9F" w:rsidRPr="00DF37E6" w:rsidRDefault="00201A95" w:rsidP="00155A9F">
      <w:pPr>
        <w:pStyle w:val="1"/>
        <w:spacing w:line="360" w:lineRule="auto"/>
        <w:jc w:val="center"/>
        <w:rPr>
          <w:sz w:val="28"/>
          <w:szCs w:val="28"/>
        </w:rPr>
      </w:pPr>
      <w:r w:rsidRPr="00DF37E6">
        <w:rPr>
          <w:sz w:val="28"/>
          <w:szCs w:val="28"/>
        </w:rPr>
        <w:lastRenderedPageBreak/>
        <w:t>ВИСНОВКИ</w:t>
      </w:r>
    </w:p>
    <w:p w:rsidR="00000026" w:rsidRPr="00DF37E6" w:rsidRDefault="00155A9F" w:rsidP="00155A9F">
      <w:pPr>
        <w:spacing w:after="0" w:line="360" w:lineRule="auto"/>
        <w:jc w:val="both"/>
        <w:rPr>
          <w:rFonts w:ascii="Times New Roman" w:eastAsia="Times New Roman" w:hAnsi="Times New Roman" w:cs="Times New Roman"/>
          <w:color w:val="FF0000"/>
          <w:sz w:val="28"/>
          <w:szCs w:val="28"/>
        </w:rPr>
      </w:pPr>
      <w:r w:rsidRPr="00DF37E6">
        <w:rPr>
          <w:rFonts w:ascii="Times New Roman" w:hAnsi="Times New Roman" w:cs="Times New Roman"/>
          <w:sz w:val="28"/>
          <w:szCs w:val="28"/>
        </w:rPr>
        <w:tab/>
      </w:r>
      <w:r w:rsidRPr="00DF37E6">
        <w:rPr>
          <w:rFonts w:ascii="Times New Roman" w:hAnsi="Times New Roman" w:cs="Times New Roman"/>
          <w:color w:val="000000" w:themeColor="text1"/>
          <w:sz w:val="28"/>
          <w:szCs w:val="28"/>
        </w:rPr>
        <w:t>Психічне здоров’я є пріоритетним у дослідженнях багатьох науковців різних галузей, що обумовлено великою важливістю його захисту та підтримки у нестабільному світі, який сповнений надзв</w:t>
      </w:r>
      <w:r w:rsidR="00173DA2" w:rsidRPr="00DF37E6">
        <w:rPr>
          <w:rFonts w:ascii="Times New Roman" w:hAnsi="Times New Roman" w:cs="Times New Roman"/>
          <w:color w:val="000000" w:themeColor="text1"/>
          <w:sz w:val="28"/>
          <w:szCs w:val="28"/>
        </w:rPr>
        <w:t>ичайними, критичними ситуаціями.</w:t>
      </w:r>
      <w:r w:rsidRPr="00DF37E6">
        <w:rPr>
          <w:rFonts w:ascii="Times New Roman" w:hAnsi="Times New Roman" w:cs="Times New Roman"/>
          <w:color w:val="000000" w:themeColor="text1"/>
          <w:sz w:val="28"/>
          <w:szCs w:val="28"/>
        </w:rPr>
        <w:t xml:space="preserve"> Однією з таких ситуацій є пандемія COVID-19</w:t>
      </w:r>
      <w:r w:rsidR="00920794" w:rsidRPr="00DF37E6">
        <w:rPr>
          <w:rFonts w:ascii="Times New Roman" w:eastAsia="Times New Roman" w:hAnsi="Times New Roman" w:cs="Times New Roman"/>
          <w:color w:val="000000" w:themeColor="text1"/>
          <w:sz w:val="28"/>
          <w:szCs w:val="28"/>
        </w:rPr>
        <w:t>.</w:t>
      </w:r>
      <w:r w:rsidR="00FB4C08" w:rsidRPr="00DF37E6">
        <w:rPr>
          <w:rFonts w:ascii="Times New Roman" w:eastAsia="Times New Roman" w:hAnsi="Times New Roman" w:cs="Times New Roman"/>
          <w:color w:val="000000" w:themeColor="text1"/>
          <w:sz w:val="28"/>
          <w:szCs w:val="28"/>
        </w:rPr>
        <w:t xml:space="preserve"> </w:t>
      </w:r>
      <w:r w:rsidR="00FB4C08" w:rsidRPr="00DF37E6">
        <w:rPr>
          <w:rFonts w:ascii="Times New Roman" w:eastAsia="Times New Roman" w:hAnsi="Times New Roman" w:cs="Times New Roman"/>
          <w:sz w:val="28"/>
          <w:szCs w:val="28"/>
        </w:rPr>
        <w:t>Дослідження впливу коронавірусу на ментальне здоров’я вказує на наявність психічних розладів та їх загострення.</w:t>
      </w:r>
    </w:p>
    <w:p w:rsidR="008C2568" w:rsidRPr="00DF37E6" w:rsidRDefault="00155A9F" w:rsidP="00155A9F">
      <w:pPr>
        <w:spacing w:after="0" w:line="360" w:lineRule="auto"/>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ab/>
      </w:r>
      <w:r w:rsidR="00FB4C08" w:rsidRPr="00DF37E6">
        <w:rPr>
          <w:rFonts w:ascii="Times New Roman" w:hAnsi="Times New Roman" w:cs="Times New Roman"/>
          <w:sz w:val="28"/>
          <w:szCs w:val="28"/>
        </w:rPr>
        <w:t>У дослідженні впливу COVID-19 на психічне здоров’я населення, нами було використано</w:t>
      </w:r>
      <w:r w:rsidR="00FB4C08" w:rsidRPr="00DF37E6">
        <w:rPr>
          <w:rFonts w:ascii="Times New Roman" w:hAnsi="Times New Roman" w:cs="Times New Roman"/>
          <w:color w:val="000000" w:themeColor="text1"/>
          <w:sz w:val="28"/>
          <w:szCs w:val="28"/>
        </w:rPr>
        <w:t xml:space="preserve"> біопсихосоціальний підхід</w:t>
      </w:r>
      <w:r w:rsidRPr="00DF37E6">
        <w:rPr>
          <w:rFonts w:ascii="Times New Roman" w:hAnsi="Times New Roman" w:cs="Times New Roman"/>
          <w:color w:val="000000" w:themeColor="text1"/>
          <w:sz w:val="28"/>
          <w:szCs w:val="28"/>
        </w:rPr>
        <w:t>, що розглядає життя людини загалом, її почуття, досвід, переживання, когнітивні якості, спадковість, оточення людини та інші фактори, оскільки альтернативний біомедичний відмічає ментальні порушення як “хворобу” та звертає увагу лише на медичні чинники, а тому не дозволяє знайти дійсні закономірності погіршення здоров’я, що заважає повноті вивчення.</w:t>
      </w:r>
    </w:p>
    <w:p w:rsidR="007919C4" w:rsidRPr="00DF37E6" w:rsidRDefault="00155A9F" w:rsidP="00155A9F">
      <w:pPr>
        <w:spacing w:after="0" w:line="360" w:lineRule="auto"/>
        <w:jc w:val="both"/>
        <w:rPr>
          <w:rFonts w:ascii="Times New Roman" w:hAnsi="Times New Roman" w:cs="Times New Roman"/>
          <w:color w:val="FF0000"/>
          <w:sz w:val="28"/>
          <w:szCs w:val="28"/>
        </w:rPr>
      </w:pPr>
      <w:r w:rsidRPr="00DF37E6">
        <w:rPr>
          <w:rFonts w:ascii="Times New Roman" w:hAnsi="Times New Roman" w:cs="Times New Roman"/>
          <w:color w:val="000000" w:themeColor="text1"/>
          <w:sz w:val="28"/>
          <w:szCs w:val="28"/>
        </w:rPr>
        <w:tab/>
        <w:t>У даній роботі було проведено аналіз наукових досліджен</w:t>
      </w:r>
      <w:r w:rsidR="00432DB9" w:rsidRPr="00DF37E6">
        <w:rPr>
          <w:rFonts w:ascii="Times New Roman" w:hAnsi="Times New Roman" w:cs="Times New Roman"/>
          <w:color w:val="000000" w:themeColor="text1"/>
          <w:sz w:val="28"/>
          <w:szCs w:val="28"/>
        </w:rPr>
        <w:t>ь</w:t>
      </w:r>
      <w:r w:rsidR="00490808" w:rsidRPr="00DF37E6">
        <w:rPr>
          <w:rFonts w:ascii="Times New Roman" w:hAnsi="Times New Roman" w:cs="Times New Roman"/>
          <w:color w:val="000000" w:themeColor="text1"/>
          <w:sz w:val="28"/>
          <w:szCs w:val="28"/>
        </w:rPr>
        <w:t xml:space="preserve"> та думок</w:t>
      </w:r>
      <w:r w:rsidR="00D51E1C" w:rsidRPr="00DF37E6">
        <w:rPr>
          <w:rFonts w:ascii="Times New Roman" w:hAnsi="Times New Roman" w:cs="Times New Roman"/>
          <w:color w:val="000000" w:themeColor="text1"/>
          <w:sz w:val="28"/>
          <w:szCs w:val="28"/>
        </w:rPr>
        <w:t>,</w:t>
      </w:r>
      <w:r w:rsidR="00490808" w:rsidRPr="00DF37E6">
        <w:rPr>
          <w:rFonts w:ascii="Times New Roman" w:hAnsi="Times New Roman" w:cs="Times New Roman"/>
          <w:color w:val="000000" w:themeColor="text1"/>
          <w:sz w:val="28"/>
          <w:szCs w:val="28"/>
        </w:rPr>
        <w:t xml:space="preserve"> </w:t>
      </w:r>
      <w:r w:rsidR="00D51E1C" w:rsidRPr="00DF37E6">
        <w:rPr>
          <w:rFonts w:ascii="Times New Roman" w:hAnsi="Times New Roman" w:cs="Times New Roman"/>
          <w:sz w:val="28"/>
          <w:szCs w:val="28"/>
        </w:rPr>
        <w:t>які були присвячені</w:t>
      </w:r>
      <w:r w:rsidRPr="00DF37E6">
        <w:rPr>
          <w:rFonts w:ascii="Times New Roman" w:hAnsi="Times New Roman" w:cs="Times New Roman"/>
          <w:color w:val="000000" w:themeColor="text1"/>
          <w:sz w:val="28"/>
          <w:szCs w:val="28"/>
        </w:rPr>
        <w:t xml:space="preserve"> “</w:t>
      </w:r>
      <w:r w:rsidR="00D51E1C" w:rsidRPr="00DF37E6">
        <w:rPr>
          <w:rFonts w:ascii="Times New Roman" w:hAnsi="Times New Roman" w:cs="Times New Roman"/>
          <w:color w:val="000000" w:themeColor="text1"/>
          <w:sz w:val="28"/>
          <w:szCs w:val="28"/>
        </w:rPr>
        <w:t>психічному</w:t>
      </w:r>
      <w:r w:rsidRPr="00DF37E6">
        <w:rPr>
          <w:rFonts w:ascii="Times New Roman" w:hAnsi="Times New Roman" w:cs="Times New Roman"/>
          <w:color w:val="000000" w:themeColor="text1"/>
          <w:sz w:val="28"/>
          <w:szCs w:val="28"/>
        </w:rPr>
        <w:t xml:space="preserve"> здоров’</w:t>
      </w:r>
      <w:r w:rsidR="00D51E1C" w:rsidRPr="00DF37E6">
        <w:rPr>
          <w:rFonts w:ascii="Times New Roman" w:hAnsi="Times New Roman" w:cs="Times New Roman"/>
          <w:color w:val="000000" w:themeColor="text1"/>
          <w:sz w:val="28"/>
          <w:szCs w:val="28"/>
        </w:rPr>
        <w:t>ю</w:t>
      </w:r>
      <w:r w:rsidRPr="00DF37E6">
        <w:rPr>
          <w:rFonts w:ascii="Times New Roman" w:hAnsi="Times New Roman" w:cs="Times New Roman"/>
          <w:color w:val="000000" w:themeColor="text1"/>
          <w:sz w:val="28"/>
          <w:szCs w:val="28"/>
        </w:rPr>
        <w:t xml:space="preserve"> населення”</w:t>
      </w:r>
      <w:r w:rsidR="00B60904" w:rsidRPr="00DF37E6">
        <w:rPr>
          <w:rFonts w:ascii="Times New Roman" w:hAnsi="Times New Roman" w:cs="Times New Roman"/>
          <w:color w:val="000000" w:themeColor="text1"/>
          <w:sz w:val="28"/>
          <w:szCs w:val="28"/>
        </w:rPr>
        <w:t xml:space="preserve">, </w:t>
      </w:r>
      <w:r w:rsidR="00760C88" w:rsidRPr="00DF37E6">
        <w:rPr>
          <w:rFonts w:ascii="Times New Roman" w:hAnsi="Times New Roman" w:cs="Times New Roman"/>
          <w:sz w:val="28"/>
          <w:szCs w:val="28"/>
        </w:rPr>
        <w:t>проаналізовано специфіку поведінки населення у карантинному просторі пандемії</w:t>
      </w:r>
      <w:r w:rsidR="00FB4C08" w:rsidRPr="00DF37E6">
        <w:rPr>
          <w:rFonts w:ascii="Times New Roman" w:hAnsi="Times New Roman" w:cs="Times New Roman"/>
          <w:sz w:val="28"/>
          <w:szCs w:val="28"/>
        </w:rPr>
        <w:t>,</w:t>
      </w:r>
      <w:r w:rsidR="00FB4C08" w:rsidRPr="00DF37E6">
        <w:rPr>
          <w:rFonts w:ascii="Times New Roman" w:hAnsi="Times New Roman" w:cs="Times New Roman"/>
          <w:color w:val="5B9BD5" w:themeColor="accent1"/>
          <w:sz w:val="28"/>
          <w:szCs w:val="28"/>
        </w:rPr>
        <w:t xml:space="preserve"> </w:t>
      </w:r>
      <w:r w:rsidRPr="00DF37E6">
        <w:rPr>
          <w:rFonts w:ascii="Times New Roman" w:hAnsi="Times New Roman" w:cs="Times New Roman"/>
          <w:color w:val="000000" w:themeColor="text1"/>
          <w:sz w:val="28"/>
          <w:szCs w:val="28"/>
        </w:rPr>
        <w:t>було виявлено та детально описано особливості сприймання COVI</w:t>
      </w:r>
      <w:r w:rsidR="00FB4C08" w:rsidRPr="00DF37E6">
        <w:rPr>
          <w:rFonts w:ascii="Times New Roman" w:hAnsi="Times New Roman" w:cs="Times New Roman"/>
          <w:color w:val="000000" w:themeColor="text1"/>
          <w:sz w:val="28"/>
          <w:szCs w:val="28"/>
        </w:rPr>
        <w:t>D-19 населенням. А також визначено чинники</w:t>
      </w:r>
      <w:r w:rsidRPr="00DF37E6">
        <w:rPr>
          <w:rFonts w:ascii="Times New Roman" w:hAnsi="Times New Roman" w:cs="Times New Roman"/>
          <w:color w:val="000000" w:themeColor="text1"/>
          <w:sz w:val="28"/>
          <w:szCs w:val="28"/>
        </w:rPr>
        <w:t xml:space="preserve"> впливу</w:t>
      </w:r>
      <w:r w:rsidR="00FB4C08" w:rsidRPr="00DF37E6">
        <w:rPr>
          <w:rFonts w:ascii="Times New Roman" w:hAnsi="Times New Roman" w:cs="Times New Roman"/>
          <w:color w:val="000000" w:themeColor="text1"/>
          <w:sz w:val="28"/>
          <w:szCs w:val="28"/>
        </w:rPr>
        <w:t xml:space="preserve"> COVID-19</w:t>
      </w:r>
      <w:r w:rsidRPr="00DF37E6">
        <w:rPr>
          <w:rFonts w:ascii="Times New Roman" w:hAnsi="Times New Roman" w:cs="Times New Roman"/>
          <w:color w:val="000000" w:themeColor="text1"/>
          <w:sz w:val="28"/>
          <w:szCs w:val="28"/>
        </w:rPr>
        <w:t xml:space="preserve"> на психічне здоров’я</w:t>
      </w:r>
      <w:r w:rsidR="00D51E1C" w:rsidRPr="00DF37E6">
        <w:rPr>
          <w:rFonts w:ascii="Times New Roman" w:hAnsi="Times New Roman" w:cs="Times New Roman"/>
          <w:color w:val="000000" w:themeColor="text1"/>
          <w:sz w:val="28"/>
          <w:szCs w:val="28"/>
        </w:rPr>
        <w:t xml:space="preserve"> населення</w:t>
      </w:r>
      <w:r w:rsidR="00FB4C08" w:rsidRPr="00DF37E6">
        <w:rPr>
          <w:rFonts w:ascii="Times New Roman" w:hAnsi="Times New Roman" w:cs="Times New Roman"/>
          <w:color w:val="000000" w:themeColor="text1"/>
          <w:sz w:val="28"/>
          <w:szCs w:val="28"/>
        </w:rPr>
        <w:t xml:space="preserve"> та</w:t>
      </w:r>
      <w:r w:rsidR="00B60904" w:rsidRPr="00DF37E6">
        <w:rPr>
          <w:rFonts w:ascii="Times New Roman" w:hAnsi="Times New Roman" w:cs="Times New Roman"/>
          <w:color w:val="000000" w:themeColor="text1"/>
          <w:sz w:val="28"/>
          <w:szCs w:val="28"/>
        </w:rPr>
        <w:t xml:space="preserve"> </w:t>
      </w:r>
      <w:r w:rsidR="00FB4C08" w:rsidRPr="00DF37E6">
        <w:rPr>
          <w:rFonts w:ascii="Times New Roman" w:hAnsi="Times New Roman" w:cs="Times New Roman"/>
          <w:sz w:val="28"/>
          <w:szCs w:val="28"/>
        </w:rPr>
        <w:t>досліджено його наслідки</w:t>
      </w:r>
      <w:r w:rsidRPr="00DF37E6">
        <w:rPr>
          <w:rFonts w:ascii="Times New Roman" w:hAnsi="Times New Roman" w:cs="Times New Roman"/>
          <w:color w:val="000000" w:themeColor="text1"/>
          <w:sz w:val="28"/>
          <w:szCs w:val="28"/>
        </w:rPr>
        <w:t xml:space="preserve">. </w:t>
      </w:r>
    </w:p>
    <w:p w:rsidR="00706554" w:rsidRPr="00DF37E6" w:rsidRDefault="007919C4" w:rsidP="00706554">
      <w:pPr>
        <w:spacing w:after="0" w:line="360" w:lineRule="auto"/>
        <w:jc w:val="both"/>
        <w:rPr>
          <w:rFonts w:ascii="Times New Roman" w:hAnsi="Times New Roman" w:cs="Times New Roman"/>
          <w:color w:val="000000" w:themeColor="text1"/>
          <w:sz w:val="28"/>
          <w:szCs w:val="28"/>
        </w:rPr>
      </w:pPr>
      <w:r w:rsidRPr="00DF37E6">
        <w:rPr>
          <w:rFonts w:ascii="Times New Roman" w:hAnsi="Times New Roman" w:cs="Times New Roman"/>
          <w:color w:val="000000" w:themeColor="text1"/>
          <w:sz w:val="28"/>
          <w:szCs w:val="28"/>
        </w:rPr>
        <w:tab/>
      </w:r>
      <w:r w:rsidR="00D51E1C" w:rsidRPr="00DF37E6">
        <w:rPr>
          <w:rFonts w:ascii="Times New Roman" w:hAnsi="Times New Roman" w:cs="Times New Roman"/>
          <w:color w:val="000000" w:themeColor="text1"/>
          <w:sz w:val="28"/>
          <w:szCs w:val="28"/>
        </w:rPr>
        <w:t>У нашому дослідженні у</w:t>
      </w:r>
      <w:r w:rsidRPr="00DF37E6">
        <w:rPr>
          <w:rFonts w:ascii="Times New Roman" w:hAnsi="Times New Roman" w:cs="Times New Roman"/>
          <w:color w:val="000000" w:themeColor="text1"/>
          <w:sz w:val="28"/>
          <w:szCs w:val="28"/>
        </w:rPr>
        <w:t>точнено поняття “психічне здоров’я”</w:t>
      </w:r>
      <w:r w:rsidR="005D6D02" w:rsidRPr="00DF37E6">
        <w:rPr>
          <w:rFonts w:ascii="Times New Roman" w:hAnsi="Times New Roman" w:cs="Times New Roman"/>
          <w:color w:val="000000" w:themeColor="text1"/>
          <w:sz w:val="28"/>
          <w:szCs w:val="28"/>
        </w:rPr>
        <w:t>,</w:t>
      </w:r>
      <w:r w:rsidRPr="00DF37E6">
        <w:rPr>
          <w:rFonts w:ascii="Times New Roman" w:hAnsi="Times New Roman" w:cs="Times New Roman"/>
          <w:color w:val="000000" w:themeColor="text1"/>
          <w:sz w:val="28"/>
          <w:szCs w:val="28"/>
        </w:rPr>
        <w:t xml:space="preserve"> а саме, </w:t>
      </w:r>
      <w:r w:rsidR="005D6D02" w:rsidRPr="00DF37E6">
        <w:rPr>
          <w:rFonts w:ascii="Times New Roman" w:hAnsi="Times New Roman" w:cs="Times New Roman"/>
          <w:color w:val="000000" w:themeColor="text1"/>
          <w:sz w:val="28"/>
          <w:szCs w:val="28"/>
        </w:rPr>
        <w:t xml:space="preserve">що </w:t>
      </w:r>
      <w:r w:rsidRPr="00DF37E6">
        <w:rPr>
          <w:rFonts w:ascii="Times New Roman" w:hAnsi="Times New Roman" w:cs="Times New Roman"/>
          <w:color w:val="000000" w:themeColor="text1"/>
          <w:sz w:val="28"/>
          <w:szCs w:val="28"/>
        </w:rPr>
        <w:t>ментальне здоров’я – це стан внутрішнього благополуччя, який надає людині можливість справлятися зі стресом, самореалізуватися, добре навчатися та працювати. Воно є обов’язковим компонентом особистісного розвитку, нормального функціонування, а також основою для індиві</w:t>
      </w:r>
      <w:r w:rsidR="00CF4092" w:rsidRPr="00DF37E6">
        <w:rPr>
          <w:rFonts w:ascii="Times New Roman" w:hAnsi="Times New Roman" w:cs="Times New Roman"/>
          <w:color w:val="000000" w:themeColor="text1"/>
          <w:sz w:val="28"/>
          <w:szCs w:val="28"/>
        </w:rPr>
        <w:t>дуальної та колективної здатност</w:t>
      </w:r>
      <w:r w:rsidRPr="00DF37E6">
        <w:rPr>
          <w:rFonts w:ascii="Times New Roman" w:hAnsi="Times New Roman" w:cs="Times New Roman"/>
          <w:color w:val="000000" w:themeColor="text1"/>
          <w:sz w:val="28"/>
          <w:szCs w:val="28"/>
        </w:rPr>
        <w:t>і людей до прийняття рішень, встановлення міжособистісних відносин, формування світу та внесення у нього змін.</w:t>
      </w:r>
    </w:p>
    <w:p w:rsidR="00706554" w:rsidRPr="00DF37E6" w:rsidRDefault="00706554" w:rsidP="00706554">
      <w:pPr>
        <w:spacing w:after="0" w:line="360" w:lineRule="auto"/>
        <w:jc w:val="both"/>
        <w:rPr>
          <w:rFonts w:ascii="Times New Roman" w:hAnsi="Times New Roman" w:cs="Times New Roman"/>
          <w:color w:val="FF0000"/>
          <w:sz w:val="28"/>
          <w:szCs w:val="28"/>
        </w:rPr>
      </w:pPr>
      <w:r w:rsidRPr="00DF37E6">
        <w:rPr>
          <w:rFonts w:ascii="Times New Roman" w:hAnsi="Times New Roman" w:cs="Times New Roman"/>
          <w:color w:val="5B9BD5" w:themeColor="accent1"/>
          <w:sz w:val="28"/>
          <w:szCs w:val="28"/>
        </w:rPr>
        <w:tab/>
      </w:r>
      <w:r w:rsidRPr="00DF37E6">
        <w:rPr>
          <w:rFonts w:ascii="Times New Roman" w:hAnsi="Times New Roman" w:cs="Times New Roman"/>
          <w:sz w:val="28"/>
          <w:szCs w:val="28"/>
        </w:rPr>
        <w:t xml:space="preserve">Травматичні ситуації супроводжуються негативними емоціями, які є цілком нормальною реакцією особистості і виникають у відповідь на потребу </w:t>
      </w:r>
      <w:r w:rsidRPr="00DF37E6">
        <w:rPr>
          <w:rFonts w:ascii="Times New Roman" w:hAnsi="Times New Roman" w:cs="Times New Roman"/>
          <w:sz w:val="28"/>
          <w:szCs w:val="28"/>
        </w:rPr>
        <w:lastRenderedPageBreak/>
        <w:t>щось скорегувати у власному житті. Проте, дезадаптивна поведінка людини на таку вимогу зумовлює появу таких поганих наслідків як порушення стану здоров’я або ж навіть призвести до летального випадку.</w:t>
      </w:r>
      <w:r w:rsidR="00106B48" w:rsidRPr="00DF37E6">
        <w:rPr>
          <w:rFonts w:ascii="Times New Roman" w:hAnsi="Times New Roman" w:cs="Times New Roman"/>
          <w:sz w:val="28"/>
          <w:szCs w:val="28"/>
        </w:rPr>
        <w:t xml:space="preserve"> У результаті переживання травматичної події в індивіда можуть виникнути негативні психічні реакції.</w:t>
      </w:r>
    </w:p>
    <w:p w:rsidR="00706554" w:rsidRPr="00DF37E6" w:rsidRDefault="00706554" w:rsidP="00706554">
      <w:pPr>
        <w:spacing w:after="0" w:line="360" w:lineRule="auto"/>
        <w:jc w:val="both"/>
        <w:rPr>
          <w:rFonts w:ascii="Times New Roman" w:hAnsi="Times New Roman" w:cs="Times New Roman"/>
          <w:sz w:val="28"/>
          <w:szCs w:val="28"/>
        </w:rPr>
      </w:pPr>
      <w:r w:rsidRPr="00DF37E6">
        <w:rPr>
          <w:rFonts w:ascii="Times New Roman" w:hAnsi="Times New Roman" w:cs="Times New Roman"/>
          <w:color w:val="5B9BD5" w:themeColor="accent1"/>
          <w:sz w:val="28"/>
          <w:szCs w:val="28"/>
        </w:rPr>
        <w:tab/>
      </w:r>
      <w:r w:rsidRPr="00DF37E6">
        <w:rPr>
          <w:rFonts w:ascii="Times New Roman" w:hAnsi="Times New Roman" w:cs="Times New Roman"/>
          <w:sz w:val="28"/>
          <w:szCs w:val="28"/>
        </w:rPr>
        <w:t>Тому, у відповідь на</w:t>
      </w:r>
      <w:r w:rsidR="00930BDE" w:rsidRPr="00DF37E6">
        <w:rPr>
          <w:rFonts w:ascii="Times New Roman" w:hAnsi="Times New Roman" w:cs="Times New Roman"/>
          <w:sz w:val="28"/>
          <w:szCs w:val="28"/>
        </w:rPr>
        <w:t xml:space="preserve"> загрозу,</w:t>
      </w:r>
      <w:r w:rsidRPr="00DF37E6">
        <w:rPr>
          <w:rFonts w:ascii="Times New Roman" w:hAnsi="Times New Roman" w:cs="Times New Roman"/>
          <w:sz w:val="28"/>
          <w:szCs w:val="28"/>
        </w:rPr>
        <w:t xml:space="preserve"> в населення у кризових ситуаціях</w:t>
      </w:r>
      <w:r w:rsidR="00930BDE" w:rsidRPr="00DF37E6">
        <w:rPr>
          <w:rFonts w:ascii="Times New Roman" w:hAnsi="Times New Roman" w:cs="Times New Roman"/>
          <w:sz w:val="28"/>
          <w:szCs w:val="28"/>
        </w:rPr>
        <w:t>, з метою виживання,</w:t>
      </w:r>
      <w:r w:rsidRPr="00DF37E6">
        <w:rPr>
          <w:rFonts w:ascii="Times New Roman" w:hAnsi="Times New Roman" w:cs="Times New Roman"/>
          <w:sz w:val="28"/>
          <w:szCs w:val="28"/>
        </w:rPr>
        <w:t xml:space="preserve"> проявляється інстинкт самозбереження, що</w:t>
      </w:r>
      <w:r w:rsidR="00930BDE" w:rsidRPr="00DF37E6">
        <w:rPr>
          <w:rFonts w:ascii="Times New Roman" w:hAnsi="Times New Roman" w:cs="Times New Roman"/>
          <w:sz w:val="28"/>
          <w:szCs w:val="28"/>
        </w:rPr>
        <w:t xml:space="preserve"> активує</w:t>
      </w:r>
      <w:r w:rsidRPr="00DF37E6">
        <w:rPr>
          <w:rFonts w:ascii="Times New Roman" w:hAnsi="Times New Roman" w:cs="Times New Roman"/>
          <w:sz w:val="28"/>
          <w:szCs w:val="28"/>
        </w:rPr>
        <w:t xml:space="preserve"> реакцію організму</w:t>
      </w:r>
      <w:r w:rsidR="00930BDE" w:rsidRPr="00DF37E6">
        <w:rPr>
          <w:rFonts w:ascii="Times New Roman" w:hAnsi="Times New Roman" w:cs="Times New Roman"/>
          <w:sz w:val="28"/>
          <w:szCs w:val="28"/>
        </w:rPr>
        <w:t xml:space="preserve"> “бій”, “біжи”, “замри”, яка відповідно проявляється у</w:t>
      </w:r>
      <w:r w:rsidRPr="00DF37E6">
        <w:rPr>
          <w:rFonts w:ascii="Times New Roman" w:hAnsi="Times New Roman" w:cs="Times New Roman"/>
          <w:sz w:val="28"/>
          <w:szCs w:val="28"/>
        </w:rPr>
        <w:t xml:space="preserve"> </w:t>
      </w:r>
      <w:r w:rsidR="00930BDE" w:rsidRPr="00DF37E6">
        <w:rPr>
          <w:rFonts w:ascii="Times New Roman" w:hAnsi="Times New Roman" w:cs="Times New Roman"/>
          <w:sz w:val="28"/>
          <w:szCs w:val="28"/>
        </w:rPr>
        <w:t>моделях</w:t>
      </w:r>
      <w:r w:rsidRPr="00DF37E6">
        <w:rPr>
          <w:rFonts w:ascii="Times New Roman" w:hAnsi="Times New Roman" w:cs="Times New Roman"/>
          <w:sz w:val="28"/>
          <w:szCs w:val="28"/>
        </w:rPr>
        <w:t xml:space="preserve"> поведінки: </w:t>
      </w:r>
      <w:r w:rsidR="00930BDE" w:rsidRPr="00DF37E6">
        <w:rPr>
          <w:rFonts w:ascii="Times New Roman" w:hAnsi="Times New Roman" w:cs="Times New Roman"/>
          <w:sz w:val="28"/>
          <w:szCs w:val="28"/>
        </w:rPr>
        <w:t>раціональній</w:t>
      </w:r>
      <w:r w:rsidRPr="00DF37E6">
        <w:rPr>
          <w:rFonts w:ascii="Times New Roman" w:hAnsi="Times New Roman" w:cs="Times New Roman"/>
          <w:sz w:val="28"/>
          <w:szCs w:val="28"/>
        </w:rPr>
        <w:t>,</w:t>
      </w:r>
      <w:r w:rsidR="00930BDE" w:rsidRPr="00DF37E6">
        <w:rPr>
          <w:rFonts w:ascii="Times New Roman" w:hAnsi="Times New Roman" w:cs="Times New Roman"/>
          <w:sz w:val="28"/>
          <w:szCs w:val="28"/>
        </w:rPr>
        <w:t xml:space="preserve"> ігноруючій та параноїдальній</w:t>
      </w:r>
      <w:r w:rsidRPr="00DF37E6">
        <w:rPr>
          <w:rFonts w:ascii="Times New Roman" w:hAnsi="Times New Roman" w:cs="Times New Roman"/>
          <w:sz w:val="28"/>
          <w:szCs w:val="28"/>
        </w:rPr>
        <w:t>.</w:t>
      </w:r>
    </w:p>
    <w:p w:rsidR="00953B08" w:rsidRPr="00DF37E6" w:rsidRDefault="00706554" w:rsidP="00155A9F">
      <w:pPr>
        <w:spacing w:after="0" w:line="360" w:lineRule="auto"/>
        <w:jc w:val="both"/>
        <w:rPr>
          <w:rFonts w:ascii="Times New Roman" w:hAnsi="Times New Roman" w:cs="Times New Roman"/>
          <w:color w:val="5B9BD5" w:themeColor="accent1"/>
          <w:sz w:val="28"/>
          <w:szCs w:val="28"/>
        </w:rPr>
      </w:pPr>
      <w:r w:rsidRPr="00DF37E6">
        <w:rPr>
          <w:rFonts w:ascii="Times New Roman" w:hAnsi="Times New Roman" w:cs="Times New Roman"/>
          <w:sz w:val="28"/>
          <w:szCs w:val="28"/>
        </w:rPr>
        <w:tab/>
      </w:r>
      <w:r w:rsidR="005122A9" w:rsidRPr="00DF37E6">
        <w:rPr>
          <w:rFonts w:ascii="Times New Roman" w:hAnsi="Times New Roman" w:cs="Times New Roman"/>
          <w:sz w:val="28"/>
          <w:szCs w:val="28"/>
        </w:rPr>
        <w:t>З</w:t>
      </w:r>
      <w:r w:rsidRPr="00DF37E6">
        <w:rPr>
          <w:rFonts w:ascii="Times New Roman" w:hAnsi="Times New Roman" w:cs="Times New Roman"/>
          <w:sz w:val="28"/>
          <w:szCs w:val="28"/>
        </w:rPr>
        <w:t xml:space="preserve">а результатами емпіричного дослідження було встановлено фактори впливу </w:t>
      </w:r>
      <w:r w:rsidR="00D96870" w:rsidRPr="00DF37E6">
        <w:rPr>
          <w:rFonts w:ascii="Times New Roman" w:hAnsi="Times New Roman" w:cs="Times New Roman"/>
          <w:sz w:val="28"/>
          <w:szCs w:val="28"/>
        </w:rPr>
        <w:t>коронавірусу</w:t>
      </w:r>
      <w:r w:rsidRPr="00DF37E6">
        <w:rPr>
          <w:rFonts w:ascii="Times New Roman" w:hAnsi="Times New Roman" w:cs="Times New Roman"/>
          <w:sz w:val="28"/>
          <w:szCs w:val="28"/>
        </w:rPr>
        <w:t xml:space="preserve"> на ментальне здоров’я населення – стрес, тривога, дезадаптація та</w:t>
      </w:r>
      <w:r w:rsidR="00106B48" w:rsidRPr="00DF37E6">
        <w:rPr>
          <w:rFonts w:ascii="Times New Roman" w:hAnsi="Times New Roman" w:cs="Times New Roman"/>
          <w:sz w:val="28"/>
          <w:szCs w:val="28"/>
        </w:rPr>
        <w:t xml:space="preserve"> змінена</w:t>
      </w:r>
      <w:r w:rsidRPr="00DF37E6">
        <w:rPr>
          <w:rFonts w:ascii="Times New Roman" w:hAnsi="Times New Roman" w:cs="Times New Roman"/>
          <w:color w:val="5B9BD5" w:themeColor="accent1"/>
          <w:sz w:val="28"/>
          <w:szCs w:val="28"/>
        </w:rPr>
        <w:t xml:space="preserve"> </w:t>
      </w:r>
      <w:r w:rsidRPr="00DF37E6">
        <w:rPr>
          <w:rFonts w:ascii="Times New Roman" w:hAnsi="Times New Roman" w:cs="Times New Roman"/>
          <w:sz w:val="28"/>
          <w:szCs w:val="28"/>
        </w:rPr>
        <w:t>самооцінка</w:t>
      </w:r>
      <w:r w:rsidR="00D96870" w:rsidRPr="00DF37E6">
        <w:rPr>
          <w:rFonts w:ascii="Times New Roman" w:hAnsi="Times New Roman" w:cs="Times New Roman"/>
          <w:color w:val="5B9BD5" w:themeColor="accent1"/>
          <w:sz w:val="28"/>
          <w:szCs w:val="28"/>
        </w:rPr>
        <w:t>.</w:t>
      </w:r>
    </w:p>
    <w:p w:rsidR="005F1072" w:rsidRPr="00DF37E6" w:rsidRDefault="00155A9F" w:rsidP="00432DB9">
      <w:pPr>
        <w:spacing w:after="0" w:line="360" w:lineRule="auto"/>
        <w:jc w:val="both"/>
        <w:rPr>
          <w:rFonts w:ascii="Times New Roman" w:eastAsia="Times New Roman" w:hAnsi="Times New Roman" w:cs="Times New Roman"/>
          <w:sz w:val="28"/>
          <w:szCs w:val="28"/>
        </w:rPr>
      </w:pPr>
      <w:r w:rsidRPr="00DF37E6">
        <w:rPr>
          <w:rFonts w:ascii="Times New Roman" w:hAnsi="Times New Roman" w:cs="Times New Roman"/>
          <w:sz w:val="28"/>
          <w:szCs w:val="28"/>
        </w:rPr>
        <w:tab/>
        <w:t>За результатами емпіричного дослідження за методиками В.Ю. Щербатих, Спі</w:t>
      </w:r>
      <w:r w:rsidRPr="00DF37E6">
        <w:rPr>
          <w:rFonts w:ascii="Times New Roman" w:eastAsia="Malgun Gothic Semilight" w:hAnsi="Times New Roman" w:cs="Times New Roman"/>
          <w:sz w:val="28"/>
          <w:szCs w:val="28"/>
        </w:rPr>
        <w:t>лбергера</w:t>
      </w:r>
      <w:r w:rsidRPr="00DF37E6">
        <w:rPr>
          <w:rFonts w:ascii="Times New Roman" w:hAnsi="Times New Roman" w:cs="Times New Roman"/>
          <w:sz w:val="28"/>
          <w:szCs w:val="28"/>
        </w:rPr>
        <w:t>-</w:t>
      </w:r>
      <w:r w:rsidRPr="00DF37E6">
        <w:rPr>
          <w:rFonts w:ascii="Times New Roman" w:eastAsia="Malgun Gothic Semilight" w:hAnsi="Times New Roman" w:cs="Times New Roman"/>
          <w:sz w:val="28"/>
          <w:szCs w:val="28"/>
        </w:rPr>
        <w:t>Хан</w:t>
      </w:r>
      <w:r w:rsidRPr="00DF37E6">
        <w:rPr>
          <w:rFonts w:ascii="Times New Roman" w:hAnsi="Times New Roman" w:cs="Times New Roman"/>
          <w:sz w:val="28"/>
          <w:szCs w:val="28"/>
        </w:rPr>
        <w:t>і</w:t>
      </w:r>
      <w:r w:rsidRPr="00DF37E6">
        <w:rPr>
          <w:rFonts w:ascii="Times New Roman" w:eastAsia="Malgun Gothic Semilight" w:hAnsi="Times New Roman" w:cs="Times New Roman"/>
          <w:sz w:val="28"/>
          <w:szCs w:val="28"/>
        </w:rPr>
        <w:t>на</w:t>
      </w:r>
      <w:r w:rsidRPr="00DF37E6">
        <w:rPr>
          <w:rFonts w:ascii="Times New Roman" w:hAnsi="Times New Roman" w:cs="Times New Roman"/>
          <w:sz w:val="28"/>
          <w:szCs w:val="28"/>
        </w:rPr>
        <w:t xml:space="preserve"> </w:t>
      </w:r>
      <w:r w:rsidRPr="00DF37E6">
        <w:rPr>
          <w:rFonts w:ascii="Times New Roman" w:eastAsia="Malgun Gothic Semilight" w:hAnsi="Times New Roman" w:cs="Times New Roman"/>
          <w:sz w:val="28"/>
          <w:szCs w:val="28"/>
        </w:rPr>
        <w:t>Л</w:t>
      </w:r>
      <w:r w:rsidRPr="00DF37E6">
        <w:rPr>
          <w:rFonts w:ascii="Times New Roman" w:hAnsi="Times New Roman" w:cs="Times New Roman"/>
          <w:sz w:val="28"/>
          <w:szCs w:val="28"/>
        </w:rPr>
        <w:t xml:space="preserve">.І. </w:t>
      </w:r>
      <w:r w:rsidRPr="00DF37E6">
        <w:rPr>
          <w:rFonts w:ascii="Times New Roman" w:eastAsia="Malgun Gothic Semilight" w:hAnsi="Times New Roman" w:cs="Times New Roman"/>
          <w:sz w:val="28"/>
          <w:szCs w:val="28"/>
        </w:rPr>
        <w:t>Вассермана,</w:t>
      </w:r>
      <w:r w:rsidRPr="00DF37E6">
        <w:rPr>
          <w:rFonts w:ascii="Times New Roman" w:hAnsi="Times New Roman" w:cs="Times New Roman"/>
          <w:sz w:val="28"/>
          <w:szCs w:val="28"/>
        </w:rPr>
        <w:t xml:space="preserve"> </w:t>
      </w:r>
      <w:r w:rsidRPr="00DF37E6">
        <w:rPr>
          <w:rFonts w:ascii="Times New Roman" w:eastAsia="Malgun Gothic Semilight" w:hAnsi="Times New Roman" w:cs="Times New Roman"/>
          <w:sz w:val="28"/>
          <w:szCs w:val="28"/>
        </w:rPr>
        <w:t>В</w:t>
      </w:r>
      <w:r w:rsidRPr="00DF37E6">
        <w:rPr>
          <w:rFonts w:ascii="Times New Roman" w:hAnsi="Times New Roman" w:cs="Times New Roman"/>
          <w:sz w:val="28"/>
          <w:szCs w:val="28"/>
        </w:rPr>
        <w:t>.</w:t>
      </w:r>
      <w:r w:rsidRPr="00DF37E6">
        <w:rPr>
          <w:rFonts w:ascii="Times New Roman" w:eastAsia="Malgun Gothic Semilight" w:hAnsi="Times New Roman" w:cs="Times New Roman"/>
          <w:sz w:val="28"/>
          <w:szCs w:val="28"/>
        </w:rPr>
        <w:t>В</w:t>
      </w:r>
      <w:r w:rsidRPr="00DF37E6">
        <w:rPr>
          <w:rFonts w:ascii="Times New Roman" w:hAnsi="Times New Roman" w:cs="Times New Roman"/>
          <w:sz w:val="28"/>
          <w:szCs w:val="28"/>
        </w:rPr>
        <w:t xml:space="preserve">. </w:t>
      </w:r>
      <w:r w:rsidRPr="00DF37E6">
        <w:rPr>
          <w:rFonts w:ascii="Times New Roman" w:eastAsia="Malgun Gothic Semilight" w:hAnsi="Times New Roman" w:cs="Times New Roman"/>
          <w:sz w:val="28"/>
          <w:szCs w:val="28"/>
        </w:rPr>
        <w:t>Бойка</w:t>
      </w:r>
      <w:r w:rsidRPr="00DF37E6">
        <w:rPr>
          <w:rStyle w:val="FontStyle12"/>
          <w:rFonts w:ascii="Times New Roman" w:hAnsi="Times New Roman" w:cs="Times New Roman"/>
          <w:b w:val="0"/>
          <w:sz w:val="28"/>
          <w:szCs w:val="28"/>
        </w:rPr>
        <w:t xml:space="preserve">, </w:t>
      </w:r>
      <w:r w:rsidRPr="00DF37E6">
        <w:rPr>
          <w:rFonts w:ascii="Times New Roman" w:eastAsia="Times New Roman" w:hAnsi="Times New Roman" w:cs="Times New Roman"/>
          <w:sz w:val="28"/>
          <w:szCs w:val="28"/>
        </w:rPr>
        <w:t>С.В. Ковальова підтвердилося кілька наших гіпотез.</w:t>
      </w:r>
    </w:p>
    <w:p w:rsidR="005F1072" w:rsidRPr="00DF37E6" w:rsidRDefault="005F1072" w:rsidP="00432DB9">
      <w:pPr>
        <w:spacing w:after="0" w:line="360" w:lineRule="auto"/>
        <w:jc w:val="both"/>
        <w:rPr>
          <w:rFonts w:ascii="Times New Roman" w:eastAsia="Times New Roman" w:hAnsi="Times New Roman" w:cs="Times New Roman"/>
          <w:color w:val="5B9BD5" w:themeColor="accent1"/>
          <w:sz w:val="28"/>
          <w:szCs w:val="28"/>
        </w:rPr>
      </w:pPr>
      <w:r w:rsidRPr="00DF37E6">
        <w:rPr>
          <w:rFonts w:ascii="Times New Roman" w:eastAsia="Times New Roman" w:hAnsi="Times New Roman" w:cs="Times New Roman"/>
          <w:sz w:val="28"/>
          <w:szCs w:val="28"/>
        </w:rPr>
        <w:tab/>
      </w:r>
      <w:r w:rsidR="005D6256" w:rsidRPr="00DF37E6">
        <w:rPr>
          <w:rFonts w:ascii="Times New Roman" w:eastAsia="Times New Roman" w:hAnsi="Times New Roman" w:cs="Times New Roman"/>
          <w:sz w:val="28"/>
          <w:szCs w:val="28"/>
        </w:rPr>
        <w:t>Результати тесту вказали, що навіть після зниження кількості захворювань рівень стресу не знижується. А відтак,  найбільш схильними до впливу стресових ситуацій є люди похилого віку. Результати також вказали на те, що кожна людина відчувала стрес через пандемію, карантинні обмеження та інші похідні від них проблеми.</w:t>
      </w:r>
    </w:p>
    <w:p w:rsidR="003B5A41" w:rsidRPr="00DF37E6" w:rsidRDefault="00296887" w:rsidP="00432DB9">
      <w:pPr>
        <w:spacing w:after="0" w:line="360" w:lineRule="auto"/>
        <w:jc w:val="both"/>
        <w:rPr>
          <w:rFonts w:ascii="Times New Roman" w:hAnsi="Times New Roman" w:cs="Times New Roman"/>
          <w:sz w:val="28"/>
          <w:szCs w:val="28"/>
        </w:rPr>
      </w:pPr>
      <w:r w:rsidRPr="00DF37E6">
        <w:rPr>
          <w:rFonts w:ascii="Times New Roman" w:eastAsia="Times New Roman" w:hAnsi="Times New Roman" w:cs="Times New Roman"/>
          <w:color w:val="5B9BD5" w:themeColor="accent1"/>
          <w:sz w:val="28"/>
          <w:szCs w:val="28"/>
        </w:rPr>
        <w:tab/>
      </w:r>
      <w:r w:rsidRPr="00DF37E6">
        <w:rPr>
          <w:rFonts w:ascii="Times New Roman" w:hAnsi="Times New Roman" w:cs="Times New Roman"/>
          <w:sz w:val="28"/>
          <w:szCs w:val="28"/>
        </w:rPr>
        <w:t>Шкала тривоги дозволила</w:t>
      </w:r>
      <w:r w:rsidR="00AE0B33" w:rsidRPr="00DF37E6">
        <w:rPr>
          <w:rFonts w:ascii="Times New Roman" w:hAnsi="Times New Roman" w:cs="Times New Roman"/>
          <w:sz w:val="28"/>
          <w:szCs w:val="28"/>
        </w:rPr>
        <w:t xml:space="preserve"> знайти закономірність</w:t>
      </w:r>
      <w:r w:rsidRPr="00DF37E6">
        <w:rPr>
          <w:rFonts w:ascii="Times New Roman" w:hAnsi="Times New Roman" w:cs="Times New Roman"/>
          <w:sz w:val="28"/>
          <w:szCs w:val="28"/>
        </w:rPr>
        <w:t xml:space="preserve">, </w:t>
      </w:r>
      <w:r w:rsidR="0073528B" w:rsidRPr="00DF37E6">
        <w:rPr>
          <w:rFonts w:ascii="Times New Roman" w:hAnsi="Times New Roman" w:cs="Times New Roman"/>
          <w:sz w:val="28"/>
          <w:szCs w:val="28"/>
        </w:rPr>
        <w:t>що населення тривожать нез’ясована причина появи коронавірусу, незнання точного часу закінчення пандемії, невідомість майбутнього життя після пандемії,</w:t>
      </w:r>
      <w:r w:rsidR="00A559C7" w:rsidRPr="00DF37E6">
        <w:rPr>
          <w:rFonts w:ascii="Times New Roman" w:hAnsi="Times New Roman" w:cs="Times New Roman"/>
          <w:sz w:val="28"/>
          <w:szCs w:val="28"/>
        </w:rPr>
        <w:t xml:space="preserve"> цілком ймовірний розвиток вірусу та повернення жорстких карантинних обмежень, які викликані тривалими та інтенсивними переживаннями ситуації.</w:t>
      </w:r>
    </w:p>
    <w:p w:rsidR="00AE0B33" w:rsidRPr="00DF37E6" w:rsidRDefault="00AE0B33" w:rsidP="00432DB9">
      <w:pPr>
        <w:spacing w:after="0" w:line="360" w:lineRule="auto"/>
        <w:jc w:val="both"/>
        <w:rPr>
          <w:rFonts w:ascii="Times New Roman" w:hAnsi="Times New Roman" w:cs="Times New Roman"/>
          <w:color w:val="5B9BD5" w:themeColor="accent1"/>
          <w:sz w:val="28"/>
          <w:szCs w:val="28"/>
        </w:rPr>
      </w:pPr>
      <w:r w:rsidRPr="00DF37E6">
        <w:rPr>
          <w:rFonts w:ascii="Times New Roman" w:hAnsi="Times New Roman" w:cs="Times New Roman"/>
          <w:sz w:val="28"/>
          <w:szCs w:val="28"/>
        </w:rPr>
        <w:tab/>
        <w:t>Ді</w:t>
      </w:r>
      <w:r w:rsidRPr="00DF37E6">
        <w:rPr>
          <w:rFonts w:ascii="Times New Roman" w:eastAsia="Malgun Gothic Semilight" w:hAnsi="Times New Roman" w:cs="Times New Roman"/>
          <w:sz w:val="28"/>
          <w:szCs w:val="28"/>
        </w:rPr>
        <w:t>агностика</w:t>
      </w:r>
      <w:r w:rsidRPr="00DF37E6">
        <w:rPr>
          <w:rFonts w:ascii="Times New Roman" w:hAnsi="Times New Roman" w:cs="Times New Roman"/>
          <w:sz w:val="28"/>
          <w:szCs w:val="28"/>
        </w:rPr>
        <w:t xml:space="preserve"> </w:t>
      </w:r>
      <w:r w:rsidRPr="00DF37E6">
        <w:rPr>
          <w:rFonts w:ascii="Times New Roman" w:eastAsia="Malgun Gothic Semilight" w:hAnsi="Times New Roman" w:cs="Times New Roman"/>
          <w:sz w:val="28"/>
          <w:szCs w:val="28"/>
        </w:rPr>
        <w:t>р</w:t>
      </w:r>
      <w:r w:rsidRPr="00DF37E6">
        <w:rPr>
          <w:rFonts w:ascii="Times New Roman" w:hAnsi="Times New Roman" w:cs="Times New Roman"/>
          <w:sz w:val="28"/>
          <w:szCs w:val="28"/>
        </w:rPr>
        <w:t>і</w:t>
      </w:r>
      <w:r w:rsidRPr="00DF37E6">
        <w:rPr>
          <w:rFonts w:ascii="Times New Roman" w:eastAsia="Malgun Gothic Semilight" w:hAnsi="Times New Roman" w:cs="Times New Roman"/>
          <w:sz w:val="28"/>
          <w:szCs w:val="28"/>
        </w:rPr>
        <w:t>вня</w:t>
      </w:r>
      <w:r w:rsidRPr="00DF37E6">
        <w:rPr>
          <w:rFonts w:ascii="Times New Roman" w:hAnsi="Times New Roman" w:cs="Times New Roman"/>
          <w:sz w:val="28"/>
          <w:szCs w:val="28"/>
        </w:rPr>
        <w:t xml:space="preserve"> </w:t>
      </w:r>
      <w:r w:rsidRPr="00DF37E6">
        <w:rPr>
          <w:rFonts w:ascii="Times New Roman" w:eastAsia="Malgun Gothic Semilight" w:hAnsi="Times New Roman" w:cs="Times New Roman"/>
          <w:sz w:val="28"/>
          <w:szCs w:val="28"/>
        </w:rPr>
        <w:t>соц</w:t>
      </w:r>
      <w:r w:rsidRPr="00DF37E6">
        <w:rPr>
          <w:rFonts w:ascii="Times New Roman" w:hAnsi="Times New Roman" w:cs="Times New Roman"/>
          <w:sz w:val="28"/>
          <w:szCs w:val="28"/>
        </w:rPr>
        <w:t>і</w:t>
      </w:r>
      <w:r w:rsidRPr="00DF37E6">
        <w:rPr>
          <w:rFonts w:ascii="Times New Roman" w:eastAsia="Malgun Gothic Semilight" w:hAnsi="Times New Roman" w:cs="Times New Roman"/>
          <w:sz w:val="28"/>
          <w:szCs w:val="28"/>
        </w:rPr>
        <w:t>ально</w:t>
      </w:r>
      <w:r w:rsidRPr="00DF37E6">
        <w:rPr>
          <w:rFonts w:ascii="Times New Roman" w:hAnsi="Times New Roman" w:cs="Times New Roman"/>
          <w:sz w:val="28"/>
          <w:szCs w:val="28"/>
        </w:rPr>
        <w:t xml:space="preserve">ї </w:t>
      </w:r>
      <w:r w:rsidRPr="00DF37E6">
        <w:rPr>
          <w:rFonts w:ascii="Times New Roman" w:eastAsia="Malgun Gothic Semilight" w:hAnsi="Times New Roman" w:cs="Times New Roman"/>
          <w:sz w:val="28"/>
          <w:szCs w:val="28"/>
        </w:rPr>
        <w:t>фрустрац</w:t>
      </w:r>
      <w:r w:rsidRPr="00DF37E6">
        <w:rPr>
          <w:rFonts w:ascii="Times New Roman" w:hAnsi="Times New Roman" w:cs="Times New Roman"/>
          <w:sz w:val="28"/>
          <w:szCs w:val="28"/>
        </w:rPr>
        <w:t xml:space="preserve">ії засвідчила, що нормальна адаптивність та швидкі й раціональні дії дають населенню можливість краще пристосовуватися до кризових </w:t>
      </w:r>
      <w:r w:rsidR="00E46F80" w:rsidRPr="00DF37E6">
        <w:rPr>
          <w:rFonts w:ascii="Times New Roman" w:hAnsi="Times New Roman" w:cs="Times New Roman"/>
          <w:sz w:val="28"/>
          <w:szCs w:val="28"/>
        </w:rPr>
        <w:t>подій</w:t>
      </w:r>
      <w:r w:rsidRPr="00DF37E6">
        <w:rPr>
          <w:rFonts w:ascii="Times New Roman" w:hAnsi="Times New Roman" w:cs="Times New Roman"/>
          <w:sz w:val="28"/>
          <w:szCs w:val="28"/>
        </w:rPr>
        <w:t xml:space="preserve">, стабілізувати стрес та тривогу без негативних наслідків </w:t>
      </w:r>
      <w:r w:rsidR="003B5A41" w:rsidRPr="00DF37E6">
        <w:rPr>
          <w:rFonts w:ascii="Times New Roman" w:hAnsi="Times New Roman" w:cs="Times New Roman"/>
          <w:sz w:val="28"/>
          <w:szCs w:val="28"/>
        </w:rPr>
        <w:t>для здоров’я, а дезадаптація навпаки посилює чинники впливу та погіршує ситуацію.</w:t>
      </w:r>
    </w:p>
    <w:p w:rsidR="003B5A41" w:rsidRPr="00DF37E6" w:rsidRDefault="003B5A41" w:rsidP="00432DB9">
      <w:pPr>
        <w:spacing w:after="0" w:line="360" w:lineRule="auto"/>
        <w:jc w:val="both"/>
        <w:rPr>
          <w:rFonts w:ascii="Times New Roman" w:hAnsi="Times New Roman" w:cs="Times New Roman"/>
          <w:color w:val="5B9BD5" w:themeColor="accent1"/>
          <w:sz w:val="28"/>
          <w:szCs w:val="28"/>
        </w:rPr>
      </w:pPr>
      <w:r w:rsidRPr="00DF37E6">
        <w:rPr>
          <w:rFonts w:ascii="Times New Roman" w:hAnsi="Times New Roman" w:cs="Times New Roman"/>
          <w:color w:val="5B9BD5" w:themeColor="accent1"/>
          <w:sz w:val="28"/>
          <w:szCs w:val="28"/>
        </w:rPr>
        <w:lastRenderedPageBreak/>
        <w:tab/>
      </w:r>
      <w:r w:rsidR="005D6256" w:rsidRPr="00DF37E6">
        <w:rPr>
          <w:rFonts w:ascii="Times New Roman" w:hAnsi="Times New Roman" w:cs="Times New Roman"/>
          <w:sz w:val="28"/>
          <w:szCs w:val="28"/>
        </w:rPr>
        <w:t xml:space="preserve">Отримані результати </w:t>
      </w:r>
      <w:r w:rsidR="005D6256" w:rsidRPr="00DF37E6">
        <w:rPr>
          <w:rFonts w:ascii="Times New Roman" w:eastAsia="Times New Roman" w:hAnsi="Times New Roman" w:cs="Times New Roman"/>
          <w:sz w:val="28"/>
          <w:szCs w:val="28"/>
        </w:rPr>
        <w:t>тесту-опитувальника “Визначення рівня самооцінки” вказують, що люди, які мають адекватну самооцінку більш схильні до правильної оцінки власних дій та усвідомлення їх раціональності та самих себе, а також не переоцінювати себе в кризових ситуаціях, мати хороші міжособистісні відносини та робити кроки до вдосконалення власного життя.</w:t>
      </w:r>
    </w:p>
    <w:p w:rsidR="00F75A5F" w:rsidRPr="00DF37E6" w:rsidRDefault="005F1072" w:rsidP="00155A9F">
      <w:pPr>
        <w:spacing w:after="0" w:line="360" w:lineRule="auto"/>
        <w:jc w:val="both"/>
        <w:rPr>
          <w:rFonts w:ascii="Times New Roman" w:eastAsia="Times New Roman" w:hAnsi="Times New Roman" w:cs="Times New Roman"/>
          <w:sz w:val="28"/>
          <w:szCs w:val="28"/>
        </w:rPr>
      </w:pPr>
      <w:r w:rsidRPr="00DF37E6">
        <w:rPr>
          <w:rFonts w:ascii="Times New Roman" w:eastAsia="Times New Roman" w:hAnsi="Times New Roman" w:cs="Times New Roman"/>
          <w:color w:val="5B9BD5" w:themeColor="accent1"/>
          <w:sz w:val="28"/>
          <w:szCs w:val="28"/>
        </w:rPr>
        <w:tab/>
      </w:r>
      <w:r w:rsidR="00155A9F" w:rsidRPr="00DF37E6">
        <w:rPr>
          <w:rFonts w:ascii="Times New Roman" w:eastAsia="Times New Roman" w:hAnsi="Times New Roman" w:cs="Times New Roman"/>
          <w:sz w:val="28"/>
          <w:szCs w:val="28"/>
        </w:rPr>
        <w:t>Основним із них є свідчення, що люди котрі повністю усвідомлюють небезпечний вплив пандемії та не уникають власних переживань мають менші наслідки і більше можливостей для збереження та підтримання психічного здоров’я, ніж ті, хто гостро реагує або ігнорує таку потребу.</w:t>
      </w:r>
    </w:p>
    <w:p w:rsidR="00E46F80" w:rsidRPr="00DF37E6" w:rsidRDefault="00E46F80" w:rsidP="00155A9F">
      <w:pPr>
        <w:spacing w:after="0" w:line="360" w:lineRule="auto"/>
        <w:jc w:val="both"/>
        <w:rPr>
          <w:rFonts w:ascii="Times New Roman" w:eastAsia="Times New Roman" w:hAnsi="Times New Roman" w:cs="Times New Roman"/>
          <w:sz w:val="28"/>
          <w:szCs w:val="28"/>
        </w:rPr>
      </w:pPr>
      <w:r w:rsidRPr="00DF37E6">
        <w:rPr>
          <w:rFonts w:ascii="Times New Roman" w:eastAsia="Times New Roman" w:hAnsi="Times New Roman" w:cs="Times New Roman"/>
          <w:sz w:val="28"/>
          <w:szCs w:val="28"/>
        </w:rPr>
        <w:tab/>
        <w:t>Для забезпечення та укріплення ментального здоров’я населення, важливо дотримуватися</w:t>
      </w:r>
      <w:r w:rsidR="006E1A8F" w:rsidRPr="00DF37E6">
        <w:rPr>
          <w:rFonts w:ascii="Times New Roman" w:eastAsia="Times New Roman" w:hAnsi="Times New Roman" w:cs="Times New Roman"/>
          <w:sz w:val="28"/>
          <w:szCs w:val="28"/>
        </w:rPr>
        <w:t xml:space="preserve"> комплексу</w:t>
      </w:r>
      <w:r w:rsidRPr="00DF37E6">
        <w:rPr>
          <w:rFonts w:ascii="Times New Roman" w:eastAsia="Times New Roman" w:hAnsi="Times New Roman" w:cs="Times New Roman"/>
          <w:sz w:val="28"/>
          <w:szCs w:val="28"/>
        </w:rPr>
        <w:t xml:space="preserve"> </w:t>
      </w:r>
      <w:r w:rsidR="006E1A8F" w:rsidRPr="00DF37E6">
        <w:rPr>
          <w:rFonts w:ascii="Times New Roman" w:eastAsia="Times New Roman" w:hAnsi="Times New Roman" w:cs="Times New Roman"/>
          <w:sz w:val="28"/>
          <w:szCs w:val="28"/>
        </w:rPr>
        <w:t>психоедукаційних заходів, що були сформовані з</w:t>
      </w:r>
      <w:r w:rsidRPr="00DF37E6">
        <w:rPr>
          <w:rFonts w:ascii="Times New Roman" w:eastAsia="Times New Roman" w:hAnsi="Times New Roman" w:cs="Times New Roman"/>
          <w:sz w:val="28"/>
          <w:szCs w:val="28"/>
        </w:rPr>
        <w:t xml:space="preserve"> метою профілактики та подолання </w:t>
      </w:r>
      <w:r w:rsidR="006E1A8F" w:rsidRPr="00DF37E6">
        <w:rPr>
          <w:rFonts w:ascii="Times New Roman" w:eastAsia="Times New Roman" w:hAnsi="Times New Roman" w:cs="Times New Roman"/>
          <w:sz w:val="28"/>
          <w:szCs w:val="28"/>
        </w:rPr>
        <w:t>факторів впливу пандемії:</w:t>
      </w:r>
    </w:p>
    <w:p w:rsidR="006E1A8F" w:rsidRPr="00DF37E6" w:rsidRDefault="006E1A8F" w:rsidP="006E1A8F">
      <w:pPr>
        <w:pStyle w:val="a7"/>
        <w:numPr>
          <w:ilvl w:val="0"/>
          <w:numId w:val="25"/>
        </w:numPr>
        <w:spacing w:after="0" w:line="360" w:lineRule="auto"/>
        <w:jc w:val="both"/>
        <w:rPr>
          <w:rFonts w:ascii="Times New Roman" w:eastAsia="Times New Roman" w:hAnsi="Times New Roman" w:cs="Times New Roman"/>
          <w:sz w:val="28"/>
          <w:szCs w:val="28"/>
        </w:rPr>
      </w:pPr>
      <w:r w:rsidRPr="00DF37E6">
        <w:rPr>
          <w:rFonts w:ascii="Times New Roman" w:eastAsia="Times New Roman" w:hAnsi="Times New Roman" w:cs="Times New Roman"/>
          <w:sz w:val="28"/>
          <w:szCs w:val="28"/>
        </w:rPr>
        <w:t>зменшення негативних переживань та страху;</w:t>
      </w:r>
    </w:p>
    <w:p w:rsidR="006E1A8F" w:rsidRPr="00DF37E6" w:rsidRDefault="006E1A8F" w:rsidP="006E1A8F">
      <w:pPr>
        <w:pStyle w:val="a7"/>
        <w:numPr>
          <w:ilvl w:val="0"/>
          <w:numId w:val="25"/>
        </w:numPr>
        <w:spacing w:after="0" w:line="360" w:lineRule="auto"/>
        <w:jc w:val="both"/>
        <w:rPr>
          <w:rFonts w:ascii="Times New Roman" w:eastAsia="Times New Roman" w:hAnsi="Times New Roman" w:cs="Times New Roman"/>
          <w:sz w:val="28"/>
          <w:szCs w:val="28"/>
        </w:rPr>
      </w:pPr>
      <w:r w:rsidRPr="00DF37E6">
        <w:rPr>
          <w:rFonts w:ascii="Times New Roman" w:eastAsia="Times New Roman" w:hAnsi="Times New Roman" w:cs="Times New Roman"/>
          <w:sz w:val="28"/>
          <w:szCs w:val="28"/>
        </w:rPr>
        <w:t>розвиток власної стресостійкості;</w:t>
      </w:r>
    </w:p>
    <w:p w:rsidR="00E46F80" w:rsidRPr="00BB1346" w:rsidRDefault="006E1A8F" w:rsidP="00155A9F">
      <w:pPr>
        <w:pStyle w:val="a7"/>
        <w:numPr>
          <w:ilvl w:val="0"/>
          <w:numId w:val="25"/>
        </w:numPr>
        <w:spacing w:after="0" w:line="360" w:lineRule="auto"/>
        <w:jc w:val="both"/>
        <w:rPr>
          <w:rFonts w:ascii="Times New Roman" w:eastAsia="Times New Roman" w:hAnsi="Times New Roman" w:cs="Times New Roman"/>
          <w:sz w:val="28"/>
          <w:szCs w:val="28"/>
        </w:rPr>
      </w:pPr>
      <w:r w:rsidRPr="00DF37E6">
        <w:rPr>
          <w:rFonts w:ascii="Times New Roman" w:eastAsia="Times New Roman" w:hAnsi="Times New Roman" w:cs="Times New Roman"/>
          <w:sz w:val="28"/>
          <w:szCs w:val="28"/>
        </w:rPr>
        <w:t>стабілізація самооцінки.</w:t>
      </w:r>
    </w:p>
    <w:p w:rsidR="002E35DE" w:rsidRPr="00DF37E6" w:rsidRDefault="00F75A5F" w:rsidP="00155A9F">
      <w:pPr>
        <w:spacing w:after="0" w:line="360" w:lineRule="auto"/>
        <w:jc w:val="both"/>
        <w:rPr>
          <w:rFonts w:ascii="Times New Roman" w:hAnsi="Times New Roman" w:cs="Times New Roman"/>
          <w:color w:val="000000" w:themeColor="text1"/>
          <w:sz w:val="28"/>
          <w:szCs w:val="28"/>
        </w:rPr>
      </w:pPr>
      <w:r w:rsidRPr="00DF37E6">
        <w:rPr>
          <w:rFonts w:ascii="Times New Roman" w:eastAsia="Times New Roman" w:hAnsi="Times New Roman" w:cs="Times New Roman"/>
          <w:sz w:val="28"/>
          <w:szCs w:val="28"/>
        </w:rPr>
        <w:tab/>
      </w:r>
      <w:r w:rsidR="00201A95" w:rsidRPr="00DF37E6">
        <w:rPr>
          <w:rFonts w:ascii="Times New Roman" w:hAnsi="Times New Roman" w:cs="Times New Roman"/>
          <w:b/>
          <w:sz w:val="28"/>
          <w:szCs w:val="28"/>
        </w:rPr>
        <w:br w:type="page"/>
      </w:r>
    </w:p>
    <w:p w:rsidR="00327927" w:rsidRPr="00DF37E6" w:rsidRDefault="00327927" w:rsidP="000F4AF4">
      <w:pPr>
        <w:pStyle w:val="1"/>
        <w:jc w:val="center"/>
        <w:rPr>
          <w:sz w:val="28"/>
          <w:szCs w:val="28"/>
        </w:rPr>
      </w:pPr>
      <w:r w:rsidRPr="00DF37E6">
        <w:rPr>
          <w:sz w:val="28"/>
          <w:szCs w:val="28"/>
        </w:rPr>
        <w:lastRenderedPageBreak/>
        <w:t>СПИСОК ВИКОРИСТАНОЇ ЛІТЕРАТУРИ</w:t>
      </w:r>
    </w:p>
    <w:p w:rsidR="00F7708E" w:rsidRPr="00DF37E6" w:rsidRDefault="00F7708E" w:rsidP="00F7708E">
      <w:pPr>
        <w:pStyle w:val="a7"/>
        <w:numPr>
          <w:ilvl w:val="0"/>
          <w:numId w:val="19"/>
        </w:numPr>
        <w:spacing w:line="360" w:lineRule="auto"/>
        <w:jc w:val="both"/>
        <w:rPr>
          <w:rFonts w:ascii="Times New Roman" w:hAnsi="Times New Roman" w:cs="Times New Roman"/>
          <w:spacing w:val="8"/>
          <w:sz w:val="28"/>
          <w:szCs w:val="28"/>
          <w:shd w:val="clear" w:color="auto" w:fill="FFFFFF"/>
        </w:rPr>
      </w:pPr>
      <w:r w:rsidRPr="00DF37E6">
        <w:rPr>
          <w:rFonts w:ascii="Times New Roman" w:hAnsi="Times New Roman" w:cs="Times New Roman"/>
          <w:color w:val="222222"/>
          <w:sz w:val="28"/>
          <w:szCs w:val="28"/>
          <w:shd w:val="clear" w:color="auto" w:fill="FFFFFF"/>
        </w:rPr>
        <w:t>Біла І. М. Індивідуальні особливості сприймання, їх роль у конструюванні реальності. </w:t>
      </w:r>
      <w:r w:rsidRPr="00DF37E6">
        <w:rPr>
          <w:rFonts w:ascii="Times New Roman" w:hAnsi="Times New Roman" w:cs="Times New Roman"/>
          <w:i/>
          <w:iCs/>
          <w:color w:val="222222"/>
          <w:sz w:val="28"/>
          <w:szCs w:val="28"/>
          <w:shd w:val="clear" w:color="auto" w:fill="FFFFFF"/>
        </w:rPr>
        <w:t>Актуальні проблеми психології</w:t>
      </w:r>
      <w:r w:rsidRPr="00DF37E6">
        <w:rPr>
          <w:rFonts w:ascii="Times New Roman" w:hAnsi="Times New Roman" w:cs="Times New Roman"/>
          <w:iCs/>
          <w:color w:val="222222"/>
          <w:sz w:val="28"/>
          <w:szCs w:val="28"/>
          <w:shd w:val="clear" w:color="auto" w:fill="FFFFFF"/>
        </w:rPr>
        <w:t>: зб. наук. праць Інституту психології імені ГС Костюка НАПН України. Київ: Видавництво “Фенікс”</w:t>
      </w:r>
      <w:r w:rsidRPr="00DF37E6">
        <w:rPr>
          <w:rFonts w:ascii="Times New Roman" w:hAnsi="Times New Roman" w:cs="Times New Roman"/>
          <w:color w:val="222222"/>
          <w:sz w:val="28"/>
          <w:szCs w:val="28"/>
          <w:shd w:val="clear" w:color="auto" w:fill="FFFFFF"/>
        </w:rPr>
        <w:t>, 2012. С. 62-68.</w:t>
      </w:r>
    </w:p>
    <w:p w:rsidR="00F7708E" w:rsidRPr="00DF37E6" w:rsidRDefault="00F7708E" w:rsidP="00F7708E">
      <w:pPr>
        <w:pStyle w:val="a7"/>
        <w:numPr>
          <w:ilvl w:val="0"/>
          <w:numId w:val="19"/>
        </w:numPr>
        <w:spacing w:line="360" w:lineRule="auto"/>
        <w:jc w:val="both"/>
        <w:rPr>
          <w:rFonts w:ascii="Times New Roman" w:hAnsi="Times New Roman" w:cs="Times New Roman"/>
          <w:sz w:val="28"/>
          <w:szCs w:val="28"/>
        </w:rPr>
      </w:pPr>
      <w:r w:rsidRPr="00DF37E6">
        <w:rPr>
          <w:rFonts w:ascii="Times New Roman" w:hAnsi="Times New Roman" w:cs="Times New Roman"/>
          <w:bCs/>
          <w:sz w:val="28"/>
          <w:szCs w:val="28"/>
        </w:rPr>
        <w:t xml:space="preserve">Бригадир М. </w:t>
      </w:r>
      <w:r w:rsidRPr="00DF37E6">
        <w:rPr>
          <w:rFonts w:ascii="Times New Roman" w:hAnsi="Times New Roman" w:cs="Times New Roman"/>
          <w:sz w:val="28"/>
          <w:szCs w:val="28"/>
        </w:rPr>
        <w:t xml:space="preserve">Особливості роботи з кризою в позитивній психотерапії. </w:t>
      </w:r>
      <w:r w:rsidRPr="00DF37E6">
        <w:rPr>
          <w:rFonts w:ascii="Times New Roman" w:hAnsi="Times New Roman" w:cs="Times New Roman"/>
          <w:i/>
          <w:sz w:val="28"/>
          <w:szCs w:val="28"/>
        </w:rPr>
        <w:t>Трансформаційні процеси соціально-гуманітарної сфери сучасної України в умовах війни: виклики, проблеми та перспективи</w:t>
      </w:r>
      <w:r w:rsidRPr="00DF37E6">
        <w:rPr>
          <w:rFonts w:ascii="Times New Roman" w:hAnsi="Times New Roman" w:cs="Times New Roman"/>
          <w:sz w:val="28"/>
          <w:szCs w:val="28"/>
        </w:rPr>
        <w:t>: зб.</w:t>
      </w:r>
      <w:r w:rsidRPr="00DF37E6">
        <w:rPr>
          <w:rFonts w:ascii="Times New Roman" w:hAnsi="Times New Roman" w:cs="Times New Roman"/>
          <w:bCs/>
          <w:sz w:val="28"/>
          <w:szCs w:val="28"/>
        </w:rPr>
        <w:t xml:space="preserve"> матеріалів міжнародної науково-практичної конференції </w:t>
      </w:r>
      <w:r w:rsidRPr="00DF37E6">
        <w:rPr>
          <w:rFonts w:ascii="Times New Roman" w:hAnsi="Times New Roman" w:cs="Times New Roman"/>
          <w:sz w:val="28"/>
          <w:szCs w:val="28"/>
        </w:rPr>
        <w:t xml:space="preserve"> (м.Тернопіль, 2-3 червня 2022 року). Тернопіль: Університетська думка, 2022. С.73-75.</w:t>
      </w:r>
    </w:p>
    <w:p w:rsidR="00F7708E" w:rsidRPr="00DF37E6" w:rsidRDefault="00F7708E" w:rsidP="00F7708E">
      <w:pPr>
        <w:pStyle w:val="a7"/>
        <w:numPr>
          <w:ilvl w:val="0"/>
          <w:numId w:val="19"/>
        </w:numPr>
        <w:spacing w:line="360" w:lineRule="auto"/>
        <w:jc w:val="both"/>
        <w:rPr>
          <w:rFonts w:ascii="Times New Roman" w:hAnsi="Times New Roman" w:cs="Times New Roman"/>
          <w:sz w:val="28"/>
          <w:szCs w:val="28"/>
        </w:rPr>
      </w:pPr>
      <w:r w:rsidRPr="00DF37E6">
        <w:rPr>
          <w:rFonts w:ascii="Times New Roman" w:hAnsi="Times New Roman" w:cs="Times New Roman"/>
          <w:bCs/>
          <w:sz w:val="28"/>
          <w:szCs w:val="28"/>
        </w:rPr>
        <w:t xml:space="preserve">Бригадир М. </w:t>
      </w:r>
      <w:r w:rsidRPr="00DF37E6">
        <w:rPr>
          <w:rFonts w:ascii="Times New Roman" w:hAnsi="Times New Roman" w:cs="Times New Roman"/>
          <w:color w:val="000000"/>
          <w:sz w:val="28"/>
          <w:szCs w:val="28"/>
        </w:rPr>
        <w:t xml:space="preserve">Пандемія: шляхи осягнення, розуміння та способи подолання (соціально-психологічний аспект). </w:t>
      </w:r>
      <w:r w:rsidRPr="00DF37E6">
        <w:rPr>
          <w:rFonts w:ascii="Times New Roman" w:hAnsi="Times New Roman" w:cs="Times New Roman"/>
          <w:i/>
          <w:sz w:val="28"/>
          <w:szCs w:val="28"/>
        </w:rPr>
        <w:t>Лікарська таємниця  в умовах пандемії: законодавчі, правозастосовчі, соціальні та психологічні аспекти</w:t>
      </w:r>
      <w:r w:rsidRPr="00DF37E6">
        <w:rPr>
          <w:rFonts w:ascii="Times New Roman" w:hAnsi="Times New Roman" w:cs="Times New Roman"/>
          <w:sz w:val="28"/>
          <w:szCs w:val="28"/>
        </w:rPr>
        <w:t>:</w:t>
      </w:r>
      <w:r w:rsidRPr="00DF37E6">
        <w:rPr>
          <w:rFonts w:ascii="Times New Roman" w:hAnsi="Times New Roman" w:cs="Times New Roman"/>
          <w:iCs/>
          <w:sz w:val="28"/>
          <w:szCs w:val="28"/>
        </w:rPr>
        <w:t xml:space="preserve"> збірник тез доповідей Всеукраїнської </w:t>
      </w:r>
      <w:r w:rsidRPr="00DF37E6">
        <w:rPr>
          <w:rFonts w:ascii="Times New Roman" w:hAnsi="Times New Roman" w:cs="Times New Roman"/>
          <w:sz w:val="28"/>
          <w:szCs w:val="28"/>
        </w:rPr>
        <w:t>науково-практичній онлайн конференції. (Тернопіль 15 травня 2020 р). Тернопіль: ТНЕУ, 2020. С. 19-22.</w:t>
      </w:r>
    </w:p>
    <w:p w:rsidR="00F7708E" w:rsidRPr="00DF37E6" w:rsidRDefault="00F7708E" w:rsidP="00F7708E">
      <w:pPr>
        <w:pStyle w:val="a7"/>
        <w:numPr>
          <w:ilvl w:val="0"/>
          <w:numId w:val="19"/>
        </w:numPr>
        <w:spacing w:line="360" w:lineRule="auto"/>
        <w:jc w:val="both"/>
        <w:rPr>
          <w:rStyle w:val="A50"/>
          <w:rFonts w:ascii="Times New Roman" w:hAnsi="Times New Roman" w:cs="Times New Roman"/>
          <w:sz w:val="28"/>
          <w:szCs w:val="28"/>
        </w:rPr>
      </w:pPr>
      <w:r w:rsidRPr="00DF37E6">
        <w:rPr>
          <w:rFonts w:ascii="Times New Roman" w:hAnsi="Times New Roman" w:cs="Times New Roman"/>
          <w:bCs/>
          <w:sz w:val="28"/>
          <w:szCs w:val="28"/>
        </w:rPr>
        <w:t xml:space="preserve">Бригадир М. </w:t>
      </w:r>
      <w:r w:rsidRPr="00DF37E6">
        <w:rPr>
          <w:rFonts w:ascii="Times New Roman" w:hAnsi="Times New Roman" w:cs="Times New Roman"/>
          <w:color w:val="000000"/>
          <w:sz w:val="28"/>
          <w:szCs w:val="28"/>
        </w:rPr>
        <w:t xml:space="preserve">Проблема визначення показників та критеріїв психічного здоров’я. </w:t>
      </w:r>
      <w:r w:rsidRPr="00DF37E6">
        <w:rPr>
          <w:rStyle w:val="A50"/>
          <w:rFonts w:ascii="Times New Roman" w:hAnsi="Times New Roman" w:cs="Times New Roman"/>
          <w:bCs/>
          <w:i/>
          <w:sz w:val="28"/>
          <w:szCs w:val="28"/>
        </w:rPr>
        <w:t>Психічне</w:t>
      </w:r>
      <w:r w:rsidRPr="00DF37E6">
        <w:rPr>
          <w:rStyle w:val="A50"/>
          <w:rFonts w:ascii="Times New Roman" w:hAnsi="Times New Roman" w:cs="Times New Roman"/>
          <w:b/>
          <w:bCs/>
          <w:i/>
          <w:sz w:val="28"/>
          <w:szCs w:val="28"/>
        </w:rPr>
        <w:t xml:space="preserve"> </w:t>
      </w:r>
      <w:r w:rsidRPr="00DF37E6">
        <w:rPr>
          <w:rStyle w:val="A50"/>
          <w:rFonts w:ascii="Times New Roman" w:hAnsi="Times New Roman" w:cs="Times New Roman"/>
          <w:i/>
          <w:sz w:val="28"/>
          <w:szCs w:val="28"/>
        </w:rPr>
        <w:t>здоров’я особистості у кризовому суспільстві:</w:t>
      </w:r>
      <w:r w:rsidRPr="00DF37E6">
        <w:rPr>
          <w:rStyle w:val="A50"/>
          <w:rFonts w:ascii="Times New Roman" w:hAnsi="Times New Roman" w:cs="Times New Roman"/>
          <w:sz w:val="28"/>
          <w:szCs w:val="28"/>
        </w:rPr>
        <w:t xml:space="preserve"> збірник матеріалів IV Всеукраїнської науково-практичної конференції (18 жовтня 2019 року) / уклад. З. Р. Кісіль. Львів: Львівський державний університет внутрішніх справ, 2019. С.44-47 с.</w:t>
      </w:r>
    </w:p>
    <w:p w:rsidR="00F7708E" w:rsidRPr="00DF37E6" w:rsidRDefault="00F7708E" w:rsidP="00F7708E">
      <w:pPr>
        <w:pStyle w:val="a7"/>
        <w:numPr>
          <w:ilvl w:val="0"/>
          <w:numId w:val="19"/>
        </w:numPr>
        <w:spacing w:line="360" w:lineRule="auto"/>
        <w:jc w:val="both"/>
        <w:rPr>
          <w:rFonts w:ascii="Times New Roman" w:hAnsi="Times New Roman" w:cs="Times New Roman"/>
          <w:sz w:val="28"/>
          <w:szCs w:val="28"/>
        </w:rPr>
      </w:pPr>
      <w:r w:rsidRPr="00DF37E6">
        <w:rPr>
          <w:rFonts w:ascii="Times New Roman" w:hAnsi="Times New Roman" w:cs="Times New Roman"/>
          <w:bCs/>
          <w:sz w:val="28"/>
          <w:szCs w:val="28"/>
        </w:rPr>
        <w:t xml:space="preserve">Бригадир М., Бамбурак Н. </w:t>
      </w:r>
      <w:r w:rsidRPr="00DF37E6">
        <w:rPr>
          <w:rStyle w:val="tlid-translation"/>
          <w:rFonts w:ascii="Times New Roman" w:hAnsi="Times New Roman" w:cs="Times New Roman"/>
          <w:sz w:val="28"/>
          <w:szCs w:val="28"/>
        </w:rPr>
        <w:t xml:space="preserve">Професійне здоров’я особистості як чинники ефективної праці. </w:t>
      </w:r>
      <w:r w:rsidRPr="00DF37E6">
        <w:rPr>
          <w:rFonts w:ascii="Times New Roman" w:hAnsi="Times New Roman" w:cs="Times New Roman"/>
          <w:i/>
          <w:sz w:val="28"/>
          <w:szCs w:val="28"/>
        </w:rPr>
        <w:t>Актуальні проблеми психологічного забезпечення службової діяльності працівників правоохоронних органів</w:t>
      </w:r>
      <w:r w:rsidRPr="00DF37E6">
        <w:rPr>
          <w:rFonts w:ascii="Times New Roman" w:hAnsi="Times New Roman" w:cs="Times New Roman"/>
          <w:sz w:val="28"/>
          <w:szCs w:val="28"/>
        </w:rPr>
        <w:t xml:space="preserve">: збірник тез </w:t>
      </w:r>
      <w:r w:rsidRPr="00DF37E6">
        <w:rPr>
          <w:rFonts w:ascii="Times New Roman" w:hAnsi="Times New Roman" w:cs="Times New Roman"/>
          <w:sz w:val="28"/>
          <w:szCs w:val="28"/>
          <w:shd w:val="clear" w:color="auto" w:fill="FFFFFF"/>
          <w:lang w:bidi="uk-UA"/>
        </w:rPr>
        <w:t xml:space="preserve"> Міжнародної </w:t>
      </w:r>
      <w:r w:rsidRPr="00DF37E6">
        <w:rPr>
          <w:rFonts w:ascii="Times New Roman" w:hAnsi="Times New Roman" w:cs="Times New Roman"/>
          <w:bCs/>
          <w:sz w:val="28"/>
          <w:szCs w:val="28"/>
          <w:lang w:bidi="uk-UA"/>
        </w:rPr>
        <w:t xml:space="preserve">науково-практичної конференції (м. Київ, </w:t>
      </w:r>
      <w:r w:rsidRPr="00DF37E6">
        <w:rPr>
          <w:rFonts w:ascii="Times New Roman" w:eastAsia="Calibri" w:hAnsi="Times New Roman" w:cs="Times New Roman"/>
          <w:sz w:val="28"/>
          <w:szCs w:val="28"/>
          <w:lang w:bidi="uk-UA"/>
        </w:rPr>
        <w:t xml:space="preserve">30 жовтня 2020 р.). Київ: </w:t>
      </w:r>
      <w:r w:rsidRPr="00DF37E6">
        <w:rPr>
          <w:rFonts w:ascii="Times New Roman" w:hAnsi="Times New Roman" w:cs="Times New Roman"/>
          <w:sz w:val="28"/>
          <w:szCs w:val="28"/>
        </w:rPr>
        <w:t>ДНДІ МВС України, 2020</w:t>
      </w:r>
      <w:r w:rsidRPr="00DF37E6">
        <w:rPr>
          <w:rFonts w:ascii="Times New Roman" w:eastAsia="Calibri" w:hAnsi="Times New Roman" w:cs="Times New Roman"/>
          <w:sz w:val="28"/>
          <w:szCs w:val="28"/>
          <w:lang w:bidi="uk-UA"/>
        </w:rPr>
        <w:t>. С. 215-216.</w:t>
      </w:r>
    </w:p>
    <w:p w:rsidR="00F7708E" w:rsidRPr="00DF37E6" w:rsidRDefault="00F7708E" w:rsidP="00F7708E">
      <w:pPr>
        <w:pStyle w:val="a7"/>
        <w:numPr>
          <w:ilvl w:val="0"/>
          <w:numId w:val="19"/>
        </w:numPr>
        <w:spacing w:line="360" w:lineRule="auto"/>
        <w:jc w:val="both"/>
        <w:rPr>
          <w:rStyle w:val="A50"/>
          <w:rFonts w:ascii="Times New Roman" w:hAnsi="Times New Roman" w:cs="Times New Roman"/>
          <w:sz w:val="28"/>
          <w:szCs w:val="28"/>
        </w:rPr>
      </w:pPr>
      <w:r w:rsidRPr="00DF37E6">
        <w:rPr>
          <w:rFonts w:ascii="Times New Roman" w:hAnsi="Times New Roman" w:cs="Times New Roman"/>
          <w:bCs/>
          <w:sz w:val="28"/>
          <w:szCs w:val="28"/>
        </w:rPr>
        <w:t xml:space="preserve">Бригадир М., Бамбурак Н. </w:t>
      </w:r>
      <w:r w:rsidRPr="00DF37E6">
        <w:rPr>
          <w:rFonts w:ascii="Times New Roman" w:hAnsi="Times New Roman" w:cs="Times New Roman"/>
          <w:color w:val="000000"/>
          <w:sz w:val="28"/>
          <w:szCs w:val="28"/>
        </w:rPr>
        <w:t xml:space="preserve">Психологічний комфорт як профілактика психосоматичних захворювань. </w:t>
      </w:r>
      <w:r w:rsidRPr="00DF37E6">
        <w:rPr>
          <w:rStyle w:val="A50"/>
          <w:rFonts w:ascii="Times New Roman" w:hAnsi="Times New Roman" w:cs="Times New Roman"/>
          <w:bCs/>
          <w:i/>
          <w:sz w:val="28"/>
          <w:szCs w:val="28"/>
        </w:rPr>
        <w:t>Психічне</w:t>
      </w:r>
      <w:r w:rsidRPr="00DF37E6">
        <w:rPr>
          <w:rStyle w:val="A50"/>
          <w:rFonts w:ascii="Times New Roman" w:hAnsi="Times New Roman" w:cs="Times New Roman"/>
          <w:b/>
          <w:bCs/>
          <w:i/>
          <w:sz w:val="28"/>
          <w:szCs w:val="28"/>
        </w:rPr>
        <w:t xml:space="preserve"> </w:t>
      </w:r>
      <w:r w:rsidRPr="00DF37E6">
        <w:rPr>
          <w:rStyle w:val="A50"/>
          <w:rFonts w:ascii="Times New Roman" w:hAnsi="Times New Roman" w:cs="Times New Roman"/>
          <w:i/>
          <w:sz w:val="28"/>
          <w:szCs w:val="28"/>
        </w:rPr>
        <w:t>здоров’я особистості у кризовому суспільстві:</w:t>
      </w:r>
      <w:r w:rsidRPr="00DF37E6">
        <w:rPr>
          <w:rStyle w:val="A50"/>
          <w:rFonts w:ascii="Times New Roman" w:hAnsi="Times New Roman" w:cs="Times New Roman"/>
          <w:sz w:val="28"/>
          <w:szCs w:val="28"/>
        </w:rPr>
        <w:t xml:space="preserve"> збірник матеріалів IV Всеукраїнської науково-практичної конференції (23 жовтня 2020 року) / уклад. З. Р. Кісіль. Львів: Львівський державний університет внутрішніх справ, 2020. </w:t>
      </w:r>
      <w:r w:rsidRPr="00DF37E6">
        <w:rPr>
          <w:rStyle w:val="A50"/>
          <w:rFonts w:ascii="Times New Roman" w:hAnsi="Times New Roman" w:cs="Times New Roman"/>
          <w:bCs/>
          <w:sz w:val="28"/>
          <w:szCs w:val="28"/>
        </w:rPr>
        <w:t>С.15-17.</w:t>
      </w:r>
    </w:p>
    <w:p w:rsidR="00F7708E" w:rsidRPr="00DF37E6" w:rsidRDefault="00F7708E" w:rsidP="00F7708E">
      <w:pPr>
        <w:pStyle w:val="a7"/>
        <w:numPr>
          <w:ilvl w:val="0"/>
          <w:numId w:val="19"/>
        </w:numPr>
        <w:spacing w:line="360" w:lineRule="auto"/>
        <w:jc w:val="both"/>
        <w:rPr>
          <w:rFonts w:ascii="Times New Roman" w:hAnsi="Times New Roman" w:cs="Times New Roman"/>
          <w:sz w:val="28"/>
          <w:szCs w:val="28"/>
        </w:rPr>
      </w:pPr>
      <w:r w:rsidRPr="00DF37E6">
        <w:rPr>
          <w:rFonts w:ascii="Times New Roman" w:hAnsi="Times New Roman" w:cs="Times New Roman"/>
          <w:bCs/>
          <w:sz w:val="28"/>
          <w:szCs w:val="28"/>
        </w:rPr>
        <w:lastRenderedPageBreak/>
        <w:t xml:space="preserve">Бригадир М., Коваль О. Ресоціалізація та психосоціальна реабілітація пацієнтів психіатричних лікарень. </w:t>
      </w:r>
      <w:r w:rsidRPr="00DF37E6">
        <w:rPr>
          <w:rFonts w:ascii="Times New Roman" w:hAnsi="Times New Roman" w:cs="Times New Roman"/>
          <w:i/>
          <w:sz w:val="28"/>
          <w:szCs w:val="28"/>
        </w:rPr>
        <w:t>Україна в умовах реформування правової системи: реалії та міжнародний досвід:</w:t>
      </w:r>
      <w:r w:rsidRPr="00DF37E6">
        <w:rPr>
          <w:rFonts w:ascii="Times New Roman" w:hAnsi="Times New Roman" w:cs="Times New Roman"/>
          <w:sz w:val="28"/>
          <w:szCs w:val="28"/>
        </w:rPr>
        <w:t xml:space="preserve"> матеріали IV Міжнародної науково-практичної конференції, м. Тернопіль, ТНЕУ, 5-6 квітня, 2019 р.</w:t>
      </w:r>
    </w:p>
    <w:p w:rsidR="00F7708E" w:rsidRPr="00DF37E6" w:rsidRDefault="00F7708E" w:rsidP="00F7708E">
      <w:pPr>
        <w:pStyle w:val="a7"/>
        <w:numPr>
          <w:ilvl w:val="0"/>
          <w:numId w:val="19"/>
        </w:numPr>
        <w:spacing w:line="360" w:lineRule="auto"/>
        <w:jc w:val="both"/>
        <w:rPr>
          <w:rFonts w:ascii="Times New Roman" w:hAnsi="Times New Roman" w:cs="Times New Roman"/>
          <w:sz w:val="28"/>
          <w:szCs w:val="28"/>
        </w:rPr>
      </w:pPr>
      <w:r w:rsidRPr="00DF37E6">
        <w:rPr>
          <w:rFonts w:ascii="Times New Roman" w:hAnsi="Times New Roman" w:cs="Times New Roman"/>
          <w:bCs/>
          <w:sz w:val="28"/>
          <w:szCs w:val="28"/>
        </w:rPr>
        <w:t xml:space="preserve">Бригадир М., Куц Л. </w:t>
      </w:r>
      <w:r w:rsidRPr="00DF37E6">
        <w:rPr>
          <w:rFonts w:ascii="Times New Roman" w:hAnsi="Times New Roman" w:cs="Times New Roman"/>
          <w:sz w:val="28"/>
          <w:szCs w:val="28"/>
        </w:rPr>
        <w:t xml:space="preserve">Гармонізація життя як поняття у психологічній науці та християнстві: теоретичні аспекти. </w:t>
      </w:r>
      <w:r w:rsidRPr="00DF37E6">
        <w:rPr>
          <w:rFonts w:ascii="Times New Roman" w:hAnsi="Times New Roman" w:cs="Times New Roman"/>
          <w:i/>
          <w:sz w:val="28"/>
          <w:szCs w:val="28"/>
        </w:rPr>
        <w:t>Міжрелігійний діалог та його вплив на суспільство, політику, бізнес, культуру:</w:t>
      </w:r>
      <w:r w:rsidRPr="00DF37E6">
        <w:rPr>
          <w:rFonts w:ascii="Times New Roman" w:hAnsi="Times New Roman" w:cs="Times New Roman"/>
          <w:sz w:val="28"/>
          <w:szCs w:val="28"/>
        </w:rPr>
        <w:t xml:space="preserve"> зб. матеріалів міжнародної наукової конференції (Тернопіль, 13 жовтня 2021 р.). Тернопіль: ФОП Осадца Ю. В., 2021. С. 253-256.</w:t>
      </w:r>
    </w:p>
    <w:p w:rsidR="00F7708E" w:rsidRPr="00DF37E6" w:rsidRDefault="00F7708E" w:rsidP="00F7708E">
      <w:pPr>
        <w:pStyle w:val="a7"/>
        <w:numPr>
          <w:ilvl w:val="0"/>
          <w:numId w:val="19"/>
        </w:numPr>
        <w:spacing w:line="360" w:lineRule="auto"/>
        <w:jc w:val="both"/>
        <w:rPr>
          <w:rFonts w:ascii="Times New Roman" w:hAnsi="Times New Roman" w:cs="Times New Roman"/>
          <w:sz w:val="28"/>
          <w:szCs w:val="28"/>
        </w:rPr>
      </w:pPr>
      <w:r w:rsidRPr="00DF37E6">
        <w:rPr>
          <w:rFonts w:ascii="Times New Roman" w:hAnsi="Times New Roman" w:cs="Times New Roman"/>
          <w:sz w:val="28"/>
          <w:szCs w:val="28"/>
        </w:rPr>
        <w:t>Бурлачук Л. Ф., Грабовськая И. А., Кочерян А. С. Основы психотерапии: учеб. пособие. К.: Ника-Центр. 1999. 320 с.</w:t>
      </w:r>
    </w:p>
    <w:p w:rsidR="00F7708E" w:rsidRPr="00DF37E6" w:rsidRDefault="00F7708E" w:rsidP="00F7708E">
      <w:pPr>
        <w:pStyle w:val="a7"/>
        <w:numPr>
          <w:ilvl w:val="0"/>
          <w:numId w:val="19"/>
        </w:numPr>
        <w:spacing w:line="360" w:lineRule="auto"/>
        <w:jc w:val="both"/>
        <w:rPr>
          <w:rFonts w:ascii="Times New Roman" w:hAnsi="Times New Roman" w:cs="Times New Roman"/>
          <w:sz w:val="28"/>
          <w:szCs w:val="28"/>
        </w:rPr>
      </w:pPr>
      <w:r w:rsidRPr="00DF37E6">
        <w:rPr>
          <w:rFonts w:ascii="Times New Roman" w:hAnsi="Times New Roman" w:cs="Times New Roman"/>
          <w:sz w:val="28"/>
          <w:szCs w:val="28"/>
          <w:shd w:val="clear" w:color="auto" w:fill="FFFFFF"/>
        </w:rPr>
        <w:t xml:space="preserve">Василевська О. І. Психічне здоров’я особистості як соціально-психологічне явище. </w:t>
      </w:r>
      <w:r w:rsidRPr="00DF37E6">
        <w:rPr>
          <w:rFonts w:ascii="Times New Roman" w:hAnsi="Times New Roman" w:cs="Times New Roman"/>
          <w:i/>
          <w:sz w:val="28"/>
          <w:szCs w:val="28"/>
          <w:shd w:val="clear" w:color="auto" w:fill="FFFFFF"/>
        </w:rPr>
        <w:t>Науковий вісник Херсонського державного університету. Психологічні науки.</w:t>
      </w:r>
      <w:r w:rsidRPr="00DF37E6">
        <w:rPr>
          <w:rFonts w:ascii="Times New Roman" w:hAnsi="Times New Roman" w:cs="Times New Roman"/>
          <w:sz w:val="28"/>
          <w:szCs w:val="28"/>
          <w:shd w:val="clear" w:color="auto" w:fill="FFFFFF"/>
        </w:rPr>
        <w:t xml:space="preserve"> Херсон, 2013. № 3(2). С. 7-11.</w:t>
      </w:r>
    </w:p>
    <w:p w:rsidR="00F7708E" w:rsidRPr="00DF37E6" w:rsidRDefault="00F7708E" w:rsidP="00F7708E">
      <w:pPr>
        <w:pStyle w:val="a7"/>
        <w:numPr>
          <w:ilvl w:val="0"/>
          <w:numId w:val="19"/>
        </w:numPr>
        <w:spacing w:line="360" w:lineRule="auto"/>
        <w:jc w:val="both"/>
        <w:rPr>
          <w:rFonts w:ascii="Times New Roman" w:hAnsi="Times New Roman" w:cs="Times New Roman"/>
          <w:sz w:val="28"/>
          <w:szCs w:val="28"/>
        </w:rPr>
      </w:pPr>
      <w:r w:rsidRPr="00DF37E6">
        <w:rPr>
          <w:rFonts w:ascii="Times New Roman" w:hAnsi="Times New Roman" w:cs="Times New Roman"/>
          <w:sz w:val="28"/>
          <w:szCs w:val="28"/>
        </w:rPr>
        <w:t>Вольнова Л. М. Психосоціальна допомога в роботі з кризовою особистістю: навчальний посібник / Київ, 2012. 275 с.</w:t>
      </w:r>
    </w:p>
    <w:p w:rsidR="00F7708E" w:rsidRPr="00DF37E6" w:rsidRDefault="00F7708E" w:rsidP="00F7708E">
      <w:pPr>
        <w:pStyle w:val="a7"/>
        <w:numPr>
          <w:ilvl w:val="0"/>
          <w:numId w:val="19"/>
        </w:numPr>
        <w:spacing w:line="360" w:lineRule="auto"/>
        <w:jc w:val="both"/>
        <w:rPr>
          <w:rFonts w:ascii="Times New Roman" w:hAnsi="Times New Roman" w:cs="Times New Roman"/>
          <w:sz w:val="28"/>
          <w:szCs w:val="28"/>
        </w:rPr>
      </w:pPr>
      <w:r w:rsidRPr="00DF37E6">
        <w:rPr>
          <w:rFonts w:ascii="Times New Roman" w:hAnsi="Times New Roman" w:cs="Times New Roman"/>
          <w:sz w:val="28"/>
          <w:szCs w:val="28"/>
          <w:shd w:val="clear" w:color="auto" w:fill="FFFFFF"/>
        </w:rPr>
        <w:t>Гaлецька І., Климанська М., Кліманська М. Карантинний квітень в Україні: думки, переживання, поведінка перед загрозою COVID-19. </w:t>
      </w:r>
      <w:r w:rsidRPr="00DF37E6">
        <w:rPr>
          <w:rFonts w:ascii="Times New Roman" w:hAnsi="Times New Roman" w:cs="Times New Roman"/>
          <w:i/>
          <w:iCs/>
          <w:sz w:val="28"/>
          <w:szCs w:val="28"/>
          <w:shd w:val="clear" w:color="auto" w:fill="FFFFFF"/>
        </w:rPr>
        <w:t xml:space="preserve">Psychological journal. </w:t>
      </w:r>
      <w:r w:rsidRPr="00DF37E6">
        <w:rPr>
          <w:rFonts w:ascii="Times New Roman" w:hAnsi="Times New Roman" w:cs="Times New Roman"/>
          <w:sz w:val="28"/>
          <w:szCs w:val="28"/>
          <w:shd w:val="clear" w:color="auto" w:fill="FFFFFF"/>
        </w:rPr>
        <w:t xml:space="preserve"> № 6 (5). С. 18-36.</w:t>
      </w:r>
    </w:p>
    <w:p w:rsidR="00F7708E" w:rsidRPr="00DF37E6" w:rsidRDefault="00F7708E" w:rsidP="00F7708E">
      <w:pPr>
        <w:pStyle w:val="a7"/>
        <w:numPr>
          <w:ilvl w:val="0"/>
          <w:numId w:val="19"/>
        </w:numPr>
        <w:spacing w:line="360" w:lineRule="auto"/>
        <w:jc w:val="both"/>
        <w:rPr>
          <w:rFonts w:ascii="Times New Roman" w:hAnsi="Times New Roman" w:cs="Times New Roman"/>
          <w:sz w:val="28"/>
          <w:szCs w:val="28"/>
          <w:shd w:val="clear" w:color="auto" w:fill="FFFFFF"/>
        </w:rPr>
      </w:pPr>
      <w:r w:rsidRPr="00DF37E6">
        <w:rPr>
          <w:rFonts w:ascii="Times New Roman" w:hAnsi="Times New Roman" w:cs="Times New Roman"/>
          <w:sz w:val="28"/>
          <w:szCs w:val="28"/>
        </w:rPr>
        <w:t>Головаха Е. И., Панина Н. В. Психология человеческого взаимоотношения. К., 1989. 189 с.</w:t>
      </w:r>
    </w:p>
    <w:p w:rsidR="00F7708E" w:rsidRPr="00DF37E6" w:rsidRDefault="00F7708E" w:rsidP="00F7708E">
      <w:pPr>
        <w:pStyle w:val="a7"/>
        <w:numPr>
          <w:ilvl w:val="0"/>
          <w:numId w:val="19"/>
        </w:numPr>
        <w:spacing w:line="360" w:lineRule="auto"/>
        <w:jc w:val="both"/>
        <w:rPr>
          <w:rFonts w:ascii="Times New Roman" w:hAnsi="Times New Roman" w:cs="Times New Roman"/>
          <w:sz w:val="28"/>
          <w:szCs w:val="28"/>
        </w:rPr>
      </w:pPr>
      <w:r w:rsidRPr="00DF37E6">
        <w:rPr>
          <w:rFonts w:ascii="Times New Roman" w:hAnsi="Times New Roman" w:cs="Times New Roman"/>
          <w:sz w:val="28"/>
          <w:szCs w:val="28"/>
          <w:shd w:val="clear" w:color="auto" w:fill="FFFFFF"/>
        </w:rPr>
        <w:t xml:space="preserve">Демедюк О. І. Вплив психічної травми на розвиток особистості. </w:t>
      </w:r>
      <w:r w:rsidRPr="00DF37E6">
        <w:rPr>
          <w:rFonts w:ascii="Times New Roman" w:hAnsi="Times New Roman" w:cs="Times New Roman"/>
          <w:i/>
          <w:sz w:val="28"/>
          <w:szCs w:val="28"/>
        </w:rPr>
        <w:t xml:space="preserve">Перспективи розвитку сучасної психології: збірник наукових праць. </w:t>
      </w:r>
      <w:r w:rsidRPr="00DF37E6">
        <w:rPr>
          <w:rFonts w:ascii="Times New Roman" w:hAnsi="Times New Roman" w:cs="Times New Roman"/>
          <w:sz w:val="28"/>
          <w:szCs w:val="28"/>
        </w:rPr>
        <w:t>Переяслав: ПХДПУ, 2021. № 8. С. 23-27.</w:t>
      </w:r>
    </w:p>
    <w:p w:rsidR="00F7708E" w:rsidRPr="00DF37E6" w:rsidRDefault="00F7708E" w:rsidP="00F7708E">
      <w:pPr>
        <w:pStyle w:val="a7"/>
        <w:numPr>
          <w:ilvl w:val="0"/>
          <w:numId w:val="19"/>
        </w:numPr>
        <w:spacing w:line="360" w:lineRule="auto"/>
        <w:jc w:val="both"/>
        <w:rPr>
          <w:rFonts w:ascii="Times New Roman" w:hAnsi="Times New Roman" w:cs="Times New Roman"/>
          <w:sz w:val="28"/>
          <w:szCs w:val="28"/>
        </w:rPr>
      </w:pPr>
      <w:r w:rsidRPr="00DF37E6">
        <w:rPr>
          <w:rFonts w:ascii="Times New Roman" w:hAnsi="Times New Roman" w:cs="Times New Roman"/>
          <w:color w:val="222222"/>
          <w:sz w:val="28"/>
          <w:szCs w:val="28"/>
          <w:shd w:val="clear" w:color="auto" w:fill="FFFFFF"/>
        </w:rPr>
        <w:t>Дмитрієва, К. В., Пріснякова, Л. М. Самооцінка як індікатор психічного здоров'я.</w:t>
      </w:r>
      <w:r w:rsidRPr="00DF37E6">
        <w:rPr>
          <w:rFonts w:ascii="Times New Roman" w:hAnsi="Times New Roman" w:cs="Times New Roman"/>
          <w:sz w:val="28"/>
          <w:szCs w:val="28"/>
        </w:rPr>
        <w:t xml:space="preserve"> </w:t>
      </w:r>
      <w:r w:rsidRPr="00DF37E6">
        <w:rPr>
          <w:rFonts w:ascii="Times New Roman" w:hAnsi="Times New Roman" w:cs="Times New Roman"/>
          <w:i/>
          <w:sz w:val="28"/>
          <w:szCs w:val="28"/>
        </w:rPr>
        <w:t>Актуальні проблеми юриспруденції та психології:</w:t>
      </w:r>
      <w:r w:rsidRPr="00DF37E6">
        <w:rPr>
          <w:rFonts w:ascii="Times New Roman" w:hAnsi="Times New Roman" w:cs="Times New Roman"/>
          <w:sz w:val="28"/>
          <w:szCs w:val="28"/>
        </w:rPr>
        <w:t xml:space="preserve"> матеріали ІІ Всеукр. наук.-практ. конф. (Дніпро, 30 вересня 2021 р.). Дніпро: ВНПЗ «Дніпровський гуманітарний університет».</w:t>
      </w:r>
      <w:r w:rsidRPr="00DF37E6">
        <w:rPr>
          <w:rFonts w:ascii="Times New Roman" w:hAnsi="Times New Roman" w:cs="Times New Roman"/>
          <w:color w:val="222222"/>
          <w:sz w:val="28"/>
          <w:szCs w:val="28"/>
          <w:shd w:val="clear" w:color="auto" w:fill="FFFFFF"/>
        </w:rPr>
        <w:t xml:space="preserve"> 2021 С. 76-82.</w:t>
      </w:r>
    </w:p>
    <w:p w:rsidR="00F7708E" w:rsidRPr="00DF37E6" w:rsidRDefault="00F7708E" w:rsidP="00F7708E">
      <w:pPr>
        <w:pStyle w:val="a7"/>
        <w:numPr>
          <w:ilvl w:val="0"/>
          <w:numId w:val="19"/>
        </w:numPr>
        <w:spacing w:line="360" w:lineRule="auto"/>
        <w:jc w:val="both"/>
        <w:rPr>
          <w:rFonts w:ascii="Times New Roman" w:hAnsi="Times New Roman" w:cs="Times New Roman"/>
          <w:sz w:val="28"/>
          <w:szCs w:val="28"/>
        </w:rPr>
      </w:pPr>
      <w:r w:rsidRPr="00DF37E6">
        <w:rPr>
          <w:rFonts w:ascii="Times New Roman" w:hAnsi="Times New Roman" w:cs="Times New Roman"/>
          <w:sz w:val="28"/>
          <w:szCs w:val="28"/>
        </w:rPr>
        <w:lastRenderedPageBreak/>
        <w:t>Життєві кризи особистості: наук. – методичний посібник: у 2 ч. / ред: В. М. Доній, Г. М. Несен, Л. В. Сохань, І. Г. Єрмаков та ін. Київ: ІЗМН, 1998. 354 с.</w:t>
      </w:r>
    </w:p>
    <w:p w:rsidR="00F7708E" w:rsidRPr="00DF37E6" w:rsidRDefault="00F7708E" w:rsidP="00F7708E">
      <w:pPr>
        <w:pStyle w:val="a7"/>
        <w:numPr>
          <w:ilvl w:val="0"/>
          <w:numId w:val="19"/>
        </w:numPr>
        <w:spacing w:line="360" w:lineRule="auto"/>
        <w:jc w:val="both"/>
        <w:rPr>
          <w:rFonts w:ascii="Times New Roman" w:hAnsi="Times New Roman" w:cs="Times New Roman"/>
          <w:sz w:val="28"/>
          <w:szCs w:val="28"/>
        </w:rPr>
      </w:pPr>
      <w:r w:rsidRPr="00DF37E6">
        <w:rPr>
          <w:rFonts w:ascii="Times New Roman" w:hAnsi="Times New Roman" w:cs="Times New Roman"/>
          <w:sz w:val="28"/>
          <w:szCs w:val="28"/>
        </w:rPr>
        <w:t xml:space="preserve">Заїка В. М. Динамічна модель особистісних трансформацій в умовах подолання кризових станів особистості. </w:t>
      </w:r>
      <w:r w:rsidRPr="00DF37E6">
        <w:rPr>
          <w:rFonts w:ascii="Times New Roman" w:hAnsi="Times New Roman" w:cs="Times New Roman"/>
          <w:i/>
          <w:sz w:val="28"/>
          <w:szCs w:val="28"/>
        </w:rPr>
        <w:t>Соціальна психологія</w:t>
      </w:r>
      <w:r w:rsidRPr="00DF37E6">
        <w:rPr>
          <w:rFonts w:ascii="Times New Roman" w:hAnsi="Times New Roman" w:cs="Times New Roman"/>
          <w:sz w:val="28"/>
          <w:szCs w:val="28"/>
        </w:rPr>
        <w:t>. Київ, 2009.  № 1. С. 69-76.</w:t>
      </w:r>
    </w:p>
    <w:p w:rsidR="00F7708E" w:rsidRPr="00DF37E6" w:rsidRDefault="00F7708E" w:rsidP="00F7708E">
      <w:pPr>
        <w:pStyle w:val="a7"/>
        <w:numPr>
          <w:ilvl w:val="0"/>
          <w:numId w:val="19"/>
        </w:numPr>
        <w:spacing w:line="360" w:lineRule="auto"/>
        <w:jc w:val="both"/>
        <w:rPr>
          <w:rFonts w:ascii="Times New Roman" w:hAnsi="Times New Roman" w:cs="Times New Roman"/>
          <w:sz w:val="28"/>
          <w:szCs w:val="28"/>
          <w:shd w:val="clear" w:color="auto" w:fill="FFFFFF"/>
        </w:rPr>
      </w:pPr>
      <w:r w:rsidRPr="00DF37E6">
        <w:rPr>
          <w:rFonts w:ascii="Times New Roman" w:hAnsi="Times New Roman" w:cs="Times New Roman"/>
          <w:sz w:val="28"/>
          <w:szCs w:val="28"/>
        </w:rPr>
        <w:t>Зливков В.Л., Лукомська С.О., Федан О.В. Психодіагностика особистості у кризових життєвих ситуаціях / Київ: Педагогічна думка, 2016. 219 с.</w:t>
      </w:r>
    </w:p>
    <w:p w:rsidR="00F7708E" w:rsidRPr="00DF37E6" w:rsidRDefault="00F7708E" w:rsidP="00F7708E">
      <w:pPr>
        <w:pStyle w:val="a7"/>
        <w:numPr>
          <w:ilvl w:val="0"/>
          <w:numId w:val="19"/>
        </w:numPr>
        <w:spacing w:line="360" w:lineRule="auto"/>
        <w:jc w:val="both"/>
        <w:rPr>
          <w:rFonts w:ascii="Times New Roman" w:hAnsi="Times New Roman" w:cs="Times New Roman"/>
          <w:b/>
          <w:sz w:val="28"/>
          <w:szCs w:val="28"/>
        </w:rPr>
      </w:pPr>
      <w:r w:rsidRPr="00DF37E6">
        <w:rPr>
          <w:rFonts w:ascii="Times New Roman" w:hAnsi="Times New Roman" w:cs="Times New Roman"/>
          <w:sz w:val="28"/>
          <w:szCs w:val="28"/>
        </w:rPr>
        <w:t>Карамушка Л. М. Психічне здоров’я особистості під час війни: як його зберегти та підтримати: метод. рекомендації. Київ: Інститут психології імені Г.С.Костюка НАПН України, 2022. 52 с.</w:t>
      </w:r>
    </w:p>
    <w:p w:rsidR="00790C3F" w:rsidRPr="00DF37E6" w:rsidRDefault="00F7708E" w:rsidP="00790C3F">
      <w:pPr>
        <w:pStyle w:val="a7"/>
        <w:numPr>
          <w:ilvl w:val="0"/>
          <w:numId w:val="19"/>
        </w:numPr>
        <w:spacing w:line="360" w:lineRule="auto"/>
        <w:jc w:val="both"/>
        <w:rPr>
          <w:rFonts w:ascii="Times New Roman" w:hAnsi="Times New Roman" w:cs="Times New Roman"/>
          <w:sz w:val="28"/>
          <w:szCs w:val="28"/>
        </w:rPr>
      </w:pPr>
      <w:r w:rsidRPr="00DF37E6">
        <w:rPr>
          <w:rFonts w:ascii="Times New Roman" w:hAnsi="Times New Roman" w:cs="Times New Roman"/>
          <w:sz w:val="28"/>
          <w:szCs w:val="28"/>
          <w:shd w:val="clear" w:color="auto" w:fill="FFFFFF"/>
        </w:rPr>
        <w:t>Колос, А. О. Психологічні аспекти адаптації студентів-першокурсників до навчання у ВНЗ. Тернопіль. 2017. 37 с.</w:t>
      </w:r>
    </w:p>
    <w:p w:rsidR="00F7708E" w:rsidRPr="00DF37E6" w:rsidRDefault="00F7708E" w:rsidP="00F7708E">
      <w:pPr>
        <w:pStyle w:val="a7"/>
        <w:numPr>
          <w:ilvl w:val="0"/>
          <w:numId w:val="19"/>
        </w:numPr>
        <w:spacing w:line="360" w:lineRule="auto"/>
        <w:jc w:val="both"/>
        <w:rPr>
          <w:rFonts w:ascii="Times New Roman" w:hAnsi="Times New Roman" w:cs="Times New Roman"/>
          <w:sz w:val="28"/>
          <w:szCs w:val="28"/>
        </w:rPr>
      </w:pPr>
      <w:r w:rsidRPr="00DF37E6">
        <w:rPr>
          <w:rFonts w:ascii="Times New Roman" w:hAnsi="Times New Roman" w:cs="Times New Roman"/>
          <w:sz w:val="28"/>
          <w:szCs w:val="28"/>
          <w:shd w:val="clear" w:color="auto" w:fill="FFFFFF"/>
        </w:rPr>
        <w:t>Коробанова О. Соціальна взаємодія та переживання складних соціальних ситуацій в умовах пандемії COVID-19. </w:t>
      </w:r>
      <w:r w:rsidRPr="00DF37E6">
        <w:rPr>
          <w:rFonts w:ascii="Times New Roman" w:hAnsi="Times New Roman" w:cs="Times New Roman"/>
          <w:i/>
          <w:iCs/>
          <w:sz w:val="28"/>
          <w:szCs w:val="28"/>
          <w:shd w:val="clear" w:color="auto" w:fill="FFFFFF"/>
        </w:rPr>
        <w:t>Проблеми політичної психології</w:t>
      </w:r>
      <w:r w:rsidRPr="00DF37E6">
        <w:rPr>
          <w:rFonts w:ascii="Times New Roman" w:hAnsi="Times New Roman" w:cs="Times New Roman"/>
          <w:sz w:val="28"/>
          <w:szCs w:val="28"/>
          <w:shd w:val="clear" w:color="auto" w:fill="FFFFFF"/>
        </w:rPr>
        <w:t xml:space="preserve">.  2020. № </w:t>
      </w:r>
      <w:r w:rsidRPr="00DF37E6">
        <w:rPr>
          <w:rFonts w:ascii="Times New Roman" w:hAnsi="Times New Roman" w:cs="Times New Roman"/>
          <w:i/>
          <w:iCs/>
          <w:sz w:val="28"/>
          <w:szCs w:val="28"/>
          <w:shd w:val="clear" w:color="auto" w:fill="FFFFFF"/>
        </w:rPr>
        <w:t>23</w:t>
      </w:r>
      <w:r w:rsidRPr="00DF37E6">
        <w:rPr>
          <w:rFonts w:ascii="Times New Roman" w:hAnsi="Times New Roman" w:cs="Times New Roman"/>
          <w:sz w:val="28"/>
          <w:szCs w:val="28"/>
          <w:shd w:val="clear" w:color="auto" w:fill="FFFFFF"/>
        </w:rPr>
        <w:t>. С. 72-93.</w:t>
      </w:r>
    </w:p>
    <w:p w:rsidR="00F7708E" w:rsidRPr="00DF37E6" w:rsidRDefault="00F7708E" w:rsidP="00F7708E">
      <w:pPr>
        <w:pStyle w:val="a7"/>
        <w:numPr>
          <w:ilvl w:val="0"/>
          <w:numId w:val="19"/>
        </w:numPr>
        <w:spacing w:line="360" w:lineRule="auto"/>
        <w:jc w:val="both"/>
        <w:rPr>
          <w:rFonts w:ascii="Times New Roman" w:hAnsi="Times New Roman" w:cs="Times New Roman"/>
          <w:sz w:val="28"/>
          <w:szCs w:val="28"/>
        </w:rPr>
      </w:pPr>
      <w:r w:rsidRPr="00DF37E6">
        <w:rPr>
          <w:rFonts w:ascii="Times New Roman" w:hAnsi="Times New Roman" w:cs="Times New Roman"/>
          <w:sz w:val="28"/>
          <w:szCs w:val="28"/>
        </w:rPr>
        <w:t>Лісовенко А.Ф., Алещенко О.С. Медикопсихологічні проблеми адаптації населення в умовах пандемії COVID-19. The II International Science Conference on Science and practical Technologies, Luxembourg, January 26–29, 2021. Luxembourg, 2021. P. 475–480.</w:t>
      </w:r>
    </w:p>
    <w:p w:rsidR="00F7708E" w:rsidRPr="00DF37E6" w:rsidRDefault="00F7708E" w:rsidP="00F7708E">
      <w:pPr>
        <w:pStyle w:val="a7"/>
        <w:numPr>
          <w:ilvl w:val="0"/>
          <w:numId w:val="19"/>
        </w:numPr>
        <w:spacing w:line="360" w:lineRule="auto"/>
        <w:jc w:val="both"/>
        <w:rPr>
          <w:rFonts w:ascii="Times New Roman" w:hAnsi="Times New Roman" w:cs="Times New Roman"/>
          <w:sz w:val="28"/>
          <w:szCs w:val="28"/>
        </w:rPr>
      </w:pPr>
      <w:r w:rsidRPr="00DF37E6">
        <w:rPr>
          <w:rFonts w:ascii="Times New Roman" w:hAnsi="Times New Roman" w:cs="Times New Roman"/>
          <w:sz w:val="28"/>
          <w:szCs w:val="28"/>
        </w:rPr>
        <w:t>Міжвідомчий постійний комітет. Керівництво МПК з психічного здоров’я та психосоціальної підтримки в умовах надзвичайної ситуації: навч. посіб. / Київ: УВ «ПУЛЬСАРИ», 2017. 216 с.</w:t>
      </w:r>
    </w:p>
    <w:p w:rsidR="00F7708E" w:rsidRPr="00DF37E6" w:rsidRDefault="00F7708E" w:rsidP="00F7708E">
      <w:pPr>
        <w:pStyle w:val="a7"/>
        <w:numPr>
          <w:ilvl w:val="0"/>
          <w:numId w:val="19"/>
        </w:numPr>
        <w:spacing w:line="360" w:lineRule="auto"/>
        <w:jc w:val="both"/>
        <w:rPr>
          <w:rFonts w:ascii="Times New Roman" w:hAnsi="Times New Roman" w:cs="Times New Roman"/>
          <w:sz w:val="28"/>
          <w:szCs w:val="28"/>
        </w:rPr>
      </w:pPr>
      <w:r w:rsidRPr="00DF37E6">
        <w:rPr>
          <w:rFonts w:ascii="Times New Roman" w:hAnsi="Times New Roman" w:cs="Times New Roman"/>
          <w:sz w:val="28"/>
          <w:szCs w:val="28"/>
        </w:rPr>
        <w:t>Музика О. Пандемія COVID-19, її психологічне сприймання і реальне психічне здоров’я населення. Інновації в освіті: реалії та перспективи розвитку: матеріали III міжнар. наук.-практ. конф., 20 травня 2022 р. Тернопіль: ЗУНУ, 2022. С. 221-223.</w:t>
      </w:r>
    </w:p>
    <w:p w:rsidR="00F7708E" w:rsidRPr="00DF37E6" w:rsidRDefault="00F7708E" w:rsidP="00F7708E">
      <w:pPr>
        <w:pStyle w:val="a7"/>
        <w:numPr>
          <w:ilvl w:val="0"/>
          <w:numId w:val="19"/>
        </w:numPr>
        <w:spacing w:line="360" w:lineRule="auto"/>
        <w:jc w:val="both"/>
        <w:rPr>
          <w:rFonts w:ascii="Times New Roman" w:hAnsi="Times New Roman" w:cs="Times New Roman"/>
          <w:sz w:val="28"/>
          <w:szCs w:val="28"/>
        </w:rPr>
      </w:pPr>
      <w:r w:rsidRPr="00DF37E6">
        <w:rPr>
          <w:rFonts w:ascii="Times New Roman" w:hAnsi="Times New Roman" w:cs="Times New Roman"/>
          <w:sz w:val="28"/>
          <w:szCs w:val="28"/>
        </w:rPr>
        <w:t xml:space="preserve">Наугольник Л. Б. Психологія стресу: підручник / Львів: Львівський державний університет внутрішніх справ, 2015. </w:t>
      </w:r>
      <w:r w:rsidR="001013F1" w:rsidRPr="00DF37E6">
        <w:rPr>
          <w:rFonts w:ascii="Times New Roman" w:hAnsi="Times New Roman" w:cs="Times New Roman"/>
          <w:sz w:val="28"/>
          <w:szCs w:val="28"/>
        </w:rPr>
        <w:t>324 с.</w:t>
      </w:r>
    </w:p>
    <w:p w:rsidR="00F7708E" w:rsidRPr="00DF37E6" w:rsidRDefault="00F7708E" w:rsidP="00F7708E">
      <w:pPr>
        <w:pStyle w:val="a7"/>
        <w:numPr>
          <w:ilvl w:val="0"/>
          <w:numId w:val="19"/>
        </w:numPr>
        <w:spacing w:line="360" w:lineRule="auto"/>
        <w:jc w:val="both"/>
        <w:rPr>
          <w:rFonts w:ascii="Times New Roman" w:hAnsi="Times New Roman" w:cs="Times New Roman"/>
          <w:sz w:val="28"/>
          <w:szCs w:val="28"/>
        </w:rPr>
      </w:pPr>
      <w:r w:rsidRPr="00DF37E6">
        <w:rPr>
          <w:rFonts w:ascii="Times New Roman" w:hAnsi="Times New Roman" w:cs="Times New Roman"/>
          <w:sz w:val="28"/>
          <w:szCs w:val="28"/>
        </w:rPr>
        <w:lastRenderedPageBreak/>
        <w:t>Нуркова В. В. Автобиографическая память в трудной жизненной ситуации: новые феномен. Вопросы психологии. Москва, 2003. № 5. С. 93-102.</w:t>
      </w:r>
    </w:p>
    <w:p w:rsidR="00F7708E" w:rsidRPr="00DF37E6" w:rsidRDefault="00F7708E" w:rsidP="00F7708E">
      <w:pPr>
        <w:pStyle w:val="a7"/>
        <w:numPr>
          <w:ilvl w:val="0"/>
          <w:numId w:val="19"/>
        </w:numPr>
        <w:spacing w:line="360" w:lineRule="auto"/>
        <w:jc w:val="both"/>
        <w:rPr>
          <w:rFonts w:ascii="Times New Roman" w:hAnsi="Times New Roman" w:cs="Times New Roman"/>
          <w:sz w:val="28"/>
          <w:szCs w:val="28"/>
        </w:rPr>
      </w:pPr>
      <w:r w:rsidRPr="00DF37E6">
        <w:rPr>
          <w:rFonts w:ascii="Times New Roman" w:hAnsi="Times New Roman" w:cs="Times New Roman"/>
          <w:sz w:val="28"/>
          <w:szCs w:val="28"/>
        </w:rPr>
        <w:t>Оллпорт Г. В. Личность в психологии. Москва: гуман. изд. ценр ВЛАДОС, 1998. 238 с.</w:t>
      </w:r>
    </w:p>
    <w:p w:rsidR="00F7708E" w:rsidRPr="00DF37E6" w:rsidRDefault="00F7708E" w:rsidP="00F7708E">
      <w:pPr>
        <w:pStyle w:val="a7"/>
        <w:numPr>
          <w:ilvl w:val="0"/>
          <w:numId w:val="19"/>
        </w:numPr>
        <w:spacing w:line="360" w:lineRule="auto"/>
        <w:jc w:val="both"/>
        <w:rPr>
          <w:rFonts w:ascii="Times New Roman" w:hAnsi="Times New Roman" w:cs="Times New Roman"/>
          <w:sz w:val="28"/>
          <w:szCs w:val="28"/>
        </w:rPr>
      </w:pPr>
      <w:r w:rsidRPr="00DF37E6">
        <w:rPr>
          <w:rFonts w:ascii="Times New Roman" w:hAnsi="Times New Roman" w:cs="Times New Roman"/>
          <w:sz w:val="28"/>
          <w:szCs w:val="28"/>
        </w:rPr>
        <w:t>Панок В., Титаренко Т., Чепелєва Н. та ін. Основи практичної психології: підручник. Київ: Либідь, 1999. 536 с.</w:t>
      </w:r>
    </w:p>
    <w:p w:rsidR="00F7708E" w:rsidRPr="00DF37E6" w:rsidRDefault="00F7708E" w:rsidP="00F7708E">
      <w:pPr>
        <w:pStyle w:val="a7"/>
        <w:numPr>
          <w:ilvl w:val="0"/>
          <w:numId w:val="19"/>
        </w:numPr>
        <w:spacing w:line="360" w:lineRule="auto"/>
        <w:jc w:val="both"/>
        <w:rPr>
          <w:rFonts w:ascii="Times New Roman" w:hAnsi="Times New Roman" w:cs="Times New Roman"/>
          <w:sz w:val="28"/>
          <w:szCs w:val="28"/>
        </w:rPr>
      </w:pPr>
      <w:r w:rsidRPr="00DF37E6">
        <w:rPr>
          <w:rFonts w:ascii="Times New Roman" w:hAnsi="Times New Roman" w:cs="Times New Roman"/>
          <w:sz w:val="28"/>
          <w:szCs w:val="28"/>
          <w:shd w:val="clear" w:color="auto" w:fill="FFFFFF"/>
        </w:rPr>
        <w:t>Перетятько Л.Г., Тесленко М.М. Психосоматичні розлади: сучасний стан проблеми. </w:t>
      </w:r>
      <w:r w:rsidRPr="00DF37E6">
        <w:rPr>
          <w:rFonts w:ascii="Times New Roman" w:hAnsi="Times New Roman" w:cs="Times New Roman"/>
          <w:i/>
          <w:iCs/>
          <w:sz w:val="28"/>
          <w:szCs w:val="28"/>
          <w:shd w:val="clear" w:color="auto" w:fill="FFFFFF"/>
        </w:rPr>
        <w:t>Психологія і особистість</w:t>
      </w:r>
      <w:r w:rsidRPr="00DF37E6">
        <w:rPr>
          <w:rFonts w:ascii="Times New Roman" w:hAnsi="Times New Roman" w:cs="Times New Roman"/>
          <w:sz w:val="28"/>
          <w:szCs w:val="28"/>
          <w:shd w:val="clear" w:color="auto" w:fill="FFFFFF"/>
        </w:rPr>
        <w:t>. 2017. № 2. С. 137-147.</w:t>
      </w:r>
    </w:p>
    <w:p w:rsidR="00F7708E" w:rsidRPr="00DF37E6" w:rsidRDefault="00F7708E" w:rsidP="00F7708E">
      <w:pPr>
        <w:pStyle w:val="a7"/>
        <w:numPr>
          <w:ilvl w:val="0"/>
          <w:numId w:val="19"/>
        </w:numPr>
        <w:spacing w:line="360" w:lineRule="auto"/>
        <w:jc w:val="both"/>
        <w:rPr>
          <w:rFonts w:ascii="Times New Roman" w:hAnsi="Times New Roman" w:cs="Times New Roman"/>
          <w:sz w:val="28"/>
          <w:szCs w:val="28"/>
          <w:shd w:val="clear" w:color="auto" w:fill="FFFFFF"/>
        </w:rPr>
      </w:pPr>
      <w:r w:rsidRPr="00DF37E6">
        <w:rPr>
          <w:rFonts w:ascii="Times New Roman" w:hAnsi="Times New Roman" w:cs="Times New Roman"/>
          <w:sz w:val="28"/>
          <w:szCs w:val="28"/>
          <w:shd w:val="clear" w:color="auto" w:fill="FFFFFF"/>
        </w:rPr>
        <w:t>Портницька, Н. Ф., Савиченко, О. М. Стигматизація проблем психічного здоров'я в українському та польському освітньому просторі. </w:t>
      </w:r>
      <w:r w:rsidRPr="00DF37E6">
        <w:rPr>
          <w:rFonts w:ascii="Times New Roman" w:hAnsi="Times New Roman" w:cs="Times New Roman"/>
          <w:i/>
          <w:iCs/>
          <w:sz w:val="28"/>
          <w:szCs w:val="28"/>
          <w:shd w:val="clear" w:color="auto" w:fill="FFFFFF"/>
        </w:rPr>
        <w:t>Українська полоністика</w:t>
      </w:r>
      <w:r w:rsidRPr="00DF37E6">
        <w:rPr>
          <w:rFonts w:ascii="Times New Roman" w:hAnsi="Times New Roman" w:cs="Times New Roman"/>
          <w:sz w:val="28"/>
          <w:szCs w:val="28"/>
          <w:shd w:val="clear" w:color="auto" w:fill="FFFFFF"/>
        </w:rPr>
        <w:t>. 2018. № 15. С. 174-184.</w:t>
      </w:r>
    </w:p>
    <w:p w:rsidR="00F7708E" w:rsidRPr="00DF37E6" w:rsidRDefault="00F7708E" w:rsidP="00F7708E">
      <w:pPr>
        <w:pStyle w:val="a7"/>
        <w:numPr>
          <w:ilvl w:val="0"/>
          <w:numId w:val="19"/>
        </w:numPr>
        <w:spacing w:line="360" w:lineRule="auto"/>
        <w:jc w:val="both"/>
        <w:rPr>
          <w:rFonts w:ascii="Times New Roman" w:hAnsi="Times New Roman" w:cs="Times New Roman"/>
          <w:sz w:val="28"/>
          <w:szCs w:val="28"/>
        </w:rPr>
      </w:pPr>
      <w:r w:rsidRPr="00DF37E6">
        <w:rPr>
          <w:rFonts w:ascii="Times New Roman" w:hAnsi="Times New Roman" w:cs="Times New Roman"/>
          <w:sz w:val="28"/>
          <w:szCs w:val="28"/>
          <w:shd w:val="clear" w:color="auto" w:fill="FFFFFF"/>
        </w:rPr>
        <w:t>Потапчук Є. М. Теорія та практика збереження психічного здоров’я військовослужбовців: монографія. Хмельницький, 2004. 322 с.</w:t>
      </w:r>
    </w:p>
    <w:p w:rsidR="00F7708E" w:rsidRPr="00DF37E6" w:rsidRDefault="00F7708E" w:rsidP="00F7708E">
      <w:pPr>
        <w:pStyle w:val="a7"/>
        <w:numPr>
          <w:ilvl w:val="0"/>
          <w:numId w:val="19"/>
        </w:numPr>
        <w:spacing w:line="360" w:lineRule="auto"/>
        <w:jc w:val="both"/>
        <w:rPr>
          <w:rFonts w:ascii="Times New Roman" w:hAnsi="Times New Roman" w:cs="Times New Roman"/>
          <w:i/>
          <w:sz w:val="28"/>
          <w:szCs w:val="28"/>
        </w:rPr>
      </w:pPr>
      <w:r w:rsidRPr="00DF37E6">
        <w:rPr>
          <w:rFonts w:ascii="Times New Roman" w:hAnsi="Times New Roman" w:cs="Times New Roman"/>
          <w:sz w:val="28"/>
          <w:szCs w:val="28"/>
        </w:rPr>
        <w:t xml:space="preserve">Про затвердження плану заходів на 2021-2023 роки з реалізації Концепції розвитку охорони психічного здоров’я в Україні на період до 2030 року: Закон України від 06 жовтня 2021 р. № 1215-р. URL: </w:t>
      </w:r>
      <w:hyperlink r:id="rId12" w:anchor="Text" w:history="1">
        <w:r w:rsidRPr="00DF37E6">
          <w:rPr>
            <w:rStyle w:val="a8"/>
            <w:rFonts w:ascii="Times New Roman" w:hAnsi="Times New Roman" w:cs="Times New Roman"/>
            <w:color w:val="000000" w:themeColor="text1"/>
            <w:sz w:val="28"/>
            <w:szCs w:val="28"/>
          </w:rPr>
          <w:t>https://zakon.rada.gov.ua/laws/show/1215-2021-%D1%80#Text</w:t>
        </w:r>
      </w:hyperlink>
      <w:r w:rsidRPr="00DF37E6">
        <w:rPr>
          <w:rFonts w:ascii="Times New Roman" w:hAnsi="Times New Roman" w:cs="Times New Roman"/>
          <w:sz w:val="28"/>
          <w:szCs w:val="28"/>
        </w:rPr>
        <w:t xml:space="preserve"> (дата звернення: 10.10.2021).</w:t>
      </w:r>
    </w:p>
    <w:p w:rsidR="00F7708E" w:rsidRPr="00DF37E6" w:rsidRDefault="006B5199" w:rsidP="00F7708E">
      <w:pPr>
        <w:pStyle w:val="a7"/>
        <w:numPr>
          <w:ilvl w:val="0"/>
          <w:numId w:val="19"/>
        </w:numPr>
        <w:spacing w:line="360" w:lineRule="auto"/>
        <w:jc w:val="both"/>
        <w:rPr>
          <w:rFonts w:ascii="Times New Roman" w:hAnsi="Times New Roman" w:cs="Times New Roman"/>
          <w:sz w:val="28"/>
          <w:szCs w:val="28"/>
        </w:rPr>
      </w:pPr>
      <w:hyperlink r:id="rId13" w:history="1">
        <w:r w:rsidR="00F7708E" w:rsidRPr="00DF37E6">
          <w:rPr>
            <w:rStyle w:val="a8"/>
            <w:rFonts w:ascii="Times New Roman" w:hAnsi="Times New Roman" w:cs="Times New Roman"/>
            <w:color w:val="auto"/>
            <w:sz w:val="28"/>
            <w:szCs w:val="28"/>
            <w:u w:val="none"/>
          </w:rPr>
          <w:t>Про психіатричну допомогу</w:t>
        </w:r>
      </w:hyperlink>
      <w:r w:rsidR="00F7708E" w:rsidRPr="00DF37E6">
        <w:rPr>
          <w:rStyle w:val="a8"/>
          <w:rFonts w:ascii="Times New Roman" w:hAnsi="Times New Roman" w:cs="Times New Roman"/>
          <w:color w:val="auto"/>
          <w:sz w:val="28"/>
          <w:szCs w:val="28"/>
          <w:u w:val="none"/>
        </w:rPr>
        <w:t>: Закон України від 22.02.2000 р. № 1489-ІІІ.</w:t>
      </w:r>
      <w:r w:rsidR="00F7708E" w:rsidRPr="00DF37E6">
        <w:rPr>
          <w:rStyle w:val="a8"/>
          <w:rFonts w:ascii="Times New Roman" w:hAnsi="Times New Roman" w:cs="Times New Roman"/>
          <w:sz w:val="28"/>
          <w:szCs w:val="28"/>
          <w:u w:val="none"/>
        </w:rPr>
        <w:t xml:space="preserve"> </w:t>
      </w:r>
      <w:r w:rsidR="00F7708E" w:rsidRPr="00DF37E6">
        <w:rPr>
          <w:rFonts w:ascii="Times New Roman" w:hAnsi="Times New Roman" w:cs="Times New Roman"/>
          <w:i/>
          <w:sz w:val="28"/>
          <w:szCs w:val="28"/>
        </w:rPr>
        <w:t>Відомості Верховної Ради України (ВВР).</w:t>
      </w:r>
      <w:r w:rsidR="00F7708E" w:rsidRPr="00DF37E6">
        <w:rPr>
          <w:rFonts w:ascii="Times New Roman" w:hAnsi="Times New Roman" w:cs="Times New Roman"/>
          <w:sz w:val="28"/>
          <w:szCs w:val="28"/>
        </w:rPr>
        <w:t xml:space="preserve"> 2000. № 19, Ст.143.</w:t>
      </w:r>
    </w:p>
    <w:p w:rsidR="00F7708E" w:rsidRPr="00DF37E6" w:rsidRDefault="00F7708E" w:rsidP="00F7708E">
      <w:pPr>
        <w:pStyle w:val="a7"/>
        <w:numPr>
          <w:ilvl w:val="0"/>
          <w:numId w:val="19"/>
        </w:numPr>
        <w:spacing w:line="360" w:lineRule="auto"/>
        <w:jc w:val="both"/>
        <w:rPr>
          <w:rFonts w:ascii="Times New Roman" w:hAnsi="Times New Roman" w:cs="Times New Roman"/>
          <w:b/>
          <w:sz w:val="28"/>
          <w:szCs w:val="28"/>
        </w:rPr>
      </w:pPr>
      <w:r w:rsidRPr="00DF37E6">
        <w:rPr>
          <w:rFonts w:ascii="Times New Roman" w:hAnsi="Times New Roman" w:cs="Times New Roman"/>
          <w:sz w:val="28"/>
          <w:szCs w:val="28"/>
        </w:rPr>
        <w:t>Про схвалення Концепції розвитку охорони психічного здоров'я в Україні на період до 2030 року. Закон України від 27 грудня 2017 р. № 1018-р.</w:t>
      </w:r>
      <w:r w:rsidR="00BA52B5" w:rsidRPr="00DF37E6">
        <w:rPr>
          <w:rFonts w:ascii="Times New Roman" w:hAnsi="Times New Roman" w:cs="Times New Roman"/>
          <w:sz w:val="28"/>
          <w:szCs w:val="28"/>
        </w:rPr>
        <w:t xml:space="preserve"> </w:t>
      </w:r>
      <w:r w:rsidRPr="00DF37E6">
        <w:rPr>
          <w:rFonts w:ascii="Times New Roman" w:hAnsi="Times New Roman" w:cs="Times New Roman"/>
          <w:sz w:val="28"/>
          <w:szCs w:val="28"/>
        </w:rPr>
        <w:t xml:space="preserve">URL: </w:t>
      </w:r>
      <w:hyperlink r:id="rId14" w:anchor="Text" w:history="1">
        <w:r w:rsidRPr="00DF37E6">
          <w:rPr>
            <w:rStyle w:val="a8"/>
            <w:rFonts w:ascii="Times New Roman" w:hAnsi="Times New Roman" w:cs="Times New Roman"/>
            <w:color w:val="000000" w:themeColor="text1"/>
            <w:sz w:val="28"/>
            <w:szCs w:val="28"/>
          </w:rPr>
          <w:t>https://zakon.rada.gov.ua/laws/show/1018-2017-%D1%80#Text</w:t>
        </w:r>
      </w:hyperlink>
      <w:r w:rsidRPr="00DF37E6">
        <w:rPr>
          <w:rStyle w:val="a8"/>
          <w:rFonts w:ascii="Times New Roman" w:hAnsi="Times New Roman" w:cs="Times New Roman"/>
          <w:color w:val="000000" w:themeColor="text1"/>
          <w:sz w:val="28"/>
          <w:szCs w:val="28"/>
        </w:rPr>
        <w:t xml:space="preserve"> (дата звернення: 27.12.2017)</w:t>
      </w:r>
      <w:r w:rsidRPr="00DF37E6">
        <w:rPr>
          <w:rStyle w:val="a8"/>
          <w:rFonts w:ascii="Times New Roman" w:hAnsi="Times New Roman" w:cs="Times New Roman"/>
          <w:color w:val="000000" w:themeColor="text1"/>
          <w:sz w:val="28"/>
          <w:szCs w:val="28"/>
          <w:u w:val="none"/>
        </w:rPr>
        <w:t>.</w:t>
      </w:r>
    </w:p>
    <w:p w:rsidR="00F7708E" w:rsidRPr="00DF37E6" w:rsidRDefault="00F7708E" w:rsidP="00F7708E">
      <w:pPr>
        <w:pStyle w:val="a7"/>
        <w:numPr>
          <w:ilvl w:val="0"/>
          <w:numId w:val="19"/>
        </w:numPr>
        <w:spacing w:line="360" w:lineRule="auto"/>
        <w:jc w:val="both"/>
        <w:rPr>
          <w:rFonts w:ascii="Times New Roman" w:hAnsi="Times New Roman" w:cs="Times New Roman"/>
          <w:sz w:val="28"/>
          <w:szCs w:val="28"/>
        </w:rPr>
      </w:pPr>
      <w:r w:rsidRPr="00DF37E6">
        <w:rPr>
          <w:rFonts w:ascii="Times New Roman" w:hAnsi="Times New Roman" w:cs="Times New Roman"/>
          <w:sz w:val="28"/>
          <w:szCs w:val="28"/>
          <w:shd w:val="clear" w:color="auto" w:fill="FFFFFF"/>
        </w:rPr>
        <w:t>Рештакова, Н.O. Психічний стан населення під час пандемії COVID-19. </w:t>
      </w:r>
      <w:r w:rsidRPr="00DF37E6">
        <w:rPr>
          <w:rFonts w:ascii="Times New Roman" w:hAnsi="Times New Roman" w:cs="Times New Roman"/>
          <w:i/>
          <w:iCs/>
          <w:sz w:val="28"/>
          <w:szCs w:val="28"/>
          <w:shd w:val="clear" w:color="auto" w:fill="FFFFFF"/>
        </w:rPr>
        <w:t>Медсестринство</w:t>
      </w:r>
      <w:r w:rsidRPr="00DF37E6">
        <w:rPr>
          <w:rFonts w:ascii="Times New Roman" w:hAnsi="Times New Roman" w:cs="Times New Roman"/>
          <w:sz w:val="28"/>
          <w:szCs w:val="28"/>
          <w:shd w:val="clear" w:color="auto" w:fill="FFFFFF"/>
        </w:rPr>
        <w:t>. 2020. № 3. С. 19-20.</w:t>
      </w:r>
    </w:p>
    <w:p w:rsidR="00F7708E" w:rsidRPr="00DF37E6" w:rsidRDefault="00F7708E" w:rsidP="00F7708E">
      <w:pPr>
        <w:pStyle w:val="a7"/>
        <w:numPr>
          <w:ilvl w:val="0"/>
          <w:numId w:val="19"/>
        </w:numPr>
        <w:spacing w:line="360" w:lineRule="auto"/>
        <w:jc w:val="both"/>
        <w:rPr>
          <w:rFonts w:ascii="Times New Roman" w:hAnsi="Times New Roman" w:cs="Times New Roman"/>
          <w:sz w:val="28"/>
          <w:szCs w:val="28"/>
        </w:rPr>
      </w:pPr>
      <w:r w:rsidRPr="00DF37E6">
        <w:rPr>
          <w:rFonts w:ascii="Times New Roman" w:hAnsi="Times New Roman" w:cs="Times New Roman"/>
          <w:sz w:val="28"/>
          <w:szCs w:val="28"/>
        </w:rPr>
        <w:t>Роджерс К. Консультирование и психотерапия: Новейшие подходы в области практической работы. Москва.: Изд-во ЭКСМО, 2000. 264 с.</w:t>
      </w:r>
    </w:p>
    <w:p w:rsidR="00F7708E" w:rsidRPr="00DF37E6" w:rsidRDefault="00F7708E" w:rsidP="00F7708E">
      <w:pPr>
        <w:pStyle w:val="a7"/>
        <w:numPr>
          <w:ilvl w:val="0"/>
          <w:numId w:val="19"/>
        </w:numPr>
        <w:spacing w:line="360" w:lineRule="auto"/>
        <w:jc w:val="both"/>
        <w:rPr>
          <w:rFonts w:ascii="Times New Roman" w:hAnsi="Times New Roman" w:cs="Times New Roman"/>
          <w:sz w:val="28"/>
          <w:szCs w:val="28"/>
        </w:rPr>
      </w:pPr>
      <w:r w:rsidRPr="00DF37E6">
        <w:rPr>
          <w:rFonts w:ascii="Times New Roman" w:hAnsi="Times New Roman" w:cs="Times New Roman"/>
          <w:sz w:val="28"/>
          <w:szCs w:val="28"/>
        </w:rPr>
        <w:lastRenderedPageBreak/>
        <w:t>Сафонова Л. В. Содержание и методика психосоциальной работы : учеб. пособие для студ. высш. учеб. заведений / Москва: Изд. центр «Академия», 2006. 224 с.</w:t>
      </w:r>
    </w:p>
    <w:p w:rsidR="00F7708E" w:rsidRPr="00DF37E6" w:rsidRDefault="00F7708E" w:rsidP="00F7708E">
      <w:pPr>
        <w:pStyle w:val="a7"/>
        <w:numPr>
          <w:ilvl w:val="0"/>
          <w:numId w:val="19"/>
        </w:numPr>
        <w:spacing w:line="360" w:lineRule="auto"/>
        <w:jc w:val="both"/>
        <w:rPr>
          <w:rFonts w:ascii="Times New Roman" w:hAnsi="Times New Roman" w:cs="Times New Roman"/>
          <w:sz w:val="28"/>
          <w:szCs w:val="28"/>
          <w:shd w:val="clear" w:color="auto" w:fill="FFFFFF"/>
        </w:rPr>
      </w:pPr>
      <w:r w:rsidRPr="00DF37E6">
        <w:rPr>
          <w:rFonts w:ascii="Times New Roman" w:hAnsi="Times New Roman" w:cs="Times New Roman"/>
          <w:sz w:val="28"/>
          <w:szCs w:val="28"/>
          <w:shd w:val="clear" w:color="auto" w:fill="FFFFFF"/>
        </w:rPr>
        <w:t xml:space="preserve">Синиця М. А. COVID-19 та поведінкова економіка: окремі аспекти причин нераціональної поведінки під час пандемії. </w:t>
      </w:r>
      <w:r w:rsidRPr="00DF37E6">
        <w:rPr>
          <w:rFonts w:ascii="Times New Roman" w:hAnsi="Times New Roman" w:cs="Times New Roman"/>
          <w:i/>
          <w:sz w:val="28"/>
          <w:szCs w:val="28"/>
          <w:shd w:val="clear" w:color="auto" w:fill="FFFFFF"/>
        </w:rPr>
        <w:t>Наукові записки НаУКМА. Економічні науки</w:t>
      </w:r>
      <w:r w:rsidRPr="00DF37E6">
        <w:rPr>
          <w:rFonts w:ascii="Times New Roman" w:hAnsi="Times New Roman" w:cs="Times New Roman"/>
          <w:sz w:val="28"/>
          <w:szCs w:val="28"/>
          <w:shd w:val="clear" w:color="auto" w:fill="FFFFFF"/>
        </w:rPr>
        <w:t>. Київ, 2021. Т. 6, Вип. 1. С. 117-121.</w:t>
      </w:r>
    </w:p>
    <w:p w:rsidR="00F7708E" w:rsidRPr="00DF37E6" w:rsidRDefault="00F7708E" w:rsidP="00F7708E">
      <w:pPr>
        <w:pStyle w:val="a7"/>
        <w:numPr>
          <w:ilvl w:val="0"/>
          <w:numId w:val="19"/>
        </w:numPr>
        <w:spacing w:line="360" w:lineRule="auto"/>
        <w:jc w:val="both"/>
        <w:rPr>
          <w:rFonts w:ascii="Times New Roman" w:hAnsi="Times New Roman" w:cs="Times New Roman"/>
          <w:sz w:val="28"/>
          <w:szCs w:val="28"/>
        </w:rPr>
      </w:pPr>
      <w:r w:rsidRPr="00DF37E6">
        <w:rPr>
          <w:rFonts w:ascii="Times New Roman" w:hAnsi="Times New Roman" w:cs="Times New Roman"/>
          <w:sz w:val="28"/>
          <w:szCs w:val="28"/>
          <w:shd w:val="clear" w:color="auto" w:fill="FFFFFF"/>
        </w:rPr>
        <w:t>Сташенко, С. О. Вплив тривожності на осіб юнацького віку, що навчаються в медичному університеті: курс. роб. з заг. псих. / Київ, 2019. 28 с.</w:t>
      </w:r>
    </w:p>
    <w:p w:rsidR="00F7708E" w:rsidRPr="00DF37E6" w:rsidRDefault="00F7708E" w:rsidP="00F7708E">
      <w:pPr>
        <w:pStyle w:val="a7"/>
        <w:numPr>
          <w:ilvl w:val="0"/>
          <w:numId w:val="19"/>
        </w:numPr>
        <w:spacing w:line="360" w:lineRule="auto"/>
        <w:jc w:val="both"/>
        <w:rPr>
          <w:rFonts w:ascii="Times New Roman" w:hAnsi="Times New Roman" w:cs="Times New Roman"/>
          <w:sz w:val="28"/>
          <w:szCs w:val="28"/>
        </w:rPr>
      </w:pPr>
      <w:r w:rsidRPr="00DF37E6">
        <w:rPr>
          <w:rFonts w:ascii="Times New Roman" w:hAnsi="Times New Roman" w:cs="Times New Roman"/>
          <w:sz w:val="28"/>
          <w:szCs w:val="28"/>
        </w:rPr>
        <w:t xml:space="preserve"> Стельмащук Х. Р. Психологічні фактори подолання стресу. </w:t>
      </w:r>
      <w:r w:rsidRPr="00DF37E6">
        <w:rPr>
          <w:rFonts w:ascii="Times New Roman" w:hAnsi="Times New Roman" w:cs="Times New Roman"/>
          <w:i/>
          <w:iCs/>
          <w:sz w:val="28"/>
          <w:szCs w:val="28"/>
        </w:rPr>
        <w:t xml:space="preserve">Проблеми сучасної психології. </w:t>
      </w:r>
      <w:r w:rsidRPr="00DF37E6">
        <w:rPr>
          <w:rFonts w:ascii="Times New Roman" w:hAnsi="Times New Roman" w:cs="Times New Roman"/>
          <w:sz w:val="28"/>
          <w:szCs w:val="28"/>
        </w:rPr>
        <w:t>Кам’янець-Подільський: Аксіома, 2015. Вип. 29. С. 671-685.</w:t>
      </w:r>
    </w:p>
    <w:p w:rsidR="00F7708E" w:rsidRPr="00DF37E6" w:rsidRDefault="00F7708E" w:rsidP="00F7708E">
      <w:pPr>
        <w:pStyle w:val="a7"/>
        <w:numPr>
          <w:ilvl w:val="0"/>
          <w:numId w:val="19"/>
        </w:numPr>
        <w:spacing w:line="360" w:lineRule="auto"/>
        <w:jc w:val="both"/>
        <w:rPr>
          <w:rFonts w:ascii="Times New Roman" w:hAnsi="Times New Roman" w:cs="Times New Roman"/>
          <w:sz w:val="28"/>
          <w:szCs w:val="28"/>
        </w:rPr>
      </w:pPr>
      <w:r w:rsidRPr="00DF37E6">
        <w:rPr>
          <w:rFonts w:ascii="Times New Roman" w:hAnsi="Times New Roman" w:cs="Times New Roman"/>
          <w:sz w:val="28"/>
          <w:szCs w:val="28"/>
        </w:rPr>
        <w:t>Татенко В. А. Субьект психической активности в онтогенезе: дис… д-ра психол. наук: 19.00.01 / Киевский ун-т им. Тараса Шевченко. Київ, 1997. 373 с.</w:t>
      </w:r>
    </w:p>
    <w:p w:rsidR="00F7708E" w:rsidRPr="00DF37E6" w:rsidRDefault="00F7708E" w:rsidP="00F7708E">
      <w:pPr>
        <w:pStyle w:val="a7"/>
        <w:numPr>
          <w:ilvl w:val="0"/>
          <w:numId w:val="19"/>
        </w:numPr>
        <w:spacing w:line="360" w:lineRule="auto"/>
        <w:jc w:val="both"/>
        <w:rPr>
          <w:rFonts w:ascii="Times New Roman" w:hAnsi="Times New Roman" w:cs="Times New Roman"/>
          <w:sz w:val="28"/>
          <w:szCs w:val="28"/>
        </w:rPr>
      </w:pPr>
      <w:r w:rsidRPr="00DF37E6">
        <w:rPr>
          <w:rFonts w:ascii="Times New Roman" w:hAnsi="Times New Roman" w:cs="Times New Roman"/>
          <w:sz w:val="28"/>
          <w:szCs w:val="28"/>
        </w:rPr>
        <w:t>Титаренко Т. М. Жизненный мир личности: структурно-генетический подход: дис… д-ра психол. н.: 19.00.01 / АПН Украины. Институт психологии. КИЇВ, 1994. 305 с.</w:t>
      </w:r>
    </w:p>
    <w:p w:rsidR="00F7708E" w:rsidRPr="00DF37E6" w:rsidRDefault="00F7708E" w:rsidP="00F7708E">
      <w:pPr>
        <w:pStyle w:val="a7"/>
        <w:numPr>
          <w:ilvl w:val="0"/>
          <w:numId w:val="19"/>
        </w:numPr>
        <w:spacing w:line="360" w:lineRule="auto"/>
        <w:jc w:val="both"/>
        <w:rPr>
          <w:rFonts w:ascii="Times New Roman" w:hAnsi="Times New Roman" w:cs="Times New Roman"/>
          <w:sz w:val="28"/>
          <w:szCs w:val="28"/>
        </w:rPr>
      </w:pPr>
      <w:r w:rsidRPr="00DF37E6">
        <w:rPr>
          <w:rFonts w:ascii="Times New Roman" w:hAnsi="Times New Roman" w:cs="Times New Roman"/>
          <w:sz w:val="28"/>
          <w:szCs w:val="28"/>
          <w:shd w:val="clear" w:color="auto" w:fill="FFFFFF"/>
        </w:rPr>
        <w:t>Титаренко, Т.М. Особистісні чинники збереження психологічного благополуччя в умовах пандемії COVID-19. </w:t>
      </w:r>
      <w:r w:rsidRPr="00DF37E6">
        <w:rPr>
          <w:rFonts w:ascii="Times New Roman" w:hAnsi="Times New Roman" w:cs="Times New Roman"/>
          <w:i/>
          <w:iCs/>
          <w:sz w:val="28"/>
          <w:szCs w:val="28"/>
          <w:shd w:val="clear" w:color="auto" w:fill="FFFFFF"/>
        </w:rPr>
        <w:t>Scientific Studios on Social and Political Psychology</w:t>
      </w:r>
      <w:r w:rsidRPr="00DF37E6">
        <w:rPr>
          <w:rFonts w:ascii="Times New Roman" w:hAnsi="Times New Roman" w:cs="Times New Roman"/>
          <w:sz w:val="28"/>
          <w:szCs w:val="28"/>
          <w:shd w:val="clear" w:color="auto" w:fill="FFFFFF"/>
        </w:rPr>
        <w:t>. 2021. № 47 (50). С. 49-59.</w:t>
      </w:r>
    </w:p>
    <w:p w:rsidR="00F7708E" w:rsidRPr="00DF37E6" w:rsidRDefault="00F7708E" w:rsidP="00F7708E">
      <w:pPr>
        <w:pStyle w:val="a7"/>
        <w:numPr>
          <w:ilvl w:val="0"/>
          <w:numId w:val="19"/>
        </w:numPr>
        <w:spacing w:line="360" w:lineRule="auto"/>
        <w:jc w:val="both"/>
        <w:rPr>
          <w:rFonts w:ascii="Times New Roman" w:hAnsi="Times New Roman" w:cs="Times New Roman"/>
          <w:sz w:val="28"/>
          <w:szCs w:val="28"/>
        </w:rPr>
      </w:pPr>
      <w:r w:rsidRPr="00DF37E6">
        <w:rPr>
          <w:rFonts w:ascii="Times New Roman" w:hAnsi="Times New Roman" w:cs="Times New Roman"/>
          <w:sz w:val="28"/>
          <w:szCs w:val="28"/>
        </w:rPr>
        <w:t>Тімченко О. В. Професійний стрес працівників органів Внутрішніх справ України (концептуалізація, прогнозування, діагностика та корекція): автороф. дис. докт. психол. наук: 19.00.06. Національний ун-т внутрішніх справ МВС України. Харків, 2003. 35 с.</w:t>
      </w:r>
    </w:p>
    <w:p w:rsidR="00F7708E" w:rsidRPr="00DF37E6" w:rsidRDefault="00F7708E" w:rsidP="00F7708E">
      <w:pPr>
        <w:pStyle w:val="a7"/>
        <w:numPr>
          <w:ilvl w:val="0"/>
          <w:numId w:val="19"/>
        </w:numPr>
        <w:spacing w:line="360" w:lineRule="auto"/>
        <w:jc w:val="both"/>
        <w:rPr>
          <w:rFonts w:ascii="Times New Roman" w:hAnsi="Times New Roman" w:cs="Times New Roman"/>
          <w:sz w:val="28"/>
          <w:szCs w:val="28"/>
        </w:rPr>
      </w:pPr>
      <w:r w:rsidRPr="00DF37E6">
        <w:rPr>
          <w:rFonts w:ascii="Times New Roman" w:hAnsi="Times New Roman" w:cs="Times New Roman"/>
          <w:sz w:val="28"/>
          <w:szCs w:val="28"/>
        </w:rPr>
        <w:t>Тімченко О. В. Синдром посттравматичних стресових порушень: концептуалізація, діагностика, корекція та прогнозування: монографія. Харків: вид-во ун-ту внутр. справ, 2000. 268 с.</w:t>
      </w:r>
    </w:p>
    <w:p w:rsidR="00F7708E" w:rsidRPr="00DF37E6" w:rsidRDefault="00F7708E" w:rsidP="00F7708E">
      <w:pPr>
        <w:pStyle w:val="a7"/>
        <w:numPr>
          <w:ilvl w:val="0"/>
          <w:numId w:val="19"/>
        </w:numPr>
        <w:spacing w:line="360" w:lineRule="auto"/>
        <w:jc w:val="both"/>
        <w:rPr>
          <w:rFonts w:ascii="Times New Roman" w:hAnsi="Times New Roman" w:cs="Times New Roman"/>
          <w:sz w:val="28"/>
          <w:szCs w:val="28"/>
        </w:rPr>
      </w:pPr>
      <w:r w:rsidRPr="00DF37E6">
        <w:rPr>
          <w:rFonts w:ascii="Times New Roman" w:hAnsi="Times New Roman" w:cs="Times New Roman"/>
          <w:color w:val="222222"/>
          <w:sz w:val="28"/>
          <w:szCs w:val="28"/>
          <w:shd w:val="clear" w:color="auto" w:fill="FFFFFF"/>
        </w:rPr>
        <w:t>Ткачишина О. Р. Кризові ситуації: адаптаційні ресурси особистості та соціальні стереотипи. </w:t>
      </w:r>
      <w:r w:rsidRPr="00DF37E6">
        <w:rPr>
          <w:rFonts w:ascii="Times New Roman" w:hAnsi="Times New Roman" w:cs="Times New Roman"/>
          <w:i/>
          <w:iCs/>
          <w:color w:val="222222"/>
          <w:sz w:val="28"/>
          <w:szCs w:val="28"/>
          <w:shd w:val="clear" w:color="auto" w:fill="FFFFFF"/>
        </w:rPr>
        <w:t>Теорія і практика сучасної психології</w:t>
      </w:r>
      <w:r w:rsidRPr="00DF37E6">
        <w:rPr>
          <w:rFonts w:ascii="Times New Roman" w:hAnsi="Times New Roman" w:cs="Times New Roman"/>
          <w:color w:val="222222"/>
          <w:sz w:val="28"/>
          <w:szCs w:val="28"/>
          <w:shd w:val="clear" w:color="auto" w:fill="FFFFFF"/>
        </w:rPr>
        <w:t xml:space="preserve">. 2020. № </w:t>
      </w:r>
      <w:r w:rsidRPr="00DF37E6">
        <w:rPr>
          <w:rFonts w:ascii="Times New Roman" w:hAnsi="Times New Roman" w:cs="Times New Roman"/>
          <w:iCs/>
          <w:color w:val="222222"/>
          <w:sz w:val="28"/>
          <w:szCs w:val="28"/>
          <w:shd w:val="clear" w:color="auto" w:fill="FFFFFF"/>
        </w:rPr>
        <w:t>3</w:t>
      </w:r>
      <w:r w:rsidRPr="00DF37E6">
        <w:rPr>
          <w:rFonts w:ascii="Times New Roman" w:hAnsi="Times New Roman" w:cs="Times New Roman"/>
          <w:color w:val="222222"/>
          <w:sz w:val="28"/>
          <w:szCs w:val="28"/>
          <w:shd w:val="clear" w:color="auto" w:fill="FFFFFF"/>
        </w:rPr>
        <w:t>(1). С. 116-120.</w:t>
      </w:r>
    </w:p>
    <w:p w:rsidR="00F7708E" w:rsidRPr="00DF37E6" w:rsidRDefault="00F7708E" w:rsidP="00F7708E">
      <w:pPr>
        <w:pStyle w:val="a7"/>
        <w:numPr>
          <w:ilvl w:val="0"/>
          <w:numId w:val="19"/>
        </w:numPr>
        <w:spacing w:line="360" w:lineRule="auto"/>
        <w:jc w:val="both"/>
        <w:rPr>
          <w:rFonts w:ascii="Times New Roman" w:hAnsi="Times New Roman" w:cs="Times New Roman"/>
          <w:sz w:val="28"/>
          <w:szCs w:val="28"/>
        </w:rPr>
      </w:pPr>
      <w:r w:rsidRPr="00DF37E6">
        <w:rPr>
          <w:rFonts w:ascii="Times New Roman" w:hAnsi="Times New Roman" w:cs="Times New Roman"/>
          <w:sz w:val="28"/>
          <w:szCs w:val="28"/>
        </w:rPr>
        <w:lastRenderedPageBreak/>
        <w:t>Томчук С.М., Томчук М.І. Психологія тривоги, страху та агресії особистості в освітньому процесі: монографія. Вінниця: КВНЗ «ВАНО», 2018. 200 с.</w:t>
      </w:r>
    </w:p>
    <w:p w:rsidR="00F7708E" w:rsidRPr="00DF37E6" w:rsidRDefault="00F7708E" w:rsidP="00F7708E">
      <w:pPr>
        <w:pStyle w:val="a7"/>
        <w:numPr>
          <w:ilvl w:val="0"/>
          <w:numId w:val="19"/>
        </w:numPr>
        <w:spacing w:line="360" w:lineRule="auto"/>
        <w:jc w:val="both"/>
        <w:rPr>
          <w:rFonts w:ascii="Times New Roman" w:hAnsi="Times New Roman" w:cs="Times New Roman"/>
          <w:sz w:val="28"/>
          <w:szCs w:val="28"/>
        </w:rPr>
      </w:pPr>
      <w:r w:rsidRPr="00DF37E6">
        <w:rPr>
          <w:rFonts w:ascii="Times New Roman" w:hAnsi="Times New Roman" w:cs="Times New Roman"/>
          <w:sz w:val="28"/>
          <w:szCs w:val="28"/>
        </w:rPr>
        <w:t>Туриніна О. Л. Психологія травмуючих ситуацій: навч. посіб. для студ. вищ. навч. закл. / Київ: ДП “Вид. дім “Персонал”, 2017. 160 с.</w:t>
      </w:r>
    </w:p>
    <w:p w:rsidR="00F7708E" w:rsidRPr="00DF37E6" w:rsidRDefault="00F7708E" w:rsidP="00F7708E">
      <w:pPr>
        <w:pStyle w:val="a7"/>
        <w:numPr>
          <w:ilvl w:val="0"/>
          <w:numId w:val="19"/>
        </w:numPr>
        <w:spacing w:line="360" w:lineRule="auto"/>
        <w:jc w:val="both"/>
        <w:rPr>
          <w:rFonts w:ascii="Times New Roman" w:hAnsi="Times New Roman" w:cs="Times New Roman"/>
          <w:sz w:val="28"/>
          <w:szCs w:val="28"/>
        </w:rPr>
      </w:pPr>
      <w:r w:rsidRPr="00DF37E6">
        <w:rPr>
          <w:rFonts w:ascii="Times New Roman" w:hAnsi="Times New Roman" w:cs="Times New Roman"/>
          <w:sz w:val="28"/>
          <w:szCs w:val="28"/>
        </w:rPr>
        <w:t>Фурман А.В. Психодіагностика особистісної адаптованості: Наук. вид. / Тернопіль: Економічна думка, 2000. 197 с.</w:t>
      </w:r>
    </w:p>
    <w:p w:rsidR="00F7708E" w:rsidRPr="00DF37E6" w:rsidRDefault="00F7708E" w:rsidP="00F7708E">
      <w:pPr>
        <w:pStyle w:val="a7"/>
        <w:numPr>
          <w:ilvl w:val="0"/>
          <w:numId w:val="19"/>
        </w:numPr>
        <w:spacing w:line="360" w:lineRule="auto"/>
        <w:jc w:val="both"/>
        <w:rPr>
          <w:rFonts w:ascii="Times New Roman" w:hAnsi="Times New Roman" w:cs="Times New Roman"/>
          <w:sz w:val="28"/>
          <w:szCs w:val="28"/>
        </w:rPr>
      </w:pPr>
      <w:r w:rsidRPr="00DF37E6">
        <w:rPr>
          <w:rFonts w:ascii="Times New Roman" w:hAnsi="Times New Roman" w:cs="Times New Roman"/>
          <w:sz w:val="28"/>
          <w:szCs w:val="28"/>
          <w:shd w:val="clear" w:color="auto" w:fill="FFFFFF"/>
        </w:rPr>
        <w:t>Харченко О. В. Тривога та тривожність як психологічні детермінанти самореалізації особистості. </w:t>
      </w:r>
      <w:r w:rsidRPr="00DF37E6">
        <w:rPr>
          <w:rFonts w:ascii="Times New Roman" w:hAnsi="Times New Roman" w:cs="Times New Roman"/>
          <w:i/>
          <w:iCs/>
          <w:sz w:val="28"/>
          <w:szCs w:val="28"/>
          <w:shd w:val="clear" w:color="auto" w:fill="FFFFFF"/>
        </w:rPr>
        <w:t>Науково-педагогічний вісник</w:t>
      </w:r>
      <w:r w:rsidRPr="00DF37E6">
        <w:rPr>
          <w:rFonts w:ascii="Times New Roman" w:hAnsi="Times New Roman" w:cs="Times New Roman"/>
          <w:sz w:val="28"/>
          <w:szCs w:val="28"/>
          <w:shd w:val="clear" w:color="auto" w:fill="FFFFFF"/>
        </w:rPr>
        <w:t>. 2018. № 3(37). С. 64-74.</w:t>
      </w:r>
    </w:p>
    <w:p w:rsidR="00F7708E" w:rsidRPr="00DF37E6" w:rsidRDefault="00F7708E" w:rsidP="00F7708E">
      <w:pPr>
        <w:pStyle w:val="a7"/>
        <w:numPr>
          <w:ilvl w:val="0"/>
          <w:numId w:val="19"/>
        </w:numPr>
        <w:spacing w:line="360" w:lineRule="auto"/>
        <w:jc w:val="both"/>
        <w:rPr>
          <w:rFonts w:ascii="Times New Roman" w:hAnsi="Times New Roman" w:cs="Times New Roman"/>
          <w:sz w:val="28"/>
          <w:szCs w:val="28"/>
        </w:rPr>
      </w:pPr>
      <w:r w:rsidRPr="00DF37E6">
        <w:rPr>
          <w:rFonts w:ascii="Times New Roman" w:hAnsi="Times New Roman" w:cs="Times New Roman"/>
          <w:sz w:val="28"/>
          <w:szCs w:val="28"/>
        </w:rPr>
        <w:t>Хьелл Л., Зиглер Д. Теории личности (Основные положения, исследования и применение). СП: Питер Ком, 1999. 608 с.</w:t>
      </w:r>
    </w:p>
    <w:p w:rsidR="00F7708E" w:rsidRPr="00DF37E6" w:rsidRDefault="00F7708E" w:rsidP="00F7708E">
      <w:pPr>
        <w:pStyle w:val="a7"/>
        <w:numPr>
          <w:ilvl w:val="0"/>
          <w:numId w:val="19"/>
        </w:numPr>
        <w:spacing w:line="360" w:lineRule="auto"/>
        <w:jc w:val="both"/>
        <w:rPr>
          <w:rFonts w:ascii="Times New Roman" w:hAnsi="Times New Roman" w:cs="Times New Roman"/>
          <w:sz w:val="28"/>
          <w:szCs w:val="28"/>
        </w:rPr>
      </w:pPr>
      <w:r w:rsidRPr="00DF37E6">
        <w:rPr>
          <w:rFonts w:ascii="Times New Roman" w:hAnsi="Times New Roman" w:cs="Times New Roman"/>
          <w:sz w:val="28"/>
          <w:szCs w:val="28"/>
          <w:shd w:val="clear" w:color="auto" w:fill="FFFFFF"/>
        </w:rPr>
        <w:t xml:space="preserve">Чабан, О. С., Хаустова О. О. Tривога у пацієнтів із хронічними неінфекційними захворюваннями: субклінічні та психосоматичні ознаки, діагностика, терапія. </w:t>
      </w:r>
      <w:r w:rsidRPr="00DF37E6">
        <w:rPr>
          <w:rFonts w:ascii="Times New Roman" w:hAnsi="Times New Roman" w:cs="Times New Roman"/>
          <w:i/>
          <w:sz w:val="28"/>
          <w:szCs w:val="28"/>
          <w:shd w:val="clear" w:color="auto" w:fill="FFFFFF"/>
        </w:rPr>
        <w:t xml:space="preserve">Нейроnews. Психоневрологія та нейропсихіатрія. </w:t>
      </w:r>
      <w:r w:rsidRPr="00DF37E6">
        <w:rPr>
          <w:rFonts w:ascii="Times New Roman" w:hAnsi="Times New Roman" w:cs="Times New Roman"/>
          <w:sz w:val="28"/>
          <w:szCs w:val="28"/>
          <w:shd w:val="clear" w:color="auto" w:fill="FFFFFF"/>
        </w:rPr>
        <w:t>Київ:</w:t>
      </w:r>
      <w:r w:rsidRPr="00DF37E6">
        <w:t xml:space="preserve"> </w:t>
      </w:r>
      <w:r w:rsidRPr="00DF37E6">
        <w:rPr>
          <w:rFonts w:ascii="Times New Roman" w:hAnsi="Times New Roman" w:cs="Times New Roman"/>
          <w:sz w:val="28"/>
          <w:szCs w:val="28"/>
          <w:shd w:val="clear" w:color="auto" w:fill="FFFFFF"/>
        </w:rPr>
        <w:t>Національний медичний університет ім. О. О. Богомольця, 2020. № 3(114). С. 38-44.</w:t>
      </w:r>
    </w:p>
    <w:p w:rsidR="00F7708E" w:rsidRPr="00DF37E6" w:rsidRDefault="00F7708E" w:rsidP="00F7708E">
      <w:pPr>
        <w:pStyle w:val="a7"/>
        <w:numPr>
          <w:ilvl w:val="0"/>
          <w:numId w:val="19"/>
        </w:numPr>
        <w:spacing w:line="360" w:lineRule="auto"/>
        <w:jc w:val="both"/>
        <w:rPr>
          <w:rFonts w:ascii="Times New Roman" w:hAnsi="Times New Roman" w:cs="Times New Roman"/>
          <w:sz w:val="28"/>
          <w:szCs w:val="28"/>
        </w:rPr>
      </w:pPr>
      <w:r w:rsidRPr="00DF37E6">
        <w:rPr>
          <w:rFonts w:ascii="Times New Roman" w:hAnsi="Times New Roman" w:cs="Times New Roman"/>
          <w:sz w:val="28"/>
          <w:szCs w:val="28"/>
          <w:shd w:val="clear" w:color="auto" w:fill="FFFFFF"/>
        </w:rPr>
        <w:t xml:space="preserve">Чабан, О. С., Хаустова О. О. </w:t>
      </w:r>
      <w:r w:rsidRPr="00DF37E6">
        <w:rPr>
          <w:rFonts w:ascii="Times New Roman" w:hAnsi="Times New Roman" w:cs="Times New Roman"/>
          <w:sz w:val="28"/>
          <w:szCs w:val="28"/>
        </w:rPr>
        <w:t xml:space="preserve">Психічне здоров’я в період пандемії COVID-19 (особливості психологічної кризи, тривоги, страху та тривожних розладів): реалії та перспективи. </w:t>
      </w:r>
      <w:r w:rsidRPr="00DF37E6">
        <w:rPr>
          <w:rFonts w:ascii="Times New Roman" w:hAnsi="Times New Roman" w:cs="Times New Roman"/>
          <w:i/>
          <w:sz w:val="28"/>
          <w:szCs w:val="28"/>
          <w:shd w:val="clear" w:color="auto" w:fill="FFFFFF"/>
        </w:rPr>
        <w:t xml:space="preserve">Нейроnews. Психоневрологія та нейропсихіатрія. </w:t>
      </w:r>
      <w:r w:rsidRPr="00DF37E6">
        <w:rPr>
          <w:rFonts w:ascii="Times New Roman" w:hAnsi="Times New Roman" w:cs="Times New Roman"/>
          <w:sz w:val="28"/>
          <w:szCs w:val="28"/>
          <w:shd w:val="clear" w:color="auto" w:fill="FFFFFF"/>
        </w:rPr>
        <w:t>Київ:</w:t>
      </w:r>
      <w:r w:rsidRPr="00DF37E6">
        <w:t xml:space="preserve"> </w:t>
      </w:r>
      <w:r w:rsidRPr="00DF37E6">
        <w:rPr>
          <w:rFonts w:ascii="Times New Roman" w:hAnsi="Times New Roman" w:cs="Times New Roman"/>
          <w:sz w:val="28"/>
          <w:szCs w:val="28"/>
          <w:shd w:val="clear" w:color="auto" w:fill="FFFFFF"/>
        </w:rPr>
        <w:t>Національний медичний університет ім. О. О. Богомольця, 2020. № 3(114). С. 26-36.</w:t>
      </w:r>
    </w:p>
    <w:p w:rsidR="00F7708E" w:rsidRPr="00DF37E6" w:rsidRDefault="00F7708E" w:rsidP="00F7708E">
      <w:pPr>
        <w:pStyle w:val="a7"/>
        <w:numPr>
          <w:ilvl w:val="0"/>
          <w:numId w:val="19"/>
        </w:numPr>
        <w:spacing w:line="360" w:lineRule="auto"/>
        <w:jc w:val="both"/>
        <w:rPr>
          <w:rFonts w:ascii="Times New Roman" w:hAnsi="Times New Roman" w:cs="Times New Roman"/>
          <w:sz w:val="28"/>
          <w:szCs w:val="28"/>
        </w:rPr>
      </w:pPr>
      <w:r w:rsidRPr="00DF37E6">
        <w:rPr>
          <w:rFonts w:ascii="Times New Roman" w:hAnsi="Times New Roman" w:cs="Times New Roman"/>
          <w:sz w:val="28"/>
          <w:szCs w:val="28"/>
        </w:rPr>
        <w:t>Юрьева Л. Н. Кризисные состояния / Днепропетровск: Арт-пресс, 1998. 164 с.</w:t>
      </w:r>
    </w:p>
    <w:p w:rsidR="00F7708E" w:rsidRPr="00DF37E6" w:rsidRDefault="00F7708E" w:rsidP="00F7708E">
      <w:pPr>
        <w:pStyle w:val="a7"/>
        <w:numPr>
          <w:ilvl w:val="0"/>
          <w:numId w:val="19"/>
        </w:numPr>
        <w:spacing w:line="360" w:lineRule="auto"/>
        <w:jc w:val="both"/>
        <w:rPr>
          <w:rFonts w:ascii="Times New Roman" w:hAnsi="Times New Roman" w:cs="Times New Roman"/>
          <w:sz w:val="28"/>
          <w:szCs w:val="28"/>
        </w:rPr>
      </w:pPr>
      <w:r w:rsidRPr="00DF37E6">
        <w:rPr>
          <w:rFonts w:ascii="Times New Roman" w:hAnsi="Times New Roman" w:cs="Times New Roman"/>
          <w:sz w:val="28"/>
          <w:szCs w:val="28"/>
        </w:rPr>
        <w:t>Adam Hampshire, William Trender, Samuel Chamberlain, Amy Jolly, Jon E. Grant, Fiona Patrick, Ndaba Mazibuko, Steve Williams, Joseph M Barnby, Peter Hellyer, Mitul A Mehta. Cognitive deficits in people who have recovered from COVID-19 relative to controls.</w:t>
      </w:r>
      <w:r w:rsidRPr="00DF37E6">
        <w:rPr>
          <w:rFonts w:ascii="Times New Roman" w:hAnsi="Times New Roman" w:cs="Times New Roman"/>
          <w:i/>
          <w:sz w:val="28"/>
          <w:szCs w:val="28"/>
        </w:rPr>
        <w:t xml:space="preserve"> EClinicalMedicine</w:t>
      </w:r>
      <w:r w:rsidRPr="00DF37E6">
        <w:rPr>
          <w:rFonts w:ascii="Times New Roman" w:hAnsi="Times New Roman" w:cs="Times New Roman"/>
          <w:sz w:val="28"/>
          <w:szCs w:val="28"/>
        </w:rPr>
        <w:t>. 2020. № 10. P. 16-44.</w:t>
      </w:r>
    </w:p>
    <w:p w:rsidR="00F7708E" w:rsidRPr="00DF37E6" w:rsidRDefault="00F7708E" w:rsidP="00F7708E">
      <w:pPr>
        <w:pStyle w:val="a7"/>
        <w:numPr>
          <w:ilvl w:val="0"/>
          <w:numId w:val="19"/>
        </w:numPr>
        <w:spacing w:line="360" w:lineRule="auto"/>
        <w:jc w:val="both"/>
        <w:rPr>
          <w:rFonts w:ascii="Times New Roman" w:hAnsi="Times New Roman" w:cs="Times New Roman"/>
          <w:sz w:val="28"/>
          <w:szCs w:val="28"/>
        </w:rPr>
      </w:pPr>
      <w:r w:rsidRPr="00DF37E6">
        <w:rPr>
          <w:rFonts w:ascii="Times New Roman" w:hAnsi="Times New Roman" w:cs="Times New Roman"/>
          <w:sz w:val="28"/>
          <w:szCs w:val="28"/>
          <w:shd w:val="clear" w:color="auto" w:fill="FFFFFF"/>
        </w:rPr>
        <w:t>Choudhry, Fahad Riaz et al. Beliefs and perception about mental health issues: a meta-synthesis. </w:t>
      </w:r>
      <w:r w:rsidRPr="00DF37E6">
        <w:rPr>
          <w:rFonts w:ascii="Times New Roman" w:hAnsi="Times New Roman" w:cs="Times New Roman"/>
          <w:i/>
          <w:iCs/>
          <w:sz w:val="28"/>
          <w:szCs w:val="28"/>
          <w:shd w:val="clear" w:color="auto" w:fill="FFFFFF"/>
        </w:rPr>
        <w:t>Neuropsychiatric disease and treatment</w:t>
      </w:r>
      <w:r w:rsidRPr="00DF37E6">
        <w:rPr>
          <w:rFonts w:ascii="Times New Roman" w:hAnsi="Times New Roman" w:cs="Times New Roman"/>
          <w:sz w:val="28"/>
          <w:szCs w:val="28"/>
          <w:shd w:val="clear" w:color="auto" w:fill="FFFFFF"/>
        </w:rPr>
        <w:t>. 2016. Oct. 31. № 12 P. 807-818.</w:t>
      </w:r>
    </w:p>
    <w:p w:rsidR="00F7708E" w:rsidRPr="00DF37E6" w:rsidRDefault="00F7708E" w:rsidP="00F7708E">
      <w:pPr>
        <w:pStyle w:val="a7"/>
        <w:numPr>
          <w:ilvl w:val="0"/>
          <w:numId w:val="19"/>
        </w:numPr>
        <w:spacing w:line="360" w:lineRule="auto"/>
        <w:jc w:val="both"/>
        <w:rPr>
          <w:rFonts w:ascii="Times New Roman" w:hAnsi="Times New Roman" w:cs="Times New Roman"/>
          <w:sz w:val="28"/>
          <w:szCs w:val="28"/>
        </w:rPr>
      </w:pPr>
      <w:r w:rsidRPr="00DF37E6">
        <w:rPr>
          <w:rFonts w:ascii="Times New Roman" w:hAnsi="Times New Roman" w:cs="Times New Roman"/>
          <w:sz w:val="28"/>
          <w:szCs w:val="28"/>
          <w:shd w:val="clear" w:color="auto" w:fill="FFFFFF"/>
        </w:rPr>
        <w:lastRenderedPageBreak/>
        <w:t>Ciotti, M., Ciccozzi, M., Terrinoni, A., Jiang, W. C., Wang, C. B., Bernardini, S. The COVID-19 pandemic. </w:t>
      </w:r>
      <w:r w:rsidRPr="00DF37E6">
        <w:rPr>
          <w:rFonts w:ascii="Times New Roman" w:hAnsi="Times New Roman" w:cs="Times New Roman"/>
          <w:i/>
          <w:iCs/>
          <w:sz w:val="28"/>
          <w:szCs w:val="28"/>
          <w:shd w:val="clear" w:color="auto" w:fill="FFFFFF"/>
        </w:rPr>
        <w:t>Critical reviews in clinical laboratory sciences</w:t>
      </w:r>
      <w:r w:rsidRPr="00DF37E6">
        <w:rPr>
          <w:rFonts w:ascii="Times New Roman" w:hAnsi="Times New Roman" w:cs="Times New Roman"/>
          <w:sz w:val="28"/>
          <w:szCs w:val="28"/>
          <w:shd w:val="clear" w:color="auto" w:fill="FFFFFF"/>
        </w:rPr>
        <w:t xml:space="preserve">. 2020. № </w:t>
      </w:r>
      <w:r w:rsidRPr="00DF37E6">
        <w:rPr>
          <w:rFonts w:ascii="Times New Roman" w:hAnsi="Times New Roman" w:cs="Times New Roman"/>
          <w:i/>
          <w:iCs/>
          <w:sz w:val="28"/>
          <w:szCs w:val="28"/>
          <w:shd w:val="clear" w:color="auto" w:fill="FFFFFF"/>
        </w:rPr>
        <w:t>57</w:t>
      </w:r>
      <w:r w:rsidRPr="00DF37E6">
        <w:rPr>
          <w:rFonts w:ascii="Times New Roman" w:hAnsi="Times New Roman" w:cs="Times New Roman"/>
          <w:sz w:val="28"/>
          <w:szCs w:val="28"/>
          <w:shd w:val="clear" w:color="auto" w:fill="FFFFFF"/>
        </w:rPr>
        <w:t>(6). Р. 365-388.</w:t>
      </w:r>
    </w:p>
    <w:p w:rsidR="00F7708E" w:rsidRPr="00DF37E6" w:rsidRDefault="00F7708E" w:rsidP="00F7708E">
      <w:pPr>
        <w:pStyle w:val="a7"/>
        <w:numPr>
          <w:ilvl w:val="0"/>
          <w:numId w:val="19"/>
        </w:numPr>
        <w:spacing w:line="360" w:lineRule="auto"/>
        <w:jc w:val="both"/>
        <w:rPr>
          <w:rFonts w:ascii="Times New Roman" w:hAnsi="Times New Roman" w:cs="Times New Roman"/>
          <w:spacing w:val="8"/>
          <w:sz w:val="28"/>
          <w:szCs w:val="28"/>
          <w:shd w:val="clear" w:color="auto" w:fill="FFFFFF"/>
        </w:rPr>
      </w:pPr>
      <w:r w:rsidRPr="00DF37E6">
        <w:rPr>
          <w:rFonts w:ascii="Times New Roman" w:hAnsi="Times New Roman" w:cs="Times New Roman"/>
          <w:color w:val="231F20"/>
          <w:sz w:val="28"/>
          <w:szCs w:val="28"/>
        </w:rPr>
        <w:t xml:space="preserve">Engel GL. The need for a new medical model: A challenge for biomedicine. </w:t>
      </w:r>
      <w:r w:rsidRPr="00DF37E6">
        <w:rPr>
          <w:rFonts w:ascii="Times New Roman" w:hAnsi="Times New Roman" w:cs="Times New Roman"/>
          <w:i/>
          <w:color w:val="231F20"/>
          <w:sz w:val="28"/>
          <w:szCs w:val="28"/>
        </w:rPr>
        <w:t>National Library of Medicine</w:t>
      </w:r>
      <w:r w:rsidRPr="00DF37E6">
        <w:rPr>
          <w:rFonts w:ascii="Times New Roman" w:hAnsi="Times New Roman" w:cs="Times New Roman"/>
          <w:color w:val="231F20"/>
          <w:sz w:val="28"/>
          <w:szCs w:val="28"/>
        </w:rPr>
        <w:t xml:space="preserve">. URL: </w:t>
      </w:r>
      <w:hyperlink r:id="rId15" w:history="1">
        <w:r w:rsidRPr="00DF37E6">
          <w:rPr>
            <w:rStyle w:val="a8"/>
            <w:rFonts w:ascii="Times New Roman" w:hAnsi="Times New Roman" w:cs="Times New Roman"/>
            <w:color w:val="000000" w:themeColor="text1"/>
            <w:sz w:val="28"/>
            <w:szCs w:val="28"/>
          </w:rPr>
          <w:t>https://pubmed.ncbi.nlm.nih.gov/847460/</w:t>
        </w:r>
      </w:hyperlink>
      <w:r w:rsidRPr="00DF37E6">
        <w:rPr>
          <w:rStyle w:val="a8"/>
          <w:rFonts w:ascii="Times New Roman" w:hAnsi="Times New Roman" w:cs="Times New Roman"/>
          <w:color w:val="000000" w:themeColor="text1"/>
          <w:sz w:val="28"/>
          <w:szCs w:val="28"/>
          <w:u w:val="none"/>
        </w:rPr>
        <w:t>.</w:t>
      </w:r>
    </w:p>
    <w:p w:rsidR="00F7708E" w:rsidRPr="00DF37E6" w:rsidRDefault="00F7708E" w:rsidP="00F7708E">
      <w:pPr>
        <w:pStyle w:val="a7"/>
        <w:numPr>
          <w:ilvl w:val="0"/>
          <w:numId w:val="19"/>
        </w:numPr>
        <w:spacing w:line="360" w:lineRule="auto"/>
        <w:jc w:val="both"/>
        <w:rPr>
          <w:rFonts w:ascii="Times New Roman" w:hAnsi="Times New Roman" w:cs="Times New Roman"/>
          <w:sz w:val="28"/>
          <w:szCs w:val="28"/>
        </w:rPr>
      </w:pPr>
      <w:r w:rsidRPr="00DF37E6">
        <w:rPr>
          <w:rFonts w:ascii="Times New Roman" w:hAnsi="Times New Roman" w:cs="Times New Roman"/>
          <w:sz w:val="28"/>
          <w:szCs w:val="28"/>
          <w:shd w:val="clear" w:color="auto" w:fill="FFFFFF"/>
        </w:rPr>
        <w:t>Gruebner, Oliver, et al. Cities and mental health. </w:t>
      </w:r>
      <w:r w:rsidRPr="00DF37E6">
        <w:rPr>
          <w:rFonts w:ascii="Times New Roman" w:hAnsi="Times New Roman" w:cs="Times New Roman"/>
          <w:i/>
          <w:iCs/>
          <w:sz w:val="28"/>
          <w:szCs w:val="28"/>
          <w:shd w:val="clear" w:color="auto" w:fill="FFFFFF"/>
        </w:rPr>
        <w:t>Deutsches Ärzteblatt International.</w:t>
      </w:r>
      <w:r w:rsidRPr="00DF37E6">
        <w:rPr>
          <w:rFonts w:ascii="Times New Roman" w:hAnsi="Times New Roman" w:cs="Times New Roman"/>
          <w:sz w:val="28"/>
          <w:szCs w:val="28"/>
          <w:shd w:val="clear" w:color="auto" w:fill="FFFFFF"/>
        </w:rPr>
        <w:t> 2017. № 114 (8). Р. 121-127.</w:t>
      </w:r>
    </w:p>
    <w:p w:rsidR="00F7708E" w:rsidRPr="00DF37E6" w:rsidRDefault="00F7708E" w:rsidP="00F7708E">
      <w:pPr>
        <w:pStyle w:val="a7"/>
        <w:numPr>
          <w:ilvl w:val="0"/>
          <w:numId w:val="19"/>
        </w:numPr>
        <w:spacing w:line="360" w:lineRule="auto"/>
        <w:jc w:val="both"/>
        <w:rPr>
          <w:rFonts w:ascii="Times New Roman" w:hAnsi="Times New Roman" w:cs="Times New Roman"/>
          <w:sz w:val="28"/>
          <w:szCs w:val="28"/>
        </w:rPr>
      </w:pPr>
      <w:r w:rsidRPr="00DF37E6">
        <w:rPr>
          <w:rFonts w:ascii="Times New Roman" w:hAnsi="Times New Roman" w:cs="Times New Roman"/>
          <w:sz w:val="28"/>
          <w:szCs w:val="28"/>
          <w:shd w:val="clear" w:color="auto" w:fill="FFFFFF"/>
        </w:rPr>
        <w:t>Khanna, R. C., Cicinelli, M. V., Gilbert, S. S., Honavar, S. G., Murthy, G. V. COVID-19 pandemic: Lessons learned and future directions. </w:t>
      </w:r>
      <w:r w:rsidRPr="00DF37E6">
        <w:rPr>
          <w:rFonts w:ascii="Times New Roman" w:hAnsi="Times New Roman" w:cs="Times New Roman"/>
          <w:i/>
          <w:iCs/>
          <w:sz w:val="28"/>
          <w:szCs w:val="28"/>
          <w:shd w:val="clear" w:color="auto" w:fill="FFFFFF"/>
        </w:rPr>
        <w:t>Indian journal of ophthalmology</w:t>
      </w:r>
      <w:r w:rsidRPr="00DF37E6">
        <w:rPr>
          <w:rFonts w:ascii="Times New Roman" w:hAnsi="Times New Roman" w:cs="Times New Roman"/>
          <w:sz w:val="28"/>
          <w:szCs w:val="28"/>
          <w:shd w:val="clear" w:color="auto" w:fill="FFFFFF"/>
        </w:rPr>
        <w:t xml:space="preserve">. 2020. № </w:t>
      </w:r>
      <w:r w:rsidRPr="00DF37E6">
        <w:rPr>
          <w:rFonts w:ascii="Times New Roman" w:hAnsi="Times New Roman" w:cs="Times New Roman"/>
          <w:i/>
          <w:iCs/>
          <w:sz w:val="28"/>
          <w:szCs w:val="28"/>
          <w:shd w:val="clear" w:color="auto" w:fill="FFFFFF"/>
        </w:rPr>
        <w:t>68</w:t>
      </w:r>
      <w:r w:rsidRPr="00DF37E6">
        <w:rPr>
          <w:rFonts w:ascii="Times New Roman" w:hAnsi="Times New Roman" w:cs="Times New Roman"/>
          <w:sz w:val="28"/>
          <w:szCs w:val="28"/>
          <w:shd w:val="clear" w:color="auto" w:fill="FFFFFF"/>
        </w:rPr>
        <w:t>(5). Р. 703-710.</w:t>
      </w:r>
    </w:p>
    <w:p w:rsidR="00F7708E" w:rsidRPr="00DF37E6" w:rsidRDefault="00F7708E" w:rsidP="00F7708E">
      <w:pPr>
        <w:pStyle w:val="a7"/>
        <w:numPr>
          <w:ilvl w:val="0"/>
          <w:numId w:val="19"/>
        </w:numPr>
        <w:spacing w:line="360" w:lineRule="auto"/>
        <w:jc w:val="both"/>
        <w:rPr>
          <w:rFonts w:ascii="Times New Roman" w:hAnsi="Times New Roman" w:cs="Times New Roman"/>
          <w:sz w:val="28"/>
          <w:szCs w:val="28"/>
          <w:shd w:val="clear" w:color="auto" w:fill="FFFFFF"/>
        </w:rPr>
      </w:pPr>
      <w:r w:rsidRPr="00DF37E6">
        <w:rPr>
          <w:rFonts w:ascii="Times New Roman" w:hAnsi="Times New Roman" w:cs="Times New Roman"/>
          <w:sz w:val="28"/>
          <w:szCs w:val="28"/>
          <w:shd w:val="clear" w:color="auto" w:fill="FFFFFF"/>
        </w:rPr>
        <w:t>Kumar A., &amp; Nayar K. R. COVID 19 and its mental health consequences. </w:t>
      </w:r>
      <w:r w:rsidRPr="00DF37E6">
        <w:rPr>
          <w:rFonts w:ascii="Times New Roman" w:hAnsi="Times New Roman" w:cs="Times New Roman"/>
          <w:i/>
          <w:iCs/>
          <w:sz w:val="28"/>
          <w:szCs w:val="28"/>
          <w:shd w:val="clear" w:color="auto" w:fill="FFFFFF"/>
        </w:rPr>
        <w:t>Journal of Mental Health</w:t>
      </w:r>
      <w:r w:rsidRPr="00DF37E6">
        <w:rPr>
          <w:rFonts w:ascii="Times New Roman" w:hAnsi="Times New Roman" w:cs="Times New Roman"/>
          <w:sz w:val="28"/>
          <w:szCs w:val="28"/>
          <w:shd w:val="clear" w:color="auto" w:fill="FFFFFF"/>
        </w:rPr>
        <w:t>. 2021. № </w:t>
      </w:r>
      <w:r w:rsidRPr="00DF37E6">
        <w:rPr>
          <w:rFonts w:ascii="Times New Roman" w:hAnsi="Times New Roman" w:cs="Times New Roman"/>
          <w:i/>
          <w:iCs/>
          <w:sz w:val="28"/>
          <w:szCs w:val="28"/>
          <w:shd w:val="clear" w:color="auto" w:fill="FFFFFF"/>
        </w:rPr>
        <w:t xml:space="preserve">30 </w:t>
      </w:r>
      <w:r w:rsidRPr="00DF37E6">
        <w:rPr>
          <w:rFonts w:ascii="Times New Roman" w:hAnsi="Times New Roman" w:cs="Times New Roman"/>
          <w:sz w:val="28"/>
          <w:szCs w:val="28"/>
          <w:shd w:val="clear" w:color="auto" w:fill="FFFFFF"/>
        </w:rPr>
        <w:t>(1). Р. 1-2.</w:t>
      </w:r>
    </w:p>
    <w:p w:rsidR="00F7708E" w:rsidRPr="00DF37E6" w:rsidRDefault="00F7708E" w:rsidP="00F7708E">
      <w:pPr>
        <w:pStyle w:val="a7"/>
        <w:numPr>
          <w:ilvl w:val="0"/>
          <w:numId w:val="19"/>
        </w:numPr>
        <w:spacing w:line="360" w:lineRule="auto"/>
        <w:jc w:val="both"/>
        <w:rPr>
          <w:rFonts w:ascii="Times New Roman" w:hAnsi="Times New Roman" w:cs="Times New Roman"/>
          <w:sz w:val="28"/>
          <w:szCs w:val="28"/>
        </w:rPr>
      </w:pPr>
      <w:r w:rsidRPr="00DF37E6">
        <w:rPr>
          <w:rFonts w:ascii="Times New Roman" w:hAnsi="Times New Roman" w:cs="Times New Roman"/>
          <w:sz w:val="28"/>
          <w:szCs w:val="28"/>
        </w:rPr>
        <w:t xml:space="preserve">Pfefferbaum B., North C.S. Mental health and the Covid-19 pandemic. </w:t>
      </w:r>
      <w:r w:rsidRPr="00DF37E6">
        <w:rPr>
          <w:rFonts w:ascii="Times New Roman" w:hAnsi="Times New Roman" w:cs="Times New Roman"/>
          <w:i/>
          <w:iCs/>
          <w:sz w:val="28"/>
          <w:szCs w:val="28"/>
        </w:rPr>
        <w:t>New England Journal of Medicine.</w:t>
      </w:r>
      <w:r w:rsidRPr="00DF37E6">
        <w:rPr>
          <w:rFonts w:ascii="Times New Roman" w:hAnsi="Times New Roman" w:cs="Times New Roman"/>
          <w:sz w:val="28"/>
          <w:szCs w:val="28"/>
        </w:rPr>
        <w:t xml:space="preserve"> 2020. P. 510-512.</w:t>
      </w:r>
    </w:p>
    <w:p w:rsidR="00F7708E" w:rsidRPr="00DF37E6" w:rsidRDefault="00F7708E" w:rsidP="00F7708E">
      <w:pPr>
        <w:pStyle w:val="a7"/>
        <w:numPr>
          <w:ilvl w:val="0"/>
          <w:numId w:val="19"/>
        </w:numPr>
        <w:spacing w:line="360" w:lineRule="auto"/>
        <w:jc w:val="both"/>
        <w:rPr>
          <w:rFonts w:ascii="Times New Roman" w:hAnsi="Times New Roman" w:cs="Times New Roman"/>
          <w:sz w:val="28"/>
          <w:szCs w:val="28"/>
        </w:rPr>
      </w:pPr>
      <w:r w:rsidRPr="00DF37E6">
        <w:rPr>
          <w:rFonts w:ascii="Times New Roman" w:hAnsi="Times New Roman" w:cs="Times New Roman"/>
          <w:sz w:val="28"/>
          <w:szCs w:val="28"/>
        </w:rPr>
        <w:t>Rita Baltus. </w:t>
      </w:r>
      <w:r w:rsidRPr="00DF37E6">
        <w:rPr>
          <w:rStyle w:val="aa"/>
          <w:rFonts w:ascii="Times New Roman" w:hAnsi="Times New Roman" w:cs="Times New Roman"/>
          <w:sz w:val="28"/>
          <w:szCs w:val="28"/>
        </w:rPr>
        <w:t>Personal Psychology for Life and Work</w:t>
      </w:r>
      <w:r w:rsidRPr="00DF37E6">
        <w:rPr>
          <w:rFonts w:ascii="Times New Roman" w:hAnsi="Times New Roman" w:cs="Times New Roman"/>
          <w:sz w:val="28"/>
          <w:szCs w:val="28"/>
        </w:rPr>
        <w:t xml:space="preserve">. </w:t>
      </w:r>
      <w:r w:rsidRPr="00DF37E6">
        <w:rPr>
          <w:rFonts w:ascii="Times New Roman" w:hAnsi="Times New Roman" w:cs="Times New Roman"/>
          <w:i/>
          <w:sz w:val="28"/>
          <w:szCs w:val="28"/>
        </w:rPr>
        <w:t>New York: McGraw-Hill</w:t>
      </w:r>
      <w:r w:rsidRPr="00DF37E6">
        <w:rPr>
          <w:rFonts w:ascii="Times New Roman" w:hAnsi="Times New Roman" w:cs="Times New Roman"/>
          <w:sz w:val="28"/>
          <w:szCs w:val="28"/>
        </w:rPr>
        <w:t>. 2000. Р. 27–29.</w:t>
      </w:r>
    </w:p>
    <w:p w:rsidR="00F7708E" w:rsidRPr="00DF37E6" w:rsidRDefault="00F7708E" w:rsidP="00F7708E">
      <w:pPr>
        <w:pStyle w:val="a7"/>
        <w:numPr>
          <w:ilvl w:val="0"/>
          <w:numId w:val="19"/>
        </w:numPr>
        <w:spacing w:line="360" w:lineRule="auto"/>
        <w:jc w:val="both"/>
        <w:rPr>
          <w:rFonts w:ascii="Times New Roman" w:hAnsi="Times New Roman" w:cs="Times New Roman"/>
          <w:sz w:val="28"/>
          <w:szCs w:val="28"/>
          <w:shd w:val="clear" w:color="auto" w:fill="FFFFFF"/>
        </w:rPr>
      </w:pPr>
      <w:r w:rsidRPr="00DF37E6">
        <w:rPr>
          <w:rFonts w:ascii="Times New Roman" w:hAnsi="Times New Roman" w:cs="Times New Roman"/>
          <w:color w:val="222222"/>
          <w:sz w:val="28"/>
          <w:szCs w:val="28"/>
          <w:shd w:val="clear" w:color="auto" w:fill="FFFFFF"/>
        </w:rPr>
        <w:t>Ritchie H. Mathieu E. Rodés-Guirao, L. Appel, C. Giattino, C. Ortiz-Ospina, E. Roser, M. Coronavirus pandemic (COVID-19). </w:t>
      </w:r>
      <w:r w:rsidRPr="00DF37E6">
        <w:rPr>
          <w:rFonts w:ascii="Times New Roman" w:hAnsi="Times New Roman" w:cs="Times New Roman"/>
          <w:i/>
          <w:iCs/>
          <w:color w:val="222222"/>
          <w:sz w:val="28"/>
          <w:szCs w:val="28"/>
          <w:shd w:val="clear" w:color="auto" w:fill="FFFFFF"/>
        </w:rPr>
        <w:t>Our world in data</w:t>
      </w:r>
      <w:r w:rsidRPr="00DF37E6">
        <w:rPr>
          <w:rFonts w:ascii="Times New Roman" w:hAnsi="Times New Roman" w:cs="Times New Roman"/>
          <w:color w:val="222222"/>
          <w:sz w:val="28"/>
          <w:szCs w:val="28"/>
          <w:shd w:val="clear" w:color="auto" w:fill="FFFFFF"/>
        </w:rPr>
        <w:t>. 2020. P. 1-9.</w:t>
      </w:r>
    </w:p>
    <w:p w:rsidR="00F7708E" w:rsidRPr="00DF37E6" w:rsidRDefault="00F7708E" w:rsidP="00F7708E">
      <w:pPr>
        <w:pStyle w:val="a7"/>
        <w:numPr>
          <w:ilvl w:val="0"/>
          <w:numId w:val="19"/>
        </w:numPr>
        <w:spacing w:line="360" w:lineRule="auto"/>
        <w:jc w:val="both"/>
        <w:rPr>
          <w:rFonts w:ascii="Times New Roman" w:hAnsi="Times New Roman" w:cs="Times New Roman"/>
          <w:sz w:val="28"/>
          <w:szCs w:val="28"/>
        </w:rPr>
      </w:pPr>
      <w:r w:rsidRPr="00DF37E6">
        <w:rPr>
          <w:rFonts w:ascii="Times New Roman" w:hAnsi="Times New Roman" w:cs="Times New Roman"/>
          <w:sz w:val="28"/>
          <w:szCs w:val="28"/>
          <w:shd w:val="clear" w:color="auto" w:fill="FFFFFF"/>
        </w:rPr>
        <w:t>Scheid, Teresa L., Eric R. Wright, eds. </w:t>
      </w:r>
      <w:r w:rsidRPr="00DF37E6">
        <w:rPr>
          <w:rFonts w:ascii="Times New Roman" w:hAnsi="Times New Roman" w:cs="Times New Roman"/>
          <w:iCs/>
          <w:sz w:val="28"/>
          <w:szCs w:val="28"/>
          <w:shd w:val="clear" w:color="auto" w:fill="FFFFFF"/>
        </w:rPr>
        <w:t>A handbook for the study of mental health</w:t>
      </w:r>
      <w:r w:rsidRPr="00DF37E6">
        <w:rPr>
          <w:rFonts w:ascii="Times New Roman" w:hAnsi="Times New Roman" w:cs="Times New Roman"/>
          <w:sz w:val="28"/>
          <w:szCs w:val="28"/>
          <w:shd w:val="clear" w:color="auto" w:fill="FFFFFF"/>
        </w:rPr>
        <w:t xml:space="preserve">. </w:t>
      </w:r>
      <w:r w:rsidRPr="00DF37E6">
        <w:rPr>
          <w:rFonts w:ascii="Times New Roman" w:hAnsi="Times New Roman" w:cs="Times New Roman"/>
          <w:i/>
          <w:sz w:val="28"/>
          <w:szCs w:val="28"/>
          <w:shd w:val="clear" w:color="auto" w:fill="FFFFFF"/>
        </w:rPr>
        <w:t>Cambridge University Press</w:t>
      </w:r>
      <w:r w:rsidRPr="00DF37E6">
        <w:rPr>
          <w:rFonts w:ascii="Times New Roman" w:hAnsi="Times New Roman" w:cs="Times New Roman"/>
          <w:sz w:val="28"/>
          <w:szCs w:val="28"/>
          <w:shd w:val="clear" w:color="auto" w:fill="FFFFFF"/>
        </w:rPr>
        <w:t>. 2017. June.</w:t>
      </w:r>
    </w:p>
    <w:p w:rsidR="00FB12CA" w:rsidRPr="00DF37E6" w:rsidRDefault="00F7708E" w:rsidP="000D7051">
      <w:pPr>
        <w:pStyle w:val="a7"/>
        <w:numPr>
          <w:ilvl w:val="0"/>
          <w:numId w:val="19"/>
        </w:numPr>
        <w:spacing w:line="360" w:lineRule="auto"/>
        <w:jc w:val="both"/>
        <w:rPr>
          <w:rFonts w:ascii="Times New Roman" w:hAnsi="Times New Roman" w:cs="Times New Roman"/>
          <w:sz w:val="28"/>
          <w:szCs w:val="28"/>
        </w:rPr>
      </w:pPr>
      <w:r w:rsidRPr="00DF37E6">
        <w:rPr>
          <w:rFonts w:ascii="Times New Roman" w:hAnsi="Times New Roman" w:cs="Times New Roman"/>
          <w:color w:val="231F20"/>
          <w:sz w:val="28"/>
          <w:szCs w:val="28"/>
        </w:rPr>
        <w:t xml:space="preserve">The Biopsychosocial Model Approach. </w:t>
      </w:r>
      <w:r w:rsidRPr="00DF37E6">
        <w:rPr>
          <w:rFonts w:ascii="Times New Roman" w:hAnsi="Times New Roman" w:cs="Times New Roman"/>
          <w:i/>
          <w:color w:val="231F20"/>
          <w:sz w:val="28"/>
          <w:szCs w:val="28"/>
        </w:rPr>
        <w:t>Rochester University</w:t>
      </w:r>
      <w:r w:rsidRPr="00DF37E6">
        <w:rPr>
          <w:rFonts w:ascii="Times New Roman" w:hAnsi="Times New Roman" w:cs="Times New Roman"/>
          <w:color w:val="231F20"/>
          <w:sz w:val="28"/>
          <w:szCs w:val="28"/>
        </w:rPr>
        <w:t>.</w:t>
      </w:r>
      <w:r w:rsidRPr="00DF37E6">
        <w:rPr>
          <w:rStyle w:val="aa"/>
          <w:rFonts w:ascii="Times New Roman" w:hAnsi="Times New Roman" w:cs="Times New Roman"/>
          <w:color w:val="231F20"/>
          <w:sz w:val="28"/>
          <w:szCs w:val="28"/>
        </w:rPr>
        <w:t xml:space="preserve"> URL:</w:t>
      </w:r>
      <w:r w:rsidRPr="00DF37E6">
        <w:t xml:space="preserve"> </w:t>
      </w:r>
      <w:hyperlink r:id="rId16" w:history="1">
        <w:r w:rsidRPr="00DF37E6">
          <w:rPr>
            <w:rStyle w:val="a8"/>
            <w:rFonts w:ascii="Times New Roman" w:hAnsi="Times New Roman" w:cs="Times New Roman"/>
            <w:color w:val="000000" w:themeColor="text1"/>
            <w:sz w:val="28"/>
            <w:szCs w:val="28"/>
          </w:rPr>
          <w:t>https://www.urmc.rochester.edu/medialibraries/urmcmedia/</w:t>
        </w:r>
      </w:hyperlink>
      <w:hyperlink r:id="rId17" w:history="1">
        <w:r w:rsidRPr="00DF37E6">
          <w:rPr>
            <w:rStyle w:val="a8"/>
            <w:rFonts w:ascii="Times New Roman" w:hAnsi="Times New Roman" w:cs="Times New Roman"/>
            <w:color w:val="000000" w:themeColor="text1"/>
            <w:sz w:val="28"/>
            <w:szCs w:val="28"/>
          </w:rPr>
          <w:t>education/md/documents/biopsychosocial-model-approach.pdf</w:t>
        </w:r>
      </w:hyperlink>
      <w:r w:rsidRPr="00DF37E6">
        <w:rPr>
          <w:rStyle w:val="a8"/>
          <w:rFonts w:ascii="Times New Roman" w:hAnsi="Times New Roman" w:cs="Times New Roman"/>
          <w:color w:val="000000" w:themeColor="text1"/>
          <w:sz w:val="28"/>
          <w:szCs w:val="28"/>
          <w:u w:val="none"/>
        </w:rPr>
        <w:t xml:space="preserve"> (Last accessed: 18.05.2019).</w:t>
      </w:r>
      <w:r w:rsidR="00124699" w:rsidRPr="00DF37E6">
        <w:rPr>
          <w:rFonts w:ascii="Times New Roman" w:hAnsi="Times New Roman" w:cs="Times New Roman"/>
          <w:sz w:val="28"/>
          <w:szCs w:val="28"/>
        </w:rPr>
        <w:br w:type="page"/>
      </w:r>
    </w:p>
    <w:p w:rsidR="008F5CDA" w:rsidRPr="00DF37E6" w:rsidRDefault="004B770A" w:rsidP="006E20B1">
      <w:pPr>
        <w:pStyle w:val="1"/>
        <w:spacing w:line="360" w:lineRule="auto"/>
        <w:jc w:val="center"/>
        <w:rPr>
          <w:sz w:val="28"/>
          <w:szCs w:val="28"/>
        </w:rPr>
      </w:pPr>
      <w:r w:rsidRPr="00DF37E6">
        <w:rPr>
          <w:sz w:val="28"/>
          <w:szCs w:val="28"/>
        </w:rPr>
        <w:lastRenderedPageBreak/>
        <w:t>ДОДАТКИ</w:t>
      </w:r>
    </w:p>
    <w:p w:rsidR="004B770A" w:rsidRPr="00DF37E6" w:rsidRDefault="008F5CDA" w:rsidP="008032B7">
      <w:pPr>
        <w:spacing w:line="360" w:lineRule="auto"/>
        <w:jc w:val="center"/>
        <w:rPr>
          <w:rFonts w:ascii="Times New Roman" w:hAnsi="Times New Roman" w:cs="Times New Roman"/>
          <w:b/>
          <w:sz w:val="28"/>
          <w:szCs w:val="28"/>
        </w:rPr>
      </w:pPr>
      <w:r w:rsidRPr="00DF37E6">
        <w:rPr>
          <w:rFonts w:ascii="Times New Roman" w:hAnsi="Times New Roman" w:cs="Times New Roman"/>
          <w:b/>
          <w:sz w:val="28"/>
          <w:szCs w:val="28"/>
        </w:rPr>
        <w:t>Д</w:t>
      </w:r>
      <w:r w:rsidR="004B770A" w:rsidRPr="00DF37E6">
        <w:rPr>
          <w:rFonts w:ascii="Times New Roman" w:hAnsi="Times New Roman" w:cs="Times New Roman"/>
          <w:b/>
          <w:sz w:val="28"/>
          <w:szCs w:val="28"/>
        </w:rPr>
        <w:t xml:space="preserve">ОДАТОК </w:t>
      </w:r>
      <w:r w:rsidR="00124699" w:rsidRPr="00DF37E6">
        <w:rPr>
          <w:rFonts w:ascii="Times New Roman" w:hAnsi="Times New Roman" w:cs="Times New Roman"/>
          <w:b/>
          <w:sz w:val="28"/>
          <w:szCs w:val="28"/>
        </w:rPr>
        <w:t>А</w:t>
      </w:r>
    </w:p>
    <w:p w:rsidR="00DB08D3" w:rsidRPr="00DF37E6" w:rsidRDefault="00BC03AF" w:rsidP="00DB1C7F">
      <w:pPr>
        <w:spacing w:before="100" w:beforeAutospacing="1" w:after="100" w:afterAutospacing="1" w:line="360" w:lineRule="auto"/>
        <w:jc w:val="center"/>
        <w:rPr>
          <w:rFonts w:ascii="Times New Roman" w:eastAsia="Times New Roman" w:hAnsi="Times New Roman" w:cs="Times New Roman"/>
          <w:b/>
          <w:color w:val="000000" w:themeColor="text1"/>
          <w:sz w:val="28"/>
          <w:szCs w:val="28"/>
        </w:rPr>
      </w:pPr>
      <w:r w:rsidRPr="00DF37E6">
        <w:rPr>
          <w:rFonts w:ascii="Times New Roman" w:eastAsia="Times New Roman" w:hAnsi="Times New Roman" w:cs="Times New Roman"/>
          <w:b/>
          <w:sz w:val="28"/>
          <w:szCs w:val="28"/>
        </w:rPr>
        <w:t>А</w:t>
      </w:r>
      <w:r w:rsidR="00DB1C7F" w:rsidRPr="00DF37E6">
        <w:rPr>
          <w:rFonts w:ascii="Times New Roman" w:eastAsia="Times New Roman" w:hAnsi="Times New Roman" w:cs="Times New Roman"/>
          <w:b/>
          <w:sz w:val="28"/>
          <w:szCs w:val="28"/>
        </w:rPr>
        <w:t xml:space="preserve">нкета для </w:t>
      </w:r>
      <w:r w:rsidR="00DB1C7F" w:rsidRPr="00DF37E6">
        <w:rPr>
          <w:rFonts w:ascii="Times New Roman" w:eastAsia="Times New Roman" w:hAnsi="Times New Roman" w:cs="Times New Roman"/>
          <w:b/>
          <w:color w:val="000000" w:themeColor="text1"/>
          <w:sz w:val="28"/>
          <w:szCs w:val="28"/>
        </w:rPr>
        <w:t>анонімного опитування з метою дослідження впливу пандемії COVID-19 на</w:t>
      </w:r>
      <w:r w:rsidR="00DB1C7F" w:rsidRPr="00DF37E6">
        <w:rPr>
          <w:rFonts w:ascii="Times New Roman" w:eastAsia="Times New Roman" w:hAnsi="Times New Roman" w:cs="Times New Roman"/>
          <w:b/>
          <w:sz w:val="28"/>
          <w:szCs w:val="28"/>
        </w:rPr>
        <w:t xml:space="preserve"> </w:t>
      </w:r>
      <w:r w:rsidR="00DB1C7F" w:rsidRPr="00DF37E6">
        <w:rPr>
          <w:rFonts w:ascii="Times New Roman" w:eastAsia="Times New Roman" w:hAnsi="Times New Roman" w:cs="Times New Roman"/>
          <w:b/>
          <w:color w:val="000000" w:themeColor="text1"/>
          <w:sz w:val="28"/>
          <w:szCs w:val="28"/>
        </w:rPr>
        <w:t>психічне здоров’я населення</w:t>
      </w:r>
    </w:p>
    <w:p w:rsidR="006B0115" w:rsidRPr="00DF37E6" w:rsidRDefault="006B0115" w:rsidP="006B0115">
      <w:pPr>
        <w:spacing w:before="100" w:beforeAutospacing="1" w:after="100" w:afterAutospacing="1" w:line="360" w:lineRule="auto"/>
        <w:jc w:val="both"/>
        <w:rPr>
          <w:rFonts w:ascii="Times New Roman" w:eastAsia="Times New Roman" w:hAnsi="Times New Roman" w:cs="Times New Roman"/>
          <w:sz w:val="28"/>
          <w:szCs w:val="28"/>
        </w:rPr>
      </w:pPr>
      <w:r w:rsidRPr="00DF37E6">
        <w:rPr>
          <w:rFonts w:ascii="Times New Roman" w:eastAsia="Times New Roman" w:hAnsi="Times New Roman" w:cs="Times New Roman"/>
          <w:b/>
          <w:color w:val="000000" w:themeColor="text1"/>
          <w:sz w:val="28"/>
          <w:szCs w:val="28"/>
        </w:rPr>
        <w:tab/>
      </w:r>
      <w:r w:rsidRPr="00DF37E6">
        <w:rPr>
          <w:rFonts w:ascii="Times New Roman" w:eastAsia="Times New Roman" w:hAnsi="Times New Roman" w:cs="Times New Roman"/>
          <w:color w:val="000000" w:themeColor="text1"/>
          <w:sz w:val="28"/>
          <w:szCs w:val="28"/>
        </w:rPr>
        <w:t>Просимо вас взяти участь в опитуванні та тестуванні та відповісти на декілька запитань. Результати будуть використані у магістерському дослідженні на тему</w:t>
      </w:r>
      <w:r w:rsidR="00ED1252" w:rsidRPr="009F079F">
        <w:rPr>
          <w:rFonts w:ascii="Times New Roman" w:eastAsia="Times New Roman" w:hAnsi="Times New Roman" w:cs="Times New Roman"/>
          <w:color w:val="000000" w:themeColor="text1"/>
          <w:sz w:val="28"/>
          <w:szCs w:val="28"/>
          <w:lang w:val="ru-RU"/>
        </w:rPr>
        <w:t>:</w:t>
      </w:r>
      <w:r w:rsidRPr="00DF37E6">
        <w:rPr>
          <w:rFonts w:ascii="Times New Roman" w:eastAsia="Times New Roman" w:hAnsi="Times New Roman" w:cs="Times New Roman"/>
          <w:color w:val="000000" w:themeColor="text1"/>
          <w:sz w:val="28"/>
          <w:szCs w:val="28"/>
        </w:rPr>
        <w:t xml:space="preserve"> </w:t>
      </w:r>
      <w:r w:rsidR="00ED1252" w:rsidRPr="009F079F">
        <w:rPr>
          <w:rFonts w:ascii="Times New Roman" w:eastAsia="Times New Roman" w:hAnsi="Times New Roman" w:cs="Times New Roman"/>
          <w:color w:val="000000" w:themeColor="text1"/>
          <w:sz w:val="28"/>
          <w:szCs w:val="28"/>
          <w:lang w:val="ru-RU"/>
        </w:rPr>
        <w:t>“</w:t>
      </w:r>
      <w:r w:rsidRPr="00DF37E6">
        <w:rPr>
          <w:rFonts w:ascii="Times New Roman" w:eastAsia="Times New Roman" w:hAnsi="Times New Roman" w:cs="Times New Roman"/>
          <w:color w:val="000000" w:themeColor="text1"/>
          <w:sz w:val="28"/>
          <w:szCs w:val="28"/>
        </w:rPr>
        <w:t xml:space="preserve">Пандемія </w:t>
      </w:r>
      <w:r w:rsidR="00320038">
        <w:rPr>
          <w:rFonts w:ascii="Times New Roman" w:eastAsia="Times New Roman" w:hAnsi="Times New Roman" w:cs="Times New Roman"/>
          <w:color w:val="000000" w:themeColor="text1"/>
          <w:sz w:val="28"/>
          <w:szCs w:val="28"/>
          <w:lang w:val="en-US"/>
        </w:rPr>
        <w:t>COVID</w:t>
      </w:r>
      <w:r w:rsidRPr="00DF37E6">
        <w:rPr>
          <w:rFonts w:ascii="Times New Roman" w:eastAsia="Times New Roman" w:hAnsi="Times New Roman" w:cs="Times New Roman"/>
          <w:color w:val="000000" w:themeColor="text1"/>
          <w:sz w:val="28"/>
          <w:szCs w:val="28"/>
        </w:rPr>
        <w:t>-19, її психологічне сприймання і реальне психічне здоров’я населення</w:t>
      </w:r>
      <w:r w:rsidR="00ED1252" w:rsidRPr="009F079F">
        <w:rPr>
          <w:rFonts w:ascii="Times New Roman" w:eastAsia="Times New Roman" w:hAnsi="Times New Roman" w:cs="Times New Roman"/>
          <w:color w:val="000000" w:themeColor="text1"/>
          <w:sz w:val="28"/>
          <w:szCs w:val="28"/>
          <w:lang w:val="ru-RU"/>
        </w:rPr>
        <w:t>”</w:t>
      </w:r>
      <w:r w:rsidRPr="00DF37E6">
        <w:rPr>
          <w:rFonts w:ascii="Times New Roman" w:eastAsia="Times New Roman" w:hAnsi="Times New Roman" w:cs="Times New Roman"/>
          <w:color w:val="000000" w:themeColor="text1"/>
          <w:sz w:val="28"/>
          <w:szCs w:val="28"/>
        </w:rPr>
        <w:t>.</w:t>
      </w:r>
    </w:p>
    <w:p w:rsidR="00DB08D3" w:rsidRPr="00DF37E6" w:rsidRDefault="00293E54" w:rsidP="00DB08D3">
      <w:pPr>
        <w:spacing w:before="100" w:beforeAutospacing="1" w:after="100" w:afterAutospacing="1" w:line="360" w:lineRule="auto"/>
        <w:jc w:val="both"/>
        <w:rPr>
          <w:rFonts w:ascii="Times New Roman" w:eastAsia="Times New Roman" w:hAnsi="Times New Roman" w:cs="Times New Roman"/>
          <w:sz w:val="28"/>
          <w:szCs w:val="28"/>
        </w:rPr>
      </w:pPr>
      <w:r w:rsidRPr="00DF37E6">
        <w:rPr>
          <w:rFonts w:ascii="Times New Roman" w:eastAsia="Times New Roman" w:hAnsi="Times New Roman" w:cs="Times New Roman"/>
          <w:color w:val="000000" w:themeColor="text1"/>
          <w:sz w:val="28"/>
          <w:szCs w:val="28"/>
        </w:rPr>
        <w:t>1. Скільки вам років</w:t>
      </w:r>
      <w:r w:rsidR="00B60904" w:rsidRPr="00DF37E6">
        <w:rPr>
          <w:rFonts w:ascii="Times New Roman" w:eastAsia="Times New Roman" w:hAnsi="Times New Roman" w:cs="Times New Roman"/>
          <w:sz w:val="28"/>
          <w:szCs w:val="28"/>
        </w:rPr>
        <w:t>?</w:t>
      </w:r>
    </w:p>
    <w:p w:rsidR="00DB08D3" w:rsidRPr="00DF37E6" w:rsidRDefault="00DB08D3" w:rsidP="00DB08D3">
      <w:pPr>
        <w:pStyle w:val="a7"/>
        <w:numPr>
          <w:ilvl w:val="0"/>
          <w:numId w:val="35"/>
        </w:numPr>
        <w:spacing w:before="100" w:beforeAutospacing="1" w:after="100" w:afterAutospacing="1" w:line="360" w:lineRule="auto"/>
        <w:jc w:val="both"/>
        <w:rPr>
          <w:rFonts w:ascii="Times New Roman" w:eastAsia="Times New Roman" w:hAnsi="Times New Roman" w:cs="Times New Roman"/>
          <w:sz w:val="28"/>
          <w:szCs w:val="28"/>
        </w:rPr>
      </w:pPr>
      <w:r w:rsidRPr="00DF37E6">
        <w:rPr>
          <w:rFonts w:ascii="Times New Roman" w:eastAsia="Times New Roman" w:hAnsi="Times New Roman" w:cs="Times New Roman"/>
          <w:sz w:val="28"/>
          <w:szCs w:val="28"/>
        </w:rPr>
        <w:t>від 18 до 40</w:t>
      </w:r>
    </w:p>
    <w:p w:rsidR="00DB08D3" w:rsidRPr="00DF37E6" w:rsidRDefault="00DB08D3" w:rsidP="00DB08D3">
      <w:pPr>
        <w:pStyle w:val="a7"/>
        <w:numPr>
          <w:ilvl w:val="0"/>
          <w:numId w:val="35"/>
        </w:numPr>
        <w:spacing w:before="100" w:beforeAutospacing="1" w:after="100" w:afterAutospacing="1" w:line="360" w:lineRule="auto"/>
        <w:jc w:val="both"/>
        <w:rPr>
          <w:rFonts w:ascii="Times New Roman" w:eastAsia="Times New Roman" w:hAnsi="Times New Roman" w:cs="Times New Roman"/>
          <w:sz w:val="28"/>
          <w:szCs w:val="28"/>
        </w:rPr>
      </w:pPr>
      <w:r w:rsidRPr="00DF37E6">
        <w:rPr>
          <w:rFonts w:ascii="Times New Roman" w:eastAsia="Times New Roman" w:hAnsi="Times New Roman" w:cs="Times New Roman"/>
          <w:sz w:val="28"/>
          <w:szCs w:val="28"/>
        </w:rPr>
        <w:t>від 40 до 65</w:t>
      </w:r>
    </w:p>
    <w:p w:rsidR="00DB08D3" w:rsidRPr="00DF37E6" w:rsidRDefault="00DB08D3" w:rsidP="00DB08D3">
      <w:pPr>
        <w:pStyle w:val="a7"/>
        <w:numPr>
          <w:ilvl w:val="0"/>
          <w:numId w:val="35"/>
        </w:numPr>
        <w:spacing w:before="100" w:beforeAutospacing="1" w:after="100" w:afterAutospacing="1" w:line="360" w:lineRule="auto"/>
        <w:jc w:val="both"/>
        <w:rPr>
          <w:rFonts w:ascii="Times New Roman" w:eastAsia="Times New Roman" w:hAnsi="Times New Roman" w:cs="Times New Roman"/>
          <w:sz w:val="28"/>
          <w:szCs w:val="28"/>
        </w:rPr>
      </w:pPr>
      <w:r w:rsidRPr="00DF37E6">
        <w:rPr>
          <w:rFonts w:ascii="Times New Roman" w:eastAsia="Times New Roman" w:hAnsi="Times New Roman" w:cs="Times New Roman"/>
          <w:sz w:val="28"/>
          <w:szCs w:val="28"/>
        </w:rPr>
        <w:t>від 65 і більше</w:t>
      </w:r>
    </w:p>
    <w:p w:rsidR="00293E54" w:rsidRPr="00DF37E6" w:rsidRDefault="00293E54" w:rsidP="006E20B1">
      <w:pPr>
        <w:spacing w:before="100" w:beforeAutospacing="1" w:after="100" w:afterAutospacing="1" w:line="360" w:lineRule="auto"/>
        <w:jc w:val="both"/>
        <w:rPr>
          <w:rFonts w:ascii="Times New Roman" w:eastAsia="Times New Roman" w:hAnsi="Times New Roman" w:cs="Times New Roman"/>
          <w:sz w:val="28"/>
          <w:szCs w:val="28"/>
        </w:rPr>
      </w:pPr>
      <w:r w:rsidRPr="00DF37E6">
        <w:rPr>
          <w:rFonts w:ascii="Times New Roman" w:eastAsia="Times New Roman" w:hAnsi="Times New Roman" w:cs="Times New Roman"/>
          <w:color w:val="000000" w:themeColor="text1"/>
          <w:sz w:val="28"/>
          <w:szCs w:val="28"/>
        </w:rPr>
        <w:t>2. Яка ваша стать</w:t>
      </w:r>
      <w:r w:rsidRPr="00DF37E6">
        <w:rPr>
          <w:rFonts w:ascii="Times New Roman" w:eastAsia="Times New Roman" w:hAnsi="Times New Roman" w:cs="Times New Roman"/>
          <w:sz w:val="28"/>
          <w:szCs w:val="28"/>
        </w:rPr>
        <w:t>?</w:t>
      </w:r>
    </w:p>
    <w:p w:rsidR="00DB08D3" w:rsidRPr="00DF37E6" w:rsidRDefault="00DB08D3" w:rsidP="00DB08D3">
      <w:pPr>
        <w:pStyle w:val="a7"/>
        <w:numPr>
          <w:ilvl w:val="0"/>
          <w:numId w:val="36"/>
        </w:numPr>
        <w:spacing w:before="100" w:beforeAutospacing="1" w:after="100" w:afterAutospacing="1" w:line="360" w:lineRule="auto"/>
        <w:jc w:val="both"/>
        <w:rPr>
          <w:rFonts w:ascii="Times New Roman" w:eastAsia="Times New Roman" w:hAnsi="Times New Roman" w:cs="Times New Roman"/>
          <w:sz w:val="28"/>
          <w:szCs w:val="28"/>
        </w:rPr>
      </w:pPr>
      <w:r w:rsidRPr="00DF37E6">
        <w:rPr>
          <w:rFonts w:ascii="Times New Roman" w:eastAsia="Times New Roman" w:hAnsi="Times New Roman" w:cs="Times New Roman"/>
          <w:sz w:val="28"/>
          <w:szCs w:val="28"/>
        </w:rPr>
        <w:t>чоловіча</w:t>
      </w:r>
    </w:p>
    <w:p w:rsidR="00DB08D3" w:rsidRPr="00DF37E6" w:rsidRDefault="00DB08D3" w:rsidP="00DB08D3">
      <w:pPr>
        <w:pStyle w:val="a7"/>
        <w:numPr>
          <w:ilvl w:val="0"/>
          <w:numId w:val="36"/>
        </w:numPr>
        <w:spacing w:before="100" w:beforeAutospacing="1" w:after="100" w:afterAutospacing="1" w:line="360" w:lineRule="auto"/>
        <w:jc w:val="both"/>
        <w:rPr>
          <w:rFonts w:ascii="Times New Roman" w:eastAsia="Times New Roman" w:hAnsi="Times New Roman" w:cs="Times New Roman"/>
          <w:sz w:val="28"/>
          <w:szCs w:val="28"/>
        </w:rPr>
      </w:pPr>
      <w:r w:rsidRPr="00DF37E6">
        <w:rPr>
          <w:rFonts w:ascii="Times New Roman" w:eastAsia="Times New Roman" w:hAnsi="Times New Roman" w:cs="Times New Roman"/>
          <w:sz w:val="28"/>
          <w:szCs w:val="28"/>
        </w:rPr>
        <w:t>жіноча</w:t>
      </w:r>
    </w:p>
    <w:p w:rsidR="00293E54" w:rsidRPr="00DF37E6" w:rsidRDefault="0061324F" w:rsidP="006E20B1">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DF37E6">
        <w:rPr>
          <w:rFonts w:ascii="Times New Roman" w:eastAsia="Times New Roman" w:hAnsi="Times New Roman" w:cs="Times New Roman"/>
          <w:color w:val="000000" w:themeColor="text1"/>
          <w:sz w:val="28"/>
          <w:szCs w:val="28"/>
        </w:rPr>
        <w:t>3</w:t>
      </w:r>
      <w:r w:rsidR="00634913" w:rsidRPr="00DF37E6">
        <w:rPr>
          <w:rFonts w:ascii="Times New Roman" w:eastAsia="Times New Roman" w:hAnsi="Times New Roman" w:cs="Times New Roman"/>
          <w:color w:val="000000" w:themeColor="text1"/>
          <w:sz w:val="28"/>
          <w:szCs w:val="28"/>
        </w:rPr>
        <w:t>. Ви живете у сільській місцевості</w:t>
      </w:r>
      <w:r w:rsidR="00293E54" w:rsidRPr="00DF37E6">
        <w:rPr>
          <w:rFonts w:ascii="Times New Roman" w:eastAsia="Times New Roman" w:hAnsi="Times New Roman" w:cs="Times New Roman"/>
          <w:color w:val="000000" w:themeColor="text1"/>
          <w:sz w:val="28"/>
          <w:szCs w:val="28"/>
        </w:rPr>
        <w:t xml:space="preserve"> чи міс</w:t>
      </w:r>
      <w:r w:rsidR="00634913" w:rsidRPr="00DF37E6">
        <w:rPr>
          <w:rFonts w:ascii="Times New Roman" w:eastAsia="Times New Roman" w:hAnsi="Times New Roman" w:cs="Times New Roman"/>
          <w:color w:val="000000" w:themeColor="text1"/>
          <w:sz w:val="28"/>
          <w:szCs w:val="28"/>
        </w:rPr>
        <w:t>ькій</w:t>
      </w:r>
      <w:r w:rsidR="00293E54" w:rsidRPr="00DF37E6">
        <w:rPr>
          <w:rFonts w:ascii="Times New Roman" w:eastAsia="Times New Roman" w:hAnsi="Times New Roman" w:cs="Times New Roman"/>
          <w:color w:val="000000" w:themeColor="text1"/>
          <w:sz w:val="28"/>
          <w:szCs w:val="28"/>
        </w:rPr>
        <w:t>?</w:t>
      </w:r>
    </w:p>
    <w:p w:rsidR="00DB08D3" w:rsidRPr="00DF37E6" w:rsidRDefault="00DB08D3" w:rsidP="00DB08D3">
      <w:pPr>
        <w:pStyle w:val="a7"/>
        <w:numPr>
          <w:ilvl w:val="0"/>
          <w:numId w:val="37"/>
        </w:numPr>
        <w:spacing w:before="100" w:beforeAutospacing="1" w:after="100" w:afterAutospacing="1" w:line="360" w:lineRule="auto"/>
        <w:jc w:val="both"/>
        <w:rPr>
          <w:rFonts w:ascii="Times New Roman" w:eastAsia="Times New Roman" w:hAnsi="Times New Roman" w:cs="Times New Roman"/>
          <w:sz w:val="28"/>
          <w:szCs w:val="28"/>
        </w:rPr>
      </w:pPr>
      <w:r w:rsidRPr="00DF37E6">
        <w:rPr>
          <w:rFonts w:ascii="Times New Roman" w:eastAsia="Times New Roman" w:hAnsi="Times New Roman" w:cs="Times New Roman"/>
          <w:sz w:val="28"/>
          <w:szCs w:val="28"/>
        </w:rPr>
        <w:t>у сільській</w:t>
      </w:r>
    </w:p>
    <w:p w:rsidR="00DB08D3" w:rsidRPr="00DF37E6" w:rsidRDefault="00DB08D3" w:rsidP="00DB08D3">
      <w:pPr>
        <w:pStyle w:val="a7"/>
        <w:numPr>
          <w:ilvl w:val="0"/>
          <w:numId w:val="37"/>
        </w:numPr>
        <w:spacing w:before="100" w:beforeAutospacing="1" w:after="100" w:afterAutospacing="1" w:line="360" w:lineRule="auto"/>
        <w:jc w:val="both"/>
        <w:rPr>
          <w:rFonts w:ascii="Times New Roman" w:eastAsia="Times New Roman" w:hAnsi="Times New Roman" w:cs="Times New Roman"/>
          <w:sz w:val="28"/>
          <w:szCs w:val="28"/>
        </w:rPr>
      </w:pPr>
      <w:r w:rsidRPr="00DF37E6">
        <w:rPr>
          <w:rFonts w:ascii="Times New Roman" w:eastAsia="Times New Roman" w:hAnsi="Times New Roman" w:cs="Times New Roman"/>
          <w:sz w:val="28"/>
          <w:szCs w:val="28"/>
        </w:rPr>
        <w:t>у міській</w:t>
      </w:r>
    </w:p>
    <w:p w:rsidR="0061324F" w:rsidRPr="00DF37E6" w:rsidRDefault="004F2F54" w:rsidP="006E20B1">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DF37E6">
        <w:rPr>
          <w:rFonts w:ascii="Times New Roman" w:eastAsia="Times New Roman" w:hAnsi="Times New Roman" w:cs="Times New Roman"/>
          <w:color w:val="000000" w:themeColor="text1"/>
          <w:sz w:val="28"/>
          <w:szCs w:val="28"/>
        </w:rPr>
        <w:t>4</w:t>
      </w:r>
      <w:r w:rsidR="00293E54" w:rsidRPr="00DF37E6">
        <w:rPr>
          <w:rFonts w:ascii="Times New Roman" w:eastAsia="Times New Roman" w:hAnsi="Times New Roman" w:cs="Times New Roman"/>
          <w:color w:val="000000" w:themeColor="text1"/>
          <w:sz w:val="28"/>
          <w:szCs w:val="28"/>
        </w:rPr>
        <w:t xml:space="preserve">. Чи хворіли ви на </w:t>
      </w:r>
      <w:r w:rsidR="007A5503" w:rsidRPr="00DF37E6">
        <w:rPr>
          <w:rFonts w:ascii="Times New Roman" w:eastAsia="Times New Roman" w:hAnsi="Times New Roman" w:cs="Times New Roman"/>
          <w:color w:val="000000" w:themeColor="text1"/>
          <w:sz w:val="28"/>
          <w:szCs w:val="28"/>
        </w:rPr>
        <w:t xml:space="preserve">коронавірус </w:t>
      </w:r>
      <w:r w:rsidRPr="00DF37E6">
        <w:rPr>
          <w:rFonts w:ascii="Times New Roman" w:eastAsia="Times New Roman" w:hAnsi="Times New Roman" w:cs="Times New Roman"/>
          <w:color w:val="000000" w:themeColor="text1"/>
          <w:sz w:val="28"/>
          <w:szCs w:val="28"/>
        </w:rPr>
        <w:t>або</w:t>
      </w:r>
      <w:r w:rsidR="00293E54" w:rsidRPr="00DF37E6">
        <w:rPr>
          <w:rFonts w:ascii="Times New Roman" w:eastAsia="Times New Roman" w:hAnsi="Times New Roman" w:cs="Times New Roman"/>
          <w:color w:val="000000" w:themeColor="text1"/>
          <w:sz w:val="28"/>
          <w:szCs w:val="28"/>
        </w:rPr>
        <w:t xml:space="preserve"> члени вашої сім’</w:t>
      </w:r>
      <w:r w:rsidR="007A73BD" w:rsidRPr="00DF37E6">
        <w:rPr>
          <w:rFonts w:ascii="Times New Roman" w:eastAsia="Times New Roman" w:hAnsi="Times New Roman" w:cs="Times New Roman"/>
          <w:color w:val="000000" w:themeColor="text1"/>
          <w:sz w:val="28"/>
          <w:szCs w:val="28"/>
        </w:rPr>
        <w:t>ї, родини на коронавірус</w:t>
      </w:r>
      <w:r w:rsidR="0061324F" w:rsidRPr="00DF37E6">
        <w:rPr>
          <w:rFonts w:ascii="Times New Roman" w:eastAsia="Times New Roman" w:hAnsi="Times New Roman" w:cs="Times New Roman"/>
          <w:color w:val="000000" w:themeColor="text1"/>
          <w:sz w:val="28"/>
          <w:szCs w:val="28"/>
        </w:rPr>
        <w:t>?</w:t>
      </w:r>
    </w:p>
    <w:p w:rsidR="00DB08D3" w:rsidRPr="00DF37E6" w:rsidRDefault="00DB08D3" w:rsidP="00DB08D3">
      <w:pPr>
        <w:pStyle w:val="a7"/>
        <w:numPr>
          <w:ilvl w:val="0"/>
          <w:numId w:val="38"/>
        </w:numPr>
        <w:spacing w:before="100" w:beforeAutospacing="1" w:after="100" w:afterAutospacing="1" w:line="360" w:lineRule="auto"/>
        <w:jc w:val="both"/>
        <w:rPr>
          <w:rFonts w:ascii="Times New Roman" w:eastAsia="Times New Roman" w:hAnsi="Times New Roman" w:cs="Times New Roman"/>
          <w:sz w:val="28"/>
          <w:szCs w:val="28"/>
        </w:rPr>
      </w:pPr>
      <w:r w:rsidRPr="00DF37E6">
        <w:rPr>
          <w:rFonts w:ascii="Times New Roman" w:eastAsia="Times New Roman" w:hAnsi="Times New Roman" w:cs="Times New Roman"/>
          <w:sz w:val="28"/>
          <w:szCs w:val="28"/>
        </w:rPr>
        <w:t>так</w:t>
      </w:r>
    </w:p>
    <w:p w:rsidR="00DB08D3" w:rsidRPr="00DF37E6" w:rsidRDefault="00DB08D3" w:rsidP="00DB08D3">
      <w:pPr>
        <w:pStyle w:val="a7"/>
        <w:numPr>
          <w:ilvl w:val="0"/>
          <w:numId w:val="38"/>
        </w:numPr>
        <w:spacing w:before="100" w:beforeAutospacing="1" w:after="100" w:afterAutospacing="1" w:line="360" w:lineRule="auto"/>
        <w:jc w:val="both"/>
        <w:rPr>
          <w:rFonts w:ascii="Times New Roman" w:eastAsia="Times New Roman" w:hAnsi="Times New Roman" w:cs="Times New Roman"/>
          <w:sz w:val="28"/>
          <w:szCs w:val="28"/>
        </w:rPr>
      </w:pPr>
      <w:r w:rsidRPr="00DF37E6">
        <w:rPr>
          <w:rFonts w:ascii="Times New Roman" w:eastAsia="Times New Roman" w:hAnsi="Times New Roman" w:cs="Times New Roman"/>
          <w:sz w:val="28"/>
          <w:szCs w:val="28"/>
        </w:rPr>
        <w:t>ні</w:t>
      </w:r>
    </w:p>
    <w:p w:rsidR="00293E54" w:rsidRPr="00DF37E6" w:rsidRDefault="004F2F54" w:rsidP="006E20B1">
      <w:pPr>
        <w:spacing w:before="100" w:beforeAutospacing="1" w:after="100" w:afterAutospacing="1" w:line="360" w:lineRule="auto"/>
        <w:jc w:val="both"/>
        <w:rPr>
          <w:rFonts w:ascii="Times New Roman" w:eastAsia="Times New Roman" w:hAnsi="Times New Roman" w:cs="Times New Roman"/>
          <w:sz w:val="28"/>
          <w:szCs w:val="28"/>
        </w:rPr>
      </w:pPr>
      <w:r w:rsidRPr="00DF37E6">
        <w:rPr>
          <w:rFonts w:ascii="Times New Roman" w:eastAsia="Times New Roman" w:hAnsi="Times New Roman" w:cs="Times New Roman"/>
          <w:color w:val="000000" w:themeColor="text1"/>
          <w:sz w:val="28"/>
          <w:szCs w:val="28"/>
        </w:rPr>
        <w:t>5</w:t>
      </w:r>
      <w:r w:rsidR="00293E54" w:rsidRPr="00DF37E6">
        <w:rPr>
          <w:rFonts w:ascii="Times New Roman" w:eastAsia="Times New Roman" w:hAnsi="Times New Roman" w:cs="Times New Roman"/>
          <w:color w:val="000000" w:themeColor="text1"/>
          <w:sz w:val="28"/>
          <w:szCs w:val="28"/>
        </w:rPr>
        <w:t xml:space="preserve">. </w:t>
      </w:r>
      <w:r w:rsidR="0061324F" w:rsidRPr="00DF37E6">
        <w:rPr>
          <w:rFonts w:ascii="Times New Roman" w:eastAsia="Times New Roman" w:hAnsi="Times New Roman" w:cs="Times New Roman"/>
          <w:color w:val="000000" w:themeColor="text1"/>
          <w:sz w:val="28"/>
          <w:szCs w:val="28"/>
        </w:rPr>
        <w:t>Чи були ви свідками</w:t>
      </w:r>
      <w:r w:rsidR="009A1AB8" w:rsidRPr="00DF37E6">
        <w:rPr>
          <w:rFonts w:ascii="Times New Roman" w:eastAsia="Times New Roman" w:hAnsi="Times New Roman" w:cs="Times New Roman"/>
          <w:color w:val="000000" w:themeColor="text1"/>
          <w:sz w:val="28"/>
          <w:szCs w:val="28"/>
        </w:rPr>
        <w:t xml:space="preserve"> тяжкого перебігу хвороби або</w:t>
      </w:r>
      <w:r w:rsidR="0061324F" w:rsidRPr="00DF37E6">
        <w:rPr>
          <w:rFonts w:ascii="Times New Roman" w:eastAsia="Times New Roman" w:hAnsi="Times New Roman" w:cs="Times New Roman"/>
          <w:color w:val="000000" w:themeColor="text1"/>
          <w:sz w:val="28"/>
          <w:szCs w:val="28"/>
        </w:rPr>
        <w:t xml:space="preserve"> смерті когось</w:t>
      </w:r>
      <w:r w:rsidR="009A1AB8" w:rsidRPr="00DF37E6">
        <w:rPr>
          <w:rFonts w:ascii="Times New Roman" w:eastAsia="Times New Roman" w:hAnsi="Times New Roman" w:cs="Times New Roman"/>
          <w:color w:val="000000" w:themeColor="text1"/>
          <w:sz w:val="28"/>
          <w:szCs w:val="28"/>
        </w:rPr>
        <w:t xml:space="preserve"> із оточення</w:t>
      </w:r>
      <w:r w:rsidR="0061324F" w:rsidRPr="00DF37E6">
        <w:rPr>
          <w:rFonts w:ascii="Times New Roman" w:eastAsia="Times New Roman" w:hAnsi="Times New Roman" w:cs="Times New Roman"/>
          <w:color w:val="000000" w:themeColor="text1"/>
          <w:sz w:val="28"/>
          <w:szCs w:val="28"/>
        </w:rPr>
        <w:t xml:space="preserve"> від коронавірусу</w:t>
      </w:r>
      <w:r w:rsidR="0061324F" w:rsidRPr="00DF37E6">
        <w:rPr>
          <w:rFonts w:ascii="Times New Roman" w:eastAsia="Times New Roman" w:hAnsi="Times New Roman" w:cs="Times New Roman"/>
          <w:sz w:val="28"/>
          <w:szCs w:val="28"/>
        </w:rPr>
        <w:t>?</w:t>
      </w:r>
    </w:p>
    <w:p w:rsidR="00DB08D3" w:rsidRPr="00DF37E6" w:rsidRDefault="00DB08D3" w:rsidP="00DB08D3">
      <w:pPr>
        <w:pStyle w:val="a7"/>
        <w:numPr>
          <w:ilvl w:val="0"/>
          <w:numId w:val="39"/>
        </w:numPr>
        <w:spacing w:before="100" w:beforeAutospacing="1" w:after="100" w:afterAutospacing="1" w:line="360" w:lineRule="auto"/>
        <w:jc w:val="both"/>
        <w:rPr>
          <w:rFonts w:ascii="Times New Roman" w:eastAsia="Times New Roman" w:hAnsi="Times New Roman" w:cs="Times New Roman"/>
          <w:sz w:val="28"/>
          <w:szCs w:val="28"/>
        </w:rPr>
      </w:pPr>
      <w:r w:rsidRPr="00DF37E6">
        <w:rPr>
          <w:rFonts w:ascii="Times New Roman" w:eastAsia="Times New Roman" w:hAnsi="Times New Roman" w:cs="Times New Roman"/>
          <w:sz w:val="28"/>
          <w:szCs w:val="28"/>
        </w:rPr>
        <w:lastRenderedPageBreak/>
        <w:t>так</w:t>
      </w:r>
    </w:p>
    <w:p w:rsidR="00DB08D3" w:rsidRPr="00DF37E6" w:rsidRDefault="00DB08D3" w:rsidP="00DB08D3">
      <w:pPr>
        <w:pStyle w:val="a7"/>
        <w:numPr>
          <w:ilvl w:val="0"/>
          <w:numId w:val="39"/>
        </w:numPr>
        <w:spacing w:before="100" w:beforeAutospacing="1" w:after="100" w:afterAutospacing="1" w:line="360" w:lineRule="auto"/>
        <w:jc w:val="both"/>
        <w:rPr>
          <w:rFonts w:ascii="Times New Roman" w:eastAsia="Times New Roman" w:hAnsi="Times New Roman" w:cs="Times New Roman"/>
          <w:sz w:val="28"/>
          <w:szCs w:val="28"/>
        </w:rPr>
      </w:pPr>
      <w:r w:rsidRPr="00DF37E6">
        <w:rPr>
          <w:rFonts w:ascii="Times New Roman" w:eastAsia="Times New Roman" w:hAnsi="Times New Roman" w:cs="Times New Roman"/>
          <w:sz w:val="28"/>
          <w:szCs w:val="28"/>
        </w:rPr>
        <w:t>ні</w:t>
      </w:r>
    </w:p>
    <w:p w:rsidR="00327927" w:rsidRPr="00DF37E6" w:rsidRDefault="004F2F54" w:rsidP="006E20B1">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DF37E6">
        <w:rPr>
          <w:rFonts w:ascii="Times New Roman" w:eastAsia="Times New Roman" w:hAnsi="Times New Roman" w:cs="Times New Roman"/>
          <w:color w:val="000000" w:themeColor="text1"/>
          <w:sz w:val="28"/>
          <w:szCs w:val="28"/>
        </w:rPr>
        <w:t>6</w:t>
      </w:r>
      <w:r w:rsidR="0061324F" w:rsidRPr="00DF37E6">
        <w:rPr>
          <w:rFonts w:ascii="Times New Roman" w:eastAsia="Times New Roman" w:hAnsi="Times New Roman" w:cs="Times New Roman"/>
          <w:color w:val="000000" w:themeColor="text1"/>
          <w:sz w:val="28"/>
          <w:szCs w:val="28"/>
        </w:rPr>
        <w:t xml:space="preserve">. Чи було вам достатньо інформації на рахунок </w:t>
      </w:r>
      <w:r w:rsidR="008B2571" w:rsidRPr="00DF37E6">
        <w:rPr>
          <w:rFonts w:ascii="Times New Roman" w:eastAsia="Times New Roman" w:hAnsi="Times New Roman" w:cs="Times New Roman"/>
          <w:color w:val="000000" w:themeColor="text1"/>
          <w:sz w:val="28"/>
          <w:szCs w:val="28"/>
        </w:rPr>
        <w:t>профілактики, заходів проти</w:t>
      </w:r>
      <w:r w:rsidR="00634913" w:rsidRPr="00DF37E6">
        <w:rPr>
          <w:rFonts w:ascii="Times New Roman" w:eastAsia="Times New Roman" w:hAnsi="Times New Roman" w:cs="Times New Roman"/>
          <w:color w:val="000000" w:themeColor="text1"/>
          <w:sz w:val="28"/>
          <w:szCs w:val="28"/>
        </w:rPr>
        <w:t>дії, під час пандемії?</w:t>
      </w:r>
    </w:p>
    <w:p w:rsidR="00DB08D3" w:rsidRPr="00DF37E6" w:rsidRDefault="00DB08D3" w:rsidP="00DB08D3">
      <w:pPr>
        <w:pStyle w:val="a7"/>
        <w:numPr>
          <w:ilvl w:val="0"/>
          <w:numId w:val="40"/>
        </w:numPr>
        <w:spacing w:before="100" w:beforeAutospacing="1" w:after="100" w:afterAutospacing="1" w:line="360" w:lineRule="auto"/>
        <w:jc w:val="both"/>
        <w:rPr>
          <w:rFonts w:ascii="Times New Roman" w:eastAsia="Times New Roman" w:hAnsi="Times New Roman" w:cs="Times New Roman"/>
          <w:sz w:val="28"/>
          <w:szCs w:val="28"/>
        </w:rPr>
      </w:pPr>
      <w:r w:rsidRPr="00DF37E6">
        <w:rPr>
          <w:rFonts w:ascii="Times New Roman" w:eastAsia="Times New Roman" w:hAnsi="Times New Roman" w:cs="Times New Roman"/>
          <w:sz w:val="28"/>
          <w:szCs w:val="28"/>
        </w:rPr>
        <w:t>так</w:t>
      </w:r>
    </w:p>
    <w:p w:rsidR="00DB08D3" w:rsidRPr="00DF37E6" w:rsidRDefault="00DB08D3" w:rsidP="00DB08D3">
      <w:pPr>
        <w:pStyle w:val="a7"/>
        <w:numPr>
          <w:ilvl w:val="0"/>
          <w:numId w:val="40"/>
        </w:numPr>
        <w:spacing w:before="100" w:beforeAutospacing="1" w:after="100" w:afterAutospacing="1" w:line="360" w:lineRule="auto"/>
        <w:jc w:val="both"/>
        <w:rPr>
          <w:rFonts w:ascii="Times New Roman" w:eastAsia="Times New Roman" w:hAnsi="Times New Roman" w:cs="Times New Roman"/>
          <w:sz w:val="28"/>
          <w:szCs w:val="28"/>
        </w:rPr>
      </w:pPr>
      <w:r w:rsidRPr="00DF37E6">
        <w:rPr>
          <w:rFonts w:ascii="Times New Roman" w:eastAsia="Times New Roman" w:hAnsi="Times New Roman" w:cs="Times New Roman"/>
          <w:sz w:val="28"/>
          <w:szCs w:val="28"/>
        </w:rPr>
        <w:t>ні</w:t>
      </w:r>
    </w:p>
    <w:p w:rsidR="007A73BD" w:rsidRPr="00DF37E6" w:rsidRDefault="004F2F54" w:rsidP="006E20B1">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DF37E6">
        <w:rPr>
          <w:rFonts w:ascii="Times New Roman" w:eastAsia="Times New Roman" w:hAnsi="Times New Roman" w:cs="Times New Roman"/>
          <w:color w:val="000000" w:themeColor="text1"/>
          <w:sz w:val="28"/>
          <w:szCs w:val="28"/>
        </w:rPr>
        <w:t>7</w:t>
      </w:r>
      <w:r w:rsidR="007A73BD" w:rsidRPr="00DF37E6">
        <w:rPr>
          <w:rFonts w:ascii="Times New Roman" w:eastAsia="Times New Roman" w:hAnsi="Times New Roman" w:cs="Times New Roman"/>
          <w:color w:val="000000" w:themeColor="text1"/>
          <w:sz w:val="28"/>
          <w:szCs w:val="28"/>
        </w:rPr>
        <w:t>. Чи було вам дискомфортно під час карантинної ізоляції</w:t>
      </w:r>
      <w:r w:rsidR="009A0016" w:rsidRPr="00DF37E6">
        <w:rPr>
          <w:rFonts w:ascii="Times New Roman" w:eastAsia="Times New Roman" w:hAnsi="Times New Roman" w:cs="Times New Roman"/>
          <w:color w:val="000000" w:themeColor="text1"/>
          <w:sz w:val="28"/>
          <w:szCs w:val="28"/>
        </w:rPr>
        <w:t xml:space="preserve"> (нудьга, неможливість здійснення буденної діяльності, депресія тощо)</w:t>
      </w:r>
      <w:r w:rsidR="007A73BD" w:rsidRPr="00DF37E6">
        <w:rPr>
          <w:rFonts w:ascii="Times New Roman" w:eastAsia="Times New Roman" w:hAnsi="Times New Roman" w:cs="Times New Roman"/>
          <w:color w:val="000000" w:themeColor="text1"/>
          <w:sz w:val="28"/>
          <w:szCs w:val="28"/>
        </w:rPr>
        <w:t>?</w:t>
      </w:r>
    </w:p>
    <w:p w:rsidR="00DB08D3" w:rsidRPr="00DF37E6" w:rsidRDefault="00DB08D3" w:rsidP="00DB08D3">
      <w:pPr>
        <w:pStyle w:val="a7"/>
        <w:numPr>
          <w:ilvl w:val="0"/>
          <w:numId w:val="41"/>
        </w:numPr>
        <w:spacing w:before="100" w:beforeAutospacing="1" w:after="100" w:afterAutospacing="1" w:line="360" w:lineRule="auto"/>
        <w:jc w:val="both"/>
        <w:rPr>
          <w:rFonts w:ascii="Times New Roman" w:eastAsia="Times New Roman" w:hAnsi="Times New Roman" w:cs="Times New Roman"/>
          <w:sz w:val="28"/>
          <w:szCs w:val="28"/>
        </w:rPr>
      </w:pPr>
      <w:r w:rsidRPr="00DF37E6">
        <w:rPr>
          <w:rFonts w:ascii="Times New Roman" w:eastAsia="Times New Roman" w:hAnsi="Times New Roman" w:cs="Times New Roman"/>
          <w:sz w:val="28"/>
          <w:szCs w:val="28"/>
        </w:rPr>
        <w:t>так</w:t>
      </w:r>
    </w:p>
    <w:p w:rsidR="00DB08D3" w:rsidRPr="00DF37E6" w:rsidRDefault="00DB08D3" w:rsidP="00DB08D3">
      <w:pPr>
        <w:pStyle w:val="a7"/>
        <w:numPr>
          <w:ilvl w:val="0"/>
          <w:numId w:val="41"/>
        </w:numPr>
        <w:spacing w:before="100" w:beforeAutospacing="1" w:after="100" w:afterAutospacing="1" w:line="360" w:lineRule="auto"/>
        <w:jc w:val="both"/>
        <w:rPr>
          <w:rFonts w:ascii="Times New Roman" w:eastAsia="Times New Roman" w:hAnsi="Times New Roman" w:cs="Times New Roman"/>
          <w:sz w:val="28"/>
          <w:szCs w:val="28"/>
        </w:rPr>
      </w:pPr>
      <w:r w:rsidRPr="00DF37E6">
        <w:rPr>
          <w:rFonts w:ascii="Times New Roman" w:eastAsia="Times New Roman" w:hAnsi="Times New Roman" w:cs="Times New Roman"/>
          <w:sz w:val="28"/>
          <w:szCs w:val="28"/>
        </w:rPr>
        <w:t>ні</w:t>
      </w:r>
    </w:p>
    <w:p w:rsidR="00DC43F0" w:rsidRPr="00DF37E6" w:rsidRDefault="004F2F54" w:rsidP="006E20B1">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DF37E6">
        <w:rPr>
          <w:rFonts w:ascii="Times New Roman" w:eastAsia="Times New Roman" w:hAnsi="Times New Roman" w:cs="Times New Roman"/>
          <w:color w:val="000000" w:themeColor="text1"/>
          <w:sz w:val="28"/>
          <w:szCs w:val="28"/>
        </w:rPr>
        <w:t>8</w:t>
      </w:r>
      <w:r w:rsidR="007A73BD" w:rsidRPr="00DF37E6">
        <w:rPr>
          <w:rFonts w:ascii="Times New Roman" w:eastAsia="Times New Roman" w:hAnsi="Times New Roman" w:cs="Times New Roman"/>
          <w:color w:val="000000" w:themeColor="text1"/>
          <w:sz w:val="28"/>
          <w:szCs w:val="28"/>
        </w:rPr>
        <w:t xml:space="preserve">. </w:t>
      </w:r>
      <w:r w:rsidR="0085109B" w:rsidRPr="00DF37E6">
        <w:rPr>
          <w:rFonts w:ascii="Times New Roman" w:eastAsia="Times New Roman" w:hAnsi="Times New Roman" w:cs="Times New Roman"/>
          <w:color w:val="000000" w:themeColor="text1"/>
          <w:sz w:val="28"/>
          <w:szCs w:val="28"/>
        </w:rPr>
        <w:t>Чи змінилися ваші відносини з оточуючими під час пандемії?</w:t>
      </w:r>
    </w:p>
    <w:p w:rsidR="00DB08D3" w:rsidRPr="00DF37E6" w:rsidRDefault="00DB08D3" w:rsidP="00DB08D3">
      <w:pPr>
        <w:pStyle w:val="a7"/>
        <w:numPr>
          <w:ilvl w:val="0"/>
          <w:numId w:val="42"/>
        </w:numPr>
        <w:spacing w:before="100" w:beforeAutospacing="1" w:after="100" w:afterAutospacing="1" w:line="360" w:lineRule="auto"/>
        <w:jc w:val="both"/>
        <w:rPr>
          <w:rFonts w:ascii="Times New Roman" w:eastAsia="Times New Roman" w:hAnsi="Times New Roman" w:cs="Times New Roman"/>
          <w:sz w:val="28"/>
          <w:szCs w:val="28"/>
        </w:rPr>
      </w:pPr>
      <w:r w:rsidRPr="00DF37E6">
        <w:rPr>
          <w:rFonts w:ascii="Times New Roman" w:eastAsia="Times New Roman" w:hAnsi="Times New Roman" w:cs="Times New Roman"/>
          <w:sz w:val="28"/>
          <w:szCs w:val="28"/>
        </w:rPr>
        <w:t>так</w:t>
      </w:r>
    </w:p>
    <w:p w:rsidR="00DB08D3" w:rsidRPr="00DF37E6" w:rsidRDefault="00DB08D3" w:rsidP="00DB08D3">
      <w:pPr>
        <w:pStyle w:val="a7"/>
        <w:numPr>
          <w:ilvl w:val="0"/>
          <w:numId w:val="42"/>
        </w:numPr>
        <w:spacing w:before="100" w:beforeAutospacing="1" w:after="100" w:afterAutospacing="1" w:line="360" w:lineRule="auto"/>
        <w:jc w:val="both"/>
        <w:rPr>
          <w:rFonts w:ascii="Times New Roman" w:eastAsia="Times New Roman" w:hAnsi="Times New Roman" w:cs="Times New Roman"/>
          <w:sz w:val="28"/>
          <w:szCs w:val="28"/>
        </w:rPr>
      </w:pPr>
      <w:r w:rsidRPr="00DF37E6">
        <w:rPr>
          <w:rFonts w:ascii="Times New Roman" w:eastAsia="Times New Roman" w:hAnsi="Times New Roman" w:cs="Times New Roman"/>
          <w:sz w:val="28"/>
          <w:szCs w:val="28"/>
        </w:rPr>
        <w:t>ні</w:t>
      </w:r>
    </w:p>
    <w:p w:rsidR="00DC43F0" w:rsidRPr="00DF37E6" w:rsidRDefault="004F2F54" w:rsidP="006E20B1">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DF37E6">
        <w:rPr>
          <w:rFonts w:ascii="Times New Roman" w:eastAsia="Times New Roman" w:hAnsi="Times New Roman" w:cs="Times New Roman"/>
          <w:color w:val="000000" w:themeColor="text1"/>
          <w:sz w:val="28"/>
          <w:szCs w:val="28"/>
        </w:rPr>
        <w:t>9</w:t>
      </w:r>
      <w:r w:rsidR="00DC43F0" w:rsidRPr="00DF37E6">
        <w:rPr>
          <w:rFonts w:ascii="Times New Roman" w:eastAsia="Times New Roman" w:hAnsi="Times New Roman" w:cs="Times New Roman"/>
          <w:color w:val="000000" w:themeColor="text1"/>
          <w:sz w:val="28"/>
          <w:szCs w:val="28"/>
        </w:rPr>
        <w:t>. Чи турбує вас повернення локдауну та інших жорстких карантинних норм?</w:t>
      </w:r>
    </w:p>
    <w:p w:rsidR="00DB08D3" w:rsidRPr="00DF37E6" w:rsidRDefault="00DB08D3" w:rsidP="00DB08D3">
      <w:pPr>
        <w:pStyle w:val="a7"/>
        <w:numPr>
          <w:ilvl w:val="0"/>
          <w:numId w:val="43"/>
        </w:numPr>
        <w:spacing w:before="100" w:beforeAutospacing="1" w:after="100" w:afterAutospacing="1" w:line="360" w:lineRule="auto"/>
        <w:jc w:val="both"/>
        <w:rPr>
          <w:rFonts w:ascii="Times New Roman" w:eastAsia="Times New Roman" w:hAnsi="Times New Roman" w:cs="Times New Roman"/>
          <w:sz w:val="28"/>
          <w:szCs w:val="28"/>
        </w:rPr>
      </w:pPr>
      <w:r w:rsidRPr="00DF37E6">
        <w:rPr>
          <w:rFonts w:ascii="Times New Roman" w:eastAsia="Times New Roman" w:hAnsi="Times New Roman" w:cs="Times New Roman"/>
          <w:sz w:val="28"/>
          <w:szCs w:val="28"/>
        </w:rPr>
        <w:t>так</w:t>
      </w:r>
    </w:p>
    <w:p w:rsidR="00DB08D3" w:rsidRPr="00DF37E6" w:rsidRDefault="00DB08D3" w:rsidP="00DB08D3">
      <w:pPr>
        <w:pStyle w:val="a7"/>
        <w:numPr>
          <w:ilvl w:val="0"/>
          <w:numId w:val="43"/>
        </w:numPr>
        <w:spacing w:before="100" w:beforeAutospacing="1" w:after="100" w:afterAutospacing="1" w:line="360" w:lineRule="auto"/>
        <w:jc w:val="both"/>
        <w:rPr>
          <w:rFonts w:ascii="Times New Roman" w:eastAsia="Times New Roman" w:hAnsi="Times New Roman" w:cs="Times New Roman"/>
          <w:sz w:val="28"/>
          <w:szCs w:val="28"/>
        </w:rPr>
      </w:pPr>
      <w:r w:rsidRPr="00DF37E6">
        <w:rPr>
          <w:rFonts w:ascii="Times New Roman" w:eastAsia="Times New Roman" w:hAnsi="Times New Roman" w:cs="Times New Roman"/>
          <w:sz w:val="28"/>
          <w:szCs w:val="28"/>
        </w:rPr>
        <w:t>ні</w:t>
      </w:r>
    </w:p>
    <w:p w:rsidR="007A73BD" w:rsidRPr="00DF37E6" w:rsidRDefault="00CC50EC" w:rsidP="006E20B1">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DF37E6">
        <w:rPr>
          <w:rFonts w:ascii="Times New Roman" w:eastAsia="Times New Roman" w:hAnsi="Times New Roman" w:cs="Times New Roman"/>
          <w:color w:val="000000" w:themeColor="text1"/>
          <w:sz w:val="28"/>
          <w:szCs w:val="28"/>
        </w:rPr>
        <w:t>10. Чи шви</w:t>
      </w:r>
      <w:r w:rsidR="006536F5" w:rsidRPr="00DF37E6">
        <w:rPr>
          <w:rFonts w:ascii="Times New Roman" w:eastAsia="Times New Roman" w:hAnsi="Times New Roman" w:cs="Times New Roman"/>
          <w:color w:val="000000" w:themeColor="text1"/>
          <w:sz w:val="28"/>
          <w:szCs w:val="28"/>
        </w:rPr>
        <w:t>дко ви звикаєте до змін у житті?</w:t>
      </w:r>
    </w:p>
    <w:p w:rsidR="00DB08D3" w:rsidRPr="00DF37E6" w:rsidRDefault="00DB08D3" w:rsidP="00DB08D3">
      <w:pPr>
        <w:pStyle w:val="a7"/>
        <w:numPr>
          <w:ilvl w:val="0"/>
          <w:numId w:val="44"/>
        </w:numPr>
        <w:spacing w:before="100" w:beforeAutospacing="1" w:after="100" w:afterAutospacing="1" w:line="360" w:lineRule="auto"/>
        <w:jc w:val="both"/>
        <w:rPr>
          <w:rFonts w:ascii="Times New Roman" w:eastAsia="Times New Roman" w:hAnsi="Times New Roman" w:cs="Times New Roman"/>
          <w:sz w:val="28"/>
          <w:szCs w:val="28"/>
        </w:rPr>
      </w:pPr>
      <w:r w:rsidRPr="00DF37E6">
        <w:rPr>
          <w:rFonts w:ascii="Times New Roman" w:eastAsia="Times New Roman" w:hAnsi="Times New Roman" w:cs="Times New Roman"/>
          <w:sz w:val="28"/>
          <w:szCs w:val="28"/>
        </w:rPr>
        <w:t>так</w:t>
      </w:r>
    </w:p>
    <w:p w:rsidR="00DB08D3" w:rsidRPr="00DF37E6" w:rsidRDefault="00DB08D3" w:rsidP="00DB08D3">
      <w:pPr>
        <w:pStyle w:val="a7"/>
        <w:numPr>
          <w:ilvl w:val="0"/>
          <w:numId w:val="44"/>
        </w:numPr>
        <w:spacing w:before="100" w:beforeAutospacing="1" w:after="100" w:afterAutospacing="1" w:line="360" w:lineRule="auto"/>
        <w:jc w:val="both"/>
        <w:rPr>
          <w:rFonts w:ascii="Times New Roman" w:eastAsia="Times New Roman" w:hAnsi="Times New Roman" w:cs="Times New Roman"/>
          <w:sz w:val="28"/>
          <w:szCs w:val="28"/>
        </w:rPr>
      </w:pPr>
      <w:r w:rsidRPr="00DF37E6">
        <w:rPr>
          <w:rFonts w:ascii="Times New Roman" w:eastAsia="Times New Roman" w:hAnsi="Times New Roman" w:cs="Times New Roman"/>
          <w:sz w:val="28"/>
          <w:szCs w:val="28"/>
        </w:rPr>
        <w:t>ні</w:t>
      </w:r>
    </w:p>
    <w:p w:rsidR="006B0115" w:rsidRPr="00DF37E6" w:rsidRDefault="006B0115" w:rsidP="006B0115">
      <w:pPr>
        <w:pStyle w:val="a7"/>
        <w:spacing w:before="100" w:beforeAutospacing="1" w:after="100" w:afterAutospacing="1" w:line="360" w:lineRule="auto"/>
        <w:ind w:left="0"/>
        <w:jc w:val="center"/>
        <w:rPr>
          <w:rFonts w:ascii="Times New Roman" w:eastAsia="Times New Roman" w:hAnsi="Times New Roman" w:cs="Times New Roman"/>
          <w:sz w:val="28"/>
          <w:szCs w:val="28"/>
        </w:rPr>
      </w:pPr>
      <w:r w:rsidRPr="00DF37E6">
        <w:rPr>
          <w:rFonts w:ascii="Times New Roman" w:eastAsia="Times New Roman" w:hAnsi="Times New Roman" w:cs="Times New Roman"/>
          <w:sz w:val="28"/>
          <w:szCs w:val="28"/>
        </w:rPr>
        <w:t>Дякую! Прошу перейти до тестування</w:t>
      </w:r>
    </w:p>
    <w:sectPr w:rsidR="006B0115" w:rsidRPr="00DF37E6" w:rsidSect="00AC2AC0">
      <w:headerReference w:type="default" r:id="rId18"/>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199" w:rsidRDefault="006B5199" w:rsidP="004D7D49">
      <w:pPr>
        <w:spacing w:after="0" w:line="240" w:lineRule="auto"/>
      </w:pPr>
      <w:r>
        <w:separator/>
      </w:r>
    </w:p>
  </w:endnote>
  <w:endnote w:type="continuationSeparator" w:id="0">
    <w:p w:rsidR="006B5199" w:rsidRDefault="006B5199" w:rsidP="004D7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Malgun Gothic Semilight">
    <w:panose1 w:val="020B0502040204020203"/>
    <w:charset w:val="81"/>
    <w:family w:val="swiss"/>
    <w:pitch w:val="variable"/>
    <w:sig w:usb0="B0000AAF" w:usb1="09DF7CFB" w:usb2="00000012" w:usb3="00000000" w:csb0="003E01B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199" w:rsidRDefault="006B5199" w:rsidP="004D7D49">
      <w:pPr>
        <w:spacing w:after="0" w:line="240" w:lineRule="auto"/>
      </w:pPr>
      <w:r>
        <w:separator/>
      </w:r>
    </w:p>
  </w:footnote>
  <w:footnote w:type="continuationSeparator" w:id="0">
    <w:p w:rsidR="006B5199" w:rsidRDefault="006B5199" w:rsidP="004D7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025550"/>
      <w:docPartObj>
        <w:docPartGallery w:val="Page Numbers (Top of Page)"/>
        <w:docPartUnique/>
      </w:docPartObj>
    </w:sdtPr>
    <w:sdtEndPr/>
    <w:sdtContent>
      <w:p w:rsidR="00851748" w:rsidRDefault="00851748">
        <w:pPr>
          <w:pStyle w:val="a3"/>
          <w:jc w:val="right"/>
        </w:pPr>
        <w:r>
          <w:fldChar w:fldCharType="begin"/>
        </w:r>
        <w:r>
          <w:instrText>PAGE   \* MERGEFORMAT</w:instrText>
        </w:r>
        <w:r>
          <w:fldChar w:fldCharType="separate"/>
        </w:r>
        <w:r w:rsidR="00C75F6B" w:rsidRPr="00C75F6B">
          <w:rPr>
            <w:noProof/>
            <w:lang w:val="ru-RU"/>
          </w:rPr>
          <w:t>22</w:t>
        </w:r>
        <w:r>
          <w:fldChar w:fldCharType="end"/>
        </w:r>
      </w:p>
    </w:sdtContent>
  </w:sdt>
  <w:p w:rsidR="00851748" w:rsidRDefault="0085174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C52"/>
    <w:multiLevelType w:val="hybridMultilevel"/>
    <w:tmpl w:val="573894C8"/>
    <w:lvl w:ilvl="0" w:tplc="040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3C95FB8"/>
    <w:multiLevelType w:val="hybridMultilevel"/>
    <w:tmpl w:val="1470651E"/>
    <w:lvl w:ilvl="0" w:tplc="C8CCBC4C">
      <w:start w:val="1"/>
      <w:numFmt w:val="bullet"/>
      <w:lvlText w:val="o"/>
      <w:lvlJc w:val="left"/>
      <w:pPr>
        <w:ind w:left="0" w:firstLine="0"/>
      </w:pPr>
      <w:rPr>
        <w:rFonts w:ascii="Courier New" w:hAnsi="Courier New"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50A077E"/>
    <w:multiLevelType w:val="hybridMultilevel"/>
    <w:tmpl w:val="604EF19A"/>
    <w:lvl w:ilvl="0" w:tplc="040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5DB4CCF"/>
    <w:multiLevelType w:val="hybridMultilevel"/>
    <w:tmpl w:val="39F84C70"/>
    <w:lvl w:ilvl="0" w:tplc="C7A46860">
      <w:numFmt w:val="bullet"/>
      <w:lvlText w:val="-"/>
      <w:lvlJc w:val="left"/>
      <w:pPr>
        <w:ind w:left="720" w:hanging="360"/>
      </w:pPr>
      <w:rPr>
        <w:rFonts w:ascii="Times New Roman" w:eastAsiaTheme="minorHAnsi" w:hAnsi="Times New Roman" w:cs="Times New Roman" w:hint="default"/>
        <w:lang w:val="ru-RU"/>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E6C25"/>
    <w:multiLevelType w:val="hybridMultilevel"/>
    <w:tmpl w:val="1116E790"/>
    <w:lvl w:ilvl="0" w:tplc="148C9016">
      <w:start w:val="1"/>
      <w:numFmt w:val="bullet"/>
      <w:lvlText w:val="o"/>
      <w:lvlJc w:val="left"/>
      <w:pPr>
        <w:ind w:left="720" w:hanging="360"/>
      </w:pPr>
      <w:rPr>
        <w:rFonts w:ascii="Courier New" w:hAnsi="Courier New" w:cs="Courier New" w:hint="default"/>
        <w:color w:val="5B9BD5" w:themeColor="accen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8C340A4"/>
    <w:multiLevelType w:val="hybridMultilevel"/>
    <w:tmpl w:val="3A82F964"/>
    <w:lvl w:ilvl="0" w:tplc="AEDE112C">
      <w:start w:val="3"/>
      <w:numFmt w:val="bullet"/>
      <w:suff w:val="space"/>
      <w:lvlText w:val="-"/>
      <w:lvlJc w:val="left"/>
      <w:pPr>
        <w:ind w:left="0" w:firstLine="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A114DCB"/>
    <w:multiLevelType w:val="hybridMultilevel"/>
    <w:tmpl w:val="69A09B58"/>
    <w:lvl w:ilvl="0" w:tplc="040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AE64F89"/>
    <w:multiLevelType w:val="hybridMultilevel"/>
    <w:tmpl w:val="AA2CF804"/>
    <w:lvl w:ilvl="0" w:tplc="57D06026">
      <w:start w:val="1"/>
      <w:numFmt w:val="bullet"/>
      <w:lvlText w:val="o"/>
      <w:lvlJc w:val="left"/>
      <w:pPr>
        <w:ind w:left="0" w:firstLine="0"/>
      </w:pPr>
      <w:rPr>
        <w:rFonts w:ascii="Courier New" w:hAnsi="Courier New"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DF17681"/>
    <w:multiLevelType w:val="hybridMultilevel"/>
    <w:tmpl w:val="E43A06BE"/>
    <w:lvl w:ilvl="0" w:tplc="EDBABD8C">
      <w:start w:val="3"/>
      <w:numFmt w:val="bullet"/>
      <w:suff w:val="space"/>
      <w:lvlText w:val="-"/>
      <w:lvlJc w:val="left"/>
      <w:pPr>
        <w:ind w:left="0" w:firstLine="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0F387714"/>
    <w:multiLevelType w:val="hybridMultilevel"/>
    <w:tmpl w:val="693C83EA"/>
    <w:lvl w:ilvl="0" w:tplc="2BE67F1C">
      <w:start w:val="1"/>
      <w:numFmt w:val="bullet"/>
      <w:lvlText w:val="o"/>
      <w:lvlJc w:val="left"/>
      <w:pPr>
        <w:ind w:left="0" w:firstLine="0"/>
      </w:pPr>
      <w:rPr>
        <w:rFonts w:ascii="Courier New" w:hAnsi="Courier New"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2F86F35"/>
    <w:multiLevelType w:val="hybridMultilevel"/>
    <w:tmpl w:val="052A5EAA"/>
    <w:lvl w:ilvl="0" w:tplc="30849E72">
      <w:start w:val="1"/>
      <w:numFmt w:val="bullet"/>
      <w:lvlText w:val="o"/>
      <w:lvlJc w:val="left"/>
      <w:pPr>
        <w:ind w:left="0" w:firstLine="0"/>
      </w:pPr>
      <w:rPr>
        <w:rFonts w:ascii="Courier New" w:hAnsi="Courier New"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4A64687"/>
    <w:multiLevelType w:val="hybridMultilevel"/>
    <w:tmpl w:val="B406DC48"/>
    <w:lvl w:ilvl="0" w:tplc="040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9A20FD5"/>
    <w:multiLevelType w:val="hybridMultilevel"/>
    <w:tmpl w:val="3A56879E"/>
    <w:lvl w:ilvl="0" w:tplc="DCECE484">
      <w:numFmt w:val="bullet"/>
      <w:suff w:val="space"/>
      <w:lvlText w:val="-"/>
      <w:lvlJc w:val="left"/>
      <w:pPr>
        <w:ind w:left="0" w:firstLine="709"/>
      </w:pPr>
      <w:rPr>
        <w:rFonts w:ascii="Times New Roman" w:eastAsiaTheme="minorHAnsi" w:hAnsi="Times New Roman" w:cs="Times New Roman" w:hint="default"/>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C617784"/>
    <w:multiLevelType w:val="hybridMultilevel"/>
    <w:tmpl w:val="AD844950"/>
    <w:lvl w:ilvl="0" w:tplc="0409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1CB17AFB"/>
    <w:multiLevelType w:val="hybridMultilevel"/>
    <w:tmpl w:val="BF5CB81E"/>
    <w:lvl w:ilvl="0" w:tplc="C8EA3306">
      <w:numFmt w:val="bullet"/>
      <w:lvlText w:val="-"/>
      <w:lvlJc w:val="left"/>
      <w:pPr>
        <w:ind w:left="720" w:hanging="360"/>
      </w:pPr>
      <w:rPr>
        <w:rFonts w:ascii="Times New Roman" w:eastAsiaTheme="minorHAnsi" w:hAnsi="Times New Roman" w:cs="Times New Roman" w:hint="default"/>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28A3913"/>
    <w:multiLevelType w:val="hybridMultilevel"/>
    <w:tmpl w:val="8F9269DE"/>
    <w:lvl w:ilvl="0" w:tplc="040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3F95330"/>
    <w:multiLevelType w:val="hybridMultilevel"/>
    <w:tmpl w:val="0896AD06"/>
    <w:lvl w:ilvl="0" w:tplc="58C05578">
      <w:start w:val="1"/>
      <w:numFmt w:val="bullet"/>
      <w:lvlText w:val="o"/>
      <w:lvlJc w:val="left"/>
      <w:pPr>
        <w:ind w:left="0" w:firstLine="0"/>
      </w:pPr>
      <w:rPr>
        <w:rFonts w:ascii="Courier New" w:hAnsi="Courier New"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6C758F3"/>
    <w:multiLevelType w:val="hybridMultilevel"/>
    <w:tmpl w:val="061E1862"/>
    <w:lvl w:ilvl="0" w:tplc="8ACE7F96">
      <w:start w:val="1"/>
      <w:numFmt w:val="bullet"/>
      <w:suff w:val="space"/>
      <w:lvlText w:val="o"/>
      <w:lvlJc w:val="left"/>
      <w:pPr>
        <w:ind w:left="0" w:firstLine="709"/>
      </w:pPr>
      <w:rPr>
        <w:rFonts w:ascii="Courier New" w:hAnsi="Courier New" w:hint="default"/>
        <w:color w:val="5B9BD5" w:themeColor="accen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7935C17"/>
    <w:multiLevelType w:val="hybridMultilevel"/>
    <w:tmpl w:val="8BACE794"/>
    <w:lvl w:ilvl="0" w:tplc="DF0EB6C2">
      <w:start w:val="1"/>
      <w:numFmt w:val="bullet"/>
      <w:lvlText w:val="o"/>
      <w:lvlJc w:val="left"/>
      <w:pPr>
        <w:ind w:left="0" w:firstLine="0"/>
      </w:pPr>
      <w:rPr>
        <w:rFonts w:ascii="Courier New" w:hAnsi="Courier New"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29125F1F"/>
    <w:multiLevelType w:val="hybridMultilevel"/>
    <w:tmpl w:val="B3044E4C"/>
    <w:lvl w:ilvl="0" w:tplc="160C0D86">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2C086343"/>
    <w:multiLevelType w:val="hybridMultilevel"/>
    <w:tmpl w:val="B3B22AFC"/>
    <w:lvl w:ilvl="0" w:tplc="040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18B4EDF"/>
    <w:multiLevelType w:val="hybridMultilevel"/>
    <w:tmpl w:val="1ADA797E"/>
    <w:lvl w:ilvl="0" w:tplc="66CAC366">
      <w:start w:val="1"/>
      <w:numFmt w:val="bullet"/>
      <w:lvlText w:val="o"/>
      <w:lvlJc w:val="left"/>
      <w:pPr>
        <w:ind w:left="720" w:hanging="360"/>
      </w:pPr>
      <w:rPr>
        <w:rFonts w:ascii="Courier New" w:hAnsi="Courier New" w:hint="default"/>
        <w:color w:val="5B9BD5" w:themeColor="accen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8FB215D"/>
    <w:multiLevelType w:val="hybridMultilevel"/>
    <w:tmpl w:val="3C782306"/>
    <w:lvl w:ilvl="0" w:tplc="29AC1A44">
      <w:start w:val="1"/>
      <w:numFmt w:val="bullet"/>
      <w:lvlText w:val="o"/>
      <w:lvlJc w:val="left"/>
      <w:pPr>
        <w:ind w:left="0" w:firstLine="0"/>
      </w:pPr>
      <w:rPr>
        <w:rFonts w:ascii="Courier New" w:hAnsi="Courier New"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E917532"/>
    <w:multiLevelType w:val="hybridMultilevel"/>
    <w:tmpl w:val="D9CC14DC"/>
    <w:lvl w:ilvl="0" w:tplc="0409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F404C57"/>
    <w:multiLevelType w:val="hybridMultilevel"/>
    <w:tmpl w:val="496AC6A4"/>
    <w:lvl w:ilvl="0" w:tplc="3282FBB8">
      <w:start w:val="1"/>
      <w:numFmt w:val="decimal"/>
      <w:suff w:val="space"/>
      <w:lvlText w:val="%1."/>
      <w:lvlJc w:val="left"/>
      <w:pPr>
        <w:ind w:left="0" w:firstLine="709"/>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08E474B"/>
    <w:multiLevelType w:val="hybridMultilevel"/>
    <w:tmpl w:val="7F181D42"/>
    <w:lvl w:ilvl="0" w:tplc="CBE00CB2">
      <w:start w:val="1"/>
      <w:numFmt w:val="decimal"/>
      <w:suff w:val="space"/>
      <w:lvlText w:val="%1."/>
      <w:lvlJc w:val="left"/>
      <w:pPr>
        <w:ind w:left="0" w:firstLine="709"/>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0A543FA"/>
    <w:multiLevelType w:val="hybridMultilevel"/>
    <w:tmpl w:val="24702192"/>
    <w:lvl w:ilvl="0" w:tplc="590EFFC0">
      <w:start w:val="1"/>
      <w:numFmt w:val="decimal"/>
      <w:suff w:val="space"/>
      <w:lvlText w:val="%1."/>
      <w:lvlJc w:val="left"/>
      <w:pPr>
        <w:ind w:left="0" w:firstLine="709"/>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7" w15:restartNumberingAfterBreak="0">
    <w:nsid w:val="43D20DD8"/>
    <w:multiLevelType w:val="hybridMultilevel"/>
    <w:tmpl w:val="920AFB7E"/>
    <w:lvl w:ilvl="0" w:tplc="264445BA">
      <w:numFmt w:val="bullet"/>
      <w:lvlText w:val="-"/>
      <w:lvlJc w:val="left"/>
      <w:pPr>
        <w:ind w:left="1068" w:hanging="360"/>
      </w:pPr>
      <w:rPr>
        <w:rFonts w:ascii="Times New Roman" w:eastAsiaTheme="minorHAnsi" w:hAnsi="Times New Roman" w:cs="Times New Roman" w:hint="default"/>
        <w:lang w:val="ru-RU"/>
      </w:rPr>
    </w:lvl>
    <w:lvl w:ilvl="1" w:tplc="04220003" w:tentative="1">
      <w:start w:val="1"/>
      <w:numFmt w:val="bullet"/>
      <w:lvlText w:val="o"/>
      <w:lvlJc w:val="left"/>
      <w:pPr>
        <w:ind w:left="2497" w:hanging="360"/>
      </w:pPr>
      <w:rPr>
        <w:rFonts w:ascii="Courier New" w:hAnsi="Courier New" w:cs="Courier New" w:hint="default"/>
      </w:rPr>
    </w:lvl>
    <w:lvl w:ilvl="2" w:tplc="04220005" w:tentative="1">
      <w:start w:val="1"/>
      <w:numFmt w:val="bullet"/>
      <w:lvlText w:val=""/>
      <w:lvlJc w:val="left"/>
      <w:pPr>
        <w:ind w:left="3217" w:hanging="360"/>
      </w:pPr>
      <w:rPr>
        <w:rFonts w:ascii="Wingdings" w:hAnsi="Wingdings" w:hint="default"/>
      </w:rPr>
    </w:lvl>
    <w:lvl w:ilvl="3" w:tplc="04220001" w:tentative="1">
      <w:start w:val="1"/>
      <w:numFmt w:val="bullet"/>
      <w:lvlText w:val=""/>
      <w:lvlJc w:val="left"/>
      <w:pPr>
        <w:ind w:left="3937" w:hanging="360"/>
      </w:pPr>
      <w:rPr>
        <w:rFonts w:ascii="Symbol" w:hAnsi="Symbol" w:hint="default"/>
      </w:rPr>
    </w:lvl>
    <w:lvl w:ilvl="4" w:tplc="04220003" w:tentative="1">
      <w:start w:val="1"/>
      <w:numFmt w:val="bullet"/>
      <w:lvlText w:val="o"/>
      <w:lvlJc w:val="left"/>
      <w:pPr>
        <w:ind w:left="4657" w:hanging="360"/>
      </w:pPr>
      <w:rPr>
        <w:rFonts w:ascii="Courier New" w:hAnsi="Courier New" w:cs="Courier New" w:hint="default"/>
      </w:rPr>
    </w:lvl>
    <w:lvl w:ilvl="5" w:tplc="04220005" w:tentative="1">
      <w:start w:val="1"/>
      <w:numFmt w:val="bullet"/>
      <w:lvlText w:val=""/>
      <w:lvlJc w:val="left"/>
      <w:pPr>
        <w:ind w:left="5377" w:hanging="360"/>
      </w:pPr>
      <w:rPr>
        <w:rFonts w:ascii="Wingdings" w:hAnsi="Wingdings" w:hint="default"/>
      </w:rPr>
    </w:lvl>
    <w:lvl w:ilvl="6" w:tplc="04220001" w:tentative="1">
      <w:start w:val="1"/>
      <w:numFmt w:val="bullet"/>
      <w:lvlText w:val=""/>
      <w:lvlJc w:val="left"/>
      <w:pPr>
        <w:ind w:left="6097" w:hanging="360"/>
      </w:pPr>
      <w:rPr>
        <w:rFonts w:ascii="Symbol" w:hAnsi="Symbol" w:hint="default"/>
      </w:rPr>
    </w:lvl>
    <w:lvl w:ilvl="7" w:tplc="04220003" w:tentative="1">
      <w:start w:val="1"/>
      <w:numFmt w:val="bullet"/>
      <w:lvlText w:val="o"/>
      <w:lvlJc w:val="left"/>
      <w:pPr>
        <w:ind w:left="6817" w:hanging="360"/>
      </w:pPr>
      <w:rPr>
        <w:rFonts w:ascii="Courier New" w:hAnsi="Courier New" w:cs="Courier New" w:hint="default"/>
      </w:rPr>
    </w:lvl>
    <w:lvl w:ilvl="8" w:tplc="04220005" w:tentative="1">
      <w:start w:val="1"/>
      <w:numFmt w:val="bullet"/>
      <w:lvlText w:val=""/>
      <w:lvlJc w:val="left"/>
      <w:pPr>
        <w:ind w:left="7537" w:hanging="360"/>
      </w:pPr>
      <w:rPr>
        <w:rFonts w:ascii="Wingdings" w:hAnsi="Wingdings" w:hint="default"/>
      </w:rPr>
    </w:lvl>
  </w:abstractNum>
  <w:abstractNum w:abstractNumId="28" w15:restartNumberingAfterBreak="0">
    <w:nsid w:val="45657E81"/>
    <w:multiLevelType w:val="hybridMultilevel"/>
    <w:tmpl w:val="D7684A6A"/>
    <w:lvl w:ilvl="0" w:tplc="24C2B1B8">
      <w:start w:val="1"/>
      <w:numFmt w:val="bullet"/>
      <w:lvlText w:val="o"/>
      <w:lvlJc w:val="left"/>
      <w:pPr>
        <w:ind w:left="0" w:firstLine="0"/>
      </w:pPr>
      <w:rPr>
        <w:rFonts w:ascii="Courier New" w:hAnsi="Courier New"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46E052A4"/>
    <w:multiLevelType w:val="hybridMultilevel"/>
    <w:tmpl w:val="EE667432"/>
    <w:lvl w:ilvl="0" w:tplc="19C84BC0">
      <w:start w:val="1"/>
      <w:numFmt w:val="bullet"/>
      <w:lvlText w:val="o"/>
      <w:lvlJc w:val="left"/>
      <w:pPr>
        <w:ind w:left="0" w:firstLine="0"/>
      </w:pPr>
      <w:rPr>
        <w:rFonts w:ascii="Courier New" w:hAnsi="Courier New"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49494851"/>
    <w:multiLevelType w:val="hybridMultilevel"/>
    <w:tmpl w:val="0D5CD420"/>
    <w:lvl w:ilvl="0" w:tplc="C7A46860">
      <w:numFmt w:val="bullet"/>
      <w:lvlText w:val="-"/>
      <w:lvlJc w:val="left"/>
      <w:pPr>
        <w:ind w:left="720" w:hanging="360"/>
      </w:pPr>
      <w:rPr>
        <w:rFonts w:ascii="Times New Roman" w:eastAsiaTheme="minorHAnsi" w:hAnsi="Times New Roman" w:cs="Times New Roman" w:hint="default"/>
        <w:lang w:val="ru-RU"/>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4CEB2961"/>
    <w:multiLevelType w:val="hybridMultilevel"/>
    <w:tmpl w:val="3BD815C6"/>
    <w:lvl w:ilvl="0" w:tplc="66CAC366">
      <w:start w:val="1"/>
      <w:numFmt w:val="bullet"/>
      <w:suff w:val="space"/>
      <w:lvlText w:val="o"/>
      <w:lvlJc w:val="left"/>
      <w:pPr>
        <w:ind w:left="0" w:firstLine="709"/>
      </w:pPr>
      <w:rPr>
        <w:rFonts w:ascii="Courier New" w:hAnsi="Courier New" w:hint="default"/>
        <w:color w:val="5B9BD5" w:themeColor="accen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4F5A02CB"/>
    <w:multiLevelType w:val="hybridMultilevel"/>
    <w:tmpl w:val="163C5C14"/>
    <w:lvl w:ilvl="0" w:tplc="FA2893EA">
      <w:start w:val="1"/>
      <w:numFmt w:val="decimal"/>
      <w:suff w:val="space"/>
      <w:lvlText w:val="%1."/>
      <w:lvlJc w:val="left"/>
      <w:pPr>
        <w:ind w:left="0" w:firstLine="709"/>
      </w:pPr>
      <w:rPr>
        <w:rFonts w:hint="default"/>
        <w:b w:val="0"/>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4F78748C"/>
    <w:multiLevelType w:val="hybridMultilevel"/>
    <w:tmpl w:val="C896C01C"/>
    <w:lvl w:ilvl="0" w:tplc="8C5288C0">
      <w:start w:val="1"/>
      <w:numFmt w:val="bullet"/>
      <w:suff w:val="space"/>
      <w:lvlText w:val="o"/>
      <w:lvlJc w:val="left"/>
      <w:pPr>
        <w:ind w:left="0" w:firstLine="709"/>
      </w:pPr>
      <w:rPr>
        <w:rFonts w:ascii="Courier New" w:hAnsi="Courier New" w:hint="default"/>
        <w:color w:val="5B9BD5" w:themeColor="accen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4FBD4733"/>
    <w:multiLevelType w:val="hybridMultilevel"/>
    <w:tmpl w:val="7EDE6756"/>
    <w:lvl w:ilvl="0" w:tplc="C7A46860">
      <w:numFmt w:val="bullet"/>
      <w:lvlText w:val="-"/>
      <w:lvlJc w:val="left"/>
      <w:pPr>
        <w:ind w:left="720" w:hanging="360"/>
      </w:pPr>
      <w:rPr>
        <w:rFonts w:ascii="Times New Roman" w:eastAsiaTheme="minorHAnsi" w:hAnsi="Times New Roman" w:cs="Times New Roman" w:hint="default"/>
        <w:lang w:val="ru-RU"/>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5AC27CD3"/>
    <w:multiLevelType w:val="hybridMultilevel"/>
    <w:tmpl w:val="DD5EE61E"/>
    <w:lvl w:ilvl="0" w:tplc="C8DAC93C">
      <w:start w:val="1"/>
      <w:numFmt w:val="bullet"/>
      <w:suff w:val="space"/>
      <w:lvlText w:val="o"/>
      <w:lvlJc w:val="left"/>
      <w:pPr>
        <w:ind w:left="0" w:firstLine="709"/>
      </w:pPr>
      <w:rPr>
        <w:rFonts w:ascii="Courier New" w:hAnsi="Courier New" w:hint="default"/>
        <w:color w:val="5B9BD5" w:themeColor="accen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0655153"/>
    <w:multiLevelType w:val="hybridMultilevel"/>
    <w:tmpl w:val="DDDE1AF0"/>
    <w:lvl w:ilvl="0" w:tplc="EF8ED31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5F6DE3"/>
    <w:multiLevelType w:val="hybridMultilevel"/>
    <w:tmpl w:val="E19C9942"/>
    <w:lvl w:ilvl="0" w:tplc="C7A46860">
      <w:numFmt w:val="bullet"/>
      <w:lvlText w:val="-"/>
      <w:lvlJc w:val="left"/>
      <w:pPr>
        <w:ind w:left="720" w:hanging="360"/>
      </w:pPr>
      <w:rPr>
        <w:rFonts w:ascii="Times New Roman" w:eastAsiaTheme="minorHAnsi" w:hAnsi="Times New Roman" w:cs="Times New Roman" w:hint="default"/>
        <w:lang w:val="ru-RU"/>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D214CD6"/>
    <w:multiLevelType w:val="hybridMultilevel"/>
    <w:tmpl w:val="73561BB8"/>
    <w:lvl w:ilvl="0" w:tplc="C48478B0">
      <w:start w:val="1"/>
      <w:numFmt w:val="bullet"/>
      <w:lvlText w:val="o"/>
      <w:lvlJc w:val="left"/>
      <w:pPr>
        <w:ind w:left="0" w:firstLine="0"/>
      </w:pPr>
      <w:rPr>
        <w:rFonts w:ascii="Courier New" w:hAnsi="Courier New"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15F1248"/>
    <w:multiLevelType w:val="hybridMultilevel"/>
    <w:tmpl w:val="5586747A"/>
    <w:lvl w:ilvl="0" w:tplc="D0F03AE2">
      <w:start w:val="1"/>
      <w:numFmt w:val="decimal"/>
      <w:suff w:val="space"/>
      <w:lvlText w:val="%1)"/>
      <w:lvlJc w:val="left"/>
      <w:pPr>
        <w:ind w:left="0" w:firstLine="709"/>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16F7A3E"/>
    <w:multiLevelType w:val="hybridMultilevel"/>
    <w:tmpl w:val="E3548C06"/>
    <w:lvl w:ilvl="0" w:tplc="65A267CA">
      <w:start w:val="1"/>
      <w:numFmt w:val="bullet"/>
      <w:lvlText w:val="o"/>
      <w:lvlJc w:val="left"/>
      <w:pPr>
        <w:ind w:left="0" w:firstLine="709"/>
      </w:pPr>
      <w:rPr>
        <w:rFonts w:ascii="Courier New" w:hAnsi="Courier New" w:hint="default"/>
        <w:color w:val="5B9BD5" w:themeColor="accen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5C85129"/>
    <w:multiLevelType w:val="hybridMultilevel"/>
    <w:tmpl w:val="A1443A70"/>
    <w:lvl w:ilvl="0" w:tplc="040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A963246"/>
    <w:multiLevelType w:val="hybridMultilevel"/>
    <w:tmpl w:val="A49EE91C"/>
    <w:lvl w:ilvl="0" w:tplc="9D680A52">
      <w:start w:val="1"/>
      <w:numFmt w:val="bullet"/>
      <w:lvlText w:val="o"/>
      <w:lvlJc w:val="left"/>
      <w:pPr>
        <w:ind w:left="720" w:hanging="360"/>
      </w:pPr>
      <w:rPr>
        <w:rFonts w:ascii="Courier New" w:hAnsi="Courier New" w:cs="Courier New" w:hint="default"/>
        <w:color w:val="5B9BD5" w:themeColor="accen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DD5191E"/>
    <w:multiLevelType w:val="hybridMultilevel"/>
    <w:tmpl w:val="738E9F1A"/>
    <w:lvl w:ilvl="0" w:tplc="04090011">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36"/>
  </w:num>
  <w:num w:numId="2">
    <w:abstractNumId w:val="3"/>
  </w:num>
  <w:num w:numId="3">
    <w:abstractNumId w:val="43"/>
  </w:num>
  <w:num w:numId="4">
    <w:abstractNumId w:val="34"/>
  </w:num>
  <w:num w:numId="5">
    <w:abstractNumId w:val="14"/>
  </w:num>
  <w:num w:numId="6">
    <w:abstractNumId w:val="37"/>
  </w:num>
  <w:num w:numId="7">
    <w:abstractNumId w:val="20"/>
  </w:num>
  <w:num w:numId="8">
    <w:abstractNumId w:val="6"/>
  </w:num>
  <w:num w:numId="9">
    <w:abstractNumId w:val="30"/>
  </w:num>
  <w:num w:numId="10">
    <w:abstractNumId w:val="11"/>
  </w:num>
  <w:num w:numId="11">
    <w:abstractNumId w:val="15"/>
  </w:num>
  <w:num w:numId="12">
    <w:abstractNumId w:val="19"/>
  </w:num>
  <w:num w:numId="13">
    <w:abstractNumId w:val="2"/>
  </w:num>
  <w:num w:numId="14">
    <w:abstractNumId w:val="0"/>
  </w:num>
  <w:num w:numId="15">
    <w:abstractNumId w:val="5"/>
  </w:num>
  <w:num w:numId="16">
    <w:abstractNumId w:val="8"/>
  </w:num>
  <w:num w:numId="17">
    <w:abstractNumId w:val="39"/>
  </w:num>
  <w:num w:numId="18">
    <w:abstractNumId w:val="27"/>
  </w:num>
  <w:num w:numId="19">
    <w:abstractNumId w:val="32"/>
  </w:num>
  <w:num w:numId="20">
    <w:abstractNumId w:val="23"/>
  </w:num>
  <w:num w:numId="21">
    <w:abstractNumId w:val="41"/>
  </w:num>
  <w:num w:numId="22">
    <w:abstractNumId w:val="24"/>
  </w:num>
  <w:num w:numId="23">
    <w:abstractNumId w:val="25"/>
  </w:num>
  <w:num w:numId="24">
    <w:abstractNumId w:val="26"/>
  </w:num>
  <w:num w:numId="25">
    <w:abstractNumId w:val="12"/>
  </w:num>
  <w:num w:numId="26">
    <w:abstractNumId w:val="42"/>
  </w:num>
  <w:num w:numId="27">
    <w:abstractNumId w:val="31"/>
  </w:num>
  <w:num w:numId="28">
    <w:abstractNumId w:val="33"/>
  </w:num>
  <w:num w:numId="29">
    <w:abstractNumId w:val="21"/>
  </w:num>
  <w:num w:numId="30">
    <w:abstractNumId w:val="35"/>
  </w:num>
  <w:num w:numId="31">
    <w:abstractNumId w:val="13"/>
  </w:num>
  <w:num w:numId="32">
    <w:abstractNumId w:val="40"/>
  </w:num>
  <w:num w:numId="33">
    <w:abstractNumId w:val="4"/>
  </w:num>
  <w:num w:numId="34">
    <w:abstractNumId w:val="17"/>
  </w:num>
  <w:num w:numId="35">
    <w:abstractNumId w:val="16"/>
  </w:num>
  <w:num w:numId="36">
    <w:abstractNumId w:val="22"/>
  </w:num>
  <w:num w:numId="37">
    <w:abstractNumId w:val="29"/>
  </w:num>
  <w:num w:numId="38">
    <w:abstractNumId w:val="38"/>
  </w:num>
  <w:num w:numId="39">
    <w:abstractNumId w:val="18"/>
  </w:num>
  <w:num w:numId="40">
    <w:abstractNumId w:val="7"/>
  </w:num>
  <w:num w:numId="41">
    <w:abstractNumId w:val="10"/>
  </w:num>
  <w:num w:numId="42">
    <w:abstractNumId w:val="1"/>
  </w:num>
  <w:num w:numId="43">
    <w:abstractNumId w:val="9"/>
  </w:num>
  <w:num w:numId="44">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D49"/>
    <w:rsid w:val="00000026"/>
    <w:rsid w:val="00000685"/>
    <w:rsid w:val="00006326"/>
    <w:rsid w:val="00006BFC"/>
    <w:rsid w:val="00010B43"/>
    <w:rsid w:val="000115DA"/>
    <w:rsid w:val="00012F10"/>
    <w:rsid w:val="00015683"/>
    <w:rsid w:val="00015DA3"/>
    <w:rsid w:val="000170CF"/>
    <w:rsid w:val="00021668"/>
    <w:rsid w:val="000269F7"/>
    <w:rsid w:val="00027B16"/>
    <w:rsid w:val="00030239"/>
    <w:rsid w:val="00030D78"/>
    <w:rsid w:val="00031844"/>
    <w:rsid w:val="00031F13"/>
    <w:rsid w:val="00033194"/>
    <w:rsid w:val="00033959"/>
    <w:rsid w:val="00034E40"/>
    <w:rsid w:val="000368FF"/>
    <w:rsid w:val="000405B6"/>
    <w:rsid w:val="0004277E"/>
    <w:rsid w:val="0004283B"/>
    <w:rsid w:val="00042B47"/>
    <w:rsid w:val="00044ACD"/>
    <w:rsid w:val="00045E6A"/>
    <w:rsid w:val="00046D4F"/>
    <w:rsid w:val="00047101"/>
    <w:rsid w:val="00047CCB"/>
    <w:rsid w:val="00050977"/>
    <w:rsid w:val="00052E68"/>
    <w:rsid w:val="00054BF3"/>
    <w:rsid w:val="00057AA9"/>
    <w:rsid w:val="00060075"/>
    <w:rsid w:val="000604B6"/>
    <w:rsid w:val="00062DE8"/>
    <w:rsid w:val="000640FA"/>
    <w:rsid w:val="00066526"/>
    <w:rsid w:val="00067E75"/>
    <w:rsid w:val="00071AE5"/>
    <w:rsid w:val="000721D0"/>
    <w:rsid w:val="00072E60"/>
    <w:rsid w:val="00080978"/>
    <w:rsid w:val="0008110F"/>
    <w:rsid w:val="00081A9F"/>
    <w:rsid w:val="00082F9C"/>
    <w:rsid w:val="00083147"/>
    <w:rsid w:val="00084B42"/>
    <w:rsid w:val="00086D54"/>
    <w:rsid w:val="000909B5"/>
    <w:rsid w:val="0009302F"/>
    <w:rsid w:val="00093618"/>
    <w:rsid w:val="00093683"/>
    <w:rsid w:val="00097103"/>
    <w:rsid w:val="000975BD"/>
    <w:rsid w:val="00097753"/>
    <w:rsid w:val="00097832"/>
    <w:rsid w:val="000A044A"/>
    <w:rsid w:val="000A34F0"/>
    <w:rsid w:val="000A3B0D"/>
    <w:rsid w:val="000A4BA9"/>
    <w:rsid w:val="000A4E18"/>
    <w:rsid w:val="000A5AFE"/>
    <w:rsid w:val="000A6682"/>
    <w:rsid w:val="000A6B59"/>
    <w:rsid w:val="000A71D5"/>
    <w:rsid w:val="000A7FF1"/>
    <w:rsid w:val="000B2011"/>
    <w:rsid w:val="000B20FE"/>
    <w:rsid w:val="000B45B4"/>
    <w:rsid w:val="000B5221"/>
    <w:rsid w:val="000C08DD"/>
    <w:rsid w:val="000C2371"/>
    <w:rsid w:val="000C34FF"/>
    <w:rsid w:val="000C4D4C"/>
    <w:rsid w:val="000D3A70"/>
    <w:rsid w:val="000D3BDE"/>
    <w:rsid w:val="000D4532"/>
    <w:rsid w:val="000D4B1D"/>
    <w:rsid w:val="000D7051"/>
    <w:rsid w:val="000D7663"/>
    <w:rsid w:val="000E272B"/>
    <w:rsid w:val="000E2B66"/>
    <w:rsid w:val="000E3BA9"/>
    <w:rsid w:val="000E437A"/>
    <w:rsid w:val="000E4D82"/>
    <w:rsid w:val="000F02D5"/>
    <w:rsid w:val="000F0A45"/>
    <w:rsid w:val="000F2960"/>
    <w:rsid w:val="000F331B"/>
    <w:rsid w:val="000F4874"/>
    <w:rsid w:val="000F4AF4"/>
    <w:rsid w:val="000F50CF"/>
    <w:rsid w:val="000F5CBB"/>
    <w:rsid w:val="000F600C"/>
    <w:rsid w:val="001013F1"/>
    <w:rsid w:val="00101814"/>
    <w:rsid w:val="0010555D"/>
    <w:rsid w:val="001059D6"/>
    <w:rsid w:val="0010641E"/>
    <w:rsid w:val="00106B48"/>
    <w:rsid w:val="0011177D"/>
    <w:rsid w:val="00114E7D"/>
    <w:rsid w:val="0011611C"/>
    <w:rsid w:val="00120FC4"/>
    <w:rsid w:val="0012275F"/>
    <w:rsid w:val="00123B0B"/>
    <w:rsid w:val="00124699"/>
    <w:rsid w:val="00126D04"/>
    <w:rsid w:val="0013119D"/>
    <w:rsid w:val="00131E80"/>
    <w:rsid w:val="00135D19"/>
    <w:rsid w:val="00135FF6"/>
    <w:rsid w:val="001415FC"/>
    <w:rsid w:val="00142BE8"/>
    <w:rsid w:val="0014383C"/>
    <w:rsid w:val="00146014"/>
    <w:rsid w:val="001466E0"/>
    <w:rsid w:val="0014746E"/>
    <w:rsid w:val="001476B5"/>
    <w:rsid w:val="001504AE"/>
    <w:rsid w:val="001505B5"/>
    <w:rsid w:val="00150766"/>
    <w:rsid w:val="001519A6"/>
    <w:rsid w:val="00153597"/>
    <w:rsid w:val="00153B6D"/>
    <w:rsid w:val="00155A9F"/>
    <w:rsid w:val="0016048D"/>
    <w:rsid w:val="0016183A"/>
    <w:rsid w:val="00161CEA"/>
    <w:rsid w:val="001723AF"/>
    <w:rsid w:val="001726BE"/>
    <w:rsid w:val="00173DA2"/>
    <w:rsid w:val="00174C89"/>
    <w:rsid w:val="0017556B"/>
    <w:rsid w:val="00180531"/>
    <w:rsid w:val="001810AF"/>
    <w:rsid w:val="00183015"/>
    <w:rsid w:val="001841FA"/>
    <w:rsid w:val="001844D2"/>
    <w:rsid w:val="00184B6D"/>
    <w:rsid w:val="0018687C"/>
    <w:rsid w:val="001908E7"/>
    <w:rsid w:val="00191FA8"/>
    <w:rsid w:val="00192EFB"/>
    <w:rsid w:val="00194477"/>
    <w:rsid w:val="00194F1E"/>
    <w:rsid w:val="0019585F"/>
    <w:rsid w:val="00196B59"/>
    <w:rsid w:val="00197669"/>
    <w:rsid w:val="00197857"/>
    <w:rsid w:val="001A0345"/>
    <w:rsid w:val="001A2010"/>
    <w:rsid w:val="001A6332"/>
    <w:rsid w:val="001A7D89"/>
    <w:rsid w:val="001B0370"/>
    <w:rsid w:val="001B38B1"/>
    <w:rsid w:val="001B7501"/>
    <w:rsid w:val="001C28ED"/>
    <w:rsid w:val="001C397E"/>
    <w:rsid w:val="001C5029"/>
    <w:rsid w:val="001C522A"/>
    <w:rsid w:val="001C7A1D"/>
    <w:rsid w:val="001D01C8"/>
    <w:rsid w:val="001D0E8A"/>
    <w:rsid w:val="001D1130"/>
    <w:rsid w:val="001D27ED"/>
    <w:rsid w:val="001D32B9"/>
    <w:rsid w:val="001D444A"/>
    <w:rsid w:val="001D4CA5"/>
    <w:rsid w:val="001D5DA0"/>
    <w:rsid w:val="001D63F3"/>
    <w:rsid w:val="001E22C4"/>
    <w:rsid w:val="001E43D9"/>
    <w:rsid w:val="001E4A33"/>
    <w:rsid w:val="001E54AA"/>
    <w:rsid w:val="001E7DCC"/>
    <w:rsid w:val="001F38B1"/>
    <w:rsid w:val="00200A97"/>
    <w:rsid w:val="00200B67"/>
    <w:rsid w:val="00201A95"/>
    <w:rsid w:val="00202191"/>
    <w:rsid w:val="00207488"/>
    <w:rsid w:val="00211271"/>
    <w:rsid w:val="00212D83"/>
    <w:rsid w:val="002146B2"/>
    <w:rsid w:val="002153F0"/>
    <w:rsid w:val="00217FA7"/>
    <w:rsid w:val="00220643"/>
    <w:rsid w:val="00221925"/>
    <w:rsid w:val="00221EE3"/>
    <w:rsid w:val="00224D51"/>
    <w:rsid w:val="0022697D"/>
    <w:rsid w:val="002279BA"/>
    <w:rsid w:val="00231A23"/>
    <w:rsid w:val="00231B86"/>
    <w:rsid w:val="0023518D"/>
    <w:rsid w:val="00240440"/>
    <w:rsid w:val="00243015"/>
    <w:rsid w:val="00243B31"/>
    <w:rsid w:val="00244EB6"/>
    <w:rsid w:val="0025003D"/>
    <w:rsid w:val="00252BD4"/>
    <w:rsid w:val="00252D8D"/>
    <w:rsid w:val="002555C2"/>
    <w:rsid w:val="00256A9C"/>
    <w:rsid w:val="002647E4"/>
    <w:rsid w:val="00265DDD"/>
    <w:rsid w:val="00267742"/>
    <w:rsid w:val="0027111E"/>
    <w:rsid w:val="00273528"/>
    <w:rsid w:val="00274276"/>
    <w:rsid w:val="0027604B"/>
    <w:rsid w:val="00277A07"/>
    <w:rsid w:val="0028205C"/>
    <w:rsid w:val="00286BC8"/>
    <w:rsid w:val="00291360"/>
    <w:rsid w:val="002916B0"/>
    <w:rsid w:val="002926EB"/>
    <w:rsid w:val="00293E54"/>
    <w:rsid w:val="00295C0C"/>
    <w:rsid w:val="002962D4"/>
    <w:rsid w:val="00296887"/>
    <w:rsid w:val="00297BAE"/>
    <w:rsid w:val="002A0A73"/>
    <w:rsid w:val="002A116D"/>
    <w:rsid w:val="002A62A0"/>
    <w:rsid w:val="002B06D6"/>
    <w:rsid w:val="002B49DA"/>
    <w:rsid w:val="002B5E39"/>
    <w:rsid w:val="002B643A"/>
    <w:rsid w:val="002B6814"/>
    <w:rsid w:val="002C1443"/>
    <w:rsid w:val="002C27A8"/>
    <w:rsid w:val="002C2DE0"/>
    <w:rsid w:val="002C5F51"/>
    <w:rsid w:val="002D0531"/>
    <w:rsid w:val="002D3EB5"/>
    <w:rsid w:val="002D4023"/>
    <w:rsid w:val="002D43E4"/>
    <w:rsid w:val="002D4D53"/>
    <w:rsid w:val="002E090B"/>
    <w:rsid w:val="002E1869"/>
    <w:rsid w:val="002E35DE"/>
    <w:rsid w:val="002E3DA3"/>
    <w:rsid w:val="002E511D"/>
    <w:rsid w:val="002F0525"/>
    <w:rsid w:val="002F06AD"/>
    <w:rsid w:val="002F141A"/>
    <w:rsid w:val="002F3132"/>
    <w:rsid w:val="002F39ED"/>
    <w:rsid w:val="002F685C"/>
    <w:rsid w:val="00300054"/>
    <w:rsid w:val="003013F1"/>
    <w:rsid w:val="00306A04"/>
    <w:rsid w:val="003113D3"/>
    <w:rsid w:val="00312788"/>
    <w:rsid w:val="00314F98"/>
    <w:rsid w:val="0031571F"/>
    <w:rsid w:val="00315B4A"/>
    <w:rsid w:val="00320038"/>
    <w:rsid w:val="00321C4D"/>
    <w:rsid w:val="00321D40"/>
    <w:rsid w:val="003249C8"/>
    <w:rsid w:val="003257C3"/>
    <w:rsid w:val="00325B2A"/>
    <w:rsid w:val="00325E83"/>
    <w:rsid w:val="0032669A"/>
    <w:rsid w:val="00326955"/>
    <w:rsid w:val="00326E1A"/>
    <w:rsid w:val="00327190"/>
    <w:rsid w:val="00327927"/>
    <w:rsid w:val="00330089"/>
    <w:rsid w:val="00332701"/>
    <w:rsid w:val="003331B0"/>
    <w:rsid w:val="0033367C"/>
    <w:rsid w:val="00334290"/>
    <w:rsid w:val="0034145A"/>
    <w:rsid w:val="00342C9D"/>
    <w:rsid w:val="00345952"/>
    <w:rsid w:val="003467C7"/>
    <w:rsid w:val="00347D4A"/>
    <w:rsid w:val="00350437"/>
    <w:rsid w:val="0035126C"/>
    <w:rsid w:val="00351CEE"/>
    <w:rsid w:val="00351E22"/>
    <w:rsid w:val="00352B06"/>
    <w:rsid w:val="00352D95"/>
    <w:rsid w:val="00354761"/>
    <w:rsid w:val="00355320"/>
    <w:rsid w:val="00356F16"/>
    <w:rsid w:val="003571DE"/>
    <w:rsid w:val="00360653"/>
    <w:rsid w:val="00361D77"/>
    <w:rsid w:val="0036317E"/>
    <w:rsid w:val="00365B14"/>
    <w:rsid w:val="00365BE2"/>
    <w:rsid w:val="00370CAF"/>
    <w:rsid w:val="00377015"/>
    <w:rsid w:val="0038310B"/>
    <w:rsid w:val="00385531"/>
    <w:rsid w:val="00387B78"/>
    <w:rsid w:val="0039088E"/>
    <w:rsid w:val="003923AA"/>
    <w:rsid w:val="0039388D"/>
    <w:rsid w:val="0039596A"/>
    <w:rsid w:val="003A01C4"/>
    <w:rsid w:val="003A0F87"/>
    <w:rsid w:val="003A32AF"/>
    <w:rsid w:val="003A3E3D"/>
    <w:rsid w:val="003A7E72"/>
    <w:rsid w:val="003B11DF"/>
    <w:rsid w:val="003B5A41"/>
    <w:rsid w:val="003B73EF"/>
    <w:rsid w:val="003C43E8"/>
    <w:rsid w:val="003C6CDA"/>
    <w:rsid w:val="003C78F1"/>
    <w:rsid w:val="003D2422"/>
    <w:rsid w:val="003D2D97"/>
    <w:rsid w:val="003D3D68"/>
    <w:rsid w:val="003D5BED"/>
    <w:rsid w:val="003D6531"/>
    <w:rsid w:val="003D68CD"/>
    <w:rsid w:val="003D6E3A"/>
    <w:rsid w:val="003E02ED"/>
    <w:rsid w:val="003E0437"/>
    <w:rsid w:val="003E0AFE"/>
    <w:rsid w:val="003E0BD8"/>
    <w:rsid w:val="003E1BC1"/>
    <w:rsid w:val="003E2215"/>
    <w:rsid w:val="003E44B9"/>
    <w:rsid w:val="003E50C9"/>
    <w:rsid w:val="003E52F4"/>
    <w:rsid w:val="003E56DC"/>
    <w:rsid w:val="003E66F6"/>
    <w:rsid w:val="003E6B48"/>
    <w:rsid w:val="003E7590"/>
    <w:rsid w:val="003F250F"/>
    <w:rsid w:val="003F3C06"/>
    <w:rsid w:val="00400E15"/>
    <w:rsid w:val="0040141F"/>
    <w:rsid w:val="00405359"/>
    <w:rsid w:val="00405A7F"/>
    <w:rsid w:val="004072FD"/>
    <w:rsid w:val="0041147D"/>
    <w:rsid w:val="00412254"/>
    <w:rsid w:val="004160A2"/>
    <w:rsid w:val="00416689"/>
    <w:rsid w:val="00417AD2"/>
    <w:rsid w:val="00421390"/>
    <w:rsid w:val="00422C70"/>
    <w:rsid w:val="004236E2"/>
    <w:rsid w:val="00425943"/>
    <w:rsid w:val="004260C2"/>
    <w:rsid w:val="00432DB9"/>
    <w:rsid w:val="00435A12"/>
    <w:rsid w:val="00436CD6"/>
    <w:rsid w:val="004370B9"/>
    <w:rsid w:val="00441B93"/>
    <w:rsid w:val="004450EF"/>
    <w:rsid w:val="00451B94"/>
    <w:rsid w:val="00454E42"/>
    <w:rsid w:val="00457918"/>
    <w:rsid w:val="00457F28"/>
    <w:rsid w:val="004603B1"/>
    <w:rsid w:val="00463645"/>
    <w:rsid w:val="00463DD1"/>
    <w:rsid w:val="00466FA6"/>
    <w:rsid w:val="004673E5"/>
    <w:rsid w:val="00470CDD"/>
    <w:rsid w:val="00471065"/>
    <w:rsid w:val="00472072"/>
    <w:rsid w:val="00472214"/>
    <w:rsid w:val="00472B63"/>
    <w:rsid w:val="00472FA1"/>
    <w:rsid w:val="00477A6F"/>
    <w:rsid w:val="00477F17"/>
    <w:rsid w:val="004805C7"/>
    <w:rsid w:val="00481E58"/>
    <w:rsid w:val="00482BBB"/>
    <w:rsid w:val="00483D10"/>
    <w:rsid w:val="00484EDB"/>
    <w:rsid w:val="00485465"/>
    <w:rsid w:val="00486123"/>
    <w:rsid w:val="00490808"/>
    <w:rsid w:val="0049268E"/>
    <w:rsid w:val="00493BE9"/>
    <w:rsid w:val="004974EF"/>
    <w:rsid w:val="004A175F"/>
    <w:rsid w:val="004A28F8"/>
    <w:rsid w:val="004A718E"/>
    <w:rsid w:val="004B2173"/>
    <w:rsid w:val="004B22A4"/>
    <w:rsid w:val="004B2EB4"/>
    <w:rsid w:val="004B6850"/>
    <w:rsid w:val="004B6A63"/>
    <w:rsid w:val="004B770A"/>
    <w:rsid w:val="004C1E61"/>
    <w:rsid w:val="004C2427"/>
    <w:rsid w:val="004C31C7"/>
    <w:rsid w:val="004C434E"/>
    <w:rsid w:val="004C450C"/>
    <w:rsid w:val="004C56A4"/>
    <w:rsid w:val="004C5FA3"/>
    <w:rsid w:val="004C692B"/>
    <w:rsid w:val="004C7B2B"/>
    <w:rsid w:val="004D055F"/>
    <w:rsid w:val="004D3450"/>
    <w:rsid w:val="004D3EDF"/>
    <w:rsid w:val="004D46DA"/>
    <w:rsid w:val="004D5A6B"/>
    <w:rsid w:val="004D6628"/>
    <w:rsid w:val="004D6EC7"/>
    <w:rsid w:val="004D79CE"/>
    <w:rsid w:val="004D7D49"/>
    <w:rsid w:val="004E00C0"/>
    <w:rsid w:val="004E0A47"/>
    <w:rsid w:val="004E0CA6"/>
    <w:rsid w:val="004E2AD9"/>
    <w:rsid w:val="004E3C09"/>
    <w:rsid w:val="004E3CB8"/>
    <w:rsid w:val="004E441F"/>
    <w:rsid w:val="004E5693"/>
    <w:rsid w:val="004E5DE1"/>
    <w:rsid w:val="004E62AF"/>
    <w:rsid w:val="004E6B47"/>
    <w:rsid w:val="004E7969"/>
    <w:rsid w:val="004F2F54"/>
    <w:rsid w:val="004F3166"/>
    <w:rsid w:val="004F776D"/>
    <w:rsid w:val="00500B17"/>
    <w:rsid w:val="00500E23"/>
    <w:rsid w:val="0050213C"/>
    <w:rsid w:val="00503882"/>
    <w:rsid w:val="005041D3"/>
    <w:rsid w:val="00504A78"/>
    <w:rsid w:val="00504C5E"/>
    <w:rsid w:val="0050647C"/>
    <w:rsid w:val="0050656C"/>
    <w:rsid w:val="00506729"/>
    <w:rsid w:val="00506CD1"/>
    <w:rsid w:val="00507428"/>
    <w:rsid w:val="00510903"/>
    <w:rsid w:val="005122A9"/>
    <w:rsid w:val="00513AE9"/>
    <w:rsid w:val="00514F07"/>
    <w:rsid w:val="005219D1"/>
    <w:rsid w:val="00523FB8"/>
    <w:rsid w:val="00525565"/>
    <w:rsid w:val="00525990"/>
    <w:rsid w:val="00527358"/>
    <w:rsid w:val="00527711"/>
    <w:rsid w:val="00527C9A"/>
    <w:rsid w:val="0053017E"/>
    <w:rsid w:val="00530C21"/>
    <w:rsid w:val="00537AC3"/>
    <w:rsid w:val="00544D35"/>
    <w:rsid w:val="005471A6"/>
    <w:rsid w:val="00547CD7"/>
    <w:rsid w:val="005504D8"/>
    <w:rsid w:val="00550E80"/>
    <w:rsid w:val="00552CC5"/>
    <w:rsid w:val="005548FA"/>
    <w:rsid w:val="0055495F"/>
    <w:rsid w:val="0055670D"/>
    <w:rsid w:val="005601B7"/>
    <w:rsid w:val="00560497"/>
    <w:rsid w:val="00560E92"/>
    <w:rsid w:val="00560FA0"/>
    <w:rsid w:val="00566669"/>
    <w:rsid w:val="00566C60"/>
    <w:rsid w:val="00571DE2"/>
    <w:rsid w:val="0057204D"/>
    <w:rsid w:val="00573E69"/>
    <w:rsid w:val="00574E71"/>
    <w:rsid w:val="00577305"/>
    <w:rsid w:val="00577C2C"/>
    <w:rsid w:val="00580698"/>
    <w:rsid w:val="005817F1"/>
    <w:rsid w:val="00581E87"/>
    <w:rsid w:val="0058275F"/>
    <w:rsid w:val="005828DB"/>
    <w:rsid w:val="00584EFA"/>
    <w:rsid w:val="00585B6F"/>
    <w:rsid w:val="00586142"/>
    <w:rsid w:val="005874E4"/>
    <w:rsid w:val="005915C0"/>
    <w:rsid w:val="00592DED"/>
    <w:rsid w:val="005932E8"/>
    <w:rsid w:val="0059489F"/>
    <w:rsid w:val="005A1C02"/>
    <w:rsid w:val="005A255C"/>
    <w:rsid w:val="005A2BD3"/>
    <w:rsid w:val="005A38E2"/>
    <w:rsid w:val="005A617B"/>
    <w:rsid w:val="005B1EC4"/>
    <w:rsid w:val="005B2EEE"/>
    <w:rsid w:val="005B4541"/>
    <w:rsid w:val="005B53AF"/>
    <w:rsid w:val="005B53B7"/>
    <w:rsid w:val="005B747C"/>
    <w:rsid w:val="005C1905"/>
    <w:rsid w:val="005C4248"/>
    <w:rsid w:val="005C458E"/>
    <w:rsid w:val="005C7BAF"/>
    <w:rsid w:val="005D23E8"/>
    <w:rsid w:val="005D28AE"/>
    <w:rsid w:val="005D4FFD"/>
    <w:rsid w:val="005D589C"/>
    <w:rsid w:val="005D59C4"/>
    <w:rsid w:val="005D6256"/>
    <w:rsid w:val="005D6CEB"/>
    <w:rsid w:val="005D6D02"/>
    <w:rsid w:val="005D7BE1"/>
    <w:rsid w:val="005E0913"/>
    <w:rsid w:val="005E1734"/>
    <w:rsid w:val="005E1928"/>
    <w:rsid w:val="005E2FD0"/>
    <w:rsid w:val="005E5076"/>
    <w:rsid w:val="005E561C"/>
    <w:rsid w:val="005E5C5F"/>
    <w:rsid w:val="005E6581"/>
    <w:rsid w:val="005E6855"/>
    <w:rsid w:val="005E7F9A"/>
    <w:rsid w:val="005F024D"/>
    <w:rsid w:val="005F1072"/>
    <w:rsid w:val="005F2D21"/>
    <w:rsid w:val="005F31AF"/>
    <w:rsid w:val="005F5447"/>
    <w:rsid w:val="006002F5"/>
    <w:rsid w:val="00600648"/>
    <w:rsid w:val="00602051"/>
    <w:rsid w:val="00602304"/>
    <w:rsid w:val="006031D7"/>
    <w:rsid w:val="0061056D"/>
    <w:rsid w:val="00611AD0"/>
    <w:rsid w:val="006123E8"/>
    <w:rsid w:val="0061324F"/>
    <w:rsid w:val="006137B7"/>
    <w:rsid w:val="00614813"/>
    <w:rsid w:val="00614ECC"/>
    <w:rsid w:val="00621A54"/>
    <w:rsid w:val="00621E18"/>
    <w:rsid w:val="00622C22"/>
    <w:rsid w:val="00626245"/>
    <w:rsid w:val="00626D55"/>
    <w:rsid w:val="00627F89"/>
    <w:rsid w:val="0063251F"/>
    <w:rsid w:val="00632B88"/>
    <w:rsid w:val="00632BE9"/>
    <w:rsid w:val="00634405"/>
    <w:rsid w:val="00634913"/>
    <w:rsid w:val="00634B77"/>
    <w:rsid w:val="00637D89"/>
    <w:rsid w:val="00644466"/>
    <w:rsid w:val="00644B94"/>
    <w:rsid w:val="00645654"/>
    <w:rsid w:val="006517A4"/>
    <w:rsid w:val="006518AE"/>
    <w:rsid w:val="00651F04"/>
    <w:rsid w:val="0065257D"/>
    <w:rsid w:val="0065337C"/>
    <w:rsid w:val="00653445"/>
    <w:rsid w:val="006536F5"/>
    <w:rsid w:val="00653975"/>
    <w:rsid w:val="0065522D"/>
    <w:rsid w:val="00656F29"/>
    <w:rsid w:val="00661325"/>
    <w:rsid w:val="0066412E"/>
    <w:rsid w:val="0066484E"/>
    <w:rsid w:val="00664B1B"/>
    <w:rsid w:val="00664C76"/>
    <w:rsid w:val="006670D0"/>
    <w:rsid w:val="0067079B"/>
    <w:rsid w:val="006714D5"/>
    <w:rsid w:val="0067257A"/>
    <w:rsid w:val="0067336A"/>
    <w:rsid w:val="006733C6"/>
    <w:rsid w:val="006742BF"/>
    <w:rsid w:val="00675C16"/>
    <w:rsid w:val="006775FB"/>
    <w:rsid w:val="00677DB0"/>
    <w:rsid w:val="006801F5"/>
    <w:rsid w:val="00680752"/>
    <w:rsid w:val="006818C2"/>
    <w:rsid w:val="006819F2"/>
    <w:rsid w:val="00681B3E"/>
    <w:rsid w:val="00682EF2"/>
    <w:rsid w:val="00684C79"/>
    <w:rsid w:val="006855A7"/>
    <w:rsid w:val="00687BDA"/>
    <w:rsid w:val="006902E0"/>
    <w:rsid w:val="00691DB5"/>
    <w:rsid w:val="00694276"/>
    <w:rsid w:val="00696B64"/>
    <w:rsid w:val="006A016C"/>
    <w:rsid w:val="006A036B"/>
    <w:rsid w:val="006A0A94"/>
    <w:rsid w:val="006A29CA"/>
    <w:rsid w:val="006A2C53"/>
    <w:rsid w:val="006A4181"/>
    <w:rsid w:val="006A461D"/>
    <w:rsid w:val="006A51F2"/>
    <w:rsid w:val="006A76FD"/>
    <w:rsid w:val="006B0115"/>
    <w:rsid w:val="006B1170"/>
    <w:rsid w:val="006B3BA9"/>
    <w:rsid w:val="006B5199"/>
    <w:rsid w:val="006B7CDE"/>
    <w:rsid w:val="006C0579"/>
    <w:rsid w:val="006C4A40"/>
    <w:rsid w:val="006C56B6"/>
    <w:rsid w:val="006C6CAC"/>
    <w:rsid w:val="006C7D1D"/>
    <w:rsid w:val="006D0826"/>
    <w:rsid w:val="006D223F"/>
    <w:rsid w:val="006D3BCC"/>
    <w:rsid w:val="006D6B80"/>
    <w:rsid w:val="006D742B"/>
    <w:rsid w:val="006D7718"/>
    <w:rsid w:val="006D7DCB"/>
    <w:rsid w:val="006E1A8F"/>
    <w:rsid w:val="006E20B1"/>
    <w:rsid w:val="006E3040"/>
    <w:rsid w:val="006E4F89"/>
    <w:rsid w:val="006E6D5D"/>
    <w:rsid w:val="006E7C6F"/>
    <w:rsid w:val="006F0500"/>
    <w:rsid w:val="006F18BA"/>
    <w:rsid w:val="006F2CBA"/>
    <w:rsid w:val="007001AF"/>
    <w:rsid w:val="0070587B"/>
    <w:rsid w:val="00706554"/>
    <w:rsid w:val="00707EB2"/>
    <w:rsid w:val="00710481"/>
    <w:rsid w:val="007119BC"/>
    <w:rsid w:val="00720DFB"/>
    <w:rsid w:val="00722C7A"/>
    <w:rsid w:val="0072319B"/>
    <w:rsid w:val="00724841"/>
    <w:rsid w:val="00724AF0"/>
    <w:rsid w:val="0073037E"/>
    <w:rsid w:val="0073180C"/>
    <w:rsid w:val="00732EBE"/>
    <w:rsid w:val="00733960"/>
    <w:rsid w:val="007348E1"/>
    <w:rsid w:val="00734A02"/>
    <w:rsid w:val="007351CC"/>
    <w:rsid w:val="0073528B"/>
    <w:rsid w:val="007356E0"/>
    <w:rsid w:val="00736AEC"/>
    <w:rsid w:val="007373A7"/>
    <w:rsid w:val="007374E2"/>
    <w:rsid w:val="007429DD"/>
    <w:rsid w:val="00743074"/>
    <w:rsid w:val="007438BC"/>
    <w:rsid w:val="007439B2"/>
    <w:rsid w:val="00743EE9"/>
    <w:rsid w:val="00744306"/>
    <w:rsid w:val="007445DC"/>
    <w:rsid w:val="00744AAA"/>
    <w:rsid w:val="007461EF"/>
    <w:rsid w:val="007463E3"/>
    <w:rsid w:val="00747370"/>
    <w:rsid w:val="007548E4"/>
    <w:rsid w:val="007568D6"/>
    <w:rsid w:val="00757949"/>
    <w:rsid w:val="00760155"/>
    <w:rsid w:val="00760C88"/>
    <w:rsid w:val="0076708B"/>
    <w:rsid w:val="00767D02"/>
    <w:rsid w:val="0077037F"/>
    <w:rsid w:val="007707DF"/>
    <w:rsid w:val="00772F76"/>
    <w:rsid w:val="00773908"/>
    <w:rsid w:val="00774C54"/>
    <w:rsid w:val="00775931"/>
    <w:rsid w:val="00775F1E"/>
    <w:rsid w:val="00777FCB"/>
    <w:rsid w:val="00780CE7"/>
    <w:rsid w:val="007839B0"/>
    <w:rsid w:val="00783DCF"/>
    <w:rsid w:val="00790C3F"/>
    <w:rsid w:val="007919C4"/>
    <w:rsid w:val="00792914"/>
    <w:rsid w:val="00792BDD"/>
    <w:rsid w:val="007967B6"/>
    <w:rsid w:val="007A3B65"/>
    <w:rsid w:val="007A50CF"/>
    <w:rsid w:val="007A5503"/>
    <w:rsid w:val="007A580C"/>
    <w:rsid w:val="007A677B"/>
    <w:rsid w:val="007A6D07"/>
    <w:rsid w:val="007A73BD"/>
    <w:rsid w:val="007B028D"/>
    <w:rsid w:val="007B0B34"/>
    <w:rsid w:val="007B12E8"/>
    <w:rsid w:val="007B20E2"/>
    <w:rsid w:val="007B4B07"/>
    <w:rsid w:val="007B5DCB"/>
    <w:rsid w:val="007B6A2E"/>
    <w:rsid w:val="007B78D8"/>
    <w:rsid w:val="007C04AF"/>
    <w:rsid w:val="007C4011"/>
    <w:rsid w:val="007D08D5"/>
    <w:rsid w:val="007D271F"/>
    <w:rsid w:val="007D544F"/>
    <w:rsid w:val="007D5F87"/>
    <w:rsid w:val="007D6313"/>
    <w:rsid w:val="007D635E"/>
    <w:rsid w:val="007D70F7"/>
    <w:rsid w:val="007E0D77"/>
    <w:rsid w:val="007E32B4"/>
    <w:rsid w:val="007E3BC0"/>
    <w:rsid w:val="007E5A11"/>
    <w:rsid w:val="007E7922"/>
    <w:rsid w:val="007F0165"/>
    <w:rsid w:val="007F6A95"/>
    <w:rsid w:val="007F74D3"/>
    <w:rsid w:val="007F7E6D"/>
    <w:rsid w:val="00802DE7"/>
    <w:rsid w:val="008032B7"/>
    <w:rsid w:val="00806815"/>
    <w:rsid w:val="00806EC7"/>
    <w:rsid w:val="00807890"/>
    <w:rsid w:val="00811B65"/>
    <w:rsid w:val="008144D0"/>
    <w:rsid w:val="0081662D"/>
    <w:rsid w:val="00816ADC"/>
    <w:rsid w:val="00816F31"/>
    <w:rsid w:val="00817C29"/>
    <w:rsid w:val="00820335"/>
    <w:rsid w:val="00823E49"/>
    <w:rsid w:val="00826A94"/>
    <w:rsid w:val="00827A50"/>
    <w:rsid w:val="0083016A"/>
    <w:rsid w:val="008316FD"/>
    <w:rsid w:val="00831DAC"/>
    <w:rsid w:val="00832937"/>
    <w:rsid w:val="00832D9A"/>
    <w:rsid w:val="00836CAD"/>
    <w:rsid w:val="00840A1B"/>
    <w:rsid w:val="008412BD"/>
    <w:rsid w:val="008450C8"/>
    <w:rsid w:val="00847DCB"/>
    <w:rsid w:val="0085062C"/>
    <w:rsid w:val="0085109B"/>
    <w:rsid w:val="00851748"/>
    <w:rsid w:val="008523B6"/>
    <w:rsid w:val="008538E6"/>
    <w:rsid w:val="00854C75"/>
    <w:rsid w:val="0085689D"/>
    <w:rsid w:val="00860A5F"/>
    <w:rsid w:val="00860E6C"/>
    <w:rsid w:val="0086137C"/>
    <w:rsid w:val="0086326F"/>
    <w:rsid w:val="00863FFF"/>
    <w:rsid w:val="008650B2"/>
    <w:rsid w:val="00865FF4"/>
    <w:rsid w:val="0087308C"/>
    <w:rsid w:val="008751B9"/>
    <w:rsid w:val="008757F7"/>
    <w:rsid w:val="008770D9"/>
    <w:rsid w:val="008830A2"/>
    <w:rsid w:val="0088369B"/>
    <w:rsid w:val="00884C53"/>
    <w:rsid w:val="00887477"/>
    <w:rsid w:val="00887A7D"/>
    <w:rsid w:val="00891DCB"/>
    <w:rsid w:val="00892189"/>
    <w:rsid w:val="00894DB1"/>
    <w:rsid w:val="00895F05"/>
    <w:rsid w:val="00895FBE"/>
    <w:rsid w:val="008A429C"/>
    <w:rsid w:val="008A4E9D"/>
    <w:rsid w:val="008A5752"/>
    <w:rsid w:val="008A587E"/>
    <w:rsid w:val="008A5B7B"/>
    <w:rsid w:val="008A687A"/>
    <w:rsid w:val="008B2571"/>
    <w:rsid w:val="008B3514"/>
    <w:rsid w:val="008B3E8E"/>
    <w:rsid w:val="008B5CC1"/>
    <w:rsid w:val="008B67B4"/>
    <w:rsid w:val="008B6ED1"/>
    <w:rsid w:val="008C1257"/>
    <w:rsid w:val="008C13DD"/>
    <w:rsid w:val="008C2568"/>
    <w:rsid w:val="008C2E5D"/>
    <w:rsid w:val="008C38AB"/>
    <w:rsid w:val="008C45EE"/>
    <w:rsid w:val="008C66C8"/>
    <w:rsid w:val="008C6F77"/>
    <w:rsid w:val="008C7C38"/>
    <w:rsid w:val="008C7DE1"/>
    <w:rsid w:val="008D200F"/>
    <w:rsid w:val="008D2470"/>
    <w:rsid w:val="008D265F"/>
    <w:rsid w:val="008D378F"/>
    <w:rsid w:val="008D5520"/>
    <w:rsid w:val="008E26DC"/>
    <w:rsid w:val="008E4203"/>
    <w:rsid w:val="008E551A"/>
    <w:rsid w:val="008E665B"/>
    <w:rsid w:val="008F04D8"/>
    <w:rsid w:val="008F4688"/>
    <w:rsid w:val="008F5CDA"/>
    <w:rsid w:val="008F6BD6"/>
    <w:rsid w:val="0090020C"/>
    <w:rsid w:val="0090069E"/>
    <w:rsid w:val="00907011"/>
    <w:rsid w:val="009106AD"/>
    <w:rsid w:val="009116CF"/>
    <w:rsid w:val="00911A70"/>
    <w:rsid w:val="009142B3"/>
    <w:rsid w:val="00914692"/>
    <w:rsid w:val="00914B92"/>
    <w:rsid w:val="009177C7"/>
    <w:rsid w:val="0092052B"/>
    <w:rsid w:val="00920794"/>
    <w:rsid w:val="0092279A"/>
    <w:rsid w:val="00924E38"/>
    <w:rsid w:val="00925768"/>
    <w:rsid w:val="00926094"/>
    <w:rsid w:val="00927C3D"/>
    <w:rsid w:val="00930BDE"/>
    <w:rsid w:val="00930F7E"/>
    <w:rsid w:val="009323E4"/>
    <w:rsid w:val="0093649D"/>
    <w:rsid w:val="00937793"/>
    <w:rsid w:val="00942714"/>
    <w:rsid w:val="00943BB9"/>
    <w:rsid w:val="009464EF"/>
    <w:rsid w:val="0095065F"/>
    <w:rsid w:val="00953B08"/>
    <w:rsid w:val="00955B33"/>
    <w:rsid w:val="00955F6C"/>
    <w:rsid w:val="0096191E"/>
    <w:rsid w:val="00963489"/>
    <w:rsid w:val="0096359D"/>
    <w:rsid w:val="00964A50"/>
    <w:rsid w:val="00966737"/>
    <w:rsid w:val="00966CB0"/>
    <w:rsid w:val="00967F15"/>
    <w:rsid w:val="00972C2C"/>
    <w:rsid w:val="00973CA8"/>
    <w:rsid w:val="009770BE"/>
    <w:rsid w:val="00977860"/>
    <w:rsid w:val="009810D7"/>
    <w:rsid w:val="00984E95"/>
    <w:rsid w:val="00986B76"/>
    <w:rsid w:val="00992075"/>
    <w:rsid w:val="0099327A"/>
    <w:rsid w:val="0099571B"/>
    <w:rsid w:val="009A0016"/>
    <w:rsid w:val="009A1AB8"/>
    <w:rsid w:val="009A28D3"/>
    <w:rsid w:val="009A574D"/>
    <w:rsid w:val="009A6ED9"/>
    <w:rsid w:val="009A702D"/>
    <w:rsid w:val="009B0BC5"/>
    <w:rsid w:val="009B2928"/>
    <w:rsid w:val="009B2D12"/>
    <w:rsid w:val="009B3A62"/>
    <w:rsid w:val="009B46B5"/>
    <w:rsid w:val="009B5481"/>
    <w:rsid w:val="009C0682"/>
    <w:rsid w:val="009C18E7"/>
    <w:rsid w:val="009C2303"/>
    <w:rsid w:val="009C3DC2"/>
    <w:rsid w:val="009C76CE"/>
    <w:rsid w:val="009D1835"/>
    <w:rsid w:val="009D305B"/>
    <w:rsid w:val="009D3A40"/>
    <w:rsid w:val="009D5D49"/>
    <w:rsid w:val="009D73F9"/>
    <w:rsid w:val="009D79E1"/>
    <w:rsid w:val="009E283C"/>
    <w:rsid w:val="009E3694"/>
    <w:rsid w:val="009E55A6"/>
    <w:rsid w:val="009E61A8"/>
    <w:rsid w:val="009E62EE"/>
    <w:rsid w:val="009E66B9"/>
    <w:rsid w:val="009F06A2"/>
    <w:rsid w:val="009F079F"/>
    <w:rsid w:val="009F3DBC"/>
    <w:rsid w:val="009F45E3"/>
    <w:rsid w:val="009F56EE"/>
    <w:rsid w:val="009F669A"/>
    <w:rsid w:val="00A0222E"/>
    <w:rsid w:val="00A04A81"/>
    <w:rsid w:val="00A05861"/>
    <w:rsid w:val="00A05960"/>
    <w:rsid w:val="00A13D01"/>
    <w:rsid w:val="00A24431"/>
    <w:rsid w:val="00A24D09"/>
    <w:rsid w:val="00A25844"/>
    <w:rsid w:val="00A26F54"/>
    <w:rsid w:val="00A30860"/>
    <w:rsid w:val="00A32524"/>
    <w:rsid w:val="00A348BF"/>
    <w:rsid w:val="00A35ABB"/>
    <w:rsid w:val="00A427C1"/>
    <w:rsid w:val="00A43006"/>
    <w:rsid w:val="00A44DF5"/>
    <w:rsid w:val="00A46EF7"/>
    <w:rsid w:val="00A5323A"/>
    <w:rsid w:val="00A53588"/>
    <w:rsid w:val="00A5446E"/>
    <w:rsid w:val="00A54A16"/>
    <w:rsid w:val="00A54FB7"/>
    <w:rsid w:val="00A559C7"/>
    <w:rsid w:val="00A56423"/>
    <w:rsid w:val="00A57EE2"/>
    <w:rsid w:val="00A63A8B"/>
    <w:rsid w:val="00A64EAB"/>
    <w:rsid w:val="00A65905"/>
    <w:rsid w:val="00A6628C"/>
    <w:rsid w:val="00A6781B"/>
    <w:rsid w:val="00A704DC"/>
    <w:rsid w:val="00A71E75"/>
    <w:rsid w:val="00A734B6"/>
    <w:rsid w:val="00A77712"/>
    <w:rsid w:val="00A8080F"/>
    <w:rsid w:val="00A81E13"/>
    <w:rsid w:val="00A90882"/>
    <w:rsid w:val="00A9202D"/>
    <w:rsid w:val="00A9485E"/>
    <w:rsid w:val="00A975D2"/>
    <w:rsid w:val="00AA1736"/>
    <w:rsid w:val="00AA3072"/>
    <w:rsid w:val="00AB3147"/>
    <w:rsid w:val="00AB3234"/>
    <w:rsid w:val="00AB463B"/>
    <w:rsid w:val="00AB49DD"/>
    <w:rsid w:val="00AB4E45"/>
    <w:rsid w:val="00AB4F45"/>
    <w:rsid w:val="00AB6289"/>
    <w:rsid w:val="00AC00D6"/>
    <w:rsid w:val="00AC1FD1"/>
    <w:rsid w:val="00AC2799"/>
    <w:rsid w:val="00AC2AC0"/>
    <w:rsid w:val="00AC41DD"/>
    <w:rsid w:val="00AC4E45"/>
    <w:rsid w:val="00AC5471"/>
    <w:rsid w:val="00AC5AD4"/>
    <w:rsid w:val="00AC69B3"/>
    <w:rsid w:val="00AD373F"/>
    <w:rsid w:val="00AD3E4C"/>
    <w:rsid w:val="00AD3F4B"/>
    <w:rsid w:val="00AD7BEE"/>
    <w:rsid w:val="00AE0B33"/>
    <w:rsid w:val="00AE1A1A"/>
    <w:rsid w:val="00AE28E6"/>
    <w:rsid w:val="00AE3892"/>
    <w:rsid w:val="00AE7D87"/>
    <w:rsid w:val="00AF030A"/>
    <w:rsid w:val="00AF0F94"/>
    <w:rsid w:val="00AF1121"/>
    <w:rsid w:val="00AF2DBA"/>
    <w:rsid w:val="00AF31F7"/>
    <w:rsid w:val="00AF4528"/>
    <w:rsid w:val="00AF455C"/>
    <w:rsid w:val="00AF4AC6"/>
    <w:rsid w:val="00AF69FC"/>
    <w:rsid w:val="00B00C01"/>
    <w:rsid w:val="00B01550"/>
    <w:rsid w:val="00B0159B"/>
    <w:rsid w:val="00B01C3F"/>
    <w:rsid w:val="00B10AAE"/>
    <w:rsid w:val="00B11872"/>
    <w:rsid w:val="00B1206B"/>
    <w:rsid w:val="00B120A9"/>
    <w:rsid w:val="00B13944"/>
    <w:rsid w:val="00B13E8E"/>
    <w:rsid w:val="00B14051"/>
    <w:rsid w:val="00B14572"/>
    <w:rsid w:val="00B17E04"/>
    <w:rsid w:val="00B2078E"/>
    <w:rsid w:val="00B21186"/>
    <w:rsid w:val="00B21F6A"/>
    <w:rsid w:val="00B23087"/>
    <w:rsid w:val="00B25BD7"/>
    <w:rsid w:val="00B26302"/>
    <w:rsid w:val="00B264B1"/>
    <w:rsid w:val="00B35D81"/>
    <w:rsid w:val="00B376D4"/>
    <w:rsid w:val="00B37850"/>
    <w:rsid w:val="00B400B9"/>
    <w:rsid w:val="00B40FB4"/>
    <w:rsid w:val="00B4159D"/>
    <w:rsid w:val="00B42827"/>
    <w:rsid w:val="00B501EA"/>
    <w:rsid w:val="00B521A7"/>
    <w:rsid w:val="00B521CA"/>
    <w:rsid w:val="00B52FAA"/>
    <w:rsid w:val="00B55667"/>
    <w:rsid w:val="00B571A9"/>
    <w:rsid w:val="00B573A4"/>
    <w:rsid w:val="00B602AA"/>
    <w:rsid w:val="00B60904"/>
    <w:rsid w:val="00B61857"/>
    <w:rsid w:val="00B6195D"/>
    <w:rsid w:val="00B619FB"/>
    <w:rsid w:val="00B632A8"/>
    <w:rsid w:val="00B6494B"/>
    <w:rsid w:val="00B6560A"/>
    <w:rsid w:val="00B708C5"/>
    <w:rsid w:val="00B70F29"/>
    <w:rsid w:val="00B71B54"/>
    <w:rsid w:val="00B73F5C"/>
    <w:rsid w:val="00B74A7A"/>
    <w:rsid w:val="00B74AA4"/>
    <w:rsid w:val="00B75122"/>
    <w:rsid w:val="00B75D23"/>
    <w:rsid w:val="00B76805"/>
    <w:rsid w:val="00B76C0D"/>
    <w:rsid w:val="00B77284"/>
    <w:rsid w:val="00B77F93"/>
    <w:rsid w:val="00B8130D"/>
    <w:rsid w:val="00B81E0D"/>
    <w:rsid w:val="00B81F70"/>
    <w:rsid w:val="00B842F2"/>
    <w:rsid w:val="00B87610"/>
    <w:rsid w:val="00B87B3A"/>
    <w:rsid w:val="00B87F9B"/>
    <w:rsid w:val="00B90BE7"/>
    <w:rsid w:val="00B91836"/>
    <w:rsid w:val="00B93A95"/>
    <w:rsid w:val="00B9469D"/>
    <w:rsid w:val="00B94C92"/>
    <w:rsid w:val="00B950F7"/>
    <w:rsid w:val="00B963B4"/>
    <w:rsid w:val="00BA0B4E"/>
    <w:rsid w:val="00BA10EB"/>
    <w:rsid w:val="00BA2324"/>
    <w:rsid w:val="00BA52B5"/>
    <w:rsid w:val="00BA60CF"/>
    <w:rsid w:val="00BB1346"/>
    <w:rsid w:val="00BB38DA"/>
    <w:rsid w:val="00BB3C3D"/>
    <w:rsid w:val="00BB5030"/>
    <w:rsid w:val="00BB77E2"/>
    <w:rsid w:val="00BB7C92"/>
    <w:rsid w:val="00BC03AF"/>
    <w:rsid w:val="00BC1CBD"/>
    <w:rsid w:val="00BC4C46"/>
    <w:rsid w:val="00BC6A5D"/>
    <w:rsid w:val="00BD1A4F"/>
    <w:rsid w:val="00BD1D77"/>
    <w:rsid w:val="00BD248F"/>
    <w:rsid w:val="00BD2CED"/>
    <w:rsid w:val="00BD38FB"/>
    <w:rsid w:val="00BD4A90"/>
    <w:rsid w:val="00BD5280"/>
    <w:rsid w:val="00BD5769"/>
    <w:rsid w:val="00BD742D"/>
    <w:rsid w:val="00BE00B0"/>
    <w:rsid w:val="00BE0CBB"/>
    <w:rsid w:val="00BE2EF9"/>
    <w:rsid w:val="00BE3592"/>
    <w:rsid w:val="00BE48BC"/>
    <w:rsid w:val="00BE5085"/>
    <w:rsid w:val="00BE5FE6"/>
    <w:rsid w:val="00BE63CA"/>
    <w:rsid w:val="00BE79EC"/>
    <w:rsid w:val="00BF0054"/>
    <w:rsid w:val="00BF128A"/>
    <w:rsid w:val="00BF1EAE"/>
    <w:rsid w:val="00BF2AC3"/>
    <w:rsid w:val="00BF4072"/>
    <w:rsid w:val="00BF51E7"/>
    <w:rsid w:val="00C00C84"/>
    <w:rsid w:val="00C014EA"/>
    <w:rsid w:val="00C04D5B"/>
    <w:rsid w:val="00C058E4"/>
    <w:rsid w:val="00C05FBB"/>
    <w:rsid w:val="00C06789"/>
    <w:rsid w:val="00C07DCE"/>
    <w:rsid w:val="00C11432"/>
    <w:rsid w:val="00C11462"/>
    <w:rsid w:val="00C122BD"/>
    <w:rsid w:val="00C1316F"/>
    <w:rsid w:val="00C1491E"/>
    <w:rsid w:val="00C202DB"/>
    <w:rsid w:val="00C2285D"/>
    <w:rsid w:val="00C239F9"/>
    <w:rsid w:val="00C24DBC"/>
    <w:rsid w:val="00C3339D"/>
    <w:rsid w:val="00C33CB1"/>
    <w:rsid w:val="00C33D7A"/>
    <w:rsid w:val="00C34403"/>
    <w:rsid w:val="00C41655"/>
    <w:rsid w:val="00C44C02"/>
    <w:rsid w:val="00C46CC4"/>
    <w:rsid w:val="00C46E07"/>
    <w:rsid w:val="00C47316"/>
    <w:rsid w:val="00C50392"/>
    <w:rsid w:val="00C52372"/>
    <w:rsid w:val="00C526D9"/>
    <w:rsid w:val="00C53F5B"/>
    <w:rsid w:val="00C543FB"/>
    <w:rsid w:val="00C55290"/>
    <w:rsid w:val="00C56733"/>
    <w:rsid w:val="00C61687"/>
    <w:rsid w:val="00C625B4"/>
    <w:rsid w:val="00C6605E"/>
    <w:rsid w:val="00C7256A"/>
    <w:rsid w:val="00C74067"/>
    <w:rsid w:val="00C75F6B"/>
    <w:rsid w:val="00C81360"/>
    <w:rsid w:val="00C822B5"/>
    <w:rsid w:val="00C82F7F"/>
    <w:rsid w:val="00C86BFA"/>
    <w:rsid w:val="00C906C0"/>
    <w:rsid w:val="00C91079"/>
    <w:rsid w:val="00C92429"/>
    <w:rsid w:val="00C92F22"/>
    <w:rsid w:val="00C963C4"/>
    <w:rsid w:val="00C974B9"/>
    <w:rsid w:val="00CA0BDC"/>
    <w:rsid w:val="00CA279E"/>
    <w:rsid w:val="00CA5139"/>
    <w:rsid w:val="00CA6374"/>
    <w:rsid w:val="00CB2036"/>
    <w:rsid w:val="00CB3243"/>
    <w:rsid w:val="00CB42F5"/>
    <w:rsid w:val="00CB6BB8"/>
    <w:rsid w:val="00CB7259"/>
    <w:rsid w:val="00CB788D"/>
    <w:rsid w:val="00CC01CC"/>
    <w:rsid w:val="00CC50EC"/>
    <w:rsid w:val="00CC7A27"/>
    <w:rsid w:val="00CD20D7"/>
    <w:rsid w:val="00CD514B"/>
    <w:rsid w:val="00CD58BC"/>
    <w:rsid w:val="00CD658C"/>
    <w:rsid w:val="00CD766D"/>
    <w:rsid w:val="00CE0C17"/>
    <w:rsid w:val="00CE118C"/>
    <w:rsid w:val="00CE1A21"/>
    <w:rsid w:val="00CE33A9"/>
    <w:rsid w:val="00CE451C"/>
    <w:rsid w:val="00CE4C77"/>
    <w:rsid w:val="00CF0E3A"/>
    <w:rsid w:val="00CF1396"/>
    <w:rsid w:val="00CF28DC"/>
    <w:rsid w:val="00CF2DF9"/>
    <w:rsid w:val="00CF335C"/>
    <w:rsid w:val="00CF3524"/>
    <w:rsid w:val="00CF4092"/>
    <w:rsid w:val="00CF53BD"/>
    <w:rsid w:val="00CF6447"/>
    <w:rsid w:val="00CF6C30"/>
    <w:rsid w:val="00D007EC"/>
    <w:rsid w:val="00D047C0"/>
    <w:rsid w:val="00D07203"/>
    <w:rsid w:val="00D15AD8"/>
    <w:rsid w:val="00D15D19"/>
    <w:rsid w:val="00D2208C"/>
    <w:rsid w:val="00D236B6"/>
    <w:rsid w:val="00D26967"/>
    <w:rsid w:val="00D26EE8"/>
    <w:rsid w:val="00D27663"/>
    <w:rsid w:val="00D3137B"/>
    <w:rsid w:val="00D317DD"/>
    <w:rsid w:val="00D3295C"/>
    <w:rsid w:val="00D411EA"/>
    <w:rsid w:val="00D41342"/>
    <w:rsid w:val="00D43CAA"/>
    <w:rsid w:val="00D45140"/>
    <w:rsid w:val="00D51E1C"/>
    <w:rsid w:val="00D5282D"/>
    <w:rsid w:val="00D52BC5"/>
    <w:rsid w:val="00D534CA"/>
    <w:rsid w:val="00D536FF"/>
    <w:rsid w:val="00D56DA2"/>
    <w:rsid w:val="00D6082C"/>
    <w:rsid w:val="00D6258C"/>
    <w:rsid w:val="00D626C7"/>
    <w:rsid w:val="00D62734"/>
    <w:rsid w:val="00D62FDE"/>
    <w:rsid w:val="00D64F70"/>
    <w:rsid w:val="00D66124"/>
    <w:rsid w:val="00D6654A"/>
    <w:rsid w:val="00D67DB2"/>
    <w:rsid w:val="00D71AFF"/>
    <w:rsid w:val="00D73A9B"/>
    <w:rsid w:val="00D74821"/>
    <w:rsid w:val="00D77CB2"/>
    <w:rsid w:val="00D809EB"/>
    <w:rsid w:val="00D824FD"/>
    <w:rsid w:val="00D84A1B"/>
    <w:rsid w:val="00D8686D"/>
    <w:rsid w:val="00D869C8"/>
    <w:rsid w:val="00D874CA"/>
    <w:rsid w:val="00D8755F"/>
    <w:rsid w:val="00D90C91"/>
    <w:rsid w:val="00D94675"/>
    <w:rsid w:val="00D94F88"/>
    <w:rsid w:val="00D96870"/>
    <w:rsid w:val="00D96B78"/>
    <w:rsid w:val="00DA0CC4"/>
    <w:rsid w:val="00DA0F6A"/>
    <w:rsid w:val="00DA111D"/>
    <w:rsid w:val="00DA3BCD"/>
    <w:rsid w:val="00DA3FA9"/>
    <w:rsid w:val="00DA4BB7"/>
    <w:rsid w:val="00DA57E6"/>
    <w:rsid w:val="00DA59D6"/>
    <w:rsid w:val="00DB08D3"/>
    <w:rsid w:val="00DB186D"/>
    <w:rsid w:val="00DB1C7F"/>
    <w:rsid w:val="00DB2AEE"/>
    <w:rsid w:val="00DB40A3"/>
    <w:rsid w:val="00DB7CC3"/>
    <w:rsid w:val="00DC1CE1"/>
    <w:rsid w:val="00DC2630"/>
    <w:rsid w:val="00DC43F0"/>
    <w:rsid w:val="00DC4C1C"/>
    <w:rsid w:val="00DC4CC0"/>
    <w:rsid w:val="00DC4D85"/>
    <w:rsid w:val="00DC6A15"/>
    <w:rsid w:val="00DC7431"/>
    <w:rsid w:val="00DC7B59"/>
    <w:rsid w:val="00DD0D06"/>
    <w:rsid w:val="00DD266E"/>
    <w:rsid w:val="00DD3045"/>
    <w:rsid w:val="00DD3381"/>
    <w:rsid w:val="00DD5DC0"/>
    <w:rsid w:val="00DD7827"/>
    <w:rsid w:val="00DE09A5"/>
    <w:rsid w:val="00DE1FB8"/>
    <w:rsid w:val="00DE4558"/>
    <w:rsid w:val="00DE5549"/>
    <w:rsid w:val="00DE71C1"/>
    <w:rsid w:val="00DE729A"/>
    <w:rsid w:val="00DF37E6"/>
    <w:rsid w:val="00DF5937"/>
    <w:rsid w:val="00DF65E8"/>
    <w:rsid w:val="00DF74D0"/>
    <w:rsid w:val="00DF7FA1"/>
    <w:rsid w:val="00E02956"/>
    <w:rsid w:val="00E0614A"/>
    <w:rsid w:val="00E10AE5"/>
    <w:rsid w:val="00E1286E"/>
    <w:rsid w:val="00E134A5"/>
    <w:rsid w:val="00E14DA5"/>
    <w:rsid w:val="00E2504E"/>
    <w:rsid w:val="00E25F39"/>
    <w:rsid w:val="00E26401"/>
    <w:rsid w:val="00E31AD9"/>
    <w:rsid w:val="00E31BD2"/>
    <w:rsid w:val="00E32EC0"/>
    <w:rsid w:val="00E40B84"/>
    <w:rsid w:val="00E424BF"/>
    <w:rsid w:val="00E43A6B"/>
    <w:rsid w:val="00E43AF7"/>
    <w:rsid w:val="00E449BA"/>
    <w:rsid w:val="00E44B05"/>
    <w:rsid w:val="00E466B1"/>
    <w:rsid w:val="00E46F80"/>
    <w:rsid w:val="00E51705"/>
    <w:rsid w:val="00E523A9"/>
    <w:rsid w:val="00E54455"/>
    <w:rsid w:val="00E54B7C"/>
    <w:rsid w:val="00E54D35"/>
    <w:rsid w:val="00E5589D"/>
    <w:rsid w:val="00E558D4"/>
    <w:rsid w:val="00E6197E"/>
    <w:rsid w:val="00E644B6"/>
    <w:rsid w:val="00E70E6D"/>
    <w:rsid w:val="00E71D8A"/>
    <w:rsid w:val="00E72678"/>
    <w:rsid w:val="00E72858"/>
    <w:rsid w:val="00E73085"/>
    <w:rsid w:val="00E73449"/>
    <w:rsid w:val="00E7386F"/>
    <w:rsid w:val="00E7478D"/>
    <w:rsid w:val="00E74CCC"/>
    <w:rsid w:val="00E755B5"/>
    <w:rsid w:val="00E755E7"/>
    <w:rsid w:val="00E75DDA"/>
    <w:rsid w:val="00E77739"/>
    <w:rsid w:val="00E80AB9"/>
    <w:rsid w:val="00E80F0C"/>
    <w:rsid w:val="00E8474C"/>
    <w:rsid w:val="00E84AF7"/>
    <w:rsid w:val="00E85534"/>
    <w:rsid w:val="00E8736F"/>
    <w:rsid w:val="00E873CE"/>
    <w:rsid w:val="00E911C0"/>
    <w:rsid w:val="00E91F5D"/>
    <w:rsid w:val="00E92212"/>
    <w:rsid w:val="00E967F6"/>
    <w:rsid w:val="00E9781B"/>
    <w:rsid w:val="00E97BFE"/>
    <w:rsid w:val="00EA41C8"/>
    <w:rsid w:val="00EA4244"/>
    <w:rsid w:val="00EA55A4"/>
    <w:rsid w:val="00EA5B19"/>
    <w:rsid w:val="00EA7B4C"/>
    <w:rsid w:val="00EB1A53"/>
    <w:rsid w:val="00EB312E"/>
    <w:rsid w:val="00EB3A07"/>
    <w:rsid w:val="00EB4C44"/>
    <w:rsid w:val="00EB4E12"/>
    <w:rsid w:val="00EB536A"/>
    <w:rsid w:val="00EC15D2"/>
    <w:rsid w:val="00EC3FED"/>
    <w:rsid w:val="00EC6B59"/>
    <w:rsid w:val="00EC7245"/>
    <w:rsid w:val="00EC7692"/>
    <w:rsid w:val="00ED0151"/>
    <w:rsid w:val="00ED0619"/>
    <w:rsid w:val="00ED1252"/>
    <w:rsid w:val="00ED1488"/>
    <w:rsid w:val="00ED1780"/>
    <w:rsid w:val="00ED261F"/>
    <w:rsid w:val="00ED6616"/>
    <w:rsid w:val="00ED696B"/>
    <w:rsid w:val="00ED69D8"/>
    <w:rsid w:val="00ED7316"/>
    <w:rsid w:val="00EE24CD"/>
    <w:rsid w:val="00EE4755"/>
    <w:rsid w:val="00EE5290"/>
    <w:rsid w:val="00EE5597"/>
    <w:rsid w:val="00EE640D"/>
    <w:rsid w:val="00EE7532"/>
    <w:rsid w:val="00EF01F9"/>
    <w:rsid w:val="00EF09A5"/>
    <w:rsid w:val="00EF3FB4"/>
    <w:rsid w:val="00EF4433"/>
    <w:rsid w:val="00EF4F2E"/>
    <w:rsid w:val="00EF543E"/>
    <w:rsid w:val="00F0093F"/>
    <w:rsid w:val="00F00B1C"/>
    <w:rsid w:val="00F01585"/>
    <w:rsid w:val="00F0274D"/>
    <w:rsid w:val="00F03818"/>
    <w:rsid w:val="00F0491B"/>
    <w:rsid w:val="00F05DAB"/>
    <w:rsid w:val="00F05FE6"/>
    <w:rsid w:val="00F0737F"/>
    <w:rsid w:val="00F10F6B"/>
    <w:rsid w:val="00F118D5"/>
    <w:rsid w:val="00F119C4"/>
    <w:rsid w:val="00F14065"/>
    <w:rsid w:val="00F1425A"/>
    <w:rsid w:val="00F14E23"/>
    <w:rsid w:val="00F167F4"/>
    <w:rsid w:val="00F1798F"/>
    <w:rsid w:val="00F21587"/>
    <w:rsid w:val="00F24D9A"/>
    <w:rsid w:val="00F25A30"/>
    <w:rsid w:val="00F300E7"/>
    <w:rsid w:val="00F32A3A"/>
    <w:rsid w:val="00F3371A"/>
    <w:rsid w:val="00F3506F"/>
    <w:rsid w:val="00F36BAD"/>
    <w:rsid w:val="00F3740E"/>
    <w:rsid w:val="00F37AAA"/>
    <w:rsid w:val="00F4050D"/>
    <w:rsid w:val="00F423A7"/>
    <w:rsid w:val="00F43F51"/>
    <w:rsid w:val="00F44808"/>
    <w:rsid w:val="00F478E9"/>
    <w:rsid w:val="00F51393"/>
    <w:rsid w:val="00F51649"/>
    <w:rsid w:val="00F55B1A"/>
    <w:rsid w:val="00F5615F"/>
    <w:rsid w:val="00F57B79"/>
    <w:rsid w:val="00F57DA3"/>
    <w:rsid w:val="00F60978"/>
    <w:rsid w:val="00F611E3"/>
    <w:rsid w:val="00F63E9E"/>
    <w:rsid w:val="00F64321"/>
    <w:rsid w:val="00F64474"/>
    <w:rsid w:val="00F64E7F"/>
    <w:rsid w:val="00F67AA3"/>
    <w:rsid w:val="00F72C94"/>
    <w:rsid w:val="00F7377E"/>
    <w:rsid w:val="00F74BAE"/>
    <w:rsid w:val="00F74FDF"/>
    <w:rsid w:val="00F75A5F"/>
    <w:rsid w:val="00F7708E"/>
    <w:rsid w:val="00F77541"/>
    <w:rsid w:val="00F81777"/>
    <w:rsid w:val="00F82F8A"/>
    <w:rsid w:val="00F85196"/>
    <w:rsid w:val="00F86906"/>
    <w:rsid w:val="00F90F47"/>
    <w:rsid w:val="00F9283B"/>
    <w:rsid w:val="00F930B5"/>
    <w:rsid w:val="00F93592"/>
    <w:rsid w:val="00F93EF7"/>
    <w:rsid w:val="00F94449"/>
    <w:rsid w:val="00F96DB1"/>
    <w:rsid w:val="00FA1582"/>
    <w:rsid w:val="00FA26B9"/>
    <w:rsid w:val="00FA4BCB"/>
    <w:rsid w:val="00FA510B"/>
    <w:rsid w:val="00FB0144"/>
    <w:rsid w:val="00FB025C"/>
    <w:rsid w:val="00FB1093"/>
    <w:rsid w:val="00FB12CA"/>
    <w:rsid w:val="00FB19EF"/>
    <w:rsid w:val="00FB2C60"/>
    <w:rsid w:val="00FB45D9"/>
    <w:rsid w:val="00FB4C08"/>
    <w:rsid w:val="00FB5087"/>
    <w:rsid w:val="00FB78BA"/>
    <w:rsid w:val="00FC6592"/>
    <w:rsid w:val="00FD0193"/>
    <w:rsid w:val="00FD2D3C"/>
    <w:rsid w:val="00FD305E"/>
    <w:rsid w:val="00FD3AA3"/>
    <w:rsid w:val="00FD4F74"/>
    <w:rsid w:val="00FD6274"/>
    <w:rsid w:val="00FD722F"/>
    <w:rsid w:val="00FD740E"/>
    <w:rsid w:val="00FD740F"/>
    <w:rsid w:val="00FE0D08"/>
    <w:rsid w:val="00FE19A8"/>
    <w:rsid w:val="00FE259A"/>
    <w:rsid w:val="00FE3807"/>
    <w:rsid w:val="00FE3D44"/>
    <w:rsid w:val="00FE4B4F"/>
    <w:rsid w:val="00FE5EF5"/>
    <w:rsid w:val="00FE75B6"/>
    <w:rsid w:val="00FE76B0"/>
    <w:rsid w:val="00FF1745"/>
    <w:rsid w:val="00FF4D31"/>
    <w:rsid w:val="00FF4DC4"/>
    <w:rsid w:val="00FF6901"/>
    <w:rsid w:val="00FF6C16"/>
    <w:rsid w:val="00FF7895"/>
    <w:rsid w:val="00FF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E5641-DCD3-4B83-98DA-75732272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D49"/>
    <w:pPr>
      <w:spacing w:after="200" w:line="276" w:lineRule="auto"/>
    </w:pPr>
    <w:rPr>
      <w:lang w:val="uk-UA"/>
    </w:rPr>
  </w:style>
  <w:style w:type="paragraph" w:styleId="1">
    <w:name w:val="heading 1"/>
    <w:basedOn w:val="a"/>
    <w:link w:val="10"/>
    <w:uiPriority w:val="9"/>
    <w:qFormat/>
    <w:rsid w:val="006C05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4">
    <w:name w:val="heading 4"/>
    <w:basedOn w:val="a"/>
    <w:next w:val="a"/>
    <w:link w:val="40"/>
    <w:uiPriority w:val="9"/>
    <w:semiHidden/>
    <w:unhideWhenUsed/>
    <w:qFormat/>
    <w:rsid w:val="003C43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7D49"/>
    <w:pPr>
      <w:tabs>
        <w:tab w:val="center" w:pos="4844"/>
        <w:tab w:val="right" w:pos="9689"/>
      </w:tabs>
      <w:spacing w:after="0" w:line="240" w:lineRule="auto"/>
    </w:pPr>
  </w:style>
  <w:style w:type="character" w:customStyle="1" w:styleId="a4">
    <w:name w:val="Верхній колонтитул Знак"/>
    <w:basedOn w:val="a0"/>
    <w:link w:val="a3"/>
    <w:uiPriority w:val="99"/>
    <w:rsid w:val="004D7D49"/>
    <w:rPr>
      <w:lang w:val="uk-UA"/>
    </w:rPr>
  </w:style>
  <w:style w:type="paragraph" w:styleId="a5">
    <w:name w:val="footer"/>
    <w:basedOn w:val="a"/>
    <w:link w:val="a6"/>
    <w:uiPriority w:val="99"/>
    <w:unhideWhenUsed/>
    <w:rsid w:val="004D7D49"/>
    <w:pPr>
      <w:tabs>
        <w:tab w:val="center" w:pos="4844"/>
        <w:tab w:val="right" w:pos="9689"/>
      </w:tabs>
      <w:spacing w:after="0" w:line="240" w:lineRule="auto"/>
    </w:pPr>
  </w:style>
  <w:style w:type="character" w:customStyle="1" w:styleId="a6">
    <w:name w:val="Нижній колонтитул Знак"/>
    <w:basedOn w:val="a0"/>
    <w:link w:val="a5"/>
    <w:uiPriority w:val="99"/>
    <w:rsid w:val="004D7D49"/>
    <w:rPr>
      <w:lang w:val="uk-UA"/>
    </w:rPr>
  </w:style>
  <w:style w:type="paragraph" w:styleId="a7">
    <w:name w:val="List Paragraph"/>
    <w:basedOn w:val="a"/>
    <w:uiPriority w:val="34"/>
    <w:qFormat/>
    <w:rsid w:val="00C202DB"/>
    <w:pPr>
      <w:ind w:left="720"/>
      <w:contextualSpacing/>
    </w:pPr>
  </w:style>
  <w:style w:type="character" w:styleId="a8">
    <w:name w:val="Hyperlink"/>
    <w:basedOn w:val="a0"/>
    <w:uiPriority w:val="99"/>
    <w:unhideWhenUsed/>
    <w:rsid w:val="000975BD"/>
    <w:rPr>
      <w:color w:val="0563C1" w:themeColor="hyperlink"/>
      <w:u w:val="single"/>
    </w:rPr>
  </w:style>
  <w:style w:type="character" w:customStyle="1" w:styleId="10">
    <w:name w:val="Заголовок 1 Знак"/>
    <w:basedOn w:val="a0"/>
    <w:link w:val="1"/>
    <w:uiPriority w:val="9"/>
    <w:rsid w:val="006C0579"/>
    <w:rPr>
      <w:rFonts w:ascii="Times New Roman" w:eastAsia="Times New Roman" w:hAnsi="Times New Roman" w:cs="Times New Roman"/>
      <w:b/>
      <w:bCs/>
      <w:kern w:val="36"/>
      <w:sz w:val="48"/>
      <w:szCs w:val="48"/>
      <w:lang w:val="uk-UA" w:eastAsia="uk-UA"/>
    </w:rPr>
  </w:style>
  <w:style w:type="character" w:styleId="a9">
    <w:name w:val="FollowedHyperlink"/>
    <w:basedOn w:val="a0"/>
    <w:uiPriority w:val="99"/>
    <w:semiHidden/>
    <w:unhideWhenUsed/>
    <w:rsid w:val="000B20FE"/>
    <w:rPr>
      <w:color w:val="954F72" w:themeColor="followedHyperlink"/>
      <w:u w:val="single"/>
    </w:rPr>
  </w:style>
  <w:style w:type="character" w:styleId="aa">
    <w:name w:val="Emphasis"/>
    <w:basedOn w:val="a0"/>
    <w:uiPriority w:val="20"/>
    <w:qFormat/>
    <w:rsid w:val="00A90882"/>
    <w:rPr>
      <w:i/>
      <w:iCs/>
    </w:rPr>
  </w:style>
  <w:style w:type="character" w:customStyle="1" w:styleId="highwire-citation-author">
    <w:name w:val="highwire-citation-author"/>
    <w:basedOn w:val="a0"/>
    <w:rsid w:val="00CE0C17"/>
  </w:style>
  <w:style w:type="character" w:customStyle="1" w:styleId="nlm-given-names">
    <w:name w:val="nlm-given-names"/>
    <w:basedOn w:val="a0"/>
    <w:rsid w:val="00CE0C17"/>
  </w:style>
  <w:style w:type="character" w:customStyle="1" w:styleId="nlm-surname">
    <w:name w:val="nlm-surname"/>
    <w:basedOn w:val="a0"/>
    <w:rsid w:val="00CE0C17"/>
  </w:style>
  <w:style w:type="character" w:customStyle="1" w:styleId="highwire-cite-metadata-journal">
    <w:name w:val="highwire-cite-metadata-journal"/>
    <w:basedOn w:val="a0"/>
    <w:rsid w:val="00CE0C17"/>
  </w:style>
  <w:style w:type="character" w:customStyle="1" w:styleId="highwire-cite-metadata-pages">
    <w:name w:val="highwire-cite-metadata-pages"/>
    <w:basedOn w:val="a0"/>
    <w:rsid w:val="00CE0C17"/>
  </w:style>
  <w:style w:type="character" w:customStyle="1" w:styleId="40">
    <w:name w:val="Заголовок 4 Знак"/>
    <w:basedOn w:val="a0"/>
    <w:link w:val="4"/>
    <w:uiPriority w:val="9"/>
    <w:semiHidden/>
    <w:rsid w:val="003C43E8"/>
    <w:rPr>
      <w:rFonts w:asciiTheme="majorHAnsi" w:eastAsiaTheme="majorEastAsia" w:hAnsiTheme="majorHAnsi" w:cstheme="majorBidi"/>
      <w:i/>
      <w:iCs/>
      <w:color w:val="2E74B5" w:themeColor="accent1" w:themeShade="BF"/>
      <w:lang w:val="uk-UA"/>
    </w:rPr>
  </w:style>
  <w:style w:type="character" w:customStyle="1" w:styleId="cs1-format">
    <w:name w:val="cs1-format"/>
    <w:basedOn w:val="a0"/>
    <w:rsid w:val="002D0531"/>
  </w:style>
  <w:style w:type="paragraph" w:styleId="ab">
    <w:name w:val="Normal (Web)"/>
    <w:basedOn w:val="a"/>
    <w:uiPriority w:val="99"/>
    <w:unhideWhenUsed/>
    <w:rsid w:val="004E0CA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2">
    <w:name w:val="Font Style12"/>
    <w:basedOn w:val="a0"/>
    <w:uiPriority w:val="99"/>
    <w:rsid w:val="00D626C7"/>
    <w:rPr>
      <w:rFonts w:ascii="Arial" w:hAnsi="Arial" w:cs="Arial"/>
      <w:b/>
      <w:bCs/>
      <w:sz w:val="22"/>
      <w:szCs w:val="22"/>
    </w:rPr>
  </w:style>
  <w:style w:type="character" w:customStyle="1" w:styleId="3">
    <w:name w:val="Основной текст (3)_"/>
    <w:link w:val="30"/>
    <w:rsid w:val="008F5CDA"/>
    <w:rPr>
      <w:rFonts w:ascii="Century Schoolbook" w:eastAsia="Century Schoolbook" w:hAnsi="Century Schoolbook" w:cs="Century Schoolbook"/>
      <w:b/>
      <w:bCs/>
      <w:shd w:val="clear" w:color="auto" w:fill="FFFFFF"/>
    </w:rPr>
  </w:style>
  <w:style w:type="character" w:customStyle="1" w:styleId="41">
    <w:name w:val="Основной текст (4)_"/>
    <w:link w:val="42"/>
    <w:rsid w:val="008F5CDA"/>
    <w:rPr>
      <w:rFonts w:ascii="Century Schoolbook" w:eastAsia="Century Schoolbook" w:hAnsi="Century Schoolbook" w:cs="Century Schoolbook"/>
      <w:b/>
      <w:bCs/>
      <w:sz w:val="52"/>
      <w:szCs w:val="52"/>
      <w:shd w:val="clear" w:color="auto" w:fill="FFFFFF"/>
    </w:rPr>
  </w:style>
  <w:style w:type="character" w:customStyle="1" w:styleId="5">
    <w:name w:val="Основной текст (5)_"/>
    <w:link w:val="50"/>
    <w:rsid w:val="008F5CDA"/>
    <w:rPr>
      <w:rFonts w:ascii="Century Schoolbook" w:eastAsia="Century Schoolbook" w:hAnsi="Century Schoolbook" w:cs="Century Schoolbook"/>
      <w:b/>
      <w:bCs/>
      <w:sz w:val="28"/>
      <w:szCs w:val="28"/>
      <w:shd w:val="clear" w:color="auto" w:fill="FFFFFF"/>
    </w:rPr>
  </w:style>
  <w:style w:type="paragraph" w:customStyle="1" w:styleId="30">
    <w:name w:val="Основной текст (3)"/>
    <w:basedOn w:val="a"/>
    <w:link w:val="3"/>
    <w:rsid w:val="008F5CDA"/>
    <w:pPr>
      <w:widowControl w:val="0"/>
      <w:shd w:val="clear" w:color="auto" w:fill="FFFFFF"/>
      <w:spacing w:after="4260" w:line="293" w:lineRule="exact"/>
      <w:jc w:val="center"/>
    </w:pPr>
    <w:rPr>
      <w:rFonts w:ascii="Century Schoolbook" w:eastAsia="Century Schoolbook" w:hAnsi="Century Schoolbook" w:cs="Century Schoolbook"/>
      <w:b/>
      <w:bCs/>
      <w:lang w:val="en-US"/>
    </w:rPr>
  </w:style>
  <w:style w:type="paragraph" w:customStyle="1" w:styleId="42">
    <w:name w:val="Основной текст (4)"/>
    <w:basedOn w:val="a"/>
    <w:link w:val="41"/>
    <w:rsid w:val="008F5CDA"/>
    <w:pPr>
      <w:widowControl w:val="0"/>
      <w:shd w:val="clear" w:color="auto" w:fill="FFFFFF"/>
      <w:spacing w:before="4260" w:after="720" w:line="629" w:lineRule="exact"/>
      <w:jc w:val="center"/>
    </w:pPr>
    <w:rPr>
      <w:rFonts w:ascii="Century Schoolbook" w:eastAsia="Century Schoolbook" w:hAnsi="Century Schoolbook" w:cs="Century Schoolbook"/>
      <w:b/>
      <w:bCs/>
      <w:sz w:val="52"/>
      <w:szCs w:val="52"/>
      <w:lang w:val="en-US"/>
    </w:rPr>
  </w:style>
  <w:style w:type="paragraph" w:customStyle="1" w:styleId="50">
    <w:name w:val="Основной текст (5)"/>
    <w:basedOn w:val="a"/>
    <w:link w:val="5"/>
    <w:rsid w:val="008F5CDA"/>
    <w:pPr>
      <w:widowControl w:val="0"/>
      <w:shd w:val="clear" w:color="auto" w:fill="FFFFFF"/>
      <w:spacing w:before="6000" w:after="0" w:line="341" w:lineRule="exact"/>
      <w:jc w:val="center"/>
    </w:pPr>
    <w:rPr>
      <w:rFonts w:ascii="Century Schoolbook" w:eastAsia="Century Schoolbook" w:hAnsi="Century Schoolbook" w:cs="Century Schoolbook"/>
      <w:b/>
      <w:bCs/>
      <w:sz w:val="28"/>
      <w:szCs w:val="28"/>
      <w:lang w:val="en-US"/>
    </w:rPr>
  </w:style>
  <w:style w:type="paragraph" w:styleId="ac">
    <w:name w:val="Balloon Text"/>
    <w:basedOn w:val="a"/>
    <w:link w:val="ad"/>
    <w:uiPriority w:val="99"/>
    <w:semiHidden/>
    <w:unhideWhenUsed/>
    <w:rsid w:val="008F5CDA"/>
    <w:pPr>
      <w:widowControl w:val="0"/>
      <w:spacing w:after="0" w:line="240" w:lineRule="auto"/>
    </w:pPr>
    <w:rPr>
      <w:rFonts w:ascii="Tahoma" w:eastAsia="Arial Unicode MS" w:hAnsi="Tahoma" w:cs="Tahoma"/>
      <w:color w:val="000000"/>
      <w:sz w:val="16"/>
      <w:szCs w:val="16"/>
      <w:lang w:eastAsia="uk-UA" w:bidi="uk-UA"/>
    </w:rPr>
  </w:style>
  <w:style w:type="character" w:customStyle="1" w:styleId="ad">
    <w:name w:val="Текст у виносці Знак"/>
    <w:basedOn w:val="a0"/>
    <w:link w:val="ac"/>
    <w:uiPriority w:val="99"/>
    <w:semiHidden/>
    <w:rsid w:val="008F5CDA"/>
    <w:rPr>
      <w:rFonts w:ascii="Tahoma" w:eastAsia="Arial Unicode MS" w:hAnsi="Tahoma" w:cs="Tahoma"/>
      <w:color w:val="000000"/>
      <w:sz w:val="16"/>
      <w:szCs w:val="16"/>
      <w:lang w:val="uk-UA" w:eastAsia="uk-UA" w:bidi="uk-UA"/>
    </w:rPr>
  </w:style>
  <w:style w:type="paragraph" w:styleId="ae">
    <w:name w:val="No Spacing"/>
    <w:uiPriority w:val="1"/>
    <w:qFormat/>
    <w:rsid w:val="008F5CDA"/>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table" w:customStyle="1" w:styleId="TableGrid">
    <w:name w:val="TableGrid"/>
    <w:rsid w:val="008F5CDA"/>
    <w:pPr>
      <w:spacing w:after="0" w:line="240" w:lineRule="auto"/>
    </w:pPr>
    <w:rPr>
      <w:rFonts w:eastAsiaTheme="minorEastAsia"/>
      <w:lang w:val="uk-UA" w:eastAsia="uk-UA"/>
    </w:rPr>
    <w:tblPr>
      <w:tblCellMar>
        <w:top w:w="0" w:type="dxa"/>
        <w:left w:w="0" w:type="dxa"/>
        <w:bottom w:w="0" w:type="dxa"/>
        <w:right w:w="0" w:type="dxa"/>
      </w:tblCellMar>
    </w:tblPr>
  </w:style>
  <w:style w:type="paragraph" w:customStyle="1" w:styleId="oc-text-bordered">
    <w:name w:val="oc-text-bordered"/>
    <w:basedOn w:val="a"/>
    <w:rsid w:val="008F5CD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
    <w:name w:val="Strong"/>
    <w:basedOn w:val="a0"/>
    <w:uiPriority w:val="22"/>
    <w:qFormat/>
    <w:rsid w:val="008F5CDA"/>
    <w:rPr>
      <w:b/>
      <w:bCs/>
    </w:rPr>
  </w:style>
  <w:style w:type="table" w:styleId="11">
    <w:name w:val="Plain Table 1"/>
    <w:basedOn w:val="a1"/>
    <w:uiPriority w:val="41"/>
    <w:rsid w:val="008F5CDA"/>
    <w:pPr>
      <w:spacing w:after="0" w:line="240" w:lineRule="auto"/>
    </w:pPr>
    <w:rPr>
      <w:lang w:val="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0">
    <w:name w:val="Grid Table Light"/>
    <w:basedOn w:val="a1"/>
    <w:uiPriority w:val="40"/>
    <w:rsid w:val="008F5CDA"/>
    <w:pPr>
      <w:spacing w:after="0" w:line="240" w:lineRule="auto"/>
    </w:pPr>
    <w:rPr>
      <w:lang w:val="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f1">
    <w:name w:val="Table Grid"/>
    <w:basedOn w:val="a1"/>
    <w:uiPriority w:val="59"/>
    <w:rsid w:val="008F5CD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8F5CD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3">
    <w:name w:val="Style3"/>
    <w:basedOn w:val="a"/>
    <w:uiPriority w:val="99"/>
    <w:rsid w:val="008F5CDA"/>
    <w:pPr>
      <w:widowControl w:val="0"/>
      <w:autoSpaceDE w:val="0"/>
      <w:autoSpaceDN w:val="0"/>
      <w:adjustRightInd w:val="0"/>
      <w:spacing w:after="0" w:line="259" w:lineRule="exact"/>
      <w:ind w:firstLine="288"/>
      <w:jc w:val="both"/>
    </w:pPr>
    <w:rPr>
      <w:rFonts w:ascii="Times New Roman" w:eastAsia="Times New Roman" w:hAnsi="Times New Roman" w:cs="Times New Roman"/>
      <w:sz w:val="24"/>
      <w:szCs w:val="24"/>
      <w:lang w:val="ru-RU" w:eastAsia="ru-RU"/>
    </w:rPr>
  </w:style>
  <w:style w:type="paragraph" w:customStyle="1" w:styleId="Style4">
    <w:name w:val="Style4"/>
    <w:basedOn w:val="a"/>
    <w:uiPriority w:val="99"/>
    <w:rsid w:val="008F5CD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5">
    <w:name w:val="Style5"/>
    <w:basedOn w:val="a"/>
    <w:uiPriority w:val="99"/>
    <w:rsid w:val="008F5CD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6">
    <w:name w:val="Style6"/>
    <w:basedOn w:val="a"/>
    <w:uiPriority w:val="99"/>
    <w:rsid w:val="008F5CD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7">
    <w:name w:val="Style7"/>
    <w:basedOn w:val="a"/>
    <w:uiPriority w:val="99"/>
    <w:rsid w:val="008F5CDA"/>
    <w:pPr>
      <w:widowControl w:val="0"/>
      <w:autoSpaceDE w:val="0"/>
      <w:autoSpaceDN w:val="0"/>
      <w:adjustRightInd w:val="0"/>
      <w:spacing w:after="0" w:line="230" w:lineRule="exact"/>
    </w:pPr>
    <w:rPr>
      <w:rFonts w:ascii="Times New Roman" w:eastAsia="Times New Roman" w:hAnsi="Times New Roman" w:cs="Times New Roman"/>
      <w:sz w:val="24"/>
      <w:szCs w:val="24"/>
      <w:lang w:val="ru-RU" w:eastAsia="ru-RU"/>
    </w:rPr>
  </w:style>
  <w:style w:type="character" w:customStyle="1" w:styleId="FontStyle11">
    <w:name w:val="Font Style11"/>
    <w:basedOn w:val="a0"/>
    <w:uiPriority w:val="99"/>
    <w:rsid w:val="008F5CDA"/>
    <w:rPr>
      <w:rFonts w:ascii="Times New Roman" w:hAnsi="Times New Roman" w:cs="Times New Roman"/>
      <w:sz w:val="22"/>
      <w:szCs w:val="22"/>
    </w:rPr>
  </w:style>
  <w:style w:type="character" w:customStyle="1" w:styleId="FontStyle13">
    <w:name w:val="Font Style13"/>
    <w:basedOn w:val="a0"/>
    <w:uiPriority w:val="99"/>
    <w:rsid w:val="008F5CDA"/>
    <w:rPr>
      <w:rFonts w:ascii="Times New Roman" w:hAnsi="Times New Roman" w:cs="Times New Roman"/>
      <w:b/>
      <w:bCs/>
      <w:i/>
      <w:iCs/>
      <w:sz w:val="22"/>
      <w:szCs w:val="22"/>
    </w:rPr>
  </w:style>
  <w:style w:type="character" w:customStyle="1" w:styleId="FontStyle14">
    <w:name w:val="Font Style14"/>
    <w:basedOn w:val="a0"/>
    <w:uiPriority w:val="99"/>
    <w:rsid w:val="008F5CDA"/>
    <w:rPr>
      <w:rFonts w:ascii="Times New Roman" w:hAnsi="Times New Roman" w:cs="Times New Roman"/>
      <w:b/>
      <w:bCs/>
      <w:spacing w:val="10"/>
      <w:sz w:val="22"/>
      <w:szCs w:val="22"/>
    </w:rPr>
  </w:style>
  <w:style w:type="character" w:customStyle="1" w:styleId="FontStyle15">
    <w:name w:val="Font Style15"/>
    <w:basedOn w:val="a0"/>
    <w:uiPriority w:val="99"/>
    <w:rsid w:val="008F5CDA"/>
    <w:rPr>
      <w:rFonts w:ascii="Times New Roman" w:hAnsi="Times New Roman" w:cs="Times New Roman"/>
      <w:b/>
      <w:bCs/>
      <w:spacing w:val="10"/>
      <w:sz w:val="16"/>
      <w:szCs w:val="16"/>
    </w:rPr>
  </w:style>
  <w:style w:type="character" w:customStyle="1" w:styleId="FontStyle16">
    <w:name w:val="Font Style16"/>
    <w:basedOn w:val="a0"/>
    <w:uiPriority w:val="99"/>
    <w:rsid w:val="008F5CDA"/>
    <w:rPr>
      <w:rFonts w:ascii="Times New Roman" w:hAnsi="Times New Roman" w:cs="Times New Roman"/>
      <w:spacing w:val="10"/>
      <w:sz w:val="16"/>
      <w:szCs w:val="16"/>
    </w:rPr>
  </w:style>
  <w:style w:type="character" w:customStyle="1" w:styleId="A50">
    <w:name w:val="A5"/>
    <w:uiPriority w:val="99"/>
    <w:rsid w:val="00FB12CA"/>
    <w:rPr>
      <w:rFonts w:cs="Cambria"/>
      <w:color w:val="000000"/>
      <w:sz w:val="21"/>
      <w:szCs w:val="21"/>
    </w:rPr>
  </w:style>
  <w:style w:type="character" w:customStyle="1" w:styleId="tlid-translation">
    <w:name w:val="tlid-translation"/>
    <w:rsid w:val="00FB12CA"/>
  </w:style>
  <w:style w:type="character" w:customStyle="1" w:styleId="markedcontent">
    <w:name w:val="markedcontent"/>
    <w:rsid w:val="00FB1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5335">
      <w:bodyDiv w:val="1"/>
      <w:marLeft w:val="0"/>
      <w:marRight w:val="0"/>
      <w:marTop w:val="0"/>
      <w:marBottom w:val="0"/>
      <w:divBdr>
        <w:top w:val="none" w:sz="0" w:space="0" w:color="auto"/>
        <w:left w:val="none" w:sz="0" w:space="0" w:color="auto"/>
        <w:bottom w:val="none" w:sz="0" w:space="0" w:color="auto"/>
        <w:right w:val="none" w:sz="0" w:space="0" w:color="auto"/>
      </w:divBdr>
    </w:div>
    <w:div w:id="252981444">
      <w:bodyDiv w:val="1"/>
      <w:marLeft w:val="0"/>
      <w:marRight w:val="0"/>
      <w:marTop w:val="0"/>
      <w:marBottom w:val="0"/>
      <w:divBdr>
        <w:top w:val="none" w:sz="0" w:space="0" w:color="auto"/>
        <w:left w:val="none" w:sz="0" w:space="0" w:color="auto"/>
        <w:bottom w:val="none" w:sz="0" w:space="0" w:color="auto"/>
        <w:right w:val="none" w:sz="0" w:space="0" w:color="auto"/>
      </w:divBdr>
    </w:div>
    <w:div w:id="300621129">
      <w:bodyDiv w:val="1"/>
      <w:marLeft w:val="0"/>
      <w:marRight w:val="0"/>
      <w:marTop w:val="0"/>
      <w:marBottom w:val="0"/>
      <w:divBdr>
        <w:top w:val="none" w:sz="0" w:space="0" w:color="auto"/>
        <w:left w:val="none" w:sz="0" w:space="0" w:color="auto"/>
        <w:bottom w:val="none" w:sz="0" w:space="0" w:color="auto"/>
        <w:right w:val="none" w:sz="0" w:space="0" w:color="auto"/>
      </w:divBdr>
    </w:div>
    <w:div w:id="439184208">
      <w:bodyDiv w:val="1"/>
      <w:marLeft w:val="0"/>
      <w:marRight w:val="0"/>
      <w:marTop w:val="0"/>
      <w:marBottom w:val="0"/>
      <w:divBdr>
        <w:top w:val="none" w:sz="0" w:space="0" w:color="auto"/>
        <w:left w:val="none" w:sz="0" w:space="0" w:color="auto"/>
        <w:bottom w:val="none" w:sz="0" w:space="0" w:color="auto"/>
        <w:right w:val="none" w:sz="0" w:space="0" w:color="auto"/>
      </w:divBdr>
    </w:div>
    <w:div w:id="1503818309">
      <w:bodyDiv w:val="1"/>
      <w:marLeft w:val="0"/>
      <w:marRight w:val="0"/>
      <w:marTop w:val="0"/>
      <w:marBottom w:val="0"/>
      <w:divBdr>
        <w:top w:val="none" w:sz="0" w:space="0" w:color="auto"/>
        <w:left w:val="none" w:sz="0" w:space="0" w:color="auto"/>
        <w:bottom w:val="none" w:sz="0" w:space="0" w:color="auto"/>
        <w:right w:val="none" w:sz="0" w:space="0" w:color="auto"/>
      </w:divBdr>
    </w:div>
    <w:div w:id="2037999813">
      <w:bodyDiv w:val="1"/>
      <w:marLeft w:val="0"/>
      <w:marRight w:val="0"/>
      <w:marTop w:val="0"/>
      <w:marBottom w:val="0"/>
      <w:divBdr>
        <w:top w:val="none" w:sz="0" w:space="0" w:color="auto"/>
        <w:left w:val="none" w:sz="0" w:space="0" w:color="auto"/>
        <w:bottom w:val="none" w:sz="0" w:space="0" w:color="auto"/>
        <w:right w:val="none" w:sz="0" w:space="0" w:color="auto"/>
      </w:divBdr>
    </w:div>
    <w:div w:id="204428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zakon.rada.gov.ua/laws/show/1489-14/prin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215-2021-%D1%80" TargetMode="External"/><Relationship Id="rId17" Type="http://schemas.openxmlformats.org/officeDocument/2006/relationships/hyperlink" Target="https://www.urmc.rochester.edu/medialibraries/urmcmedia/education/md/documents/biopsychosocial-model-approach.pdf" TargetMode="External"/><Relationship Id="rId2" Type="http://schemas.openxmlformats.org/officeDocument/2006/relationships/numbering" Target="numbering.xml"/><Relationship Id="rId16" Type="http://schemas.openxmlformats.org/officeDocument/2006/relationships/hyperlink" Target="https://www.urmc.rochester.edu/medialibraries/urmcmedia/education/md/documents/biopsychosocial-model-approach.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s://pubmed.ncbi.nlm.nih.gov/847460/" TargetMode="Externa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zakon.rada.gov.ua/laws/show/1018-2017-%D1%80"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_Microsoft_Excel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891671149801923E-2"/>
          <c:y val="7.3787537121240129E-2"/>
          <c:w val="0.90380561125511472"/>
          <c:h val="0.64210959545549762"/>
        </c:manualLayout>
      </c:layout>
      <c:barChart>
        <c:barDir val="col"/>
        <c:grouping val="clustered"/>
        <c:varyColors val="0"/>
        <c:ser>
          <c:idx val="0"/>
          <c:order val="0"/>
          <c:tx>
            <c:strRef>
              <c:f>Аркуш1!$B$1</c:f>
              <c:strCache>
                <c:ptCount val="1"/>
                <c:pt idx="0">
                  <c:v>Помірний рівень стресу</c:v>
                </c:pt>
              </c:strCache>
            </c:strRef>
          </c:tx>
          <c:spPr>
            <a:solidFill>
              <a:schemeClr val="accent1"/>
            </a:solidFill>
            <a:ln>
              <a:noFill/>
            </a:ln>
            <a:effectLst/>
          </c:spPr>
          <c:invertIfNegative val="0"/>
          <c:dLbls>
            <c:dLbl>
              <c:idx val="0"/>
              <c:layout>
                <c:manualLayout>
                  <c:x val="-4.1407867494824115E-3"/>
                  <c:y val="8.948545861297539E-3"/>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41D-4D6E-8584-3194A6EFB61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Аркуш1!$A$2:$A$5</c:f>
              <c:numCache>
                <c:formatCode>General</c:formatCode>
                <c:ptCount val="4"/>
              </c:numCache>
            </c:numRef>
          </c:cat>
          <c:val>
            <c:numRef>
              <c:f>Аркуш1!$B$2:$B$5</c:f>
              <c:numCache>
                <c:formatCode>General</c:formatCode>
                <c:ptCount val="4"/>
                <c:pt idx="0" formatCode="0.00%">
                  <c:v>0.37140000000000001</c:v>
                </c:pt>
              </c:numCache>
            </c:numRef>
          </c:val>
          <c:extLst>
            <c:ext xmlns:c16="http://schemas.microsoft.com/office/drawing/2014/chart" uri="{C3380CC4-5D6E-409C-BE32-E72D297353CC}">
              <c16:uniqueId val="{00000000-341D-4D6E-8584-3194A6EFB619}"/>
            </c:ext>
          </c:extLst>
        </c:ser>
        <c:ser>
          <c:idx val="1"/>
          <c:order val="1"/>
          <c:tx>
            <c:strRef>
              <c:f>Аркуш1!$C$1</c:f>
              <c:strCache>
                <c:ptCount val="1"/>
                <c:pt idx="0">
                  <c:v>Напруження емоційних і фізіологічних систем через стресор (середній рівень стресу)</c:v>
                </c:pt>
              </c:strCache>
            </c:strRef>
          </c:tx>
          <c:spPr>
            <a:solidFill>
              <a:srgbClr val="FFFF00"/>
            </a:solidFill>
            <a:ln>
              <a:noFill/>
            </a:ln>
            <a:effectLst/>
          </c:spPr>
          <c:invertIfNegative val="0"/>
          <c:dLbls>
            <c:dLbl>
              <c:idx val="0"/>
              <c:layout>
                <c:manualLayout>
                  <c:x val="4.140786749482402E-3"/>
                  <c:y val="8.94854586129753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41D-4D6E-8584-3194A6EFB61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Аркуш1!$A$2:$A$5</c:f>
              <c:numCache>
                <c:formatCode>General</c:formatCode>
                <c:ptCount val="4"/>
              </c:numCache>
            </c:numRef>
          </c:cat>
          <c:val>
            <c:numRef>
              <c:f>Аркуш1!$C$2:$C$5</c:f>
              <c:numCache>
                <c:formatCode>General</c:formatCode>
                <c:ptCount val="4"/>
                <c:pt idx="0" formatCode="0.00%">
                  <c:v>0.37140000000000001</c:v>
                </c:pt>
              </c:numCache>
            </c:numRef>
          </c:val>
          <c:extLst>
            <c:ext xmlns:c16="http://schemas.microsoft.com/office/drawing/2014/chart" uri="{C3380CC4-5D6E-409C-BE32-E72D297353CC}">
              <c16:uniqueId val="{00000001-341D-4D6E-8584-3194A6EFB619}"/>
            </c:ext>
          </c:extLst>
        </c:ser>
        <c:ser>
          <c:idx val="2"/>
          <c:order val="2"/>
          <c:tx>
            <c:strRef>
              <c:f>Аркуш1!$D$1</c:f>
              <c:strCache>
                <c:ptCount val="1"/>
                <c:pt idx="0">
                  <c:v>Сильний стрес</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Аркуш1!$A$2:$A$5</c:f>
              <c:numCache>
                <c:formatCode>General</c:formatCode>
                <c:ptCount val="4"/>
              </c:numCache>
            </c:numRef>
          </c:cat>
          <c:val>
            <c:numRef>
              <c:f>Аркуш1!$D$2:$D$5</c:f>
              <c:numCache>
                <c:formatCode>General</c:formatCode>
                <c:ptCount val="4"/>
                <c:pt idx="0" formatCode="0.00%">
                  <c:v>0.21429999999999999</c:v>
                </c:pt>
              </c:numCache>
            </c:numRef>
          </c:val>
          <c:extLst>
            <c:ext xmlns:c16="http://schemas.microsoft.com/office/drawing/2014/chart" uri="{C3380CC4-5D6E-409C-BE32-E72D297353CC}">
              <c16:uniqueId val="{00000002-341D-4D6E-8584-3194A6EFB619}"/>
            </c:ext>
          </c:extLst>
        </c:ser>
        <c:ser>
          <c:idx val="3"/>
          <c:order val="3"/>
          <c:tx>
            <c:strRef>
              <c:f>Аркуш1!$E$1</c:f>
              <c:strCache>
                <c:ptCount val="1"/>
                <c:pt idx="0">
                  <c:v>Небезпечна стадія стресу</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Аркуш1!$A$2:$A$5</c:f>
              <c:numCache>
                <c:formatCode>General</c:formatCode>
                <c:ptCount val="4"/>
              </c:numCache>
            </c:numRef>
          </c:cat>
          <c:val>
            <c:numRef>
              <c:f>Аркуш1!$E$2:$E$5</c:f>
              <c:numCache>
                <c:formatCode>General</c:formatCode>
                <c:ptCount val="4"/>
                <c:pt idx="0" formatCode="0.00%">
                  <c:v>4.2900000000000001E-2</c:v>
                </c:pt>
              </c:numCache>
            </c:numRef>
          </c:val>
          <c:extLst>
            <c:ext xmlns:c16="http://schemas.microsoft.com/office/drawing/2014/chart" uri="{C3380CC4-5D6E-409C-BE32-E72D297353CC}">
              <c16:uniqueId val="{0000000A-341D-4D6E-8584-3194A6EFB619}"/>
            </c:ext>
          </c:extLst>
        </c:ser>
        <c:dLbls>
          <c:showLegendKey val="0"/>
          <c:showVal val="0"/>
          <c:showCatName val="0"/>
          <c:showSerName val="0"/>
          <c:showPercent val="0"/>
          <c:showBubbleSize val="0"/>
        </c:dLbls>
        <c:gapWidth val="100"/>
        <c:overlap val="-50"/>
        <c:axId val="2083147360"/>
        <c:axId val="2083146112"/>
      </c:barChart>
      <c:catAx>
        <c:axId val="2083147360"/>
        <c:scaling>
          <c:orientation val="minMax"/>
        </c:scaling>
        <c:delete val="0"/>
        <c:axPos val="b"/>
        <c:numFmt formatCode="0.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083146112"/>
        <c:crosses val="autoZero"/>
        <c:auto val="1"/>
        <c:lblAlgn val="ctr"/>
        <c:lblOffset val="100"/>
        <c:noMultiLvlLbl val="0"/>
      </c:catAx>
      <c:valAx>
        <c:axId val="2083146112"/>
        <c:scaling>
          <c:orientation val="minMax"/>
          <c:max val="0.5"/>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solidFill>
              <a:schemeClr val="accent1"/>
            </a:solid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083147360"/>
        <c:crosses val="autoZero"/>
        <c:crossBetween val="between"/>
      </c:valAx>
      <c:spPr>
        <a:noFill/>
        <a:ln>
          <a:noFill/>
        </a:ln>
        <a:effectLst/>
      </c:spPr>
    </c:plotArea>
    <c:legend>
      <c:legendPos val="b"/>
      <c:layout>
        <c:manualLayout>
          <c:xMode val="edge"/>
          <c:yMode val="edge"/>
          <c:x val="1.1616175096756961E-2"/>
          <c:y val="0.72555303070337696"/>
          <c:w val="0.97882193077175061"/>
          <c:h val="0.2443717521886945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936165689569175E-2"/>
          <c:y val="5.1360503014046315E-2"/>
          <c:w val="0.90394763738644823"/>
          <c:h val="0.77011911972541902"/>
        </c:manualLayout>
      </c:layout>
      <c:barChart>
        <c:barDir val="col"/>
        <c:grouping val="clustered"/>
        <c:varyColors val="0"/>
        <c:ser>
          <c:idx val="0"/>
          <c:order val="0"/>
          <c:tx>
            <c:strRef>
              <c:f>Аркуш1!$B$1</c:f>
              <c:strCache>
                <c:ptCount val="1"/>
                <c:pt idx="0">
                  <c:v>Низький рівень тривожності</c:v>
                </c:pt>
              </c:strCache>
            </c:strRef>
          </c:tx>
          <c:spPr>
            <a:solidFill>
              <a:schemeClr val="accent1"/>
            </a:solidFill>
            <a:ln>
              <a:noFill/>
            </a:ln>
            <a:effectLst/>
          </c:spPr>
          <c:invertIfNegative val="0"/>
          <c:dLbls>
            <c:dLbl>
              <c:idx val="0"/>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extLst>
                <c:ext xmlns:c16="http://schemas.microsoft.com/office/drawing/2014/chart" uri="{C3380CC4-5D6E-409C-BE32-E72D297353CC}">
                  <c16:uniqueId val="{00000000-76D6-4963-921A-916CF785D57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Аркуш1!$A$2:$A$5</c:f>
              <c:numCache>
                <c:formatCode>General</c:formatCode>
                <c:ptCount val="4"/>
              </c:numCache>
            </c:numRef>
          </c:cat>
          <c:val>
            <c:numRef>
              <c:f>Аркуш1!$B$2:$B$5</c:f>
              <c:numCache>
                <c:formatCode>General</c:formatCode>
                <c:ptCount val="4"/>
                <c:pt idx="0" formatCode="0.00%">
                  <c:v>0.1857</c:v>
                </c:pt>
              </c:numCache>
            </c:numRef>
          </c:val>
          <c:extLst>
            <c:ext xmlns:c16="http://schemas.microsoft.com/office/drawing/2014/chart" uri="{C3380CC4-5D6E-409C-BE32-E72D297353CC}">
              <c16:uniqueId val="{00000001-76D6-4963-921A-916CF785D576}"/>
            </c:ext>
          </c:extLst>
        </c:ser>
        <c:ser>
          <c:idx val="1"/>
          <c:order val="1"/>
          <c:tx>
            <c:strRef>
              <c:f>Аркуш1!$C$1</c:f>
              <c:strCache>
                <c:ptCount val="1"/>
                <c:pt idx="0">
                  <c:v>Помірний рівень тривожності</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Аркуш1!$A$2:$A$5</c:f>
              <c:numCache>
                <c:formatCode>General</c:formatCode>
                <c:ptCount val="4"/>
              </c:numCache>
            </c:numRef>
          </c:cat>
          <c:val>
            <c:numRef>
              <c:f>Аркуш1!$C$2:$C$5</c:f>
              <c:numCache>
                <c:formatCode>General</c:formatCode>
                <c:ptCount val="4"/>
                <c:pt idx="0" formatCode="0.00%">
                  <c:v>0.4143</c:v>
                </c:pt>
              </c:numCache>
            </c:numRef>
          </c:val>
          <c:extLst>
            <c:ext xmlns:c16="http://schemas.microsoft.com/office/drawing/2014/chart" uri="{C3380CC4-5D6E-409C-BE32-E72D297353CC}">
              <c16:uniqueId val="{00000002-76D6-4963-921A-916CF785D576}"/>
            </c:ext>
          </c:extLst>
        </c:ser>
        <c:ser>
          <c:idx val="2"/>
          <c:order val="2"/>
          <c:tx>
            <c:strRef>
              <c:f>Аркуш1!$D$1</c:f>
              <c:strCache>
                <c:ptCount val="1"/>
                <c:pt idx="0">
                  <c:v>Високий рівень тривожності</c:v>
                </c:pt>
              </c:strCache>
            </c:strRef>
          </c:tx>
          <c:spPr>
            <a:solidFill>
              <a:schemeClr val="accent2"/>
            </a:solidFill>
            <a:ln>
              <a:noFill/>
            </a:ln>
            <a:effectLst/>
          </c:spPr>
          <c:invertIfNegative val="0"/>
          <c:dPt>
            <c:idx val="0"/>
            <c:invertIfNegative val="0"/>
            <c:bubble3D val="0"/>
            <c:spPr>
              <a:solidFill>
                <a:srgbClr val="D03034"/>
              </a:solidFill>
              <a:ln>
                <a:noFill/>
              </a:ln>
              <a:effectLst/>
            </c:spPr>
            <c:extLst>
              <c:ext xmlns:c16="http://schemas.microsoft.com/office/drawing/2014/chart" uri="{C3380CC4-5D6E-409C-BE32-E72D297353CC}">
                <c16:uniqueId val="{00000000-2BDC-48E3-94E8-5E8705E9B41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Аркуш1!$A$2:$A$5</c:f>
              <c:numCache>
                <c:formatCode>General</c:formatCode>
                <c:ptCount val="4"/>
              </c:numCache>
            </c:numRef>
          </c:cat>
          <c:val>
            <c:numRef>
              <c:f>Аркуш1!$D$2:$D$5</c:f>
              <c:numCache>
                <c:formatCode>General</c:formatCode>
                <c:ptCount val="4"/>
                <c:pt idx="0" formatCode="0.00%">
                  <c:v>0.4</c:v>
                </c:pt>
              </c:numCache>
            </c:numRef>
          </c:val>
          <c:extLst>
            <c:ext xmlns:c16="http://schemas.microsoft.com/office/drawing/2014/chart" uri="{C3380CC4-5D6E-409C-BE32-E72D297353CC}">
              <c16:uniqueId val="{00000003-76D6-4963-921A-916CF785D576}"/>
            </c:ext>
          </c:extLst>
        </c:ser>
        <c:dLbls>
          <c:dLblPos val="outEnd"/>
          <c:showLegendKey val="0"/>
          <c:showVal val="1"/>
          <c:showCatName val="0"/>
          <c:showSerName val="0"/>
          <c:showPercent val="0"/>
          <c:showBubbleSize val="0"/>
        </c:dLbls>
        <c:gapWidth val="70"/>
        <c:overlap val="-50"/>
        <c:axId val="2083147360"/>
        <c:axId val="2083146112"/>
      </c:barChart>
      <c:catAx>
        <c:axId val="2083147360"/>
        <c:scaling>
          <c:orientation val="minMax"/>
        </c:scaling>
        <c:delete val="0"/>
        <c:axPos val="b"/>
        <c:numFmt formatCode="0.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083146112"/>
        <c:crosses val="autoZero"/>
        <c:auto val="1"/>
        <c:lblAlgn val="ctr"/>
        <c:lblOffset val="100"/>
        <c:noMultiLvlLbl val="0"/>
      </c:catAx>
      <c:valAx>
        <c:axId val="2083146112"/>
        <c:scaling>
          <c:orientation val="minMax"/>
          <c:max val="0.5"/>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solidFill>
              <a:schemeClr val="accent1"/>
            </a:solid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083147360"/>
        <c:crosses val="autoZero"/>
        <c:crossBetween val="between"/>
      </c:valAx>
      <c:spPr>
        <a:noFill/>
        <a:ln>
          <a:noFill/>
        </a:ln>
        <a:effectLst/>
      </c:spPr>
    </c:plotArea>
    <c:legend>
      <c:legendPos val="b"/>
      <c:layout>
        <c:manualLayout>
          <c:xMode val="edge"/>
          <c:yMode val="edge"/>
          <c:x val="1.1616175096756961E-2"/>
          <c:y val="0.85294165152432866"/>
          <c:w val="0.97027432318623719"/>
          <c:h val="0.1164627498485766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097374510429194E-2"/>
          <c:y val="4.6944612692644189E-2"/>
          <c:w val="0.89976386129303942"/>
          <c:h val="0.6982419413142219"/>
        </c:manualLayout>
      </c:layout>
      <c:barChart>
        <c:barDir val="col"/>
        <c:grouping val="clustered"/>
        <c:varyColors val="0"/>
        <c:ser>
          <c:idx val="0"/>
          <c:order val="0"/>
          <c:tx>
            <c:strRef>
              <c:f>Аркуш1!$B$1</c:f>
              <c:strCache>
                <c:ptCount val="1"/>
                <c:pt idx="0">
                  <c:v>Знижений рівень фрустрованості</c:v>
                </c:pt>
              </c:strCache>
            </c:strRef>
          </c:tx>
          <c:spPr>
            <a:solidFill>
              <a:schemeClr val="accent1"/>
            </a:solidFill>
            <a:ln>
              <a:noFill/>
            </a:ln>
            <a:effectLst/>
          </c:spPr>
          <c:invertIfNegative val="0"/>
          <c:dLbls>
            <c:dLbl>
              <c:idx val="0"/>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extLst>
                <c:ext xmlns:c16="http://schemas.microsoft.com/office/drawing/2014/chart" uri="{C3380CC4-5D6E-409C-BE32-E72D297353CC}">
                  <c16:uniqueId val="{00000000-65D1-4E66-A811-C11AD5DF47D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Аркуш1!$A$2:$A$5</c:f>
              <c:numCache>
                <c:formatCode>General</c:formatCode>
                <c:ptCount val="4"/>
              </c:numCache>
            </c:numRef>
          </c:cat>
          <c:val>
            <c:numRef>
              <c:f>Аркуш1!$B$2:$B$5</c:f>
              <c:numCache>
                <c:formatCode>General</c:formatCode>
                <c:ptCount val="4"/>
                <c:pt idx="0" formatCode="0.00%">
                  <c:v>0.35709999999999997</c:v>
                </c:pt>
              </c:numCache>
            </c:numRef>
          </c:val>
          <c:extLst>
            <c:ext xmlns:c16="http://schemas.microsoft.com/office/drawing/2014/chart" uri="{C3380CC4-5D6E-409C-BE32-E72D297353CC}">
              <c16:uniqueId val="{00000001-65D1-4E66-A811-C11AD5DF47DB}"/>
            </c:ext>
          </c:extLst>
        </c:ser>
        <c:ser>
          <c:idx val="1"/>
          <c:order val="1"/>
          <c:tx>
            <c:strRef>
              <c:f>Аркуш1!$C$1</c:f>
              <c:strCache>
                <c:ptCount val="1"/>
                <c:pt idx="0">
                  <c:v>Невизначений рівень фрустрованості</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Аркуш1!$A$2:$A$5</c:f>
              <c:numCache>
                <c:formatCode>General</c:formatCode>
                <c:ptCount val="4"/>
              </c:numCache>
            </c:numRef>
          </c:cat>
          <c:val>
            <c:numRef>
              <c:f>Аркуш1!$C$2:$C$5</c:f>
              <c:numCache>
                <c:formatCode>General</c:formatCode>
                <c:ptCount val="4"/>
                <c:pt idx="0" formatCode="0.00%">
                  <c:v>0.3</c:v>
                </c:pt>
              </c:numCache>
            </c:numRef>
          </c:val>
          <c:extLst>
            <c:ext xmlns:c16="http://schemas.microsoft.com/office/drawing/2014/chart" uri="{C3380CC4-5D6E-409C-BE32-E72D297353CC}">
              <c16:uniqueId val="{00000002-65D1-4E66-A811-C11AD5DF47DB}"/>
            </c:ext>
          </c:extLst>
        </c:ser>
        <c:ser>
          <c:idx val="2"/>
          <c:order val="2"/>
          <c:tx>
            <c:strRef>
              <c:f>Аркуш1!$D$1</c:f>
              <c:strCache>
                <c:ptCount val="1"/>
                <c:pt idx="0">
                  <c:v>Помірний рівень фрустрованості</c:v>
                </c:pt>
              </c:strCache>
            </c:strRef>
          </c:tx>
          <c:spPr>
            <a:solidFill>
              <a:srgbClr val="FFD96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Аркуш1!$A$2:$A$5</c:f>
              <c:numCache>
                <c:formatCode>General</c:formatCode>
                <c:ptCount val="4"/>
              </c:numCache>
            </c:numRef>
          </c:cat>
          <c:val>
            <c:numRef>
              <c:f>Аркуш1!$D$2:$D$5</c:f>
              <c:numCache>
                <c:formatCode>General</c:formatCode>
                <c:ptCount val="4"/>
                <c:pt idx="0" formatCode="0.00%">
                  <c:v>0.3286</c:v>
                </c:pt>
              </c:numCache>
            </c:numRef>
          </c:val>
          <c:extLst>
            <c:ext xmlns:c16="http://schemas.microsoft.com/office/drawing/2014/chart" uri="{C3380CC4-5D6E-409C-BE32-E72D297353CC}">
              <c16:uniqueId val="{00000003-65D1-4E66-A811-C11AD5DF47DB}"/>
            </c:ext>
          </c:extLst>
        </c:ser>
        <c:ser>
          <c:idx val="3"/>
          <c:order val="3"/>
          <c:tx>
            <c:strRef>
              <c:f>Аркуш1!$E$1</c:f>
              <c:strCache>
                <c:ptCount val="1"/>
                <c:pt idx="0">
                  <c:v>Підвищений рівень фрустрованості</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Аркуш1!$A$2:$A$5</c:f>
              <c:numCache>
                <c:formatCode>General</c:formatCode>
                <c:ptCount val="4"/>
              </c:numCache>
            </c:numRef>
          </c:cat>
          <c:val>
            <c:numRef>
              <c:f>Аркуш1!$E$2:$E$5</c:f>
              <c:numCache>
                <c:formatCode>General</c:formatCode>
                <c:ptCount val="4"/>
                <c:pt idx="0" formatCode="0.00%">
                  <c:v>1.43E-2</c:v>
                </c:pt>
              </c:numCache>
            </c:numRef>
          </c:val>
          <c:extLst>
            <c:ext xmlns:c16="http://schemas.microsoft.com/office/drawing/2014/chart" uri="{C3380CC4-5D6E-409C-BE32-E72D297353CC}">
              <c16:uniqueId val="{00000000-A401-4604-AF91-CDB7C6AF7677}"/>
            </c:ext>
          </c:extLst>
        </c:ser>
        <c:dLbls>
          <c:dLblPos val="outEnd"/>
          <c:showLegendKey val="0"/>
          <c:showVal val="1"/>
          <c:showCatName val="0"/>
          <c:showSerName val="0"/>
          <c:showPercent val="0"/>
          <c:showBubbleSize val="0"/>
        </c:dLbls>
        <c:gapWidth val="65"/>
        <c:overlap val="-50"/>
        <c:axId val="2083147360"/>
        <c:axId val="2083146112"/>
      </c:barChart>
      <c:catAx>
        <c:axId val="2083147360"/>
        <c:scaling>
          <c:orientation val="minMax"/>
        </c:scaling>
        <c:delete val="0"/>
        <c:axPos val="b"/>
        <c:numFmt formatCode="0.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083146112"/>
        <c:crosses val="autoZero"/>
        <c:auto val="1"/>
        <c:lblAlgn val="ctr"/>
        <c:lblOffset val="100"/>
        <c:noMultiLvlLbl val="0"/>
      </c:catAx>
      <c:valAx>
        <c:axId val="2083146112"/>
        <c:scaling>
          <c:orientation val="minMax"/>
          <c:max val="0.5"/>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solidFill>
              <a:schemeClr val="accent1"/>
            </a:solid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083147360"/>
        <c:crosses val="autoZero"/>
        <c:crossBetween val="between"/>
      </c:valAx>
      <c:spPr>
        <a:noFill/>
        <a:ln>
          <a:noFill/>
        </a:ln>
        <a:effectLst/>
      </c:spPr>
    </c:plotArea>
    <c:legend>
      <c:legendPos val="b"/>
      <c:layout>
        <c:manualLayout>
          <c:xMode val="edge"/>
          <c:yMode val="edge"/>
          <c:x val="1.1616154600992402E-2"/>
          <c:y val="0.75248586949887075"/>
          <c:w val="0.97425163350897415"/>
          <c:h val="0.2152118849221516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866806819843793E-2"/>
          <c:y val="6.7068140087639255E-2"/>
          <c:w val="0.8686337679824887"/>
          <c:h val="0.66742004888873874"/>
        </c:manualLayout>
      </c:layout>
      <c:barChart>
        <c:barDir val="col"/>
        <c:grouping val="clustered"/>
        <c:varyColors val="0"/>
        <c:ser>
          <c:idx val="0"/>
          <c:order val="0"/>
          <c:tx>
            <c:strRef>
              <c:f>Аркуш1!$B$1</c:f>
              <c:strCache>
                <c:ptCount val="1"/>
                <c:pt idx="0">
                  <c:v>Високий рівень самооцінки</c:v>
                </c:pt>
              </c:strCache>
            </c:strRef>
          </c:tx>
          <c:spPr>
            <a:solidFill>
              <a:schemeClr val="accent1"/>
            </a:solidFill>
            <a:ln>
              <a:noFill/>
            </a:ln>
            <a:effectLst/>
          </c:spPr>
          <c:invertIfNegative val="0"/>
          <c:dLbls>
            <c:dLbl>
              <c:idx val="0"/>
              <c:numFmt formatCode="0.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extLst>
                <c:ext xmlns:c16="http://schemas.microsoft.com/office/drawing/2014/chart" uri="{C3380CC4-5D6E-409C-BE32-E72D297353CC}">
                  <c16:uniqueId val="{00000000-0BE5-45FD-AC52-B419002D2478}"/>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Аркуш1!$A$2:$A$5</c:f>
              <c:numCache>
                <c:formatCode>General</c:formatCode>
                <c:ptCount val="4"/>
              </c:numCache>
            </c:numRef>
          </c:cat>
          <c:val>
            <c:numRef>
              <c:f>Аркуш1!$B$2:$B$5</c:f>
              <c:numCache>
                <c:formatCode>General</c:formatCode>
                <c:ptCount val="4"/>
                <c:pt idx="0" formatCode="0.00%">
                  <c:v>0.2571</c:v>
                </c:pt>
              </c:numCache>
            </c:numRef>
          </c:val>
          <c:extLst>
            <c:ext xmlns:c16="http://schemas.microsoft.com/office/drawing/2014/chart" uri="{C3380CC4-5D6E-409C-BE32-E72D297353CC}">
              <c16:uniqueId val="{00000001-0BE5-45FD-AC52-B419002D2478}"/>
            </c:ext>
          </c:extLst>
        </c:ser>
        <c:ser>
          <c:idx val="1"/>
          <c:order val="1"/>
          <c:tx>
            <c:strRef>
              <c:f>Аркуш1!$C$1</c:f>
              <c:strCache>
                <c:ptCount val="1"/>
                <c:pt idx="0">
                  <c:v>Середній рівень самооцінки</c:v>
                </c:pt>
              </c:strCache>
            </c:strRef>
          </c:tx>
          <c:spPr>
            <a:solidFill>
              <a:srgbClr val="FFFF0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Аркуш1!$A$2:$A$5</c:f>
              <c:numCache>
                <c:formatCode>General</c:formatCode>
                <c:ptCount val="4"/>
              </c:numCache>
            </c:numRef>
          </c:cat>
          <c:val>
            <c:numRef>
              <c:f>Аркуш1!$C$2:$C$5</c:f>
              <c:numCache>
                <c:formatCode>General</c:formatCode>
                <c:ptCount val="4"/>
                <c:pt idx="0" formatCode="0.00%">
                  <c:v>0.38569999999999999</c:v>
                </c:pt>
              </c:numCache>
            </c:numRef>
          </c:val>
          <c:extLst>
            <c:ext xmlns:c16="http://schemas.microsoft.com/office/drawing/2014/chart" uri="{C3380CC4-5D6E-409C-BE32-E72D297353CC}">
              <c16:uniqueId val="{00000002-0BE5-45FD-AC52-B419002D2478}"/>
            </c:ext>
          </c:extLst>
        </c:ser>
        <c:ser>
          <c:idx val="2"/>
          <c:order val="2"/>
          <c:tx>
            <c:strRef>
              <c:f>Аркуш1!$D$1</c:f>
              <c:strCache>
                <c:ptCount val="1"/>
                <c:pt idx="0">
                  <c:v>Низький рівень самооцінки</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Аркуш1!$A$2:$A$5</c:f>
              <c:numCache>
                <c:formatCode>General</c:formatCode>
                <c:ptCount val="4"/>
              </c:numCache>
            </c:numRef>
          </c:cat>
          <c:val>
            <c:numRef>
              <c:f>Аркуш1!$D$2:$D$5</c:f>
              <c:numCache>
                <c:formatCode>General</c:formatCode>
                <c:ptCount val="4"/>
                <c:pt idx="0" formatCode="0.00%">
                  <c:v>0.27139999999999997</c:v>
                </c:pt>
              </c:numCache>
            </c:numRef>
          </c:val>
          <c:extLst>
            <c:ext xmlns:c16="http://schemas.microsoft.com/office/drawing/2014/chart" uri="{C3380CC4-5D6E-409C-BE32-E72D297353CC}">
              <c16:uniqueId val="{00000003-0BE5-45FD-AC52-B419002D2478}"/>
            </c:ext>
          </c:extLst>
        </c:ser>
        <c:dLbls>
          <c:dLblPos val="outEnd"/>
          <c:showLegendKey val="0"/>
          <c:showVal val="1"/>
          <c:showCatName val="0"/>
          <c:showSerName val="0"/>
          <c:showPercent val="0"/>
          <c:showBubbleSize val="0"/>
        </c:dLbls>
        <c:gapWidth val="50"/>
        <c:overlap val="-50"/>
        <c:axId val="2083147360"/>
        <c:axId val="2083146112"/>
      </c:barChart>
      <c:catAx>
        <c:axId val="2083147360"/>
        <c:scaling>
          <c:orientation val="minMax"/>
        </c:scaling>
        <c:delete val="0"/>
        <c:axPos val="b"/>
        <c:numFmt formatCode="0.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083146112"/>
        <c:crosses val="autoZero"/>
        <c:auto val="1"/>
        <c:lblAlgn val="ctr"/>
        <c:lblOffset val="100"/>
        <c:noMultiLvlLbl val="0"/>
      </c:catAx>
      <c:valAx>
        <c:axId val="2083146112"/>
        <c:scaling>
          <c:orientation val="minMax"/>
          <c:max val="0.5"/>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solidFill>
              <a:schemeClr val="accent1"/>
            </a:solid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083147360"/>
        <c:crosses val="autoZero"/>
        <c:crossBetween val="between"/>
      </c:valAx>
      <c:spPr>
        <a:noFill/>
        <a:ln>
          <a:noFill/>
        </a:ln>
        <a:effectLst/>
      </c:spPr>
    </c:plotArea>
    <c:legend>
      <c:legendPos val="b"/>
      <c:layout>
        <c:manualLayout>
          <c:xMode val="edge"/>
          <c:yMode val="edge"/>
          <c:x val="1.1616175096756961E-2"/>
          <c:y val="0.76862514503283652"/>
          <c:w val="0.97882193077175061"/>
          <c:h val="0.2012994942155835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mn-lt"/>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1FD39-4C95-4F76-8343-87263869C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63750</Words>
  <Characters>36339</Characters>
  <Application>Microsoft Office Word</Application>
  <DocSecurity>0</DocSecurity>
  <Lines>302</Lines>
  <Paragraphs>199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oleh</Company>
  <LinksUpToDate>false</LinksUpToDate>
  <CharactersWithSpaces>99890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oleh</dc:creator>
  <cp:keywords/>
  <dc:description/>
  <cp:lastModifiedBy>User</cp:lastModifiedBy>
  <cp:revision>4</cp:revision>
  <dcterms:created xsi:type="dcterms:W3CDTF">2022-11-17T10:09:00Z</dcterms:created>
  <dcterms:modified xsi:type="dcterms:W3CDTF">2022-11-18T07:57:00Z</dcterms:modified>
</cp:coreProperties>
</file>