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BA7" w:rsidRDefault="000E4BA7" w:rsidP="000E4BA7">
      <w:pPr>
        <w:spacing w:after="0"/>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МІНІСТЕРСТВО ОСВІТИ І НАУКИ УКРАЇНИ</w:t>
      </w:r>
    </w:p>
    <w:p w:rsidR="000E4BA7" w:rsidRDefault="000E4BA7" w:rsidP="000E4BA7">
      <w:pPr>
        <w:spacing w:after="0"/>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Західноукраїнський національний університет </w:t>
      </w:r>
    </w:p>
    <w:p w:rsidR="000E4BA7" w:rsidRDefault="000E4BA7" w:rsidP="000E4BA7">
      <w:pPr>
        <w:spacing w:after="0"/>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Навчально-науковий інститут інноваційних освітніх технологій </w:t>
      </w:r>
    </w:p>
    <w:p w:rsidR="000E4BA7" w:rsidRDefault="000E4BA7" w:rsidP="000E4BA7">
      <w:pPr>
        <w:spacing w:after="0"/>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8"/>
          <w:szCs w:val="28"/>
          <w:lang w:val="uk-UA" w:eastAsia="uk-UA"/>
        </w:rPr>
        <w:t>Кафедра менеджменту, публічного управління та персоналу</w:t>
      </w:r>
    </w:p>
    <w:p w:rsidR="000E4BA7" w:rsidRDefault="000E4BA7" w:rsidP="000E4BA7">
      <w:pPr>
        <w:spacing w:after="0"/>
        <w:jc w:val="center"/>
        <w:rPr>
          <w:rFonts w:ascii="Times New Roman" w:eastAsia="Times New Roman" w:hAnsi="Times New Roman" w:cs="Times New Roman"/>
          <w:sz w:val="24"/>
          <w:szCs w:val="24"/>
          <w:lang w:val="uk-UA" w:eastAsia="uk-UA"/>
        </w:rPr>
      </w:pPr>
    </w:p>
    <w:p w:rsidR="000E4BA7" w:rsidRDefault="000E4BA7" w:rsidP="000E4BA7">
      <w:pPr>
        <w:spacing w:after="0"/>
        <w:jc w:val="center"/>
        <w:rPr>
          <w:rFonts w:ascii="Times New Roman" w:eastAsia="Times New Roman" w:hAnsi="Times New Roman" w:cs="Times New Roman"/>
          <w:sz w:val="24"/>
          <w:szCs w:val="24"/>
          <w:lang w:val="uk-UA" w:eastAsia="uk-UA"/>
        </w:rPr>
      </w:pPr>
    </w:p>
    <w:p w:rsidR="000E4BA7" w:rsidRDefault="000E4BA7" w:rsidP="000E4BA7">
      <w:pPr>
        <w:spacing w:after="0"/>
        <w:jc w:val="center"/>
        <w:rPr>
          <w:rFonts w:ascii="Times New Roman" w:eastAsia="Times New Roman" w:hAnsi="Times New Roman" w:cs="Times New Roman"/>
          <w:sz w:val="24"/>
          <w:szCs w:val="24"/>
          <w:lang w:val="uk-UA" w:eastAsia="uk-UA"/>
        </w:rPr>
      </w:pPr>
    </w:p>
    <w:p w:rsidR="000E4BA7" w:rsidRDefault="000E4BA7" w:rsidP="000E4BA7">
      <w:pPr>
        <w:spacing w:after="0"/>
        <w:jc w:val="center"/>
        <w:rPr>
          <w:rFonts w:ascii="Times New Roman" w:eastAsia="Times New Roman" w:hAnsi="Times New Roman" w:cs="Times New Roman"/>
          <w:sz w:val="24"/>
          <w:szCs w:val="24"/>
          <w:lang w:val="uk-UA" w:eastAsia="uk-UA"/>
        </w:rPr>
      </w:pPr>
    </w:p>
    <w:p w:rsidR="000E4BA7" w:rsidRPr="00B414F9" w:rsidRDefault="000E4BA7" w:rsidP="000E4BA7">
      <w:pPr>
        <w:jc w:val="center"/>
        <w:rPr>
          <w:rFonts w:ascii="Times New Roman" w:hAnsi="Times New Roman" w:cs="Times New Roman"/>
          <w:b/>
          <w:sz w:val="28"/>
          <w:szCs w:val="28"/>
          <w:lang w:val="uk-UA"/>
        </w:rPr>
      </w:pPr>
      <w:r>
        <w:rPr>
          <w:rFonts w:ascii="Times New Roman" w:hAnsi="Times New Roman" w:cs="Times New Roman"/>
          <w:b/>
          <w:sz w:val="28"/>
          <w:szCs w:val="28"/>
          <w:lang w:val="uk-UA"/>
        </w:rPr>
        <w:t>БРОВАРНА</w:t>
      </w:r>
      <w:r w:rsidRPr="00B414F9">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Софія</w:t>
      </w:r>
      <w:r w:rsidRPr="00B414F9">
        <w:rPr>
          <w:rFonts w:ascii="Times New Roman" w:hAnsi="Times New Roman" w:cs="Times New Roman"/>
          <w:b/>
          <w:sz w:val="28"/>
          <w:szCs w:val="28"/>
          <w:lang w:val="uk-UA"/>
        </w:rPr>
        <w:t xml:space="preserve"> </w:t>
      </w:r>
      <w:r w:rsidR="0079360E" w:rsidRPr="0079360E">
        <w:rPr>
          <w:rFonts w:ascii="Times New Roman" w:hAnsi="Times New Roman" w:cs="Times New Roman"/>
          <w:b/>
          <w:sz w:val="28"/>
          <w:szCs w:val="28"/>
          <w:lang w:val="uk-UA"/>
        </w:rPr>
        <w:t>Ігорів</w:t>
      </w:r>
      <w:r w:rsidRPr="0079360E">
        <w:rPr>
          <w:rFonts w:ascii="Times New Roman" w:hAnsi="Times New Roman" w:cs="Times New Roman"/>
          <w:b/>
          <w:sz w:val="28"/>
          <w:szCs w:val="28"/>
          <w:lang w:val="uk-UA"/>
        </w:rPr>
        <w:t>на</w:t>
      </w:r>
    </w:p>
    <w:p w:rsidR="000E4BA7" w:rsidRDefault="000E4BA7" w:rsidP="000E4BA7">
      <w:pPr>
        <w:spacing w:after="0"/>
        <w:jc w:val="center"/>
        <w:rPr>
          <w:rFonts w:ascii="Times New Roman" w:eastAsia="Times New Roman" w:hAnsi="Times New Roman" w:cs="Times New Roman"/>
          <w:sz w:val="24"/>
          <w:szCs w:val="24"/>
          <w:lang w:val="uk-UA" w:eastAsia="uk-UA"/>
        </w:rPr>
      </w:pPr>
    </w:p>
    <w:p w:rsidR="000E4BA7" w:rsidRDefault="000E4BA7" w:rsidP="000E4BA7">
      <w:pPr>
        <w:spacing w:after="0"/>
        <w:jc w:val="center"/>
        <w:rPr>
          <w:rFonts w:ascii="Times New Roman" w:eastAsia="Times New Roman" w:hAnsi="Times New Roman" w:cs="Times New Roman"/>
          <w:sz w:val="24"/>
          <w:szCs w:val="24"/>
          <w:lang w:val="uk-UA" w:eastAsia="uk-UA"/>
        </w:rPr>
      </w:pPr>
    </w:p>
    <w:p w:rsidR="000E4BA7" w:rsidRDefault="000E4BA7" w:rsidP="000E4BA7">
      <w:pPr>
        <w:spacing w:after="0"/>
        <w:jc w:val="center"/>
        <w:rPr>
          <w:rFonts w:ascii="Times New Roman" w:eastAsia="Times New Roman" w:hAnsi="Times New Roman" w:cs="Times New Roman"/>
          <w:sz w:val="24"/>
          <w:szCs w:val="24"/>
          <w:lang w:val="uk-UA" w:eastAsia="uk-UA"/>
        </w:rPr>
      </w:pPr>
    </w:p>
    <w:p w:rsidR="000E4BA7" w:rsidRDefault="000E4BA7" w:rsidP="000E4BA7">
      <w:pPr>
        <w:spacing w:after="0"/>
        <w:jc w:val="center"/>
        <w:rPr>
          <w:rFonts w:ascii="Times New Roman" w:eastAsia="Times New Roman" w:hAnsi="Times New Roman" w:cs="Times New Roman"/>
          <w:sz w:val="24"/>
          <w:szCs w:val="24"/>
          <w:lang w:val="uk-UA" w:eastAsia="uk-UA"/>
        </w:rPr>
      </w:pPr>
      <w:bookmarkStart w:id="0" w:name="_GoBack"/>
      <w:bookmarkEnd w:id="0"/>
    </w:p>
    <w:p w:rsidR="000E4BA7" w:rsidRDefault="000E4BA7" w:rsidP="000E4BA7">
      <w:pPr>
        <w:jc w:val="center"/>
        <w:rPr>
          <w:rFonts w:ascii="Times New Roman" w:hAnsi="Times New Roman" w:cs="Times New Roman"/>
          <w:b/>
          <w:sz w:val="32"/>
          <w:szCs w:val="32"/>
          <w:lang w:val="uk-UA"/>
        </w:rPr>
      </w:pPr>
      <w:r w:rsidRPr="009C08A8">
        <w:rPr>
          <w:rFonts w:ascii="Times New Roman" w:hAnsi="Times New Roman" w:cs="Times New Roman"/>
          <w:b/>
          <w:sz w:val="32"/>
          <w:szCs w:val="32"/>
          <w:lang w:val="uk-UA"/>
        </w:rPr>
        <w:t>РОЛЬ МЕНЕДЖЕРА В ПРОЦЕСІ УПРАВЛІННЯ ЗМІНАМИ</w:t>
      </w:r>
    </w:p>
    <w:p w:rsidR="000E4BA7" w:rsidRPr="00B414F9" w:rsidRDefault="000E4BA7" w:rsidP="000E4BA7">
      <w:pPr>
        <w:spacing w:after="0" w:line="240" w:lineRule="auto"/>
        <w:jc w:val="center"/>
        <w:rPr>
          <w:rFonts w:ascii="Times New Roman" w:hAnsi="Times New Roman" w:cs="Times New Roman"/>
          <w:b/>
          <w:sz w:val="32"/>
          <w:szCs w:val="32"/>
          <w:lang w:val="uk-UA"/>
        </w:rPr>
      </w:pPr>
    </w:p>
    <w:p w:rsidR="000E4BA7" w:rsidRDefault="000E4BA7" w:rsidP="000E4BA7">
      <w:pPr>
        <w:spacing w:after="0" w:line="360" w:lineRule="auto"/>
        <w:jc w:val="center"/>
        <w:rPr>
          <w:rFonts w:ascii="Times New Roman" w:eastAsia="Times New Roman" w:hAnsi="Times New Roman" w:cs="Times New Roman"/>
          <w:sz w:val="24"/>
          <w:szCs w:val="24"/>
          <w:lang w:val="uk-UA" w:eastAsia="uk-UA"/>
        </w:rPr>
      </w:pPr>
    </w:p>
    <w:p w:rsidR="000E4BA7" w:rsidRDefault="000E4BA7" w:rsidP="000E4BA7">
      <w:pPr>
        <w:spacing w:after="0"/>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спеціальність 073 «Менеджмент»</w:t>
      </w:r>
    </w:p>
    <w:p w:rsidR="000E4BA7" w:rsidRDefault="000E4BA7" w:rsidP="000E4BA7">
      <w:pPr>
        <w:spacing w:after="0"/>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освітньо-професійна програма – Менеджмент </w:t>
      </w:r>
    </w:p>
    <w:p w:rsidR="000E4BA7" w:rsidRDefault="000E4BA7" w:rsidP="000E4BA7">
      <w:pPr>
        <w:spacing w:after="0" w:line="360" w:lineRule="auto"/>
        <w:jc w:val="center"/>
        <w:rPr>
          <w:rFonts w:ascii="Times New Roman" w:eastAsia="Times New Roman" w:hAnsi="Times New Roman" w:cs="Times New Roman"/>
          <w:sz w:val="24"/>
          <w:szCs w:val="24"/>
          <w:lang w:val="uk-UA" w:eastAsia="uk-UA"/>
        </w:rPr>
      </w:pPr>
    </w:p>
    <w:p w:rsidR="000E4BA7" w:rsidRDefault="000E4BA7" w:rsidP="000E4BA7">
      <w:pPr>
        <w:spacing w:after="0" w:line="360" w:lineRule="auto"/>
        <w:jc w:val="center"/>
        <w:rPr>
          <w:rFonts w:ascii="Times New Roman" w:eastAsia="Times New Roman" w:hAnsi="Times New Roman" w:cs="Times New Roman"/>
          <w:sz w:val="24"/>
          <w:szCs w:val="24"/>
          <w:lang w:val="uk-UA" w:eastAsia="uk-UA"/>
        </w:rPr>
      </w:pPr>
      <w:r w:rsidRPr="008B45B4">
        <w:rPr>
          <w:rFonts w:ascii="Times New Roman" w:eastAsia="Times New Roman" w:hAnsi="Times New Roman" w:cs="Times New Roman"/>
          <w:sz w:val="24"/>
          <w:szCs w:val="24"/>
          <w:lang w:val="uk-UA" w:eastAsia="uk-UA"/>
        </w:rPr>
        <w:t>Кваліфікаційна</w:t>
      </w:r>
      <w:r>
        <w:rPr>
          <w:rFonts w:ascii="Times New Roman" w:eastAsia="Times New Roman" w:hAnsi="Times New Roman" w:cs="Times New Roman"/>
          <w:sz w:val="24"/>
          <w:szCs w:val="24"/>
          <w:lang w:val="uk-UA" w:eastAsia="uk-UA"/>
        </w:rPr>
        <w:t xml:space="preserve"> робота </w:t>
      </w:r>
    </w:p>
    <w:p w:rsidR="000E4BA7" w:rsidRDefault="000E4BA7" w:rsidP="000E4BA7">
      <w:pPr>
        <w:spacing w:after="0" w:line="360" w:lineRule="auto"/>
        <w:jc w:val="center"/>
        <w:rPr>
          <w:rFonts w:ascii="Times New Roman" w:eastAsia="Times New Roman" w:hAnsi="Times New Roman" w:cs="Times New Roman"/>
          <w:sz w:val="24"/>
          <w:szCs w:val="24"/>
          <w:lang w:val="uk-UA" w:eastAsia="uk-UA"/>
        </w:rPr>
      </w:pPr>
    </w:p>
    <w:p w:rsidR="000E4BA7" w:rsidRDefault="000E4BA7" w:rsidP="000E4BA7">
      <w:pPr>
        <w:spacing w:after="0" w:line="240" w:lineRule="auto"/>
        <w:ind w:left="5103"/>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Виконала студентка групи</w:t>
      </w:r>
    </w:p>
    <w:p w:rsidR="000E4BA7" w:rsidRDefault="000E4BA7" w:rsidP="000E4BA7">
      <w:pPr>
        <w:spacing w:after="0" w:line="240" w:lineRule="auto"/>
        <w:ind w:left="5103"/>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МЕНз-41 </w:t>
      </w:r>
    </w:p>
    <w:p w:rsidR="000E4BA7" w:rsidRDefault="000E4BA7" w:rsidP="000E4BA7">
      <w:pPr>
        <w:spacing w:after="0" w:line="240" w:lineRule="auto"/>
        <w:ind w:left="5103"/>
        <w:rPr>
          <w:rFonts w:ascii="Times New Roman" w:eastAsia="Times New Roman" w:hAnsi="Times New Roman" w:cs="Times New Roman"/>
          <w:sz w:val="28"/>
          <w:szCs w:val="28"/>
          <w:lang w:val="uk-UA" w:eastAsia="uk-UA"/>
        </w:rPr>
      </w:pPr>
      <w:r>
        <w:rPr>
          <w:rFonts w:ascii="Times New Roman" w:hAnsi="Times New Roman" w:cs="Times New Roman"/>
          <w:b/>
          <w:sz w:val="28"/>
          <w:szCs w:val="28"/>
          <w:lang w:val="uk-UA"/>
        </w:rPr>
        <w:t>Софія</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b/>
          <w:sz w:val="28"/>
          <w:szCs w:val="28"/>
          <w:lang w:val="uk-UA" w:eastAsia="uk-UA"/>
        </w:rPr>
        <w:t>Броварна</w:t>
      </w:r>
    </w:p>
    <w:p w:rsidR="000E4BA7" w:rsidRDefault="000E4BA7" w:rsidP="000E4BA7">
      <w:pPr>
        <w:spacing w:after="0"/>
        <w:ind w:left="5103"/>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______________________________</w:t>
      </w:r>
    </w:p>
    <w:p w:rsidR="000E4BA7" w:rsidRDefault="000E4BA7" w:rsidP="000E4BA7">
      <w:pPr>
        <w:spacing w:after="0"/>
        <w:ind w:left="5103"/>
        <w:jc w:val="center"/>
        <w:rPr>
          <w:rFonts w:ascii="Times New Roman" w:eastAsia="Times New Roman" w:hAnsi="Times New Roman" w:cs="Times New Roman"/>
          <w:sz w:val="28"/>
          <w:szCs w:val="28"/>
          <w:lang w:val="uk-UA" w:eastAsia="uk-UA"/>
        </w:rPr>
      </w:pPr>
    </w:p>
    <w:p w:rsidR="000E4BA7" w:rsidRDefault="000E4BA7" w:rsidP="000E4BA7">
      <w:pPr>
        <w:spacing w:after="0"/>
        <w:ind w:left="5103"/>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Науковий керівник: </w:t>
      </w:r>
    </w:p>
    <w:p w:rsidR="000E4BA7" w:rsidRDefault="000E4BA7" w:rsidP="000E4BA7">
      <w:pPr>
        <w:spacing w:after="0"/>
        <w:ind w:left="5103"/>
        <w:jc w:val="both"/>
        <w:rPr>
          <w:rFonts w:ascii="Times New Roman" w:eastAsia="Times New Roman" w:hAnsi="Times New Roman" w:cs="Times New Roman"/>
          <w:b/>
          <w:sz w:val="28"/>
          <w:szCs w:val="28"/>
          <w:lang w:val="uk-UA" w:eastAsia="uk-UA"/>
        </w:rPr>
      </w:pPr>
      <w:proofErr w:type="spellStart"/>
      <w:r>
        <w:rPr>
          <w:rFonts w:ascii="Times New Roman" w:eastAsia="Times New Roman" w:hAnsi="Times New Roman" w:cs="Times New Roman"/>
          <w:sz w:val="28"/>
          <w:szCs w:val="28"/>
          <w:lang w:val="uk-UA" w:eastAsia="uk-UA"/>
        </w:rPr>
        <w:t>к.е.н</w:t>
      </w:r>
      <w:proofErr w:type="spellEnd"/>
      <w:r>
        <w:rPr>
          <w:rFonts w:ascii="Times New Roman" w:eastAsia="Times New Roman" w:hAnsi="Times New Roman" w:cs="Times New Roman"/>
          <w:sz w:val="28"/>
          <w:szCs w:val="28"/>
          <w:lang w:val="uk-UA" w:eastAsia="uk-UA"/>
        </w:rPr>
        <w:t xml:space="preserve">., доцент, Л.І. </w:t>
      </w:r>
      <w:proofErr w:type="spellStart"/>
      <w:r>
        <w:rPr>
          <w:rFonts w:ascii="Times New Roman" w:eastAsia="Times New Roman" w:hAnsi="Times New Roman" w:cs="Times New Roman"/>
          <w:sz w:val="28"/>
          <w:szCs w:val="28"/>
          <w:lang w:val="uk-UA" w:eastAsia="uk-UA"/>
        </w:rPr>
        <w:t>Заставнюк</w:t>
      </w:r>
      <w:proofErr w:type="spellEnd"/>
      <w:r>
        <w:rPr>
          <w:rFonts w:ascii="Times New Roman" w:eastAsia="Times New Roman" w:hAnsi="Times New Roman" w:cs="Times New Roman"/>
          <w:b/>
          <w:sz w:val="28"/>
          <w:szCs w:val="28"/>
          <w:lang w:val="uk-UA" w:eastAsia="uk-UA"/>
        </w:rPr>
        <w:t xml:space="preserve"> </w:t>
      </w:r>
    </w:p>
    <w:p w:rsidR="000E4BA7" w:rsidRDefault="000E4BA7" w:rsidP="000E4BA7">
      <w:pPr>
        <w:spacing w:after="0"/>
        <w:ind w:left="5103"/>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______________________________</w:t>
      </w:r>
    </w:p>
    <w:p w:rsidR="000E4BA7" w:rsidRDefault="000E4BA7" w:rsidP="000E4BA7">
      <w:pPr>
        <w:spacing w:after="0"/>
        <w:ind w:left="5103"/>
        <w:jc w:val="both"/>
        <w:rPr>
          <w:rFonts w:ascii="Times New Roman" w:eastAsia="Times New Roman" w:hAnsi="Times New Roman" w:cs="Times New Roman"/>
          <w:sz w:val="28"/>
          <w:szCs w:val="28"/>
          <w:lang w:val="uk-UA" w:eastAsia="uk-UA"/>
        </w:rPr>
      </w:pPr>
    </w:p>
    <w:p w:rsidR="000E4BA7" w:rsidRDefault="000E4BA7" w:rsidP="000E4BA7">
      <w:pPr>
        <w:spacing w:after="0"/>
        <w:rPr>
          <w:rFonts w:ascii="Times New Roman" w:eastAsia="Times New Roman" w:hAnsi="Times New Roman" w:cs="Times New Roman"/>
          <w:sz w:val="28"/>
          <w:szCs w:val="28"/>
          <w:lang w:val="uk-UA" w:eastAsia="uk-UA"/>
        </w:rPr>
      </w:pPr>
    </w:p>
    <w:p w:rsidR="000E4BA7" w:rsidRDefault="000E4BA7" w:rsidP="000E4BA7">
      <w:pPr>
        <w:spacing w:after="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Кваліфікаційну роботу </w:t>
      </w:r>
    </w:p>
    <w:p w:rsidR="000E4BA7" w:rsidRDefault="000E4BA7" w:rsidP="000E4BA7">
      <w:pPr>
        <w:spacing w:after="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допущено до захисту</w:t>
      </w:r>
    </w:p>
    <w:p w:rsidR="000E4BA7" w:rsidRDefault="000E4BA7" w:rsidP="000E4BA7">
      <w:pPr>
        <w:spacing w:after="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«___»___________________ 20__р. </w:t>
      </w:r>
    </w:p>
    <w:p w:rsidR="000E4BA7" w:rsidRDefault="000E4BA7" w:rsidP="000E4BA7">
      <w:pPr>
        <w:spacing w:after="0"/>
        <w:rPr>
          <w:rFonts w:ascii="Times New Roman" w:eastAsia="Times New Roman" w:hAnsi="Times New Roman" w:cs="Times New Roman"/>
          <w:sz w:val="28"/>
          <w:szCs w:val="28"/>
          <w:lang w:val="uk-UA" w:eastAsia="uk-UA"/>
        </w:rPr>
      </w:pPr>
    </w:p>
    <w:p w:rsidR="000E4BA7" w:rsidRDefault="000E4BA7" w:rsidP="000E4BA7">
      <w:pPr>
        <w:spacing w:after="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Завідувач кафедри </w:t>
      </w:r>
    </w:p>
    <w:p w:rsidR="000E4BA7" w:rsidRDefault="000E4BA7" w:rsidP="000E4BA7">
      <w:pPr>
        <w:spacing w:after="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________________М.М. </w:t>
      </w:r>
      <w:proofErr w:type="spellStart"/>
      <w:r>
        <w:rPr>
          <w:rFonts w:ascii="Times New Roman" w:eastAsia="Times New Roman" w:hAnsi="Times New Roman" w:cs="Times New Roman"/>
          <w:sz w:val="28"/>
          <w:szCs w:val="28"/>
          <w:lang w:val="uk-UA" w:eastAsia="uk-UA"/>
        </w:rPr>
        <w:t>Шкільняк</w:t>
      </w:r>
      <w:proofErr w:type="spellEnd"/>
    </w:p>
    <w:p w:rsidR="000E4BA7" w:rsidRDefault="000E4BA7" w:rsidP="000E4BA7">
      <w:pPr>
        <w:spacing w:after="0"/>
        <w:ind w:right="7369"/>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підпис</w:t>
      </w:r>
    </w:p>
    <w:p w:rsidR="000E4BA7" w:rsidRDefault="000E4BA7" w:rsidP="000E4BA7">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ТЕРНОПІЛЬ – 2023</w:t>
      </w:r>
    </w:p>
    <w:p w:rsidR="004440C5" w:rsidRDefault="004440C5" w:rsidP="000E4BA7">
      <w:pPr>
        <w:spacing w:after="0"/>
        <w:jc w:val="center"/>
        <w:rPr>
          <w:rFonts w:ascii="Times New Roman" w:hAnsi="Times New Roman" w:cs="Times New Roman"/>
          <w:b/>
          <w:sz w:val="28"/>
          <w:szCs w:val="28"/>
          <w:lang w:val="uk-UA"/>
        </w:rPr>
      </w:pPr>
    </w:p>
    <w:p w:rsidR="004440C5" w:rsidRDefault="004440C5" w:rsidP="000E4BA7">
      <w:pPr>
        <w:spacing w:after="0"/>
        <w:jc w:val="center"/>
        <w:rPr>
          <w:rFonts w:ascii="Times New Roman" w:hAnsi="Times New Roman" w:cs="Times New Roman"/>
          <w:b/>
          <w:sz w:val="28"/>
          <w:szCs w:val="28"/>
          <w:lang w:val="uk-UA"/>
        </w:rPr>
      </w:pPr>
    </w:p>
    <w:p w:rsidR="000E4BA7" w:rsidRDefault="000E4BA7" w:rsidP="000E4BA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106"/>
        <w:gridCol w:w="611"/>
      </w:tblGrid>
      <w:tr w:rsidR="000E4BA7" w:rsidTr="00A12BFC">
        <w:tc>
          <w:tcPr>
            <w:tcW w:w="8763" w:type="dxa"/>
            <w:gridSpan w:val="2"/>
          </w:tcPr>
          <w:p w:rsidR="000E4BA7" w:rsidRDefault="000E4BA7" w:rsidP="000E4BA7">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ВСТУП……………………………………………………………………...</w:t>
            </w:r>
          </w:p>
        </w:tc>
        <w:tc>
          <w:tcPr>
            <w:tcW w:w="808" w:type="dxa"/>
          </w:tcPr>
          <w:p w:rsidR="000E4BA7" w:rsidRDefault="000E4BA7" w:rsidP="000E4BA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r>
      <w:tr w:rsidR="000E4BA7" w:rsidTr="00A12BFC">
        <w:tc>
          <w:tcPr>
            <w:tcW w:w="1668" w:type="dxa"/>
          </w:tcPr>
          <w:p w:rsidR="000E4BA7" w:rsidRDefault="000E4BA7" w:rsidP="000E4BA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РОЗДІЛ 1.</w:t>
            </w:r>
          </w:p>
        </w:tc>
        <w:tc>
          <w:tcPr>
            <w:tcW w:w="7095" w:type="dxa"/>
          </w:tcPr>
          <w:p w:rsidR="000E4BA7" w:rsidRPr="008A4F9D" w:rsidRDefault="000E4BA7" w:rsidP="000E4BA7">
            <w:pPr>
              <w:spacing w:after="0"/>
              <w:jc w:val="both"/>
              <w:rPr>
                <w:rFonts w:ascii="Times New Roman" w:hAnsi="Times New Roman" w:cs="Times New Roman"/>
                <w:b/>
                <w:sz w:val="28"/>
                <w:szCs w:val="28"/>
                <w:lang w:val="uk-UA"/>
              </w:rPr>
            </w:pPr>
            <w:r w:rsidRPr="008A4F9D">
              <w:rPr>
                <w:rFonts w:ascii="Times New Roman" w:hAnsi="Times New Roman" w:cs="Times New Roman"/>
                <w:b/>
                <w:sz w:val="28"/>
                <w:szCs w:val="28"/>
                <w:lang w:val="uk-UA"/>
              </w:rPr>
              <w:t>НАУКОВО-ТЕОРЕТИЧНІ АСПЕКТИ РОЛІ МЕНЕДЖЕРА В ПРОЦЕСІ УПРАВЛІННЯ ЗМІНАМИ………………………</w:t>
            </w:r>
            <w:r>
              <w:rPr>
                <w:rFonts w:ascii="Times New Roman" w:hAnsi="Times New Roman" w:cs="Times New Roman"/>
                <w:b/>
                <w:sz w:val="28"/>
                <w:szCs w:val="28"/>
                <w:lang w:val="uk-UA"/>
              </w:rPr>
              <w:t>………………………</w:t>
            </w:r>
            <w:r w:rsidR="004440C5">
              <w:rPr>
                <w:rFonts w:ascii="Times New Roman" w:hAnsi="Times New Roman" w:cs="Times New Roman"/>
                <w:b/>
                <w:sz w:val="28"/>
                <w:szCs w:val="28"/>
                <w:lang w:val="uk-UA"/>
              </w:rPr>
              <w:t>.</w:t>
            </w:r>
            <w:r>
              <w:rPr>
                <w:rFonts w:ascii="Times New Roman" w:hAnsi="Times New Roman" w:cs="Times New Roman"/>
                <w:b/>
                <w:sz w:val="28"/>
                <w:szCs w:val="28"/>
                <w:lang w:val="uk-UA"/>
              </w:rPr>
              <w:t>.....</w:t>
            </w:r>
          </w:p>
        </w:tc>
        <w:tc>
          <w:tcPr>
            <w:tcW w:w="808" w:type="dxa"/>
          </w:tcPr>
          <w:p w:rsidR="000E4BA7" w:rsidRDefault="000E4BA7" w:rsidP="000E4BA7">
            <w:pPr>
              <w:spacing w:after="0"/>
              <w:jc w:val="center"/>
              <w:rPr>
                <w:rFonts w:ascii="Times New Roman" w:hAnsi="Times New Roman" w:cs="Times New Roman"/>
                <w:b/>
                <w:sz w:val="28"/>
                <w:szCs w:val="28"/>
                <w:lang w:val="uk-UA"/>
              </w:rPr>
            </w:pPr>
          </w:p>
          <w:p w:rsidR="000E4BA7" w:rsidRDefault="000E4BA7" w:rsidP="000E4BA7">
            <w:pPr>
              <w:spacing w:after="0"/>
              <w:jc w:val="center"/>
              <w:rPr>
                <w:rFonts w:ascii="Times New Roman" w:hAnsi="Times New Roman" w:cs="Times New Roman"/>
                <w:b/>
                <w:sz w:val="28"/>
                <w:szCs w:val="28"/>
                <w:lang w:val="uk-UA"/>
              </w:rPr>
            </w:pPr>
          </w:p>
          <w:p w:rsidR="000E4BA7" w:rsidRDefault="000E4BA7" w:rsidP="000E4BA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r>
      <w:tr w:rsidR="000E4BA7" w:rsidTr="00A12BFC">
        <w:tc>
          <w:tcPr>
            <w:tcW w:w="1668" w:type="dxa"/>
          </w:tcPr>
          <w:p w:rsidR="000E4BA7" w:rsidRPr="004E1E35" w:rsidRDefault="004E1E35" w:rsidP="000E4BA7">
            <w:pPr>
              <w:spacing w:after="0"/>
              <w:jc w:val="center"/>
              <w:rPr>
                <w:rFonts w:ascii="Times New Roman" w:hAnsi="Times New Roman" w:cs="Times New Roman"/>
                <w:sz w:val="28"/>
                <w:szCs w:val="28"/>
                <w:lang w:val="uk-UA"/>
              </w:rPr>
            </w:pPr>
            <w:r w:rsidRPr="004E1E35">
              <w:rPr>
                <w:rFonts w:ascii="Times New Roman" w:hAnsi="Times New Roman" w:cs="Times New Roman"/>
                <w:sz w:val="28"/>
                <w:szCs w:val="28"/>
                <w:lang w:val="uk-UA"/>
              </w:rPr>
              <w:t>1.1.</w:t>
            </w:r>
          </w:p>
        </w:tc>
        <w:tc>
          <w:tcPr>
            <w:tcW w:w="7095" w:type="dxa"/>
          </w:tcPr>
          <w:p w:rsidR="000E4BA7" w:rsidRPr="008A4F9D" w:rsidRDefault="000E4BA7" w:rsidP="000E4BA7">
            <w:pPr>
              <w:spacing w:after="0"/>
              <w:jc w:val="both"/>
              <w:rPr>
                <w:rFonts w:ascii="Times New Roman" w:hAnsi="Times New Roman" w:cs="Times New Roman"/>
                <w:b/>
                <w:sz w:val="28"/>
                <w:szCs w:val="28"/>
                <w:lang w:val="uk-UA"/>
              </w:rPr>
            </w:pPr>
            <w:r w:rsidRPr="008A4F9D">
              <w:rPr>
                <w:rFonts w:ascii="Times New Roman" w:hAnsi="Times New Roman" w:cs="Times New Roman"/>
                <w:sz w:val="28"/>
                <w:szCs w:val="28"/>
                <w:lang w:val="uk-UA"/>
              </w:rPr>
              <w:t>Роль менеджера в діяльності сучасних організацій……………</w:t>
            </w:r>
            <w:r>
              <w:rPr>
                <w:rFonts w:ascii="Times New Roman" w:hAnsi="Times New Roman" w:cs="Times New Roman"/>
                <w:sz w:val="28"/>
                <w:szCs w:val="28"/>
                <w:lang w:val="uk-UA"/>
              </w:rPr>
              <w:t>……………………………………</w:t>
            </w:r>
            <w:r w:rsidR="004440C5">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808" w:type="dxa"/>
          </w:tcPr>
          <w:p w:rsidR="000E4BA7" w:rsidRDefault="000E4BA7" w:rsidP="000E4BA7">
            <w:pPr>
              <w:spacing w:after="0"/>
              <w:jc w:val="center"/>
              <w:rPr>
                <w:rFonts w:ascii="Times New Roman" w:hAnsi="Times New Roman" w:cs="Times New Roman"/>
                <w:b/>
                <w:sz w:val="28"/>
                <w:szCs w:val="28"/>
                <w:lang w:val="uk-UA"/>
              </w:rPr>
            </w:pPr>
          </w:p>
          <w:p w:rsidR="000E4BA7" w:rsidRDefault="000E4BA7" w:rsidP="000E4BA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r>
      <w:tr w:rsidR="000E4BA7" w:rsidTr="00A12BFC">
        <w:tc>
          <w:tcPr>
            <w:tcW w:w="1668" w:type="dxa"/>
          </w:tcPr>
          <w:p w:rsidR="000E4BA7" w:rsidRPr="004440C5" w:rsidRDefault="004440C5" w:rsidP="000E4BA7">
            <w:pPr>
              <w:spacing w:after="0"/>
              <w:jc w:val="center"/>
              <w:rPr>
                <w:rFonts w:ascii="Times New Roman" w:hAnsi="Times New Roman" w:cs="Times New Roman"/>
                <w:sz w:val="28"/>
                <w:szCs w:val="28"/>
                <w:lang w:val="uk-UA"/>
              </w:rPr>
            </w:pPr>
            <w:r w:rsidRPr="004440C5">
              <w:rPr>
                <w:rFonts w:ascii="Times New Roman" w:hAnsi="Times New Roman" w:cs="Times New Roman"/>
                <w:sz w:val="28"/>
                <w:szCs w:val="28"/>
                <w:lang w:val="uk-UA"/>
              </w:rPr>
              <w:t>1.2.</w:t>
            </w:r>
          </w:p>
        </w:tc>
        <w:tc>
          <w:tcPr>
            <w:tcW w:w="7095" w:type="dxa"/>
          </w:tcPr>
          <w:p w:rsidR="000E4BA7" w:rsidRPr="008A4F9D" w:rsidRDefault="000E4BA7" w:rsidP="000E4BA7">
            <w:pPr>
              <w:spacing w:after="0"/>
              <w:jc w:val="both"/>
              <w:rPr>
                <w:rFonts w:ascii="Times New Roman" w:hAnsi="Times New Roman" w:cs="Times New Roman"/>
                <w:b/>
                <w:sz w:val="28"/>
                <w:szCs w:val="28"/>
                <w:lang w:val="uk-UA"/>
              </w:rPr>
            </w:pPr>
            <w:r w:rsidRPr="008A4F9D">
              <w:rPr>
                <w:rFonts w:ascii="Times New Roman" w:hAnsi="Times New Roman" w:cs="Times New Roman"/>
                <w:sz w:val="28"/>
                <w:szCs w:val="28"/>
                <w:lang w:val="uk-UA"/>
              </w:rPr>
              <w:t xml:space="preserve">Процес управління змінами як складова забезпечення конкурентоспроможності </w:t>
            </w:r>
            <w:r>
              <w:rPr>
                <w:rFonts w:ascii="Times New Roman" w:hAnsi="Times New Roman" w:cs="Times New Roman"/>
                <w:sz w:val="28"/>
                <w:szCs w:val="28"/>
                <w:lang w:val="uk-UA"/>
              </w:rPr>
              <w:t>організації………………</w:t>
            </w:r>
            <w:r w:rsidR="004440C5">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808" w:type="dxa"/>
          </w:tcPr>
          <w:p w:rsidR="000E4BA7" w:rsidRDefault="000E4BA7" w:rsidP="000E4BA7">
            <w:pPr>
              <w:spacing w:after="0"/>
              <w:jc w:val="center"/>
              <w:rPr>
                <w:rFonts w:ascii="Times New Roman" w:hAnsi="Times New Roman" w:cs="Times New Roman"/>
                <w:b/>
                <w:sz w:val="28"/>
                <w:szCs w:val="28"/>
                <w:lang w:val="uk-UA"/>
              </w:rPr>
            </w:pPr>
          </w:p>
          <w:p w:rsidR="000E4BA7" w:rsidRDefault="000E4BA7" w:rsidP="000E4BA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14</w:t>
            </w:r>
          </w:p>
        </w:tc>
      </w:tr>
      <w:tr w:rsidR="000E4BA7" w:rsidTr="00A12BFC">
        <w:tc>
          <w:tcPr>
            <w:tcW w:w="8763" w:type="dxa"/>
            <w:gridSpan w:val="2"/>
          </w:tcPr>
          <w:p w:rsidR="000E4BA7" w:rsidRDefault="000E4BA7" w:rsidP="004440C5">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1………………………………………</w:t>
            </w:r>
            <w:r w:rsidR="004440C5">
              <w:rPr>
                <w:rFonts w:ascii="Times New Roman" w:hAnsi="Times New Roman" w:cs="Times New Roman"/>
                <w:b/>
                <w:sz w:val="28"/>
                <w:szCs w:val="28"/>
                <w:lang w:val="uk-UA"/>
              </w:rPr>
              <w:t>…</w:t>
            </w:r>
            <w:r>
              <w:rPr>
                <w:rFonts w:ascii="Times New Roman" w:hAnsi="Times New Roman" w:cs="Times New Roman"/>
                <w:b/>
                <w:sz w:val="28"/>
                <w:szCs w:val="28"/>
                <w:lang w:val="uk-UA"/>
              </w:rPr>
              <w:t>………</w:t>
            </w:r>
            <w:r w:rsidR="00595F59">
              <w:rPr>
                <w:rFonts w:ascii="Times New Roman" w:hAnsi="Times New Roman" w:cs="Times New Roman"/>
                <w:b/>
                <w:sz w:val="28"/>
                <w:szCs w:val="28"/>
                <w:lang w:val="uk-UA"/>
              </w:rPr>
              <w:t>….</w:t>
            </w:r>
          </w:p>
        </w:tc>
        <w:tc>
          <w:tcPr>
            <w:tcW w:w="808" w:type="dxa"/>
          </w:tcPr>
          <w:p w:rsidR="000E4BA7" w:rsidRDefault="00595F59" w:rsidP="000E4BA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22</w:t>
            </w:r>
          </w:p>
        </w:tc>
      </w:tr>
      <w:tr w:rsidR="000E4BA7" w:rsidTr="00A12BFC">
        <w:tc>
          <w:tcPr>
            <w:tcW w:w="1668" w:type="dxa"/>
          </w:tcPr>
          <w:p w:rsidR="000E4BA7" w:rsidRDefault="000E4BA7" w:rsidP="000E4BA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2.</w:t>
            </w:r>
          </w:p>
        </w:tc>
        <w:tc>
          <w:tcPr>
            <w:tcW w:w="7095" w:type="dxa"/>
          </w:tcPr>
          <w:p w:rsidR="000E4BA7" w:rsidRDefault="000E4BA7" w:rsidP="000E4BA7">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АНАЛІЗ РОЛІ МЕНЕДЖЕРА В ПРОЦЕСІ УПРАВЛІННЯ ЗМІНАМИ У </w:t>
            </w:r>
            <w:r w:rsidRPr="00124B89">
              <w:rPr>
                <w:rFonts w:ascii="Times New Roman" w:hAnsi="Times New Roman" w:cs="Times New Roman"/>
                <w:b/>
                <w:color w:val="000000" w:themeColor="text1"/>
                <w:sz w:val="28"/>
              </w:rPr>
              <w:t>ПП</w:t>
            </w:r>
            <w:r w:rsidRPr="00124B89">
              <w:rPr>
                <w:rFonts w:ascii="Times New Roman" w:hAnsi="Times New Roman" w:cs="Times New Roman"/>
                <w:b/>
                <w:color w:val="000000" w:themeColor="text1"/>
                <w:spacing w:val="-9"/>
                <w:sz w:val="28"/>
              </w:rPr>
              <w:t xml:space="preserve"> </w:t>
            </w:r>
            <w:r w:rsidRPr="00124B89">
              <w:rPr>
                <w:rFonts w:ascii="Times New Roman" w:hAnsi="Times New Roman" w:cs="Times New Roman"/>
                <w:b/>
                <w:color w:val="000000" w:themeColor="text1"/>
                <w:sz w:val="28"/>
              </w:rPr>
              <w:t>«ЗАХІД-ХЛІБ-ЗБУТ-2002»</w:t>
            </w:r>
            <w:r w:rsidR="007E0D37">
              <w:rPr>
                <w:rFonts w:ascii="Times New Roman" w:hAnsi="Times New Roman" w:cs="Times New Roman"/>
                <w:b/>
                <w:sz w:val="28"/>
                <w:szCs w:val="28"/>
                <w:lang w:val="uk-UA"/>
              </w:rPr>
              <w:t>.</w:t>
            </w:r>
            <w:r w:rsidRPr="008A4F9D">
              <w:rPr>
                <w:rFonts w:ascii="Times New Roman" w:hAnsi="Times New Roman" w:cs="Times New Roman"/>
                <w:b/>
                <w:sz w:val="28"/>
                <w:szCs w:val="28"/>
                <w:lang w:val="uk-UA"/>
              </w:rPr>
              <w:t>……………</w:t>
            </w:r>
            <w:r>
              <w:rPr>
                <w:rFonts w:ascii="Times New Roman" w:hAnsi="Times New Roman" w:cs="Times New Roman"/>
                <w:b/>
                <w:sz w:val="28"/>
                <w:szCs w:val="28"/>
                <w:lang w:val="uk-UA"/>
              </w:rPr>
              <w:t>…………………………………...</w:t>
            </w:r>
          </w:p>
        </w:tc>
        <w:tc>
          <w:tcPr>
            <w:tcW w:w="808" w:type="dxa"/>
          </w:tcPr>
          <w:p w:rsidR="000E4BA7" w:rsidRDefault="000E4BA7" w:rsidP="000E4BA7">
            <w:pPr>
              <w:spacing w:after="0"/>
              <w:jc w:val="center"/>
              <w:rPr>
                <w:rFonts w:ascii="Times New Roman" w:hAnsi="Times New Roman" w:cs="Times New Roman"/>
                <w:b/>
                <w:sz w:val="28"/>
                <w:szCs w:val="28"/>
                <w:lang w:val="uk-UA"/>
              </w:rPr>
            </w:pPr>
          </w:p>
          <w:p w:rsidR="000E4BA7" w:rsidRDefault="000E4BA7" w:rsidP="000E4BA7">
            <w:pPr>
              <w:spacing w:after="0"/>
              <w:jc w:val="center"/>
              <w:rPr>
                <w:rFonts w:ascii="Times New Roman" w:hAnsi="Times New Roman" w:cs="Times New Roman"/>
                <w:b/>
                <w:sz w:val="28"/>
                <w:szCs w:val="28"/>
                <w:lang w:val="uk-UA"/>
              </w:rPr>
            </w:pPr>
          </w:p>
          <w:p w:rsidR="000E4BA7" w:rsidRDefault="00595F59" w:rsidP="000E4BA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24</w:t>
            </w:r>
          </w:p>
        </w:tc>
      </w:tr>
      <w:tr w:rsidR="000E4BA7" w:rsidTr="00A12BFC">
        <w:tc>
          <w:tcPr>
            <w:tcW w:w="1668" w:type="dxa"/>
          </w:tcPr>
          <w:p w:rsidR="000E4BA7" w:rsidRPr="004440C5" w:rsidRDefault="004440C5" w:rsidP="000E4BA7">
            <w:pPr>
              <w:spacing w:after="0"/>
              <w:jc w:val="center"/>
              <w:rPr>
                <w:rFonts w:ascii="Times New Roman" w:hAnsi="Times New Roman" w:cs="Times New Roman"/>
                <w:sz w:val="28"/>
                <w:szCs w:val="28"/>
                <w:lang w:val="uk-UA"/>
              </w:rPr>
            </w:pPr>
            <w:r w:rsidRPr="004440C5">
              <w:rPr>
                <w:rFonts w:ascii="Times New Roman" w:hAnsi="Times New Roman" w:cs="Times New Roman"/>
                <w:sz w:val="28"/>
                <w:szCs w:val="28"/>
                <w:lang w:val="uk-UA"/>
              </w:rPr>
              <w:t>2.1.</w:t>
            </w:r>
          </w:p>
        </w:tc>
        <w:tc>
          <w:tcPr>
            <w:tcW w:w="7095" w:type="dxa"/>
          </w:tcPr>
          <w:p w:rsidR="000E4BA7" w:rsidRPr="009E6DD3" w:rsidRDefault="000E4BA7" w:rsidP="000E4BA7">
            <w:pPr>
              <w:spacing w:after="0"/>
              <w:jc w:val="both"/>
              <w:rPr>
                <w:rFonts w:ascii="Times New Roman" w:hAnsi="Times New Roman" w:cs="Times New Roman"/>
                <w:sz w:val="28"/>
                <w:szCs w:val="28"/>
                <w:lang w:val="uk-UA"/>
              </w:rPr>
            </w:pPr>
            <w:r w:rsidRPr="00124B89">
              <w:rPr>
                <w:rFonts w:ascii="Times New Roman" w:hAnsi="Times New Roman" w:cs="Times New Roman"/>
                <w:sz w:val="28"/>
                <w:szCs w:val="28"/>
                <w:lang w:val="uk-UA"/>
              </w:rPr>
              <w:t xml:space="preserve">Загальна характеристика </w:t>
            </w:r>
            <w:r w:rsidRPr="00124B89">
              <w:rPr>
                <w:rFonts w:ascii="Times New Roman" w:hAnsi="Times New Roman" w:cs="Times New Roman"/>
                <w:color w:val="000000" w:themeColor="text1"/>
                <w:sz w:val="28"/>
              </w:rPr>
              <w:t>ПП</w:t>
            </w:r>
            <w:r w:rsidRPr="00124B89">
              <w:rPr>
                <w:rFonts w:ascii="Times New Roman" w:hAnsi="Times New Roman" w:cs="Times New Roman"/>
                <w:color w:val="000000" w:themeColor="text1"/>
                <w:spacing w:val="-9"/>
                <w:sz w:val="28"/>
              </w:rPr>
              <w:t xml:space="preserve"> </w:t>
            </w:r>
            <w:r w:rsidRPr="00124B89">
              <w:rPr>
                <w:rFonts w:ascii="Times New Roman" w:hAnsi="Times New Roman" w:cs="Times New Roman"/>
                <w:color w:val="000000" w:themeColor="text1"/>
                <w:sz w:val="28"/>
              </w:rPr>
              <w:t>«ЗАХІД-ХЛІБ-ЗБУТ-2002»</w:t>
            </w:r>
            <w:r>
              <w:rPr>
                <w:rFonts w:ascii="Times New Roman" w:hAnsi="Times New Roman" w:cs="Times New Roman"/>
                <w:color w:val="000000" w:themeColor="text1"/>
                <w:sz w:val="28"/>
                <w:lang w:val="uk-UA"/>
              </w:rPr>
              <w:t>.</w:t>
            </w:r>
          </w:p>
        </w:tc>
        <w:tc>
          <w:tcPr>
            <w:tcW w:w="808" w:type="dxa"/>
          </w:tcPr>
          <w:p w:rsidR="000E4BA7" w:rsidRDefault="00595F59" w:rsidP="000E4BA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24</w:t>
            </w:r>
          </w:p>
        </w:tc>
      </w:tr>
      <w:tr w:rsidR="000E4BA7" w:rsidTr="00A12BFC">
        <w:tc>
          <w:tcPr>
            <w:tcW w:w="1668" w:type="dxa"/>
          </w:tcPr>
          <w:p w:rsidR="000E4BA7" w:rsidRPr="004440C5" w:rsidRDefault="004440C5" w:rsidP="000E4BA7">
            <w:pPr>
              <w:spacing w:after="0"/>
              <w:jc w:val="center"/>
              <w:rPr>
                <w:rFonts w:ascii="Times New Roman" w:hAnsi="Times New Roman" w:cs="Times New Roman"/>
                <w:sz w:val="28"/>
                <w:szCs w:val="28"/>
                <w:lang w:val="uk-UA"/>
              </w:rPr>
            </w:pPr>
            <w:r w:rsidRPr="004440C5">
              <w:rPr>
                <w:rFonts w:ascii="Times New Roman" w:hAnsi="Times New Roman" w:cs="Times New Roman"/>
                <w:sz w:val="28"/>
                <w:szCs w:val="28"/>
                <w:lang w:val="uk-UA"/>
              </w:rPr>
              <w:t>2.2.</w:t>
            </w:r>
          </w:p>
        </w:tc>
        <w:tc>
          <w:tcPr>
            <w:tcW w:w="7095" w:type="dxa"/>
          </w:tcPr>
          <w:p w:rsidR="000E4BA7" w:rsidRDefault="000E4BA7" w:rsidP="000E4BA7">
            <w:pPr>
              <w:spacing w:after="0"/>
              <w:jc w:val="both"/>
              <w:rPr>
                <w:rFonts w:ascii="Times New Roman" w:hAnsi="Times New Roman" w:cs="Times New Roman"/>
                <w:b/>
                <w:sz w:val="28"/>
                <w:szCs w:val="28"/>
                <w:lang w:val="uk-UA"/>
              </w:rPr>
            </w:pPr>
            <w:r w:rsidRPr="00121085">
              <w:rPr>
                <w:rFonts w:ascii="Times New Roman" w:hAnsi="Times New Roman" w:cs="Times New Roman"/>
                <w:sz w:val="28"/>
                <w:szCs w:val="28"/>
                <w:lang w:val="uk-UA"/>
              </w:rPr>
              <w:t xml:space="preserve">Аналіз </w:t>
            </w:r>
            <w:r>
              <w:rPr>
                <w:rFonts w:ascii="Times New Roman" w:hAnsi="Times New Roman" w:cs="Times New Roman"/>
                <w:sz w:val="28"/>
                <w:szCs w:val="28"/>
                <w:lang w:val="uk-UA"/>
              </w:rPr>
              <w:t>ролі менеджера в процесі управління змінами у</w:t>
            </w:r>
            <w:r>
              <w:rPr>
                <w:rFonts w:ascii="Times New Roman" w:hAnsi="Times New Roman" w:cs="Times New Roman"/>
                <w:b/>
                <w:sz w:val="28"/>
                <w:szCs w:val="28"/>
                <w:lang w:val="uk-UA"/>
              </w:rPr>
              <w:t xml:space="preserve"> </w:t>
            </w:r>
            <w:r w:rsidRPr="00124B89">
              <w:rPr>
                <w:rFonts w:ascii="Times New Roman" w:hAnsi="Times New Roman" w:cs="Times New Roman"/>
                <w:color w:val="000000" w:themeColor="text1"/>
                <w:sz w:val="28"/>
                <w:lang w:val="uk-UA"/>
              </w:rPr>
              <w:t>ПП</w:t>
            </w:r>
            <w:r w:rsidRPr="00124B89">
              <w:rPr>
                <w:rFonts w:ascii="Times New Roman" w:hAnsi="Times New Roman" w:cs="Times New Roman"/>
                <w:color w:val="000000" w:themeColor="text1"/>
                <w:spacing w:val="-9"/>
                <w:sz w:val="28"/>
                <w:lang w:val="uk-UA"/>
              </w:rPr>
              <w:t xml:space="preserve"> </w:t>
            </w:r>
            <w:r w:rsidRPr="00124B89">
              <w:rPr>
                <w:rFonts w:ascii="Times New Roman" w:hAnsi="Times New Roman" w:cs="Times New Roman"/>
                <w:color w:val="000000" w:themeColor="text1"/>
                <w:sz w:val="28"/>
                <w:lang w:val="uk-UA"/>
              </w:rPr>
              <w:t>«ЗАХІД-ХЛІБ-ЗБУТ-2002»</w:t>
            </w:r>
            <w:r>
              <w:rPr>
                <w:rFonts w:ascii="Times New Roman" w:hAnsi="Times New Roman" w:cs="Times New Roman"/>
                <w:color w:val="000000" w:themeColor="text1"/>
                <w:sz w:val="28"/>
                <w:lang w:val="uk-UA"/>
              </w:rPr>
              <w:t>…………………………….</w:t>
            </w:r>
          </w:p>
        </w:tc>
        <w:tc>
          <w:tcPr>
            <w:tcW w:w="808" w:type="dxa"/>
          </w:tcPr>
          <w:p w:rsidR="000E4BA7" w:rsidRDefault="000E4BA7" w:rsidP="000E4BA7">
            <w:pPr>
              <w:spacing w:after="0"/>
              <w:jc w:val="center"/>
              <w:rPr>
                <w:rFonts w:ascii="Times New Roman" w:hAnsi="Times New Roman" w:cs="Times New Roman"/>
                <w:b/>
                <w:sz w:val="28"/>
                <w:szCs w:val="28"/>
                <w:lang w:val="uk-UA"/>
              </w:rPr>
            </w:pPr>
          </w:p>
          <w:p w:rsidR="000E4BA7" w:rsidRDefault="00595F59" w:rsidP="000E4BA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31</w:t>
            </w:r>
          </w:p>
        </w:tc>
      </w:tr>
      <w:tr w:rsidR="000E4BA7" w:rsidTr="00A12BFC">
        <w:tc>
          <w:tcPr>
            <w:tcW w:w="8763" w:type="dxa"/>
            <w:gridSpan w:val="2"/>
          </w:tcPr>
          <w:p w:rsidR="000E4BA7" w:rsidRPr="00121085" w:rsidRDefault="000E4BA7" w:rsidP="004440C5">
            <w:pPr>
              <w:spacing w:after="0"/>
              <w:rPr>
                <w:rFonts w:ascii="Times New Roman" w:hAnsi="Times New Roman" w:cs="Times New Roman"/>
                <w:sz w:val="28"/>
                <w:szCs w:val="28"/>
                <w:lang w:val="uk-UA"/>
              </w:rPr>
            </w:pPr>
            <w:r>
              <w:rPr>
                <w:rFonts w:ascii="Times New Roman" w:hAnsi="Times New Roman" w:cs="Times New Roman"/>
                <w:b/>
                <w:sz w:val="28"/>
                <w:szCs w:val="28"/>
                <w:lang w:val="uk-UA"/>
              </w:rPr>
              <w:t>Висновки до розділу 2</w:t>
            </w:r>
            <w:r w:rsidRPr="008A4F9D">
              <w:rPr>
                <w:rFonts w:ascii="Times New Roman" w:hAnsi="Times New Roman" w:cs="Times New Roman"/>
                <w:b/>
                <w:sz w:val="28"/>
                <w:szCs w:val="28"/>
                <w:lang w:val="uk-UA"/>
              </w:rPr>
              <w:t>……………</w:t>
            </w:r>
            <w:r>
              <w:rPr>
                <w:rFonts w:ascii="Times New Roman" w:hAnsi="Times New Roman" w:cs="Times New Roman"/>
                <w:b/>
                <w:sz w:val="28"/>
                <w:szCs w:val="28"/>
                <w:lang w:val="uk-UA"/>
              </w:rPr>
              <w:t>.</w:t>
            </w:r>
            <w:r w:rsidRPr="008A4F9D">
              <w:rPr>
                <w:rFonts w:ascii="Times New Roman" w:hAnsi="Times New Roman" w:cs="Times New Roman"/>
                <w:b/>
                <w:sz w:val="28"/>
                <w:szCs w:val="28"/>
                <w:lang w:val="uk-UA"/>
              </w:rPr>
              <w:t>……………………………</w:t>
            </w:r>
            <w:r w:rsidR="00595F59">
              <w:rPr>
                <w:rFonts w:ascii="Times New Roman" w:hAnsi="Times New Roman" w:cs="Times New Roman"/>
                <w:b/>
                <w:sz w:val="28"/>
                <w:szCs w:val="28"/>
                <w:lang w:val="uk-UA"/>
              </w:rPr>
              <w:t>…………</w:t>
            </w:r>
          </w:p>
        </w:tc>
        <w:tc>
          <w:tcPr>
            <w:tcW w:w="808" w:type="dxa"/>
          </w:tcPr>
          <w:p w:rsidR="000E4BA7" w:rsidRDefault="00595F59" w:rsidP="000E4BA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38</w:t>
            </w:r>
          </w:p>
        </w:tc>
      </w:tr>
      <w:tr w:rsidR="000E4BA7" w:rsidTr="00A12BFC">
        <w:tc>
          <w:tcPr>
            <w:tcW w:w="1668" w:type="dxa"/>
          </w:tcPr>
          <w:p w:rsidR="000E4BA7" w:rsidRDefault="000E4BA7" w:rsidP="000E4BA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3.</w:t>
            </w:r>
          </w:p>
        </w:tc>
        <w:tc>
          <w:tcPr>
            <w:tcW w:w="7095" w:type="dxa"/>
          </w:tcPr>
          <w:p w:rsidR="000E4BA7" w:rsidRPr="00121085" w:rsidRDefault="000E4BA7" w:rsidP="000E4BA7">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НАПРЯМИ ОПТИМІЗАЦІЇ ДІЯЛЬНОСТІ МЕНЕДЖЕРА В ПРОЦЕСІ УПРАВЛІННЯ ЗМІНАМИ</w:t>
            </w:r>
            <w:r w:rsidRPr="008A4F9D">
              <w:rPr>
                <w:rFonts w:ascii="Times New Roman" w:hAnsi="Times New Roman" w:cs="Times New Roman"/>
                <w:b/>
                <w:sz w:val="28"/>
                <w:szCs w:val="28"/>
                <w:lang w:val="uk-UA"/>
              </w:rPr>
              <w:t>…………………………………………………</w:t>
            </w:r>
            <w:r>
              <w:rPr>
                <w:rFonts w:ascii="Times New Roman" w:hAnsi="Times New Roman" w:cs="Times New Roman"/>
                <w:b/>
                <w:sz w:val="28"/>
                <w:szCs w:val="28"/>
                <w:lang w:val="uk-UA"/>
              </w:rPr>
              <w:t>..</w:t>
            </w:r>
          </w:p>
        </w:tc>
        <w:tc>
          <w:tcPr>
            <w:tcW w:w="808" w:type="dxa"/>
          </w:tcPr>
          <w:p w:rsidR="000E4BA7" w:rsidRDefault="000E4BA7" w:rsidP="000E4BA7">
            <w:pPr>
              <w:spacing w:after="0"/>
              <w:jc w:val="center"/>
              <w:rPr>
                <w:rFonts w:ascii="Times New Roman" w:hAnsi="Times New Roman" w:cs="Times New Roman"/>
                <w:b/>
                <w:sz w:val="28"/>
                <w:szCs w:val="28"/>
                <w:lang w:val="uk-UA"/>
              </w:rPr>
            </w:pPr>
          </w:p>
          <w:p w:rsidR="000E4BA7" w:rsidRDefault="000E4BA7" w:rsidP="000E4BA7">
            <w:pPr>
              <w:spacing w:after="0"/>
              <w:jc w:val="center"/>
              <w:rPr>
                <w:rFonts w:ascii="Times New Roman" w:hAnsi="Times New Roman" w:cs="Times New Roman"/>
                <w:b/>
                <w:sz w:val="28"/>
                <w:szCs w:val="28"/>
                <w:lang w:val="uk-UA"/>
              </w:rPr>
            </w:pPr>
          </w:p>
          <w:p w:rsidR="000E4BA7" w:rsidRDefault="00595F59" w:rsidP="000E4BA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41</w:t>
            </w:r>
          </w:p>
        </w:tc>
      </w:tr>
      <w:tr w:rsidR="000E4BA7" w:rsidTr="00A12BFC">
        <w:tc>
          <w:tcPr>
            <w:tcW w:w="8763" w:type="dxa"/>
            <w:gridSpan w:val="2"/>
          </w:tcPr>
          <w:p w:rsidR="000E4BA7" w:rsidRPr="00121085" w:rsidRDefault="000E4BA7" w:rsidP="004440C5">
            <w:pPr>
              <w:spacing w:after="0"/>
              <w:rPr>
                <w:rFonts w:ascii="Times New Roman" w:hAnsi="Times New Roman" w:cs="Times New Roman"/>
                <w:sz w:val="28"/>
                <w:szCs w:val="28"/>
                <w:lang w:val="uk-UA"/>
              </w:rPr>
            </w:pPr>
            <w:r>
              <w:rPr>
                <w:rFonts w:ascii="Times New Roman" w:hAnsi="Times New Roman" w:cs="Times New Roman"/>
                <w:b/>
                <w:sz w:val="28"/>
                <w:szCs w:val="28"/>
                <w:lang w:val="uk-UA"/>
              </w:rPr>
              <w:t>Висновки до розділу 3</w:t>
            </w:r>
            <w:r w:rsidRPr="008A4F9D">
              <w:rPr>
                <w:rFonts w:ascii="Times New Roman" w:hAnsi="Times New Roman" w:cs="Times New Roman"/>
                <w:b/>
                <w:sz w:val="28"/>
                <w:szCs w:val="28"/>
                <w:lang w:val="uk-UA"/>
              </w:rPr>
              <w:t>……………………………………………</w:t>
            </w:r>
            <w:r w:rsidR="00595F59">
              <w:rPr>
                <w:rFonts w:ascii="Times New Roman" w:hAnsi="Times New Roman" w:cs="Times New Roman"/>
                <w:b/>
                <w:sz w:val="28"/>
                <w:szCs w:val="28"/>
                <w:lang w:val="uk-UA"/>
              </w:rPr>
              <w:t>……….</w:t>
            </w:r>
          </w:p>
        </w:tc>
        <w:tc>
          <w:tcPr>
            <w:tcW w:w="808" w:type="dxa"/>
          </w:tcPr>
          <w:p w:rsidR="000E4BA7" w:rsidRDefault="00595F59" w:rsidP="000E4BA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47</w:t>
            </w:r>
          </w:p>
        </w:tc>
      </w:tr>
      <w:tr w:rsidR="000E4BA7" w:rsidTr="00A12BFC">
        <w:tc>
          <w:tcPr>
            <w:tcW w:w="8763" w:type="dxa"/>
            <w:gridSpan w:val="2"/>
          </w:tcPr>
          <w:p w:rsidR="000E4BA7" w:rsidRPr="00121085" w:rsidRDefault="000E4BA7" w:rsidP="000E4BA7">
            <w:pPr>
              <w:spacing w:after="0"/>
              <w:rPr>
                <w:rFonts w:ascii="Times New Roman" w:hAnsi="Times New Roman" w:cs="Times New Roman"/>
                <w:sz w:val="28"/>
                <w:szCs w:val="28"/>
                <w:lang w:val="uk-UA"/>
              </w:rPr>
            </w:pPr>
            <w:r>
              <w:rPr>
                <w:rFonts w:ascii="Times New Roman" w:hAnsi="Times New Roman" w:cs="Times New Roman"/>
                <w:b/>
                <w:sz w:val="28"/>
                <w:szCs w:val="28"/>
                <w:lang w:val="uk-UA"/>
              </w:rPr>
              <w:t>ВИСНОВКИ</w:t>
            </w:r>
            <w:r w:rsidRPr="008A4F9D">
              <w:rPr>
                <w:rFonts w:ascii="Times New Roman" w:hAnsi="Times New Roman" w:cs="Times New Roman"/>
                <w:b/>
                <w:sz w:val="28"/>
                <w:szCs w:val="28"/>
                <w:lang w:val="uk-UA"/>
              </w:rPr>
              <w:t>……………………………………………………………</w:t>
            </w:r>
            <w:r>
              <w:rPr>
                <w:rFonts w:ascii="Times New Roman" w:hAnsi="Times New Roman" w:cs="Times New Roman"/>
                <w:b/>
                <w:sz w:val="28"/>
                <w:szCs w:val="28"/>
                <w:lang w:val="uk-UA"/>
              </w:rPr>
              <w:t>…..</w:t>
            </w:r>
          </w:p>
        </w:tc>
        <w:tc>
          <w:tcPr>
            <w:tcW w:w="808" w:type="dxa"/>
          </w:tcPr>
          <w:p w:rsidR="000E4BA7" w:rsidRDefault="00595F59" w:rsidP="000E4BA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49</w:t>
            </w:r>
          </w:p>
        </w:tc>
      </w:tr>
      <w:tr w:rsidR="000E4BA7" w:rsidTr="00A12BFC">
        <w:tc>
          <w:tcPr>
            <w:tcW w:w="8763" w:type="dxa"/>
            <w:gridSpan w:val="2"/>
          </w:tcPr>
          <w:p w:rsidR="000E4BA7" w:rsidRPr="00121085" w:rsidRDefault="000E4BA7" w:rsidP="000E4BA7">
            <w:pPr>
              <w:spacing w:after="0"/>
              <w:rPr>
                <w:rFonts w:ascii="Times New Roman" w:hAnsi="Times New Roman" w:cs="Times New Roman"/>
                <w:sz w:val="28"/>
                <w:szCs w:val="28"/>
                <w:lang w:val="uk-UA"/>
              </w:rPr>
            </w:pPr>
            <w:r>
              <w:rPr>
                <w:rFonts w:ascii="Times New Roman" w:hAnsi="Times New Roman" w:cs="Times New Roman"/>
                <w:b/>
                <w:sz w:val="28"/>
                <w:szCs w:val="28"/>
                <w:lang w:val="uk-UA"/>
              </w:rPr>
              <w:t>СПИСОК ВИКОРИСТАНИХ ДЖЕРЕЛ</w:t>
            </w:r>
            <w:r w:rsidRPr="008A4F9D">
              <w:rPr>
                <w:rFonts w:ascii="Times New Roman" w:hAnsi="Times New Roman" w:cs="Times New Roman"/>
                <w:b/>
                <w:sz w:val="28"/>
                <w:szCs w:val="28"/>
                <w:lang w:val="uk-UA"/>
              </w:rPr>
              <w:t>…………………………</w:t>
            </w:r>
            <w:r>
              <w:rPr>
                <w:rFonts w:ascii="Times New Roman" w:hAnsi="Times New Roman" w:cs="Times New Roman"/>
                <w:b/>
                <w:sz w:val="28"/>
                <w:szCs w:val="28"/>
                <w:lang w:val="uk-UA"/>
              </w:rPr>
              <w:t>…….</w:t>
            </w:r>
          </w:p>
        </w:tc>
        <w:tc>
          <w:tcPr>
            <w:tcW w:w="808" w:type="dxa"/>
          </w:tcPr>
          <w:p w:rsidR="000E4BA7" w:rsidRDefault="00595F59" w:rsidP="000E4BA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51</w:t>
            </w:r>
          </w:p>
        </w:tc>
      </w:tr>
    </w:tbl>
    <w:p w:rsidR="000E4BA7" w:rsidRDefault="000E4BA7" w:rsidP="000E4BA7">
      <w:pPr>
        <w:spacing w:after="0" w:line="360" w:lineRule="auto"/>
        <w:jc w:val="center"/>
        <w:rPr>
          <w:rFonts w:ascii="Times New Roman" w:hAnsi="Times New Roman" w:cs="Times New Roman"/>
          <w:b/>
          <w:sz w:val="28"/>
          <w:szCs w:val="28"/>
          <w:lang w:val="uk-UA"/>
        </w:rPr>
      </w:pPr>
    </w:p>
    <w:p w:rsidR="000E4BA7" w:rsidRDefault="000E4BA7" w:rsidP="000E4BA7">
      <w:pPr>
        <w:spacing w:after="0" w:line="360" w:lineRule="auto"/>
        <w:jc w:val="center"/>
        <w:rPr>
          <w:rFonts w:ascii="Times New Roman" w:hAnsi="Times New Roman" w:cs="Times New Roman"/>
          <w:b/>
          <w:sz w:val="28"/>
          <w:szCs w:val="28"/>
          <w:lang w:val="uk-UA"/>
        </w:rPr>
      </w:pPr>
    </w:p>
    <w:p w:rsidR="000E4BA7" w:rsidRDefault="000E4BA7" w:rsidP="000E4BA7">
      <w:pPr>
        <w:jc w:val="center"/>
        <w:rPr>
          <w:rFonts w:ascii="Times New Roman" w:hAnsi="Times New Roman" w:cs="Times New Roman"/>
          <w:b/>
          <w:sz w:val="28"/>
          <w:szCs w:val="28"/>
          <w:lang w:val="uk-UA"/>
        </w:rPr>
      </w:pPr>
    </w:p>
    <w:p w:rsidR="000E4BA7" w:rsidRDefault="000E4BA7" w:rsidP="000E4BA7">
      <w:pPr>
        <w:jc w:val="center"/>
        <w:rPr>
          <w:rFonts w:ascii="Times New Roman" w:hAnsi="Times New Roman" w:cs="Times New Roman"/>
          <w:b/>
          <w:sz w:val="28"/>
          <w:szCs w:val="28"/>
          <w:lang w:val="uk-UA"/>
        </w:rPr>
      </w:pPr>
    </w:p>
    <w:p w:rsidR="000E4BA7" w:rsidRDefault="000E4BA7" w:rsidP="000E4BA7"/>
    <w:p w:rsidR="000E4BA7" w:rsidRDefault="000E4BA7" w:rsidP="000E4BA7"/>
    <w:p w:rsidR="004440C5" w:rsidRDefault="004440C5" w:rsidP="000E4BA7"/>
    <w:p w:rsidR="000E4BA7" w:rsidRDefault="000E4BA7" w:rsidP="000E4BA7"/>
    <w:p w:rsidR="000E4BA7" w:rsidRDefault="000E4BA7" w:rsidP="000E4BA7"/>
    <w:p w:rsidR="000E4BA7" w:rsidRDefault="000E4BA7" w:rsidP="000E4BA7"/>
    <w:p w:rsidR="000E4BA7" w:rsidRDefault="000E4BA7" w:rsidP="000E4BA7">
      <w:pPr>
        <w:pStyle w:val="a3"/>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0E4BA7" w:rsidRPr="005F1DD6" w:rsidRDefault="000E4BA7" w:rsidP="000E4BA7">
      <w:pPr>
        <w:spacing w:after="0" w:line="360" w:lineRule="auto"/>
        <w:ind w:firstLine="709"/>
        <w:jc w:val="both"/>
        <w:rPr>
          <w:rFonts w:ascii="Times New Roman" w:hAnsi="Times New Roman" w:cs="Times New Roman"/>
          <w:sz w:val="28"/>
          <w:szCs w:val="28"/>
          <w:lang w:val="uk-UA"/>
        </w:rPr>
      </w:pPr>
      <w:r w:rsidRPr="00E55B94">
        <w:rPr>
          <w:rFonts w:ascii="Times New Roman" w:hAnsi="Times New Roman" w:cs="Times New Roman"/>
          <w:b/>
          <w:sz w:val="28"/>
          <w:szCs w:val="28"/>
          <w:lang w:val="uk-UA"/>
        </w:rPr>
        <w:t>Актуальність проблеми.</w:t>
      </w:r>
      <w:r w:rsidRPr="00E55B94">
        <w:rPr>
          <w:rFonts w:ascii="Times New Roman" w:hAnsi="Times New Roman" w:cs="Times New Roman"/>
          <w:sz w:val="28"/>
          <w:szCs w:val="28"/>
          <w:lang w:val="uk-UA"/>
        </w:rPr>
        <w:t xml:space="preserve"> </w:t>
      </w:r>
      <w:r>
        <w:rPr>
          <w:rFonts w:ascii="Times New Roman" w:hAnsi="Times New Roman" w:cs="Times New Roman"/>
          <w:sz w:val="28"/>
          <w:szCs w:val="28"/>
          <w:lang w:val="uk-UA"/>
        </w:rPr>
        <w:t>Проблематика р</w:t>
      </w:r>
      <w:r w:rsidRPr="005F1DD6">
        <w:rPr>
          <w:rFonts w:ascii="Times New Roman" w:hAnsi="Times New Roman" w:cs="Times New Roman"/>
          <w:sz w:val="28"/>
          <w:szCs w:val="28"/>
          <w:lang w:val="uk-UA"/>
        </w:rPr>
        <w:t>ол</w:t>
      </w:r>
      <w:r>
        <w:rPr>
          <w:rFonts w:ascii="Times New Roman" w:hAnsi="Times New Roman" w:cs="Times New Roman"/>
          <w:sz w:val="28"/>
          <w:szCs w:val="28"/>
          <w:lang w:val="uk-UA"/>
        </w:rPr>
        <w:t>і</w:t>
      </w:r>
      <w:r w:rsidRPr="005F1DD6">
        <w:rPr>
          <w:rFonts w:ascii="Times New Roman" w:hAnsi="Times New Roman" w:cs="Times New Roman"/>
          <w:sz w:val="28"/>
          <w:szCs w:val="28"/>
          <w:lang w:val="uk-UA"/>
        </w:rPr>
        <w:t xml:space="preserve"> менеджера в процесі управління змінами</w:t>
      </w:r>
      <w:r>
        <w:rPr>
          <w:rFonts w:ascii="Times New Roman" w:hAnsi="Times New Roman" w:cs="Times New Roman"/>
          <w:sz w:val="28"/>
          <w:szCs w:val="28"/>
          <w:lang w:val="uk-UA"/>
        </w:rPr>
        <w:t xml:space="preserve"> на сьогоднішній день</w:t>
      </w:r>
      <w:r w:rsidRPr="005F1DD6">
        <w:rPr>
          <w:rFonts w:ascii="Times New Roman" w:hAnsi="Times New Roman" w:cs="Times New Roman"/>
          <w:sz w:val="28"/>
          <w:szCs w:val="28"/>
          <w:lang w:val="uk-UA"/>
        </w:rPr>
        <w:t xml:space="preserve"> є </w:t>
      </w:r>
      <w:r>
        <w:rPr>
          <w:rFonts w:ascii="Times New Roman" w:hAnsi="Times New Roman" w:cs="Times New Roman"/>
          <w:sz w:val="28"/>
          <w:szCs w:val="28"/>
          <w:lang w:val="uk-UA"/>
        </w:rPr>
        <w:t>надзвичайно</w:t>
      </w:r>
      <w:r w:rsidRPr="005F1DD6">
        <w:rPr>
          <w:rFonts w:ascii="Times New Roman" w:hAnsi="Times New Roman" w:cs="Times New Roman"/>
          <w:sz w:val="28"/>
          <w:szCs w:val="28"/>
          <w:lang w:val="uk-UA"/>
        </w:rPr>
        <w:t xml:space="preserve"> актуальною</w:t>
      </w:r>
      <w:r>
        <w:rPr>
          <w:rFonts w:ascii="Times New Roman" w:hAnsi="Times New Roman" w:cs="Times New Roman"/>
          <w:sz w:val="28"/>
          <w:szCs w:val="28"/>
          <w:lang w:val="uk-UA"/>
        </w:rPr>
        <w:t xml:space="preserve"> з огляду на системні зміни (</w:t>
      </w:r>
      <w:proofErr w:type="spellStart"/>
      <w:r>
        <w:rPr>
          <w:rFonts w:ascii="Times New Roman" w:hAnsi="Times New Roman" w:cs="Times New Roman"/>
          <w:sz w:val="28"/>
          <w:szCs w:val="28"/>
          <w:lang w:val="en-US"/>
        </w:rPr>
        <w:t>Covid</w:t>
      </w:r>
      <w:proofErr w:type="spellEnd"/>
      <w:r>
        <w:rPr>
          <w:rFonts w:ascii="Times New Roman" w:hAnsi="Times New Roman" w:cs="Times New Roman"/>
          <w:sz w:val="28"/>
          <w:szCs w:val="28"/>
          <w:lang w:val="uk-UA"/>
        </w:rPr>
        <w:t>-2019, нинішній воєнний стан)</w:t>
      </w:r>
      <w:r w:rsidRPr="005F1DD6">
        <w:rPr>
          <w:rFonts w:ascii="Times New Roman" w:hAnsi="Times New Roman" w:cs="Times New Roman"/>
          <w:sz w:val="28"/>
          <w:szCs w:val="28"/>
          <w:lang w:val="uk-UA"/>
        </w:rPr>
        <w:t xml:space="preserve"> в сучасному бізнес-середовищі, де швидкі зміни є нормою, а організації мають бути готовими адаптуватися до нових умов, щоб зберегти конкурентоспроможність і </w:t>
      </w:r>
      <w:r>
        <w:rPr>
          <w:rFonts w:ascii="Times New Roman" w:hAnsi="Times New Roman" w:cs="Times New Roman"/>
          <w:sz w:val="28"/>
          <w:szCs w:val="28"/>
          <w:lang w:val="uk-UA"/>
        </w:rPr>
        <w:t xml:space="preserve">продовжувати </w:t>
      </w:r>
      <w:r w:rsidRPr="005F1DD6">
        <w:rPr>
          <w:rFonts w:ascii="Times New Roman" w:hAnsi="Times New Roman" w:cs="Times New Roman"/>
          <w:sz w:val="28"/>
          <w:szCs w:val="28"/>
          <w:lang w:val="uk-UA"/>
        </w:rPr>
        <w:t>успішно функціонувати. Менеджер, відповідальний за управління змінами в організації, повинен бути компетентним у проведенні змін, використовуючи стратегії та методи, які дозволять ефективно впроваджувати зміни та мінімізувати негативні наслідки.</w:t>
      </w:r>
    </w:p>
    <w:p w:rsidR="000E4BA7" w:rsidRPr="005F1DD6" w:rsidRDefault="000E4BA7" w:rsidP="000E4B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у</w:t>
      </w:r>
      <w:r w:rsidRPr="005F1DD6">
        <w:rPr>
          <w:rFonts w:ascii="Times New Roman" w:hAnsi="Times New Roman" w:cs="Times New Roman"/>
          <w:sz w:val="28"/>
          <w:szCs w:val="28"/>
          <w:lang w:val="uk-UA"/>
        </w:rPr>
        <w:t xml:space="preserve">правління змінами потребує більшого розуміння людського фактору, тобто врахування впливу змін на співробітників та їхню поведінку в організації. Менеджер повинен мати навички в управлінні комунікаціями, психології та конфліктології, щоб забезпечити успішну імплементацію змін та мінімізувати негативний вплив на </w:t>
      </w:r>
      <w:r>
        <w:rPr>
          <w:rFonts w:ascii="Times New Roman" w:hAnsi="Times New Roman" w:cs="Times New Roman"/>
          <w:sz w:val="28"/>
          <w:szCs w:val="28"/>
          <w:lang w:val="uk-UA"/>
        </w:rPr>
        <w:t xml:space="preserve">внутрішній </w:t>
      </w:r>
      <w:r w:rsidRPr="005F1DD6">
        <w:rPr>
          <w:rFonts w:ascii="Times New Roman" w:hAnsi="Times New Roman" w:cs="Times New Roman"/>
          <w:sz w:val="28"/>
          <w:szCs w:val="28"/>
          <w:lang w:val="uk-UA"/>
        </w:rPr>
        <w:t>стан співробітників та роботу організації в цілому.</w:t>
      </w:r>
    </w:p>
    <w:p w:rsidR="000E4BA7" w:rsidRDefault="000E4BA7" w:rsidP="000E4BA7">
      <w:pPr>
        <w:spacing w:after="0" w:line="360" w:lineRule="auto"/>
        <w:ind w:firstLine="709"/>
        <w:jc w:val="both"/>
        <w:rPr>
          <w:rFonts w:ascii="Times New Roman" w:hAnsi="Times New Roman" w:cs="Times New Roman"/>
          <w:sz w:val="28"/>
          <w:szCs w:val="28"/>
          <w:lang w:val="uk-UA"/>
        </w:rPr>
      </w:pPr>
      <w:r w:rsidRPr="005F1DD6">
        <w:rPr>
          <w:rFonts w:ascii="Times New Roman" w:hAnsi="Times New Roman" w:cs="Times New Roman"/>
          <w:sz w:val="28"/>
          <w:szCs w:val="28"/>
          <w:lang w:val="uk-UA"/>
        </w:rPr>
        <w:t xml:space="preserve">Отже, тема </w:t>
      </w:r>
      <w:r>
        <w:rPr>
          <w:rFonts w:ascii="Times New Roman" w:hAnsi="Times New Roman" w:cs="Times New Roman"/>
          <w:sz w:val="28"/>
          <w:szCs w:val="28"/>
          <w:lang w:val="uk-UA"/>
        </w:rPr>
        <w:t>кваліфікаційної роботи</w:t>
      </w:r>
      <w:r w:rsidRPr="005F1DD6">
        <w:rPr>
          <w:rFonts w:ascii="Times New Roman" w:hAnsi="Times New Roman" w:cs="Times New Roman"/>
          <w:sz w:val="28"/>
          <w:szCs w:val="28"/>
          <w:lang w:val="uk-UA"/>
        </w:rPr>
        <w:t xml:space="preserve"> є </w:t>
      </w:r>
      <w:r>
        <w:rPr>
          <w:rFonts w:ascii="Times New Roman" w:hAnsi="Times New Roman" w:cs="Times New Roman"/>
          <w:sz w:val="28"/>
          <w:szCs w:val="28"/>
          <w:lang w:val="uk-UA"/>
        </w:rPr>
        <w:t xml:space="preserve">надзвичайно </w:t>
      </w:r>
      <w:r w:rsidRPr="005F1DD6">
        <w:rPr>
          <w:rFonts w:ascii="Times New Roman" w:hAnsi="Times New Roman" w:cs="Times New Roman"/>
          <w:sz w:val="28"/>
          <w:szCs w:val="28"/>
          <w:lang w:val="uk-UA"/>
        </w:rPr>
        <w:t>актуальною в сучасному бізнес-середовищі та потребує уваги, досліджень та розвитку відповідної компетентності.</w:t>
      </w:r>
    </w:p>
    <w:p w:rsidR="000E4BA7" w:rsidRPr="00607AC7" w:rsidRDefault="000E4BA7" w:rsidP="000E4BA7">
      <w:pPr>
        <w:pBdr>
          <w:bottom w:val="single" w:sz="6" w:space="1" w:color="auto"/>
        </w:pBdr>
        <w:spacing w:after="0" w:line="240" w:lineRule="auto"/>
        <w:jc w:val="center"/>
        <w:rPr>
          <w:rFonts w:ascii="Arial" w:eastAsia="Times New Roman" w:hAnsi="Arial" w:cs="Arial"/>
          <w:vanish/>
          <w:sz w:val="16"/>
          <w:szCs w:val="16"/>
          <w:lang w:eastAsia="ru-RU"/>
        </w:rPr>
      </w:pPr>
      <w:r w:rsidRPr="00607AC7">
        <w:rPr>
          <w:rFonts w:ascii="Arial" w:eastAsia="Times New Roman" w:hAnsi="Arial" w:cs="Arial"/>
          <w:vanish/>
          <w:sz w:val="16"/>
          <w:szCs w:val="16"/>
          <w:lang w:eastAsia="ru-RU"/>
        </w:rPr>
        <w:t>Начало формы</w:t>
      </w:r>
    </w:p>
    <w:p w:rsidR="00607AC7" w:rsidRPr="00607AC7" w:rsidRDefault="000E4BA7" w:rsidP="00607AC7">
      <w:pPr>
        <w:spacing w:after="0" w:line="360" w:lineRule="auto"/>
        <w:ind w:firstLine="709"/>
        <w:jc w:val="both"/>
        <w:rPr>
          <w:rFonts w:ascii="Times New Roman" w:hAnsi="Times New Roman" w:cs="Times New Roman"/>
          <w:sz w:val="28"/>
          <w:szCs w:val="28"/>
          <w:lang w:val="uk-UA"/>
        </w:rPr>
      </w:pPr>
      <w:r w:rsidRPr="00607AC7">
        <w:rPr>
          <w:rFonts w:ascii="Times New Roman" w:hAnsi="Times New Roman" w:cs="Times New Roman"/>
          <w:b/>
          <w:sz w:val="28"/>
          <w:szCs w:val="28"/>
          <w:lang w:val="uk-UA"/>
        </w:rPr>
        <w:t>Аналіз останніх досліджень та наукових праць.</w:t>
      </w:r>
      <w:r w:rsidRPr="00607AC7">
        <w:rPr>
          <w:rFonts w:ascii="Times New Roman" w:hAnsi="Times New Roman" w:cs="Times New Roman"/>
          <w:sz w:val="28"/>
          <w:szCs w:val="28"/>
          <w:lang w:val="uk-UA"/>
        </w:rPr>
        <w:t xml:space="preserve">  </w:t>
      </w:r>
      <w:r w:rsidR="00607AC7" w:rsidRPr="00607AC7">
        <w:rPr>
          <w:rFonts w:ascii="Times New Roman" w:hAnsi="Times New Roman" w:cs="Times New Roman"/>
          <w:sz w:val="28"/>
          <w:szCs w:val="28"/>
          <w:lang w:val="uk-UA"/>
        </w:rPr>
        <w:t>Проблематикою ролі менеджера в процесі управління змінами займаються такі провідні українські вчені</w:t>
      </w:r>
      <w:r w:rsidRPr="00607AC7">
        <w:rPr>
          <w:rFonts w:ascii="Times New Roman" w:hAnsi="Times New Roman" w:cs="Times New Roman"/>
          <w:sz w:val="28"/>
          <w:szCs w:val="28"/>
          <w:lang w:val="uk-UA"/>
        </w:rPr>
        <w:t xml:space="preserve">: </w:t>
      </w:r>
      <w:r w:rsidR="00607AC7" w:rsidRPr="00607AC7">
        <w:rPr>
          <w:rFonts w:ascii="Times New Roman" w:hAnsi="Times New Roman" w:cs="Times New Roman"/>
          <w:sz w:val="28"/>
          <w:szCs w:val="28"/>
          <w:lang w:val="uk-UA"/>
        </w:rPr>
        <w:t xml:space="preserve">Литвиненко О.І., Т.О. </w:t>
      </w:r>
      <w:proofErr w:type="spellStart"/>
      <w:r w:rsidR="00607AC7" w:rsidRPr="00607AC7">
        <w:rPr>
          <w:rFonts w:ascii="Times New Roman" w:hAnsi="Times New Roman" w:cs="Times New Roman"/>
          <w:sz w:val="28"/>
          <w:szCs w:val="28"/>
          <w:lang w:val="uk-UA"/>
        </w:rPr>
        <w:t>Нікітченко</w:t>
      </w:r>
      <w:proofErr w:type="spellEnd"/>
      <w:r w:rsidR="00607AC7" w:rsidRPr="00607AC7">
        <w:rPr>
          <w:rFonts w:ascii="Times New Roman" w:hAnsi="Times New Roman" w:cs="Times New Roman"/>
          <w:sz w:val="28"/>
          <w:szCs w:val="28"/>
          <w:lang w:val="uk-UA"/>
        </w:rPr>
        <w:t xml:space="preserve">, Т.С. </w:t>
      </w:r>
      <w:proofErr w:type="spellStart"/>
      <w:r w:rsidR="00607AC7" w:rsidRPr="00607AC7">
        <w:rPr>
          <w:rFonts w:ascii="Times New Roman" w:hAnsi="Times New Roman" w:cs="Times New Roman"/>
          <w:sz w:val="28"/>
          <w:szCs w:val="28"/>
          <w:lang w:val="uk-UA"/>
        </w:rPr>
        <w:t>Пічугіна</w:t>
      </w:r>
      <w:proofErr w:type="spellEnd"/>
      <w:r w:rsidR="00607AC7" w:rsidRPr="00607AC7">
        <w:rPr>
          <w:rFonts w:ascii="Times New Roman" w:hAnsi="Times New Roman" w:cs="Times New Roman"/>
          <w:sz w:val="28"/>
          <w:szCs w:val="28"/>
          <w:lang w:val="uk-UA"/>
        </w:rPr>
        <w:t>, Н.С. Приймак, М.В. Сидоренко, І.Б. Шевченко</w:t>
      </w:r>
      <w:r w:rsidRPr="00607AC7">
        <w:rPr>
          <w:rFonts w:ascii="Times New Roman" w:hAnsi="Times New Roman" w:cs="Times New Roman"/>
          <w:sz w:val="28"/>
          <w:szCs w:val="28"/>
          <w:lang w:val="uk-UA"/>
        </w:rPr>
        <w:t xml:space="preserve"> та інші</w:t>
      </w:r>
      <w:r w:rsidRPr="0090100A">
        <w:rPr>
          <w:rFonts w:ascii="Times New Roman" w:hAnsi="Times New Roman" w:cs="Times New Roman"/>
          <w:sz w:val="28"/>
          <w:szCs w:val="28"/>
          <w:lang w:val="uk-UA"/>
        </w:rPr>
        <w:t xml:space="preserve">. Варто відзначити, що </w:t>
      </w:r>
      <w:r>
        <w:rPr>
          <w:rFonts w:ascii="Times New Roman" w:hAnsi="Times New Roman" w:cs="Times New Roman"/>
          <w:sz w:val="28"/>
          <w:szCs w:val="28"/>
          <w:lang w:val="uk-UA"/>
        </w:rPr>
        <w:t>дана</w:t>
      </w:r>
      <w:r w:rsidRPr="0090100A">
        <w:rPr>
          <w:rFonts w:ascii="Times New Roman" w:hAnsi="Times New Roman" w:cs="Times New Roman"/>
          <w:sz w:val="28"/>
          <w:szCs w:val="28"/>
          <w:lang w:val="uk-UA"/>
        </w:rPr>
        <w:t xml:space="preserve"> </w:t>
      </w:r>
      <w:r w:rsidR="00607AC7">
        <w:rPr>
          <w:rFonts w:ascii="Times New Roman" w:hAnsi="Times New Roman" w:cs="Times New Roman"/>
          <w:sz w:val="28"/>
          <w:szCs w:val="28"/>
          <w:lang w:val="uk-UA"/>
        </w:rPr>
        <w:t>галузь</w:t>
      </w:r>
      <w:r w:rsidRPr="0090100A">
        <w:rPr>
          <w:rFonts w:ascii="Times New Roman" w:hAnsi="Times New Roman" w:cs="Times New Roman"/>
          <w:sz w:val="28"/>
          <w:szCs w:val="28"/>
          <w:lang w:val="uk-UA"/>
        </w:rPr>
        <w:t xml:space="preserve"> н</w:t>
      </w:r>
      <w:r w:rsidR="00607AC7">
        <w:rPr>
          <w:rFonts w:ascii="Times New Roman" w:hAnsi="Times New Roman" w:cs="Times New Roman"/>
          <w:sz w:val="28"/>
          <w:szCs w:val="28"/>
          <w:lang w:val="uk-UA"/>
        </w:rPr>
        <w:t xml:space="preserve">аукових досліджень є динамічною, </w:t>
      </w:r>
      <w:r w:rsidRPr="0090100A">
        <w:rPr>
          <w:rFonts w:ascii="Times New Roman" w:hAnsi="Times New Roman" w:cs="Times New Roman"/>
          <w:sz w:val="28"/>
          <w:szCs w:val="28"/>
          <w:lang w:val="uk-UA"/>
        </w:rPr>
        <w:t xml:space="preserve">інноваційною, </w:t>
      </w:r>
      <w:r w:rsidR="00607AC7">
        <w:rPr>
          <w:rFonts w:ascii="Times New Roman" w:hAnsi="Times New Roman" w:cs="Times New Roman"/>
          <w:sz w:val="28"/>
          <w:szCs w:val="28"/>
          <w:lang w:val="uk-UA"/>
        </w:rPr>
        <w:t>та</w:t>
      </w:r>
      <w:r w:rsidRPr="0090100A">
        <w:rPr>
          <w:rFonts w:ascii="Times New Roman" w:hAnsi="Times New Roman" w:cs="Times New Roman"/>
          <w:sz w:val="28"/>
          <w:szCs w:val="28"/>
          <w:lang w:val="uk-UA"/>
        </w:rPr>
        <w:t xml:space="preserve"> потребує </w:t>
      </w:r>
      <w:r w:rsidR="00607AC7">
        <w:rPr>
          <w:rFonts w:ascii="Times New Roman" w:hAnsi="Times New Roman" w:cs="Times New Roman"/>
          <w:sz w:val="28"/>
          <w:szCs w:val="28"/>
          <w:lang w:val="uk-UA"/>
        </w:rPr>
        <w:t>системног</w:t>
      </w:r>
      <w:r w:rsidRPr="0090100A">
        <w:rPr>
          <w:rFonts w:ascii="Times New Roman" w:hAnsi="Times New Roman" w:cs="Times New Roman"/>
          <w:sz w:val="28"/>
          <w:szCs w:val="28"/>
          <w:lang w:val="uk-UA"/>
        </w:rPr>
        <w:t xml:space="preserve">о оновлення наукових </w:t>
      </w:r>
      <w:r w:rsidR="00607AC7">
        <w:rPr>
          <w:rFonts w:ascii="Times New Roman" w:hAnsi="Times New Roman" w:cs="Times New Roman"/>
          <w:sz w:val="28"/>
          <w:szCs w:val="28"/>
          <w:lang w:val="uk-UA"/>
        </w:rPr>
        <w:t>підходів</w:t>
      </w:r>
      <w:r w:rsidRPr="0090100A">
        <w:rPr>
          <w:rFonts w:ascii="Times New Roman" w:hAnsi="Times New Roman" w:cs="Times New Roman"/>
          <w:sz w:val="28"/>
          <w:szCs w:val="28"/>
          <w:lang w:val="uk-UA"/>
        </w:rPr>
        <w:t xml:space="preserve">, як на теоретичному, так і на практичному рівні, особливо в контексті </w:t>
      </w:r>
      <w:r w:rsidR="00607AC7">
        <w:rPr>
          <w:rFonts w:ascii="Times New Roman" w:hAnsi="Times New Roman" w:cs="Times New Roman"/>
          <w:sz w:val="28"/>
          <w:szCs w:val="28"/>
          <w:lang w:val="uk-UA"/>
        </w:rPr>
        <w:t>посилення актуалізації</w:t>
      </w:r>
      <w:r w:rsidRPr="0090100A">
        <w:rPr>
          <w:rFonts w:ascii="Times New Roman" w:hAnsi="Times New Roman" w:cs="Times New Roman"/>
          <w:sz w:val="28"/>
          <w:szCs w:val="28"/>
          <w:lang w:val="uk-UA"/>
        </w:rPr>
        <w:t xml:space="preserve"> цих процесів.</w:t>
      </w:r>
      <w:r w:rsidR="00607AC7">
        <w:rPr>
          <w:rFonts w:ascii="Times New Roman" w:hAnsi="Times New Roman" w:cs="Times New Roman"/>
          <w:sz w:val="28"/>
          <w:szCs w:val="28"/>
          <w:lang w:val="uk-UA"/>
        </w:rPr>
        <w:t xml:space="preserve"> У наукових напрацюваннях учені </w:t>
      </w:r>
      <w:r w:rsidR="00607AC7" w:rsidRPr="00607AC7">
        <w:rPr>
          <w:rFonts w:ascii="Times New Roman" w:hAnsi="Times New Roman" w:cs="Times New Roman"/>
          <w:sz w:val="28"/>
          <w:szCs w:val="28"/>
          <w:lang w:val="uk-UA"/>
        </w:rPr>
        <w:t>акцент</w:t>
      </w:r>
      <w:r w:rsidR="00607AC7">
        <w:rPr>
          <w:rFonts w:ascii="Times New Roman" w:hAnsi="Times New Roman" w:cs="Times New Roman"/>
          <w:sz w:val="28"/>
          <w:szCs w:val="28"/>
          <w:lang w:val="uk-UA"/>
        </w:rPr>
        <w:t>ують</w:t>
      </w:r>
      <w:r w:rsidR="00607AC7" w:rsidRPr="00607AC7">
        <w:rPr>
          <w:rFonts w:ascii="Times New Roman" w:hAnsi="Times New Roman" w:cs="Times New Roman"/>
          <w:sz w:val="28"/>
          <w:szCs w:val="28"/>
          <w:lang w:val="uk-UA"/>
        </w:rPr>
        <w:t xml:space="preserve"> на важливості активної ролі менеджера у досягненні успіху в управлінні змінами.</w:t>
      </w:r>
    </w:p>
    <w:p w:rsidR="000E4BA7" w:rsidRPr="002624FF" w:rsidRDefault="000E4BA7" w:rsidP="000E4BA7">
      <w:pPr>
        <w:spacing w:after="0" w:line="360" w:lineRule="auto"/>
        <w:ind w:firstLine="709"/>
        <w:jc w:val="both"/>
        <w:rPr>
          <w:rFonts w:ascii="Arial" w:eastAsia="Times New Roman" w:hAnsi="Arial" w:cs="Arial"/>
          <w:vanish/>
          <w:sz w:val="16"/>
          <w:szCs w:val="16"/>
          <w:lang w:eastAsia="ru-RU"/>
        </w:rPr>
      </w:pPr>
      <w:r w:rsidRPr="002624FF">
        <w:rPr>
          <w:rFonts w:ascii="Arial" w:eastAsia="Times New Roman" w:hAnsi="Arial" w:cs="Arial"/>
          <w:vanish/>
          <w:sz w:val="16"/>
          <w:szCs w:val="16"/>
          <w:lang w:eastAsia="ru-RU"/>
        </w:rPr>
        <w:lastRenderedPageBreak/>
        <w:t>Конец формы</w:t>
      </w:r>
    </w:p>
    <w:p w:rsidR="000E4BA7" w:rsidRDefault="000E4BA7" w:rsidP="000E4BA7">
      <w:pPr>
        <w:pStyle w:val="a3"/>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Метою кваліфікаційної роботи</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є дослідження науково-теоретичних засад формування інформаційної системи як складової ефективного управління підприємством та обґрунтування напрямів їх оптимізації.</w:t>
      </w:r>
    </w:p>
    <w:p w:rsidR="000E4BA7" w:rsidRDefault="000E4BA7" w:rsidP="000E4B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Завданнями дослідження</w:t>
      </w:r>
      <w:r>
        <w:rPr>
          <w:rFonts w:ascii="Times New Roman" w:hAnsi="Times New Roman" w:cs="Times New Roman"/>
          <w:i/>
          <w:sz w:val="28"/>
          <w:szCs w:val="28"/>
          <w:lang w:val="uk-UA"/>
        </w:rPr>
        <w:t xml:space="preserve"> </w:t>
      </w:r>
      <w:r>
        <w:rPr>
          <w:rFonts w:ascii="Times New Roman" w:hAnsi="Times New Roman" w:cs="Times New Roman"/>
          <w:b/>
          <w:sz w:val="28"/>
          <w:szCs w:val="28"/>
          <w:lang w:val="uk-UA"/>
        </w:rPr>
        <w:t>є:</w:t>
      </w:r>
    </w:p>
    <w:p w:rsidR="000E4BA7" w:rsidRPr="004440C5" w:rsidRDefault="000E4BA7" w:rsidP="004440C5">
      <w:pPr>
        <w:pStyle w:val="a6"/>
        <w:widowControl w:val="0"/>
        <w:numPr>
          <w:ilvl w:val="0"/>
          <w:numId w:val="40"/>
        </w:numPr>
        <w:tabs>
          <w:tab w:val="left" w:pos="2178"/>
        </w:tabs>
        <w:autoSpaceDE w:val="0"/>
        <w:autoSpaceDN w:val="0"/>
        <w:spacing w:after="0" w:line="360" w:lineRule="auto"/>
        <w:ind w:left="0" w:firstLine="709"/>
        <w:jc w:val="both"/>
        <w:rPr>
          <w:rFonts w:ascii="Times New Roman" w:hAnsi="Times New Roman" w:cs="Times New Roman"/>
          <w:sz w:val="28"/>
          <w:szCs w:val="28"/>
          <w:lang w:val="uk-UA"/>
        </w:rPr>
      </w:pPr>
      <w:r w:rsidRPr="004440C5">
        <w:rPr>
          <w:rFonts w:ascii="Times New Roman" w:hAnsi="Times New Roman" w:cs="Times New Roman"/>
          <w:sz w:val="28"/>
          <w:szCs w:val="28"/>
          <w:lang w:val="uk-UA"/>
        </w:rPr>
        <w:t xml:space="preserve">дослідити </w:t>
      </w:r>
      <w:r w:rsidR="004440C5" w:rsidRPr="004440C5">
        <w:rPr>
          <w:rFonts w:ascii="Times New Roman" w:hAnsi="Times New Roman" w:cs="Times New Roman"/>
          <w:sz w:val="28"/>
          <w:szCs w:val="28"/>
          <w:lang w:val="uk-UA"/>
        </w:rPr>
        <w:t>роль менеджера в діяльності сучасних організацій</w:t>
      </w:r>
      <w:r w:rsidRPr="004440C5">
        <w:rPr>
          <w:rFonts w:ascii="Times New Roman" w:hAnsi="Times New Roman" w:cs="Times New Roman"/>
          <w:sz w:val="28"/>
          <w:szCs w:val="28"/>
          <w:lang w:val="uk-UA"/>
        </w:rPr>
        <w:t>;</w:t>
      </w:r>
    </w:p>
    <w:p w:rsidR="000E4BA7" w:rsidRPr="004440C5" w:rsidRDefault="004440C5" w:rsidP="000E4BA7">
      <w:pPr>
        <w:pStyle w:val="a6"/>
        <w:widowControl w:val="0"/>
        <w:numPr>
          <w:ilvl w:val="0"/>
          <w:numId w:val="1"/>
        </w:numPr>
        <w:tabs>
          <w:tab w:val="left" w:pos="2178"/>
        </w:tabs>
        <w:autoSpaceDE w:val="0"/>
        <w:autoSpaceDN w:val="0"/>
        <w:spacing w:after="0" w:line="360" w:lineRule="auto"/>
        <w:ind w:left="0" w:firstLine="709"/>
        <w:jc w:val="both"/>
        <w:rPr>
          <w:rFonts w:ascii="Times New Roman" w:hAnsi="Times New Roman" w:cs="Times New Roman"/>
          <w:sz w:val="28"/>
          <w:szCs w:val="28"/>
          <w:lang w:val="uk-UA"/>
        </w:rPr>
      </w:pPr>
      <w:r w:rsidRPr="004440C5">
        <w:rPr>
          <w:rFonts w:ascii="Times New Roman" w:hAnsi="Times New Roman" w:cs="Times New Roman"/>
          <w:sz w:val="28"/>
          <w:szCs w:val="28"/>
          <w:lang w:val="uk-UA"/>
        </w:rPr>
        <w:t>розгляну</w:t>
      </w:r>
      <w:r w:rsidR="000E4BA7" w:rsidRPr="004440C5">
        <w:rPr>
          <w:rFonts w:ascii="Times New Roman" w:hAnsi="Times New Roman" w:cs="Times New Roman"/>
          <w:sz w:val="28"/>
          <w:szCs w:val="28"/>
          <w:lang w:val="uk-UA"/>
        </w:rPr>
        <w:t xml:space="preserve">ти </w:t>
      </w:r>
      <w:r w:rsidRPr="004440C5">
        <w:rPr>
          <w:rFonts w:ascii="Times New Roman" w:hAnsi="Times New Roman" w:cs="Times New Roman"/>
          <w:sz w:val="28"/>
          <w:szCs w:val="28"/>
          <w:lang w:val="uk-UA"/>
        </w:rPr>
        <w:t>процес управління змінами як складової забезпечення конкурентоспроможності організації</w:t>
      </w:r>
      <w:r w:rsidR="000E4BA7" w:rsidRPr="004440C5">
        <w:rPr>
          <w:rFonts w:ascii="Times New Roman" w:hAnsi="Times New Roman" w:cs="Times New Roman"/>
          <w:sz w:val="28"/>
          <w:szCs w:val="28"/>
          <w:lang w:val="uk-UA"/>
        </w:rPr>
        <w:t>;</w:t>
      </w:r>
    </w:p>
    <w:p w:rsidR="000E4BA7" w:rsidRPr="004440C5" w:rsidRDefault="000E4BA7" w:rsidP="000E4BA7">
      <w:pPr>
        <w:pStyle w:val="a6"/>
        <w:widowControl w:val="0"/>
        <w:numPr>
          <w:ilvl w:val="0"/>
          <w:numId w:val="1"/>
        </w:numPr>
        <w:tabs>
          <w:tab w:val="left" w:pos="2178"/>
        </w:tabs>
        <w:autoSpaceDE w:val="0"/>
        <w:autoSpaceDN w:val="0"/>
        <w:spacing w:after="0" w:line="360" w:lineRule="auto"/>
        <w:ind w:left="0" w:firstLine="709"/>
        <w:jc w:val="both"/>
        <w:rPr>
          <w:rFonts w:ascii="Times New Roman" w:hAnsi="Times New Roman" w:cs="Times New Roman"/>
          <w:sz w:val="28"/>
          <w:szCs w:val="28"/>
          <w:lang w:val="uk-UA"/>
        </w:rPr>
      </w:pPr>
      <w:r w:rsidRPr="004440C5">
        <w:rPr>
          <w:rFonts w:ascii="Times New Roman" w:hAnsi="Times New Roman" w:cs="Times New Roman"/>
          <w:sz w:val="28"/>
          <w:szCs w:val="28"/>
          <w:lang w:val="uk-UA"/>
        </w:rPr>
        <w:t xml:space="preserve">привести загальну характеристику </w:t>
      </w:r>
      <w:r w:rsidR="004440C5" w:rsidRPr="004440C5">
        <w:rPr>
          <w:rFonts w:ascii="Times New Roman" w:hAnsi="Times New Roman" w:cs="Times New Roman"/>
          <w:color w:val="000000" w:themeColor="text1"/>
          <w:sz w:val="28"/>
          <w:lang w:val="uk-UA"/>
        </w:rPr>
        <w:t>ПП</w:t>
      </w:r>
      <w:r w:rsidR="004440C5" w:rsidRPr="004440C5">
        <w:rPr>
          <w:rFonts w:ascii="Times New Roman" w:hAnsi="Times New Roman" w:cs="Times New Roman"/>
          <w:color w:val="000000" w:themeColor="text1"/>
          <w:spacing w:val="-9"/>
          <w:sz w:val="28"/>
          <w:lang w:val="uk-UA"/>
        </w:rPr>
        <w:t xml:space="preserve"> </w:t>
      </w:r>
      <w:r w:rsidR="004440C5" w:rsidRPr="004440C5">
        <w:rPr>
          <w:rFonts w:ascii="Times New Roman" w:hAnsi="Times New Roman" w:cs="Times New Roman"/>
          <w:color w:val="000000" w:themeColor="text1"/>
          <w:sz w:val="28"/>
          <w:lang w:val="uk-UA"/>
        </w:rPr>
        <w:t>«ЗАХІД-ХЛІБ-ЗБУТ-2002»</w:t>
      </w:r>
      <w:r w:rsidRPr="004440C5">
        <w:rPr>
          <w:rFonts w:ascii="Times New Roman" w:hAnsi="Times New Roman" w:cs="Times New Roman"/>
          <w:sz w:val="28"/>
          <w:szCs w:val="28"/>
          <w:lang w:val="uk-UA"/>
        </w:rPr>
        <w:t>;</w:t>
      </w:r>
    </w:p>
    <w:p w:rsidR="000E4BA7" w:rsidRPr="004440C5" w:rsidRDefault="000E4BA7" w:rsidP="000E4BA7">
      <w:pPr>
        <w:pStyle w:val="a6"/>
        <w:widowControl w:val="0"/>
        <w:numPr>
          <w:ilvl w:val="0"/>
          <w:numId w:val="1"/>
        </w:numPr>
        <w:tabs>
          <w:tab w:val="left" w:pos="2248"/>
          <w:tab w:val="left" w:leader="dot" w:pos="9890"/>
        </w:tabs>
        <w:autoSpaceDE w:val="0"/>
        <w:autoSpaceDN w:val="0"/>
        <w:spacing w:after="0" w:line="360" w:lineRule="auto"/>
        <w:ind w:left="0" w:firstLine="709"/>
        <w:jc w:val="both"/>
        <w:rPr>
          <w:rFonts w:ascii="Times New Roman" w:hAnsi="Times New Roman" w:cs="Times New Roman"/>
          <w:sz w:val="28"/>
          <w:szCs w:val="28"/>
          <w:lang w:val="uk-UA"/>
        </w:rPr>
      </w:pPr>
      <w:r w:rsidRPr="004440C5">
        <w:rPr>
          <w:rFonts w:ascii="Times New Roman" w:hAnsi="Times New Roman" w:cs="Times New Roman"/>
          <w:sz w:val="28"/>
          <w:szCs w:val="28"/>
          <w:lang w:val="uk-UA"/>
        </w:rPr>
        <w:t xml:space="preserve">здійснити аналіз </w:t>
      </w:r>
      <w:r w:rsidR="004440C5" w:rsidRPr="004440C5">
        <w:rPr>
          <w:rFonts w:ascii="Times New Roman" w:hAnsi="Times New Roman" w:cs="Times New Roman"/>
          <w:sz w:val="28"/>
          <w:szCs w:val="28"/>
          <w:lang w:val="uk-UA"/>
        </w:rPr>
        <w:t>ролі менеджера в процесі управління змінами у</w:t>
      </w:r>
      <w:r w:rsidR="004440C5" w:rsidRPr="004440C5">
        <w:rPr>
          <w:rFonts w:ascii="Times New Roman" w:hAnsi="Times New Roman" w:cs="Times New Roman"/>
          <w:b/>
          <w:sz w:val="28"/>
          <w:szCs w:val="28"/>
          <w:lang w:val="uk-UA"/>
        </w:rPr>
        <w:t xml:space="preserve"> </w:t>
      </w:r>
      <w:r w:rsidR="004440C5" w:rsidRPr="004440C5">
        <w:rPr>
          <w:rFonts w:ascii="Times New Roman" w:hAnsi="Times New Roman" w:cs="Times New Roman"/>
          <w:color w:val="000000" w:themeColor="text1"/>
          <w:sz w:val="28"/>
          <w:lang w:val="uk-UA"/>
        </w:rPr>
        <w:t>ПП</w:t>
      </w:r>
      <w:r w:rsidR="004440C5" w:rsidRPr="004440C5">
        <w:rPr>
          <w:rFonts w:ascii="Times New Roman" w:hAnsi="Times New Roman" w:cs="Times New Roman"/>
          <w:color w:val="000000" w:themeColor="text1"/>
          <w:spacing w:val="-9"/>
          <w:sz w:val="28"/>
          <w:lang w:val="uk-UA"/>
        </w:rPr>
        <w:t xml:space="preserve"> </w:t>
      </w:r>
      <w:r w:rsidR="004440C5" w:rsidRPr="004440C5">
        <w:rPr>
          <w:rFonts w:ascii="Times New Roman" w:hAnsi="Times New Roman" w:cs="Times New Roman"/>
          <w:color w:val="000000" w:themeColor="text1"/>
          <w:sz w:val="28"/>
          <w:lang w:val="uk-UA"/>
        </w:rPr>
        <w:t>«ЗАХІД-ХЛІБ-ЗБУТ-2002»</w:t>
      </w:r>
      <w:r w:rsidRPr="004440C5">
        <w:rPr>
          <w:rFonts w:ascii="Times New Roman" w:hAnsi="Times New Roman" w:cs="Times New Roman"/>
          <w:sz w:val="28"/>
          <w:szCs w:val="28"/>
          <w:lang w:val="uk-UA"/>
        </w:rPr>
        <w:t>;</w:t>
      </w:r>
    </w:p>
    <w:p w:rsidR="000E4BA7" w:rsidRPr="004440C5" w:rsidRDefault="000E4BA7" w:rsidP="000E4BA7">
      <w:pPr>
        <w:pStyle w:val="a6"/>
        <w:widowControl w:val="0"/>
        <w:numPr>
          <w:ilvl w:val="0"/>
          <w:numId w:val="1"/>
        </w:numPr>
        <w:tabs>
          <w:tab w:val="left" w:pos="2248"/>
          <w:tab w:val="left" w:leader="dot" w:pos="9890"/>
        </w:tabs>
        <w:autoSpaceDE w:val="0"/>
        <w:autoSpaceDN w:val="0"/>
        <w:spacing w:after="0" w:line="360" w:lineRule="auto"/>
        <w:ind w:left="0" w:firstLine="709"/>
        <w:jc w:val="both"/>
        <w:rPr>
          <w:rFonts w:ascii="Times New Roman" w:hAnsi="Times New Roman" w:cs="Times New Roman"/>
          <w:sz w:val="28"/>
          <w:szCs w:val="28"/>
          <w:lang w:val="uk-UA"/>
        </w:rPr>
      </w:pPr>
      <w:r w:rsidRPr="004440C5">
        <w:rPr>
          <w:rFonts w:ascii="Times New Roman" w:hAnsi="Times New Roman" w:cs="Times New Roman"/>
          <w:sz w:val="28"/>
          <w:szCs w:val="28"/>
          <w:lang w:val="uk-UA"/>
        </w:rPr>
        <w:t xml:space="preserve">розробити напрями оптимізації </w:t>
      </w:r>
      <w:r w:rsidR="004440C5" w:rsidRPr="004440C5">
        <w:rPr>
          <w:rFonts w:ascii="Times New Roman" w:hAnsi="Times New Roman" w:cs="Times New Roman"/>
          <w:sz w:val="28"/>
          <w:szCs w:val="28"/>
          <w:lang w:val="uk-UA"/>
        </w:rPr>
        <w:t>діяльності менеджера в процесі управління змінами</w:t>
      </w:r>
      <w:r w:rsidRPr="004440C5">
        <w:rPr>
          <w:rFonts w:ascii="Times New Roman" w:hAnsi="Times New Roman" w:cs="Times New Roman"/>
          <w:sz w:val="28"/>
          <w:szCs w:val="28"/>
          <w:lang w:val="uk-UA"/>
        </w:rPr>
        <w:t>.</w:t>
      </w:r>
    </w:p>
    <w:p w:rsidR="000E4BA7" w:rsidRPr="001B0EB9" w:rsidRDefault="000E4BA7" w:rsidP="000E4BA7">
      <w:pPr>
        <w:pStyle w:val="a6"/>
        <w:widowControl w:val="0"/>
        <w:tabs>
          <w:tab w:val="left" w:pos="2248"/>
          <w:tab w:val="left" w:leader="dot" w:pos="9890"/>
        </w:tabs>
        <w:autoSpaceDE w:val="0"/>
        <w:autoSpaceDN w:val="0"/>
        <w:spacing w:after="0" w:line="360" w:lineRule="auto"/>
        <w:ind w:left="0" w:firstLine="709"/>
        <w:jc w:val="both"/>
        <w:rPr>
          <w:rFonts w:ascii="Times New Roman" w:hAnsi="Times New Roman" w:cs="Times New Roman"/>
          <w:sz w:val="28"/>
          <w:szCs w:val="28"/>
          <w:lang w:val="uk-UA"/>
        </w:rPr>
      </w:pPr>
      <w:r w:rsidRPr="001B0EB9">
        <w:rPr>
          <w:rFonts w:ascii="Times New Roman" w:hAnsi="Times New Roman" w:cs="Times New Roman"/>
          <w:b/>
          <w:sz w:val="28"/>
          <w:szCs w:val="28"/>
          <w:lang w:val="uk-UA"/>
        </w:rPr>
        <w:t>Об’єктом дослідження</w:t>
      </w:r>
      <w:r w:rsidRPr="001B0EB9">
        <w:rPr>
          <w:rFonts w:ascii="Times New Roman" w:hAnsi="Times New Roman" w:cs="Times New Roman"/>
          <w:i/>
          <w:sz w:val="28"/>
          <w:szCs w:val="28"/>
          <w:lang w:val="uk-UA"/>
        </w:rPr>
        <w:t xml:space="preserve"> </w:t>
      </w:r>
      <w:r w:rsidRPr="001B0EB9">
        <w:rPr>
          <w:rFonts w:ascii="Times New Roman" w:hAnsi="Times New Roman" w:cs="Times New Roman"/>
          <w:sz w:val="28"/>
          <w:szCs w:val="28"/>
          <w:lang w:val="uk-UA"/>
        </w:rPr>
        <w:t>є процес</w:t>
      </w:r>
      <w:r w:rsidRPr="001B0EB9">
        <w:rPr>
          <w:rFonts w:ascii="Times New Roman" w:hAnsi="Times New Roman" w:cs="Times New Roman"/>
          <w:i/>
          <w:sz w:val="28"/>
          <w:szCs w:val="28"/>
          <w:lang w:val="uk-UA"/>
        </w:rPr>
        <w:t xml:space="preserve"> </w:t>
      </w:r>
      <w:r w:rsidRPr="001B0EB9">
        <w:rPr>
          <w:rFonts w:ascii="Times New Roman" w:hAnsi="Times New Roman" w:cs="Times New Roman"/>
          <w:sz w:val="28"/>
          <w:szCs w:val="28"/>
          <w:lang w:val="uk-UA"/>
        </w:rPr>
        <w:t xml:space="preserve">управління змінами у </w:t>
      </w:r>
      <w:r w:rsidRPr="001B0EB9">
        <w:rPr>
          <w:rFonts w:ascii="Times New Roman" w:hAnsi="Times New Roman" w:cs="Times New Roman"/>
          <w:color w:val="000000" w:themeColor="text1"/>
          <w:sz w:val="28"/>
          <w:lang w:val="uk-UA"/>
        </w:rPr>
        <w:t>ПП</w:t>
      </w:r>
      <w:r w:rsidRPr="001B0EB9">
        <w:rPr>
          <w:rFonts w:ascii="Times New Roman" w:hAnsi="Times New Roman" w:cs="Times New Roman"/>
          <w:color w:val="000000" w:themeColor="text1"/>
          <w:spacing w:val="-9"/>
          <w:sz w:val="28"/>
          <w:lang w:val="uk-UA"/>
        </w:rPr>
        <w:t xml:space="preserve"> </w:t>
      </w:r>
      <w:r w:rsidRPr="001B0EB9">
        <w:rPr>
          <w:rFonts w:ascii="Times New Roman" w:hAnsi="Times New Roman" w:cs="Times New Roman"/>
          <w:color w:val="000000" w:themeColor="text1"/>
          <w:sz w:val="28"/>
          <w:lang w:val="uk-UA"/>
        </w:rPr>
        <w:t xml:space="preserve">«ЗАХІД-ХЛІБ-ЗБУТ-2002», </w:t>
      </w:r>
      <w:r>
        <w:rPr>
          <w:rFonts w:ascii="Times New Roman" w:hAnsi="Times New Roman" w:cs="Times New Roman"/>
          <w:color w:val="000000" w:themeColor="text1"/>
          <w:sz w:val="28"/>
          <w:lang w:val="uk-UA"/>
        </w:rPr>
        <w:t>зокрема з позиції</w:t>
      </w:r>
      <w:r w:rsidRPr="001B0EB9">
        <w:rPr>
          <w:rFonts w:ascii="Times New Roman" w:hAnsi="Times New Roman" w:cs="Times New Roman"/>
          <w:color w:val="000000" w:themeColor="text1"/>
          <w:sz w:val="28"/>
          <w:lang w:val="uk-UA"/>
        </w:rPr>
        <w:t xml:space="preserve"> менеджера</w:t>
      </w:r>
      <w:r w:rsidRPr="001B0EB9">
        <w:rPr>
          <w:rFonts w:ascii="Times New Roman" w:hAnsi="Times New Roman" w:cs="Times New Roman"/>
          <w:sz w:val="28"/>
          <w:szCs w:val="28"/>
          <w:lang w:val="uk-UA"/>
        </w:rPr>
        <w:t>.</w:t>
      </w:r>
    </w:p>
    <w:p w:rsidR="000E4BA7" w:rsidRPr="001B0EB9" w:rsidRDefault="000E4BA7" w:rsidP="000E4BA7">
      <w:pPr>
        <w:pStyle w:val="a3"/>
        <w:spacing w:after="0" w:line="360" w:lineRule="auto"/>
        <w:ind w:firstLine="709"/>
        <w:jc w:val="both"/>
        <w:rPr>
          <w:rFonts w:ascii="Times New Roman" w:hAnsi="Times New Roman" w:cs="Times New Roman"/>
          <w:sz w:val="28"/>
          <w:szCs w:val="28"/>
          <w:lang w:val="uk-UA"/>
        </w:rPr>
      </w:pPr>
      <w:r w:rsidRPr="001B0EB9">
        <w:rPr>
          <w:rFonts w:ascii="Times New Roman" w:hAnsi="Times New Roman" w:cs="Times New Roman"/>
          <w:b/>
          <w:sz w:val="28"/>
          <w:szCs w:val="28"/>
          <w:lang w:val="uk-UA"/>
        </w:rPr>
        <w:t xml:space="preserve">Предметом дослідження є </w:t>
      </w:r>
      <w:r w:rsidRPr="001B0EB9">
        <w:rPr>
          <w:rFonts w:ascii="Times New Roman" w:hAnsi="Times New Roman" w:cs="Times New Roman"/>
          <w:sz w:val="28"/>
          <w:szCs w:val="28"/>
          <w:lang w:val="uk-UA"/>
        </w:rPr>
        <w:t>теоретико-методичні засади та прикладні аспекти формування ролі менеджера в процесі управління змінами.</w:t>
      </w:r>
    </w:p>
    <w:p w:rsidR="000E4BA7" w:rsidRDefault="000E4BA7" w:rsidP="000E4BA7">
      <w:pPr>
        <w:spacing w:after="0" w:line="360" w:lineRule="auto"/>
        <w:ind w:firstLine="709"/>
        <w:jc w:val="both"/>
        <w:rPr>
          <w:rFonts w:ascii="Times New Roman" w:hAnsi="Times New Roman" w:cs="Times New Roman"/>
          <w:sz w:val="28"/>
          <w:szCs w:val="28"/>
          <w:lang w:val="uk-UA"/>
        </w:rPr>
      </w:pPr>
      <w:r w:rsidRPr="00FD3DE1">
        <w:rPr>
          <w:rFonts w:ascii="Times New Roman" w:hAnsi="Times New Roman" w:cs="Times New Roman"/>
          <w:b/>
          <w:sz w:val="28"/>
          <w:szCs w:val="28"/>
          <w:lang w:val="uk-UA"/>
        </w:rPr>
        <w:t>Методи дослідження.</w:t>
      </w:r>
      <w:r w:rsidRPr="00FD3DE1">
        <w:rPr>
          <w:rFonts w:ascii="Times New Roman" w:hAnsi="Times New Roman" w:cs="Times New Roman"/>
          <w:sz w:val="28"/>
          <w:szCs w:val="28"/>
          <w:lang w:val="uk-UA"/>
        </w:rPr>
        <w:t xml:space="preserve"> У</w:t>
      </w:r>
      <w:r w:rsidRPr="00D0074C">
        <w:rPr>
          <w:rFonts w:ascii="Times New Roman" w:hAnsi="Times New Roman" w:cs="Times New Roman"/>
          <w:sz w:val="28"/>
          <w:szCs w:val="28"/>
          <w:lang w:val="uk-UA"/>
        </w:rPr>
        <w:t xml:space="preserve"> процесі виконання кваліфікаційної роботи були використані загальнонаукові та спеціальні методи наукового дослідження для комплексного аналізу діяльності підприємства, а також </w:t>
      </w:r>
      <w:r>
        <w:rPr>
          <w:rFonts w:ascii="Times New Roman" w:hAnsi="Times New Roman" w:cs="Times New Roman"/>
          <w:sz w:val="28"/>
          <w:szCs w:val="28"/>
          <w:lang w:val="uk-UA"/>
        </w:rPr>
        <w:t xml:space="preserve">розглянуто роль менеджера в процесі управління змінами у ПП </w:t>
      </w:r>
      <w:r w:rsidRPr="00FD179B">
        <w:rPr>
          <w:rFonts w:ascii="Times New Roman" w:hAnsi="Times New Roman" w:cs="Times New Roman"/>
          <w:color w:val="000000" w:themeColor="text1"/>
          <w:sz w:val="28"/>
          <w:lang w:val="uk-UA"/>
        </w:rPr>
        <w:t>«ЗАХІД-ХЛІБ-ЗБУТ-2002»</w:t>
      </w:r>
      <w:r w:rsidRPr="00D0074C">
        <w:rPr>
          <w:rFonts w:ascii="Times New Roman" w:hAnsi="Times New Roman" w:cs="Times New Roman"/>
          <w:sz w:val="28"/>
          <w:szCs w:val="28"/>
          <w:lang w:val="uk-UA"/>
        </w:rPr>
        <w:t xml:space="preserve">. </w:t>
      </w:r>
    </w:p>
    <w:p w:rsidR="000E4BA7" w:rsidRPr="00D0074C" w:rsidRDefault="000E4BA7" w:rsidP="000E4BA7">
      <w:pPr>
        <w:spacing w:after="0" w:line="360" w:lineRule="auto"/>
        <w:ind w:firstLine="709"/>
        <w:jc w:val="both"/>
        <w:rPr>
          <w:rFonts w:ascii="Times New Roman" w:hAnsi="Times New Roman" w:cs="Times New Roman"/>
          <w:sz w:val="28"/>
          <w:szCs w:val="28"/>
          <w:lang w:val="uk-UA"/>
        </w:rPr>
      </w:pPr>
      <w:r w:rsidRPr="00D0074C">
        <w:rPr>
          <w:rFonts w:ascii="Times New Roman" w:hAnsi="Times New Roman" w:cs="Times New Roman"/>
          <w:sz w:val="28"/>
          <w:szCs w:val="28"/>
          <w:lang w:val="uk-UA"/>
        </w:rPr>
        <w:t xml:space="preserve">Серед застосованих методів були діалектичний та графічний методи, методи синтезу і аналізу, структурно-функціональний підхід, порівняльний аналіз та інші. Для наукової бази дослідження були використані наукова та монографічна література, що стосується </w:t>
      </w:r>
      <w:r>
        <w:rPr>
          <w:rFonts w:ascii="Times New Roman" w:hAnsi="Times New Roman" w:cs="Times New Roman"/>
          <w:sz w:val="28"/>
          <w:szCs w:val="28"/>
          <w:lang w:val="uk-UA"/>
        </w:rPr>
        <w:t xml:space="preserve">обґрунтування ролі менеджера як невід’ємної </w:t>
      </w:r>
      <w:r w:rsidRPr="00D0074C">
        <w:rPr>
          <w:rFonts w:ascii="Times New Roman" w:hAnsi="Times New Roman" w:cs="Times New Roman"/>
          <w:sz w:val="28"/>
          <w:szCs w:val="28"/>
          <w:lang w:val="uk-UA"/>
        </w:rPr>
        <w:t xml:space="preserve">складової ефективного управління в сучасних організаціях, а також звітні матеріали </w:t>
      </w:r>
      <w:r>
        <w:rPr>
          <w:rFonts w:ascii="Times New Roman" w:hAnsi="Times New Roman" w:cs="Times New Roman"/>
          <w:sz w:val="28"/>
          <w:szCs w:val="28"/>
          <w:lang w:val="uk-UA"/>
        </w:rPr>
        <w:t xml:space="preserve">господарської діяльності </w:t>
      </w:r>
      <w:r w:rsidRPr="00FD179B">
        <w:rPr>
          <w:rFonts w:ascii="Times New Roman" w:hAnsi="Times New Roman" w:cs="Times New Roman"/>
          <w:color w:val="000000" w:themeColor="text1"/>
          <w:sz w:val="28"/>
          <w:lang w:val="uk-UA"/>
        </w:rPr>
        <w:t>ПП</w:t>
      </w:r>
      <w:r w:rsidRPr="00FD179B">
        <w:rPr>
          <w:rFonts w:ascii="Times New Roman" w:hAnsi="Times New Roman" w:cs="Times New Roman"/>
          <w:color w:val="000000" w:themeColor="text1"/>
          <w:spacing w:val="-9"/>
          <w:sz w:val="28"/>
          <w:lang w:val="uk-UA"/>
        </w:rPr>
        <w:t xml:space="preserve"> </w:t>
      </w:r>
      <w:r w:rsidRPr="00FD179B">
        <w:rPr>
          <w:rFonts w:ascii="Times New Roman" w:hAnsi="Times New Roman" w:cs="Times New Roman"/>
          <w:color w:val="000000" w:themeColor="text1"/>
          <w:sz w:val="28"/>
          <w:lang w:val="uk-UA"/>
        </w:rPr>
        <w:t>«ЗАХІД-ХЛІБ-ЗБУТ-2002»</w:t>
      </w:r>
      <w:r w:rsidRPr="00D0074C">
        <w:rPr>
          <w:rFonts w:ascii="Times New Roman" w:hAnsi="Times New Roman" w:cs="Times New Roman"/>
          <w:sz w:val="28"/>
          <w:szCs w:val="28"/>
          <w:lang w:val="uk-UA"/>
        </w:rPr>
        <w:t>.</w:t>
      </w:r>
    </w:p>
    <w:p w:rsidR="000E4BA7" w:rsidRPr="00E62A83" w:rsidRDefault="000E4BA7" w:rsidP="000E4BA7">
      <w:pPr>
        <w:spacing w:after="0" w:line="360" w:lineRule="auto"/>
        <w:ind w:firstLine="709"/>
        <w:jc w:val="both"/>
        <w:rPr>
          <w:rFonts w:ascii="Times New Roman" w:hAnsi="Times New Roman" w:cs="Times New Roman"/>
          <w:b/>
          <w:sz w:val="28"/>
          <w:szCs w:val="28"/>
          <w:lang w:val="uk-UA"/>
        </w:rPr>
      </w:pPr>
      <w:r w:rsidRPr="00FD179B">
        <w:rPr>
          <w:rFonts w:ascii="Times New Roman" w:hAnsi="Times New Roman" w:cs="Times New Roman"/>
          <w:b/>
          <w:sz w:val="28"/>
          <w:szCs w:val="28"/>
          <w:lang w:val="uk-UA"/>
        </w:rPr>
        <w:lastRenderedPageBreak/>
        <w:t xml:space="preserve">Практична значимість отриманих результатів дослідження </w:t>
      </w:r>
      <w:r w:rsidRPr="00FD179B">
        <w:rPr>
          <w:rFonts w:ascii="Times New Roman" w:hAnsi="Times New Roman" w:cs="Times New Roman"/>
          <w:sz w:val="28"/>
          <w:szCs w:val="28"/>
          <w:lang w:val="uk-UA"/>
        </w:rPr>
        <w:t xml:space="preserve">полягає в тому, що окремі методичні підходи та теоретичні положення </w:t>
      </w:r>
      <w:r w:rsidRPr="00FD179B">
        <w:rPr>
          <w:rFonts w:ascii="Times New Roman" w:hAnsi="Times New Roman" w:cs="Times New Roman"/>
          <w:color w:val="222222"/>
          <w:sz w:val="28"/>
          <w:szCs w:val="28"/>
          <w:lang w:val="uk-UA"/>
        </w:rPr>
        <w:t xml:space="preserve">щодо </w:t>
      </w:r>
      <w:r w:rsidRPr="00FD179B">
        <w:rPr>
          <w:rFonts w:ascii="Times New Roman" w:hAnsi="Times New Roman" w:cs="Times New Roman"/>
          <w:sz w:val="28"/>
          <w:szCs w:val="28"/>
          <w:lang w:val="uk-UA"/>
        </w:rPr>
        <w:t xml:space="preserve">ролі менеджера в процесі управління змінами у </w:t>
      </w:r>
      <w:r w:rsidRPr="00FD179B">
        <w:rPr>
          <w:rFonts w:ascii="Times New Roman" w:hAnsi="Times New Roman" w:cs="Times New Roman"/>
          <w:color w:val="000000" w:themeColor="text1"/>
          <w:sz w:val="28"/>
          <w:lang w:val="uk-UA"/>
        </w:rPr>
        <w:t>ПП</w:t>
      </w:r>
      <w:r w:rsidRPr="00FD179B">
        <w:rPr>
          <w:rFonts w:ascii="Times New Roman" w:hAnsi="Times New Roman" w:cs="Times New Roman"/>
          <w:color w:val="000000" w:themeColor="text1"/>
          <w:spacing w:val="-9"/>
          <w:sz w:val="28"/>
          <w:lang w:val="uk-UA"/>
        </w:rPr>
        <w:t xml:space="preserve"> </w:t>
      </w:r>
      <w:r w:rsidRPr="00FD179B">
        <w:rPr>
          <w:rFonts w:ascii="Times New Roman" w:hAnsi="Times New Roman" w:cs="Times New Roman"/>
          <w:color w:val="000000" w:themeColor="text1"/>
          <w:sz w:val="28"/>
          <w:lang w:val="uk-UA"/>
        </w:rPr>
        <w:t>«ЗАХІД-ХЛІБ-ЗБУТ-2002»</w:t>
      </w:r>
      <w:r w:rsidRPr="00FD179B">
        <w:rPr>
          <w:rFonts w:ascii="Times New Roman" w:hAnsi="Times New Roman" w:cs="Times New Roman"/>
          <w:sz w:val="28"/>
          <w:szCs w:val="28"/>
          <w:lang w:val="uk-UA"/>
        </w:rPr>
        <w:t>, запропоновані в роботі, доведено до рівня конкретних практичних рекомендацій</w:t>
      </w:r>
      <w:r w:rsidRPr="00E62A83">
        <w:rPr>
          <w:rFonts w:ascii="Times New Roman" w:hAnsi="Times New Roman" w:cs="Times New Roman"/>
          <w:sz w:val="28"/>
          <w:szCs w:val="28"/>
          <w:lang w:val="uk-UA"/>
        </w:rPr>
        <w:t xml:space="preserve">. Зокрема, запропоновано напрями удосконалення  професійної діяльності менеджера у </w:t>
      </w:r>
      <w:r w:rsidRPr="00E62A83">
        <w:rPr>
          <w:rFonts w:ascii="Times New Roman" w:hAnsi="Times New Roman" w:cs="Times New Roman"/>
          <w:color w:val="000000" w:themeColor="text1"/>
          <w:sz w:val="28"/>
          <w:lang w:val="uk-UA"/>
        </w:rPr>
        <w:t>ПП</w:t>
      </w:r>
      <w:r w:rsidRPr="00E62A83">
        <w:rPr>
          <w:rFonts w:ascii="Times New Roman" w:hAnsi="Times New Roman" w:cs="Times New Roman"/>
          <w:color w:val="000000" w:themeColor="text1"/>
          <w:spacing w:val="-9"/>
          <w:sz w:val="28"/>
          <w:lang w:val="uk-UA"/>
        </w:rPr>
        <w:t xml:space="preserve"> </w:t>
      </w:r>
      <w:r w:rsidRPr="00E62A83">
        <w:rPr>
          <w:rFonts w:ascii="Times New Roman" w:hAnsi="Times New Roman" w:cs="Times New Roman"/>
          <w:color w:val="000000" w:themeColor="text1"/>
          <w:sz w:val="28"/>
          <w:lang w:val="uk-UA"/>
        </w:rPr>
        <w:t>«ЗАХІД-ХЛІБ-ЗБУТ-2002»</w:t>
      </w:r>
      <w:r w:rsidRPr="00E62A83">
        <w:rPr>
          <w:rFonts w:ascii="Times New Roman" w:hAnsi="Times New Roman" w:cs="Times New Roman"/>
          <w:sz w:val="28"/>
          <w:szCs w:val="28"/>
          <w:lang w:val="uk-UA"/>
        </w:rPr>
        <w:t>.</w:t>
      </w:r>
    </w:p>
    <w:p w:rsidR="000E4BA7" w:rsidRPr="00236803" w:rsidRDefault="000E4BA7" w:rsidP="000E4BA7">
      <w:pPr>
        <w:spacing w:after="0" w:line="360" w:lineRule="auto"/>
        <w:ind w:firstLine="709"/>
        <w:jc w:val="both"/>
        <w:rPr>
          <w:rFonts w:ascii="Times New Roman" w:hAnsi="Times New Roman" w:cs="Times New Roman"/>
          <w:sz w:val="28"/>
          <w:szCs w:val="28"/>
          <w:lang w:val="uk-UA"/>
        </w:rPr>
      </w:pPr>
      <w:r w:rsidRPr="00E62A83">
        <w:rPr>
          <w:rFonts w:ascii="Times New Roman" w:hAnsi="Times New Roman" w:cs="Times New Roman"/>
          <w:b/>
          <w:sz w:val="28"/>
          <w:szCs w:val="28"/>
          <w:lang w:val="uk-UA"/>
        </w:rPr>
        <w:t xml:space="preserve">Апробація результатів дослідження </w:t>
      </w:r>
      <w:r w:rsidRPr="00E62A83">
        <w:rPr>
          <w:rFonts w:ascii="Times New Roman" w:hAnsi="Times New Roman" w:cs="Times New Roman"/>
          <w:sz w:val="28"/>
          <w:szCs w:val="28"/>
          <w:lang w:val="uk-UA"/>
        </w:rPr>
        <w:t>здійснена шляхом участі</w:t>
      </w:r>
      <w:r w:rsidRPr="00236803">
        <w:rPr>
          <w:rFonts w:ascii="Times New Roman" w:hAnsi="Times New Roman" w:cs="Times New Roman"/>
          <w:sz w:val="28"/>
          <w:szCs w:val="28"/>
          <w:lang w:val="uk-UA"/>
        </w:rPr>
        <w:t xml:space="preserve"> автора в IV Всеукраїнській науково-практичній конференції з Міжнародною участю «Актуальні проблеми менеджменту та публічного управління в умовах сучасних викликів». (4 травня 2023 р.). Тернопіль. ЗУНУ. Тема: «</w:t>
      </w:r>
      <w:r>
        <w:rPr>
          <w:rFonts w:ascii="Times New Roman" w:hAnsi="Times New Roman" w:cs="Times New Roman"/>
          <w:sz w:val="28"/>
          <w:szCs w:val="28"/>
          <w:lang w:val="uk-UA"/>
        </w:rPr>
        <w:t>Р</w:t>
      </w:r>
      <w:r w:rsidRPr="00997136">
        <w:rPr>
          <w:rFonts w:ascii="Times New Roman" w:hAnsi="Times New Roman" w:cs="Times New Roman"/>
          <w:sz w:val="28"/>
          <w:szCs w:val="28"/>
          <w:lang w:val="uk-UA"/>
        </w:rPr>
        <w:t>оль іміджу менеджера в процесі управління змінами</w:t>
      </w:r>
      <w:r w:rsidRPr="00236803">
        <w:rPr>
          <w:rFonts w:ascii="Times New Roman" w:hAnsi="Times New Roman" w:cs="Times New Roman"/>
          <w:sz w:val="28"/>
          <w:szCs w:val="28"/>
          <w:lang w:val="uk-UA"/>
        </w:rPr>
        <w:t>»</w:t>
      </w:r>
      <w:r>
        <w:rPr>
          <w:rFonts w:ascii="Times New Roman" w:hAnsi="Times New Roman" w:cs="Times New Roman"/>
          <w:sz w:val="28"/>
          <w:szCs w:val="28"/>
          <w:lang w:val="uk-UA"/>
        </w:rPr>
        <w:t>.</w:t>
      </w:r>
      <w:r w:rsidRPr="00236803">
        <w:rPr>
          <w:rFonts w:ascii="Times New Roman" w:hAnsi="Times New Roman" w:cs="Times New Roman"/>
          <w:sz w:val="28"/>
          <w:szCs w:val="28"/>
          <w:lang w:val="uk-UA"/>
        </w:rPr>
        <w:t xml:space="preserve"> </w:t>
      </w:r>
    </w:p>
    <w:p w:rsidR="000E4BA7" w:rsidRDefault="000E4BA7" w:rsidP="000E4BA7">
      <w:pPr>
        <w:spacing w:after="0" w:line="360" w:lineRule="auto"/>
        <w:ind w:firstLine="709"/>
        <w:jc w:val="both"/>
        <w:rPr>
          <w:rFonts w:ascii="Times New Roman" w:hAnsi="Times New Roman" w:cs="Times New Roman"/>
          <w:color w:val="000000" w:themeColor="text1"/>
          <w:sz w:val="28"/>
          <w:szCs w:val="28"/>
          <w:lang w:val="uk-UA"/>
        </w:rPr>
      </w:pPr>
    </w:p>
    <w:p w:rsidR="000E4BA7" w:rsidRDefault="000E4BA7" w:rsidP="000E4BA7">
      <w:pPr>
        <w:spacing w:after="0" w:line="360" w:lineRule="auto"/>
        <w:ind w:firstLine="709"/>
        <w:jc w:val="both"/>
        <w:rPr>
          <w:rFonts w:ascii="Times New Roman" w:hAnsi="Times New Roman" w:cs="Times New Roman"/>
          <w:b/>
          <w:color w:val="000000" w:themeColor="text1"/>
          <w:sz w:val="28"/>
          <w:szCs w:val="28"/>
          <w:lang w:val="uk-UA"/>
        </w:rPr>
      </w:pPr>
    </w:p>
    <w:p w:rsidR="000E4BA7" w:rsidRDefault="000E4BA7" w:rsidP="000E4BA7">
      <w:pPr>
        <w:spacing w:after="0" w:line="360" w:lineRule="auto"/>
        <w:ind w:firstLine="709"/>
        <w:jc w:val="both"/>
        <w:rPr>
          <w:rFonts w:ascii="Times New Roman" w:hAnsi="Times New Roman" w:cs="Times New Roman"/>
          <w:b/>
          <w:color w:val="000000" w:themeColor="text1"/>
          <w:sz w:val="28"/>
          <w:szCs w:val="28"/>
          <w:lang w:val="uk-UA"/>
        </w:rPr>
      </w:pPr>
    </w:p>
    <w:p w:rsidR="000E4BA7" w:rsidRDefault="000E4BA7" w:rsidP="000E4BA7">
      <w:pPr>
        <w:spacing w:after="0" w:line="360" w:lineRule="auto"/>
        <w:ind w:firstLine="709"/>
        <w:jc w:val="both"/>
        <w:rPr>
          <w:rFonts w:ascii="Times New Roman" w:hAnsi="Times New Roman" w:cs="Times New Roman"/>
          <w:b/>
          <w:color w:val="000000" w:themeColor="text1"/>
          <w:sz w:val="28"/>
          <w:szCs w:val="28"/>
          <w:lang w:val="uk-UA"/>
        </w:rPr>
      </w:pPr>
    </w:p>
    <w:p w:rsidR="000E4BA7" w:rsidRDefault="000E4BA7" w:rsidP="000E4BA7">
      <w:pPr>
        <w:spacing w:after="0" w:line="360" w:lineRule="auto"/>
        <w:ind w:firstLine="709"/>
        <w:jc w:val="both"/>
        <w:rPr>
          <w:rFonts w:ascii="Times New Roman" w:hAnsi="Times New Roman" w:cs="Times New Roman"/>
          <w:b/>
          <w:color w:val="000000" w:themeColor="text1"/>
          <w:sz w:val="28"/>
          <w:szCs w:val="28"/>
          <w:lang w:val="uk-UA"/>
        </w:rPr>
      </w:pPr>
    </w:p>
    <w:p w:rsidR="000E4BA7" w:rsidRDefault="000E4BA7" w:rsidP="000E4BA7">
      <w:pPr>
        <w:spacing w:after="0" w:line="360" w:lineRule="auto"/>
        <w:ind w:firstLine="709"/>
        <w:jc w:val="both"/>
        <w:rPr>
          <w:rFonts w:ascii="Times New Roman" w:hAnsi="Times New Roman" w:cs="Times New Roman"/>
          <w:b/>
          <w:color w:val="000000" w:themeColor="text1"/>
          <w:sz w:val="28"/>
          <w:szCs w:val="28"/>
          <w:lang w:val="uk-UA"/>
        </w:rPr>
      </w:pPr>
    </w:p>
    <w:p w:rsidR="000E4BA7" w:rsidRDefault="000E4BA7" w:rsidP="000E4BA7">
      <w:pPr>
        <w:spacing w:after="0" w:line="360" w:lineRule="auto"/>
        <w:ind w:firstLine="709"/>
        <w:jc w:val="both"/>
        <w:rPr>
          <w:rFonts w:ascii="Times New Roman" w:hAnsi="Times New Roman" w:cs="Times New Roman"/>
          <w:b/>
          <w:color w:val="000000" w:themeColor="text1"/>
          <w:sz w:val="28"/>
          <w:szCs w:val="28"/>
          <w:lang w:val="uk-UA"/>
        </w:rPr>
      </w:pPr>
    </w:p>
    <w:p w:rsidR="000E4BA7" w:rsidRDefault="000E4BA7" w:rsidP="000E4BA7">
      <w:pPr>
        <w:spacing w:after="0" w:line="360" w:lineRule="auto"/>
        <w:ind w:firstLine="709"/>
        <w:jc w:val="both"/>
        <w:rPr>
          <w:rFonts w:ascii="Times New Roman" w:hAnsi="Times New Roman" w:cs="Times New Roman"/>
          <w:b/>
          <w:color w:val="000000" w:themeColor="text1"/>
          <w:sz w:val="28"/>
          <w:szCs w:val="28"/>
          <w:lang w:val="uk-UA"/>
        </w:rPr>
      </w:pPr>
    </w:p>
    <w:p w:rsidR="000E4BA7" w:rsidRDefault="000E4BA7" w:rsidP="000E4BA7">
      <w:pPr>
        <w:spacing w:after="0" w:line="360" w:lineRule="auto"/>
        <w:ind w:firstLine="709"/>
        <w:jc w:val="both"/>
        <w:rPr>
          <w:rFonts w:ascii="Times New Roman" w:hAnsi="Times New Roman" w:cs="Times New Roman"/>
          <w:b/>
          <w:color w:val="000000" w:themeColor="text1"/>
          <w:sz w:val="28"/>
          <w:szCs w:val="28"/>
          <w:lang w:val="uk-UA"/>
        </w:rPr>
      </w:pPr>
    </w:p>
    <w:p w:rsidR="000E4BA7" w:rsidRDefault="000E4BA7" w:rsidP="000E4BA7">
      <w:pPr>
        <w:spacing w:after="0" w:line="360" w:lineRule="auto"/>
        <w:ind w:firstLine="709"/>
        <w:jc w:val="both"/>
        <w:rPr>
          <w:rFonts w:ascii="Times New Roman" w:hAnsi="Times New Roman" w:cs="Times New Roman"/>
          <w:b/>
          <w:color w:val="000000" w:themeColor="text1"/>
          <w:sz w:val="28"/>
          <w:szCs w:val="28"/>
          <w:lang w:val="uk-UA"/>
        </w:rPr>
      </w:pPr>
    </w:p>
    <w:p w:rsidR="000E4BA7" w:rsidRDefault="000E4BA7" w:rsidP="000E4BA7">
      <w:pPr>
        <w:spacing w:after="0" w:line="360" w:lineRule="auto"/>
        <w:ind w:firstLine="709"/>
        <w:jc w:val="both"/>
        <w:rPr>
          <w:rFonts w:ascii="Times New Roman" w:hAnsi="Times New Roman" w:cs="Times New Roman"/>
          <w:b/>
          <w:color w:val="000000" w:themeColor="text1"/>
          <w:sz w:val="28"/>
          <w:szCs w:val="28"/>
          <w:lang w:val="uk-UA"/>
        </w:rPr>
      </w:pPr>
    </w:p>
    <w:p w:rsidR="00B9063D" w:rsidRDefault="00B9063D" w:rsidP="000E4BA7">
      <w:pPr>
        <w:spacing w:after="0" w:line="360" w:lineRule="auto"/>
        <w:ind w:firstLine="709"/>
        <w:jc w:val="both"/>
        <w:rPr>
          <w:rFonts w:ascii="Times New Roman" w:hAnsi="Times New Roman" w:cs="Times New Roman"/>
          <w:b/>
          <w:color w:val="000000" w:themeColor="text1"/>
          <w:sz w:val="28"/>
          <w:szCs w:val="28"/>
          <w:lang w:val="uk-UA"/>
        </w:rPr>
      </w:pPr>
    </w:p>
    <w:p w:rsidR="00B9063D" w:rsidRDefault="00B9063D" w:rsidP="000E4BA7">
      <w:pPr>
        <w:spacing w:after="0" w:line="360" w:lineRule="auto"/>
        <w:ind w:firstLine="709"/>
        <w:jc w:val="both"/>
        <w:rPr>
          <w:rFonts w:ascii="Times New Roman" w:hAnsi="Times New Roman" w:cs="Times New Roman"/>
          <w:b/>
          <w:color w:val="000000" w:themeColor="text1"/>
          <w:sz w:val="28"/>
          <w:szCs w:val="28"/>
          <w:lang w:val="uk-UA"/>
        </w:rPr>
      </w:pPr>
    </w:p>
    <w:p w:rsidR="000E4BA7" w:rsidRDefault="000E4BA7" w:rsidP="000E4BA7">
      <w:pPr>
        <w:spacing w:after="0" w:line="360" w:lineRule="auto"/>
        <w:ind w:firstLine="709"/>
        <w:jc w:val="both"/>
        <w:rPr>
          <w:rFonts w:ascii="Times New Roman" w:hAnsi="Times New Roman" w:cs="Times New Roman"/>
          <w:b/>
          <w:color w:val="000000" w:themeColor="text1"/>
          <w:sz w:val="28"/>
          <w:szCs w:val="28"/>
          <w:lang w:val="uk-UA"/>
        </w:rPr>
      </w:pPr>
    </w:p>
    <w:p w:rsidR="000E4BA7" w:rsidRDefault="000E4BA7" w:rsidP="000E4BA7">
      <w:pPr>
        <w:spacing w:after="0" w:line="360" w:lineRule="auto"/>
        <w:ind w:firstLine="709"/>
        <w:jc w:val="both"/>
        <w:rPr>
          <w:rFonts w:ascii="Times New Roman" w:hAnsi="Times New Roman" w:cs="Times New Roman"/>
          <w:b/>
          <w:color w:val="000000" w:themeColor="text1"/>
          <w:sz w:val="28"/>
          <w:szCs w:val="28"/>
          <w:lang w:val="uk-UA"/>
        </w:rPr>
      </w:pPr>
    </w:p>
    <w:p w:rsidR="000E4BA7" w:rsidRDefault="000E4BA7" w:rsidP="000E4BA7">
      <w:pPr>
        <w:spacing w:after="0" w:line="360" w:lineRule="auto"/>
        <w:ind w:firstLine="709"/>
        <w:jc w:val="both"/>
        <w:rPr>
          <w:rFonts w:ascii="Times New Roman" w:hAnsi="Times New Roman" w:cs="Times New Roman"/>
          <w:b/>
          <w:color w:val="000000" w:themeColor="text1"/>
          <w:sz w:val="28"/>
          <w:szCs w:val="28"/>
          <w:lang w:val="uk-UA"/>
        </w:rPr>
      </w:pPr>
    </w:p>
    <w:p w:rsidR="000E4BA7" w:rsidRDefault="000E4BA7" w:rsidP="000E4BA7">
      <w:pPr>
        <w:spacing w:after="0" w:line="360" w:lineRule="auto"/>
        <w:ind w:firstLine="709"/>
        <w:jc w:val="both"/>
        <w:rPr>
          <w:rFonts w:ascii="Times New Roman" w:hAnsi="Times New Roman" w:cs="Times New Roman"/>
          <w:b/>
          <w:color w:val="000000" w:themeColor="text1"/>
          <w:sz w:val="28"/>
          <w:szCs w:val="28"/>
          <w:lang w:val="uk-UA"/>
        </w:rPr>
      </w:pPr>
    </w:p>
    <w:p w:rsidR="000E4BA7" w:rsidRDefault="000E4BA7" w:rsidP="000E4BA7">
      <w:pPr>
        <w:spacing w:after="0" w:line="360" w:lineRule="auto"/>
        <w:ind w:firstLine="709"/>
        <w:jc w:val="both"/>
        <w:rPr>
          <w:rFonts w:ascii="Times New Roman" w:hAnsi="Times New Roman" w:cs="Times New Roman"/>
          <w:b/>
          <w:color w:val="000000" w:themeColor="text1"/>
          <w:sz w:val="28"/>
          <w:szCs w:val="28"/>
          <w:lang w:val="uk-UA"/>
        </w:rPr>
      </w:pPr>
    </w:p>
    <w:p w:rsidR="000E4BA7" w:rsidRDefault="000E4BA7" w:rsidP="000E4BA7">
      <w:pPr>
        <w:spacing w:after="0" w:line="360" w:lineRule="auto"/>
        <w:ind w:firstLine="709"/>
        <w:jc w:val="both"/>
        <w:rPr>
          <w:rFonts w:ascii="Times New Roman" w:hAnsi="Times New Roman" w:cs="Times New Roman"/>
          <w:b/>
          <w:color w:val="000000" w:themeColor="text1"/>
          <w:sz w:val="28"/>
          <w:szCs w:val="28"/>
          <w:lang w:val="uk-UA"/>
        </w:rPr>
      </w:pPr>
    </w:p>
    <w:p w:rsidR="000E4BA7" w:rsidRDefault="000E4BA7" w:rsidP="000E4BA7">
      <w:pPr>
        <w:spacing w:after="0"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РОЗДІЛ 1</w:t>
      </w:r>
    </w:p>
    <w:p w:rsidR="000E4BA7" w:rsidRDefault="000E4BA7" w:rsidP="000E4BA7">
      <w:pPr>
        <w:spacing w:after="0" w:line="360" w:lineRule="auto"/>
        <w:jc w:val="center"/>
        <w:rPr>
          <w:rFonts w:ascii="Times New Roman" w:hAnsi="Times New Roman" w:cs="Times New Roman"/>
          <w:b/>
          <w:sz w:val="28"/>
          <w:szCs w:val="28"/>
          <w:lang w:val="uk-UA"/>
        </w:rPr>
      </w:pPr>
      <w:r w:rsidRPr="008A4F9D">
        <w:rPr>
          <w:rFonts w:ascii="Times New Roman" w:hAnsi="Times New Roman" w:cs="Times New Roman"/>
          <w:b/>
          <w:sz w:val="28"/>
          <w:szCs w:val="28"/>
          <w:lang w:val="uk-UA"/>
        </w:rPr>
        <w:t>НАУКОВО-ТЕОРЕТИЧНІ АСПЕКТИ РОЛІ МЕНЕДЖЕРА В ПРОЦЕСІ УПРАВЛІННЯ ЗМІНАМИ</w:t>
      </w:r>
    </w:p>
    <w:p w:rsidR="000E4BA7" w:rsidRDefault="000E4BA7" w:rsidP="000E4BA7">
      <w:pPr>
        <w:spacing w:after="0" w:line="360" w:lineRule="auto"/>
        <w:ind w:firstLine="709"/>
        <w:jc w:val="center"/>
        <w:rPr>
          <w:rFonts w:ascii="Times New Roman" w:hAnsi="Times New Roman" w:cs="Times New Roman"/>
          <w:b/>
          <w:color w:val="000000" w:themeColor="text1"/>
          <w:sz w:val="28"/>
          <w:szCs w:val="28"/>
          <w:lang w:val="uk-UA"/>
        </w:rPr>
      </w:pPr>
    </w:p>
    <w:p w:rsidR="000E4BA7" w:rsidRPr="00B96240" w:rsidRDefault="000E4BA7" w:rsidP="000E4BA7">
      <w:pPr>
        <w:pStyle w:val="a6"/>
        <w:numPr>
          <w:ilvl w:val="1"/>
          <w:numId w:val="2"/>
        </w:numPr>
        <w:spacing w:after="0" w:line="360" w:lineRule="auto"/>
        <w:jc w:val="both"/>
        <w:rPr>
          <w:rFonts w:ascii="Times New Roman" w:hAnsi="Times New Roman" w:cs="Times New Roman"/>
          <w:b/>
          <w:color w:val="000000" w:themeColor="text1"/>
          <w:sz w:val="28"/>
          <w:szCs w:val="28"/>
          <w:lang w:val="uk-UA"/>
        </w:rPr>
      </w:pPr>
      <w:r w:rsidRPr="009E6DD3">
        <w:rPr>
          <w:rFonts w:ascii="Times New Roman" w:hAnsi="Times New Roman" w:cs="Times New Roman"/>
          <w:b/>
          <w:sz w:val="28"/>
          <w:szCs w:val="28"/>
          <w:lang w:val="uk-UA"/>
        </w:rPr>
        <w:t>Роль менеджера в діяльності сучасних організацій</w:t>
      </w:r>
    </w:p>
    <w:p w:rsidR="000E4BA7" w:rsidRPr="00B96240" w:rsidRDefault="000E4BA7" w:rsidP="000E4BA7">
      <w:pPr>
        <w:spacing w:after="0" w:line="360" w:lineRule="auto"/>
        <w:ind w:firstLine="709"/>
        <w:jc w:val="both"/>
        <w:rPr>
          <w:rFonts w:ascii="Times New Roman" w:hAnsi="Times New Roman" w:cs="Times New Roman"/>
          <w:sz w:val="28"/>
          <w:szCs w:val="28"/>
          <w:lang w:val="uk-UA"/>
        </w:rPr>
      </w:pPr>
      <w:r w:rsidRPr="00E85D78">
        <w:rPr>
          <w:rFonts w:ascii="Times New Roman" w:hAnsi="Times New Roman" w:cs="Times New Roman"/>
          <w:sz w:val="28"/>
          <w:szCs w:val="28"/>
          <w:lang w:val="uk-UA"/>
        </w:rPr>
        <w:t xml:space="preserve">У сучасному бізнес-середовищі роль менеджера стає все більш критичною для успішної діяльності організацій. Менеджери виконують ключову функцію у керівництві, координації та </w:t>
      </w:r>
      <w:r>
        <w:rPr>
          <w:rFonts w:ascii="Times New Roman" w:hAnsi="Times New Roman" w:cs="Times New Roman"/>
          <w:sz w:val="28"/>
          <w:szCs w:val="28"/>
          <w:lang w:val="uk-UA"/>
        </w:rPr>
        <w:t>мотивації</w:t>
      </w:r>
      <w:r w:rsidRPr="00E85D78">
        <w:rPr>
          <w:rFonts w:ascii="Times New Roman" w:hAnsi="Times New Roman" w:cs="Times New Roman"/>
          <w:sz w:val="28"/>
          <w:szCs w:val="28"/>
          <w:lang w:val="uk-UA"/>
        </w:rPr>
        <w:t xml:space="preserve"> команди працівників, спрямовуючи їх зусилля на досягнення поставлених цілей</w:t>
      </w:r>
      <w:r>
        <w:rPr>
          <w:rFonts w:ascii="Times New Roman" w:hAnsi="Times New Roman" w:cs="Times New Roman"/>
          <w:sz w:val="28"/>
          <w:szCs w:val="28"/>
          <w:lang w:val="uk-UA"/>
        </w:rPr>
        <w:t xml:space="preserve"> (рис. 1.1.)</w:t>
      </w:r>
      <w:r w:rsidRPr="00E85D78">
        <w:rPr>
          <w:rFonts w:ascii="Times New Roman" w:hAnsi="Times New Roman" w:cs="Times New Roman"/>
          <w:sz w:val="28"/>
          <w:szCs w:val="28"/>
          <w:lang w:val="uk-UA"/>
        </w:rPr>
        <w:t xml:space="preserve">. </w:t>
      </w:r>
      <w:r>
        <w:rPr>
          <w:rFonts w:ascii="Times New Roman" w:hAnsi="Times New Roman" w:cs="Times New Roman"/>
          <w:sz w:val="28"/>
          <w:szCs w:val="28"/>
          <w:lang w:val="uk-UA"/>
        </w:rPr>
        <w:t>Відтак</w:t>
      </w:r>
      <w:r w:rsidRPr="00B96240">
        <w:rPr>
          <w:rFonts w:ascii="Times New Roman" w:hAnsi="Times New Roman" w:cs="Times New Roman"/>
          <w:sz w:val="28"/>
          <w:szCs w:val="28"/>
          <w:lang w:val="uk-UA"/>
        </w:rPr>
        <w:t xml:space="preserve"> роль керівника є складною і різноманітною. Керівник володіє повноваженнями та може приймати важливі управлінські рішення, а також впливати на своїх підлеглих. Важливим аспектом ролі керівника є здатність будувати ефективні взаємини з іншими людьми. Авторитет керівника та його посадові повноваження становлять основу для реального впливу на діяльність організації. Крім того, керівник повинен бути знайомий з усіма аспектами формування колективних відносин, включаючи створення позитивного психологічного клімату.</w:t>
      </w:r>
    </w:p>
    <w:p w:rsidR="000E4BA7" w:rsidRDefault="000E4BA7" w:rsidP="000E4BA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60288" behindDoc="0" locked="0" layoutInCell="1" allowOverlap="1" wp14:anchorId="2EA6C7BB" wp14:editId="4F490BFA">
                <wp:simplePos x="0" y="0"/>
                <wp:positionH relativeFrom="column">
                  <wp:posOffset>-635</wp:posOffset>
                </wp:positionH>
                <wp:positionV relativeFrom="paragraph">
                  <wp:posOffset>8255</wp:posOffset>
                </wp:positionV>
                <wp:extent cx="5930900" cy="3022600"/>
                <wp:effectExtent l="0" t="0" r="12700" b="25400"/>
                <wp:wrapNone/>
                <wp:docPr id="14" name="Группа 14"/>
                <wp:cNvGraphicFramePr/>
                <a:graphic xmlns:a="http://schemas.openxmlformats.org/drawingml/2006/main">
                  <a:graphicData uri="http://schemas.microsoft.com/office/word/2010/wordprocessingGroup">
                    <wpg:wgp>
                      <wpg:cNvGrpSpPr/>
                      <wpg:grpSpPr>
                        <a:xfrm>
                          <a:off x="0" y="0"/>
                          <a:ext cx="5930900" cy="3022600"/>
                          <a:chOff x="0" y="0"/>
                          <a:chExt cx="5930900" cy="3022600"/>
                        </a:xfrm>
                      </wpg:grpSpPr>
                      <wps:wsp>
                        <wps:cNvPr id="1" name="Прямоугольник 1"/>
                        <wps:cNvSpPr/>
                        <wps:spPr>
                          <a:xfrm>
                            <a:off x="0" y="0"/>
                            <a:ext cx="5930900" cy="558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3E04" w:rsidRPr="001358AA" w:rsidRDefault="00B03E04" w:rsidP="000E4BA7">
                              <w:pPr>
                                <w:jc w:val="center"/>
                                <w:rPr>
                                  <w:rFonts w:ascii="Times New Roman" w:hAnsi="Times New Roman" w:cs="Times New Roman"/>
                                  <w:b/>
                                  <w:sz w:val="28"/>
                                  <w:szCs w:val="28"/>
                                </w:rPr>
                              </w:pPr>
                              <w:r w:rsidRPr="001358AA">
                                <w:rPr>
                                  <w:rFonts w:ascii="Times New Roman" w:hAnsi="Times New Roman" w:cs="Times New Roman"/>
                                  <w:b/>
                                  <w:sz w:val="28"/>
                                  <w:szCs w:val="28"/>
                                </w:rPr>
                                <w:t>УПРАВЛІНСЬКІ РОЛІ КЕРІВНИКА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393700" y="1638300"/>
                            <a:ext cx="5524500" cy="558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3E04" w:rsidRPr="00FA7BE7" w:rsidRDefault="00B03E04" w:rsidP="000E4BA7">
                              <w:pPr>
                                <w:jc w:val="center"/>
                                <w:rPr>
                                  <w:rFonts w:ascii="Times New Roman" w:hAnsi="Times New Roman" w:cs="Times New Roman"/>
                                  <w:sz w:val="28"/>
                                  <w:szCs w:val="28"/>
                                  <w:lang w:val="uk-UA"/>
                                </w:rPr>
                              </w:pPr>
                              <w:r w:rsidRPr="00FA7BE7">
                                <w:rPr>
                                  <w:rFonts w:ascii="Times New Roman" w:hAnsi="Times New Roman" w:cs="Times New Roman"/>
                                  <w:sz w:val="28"/>
                                  <w:szCs w:val="28"/>
                                  <w:lang w:val="uk-UA"/>
                                </w:rPr>
                                <w:t>Інформаційні ролі: приймач інформації; розповсюджувач інформації; представник.</w:t>
                              </w:r>
                            </w:p>
                            <w:p w:rsidR="00B03E04" w:rsidRDefault="00B03E04" w:rsidP="000E4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393700" y="2463800"/>
                            <a:ext cx="5524500" cy="558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3E04" w:rsidRPr="00FA7BE7" w:rsidRDefault="00B03E04" w:rsidP="000E4BA7">
                              <w:pPr>
                                <w:jc w:val="center"/>
                                <w:rPr>
                                  <w:rFonts w:ascii="Times New Roman" w:hAnsi="Times New Roman" w:cs="Times New Roman"/>
                                  <w:sz w:val="28"/>
                                  <w:szCs w:val="28"/>
                                  <w:lang w:val="uk-UA"/>
                                </w:rPr>
                              </w:pPr>
                              <w:r w:rsidRPr="00FA7BE7">
                                <w:rPr>
                                  <w:rFonts w:ascii="Times New Roman" w:hAnsi="Times New Roman" w:cs="Times New Roman"/>
                                  <w:sz w:val="28"/>
                                  <w:szCs w:val="28"/>
                                  <w:lang w:val="uk-UA"/>
                                </w:rPr>
                                <w:t>Ролі, пов’язані з прийняттям рішень: підприємець; ліквідатор порушень; розподілювач ресурсів; той, хто веде переговори.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ая соединительная линия 10"/>
                        <wps:cNvCnPr/>
                        <wps:spPr>
                          <a:xfrm flipH="1">
                            <a:off x="25400" y="571500"/>
                            <a:ext cx="0" cy="22733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1" name="Прямая со стрелкой 11"/>
                        <wps:cNvCnPr/>
                        <wps:spPr>
                          <a:xfrm>
                            <a:off x="38100" y="2844800"/>
                            <a:ext cx="368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Прямая со стрелкой 12"/>
                        <wps:cNvCnPr/>
                        <wps:spPr>
                          <a:xfrm>
                            <a:off x="50800" y="1917700"/>
                            <a:ext cx="368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Прямая со стрелкой 13"/>
                        <wps:cNvCnPr/>
                        <wps:spPr>
                          <a:xfrm>
                            <a:off x="38100" y="1003300"/>
                            <a:ext cx="368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EA6C7BB" id="Группа 14" o:spid="_x0000_s1026" style="position:absolute;left:0;text-align:left;margin-left:-.05pt;margin-top:.65pt;width:467pt;height:238pt;z-index:251660288" coordsize="59309,3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EktwQAAJAYAAAOAAAAZHJzL2Uyb0RvYy54bWzsWc1uGzcQvhfoOxB7r6XdlawfWA4MJXYL&#10;GIlRp8iZprjSorskS9KWnFOaXgv40AfoKwRoC7RJm77C6o06w+WuZEuuf4qkgSEYWC+XM/wZfjPz&#10;DbXzaJZn5Ixrk0oxCMKtZkC4YHKUivEg+Ob5/hfdgBhLxYhmUvBBcM5N8Gj38892pqrPIzmR2Yhr&#10;AoMI05+qQTCxVvUbDcMmPKdmSyouoDOROqcWmnrcGGk6hdHzrBE1m9uNqdQjpSXjxsDXx2VnsOvG&#10;TxLO7LMkMdySbBDA2qx7avc8wWdjd4f2x5qqScr8Mug9VpHTVMCk9VCPqaXkVKcrQ+Up09LIxG4x&#10;mTdkkqSMuz3AbsLmld0caHmq3F7G/elY1WYC016x072HZU/PjjRJR3B2rYAImsMZFT/NX81/KP6G&#10;vzcEPoONpmrcB9EDrY7VkfYfxmULtz1LdI7/YUNk5qx7XluXzyxh8LHdi5u9JhwCg764GUXb0HD2&#10;ZxM4pBU9Nnlyg2ajmriB66uXM1WAJbMwl/lv5jqeUMXdKRi0QWWu2lo/g7Uuij+L92CzX4r3xbv5&#10;j8Vfxe/FWxKWpnNqtd1M34AJ72W0drvbLW1W75z2lTb2gMuc4Msg0AB5h0R6dmgsmBdEKxGcNBP4&#10;NDJLR/tplrkGOhsfZpqcUXATO3PrBr0lKWihJhi6Wr97s+cZL0f9micAIzjmyM3uHHgxJmWMC7uN&#10;9nAjgTSqJbCCWjFcp5jZajFeFtW4c+xasblO8fKMtYabVQpbK+epkHrdAKNv65lL+Wr35Z5x+3Z2&#10;MnO+YPoncnQOyNCyjDBGsf0UzuOQGntENYQUwD2ESfsMHkkmp4NA+reATKR+ue47ygN0oTcgUwhR&#10;g8B8d0o1D0j2lQBQ98JWC2Oaa7TanQgaernnZLlHnOZDCccbQkBWzL2ivM2q10TL/AVE0z2cFbqo&#10;YDD3IGBWV42hLUMnxGPG9/acGMQxRe2hOFYMB0cDI96ez15QrTwoLcSAp7JyJNq/gs1SFjWF3Du1&#10;MkkdcNHEpV296cGpMRR9BO/u3MK7O3fy7rgXdzD4QewLt+NuXMW+Ojq2o1YbBTA6bhy9jA+125ah&#10;5X919DJJVme+8fcH5e/AUj33uT6bd6uzBxJwczZf8veoBQ6/8ffLLOOTT+zO36PqzDf+/qD8PYRE&#10;e8Xh38wvyPx74O+/Fb8CewcGP38N7yWbx87inf98QUDd8z6IBUPhK6KKGZdVCUmyVH1ZUSJfGEXt&#10;licB7U6I6R6GAT7r6xyf/aOoE3t+AGS5Kq0qEu8pVZYKLEpWuBSWAvj5g/P8tXR9QZozsY7jr83g&#10;C6U7cvyFYk0UcOvJrfj9oszx8qv8vnR6rFk86fxI7DMEjn4NOgGi89fzVwjM4i2A9Q8CwjdiEa3i&#10;ERh3Q4/AqNtqraSleNtRU8dCHTqvR6CxmqbjiR1KIaDolLpExBVufxmPlqbZEzEi9lzBRYPVKRXj&#10;jOMGbl9gboCHV2Uf5lIjugvw6uR4fRBcAl67iWBz9U8v7GAtdCn2bYBXx7B/KXYebMSL7wK8+J4R&#10;DyJflVgXSXcDvE8UeO5SF669XW7wV/R4r77cdql58UPC7j8AAAD//wMAUEsDBBQABgAIAAAAIQBe&#10;muMM3QAAAAcBAAAPAAAAZHJzL2Rvd25yZXYueG1sTI7NTsMwEITvSLyDtUjcWicYKA1xqqoCThUS&#10;LRLi5sbbJGq8jmI3Sd+e5QTH+dHMl68m14oB+9B40pDOExBIpbcNVRo+96+zJxAhGrKm9YQaLhhg&#10;VVxf5SazfqQPHHaxEjxCITMa6hi7TMpQ1uhMmPsOibOj752JLPtK2t6MPO5aeZckj9KZhvihNh1u&#10;aixPu7PT8Daaca3Sl2F7Om4u3/uH969tilrf3kzrZxARp/hXhl98RoeCmQ7+TDaIVsMs5SLbCgSn&#10;S6WWIA4a7hcLBbLI5X/+4gcAAP//AwBQSwECLQAUAAYACAAAACEAtoM4kv4AAADhAQAAEwAAAAAA&#10;AAAAAAAAAAAAAAAAW0NvbnRlbnRfVHlwZXNdLnhtbFBLAQItABQABgAIAAAAIQA4/SH/1gAAAJQB&#10;AAALAAAAAAAAAAAAAAAAAC8BAABfcmVscy8ucmVsc1BLAQItABQABgAIAAAAIQCCxxEktwQAAJAY&#10;AAAOAAAAAAAAAAAAAAAAAC4CAABkcnMvZTJvRG9jLnhtbFBLAQItABQABgAIAAAAIQBemuMM3QAA&#10;AAcBAAAPAAAAAAAAAAAAAAAAABEHAABkcnMvZG93bnJldi54bWxQSwUGAAAAAAQABADzAAAAGwgA&#10;AAAA&#10;">
                <v:rect id="Прямоугольник 1" o:spid="_x0000_s1027" style="position:absolute;width:59309;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wL4A&#10;AADaAAAADwAAAGRycy9kb3ducmV2LnhtbERPzYrCMBC+C/sOYRa8abp7EKlGkWUF8aBYfYChGZuy&#10;zSSbRK1vbwTB0/Dx/c582dtOXCnE1rGCr3EBgrh2uuVGwem4Hk1BxISssXNMCu4UYbn4GMyx1O7G&#10;B7pWqRE5hGOJCkxKvpQy1oYsxrHzxJk7u2AxZRgaqQPecrjt5HdRTKTFlnODQU8/huq/6mIV+LDy&#10;e/Nrjut+Fzbb5lK15v+u1PCzX81AJOrTW/xyb3SeD89XnlcuH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S8C+AAAA2gAAAA8AAAAAAAAAAAAAAAAAmAIAAGRycy9kb3ducmV2&#10;LnhtbFBLBQYAAAAABAAEAPUAAACDAwAAAAA=&#10;" fillcolor="white [3201]" strokecolor="black [3213]" strokeweight="1pt">
                  <v:textbox>
                    <w:txbxContent>
                      <w:p w:rsidR="00B03E04" w:rsidRPr="001358AA" w:rsidRDefault="00B03E04" w:rsidP="000E4BA7">
                        <w:pPr>
                          <w:jc w:val="center"/>
                          <w:rPr>
                            <w:rFonts w:ascii="Times New Roman" w:hAnsi="Times New Roman" w:cs="Times New Roman"/>
                            <w:b/>
                            <w:sz w:val="28"/>
                            <w:szCs w:val="28"/>
                          </w:rPr>
                        </w:pPr>
                        <w:r w:rsidRPr="001358AA">
                          <w:rPr>
                            <w:rFonts w:ascii="Times New Roman" w:hAnsi="Times New Roman" w:cs="Times New Roman"/>
                            <w:b/>
                            <w:sz w:val="28"/>
                            <w:szCs w:val="28"/>
                          </w:rPr>
                          <w:t>УПРАВЛІНСЬКІ РОЛІ КЕРІВНИКА</w:t>
                        </w:r>
                      </w:p>
                    </w:txbxContent>
                  </v:textbox>
                </v:rect>
                <v:rect id="Прямоугольник 7" o:spid="_x0000_s1028" style="position:absolute;left:3937;top:16383;width:55245;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d2L8EA&#10;AADaAAAADwAAAGRycy9kb3ducmV2LnhtbESPQWsCMRSE7wX/Q3iCt5q1hyqrUUQqSA8VV3/AY/Pc&#10;LG5eYhJ1/femUOhxmJlvmMWqt524U4itYwWTcQGCuHa65UbB6bh9n4GICVlj55gUPCnCajl4W2Cp&#10;3YMPdK9SIzKEY4kKTEq+lDLWhizGsfPE2Tu7YDFlGRqpAz4y3Hbyoyg+pcWW84JBTxtD9aW6WQU+&#10;rP3efJnjtv8Ju+/mVrXm+lRqNOzXcxCJ+vQf/mvvtIIp/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Xdi/BAAAA2gAAAA8AAAAAAAAAAAAAAAAAmAIAAGRycy9kb3du&#10;cmV2LnhtbFBLBQYAAAAABAAEAPUAAACGAwAAAAA=&#10;" fillcolor="white [3201]" strokecolor="black [3213]" strokeweight="1pt">
                  <v:textbox>
                    <w:txbxContent>
                      <w:p w:rsidR="00B03E04" w:rsidRPr="00FA7BE7" w:rsidRDefault="00B03E04" w:rsidP="000E4BA7">
                        <w:pPr>
                          <w:jc w:val="center"/>
                          <w:rPr>
                            <w:rFonts w:ascii="Times New Roman" w:hAnsi="Times New Roman" w:cs="Times New Roman"/>
                            <w:sz w:val="28"/>
                            <w:szCs w:val="28"/>
                            <w:lang w:val="uk-UA"/>
                          </w:rPr>
                        </w:pPr>
                        <w:r w:rsidRPr="00FA7BE7">
                          <w:rPr>
                            <w:rFonts w:ascii="Times New Roman" w:hAnsi="Times New Roman" w:cs="Times New Roman"/>
                            <w:sz w:val="28"/>
                            <w:szCs w:val="28"/>
                            <w:lang w:val="uk-UA"/>
                          </w:rPr>
                          <w:t>Інформаційні ролі: приймач інформації; розповсюджувач інформації; представник.</w:t>
                        </w:r>
                      </w:p>
                      <w:p w:rsidR="00B03E04" w:rsidRDefault="00B03E04" w:rsidP="000E4BA7">
                        <w:pPr>
                          <w:jc w:val="center"/>
                        </w:pPr>
                      </w:p>
                    </w:txbxContent>
                  </v:textbox>
                </v:rect>
                <v:rect id="Прямоугольник 8" o:spid="_x0000_s1029" style="position:absolute;left:3937;top:24638;width:55245;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iXb4A&#10;AADaAAAADwAAAGRycy9kb3ducmV2LnhtbERPzYrCMBC+C75DGGFvNtXDsnSNIqIgHly2+gBDM9sU&#10;m0lMota33xwEjx/f/2I12F7cKcTOsYJZUYIgbpzuuFVwPu2mXyBiQtbYOyYFT4qwWo5HC6y0e/Av&#10;3evUihzCsUIFJiVfSRkbQxZj4Txx5v5csJgyDK3UAR853PZyXpaf0mLHucGgp42h5lLfrAIf1v7H&#10;bM1pNxzD/tDe6s5cn0p9TIb1N4hEQ3qLX+69VpC35iv5Bsj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7I4l2+AAAA2gAAAA8AAAAAAAAAAAAAAAAAmAIAAGRycy9kb3ducmV2&#10;LnhtbFBLBQYAAAAABAAEAPUAAACDAwAAAAA=&#10;" fillcolor="white [3201]" strokecolor="black [3213]" strokeweight="1pt">
                  <v:textbox>
                    <w:txbxContent>
                      <w:p w:rsidR="00B03E04" w:rsidRPr="00FA7BE7" w:rsidRDefault="00B03E04" w:rsidP="000E4BA7">
                        <w:pPr>
                          <w:jc w:val="center"/>
                          <w:rPr>
                            <w:rFonts w:ascii="Times New Roman" w:hAnsi="Times New Roman" w:cs="Times New Roman"/>
                            <w:sz w:val="28"/>
                            <w:szCs w:val="28"/>
                            <w:lang w:val="uk-UA"/>
                          </w:rPr>
                        </w:pPr>
                        <w:r w:rsidRPr="00FA7BE7">
                          <w:rPr>
                            <w:rFonts w:ascii="Times New Roman" w:hAnsi="Times New Roman" w:cs="Times New Roman"/>
                            <w:sz w:val="28"/>
                            <w:szCs w:val="28"/>
                            <w:lang w:val="uk-UA"/>
                          </w:rPr>
                          <w:t>Ролі, пов’язані з прийняттям рішень: підприємець; ліквідатор порушень; розподілювач ресурсів; той, хто веде переговори.</w:t>
                        </w:r>
                      </w:p>
                    </w:txbxContent>
                  </v:textbox>
                </v:rect>
                <v:line id="Прямая соединительная линия 10" o:spid="_x0000_s1030" style="position:absolute;flip:x;visibility:visible;mso-wrap-style:square" from="254,5715" to="254,2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l0MMAAADbAAAADwAAAGRycy9kb3ducmV2LnhtbESPQW/CMAyF70j8h8hIu0HKDhPqCAhV&#10;AnbYZWxCHK3GtGWJUyUBuv16fJi0m633/N7n5XrwTt0opi6wgfmsAEVcB9txY+DrcztdgEoZ2aIL&#10;TAZ+KMF6NR4tsbThzh90O+RGSQinEg20Ofel1qluyWOahZ5YtHOIHrOssdE24l3CvdPPRfGiPXYs&#10;DS32VLVUfx+u3kDljqdhv4ucj5ff8/WdttXFOWOeJsPmFVSmIf+b/67frOALvf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hZdDDAAAA2wAAAA8AAAAAAAAAAAAA&#10;AAAAoQIAAGRycy9kb3ducmV2LnhtbFBLBQYAAAAABAAEAPkAAACRAwAAAAA=&#10;" strokecolor="black [3213]" strokeweight=".5pt">
                  <v:stroke joinstyle="miter"/>
                </v:line>
                <v:shapetype id="_x0000_t32" coordsize="21600,21600" o:spt="32" o:oned="t" path="m,l21600,21600e" filled="f">
                  <v:path arrowok="t" fillok="f" o:connecttype="none"/>
                  <o:lock v:ext="edit" shapetype="t"/>
                </v:shapetype>
                <v:shape id="Прямая со стрелкой 11" o:spid="_x0000_s1031" type="#_x0000_t32" style="position:absolute;left:381;top:28448;width:36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s+cEAAADbAAAADwAAAGRycy9kb3ducmV2LnhtbERPTWvCQBC9C/0PywjedJOCYlM3IVoE&#10;25sm9Dxkp0kwOxuzWxP/fbdQ6G0e73N22WQ6cafBtZYVxKsIBHFldcu1grI4LrcgnEfW2FkmBQ9y&#10;kKVPsx0m2o58pvvF1yKEsEtQQeN9n0jpqoYMupXtiQP3ZQeDPsChlnrAMYSbTj5H0UYabDk0NNjT&#10;oaHqevk2Ckb0ny/7vL4d9m/vp2nd3TZF+aHUYj7lryA8Tf5f/Oc+6TA/ht9fwgEy/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JCz5wQAAANsAAAAPAAAAAAAAAAAAAAAA&#10;AKECAABkcnMvZG93bnJldi54bWxQSwUGAAAAAAQABAD5AAAAjwMAAAAA&#10;" strokecolor="black [3200]" strokeweight=".5pt">
                  <v:stroke endarrow="block" joinstyle="miter"/>
                </v:shape>
                <v:shape id="Прямая со стрелкой 12" o:spid="_x0000_s1032" type="#_x0000_t32" style="position:absolute;left:508;top:19177;width:36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yjsEAAADbAAAADwAAAGRycy9kb3ducmV2LnhtbERPTWuDQBC9F/oflin01qwJVBqbVRJD&#10;wfRWE3Ie3KlK3Fl1N9H++2yh0Ns83udsstl04kajay0rWC4iEMSV1S3XCk7Hj5c3EM4ja+wsk4If&#10;cpCljw8bTLSd+Itupa9FCGGXoILG+z6R0lUNGXQL2xMH7tuOBn2AYy31iFMIN51cRVEsDbYcGhrs&#10;KW+oupRXo2BCf17vtvWQ7/aHYn7thvh4+lTq+WnevoPwNPt/8Z+70GH+Cn5/CQfI9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9rKOwQAAANsAAAAPAAAAAAAAAAAAAAAA&#10;AKECAABkcnMvZG93bnJldi54bWxQSwUGAAAAAAQABAD5AAAAjwMAAAAA&#10;" strokecolor="black [3200]" strokeweight=".5pt">
                  <v:stroke endarrow="block" joinstyle="miter"/>
                </v:shape>
                <v:shape id="Прямая со стрелкой 13" o:spid="_x0000_s1033" type="#_x0000_t32" style="position:absolute;left:381;top:10033;width:36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XFcAAAADbAAAADwAAAGRycy9kb3ducmV2LnhtbERPS4vCMBC+L/gfwgje1lRF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6FxXAAAAA2wAAAA8AAAAAAAAAAAAAAAAA&#10;oQIAAGRycy9kb3ducmV2LnhtbFBLBQYAAAAABAAEAPkAAACOAwAAAAA=&#10;" strokecolor="black [3200]" strokeweight=".5pt">
                  <v:stroke endarrow="block" joinstyle="miter"/>
                </v:shape>
              </v:group>
            </w:pict>
          </mc:Fallback>
        </mc:AlternateContent>
      </w:r>
    </w:p>
    <w:p w:rsidR="000E4BA7" w:rsidRDefault="000E4BA7" w:rsidP="000E4BA7">
      <w:pPr>
        <w:spacing w:after="0" w:line="360" w:lineRule="auto"/>
        <w:ind w:firstLine="709"/>
        <w:jc w:val="both"/>
        <w:rPr>
          <w:rFonts w:ascii="Times New Roman" w:hAnsi="Times New Roman" w:cs="Times New Roman"/>
          <w:sz w:val="28"/>
          <w:szCs w:val="28"/>
        </w:rPr>
      </w:pPr>
    </w:p>
    <w:p w:rsidR="000E4BA7" w:rsidRDefault="000E4BA7" w:rsidP="000E4BA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05D54C1" wp14:editId="57894F45">
                <wp:simplePos x="0" y="0"/>
                <wp:positionH relativeFrom="margin">
                  <wp:align>right</wp:align>
                </wp:positionH>
                <wp:positionV relativeFrom="paragraph">
                  <wp:posOffset>208280</wp:posOffset>
                </wp:positionV>
                <wp:extent cx="5549900" cy="558800"/>
                <wp:effectExtent l="0" t="0" r="12700" b="12700"/>
                <wp:wrapNone/>
                <wp:docPr id="6" name="Прямоугольник 6"/>
                <wp:cNvGraphicFramePr/>
                <a:graphic xmlns:a="http://schemas.openxmlformats.org/drawingml/2006/main">
                  <a:graphicData uri="http://schemas.microsoft.com/office/word/2010/wordprocessingShape">
                    <wps:wsp>
                      <wps:cNvSpPr/>
                      <wps:spPr>
                        <a:xfrm>
                          <a:off x="0" y="0"/>
                          <a:ext cx="5549900" cy="558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3E04" w:rsidRPr="00403C5A" w:rsidRDefault="00B03E04" w:rsidP="000E4BA7">
                            <w:pPr>
                              <w:jc w:val="center"/>
                              <w:rPr>
                                <w:rFonts w:ascii="Times New Roman" w:hAnsi="Times New Roman" w:cs="Times New Roman"/>
                                <w:sz w:val="28"/>
                                <w:szCs w:val="28"/>
                                <w:lang w:val="uk-UA"/>
                              </w:rPr>
                            </w:pPr>
                            <w:r w:rsidRPr="00403C5A">
                              <w:rPr>
                                <w:rFonts w:ascii="Times New Roman" w:hAnsi="Times New Roman" w:cs="Times New Roman"/>
                                <w:sz w:val="28"/>
                                <w:szCs w:val="28"/>
                                <w:lang w:val="uk-UA"/>
                              </w:rPr>
                              <w:t>Міжособистісні ролі: головний керівник; лідер; з’єднувальна ланка.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5D54C1" id="Прямоугольник 6" o:spid="_x0000_s1034" style="position:absolute;left:0;text-align:left;margin-left:385.8pt;margin-top:16.4pt;width:437pt;height:44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gYqgIAAHUFAAAOAAAAZHJzL2Uyb0RvYy54bWysVM1uEzEQviPxDpbvdJOQlDbqpopaFSFV&#10;bUWLena8drPC6zG2k2w4IXFF4hF4CC6Inz7D5o0Ye38aSk6Ii3dmZ+ab/zk6LgtFlsK6HHRK+3s9&#10;SoTmkOX6LqVvbs6eHVDiPNMZU6BFStfC0ePJ0ydHKzMWA5iDyoQlCKLdeGVSOvfejJPE8bkomNsD&#10;IzQKJdiCeWTtXZJZtkL0QiWDXm8/WYHNjAUunMO/p7WQTiK+lIL7Symd8ESlFGPz8bXxnYU3mRyx&#10;8Z1lZp7zJgz2D1EULNfotIM6ZZ6Rhc3/gipybsGB9HscigSkzLmIOWA2/d6jbK7nzIiYCxbHma5M&#10;7v/B8ovllSV5ltJ9SjQrsEXVl82HzefqZ3W/+Vh9re6rH5tP1a/qW/Wd7Id6rYwbo9m1ubIN55AM&#10;yZfSFuGLaZEy1njd1ViUnnD8ORoNDw972AqOstHo4ABphEkerI11/qWAggQipRZ7GEvLlufO16qt&#10;SnCmdHgdqDw7y5WKTJgecaIsWTLsuy/7jYstLXQYLJOQTR1/pPxaiRr1tZBYF4x4EL3HiXzAZJwL&#10;7WM9IhJqBzOJEXSG/V2GyrfBNLrBTMRJ7Qx7uwz/9NhZRK+gfWdc5BrsLoDsbee51m+zr3MO6fty&#10;VsZheN42egbZGgfEQr05zvCzHNtyzpy/YhZXBTuJ6+8v8ZEKVimFhqJkDvb9rv9BHycYpZSscPVS&#10;6t4tmBWUqFcaZ/uwPxyGXY3McPRigIzdlsy2JXpRnAB2uY+HxvBIBn2vWlJaKG7xSkyDVxQxzdF3&#10;Srm3LXPi65OAd4aL6TSq4X4a5s/1teEBPNQ5jN1NecusaWbT41RfQLumbPxoRGvdYKlhuvAg8zi/&#10;odJ1XZsO4G7HDWjuUDge23zUeriWk98AAAD//wMAUEsDBBQABgAIAAAAIQAElzau2wAAAAcBAAAP&#10;AAAAZHJzL2Rvd25yZXYueG1sTI/BTsMwEETvSPyDtUjcqENAEIU4VYWohDiASPkAN17iiHhtbKdN&#10;/57lBMfZGc28bdaLm8QBYxo9KbheFSCQem9GGhR87LZXFYiUNRk9eUIFJ0ywbs/PGl0bf6R3PHR5&#10;EFxCqdYKbM6hljL1Fp1OKx+Q2Pv00enMMg7SRH3kcjfJsijupNMj8YLVAR8t9l/d7BSEuAlv9snu&#10;tstrfH4Z5m603yelLi+WzQOIjEv+C8MvPqNDy0x7P5NJYlLAj2QFNyXzs1vd3/Jhz7GyqEC2jfzP&#10;3/4AAAD//wMAUEsBAi0AFAAGAAgAAAAhALaDOJL+AAAA4QEAABMAAAAAAAAAAAAAAAAAAAAAAFtD&#10;b250ZW50X1R5cGVzXS54bWxQSwECLQAUAAYACAAAACEAOP0h/9YAAACUAQAACwAAAAAAAAAAAAAA&#10;AAAvAQAAX3JlbHMvLnJlbHNQSwECLQAUAAYACAAAACEAgva4GKoCAAB1BQAADgAAAAAAAAAAAAAA&#10;AAAuAgAAZHJzL2Uyb0RvYy54bWxQSwECLQAUAAYACAAAACEABJc2rtsAAAAHAQAADwAAAAAAAAAA&#10;AAAAAAAEBQAAZHJzL2Rvd25yZXYueG1sUEsFBgAAAAAEAAQA8wAAAAwGAAAAAA==&#10;" fillcolor="white [3201]" strokecolor="black [3213]" strokeweight="1pt">
                <v:textbox>
                  <w:txbxContent>
                    <w:p w:rsidR="00B03E04" w:rsidRPr="00403C5A" w:rsidRDefault="00B03E04" w:rsidP="000E4BA7">
                      <w:pPr>
                        <w:jc w:val="center"/>
                        <w:rPr>
                          <w:rFonts w:ascii="Times New Roman" w:hAnsi="Times New Roman" w:cs="Times New Roman"/>
                          <w:sz w:val="28"/>
                          <w:szCs w:val="28"/>
                          <w:lang w:val="uk-UA"/>
                        </w:rPr>
                      </w:pPr>
                      <w:r w:rsidRPr="00403C5A">
                        <w:rPr>
                          <w:rFonts w:ascii="Times New Roman" w:hAnsi="Times New Roman" w:cs="Times New Roman"/>
                          <w:sz w:val="28"/>
                          <w:szCs w:val="28"/>
                          <w:lang w:val="uk-UA"/>
                        </w:rPr>
                        <w:t>Міжособистісні ролі: головний керівник; лідер; з’єднувальна ланка.</w:t>
                      </w:r>
                    </w:p>
                  </w:txbxContent>
                </v:textbox>
                <w10:wrap anchorx="margin"/>
              </v:rect>
            </w:pict>
          </mc:Fallback>
        </mc:AlternateContent>
      </w:r>
    </w:p>
    <w:p w:rsidR="000E4BA7" w:rsidRDefault="000E4BA7" w:rsidP="000E4BA7">
      <w:pPr>
        <w:spacing w:after="0" w:line="360" w:lineRule="auto"/>
        <w:ind w:firstLine="709"/>
        <w:jc w:val="both"/>
        <w:rPr>
          <w:rFonts w:ascii="Times New Roman" w:hAnsi="Times New Roman" w:cs="Times New Roman"/>
          <w:sz w:val="28"/>
          <w:szCs w:val="28"/>
        </w:rPr>
      </w:pPr>
    </w:p>
    <w:p w:rsidR="000E4BA7" w:rsidRDefault="000E4BA7" w:rsidP="000E4BA7">
      <w:pPr>
        <w:spacing w:after="0" w:line="360" w:lineRule="auto"/>
        <w:ind w:firstLine="709"/>
        <w:jc w:val="both"/>
        <w:rPr>
          <w:rFonts w:ascii="Times New Roman" w:hAnsi="Times New Roman" w:cs="Times New Roman"/>
          <w:sz w:val="28"/>
          <w:szCs w:val="28"/>
        </w:rPr>
      </w:pPr>
    </w:p>
    <w:p w:rsidR="000E4BA7" w:rsidRDefault="000E4BA7" w:rsidP="000E4BA7">
      <w:pPr>
        <w:spacing w:after="0" w:line="360" w:lineRule="auto"/>
        <w:ind w:firstLine="709"/>
        <w:jc w:val="both"/>
        <w:rPr>
          <w:rFonts w:ascii="Times New Roman" w:hAnsi="Times New Roman" w:cs="Times New Roman"/>
          <w:sz w:val="28"/>
          <w:szCs w:val="28"/>
        </w:rPr>
      </w:pPr>
    </w:p>
    <w:p w:rsidR="000E4BA7" w:rsidRDefault="000E4BA7" w:rsidP="000E4BA7">
      <w:pPr>
        <w:spacing w:after="0" w:line="360" w:lineRule="auto"/>
        <w:ind w:firstLine="709"/>
        <w:jc w:val="both"/>
        <w:rPr>
          <w:rFonts w:ascii="Times New Roman" w:hAnsi="Times New Roman" w:cs="Times New Roman"/>
          <w:sz w:val="28"/>
          <w:szCs w:val="28"/>
        </w:rPr>
      </w:pPr>
    </w:p>
    <w:p w:rsidR="000E4BA7" w:rsidRDefault="000E4BA7" w:rsidP="000E4BA7">
      <w:pPr>
        <w:spacing w:after="0" w:line="360" w:lineRule="auto"/>
        <w:ind w:firstLine="709"/>
        <w:jc w:val="both"/>
        <w:rPr>
          <w:rFonts w:ascii="Times New Roman" w:hAnsi="Times New Roman" w:cs="Times New Roman"/>
          <w:sz w:val="28"/>
          <w:szCs w:val="28"/>
        </w:rPr>
      </w:pPr>
    </w:p>
    <w:p w:rsidR="000E4BA7" w:rsidRDefault="000E4BA7" w:rsidP="000E4BA7">
      <w:pPr>
        <w:spacing w:after="0" w:line="360" w:lineRule="auto"/>
        <w:ind w:firstLine="709"/>
        <w:jc w:val="both"/>
        <w:rPr>
          <w:rFonts w:ascii="Times New Roman" w:hAnsi="Times New Roman" w:cs="Times New Roman"/>
          <w:sz w:val="28"/>
          <w:szCs w:val="28"/>
        </w:rPr>
      </w:pPr>
    </w:p>
    <w:p w:rsidR="000E4BA7" w:rsidRDefault="000E4BA7" w:rsidP="000E4BA7">
      <w:pPr>
        <w:spacing w:after="0" w:line="360" w:lineRule="auto"/>
        <w:ind w:firstLine="709"/>
        <w:jc w:val="both"/>
        <w:rPr>
          <w:rFonts w:ascii="Times New Roman" w:hAnsi="Times New Roman" w:cs="Times New Roman"/>
          <w:sz w:val="28"/>
          <w:szCs w:val="28"/>
        </w:rPr>
      </w:pPr>
    </w:p>
    <w:p w:rsidR="000E4BA7" w:rsidRPr="00403C5A" w:rsidRDefault="000E4BA7" w:rsidP="000E4BA7">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9B2FE21" wp14:editId="72CC1FB0">
                <wp:simplePos x="0" y="0"/>
                <wp:positionH relativeFrom="column">
                  <wp:posOffset>431165</wp:posOffset>
                </wp:positionH>
                <wp:positionV relativeFrom="paragraph">
                  <wp:posOffset>218440</wp:posOffset>
                </wp:positionV>
                <wp:extent cx="1498600" cy="0"/>
                <wp:effectExtent l="0" t="0" r="25400"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1498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7AE3D" id="Прямая соединительная линия 1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pt,17.2pt" to="151.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7GAgIAACUEAAAOAAAAZHJzL2Uyb0RvYy54bWysU81u1DAQviPxDpbvbLIVVCXabA+tygXB&#10;ir+769gbC//JNpvsDTgj7SPwChxAqlToMyRv1LGTzVaAEEJcLM94vm/mmxkvTlsl0YY5L4wu8XyW&#10;Y8Q0NZXQ6xK/fnXx4AQjH4iuiDSalXjLPD5d3r+3aGzBjkxtZMUcAhLti8aWuA7BFlnmac0U8TNj&#10;mYZHbpwiAUy3zipHGmBXMjvK8+OsMa6yzlDmPXjPh0e8TPycMxqec+5ZQLLEUFtIp0vnZTyz5YIU&#10;a0dsLehYBvmHKhQRGpJOVOckEPTOiV+olKDOeMPDjBqVGc4FZUkDqJnnP6l5WRPLkhZojrdTm/z/&#10;o6XPNiuHRAWze4SRJgpm1H3u3/e77nv3pd+h/kN3033rvnZX3Y/uqv8I9+v+E9zjY3c9uncI4NDL&#10;xvoCKM/0yo2WtysXG9NypxCXwr6BVKlVIB61aRLbaRKsDYiCc/7w8clxDgOj+7dsoIhU1vnwhBmF&#10;4qXEUujYJFKQzVMfIC2E7kOiW+p4eiNFdSGkTEZcL3YmHdoQWIzQzmPxgLsTBVZEZlHSICLdwlay&#10;gfUF49C4WGzKnlb2wFm93XNKDZERwiH7BMr/DBpjI4ylNf5b4BSdMhodJqAS2rjfZT3I50P8XvWg&#10;Ncq+NNU2jTS1A3YxdWv8N3HZ79oJfvjdy1sAAAD//wMAUEsDBBQABgAIAAAAIQC0KcgN3gAAAAgB&#10;AAAPAAAAZHJzL2Rvd25yZXYueG1sTI/BTsMwEETvSPyDtUjcqFNSFQhxKoTEAakqpeUAN9dekkC8&#10;DrbThr/vIg5w3JnR7JtyMbpO7DHE1pOC6SQDgWS8balW8LJ9uLgGEZMmqztPqOAbIyyq05NSF9Yf&#10;6Bn3m1QLLqFYaAVNSn0hZTQNOh0nvkdi790HpxOfoZY26AOXu05eZtlcOt0Sf2h0j/cNms/N4BS8&#10;Th+/1qb/WG+fzPItLNNqhWlQ6vxsvLsFkXBMf2H4wWd0qJhp5weyUXQK5lc3nFSQz2Yg2M+znIXd&#10;ryCrUv4fUB0BAAD//wMAUEsBAi0AFAAGAAgAAAAhALaDOJL+AAAA4QEAABMAAAAAAAAAAAAAAAAA&#10;AAAAAFtDb250ZW50X1R5cGVzXS54bWxQSwECLQAUAAYACAAAACEAOP0h/9YAAACUAQAACwAAAAAA&#10;AAAAAAAAAAAvAQAAX3JlbHMvLnJlbHNQSwECLQAUAAYACAAAACEANBCexgICAAAlBAAADgAAAAAA&#10;AAAAAAAAAAAuAgAAZHJzL2Uyb0RvYy54bWxQSwECLQAUAAYACAAAACEAtCnIDd4AAAAIAQAADwAA&#10;AAAAAAAAAAAAAABcBAAAZHJzL2Rvd25yZXYueG1sUEsFBgAAAAAEAAQA8wAAAGcFAAAAAA==&#10;" strokecolor="black [3213]" strokeweight=".5pt">
                <v:stroke joinstyle="miter"/>
              </v:line>
            </w:pict>
          </mc:Fallback>
        </mc:AlternateContent>
      </w:r>
      <w:r>
        <w:rPr>
          <w:rFonts w:ascii="Times New Roman" w:hAnsi="Times New Roman" w:cs="Times New Roman"/>
          <w:sz w:val="28"/>
          <w:szCs w:val="28"/>
        </w:rPr>
        <w:t xml:space="preserve">Рис. 1.1 </w:t>
      </w:r>
      <w:r w:rsidRPr="00403C5A">
        <w:rPr>
          <w:rFonts w:ascii="Times New Roman" w:hAnsi="Times New Roman" w:cs="Times New Roman"/>
          <w:sz w:val="28"/>
          <w:szCs w:val="28"/>
          <w:lang w:val="uk-UA"/>
        </w:rPr>
        <w:t>Управлінські ролі сучасного керівника</w:t>
      </w:r>
    </w:p>
    <w:p w:rsidR="000E4BA7" w:rsidRPr="00403C5A" w:rsidRDefault="000E4BA7" w:rsidP="000E4BA7">
      <w:pPr>
        <w:pStyle w:val="a8"/>
        <w:spacing w:before="0" w:beforeAutospacing="0" w:after="0" w:afterAutospacing="0" w:line="360" w:lineRule="auto"/>
        <w:ind w:firstLine="709"/>
        <w:jc w:val="both"/>
        <w:rPr>
          <w:lang w:val="uk-UA"/>
        </w:rPr>
      </w:pPr>
      <w:r w:rsidRPr="00403C5A">
        <w:rPr>
          <w:lang w:val="uk-UA"/>
        </w:rPr>
        <w:t xml:space="preserve">Примітка. Сформовано автором на основі </w:t>
      </w:r>
      <w:r w:rsidR="00D92266" w:rsidRPr="007E0D37">
        <w:rPr>
          <w:lang w:val="uk-UA"/>
        </w:rPr>
        <w:t>[</w:t>
      </w:r>
      <w:r w:rsidR="00D92266">
        <w:rPr>
          <w:lang w:val="uk-UA"/>
        </w:rPr>
        <w:t>15</w:t>
      </w:r>
      <w:r w:rsidR="00D92266" w:rsidRPr="007E0D37">
        <w:rPr>
          <w:lang w:val="uk-UA"/>
        </w:rPr>
        <w:t>]</w:t>
      </w:r>
      <w:r w:rsidRPr="00403C5A">
        <w:rPr>
          <w:lang w:val="uk-UA"/>
        </w:rPr>
        <w:t>.</w:t>
      </w:r>
    </w:p>
    <w:p w:rsidR="000E4BA7" w:rsidRPr="00B96240" w:rsidRDefault="000E4BA7" w:rsidP="000E4BA7">
      <w:pPr>
        <w:spacing w:after="0" w:line="360" w:lineRule="auto"/>
        <w:ind w:firstLine="709"/>
        <w:jc w:val="both"/>
        <w:rPr>
          <w:rFonts w:ascii="Times New Roman" w:hAnsi="Times New Roman" w:cs="Times New Roman"/>
          <w:sz w:val="28"/>
          <w:szCs w:val="28"/>
          <w:lang w:val="uk-UA"/>
        </w:rPr>
      </w:pPr>
      <w:r w:rsidRPr="00B96240">
        <w:rPr>
          <w:rFonts w:ascii="Times New Roman" w:hAnsi="Times New Roman" w:cs="Times New Roman"/>
          <w:sz w:val="28"/>
          <w:szCs w:val="28"/>
          <w:lang w:val="uk-UA"/>
        </w:rPr>
        <w:lastRenderedPageBreak/>
        <w:t xml:space="preserve">Залежно від призначення та характеру завдань, керівник виконує різні ролі, такі як комунікатор, організатор, критик, спеціаліст та безпосередній виконавець. Його управлінські функції визначають обсяг та характер його роботи, які залежать від специфіки організації, в якій він </w:t>
      </w:r>
      <w:r>
        <w:rPr>
          <w:rFonts w:ascii="Times New Roman" w:hAnsi="Times New Roman" w:cs="Times New Roman"/>
          <w:sz w:val="28"/>
          <w:szCs w:val="28"/>
          <w:lang w:val="uk-UA"/>
        </w:rPr>
        <w:t>здійснює діяльність. Ці функції завжди взаємопов</w:t>
      </w:r>
      <w:r w:rsidRPr="00B96240">
        <w:rPr>
          <w:rFonts w:ascii="Times New Roman" w:hAnsi="Times New Roman" w:cs="Times New Roman"/>
          <w:sz w:val="28"/>
          <w:szCs w:val="28"/>
          <w:lang w:val="uk-UA"/>
        </w:rPr>
        <w:t>’язані та спрямовані на вирішення поставлених завдань.</w:t>
      </w:r>
      <w:r>
        <w:rPr>
          <w:rFonts w:ascii="Times New Roman" w:hAnsi="Times New Roman" w:cs="Times New Roman"/>
          <w:sz w:val="28"/>
          <w:szCs w:val="28"/>
          <w:lang w:val="uk-UA"/>
        </w:rPr>
        <w:t xml:space="preserve"> </w:t>
      </w:r>
      <w:r w:rsidRPr="00B96240">
        <w:rPr>
          <w:rFonts w:ascii="Times New Roman" w:hAnsi="Times New Roman" w:cs="Times New Roman"/>
          <w:sz w:val="28"/>
          <w:szCs w:val="28"/>
          <w:lang w:val="uk-UA"/>
        </w:rPr>
        <w:t>Детальний аналіз окремих управлінських ролей керівника дозволяє краще зрозуміти їх сутність і важливість в організаці</w:t>
      </w:r>
      <w:r>
        <w:rPr>
          <w:rFonts w:ascii="Times New Roman" w:hAnsi="Times New Roman" w:cs="Times New Roman"/>
          <w:sz w:val="28"/>
          <w:szCs w:val="28"/>
          <w:lang w:val="uk-UA"/>
        </w:rPr>
        <w:t>ї. Виконуючи свої обов</w:t>
      </w:r>
      <w:r w:rsidRPr="00B96240">
        <w:rPr>
          <w:rFonts w:ascii="Times New Roman" w:hAnsi="Times New Roman" w:cs="Times New Roman"/>
          <w:sz w:val="28"/>
          <w:szCs w:val="28"/>
          <w:lang w:val="uk-UA"/>
        </w:rPr>
        <w:t>’язки ефективно, керівники допомагають досягати успіху і стабільного розвитку організації.</w:t>
      </w:r>
    </w:p>
    <w:p w:rsidR="000E4BA7" w:rsidRDefault="000E4BA7" w:rsidP="000E4B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Отож сучасний менеджер в процесі </w:t>
      </w:r>
      <w:r w:rsidRPr="0085483C">
        <w:rPr>
          <w:rFonts w:ascii="Times New Roman" w:hAnsi="Times New Roman" w:cs="Times New Roman"/>
          <w:sz w:val="28"/>
          <w:szCs w:val="28"/>
          <w:lang w:val="uk-UA"/>
        </w:rPr>
        <w:t xml:space="preserve">управління </w:t>
      </w:r>
      <w:r>
        <w:rPr>
          <w:rFonts w:ascii="Times New Roman" w:hAnsi="Times New Roman" w:cs="Times New Roman"/>
          <w:sz w:val="28"/>
          <w:szCs w:val="28"/>
          <w:lang w:val="uk-UA"/>
        </w:rPr>
        <w:t>виконує</w:t>
      </w:r>
      <w:r w:rsidRPr="0085483C">
        <w:rPr>
          <w:rFonts w:ascii="Times New Roman" w:hAnsi="Times New Roman" w:cs="Times New Roman"/>
          <w:sz w:val="28"/>
          <w:szCs w:val="28"/>
          <w:lang w:val="uk-UA"/>
        </w:rPr>
        <w:t xml:space="preserve"> різні ролі, включаючи міжособистісні, інформаційні та ролі щодо прийняття рішень. Важливо відзначити, що певні професійні якості керівника можуть розвиватися з часом, якщо він свідомо працює над самим собою та здобуває навички самоаналізу. Для е</w:t>
      </w:r>
      <w:r>
        <w:rPr>
          <w:rFonts w:ascii="Times New Roman" w:hAnsi="Times New Roman" w:cs="Times New Roman"/>
          <w:sz w:val="28"/>
          <w:szCs w:val="28"/>
          <w:lang w:val="uk-UA"/>
        </w:rPr>
        <w:t>фективного виконання своїх обов</w:t>
      </w:r>
      <w:r w:rsidRPr="0085483C">
        <w:rPr>
          <w:rFonts w:ascii="Times New Roman" w:hAnsi="Times New Roman" w:cs="Times New Roman"/>
          <w:sz w:val="28"/>
          <w:szCs w:val="28"/>
          <w:lang w:val="uk-UA"/>
        </w:rPr>
        <w:t xml:space="preserve">’язків кожен керівник повинен мати необхідний набір знань і навичок. Проведене дослідження дозволило сформулювати наступні кваліфікаційні вимоги </w:t>
      </w:r>
      <w:r>
        <w:rPr>
          <w:rFonts w:ascii="Times New Roman" w:hAnsi="Times New Roman" w:cs="Times New Roman"/>
          <w:sz w:val="28"/>
          <w:szCs w:val="28"/>
          <w:lang w:val="uk-UA"/>
        </w:rPr>
        <w:t>для забезпечення виконання обов</w:t>
      </w:r>
      <w:r w:rsidRPr="0085483C">
        <w:rPr>
          <w:rFonts w:ascii="Times New Roman" w:hAnsi="Times New Roman" w:cs="Times New Roman"/>
          <w:sz w:val="28"/>
          <w:szCs w:val="28"/>
          <w:lang w:val="uk-UA"/>
        </w:rPr>
        <w:t>’язків керівника (рис. 1.2.).</w:t>
      </w:r>
    </w:p>
    <w:p w:rsidR="000E4BA7" w:rsidRDefault="000E4BA7" w:rsidP="000E4BA7">
      <w:pPr>
        <w:spacing w:after="0" w:line="360" w:lineRule="auto"/>
        <w:jc w:val="center"/>
        <w:rPr>
          <w:rFonts w:ascii="Times New Roman" w:hAnsi="Times New Roman" w:cs="Times New Roman"/>
          <w:sz w:val="28"/>
          <w:szCs w:val="28"/>
          <w:lang w:val="uk-UA"/>
        </w:rPr>
      </w:pPr>
      <w:r w:rsidRPr="002B6D14">
        <w:rPr>
          <w:noProof/>
          <w:lang w:eastAsia="ru-RU"/>
        </w:rPr>
        <w:drawing>
          <wp:inline distT="0" distB="0" distL="0" distR="0" wp14:anchorId="1BE88BC4" wp14:editId="4346962D">
            <wp:extent cx="5947691" cy="2977978"/>
            <wp:effectExtent l="19050" t="19050" r="15240" b="133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chemeClr val="bg1">
                          <a:lumMod val="95000"/>
                          <a:tint val="45000"/>
                          <a:satMod val="400000"/>
                        </a:schemeClr>
                      </a:duotone>
                    </a:blip>
                    <a:stretch>
                      <a:fillRect/>
                    </a:stretch>
                  </pic:blipFill>
                  <pic:spPr>
                    <a:xfrm>
                      <a:off x="0" y="0"/>
                      <a:ext cx="5971166" cy="2989732"/>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bg1"/>
                      </a:solidFill>
                    </a:ln>
                  </pic:spPr>
                </pic:pic>
              </a:graphicData>
            </a:graphic>
          </wp:inline>
        </w:drawing>
      </w:r>
    </w:p>
    <w:p w:rsidR="000E4BA7" w:rsidRPr="0085483C" w:rsidRDefault="000E4BA7" w:rsidP="000E4BA7">
      <w:pPr>
        <w:pStyle w:val="a8"/>
        <w:spacing w:before="0" w:beforeAutospacing="0" w:after="0" w:afterAutospacing="0" w:line="360" w:lineRule="auto"/>
        <w:ind w:firstLine="709"/>
        <w:jc w:val="center"/>
        <w:rPr>
          <w:sz w:val="28"/>
          <w:szCs w:val="28"/>
          <w:lang w:val="uk-UA"/>
        </w:rPr>
      </w:pPr>
      <w:r>
        <w:rPr>
          <w:noProof/>
          <w:sz w:val="28"/>
          <w:szCs w:val="28"/>
        </w:rPr>
        <mc:AlternateContent>
          <mc:Choice Requires="wps">
            <w:drawing>
              <wp:anchor distT="0" distB="0" distL="114300" distR="114300" simplePos="0" relativeHeight="251662336" behindDoc="0" locked="0" layoutInCell="1" allowOverlap="1" wp14:anchorId="05FC0A21" wp14:editId="311D35EF">
                <wp:simplePos x="0" y="0"/>
                <wp:positionH relativeFrom="column">
                  <wp:posOffset>444500</wp:posOffset>
                </wp:positionH>
                <wp:positionV relativeFrom="paragraph">
                  <wp:posOffset>217805</wp:posOffset>
                </wp:positionV>
                <wp:extent cx="1498600" cy="0"/>
                <wp:effectExtent l="0" t="0" r="25400" b="1905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1498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F521E" id="Прямая соединительная линия 1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15pt" to="15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eqAQIAACUEAAAOAAAAZHJzL2Uyb0RvYy54bWysU82O0zAQviPxDpbvNOkKVUvUdA+7Wi4I&#10;Kv7uXsduLPwn2zTpDTgj9RF4BQ6stNICz5C8EWMnTVeAEEJcLM94vm/mmxkvz1ol0ZY5L4wu8XyW&#10;Y8Q0NZXQmxK/enn54BQjH4iuiDSalXjHPD5b3b+3bGzBTkxtZMUcAhLti8aWuA7BFlnmac0U8TNj&#10;mYZHbpwiAUy3ySpHGmBXMjvJ80XWGFdZZyjzHrwXwyNeJX7OGQ3POPcsIFliqC2k06XzKp7ZakmK&#10;jSO2FnQsg/xDFYoIDUknqgsSCHrrxC9USlBnvOFhRo3KDOeCsqQB1Mzzn9S8qIllSQs0x9upTf7/&#10;0dKn27VDooLZLTDSRMGMuk/9u37ffe0+93vUv+++d9fdl+6m+9bd9B/gftt/hHt87G5H9x4BHHrZ&#10;WF8A5bleu9Hydu1iY1ruFOJS2NeQKrUKxKM2TWI3TYK1AVFwzh8+Ol3kMDB6eMsGikhlnQ+PmVEo&#10;XkoshY5NIgXZPvEB0kLoISS6pY6nN1JUl0LKZMT1YufSoS2BxQjtPBYPuDtRYEVkFiUNItIt7CQb&#10;WJ8zDo2LxabsaWWPnNWbA6fUEBkhHLJPoPzPoDE2wlha478FTtEpo9FhAiqhjftd1qN8PsQfVA9a&#10;o+wrU+3SSFM7YBdTt8Z/E5f9rp3gx9+9+gEAAP//AwBQSwMEFAAGAAgAAAAhAPL2+7PeAAAACAEA&#10;AA8AAABkcnMvZG93bnJldi54bWxMj81OwzAQhO9IvIO1SNyoXYJKFeJUCIkDUlX6w6HcXGdJArEd&#10;7E0b3p5FHOC4M6PZb4rF6DpxxJja4DVMJwoEehuq1tcaXnaPV3MQiYyvTBc8avjCBIvy/KwweRVO&#10;foPHLdWCS3zKjYaGqM+lTLZBZ9Ik9OjZewvRGeIz1rKK5sTlrpPXSs2kM63nD43p8aFB+7EdnIb9&#10;9Olzbfv39e7ZLl/jklYrpEHry4vx/g4E4Uh/YfjBZ3QomekQBl8l0Wm4VTyFNGQ3GQj2MzVj4fAr&#10;yLKQ/weU3wAAAP//AwBQSwECLQAUAAYACAAAACEAtoM4kv4AAADhAQAAEwAAAAAAAAAAAAAAAAAA&#10;AAAAW0NvbnRlbnRfVHlwZXNdLnhtbFBLAQItABQABgAIAAAAIQA4/SH/1gAAAJQBAAALAAAAAAAA&#10;AAAAAAAAAC8BAABfcmVscy8ucmVsc1BLAQItABQABgAIAAAAIQDuPgeqAQIAACUEAAAOAAAAAAAA&#10;AAAAAAAAAC4CAABkcnMvZTJvRG9jLnhtbFBLAQItABQABgAIAAAAIQDy9vuz3gAAAAgBAAAPAAAA&#10;AAAAAAAAAAAAAFsEAABkcnMvZG93bnJldi54bWxQSwUGAAAAAAQABADzAAAAZgUAAAAA&#10;" strokecolor="black [3213]" strokeweight=".5pt">
                <v:stroke joinstyle="miter"/>
              </v:line>
            </w:pict>
          </mc:Fallback>
        </mc:AlternateContent>
      </w:r>
      <w:r w:rsidRPr="0085483C">
        <w:rPr>
          <w:sz w:val="28"/>
          <w:szCs w:val="28"/>
          <w:lang w:val="uk-UA"/>
        </w:rPr>
        <w:t>Рис. 1.2 Базові кваліфікаційні вимоги до керівників</w:t>
      </w:r>
    </w:p>
    <w:p w:rsidR="000E4BA7" w:rsidRPr="008C643C" w:rsidRDefault="000E4BA7" w:rsidP="000E4BA7">
      <w:pPr>
        <w:spacing w:after="0" w:line="360" w:lineRule="auto"/>
        <w:ind w:firstLine="709"/>
        <w:jc w:val="both"/>
        <w:rPr>
          <w:rFonts w:ascii="Times New Roman" w:hAnsi="Times New Roman" w:cs="Times New Roman"/>
          <w:sz w:val="24"/>
          <w:szCs w:val="24"/>
        </w:rPr>
      </w:pPr>
      <w:proofErr w:type="spellStart"/>
      <w:r w:rsidRPr="008C643C">
        <w:rPr>
          <w:rFonts w:ascii="Times New Roman" w:hAnsi="Times New Roman" w:cs="Times New Roman"/>
          <w:sz w:val="24"/>
          <w:szCs w:val="24"/>
        </w:rPr>
        <w:t>Примітка</w:t>
      </w:r>
      <w:proofErr w:type="spellEnd"/>
      <w:r w:rsidRPr="008C643C">
        <w:rPr>
          <w:rFonts w:ascii="Times New Roman" w:hAnsi="Times New Roman" w:cs="Times New Roman"/>
          <w:sz w:val="24"/>
          <w:szCs w:val="24"/>
        </w:rPr>
        <w:t xml:space="preserve">. Сформовано автором на </w:t>
      </w:r>
      <w:proofErr w:type="spellStart"/>
      <w:r w:rsidRPr="008C643C">
        <w:rPr>
          <w:rFonts w:ascii="Times New Roman" w:hAnsi="Times New Roman" w:cs="Times New Roman"/>
          <w:sz w:val="24"/>
          <w:szCs w:val="24"/>
        </w:rPr>
        <w:t>основі</w:t>
      </w:r>
      <w:proofErr w:type="spellEnd"/>
      <w:r w:rsidRPr="008C643C">
        <w:rPr>
          <w:rFonts w:ascii="Times New Roman" w:hAnsi="Times New Roman" w:cs="Times New Roman"/>
          <w:sz w:val="24"/>
          <w:szCs w:val="24"/>
        </w:rPr>
        <w:t xml:space="preserve"> </w:t>
      </w:r>
      <w:proofErr w:type="spellStart"/>
      <w:r w:rsidRPr="008C643C">
        <w:rPr>
          <w:rFonts w:ascii="Times New Roman" w:hAnsi="Times New Roman" w:cs="Times New Roman"/>
          <w:sz w:val="24"/>
          <w:szCs w:val="24"/>
        </w:rPr>
        <w:t>проведених</w:t>
      </w:r>
      <w:proofErr w:type="spellEnd"/>
      <w:r w:rsidRPr="008C643C">
        <w:rPr>
          <w:rFonts w:ascii="Times New Roman" w:hAnsi="Times New Roman" w:cs="Times New Roman"/>
          <w:sz w:val="24"/>
          <w:szCs w:val="24"/>
        </w:rPr>
        <w:t xml:space="preserve"> </w:t>
      </w:r>
      <w:proofErr w:type="spellStart"/>
      <w:r w:rsidRPr="008C643C">
        <w:rPr>
          <w:rFonts w:ascii="Times New Roman" w:hAnsi="Times New Roman" w:cs="Times New Roman"/>
          <w:sz w:val="24"/>
          <w:szCs w:val="24"/>
        </w:rPr>
        <w:t>досліджень</w:t>
      </w:r>
      <w:proofErr w:type="spellEnd"/>
      <w:r w:rsidRPr="008C643C">
        <w:rPr>
          <w:rFonts w:ascii="Times New Roman" w:hAnsi="Times New Roman" w:cs="Times New Roman"/>
          <w:sz w:val="24"/>
          <w:szCs w:val="24"/>
        </w:rPr>
        <w:t>.</w:t>
      </w:r>
    </w:p>
    <w:p w:rsidR="000E4BA7" w:rsidRDefault="000E4BA7" w:rsidP="000E4BA7">
      <w:pPr>
        <w:spacing w:after="0" w:line="360" w:lineRule="auto"/>
        <w:ind w:firstLine="709"/>
        <w:jc w:val="both"/>
        <w:rPr>
          <w:rFonts w:ascii="Times New Roman" w:hAnsi="Times New Roman" w:cs="Times New Roman"/>
          <w:sz w:val="28"/>
          <w:szCs w:val="28"/>
          <w:lang w:val="uk-UA"/>
        </w:rPr>
      </w:pPr>
      <w:r w:rsidRPr="007D44C0">
        <w:rPr>
          <w:rFonts w:ascii="Times New Roman" w:hAnsi="Times New Roman" w:cs="Times New Roman"/>
          <w:sz w:val="28"/>
          <w:szCs w:val="28"/>
          <w:lang w:val="uk-UA"/>
        </w:rPr>
        <w:lastRenderedPageBreak/>
        <w:t>Ключовим елементом концептуальної кваліфікації є здатність систематично накопичувати, інтерпретувати та аналізувати значні обсяги інформації. Керівник повинен постійно досліджувати як внутрішнє, так і зовнішнє середовище, з яким йому необхідно взаємодіяти, і розбиратися в особливостях впливу змін у найближчому оточенні на організацію роботи колективу.</w:t>
      </w:r>
    </w:p>
    <w:p w:rsidR="000E4BA7" w:rsidRPr="002508EF" w:rsidRDefault="000E4BA7" w:rsidP="000E4BA7">
      <w:pPr>
        <w:spacing w:after="0" w:line="360" w:lineRule="auto"/>
        <w:ind w:firstLine="709"/>
        <w:jc w:val="both"/>
        <w:rPr>
          <w:rFonts w:ascii="Times New Roman" w:hAnsi="Times New Roman" w:cs="Times New Roman"/>
          <w:sz w:val="28"/>
          <w:szCs w:val="28"/>
          <w:lang w:val="uk-UA"/>
        </w:rPr>
      </w:pPr>
      <w:r w:rsidRPr="002508EF">
        <w:rPr>
          <w:rFonts w:ascii="Times New Roman" w:hAnsi="Times New Roman" w:cs="Times New Roman"/>
          <w:sz w:val="28"/>
          <w:szCs w:val="28"/>
          <w:lang w:val="uk-UA"/>
        </w:rPr>
        <w:t>Успішні професійні взаємини, які передбачають здатність розуміти інших людей і ефективно співпрацювати з ними, є важливою складовою ролі лідер</w:t>
      </w:r>
      <w:r>
        <w:rPr>
          <w:rFonts w:ascii="Times New Roman" w:hAnsi="Times New Roman" w:cs="Times New Roman"/>
          <w:sz w:val="28"/>
          <w:szCs w:val="28"/>
          <w:lang w:val="uk-UA"/>
        </w:rPr>
        <w:t>а</w:t>
      </w:r>
      <w:r w:rsidRPr="002508EF">
        <w:rPr>
          <w:rFonts w:ascii="Times New Roman" w:hAnsi="Times New Roman" w:cs="Times New Roman"/>
          <w:sz w:val="28"/>
          <w:szCs w:val="28"/>
          <w:lang w:val="uk-UA"/>
        </w:rPr>
        <w:t>. У проце</w:t>
      </w:r>
      <w:r>
        <w:rPr>
          <w:rFonts w:ascii="Times New Roman" w:hAnsi="Times New Roman" w:cs="Times New Roman"/>
          <w:sz w:val="28"/>
          <w:szCs w:val="28"/>
          <w:lang w:val="uk-UA"/>
        </w:rPr>
        <w:t>сі виконання лідерських обов</w:t>
      </w:r>
      <w:r w:rsidRPr="002508EF">
        <w:rPr>
          <w:rFonts w:ascii="Times New Roman" w:hAnsi="Times New Roman" w:cs="Times New Roman"/>
          <w:sz w:val="28"/>
          <w:szCs w:val="28"/>
          <w:lang w:val="uk-UA"/>
        </w:rPr>
        <w:t xml:space="preserve">’язків ці навички стають критичними і вимагають вміння спілкуватися, </w:t>
      </w:r>
      <w:r>
        <w:rPr>
          <w:rFonts w:ascii="Times New Roman" w:hAnsi="Times New Roman" w:cs="Times New Roman"/>
          <w:sz w:val="28"/>
          <w:szCs w:val="28"/>
          <w:lang w:val="uk-UA"/>
        </w:rPr>
        <w:t>організовуват</w:t>
      </w:r>
      <w:r w:rsidRPr="002508EF">
        <w:rPr>
          <w:rFonts w:ascii="Times New Roman" w:hAnsi="Times New Roman" w:cs="Times New Roman"/>
          <w:sz w:val="28"/>
          <w:szCs w:val="28"/>
          <w:lang w:val="uk-UA"/>
        </w:rPr>
        <w:t xml:space="preserve">и </w:t>
      </w:r>
      <w:r>
        <w:rPr>
          <w:rFonts w:ascii="Times New Roman" w:hAnsi="Times New Roman" w:cs="Times New Roman"/>
          <w:sz w:val="28"/>
          <w:szCs w:val="28"/>
          <w:lang w:val="uk-UA"/>
        </w:rPr>
        <w:t xml:space="preserve">процес </w:t>
      </w:r>
      <w:r w:rsidRPr="002508EF">
        <w:rPr>
          <w:rFonts w:ascii="Times New Roman" w:hAnsi="Times New Roman" w:cs="Times New Roman"/>
          <w:sz w:val="28"/>
          <w:szCs w:val="28"/>
          <w:lang w:val="uk-UA"/>
        </w:rPr>
        <w:t>мотив</w:t>
      </w:r>
      <w:r>
        <w:rPr>
          <w:rFonts w:ascii="Times New Roman" w:hAnsi="Times New Roman" w:cs="Times New Roman"/>
          <w:sz w:val="28"/>
          <w:szCs w:val="28"/>
          <w:lang w:val="uk-UA"/>
        </w:rPr>
        <w:t>ування</w:t>
      </w:r>
      <w:r w:rsidRPr="002508EF">
        <w:rPr>
          <w:rFonts w:ascii="Times New Roman" w:hAnsi="Times New Roman" w:cs="Times New Roman"/>
          <w:sz w:val="28"/>
          <w:szCs w:val="28"/>
          <w:lang w:val="uk-UA"/>
        </w:rPr>
        <w:t xml:space="preserve"> та ставити особистий приклад у взаєминах з підлеглими.</w:t>
      </w:r>
    </w:p>
    <w:p w:rsidR="000E4BA7" w:rsidRPr="002508EF" w:rsidRDefault="000E4BA7" w:rsidP="000E4BA7">
      <w:pPr>
        <w:spacing w:after="0" w:line="360" w:lineRule="auto"/>
        <w:ind w:firstLine="709"/>
        <w:jc w:val="both"/>
        <w:rPr>
          <w:rFonts w:ascii="Times New Roman" w:hAnsi="Times New Roman" w:cs="Times New Roman"/>
          <w:sz w:val="28"/>
          <w:szCs w:val="28"/>
          <w:lang w:val="uk-UA"/>
        </w:rPr>
      </w:pPr>
      <w:r w:rsidRPr="002508EF">
        <w:rPr>
          <w:rFonts w:ascii="Times New Roman" w:hAnsi="Times New Roman" w:cs="Times New Roman"/>
          <w:sz w:val="28"/>
          <w:szCs w:val="28"/>
          <w:lang w:val="uk-UA"/>
        </w:rPr>
        <w:t>Адміністративна кваліфікація, або ділова кваліфікація, охоплює набір навичок, які допомагають керівникам на всіх рівнях раціонально використовувати всі вимоги, необхідні для виконання управлінських функцій. Головною характеристикою ділової кваліфікації є здатність менеджера реалізовувати свої рішення на основі чітко визначених процедур, що в результаті створює впевненість в правильному виконанні прийнятих рішень.</w:t>
      </w:r>
    </w:p>
    <w:p w:rsidR="000E4BA7" w:rsidRPr="002508EF" w:rsidRDefault="000E4BA7" w:rsidP="000E4BA7">
      <w:pPr>
        <w:spacing w:after="0" w:line="360" w:lineRule="auto"/>
        <w:ind w:firstLine="709"/>
        <w:jc w:val="both"/>
        <w:rPr>
          <w:rFonts w:ascii="Times New Roman" w:hAnsi="Times New Roman" w:cs="Times New Roman"/>
          <w:sz w:val="28"/>
          <w:szCs w:val="28"/>
          <w:lang w:val="uk-UA"/>
        </w:rPr>
      </w:pPr>
      <w:r w:rsidRPr="002508EF">
        <w:rPr>
          <w:rFonts w:ascii="Times New Roman" w:hAnsi="Times New Roman" w:cs="Times New Roman"/>
          <w:sz w:val="28"/>
          <w:szCs w:val="28"/>
          <w:lang w:val="uk-UA"/>
        </w:rPr>
        <w:t>Професійна кваліфікація вимагає наявності специфічних знань і навичок, необхідних для виконан</w:t>
      </w:r>
      <w:r>
        <w:rPr>
          <w:rFonts w:ascii="Times New Roman" w:hAnsi="Times New Roman" w:cs="Times New Roman"/>
          <w:sz w:val="28"/>
          <w:szCs w:val="28"/>
          <w:lang w:val="uk-UA"/>
        </w:rPr>
        <w:t>ня вимог, пов</w:t>
      </w:r>
      <w:r w:rsidRPr="002508EF">
        <w:rPr>
          <w:rFonts w:ascii="Times New Roman" w:hAnsi="Times New Roman" w:cs="Times New Roman"/>
          <w:sz w:val="28"/>
          <w:szCs w:val="28"/>
          <w:lang w:val="uk-UA"/>
        </w:rPr>
        <w:t xml:space="preserve">’язаних з конкретною </w:t>
      </w:r>
      <w:r>
        <w:rPr>
          <w:rFonts w:ascii="Times New Roman" w:hAnsi="Times New Roman" w:cs="Times New Roman"/>
          <w:sz w:val="28"/>
          <w:szCs w:val="28"/>
          <w:lang w:val="uk-UA"/>
        </w:rPr>
        <w:t xml:space="preserve">управлінською </w:t>
      </w:r>
      <w:r w:rsidRPr="002508EF">
        <w:rPr>
          <w:rFonts w:ascii="Times New Roman" w:hAnsi="Times New Roman" w:cs="Times New Roman"/>
          <w:sz w:val="28"/>
          <w:szCs w:val="28"/>
          <w:lang w:val="uk-UA"/>
        </w:rPr>
        <w:t>посадою. Керівник на вищому рівні управлінської структури повинен мати достатню професійну кваліфікацію для забезпечення прибутковості та конкурентоспроможності організації. Тому, лінійний керівник повинен здійснювати ефективний щоденний контроль, оцінку та управління роботою підлеглих у різних професійних ситуаціях, проявляючи і пояснюючи належну виконавчу діяльність [7].</w:t>
      </w:r>
    </w:p>
    <w:p w:rsidR="000E4BA7" w:rsidRPr="00A25053" w:rsidRDefault="000E4BA7" w:rsidP="000E4BA7">
      <w:pPr>
        <w:spacing w:after="0" w:line="360" w:lineRule="auto"/>
        <w:ind w:firstLine="709"/>
        <w:jc w:val="both"/>
        <w:rPr>
          <w:rFonts w:ascii="Times New Roman" w:hAnsi="Times New Roman" w:cs="Times New Roman"/>
          <w:sz w:val="28"/>
          <w:szCs w:val="28"/>
          <w:lang w:val="uk-UA"/>
        </w:rPr>
      </w:pPr>
      <w:r w:rsidRPr="00A25053">
        <w:rPr>
          <w:rFonts w:ascii="Times New Roman" w:hAnsi="Times New Roman" w:cs="Times New Roman"/>
          <w:sz w:val="28"/>
          <w:szCs w:val="28"/>
          <w:lang w:val="uk-UA"/>
        </w:rPr>
        <w:t xml:space="preserve">Однією з ключових функцій менеджера є планування. Він відповідає за визначення мети організації та розробку стратегічних планів, щоб досягти цієї мети. Планування включає аналіз зовнішнього середовища, внутрішніх ресурсів, конкурентного </w:t>
      </w:r>
      <w:r>
        <w:rPr>
          <w:rFonts w:ascii="Times New Roman" w:hAnsi="Times New Roman" w:cs="Times New Roman"/>
          <w:sz w:val="28"/>
          <w:szCs w:val="28"/>
          <w:lang w:val="uk-UA"/>
        </w:rPr>
        <w:t>стану</w:t>
      </w:r>
      <w:r w:rsidRPr="00A25053">
        <w:rPr>
          <w:rFonts w:ascii="Times New Roman" w:hAnsi="Times New Roman" w:cs="Times New Roman"/>
          <w:sz w:val="28"/>
          <w:szCs w:val="28"/>
          <w:lang w:val="uk-UA"/>
        </w:rPr>
        <w:t xml:space="preserve"> та визнач</w:t>
      </w:r>
      <w:r>
        <w:rPr>
          <w:rFonts w:ascii="Times New Roman" w:hAnsi="Times New Roman" w:cs="Times New Roman"/>
          <w:sz w:val="28"/>
          <w:szCs w:val="28"/>
          <w:lang w:val="uk-UA"/>
        </w:rPr>
        <w:t>ає можливі</w:t>
      </w:r>
      <w:r w:rsidRPr="00A25053">
        <w:rPr>
          <w:rFonts w:ascii="Times New Roman" w:hAnsi="Times New Roman" w:cs="Times New Roman"/>
          <w:sz w:val="28"/>
          <w:szCs w:val="28"/>
          <w:lang w:val="uk-UA"/>
        </w:rPr>
        <w:t xml:space="preserve"> шлях</w:t>
      </w:r>
      <w:r>
        <w:rPr>
          <w:rFonts w:ascii="Times New Roman" w:hAnsi="Times New Roman" w:cs="Times New Roman"/>
          <w:sz w:val="28"/>
          <w:szCs w:val="28"/>
          <w:lang w:val="uk-UA"/>
        </w:rPr>
        <w:t>и</w:t>
      </w:r>
      <w:r w:rsidRPr="00A2505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майбутнього </w:t>
      </w:r>
      <w:r w:rsidRPr="00A25053">
        <w:rPr>
          <w:rFonts w:ascii="Times New Roman" w:hAnsi="Times New Roman" w:cs="Times New Roman"/>
          <w:sz w:val="28"/>
          <w:szCs w:val="28"/>
          <w:lang w:val="uk-UA"/>
        </w:rPr>
        <w:lastRenderedPageBreak/>
        <w:t>розвитку. Менеджери також встановлюють конкретні цілі для різних підрозділів та працівників і розробляють плани дій для досягнення цих цілей.</w:t>
      </w:r>
    </w:p>
    <w:p w:rsidR="000E4BA7" w:rsidRPr="00A25053" w:rsidRDefault="000E4BA7" w:rsidP="000E4BA7">
      <w:pPr>
        <w:spacing w:after="0" w:line="360" w:lineRule="auto"/>
        <w:ind w:firstLine="709"/>
        <w:jc w:val="both"/>
        <w:rPr>
          <w:rFonts w:ascii="Times New Roman" w:hAnsi="Times New Roman" w:cs="Times New Roman"/>
          <w:sz w:val="28"/>
          <w:szCs w:val="28"/>
          <w:lang w:val="uk-UA"/>
        </w:rPr>
      </w:pPr>
      <w:r w:rsidRPr="00A25053">
        <w:rPr>
          <w:rFonts w:ascii="Times New Roman" w:hAnsi="Times New Roman" w:cs="Times New Roman"/>
          <w:sz w:val="28"/>
          <w:szCs w:val="28"/>
          <w:lang w:val="uk-UA"/>
        </w:rPr>
        <w:t xml:space="preserve">Крім планування, менеджери здійснюють організаційну функцію. Вони </w:t>
      </w:r>
      <w:r>
        <w:rPr>
          <w:rFonts w:ascii="Times New Roman" w:hAnsi="Times New Roman" w:cs="Times New Roman"/>
          <w:sz w:val="28"/>
          <w:szCs w:val="28"/>
          <w:lang w:val="uk-UA"/>
        </w:rPr>
        <w:t>формують</w:t>
      </w:r>
      <w:r w:rsidRPr="00A25053">
        <w:rPr>
          <w:rFonts w:ascii="Times New Roman" w:hAnsi="Times New Roman" w:cs="Times New Roman"/>
          <w:sz w:val="28"/>
          <w:szCs w:val="28"/>
          <w:lang w:val="uk-UA"/>
        </w:rPr>
        <w:t xml:space="preserve"> структуру</w:t>
      </w:r>
      <w:r>
        <w:rPr>
          <w:rFonts w:ascii="Times New Roman" w:hAnsi="Times New Roman" w:cs="Times New Roman"/>
          <w:sz w:val="28"/>
          <w:szCs w:val="28"/>
          <w:lang w:val="uk-UA"/>
        </w:rPr>
        <w:t xml:space="preserve"> організації, розподіляють обов</w:t>
      </w:r>
      <w:r w:rsidRPr="00A25053">
        <w:rPr>
          <w:rFonts w:ascii="Times New Roman" w:hAnsi="Times New Roman" w:cs="Times New Roman"/>
          <w:sz w:val="28"/>
          <w:szCs w:val="28"/>
          <w:lang w:val="uk-UA"/>
        </w:rPr>
        <w:t>’язки та повноваження між підрозділами та працівниками. Менеджери також забезпечують належну координацію дій між різними групами та забезпечують ефективну комунікацію всередині організації. Це допомагає забезпечити злагоджену роботу всієї команди та досягнення спільних цілей.</w:t>
      </w:r>
    </w:p>
    <w:p w:rsidR="000E4BA7" w:rsidRPr="00A25053" w:rsidRDefault="000E4BA7" w:rsidP="000E4BA7">
      <w:pPr>
        <w:spacing w:after="0" w:line="360" w:lineRule="auto"/>
        <w:ind w:firstLine="709"/>
        <w:jc w:val="both"/>
        <w:rPr>
          <w:rFonts w:ascii="Times New Roman" w:hAnsi="Times New Roman" w:cs="Times New Roman"/>
          <w:sz w:val="28"/>
          <w:szCs w:val="28"/>
          <w:lang w:val="uk-UA"/>
        </w:rPr>
      </w:pPr>
      <w:r w:rsidRPr="00A25053">
        <w:rPr>
          <w:rFonts w:ascii="Times New Roman" w:hAnsi="Times New Roman" w:cs="Times New Roman"/>
          <w:sz w:val="28"/>
          <w:szCs w:val="28"/>
          <w:lang w:val="uk-UA"/>
        </w:rPr>
        <w:t xml:space="preserve">Іншою важливою роллю менеджера є контроль. Вони </w:t>
      </w:r>
      <w:proofErr w:type="spellStart"/>
      <w:r w:rsidRPr="00A25053">
        <w:rPr>
          <w:rFonts w:ascii="Times New Roman" w:hAnsi="Times New Roman" w:cs="Times New Roman"/>
          <w:sz w:val="28"/>
          <w:szCs w:val="28"/>
          <w:lang w:val="uk-UA"/>
        </w:rPr>
        <w:t>моніторять</w:t>
      </w:r>
      <w:proofErr w:type="spellEnd"/>
      <w:r w:rsidRPr="00A25053">
        <w:rPr>
          <w:rFonts w:ascii="Times New Roman" w:hAnsi="Times New Roman" w:cs="Times New Roman"/>
          <w:sz w:val="28"/>
          <w:szCs w:val="28"/>
          <w:lang w:val="uk-UA"/>
        </w:rPr>
        <w:t xml:space="preserve"> виконання поставлених цілей та стежать за результатами діяльності організації. Менеджери встановлюють системи обліку, аналізують ключові показники продуктивності та ефективності, ідентифікують проблемні ситуації та вживають заходів для їх вирішення. Контроль допомагає виявляти відхилення від поставлених цілей та негайно реагувати на них, щоб забезпечити успішне функціонування організації.</w:t>
      </w:r>
    </w:p>
    <w:p w:rsidR="000E4BA7" w:rsidRDefault="000E4BA7" w:rsidP="000E4BA7">
      <w:pPr>
        <w:spacing w:after="0" w:line="360" w:lineRule="auto"/>
        <w:ind w:firstLine="709"/>
        <w:jc w:val="both"/>
        <w:rPr>
          <w:rFonts w:ascii="Times New Roman" w:hAnsi="Times New Roman" w:cs="Times New Roman"/>
          <w:sz w:val="28"/>
          <w:szCs w:val="28"/>
          <w:lang w:val="uk-UA"/>
        </w:rPr>
      </w:pPr>
      <w:r w:rsidRPr="00A25053">
        <w:rPr>
          <w:rFonts w:ascii="Times New Roman" w:hAnsi="Times New Roman" w:cs="Times New Roman"/>
          <w:sz w:val="28"/>
          <w:szCs w:val="28"/>
          <w:lang w:val="uk-UA"/>
        </w:rPr>
        <w:t>Однак, роль менеджера сучасних організацій не обмежується лише плануванням, організацією та контролем. Вони також виступають як лідери, надаючи напрямок</w:t>
      </w:r>
      <w:r>
        <w:rPr>
          <w:rFonts w:ascii="Times New Roman" w:hAnsi="Times New Roman" w:cs="Times New Roman"/>
          <w:sz w:val="28"/>
          <w:szCs w:val="28"/>
          <w:lang w:val="uk-UA"/>
        </w:rPr>
        <w:t xml:space="preserve"> розвитку</w:t>
      </w:r>
      <w:r w:rsidRPr="00A25053">
        <w:rPr>
          <w:rFonts w:ascii="Times New Roman" w:hAnsi="Times New Roman" w:cs="Times New Roman"/>
          <w:sz w:val="28"/>
          <w:szCs w:val="28"/>
          <w:lang w:val="uk-UA"/>
        </w:rPr>
        <w:t>, мотивуючи та розвиваючи свою команду. Менеджери створюють сприятливу робочу атмосферу, сприяють взаємодії та співпраці, стимулюють інновації та креативність серед своїх підлеглих. Вони також відповідають за розвиток та навчання своєї команди, сприяють професійному зростанню працівників та створюють умови для їх ефективної роботи.</w:t>
      </w:r>
    </w:p>
    <w:p w:rsidR="000E4BA7" w:rsidRPr="00A25053" w:rsidRDefault="000E4BA7" w:rsidP="000E4BA7">
      <w:pPr>
        <w:spacing w:after="0" w:line="360" w:lineRule="auto"/>
        <w:ind w:firstLine="709"/>
        <w:jc w:val="both"/>
        <w:rPr>
          <w:rFonts w:ascii="Times New Roman" w:hAnsi="Times New Roman" w:cs="Times New Roman"/>
          <w:sz w:val="28"/>
          <w:szCs w:val="28"/>
          <w:lang w:val="uk-UA"/>
        </w:rPr>
      </w:pPr>
      <w:r w:rsidRPr="00A25053">
        <w:rPr>
          <w:rFonts w:ascii="Times New Roman" w:hAnsi="Times New Roman" w:cs="Times New Roman"/>
          <w:sz w:val="28"/>
          <w:szCs w:val="28"/>
          <w:lang w:val="uk-UA"/>
        </w:rPr>
        <w:t>Крім основних функцій та ролей, менеджери також виконують ряд додаткових завдань, які впливають на ефективність організації. Одним з таких аспектів є управління ресурсами. Менеджери відповідають за ефективне використання фінансових, матеріальних, технічних та людських ресурсів компанії. Вони розподіляють ресурси таким чином, щоб забезпечити максимальну продуктивність та досягнення цілей організації.</w:t>
      </w:r>
    </w:p>
    <w:p w:rsidR="000E4BA7" w:rsidRDefault="000E4BA7" w:rsidP="000E4B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Необхідно зазначити, що м</w:t>
      </w:r>
      <w:r w:rsidRPr="00A25053">
        <w:rPr>
          <w:rFonts w:ascii="Times New Roman" w:hAnsi="Times New Roman" w:cs="Times New Roman"/>
          <w:sz w:val="28"/>
          <w:szCs w:val="28"/>
          <w:lang w:val="uk-UA"/>
        </w:rPr>
        <w:t xml:space="preserve">енеджери в сучасних організаціях мають враховувати швидкозмінність та складність сучасного бізнес-середовища. Вони повинні бути гнучкими, адаптивними та вміти швидко реагувати на зміни в ринкових умовах та технологіях. Менеджери повинні </w:t>
      </w:r>
      <w:r>
        <w:rPr>
          <w:rFonts w:ascii="Times New Roman" w:hAnsi="Times New Roman" w:cs="Times New Roman"/>
          <w:sz w:val="28"/>
          <w:szCs w:val="28"/>
          <w:lang w:val="uk-UA"/>
        </w:rPr>
        <w:t xml:space="preserve">володіти </w:t>
      </w:r>
      <w:r w:rsidRPr="00A25053">
        <w:rPr>
          <w:rFonts w:ascii="Times New Roman" w:hAnsi="Times New Roman" w:cs="Times New Roman"/>
          <w:sz w:val="28"/>
          <w:szCs w:val="28"/>
          <w:lang w:val="uk-UA"/>
        </w:rPr>
        <w:t>аналітичн</w:t>
      </w:r>
      <w:r>
        <w:rPr>
          <w:rFonts w:ascii="Times New Roman" w:hAnsi="Times New Roman" w:cs="Times New Roman"/>
          <w:sz w:val="28"/>
          <w:szCs w:val="28"/>
          <w:lang w:val="uk-UA"/>
        </w:rPr>
        <w:t>ими</w:t>
      </w:r>
      <w:r w:rsidRPr="00A25053">
        <w:rPr>
          <w:rFonts w:ascii="Times New Roman" w:hAnsi="Times New Roman" w:cs="Times New Roman"/>
          <w:sz w:val="28"/>
          <w:szCs w:val="28"/>
          <w:lang w:val="uk-UA"/>
        </w:rPr>
        <w:t xml:space="preserve"> навичк</w:t>
      </w:r>
      <w:r>
        <w:rPr>
          <w:rFonts w:ascii="Times New Roman" w:hAnsi="Times New Roman" w:cs="Times New Roman"/>
          <w:sz w:val="28"/>
          <w:szCs w:val="28"/>
          <w:lang w:val="uk-UA"/>
        </w:rPr>
        <w:t>ам</w:t>
      </w:r>
      <w:r w:rsidRPr="00A25053">
        <w:rPr>
          <w:rFonts w:ascii="Times New Roman" w:hAnsi="Times New Roman" w:cs="Times New Roman"/>
          <w:sz w:val="28"/>
          <w:szCs w:val="28"/>
          <w:lang w:val="uk-UA"/>
        </w:rPr>
        <w:t>и, здатніст</w:t>
      </w:r>
      <w:r>
        <w:rPr>
          <w:rFonts w:ascii="Times New Roman" w:hAnsi="Times New Roman" w:cs="Times New Roman"/>
          <w:sz w:val="28"/>
          <w:szCs w:val="28"/>
          <w:lang w:val="uk-UA"/>
        </w:rPr>
        <w:t xml:space="preserve">ю </w:t>
      </w:r>
      <w:r w:rsidRPr="00A25053">
        <w:rPr>
          <w:rFonts w:ascii="Times New Roman" w:hAnsi="Times New Roman" w:cs="Times New Roman"/>
          <w:sz w:val="28"/>
          <w:szCs w:val="28"/>
          <w:lang w:val="uk-UA"/>
        </w:rPr>
        <w:t>до прийняття рішень у складних ситуаціях та вміння</w:t>
      </w:r>
      <w:r>
        <w:rPr>
          <w:rFonts w:ascii="Times New Roman" w:hAnsi="Times New Roman" w:cs="Times New Roman"/>
          <w:sz w:val="28"/>
          <w:szCs w:val="28"/>
          <w:lang w:val="uk-UA"/>
        </w:rPr>
        <w:t>м</w:t>
      </w:r>
      <w:r w:rsidRPr="00A25053">
        <w:rPr>
          <w:rFonts w:ascii="Times New Roman" w:hAnsi="Times New Roman" w:cs="Times New Roman"/>
          <w:sz w:val="28"/>
          <w:szCs w:val="28"/>
          <w:lang w:val="uk-UA"/>
        </w:rPr>
        <w:t xml:space="preserve"> ефективно використовувати ресурси організації.</w:t>
      </w:r>
    </w:p>
    <w:p w:rsidR="000E4BA7" w:rsidRPr="002508EF" w:rsidRDefault="000E4BA7" w:rsidP="000E4B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2508EF">
        <w:rPr>
          <w:rFonts w:ascii="Times New Roman" w:hAnsi="Times New Roman" w:cs="Times New Roman"/>
          <w:sz w:val="28"/>
          <w:szCs w:val="28"/>
          <w:lang w:val="uk-UA"/>
        </w:rPr>
        <w:t xml:space="preserve"> науковій статті </w:t>
      </w:r>
      <w:r>
        <w:rPr>
          <w:rFonts w:ascii="Times New Roman" w:hAnsi="Times New Roman" w:cs="Times New Roman"/>
          <w:sz w:val="28"/>
          <w:szCs w:val="28"/>
          <w:lang w:val="uk-UA"/>
        </w:rPr>
        <w:t>«</w:t>
      </w:r>
      <w:r w:rsidRPr="002508EF">
        <w:rPr>
          <w:rFonts w:ascii="Times New Roman" w:hAnsi="Times New Roman" w:cs="Times New Roman"/>
          <w:sz w:val="28"/>
          <w:szCs w:val="28"/>
          <w:lang w:val="uk-UA"/>
        </w:rPr>
        <w:t>Розкутий менеджер</w:t>
      </w:r>
      <w:r>
        <w:rPr>
          <w:rFonts w:ascii="Times New Roman" w:hAnsi="Times New Roman" w:cs="Times New Roman"/>
          <w:sz w:val="28"/>
          <w:szCs w:val="28"/>
          <w:lang w:val="uk-UA"/>
        </w:rPr>
        <w:t>»</w:t>
      </w:r>
      <w:r w:rsidRPr="002508EF">
        <w:rPr>
          <w:rFonts w:ascii="Times New Roman" w:hAnsi="Times New Roman" w:cs="Times New Roman"/>
          <w:sz w:val="28"/>
          <w:szCs w:val="28"/>
          <w:lang w:val="uk-UA"/>
        </w:rPr>
        <w:t xml:space="preserve"> М. </w:t>
      </w:r>
      <w:proofErr w:type="spellStart"/>
      <w:r w:rsidRPr="002508EF">
        <w:rPr>
          <w:rFonts w:ascii="Times New Roman" w:hAnsi="Times New Roman" w:cs="Times New Roman"/>
          <w:sz w:val="28"/>
          <w:szCs w:val="28"/>
          <w:lang w:val="uk-UA"/>
        </w:rPr>
        <w:t>Вудкок</w:t>
      </w:r>
      <w:proofErr w:type="spellEnd"/>
      <w:r w:rsidRPr="002508EF">
        <w:rPr>
          <w:rFonts w:ascii="Times New Roman" w:hAnsi="Times New Roman" w:cs="Times New Roman"/>
          <w:sz w:val="28"/>
          <w:szCs w:val="28"/>
          <w:lang w:val="uk-UA"/>
        </w:rPr>
        <w:t xml:space="preserve"> і Д. </w:t>
      </w:r>
      <w:proofErr w:type="spellStart"/>
      <w:r w:rsidRPr="002508EF">
        <w:rPr>
          <w:rFonts w:ascii="Times New Roman" w:hAnsi="Times New Roman" w:cs="Times New Roman"/>
          <w:sz w:val="28"/>
          <w:szCs w:val="28"/>
          <w:lang w:val="uk-UA"/>
        </w:rPr>
        <w:t>Френсіс</w:t>
      </w:r>
      <w:proofErr w:type="spellEnd"/>
      <w:r w:rsidRPr="002508EF">
        <w:rPr>
          <w:rFonts w:ascii="Times New Roman" w:hAnsi="Times New Roman" w:cs="Times New Roman"/>
          <w:sz w:val="28"/>
          <w:szCs w:val="28"/>
          <w:lang w:val="uk-UA"/>
        </w:rPr>
        <w:t xml:space="preserve"> [4] висвітлили 11 ключових характеристик, які визначають кваліфікованого та результативного керівника в сучасних умовах управління організацією. Ці ознаки включають:</w:t>
      </w:r>
    </w:p>
    <w:p w:rsidR="000E4BA7" w:rsidRPr="00F506FA" w:rsidRDefault="000E4BA7" w:rsidP="000E4BA7">
      <w:pPr>
        <w:pStyle w:val="a6"/>
        <w:numPr>
          <w:ilvl w:val="0"/>
          <w:numId w:val="3"/>
        </w:numPr>
        <w:spacing w:after="0" w:line="360" w:lineRule="auto"/>
        <w:ind w:left="0" w:firstLine="709"/>
        <w:jc w:val="both"/>
        <w:rPr>
          <w:rFonts w:ascii="Times New Roman" w:hAnsi="Times New Roman" w:cs="Times New Roman"/>
          <w:sz w:val="28"/>
          <w:szCs w:val="28"/>
          <w:lang w:val="uk-UA"/>
        </w:rPr>
      </w:pPr>
      <w:r w:rsidRPr="00F506FA">
        <w:rPr>
          <w:rFonts w:ascii="Times New Roman" w:hAnsi="Times New Roman" w:cs="Times New Roman"/>
          <w:sz w:val="28"/>
          <w:szCs w:val="28"/>
          <w:lang w:val="uk-UA"/>
        </w:rPr>
        <w:t>Вміння керувати собою.</w:t>
      </w:r>
    </w:p>
    <w:p w:rsidR="000E4BA7" w:rsidRDefault="000E4BA7" w:rsidP="000E4BA7">
      <w:pPr>
        <w:pStyle w:val="a6"/>
        <w:numPr>
          <w:ilvl w:val="0"/>
          <w:numId w:val="3"/>
        </w:numPr>
        <w:spacing w:after="0" w:line="360" w:lineRule="auto"/>
        <w:ind w:left="0" w:firstLine="709"/>
        <w:jc w:val="both"/>
        <w:rPr>
          <w:rFonts w:ascii="Times New Roman" w:hAnsi="Times New Roman" w:cs="Times New Roman"/>
          <w:sz w:val="28"/>
          <w:szCs w:val="28"/>
          <w:lang w:val="uk-UA"/>
        </w:rPr>
      </w:pPr>
      <w:r w:rsidRPr="00F506FA">
        <w:rPr>
          <w:rFonts w:ascii="Times New Roman" w:hAnsi="Times New Roman" w:cs="Times New Roman"/>
          <w:sz w:val="28"/>
          <w:szCs w:val="28"/>
          <w:lang w:val="uk-UA"/>
        </w:rPr>
        <w:t>Розуміння особистих цінностей.</w:t>
      </w:r>
    </w:p>
    <w:p w:rsidR="000E4BA7" w:rsidRDefault="000E4BA7" w:rsidP="000E4BA7">
      <w:pPr>
        <w:pStyle w:val="a6"/>
        <w:numPr>
          <w:ilvl w:val="0"/>
          <w:numId w:val="3"/>
        </w:numPr>
        <w:spacing w:after="0" w:line="360" w:lineRule="auto"/>
        <w:ind w:left="0" w:firstLine="709"/>
        <w:jc w:val="both"/>
        <w:rPr>
          <w:rFonts w:ascii="Times New Roman" w:hAnsi="Times New Roman" w:cs="Times New Roman"/>
          <w:sz w:val="28"/>
          <w:szCs w:val="28"/>
          <w:lang w:val="uk-UA"/>
        </w:rPr>
      </w:pPr>
      <w:r w:rsidRPr="00F506FA">
        <w:rPr>
          <w:rFonts w:ascii="Times New Roman" w:hAnsi="Times New Roman" w:cs="Times New Roman"/>
          <w:sz w:val="28"/>
          <w:szCs w:val="28"/>
          <w:lang w:val="uk-UA"/>
        </w:rPr>
        <w:t>Визначення конкретних цілей.</w:t>
      </w:r>
    </w:p>
    <w:p w:rsidR="000E4BA7" w:rsidRDefault="000E4BA7" w:rsidP="000E4BA7">
      <w:pPr>
        <w:pStyle w:val="a6"/>
        <w:numPr>
          <w:ilvl w:val="0"/>
          <w:numId w:val="3"/>
        </w:numPr>
        <w:spacing w:after="0" w:line="360" w:lineRule="auto"/>
        <w:ind w:left="0" w:firstLine="709"/>
        <w:jc w:val="both"/>
        <w:rPr>
          <w:rFonts w:ascii="Times New Roman" w:hAnsi="Times New Roman" w:cs="Times New Roman"/>
          <w:sz w:val="28"/>
          <w:szCs w:val="28"/>
          <w:lang w:val="uk-UA"/>
        </w:rPr>
      </w:pPr>
      <w:r w:rsidRPr="00F506FA">
        <w:rPr>
          <w:rFonts w:ascii="Times New Roman" w:hAnsi="Times New Roman" w:cs="Times New Roman"/>
          <w:sz w:val="28"/>
          <w:szCs w:val="28"/>
          <w:lang w:val="uk-UA"/>
        </w:rPr>
        <w:t>Постійний розвиток особистості.</w:t>
      </w:r>
    </w:p>
    <w:p w:rsidR="000E4BA7" w:rsidRDefault="000E4BA7" w:rsidP="000E4BA7">
      <w:pPr>
        <w:pStyle w:val="a6"/>
        <w:numPr>
          <w:ilvl w:val="0"/>
          <w:numId w:val="3"/>
        </w:numPr>
        <w:spacing w:after="0" w:line="360" w:lineRule="auto"/>
        <w:ind w:left="0" w:firstLine="709"/>
        <w:jc w:val="both"/>
        <w:rPr>
          <w:rFonts w:ascii="Times New Roman" w:hAnsi="Times New Roman" w:cs="Times New Roman"/>
          <w:sz w:val="28"/>
          <w:szCs w:val="28"/>
          <w:lang w:val="uk-UA"/>
        </w:rPr>
      </w:pPr>
      <w:r w:rsidRPr="00F506FA">
        <w:rPr>
          <w:rFonts w:ascii="Times New Roman" w:hAnsi="Times New Roman" w:cs="Times New Roman"/>
          <w:sz w:val="28"/>
          <w:szCs w:val="28"/>
          <w:lang w:val="uk-UA"/>
        </w:rPr>
        <w:t>Ефективне вирішення проблем.</w:t>
      </w:r>
    </w:p>
    <w:p w:rsidR="000E4BA7" w:rsidRDefault="000E4BA7" w:rsidP="000E4BA7">
      <w:pPr>
        <w:pStyle w:val="a6"/>
        <w:numPr>
          <w:ilvl w:val="0"/>
          <w:numId w:val="3"/>
        </w:numPr>
        <w:spacing w:after="0" w:line="360" w:lineRule="auto"/>
        <w:ind w:left="0" w:firstLine="709"/>
        <w:jc w:val="both"/>
        <w:rPr>
          <w:rFonts w:ascii="Times New Roman" w:hAnsi="Times New Roman" w:cs="Times New Roman"/>
          <w:sz w:val="28"/>
          <w:szCs w:val="28"/>
          <w:lang w:val="uk-UA"/>
        </w:rPr>
      </w:pPr>
      <w:r w:rsidRPr="00F506FA">
        <w:rPr>
          <w:rFonts w:ascii="Times New Roman" w:hAnsi="Times New Roman" w:cs="Times New Roman"/>
          <w:sz w:val="28"/>
          <w:szCs w:val="28"/>
          <w:lang w:val="uk-UA"/>
        </w:rPr>
        <w:t>Творчий підхід.</w:t>
      </w:r>
    </w:p>
    <w:p w:rsidR="000E4BA7" w:rsidRDefault="000E4BA7" w:rsidP="000E4BA7">
      <w:pPr>
        <w:pStyle w:val="a6"/>
        <w:numPr>
          <w:ilvl w:val="0"/>
          <w:numId w:val="3"/>
        </w:numPr>
        <w:spacing w:after="0" w:line="360" w:lineRule="auto"/>
        <w:ind w:left="0" w:firstLine="709"/>
        <w:jc w:val="both"/>
        <w:rPr>
          <w:rFonts w:ascii="Times New Roman" w:hAnsi="Times New Roman" w:cs="Times New Roman"/>
          <w:sz w:val="28"/>
          <w:szCs w:val="28"/>
          <w:lang w:val="uk-UA"/>
        </w:rPr>
      </w:pPr>
      <w:r w:rsidRPr="00F506FA">
        <w:rPr>
          <w:rFonts w:ascii="Times New Roman" w:hAnsi="Times New Roman" w:cs="Times New Roman"/>
          <w:sz w:val="28"/>
          <w:szCs w:val="28"/>
          <w:lang w:val="uk-UA"/>
        </w:rPr>
        <w:t>Готовність до інновацій.</w:t>
      </w:r>
    </w:p>
    <w:p w:rsidR="000E4BA7" w:rsidRDefault="000E4BA7" w:rsidP="000E4BA7">
      <w:pPr>
        <w:pStyle w:val="a6"/>
        <w:numPr>
          <w:ilvl w:val="0"/>
          <w:numId w:val="3"/>
        </w:numPr>
        <w:spacing w:after="0" w:line="360" w:lineRule="auto"/>
        <w:ind w:left="0" w:firstLine="709"/>
        <w:jc w:val="both"/>
        <w:rPr>
          <w:rFonts w:ascii="Times New Roman" w:hAnsi="Times New Roman" w:cs="Times New Roman"/>
          <w:sz w:val="28"/>
          <w:szCs w:val="28"/>
          <w:lang w:val="uk-UA"/>
        </w:rPr>
      </w:pPr>
      <w:r w:rsidRPr="00F506FA">
        <w:rPr>
          <w:rFonts w:ascii="Times New Roman" w:hAnsi="Times New Roman" w:cs="Times New Roman"/>
          <w:sz w:val="28"/>
          <w:szCs w:val="28"/>
          <w:lang w:val="uk-UA"/>
        </w:rPr>
        <w:t>Здатність впливати на оточення.</w:t>
      </w:r>
    </w:p>
    <w:p w:rsidR="000E4BA7" w:rsidRDefault="000E4BA7" w:rsidP="000E4BA7">
      <w:pPr>
        <w:pStyle w:val="a6"/>
        <w:numPr>
          <w:ilvl w:val="0"/>
          <w:numId w:val="3"/>
        </w:numPr>
        <w:spacing w:after="0" w:line="360" w:lineRule="auto"/>
        <w:ind w:left="0" w:firstLine="709"/>
        <w:jc w:val="both"/>
        <w:rPr>
          <w:rFonts w:ascii="Times New Roman" w:hAnsi="Times New Roman" w:cs="Times New Roman"/>
          <w:sz w:val="28"/>
          <w:szCs w:val="28"/>
          <w:lang w:val="uk-UA"/>
        </w:rPr>
      </w:pPr>
      <w:r w:rsidRPr="00F506FA">
        <w:rPr>
          <w:rFonts w:ascii="Times New Roman" w:hAnsi="Times New Roman" w:cs="Times New Roman"/>
          <w:sz w:val="28"/>
          <w:szCs w:val="28"/>
          <w:lang w:val="uk-UA"/>
        </w:rPr>
        <w:t>Знання сучасних методів та підходів до управління.</w:t>
      </w:r>
    </w:p>
    <w:p w:rsidR="000E4BA7" w:rsidRDefault="000E4BA7" w:rsidP="000E4BA7">
      <w:pPr>
        <w:pStyle w:val="a6"/>
        <w:numPr>
          <w:ilvl w:val="0"/>
          <w:numId w:val="3"/>
        </w:numPr>
        <w:spacing w:after="0" w:line="360" w:lineRule="auto"/>
        <w:ind w:left="0" w:firstLine="709"/>
        <w:jc w:val="both"/>
        <w:rPr>
          <w:rFonts w:ascii="Times New Roman" w:hAnsi="Times New Roman" w:cs="Times New Roman"/>
          <w:sz w:val="28"/>
          <w:szCs w:val="28"/>
          <w:lang w:val="uk-UA"/>
        </w:rPr>
      </w:pPr>
      <w:r w:rsidRPr="00F506FA">
        <w:rPr>
          <w:rFonts w:ascii="Times New Roman" w:hAnsi="Times New Roman" w:cs="Times New Roman"/>
          <w:sz w:val="28"/>
          <w:szCs w:val="28"/>
          <w:lang w:val="uk-UA"/>
        </w:rPr>
        <w:t>Навички управління.</w:t>
      </w:r>
    </w:p>
    <w:p w:rsidR="000E4BA7" w:rsidRDefault="000E4BA7" w:rsidP="000E4BA7">
      <w:pPr>
        <w:pStyle w:val="a6"/>
        <w:numPr>
          <w:ilvl w:val="0"/>
          <w:numId w:val="3"/>
        </w:numPr>
        <w:spacing w:after="0" w:line="360" w:lineRule="auto"/>
        <w:ind w:left="0" w:firstLine="709"/>
        <w:jc w:val="both"/>
        <w:rPr>
          <w:rFonts w:ascii="Times New Roman" w:hAnsi="Times New Roman" w:cs="Times New Roman"/>
          <w:sz w:val="28"/>
          <w:szCs w:val="28"/>
          <w:lang w:val="uk-UA"/>
        </w:rPr>
      </w:pPr>
      <w:r w:rsidRPr="00F506FA">
        <w:rPr>
          <w:rFonts w:ascii="Times New Roman" w:hAnsi="Times New Roman" w:cs="Times New Roman"/>
          <w:sz w:val="28"/>
          <w:szCs w:val="28"/>
          <w:lang w:val="uk-UA"/>
        </w:rPr>
        <w:t>Здатність навчати підлеглих та формувати ефективні робочі групи</w:t>
      </w:r>
      <w:r>
        <w:rPr>
          <w:rFonts w:ascii="Times New Roman" w:hAnsi="Times New Roman" w:cs="Times New Roman"/>
          <w:sz w:val="28"/>
          <w:szCs w:val="28"/>
          <w:lang w:val="uk-UA"/>
        </w:rPr>
        <w:t>»</w:t>
      </w:r>
      <w:r w:rsidRPr="00F506FA">
        <w:rPr>
          <w:rFonts w:ascii="Times New Roman" w:hAnsi="Times New Roman" w:cs="Times New Roman"/>
          <w:sz w:val="28"/>
          <w:szCs w:val="28"/>
          <w:lang w:val="uk-UA"/>
        </w:rPr>
        <w:t xml:space="preserve"> [4].</w:t>
      </w:r>
    </w:p>
    <w:p w:rsidR="000E4BA7" w:rsidRPr="002508EF" w:rsidRDefault="000E4BA7" w:rsidP="000E4BA7">
      <w:pPr>
        <w:spacing w:after="0" w:line="360" w:lineRule="auto"/>
        <w:ind w:firstLine="709"/>
        <w:jc w:val="both"/>
        <w:rPr>
          <w:rFonts w:ascii="Times New Roman" w:hAnsi="Times New Roman" w:cs="Times New Roman"/>
          <w:sz w:val="28"/>
          <w:szCs w:val="28"/>
          <w:lang w:val="uk-UA"/>
        </w:rPr>
      </w:pPr>
      <w:r w:rsidRPr="002508EF">
        <w:rPr>
          <w:rFonts w:ascii="Times New Roman" w:hAnsi="Times New Roman" w:cs="Times New Roman"/>
          <w:sz w:val="28"/>
          <w:szCs w:val="28"/>
          <w:lang w:val="uk-UA"/>
        </w:rPr>
        <w:t xml:space="preserve">Сьогодні бути керівником вже недостатньо, потрібно бути керівником-лідером. </w:t>
      </w:r>
      <w:r>
        <w:rPr>
          <w:rFonts w:ascii="Times New Roman" w:hAnsi="Times New Roman" w:cs="Times New Roman"/>
          <w:sz w:val="28"/>
          <w:szCs w:val="28"/>
          <w:lang w:val="uk-UA"/>
        </w:rPr>
        <w:t>Адже, к</w:t>
      </w:r>
      <w:r w:rsidRPr="002508EF">
        <w:rPr>
          <w:rFonts w:ascii="Times New Roman" w:hAnsi="Times New Roman" w:cs="Times New Roman"/>
          <w:sz w:val="28"/>
          <w:szCs w:val="28"/>
          <w:lang w:val="uk-UA"/>
        </w:rPr>
        <w:t xml:space="preserve">ерівник-лідер втілює нове мислення, спрямоване на інновації та інтеграцію зусиль співробітників, а також використання інструментів культурно-етичного лідерства. </w:t>
      </w:r>
      <w:r>
        <w:rPr>
          <w:rFonts w:ascii="Times New Roman" w:hAnsi="Times New Roman" w:cs="Times New Roman"/>
          <w:sz w:val="28"/>
          <w:szCs w:val="28"/>
          <w:lang w:val="uk-UA"/>
        </w:rPr>
        <w:t>Дана</w:t>
      </w:r>
      <w:r w:rsidRPr="002508EF">
        <w:rPr>
          <w:rFonts w:ascii="Times New Roman" w:hAnsi="Times New Roman" w:cs="Times New Roman"/>
          <w:sz w:val="28"/>
          <w:szCs w:val="28"/>
          <w:lang w:val="uk-UA"/>
        </w:rPr>
        <w:t xml:space="preserve"> концепція підкреслює важливість розвитку лідерських компетенцій сучасного керівника та наголошує на необхідності розвивати лідерський потенціал на основі </w:t>
      </w:r>
      <w:proofErr w:type="spellStart"/>
      <w:r w:rsidRPr="002508EF">
        <w:rPr>
          <w:rFonts w:ascii="Times New Roman" w:hAnsi="Times New Roman" w:cs="Times New Roman"/>
          <w:sz w:val="28"/>
          <w:szCs w:val="28"/>
          <w:lang w:val="uk-UA"/>
        </w:rPr>
        <w:t>компетентнісного</w:t>
      </w:r>
      <w:proofErr w:type="spellEnd"/>
      <w:r w:rsidRPr="002508EF">
        <w:rPr>
          <w:rFonts w:ascii="Times New Roman" w:hAnsi="Times New Roman" w:cs="Times New Roman"/>
          <w:sz w:val="28"/>
          <w:szCs w:val="28"/>
          <w:lang w:val="uk-UA"/>
        </w:rPr>
        <w:t xml:space="preserve"> підходу [13].</w:t>
      </w:r>
    </w:p>
    <w:p w:rsidR="000E4BA7" w:rsidRDefault="000E4BA7" w:rsidP="000E4BA7">
      <w:pPr>
        <w:spacing w:after="0" w:line="360" w:lineRule="auto"/>
        <w:ind w:firstLine="709"/>
        <w:jc w:val="both"/>
        <w:rPr>
          <w:rFonts w:ascii="Times New Roman" w:hAnsi="Times New Roman" w:cs="Times New Roman"/>
          <w:sz w:val="28"/>
          <w:szCs w:val="28"/>
          <w:lang w:val="uk-UA"/>
        </w:rPr>
      </w:pPr>
      <w:r w:rsidRPr="002508EF">
        <w:rPr>
          <w:rFonts w:ascii="Times New Roman" w:hAnsi="Times New Roman" w:cs="Times New Roman"/>
          <w:sz w:val="28"/>
          <w:szCs w:val="28"/>
          <w:lang w:val="uk-UA"/>
        </w:rPr>
        <w:lastRenderedPageBreak/>
        <w:t xml:space="preserve">Вивчення особливостей роботи менеджера та результати дослідження особистісних якостей керівника дозволяють визначити наступні складові лідерських якостей, що сприяють ефективній роботі керівника в організації. Ці компоненти можна умовно розділити на такі підгрупи: соціально-психологічні компетенції, особистісні навички, комунікативні вміння та професійну компетентність. Виходячи з цього, </w:t>
      </w:r>
      <w:r>
        <w:rPr>
          <w:rFonts w:ascii="Times New Roman" w:hAnsi="Times New Roman" w:cs="Times New Roman"/>
          <w:sz w:val="28"/>
          <w:szCs w:val="28"/>
          <w:lang w:val="uk-UA"/>
        </w:rPr>
        <w:t>на рис. 1.3. представлено</w:t>
      </w:r>
      <w:r w:rsidRPr="002508EF">
        <w:rPr>
          <w:rFonts w:ascii="Times New Roman" w:hAnsi="Times New Roman" w:cs="Times New Roman"/>
          <w:sz w:val="28"/>
          <w:szCs w:val="28"/>
          <w:lang w:val="uk-UA"/>
        </w:rPr>
        <w:t xml:space="preserve"> структуру основних лідерських компетенцій керівника.</w:t>
      </w:r>
    </w:p>
    <w:p w:rsidR="000E4BA7" w:rsidRPr="00807BE0" w:rsidRDefault="000E4BA7" w:rsidP="000E4BA7">
      <w:pPr>
        <w:spacing w:after="0" w:line="360" w:lineRule="auto"/>
        <w:ind w:firstLine="709"/>
        <w:jc w:val="both"/>
        <w:rPr>
          <w:rFonts w:ascii="Times New Roman" w:hAnsi="Times New Roman" w:cs="Times New Roman"/>
          <w:sz w:val="28"/>
          <w:szCs w:val="28"/>
          <w:lang w:val="uk-UA"/>
        </w:rPr>
      </w:pPr>
      <w:r w:rsidRPr="00807BE0">
        <w:rPr>
          <w:rFonts w:ascii="Times New Roman" w:hAnsi="Times New Roman" w:cs="Times New Roman"/>
          <w:sz w:val="28"/>
          <w:szCs w:val="28"/>
          <w:lang w:val="uk-UA"/>
        </w:rPr>
        <w:t>Отже, особистісні компетенції керівника виявляються у навичках, які формують основу само</w:t>
      </w:r>
      <w:r>
        <w:rPr>
          <w:rFonts w:ascii="Times New Roman" w:hAnsi="Times New Roman" w:cs="Times New Roman"/>
          <w:sz w:val="28"/>
          <w:szCs w:val="28"/>
          <w:lang w:val="uk-UA"/>
        </w:rPr>
        <w:t>-</w:t>
      </w:r>
      <w:r w:rsidRPr="00807BE0">
        <w:rPr>
          <w:rFonts w:ascii="Times New Roman" w:hAnsi="Times New Roman" w:cs="Times New Roman"/>
          <w:sz w:val="28"/>
          <w:szCs w:val="28"/>
          <w:lang w:val="uk-UA"/>
        </w:rPr>
        <w:t>менеджменту та сприяють розвитку лідерських якостей у команді. Серед найсуттєвіших компетенцій можна виділити: працьовитість, стійкість, особистий приклад, вміння керувати командою та авторитет. Професійна компетентність визначає готовність та здатність керівника ефективно вик</w:t>
      </w:r>
      <w:r>
        <w:rPr>
          <w:rFonts w:ascii="Times New Roman" w:hAnsi="Times New Roman" w:cs="Times New Roman"/>
          <w:sz w:val="28"/>
          <w:szCs w:val="28"/>
          <w:lang w:val="uk-UA"/>
        </w:rPr>
        <w:t>онувати свої функціональні обов</w:t>
      </w:r>
      <w:r w:rsidRPr="00807BE0">
        <w:rPr>
          <w:rFonts w:ascii="Times New Roman" w:hAnsi="Times New Roman" w:cs="Times New Roman"/>
          <w:sz w:val="28"/>
          <w:szCs w:val="28"/>
          <w:lang w:val="uk-UA"/>
        </w:rPr>
        <w:t>’язки, ґрунтуючись на спеціальних (професійних) знаннях, вміннях та навичках.</w:t>
      </w:r>
    </w:p>
    <w:p w:rsidR="000E4BA7" w:rsidRPr="002508EF" w:rsidRDefault="000E4BA7" w:rsidP="000E4BA7">
      <w:pPr>
        <w:spacing w:after="0" w:line="360" w:lineRule="auto"/>
        <w:jc w:val="center"/>
        <w:rPr>
          <w:rFonts w:ascii="Times New Roman" w:hAnsi="Times New Roman" w:cs="Times New Roman"/>
          <w:sz w:val="28"/>
          <w:szCs w:val="28"/>
          <w:lang w:val="uk-UA"/>
        </w:rPr>
      </w:pPr>
      <w:r w:rsidRPr="002B6D14">
        <w:rPr>
          <w:noProof/>
          <w:sz w:val="28"/>
          <w:szCs w:val="28"/>
          <w:lang w:eastAsia="ru-RU"/>
        </w:rPr>
        <w:drawing>
          <wp:inline distT="0" distB="0" distL="0" distR="0" wp14:anchorId="48AAD02A" wp14:editId="5C00B9E4">
            <wp:extent cx="5940425" cy="288544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chemeClr val="bg1">
                          <a:lumMod val="95000"/>
                          <a:tint val="45000"/>
                          <a:satMod val="400000"/>
                        </a:schemeClr>
                      </a:duotone>
                    </a:blip>
                    <a:stretch>
                      <a:fillRect/>
                    </a:stretch>
                  </pic:blipFill>
                  <pic:spPr>
                    <a:xfrm>
                      <a:off x="0" y="0"/>
                      <a:ext cx="5940425" cy="2885440"/>
                    </a:xfrm>
                    <a:prstGeom prst="rect">
                      <a:avLst/>
                    </a:prstGeom>
                  </pic:spPr>
                </pic:pic>
              </a:graphicData>
            </a:graphic>
          </wp:inline>
        </w:drawing>
      </w:r>
    </w:p>
    <w:p w:rsidR="000E4BA7" w:rsidRPr="00A46B85" w:rsidRDefault="000E4BA7" w:rsidP="000E4BA7">
      <w:pPr>
        <w:pStyle w:val="a8"/>
        <w:spacing w:before="0" w:beforeAutospacing="0" w:after="0" w:afterAutospacing="0" w:line="360" w:lineRule="auto"/>
        <w:ind w:firstLine="709"/>
        <w:jc w:val="center"/>
        <w:rPr>
          <w:sz w:val="28"/>
          <w:szCs w:val="28"/>
          <w:lang w:val="uk-UA"/>
        </w:rPr>
      </w:pPr>
      <w:r>
        <w:rPr>
          <w:noProof/>
          <w:sz w:val="28"/>
          <w:szCs w:val="28"/>
        </w:rPr>
        <mc:AlternateContent>
          <mc:Choice Requires="wps">
            <w:drawing>
              <wp:anchor distT="0" distB="0" distL="114300" distR="114300" simplePos="0" relativeHeight="251663360" behindDoc="0" locked="0" layoutInCell="1" allowOverlap="1" wp14:anchorId="22E8497B" wp14:editId="4457AB81">
                <wp:simplePos x="0" y="0"/>
                <wp:positionH relativeFrom="column">
                  <wp:posOffset>444500</wp:posOffset>
                </wp:positionH>
                <wp:positionV relativeFrom="paragraph">
                  <wp:posOffset>217805</wp:posOffset>
                </wp:positionV>
                <wp:extent cx="1498600" cy="0"/>
                <wp:effectExtent l="0" t="0" r="2540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498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05752" id="Прямая соединительная линия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15pt" to="15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K7YAQIAACMEAAAOAAAAZHJzL2Uyb0RvYy54bWysU82O0zAQviPxDpbvNGmFVkvUdA+7Wi4I&#10;Kv7uXsduLPwn2zTpDTgj9RF4BQ6stNICz5C8EWMnTVeAEEJcLM94vm/mmxkvz1ol0ZY5L4wu8XyW&#10;Y8Q0NZXQmxK/enn54BQjH4iuiDSalXjHPD5b3b+3bGzBFqY2smIOAYn2RWNLXIdgiyzztGaK+Jmx&#10;TMMjN06RAKbbZJUjDbArmS3y/CRrjKusM5R5D96L4RGvEj/njIZnnHsWkCwx1BbS6dJ5Fc9stSTF&#10;xhFbCzqWQf6hCkWEhqQT1QUJBL114hcqJagz3vAwo0ZlhnNBWdIAaub5T2pe1MSypAWa4+3UJv//&#10;aOnT7dohUZV4gZEmCkbUferf9fvua/e536P+ffe9u+6+dDfdt+6m/wD32/4j3ONjdzu692gRO9lY&#10;XwDhuV670fJ27WJbWu4U4lLY17AkqVEgHbVpDrtpDqwNiIJz/vDR6UkO46KHt2ygiFTW+fCYGYXi&#10;pcRS6NgiUpDtEx8gLYQeQqJb6nh6I0V1KaRMRlwudi4d2hJYi9DOY/GAuxMFVkRmUdIgIt3CTrKB&#10;9Tnj0LZYbMqeFvbIWb05cEoNkRHCIfsEyv8MGmMjjKUl/lvgFJ0yGh0moBLauN9lPcrnQ/xB9aA1&#10;yr4y1S6NNLUDNjF1a/w1cdXv2gl+/NurHwAAAP//AwBQSwMEFAAGAAgAAAAhAPL2+7PeAAAACAEA&#10;AA8AAABkcnMvZG93bnJldi54bWxMj81OwzAQhO9IvIO1SNyoXYJKFeJUCIkDUlX6w6HcXGdJArEd&#10;7E0b3p5FHOC4M6PZb4rF6DpxxJja4DVMJwoEehuq1tcaXnaPV3MQiYyvTBc8avjCBIvy/KwweRVO&#10;foPHLdWCS3zKjYaGqM+lTLZBZ9Ik9OjZewvRGeIz1rKK5sTlrpPXSs2kM63nD43p8aFB+7EdnIb9&#10;9Olzbfv39e7ZLl/jklYrpEHry4vx/g4E4Uh/YfjBZ3QomekQBl8l0Wm4VTyFNGQ3GQj2MzVj4fAr&#10;yLKQ/weU3wAAAP//AwBQSwECLQAUAAYACAAAACEAtoM4kv4AAADhAQAAEwAAAAAAAAAAAAAAAAAA&#10;AAAAW0NvbnRlbnRfVHlwZXNdLnhtbFBLAQItABQABgAIAAAAIQA4/SH/1gAAAJQBAAALAAAAAAAA&#10;AAAAAAAAAC8BAABfcmVscy8ucmVsc1BLAQItABQABgAIAAAAIQB1IK7YAQIAACMEAAAOAAAAAAAA&#10;AAAAAAAAAC4CAABkcnMvZTJvRG9jLnhtbFBLAQItABQABgAIAAAAIQDy9vuz3gAAAAgBAAAPAAAA&#10;AAAAAAAAAAAAAFsEAABkcnMvZG93bnJldi54bWxQSwUGAAAAAAQABADzAAAAZgUAAAAA&#10;" strokecolor="black [3213]" strokeweight=".5pt">
                <v:stroke joinstyle="miter"/>
              </v:line>
            </w:pict>
          </mc:Fallback>
        </mc:AlternateContent>
      </w:r>
      <w:r w:rsidRPr="00A46B85">
        <w:rPr>
          <w:sz w:val="28"/>
          <w:szCs w:val="28"/>
          <w:lang w:val="uk-UA"/>
        </w:rPr>
        <w:t>Рис. 1.</w:t>
      </w:r>
      <w:r>
        <w:rPr>
          <w:sz w:val="28"/>
          <w:szCs w:val="28"/>
          <w:lang w:val="uk-UA"/>
        </w:rPr>
        <w:t>3</w:t>
      </w:r>
      <w:r w:rsidRPr="00A46B85">
        <w:rPr>
          <w:sz w:val="28"/>
          <w:szCs w:val="28"/>
          <w:lang w:val="uk-UA"/>
        </w:rPr>
        <w:t xml:space="preserve"> Базові кваліфікаційні вимоги до керівників</w:t>
      </w:r>
    </w:p>
    <w:p w:rsidR="000E4BA7" w:rsidRPr="008C643C" w:rsidRDefault="000E4BA7" w:rsidP="000E4BA7">
      <w:pPr>
        <w:spacing w:after="0" w:line="360" w:lineRule="auto"/>
        <w:ind w:firstLine="709"/>
        <w:jc w:val="both"/>
        <w:rPr>
          <w:rFonts w:ascii="Times New Roman" w:hAnsi="Times New Roman" w:cs="Times New Roman"/>
          <w:sz w:val="24"/>
          <w:szCs w:val="24"/>
        </w:rPr>
      </w:pPr>
      <w:proofErr w:type="spellStart"/>
      <w:r w:rsidRPr="008C643C">
        <w:rPr>
          <w:rFonts w:ascii="Times New Roman" w:hAnsi="Times New Roman" w:cs="Times New Roman"/>
          <w:sz w:val="24"/>
          <w:szCs w:val="24"/>
        </w:rPr>
        <w:t>Примітка</w:t>
      </w:r>
      <w:proofErr w:type="spellEnd"/>
      <w:r w:rsidRPr="008C643C">
        <w:rPr>
          <w:rFonts w:ascii="Times New Roman" w:hAnsi="Times New Roman" w:cs="Times New Roman"/>
          <w:sz w:val="24"/>
          <w:szCs w:val="24"/>
        </w:rPr>
        <w:t xml:space="preserve">. Сформовано автором на </w:t>
      </w:r>
      <w:proofErr w:type="spellStart"/>
      <w:r w:rsidRPr="008C643C">
        <w:rPr>
          <w:rFonts w:ascii="Times New Roman" w:hAnsi="Times New Roman" w:cs="Times New Roman"/>
          <w:sz w:val="24"/>
          <w:szCs w:val="24"/>
        </w:rPr>
        <w:t>основі</w:t>
      </w:r>
      <w:proofErr w:type="spellEnd"/>
      <w:r w:rsidRPr="008C643C">
        <w:rPr>
          <w:rFonts w:ascii="Times New Roman" w:hAnsi="Times New Roman" w:cs="Times New Roman"/>
          <w:sz w:val="24"/>
          <w:szCs w:val="24"/>
        </w:rPr>
        <w:t xml:space="preserve"> </w:t>
      </w:r>
      <w:proofErr w:type="spellStart"/>
      <w:r w:rsidRPr="008C643C">
        <w:rPr>
          <w:rFonts w:ascii="Times New Roman" w:hAnsi="Times New Roman" w:cs="Times New Roman"/>
          <w:sz w:val="24"/>
          <w:szCs w:val="24"/>
        </w:rPr>
        <w:t>проведених</w:t>
      </w:r>
      <w:proofErr w:type="spellEnd"/>
      <w:r w:rsidRPr="008C643C">
        <w:rPr>
          <w:rFonts w:ascii="Times New Roman" w:hAnsi="Times New Roman" w:cs="Times New Roman"/>
          <w:sz w:val="24"/>
          <w:szCs w:val="24"/>
        </w:rPr>
        <w:t xml:space="preserve"> </w:t>
      </w:r>
      <w:proofErr w:type="spellStart"/>
      <w:r w:rsidRPr="008C643C">
        <w:rPr>
          <w:rFonts w:ascii="Times New Roman" w:hAnsi="Times New Roman" w:cs="Times New Roman"/>
          <w:sz w:val="24"/>
          <w:szCs w:val="24"/>
        </w:rPr>
        <w:t>досліджень</w:t>
      </w:r>
      <w:proofErr w:type="spellEnd"/>
      <w:r w:rsidR="0011576A">
        <w:rPr>
          <w:rFonts w:ascii="Times New Roman" w:hAnsi="Times New Roman" w:cs="Times New Roman"/>
          <w:sz w:val="24"/>
          <w:szCs w:val="24"/>
          <w:lang w:val="uk-UA"/>
        </w:rPr>
        <w:t xml:space="preserve"> та </w:t>
      </w:r>
      <w:r w:rsidR="0011576A" w:rsidRPr="0011576A">
        <w:rPr>
          <w:rFonts w:ascii="Times New Roman" w:hAnsi="Times New Roman" w:cs="Times New Roman"/>
          <w:sz w:val="24"/>
          <w:szCs w:val="24"/>
        </w:rPr>
        <w:t>[22]</w:t>
      </w:r>
      <w:r w:rsidRPr="008C643C">
        <w:rPr>
          <w:rFonts w:ascii="Times New Roman" w:hAnsi="Times New Roman" w:cs="Times New Roman"/>
          <w:sz w:val="24"/>
          <w:szCs w:val="24"/>
        </w:rPr>
        <w:t>.</w:t>
      </w:r>
    </w:p>
    <w:p w:rsidR="000E4BA7" w:rsidRDefault="000E4BA7" w:rsidP="000E4BA7">
      <w:pPr>
        <w:spacing w:after="0" w:line="360" w:lineRule="auto"/>
        <w:ind w:firstLine="709"/>
        <w:jc w:val="both"/>
        <w:rPr>
          <w:rFonts w:ascii="Times New Roman" w:hAnsi="Times New Roman" w:cs="Times New Roman"/>
          <w:sz w:val="28"/>
          <w:szCs w:val="28"/>
        </w:rPr>
      </w:pPr>
    </w:p>
    <w:p w:rsidR="000E4BA7" w:rsidRPr="00807BE0" w:rsidRDefault="000E4BA7" w:rsidP="000E4BA7">
      <w:pPr>
        <w:spacing w:after="0" w:line="360" w:lineRule="auto"/>
        <w:ind w:firstLine="709"/>
        <w:jc w:val="both"/>
        <w:rPr>
          <w:rFonts w:ascii="Times New Roman" w:hAnsi="Times New Roman" w:cs="Times New Roman"/>
          <w:sz w:val="28"/>
          <w:szCs w:val="28"/>
          <w:lang w:val="uk-UA"/>
        </w:rPr>
      </w:pPr>
      <w:r w:rsidRPr="00807BE0">
        <w:rPr>
          <w:rFonts w:ascii="Times New Roman" w:hAnsi="Times New Roman" w:cs="Times New Roman"/>
          <w:sz w:val="28"/>
          <w:szCs w:val="28"/>
          <w:lang w:val="uk-UA"/>
        </w:rPr>
        <w:t xml:space="preserve">Експерти визначили професіоналізм та готовність взяти на себе відповідальність за розвиток команди серед найважливіших компетенцій. </w:t>
      </w:r>
      <w:r w:rsidRPr="00807BE0">
        <w:rPr>
          <w:rFonts w:ascii="Times New Roman" w:hAnsi="Times New Roman" w:cs="Times New Roman"/>
          <w:sz w:val="28"/>
          <w:szCs w:val="28"/>
          <w:lang w:val="uk-UA"/>
        </w:rPr>
        <w:lastRenderedPageBreak/>
        <w:t>Соціально-психологічні компетенції описують здатність керівника до ефективної взаємодії з колективом у контексті міжособистісних відносин.</w:t>
      </w:r>
    </w:p>
    <w:p w:rsidR="000E4BA7" w:rsidRPr="00807BE0" w:rsidRDefault="000E4BA7" w:rsidP="000E4B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w:t>
      </w:r>
      <w:r w:rsidRPr="00807BE0">
        <w:rPr>
          <w:rFonts w:ascii="Times New Roman" w:hAnsi="Times New Roman" w:cs="Times New Roman"/>
          <w:sz w:val="28"/>
          <w:szCs w:val="28"/>
          <w:lang w:val="uk-UA"/>
        </w:rPr>
        <w:t xml:space="preserve"> соціально-психологічних компетенцій належать: здатність аналізувати складні ситуації, правильно розуміти особливості та емоційний стан інших людей, обирати адекватні шляхи подолання цих ситуацій та успішно взаємодіяти з ними. Важливо також мати навичк</w:t>
      </w:r>
      <w:r>
        <w:rPr>
          <w:rFonts w:ascii="Times New Roman" w:hAnsi="Times New Roman" w:cs="Times New Roman"/>
          <w:sz w:val="28"/>
          <w:szCs w:val="28"/>
          <w:lang w:val="uk-UA"/>
        </w:rPr>
        <w:t>и конструктивного зворотного зв</w:t>
      </w:r>
      <w:r w:rsidRPr="00807BE0">
        <w:rPr>
          <w:rFonts w:ascii="Times New Roman" w:hAnsi="Times New Roman" w:cs="Times New Roman"/>
          <w:sz w:val="28"/>
          <w:szCs w:val="28"/>
          <w:lang w:val="uk-UA"/>
        </w:rPr>
        <w:t>’язку для досягнення взаєморозуміння між учасниками команди, а також володіти навичками творчого мислення та вміннями керувати командою</w:t>
      </w:r>
      <w:r w:rsidR="0011576A">
        <w:rPr>
          <w:rFonts w:ascii="Times New Roman" w:hAnsi="Times New Roman" w:cs="Times New Roman"/>
          <w:sz w:val="28"/>
          <w:szCs w:val="28"/>
          <w:lang w:val="uk-UA"/>
        </w:rPr>
        <w:t xml:space="preserve"> </w:t>
      </w:r>
      <w:r w:rsidR="0011576A" w:rsidRPr="007E0D37">
        <w:rPr>
          <w:rFonts w:ascii="Times New Roman" w:hAnsi="Times New Roman" w:cs="Times New Roman"/>
          <w:sz w:val="28"/>
          <w:szCs w:val="28"/>
          <w:lang w:val="uk-UA"/>
        </w:rPr>
        <w:t>[22]</w:t>
      </w:r>
      <w:r w:rsidRPr="00807BE0">
        <w:rPr>
          <w:rFonts w:ascii="Times New Roman" w:hAnsi="Times New Roman" w:cs="Times New Roman"/>
          <w:sz w:val="28"/>
          <w:szCs w:val="28"/>
          <w:lang w:val="uk-UA"/>
        </w:rPr>
        <w:t>.</w:t>
      </w:r>
    </w:p>
    <w:p w:rsidR="000E4BA7" w:rsidRPr="00807BE0" w:rsidRDefault="000E4BA7" w:rsidP="000E4BA7">
      <w:pPr>
        <w:spacing w:after="0" w:line="360" w:lineRule="auto"/>
        <w:ind w:firstLine="709"/>
        <w:jc w:val="both"/>
        <w:rPr>
          <w:rFonts w:ascii="Times New Roman" w:hAnsi="Times New Roman" w:cs="Times New Roman"/>
          <w:sz w:val="28"/>
          <w:szCs w:val="28"/>
          <w:lang w:val="uk-UA"/>
        </w:rPr>
      </w:pPr>
      <w:r w:rsidRPr="00807BE0">
        <w:rPr>
          <w:rFonts w:ascii="Times New Roman" w:hAnsi="Times New Roman" w:cs="Times New Roman"/>
          <w:sz w:val="28"/>
          <w:szCs w:val="28"/>
          <w:lang w:val="uk-UA"/>
        </w:rPr>
        <w:t>Отже, основні соціально-психологічні компетенції включають такі якості як пунктуальність, дисциплінованість, відповідальність, самостійність, позитивне мислення, впевненість, знання власних психологічних особливостей, розуміння сильних і слабких сторін особистості, вміння самостійно планувати час, націленість на досягнення результатів та бажання до саморозвитку.</w:t>
      </w:r>
    </w:p>
    <w:p w:rsidR="000E4BA7" w:rsidRPr="00807BE0" w:rsidRDefault="000E4BA7" w:rsidP="000E4BA7">
      <w:pPr>
        <w:spacing w:after="0" w:line="360" w:lineRule="auto"/>
        <w:ind w:firstLine="709"/>
        <w:jc w:val="both"/>
        <w:rPr>
          <w:rFonts w:ascii="Times New Roman" w:hAnsi="Times New Roman" w:cs="Times New Roman"/>
          <w:sz w:val="28"/>
          <w:szCs w:val="28"/>
          <w:lang w:val="uk-UA"/>
        </w:rPr>
      </w:pPr>
      <w:r w:rsidRPr="00807BE0">
        <w:rPr>
          <w:rFonts w:ascii="Times New Roman" w:hAnsi="Times New Roman" w:cs="Times New Roman"/>
          <w:sz w:val="28"/>
          <w:szCs w:val="28"/>
          <w:lang w:val="uk-UA"/>
        </w:rPr>
        <w:t xml:space="preserve">Комунікативні компетенції охоплюють здібність володіти складними комунікативними вміннями та навичками, формування відповідних навичок у нових соціальних структурах, засвоєння знань про культурні норми, стандарти спілкування, звичаї, традиції та етикет у сфері спілкування. Це загальна характеристика освіченої особи, що включає комунікативні здібності, знання, вміння та навички, а також чуттєвий і соціальний досвід у сфері ділового, наукового, професійного та побутового спілкування. </w:t>
      </w:r>
      <w:r>
        <w:rPr>
          <w:rFonts w:ascii="Times New Roman" w:hAnsi="Times New Roman" w:cs="Times New Roman"/>
          <w:sz w:val="28"/>
          <w:szCs w:val="28"/>
          <w:lang w:val="uk-UA"/>
        </w:rPr>
        <w:t>Менеджер</w:t>
      </w:r>
      <w:r w:rsidRPr="00A25053">
        <w:rPr>
          <w:rFonts w:ascii="Times New Roman" w:hAnsi="Times New Roman" w:cs="Times New Roman"/>
          <w:sz w:val="28"/>
          <w:szCs w:val="28"/>
          <w:lang w:val="uk-UA"/>
        </w:rPr>
        <w:t xml:space="preserve"> пови</w:t>
      </w:r>
      <w:r>
        <w:rPr>
          <w:rFonts w:ascii="Times New Roman" w:hAnsi="Times New Roman" w:cs="Times New Roman"/>
          <w:sz w:val="28"/>
          <w:szCs w:val="28"/>
          <w:lang w:val="uk-UA"/>
        </w:rPr>
        <w:t>нен</w:t>
      </w:r>
      <w:r w:rsidRPr="00A25053">
        <w:rPr>
          <w:rFonts w:ascii="Times New Roman" w:hAnsi="Times New Roman" w:cs="Times New Roman"/>
          <w:sz w:val="28"/>
          <w:szCs w:val="28"/>
          <w:lang w:val="uk-UA"/>
        </w:rPr>
        <w:t xml:space="preserve"> володіти навичками усного та письмового спілкування, вміти чітко висловлювати свої думки та ідеї, а також слухати й розуміти своїх співрозмовників. Крім того, менеджери повинні вміти мотивувати та вдосконалювати навички своєї команди, створюючи стимулюючу та навчальну атмосферу.</w:t>
      </w:r>
      <w:r>
        <w:rPr>
          <w:rFonts w:ascii="Times New Roman" w:hAnsi="Times New Roman" w:cs="Times New Roman"/>
          <w:sz w:val="28"/>
          <w:szCs w:val="28"/>
          <w:lang w:val="uk-UA"/>
        </w:rPr>
        <w:t xml:space="preserve"> </w:t>
      </w:r>
      <w:r w:rsidRPr="00807BE0">
        <w:rPr>
          <w:rFonts w:ascii="Times New Roman" w:hAnsi="Times New Roman" w:cs="Times New Roman"/>
          <w:sz w:val="28"/>
          <w:szCs w:val="28"/>
          <w:lang w:val="uk-UA"/>
        </w:rPr>
        <w:t>Серед цих компетенцій експерти ви</w:t>
      </w:r>
      <w:r>
        <w:rPr>
          <w:rFonts w:ascii="Times New Roman" w:hAnsi="Times New Roman" w:cs="Times New Roman"/>
          <w:sz w:val="28"/>
          <w:szCs w:val="28"/>
          <w:lang w:val="uk-UA"/>
        </w:rPr>
        <w:t>окремлю</w:t>
      </w:r>
      <w:r w:rsidRPr="00807BE0">
        <w:rPr>
          <w:rFonts w:ascii="Times New Roman" w:hAnsi="Times New Roman" w:cs="Times New Roman"/>
          <w:sz w:val="28"/>
          <w:szCs w:val="28"/>
          <w:lang w:val="uk-UA"/>
        </w:rPr>
        <w:t>ють здатність ефективно проводити переговори та визначати інтереси учасників.</w:t>
      </w:r>
    </w:p>
    <w:p w:rsidR="000E4BA7" w:rsidRPr="00807BE0" w:rsidRDefault="000E4BA7" w:rsidP="000E4BA7">
      <w:pPr>
        <w:spacing w:after="0" w:line="360" w:lineRule="auto"/>
        <w:ind w:firstLine="709"/>
        <w:jc w:val="both"/>
        <w:rPr>
          <w:rFonts w:ascii="Times New Roman" w:hAnsi="Times New Roman" w:cs="Times New Roman"/>
          <w:sz w:val="28"/>
          <w:szCs w:val="28"/>
          <w:lang w:val="uk-UA"/>
        </w:rPr>
      </w:pPr>
      <w:r w:rsidRPr="00807BE0">
        <w:rPr>
          <w:rFonts w:ascii="Times New Roman" w:hAnsi="Times New Roman" w:cs="Times New Roman"/>
          <w:sz w:val="28"/>
          <w:szCs w:val="28"/>
          <w:lang w:val="uk-UA"/>
        </w:rPr>
        <w:t xml:space="preserve">Кожен керівник має власні особистісні характеристики, що включають його індивідуальність. Різноманітність цих індивідуальних якостей також </w:t>
      </w:r>
      <w:r w:rsidRPr="00807BE0">
        <w:rPr>
          <w:rFonts w:ascii="Times New Roman" w:hAnsi="Times New Roman" w:cs="Times New Roman"/>
          <w:sz w:val="28"/>
          <w:szCs w:val="28"/>
          <w:lang w:val="uk-UA"/>
        </w:rPr>
        <w:lastRenderedPageBreak/>
        <w:t>можна узагальнити до загального переліку особистих компетенцій. Основні персональні компетенції керівника включають харизму, авторитетність, наполегливість і старанність, вміння керувати командою, стійкість до стресів, здатність до активної дії, управління вл</w:t>
      </w:r>
      <w:r>
        <w:rPr>
          <w:rFonts w:ascii="Times New Roman" w:hAnsi="Times New Roman" w:cs="Times New Roman"/>
          <w:sz w:val="28"/>
          <w:szCs w:val="28"/>
          <w:lang w:val="uk-UA"/>
        </w:rPr>
        <w:t>асними емоціями та розв</w:t>
      </w:r>
      <w:r w:rsidRPr="00807BE0">
        <w:rPr>
          <w:rFonts w:ascii="Times New Roman" w:hAnsi="Times New Roman" w:cs="Times New Roman"/>
          <w:sz w:val="28"/>
          <w:szCs w:val="28"/>
          <w:lang w:val="uk-UA"/>
        </w:rPr>
        <w:t>’язання конструктивних і деструктивних конфліктів.</w:t>
      </w:r>
    </w:p>
    <w:p w:rsidR="000E4BA7" w:rsidRPr="00807BE0" w:rsidRDefault="000E4BA7" w:rsidP="000E4BA7">
      <w:pPr>
        <w:spacing w:after="0" w:line="360" w:lineRule="auto"/>
        <w:ind w:firstLine="709"/>
        <w:jc w:val="both"/>
        <w:rPr>
          <w:rFonts w:ascii="Times New Roman" w:hAnsi="Times New Roman" w:cs="Times New Roman"/>
          <w:sz w:val="28"/>
          <w:szCs w:val="28"/>
          <w:lang w:val="uk-UA"/>
        </w:rPr>
      </w:pPr>
      <w:r w:rsidRPr="00807BE0">
        <w:rPr>
          <w:rFonts w:ascii="Times New Roman" w:hAnsi="Times New Roman" w:cs="Times New Roman"/>
          <w:sz w:val="28"/>
          <w:szCs w:val="28"/>
          <w:lang w:val="uk-UA"/>
        </w:rPr>
        <w:t>Отже, для досягнення потрібних результатів керівнику необхідно співпрацювати з усіма членами команди, використовуючи їх знання, вміння та досвід. Якщо керівник не здатний перетворити окремих працівників у кваліфіковану та продуктивну команду, їх спільні зусилля не принесуть очікуваних результатів. Крім того, керівник повинен бути вмілим у створенні позитивної психологічної атмосфери та знаходити ефективні механізми роботи, які сприятимуть підвищенню продуктивності колективу.</w:t>
      </w:r>
    </w:p>
    <w:p w:rsidR="000E4BA7" w:rsidRDefault="000E4BA7" w:rsidP="000E4BA7">
      <w:pPr>
        <w:spacing w:after="0" w:line="360" w:lineRule="auto"/>
        <w:ind w:firstLine="709"/>
        <w:jc w:val="both"/>
        <w:rPr>
          <w:rFonts w:ascii="Times New Roman" w:hAnsi="Times New Roman" w:cs="Times New Roman"/>
          <w:sz w:val="28"/>
          <w:szCs w:val="28"/>
          <w:lang w:val="uk-UA"/>
        </w:rPr>
      </w:pPr>
      <w:r w:rsidRPr="00A25053">
        <w:rPr>
          <w:rFonts w:ascii="Times New Roman" w:hAnsi="Times New Roman" w:cs="Times New Roman"/>
          <w:sz w:val="28"/>
          <w:szCs w:val="28"/>
          <w:lang w:val="uk-UA"/>
        </w:rPr>
        <w:t>Отже, роль менеджера в діяльності сучасних організ</w:t>
      </w:r>
      <w:r>
        <w:rPr>
          <w:rFonts w:ascii="Times New Roman" w:hAnsi="Times New Roman" w:cs="Times New Roman"/>
          <w:sz w:val="28"/>
          <w:szCs w:val="28"/>
          <w:lang w:val="uk-UA"/>
        </w:rPr>
        <w:t>ац</w:t>
      </w:r>
      <w:r w:rsidRPr="00A25053">
        <w:rPr>
          <w:rFonts w:ascii="Times New Roman" w:hAnsi="Times New Roman" w:cs="Times New Roman"/>
          <w:sz w:val="28"/>
          <w:szCs w:val="28"/>
          <w:lang w:val="uk-UA"/>
        </w:rPr>
        <w:t>ій включає широкий спектр функцій і вимог, що вимагають від них різноманітних навичок і компетенцій. Вони є важливими ланками в ланцюжку керівництва та успішного функціонування організацій.</w:t>
      </w:r>
    </w:p>
    <w:p w:rsidR="000E4BA7" w:rsidRPr="00A25053" w:rsidRDefault="000E4BA7" w:rsidP="000E4B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с</w:t>
      </w:r>
      <w:r w:rsidRPr="00A25053">
        <w:rPr>
          <w:rFonts w:ascii="Times New Roman" w:hAnsi="Times New Roman" w:cs="Times New Roman"/>
          <w:sz w:val="28"/>
          <w:szCs w:val="28"/>
          <w:lang w:val="uk-UA"/>
        </w:rPr>
        <w:t xml:space="preserve">ьогоднішні менеджери повинні мати </w:t>
      </w:r>
      <w:r>
        <w:rPr>
          <w:rFonts w:ascii="Times New Roman" w:hAnsi="Times New Roman" w:cs="Times New Roman"/>
          <w:sz w:val="28"/>
          <w:szCs w:val="28"/>
          <w:lang w:val="uk-UA"/>
        </w:rPr>
        <w:t>арсенал</w:t>
      </w:r>
      <w:r w:rsidRPr="00A25053">
        <w:rPr>
          <w:rFonts w:ascii="Times New Roman" w:hAnsi="Times New Roman" w:cs="Times New Roman"/>
          <w:sz w:val="28"/>
          <w:szCs w:val="28"/>
          <w:lang w:val="uk-UA"/>
        </w:rPr>
        <w:t xml:space="preserve"> навичок, починаючи від стратегічного мислення та уміння бачити ширшу картину, закінчуючи здатністю працювати в команді та ефективно керувати людьми. Вони повинні мати знання про новітні тренди і інновації у своїй галузі, бути вмілими у використанні технологій та аналітичних інструментів для прийняття обґрунтованих </w:t>
      </w:r>
      <w:r>
        <w:rPr>
          <w:rFonts w:ascii="Times New Roman" w:hAnsi="Times New Roman" w:cs="Times New Roman"/>
          <w:sz w:val="28"/>
          <w:szCs w:val="28"/>
          <w:lang w:val="uk-UA"/>
        </w:rPr>
        <w:t xml:space="preserve">управлінських </w:t>
      </w:r>
      <w:r w:rsidRPr="00A25053">
        <w:rPr>
          <w:rFonts w:ascii="Times New Roman" w:hAnsi="Times New Roman" w:cs="Times New Roman"/>
          <w:sz w:val="28"/>
          <w:szCs w:val="28"/>
          <w:lang w:val="uk-UA"/>
        </w:rPr>
        <w:t>рішень.</w:t>
      </w:r>
    </w:p>
    <w:p w:rsidR="000E4BA7" w:rsidRPr="00A25053" w:rsidRDefault="000E4BA7" w:rsidP="000E4B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A25053">
        <w:rPr>
          <w:rFonts w:ascii="Times New Roman" w:hAnsi="Times New Roman" w:cs="Times New Roman"/>
          <w:sz w:val="28"/>
          <w:szCs w:val="28"/>
          <w:lang w:val="uk-UA"/>
        </w:rPr>
        <w:t>енеджери відіграють важливу роль у встановленні та підтримці організаційної культури. Вони визначають цінності, норми та стандарти, які лежать в основі діяльності організації. Через свою лідерську поведінку та комунікацію, менеджери формують корпоративну культуру, яка сприяє співпраці, інноваціям та високій ефективності.</w:t>
      </w:r>
    </w:p>
    <w:p w:rsidR="000E4BA7" w:rsidRPr="00A25053" w:rsidRDefault="000E4BA7" w:rsidP="000E4BA7">
      <w:pPr>
        <w:spacing w:after="0" w:line="360" w:lineRule="auto"/>
        <w:ind w:firstLine="709"/>
        <w:jc w:val="both"/>
        <w:rPr>
          <w:rFonts w:ascii="Times New Roman" w:hAnsi="Times New Roman" w:cs="Times New Roman"/>
          <w:sz w:val="28"/>
          <w:szCs w:val="28"/>
          <w:lang w:val="uk-UA"/>
        </w:rPr>
      </w:pPr>
      <w:r w:rsidRPr="00A25053">
        <w:rPr>
          <w:rFonts w:ascii="Times New Roman" w:hAnsi="Times New Roman" w:cs="Times New Roman"/>
          <w:sz w:val="28"/>
          <w:szCs w:val="28"/>
          <w:lang w:val="uk-UA"/>
        </w:rPr>
        <w:t>Роль</w:t>
      </w:r>
      <w:r>
        <w:rPr>
          <w:rFonts w:ascii="Times New Roman" w:hAnsi="Times New Roman" w:cs="Times New Roman"/>
          <w:sz w:val="28"/>
          <w:szCs w:val="28"/>
          <w:lang w:val="uk-UA"/>
        </w:rPr>
        <w:t xml:space="preserve"> менеджера також полягає у розв</w:t>
      </w:r>
      <w:r w:rsidRPr="00A25053">
        <w:rPr>
          <w:rFonts w:ascii="Times New Roman" w:hAnsi="Times New Roman" w:cs="Times New Roman"/>
          <w:sz w:val="28"/>
          <w:szCs w:val="28"/>
          <w:lang w:val="uk-UA"/>
        </w:rPr>
        <w:t>’язанні конфліктів та управлінні змінами. Організації постійно стикаються зі змінами, і менеджери повинні бути здат</w:t>
      </w:r>
      <w:r>
        <w:rPr>
          <w:rFonts w:ascii="Times New Roman" w:hAnsi="Times New Roman" w:cs="Times New Roman"/>
          <w:sz w:val="28"/>
          <w:szCs w:val="28"/>
          <w:lang w:val="uk-UA"/>
        </w:rPr>
        <w:t>ними адаптуватися до нових умов</w:t>
      </w:r>
      <w:r w:rsidRPr="00A25053">
        <w:rPr>
          <w:rFonts w:ascii="Times New Roman" w:hAnsi="Times New Roman" w:cs="Times New Roman"/>
          <w:sz w:val="28"/>
          <w:szCs w:val="28"/>
          <w:lang w:val="uk-UA"/>
        </w:rPr>
        <w:t xml:space="preserve">. Крім того, вони повинні бути </w:t>
      </w:r>
      <w:r w:rsidRPr="00A25053">
        <w:rPr>
          <w:rFonts w:ascii="Times New Roman" w:hAnsi="Times New Roman" w:cs="Times New Roman"/>
          <w:sz w:val="28"/>
          <w:szCs w:val="28"/>
          <w:lang w:val="uk-UA"/>
        </w:rPr>
        <w:lastRenderedPageBreak/>
        <w:t>ефективними при врегулюванні конфліктів, допомагати знайти компроміси та досягати згоди між зацікавленими сторонами.</w:t>
      </w:r>
    </w:p>
    <w:p w:rsidR="000E4BA7" w:rsidRPr="00A25053" w:rsidRDefault="000E4BA7" w:rsidP="000E4BA7">
      <w:pPr>
        <w:spacing w:after="0" w:line="360" w:lineRule="auto"/>
        <w:ind w:firstLine="709"/>
        <w:jc w:val="both"/>
        <w:rPr>
          <w:rFonts w:ascii="Times New Roman" w:hAnsi="Times New Roman" w:cs="Times New Roman"/>
          <w:sz w:val="28"/>
          <w:szCs w:val="28"/>
          <w:lang w:val="uk-UA"/>
        </w:rPr>
      </w:pPr>
      <w:r w:rsidRPr="00A25053">
        <w:rPr>
          <w:rFonts w:ascii="Times New Roman" w:hAnsi="Times New Roman" w:cs="Times New Roman"/>
          <w:sz w:val="28"/>
          <w:szCs w:val="28"/>
          <w:lang w:val="uk-UA"/>
        </w:rPr>
        <w:t>У сучасному світі менеджери також мають враховувати соціальну відповідальність бізнесу. Вони повинні усвідомлювати вплив своїх дій на суспільство, довкілля та економіку. Менеджери, які проявляють соціальну відповідальність, спроможні створювати стійк</w:t>
      </w:r>
      <w:r>
        <w:rPr>
          <w:rFonts w:ascii="Times New Roman" w:hAnsi="Times New Roman" w:cs="Times New Roman"/>
          <w:sz w:val="28"/>
          <w:szCs w:val="28"/>
          <w:lang w:val="uk-UA"/>
        </w:rPr>
        <w:t>і</w:t>
      </w:r>
      <w:r w:rsidRPr="00A25053">
        <w:rPr>
          <w:rFonts w:ascii="Times New Roman" w:hAnsi="Times New Roman" w:cs="Times New Roman"/>
          <w:sz w:val="28"/>
          <w:szCs w:val="28"/>
          <w:lang w:val="uk-UA"/>
        </w:rPr>
        <w:t xml:space="preserve"> конкурентн</w:t>
      </w:r>
      <w:r>
        <w:rPr>
          <w:rFonts w:ascii="Times New Roman" w:hAnsi="Times New Roman" w:cs="Times New Roman"/>
          <w:sz w:val="28"/>
          <w:szCs w:val="28"/>
          <w:lang w:val="uk-UA"/>
        </w:rPr>
        <w:t>і</w:t>
      </w:r>
      <w:r w:rsidRPr="00A25053">
        <w:rPr>
          <w:rFonts w:ascii="Times New Roman" w:hAnsi="Times New Roman" w:cs="Times New Roman"/>
          <w:sz w:val="28"/>
          <w:szCs w:val="28"/>
          <w:lang w:val="uk-UA"/>
        </w:rPr>
        <w:t xml:space="preserve"> переваги для своєї організації, залучати та утримувати </w:t>
      </w:r>
      <w:r>
        <w:rPr>
          <w:rFonts w:ascii="Times New Roman" w:hAnsi="Times New Roman" w:cs="Times New Roman"/>
          <w:sz w:val="28"/>
          <w:szCs w:val="28"/>
          <w:lang w:val="uk-UA"/>
        </w:rPr>
        <w:t>високопрофесійних</w:t>
      </w:r>
      <w:r w:rsidRPr="00A25053">
        <w:rPr>
          <w:rFonts w:ascii="Times New Roman" w:hAnsi="Times New Roman" w:cs="Times New Roman"/>
          <w:sz w:val="28"/>
          <w:szCs w:val="28"/>
          <w:lang w:val="uk-UA"/>
        </w:rPr>
        <w:t xml:space="preserve"> працівників та здобувати підтримку клієнтів та громадськості.</w:t>
      </w:r>
    </w:p>
    <w:p w:rsidR="000E4BA7" w:rsidRPr="00A25053" w:rsidRDefault="000E4BA7" w:rsidP="000E4BA7">
      <w:pPr>
        <w:spacing w:after="0" w:line="360" w:lineRule="auto"/>
        <w:ind w:firstLine="709"/>
        <w:jc w:val="both"/>
        <w:rPr>
          <w:rFonts w:ascii="Times New Roman" w:hAnsi="Times New Roman" w:cs="Times New Roman"/>
          <w:sz w:val="28"/>
          <w:szCs w:val="28"/>
          <w:lang w:val="uk-UA"/>
        </w:rPr>
      </w:pPr>
      <w:r w:rsidRPr="00A25053">
        <w:rPr>
          <w:rFonts w:ascii="Times New Roman" w:hAnsi="Times New Roman" w:cs="Times New Roman"/>
          <w:sz w:val="28"/>
          <w:szCs w:val="28"/>
          <w:lang w:val="uk-UA"/>
        </w:rPr>
        <w:t xml:space="preserve">Узагальнюючи, роль менеджера в діяльності сучасних організацій є надзвичайно важливою. Вони є стратегами, лідерами, координаторами та </w:t>
      </w:r>
      <w:proofErr w:type="spellStart"/>
      <w:r w:rsidRPr="00A25053">
        <w:rPr>
          <w:rFonts w:ascii="Times New Roman" w:hAnsi="Times New Roman" w:cs="Times New Roman"/>
          <w:sz w:val="28"/>
          <w:szCs w:val="28"/>
          <w:lang w:val="uk-UA"/>
        </w:rPr>
        <w:t>мотиваторами</w:t>
      </w:r>
      <w:proofErr w:type="spellEnd"/>
      <w:r w:rsidRPr="00A25053">
        <w:rPr>
          <w:rFonts w:ascii="Times New Roman" w:hAnsi="Times New Roman" w:cs="Times New Roman"/>
          <w:sz w:val="28"/>
          <w:szCs w:val="28"/>
          <w:lang w:val="uk-UA"/>
        </w:rPr>
        <w:t>. Вони мають навички планування, організації, контролю та комунікації, а також вміння вирішувати конфлікти та керувати змінами. Сучасні менеджери повинні також бути свідомими соціальної відповідальності та гнучкості у змінному бі</w:t>
      </w:r>
      <w:r>
        <w:rPr>
          <w:rFonts w:ascii="Times New Roman" w:hAnsi="Times New Roman" w:cs="Times New Roman"/>
          <w:sz w:val="28"/>
          <w:szCs w:val="28"/>
          <w:lang w:val="uk-UA"/>
        </w:rPr>
        <w:t>знес-середовищі. Р</w:t>
      </w:r>
      <w:r w:rsidRPr="00A25053">
        <w:rPr>
          <w:rFonts w:ascii="Times New Roman" w:hAnsi="Times New Roman" w:cs="Times New Roman"/>
          <w:sz w:val="28"/>
          <w:szCs w:val="28"/>
          <w:lang w:val="uk-UA"/>
        </w:rPr>
        <w:t>озуміння та виконання цих ролей допомагає забезпечити успіх і стійкий розвиток організацій у сучасному світі.</w:t>
      </w:r>
    </w:p>
    <w:p w:rsidR="000E4BA7" w:rsidRDefault="000E4BA7" w:rsidP="000E4BA7">
      <w:pPr>
        <w:spacing w:after="0" w:line="360" w:lineRule="auto"/>
        <w:ind w:firstLine="709"/>
        <w:jc w:val="both"/>
        <w:rPr>
          <w:rFonts w:ascii="Times New Roman" w:hAnsi="Times New Roman" w:cs="Times New Roman"/>
          <w:sz w:val="28"/>
          <w:szCs w:val="28"/>
          <w:lang w:val="uk-UA"/>
        </w:rPr>
      </w:pPr>
    </w:p>
    <w:p w:rsidR="000E4BA7" w:rsidRDefault="000E4BA7" w:rsidP="000E4BA7">
      <w:pPr>
        <w:spacing w:after="0" w:line="360" w:lineRule="auto"/>
        <w:ind w:firstLine="709"/>
        <w:jc w:val="both"/>
        <w:rPr>
          <w:rFonts w:ascii="Times New Roman" w:hAnsi="Times New Roman" w:cs="Times New Roman"/>
          <w:sz w:val="28"/>
          <w:szCs w:val="28"/>
          <w:lang w:val="uk-UA"/>
        </w:rPr>
      </w:pPr>
    </w:p>
    <w:p w:rsidR="000E4BA7" w:rsidRDefault="000E4BA7" w:rsidP="000E4BA7">
      <w:pPr>
        <w:spacing w:after="0" w:line="360" w:lineRule="auto"/>
        <w:ind w:firstLine="709"/>
        <w:jc w:val="both"/>
        <w:rPr>
          <w:rFonts w:ascii="Times New Roman" w:hAnsi="Times New Roman" w:cs="Times New Roman"/>
          <w:sz w:val="28"/>
          <w:szCs w:val="28"/>
          <w:lang w:val="uk-UA"/>
        </w:rPr>
      </w:pPr>
    </w:p>
    <w:p w:rsidR="000E4BA7" w:rsidRDefault="000E4BA7" w:rsidP="000E4BA7">
      <w:pPr>
        <w:pStyle w:val="a6"/>
        <w:numPr>
          <w:ilvl w:val="1"/>
          <w:numId w:val="2"/>
        </w:numPr>
        <w:spacing w:after="0" w:line="360" w:lineRule="auto"/>
        <w:ind w:left="0" w:firstLine="709"/>
        <w:jc w:val="both"/>
        <w:rPr>
          <w:rFonts w:ascii="Times New Roman" w:hAnsi="Times New Roman" w:cs="Times New Roman"/>
          <w:b/>
          <w:sz w:val="28"/>
          <w:szCs w:val="28"/>
          <w:lang w:val="uk-UA"/>
        </w:rPr>
      </w:pPr>
      <w:r w:rsidRPr="001002ED">
        <w:rPr>
          <w:rFonts w:ascii="Times New Roman" w:hAnsi="Times New Roman" w:cs="Times New Roman"/>
          <w:b/>
          <w:sz w:val="28"/>
          <w:szCs w:val="28"/>
          <w:lang w:val="uk-UA"/>
        </w:rPr>
        <w:t>Процес управління змінами як складова забезпечення конкурентоспроможності організації</w:t>
      </w:r>
    </w:p>
    <w:p w:rsidR="000E4BA7" w:rsidRPr="00D660EC" w:rsidRDefault="000E4BA7" w:rsidP="000E4BA7">
      <w:pPr>
        <w:spacing w:after="0" w:line="360" w:lineRule="auto"/>
        <w:ind w:firstLine="709"/>
        <w:jc w:val="both"/>
        <w:rPr>
          <w:rFonts w:ascii="Times New Roman" w:hAnsi="Times New Roman" w:cs="Times New Roman"/>
          <w:sz w:val="28"/>
          <w:szCs w:val="28"/>
          <w:lang w:val="uk-UA"/>
        </w:rPr>
      </w:pPr>
      <w:r w:rsidRPr="00D660EC">
        <w:rPr>
          <w:rFonts w:ascii="Times New Roman" w:hAnsi="Times New Roman" w:cs="Times New Roman"/>
          <w:sz w:val="28"/>
          <w:szCs w:val="28"/>
          <w:lang w:val="uk-UA"/>
        </w:rPr>
        <w:t>Процес управління змінами є невід’ємною складовою успішного забезпечення конкурентоспроможності організації. У сучасному динамічному бізнес-середовищі організації стикаються з постійно зміню</w:t>
      </w:r>
      <w:r>
        <w:rPr>
          <w:rFonts w:ascii="Times New Roman" w:hAnsi="Times New Roman" w:cs="Times New Roman"/>
          <w:sz w:val="28"/>
          <w:szCs w:val="28"/>
          <w:lang w:val="uk-UA"/>
        </w:rPr>
        <w:t>ваними</w:t>
      </w:r>
      <w:r w:rsidRPr="00D660EC">
        <w:rPr>
          <w:rFonts w:ascii="Times New Roman" w:hAnsi="Times New Roman" w:cs="Times New Roman"/>
          <w:sz w:val="28"/>
          <w:szCs w:val="28"/>
          <w:lang w:val="uk-UA"/>
        </w:rPr>
        <w:t xml:space="preserve"> вимогами та викликами. Здатність адаптуватись до змін є ключовою для підтримки конкурентоспроможності та досягнення успіху на ринку.</w:t>
      </w:r>
      <w:r>
        <w:rPr>
          <w:rFonts w:ascii="Times New Roman" w:hAnsi="Times New Roman" w:cs="Times New Roman"/>
          <w:sz w:val="28"/>
          <w:szCs w:val="28"/>
          <w:lang w:val="uk-UA"/>
        </w:rPr>
        <w:t xml:space="preserve"> </w:t>
      </w:r>
      <w:r w:rsidRPr="00D660EC">
        <w:rPr>
          <w:rFonts w:ascii="Times New Roman" w:hAnsi="Times New Roman" w:cs="Times New Roman"/>
          <w:sz w:val="28"/>
          <w:szCs w:val="28"/>
          <w:lang w:val="uk-UA"/>
        </w:rPr>
        <w:t xml:space="preserve">Управління змінами - це систематичний підхід до впровадження та керування змінами в організації з метою досягнення бажаних результатів. </w:t>
      </w:r>
      <w:r>
        <w:rPr>
          <w:rFonts w:ascii="Times New Roman" w:hAnsi="Times New Roman" w:cs="Times New Roman"/>
          <w:sz w:val="28"/>
          <w:szCs w:val="28"/>
          <w:lang w:val="uk-UA"/>
        </w:rPr>
        <w:t>Процес у</w:t>
      </w:r>
      <w:r w:rsidRPr="00D660EC">
        <w:rPr>
          <w:rFonts w:ascii="Times New Roman" w:hAnsi="Times New Roman" w:cs="Times New Roman"/>
          <w:sz w:val="28"/>
          <w:szCs w:val="28"/>
          <w:lang w:val="uk-UA"/>
        </w:rPr>
        <w:t xml:space="preserve">правління змінами передбачає планування, впровадження, контроль та оцінку змінних процесів. Головна мета управління змінами полягає у забезпеченні плавного переходу </w:t>
      </w:r>
      <w:r w:rsidRPr="00D660EC">
        <w:rPr>
          <w:rFonts w:ascii="Times New Roman" w:hAnsi="Times New Roman" w:cs="Times New Roman"/>
          <w:sz w:val="28"/>
          <w:szCs w:val="28"/>
          <w:lang w:val="uk-UA"/>
        </w:rPr>
        <w:lastRenderedPageBreak/>
        <w:t>від старого стану до нового, з урахуванням інтересів організації, співробітників та інших зацікавлених сторін.</w:t>
      </w:r>
    </w:p>
    <w:p w:rsidR="000E4BA7" w:rsidRDefault="000E4BA7" w:rsidP="000E4BA7">
      <w:pPr>
        <w:spacing w:after="0" w:line="360" w:lineRule="auto"/>
        <w:ind w:firstLine="709"/>
        <w:jc w:val="both"/>
        <w:rPr>
          <w:rFonts w:ascii="Times New Roman" w:hAnsi="Times New Roman" w:cs="Times New Roman"/>
          <w:sz w:val="28"/>
          <w:szCs w:val="28"/>
          <w:lang w:val="uk-UA"/>
        </w:rPr>
      </w:pPr>
      <w:r w:rsidRPr="00D660EC">
        <w:rPr>
          <w:rFonts w:ascii="Times New Roman" w:hAnsi="Times New Roman" w:cs="Times New Roman"/>
          <w:sz w:val="28"/>
          <w:szCs w:val="28"/>
          <w:lang w:val="uk-UA"/>
        </w:rPr>
        <w:t>Одним з ключових аспектів процесу управління змінами є розуміння необхідності змін та визначення їхнього обсягу. Організації повинні бути відкритими до нових ідей та інновацій, розуміти потреби ринку, аналізувати свої сильні та слабкі сторони і вносити зміни, необхідні для поліпшення своєї конкурентоспроможності</w:t>
      </w:r>
      <w:r w:rsidR="0011576A" w:rsidRPr="0011576A">
        <w:rPr>
          <w:rFonts w:ascii="Times New Roman" w:hAnsi="Times New Roman" w:cs="Times New Roman"/>
          <w:sz w:val="28"/>
          <w:szCs w:val="28"/>
          <w:lang w:val="uk-UA"/>
        </w:rPr>
        <w:t xml:space="preserve"> [</w:t>
      </w:r>
      <w:r w:rsidR="0011576A">
        <w:rPr>
          <w:rFonts w:ascii="Times New Roman" w:hAnsi="Times New Roman" w:cs="Times New Roman"/>
          <w:sz w:val="28"/>
          <w:szCs w:val="28"/>
          <w:lang w:val="uk-UA"/>
        </w:rPr>
        <w:t xml:space="preserve">20, с. </w:t>
      </w:r>
      <w:r w:rsidR="0011576A" w:rsidRPr="0011576A">
        <w:rPr>
          <w:rFonts w:ascii="Times New Roman" w:hAnsi="Times New Roman" w:cs="Times New Roman"/>
          <w:sz w:val="28"/>
          <w:szCs w:val="28"/>
          <w:lang w:val="uk-UA"/>
        </w:rPr>
        <w:t>162]</w:t>
      </w:r>
      <w:r w:rsidRPr="00D660EC">
        <w:rPr>
          <w:rFonts w:ascii="Times New Roman" w:hAnsi="Times New Roman" w:cs="Times New Roman"/>
          <w:sz w:val="28"/>
          <w:szCs w:val="28"/>
          <w:lang w:val="uk-UA"/>
        </w:rPr>
        <w:t>.</w:t>
      </w:r>
    </w:p>
    <w:p w:rsidR="000E4BA7" w:rsidRPr="00A76966" w:rsidRDefault="000E4BA7" w:rsidP="000E4BA7">
      <w:pPr>
        <w:spacing w:after="0" w:line="360" w:lineRule="auto"/>
        <w:ind w:firstLine="709"/>
        <w:jc w:val="both"/>
        <w:rPr>
          <w:rFonts w:ascii="Times New Roman" w:hAnsi="Times New Roman" w:cs="Times New Roman"/>
          <w:color w:val="000000" w:themeColor="text1"/>
          <w:sz w:val="28"/>
          <w:szCs w:val="28"/>
          <w:lang w:val="uk-UA"/>
        </w:rPr>
      </w:pPr>
      <w:r w:rsidRPr="00A76966">
        <w:rPr>
          <w:rFonts w:ascii="Times New Roman" w:hAnsi="Times New Roman" w:cs="Times New Roman"/>
          <w:color w:val="000000" w:themeColor="text1"/>
          <w:sz w:val="28"/>
          <w:szCs w:val="28"/>
          <w:lang w:val="uk-UA"/>
        </w:rPr>
        <w:t>Вивчення змін проводилося дослідниками у різних галузях наукового пізнання протягом тривалого періоду. Зміни не обмежуються лише управлінською наукою, технологією або економікою. Цей термін має універсальне застосування в різних сферах людських знань. У наукових дослідженнях термін «зміни» інтерпретується у таких поняттях (рис. 1.4.).</w:t>
      </w:r>
    </w:p>
    <w:p w:rsidR="000E4BA7" w:rsidRDefault="000E4BA7" w:rsidP="000E4BA7">
      <w:pPr>
        <w:spacing w:after="0" w:line="360" w:lineRule="auto"/>
        <w:jc w:val="center"/>
        <w:rPr>
          <w:rFonts w:ascii="Times New Roman" w:hAnsi="Times New Roman" w:cs="Times New Roman"/>
          <w:color w:val="FF0000"/>
          <w:sz w:val="28"/>
          <w:szCs w:val="28"/>
          <w:lang w:val="uk-UA"/>
        </w:rPr>
      </w:pPr>
      <w:r w:rsidRPr="00051E0E">
        <w:rPr>
          <w:rFonts w:ascii="Times New Roman" w:hAnsi="Times New Roman" w:cs="Times New Roman"/>
          <w:noProof/>
          <w:sz w:val="28"/>
          <w:szCs w:val="28"/>
          <w:lang w:eastAsia="ru-RU"/>
        </w:rPr>
        <w:drawing>
          <wp:inline distT="0" distB="0" distL="0" distR="0" wp14:anchorId="725B5A10" wp14:editId="359B0EBA">
            <wp:extent cx="5648315" cy="3731741"/>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66869" cy="3744000"/>
                    </a:xfrm>
                    <a:prstGeom prst="rect">
                      <a:avLst/>
                    </a:prstGeom>
                  </pic:spPr>
                </pic:pic>
              </a:graphicData>
            </a:graphic>
          </wp:inline>
        </w:drawing>
      </w:r>
    </w:p>
    <w:p w:rsidR="000E4BA7" w:rsidRPr="00051E0E" w:rsidRDefault="000E4BA7" w:rsidP="000E4BA7">
      <w:pPr>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890B33D" wp14:editId="0238F172">
                <wp:simplePos x="0" y="0"/>
                <wp:positionH relativeFrom="column">
                  <wp:posOffset>446456</wp:posOffset>
                </wp:positionH>
                <wp:positionV relativeFrom="paragraph">
                  <wp:posOffset>261980</wp:posOffset>
                </wp:positionV>
                <wp:extent cx="1396314" cy="0"/>
                <wp:effectExtent l="0" t="0" r="3302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13963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3A3D1C" id="Прямая соединительная линия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15pt,20.65pt" to="145.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n5AEAANsDAAAOAAAAZHJzL2Uyb0RvYy54bWysU81u1DAQviPxDpbvbJIWFYg220MruCBY&#10;8fMArmPvWvhPttlkb8AZaR+BV+AAUqXSPoPzRoy92RQBQghxcWY8830z33gyP+2VRBvmvDC6wdWs&#10;xIhpalqhVw1+/erxvYcY+UB0S6TRrMFb5vHp4u6deWdrdmTWRrbMISDRvu5sg9ch2LooPF0zRfzM&#10;WKYhyI1TJIDrVkXrSAfsShZHZXlSdMa11hnKvIfb830QLzI/54yG55x7FpBsMPQW8unyeZHOYjEn&#10;9coRuxZ0bIP8QxeKCA1FJ6pzEgh668QvVEpQZ7zhYUaNKgzngrKsAdRU5U9qXq6JZVkLDMfbaUz+&#10;/9HSZ5ulQ6KFt3uAkSYK3ih+Gt4Nu/gtfh52aHgfb+LX+CVexut4OXwA+2r4CHYKxqvxeocADrPs&#10;rK+B8kwv3eh5u3RpMD13Kn1BMurz/LfT/FkfEIXL6vjRyXF1HyN6iBW3QOt8eMKMQslosBQ6jYbU&#10;ZPPUBygGqYcUcFIj+9LZClvJUrLULxgHualYRudFY2fSoQ2BFWnfVEkGcOXMBOFCyglU/hk05iYY&#10;y8v3t8ApO1c0OkxAJbRxv6sa+kOrfJ9/UL3XmmRfmHabHyKPAzYoKxu3Pa3oj36G3/6Ti+8AAAD/&#10;/wMAUEsDBBQABgAIAAAAIQC6aCGE3QAAAAgBAAAPAAAAZHJzL2Rvd25yZXYueG1sTI/BTsMwEETv&#10;SPyDtUjcqN2ACoQ4VVUJIS6IpnB3Y9cJ2OvIdtLw9yziAKfV7oxm31Tr2Ts2mZj6gBKWCwHMYBt0&#10;j1bC2/7x6g5Yygq1cgGNhC+TYF2fn1Wq1OGEOzM12TIKwVQqCV3OQ8l5ajvjVVqEwSBpxxC9yrRG&#10;y3VUJwr3jhdCrLhXPdKHTg1m25n2sxm9BPccp3e7tZs0Pu1WzcfrsXjZT1JeXsybB2DZzPnPDD/4&#10;hA41MR3CiDoxJ+FWXJNTws2SJunFvSiAHX4PvK74/wL1NwAAAP//AwBQSwECLQAUAAYACAAAACEA&#10;toM4kv4AAADhAQAAEwAAAAAAAAAAAAAAAAAAAAAAW0NvbnRlbnRfVHlwZXNdLnhtbFBLAQItABQA&#10;BgAIAAAAIQA4/SH/1gAAAJQBAAALAAAAAAAAAAAAAAAAAC8BAABfcmVscy8ucmVsc1BLAQItABQA&#10;BgAIAAAAIQD+XRxn5AEAANsDAAAOAAAAAAAAAAAAAAAAAC4CAABkcnMvZTJvRG9jLnhtbFBLAQIt&#10;ABQABgAIAAAAIQC6aCGE3QAAAAgBAAAPAAAAAAAAAAAAAAAAAD4EAABkcnMvZG93bnJldi54bWxQ&#10;SwUGAAAAAAQABADzAAAASAUAAAAA&#10;" strokecolor="black [3200]" strokeweight=".5pt">
                <v:stroke joinstyle="miter"/>
              </v:line>
            </w:pict>
          </mc:Fallback>
        </mc:AlternateContent>
      </w:r>
      <w:r w:rsidRPr="00051E0E">
        <w:rPr>
          <w:rFonts w:ascii="Times New Roman" w:hAnsi="Times New Roman" w:cs="Times New Roman"/>
          <w:sz w:val="28"/>
          <w:szCs w:val="28"/>
          <w:lang w:val="uk-UA"/>
        </w:rPr>
        <w:t xml:space="preserve">Рис. 1.4. Спектр змін в діяльності організації </w:t>
      </w:r>
    </w:p>
    <w:p w:rsidR="000E4BA7" w:rsidRPr="002428D7" w:rsidRDefault="000E4BA7" w:rsidP="000E4BA7">
      <w:pPr>
        <w:spacing w:after="0" w:line="360" w:lineRule="auto"/>
        <w:ind w:firstLine="709"/>
        <w:jc w:val="both"/>
        <w:rPr>
          <w:rFonts w:ascii="Times New Roman" w:hAnsi="Times New Roman" w:cs="Times New Roman"/>
          <w:sz w:val="24"/>
          <w:szCs w:val="24"/>
          <w:lang w:val="uk-UA"/>
        </w:rPr>
      </w:pPr>
      <w:r w:rsidRPr="002428D7">
        <w:rPr>
          <w:rFonts w:ascii="Times New Roman" w:hAnsi="Times New Roman" w:cs="Times New Roman"/>
          <w:sz w:val="24"/>
          <w:szCs w:val="24"/>
          <w:lang w:val="uk-UA"/>
        </w:rPr>
        <w:t>Примітка. Сформовано автором на основі проведених досліджень</w:t>
      </w:r>
      <w:r w:rsidR="0011576A">
        <w:rPr>
          <w:rFonts w:ascii="Times New Roman" w:hAnsi="Times New Roman" w:cs="Times New Roman"/>
          <w:sz w:val="24"/>
          <w:szCs w:val="24"/>
          <w:lang w:val="uk-UA"/>
        </w:rPr>
        <w:t xml:space="preserve"> та </w:t>
      </w:r>
      <w:r w:rsidR="0011576A" w:rsidRPr="0011576A">
        <w:rPr>
          <w:rFonts w:ascii="Times New Roman" w:hAnsi="Times New Roman" w:cs="Times New Roman"/>
          <w:sz w:val="24"/>
          <w:szCs w:val="24"/>
        </w:rPr>
        <w:t>[21]</w:t>
      </w:r>
      <w:r w:rsidRPr="002428D7">
        <w:rPr>
          <w:rFonts w:ascii="Times New Roman" w:hAnsi="Times New Roman" w:cs="Times New Roman"/>
          <w:sz w:val="24"/>
          <w:szCs w:val="24"/>
          <w:lang w:val="uk-UA"/>
        </w:rPr>
        <w:t>.</w:t>
      </w:r>
    </w:p>
    <w:p w:rsidR="000E4BA7" w:rsidRPr="0012470B" w:rsidRDefault="000E4BA7" w:rsidP="000E4BA7">
      <w:pPr>
        <w:spacing w:after="0" w:line="360" w:lineRule="auto"/>
        <w:ind w:firstLine="709"/>
        <w:jc w:val="both"/>
        <w:rPr>
          <w:rFonts w:ascii="Times New Roman" w:hAnsi="Times New Roman" w:cs="Times New Roman"/>
          <w:color w:val="FF0000"/>
          <w:sz w:val="28"/>
          <w:szCs w:val="28"/>
          <w:lang w:val="uk-UA"/>
        </w:rPr>
      </w:pPr>
    </w:p>
    <w:p w:rsidR="000E4BA7" w:rsidRPr="00455124" w:rsidRDefault="000E4BA7" w:rsidP="000E4BA7">
      <w:pPr>
        <w:spacing w:after="0" w:line="360" w:lineRule="auto"/>
        <w:ind w:firstLine="709"/>
        <w:jc w:val="both"/>
        <w:rPr>
          <w:rFonts w:ascii="Times New Roman" w:hAnsi="Times New Roman" w:cs="Times New Roman"/>
          <w:color w:val="000000" w:themeColor="text1"/>
          <w:sz w:val="28"/>
          <w:szCs w:val="28"/>
          <w:lang w:val="uk-UA"/>
        </w:rPr>
      </w:pPr>
      <w:r w:rsidRPr="00455124">
        <w:rPr>
          <w:rFonts w:ascii="Times New Roman" w:hAnsi="Times New Roman" w:cs="Times New Roman"/>
          <w:color w:val="000000" w:themeColor="text1"/>
          <w:sz w:val="28"/>
          <w:szCs w:val="28"/>
          <w:lang w:val="uk-UA"/>
        </w:rPr>
        <w:t>Аналіз сучасних поглядів на трактування терміну «зміни» показав у цьому контексті наступні підходи відомих вчених:</w:t>
      </w:r>
    </w:p>
    <w:p w:rsidR="000E4BA7" w:rsidRPr="00455124" w:rsidRDefault="000E4BA7" w:rsidP="000E4BA7">
      <w:pPr>
        <w:spacing w:after="0" w:line="360" w:lineRule="auto"/>
        <w:ind w:firstLine="709"/>
        <w:jc w:val="both"/>
        <w:rPr>
          <w:rFonts w:ascii="Times New Roman" w:hAnsi="Times New Roman" w:cs="Times New Roman"/>
          <w:color w:val="000000" w:themeColor="text1"/>
          <w:sz w:val="28"/>
          <w:szCs w:val="28"/>
          <w:lang w:val="uk-UA"/>
        </w:rPr>
      </w:pPr>
      <w:r w:rsidRPr="00455124">
        <w:rPr>
          <w:rFonts w:ascii="Times New Roman" w:hAnsi="Times New Roman" w:cs="Times New Roman"/>
          <w:color w:val="000000" w:themeColor="text1"/>
          <w:sz w:val="28"/>
          <w:szCs w:val="28"/>
          <w:lang w:val="uk-UA"/>
        </w:rPr>
        <w:lastRenderedPageBreak/>
        <w:t>Зміни є формою існування та трансформацією його об’єктів (академічний, філософський підхід).</w:t>
      </w:r>
    </w:p>
    <w:p w:rsidR="000E4BA7" w:rsidRPr="00455124" w:rsidRDefault="000E4BA7" w:rsidP="000E4BA7">
      <w:pPr>
        <w:spacing w:after="0" w:line="360" w:lineRule="auto"/>
        <w:ind w:firstLine="709"/>
        <w:jc w:val="both"/>
        <w:rPr>
          <w:rFonts w:ascii="Times New Roman" w:hAnsi="Times New Roman" w:cs="Times New Roman"/>
          <w:color w:val="000000" w:themeColor="text1"/>
          <w:sz w:val="28"/>
          <w:szCs w:val="28"/>
          <w:lang w:val="uk-UA"/>
        </w:rPr>
      </w:pPr>
      <w:r w:rsidRPr="00455124">
        <w:rPr>
          <w:rFonts w:ascii="Times New Roman" w:hAnsi="Times New Roman" w:cs="Times New Roman"/>
          <w:color w:val="000000" w:themeColor="text1"/>
          <w:sz w:val="28"/>
          <w:szCs w:val="28"/>
          <w:lang w:val="uk-UA"/>
        </w:rPr>
        <w:t>Зміни є результатом дії факторів зовнішнього та внутрішнього середовища.</w:t>
      </w:r>
    </w:p>
    <w:p w:rsidR="000E4BA7" w:rsidRPr="00455124" w:rsidRDefault="000E4BA7" w:rsidP="000E4BA7">
      <w:pPr>
        <w:spacing w:after="0" w:line="360" w:lineRule="auto"/>
        <w:ind w:firstLine="709"/>
        <w:jc w:val="both"/>
        <w:rPr>
          <w:rFonts w:ascii="Times New Roman" w:hAnsi="Times New Roman" w:cs="Times New Roman"/>
          <w:color w:val="000000" w:themeColor="text1"/>
          <w:sz w:val="28"/>
          <w:szCs w:val="28"/>
          <w:lang w:val="uk-UA"/>
        </w:rPr>
      </w:pPr>
      <w:r w:rsidRPr="00455124">
        <w:rPr>
          <w:rFonts w:ascii="Times New Roman" w:hAnsi="Times New Roman" w:cs="Times New Roman"/>
          <w:color w:val="000000" w:themeColor="text1"/>
          <w:sz w:val="28"/>
          <w:szCs w:val="28"/>
          <w:lang w:val="uk-UA"/>
        </w:rPr>
        <w:t>Зміни є процесами, що призводять до нововведень або інновацій.</w:t>
      </w:r>
    </w:p>
    <w:p w:rsidR="000E4BA7" w:rsidRPr="00455124" w:rsidRDefault="000E4BA7" w:rsidP="000E4BA7">
      <w:pPr>
        <w:spacing w:after="0" w:line="360" w:lineRule="auto"/>
        <w:ind w:firstLine="709"/>
        <w:jc w:val="both"/>
        <w:rPr>
          <w:rFonts w:ascii="Times New Roman" w:hAnsi="Times New Roman" w:cs="Times New Roman"/>
          <w:color w:val="000000" w:themeColor="text1"/>
          <w:sz w:val="28"/>
          <w:szCs w:val="28"/>
          <w:lang w:val="uk-UA"/>
        </w:rPr>
      </w:pPr>
      <w:r w:rsidRPr="00455124">
        <w:rPr>
          <w:rFonts w:ascii="Times New Roman" w:hAnsi="Times New Roman" w:cs="Times New Roman"/>
          <w:color w:val="000000" w:themeColor="text1"/>
          <w:sz w:val="28"/>
          <w:szCs w:val="28"/>
          <w:lang w:val="uk-UA"/>
        </w:rPr>
        <w:t>Зміни є наслідком цілеспрямованого впливу системи управління.</w:t>
      </w:r>
    </w:p>
    <w:p w:rsidR="000E4BA7" w:rsidRPr="00455124" w:rsidRDefault="000E4BA7" w:rsidP="000E4BA7">
      <w:pPr>
        <w:spacing w:after="0" w:line="360" w:lineRule="auto"/>
        <w:ind w:firstLine="709"/>
        <w:jc w:val="both"/>
        <w:rPr>
          <w:rFonts w:ascii="Times New Roman" w:hAnsi="Times New Roman" w:cs="Times New Roman"/>
          <w:color w:val="000000" w:themeColor="text1"/>
          <w:sz w:val="28"/>
          <w:szCs w:val="28"/>
          <w:lang w:val="uk-UA"/>
        </w:rPr>
      </w:pPr>
      <w:r w:rsidRPr="00455124">
        <w:rPr>
          <w:rFonts w:ascii="Times New Roman" w:hAnsi="Times New Roman" w:cs="Times New Roman"/>
          <w:color w:val="000000" w:themeColor="text1"/>
          <w:sz w:val="28"/>
          <w:szCs w:val="28"/>
          <w:lang w:val="uk-UA"/>
        </w:rPr>
        <w:t>Зміни є некерованим процесом, виникнення якого обумовлено самим існуванням підприємства.</w:t>
      </w:r>
    </w:p>
    <w:p w:rsidR="000E4BA7" w:rsidRPr="00455124" w:rsidRDefault="000E4BA7" w:rsidP="000E4BA7">
      <w:pPr>
        <w:spacing w:after="0" w:line="360" w:lineRule="auto"/>
        <w:ind w:firstLine="709"/>
        <w:jc w:val="both"/>
        <w:rPr>
          <w:rFonts w:ascii="Times New Roman" w:hAnsi="Times New Roman" w:cs="Times New Roman"/>
          <w:color w:val="000000" w:themeColor="text1"/>
          <w:sz w:val="28"/>
          <w:szCs w:val="28"/>
          <w:lang w:val="uk-UA"/>
        </w:rPr>
      </w:pPr>
      <w:r w:rsidRPr="00455124">
        <w:rPr>
          <w:rFonts w:ascii="Times New Roman" w:hAnsi="Times New Roman" w:cs="Times New Roman"/>
          <w:color w:val="000000" w:themeColor="text1"/>
          <w:sz w:val="28"/>
          <w:szCs w:val="28"/>
          <w:lang w:val="uk-UA"/>
        </w:rPr>
        <w:t>Зміни існують в умовах розбіжностей між цілями та результатами змін.</w:t>
      </w:r>
    </w:p>
    <w:p w:rsidR="000E4BA7" w:rsidRPr="00455124" w:rsidRDefault="000E4BA7" w:rsidP="000E4BA7">
      <w:pPr>
        <w:spacing w:after="0" w:line="360" w:lineRule="auto"/>
        <w:ind w:firstLine="709"/>
        <w:jc w:val="both"/>
        <w:rPr>
          <w:rFonts w:ascii="Times New Roman" w:hAnsi="Times New Roman" w:cs="Times New Roman"/>
          <w:color w:val="000000" w:themeColor="text1"/>
          <w:sz w:val="28"/>
          <w:szCs w:val="28"/>
          <w:lang w:val="uk-UA"/>
        </w:rPr>
      </w:pPr>
      <w:r w:rsidRPr="00455124">
        <w:rPr>
          <w:rFonts w:ascii="Times New Roman" w:hAnsi="Times New Roman" w:cs="Times New Roman"/>
          <w:color w:val="000000" w:themeColor="text1"/>
          <w:sz w:val="28"/>
          <w:szCs w:val="28"/>
          <w:lang w:val="uk-UA"/>
        </w:rPr>
        <w:t>Зміни є засобом досягнення ринкових цілей</w:t>
      </w:r>
      <w:r w:rsidR="0011576A" w:rsidRPr="0011576A">
        <w:rPr>
          <w:rFonts w:ascii="Times New Roman" w:hAnsi="Times New Roman" w:cs="Times New Roman"/>
          <w:color w:val="000000" w:themeColor="text1"/>
          <w:sz w:val="28"/>
          <w:szCs w:val="28"/>
        </w:rPr>
        <w:t xml:space="preserve"> [</w:t>
      </w:r>
      <w:r w:rsidR="0011576A">
        <w:rPr>
          <w:rFonts w:ascii="Times New Roman" w:hAnsi="Times New Roman" w:cs="Times New Roman"/>
          <w:color w:val="000000" w:themeColor="text1"/>
          <w:sz w:val="28"/>
          <w:szCs w:val="28"/>
        </w:rPr>
        <w:t>21</w:t>
      </w:r>
      <w:r w:rsidR="0011576A">
        <w:rPr>
          <w:rFonts w:ascii="Times New Roman" w:hAnsi="Times New Roman" w:cs="Times New Roman"/>
          <w:color w:val="000000" w:themeColor="text1"/>
          <w:sz w:val="28"/>
          <w:szCs w:val="28"/>
          <w:lang w:val="uk-UA"/>
        </w:rPr>
        <w:t>, с. 140</w:t>
      </w:r>
      <w:r w:rsidR="0011576A" w:rsidRPr="0011576A">
        <w:rPr>
          <w:rFonts w:ascii="Times New Roman" w:hAnsi="Times New Roman" w:cs="Times New Roman"/>
          <w:color w:val="000000" w:themeColor="text1"/>
          <w:sz w:val="28"/>
          <w:szCs w:val="28"/>
        </w:rPr>
        <w:t>]</w:t>
      </w:r>
      <w:r w:rsidRPr="00455124">
        <w:rPr>
          <w:rFonts w:ascii="Times New Roman" w:hAnsi="Times New Roman" w:cs="Times New Roman"/>
          <w:color w:val="000000" w:themeColor="text1"/>
          <w:sz w:val="28"/>
          <w:szCs w:val="28"/>
          <w:lang w:val="uk-UA"/>
        </w:rPr>
        <w:t>.</w:t>
      </w:r>
    </w:p>
    <w:p w:rsidR="000E4BA7" w:rsidRPr="00455124" w:rsidRDefault="000E4BA7" w:rsidP="000E4BA7">
      <w:pPr>
        <w:spacing w:after="0" w:line="360" w:lineRule="auto"/>
        <w:ind w:firstLine="709"/>
        <w:jc w:val="both"/>
        <w:rPr>
          <w:rFonts w:ascii="Times New Roman" w:hAnsi="Times New Roman" w:cs="Times New Roman"/>
          <w:color w:val="000000" w:themeColor="text1"/>
          <w:sz w:val="28"/>
          <w:szCs w:val="28"/>
          <w:lang w:val="uk-UA"/>
        </w:rPr>
      </w:pPr>
      <w:r w:rsidRPr="00455124">
        <w:rPr>
          <w:rFonts w:ascii="Times New Roman" w:hAnsi="Times New Roman" w:cs="Times New Roman"/>
          <w:color w:val="000000" w:themeColor="text1"/>
          <w:sz w:val="28"/>
          <w:szCs w:val="28"/>
          <w:lang w:val="uk-UA"/>
        </w:rPr>
        <w:t>Крім того, деякі науковці розглядають зміни як процес трансформації, який відбувається в організаціях та суспільстві в цілом</w:t>
      </w:r>
      <w:r>
        <w:rPr>
          <w:rFonts w:ascii="Times New Roman" w:hAnsi="Times New Roman" w:cs="Times New Roman"/>
          <w:color w:val="000000" w:themeColor="text1"/>
          <w:sz w:val="28"/>
          <w:szCs w:val="28"/>
          <w:lang w:val="uk-UA"/>
        </w:rPr>
        <w:t>у. Цей підхід враховує взаємозв</w:t>
      </w:r>
      <w:r w:rsidRPr="00455124">
        <w:rPr>
          <w:rFonts w:ascii="Times New Roman" w:hAnsi="Times New Roman" w:cs="Times New Roman"/>
          <w:color w:val="000000" w:themeColor="text1"/>
          <w:sz w:val="28"/>
          <w:szCs w:val="28"/>
          <w:lang w:val="uk-UA"/>
        </w:rPr>
        <w:t>’язок між змінами на різних рівнях: індивідуальному, груповому, організаційному та соціокультурному.</w:t>
      </w:r>
    </w:p>
    <w:p w:rsidR="000E4BA7" w:rsidRPr="00B30E01" w:rsidRDefault="000E4BA7" w:rsidP="000E4B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CE6A62">
        <w:rPr>
          <w:rFonts w:ascii="Times New Roman" w:hAnsi="Times New Roman" w:cs="Times New Roman"/>
          <w:sz w:val="28"/>
          <w:szCs w:val="28"/>
          <w:lang w:val="uk-UA"/>
        </w:rPr>
        <w:t xml:space="preserve">загальнюючи погляди науковців на сутність змін, можна визначити їх як процеси управління, спрямовані на досягнення цілей та створення якісно нового стану об’єкту управління </w:t>
      </w:r>
      <w:r>
        <w:rPr>
          <w:rFonts w:ascii="Times New Roman" w:hAnsi="Times New Roman" w:cs="Times New Roman"/>
          <w:sz w:val="28"/>
          <w:szCs w:val="28"/>
          <w:lang w:val="uk-UA"/>
        </w:rPr>
        <w:t xml:space="preserve">під </w:t>
      </w:r>
      <w:r w:rsidRPr="00CE6A62">
        <w:rPr>
          <w:rFonts w:ascii="Times New Roman" w:hAnsi="Times New Roman" w:cs="Times New Roman"/>
          <w:sz w:val="28"/>
          <w:szCs w:val="28"/>
          <w:lang w:val="uk-UA"/>
        </w:rPr>
        <w:t xml:space="preserve">впливом </w:t>
      </w:r>
      <w:r>
        <w:rPr>
          <w:rFonts w:ascii="Times New Roman" w:hAnsi="Times New Roman" w:cs="Times New Roman"/>
          <w:sz w:val="28"/>
          <w:szCs w:val="28"/>
          <w:lang w:val="uk-UA"/>
        </w:rPr>
        <w:t xml:space="preserve">факторів </w:t>
      </w:r>
      <w:r w:rsidRPr="00CE6A62">
        <w:rPr>
          <w:rFonts w:ascii="Times New Roman" w:hAnsi="Times New Roman" w:cs="Times New Roman"/>
          <w:sz w:val="28"/>
          <w:szCs w:val="28"/>
          <w:lang w:val="uk-UA"/>
        </w:rPr>
        <w:t xml:space="preserve">як внутрішнього, так і зовнішнього середовища діяльності підприємства. </w:t>
      </w:r>
      <w:r>
        <w:rPr>
          <w:rFonts w:ascii="Times New Roman" w:hAnsi="Times New Roman" w:cs="Times New Roman"/>
          <w:sz w:val="28"/>
          <w:szCs w:val="28"/>
          <w:lang w:val="uk-UA"/>
        </w:rPr>
        <w:t>Таким чином, у</w:t>
      </w:r>
      <w:r w:rsidRPr="00B30E01">
        <w:rPr>
          <w:rFonts w:ascii="Times New Roman" w:hAnsi="Times New Roman" w:cs="Times New Roman"/>
          <w:sz w:val="28"/>
          <w:szCs w:val="28"/>
          <w:lang w:val="uk-UA"/>
        </w:rPr>
        <w:t>правління змінами - це процес, який дозволяє організації вн</w:t>
      </w:r>
      <w:r>
        <w:rPr>
          <w:rFonts w:ascii="Times New Roman" w:hAnsi="Times New Roman" w:cs="Times New Roman"/>
          <w:sz w:val="28"/>
          <w:szCs w:val="28"/>
          <w:lang w:val="uk-UA"/>
        </w:rPr>
        <w:t>оси</w:t>
      </w:r>
      <w:r w:rsidRPr="00B30E01">
        <w:rPr>
          <w:rFonts w:ascii="Times New Roman" w:hAnsi="Times New Roman" w:cs="Times New Roman"/>
          <w:sz w:val="28"/>
          <w:szCs w:val="28"/>
          <w:lang w:val="uk-UA"/>
        </w:rPr>
        <w:t>ти зміни у будь-яку частину своєї структури з метою ефективного функціонування в постійно змін</w:t>
      </w:r>
      <w:r>
        <w:rPr>
          <w:rFonts w:ascii="Times New Roman" w:hAnsi="Times New Roman" w:cs="Times New Roman"/>
          <w:sz w:val="28"/>
          <w:szCs w:val="28"/>
          <w:lang w:val="uk-UA"/>
        </w:rPr>
        <w:t>ному</w:t>
      </w:r>
      <w:r w:rsidRPr="00B30E01">
        <w:rPr>
          <w:rFonts w:ascii="Times New Roman" w:hAnsi="Times New Roman" w:cs="Times New Roman"/>
          <w:sz w:val="28"/>
          <w:szCs w:val="28"/>
          <w:lang w:val="uk-UA"/>
        </w:rPr>
        <w:t xml:space="preserve"> середовищі. Цей процес включає дії, спрямовані на підтримку, прийняття та затвердження необхідних та узгоджених змін.</w:t>
      </w:r>
    </w:p>
    <w:p w:rsidR="000E4BA7" w:rsidRPr="00455124" w:rsidRDefault="000E4BA7" w:rsidP="000E4BA7">
      <w:pPr>
        <w:spacing w:after="0" w:line="360" w:lineRule="auto"/>
        <w:ind w:firstLine="709"/>
        <w:jc w:val="both"/>
        <w:rPr>
          <w:rFonts w:ascii="Times New Roman" w:hAnsi="Times New Roman" w:cs="Times New Roman"/>
          <w:color w:val="000000" w:themeColor="text1"/>
          <w:sz w:val="28"/>
          <w:szCs w:val="28"/>
          <w:lang w:val="uk-UA"/>
        </w:rPr>
      </w:pPr>
      <w:r w:rsidRPr="00455124">
        <w:rPr>
          <w:rFonts w:ascii="Times New Roman" w:hAnsi="Times New Roman" w:cs="Times New Roman"/>
          <w:color w:val="000000" w:themeColor="text1"/>
          <w:sz w:val="28"/>
          <w:szCs w:val="28"/>
          <w:lang w:val="uk-UA"/>
        </w:rPr>
        <w:t>Наявність різних підходів до розуміння змін свідчить про їх складну і багатогранну природу. Зміни можуть бути спричинені зовнішніми факторами, такими як зміни в економічному середовищі, технологічні прориви або зміни в законодавстві, а також внутрішніми факторами, такими як стратегічні рішення, організаційна культура або потреби споживачів. Управління змінами в організації передбачає аналіз цих факторів і прийняття відповідних стратегій та заходів для ефективного впровадження змін.</w:t>
      </w:r>
    </w:p>
    <w:p w:rsidR="000E4BA7" w:rsidRPr="00455124" w:rsidRDefault="000E4BA7" w:rsidP="000E4BA7">
      <w:pPr>
        <w:spacing w:after="0" w:line="360" w:lineRule="auto"/>
        <w:ind w:firstLine="709"/>
        <w:jc w:val="both"/>
        <w:rPr>
          <w:rFonts w:ascii="Times New Roman" w:hAnsi="Times New Roman" w:cs="Times New Roman"/>
          <w:color w:val="000000" w:themeColor="text1"/>
          <w:sz w:val="28"/>
          <w:szCs w:val="28"/>
          <w:lang w:val="uk-UA"/>
        </w:rPr>
      </w:pPr>
      <w:r w:rsidRPr="00455124">
        <w:rPr>
          <w:rFonts w:ascii="Times New Roman" w:hAnsi="Times New Roman" w:cs="Times New Roman"/>
          <w:color w:val="000000" w:themeColor="text1"/>
          <w:sz w:val="28"/>
          <w:szCs w:val="28"/>
          <w:lang w:val="uk-UA"/>
        </w:rPr>
        <w:lastRenderedPageBreak/>
        <w:t>Однак, незалежно від підходу до розуміння змін, їх впровадження та управління є ключовими елементами забезпечення конкурентоспроможності організації. Успішні організації розуміють необхідність постійного адаптування до змін внутрішнього та зовнішнього середовища, і вони активно використовують процес управління змінами як інструмент для досягнення стратегічних цілей та забезпечення своєї конкурентоспроможності.</w:t>
      </w:r>
    </w:p>
    <w:p w:rsidR="000E4BA7" w:rsidRDefault="000E4BA7" w:rsidP="000E4BA7">
      <w:pPr>
        <w:spacing w:after="0" w:line="360" w:lineRule="auto"/>
        <w:ind w:firstLine="709"/>
        <w:jc w:val="both"/>
        <w:rPr>
          <w:rFonts w:ascii="Times New Roman" w:hAnsi="Times New Roman" w:cs="Times New Roman"/>
          <w:sz w:val="28"/>
          <w:szCs w:val="28"/>
          <w:lang w:val="uk-UA"/>
        </w:rPr>
      </w:pPr>
      <w:r w:rsidRPr="00B30E01">
        <w:rPr>
          <w:rFonts w:ascii="Times New Roman" w:hAnsi="Times New Roman" w:cs="Times New Roman"/>
          <w:sz w:val="28"/>
          <w:szCs w:val="28"/>
          <w:lang w:val="uk-UA"/>
        </w:rPr>
        <w:t xml:space="preserve">Основна мета змін полягає в досягненні покращених результатів в діяльності організацій, впровадженні передових методів і прийомів праці, усуненні рутинних операцій та здійсненні прогресивних змін у системі управління. На </w:t>
      </w:r>
      <w:r>
        <w:rPr>
          <w:rFonts w:ascii="Times New Roman" w:hAnsi="Times New Roman" w:cs="Times New Roman"/>
          <w:sz w:val="28"/>
          <w:szCs w:val="28"/>
          <w:lang w:val="uk-UA"/>
        </w:rPr>
        <w:t xml:space="preserve">рис. </w:t>
      </w:r>
      <w:r w:rsidRPr="00B30E01">
        <w:rPr>
          <w:rFonts w:ascii="Times New Roman" w:hAnsi="Times New Roman" w:cs="Times New Roman"/>
          <w:sz w:val="28"/>
          <w:szCs w:val="28"/>
          <w:lang w:val="uk-UA"/>
        </w:rPr>
        <w:t>1</w:t>
      </w:r>
      <w:r>
        <w:rPr>
          <w:rFonts w:ascii="Times New Roman" w:hAnsi="Times New Roman" w:cs="Times New Roman"/>
          <w:sz w:val="28"/>
          <w:szCs w:val="28"/>
          <w:lang w:val="uk-UA"/>
        </w:rPr>
        <w:t>.5.</w:t>
      </w:r>
      <w:r w:rsidRPr="00B30E01">
        <w:rPr>
          <w:rFonts w:ascii="Times New Roman" w:hAnsi="Times New Roman" w:cs="Times New Roman"/>
          <w:sz w:val="28"/>
          <w:szCs w:val="28"/>
          <w:lang w:val="uk-UA"/>
        </w:rPr>
        <w:t xml:space="preserve"> представлен</w:t>
      </w:r>
      <w:r>
        <w:rPr>
          <w:rFonts w:ascii="Times New Roman" w:hAnsi="Times New Roman" w:cs="Times New Roman"/>
          <w:sz w:val="28"/>
          <w:szCs w:val="28"/>
          <w:lang w:val="uk-UA"/>
        </w:rPr>
        <w:t>о</w:t>
      </w:r>
      <w:r w:rsidRPr="00B30E01">
        <w:rPr>
          <w:rFonts w:ascii="Times New Roman" w:hAnsi="Times New Roman" w:cs="Times New Roman"/>
          <w:sz w:val="28"/>
          <w:szCs w:val="28"/>
          <w:lang w:val="uk-UA"/>
        </w:rPr>
        <w:t xml:space="preserve"> типовий порядок проведення процесу управління змінами в організації. </w:t>
      </w:r>
    </w:p>
    <w:p w:rsidR="000E4BA7" w:rsidRDefault="000E4BA7" w:rsidP="000E4BA7">
      <w:pPr>
        <w:spacing w:after="0" w:line="360" w:lineRule="auto"/>
        <w:jc w:val="center"/>
        <w:rPr>
          <w:rFonts w:ascii="Times New Roman" w:hAnsi="Times New Roman" w:cs="Times New Roman"/>
          <w:sz w:val="28"/>
          <w:szCs w:val="28"/>
          <w:lang w:val="uk-UA"/>
        </w:rPr>
      </w:pPr>
      <w:r w:rsidRPr="00B30E01">
        <w:rPr>
          <w:rFonts w:ascii="Times New Roman" w:hAnsi="Times New Roman" w:cs="Times New Roman"/>
          <w:noProof/>
          <w:sz w:val="28"/>
          <w:szCs w:val="28"/>
          <w:lang w:eastAsia="ru-RU"/>
        </w:rPr>
        <w:drawing>
          <wp:inline distT="0" distB="0" distL="0" distR="0" wp14:anchorId="5D93646D" wp14:editId="7A808469">
            <wp:extent cx="4118988" cy="5103341"/>
            <wp:effectExtent l="0" t="0" r="0" b="254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62105" cy="5156762"/>
                    </a:xfrm>
                    <a:prstGeom prst="rect">
                      <a:avLst/>
                    </a:prstGeom>
                  </pic:spPr>
                </pic:pic>
              </a:graphicData>
            </a:graphic>
          </wp:inline>
        </w:drawing>
      </w:r>
    </w:p>
    <w:p w:rsidR="000E4BA7" w:rsidRPr="00B30E01" w:rsidRDefault="000E4BA7" w:rsidP="000E4BA7">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F64A6AF" wp14:editId="435B48D6">
                <wp:simplePos x="0" y="0"/>
                <wp:positionH relativeFrom="column">
                  <wp:posOffset>433757</wp:posOffset>
                </wp:positionH>
                <wp:positionV relativeFrom="paragraph">
                  <wp:posOffset>239395</wp:posOffset>
                </wp:positionV>
                <wp:extent cx="1198606"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1986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22D31B" id="Прямая соединительная линия 2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15pt,18.85pt" to="128.5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V94gEAANsDAAAOAAAAZHJzL2Uyb0RvYy54bWysU82O0zAQviPxDpbvNEkP1RI13cOu4IKg&#10;4ucBvI7dWPhPtmnaG3BG6iPwChxAWmkXnsF5I8ZumkWAEEJcnBnPfDPzfZ4sz3dKoi1zXhjd4GpW&#10;YsQ0Na3Qmwa/evnowRlGPhDdEmk0a/CeeXy+un9v2duazU1nZMscgiLa171tcBeCrYvC044p4mfG&#10;Mg1BbpwiAVy3KVpHeqiuZDEvy0XRG9daZyjzHm4vj0G8yvU5ZzQ849yzgGSDYbaQT5fPq3QWqyWp&#10;N47YTtBxDPIPUygiNDSdSl2SQNAbJ34ppQR1xhseZtSownAuKMscgE1V/sTmRUcsy1xAHG8nmfz/&#10;K0ufbtcOibbBc5BHEwVvFD8Ob4dDvI2fhgMa3sVv8Uv8HK/j13g9vAf7ZvgAdgrGm/H6gAAOWvbW&#10;11DyQq/d6Hm7dkmYHXcqfYEy2mX995P+bBcQhcuqeni2KBcY0VOsuANa58NjZhRKRoOl0EkaUpPt&#10;Ex+gGaSeUsBJgxxbZyvsJUvJUj9nHOimZhmdF41dSIe2BFakfV0lGlArZyYIF1JOoPLPoDE3wVhe&#10;vr8FTtm5o9FhAiqhjftd17A7jcqP+SfWR66J9pVp9/khshywQZnZuO1pRX/0M/zun1x9BwAA//8D&#10;AFBLAwQUAAYACAAAACEAeRZHN90AAAAIAQAADwAAAGRycy9kb3ducmV2LnhtbEyPwU7DMBBE70j8&#10;g7VI3KjTVCRVGqeqKiHEBdEU7m68dVLidWQ7afh7jDjAcXZGM2/L7Wx6NqHznSUBy0UCDKmxqiMt&#10;4P349LAG5oMkJXtLKOALPWyr25tSFspe6YBTHTSLJeQLKaANYSg4902LRvqFHZCid7bOyBCl01w5&#10;eY3lpudpkmTcyI7iQisH3LfYfNajEdC/uOlD7/XOj8+HrL68ndPX4yTE/d282wALOIe/MPzgR3So&#10;ItPJjqQ86wVk61VMCljlObDop4/5Etjp98Crkv9/oPoGAAD//wMAUEsBAi0AFAAGAAgAAAAhALaD&#10;OJL+AAAA4QEAABMAAAAAAAAAAAAAAAAAAAAAAFtDb250ZW50X1R5cGVzXS54bWxQSwECLQAUAAYA&#10;CAAAACEAOP0h/9YAAACUAQAACwAAAAAAAAAAAAAAAAAvAQAAX3JlbHMvLnJlbHNQSwECLQAUAAYA&#10;CAAAACEASuFVfeIBAADbAwAADgAAAAAAAAAAAAAAAAAuAgAAZHJzL2Uyb0RvYy54bWxQSwECLQAU&#10;AAYACAAAACEAeRZHN90AAAAIAQAADwAAAAAAAAAAAAAAAAA8BAAAZHJzL2Rvd25yZXYueG1sUEsF&#10;BgAAAAAEAAQA8wAAAEYFAAAAAA==&#10;" strokecolor="black [3200]" strokeweight=".5pt">
                <v:stroke joinstyle="miter"/>
              </v:line>
            </w:pict>
          </mc:Fallback>
        </mc:AlternateContent>
      </w:r>
      <w:r w:rsidRPr="00B30E01">
        <w:rPr>
          <w:rFonts w:ascii="Times New Roman" w:hAnsi="Times New Roman" w:cs="Times New Roman"/>
          <w:sz w:val="28"/>
          <w:szCs w:val="28"/>
          <w:lang w:val="uk-UA"/>
        </w:rPr>
        <w:t>Рис. 1.</w:t>
      </w:r>
      <w:r>
        <w:rPr>
          <w:rFonts w:ascii="Times New Roman" w:hAnsi="Times New Roman" w:cs="Times New Roman"/>
          <w:sz w:val="28"/>
          <w:szCs w:val="28"/>
          <w:lang w:val="uk-UA"/>
        </w:rPr>
        <w:t>5.</w:t>
      </w:r>
      <w:r w:rsidRPr="00B30E01">
        <w:rPr>
          <w:rFonts w:ascii="Times New Roman" w:hAnsi="Times New Roman" w:cs="Times New Roman"/>
          <w:sz w:val="28"/>
          <w:szCs w:val="28"/>
          <w:lang w:val="uk-UA"/>
        </w:rPr>
        <w:t xml:space="preserve"> </w:t>
      </w:r>
      <w:r>
        <w:rPr>
          <w:rFonts w:ascii="Times New Roman" w:hAnsi="Times New Roman" w:cs="Times New Roman"/>
          <w:sz w:val="28"/>
          <w:szCs w:val="28"/>
          <w:lang w:val="uk-UA"/>
        </w:rPr>
        <w:t>Типовий п</w:t>
      </w:r>
      <w:r w:rsidRPr="00B30E01">
        <w:rPr>
          <w:rFonts w:ascii="Times New Roman" w:hAnsi="Times New Roman" w:cs="Times New Roman"/>
          <w:sz w:val="28"/>
          <w:szCs w:val="28"/>
          <w:lang w:val="uk-UA"/>
        </w:rPr>
        <w:t>орядок процесу управління змінами в організації</w:t>
      </w:r>
    </w:p>
    <w:p w:rsidR="000E4BA7" w:rsidRPr="002428D7" w:rsidRDefault="000E4BA7" w:rsidP="000E4BA7">
      <w:pPr>
        <w:spacing w:after="0" w:line="360" w:lineRule="auto"/>
        <w:ind w:firstLine="709"/>
        <w:jc w:val="both"/>
        <w:rPr>
          <w:rFonts w:ascii="Times New Roman" w:hAnsi="Times New Roman" w:cs="Times New Roman"/>
          <w:sz w:val="24"/>
          <w:szCs w:val="24"/>
          <w:lang w:val="uk-UA"/>
        </w:rPr>
      </w:pPr>
      <w:r w:rsidRPr="002428D7">
        <w:rPr>
          <w:rFonts w:ascii="Times New Roman" w:hAnsi="Times New Roman" w:cs="Times New Roman"/>
          <w:sz w:val="24"/>
          <w:szCs w:val="24"/>
          <w:lang w:val="uk-UA"/>
        </w:rPr>
        <w:t>Примітка. Сформовано автором на основі проведених досліджень.</w:t>
      </w:r>
    </w:p>
    <w:p w:rsidR="000E4BA7" w:rsidRDefault="000E4BA7" w:rsidP="000E4BA7">
      <w:pPr>
        <w:spacing w:after="0" w:line="360" w:lineRule="auto"/>
        <w:ind w:firstLine="709"/>
        <w:jc w:val="both"/>
        <w:rPr>
          <w:rFonts w:ascii="Times New Roman" w:hAnsi="Times New Roman" w:cs="Times New Roman"/>
          <w:sz w:val="28"/>
          <w:szCs w:val="28"/>
          <w:lang w:val="uk-UA"/>
        </w:rPr>
      </w:pPr>
      <w:r w:rsidRPr="00B30E01">
        <w:rPr>
          <w:rFonts w:ascii="Times New Roman" w:hAnsi="Times New Roman" w:cs="Times New Roman"/>
          <w:sz w:val="28"/>
          <w:szCs w:val="28"/>
          <w:lang w:val="uk-UA"/>
        </w:rPr>
        <w:lastRenderedPageBreak/>
        <w:t xml:space="preserve">Як видно з </w:t>
      </w:r>
      <w:r>
        <w:rPr>
          <w:rFonts w:ascii="Times New Roman" w:hAnsi="Times New Roman" w:cs="Times New Roman"/>
          <w:sz w:val="28"/>
          <w:szCs w:val="28"/>
          <w:lang w:val="uk-UA"/>
        </w:rPr>
        <w:t>рисунка</w:t>
      </w:r>
      <w:r w:rsidRPr="00B30E01">
        <w:rPr>
          <w:rFonts w:ascii="Times New Roman" w:hAnsi="Times New Roman" w:cs="Times New Roman"/>
          <w:sz w:val="28"/>
          <w:szCs w:val="28"/>
          <w:lang w:val="uk-UA"/>
        </w:rPr>
        <w:t>, процес впровадження організаційних змін включає великий комплекс необхідних робіт.</w:t>
      </w:r>
    </w:p>
    <w:p w:rsidR="000E4BA7" w:rsidRPr="006315FE" w:rsidRDefault="000E4BA7" w:rsidP="000E4BA7">
      <w:pPr>
        <w:spacing w:after="0" w:line="360" w:lineRule="auto"/>
        <w:ind w:firstLine="709"/>
        <w:jc w:val="both"/>
        <w:rPr>
          <w:rFonts w:ascii="Times New Roman" w:hAnsi="Times New Roman" w:cs="Times New Roman"/>
          <w:sz w:val="28"/>
          <w:szCs w:val="28"/>
          <w:lang w:val="uk-UA"/>
        </w:rPr>
      </w:pPr>
      <w:r w:rsidRPr="006315FE">
        <w:rPr>
          <w:rFonts w:ascii="Times New Roman" w:hAnsi="Times New Roman" w:cs="Times New Roman"/>
          <w:sz w:val="28"/>
          <w:szCs w:val="28"/>
          <w:lang w:val="uk-UA"/>
        </w:rPr>
        <w:t>Існують три основних типи змін, що відносяться до розвитку підприємства</w:t>
      </w:r>
      <w:r w:rsidR="0011576A">
        <w:rPr>
          <w:rFonts w:ascii="Times New Roman" w:hAnsi="Times New Roman" w:cs="Times New Roman"/>
          <w:sz w:val="28"/>
          <w:szCs w:val="28"/>
          <w:lang w:val="uk-UA"/>
        </w:rPr>
        <w:t xml:space="preserve"> </w:t>
      </w:r>
      <w:r w:rsidR="0011576A" w:rsidRPr="0011576A">
        <w:rPr>
          <w:rFonts w:ascii="Times New Roman" w:hAnsi="Times New Roman" w:cs="Times New Roman"/>
          <w:sz w:val="28"/>
          <w:szCs w:val="28"/>
        </w:rPr>
        <w:t>[28</w:t>
      </w:r>
      <w:r w:rsidR="0011576A">
        <w:rPr>
          <w:rFonts w:ascii="Times New Roman" w:hAnsi="Times New Roman" w:cs="Times New Roman"/>
          <w:sz w:val="28"/>
          <w:szCs w:val="28"/>
          <w:lang w:val="uk-UA"/>
        </w:rPr>
        <w:t>, с.156</w:t>
      </w:r>
      <w:r w:rsidR="0011576A" w:rsidRPr="0011576A">
        <w:rPr>
          <w:rFonts w:ascii="Times New Roman" w:hAnsi="Times New Roman" w:cs="Times New Roman"/>
          <w:sz w:val="28"/>
          <w:szCs w:val="28"/>
        </w:rPr>
        <w:t>]</w:t>
      </w:r>
      <w:r w:rsidRPr="006315FE">
        <w:rPr>
          <w:rFonts w:ascii="Times New Roman" w:hAnsi="Times New Roman" w:cs="Times New Roman"/>
          <w:sz w:val="28"/>
          <w:szCs w:val="28"/>
          <w:lang w:val="uk-UA"/>
        </w:rPr>
        <w:t>:</w:t>
      </w:r>
    </w:p>
    <w:p w:rsidR="000E4BA7" w:rsidRPr="006315FE" w:rsidRDefault="000E4BA7" w:rsidP="000E4BA7">
      <w:pPr>
        <w:spacing w:after="0" w:line="360" w:lineRule="auto"/>
        <w:ind w:firstLine="709"/>
        <w:jc w:val="both"/>
        <w:rPr>
          <w:rFonts w:ascii="Times New Roman" w:hAnsi="Times New Roman" w:cs="Times New Roman"/>
          <w:sz w:val="28"/>
          <w:szCs w:val="28"/>
          <w:lang w:val="uk-UA"/>
        </w:rPr>
      </w:pPr>
      <w:r w:rsidRPr="006315FE">
        <w:rPr>
          <w:rFonts w:ascii="Times New Roman" w:hAnsi="Times New Roman" w:cs="Times New Roman"/>
          <w:sz w:val="28"/>
          <w:szCs w:val="28"/>
          <w:lang w:val="uk-UA"/>
        </w:rPr>
        <w:t>Розвиваючі зміни - це зміни, які стосуються ситуацій, що не потребують повного знищення, але потребують покращення. Наприклад, маркетингова команда не встигла виконати певні завдання у встановлені терміни або відділ кадрів потребує кращого способу контролю за годинами роботи співробітників. Часом можна знайти відповіді на ці питання шляхом внесення простої модифікації, що призводить до змін.</w:t>
      </w:r>
    </w:p>
    <w:p w:rsidR="000E4BA7" w:rsidRPr="006315FE" w:rsidRDefault="000E4BA7" w:rsidP="000E4BA7">
      <w:pPr>
        <w:spacing w:after="0" w:line="360" w:lineRule="auto"/>
        <w:ind w:firstLine="709"/>
        <w:jc w:val="both"/>
        <w:rPr>
          <w:rFonts w:ascii="Times New Roman" w:hAnsi="Times New Roman" w:cs="Times New Roman"/>
          <w:sz w:val="28"/>
          <w:szCs w:val="28"/>
          <w:lang w:val="uk-UA"/>
        </w:rPr>
      </w:pPr>
      <w:r w:rsidRPr="006315FE">
        <w:rPr>
          <w:rFonts w:ascii="Times New Roman" w:hAnsi="Times New Roman" w:cs="Times New Roman"/>
          <w:sz w:val="28"/>
          <w:szCs w:val="28"/>
          <w:lang w:val="uk-UA"/>
        </w:rPr>
        <w:t>Трансформаційні зміни - це зміни, які вимагають більш глибокого перетворення в організації. Вони включають перегляд стратегії, структури, процесів та культури підприємства. Такі зміни можуть бути необхідні, коли підприємство стикається зі значними викликами або коли потрібно змінити спосіб функціонування для досягнення конкурентної переваги.</w:t>
      </w:r>
    </w:p>
    <w:p w:rsidR="000E4BA7" w:rsidRDefault="000E4BA7" w:rsidP="000E4BA7">
      <w:pPr>
        <w:spacing w:after="0" w:line="360" w:lineRule="auto"/>
        <w:ind w:firstLine="709"/>
        <w:jc w:val="both"/>
        <w:rPr>
          <w:rFonts w:ascii="Times New Roman" w:hAnsi="Times New Roman" w:cs="Times New Roman"/>
          <w:sz w:val="28"/>
          <w:szCs w:val="28"/>
          <w:lang w:val="uk-UA"/>
        </w:rPr>
      </w:pPr>
      <w:r w:rsidRPr="006315FE">
        <w:rPr>
          <w:rFonts w:ascii="Times New Roman" w:hAnsi="Times New Roman" w:cs="Times New Roman"/>
          <w:sz w:val="28"/>
          <w:szCs w:val="28"/>
          <w:lang w:val="uk-UA"/>
        </w:rPr>
        <w:t xml:space="preserve">Радикальні зміни - це повністю нові або дуже значні зміни, які суттєво перетворюють спосіб функціонування підприємства. Вони можуть включати в себе стратегічні зміни, запровадження нових технологій або ринкових моделей, а також глибоку перебудову організаційної культури. Радикальні зміни можуть бути ризиковими, але вони можуть привести до переваг, які неможливо досягти шляхом </w:t>
      </w:r>
      <w:proofErr w:type="spellStart"/>
      <w:r w:rsidRPr="006315FE">
        <w:rPr>
          <w:rFonts w:ascii="Times New Roman" w:hAnsi="Times New Roman" w:cs="Times New Roman"/>
          <w:sz w:val="28"/>
          <w:szCs w:val="28"/>
          <w:lang w:val="uk-UA"/>
        </w:rPr>
        <w:t>інкрементальних</w:t>
      </w:r>
      <w:proofErr w:type="spellEnd"/>
      <w:r w:rsidRPr="006315FE">
        <w:rPr>
          <w:rFonts w:ascii="Times New Roman" w:hAnsi="Times New Roman" w:cs="Times New Roman"/>
          <w:sz w:val="28"/>
          <w:szCs w:val="28"/>
          <w:lang w:val="uk-UA"/>
        </w:rPr>
        <w:t xml:space="preserve"> змін. </w:t>
      </w:r>
    </w:p>
    <w:p w:rsidR="000E4BA7" w:rsidRPr="00267E15" w:rsidRDefault="000E4BA7" w:rsidP="000E4BA7">
      <w:pPr>
        <w:spacing w:after="0" w:line="360" w:lineRule="auto"/>
        <w:ind w:firstLine="709"/>
        <w:jc w:val="both"/>
        <w:rPr>
          <w:rFonts w:ascii="Times New Roman" w:hAnsi="Times New Roman" w:cs="Times New Roman"/>
          <w:sz w:val="28"/>
          <w:szCs w:val="28"/>
          <w:lang w:val="uk-UA"/>
        </w:rPr>
      </w:pPr>
      <w:r w:rsidRPr="00267E15">
        <w:rPr>
          <w:rFonts w:ascii="Times New Roman" w:hAnsi="Times New Roman" w:cs="Times New Roman"/>
          <w:sz w:val="28"/>
          <w:szCs w:val="28"/>
          <w:lang w:val="uk-UA"/>
        </w:rPr>
        <w:t xml:space="preserve">Перехідні зміни – це ситуації, коли підприємство вирішує впровадити нову </w:t>
      </w:r>
      <w:r>
        <w:rPr>
          <w:rFonts w:ascii="Times New Roman" w:hAnsi="Times New Roman" w:cs="Times New Roman"/>
          <w:sz w:val="28"/>
          <w:szCs w:val="28"/>
          <w:lang w:val="uk-UA"/>
        </w:rPr>
        <w:t>«</w:t>
      </w:r>
      <w:r w:rsidRPr="00267E15">
        <w:rPr>
          <w:rFonts w:ascii="Times New Roman" w:hAnsi="Times New Roman" w:cs="Times New Roman"/>
          <w:sz w:val="28"/>
          <w:szCs w:val="28"/>
          <w:lang w:val="uk-UA"/>
        </w:rPr>
        <w:t>фазу</w:t>
      </w:r>
      <w:r>
        <w:rPr>
          <w:rFonts w:ascii="Times New Roman" w:hAnsi="Times New Roman" w:cs="Times New Roman"/>
          <w:sz w:val="28"/>
          <w:szCs w:val="28"/>
          <w:lang w:val="uk-UA"/>
        </w:rPr>
        <w:t>»</w:t>
      </w:r>
      <w:r w:rsidRPr="00267E15">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267E15">
        <w:rPr>
          <w:rFonts w:ascii="Times New Roman" w:hAnsi="Times New Roman" w:cs="Times New Roman"/>
          <w:sz w:val="28"/>
          <w:szCs w:val="28"/>
          <w:lang w:val="uk-UA"/>
        </w:rPr>
        <w:t xml:space="preserve"> своїй діяльності. Це може означати створення нового підрозділу, зміну процедур або навіть переїзд організації в нову будівлю. Під час таких змін важливо зберігати жорсткий контроль над співробітниками протягом визначеного та контрольованого періоду часу.</w:t>
      </w:r>
    </w:p>
    <w:p w:rsidR="000E4BA7" w:rsidRPr="006315FE" w:rsidRDefault="000E4BA7" w:rsidP="000E4BA7">
      <w:pPr>
        <w:spacing w:after="0" w:line="360" w:lineRule="auto"/>
        <w:ind w:firstLine="709"/>
        <w:jc w:val="both"/>
        <w:rPr>
          <w:rFonts w:ascii="Times New Roman" w:hAnsi="Times New Roman" w:cs="Times New Roman"/>
          <w:sz w:val="28"/>
          <w:szCs w:val="28"/>
          <w:lang w:val="uk-UA"/>
        </w:rPr>
      </w:pPr>
      <w:r w:rsidRPr="006315FE">
        <w:rPr>
          <w:rFonts w:ascii="Times New Roman" w:hAnsi="Times New Roman" w:cs="Times New Roman"/>
          <w:sz w:val="28"/>
          <w:szCs w:val="28"/>
          <w:lang w:val="uk-UA"/>
        </w:rPr>
        <w:t>Отже, залежно від потреб та контексту, підприємство може стикатися з розвиваючими, трансформаційними або радикальними змінами,</w:t>
      </w:r>
      <w:r>
        <w:rPr>
          <w:rFonts w:ascii="Times New Roman" w:hAnsi="Times New Roman" w:cs="Times New Roman"/>
          <w:sz w:val="28"/>
          <w:szCs w:val="28"/>
          <w:lang w:val="uk-UA"/>
        </w:rPr>
        <w:t xml:space="preserve"> </w:t>
      </w:r>
      <w:r w:rsidRPr="006315FE">
        <w:rPr>
          <w:rFonts w:ascii="Times New Roman" w:hAnsi="Times New Roman" w:cs="Times New Roman"/>
          <w:sz w:val="28"/>
          <w:szCs w:val="28"/>
          <w:lang w:val="uk-UA"/>
        </w:rPr>
        <w:t xml:space="preserve">відповідно до ступеня складності та впливу, який вони мають на організацію. Розвиваючі зміни можуть бути розглянуті як вдосконалення та оптимізація існуючих </w:t>
      </w:r>
      <w:r w:rsidRPr="006315FE">
        <w:rPr>
          <w:rFonts w:ascii="Times New Roman" w:hAnsi="Times New Roman" w:cs="Times New Roman"/>
          <w:sz w:val="28"/>
          <w:szCs w:val="28"/>
          <w:lang w:val="uk-UA"/>
        </w:rPr>
        <w:lastRenderedPageBreak/>
        <w:t>процесів і практик, щоб досягти більшої ефективності і результативності. Трансформаційні зміни, з свого боку, вимагають стратегічного перегляду та перетворення ключових аспектів організації, таких як бізнес-модель, культура, структура та системи управління. Це може бути складним процесом, який вимагає значних зусиль і ресурсів.</w:t>
      </w:r>
    </w:p>
    <w:p w:rsidR="000E4BA7" w:rsidRDefault="000E4BA7" w:rsidP="000E4BA7">
      <w:pPr>
        <w:spacing w:after="0" w:line="360" w:lineRule="auto"/>
        <w:ind w:firstLine="709"/>
        <w:jc w:val="both"/>
        <w:rPr>
          <w:rFonts w:ascii="Times New Roman" w:hAnsi="Times New Roman" w:cs="Times New Roman"/>
          <w:sz w:val="28"/>
          <w:szCs w:val="28"/>
          <w:lang w:val="uk-UA"/>
        </w:rPr>
      </w:pPr>
      <w:r w:rsidRPr="006315FE">
        <w:rPr>
          <w:rFonts w:ascii="Times New Roman" w:hAnsi="Times New Roman" w:cs="Times New Roman"/>
          <w:sz w:val="28"/>
          <w:szCs w:val="28"/>
          <w:lang w:val="uk-UA"/>
        </w:rPr>
        <w:t>Радикальні зміни, найбільш ризикові, відбуваються у випадках, коли підприємство стикається з д</w:t>
      </w:r>
      <w:r>
        <w:rPr>
          <w:rFonts w:ascii="Times New Roman" w:hAnsi="Times New Roman" w:cs="Times New Roman"/>
          <w:sz w:val="28"/>
          <w:szCs w:val="28"/>
          <w:lang w:val="uk-UA"/>
        </w:rPr>
        <w:t>еструк</w:t>
      </w:r>
      <w:r w:rsidRPr="006315FE">
        <w:rPr>
          <w:rFonts w:ascii="Times New Roman" w:hAnsi="Times New Roman" w:cs="Times New Roman"/>
          <w:sz w:val="28"/>
          <w:szCs w:val="28"/>
          <w:lang w:val="uk-UA"/>
        </w:rPr>
        <w:t>тивними змінами у своєму оточенні, такими як технологічні прориви, зміна ринкових умов або зміна потреб споживачів. Ці зміни вимагають радикального переосмислення бізнес-стратегії та перетворення у всіх сферах діяльності підприємства.</w:t>
      </w:r>
      <w:r>
        <w:rPr>
          <w:rFonts w:ascii="Times New Roman" w:hAnsi="Times New Roman" w:cs="Times New Roman"/>
          <w:sz w:val="28"/>
          <w:szCs w:val="28"/>
          <w:lang w:val="uk-UA"/>
        </w:rPr>
        <w:t xml:space="preserve"> </w:t>
      </w:r>
    </w:p>
    <w:p w:rsidR="000E4BA7" w:rsidRPr="006315FE" w:rsidRDefault="000E4BA7" w:rsidP="000E4BA7">
      <w:pPr>
        <w:spacing w:after="0" w:line="360" w:lineRule="auto"/>
        <w:ind w:firstLine="709"/>
        <w:jc w:val="both"/>
        <w:rPr>
          <w:rFonts w:ascii="Times New Roman" w:hAnsi="Times New Roman" w:cs="Times New Roman"/>
          <w:sz w:val="28"/>
          <w:szCs w:val="28"/>
          <w:lang w:val="uk-UA"/>
        </w:rPr>
      </w:pPr>
      <w:r w:rsidRPr="006315FE">
        <w:rPr>
          <w:rFonts w:ascii="Times New Roman" w:hAnsi="Times New Roman" w:cs="Times New Roman"/>
          <w:sz w:val="28"/>
          <w:szCs w:val="28"/>
          <w:lang w:val="uk-UA"/>
        </w:rPr>
        <w:t xml:space="preserve">Ключовим чинником є те, що </w:t>
      </w:r>
      <w:r>
        <w:rPr>
          <w:rFonts w:ascii="Times New Roman" w:hAnsi="Times New Roman" w:cs="Times New Roman"/>
          <w:sz w:val="28"/>
          <w:szCs w:val="28"/>
          <w:lang w:val="uk-UA"/>
        </w:rPr>
        <w:t xml:space="preserve">процес </w:t>
      </w:r>
      <w:r w:rsidRPr="006315FE">
        <w:rPr>
          <w:rFonts w:ascii="Times New Roman" w:hAnsi="Times New Roman" w:cs="Times New Roman"/>
          <w:sz w:val="28"/>
          <w:szCs w:val="28"/>
          <w:lang w:val="uk-UA"/>
        </w:rPr>
        <w:t>управління змінами має бути цілеспрямованим, добре спланованим і забезпечувати залучення всіх зацікавлених сторін організації. Тільки таким чином організація зможе досягти більш високих результатів діяльності та забезпечити свою конкурентоспроможність у постійно змінюваному світі.</w:t>
      </w:r>
    </w:p>
    <w:p w:rsidR="000E4BA7" w:rsidRPr="00267E15" w:rsidRDefault="000E4BA7" w:rsidP="000E4BA7">
      <w:pPr>
        <w:spacing w:after="0" w:line="360" w:lineRule="auto"/>
        <w:ind w:firstLine="709"/>
        <w:jc w:val="both"/>
        <w:rPr>
          <w:rFonts w:ascii="Times New Roman" w:hAnsi="Times New Roman" w:cs="Times New Roman"/>
          <w:sz w:val="28"/>
          <w:szCs w:val="28"/>
          <w:lang w:val="uk-UA"/>
        </w:rPr>
      </w:pPr>
      <w:r w:rsidRPr="00267E15">
        <w:rPr>
          <w:rFonts w:ascii="Times New Roman" w:hAnsi="Times New Roman" w:cs="Times New Roman"/>
          <w:sz w:val="28"/>
          <w:szCs w:val="28"/>
          <w:lang w:val="uk-UA"/>
        </w:rPr>
        <w:t>Розглянемо найпоширеніші моделі управління змінами в підприємстві [</w:t>
      </w:r>
      <w:r w:rsidR="0011576A">
        <w:rPr>
          <w:rFonts w:ascii="Times New Roman" w:hAnsi="Times New Roman" w:cs="Times New Roman"/>
          <w:sz w:val="28"/>
          <w:szCs w:val="28"/>
          <w:lang w:val="uk-UA"/>
        </w:rPr>
        <w:t>10; 15</w:t>
      </w:r>
      <w:r w:rsidRPr="00267E15">
        <w:rPr>
          <w:rFonts w:ascii="Times New Roman" w:hAnsi="Times New Roman" w:cs="Times New Roman"/>
          <w:sz w:val="28"/>
          <w:szCs w:val="28"/>
          <w:lang w:val="uk-UA"/>
        </w:rPr>
        <w:t>]:</w:t>
      </w:r>
    </w:p>
    <w:p w:rsidR="000E4BA7" w:rsidRDefault="000E4BA7" w:rsidP="000E4BA7">
      <w:pPr>
        <w:pStyle w:val="a6"/>
        <w:numPr>
          <w:ilvl w:val="0"/>
          <w:numId w:val="4"/>
        </w:numPr>
        <w:spacing w:after="0" w:line="360" w:lineRule="auto"/>
        <w:ind w:left="0" w:firstLine="709"/>
        <w:jc w:val="both"/>
        <w:rPr>
          <w:rFonts w:ascii="Times New Roman" w:hAnsi="Times New Roman" w:cs="Times New Roman"/>
          <w:sz w:val="28"/>
          <w:szCs w:val="28"/>
          <w:lang w:val="uk-UA"/>
        </w:rPr>
      </w:pPr>
      <w:r w:rsidRPr="00267E15">
        <w:rPr>
          <w:rFonts w:ascii="Times New Roman" w:hAnsi="Times New Roman" w:cs="Times New Roman"/>
          <w:sz w:val="28"/>
          <w:szCs w:val="28"/>
          <w:lang w:val="uk-UA"/>
        </w:rPr>
        <w:t xml:space="preserve">Модель змін </w:t>
      </w:r>
      <w:proofErr w:type="spellStart"/>
      <w:r w:rsidRPr="00267E15">
        <w:rPr>
          <w:rFonts w:ascii="Times New Roman" w:hAnsi="Times New Roman" w:cs="Times New Roman"/>
          <w:sz w:val="28"/>
          <w:szCs w:val="28"/>
          <w:lang w:val="uk-UA"/>
        </w:rPr>
        <w:t>Курта</w:t>
      </w:r>
      <w:proofErr w:type="spellEnd"/>
      <w:r w:rsidRPr="00267E15">
        <w:rPr>
          <w:rFonts w:ascii="Times New Roman" w:hAnsi="Times New Roman" w:cs="Times New Roman"/>
          <w:sz w:val="28"/>
          <w:szCs w:val="28"/>
          <w:lang w:val="uk-UA"/>
        </w:rPr>
        <w:t xml:space="preserve"> Левіна визначає основні етапи процесу організаційних змін:</w:t>
      </w:r>
    </w:p>
    <w:p w:rsidR="000E4BA7" w:rsidRPr="006F6229" w:rsidRDefault="000E4BA7" w:rsidP="000E4BA7">
      <w:pPr>
        <w:pStyle w:val="a6"/>
        <w:spacing w:after="0" w:line="360" w:lineRule="auto"/>
        <w:ind w:left="0" w:firstLine="709"/>
        <w:jc w:val="both"/>
        <w:rPr>
          <w:rFonts w:ascii="Times New Roman" w:hAnsi="Times New Roman" w:cs="Times New Roman"/>
          <w:sz w:val="28"/>
          <w:szCs w:val="28"/>
          <w:lang w:val="uk-UA"/>
        </w:rPr>
      </w:pPr>
      <w:r w:rsidRPr="006F6229">
        <w:rPr>
          <w:rFonts w:ascii="Times New Roman" w:hAnsi="Times New Roman" w:cs="Times New Roman"/>
          <w:sz w:val="28"/>
          <w:szCs w:val="28"/>
          <w:lang w:val="uk-UA"/>
        </w:rPr>
        <w:t xml:space="preserve">Етап «Розморожування». На цьому етапі учасники організації отримують інформацію про поточний стан справ, щоб викликати у них почуття необхідності </w:t>
      </w:r>
      <w:r>
        <w:rPr>
          <w:rFonts w:ascii="Times New Roman" w:hAnsi="Times New Roman" w:cs="Times New Roman"/>
          <w:sz w:val="28"/>
          <w:szCs w:val="28"/>
          <w:lang w:val="uk-UA"/>
        </w:rPr>
        <w:t>у</w:t>
      </w:r>
      <w:r w:rsidRPr="006F6229">
        <w:rPr>
          <w:rFonts w:ascii="Times New Roman" w:hAnsi="Times New Roman" w:cs="Times New Roman"/>
          <w:sz w:val="28"/>
          <w:szCs w:val="28"/>
          <w:lang w:val="uk-UA"/>
        </w:rPr>
        <w:t xml:space="preserve"> змінах. Також надається інформація про методи реформ та можливі їх наслідки.</w:t>
      </w:r>
    </w:p>
    <w:p w:rsidR="000E4BA7" w:rsidRPr="00267E15" w:rsidRDefault="000E4BA7" w:rsidP="000E4BA7">
      <w:pPr>
        <w:spacing w:after="0" w:line="360" w:lineRule="auto"/>
        <w:ind w:firstLine="709"/>
        <w:jc w:val="both"/>
        <w:rPr>
          <w:rFonts w:ascii="Times New Roman" w:hAnsi="Times New Roman" w:cs="Times New Roman"/>
          <w:sz w:val="28"/>
          <w:szCs w:val="28"/>
          <w:lang w:val="uk-UA"/>
        </w:rPr>
      </w:pPr>
      <w:r w:rsidRPr="00267E15">
        <w:rPr>
          <w:rFonts w:ascii="Times New Roman" w:hAnsi="Times New Roman" w:cs="Times New Roman"/>
          <w:sz w:val="28"/>
          <w:szCs w:val="28"/>
          <w:lang w:val="uk-UA"/>
        </w:rPr>
        <w:t>Е</w:t>
      </w:r>
      <w:r>
        <w:rPr>
          <w:rFonts w:ascii="Times New Roman" w:hAnsi="Times New Roman" w:cs="Times New Roman"/>
          <w:sz w:val="28"/>
          <w:szCs w:val="28"/>
          <w:lang w:val="uk-UA"/>
        </w:rPr>
        <w:t>тап «Рух».</w:t>
      </w:r>
      <w:r w:rsidRPr="00267E15">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267E15">
        <w:rPr>
          <w:rFonts w:ascii="Times New Roman" w:hAnsi="Times New Roman" w:cs="Times New Roman"/>
          <w:sz w:val="28"/>
          <w:szCs w:val="28"/>
          <w:lang w:val="uk-UA"/>
        </w:rPr>
        <w:t>а цьому етапі виконуються заплановані заходи зі зміни взаємин між працівниками та відділами.</w:t>
      </w:r>
    </w:p>
    <w:p w:rsidR="000E4BA7" w:rsidRPr="00267E15" w:rsidRDefault="000E4BA7" w:rsidP="000E4BA7">
      <w:pPr>
        <w:spacing w:after="0" w:line="360" w:lineRule="auto"/>
        <w:ind w:firstLine="709"/>
        <w:jc w:val="both"/>
        <w:rPr>
          <w:rFonts w:ascii="Times New Roman" w:hAnsi="Times New Roman" w:cs="Times New Roman"/>
          <w:sz w:val="28"/>
          <w:szCs w:val="28"/>
          <w:lang w:val="uk-UA"/>
        </w:rPr>
      </w:pPr>
      <w:r w:rsidRPr="00267E15">
        <w:rPr>
          <w:rFonts w:ascii="Times New Roman" w:hAnsi="Times New Roman" w:cs="Times New Roman"/>
          <w:sz w:val="28"/>
          <w:szCs w:val="28"/>
          <w:lang w:val="uk-UA"/>
        </w:rPr>
        <w:t xml:space="preserve">Етап </w:t>
      </w:r>
      <w:r>
        <w:rPr>
          <w:rFonts w:ascii="Times New Roman" w:hAnsi="Times New Roman" w:cs="Times New Roman"/>
          <w:sz w:val="28"/>
          <w:szCs w:val="28"/>
          <w:lang w:val="uk-UA"/>
        </w:rPr>
        <w:t>«</w:t>
      </w:r>
      <w:r w:rsidRPr="00267E15">
        <w:rPr>
          <w:rFonts w:ascii="Times New Roman" w:hAnsi="Times New Roman" w:cs="Times New Roman"/>
          <w:sz w:val="28"/>
          <w:szCs w:val="28"/>
          <w:lang w:val="uk-UA"/>
        </w:rPr>
        <w:t>Заморожування</w:t>
      </w:r>
      <w:r>
        <w:rPr>
          <w:rFonts w:ascii="Times New Roman" w:hAnsi="Times New Roman" w:cs="Times New Roman"/>
          <w:sz w:val="28"/>
          <w:szCs w:val="28"/>
          <w:lang w:val="uk-UA"/>
        </w:rPr>
        <w:t>».</w:t>
      </w:r>
      <w:r w:rsidRPr="00267E15">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267E15">
        <w:rPr>
          <w:rFonts w:ascii="Times New Roman" w:hAnsi="Times New Roman" w:cs="Times New Roman"/>
          <w:sz w:val="28"/>
          <w:szCs w:val="28"/>
          <w:lang w:val="uk-UA"/>
        </w:rPr>
        <w:t>а цьому етапі приймаються заходи для зміцнення досягнутих змін. Співробітники повинні переконатися у ефективності нових методів, прийняти їх та підтримувати їх використання.</w:t>
      </w:r>
    </w:p>
    <w:p w:rsidR="000E4BA7" w:rsidRPr="00B15CD7" w:rsidRDefault="000E4BA7" w:rsidP="000E4BA7">
      <w:pPr>
        <w:pStyle w:val="a6"/>
        <w:numPr>
          <w:ilvl w:val="0"/>
          <w:numId w:val="4"/>
        </w:numPr>
        <w:spacing w:after="0" w:line="360" w:lineRule="auto"/>
        <w:ind w:left="0" w:firstLine="709"/>
        <w:jc w:val="both"/>
        <w:rPr>
          <w:rFonts w:ascii="Times New Roman" w:hAnsi="Times New Roman" w:cs="Times New Roman"/>
          <w:sz w:val="28"/>
          <w:szCs w:val="28"/>
          <w:lang w:val="uk-UA"/>
        </w:rPr>
      </w:pPr>
      <w:r w:rsidRPr="00B15CD7">
        <w:rPr>
          <w:rFonts w:ascii="Times New Roman" w:hAnsi="Times New Roman" w:cs="Times New Roman"/>
          <w:sz w:val="28"/>
          <w:szCs w:val="28"/>
          <w:lang w:val="uk-UA"/>
        </w:rPr>
        <w:t xml:space="preserve">Модель «Силового поля» заснована на аналізі факторів (сил), які можуть сприяти або гальмувати зміни. Згідно з цією моделлю, незалежно від </w:t>
      </w:r>
      <w:r w:rsidRPr="00B15CD7">
        <w:rPr>
          <w:rFonts w:ascii="Times New Roman" w:hAnsi="Times New Roman" w:cs="Times New Roman"/>
          <w:sz w:val="28"/>
          <w:szCs w:val="28"/>
          <w:lang w:val="uk-UA"/>
        </w:rPr>
        <w:lastRenderedPageBreak/>
        <w:t>умов, існують дві групи сил: рухомі сили і сили стримування. Ці сили можуть виникати як внутрішньо в організації, наприклад, в поведінці людей або ресурсах, так і зовні - у процесах, що відбуваються в країні. Структура цієї моделі показана на рис. 1.6.</w:t>
      </w:r>
    </w:p>
    <w:p w:rsidR="000E4BA7" w:rsidRPr="00267E15" w:rsidRDefault="000E4BA7" w:rsidP="000E4BA7">
      <w:pPr>
        <w:spacing w:after="0" w:line="360" w:lineRule="auto"/>
        <w:jc w:val="center"/>
        <w:rPr>
          <w:rFonts w:ascii="Times New Roman" w:hAnsi="Times New Roman" w:cs="Times New Roman"/>
          <w:sz w:val="28"/>
          <w:szCs w:val="28"/>
          <w:lang w:val="uk-UA"/>
        </w:rPr>
      </w:pPr>
      <w:r w:rsidRPr="00EB437F">
        <w:rPr>
          <w:rFonts w:ascii="Times New Roman" w:hAnsi="Times New Roman" w:cs="Times New Roman"/>
          <w:noProof/>
          <w:color w:val="000000" w:themeColor="text1"/>
          <w:sz w:val="28"/>
          <w:szCs w:val="28"/>
          <w:lang w:eastAsia="ru-RU"/>
        </w:rPr>
        <w:drawing>
          <wp:inline distT="0" distB="0" distL="0" distR="0" wp14:anchorId="20061B9A" wp14:editId="255D9EF7">
            <wp:extent cx="6118297" cy="2712326"/>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3574" cy="2714665"/>
                    </a:xfrm>
                    <a:prstGeom prst="rect">
                      <a:avLst/>
                    </a:prstGeom>
                  </pic:spPr>
                </pic:pic>
              </a:graphicData>
            </a:graphic>
          </wp:inline>
        </w:drawing>
      </w:r>
    </w:p>
    <w:p w:rsidR="000E4BA7" w:rsidRPr="00294926" w:rsidRDefault="000E4BA7" w:rsidP="000E4BA7">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3A8302B" wp14:editId="364C8B35">
                <wp:simplePos x="0" y="0"/>
                <wp:positionH relativeFrom="column">
                  <wp:posOffset>434100</wp:posOffset>
                </wp:positionH>
                <wp:positionV relativeFrom="paragraph">
                  <wp:posOffset>274166</wp:posOffset>
                </wp:positionV>
                <wp:extent cx="1285102" cy="0"/>
                <wp:effectExtent l="0" t="0" r="2984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2851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E04646"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4.2pt,21.6pt" to="135.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m34gEAANkDAAAOAAAAZHJzL2Uyb0RvYy54bWysU82O0zAQviPxDpbvNEmlolXUdA+7gguC&#10;ip8H8Dp2Y+E/2aZpb8AZqY/AK3AAaaVdeAbnjRi7aRYBQghxcWY8830z33iyPN8pibbMeWF0g6tZ&#10;iRHT1LRCbxr86uWjB2cY+UB0S6TRrMF75vH56v69ZW9rNjedkS1zCEi0r3vb4C4EWxeFpx1TxM+M&#10;ZRqC3DhFArhuU7SO9MCuZDEvy4dFb1xrnaHMe7i9PAbxKvNzzmh4xrlnAckGQ28hny6fV+ksVktS&#10;bxyxnaBjG+QfulBEaCg6UV2SQNAbJ36hUoI64w0PM2pUYTgXlGUNoKYqf1LzoiOWZS0wHG+nMfn/&#10;R0ufbtcOibbBC4w0UfBE8ePwdjjE2/hpOKDhXfwWv8TP8Tp+jdfDe7Bvhg9gp2C8Ga8PaJEm2Vtf&#10;A+GFXrvR83bt0lh23Kn0BcFol6e/n6bPdgFRuKzmZ4uqnGNET7HiDmidD4+ZUSgZDZZCp8GQmmyf&#10;+ADFIPWUAk5q5Fg6W2EvWUqW+jnjIDYVy+i8ZuxCOrQlsCDt6yrJAK6cmSBcSDmByj+DxtwEY3n1&#10;/hY4ZeeKRocJqIQ27ndVw+7UKj/mn1QftSbZV6bd54fI44D9ycrGXU8L+qOf4Xd/5Oo7AAAA//8D&#10;AFBLAwQUAAYACAAAACEArfQ8Q9wAAAAIAQAADwAAAGRycy9kb3ducmV2LnhtbEyPwU7DMBBE70j8&#10;g7VI3KhDqEKVxqmqSghxQTSFuxu7Toq9jmwnDX/PIg5w3JnR7JtqMzvLJh1i71HA/SIDprH1qkcj&#10;4P3wdLcCFpNEJa1HLeBLR9jU11eVLJW/4F5PTTKMSjCWUkCX0lByHttOOxkXftBI3skHJxOdwXAV&#10;5IXKneV5lhXcyR7pQycHvet0+9mMToB9CdOH2ZltHJ/3RXN+O+Wvh0mI25t5uwaW9Jz+wvCDT+hQ&#10;E9PRj6giswKK1ZKSApYPOTDy88eMphx/BV5X/P+A+hsAAP//AwBQSwECLQAUAAYACAAAACEAtoM4&#10;kv4AAADhAQAAEwAAAAAAAAAAAAAAAAAAAAAAW0NvbnRlbnRfVHlwZXNdLnhtbFBLAQItABQABgAI&#10;AAAAIQA4/SH/1gAAAJQBAAALAAAAAAAAAAAAAAAAAC8BAABfcmVscy8ucmVsc1BLAQItABQABgAI&#10;AAAAIQCvIqm34gEAANkDAAAOAAAAAAAAAAAAAAAAAC4CAABkcnMvZTJvRG9jLnhtbFBLAQItABQA&#10;BgAIAAAAIQCt9DxD3AAAAAgBAAAPAAAAAAAAAAAAAAAAADwEAABkcnMvZG93bnJldi54bWxQSwUG&#10;AAAAAAQABADzAAAARQUAAAAA&#10;" strokecolor="black [3200]" strokeweight=".5pt">
                <v:stroke joinstyle="miter"/>
              </v:line>
            </w:pict>
          </mc:Fallback>
        </mc:AlternateContent>
      </w:r>
      <w:r w:rsidRPr="00294926">
        <w:rPr>
          <w:rFonts w:ascii="Times New Roman" w:hAnsi="Times New Roman" w:cs="Times New Roman"/>
          <w:sz w:val="28"/>
          <w:szCs w:val="28"/>
          <w:lang w:val="uk-UA"/>
        </w:rPr>
        <w:t xml:space="preserve">Рис. </w:t>
      </w:r>
      <w:r>
        <w:rPr>
          <w:rFonts w:ascii="Times New Roman" w:hAnsi="Times New Roman" w:cs="Times New Roman"/>
          <w:sz w:val="28"/>
          <w:szCs w:val="28"/>
          <w:lang w:val="uk-UA"/>
        </w:rPr>
        <w:t>1</w:t>
      </w:r>
      <w:r w:rsidRPr="00294926">
        <w:rPr>
          <w:rFonts w:ascii="Times New Roman" w:hAnsi="Times New Roman" w:cs="Times New Roman"/>
          <w:sz w:val="28"/>
          <w:szCs w:val="28"/>
          <w:lang w:val="uk-UA"/>
        </w:rPr>
        <w:t>.</w:t>
      </w:r>
      <w:r>
        <w:rPr>
          <w:rFonts w:ascii="Times New Roman" w:hAnsi="Times New Roman" w:cs="Times New Roman"/>
          <w:sz w:val="28"/>
          <w:szCs w:val="28"/>
          <w:lang w:val="uk-UA"/>
        </w:rPr>
        <w:t>6.</w:t>
      </w:r>
      <w:r w:rsidRPr="00294926">
        <w:rPr>
          <w:rFonts w:ascii="Times New Roman" w:hAnsi="Times New Roman" w:cs="Times New Roman"/>
          <w:sz w:val="28"/>
          <w:szCs w:val="28"/>
          <w:lang w:val="uk-UA"/>
        </w:rPr>
        <w:t xml:space="preserve"> Модель змін «Силове поле»</w:t>
      </w:r>
    </w:p>
    <w:p w:rsidR="000E4BA7" w:rsidRPr="002428D7" w:rsidRDefault="000E4BA7" w:rsidP="000E4BA7">
      <w:pPr>
        <w:spacing w:after="0" w:line="360" w:lineRule="auto"/>
        <w:ind w:firstLine="709"/>
        <w:jc w:val="both"/>
        <w:rPr>
          <w:rFonts w:ascii="Times New Roman" w:hAnsi="Times New Roman" w:cs="Times New Roman"/>
          <w:sz w:val="24"/>
          <w:szCs w:val="24"/>
          <w:lang w:val="uk-UA"/>
        </w:rPr>
      </w:pPr>
      <w:r w:rsidRPr="002428D7">
        <w:rPr>
          <w:rFonts w:ascii="Times New Roman" w:hAnsi="Times New Roman" w:cs="Times New Roman"/>
          <w:sz w:val="24"/>
          <w:szCs w:val="24"/>
          <w:lang w:val="uk-UA"/>
        </w:rPr>
        <w:t>Примітка. Сформовано автором на основі проведених досліджень.</w:t>
      </w:r>
    </w:p>
    <w:p w:rsidR="000E4BA7" w:rsidRPr="00090CFD" w:rsidRDefault="000E4BA7" w:rsidP="000E4BA7">
      <w:pPr>
        <w:spacing w:after="0" w:line="360" w:lineRule="auto"/>
        <w:ind w:firstLine="709"/>
        <w:jc w:val="both"/>
        <w:rPr>
          <w:rFonts w:ascii="Times New Roman" w:hAnsi="Times New Roman" w:cs="Times New Roman"/>
          <w:sz w:val="28"/>
          <w:szCs w:val="28"/>
          <w:lang w:val="uk-UA"/>
        </w:rPr>
      </w:pPr>
    </w:p>
    <w:p w:rsidR="000E4BA7" w:rsidRPr="004058B0" w:rsidRDefault="000E4BA7" w:rsidP="000E4BA7">
      <w:pPr>
        <w:pStyle w:val="a6"/>
        <w:numPr>
          <w:ilvl w:val="0"/>
          <w:numId w:val="4"/>
        </w:numPr>
        <w:spacing w:after="0" w:line="360" w:lineRule="auto"/>
        <w:ind w:left="0" w:firstLine="709"/>
        <w:jc w:val="both"/>
        <w:rPr>
          <w:rFonts w:ascii="Times New Roman" w:hAnsi="Times New Roman" w:cs="Times New Roman"/>
          <w:sz w:val="28"/>
          <w:szCs w:val="28"/>
          <w:lang w:val="uk-UA"/>
        </w:rPr>
      </w:pPr>
      <w:r w:rsidRPr="004058B0">
        <w:rPr>
          <w:rFonts w:ascii="Times New Roman" w:hAnsi="Times New Roman" w:cs="Times New Roman"/>
          <w:sz w:val="28"/>
          <w:szCs w:val="28"/>
          <w:lang w:val="uk-UA"/>
        </w:rPr>
        <w:t>Модель ADKAR представляє собою практично орієнтовану, послідовну схему для здійснення змін. Вона складається з п’яти етапів, зокрема:</w:t>
      </w:r>
    </w:p>
    <w:p w:rsidR="000E4BA7" w:rsidRDefault="000E4BA7" w:rsidP="000E4BA7">
      <w:pPr>
        <w:pStyle w:val="a6"/>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D430C0">
        <w:rPr>
          <w:rFonts w:ascii="Times New Roman" w:hAnsi="Times New Roman" w:cs="Times New Roman"/>
          <w:sz w:val="28"/>
          <w:szCs w:val="28"/>
          <w:lang w:val="uk-UA"/>
        </w:rPr>
        <w:t>свідомлення необхідності змін</w:t>
      </w:r>
      <w:r>
        <w:rPr>
          <w:rFonts w:ascii="Times New Roman" w:hAnsi="Times New Roman" w:cs="Times New Roman"/>
          <w:sz w:val="28"/>
          <w:szCs w:val="28"/>
          <w:lang w:val="uk-UA"/>
        </w:rPr>
        <w:t>.</w:t>
      </w:r>
      <w:r w:rsidRPr="00D430C0">
        <w:rPr>
          <w:rFonts w:ascii="Times New Roman" w:hAnsi="Times New Roman" w:cs="Times New Roman"/>
          <w:sz w:val="28"/>
          <w:szCs w:val="28"/>
          <w:lang w:val="uk-UA"/>
        </w:rPr>
        <w:t xml:space="preserve"> На цьому етапі розглядаються підстави, що підтримують проведення змін.</w:t>
      </w:r>
    </w:p>
    <w:p w:rsidR="000E4BA7" w:rsidRDefault="000E4BA7" w:rsidP="000E4BA7">
      <w:pPr>
        <w:pStyle w:val="a6"/>
        <w:numPr>
          <w:ilvl w:val="0"/>
          <w:numId w:val="5"/>
        </w:numPr>
        <w:spacing w:after="0" w:line="360" w:lineRule="auto"/>
        <w:ind w:left="0" w:firstLine="709"/>
        <w:jc w:val="both"/>
        <w:rPr>
          <w:rFonts w:ascii="Times New Roman" w:hAnsi="Times New Roman" w:cs="Times New Roman"/>
          <w:sz w:val="28"/>
          <w:szCs w:val="28"/>
          <w:lang w:val="uk-UA"/>
        </w:rPr>
      </w:pPr>
      <w:r w:rsidRPr="00D430C0">
        <w:rPr>
          <w:rFonts w:ascii="Times New Roman" w:hAnsi="Times New Roman" w:cs="Times New Roman"/>
          <w:sz w:val="28"/>
          <w:szCs w:val="28"/>
          <w:lang w:val="uk-UA"/>
        </w:rPr>
        <w:t>Бажання й готовність до змін</w:t>
      </w:r>
      <w:r>
        <w:rPr>
          <w:rFonts w:ascii="Times New Roman" w:hAnsi="Times New Roman" w:cs="Times New Roman"/>
          <w:sz w:val="28"/>
          <w:szCs w:val="28"/>
          <w:lang w:val="uk-UA"/>
        </w:rPr>
        <w:t>.</w:t>
      </w:r>
      <w:r w:rsidRPr="00D430C0">
        <w:rPr>
          <w:rFonts w:ascii="Times New Roman" w:hAnsi="Times New Roman" w:cs="Times New Roman"/>
          <w:sz w:val="28"/>
          <w:szCs w:val="28"/>
          <w:lang w:val="uk-UA"/>
        </w:rPr>
        <w:t xml:space="preserve"> На цьому етапі приймається рішення про підтримку конкретних змін, оскільки їх необхідність стала очевидною.</w:t>
      </w:r>
    </w:p>
    <w:p w:rsidR="000E4BA7" w:rsidRDefault="000E4BA7" w:rsidP="000E4BA7">
      <w:pPr>
        <w:pStyle w:val="a6"/>
        <w:numPr>
          <w:ilvl w:val="0"/>
          <w:numId w:val="5"/>
        </w:numPr>
        <w:spacing w:after="0" w:line="360" w:lineRule="auto"/>
        <w:ind w:left="0" w:firstLine="709"/>
        <w:jc w:val="both"/>
        <w:rPr>
          <w:rFonts w:ascii="Times New Roman" w:hAnsi="Times New Roman" w:cs="Times New Roman"/>
          <w:sz w:val="28"/>
          <w:szCs w:val="28"/>
          <w:lang w:val="uk-UA"/>
        </w:rPr>
      </w:pPr>
      <w:r w:rsidRPr="00D430C0">
        <w:rPr>
          <w:rFonts w:ascii="Times New Roman" w:hAnsi="Times New Roman" w:cs="Times New Roman"/>
          <w:sz w:val="28"/>
          <w:szCs w:val="28"/>
          <w:lang w:val="uk-UA"/>
        </w:rPr>
        <w:t>Отримання знань про зміни</w:t>
      </w:r>
      <w:r>
        <w:rPr>
          <w:rFonts w:ascii="Times New Roman" w:hAnsi="Times New Roman" w:cs="Times New Roman"/>
          <w:sz w:val="28"/>
          <w:szCs w:val="28"/>
          <w:lang w:val="uk-UA"/>
        </w:rPr>
        <w:t>.</w:t>
      </w:r>
      <w:r w:rsidRPr="00D430C0">
        <w:rPr>
          <w:rFonts w:ascii="Times New Roman" w:hAnsi="Times New Roman" w:cs="Times New Roman"/>
          <w:sz w:val="28"/>
          <w:szCs w:val="28"/>
          <w:lang w:val="uk-UA"/>
        </w:rPr>
        <w:t xml:space="preserve"> На цьому етапі набувається розуміння того, як саме необхідно здійснювати зміни, і отримуються необхідні знання, вміння та навички, що потрібні для змін.</w:t>
      </w:r>
    </w:p>
    <w:p w:rsidR="000E4BA7" w:rsidRDefault="000E4BA7" w:rsidP="000E4BA7">
      <w:pPr>
        <w:pStyle w:val="a6"/>
        <w:numPr>
          <w:ilvl w:val="0"/>
          <w:numId w:val="5"/>
        </w:numPr>
        <w:spacing w:after="0" w:line="360" w:lineRule="auto"/>
        <w:ind w:left="0" w:firstLine="709"/>
        <w:jc w:val="both"/>
        <w:rPr>
          <w:rFonts w:ascii="Times New Roman" w:hAnsi="Times New Roman" w:cs="Times New Roman"/>
          <w:sz w:val="28"/>
          <w:szCs w:val="28"/>
          <w:lang w:val="uk-UA"/>
        </w:rPr>
      </w:pPr>
      <w:r w:rsidRPr="00D430C0">
        <w:rPr>
          <w:rFonts w:ascii="Times New Roman" w:hAnsi="Times New Roman" w:cs="Times New Roman"/>
          <w:sz w:val="28"/>
          <w:szCs w:val="28"/>
          <w:lang w:val="uk-UA"/>
        </w:rPr>
        <w:t>Розвиток необхідних навичок</w:t>
      </w:r>
      <w:r>
        <w:rPr>
          <w:rFonts w:ascii="Times New Roman" w:hAnsi="Times New Roman" w:cs="Times New Roman"/>
          <w:sz w:val="28"/>
          <w:szCs w:val="28"/>
          <w:lang w:val="uk-UA"/>
        </w:rPr>
        <w:t>.</w:t>
      </w:r>
      <w:r w:rsidRPr="00D430C0">
        <w:rPr>
          <w:rFonts w:ascii="Times New Roman" w:hAnsi="Times New Roman" w:cs="Times New Roman"/>
          <w:sz w:val="28"/>
          <w:szCs w:val="28"/>
          <w:lang w:val="uk-UA"/>
        </w:rPr>
        <w:t xml:space="preserve"> На цьому етапі розвиваються практичні навички, що допоможуть ефективно здійснювати зміни.</w:t>
      </w:r>
    </w:p>
    <w:p w:rsidR="000E4BA7" w:rsidRPr="00D430C0" w:rsidRDefault="000E4BA7" w:rsidP="000E4BA7">
      <w:pPr>
        <w:pStyle w:val="a6"/>
        <w:numPr>
          <w:ilvl w:val="0"/>
          <w:numId w:val="5"/>
        </w:numPr>
        <w:spacing w:after="0" w:line="360" w:lineRule="auto"/>
        <w:ind w:left="0" w:firstLine="709"/>
        <w:jc w:val="both"/>
        <w:rPr>
          <w:rFonts w:ascii="Times New Roman" w:hAnsi="Times New Roman" w:cs="Times New Roman"/>
          <w:sz w:val="28"/>
          <w:szCs w:val="28"/>
          <w:lang w:val="uk-UA"/>
        </w:rPr>
      </w:pPr>
      <w:r w:rsidRPr="00D430C0">
        <w:rPr>
          <w:rFonts w:ascii="Times New Roman" w:hAnsi="Times New Roman" w:cs="Times New Roman"/>
          <w:sz w:val="28"/>
          <w:szCs w:val="28"/>
          <w:lang w:val="uk-UA"/>
        </w:rPr>
        <w:t>Закріплення і підтримка</w:t>
      </w:r>
      <w:r>
        <w:rPr>
          <w:rFonts w:ascii="Times New Roman" w:hAnsi="Times New Roman" w:cs="Times New Roman"/>
          <w:sz w:val="28"/>
          <w:szCs w:val="28"/>
          <w:lang w:val="uk-UA"/>
        </w:rPr>
        <w:t>.</w:t>
      </w:r>
      <w:r w:rsidRPr="00D430C0">
        <w:rPr>
          <w:rFonts w:ascii="Times New Roman" w:hAnsi="Times New Roman" w:cs="Times New Roman"/>
          <w:sz w:val="28"/>
          <w:szCs w:val="28"/>
          <w:lang w:val="uk-UA"/>
        </w:rPr>
        <w:t xml:space="preserve"> На останньому етапі забезпечується закріплення змін та підтримка нового стану, щоб вони стали постійними.</w:t>
      </w:r>
    </w:p>
    <w:p w:rsidR="000E4BA7" w:rsidRPr="004058B0" w:rsidRDefault="000E4BA7" w:rsidP="000E4BA7">
      <w:pPr>
        <w:pStyle w:val="a6"/>
        <w:numPr>
          <w:ilvl w:val="0"/>
          <w:numId w:val="4"/>
        </w:numPr>
        <w:spacing w:after="0" w:line="360" w:lineRule="auto"/>
        <w:ind w:left="0" w:firstLine="709"/>
        <w:jc w:val="both"/>
        <w:rPr>
          <w:rFonts w:ascii="Times New Roman" w:hAnsi="Times New Roman" w:cs="Times New Roman"/>
          <w:sz w:val="28"/>
          <w:szCs w:val="28"/>
          <w:lang w:val="uk-UA"/>
        </w:rPr>
      </w:pPr>
      <w:r w:rsidRPr="004058B0">
        <w:rPr>
          <w:rFonts w:ascii="Times New Roman" w:hAnsi="Times New Roman" w:cs="Times New Roman"/>
          <w:sz w:val="28"/>
          <w:szCs w:val="28"/>
          <w:lang w:val="uk-UA"/>
        </w:rPr>
        <w:lastRenderedPageBreak/>
        <w:t>Модель EASIER є іншою моделлю управління змінами, яка використовується для аналізу стратегій і застосовується в бу</w:t>
      </w:r>
      <w:r>
        <w:rPr>
          <w:rFonts w:ascii="Times New Roman" w:hAnsi="Times New Roman" w:cs="Times New Roman"/>
          <w:sz w:val="28"/>
          <w:szCs w:val="28"/>
          <w:lang w:val="uk-UA"/>
        </w:rPr>
        <w:t>дь-яких складних ситуаціях, пов</w:t>
      </w:r>
      <w:r w:rsidRPr="004058B0">
        <w:rPr>
          <w:rFonts w:ascii="Times New Roman" w:hAnsi="Times New Roman" w:cs="Times New Roman"/>
          <w:sz w:val="28"/>
          <w:szCs w:val="28"/>
          <w:lang w:val="uk-UA"/>
        </w:rPr>
        <w:t>’язаних зі змінами.</w:t>
      </w:r>
    </w:p>
    <w:p w:rsidR="000E4BA7" w:rsidRPr="00D430C0" w:rsidRDefault="000E4BA7" w:rsidP="000E4BA7">
      <w:pPr>
        <w:spacing w:after="0" w:line="360" w:lineRule="auto"/>
        <w:ind w:firstLine="709"/>
        <w:jc w:val="both"/>
        <w:rPr>
          <w:rFonts w:ascii="Times New Roman" w:hAnsi="Times New Roman" w:cs="Times New Roman"/>
          <w:sz w:val="28"/>
          <w:szCs w:val="28"/>
          <w:lang w:val="uk-UA"/>
        </w:rPr>
      </w:pPr>
      <w:r w:rsidRPr="00D430C0">
        <w:rPr>
          <w:rFonts w:ascii="Times New Roman" w:hAnsi="Times New Roman" w:cs="Times New Roman"/>
          <w:sz w:val="28"/>
          <w:szCs w:val="28"/>
          <w:lang w:val="uk-UA"/>
        </w:rPr>
        <w:t>Хоча ці концепції управління організаційними змінами є широко поширеними, багато з них описують послідовність етапів змін, а також причини опору та готовність до них. Проте, вони значно обмежені у практичному застосуванні.</w:t>
      </w:r>
    </w:p>
    <w:p w:rsidR="000E4BA7" w:rsidRPr="00F4456C" w:rsidRDefault="000E4BA7" w:rsidP="000E4BA7">
      <w:pPr>
        <w:spacing w:after="0" w:line="360" w:lineRule="auto"/>
        <w:ind w:firstLine="709"/>
        <w:jc w:val="both"/>
        <w:rPr>
          <w:rFonts w:ascii="Times New Roman" w:hAnsi="Times New Roman" w:cs="Times New Roman"/>
          <w:sz w:val="28"/>
          <w:szCs w:val="28"/>
          <w:lang w:val="uk-UA"/>
        </w:rPr>
      </w:pPr>
      <w:r w:rsidRPr="00F4456C">
        <w:rPr>
          <w:rFonts w:ascii="Times New Roman" w:hAnsi="Times New Roman" w:cs="Times New Roman"/>
          <w:sz w:val="28"/>
          <w:szCs w:val="28"/>
          <w:lang w:val="uk-UA"/>
        </w:rPr>
        <w:t>Деякі з цих концепцій спрямовані на виявлення причин опору змінам та описують готовність до них. Це дозволяє визначити зміни як перехід на новий рівень розвитку організації, що розширює уявлення про конкурентні переваги і переосмислює потенціал окремих співробітн</w:t>
      </w:r>
      <w:r>
        <w:rPr>
          <w:rFonts w:ascii="Times New Roman" w:hAnsi="Times New Roman" w:cs="Times New Roman"/>
          <w:sz w:val="28"/>
          <w:szCs w:val="28"/>
          <w:lang w:val="uk-UA"/>
        </w:rPr>
        <w:t>иків та підрозділів організації</w:t>
      </w:r>
      <w:r w:rsidRPr="00F4456C">
        <w:rPr>
          <w:rFonts w:ascii="Times New Roman" w:hAnsi="Times New Roman" w:cs="Times New Roman"/>
          <w:sz w:val="28"/>
          <w:szCs w:val="28"/>
          <w:lang w:val="uk-UA"/>
        </w:rPr>
        <w:t>. Зміни можуть варіюватися від незначних модифікацій до повної перебудови організації, залежно від їх глибини і характеру. Кожна зміна зумовлена змінами в зовнішньому середовищі та внутрішніми сильними і слабкими сторонами організації.</w:t>
      </w:r>
    </w:p>
    <w:p w:rsidR="000E4BA7" w:rsidRPr="00F4456C" w:rsidRDefault="000E4BA7" w:rsidP="000E4BA7">
      <w:pPr>
        <w:spacing w:after="0" w:line="360" w:lineRule="auto"/>
        <w:ind w:firstLine="709"/>
        <w:jc w:val="both"/>
        <w:rPr>
          <w:rFonts w:ascii="Times New Roman" w:hAnsi="Times New Roman" w:cs="Times New Roman"/>
          <w:sz w:val="28"/>
          <w:szCs w:val="28"/>
          <w:lang w:val="uk-UA"/>
        </w:rPr>
      </w:pPr>
      <w:r w:rsidRPr="00F4456C">
        <w:rPr>
          <w:rFonts w:ascii="Times New Roman" w:hAnsi="Times New Roman" w:cs="Times New Roman"/>
          <w:sz w:val="28"/>
          <w:szCs w:val="28"/>
          <w:lang w:val="uk-UA"/>
        </w:rPr>
        <w:t xml:space="preserve">У практиці господарської діяльності організацій, використання </w:t>
      </w:r>
      <w:r>
        <w:rPr>
          <w:rFonts w:ascii="Times New Roman" w:hAnsi="Times New Roman" w:cs="Times New Roman"/>
          <w:sz w:val="28"/>
          <w:szCs w:val="28"/>
          <w:lang w:val="uk-UA"/>
        </w:rPr>
        <w:t xml:space="preserve">відповідних </w:t>
      </w:r>
      <w:r w:rsidRPr="00F4456C">
        <w:rPr>
          <w:rFonts w:ascii="Times New Roman" w:hAnsi="Times New Roman" w:cs="Times New Roman"/>
          <w:sz w:val="28"/>
          <w:szCs w:val="28"/>
          <w:lang w:val="uk-UA"/>
        </w:rPr>
        <w:t xml:space="preserve">моделей залежить від завдань, наявних можливостей та обраного шляху розвитку (революційні або еволюційні зміни), розміру організації та масштабів </w:t>
      </w:r>
      <w:r>
        <w:rPr>
          <w:rFonts w:ascii="Times New Roman" w:hAnsi="Times New Roman" w:cs="Times New Roman"/>
          <w:sz w:val="28"/>
          <w:szCs w:val="28"/>
          <w:lang w:val="uk-UA"/>
        </w:rPr>
        <w:t>за</w:t>
      </w:r>
      <w:r w:rsidRPr="00F4456C">
        <w:rPr>
          <w:rFonts w:ascii="Times New Roman" w:hAnsi="Times New Roman" w:cs="Times New Roman"/>
          <w:sz w:val="28"/>
          <w:szCs w:val="28"/>
          <w:lang w:val="uk-UA"/>
        </w:rPr>
        <w:t>планованих змін. Тому в різних ситуаціях рекомендується використовувати різні моделі.</w:t>
      </w:r>
    </w:p>
    <w:p w:rsidR="000E4BA7" w:rsidRPr="00F4456C" w:rsidRDefault="000E4BA7" w:rsidP="000E4B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н</w:t>
      </w:r>
      <w:r w:rsidRPr="00F4456C">
        <w:rPr>
          <w:rFonts w:ascii="Times New Roman" w:hAnsi="Times New Roman" w:cs="Times New Roman"/>
          <w:sz w:val="28"/>
          <w:szCs w:val="28"/>
          <w:lang w:val="uk-UA"/>
        </w:rPr>
        <w:t xml:space="preserve">еможливо однозначно стверджувати, що організаційні зміни є ефективнішими за інші інструменти розвитку. Проте наявність чіткої системи управління змінами дозволяє зробити процес постійним. Для проблемних підприємств управління змінами є надзвичайно важливим елементом менеджменту, оскільки створює необхідну основу для подальшого розвитку. Вибір конкретної моделі управління змінами повинен залежати від синергетичного поєднання різних факторів, таких як фінансово-економічне забезпечення теперішнього рівня розвитку компанії. </w:t>
      </w:r>
    </w:p>
    <w:p w:rsidR="000E4BA7" w:rsidRPr="00F4456C" w:rsidRDefault="000E4BA7" w:rsidP="000E4BA7">
      <w:pPr>
        <w:spacing w:after="0" w:line="360" w:lineRule="auto"/>
        <w:ind w:firstLine="709"/>
        <w:jc w:val="both"/>
        <w:rPr>
          <w:rFonts w:ascii="Times New Roman" w:hAnsi="Times New Roman" w:cs="Times New Roman"/>
          <w:sz w:val="28"/>
          <w:szCs w:val="28"/>
          <w:lang w:val="uk-UA"/>
        </w:rPr>
      </w:pPr>
      <w:r w:rsidRPr="00F4456C">
        <w:rPr>
          <w:rFonts w:ascii="Times New Roman" w:hAnsi="Times New Roman" w:cs="Times New Roman"/>
          <w:sz w:val="28"/>
          <w:szCs w:val="28"/>
          <w:lang w:val="uk-UA"/>
        </w:rPr>
        <w:t xml:space="preserve">Загалом, немає універсальної формули успіху у впровадженні змін. Кожна організація повинна дослідити, аналізувати і визначити свої потреби, </w:t>
      </w:r>
      <w:r w:rsidRPr="00F4456C">
        <w:rPr>
          <w:rFonts w:ascii="Times New Roman" w:hAnsi="Times New Roman" w:cs="Times New Roman"/>
          <w:sz w:val="28"/>
          <w:szCs w:val="28"/>
          <w:lang w:val="uk-UA"/>
        </w:rPr>
        <w:lastRenderedPageBreak/>
        <w:t>ресурси та контекст, щоб розробити і впровадити відповідну модель управління змінами. Результативність організаційних змін залежить від глибини аналізу, планування та ефективного впровадження відповідних стратегій і інструментів змін.</w:t>
      </w:r>
      <w:r>
        <w:rPr>
          <w:rFonts w:ascii="Times New Roman" w:hAnsi="Times New Roman" w:cs="Times New Roman"/>
          <w:sz w:val="28"/>
          <w:szCs w:val="28"/>
          <w:lang w:val="uk-UA"/>
        </w:rPr>
        <w:t xml:space="preserve"> </w:t>
      </w:r>
      <w:r w:rsidRPr="00F4456C">
        <w:rPr>
          <w:rFonts w:ascii="Times New Roman" w:hAnsi="Times New Roman" w:cs="Times New Roman"/>
          <w:sz w:val="28"/>
          <w:szCs w:val="28"/>
          <w:lang w:val="uk-UA"/>
        </w:rPr>
        <w:t>Отже, розуміння значення змін, виявлення причин опору, готовність до змін та вибір відповідної моделі управління змінами є ключовими елементами для успішного розвитку організації та досягнення конкурентних переваг на ринку.</w:t>
      </w:r>
    </w:p>
    <w:p w:rsidR="000E4BA7" w:rsidRPr="00F4456C" w:rsidRDefault="000E4BA7" w:rsidP="000E4BA7">
      <w:pPr>
        <w:spacing w:after="0" w:line="360" w:lineRule="auto"/>
        <w:ind w:firstLine="709"/>
        <w:jc w:val="both"/>
        <w:rPr>
          <w:rFonts w:ascii="Times New Roman" w:hAnsi="Times New Roman" w:cs="Times New Roman"/>
          <w:sz w:val="28"/>
          <w:szCs w:val="28"/>
          <w:lang w:val="uk-UA"/>
        </w:rPr>
      </w:pPr>
    </w:p>
    <w:p w:rsidR="000E4BA7" w:rsidRPr="00E05777" w:rsidRDefault="000E4BA7" w:rsidP="000E4BA7">
      <w:pPr>
        <w:spacing w:after="0" w:line="360" w:lineRule="auto"/>
        <w:jc w:val="both"/>
        <w:rPr>
          <w:rFonts w:ascii="Times New Roman" w:hAnsi="Times New Roman" w:cs="Times New Roman"/>
          <w:sz w:val="28"/>
          <w:szCs w:val="28"/>
          <w:lang w:val="uk-UA"/>
        </w:rPr>
      </w:pPr>
    </w:p>
    <w:p w:rsidR="000E4BA7" w:rsidRPr="00C27CA6" w:rsidRDefault="000E4BA7" w:rsidP="000E4BA7">
      <w:pPr>
        <w:spacing w:after="0" w:line="360" w:lineRule="auto"/>
        <w:jc w:val="center"/>
        <w:rPr>
          <w:rFonts w:ascii="Times New Roman" w:hAnsi="Times New Roman" w:cs="Times New Roman"/>
          <w:b/>
          <w:sz w:val="28"/>
          <w:szCs w:val="28"/>
          <w:lang w:val="uk-UA"/>
        </w:rPr>
      </w:pPr>
      <w:r w:rsidRPr="00C27CA6">
        <w:rPr>
          <w:rFonts w:ascii="Times New Roman" w:hAnsi="Times New Roman" w:cs="Times New Roman"/>
          <w:b/>
          <w:sz w:val="28"/>
          <w:szCs w:val="28"/>
          <w:lang w:val="uk-UA"/>
        </w:rPr>
        <w:t>Висновки до розділу 1</w:t>
      </w:r>
    </w:p>
    <w:p w:rsidR="000E4BA7" w:rsidRPr="00AB4A1C" w:rsidRDefault="000E4BA7" w:rsidP="000E4BA7">
      <w:pPr>
        <w:spacing w:after="0" w:line="360" w:lineRule="auto"/>
        <w:ind w:firstLine="709"/>
        <w:jc w:val="both"/>
        <w:rPr>
          <w:rFonts w:ascii="Times New Roman" w:hAnsi="Times New Roman" w:cs="Times New Roman"/>
          <w:sz w:val="28"/>
          <w:szCs w:val="28"/>
          <w:lang w:val="uk-UA"/>
        </w:rPr>
      </w:pPr>
      <w:r w:rsidRPr="00AB4A1C">
        <w:rPr>
          <w:rFonts w:ascii="Times New Roman" w:hAnsi="Times New Roman" w:cs="Times New Roman"/>
          <w:sz w:val="28"/>
          <w:szCs w:val="28"/>
          <w:lang w:val="uk-UA"/>
        </w:rPr>
        <w:t xml:space="preserve">Роль менеджера в процесі управління змінами є вирішальною для успішного впровадження змін в організації. Він виступає як керівник, координатор і </w:t>
      </w:r>
      <w:proofErr w:type="spellStart"/>
      <w:r w:rsidRPr="00AB4A1C">
        <w:rPr>
          <w:rFonts w:ascii="Times New Roman" w:hAnsi="Times New Roman" w:cs="Times New Roman"/>
          <w:sz w:val="28"/>
          <w:szCs w:val="28"/>
          <w:lang w:val="uk-UA"/>
        </w:rPr>
        <w:t>фасилітатор</w:t>
      </w:r>
      <w:proofErr w:type="spellEnd"/>
      <w:r w:rsidRPr="00AB4A1C">
        <w:rPr>
          <w:rFonts w:ascii="Times New Roman" w:hAnsi="Times New Roman" w:cs="Times New Roman"/>
          <w:sz w:val="28"/>
          <w:szCs w:val="28"/>
          <w:lang w:val="uk-UA"/>
        </w:rPr>
        <w:t xml:space="preserve"> змін, відповідаючи за орієнтацію та спрямування зусиль колективу.</w:t>
      </w:r>
      <w:r>
        <w:rPr>
          <w:rFonts w:ascii="Times New Roman" w:hAnsi="Times New Roman" w:cs="Times New Roman"/>
          <w:sz w:val="28"/>
          <w:szCs w:val="28"/>
          <w:lang w:val="uk-UA"/>
        </w:rPr>
        <w:t xml:space="preserve"> </w:t>
      </w:r>
      <w:r w:rsidRPr="00AB4A1C">
        <w:rPr>
          <w:rFonts w:ascii="Times New Roman" w:hAnsi="Times New Roman" w:cs="Times New Roman"/>
          <w:sz w:val="28"/>
          <w:szCs w:val="28"/>
          <w:lang w:val="uk-UA"/>
        </w:rPr>
        <w:t>Менеджер повинен мати глибоке розуміння процесу змін та володіти необхідними знаннями, навичками і компетенціями для ефективного управління змінами. Він повинен бути свідомим про виклики та проблеми, що виникають у процесі змін, та мати здатність адаптуватися до нових умов.</w:t>
      </w:r>
      <w:r>
        <w:rPr>
          <w:rFonts w:ascii="Times New Roman" w:hAnsi="Times New Roman" w:cs="Times New Roman"/>
          <w:sz w:val="28"/>
          <w:szCs w:val="28"/>
          <w:lang w:val="uk-UA"/>
        </w:rPr>
        <w:t xml:space="preserve"> </w:t>
      </w:r>
      <w:r w:rsidRPr="00AB4A1C">
        <w:rPr>
          <w:rFonts w:ascii="Times New Roman" w:hAnsi="Times New Roman" w:cs="Times New Roman"/>
          <w:sz w:val="28"/>
          <w:szCs w:val="28"/>
          <w:lang w:val="uk-UA"/>
        </w:rPr>
        <w:t>Менеджер має активно впливати на створення сприятливої атмосфери для змін у організації, сприяти залученню та мотивації співробітників до змін, а також виявляти лідерські якості у процесі управління змінами.</w:t>
      </w:r>
    </w:p>
    <w:p w:rsidR="000E4BA7" w:rsidRPr="00AB4A1C" w:rsidRDefault="000E4BA7" w:rsidP="000E4BA7">
      <w:pPr>
        <w:spacing w:after="0" w:line="360" w:lineRule="auto"/>
        <w:ind w:firstLine="709"/>
        <w:jc w:val="both"/>
        <w:rPr>
          <w:rFonts w:ascii="Times New Roman" w:hAnsi="Times New Roman" w:cs="Times New Roman"/>
          <w:sz w:val="28"/>
          <w:szCs w:val="28"/>
          <w:lang w:val="uk-UA"/>
        </w:rPr>
      </w:pPr>
      <w:r w:rsidRPr="00AB4A1C">
        <w:rPr>
          <w:rFonts w:ascii="Times New Roman" w:hAnsi="Times New Roman" w:cs="Times New Roman"/>
          <w:sz w:val="28"/>
          <w:szCs w:val="28"/>
          <w:lang w:val="uk-UA"/>
        </w:rPr>
        <w:t>Одним із ключових завдань менеджера в управлінні змінами є виявлення опору до змін та вжиття заходів для подолання цього опору. Він повинен зосередитися на комунікації, залученні та взаємодії зі співробітниками, щоб зміни стали прийнятними та успішно впроваджувалися.</w:t>
      </w:r>
      <w:r>
        <w:rPr>
          <w:rFonts w:ascii="Times New Roman" w:hAnsi="Times New Roman" w:cs="Times New Roman"/>
          <w:sz w:val="28"/>
          <w:szCs w:val="28"/>
          <w:lang w:val="uk-UA"/>
        </w:rPr>
        <w:t xml:space="preserve"> </w:t>
      </w:r>
      <w:r w:rsidRPr="00AB4A1C">
        <w:rPr>
          <w:rFonts w:ascii="Times New Roman" w:hAnsi="Times New Roman" w:cs="Times New Roman"/>
          <w:sz w:val="28"/>
          <w:szCs w:val="28"/>
          <w:lang w:val="uk-UA"/>
        </w:rPr>
        <w:t>Менеджер повинен мати стратегічне бачення та здатність до стратегічного планування змін. Він повинен аналізувати зовнішнє середовище, ідентифікувати можливості та загрози, а також внутрішні ресурси та потенціал організації для ефективного впровадження змін</w:t>
      </w:r>
    </w:p>
    <w:p w:rsidR="000E4BA7" w:rsidRPr="00AB4A1C" w:rsidRDefault="000E4BA7" w:rsidP="000E4BA7">
      <w:pPr>
        <w:spacing w:after="0" w:line="360" w:lineRule="auto"/>
        <w:ind w:firstLine="709"/>
        <w:jc w:val="both"/>
        <w:rPr>
          <w:rFonts w:ascii="Times New Roman" w:hAnsi="Times New Roman" w:cs="Times New Roman"/>
          <w:sz w:val="28"/>
          <w:szCs w:val="28"/>
          <w:lang w:val="uk-UA"/>
        </w:rPr>
      </w:pPr>
      <w:r w:rsidRPr="00AB4A1C">
        <w:rPr>
          <w:rFonts w:ascii="Times New Roman" w:hAnsi="Times New Roman" w:cs="Times New Roman"/>
          <w:sz w:val="28"/>
          <w:szCs w:val="28"/>
          <w:lang w:val="uk-UA"/>
        </w:rPr>
        <w:t xml:space="preserve">Важливо, щоб менеджер виявляв гнучкість та адаптивність у процесі управління змінами. Він повинен бути відкритим до нових ідей та інновацій, </w:t>
      </w:r>
      <w:r w:rsidRPr="00AB4A1C">
        <w:rPr>
          <w:rFonts w:ascii="Times New Roman" w:hAnsi="Times New Roman" w:cs="Times New Roman"/>
          <w:sz w:val="28"/>
          <w:szCs w:val="28"/>
          <w:lang w:val="uk-UA"/>
        </w:rPr>
        <w:lastRenderedPageBreak/>
        <w:t>готовим до внесення коректив у стратегію змін відповідно до зміню</w:t>
      </w:r>
      <w:r>
        <w:rPr>
          <w:rFonts w:ascii="Times New Roman" w:hAnsi="Times New Roman" w:cs="Times New Roman"/>
          <w:sz w:val="28"/>
          <w:szCs w:val="28"/>
          <w:lang w:val="uk-UA"/>
        </w:rPr>
        <w:t xml:space="preserve">ваних </w:t>
      </w:r>
      <w:r w:rsidRPr="00AB4A1C">
        <w:rPr>
          <w:rFonts w:ascii="Times New Roman" w:hAnsi="Times New Roman" w:cs="Times New Roman"/>
          <w:sz w:val="28"/>
          <w:szCs w:val="28"/>
          <w:lang w:val="uk-UA"/>
        </w:rPr>
        <w:t xml:space="preserve"> обставин.</w:t>
      </w:r>
    </w:p>
    <w:p w:rsidR="000E4BA7" w:rsidRPr="00AB4A1C" w:rsidRDefault="000E4BA7" w:rsidP="000E4BA7">
      <w:pPr>
        <w:spacing w:after="0" w:line="360" w:lineRule="auto"/>
        <w:ind w:firstLine="709"/>
        <w:jc w:val="both"/>
        <w:rPr>
          <w:rFonts w:ascii="Times New Roman" w:hAnsi="Times New Roman" w:cs="Times New Roman"/>
          <w:sz w:val="28"/>
          <w:szCs w:val="28"/>
          <w:lang w:val="uk-UA"/>
        </w:rPr>
      </w:pPr>
      <w:r w:rsidRPr="00AB4A1C">
        <w:rPr>
          <w:rFonts w:ascii="Times New Roman" w:hAnsi="Times New Roman" w:cs="Times New Roman"/>
          <w:sz w:val="28"/>
          <w:szCs w:val="28"/>
          <w:lang w:val="uk-UA"/>
        </w:rPr>
        <w:t xml:space="preserve">Успішне управління змінами вимагає системного підходу та ефективного використання різних моделей та </w:t>
      </w:r>
      <w:proofErr w:type="spellStart"/>
      <w:r w:rsidRPr="00AB4A1C">
        <w:rPr>
          <w:rFonts w:ascii="Times New Roman" w:hAnsi="Times New Roman" w:cs="Times New Roman"/>
          <w:sz w:val="28"/>
          <w:szCs w:val="28"/>
          <w:lang w:val="uk-UA"/>
        </w:rPr>
        <w:t>методологій</w:t>
      </w:r>
      <w:proofErr w:type="spellEnd"/>
      <w:r w:rsidRPr="00AB4A1C">
        <w:rPr>
          <w:rFonts w:ascii="Times New Roman" w:hAnsi="Times New Roman" w:cs="Times New Roman"/>
          <w:sz w:val="28"/>
          <w:szCs w:val="28"/>
          <w:lang w:val="uk-UA"/>
        </w:rPr>
        <w:t xml:space="preserve"> управління змінами. Менеджер повинен мати гнучкість у виборі підходів та методів, адаптуючи їх до конкретної ситуації та потреб організації.</w:t>
      </w:r>
    </w:p>
    <w:p w:rsidR="000E4BA7" w:rsidRPr="00AB4A1C" w:rsidRDefault="000E4BA7" w:rsidP="000E4B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Pr="00AB4A1C">
        <w:rPr>
          <w:rFonts w:ascii="Times New Roman" w:hAnsi="Times New Roman" w:cs="Times New Roman"/>
          <w:sz w:val="28"/>
          <w:szCs w:val="28"/>
          <w:lang w:val="uk-UA"/>
        </w:rPr>
        <w:t>управління змінами потребує не лише використання науково-теоретичних підходів, але й практичного досвіду та вміння вирішувати проблеми, що виникають під час змін. Менеджер повинен поєднувати теоретичні знання з практичними навичками для досягнення успіху у процесі управління змінами.</w:t>
      </w:r>
    </w:p>
    <w:p w:rsidR="000E4BA7" w:rsidRDefault="000E4BA7" w:rsidP="000E4B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м</w:t>
      </w:r>
      <w:r w:rsidRPr="00AB4A1C">
        <w:rPr>
          <w:rFonts w:ascii="Times New Roman" w:hAnsi="Times New Roman" w:cs="Times New Roman"/>
          <w:sz w:val="28"/>
          <w:szCs w:val="28"/>
          <w:lang w:val="uk-UA"/>
        </w:rPr>
        <w:t xml:space="preserve">енеджер виступає як ключовий фігурант, який керує процесом змін в організації, спрямовуючи його на досягнення стратегічних цілей. Він відповідає за розробку </w:t>
      </w:r>
      <w:r>
        <w:rPr>
          <w:rFonts w:ascii="Times New Roman" w:hAnsi="Times New Roman" w:cs="Times New Roman"/>
          <w:sz w:val="28"/>
          <w:szCs w:val="28"/>
          <w:lang w:val="uk-UA"/>
        </w:rPr>
        <w:t xml:space="preserve">та подальшу </w:t>
      </w:r>
      <w:r w:rsidRPr="00AB4A1C">
        <w:rPr>
          <w:rFonts w:ascii="Times New Roman" w:hAnsi="Times New Roman" w:cs="Times New Roman"/>
          <w:sz w:val="28"/>
          <w:szCs w:val="28"/>
          <w:lang w:val="uk-UA"/>
        </w:rPr>
        <w:t xml:space="preserve">імплементацію планів змін, організацію комунікації, залучення і мотивацію співробітників, а також </w:t>
      </w:r>
      <w:r>
        <w:rPr>
          <w:rFonts w:ascii="Times New Roman" w:hAnsi="Times New Roman" w:cs="Times New Roman"/>
          <w:sz w:val="28"/>
          <w:szCs w:val="28"/>
          <w:lang w:val="uk-UA"/>
        </w:rPr>
        <w:t>подолання опору та розв</w:t>
      </w:r>
      <w:r w:rsidRPr="00AB4A1C">
        <w:rPr>
          <w:rFonts w:ascii="Times New Roman" w:hAnsi="Times New Roman" w:cs="Times New Roman"/>
          <w:sz w:val="28"/>
          <w:szCs w:val="28"/>
          <w:lang w:val="uk-UA"/>
        </w:rPr>
        <w:t>’язання конфліктів, які можуть виникати в процесі змін.</w:t>
      </w:r>
    </w:p>
    <w:p w:rsidR="000E4BA7" w:rsidRDefault="000E4BA7" w:rsidP="000E4BA7">
      <w:pPr>
        <w:spacing w:after="0" w:line="360" w:lineRule="auto"/>
        <w:ind w:firstLine="709"/>
        <w:jc w:val="both"/>
        <w:rPr>
          <w:rFonts w:ascii="Times New Roman" w:hAnsi="Times New Roman" w:cs="Times New Roman"/>
          <w:sz w:val="28"/>
          <w:szCs w:val="28"/>
          <w:lang w:val="uk-UA"/>
        </w:rPr>
      </w:pPr>
    </w:p>
    <w:p w:rsidR="000E4BA7" w:rsidRDefault="000E4BA7" w:rsidP="000E4BA7">
      <w:pPr>
        <w:spacing w:after="0" w:line="360" w:lineRule="auto"/>
        <w:ind w:firstLine="709"/>
        <w:jc w:val="both"/>
        <w:rPr>
          <w:rFonts w:ascii="Times New Roman" w:hAnsi="Times New Roman" w:cs="Times New Roman"/>
          <w:sz w:val="28"/>
          <w:szCs w:val="28"/>
          <w:lang w:val="uk-UA"/>
        </w:rPr>
      </w:pPr>
    </w:p>
    <w:p w:rsidR="000E4BA7" w:rsidRDefault="000E4BA7" w:rsidP="000E4BA7">
      <w:pPr>
        <w:spacing w:after="0" w:line="360" w:lineRule="auto"/>
        <w:ind w:firstLine="709"/>
        <w:jc w:val="both"/>
        <w:rPr>
          <w:rFonts w:ascii="Times New Roman" w:hAnsi="Times New Roman" w:cs="Times New Roman"/>
          <w:sz w:val="28"/>
          <w:szCs w:val="28"/>
          <w:lang w:val="uk-UA"/>
        </w:rPr>
      </w:pPr>
    </w:p>
    <w:p w:rsidR="000E4BA7" w:rsidRDefault="000E4BA7" w:rsidP="000E4BA7">
      <w:pPr>
        <w:spacing w:after="0" w:line="360" w:lineRule="auto"/>
        <w:ind w:firstLine="709"/>
        <w:jc w:val="both"/>
        <w:rPr>
          <w:rFonts w:ascii="Times New Roman" w:hAnsi="Times New Roman" w:cs="Times New Roman"/>
          <w:sz w:val="28"/>
          <w:szCs w:val="28"/>
          <w:lang w:val="uk-UA"/>
        </w:rPr>
      </w:pPr>
    </w:p>
    <w:p w:rsidR="000E4BA7" w:rsidRDefault="000E4BA7" w:rsidP="000E4BA7">
      <w:pPr>
        <w:spacing w:after="0" w:line="360" w:lineRule="auto"/>
        <w:ind w:firstLine="709"/>
        <w:jc w:val="both"/>
        <w:rPr>
          <w:rFonts w:ascii="Times New Roman" w:hAnsi="Times New Roman" w:cs="Times New Roman"/>
          <w:sz w:val="28"/>
          <w:szCs w:val="28"/>
          <w:lang w:val="uk-UA"/>
        </w:rPr>
      </w:pPr>
    </w:p>
    <w:p w:rsidR="000E4BA7" w:rsidRDefault="000E4BA7" w:rsidP="000E4BA7">
      <w:pPr>
        <w:spacing w:after="0" w:line="360" w:lineRule="auto"/>
        <w:ind w:firstLine="709"/>
        <w:jc w:val="both"/>
        <w:rPr>
          <w:rFonts w:ascii="Times New Roman" w:hAnsi="Times New Roman" w:cs="Times New Roman"/>
          <w:sz w:val="28"/>
          <w:szCs w:val="28"/>
          <w:lang w:val="uk-UA"/>
        </w:rPr>
      </w:pPr>
    </w:p>
    <w:p w:rsidR="000E4BA7" w:rsidRDefault="000E4BA7" w:rsidP="000E4BA7">
      <w:pPr>
        <w:spacing w:after="0" w:line="360" w:lineRule="auto"/>
        <w:ind w:firstLine="709"/>
        <w:jc w:val="both"/>
        <w:rPr>
          <w:rFonts w:ascii="Times New Roman" w:hAnsi="Times New Roman" w:cs="Times New Roman"/>
          <w:sz w:val="28"/>
          <w:szCs w:val="28"/>
          <w:lang w:val="uk-UA"/>
        </w:rPr>
      </w:pPr>
    </w:p>
    <w:p w:rsidR="000E4BA7" w:rsidRDefault="000E4BA7" w:rsidP="000E4BA7">
      <w:pPr>
        <w:spacing w:after="0" w:line="360" w:lineRule="auto"/>
        <w:ind w:firstLine="709"/>
        <w:jc w:val="both"/>
        <w:rPr>
          <w:rFonts w:ascii="Times New Roman" w:hAnsi="Times New Roman" w:cs="Times New Roman"/>
          <w:sz w:val="28"/>
          <w:szCs w:val="28"/>
          <w:lang w:val="uk-UA"/>
        </w:rPr>
      </w:pPr>
    </w:p>
    <w:p w:rsidR="000E4BA7" w:rsidRDefault="000E4BA7" w:rsidP="000E4BA7">
      <w:pPr>
        <w:spacing w:after="0" w:line="360" w:lineRule="auto"/>
        <w:ind w:firstLine="709"/>
        <w:jc w:val="both"/>
        <w:rPr>
          <w:rFonts w:ascii="Times New Roman" w:hAnsi="Times New Roman" w:cs="Times New Roman"/>
          <w:sz w:val="28"/>
          <w:szCs w:val="28"/>
          <w:lang w:val="uk-UA"/>
        </w:rPr>
      </w:pPr>
    </w:p>
    <w:p w:rsidR="000E4BA7" w:rsidRDefault="000E4BA7" w:rsidP="000E4BA7">
      <w:pPr>
        <w:spacing w:after="0" w:line="360" w:lineRule="auto"/>
        <w:ind w:firstLine="709"/>
        <w:jc w:val="both"/>
        <w:rPr>
          <w:rFonts w:ascii="Times New Roman" w:hAnsi="Times New Roman" w:cs="Times New Roman"/>
          <w:sz w:val="28"/>
          <w:szCs w:val="28"/>
          <w:lang w:val="uk-UA"/>
        </w:rPr>
      </w:pPr>
    </w:p>
    <w:p w:rsidR="000E4BA7" w:rsidRDefault="000E4BA7" w:rsidP="000E4BA7">
      <w:pPr>
        <w:spacing w:after="0" w:line="360" w:lineRule="auto"/>
        <w:ind w:firstLine="709"/>
        <w:jc w:val="both"/>
        <w:rPr>
          <w:rFonts w:ascii="Times New Roman" w:hAnsi="Times New Roman" w:cs="Times New Roman"/>
          <w:sz w:val="28"/>
          <w:szCs w:val="28"/>
          <w:lang w:val="uk-UA"/>
        </w:rPr>
      </w:pPr>
    </w:p>
    <w:p w:rsidR="000E4BA7" w:rsidRDefault="000E4BA7" w:rsidP="000E4BA7">
      <w:pPr>
        <w:spacing w:after="0" w:line="360" w:lineRule="auto"/>
        <w:ind w:firstLine="709"/>
        <w:jc w:val="both"/>
        <w:rPr>
          <w:rFonts w:ascii="Times New Roman" w:hAnsi="Times New Roman" w:cs="Times New Roman"/>
          <w:sz w:val="28"/>
          <w:szCs w:val="28"/>
          <w:lang w:val="uk-UA"/>
        </w:rPr>
      </w:pPr>
    </w:p>
    <w:p w:rsidR="000E4BA7" w:rsidRDefault="000E4BA7" w:rsidP="000E4BA7">
      <w:pPr>
        <w:spacing w:after="0" w:line="360" w:lineRule="auto"/>
        <w:ind w:firstLine="709"/>
        <w:jc w:val="both"/>
        <w:rPr>
          <w:rFonts w:ascii="Times New Roman" w:hAnsi="Times New Roman" w:cs="Times New Roman"/>
          <w:sz w:val="28"/>
          <w:szCs w:val="28"/>
          <w:lang w:val="uk-UA"/>
        </w:rPr>
      </w:pPr>
    </w:p>
    <w:p w:rsidR="000E4BA7" w:rsidRDefault="000E4BA7" w:rsidP="000E4BA7">
      <w:pPr>
        <w:spacing w:after="0" w:line="360" w:lineRule="auto"/>
        <w:ind w:firstLine="709"/>
        <w:jc w:val="both"/>
        <w:rPr>
          <w:rFonts w:ascii="Times New Roman" w:hAnsi="Times New Roman" w:cs="Times New Roman"/>
          <w:sz w:val="28"/>
          <w:szCs w:val="28"/>
          <w:lang w:val="uk-UA"/>
        </w:rPr>
      </w:pPr>
    </w:p>
    <w:p w:rsidR="000E4BA7" w:rsidRDefault="000E4BA7" w:rsidP="000E4BA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0E4BA7" w:rsidRDefault="000E4BA7" w:rsidP="000E4BA7">
      <w:pPr>
        <w:spacing w:after="0" w:line="360" w:lineRule="auto"/>
        <w:jc w:val="center"/>
        <w:rPr>
          <w:rFonts w:ascii="Times New Roman" w:hAnsi="Times New Roman" w:cs="Times New Roman"/>
          <w:b/>
          <w:color w:val="000000" w:themeColor="text1"/>
          <w:sz w:val="28"/>
        </w:rPr>
      </w:pPr>
      <w:r>
        <w:rPr>
          <w:rFonts w:ascii="Times New Roman" w:hAnsi="Times New Roman" w:cs="Times New Roman"/>
          <w:b/>
          <w:sz w:val="28"/>
          <w:szCs w:val="28"/>
          <w:lang w:val="uk-UA"/>
        </w:rPr>
        <w:t xml:space="preserve">АНАЛІЗ РОЛІ МЕНЕДЖЕРА В ПРОЦЕСІ УПРАВЛІННЯ ЗМІНАМИ У </w:t>
      </w:r>
      <w:r w:rsidRPr="00124B89">
        <w:rPr>
          <w:rFonts w:ascii="Times New Roman" w:hAnsi="Times New Roman" w:cs="Times New Roman"/>
          <w:b/>
          <w:color w:val="000000" w:themeColor="text1"/>
          <w:sz w:val="28"/>
        </w:rPr>
        <w:t>ПП</w:t>
      </w:r>
      <w:r w:rsidRPr="00124B89">
        <w:rPr>
          <w:rFonts w:ascii="Times New Roman" w:hAnsi="Times New Roman" w:cs="Times New Roman"/>
          <w:b/>
          <w:color w:val="000000" w:themeColor="text1"/>
          <w:spacing w:val="-9"/>
          <w:sz w:val="28"/>
        </w:rPr>
        <w:t xml:space="preserve"> </w:t>
      </w:r>
      <w:r w:rsidRPr="00124B89">
        <w:rPr>
          <w:rFonts w:ascii="Times New Roman" w:hAnsi="Times New Roman" w:cs="Times New Roman"/>
          <w:b/>
          <w:color w:val="000000" w:themeColor="text1"/>
          <w:sz w:val="28"/>
        </w:rPr>
        <w:t>«ЗАХІД-ХЛІБ-ЗБУТ-2002»</w:t>
      </w:r>
    </w:p>
    <w:p w:rsidR="000E4BA7" w:rsidRDefault="000E4BA7" w:rsidP="000E4BA7">
      <w:pPr>
        <w:spacing w:after="0" w:line="360" w:lineRule="auto"/>
        <w:jc w:val="center"/>
        <w:rPr>
          <w:rFonts w:ascii="Times New Roman" w:hAnsi="Times New Roman" w:cs="Times New Roman"/>
          <w:sz w:val="28"/>
          <w:szCs w:val="28"/>
          <w:lang w:val="uk-UA"/>
        </w:rPr>
      </w:pPr>
    </w:p>
    <w:p w:rsidR="000E4BA7" w:rsidRDefault="000E4BA7" w:rsidP="000E4BA7">
      <w:pPr>
        <w:spacing w:after="0" w:line="360" w:lineRule="auto"/>
        <w:ind w:firstLine="709"/>
        <w:jc w:val="both"/>
        <w:rPr>
          <w:rFonts w:ascii="Times New Roman" w:hAnsi="Times New Roman" w:cs="Times New Roman"/>
          <w:b/>
          <w:color w:val="000000" w:themeColor="text1"/>
          <w:sz w:val="28"/>
        </w:rPr>
      </w:pPr>
      <w:r w:rsidRPr="00380FC0">
        <w:rPr>
          <w:rFonts w:ascii="Times New Roman" w:hAnsi="Times New Roman" w:cs="Times New Roman"/>
          <w:b/>
          <w:sz w:val="28"/>
          <w:szCs w:val="28"/>
          <w:lang w:val="uk-UA"/>
        </w:rPr>
        <w:t xml:space="preserve">2.1. Загальна характеристика </w:t>
      </w:r>
      <w:r w:rsidRPr="00380FC0">
        <w:rPr>
          <w:rFonts w:ascii="Times New Roman" w:hAnsi="Times New Roman" w:cs="Times New Roman"/>
          <w:b/>
          <w:color w:val="000000" w:themeColor="text1"/>
          <w:sz w:val="28"/>
        </w:rPr>
        <w:t>ПП</w:t>
      </w:r>
      <w:r w:rsidRPr="00380FC0">
        <w:rPr>
          <w:rFonts w:ascii="Times New Roman" w:hAnsi="Times New Roman" w:cs="Times New Roman"/>
          <w:b/>
          <w:color w:val="000000" w:themeColor="text1"/>
          <w:spacing w:val="-9"/>
          <w:sz w:val="28"/>
        </w:rPr>
        <w:t xml:space="preserve"> </w:t>
      </w:r>
      <w:r w:rsidRPr="00380FC0">
        <w:rPr>
          <w:rFonts w:ascii="Times New Roman" w:hAnsi="Times New Roman" w:cs="Times New Roman"/>
          <w:b/>
          <w:color w:val="000000" w:themeColor="text1"/>
          <w:sz w:val="28"/>
        </w:rPr>
        <w:t>«ЗАХІД-ХЛІБ-ЗБУТ-2002»</w:t>
      </w:r>
    </w:p>
    <w:p w:rsidR="000E4BA7" w:rsidRPr="00E811F2" w:rsidRDefault="000E4BA7" w:rsidP="000E4BA7">
      <w:pPr>
        <w:spacing w:after="0" w:line="360" w:lineRule="auto"/>
        <w:ind w:firstLine="709"/>
        <w:jc w:val="both"/>
        <w:rPr>
          <w:rFonts w:ascii="Times New Roman" w:hAnsi="Times New Roman" w:cs="Times New Roman"/>
          <w:sz w:val="28"/>
          <w:szCs w:val="28"/>
          <w:lang w:val="uk-UA"/>
        </w:rPr>
      </w:pPr>
      <w:r w:rsidRPr="00E811F2">
        <w:rPr>
          <w:rFonts w:ascii="Times New Roman" w:hAnsi="Times New Roman" w:cs="Times New Roman"/>
          <w:sz w:val="28"/>
          <w:szCs w:val="28"/>
          <w:lang w:val="uk-UA"/>
        </w:rPr>
        <w:t xml:space="preserve">Приватне підприємство </w:t>
      </w:r>
      <w:r>
        <w:rPr>
          <w:rFonts w:ascii="Times New Roman" w:hAnsi="Times New Roman" w:cs="Times New Roman"/>
          <w:sz w:val="28"/>
          <w:szCs w:val="28"/>
          <w:lang w:val="uk-UA"/>
        </w:rPr>
        <w:t>«</w:t>
      </w:r>
      <w:r w:rsidRPr="00E811F2">
        <w:rPr>
          <w:rFonts w:ascii="Times New Roman" w:hAnsi="Times New Roman" w:cs="Times New Roman"/>
          <w:sz w:val="28"/>
          <w:szCs w:val="28"/>
          <w:lang w:val="uk-UA"/>
        </w:rPr>
        <w:t>ЗАХІД-ХЛІБ-ЗБУТ-2002</w:t>
      </w:r>
      <w:r>
        <w:rPr>
          <w:rFonts w:ascii="Times New Roman" w:hAnsi="Times New Roman" w:cs="Times New Roman"/>
          <w:sz w:val="28"/>
          <w:szCs w:val="28"/>
          <w:lang w:val="uk-UA"/>
        </w:rPr>
        <w:t>»</w:t>
      </w:r>
      <w:r w:rsidRPr="00E811F2">
        <w:rPr>
          <w:rFonts w:ascii="Times New Roman" w:hAnsi="Times New Roman" w:cs="Times New Roman"/>
          <w:sz w:val="28"/>
          <w:szCs w:val="28"/>
          <w:lang w:val="uk-UA"/>
        </w:rPr>
        <w:t xml:space="preserve"> було засноване у 2002 році у місті Тернопіль за </w:t>
      </w:r>
      <w:proofErr w:type="spellStart"/>
      <w:r w:rsidRPr="00E811F2">
        <w:rPr>
          <w:rFonts w:ascii="Times New Roman" w:hAnsi="Times New Roman" w:cs="Times New Roman"/>
          <w:sz w:val="28"/>
          <w:szCs w:val="28"/>
          <w:lang w:val="uk-UA"/>
        </w:rPr>
        <w:t>адресою</w:t>
      </w:r>
      <w:proofErr w:type="spellEnd"/>
      <w:r w:rsidRPr="00E811F2">
        <w:rPr>
          <w:rFonts w:ascii="Times New Roman" w:hAnsi="Times New Roman" w:cs="Times New Roman"/>
          <w:sz w:val="28"/>
          <w:szCs w:val="28"/>
          <w:lang w:val="uk-UA"/>
        </w:rPr>
        <w:t xml:space="preserve"> вулиця Гайова 44А. Основною діяльністю </w:t>
      </w:r>
      <w:r>
        <w:rPr>
          <w:rFonts w:ascii="Times New Roman" w:hAnsi="Times New Roman" w:cs="Times New Roman"/>
          <w:sz w:val="28"/>
          <w:szCs w:val="28"/>
          <w:lang w:val="uk-UA"/>
        </w:rPr>
        <w:t>підприємства</w:t>
      </w:r>
      <w:r w:rsidRPr="00E811F2">
        <w:rPr>
          <w:rFonts w:ascii="Times New Roman" w:hAnsi="Times New Roman" w:cs="Times New Roman"/>
          <w:sz w:val="28"/>
          <w:szCs w:val="28"/>
          <w:lang w:val="uk-UA"/>
        </w:rPr>
        <w:t xml:space="preserve"> є виробницт</w:t>
      </w:r>
      <w:r>
        <w:rPr>
          <w:rFonts w:ascii="Times New Roman" w:hAnsi="Times New Roman" w:cs="Times New Roman"/>
          <w:sz w:val="28"/>
          <w:szCs w:val="28"/>
          <w:lang w:val="uk-UA"/>
        </w:rPr>
        <w:t>во та продаж борошномельно-круп</w:t>
      </w:r>
      <w:r w:rsidRPr="00E811F2">
        <w:rPr>
          <w:rFonts w:ascii="Times New Roman" w:hAnsi="Times New Roman" w:cs="Times New Roman"/>
          <w:sz w:val="28"/>
          <w:szCs w:val="28"/>
          <w:lang w:val="uk-UA"/>
        </w:rPr>
        <w:t>’яної продукції, а також посередництво в торгівлі продуктами. Підприємство вважається одним з провідних постачальників борошна в Західному регіоні.</w:t>
      </w:r>
    </w:p>
    <w:p w:rsidR="000E4BA7" w:rsidRPr="00E811F2" w:rsidRDefault="000E4BA7" w:rsidP="000E4BA7">
      <w:pPr>
        <w:spacing w:after="0" w:line="360" w:lineRule="auto"/>
        <w:ind w:firstLine="709"/>
        <w:jc w:val="both"/>
        <w:rPr>
          <w:rFonts w:ascii="Times New Roman" w:hAnsi="Times New Roman" w:cs="Times New Roman"/>
          <w:sz w:val="28"/>
          <w:szCs w:val="28"/>
          <w:lang w:val="uk-UA"/>
        </w:rPr>
      </w:pPr>
      <w:r w:rsidRPr="00E811F2">
        <w:rPr>
          <w:rFonts w:ascii="Times New Roman" w:hAnsi="Times New Roman" w:cs="Times New Roman"/>
          <w:sz w:val="28"/>
          <w:szCs w:val="28"/>
          <w:lang w:val="uk-UA"/>
        </w:rPr>
        <w:t>Основним активом підприємства є борошномельний комплекс, який складається з млина, виробничого приміщення, складських приміщень та зернового елеватора. Цей комплекс забезпечує виробництво якісного борошна, яке далі використовується відповідно до потреб підприємства.</w:t>
      </w:r>
    </w:p>
    <w:p w:rsidR="000E4BA7" w:rsidRPr="00E811F2" w:rsidRDefault="000E4BA7" w:rsidP="000E4BA7">
      <w:pPr>
        <w:spacing w:after="0" w:line="360" w:lineRule="auto"/>
        <w:ind w:firstLine="709"/>
        <w:jc w:val="both"/>
        <w:rPr>
          <w:rFonts w:ascii="Times New Roman" w:hAnsi="Times New Roman" w:cs="Times New Roman"/>
          <w:sz w:val="28"/>
          <w:szCs w:val="28"/>
          <w:lang w:val="uk-UA"/>
        </w:rPr>
      </w:pPr>
      <w:r w:rsidRPr="00E811F2">
        <w:rPr>
          <w:rFonts w:ascii="Times New Roman" w:hAnsi="Times New Roman" w:cs="Times New Roman"/>
          <w:sz w:val="28"/>
          <w:szCs w:val="28"/>
          <w:lang w:val="uk-UA"/>
        </w:rPr>
        <w:t xml:space="preserve">Загальна інформація про Приватне підприємство </w:t>
      </w:r>
      <w:r w:rsidR="00011095">
        <w:rPr>
          <w:rFonts w:ascii="Times New Roman" w:hAnsi="Times New Roman" w:cs="Times New Roman"/>
          <w:sz w:val="28"/>
          <w:szCs w:val="28"/>
          <w:lang w:val="uk-UA"/>
        </w:rPr>
        <w:t>«</w:t>
      </w:r>
      <w:r w:rsidRPr="00E811F2">
        <w:rPr>
          <w:rFonts w:ascii="Times New Roman" w:hAnsi="Times New Roman" w:cs="Times New Roman"/>
          <w:sz w:val="28"/>
          <w:szCs w:val="28"/>
          <w:lang w:val="uk-UA"/>
        </w:rPr>
        <w:t>ЗАХІД-ХЛІБ-ЗБУТ-2002</w:t>
      </w:r>
      <w:r w:rsidR="00011095">
        <w:rPr>
          <w:rFonts w:ascii="Times New Roman" w:hAnsi="Times New Roman" w:cs="Times New Roman"/>
          <w:sz w:val="28"/>
          <w:szCs w:val="28"/>
          <w:lang w:val="uk-UA"/>
        </w:rPr>
        <w:t>»</w:t>
      </w:r>
      <w:r w:rsidRPr="00E811F2">
        <w:rPr>
          <w:rFonts w:ascii="Times New Roman" w:hAnsi="Times New Roman" w:cs="Times New Roman"/>
          <w:sz w:val="28"/>
          <w:szCs w:val="28"/>
          <w:lang w:val="uk-UA"/>
        </w:rPr>
        <w:t xml:space="preserve"> на 2022 рік наведена у таблиці 2.1.</w:t>
      </w:r>
    </w:p>
    <w:p w:rsidR="00011095" w:rsidRPr="00011095" w:rsidRDefault="00011095" w:rsidP="00011095">
      <w:pPr>
        <w:spacing w:after="0" w:line="360" w:lineRule="auto"/>
        <w:jc w:val="right"/>
        <w:rPr>
          <w:rFonts w:ascii="Times New Roman" w:hAnsi="Times New Roman" w:cs="Times New Roman"/>
          <w:i/>
          <w:color w:val="000000" w:themeColor="text1"/>
          <w:sz w:val="28"/>
        </w:rPr>
      </w:pPr>
      <w:r w:rsidRPr="00011095">
        <w:rPr>
          <w:rFonts w:ascii="Times New Roman" w:hAnsi="Times New Roman" w:cs="Times New Roman"/>
          <w:i/>
          <w:color w:val="000000" w:themeColor="text1"/>
          <w:sz w:val="28"/>
          <w:lang w:val="uk-UA"/>
        </w:rPr>
        <w:t>Таблиця</w:t>
      </w:r>
      <w:r w:rsidRPr="00011095">
        <w:rPr>
          <w:rFonts w:ascii="Times New Roman" w:hAnsi="Times New Roman" w:cs="Times New Roman"/>
          <w:i/>
          <w:color w:val="000000" w:themeColor="text1"/>
          <w:spacing w:val="-10"/>
          <w:sz w:val="28"/>
        </w:rPr>
        <w:t xml:space="preserve"> </w:t>
      </w:r>
      <w:r w:rsidRPr="00011095">
        <w:rPr>
          <w:rFonts w:ascii="Times New Roman" w:hAnsi="Times New Roman" w:cs="Times New Roman"/>
          <w:i/>
          <w:color w:val="000000" w:themeColor="text1"/>
          <w:sz w:val="28"/>
        </w:rPr>
        <w:t>2.1.</w:t>
      </w:r>
    </w:p>
    <w:p w:rsidR="00011095" w:rsidRPr="00011095" w:rsidRDefault="00011095" w:rsidP="00011095">
      <w:pPr>
        <w:pStyle w:val="3"/>
        <w:spacing w:before="0" w:line="360" w:lineRule="auto"/>
        <w:ind w:left="0"/>
        <w:rPr>
          <w:color w:val="000000" w:themeColor="text1"/>
        </w:rPr>
      </w:pPr>
      <w:r w:rsidRPr="00011095">
        <w:rPr>
          <w:color w:val="000000" w:themeColor="text1"/>
        </w:rPr>
        <w:t>Загальна</w:t>
      </w:r>
      <w:r w:rsidRPr="00011095">
        <w:rPr>
          <w:color w:val="000000" w:themeColor="text1"/>
          <w:spacing w:val="-7"/>
        </w:rPr>
        <w:t xml:space="preserve"> </w:t>
      </w:r>
      <w:r w:rsidRPr="00011095">
        <w:rPr>
          <w:color w:val="000000" w:themeColor="text1"/>
        </w:rPr>
        <w:t>інформація</w:t>
      </w:r>
      <w:r w:rsidRPr="00011095">
        <w:rPr>
          <w:color w:val="000000" w:themeColor="text1"/>
          <w:spacing w:val="-6"/>
        </w:rPr>
        <w:t xml:space="preserve"> </w:t>
      </w:r>
      <w:r w:rsidRPr="00011095">
        <w:rPr>
          <w:color w:val="000000" w:themeColor="text1"/>
        </w:rPr>
        <w:t>про</w:t>
      </w:r>
      <w:r w:rsidRPr="00011095">
        <w:rPr>
          <w:color w:val="000000" w:themeColor="text1"/>
          <w:spacing w:val="-6"/>
        </w:rPr>
        <w:t xml:space="preserve"> </w:t>
      </w:r>
      <w:r w:rsidRPr="00011095">
        <w:rPr>
          <w:color w:val="000000" w:themeColor="text1"/>
        </w:rPr>
        <w:t>ПП</w:t>
      </w:r>
      <w:r w:rsidRPr="00011095">
        <w:rPr>
          <w:color w:val="000000" w:themeColor="text1"/>
          <w:spacing w:val="-6"/>
        </w:rPr>
        <w:t xml:space="preserve"> </w:t>
      </w:r>
      <w:r w:rsidRPr="00011095">
        <w:rPr>
          <w:color w:val="000000" w:themeColor="text1"/>
        </w:rPr>
        <w:t>«ЗАХІД-ХЛІБ-ЗБУТ-2002»</w:t>
      </w:r>
    </w:p>
    <w:tbl>
      <w:tblPr>
        <w:tblStyle w:val="TableNormal"/>
        <w:tblW w:w="9498"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7"/>
        <w:gridCol w:w="4961"/>
      </w:tblGrid>
      <w:tr w:rsidR="000A7CA6" w:rsidRPr="00731CCD" w:rsidTr="000A7CA6">
        <w:trPr>
          <w:trHeight w:val="911"/>
        </w:trPr>
        <w:tc>
          <w:tcPr>
            <w:tcW w:w="4537" w:type="dxa"/>
          </w:tcPr>
          <w:p w:rsidR="000A7CA6" w:rsidRPr="00731CCD" w:rsidRDefault="000A7CA6" w:rsidP="00A12BFC">
            <w:pPr>
              <w:pStyle w:val="TableParagraph"/>
              <w:spacing w:before="0"/>
              <w:jc w:val="center"/>
              <w:rPr>
                <w:b/>
                <w:color w:val="000000" w:themeColor="text1"/>
                <w:sz w:val="28"/>
              </w:rPr>
            </w:pPr>
            <w:r w:rsidRPr="00731CCD">
              <w:rPr>
                <w:b/>
                <w:color w:val="000000" w:themeColor="text1"/>
                <w:sz w:val="28"/>
              </w:rPr>
              <w:t>Повне</w:t>
            </w:r>
            <w:r w:rsidRPr="00731CCD">
              <w:rPr>
                <w:b/>
                <w:color w:val="000000" w:themeColor="text1"/>
                <w:spacing w:val="-8"/>
                <w:sz w:val="28"/>
              </w:rPr>
              <w:t xml:space="preserve"> </w:t>
            </w:r>
            <w:r w:rsidRPr="00731CCD">
              <w:rPr>
                <w:b/>
                <w:color w:val="000000" w:themeColor="text1"/>
                <w:sz w:val="28"/>
              </w:rPr>
              <w:t>найменування</w:t>
            </w:r>
            <w:r w:rsidRPr="00731CCD">
              <w:rPr>
                <w:b/>
                <w:color w:val="000000" w:themeColor="text1"/>
                <w:spacing w:val="-8"/>
                <w:sz w:val="28"/>
              </w:rPr>
              <w:t xml:space="preserve"> </w:t>
            </w:r>
            <w:r w:rsidRPr="00731CCD">
              <w:rPr>
                <w:b/>
                <w:color w:val="000000" w:themeColor="text1"/>
                <w:sz w:val="28"/>
              </w:rPr>
              <w:t>юридичної</w:t>
            </w:r>
          </w:p>
          <w:p w:rsidR="000A7CA6" w:rsidRPr="00731CCD" w:rsidRDefault="000A7CA6" w:rsidP="00A12BFC">
            <w:pPr>
              <w:pStyle w:val="TableParagraph"/>
              <w:spacing w:before="0"/>
              <w:jc w:val="center"/>
              <w:rPr>
                <w:b/>
                <w:color w:val="000000" w:themeColor="text1"/>
                <w:sz w:val="28"/>
              </w:rPr>
            </w:pPr>
            <w:r w:rsidRPr="00731CCD">
              <w:rPr>
                <w:b/>
                <w:color w:val="000000" w:themeColor="text1"/>
                <w:sz w:val="28"/>
              </w:rPr>
              <w:t>особи:</w:t>
            </w:r>
          </w:p>
        </w:tc>
        <w:tc>
          <w:tcPr>
            <w:tcW w:w="4961" w:type="dxa"/>
          </w:tcPr>
          <w:p w:rsidR="000A7CA6" w:rsidRPr="00731CCD" w:rsidRDefault="000A7CA6" w:rsidP="00A12BFC">
            <w:pPr>
              <w:pStyle w:val="TableParagraph"/>
              <w:spacing w:before="0"/>
              <w:jc w:val="center"/>
              <w:rPr>
                <w:b/>
                <w:color w:val="000000" w:themeColor="text1"/>
                <w:sz w:val="28"/>
              </w:rPr>
            </w:pPr>
            <w:r w:rsidRPr="00731CCD">
              <w:rPr>
                <w:b/>
                <w:color w:val="000000" w:themeColor="text1"/>
                <w:spacing w:val="-1"/>
                <w:sz w:val="28"/>
              </w:rPr>
              <w:t>ПРИВАТНЕ</w:t>
            </w:r>
            <w:r w:rsidRPr="00731CCD">
              <w:rPr>
                <w:b/>
                <w:color w:val="000000" w:themeColor="text1"/>
                <w:spacing w:val="-17"/>
                <w:sz w:val="28"/>
              </w:rPr>
              <w:t xml:space="preserve"> </w:t>
            </w:r>
            <w:r w:rsidRPr="00731CCD">
              <w:rPr>
                <w:b/>
                <w:color w:val="000000" w:themeColor="text1"/>
                <w:spacing w:val="-1"/>
                <w:sz w:val="28"/>
              </w:rPr>
              <w:t>ПІДПРИЄМСТВ0</w:t>
            </w:r>
          </w:p>
          <w:p w:rsidR="000A7CA6" w:rsidRPr="00731CCD" w:rsidRDefault="000A7CA6" w:rsidP="00A12BFC">
            <w:pPr>
              <w:pStyle w:val="TableParagraph"/>
              <w:spacing w:before="0"/>
              <w:jc w:val="center"/>
              <w:rPr>
                <w:b/>
                <w:color w:val="000000" w:themeColor="text1"/>
                <w:sz w:val="28"/>
              </w:rPr>
            </w:pPr>
            <w:r w:rsidRPr="00731CCD">
              <w:rPr>
                <w:b/>
                <w:color w:val="000000" w:themeColor="text1"/>
                <w:sz w:val="28"/>
              </w:rPr>
              <w:t>ЗАХІД-ХЛІБ-ЗБУТ-2002.</w:t>
            </w:r>
          </w:p>
        </w:tc>
      </w:tr>
      <w:tr w:rsidR="000A7CA6" w:rsidRPr="00731CCD" w:rsidTr="000A7CA6">
        <w:trPr>
          <w:trHeight w:val="586"/>
        </w:trPr>
        <w:tc>
          <w:tcPr>
            <w:tcW w:w="4537" w:type="dxa"/>
          </w:tcPr>
          <w:p w:rsidR="008A44C6" w:rsidRDefault="000A7CA6" w:rsidP="008A44C6">
            <w:pPr>
              <w:pStyle w:val="TableParagraph"/>
              <w:spacing w:before="0"/>
              <w:rPr>
                <w:color w:val="000000" w:themeColor="text1"/>
                <w:spacing w:val="-5"/>
                <w:sz w:val="28"/>
                <w:szCs w:val="28"/>
              </w:rPr>
            </w:pPr>
            <w:r w:rsidRPr="000A7CA6">
              <w:rPr>
                <w:color w:val="000000" w:themeColor="text1"/>
                <w:sz w:val="28"/>
                <w:szCs w:val="28"/>
              </w:rPr>
              <w:t>Статус</w:t>
            </w:r>
            <w:r w:rsidRPr="000A7CA6">
              <w:rPr>
                <w:color w:val="000000" w:themeColor="text1"/>
                <w:spacing w:val="-8"/>
                <w:sz w:val="28"/>
                <w:szCs w:val="28"/>
              </w:rPr>
              <w:t xml:space="preserve"> </w:t>
            </w:r>
            <w:r w:rsidRPr="000A7CA6">
              <w:rPr>
                <w:color w:val="000000" w:themeColor="text1"/>
                <w:sz w:val="28"/>
                <w:szCs w:val="28"/>
              </w:rPr>
              <w:t>юридичної</w:t>
            </w:r>
            <w:r w:rsidRPr="000A7CA6">
              <w:rPr>
                <w:color w:val="000000" w:themeColor="text1"/>
                <w:spacing w:val="-4"/>
                <w:sz w:val="28"/>
                <w:szCs w:val="28"/>
              </w:rPr>
              <w:t xml:space="preserve"> </w:t>
            </w:r>
            <w:r w:rsidRPr="000A7CA6">
              <w:rPr>
                <w:color w:val="000000" w:themeColor="text1"/>
                <w:sz w:val="28"/>
                <w:szCs w:val="28"/>
              </w:rPr>
              <w:t>особи</w:t>
            </w:r>
            <w:r w:rsidRPr="000A7CA6">
              <w:rPr>
                <w:color w:val="000000" w:themeColor="text1"/>
                <w:spacing w:val="-5"/>
                <w:sz w:val="28"/>
                <w:szCs w:val="28"/>
              </w:rPr>
              <w:t xml:space="preserve"> </w:t>
            </w:r>
          </w:p>
          <w:p w:rsidR="000A7CA6" w:rsidRPr="000A7CA6" w:rsidRDefault="000A7CA6" w:rsidP="008A44C6">
            <w:pPr>
              <w:pStyle w:val="TableParagraph"/>
              <w:spacing w:before="0"/>
              <w:rPr>
                <w:color w:val="000000" w:themeColor="text1"/>
                <w:sz w:val="28"/>
                <w:szCs w:val="28"/>
              </w:rPr>
            </w:pPr>
            <w:r w:rsidRPr="000A7CA6">
              <w:rPr>
                <w:color w:val="000000" w:themeColor="text1"/>
                <w:sz w:val="28"/>
                <w:szCs w:val="28"/>
              </w:rPr>
              <w:t>(</w:t>
            </w:r>
            <w:r w:rsidR="008A44C6" w:rsidRPr="000A7CA6">
              <w:rPr>
                <w:color w:val="000000" w:themeColor="text1"/>
                <w:sz w:val="28"/>
                <w:szCs w:val="28"/>
              </w:rPr>
              <w:t>станом</w:t>
            </w:r>
            <w:r w:rsidR="008A44C6">
              <w:rPr>
                <w:color w:val="000000" w:themeColor="text1"/>
                <w:sz w:val="28"/>
                <w:szCs w:val="28"/>
              </w:rPr>
              <w:t xml:space="preserve"> </w:t>
            </w:r>
            <w:r w:rsidRPr="000A7CA6">
              <w:rPr>
                <w:color w:val="000000" w:themeColor="text1"/>
                <w:sz w:val="28"/>
                <w:szCs w:val="28"/>
              </w:rPr>
              <w:t>на</w:t>
            </w:r>
            <w:r w:rsidRPr="000A7CA6">
              <w:rPr>
                <w:color w:val="000000" w:themeColor="text1"/>
                <w:spacing w:val="-2"/>
                <w:sz w:val="28"/>
                <w:szCs w:val="28"/>
              </w:rPr>
              <w:t xml:space="preserve"> </w:t>
            </w:r>
            <w:r w:rsidRPr="000A7CA6">
              <w:rPr>
                <w:color w:val="000000" w:themeColor="text1"/>
                <w:sz w:val="28"/>
                <w:szCs w:val="28"/>
              </w:rPr>
              <w:t>08.04.2023 р.):</w:t>
            </w:r>
          </w:p>
        </w:tc>
        <w:tc>
          <w:tcPr>
            <w:tcW w:w="4961" w:type="dxa"/>
          </w:tcPr>
          <w:p w:rsidR="000A7CA6" w:rsidRPr="000A7CA6" w:rsidRDefault="000A7CA6" w:rsidP="000A7CA6">
            <w:pPr>
              <w:pStyle w:val="TableParagraph"/>
              <w:spacing w:before="0"/>
              <w:jc w:val="center"/>
              <w:rPr>
                <w:color w:val="000000" w:themeColor="text1"/>
                <w:sz w:val="28"/>
                <w:szCs w:val="28"/>
              </w:rPr>
            </w:pPr>
            <w:r w:rsidRPr="000A7CA6">
              <w:rPr>
                <w:color w:val="000000" w:themeColor="text1"/>
                <w:sz w:val="28"/>
                <w:szCs w:val="28"/>
              </w:rPr>
              <w:t>Не</w:t>
            </w:r>
            <w:r w:rsidRPr="000A7CA6">
              <w:rPr>
                <w:color w:val="000000" w:themeColor="text1"/>
                <w:spacing w:val="-7"/>
                <w:sz w:val="28"/>
                <w:szCs w:val="28"/>
              </w:rPr>
              <w:t xml:space="preserve"> </w:t>
            </w:r>
            <w:r w:rsidRPr="000A7CA6">
              <w:rPr>
                <w:color w:val="000000" w:themeColor="text1"/>
                <w:sz w:val="28"/>
                <w:szCs w:val="28"/>
              </w:rPr>
              <w:t>перебуває</w:t>
            </w:r>
            <w:r w:rsidRPr="000A7CA6">
              <w:rPr>
                <w:color w:val="000000" w:themeColor="text1"/>
                <w:spacing w:val="-4"/>
                <w:sz w:val="28"/>
                <w:szCs w:val="28"/>
              </w:rPr>
              <w:t xml:space="preserve"> </w:t>
            </w:r>
            <w:r w:rsidRPr="000A7CA6">
              <w:rPr>
                <w:color w:val="000000" w:themeColor="text1"/>
                <w:sz w:val="28"/>
                <w:szCs w:val="28"/>
              </w:rPr>
              <w:t>в</w:t>
            </w:r>
            <w:r w:rsidRPr="000A7CA6">
              <w:rPr>
                <w:color w:val="000000" w:themeColor="text1"/>
                <w:spacing w:val="-6"/>
                <w:sz w:val="28"/>
                <w:szCs w:val="28"/>
              </w:rPr>
              <w:t xml:space="preserve"> </w:t>
            </w:r>
            <w:r w:rsidRPr="000A7CA6">
              <w:rPr>
                <w:color w:val="000000" w:themeColor="text1"/>
                <w:sz w:val="28"/>
                <w:szCs w:val="28"/>
              </w:rPr>
              <w:t>процесі</w:t>
            </w:r>
          </w:p>
          <w:p w:rsidR="000A7CA6" w:rsidRPr="000A7CA6" w:rsidRDefault="000A7CA6" w:rsidP="000A7CA6">
            <w:pPr>
              <w:pStyle w:val="TableParagraph"/>
              <w:spacing w:before="0"/>
              <w:jc w:val="center"/>
              <w:rPr>
                <w:color w:val="000000" w:themeColor="text1"/>
                <w:sz w:val="28"/>
                <w:szCs w:val="28"/>
              </w:rPr>
            </w:pPr>
            <w:r w:rsidRPr="000A7CA6">
              <w:rPr>
                <w:color w:val="000000" w:themeColor="text1"/>
                <w:sz w:val="28"/>
                <w:szCs w:val="28"/>
              </w:rPr>
              <w:t>припинення.</w:t>
            </w:r>
          </w:p>
        </w:tc>
      </w:tr>
      <w:tr w:rsidR="000A7CA6" w:rsidRPr="00731CCD" w:rsidTr="000A7CA6">
        <w:trPr>
          <w:trHeight w:val="270"/>
        </w:trPr>
        <w:tc>
          <w:tcPr>
            <w:tcW w:w="4537" w:type="dxa"/>
          </w:tcPr>
          <w:p w:rsidR="000A7CA6" w:rsidRPr="000A7CA6" w:rsidRDefault="000A7CA6" w:rsidP="000A7CA6">
            <w:pPr>
              <w:pStyle w:val="TableParagraph"/>
              <w:spacing w:before="0"/>
              <w:rPr>
                <w:color w:val="000000" w:themeColor="text1"/>
                <w:sz w:val="28"/>
                <w:szCs w:val="28"/>
              </w:rPr>
            </w:pPr>
            <w:r w:rsidRPr="000A7CA6">
              <w:rPr>
                <w:color w:val="000000" w:themeColor="text1"/>
                <w:sz w:val="28"/>
                <w:szCs w:val="28"/>
              </w:rPr>
              <w:t>Кількість</w:t>
            </w:r>
            <w:r w:rsidRPr="000A7CA6">
              <w:rPr>
                <w:color w:val="000000" w:themeColor="text1"/>
                <w:spacing w:val="-6"/>
                <w:sz w:val="28"/>
                <w:szCs w:val="28"/>
              </w:rPr>
              <w:t xml:space="preserve"> </w:t>
            </w:r>
            <w:r w:rsidRPr="000A7CA6">
              <w:rPr>
                <w:color w:val="000000" w:themeColor="text1"/>
                <w:sz w:val="28"/>
                <w:szCs w:val="28"/>
              </w:rPr>
              <w:t>працівників</w:t>
            </w:r>
          </w:p>
        </w:tc>
        <w:tc>
          <w:tcPr>
            <w:tcW w:w="4961" w:type="dxa"/>
          </w:tcPr>
          <w:p w:rsidR="000A7CA6" w:rsidRPr="000A7CA6" w:rsidRDefault="000A7CA6" w:rsidP="000A7CA6">
            <w:pPr>
              <w:pStyle w:val="TableParagraph"/>
              <w:spacing w:before="0"/>
              <w:jc w:val="center"/>
              <w:rPr>
                <w:color w:val="000000" w:themeColor="text1"/>
                <w:sz w:val="28"/>
                <w:szCs w:val="28"/>
              </w:rPr>
            </w:pPr>
            <w:r w:rsidRPr="000A7CA6">
              <w:rPr>
                <w:color w:val="000000" w:themeColor="text1"/>
                <w:sz w:val="28"/>
                <w:szCs w:val="28"/>
              </w:rPr>
              <w:t>45</w:t>
            </w:r>
          </w:p>
        </w:tc>
      </w:tr>
      <w:tr w:rsidR="000A7CA6" w:rsidRPr="00731CCD" w:rsidTr="000A7CA6">
        <w:trPr>
          <w:trHeight w:val="263"/>
        </w:trPr>
        <w:tc>
          <w:tcPr>
            <w:tcW w:w="4537" w:type="dxa"/>
          </w:tcPr>
          <w:p w:rsidR="000A7CA6" w:rsidRPr="000A7CA6" w:rsidRDefault="000A7CA6" w:rsidP="000A7CA6">
            <w:pPr>
              <w:pStyle w:val="TableParagraph"/>
              <w:spacing w:before="0"/>
              <w:rPr>
                <w:color w:val="000000" w:themeColor="text1"/>
                <w:sz w:val="28"/>
                <w:szCs w:val="28"/>
              </w:rPr>
            </w:pPr>
            <w:r w:rsidRPr="000A7CA6">
              <w:rPr>
                <w:color w:val="000000" w:themeColor="text1"/>
                <w:sz w:val="28"/>
                <w:szCs w:val="28"/>
              </w:rPr>
              <w:t>Дата</w:t>
            </w:r>
            <w:r w:rsidRPr="000A7CA6">
              <w:rPr>
                <w:color w:val="000000" w:themeColor="text1"/>
                <w:spacing w:val="-3"/>
                <w:sz w:val="28"/>
                <w:szCs w:val="28"/>
              </w:rPr>
              <w:t xml:space="preserve"> </w:t>
            </w:r>
            <w:r w:rsidRPr="000A7CA6">
              <w:rPr>
                <w:color w:val="000000" w:themeColor="text1"/>
                <w:sz w:val="28"/>
                <w:szCs w:val="28"/>
              </w:rPr>
              <w:t>реєстрації:</w:t>
            </w:r>
          </w:p>
        </w:tc>
        <w:tc>
          <w:tcPr>
            <w:tcW w:w="4961" w:type="dxa"/>
          </w:tcPr>
          <w:p w:rsidR="000A7CA6" w:rsidRPr="000A7CA6" w:rsidRDefault="000A7CA6" w:rsidP="000A7CA6">
            <w:pPr>
              <w:pStyle w:val="TableParagraph"/>
              <w:spacing w:before="0"/>
              <w:jc w:val="center"/>
              <w:rPr>
                <w:color w:val="000000" w:themeColor="text1"/>
                <w:sz w:val="28"/>
                <w:szCs w:val="28"/>
              </w:rPr>
            </w:pPr>
            <w:r w:rsidRPr="000A7CA6">
              <w:rPr>
                <w:color w:val="000000" w:themeColor="text1"/>
                <w:sz w:val="28"/>
                <w:szCs w:val="28"/>
              </w:rPr>
              <w:t>05.04.02</w:t>
            </w:r>
          </w:p>
        </w:tc>
      </w:tr>
      <w:tr w:rsidR="000A7CA6" w:rsidRPr="00731CCD" w:rsidTr="000A7CA6">
        <w:trPr>
          <w:trHeight w:val="427"/>
        </w:trPr>
        <w:tc>
          <w:tcPr>
            <w:tcW w:w="4537" w:type="dxa"/>
          </w:tcPr>
          <w:p w:rsidR="000A7CA6" w:rsidRPr="000A7CA6" w:rsidRDefault="000A7CA6" w:rsidP="000A7CA6">
            <w:pPr>
              <w:pStyle w:val="TableParagraph"/>
              <w:tabs>
                <w:tab w:val="left" w:pos="4198"/>
              </w:tabs>
              <w:spacing w:before="0"/>
              <w:rPr>
                <w:color w:val="000000" w:themeColor="text1"/>
                <w:sz w:val="28"/>
                <w:szCs w:val="28"/>
              </w:rPr>
            </w:pPr>
            <w:r w:rsidRPr="000A7CA6">
              <w:rPr>
                <w:color w:val="000000" w:themeColor="text1"/>
                <w:sz w:val="28"/>
                <w:szCs w:val="28"/>
              </w:rPr>
              <w:t>Уповноважені</w:t>
            </w:r>
            <w:r w:rsidRPr="000A7CA6">
              <w:rPr>
                <w:color w:val="000000" w:themeColor="text1"/>
                <w:spacing w:val="-12"/>
                <w:sz w:val="28"/>
                <w:szCs w:val="28"/>
              </w:rPr>
              <w:t xml:space="preserve"> </w:t>
            </w:r>
            <w:r w:rsidRPr="000A7CA6">
              <w:rPr>
                <w:color w:val="000000" w:themeColor="text1"/>
                <w:sz w:val="28"/>
                <w:szCs w:val="28"/>
              </w:rPr>
              <w:t>особи:</w:t>
            </w:r>
            <w:r w:rsidRPr="000A7CA6">
              <w:rPr>
                <w:color w:val="000000" w:themeColor="text1"/>
                <w:sz w:val="28"/>
                <w:szCs w:val="28"/>
              </w:rPr>
              <w:tab/>
            </w:r>
          </w:p>
        </w:tc>
        <w:tc>
          <w:tcPr>
            <w:tcW w:w="4961" w:type="dxa"/>
          </w:tcPr>
          <w:p w:rsidR="000A7CA6" w:rsidRPr="000A7CA6" w:rsidRDefault="009B0B2D" w:rsidP="000A7CA6">
            <w:pPr>
              <w:pStyle w:val="TableParagraph"/>
              <w:spacing w:before="0"/>
              <w:jc w:val="center"/>
              <w:rPr>
                <w:color w:val="000000" w:themeColor="text1"/>
                <w:sz w:val="28"/>
                <w:szCs w:val="28"/>
              </w:rPr>
            </w:pPr>
            <w:hyperlink r:id="rId12">
              <w:proofErr w:type="spellStart"/>
              <w:r w:rsidR="000A7CA6" w:rsidRPr="000A7CA6">
                <w:rPr>
                  <w:color w:val="000000" w:themeColor="text1"/>
                  <w:sz w:val="28"/>
                  <w:szCs w:val="28"/>
                </w:rPr>
                <w:t>Р</w:t>
              </w:r>
            </w:hyperlink>
            <w:r w:rsidR="000A7CA6" w:rsidRPr="000A7CA6">
              <w:rPr>
                <w:color w:val="000000" w:themeColor="text1"/>
                <w:sz w:val="28"/>
                <w:szCs w:val="28"/>
              </w:rPr>
              <w:t>оманюта</w:t>
            </w:r>
            <w:proofErr w:type="spellEnd"/>
            <w:r w:rsidR="000A7CA6" w:rsidRPr="000A7CA6">
              <w:rPr>
                <w:color w:val="000000" w:themeColor="text1"/>
                <w:spacing w:val="-14"/>
                <w:sz w:val="28"/>
                <w:szCs w:val="28"/>
              </w:rPr>
              <w:t xml:space="preserve"> </w:t>
            </w:r>
            <w:r w:rsidR="000A7CA6" w:rsidRPr="000A7CA6">
              <w:rPr>
                <w:color w:val="000000" w:themeColor="text1"/>
                <w:sz w:val="28"/>
                <w:szCs w:val="28"/>
              </w:rPr>
              <w:t>Олександра</w:t>
            </w:r>
            <w:r w:rsidR="000A7CA6" w:rsidRPr="000A7CA6">
              <w:rPr>
                <w:color w:val="000000" w:themeColor="text1"/>
                <w:spacing w:val="-12"/>
                <w:sz w:val="28"/>
                <w:szCs w:val="28"/>
              </w:rPr>
              <w:t xml:space="preserve"> </w:t>
            </w:r>
            <w:r w:rsidR="000A7CA6" w:rsidRPr="000A7CA6">
              <w:rPr>
                <w:color w:val="000000" w:themeColor="text1"/>
                <w:sz w:val="28"/>
                <w:szCs w:val="28"/>
              </w:rPr>
              <w:t>Едуардівна</w:t>
            </w:r>
          </w:p>
        </w:tc>
      </w:tr>
      <w:tr w:rsidR="000A7CA6" w:rsidRPr="00731CCD" w:rsidTr="000A7CA6">
        <w:trPr>
          <w:trHeight w:val="428"/>
        </w:trPr>
        <w:tc>
          <w:tcPr>
            <w:tcW w:w="4537" w:type="dxa"/>
          </w:tcPr>
          <w:p w:rsidR="000A7CA6" w:rsidRPr="000A7CA6" w:rsidRDefault="000A7CA6" w:rsidP="000A7CA6">
            <w:pPr>
              <w:pStyle w:val="TableParagraph"/>
              <w:spacing w:before="0"/>
              <w:rPr>
                <w:color w:val="000000" w:themeColor="text1"/>
                <w:sz w:val="28"/>
                <w:szCs w:val="28"/>
              </w:rPr>
            </w:pPr>
            <w:r w:rsidRPr="000A7CA6">
              <w:rPr>
                <w:color w:val="000000" w:themeColor="text1"/>
                <w:sz w:val="28"/>
                <w:szCs w:val="28"/>
              </w:rPr>
              <w:t>Розмір</w:t>
            </w:r>
            <w:r w:rsidRPr="000A7CA6">
              <w:rPr>
                <w:color w:val="000000" w:themeColor="text1"/>
                <w:spacing w:val="-13"/>
                <w:sz w:val="28"/>
                <w:szCs w:val="28"/>
              </w:rPr>
              <w:t xml:space="preserve"> </w:t>
            </w:r>
            <w:r w:rsidRPr="000A7CA6">
              <w:rPr>
                <w:color w:val="000000" w:themeColor="text1"/>
                <w:sz w:val="28"/>
                <w:szCs w:val="28"/>
              </w:rPr>
              <w:t>статутного</w:t>
            </w:r>
            <w:r w:rsidRPr="000A7CA6">
              <w:rPr>
                <w:color w:val="000000" w:themeColor="text1"/>
                <w:spacing w:val="-13"/>
                <w:sz w:val="28"/>
                <w:szCs w:val="28"/>
              </w:rPr>
              <w:t xml:space="preserve"> </w:t>
            </w:r>
            <w:r w:rsidRPr="000A7CA6">
              <w:rPr>
                <w:color w:val="000000" w:themeColor="text1"/>
                <w:sz w:val="28"/>
                <w:szCs w:val="28"/>
              </w:rPr>
              <w:t>капіталу:</w:t>
            </w:r>
          </w:p>
        </w:tc>
        <w:tc>
          <w:tcPr>
            <w:tcW w:w="4961" w:type="dxa"/>
          </w:tcPr>
          <w:p w:rsidR="000A7CA6" w:rsidRPr="000A7CA6" w:rsidRDefault="000A7CA6" w:rsidP="000A7CA6">
            <w:pPr>
              <w:pStyle w:val="TableParagraph"/>
              <w:spacing w:before="0"/>
              <w:jc w:val="center"/>
              <w:rPr>
                <w:color w:val="000000" w:themeColor="text1"/>
                <w:sz w:val="28"/>
                <w:szCs w:val="28"/>
              </w:rPr>
            </w:pPr>
            <w:r w:rsidRPr="000A7CA6">
              <w:rPr>
                <w:color w:val="000000" w:themeColor="text1"/>
                <w:sz w:val="28"/>
                <w:szCs w:val="28"/>
              </w:rPr>
              <w:t>900</w:t>
            </w:r>
            <w:r w:rsidRPr="000A7CA6">
              <w:rPr>
                <w:color w:val="000000" w:themeColor="text1"/>
                <w:spacing w:val="-1"/>
                <w:sz w:val="28"/>
                <w:szCs w:val="28"/>
              </w:rPr>
              <w:t xml:space="preserve"> </w:t>
            </w:r>
            <w:r w:rsidRPr="000A7CA6">
              <w:rPr>
                <w:color w:val="000000" w:themeColor="text1"/>
                <w:sz w:val="28"/>
                <w:szCs w:val="28"/>
              </w:rPr>
              <w:t>845,00 грн.</w:t>
            </w:r>
          </w:p>
        </w:tc>
      </w:tr>
      <w:tr w:rsidR="000A7CA6" w:rsidRPr="00731CCD" w:rsidTr="000A7CA6">
        <w:trPr>
          <w:trHeight w:val="426"/>
        </w:trPr>
        <w:tc>
          <w:tcPr>
            <w:tcW w:w="4537" w:type="dxa"/>
          </w:tcPr>
          <w:p w:rsidR="000A7CA6" w:rsidRPr="000A7CA6" w:rsidRDefault="000A7CA6" w:rsidP="000A7CA6">
            <w:pPr>
              <w:pStyle w:val="TableParagraph"/>
              <w:spacing w:before="0"/>
              <w:rPr>
                <w:color w:val="000000" w:themeColor="text1"/>
                <w:sz w:val="28"/>
                <w:szCs w:val="28"/>
              </w:rPr>
            </w:pPr>
            <w:r w:rsidRPr="000A7CA6">
              <w:rPr>
                <w:color w:val="000000" w:themeColor="text1"/>
                <w:sz w:val="28"/>
                <w:szCs w:val="28"/>
              </w:rPr>
              <w:t>Організаційно-правова</w:t>
            </w:r>
            <w:r w:rsidRPr="000A7CA6">
              <w:rPr>
                <w:color w:val="000000" w:themeColor="text1"/>
                <w:spacing w:val="-12"/>
                <w:sz w:val="28"/>
                <w:szCs w:val="28"/>
              </w:rPr>
              <w:t xml:space="preserve"> </w:t>
            </w:r>
            <w:r w:rsidRPr="000A7CA6">
              <w:rPr>
                <w:color w:val="000000" w:themeColor="text1"/>
                <w:sz w:val="28"/>
                <w:szCs w:val="28"/>
              </w:rPr>
              <w:t>форма:</w:t>
            </w:r>
          </w:p>
        </w:tc>
        <w:tc>
          <w:tcPr>
            <w:tcW w:w="4961" w:type="dxa"/>
          </w:tcPr>
          <w:p w:rsidR="000A7CA6" w:rsidRPr="000A7CA6" w:rsidRDefault="000A7CA6" w:rsidP="000A7CA6">
            <w:pPr>
              <w:pStyle w:val="TableParagraph"/>
              <w:spacing w:before="0"/>
              <w:jc w:val="center"/>
              <w:rPr>
                <w:color w:val="000000" w:themeColor="text1"/>
                <w:sz w:val="28"/>
                <w:szCs w:val="28"/>
              </w:rPr>
            </w:pPr>
            <w:r w:rsidRPr="000A7CA6">
              <w:rPr>
                <w:color w:val="000000" w:themeColor="text1"/>
                <w:sz w:val="28"/>
                <w:szCs w:val="28"/>
              </w:rPr>
              <w:t>Приватне</w:t>
            </w:r>
            <w:r w:rsidRPr="000A7CA6">
              <w:rPr>
                <w:color w:val="000000" w:themeColor="text1"/>
                <w:spacing w:val="-12"/>
                <w:sz w:val="28"/>
                <w:szCs w:val="28"/>
              </w:rPr>
              <w:t xml:space="preserve"> </w:t>
            </w:r>
            <w:r w:rsidRPr="000A7CA6">
              <w:rPr>
                <w:color w:val="000000" w:themeColor="text1"/>
                <w:sz w:val="28"/>
                <w:szCs w:val="28"/>
              </w:rPr>
              <w:t>підприємство.</w:t>
            </w:r>
          </w:p>
        </w:tc>
      </w:tr>
      <w:tr w:rsidR="000A7CA6" w:rsidRPr="00731CCD" w:rsidTr="000A7CA6">
        <w:trPr>
          <w:trHeight w:val="373"/>
        </w:trPr>
        <w:tc>
          <w:tcPr>
            <w:tcW w:w="4537" w:type="dxa"/>
          </w:tcPr>
          <w:p w:rsidR="000A7CA6" w:rsidRPr="000A7CA6" w:rsidRDefault="000A7CA6" w:rsidP="000A7CA6">
            <w:pPr>
              <w:pStyle w:val="TableParagraph"/>
              <w:spacing w:before="0"/>
              <w:rPr>
                <w:color w:val="000000" w:themeColor="text1"/>
                <w:sz w:val="28"/>
                <w:szCs w:val="28"/>
              </w:rPr>
            </w:pPr>
            <w:r w:rsidRPr="000A7CA6">
              <w:rPr>
                <w:color w:val="000000" w:themeColor="text1"/>
                <w:sz w:val="28"/>
                <w:szCs w:val="28"/>
              </w:rPr>
              <w:t>Форма</w:t>
            </w:r>
            <w:r w:rsidRPr="000A7CA6">
              <w:rPr>
                <w:color w:val="000000" w:themeColor="text1"/>
                <w:spacing w:val="-4"/>
                <w:sz w:val="28"/>
                <w:szCs w:val="28"/>
              </w:rPr>
              <w:t xml:space="preserve"> </w:t>
            </w:r>
            <w:r w:rsidRPr="000A7CA6">
              <w:rPr>
                <w:color w:val="000000" w:themeColor="text1"/>
                <w:sz w:val="28"/>
                <w:szCs w:val="28"/>
              </w:rPr>
              <w:t>власності:</w:t>
            </w:r>
          </w:p>
        </w:tc>
        <w:tc>
          <w:tcPr>
            <w:tcW w:w="4961" w:type="dxa"/>
          </w:tcPr>
          <w:p w:rsidR="000A7CA6" w:rsidRPr="000A7CA6" w:rsidRDefault="000A7CA6" w:rsidP="000A7CA6">
            <w:pPr>
              <w:pStyle w:val="TableParagraph"/>
              <w:spacing w:before="0"/>
              <w:jc w:val="center"/>
              <w:rPr>
                <w:color w:val="000000" w:themeColor="text1"/>
                <w:sz w:val="28"/>
                <w:szCs w:val="28"/>
              </w:rPr>
            </w:pPr>
            <w:r w:rsidRPr="000A7CA6">
              <w:rPr>
                <w:color w:val="000000" w:themeColor="text1"/>
                <w:sz w:val="28"/>
                <w:szCs w:val="28"/>
              </w:rPr>
              <w:t>Недержавна</w:t>
            </w:r>
            <w:r w:rsidRPr="000A7CA6">
              <w:rPr>
                <w:color w:val="000000" w:themeColor="text1"/>
                <w:spacing w:val="-9"/>
                <w:sz w:val="28"/>
                <w:szCs w:val="28"/>
              </w:rPr>
              <w:t xml:space="preserve"> </w:t>
            </w:r>
            <w:r w:rsidRPr="000A7CA6">
              <w:rPr>
                <w:color w:val="000000" w:themeColor="text1"/>
                <w:sz w:val="28"/>
                <w:szCs w:val="28"/>
              </w:rPr>
              <w:t>власність.</w:t>
            </w:r>
          </w:p>
        </w:tc>
      </w:tr>
      <w:tr w:rsidR="000A7CA6" w:rsidRPr="00731CCD" w:rsidTr="000A7CA6">
        <w:trPr>
          <w:trHeight w:val="714"/>
        </w:trPr>
        <w:tc>
          <w:tcPr>
            <w:tcW w:w="4537" w:type="dxa"/>
          </w:tcPr>
          <w:p w:rsidR="000A7CA6" w:rsidRPr="000A7CA6" w:rsidRDefault="000A7CA6" w:rsidP="000A7CA6">
            <w:pPr>
              <w:pStyle w:val="TableParagraph"/>
              <w:spacing w:before="0"/>
              <w:rPr>
                <w:color w:val="000000" w:themeColor="text1"/>
                <w:sz w:val="28"/>
                <w:szCs w:val="28"/>
              </w:rPr>
            </w:pPr>
            <w:r w:rsidRPr="000A7CA6">
              <w:rPr>
                <w:color w:val="000000" w:themeColor="text1"/>
                <w:sz w:val="28"/>
                <w:szCs w:val="28"/>
              </w:rPr>
              <w:t>Вид</w:t>
            </w:r>
            <w:r w:rsidRPr="000A7CA6">
              <w:rPr>
                <w:color w:val="000000" w:themeColor="text1"/>
                <w:spacing w:val="-1"/>
                <w:sz w:val="28"/>
                <w:szCs w:val="28"/>
              </w:rPr>
              <w:t xml:space="preserve"> </w:t>
            </w:r>
            <w:r w:rsidRPr="000A7CA6">
              <w:rPr>
                <w:color w:val="000000" w:themeColor="text1"/>
                <w:sz w:val="28"/>
                <w:szCs w:val="28"/>
              </w:rPr>
              <w:t>діяльності:</w:t>
            </w:r>
          </w:p>
        </w:tc>
        <w:tc>
          <w:tcPr>
            <w:tcW w:w="4961" w:type="dxa"/>
          </w:tcPr>
          <w:p w:rsidR="000A7CA6" w:rsidRPr="000A7CA6" w:rsidRDefault="000A7CA6" w:rsidP="000A7CA6">
            <w:pPr>
              <w:pStyle w:val="TableParagraph"/>
              <w:spacing w:before="0"/>
              <w:ind w:firstLine="2"/>
              <w:jc w:val="center"/>
              <w:rPr>
                <w:color w:val="000000" w:themeColor="text1"/>
                <w:sz w:val="28"/>
                <w:szCs w:val="28"/>
              </w:rPr>
            </w:pPr>
            <w:r w:rsidRPr="000A7CA6">
              <w:rPr>
                <w:color w:val="000000" w:themeColor="text1"/>
                <w:sz w:val="28"/>
                <w:szCs w:val="28"/>
              </w:rPr>
              <w:t>Виробництво продуктів</w:t>
            </w:r>
            <w:r w:rsidRPr="000A7CA6">
              <w:rPr>
                <w:color w:val="000000" w:themeColor="text1"/>
                <w:spacing w:val="1"/>
                <w:sz w:val="28"/>
                <w:szCs w:val="28"/>
              </w:rPr>
              <w:t xml:space="preserve"> </w:t>
            </w:r>
            <w:r>
              <w:rPr>
                <w:color w:val="000000" w:themeColor="text1"/>
                <w:spacing w:val="-1"/>
                <w:sz w:val="28"/>
                <w:szCs w:val="28"/>
              </w:rPr>
              <w:t>борошномельно-круп</w:t>
            </w:r>
            <w:r w:rsidRPr="000A7CA6">
              <w:rPr>
                <w:color w:val="000000" w:themeColor="text1"/>
                <w:spacing w:val="-1"/>
                <w:sz w:val="28"/>
                <w:szCs w:val="28"/>
              </w:rPr>
              <w:t>’яної</w:t>
            </w:r>
            <w:r>
              <w:rPr>
                <w:color w:val="000000" w:themeColor="text1"/>
                <w:spacing w:val="-1"/>
                <w:sz w:val="28"/>
                <w:szCs w:val="28"/>
              </w:rPr>
              <w:t xml:space="preserve"> </w:t>
            </w:r>
            <w:r w:rsidRPr="000A7CA6">
              <w:rPr>
                <w:color w:val="000000" w:themeColor="text1"/>
                <w:sz w:val="28"/>
                <w:szCs w:val="28"/>
              </w:rPr>
              <w:t>промисловості.</w:t>
            </w:r>
          </w:p>
        </w:tc>
      </w:tr>
      <w:tr w:rsidR="000A7CA6" w:rsidRPr="00731CCD" w:rsidTr="000A7CA6">
        <w:trPr>
          <w:trHeight w:val="110"/>
        </w:trPr>
        <w:tc>
          <w:tcPr>
            <w:tcW w:w="4537" w:type="dxa"/>
          </w:tcPr>
          <w:p w:rsidR="000A7CA6" w:rsidRPr="000A7CA6" w:rsidRDefault="000A7CA6" w:rsidP="000A7CA6">
            <w:pPr>
              <w:pStyle w:val="TableParagraph"/>
              <w:spacing w:before="0"/>
              <w:rPr>
                <w:color w:val="000000" w:themeColor="text1"/>
                <w:sz w:val="28"/>
                <w:szCs w:val="28"/>
              </w:rPr>
            </w:pPr>
            <w:r w:rsidRPr="000A7CA6">
              <w:rPr>
                <w:color w:val="000000" w:themeColor="text1"/>
                <w:sz w:val="28"/>
                <w:szCs w:val="28"/>
              </w:rPr>
              <w:t>Адреса:</w:t>
            </w:r>
          </w:p>
        </w:tc>
        <w:tc>
          <w:tcPr>
            <w:tcW w:w="4961" w:type="dxa"/>
          </w:tcPr>
          <w:p w:rsidR="000A7CA6" w:rsidRPr="000A7CA6" w:rsidRDefault="000A7CA6" w:rsidP="000A7CA6">
            <w:pPr>
              <w:pStyle w:val="TableParagraph"/>
              <w:spacing w:before="0"/>
              <w:jc w:val="center"/>
              <w:rPr>
                <w:color w:val="000000" w:themeColor="text1"/>
                <w:sz w:val="28"/>
                <w:szCs w:val="28"/>
              </w:rPr>
            </w:pPr>
            <w:r w:rsidRPr="000A7CA6">
              <w:rPr>
                <w:color w:val="000000" w:themeColor="text1"/>
                <w:sz w:val="28"/>
                <w:szCs w:val="28"/>
              </w:rPr>
              <w:t>м.</w:t>
            </w:r>
            <w:r w:rsidRPr="000A7CA6">
              <w:rPr>
                <w:color w:val="000000" w:themeColor="text1"/>
                <w:spacing w:val="-17"/>
                <w:sz w:val="28"/>
                <w:szCs w:val="28"/>
              </w:rPr>
              <w:t xml:space="preserve"> </w:t>
            </w:r>
            <w:r w:rsidRPr="000A7CA6">
              <w:rPr>
                <w:color w:val="000000" w:themeColor="text1"/>
                <w:sz w:val="28"/>
                <w:szCs w:val="28"/>
              </w:rPr>
              <w:t>Тернопіль,</w:t>
            </w:r>
            <w:r w:rsidRPr="000A7CA6">
              <w:rPr>
                <w:color w:val="000000" w:themeColor="text1"/>
                <w:spacing w:val="-14"/>
                <w:sz w:val="28"/>
                <w:szCs w:val="28"/>
              </w:rPr>
              <w:t xml:space="preserve"> </w:t>
            </w:r>
            <w:r w:rsidRPr="000A7CA6">
              <w:rPr>
                <w:color w:val="000000" w:themeColor="text1"/>
                <w:sz w:val="28"/>
                <w:szCs w:val="28"/>
              </w:rPr>
              <w:t>вул. Гайова,</w:t>
            </w:r>
            <w:r w:rsidRPr="000A7CA6">
              <w:rPr>
                <w:color w:val="000000" w:themeColor="text1"/>
                <w:spacing w:val="-17"/>
                <w:sz w:val="28"/>
                <w:szCs w:val="28"/>
              </w:rPr>
              <w:t xml:space="preserve"> </w:t>
            </w:r>
            <w:r w:rsidRPr="000A7CA6">
              <w:rPr>
                <w:color w:val="000000" w:themeColor="text1"/>
                <w:sz w:val="28"/>
                <w:szCs w:val="28"/>
              </w:rPr>
              <w:t>буд.44</w:t>
            </w:r>
            <w:r w:rsidRPr="000A7CA6">
              <w:rPr>
                <w:color w:val="000000" w:themeColor="text1"/>
                <w:spacing w:val="-16"/>
                <w:sz w:val="28"/>
                <w:szCs w:val="28"/>
              </w:rPr>
              <w:t xml:space="preserve"> </w:t>
            </w:r>
            <w:r w:rsidRPr="000A7CA6">
              <w:rPr>
                <w:color w:val="000000" w:themeColor="text1"/>
                <w:sz w:val="28"/>
                <w:szCs w:val="28"/>
              </w:rPr>
              <w:t>А</w:t>
            </w:r>
          </w:p>
        </w:tc>
      </w:tr>
    </w:tbl>
    <w:p w:rsidR="006654B0" w:rsidRPr="002428D7" w:rsidRDefault="006654B0" w:rsidP="006654B0">
      <w:pPr>
        <w:spacing w:after="0" w:line="360" w:lineRule="auto"/>
        <w:ind w:firstLine="709"/>
        <w:jc w:val="both"/>
        <w:rPr>
          <w:rFonts w:ascii="Times New Roman" w:hAnsi="Times New Roman" w:cs="Times New Roman"/>
          <w:sz w:val="24"/>
          <w:szCs w:val="24"/>
          <w:lang w:val="uk-UA"/>
        </w:rPr>
      </w:pPr>
      <w:r w:rsidRPr="002428D7">
        <w:rPr>
          <w:rFonts w:ascii="Times New Roman" w:hAnsi="Times New Roman" w:cs="Times New Roman"/>
          <w:sz w:val="24"/>
          <w:szCs w:val="24"/>
          <w:lang w:val="uk-UA"/>
        </w:rPr>
        <w:t xml:space="preserve">Примітка. Сформовано автором на основі </w:t>
      </w:r>
      <w:r w:rsidR="0011576A" w:rsidRPr="0011576A">
        <w:rPr>
          <w:rFonts w:ascii="Times New Roman" w:hAnsi="Times New Roman" w:cs="Times New Roman"/>
          <w:sz w:val="24"/>
          <w:szCs w:val="24"/>
          <w:lang w:val="uk-UA"/>
        </w:rPr>
        <w:t>[14]</w:t>
      </w:r>
      <w:r w:rsidRPr="002428D7">
        <w:rPr>
          <w:rFonts w:ascii="Times New Roman" w:hAnsi="Times New Roman" w:cs="Times New Roman"/>
          <w:sz w:val="24"/>
          <w:szCs w:val="24"/>
          <w:lang w:val="uk-UA"/>
        </w:rPr>
        <w:t>.</w:t>
      </w:r>
    </w:p>
    <w:p w:rsidR="000E4BA7" w:rsidRPr="00033B21" w:rsidRDefault="000E4BA7" w:rsidP="000E4BA7">
      <w:pPr>
        <w:spacing w:after="0" w:line="360" w:lineRule="auto"/>
        <w:ind w:firstLine="709"/>
        <w:jc w:val="both"/>
        <w:rPr>
          <w:rFonts w:ascii="Times New Roman" w:hAnsi="Times New Roman" w:cs="Times New Roman"/>
          <w:b/>
          <w:sz w:val="28"/>
          <w:szCs w:val="28"/>
          <w:lang w:val="uk-UA"/>
        </w:rPr>
      </w:pPr>
    </w:p>
    <w:p w:rsidR="006654B0" w:rsidRPr="00DB712E" w:rsidRDefault="006654B0" w:rsidP="00DB712E">
      <w:pPr>
        <w:spacing w:after="0" w:line="360" w:lineRule="auto"/>
        <w:ind w:firstLine="709"/>
        <w:jc w:val="both"/>
        <w:rPr>
          <w:rFonts w:ascii="Times New Roman" w:hAnsi="Times New Roman" w:cs="Times New Roman"/>
          <w:sz w:val="28"/>
          <w:szCs w:val="28"/>
          <w:lang w:val="uk-UA"/>
        </w:rPr>
      </w:pPr>
      <w:r w:rsidRPr="00DB712E">
        <w:rPr>
          <w:rFonts w:ascii="Times New Roman" w:hAnsi="Times New Roman" w:cs="Times New Roman"/>
          <w:sz w:val="28"/>
          <w:szCs w:val="28"/>
          <w:lang w:val="uk-UA"/>
        </w:rPr>
        <w:lastRenderedPageBreak/>
        <w:t>16 вересня 2014 р</w:t>
      </w:r>
      <w:r w:rsidR="00DE0C85">
        <w:rPr>
          <w:rFonts w:ascii="Times New Roman" w:hAnsi="Times New Roman" w:cs="Times New Roman"/>
          <w:sz w:val="28"/>
          <w:szCs w:val="28"/>
          <w:lang w:val="uk-UA"/>
        </w:rPr>
        <w:t>.</w:t>
      </w:r>
      <w:r w:rsidRPr="00DB712E">
        <w:rPr>
          <w:rFonts w:ascii="Times New Roman" w:hAnsi="Times New Roman" w:cs="Times New Roman"/>
          <w:sz w:val="28"/>
          <w:szCs w:val="28"/>
          <w:lang w:val="uk-UA"/>
        </w:rPr>
        <w:t xml:space="preserve">, за рішенням науково-експертної ради Міжнародної іміджевої програми </w:t>
      </w:r>
      <w:r w:rsidR="00DE0C85">
        <w:rPr>
          <w:rFonts w:ascii="Times New Roman" w:hAnsi="Times New Roman" w:cs="Times New Roman"/>
          <w:sz w:val="28"/>
          <w:szCs w:val="28"/>
          <w:lang w:val="uk-UA"/>
        </w:rPr>
        <w:t>«</w:t>
      </w:r>
      <w:r w:rsidRPr="00DB712E">
        <w:rPr>
          <w:rFonts w:ascii="Times New Roman" w:hAnsi="Times New Roman" w:cs="Times New Roman"/>
          <w:sz w:val="28"/>
          <w:szCs w:val="28"/>
          <w:lang w:val="uk-UA"/>
        </w:rPr>
        <w:t>Лідери ХХІ століття</w:t>
      </w:r>
      <w:r w:rsidR="00DE0C85">
        <w:rPr>
          <w:rFonts w:ascii="Times New Roman" w:hAnsi="Times New Roman" w:cs="Times New Roman"/>
          <w:sz w:val="28"/>
          <w:szCs w:val="28"/>
          <w:lang w:val="uk-UA"/>
        </w:rPr>
        <w:t>»</w:t>
      </w:r>
      <w:r w:rsidRPr="00DB712E">
        <w:rPr>
          <w:rFonts w:ascii="Times New Roman" w:hAnsi="Times New Roman" w:cs="Times New Roman"/>
          <w:sz w:val="28"/>
          <w:szCs w:val="28"/>
          <w:lang w:val="uk-UA"/>
        </w:rPr>
        <w:t xml:space="preserve">, ПП </w:t>
      </w:r>
      <w:r w:rsidR="00DE0C85">
        <w:rPr>
          <w:rFonts w:ascii="Times New Roman" w:hAnsi="Times New Roman" w:cs="Times New Roman"/>
          <w:sz w:val="28"/>
          <w:szCs w:val="28"/>
          <w:lang w:val="uk-UA"/>
        </w:rPr>
        <w:t>«</w:t>
      </w:r>
      <w:r w:rsidRPr="00DB712E">
        <w:rPr>
          <w:rFonts w:ascii="Times New Roman" w:hAnsi="Times New Roman" w:cs="Times New Roman"/>
          <w:sz w:val="28"/>
          <w:szCs w:val="28"/>
          <w:lang w:val="uk-UA"/>
        </w:rPr>
        <w:t>Захід-Хліб-Збут-2002</w:t>
      </w:r>
      <w:r w:rsidR="00DE0C85">
        <w:rPr>
          <w:rFonts w:ascii="Times New Roman" w:hAnsi="Times New Roman" w:cs="Times New Roman"/>
          <w:sz w:val="28"/>
          <w:szCs w:val="28"/>
          <w:lang w:val="uk-UA"/>
        </w:rPr>
        <w:t>»</w:t>
      </w:r>
      <w:r w:rsidRPr="00DB712E">
        <w:rPr>
          <w:rFonts w:ascii="Times New Roman" w:hAnsi="Times New Roman" w:cs="Times New Roman"/>
          <w:sz w:val="28"/>
          <w:szCs w:val="28"/>
          <w:lang w:val="uk-UA"/>
        </w:rPr>
        <w:t xml:space="preserve"> отримало </w:t>
      </w:r>
      <w:r w:rsidR="00DE0C85">
        <w:rPr>
          <w:rFonts w:ascii="Times New Roman" w:hAnsi="Times New Roman" w:cs="Times New Roman"/>
          <w:sz w:val="28"/>
          <w:szCs w:val="28"/>
          <w:lang w:val="uk-UA"/>
        </w:rPr>
        <w:t>«</w:t>
      </w:r>
      <w:r w:rsidRPr="00DB712E">
        <w:rPr>
          <w:rFonts w:ascii="Times New Roman" w:hAnsi="Times New Roman" w:cs="Times New Roman"/>
          <w:sz w:val="28"/>
          <w:szCs w:val="28"/>
          <w:lang w:val="uk-UA"/>
        </w:rPr>
        <w:t>Золотий символ якості національних товарів та послуг</w:t>
      </w:r>
      <w:r w:rsidR="00DE0C85">
        <w:rPr>
          <w:rFonts w:ascii="Times New Roman" w:hAnsi="Times New Roman" w:cs="Times New Roman"/>
          <w:sz w:val="28"/>
          <w:szCs w:val="28"/>
          <w:lang w:val="uk-UA"/>
        </w:rPr>
        <w:t>»</w:t>
      </w:r>
      <w:r w:rsidRPr="00DB712E">
        <w:rPr>
          <w:rFonts w:ascii="Times New Roman" w:hAnsi="Times New Roman" w:cs="Times New Roman"/>
          <w:sz w:val="28"/>
          <w:szCs w:val="28"/>
          <w:lang w:val="uk-UA"/>
        </w:rPr>
        <w:t xml:space="preserve"> за виробництво високоякісної та конкурентоспроможної продукції, що відповідає національним та міжнародним стандартам якості</w:t>
      </w:r>
      <w:r w:rsidR="0011576A" w:rsidRPr="0011576A">
        <w:rPr>
          <w:rFonts w:ascii="Times New Roman" w:hAnsi="Times New Roman" w:cs="Times New Roman"/>
          <w:sz w:val="28"/>
          <w:szCs w:val="28"/>
          <w:lang w:val="uk-UA"/>
        </w:rPr>
        <w:t xml:space="preserve"> [14]</w:t>
      </w:r>
      <w:r w:rsidRPr="00DB712E">
        <w:rPr>
          <w:rFonts w:ascii="Times New Roman" w:hAnsi="Times New Roman" w:cs="Times New Roman"/>
          <w:sz w:val="28"/>
          <w:szCs w:val="28"/>
          <w:lang w:val="uk-UA"/>
        </w:rPr>
        <w:t>.</w:t>
      </w:r>
    </w:p>
    <w:p w:rsidR="0011576A" w:rsidRDefault="006654B0" w:rsidP="00064FEB">
      <w:pPr>
        <w:spacing w:after="0" w:line="360" w:lineRule="auto"/>
        <w:ind w:firstLine="709"/>
        <w:jc w:val="both"/>
        <w:rPr>
          <w:rFonts w:ascii="Times New Roman" w:hAnsi="Times New Roman" w:cs="Times New Roman"/>
          <w:sz w:val="28"/>
          <w:szCs w:val="28"/>
          <w:lang w:val="uk-UA"/>
        </w:rPr>
      </w:pPr>
      <w:r w:rsidRPr="00DB712E">
        <w:rPr>
          <w:rFonts w:ascii="Times New Roman" w:hAnsi="Times New Roman" w:cs="Times New Roman"/>
          <w:sz w:val="28"/>
          <w:szCs w:val="28"/>
          <w:lang w:val="uk-UA"/>
        </w:rPr>
        <w:t>21 січня 2015 р</w:t>
      </w:r>
      <w:r w:rsidR="00DE0C85">
        <w:rPr>
          <w:rFonts w:ascii="Times New Roman" w:hAnsi="Times New Roman" w:cs="Times New Roman"/>
          <w:sz w:val="28"/>
          <w:szCs w:val="28"/>
          <w:lang w:val="uk-UA"/>
        </w:rPr>
        <w:t>.</w:t>
      </w:r>
      <w:r w:rsidRPr="00DB712E">
        <w:rPr>
          <w:rFonts w:ascii="Times New Roman" w:hAnsi="Times New Roman" w:cs="Times New Roman"/>
          <w:sz w:val="28"/>
          <w:szCs w:val="28"/>
          <w:lang w:val="uk-UA"/>
        </w:rPr>
        <w:t xml:space="preserve">, </w:t>
      </w:r>
      <w:r w:rsidR="00DE0C85">
        <w:rPr>
          <w:rFonts w:ascii="Times New Roman" w:hAnsi="Times New Roman" w:cs="Times New Roman"/>
          <w:sz w:val="28"/>
          <w:szCs w:val="28"/>
          <w:lang w:val="uk-UA"/>
        </w:rPr>
        <w:t>«Національний бізнес-</w:t>
      </w:r>
      <w:r w:rsidRPr="00DB712E">
        <w:rPr>
          <w:rFonts w:ascii="Times New Roman" w:hAnsi="Times New Roman" w:cs="Times New Roman"/>
          <w:sz w:val="28"/>
          <w:szCs w:val="28"/>
          <w:lang w:val="uk-UA"/>
        </w:rPr>
        <w:t>рейтинг</w:t>
      </w:r>
      <w:r w:rsidR="00DE0C85">
        <w:rPr>
          <w:rFonts w:ascii="Times New Roman" w:hAnsi="Times New Roman" w:cs="Times New Roman"/>
          <w:sz w:val="28"/>
          <w:szCs w:val="28"/>
          <w:lang w:val="uk-UA"/>
        </w:rPr>
        <w:t>»</w:t>
      </w:r>
      <w:r w:rsidRPr="00DB712E">
        <w:rPr>
          <w:rFonts w:ascii="Times New Roman" w:hAnsi="Times New Roman" w:cs="Times New Roman"/>
          <w:sz w:val="28"/>
          <w:szCs w:val="28"/>
          <w:lang w:val="uk-UA"/>
        </w:rPr>
        <w:t xml:space="preserve"> визнав ПП </w:t>
      </w:r>
      <w:r w:rsidR="00DE0C85">
        <w:rPr>
          <w:rFonts w:ascii="Times New Roman" w:hAnsi="Times New Roman" w:cs="Times New Roman"/>
          <w:sz w:val="28"/>
          <w:szCs w:val="28"/>
          <w:lang w:val="uk-UA"/>
        </w:rPr>
        <w:t>«</w:t>
      </w:r>
      <w:r w:rsidRPr="00DB712E">
        <w:rPr>
          <w:rFonts w:ascii="Times New Roman" w:hAnsi="Times New Roman" w:cs="Times New Roman"/>
          <w:sz w:val="28"/>
          <w:szCs w:val="28"/>
          <w:lang w:val="uk-UA"/>
        </w:rPr>
        <w:t>Захід-Хліб-Збут-2002</w:t>
      </w:r>
      <w:r w:rsidR="00DE0C85">
        <w:rPr>
          <w:rFonts w:ascii="Times New Roman" w:hAnsi="Times New Roman" w:cs="Times New Roman"/>
          <w:sz w:val="28"/>
          <w:szCs w:val="28"/>
          <w:lang w:val="uk-UA"/>
        </w:rPr>
        <w:t>»</w:t>
      </w:r>
      <w:r w:rsidRPr="00DB712E">
        <w:rPr>
          <w:rFonts w:ascii="Times New Roman" w:hAnsi="Times New Roman" w:cs="Times New Roman"/>
          <w:sz w:val="28"/>
          <w:szCs w:val="28"/>
          <w:lang w:val="uk-UA"/>
        </w:rPr>
        <w:t xml:space="preserve"> </w:t>
      </w:r>
      <w:r w:rsidR="00DE0C85">
        <w:rPr>
          <w:rFonts w:ascii="Times New Roman" w:hAnsi="Times New Roman" w:cs="Times New Roman"/>
          <w:sz w:val="28"/>
          <w:szCs w:val="28"/>
          <w:lang w:val="uk-UA"/>
        </w:rPr>
        <w:t>«</w:t>
      </w:r>
      <w:r w:rsidRPr="00DB712E">
        <w:rPr>
          <w:rFonts w:ascii="Times New Roman" w:hAnsi="Times New Roman" w:cs="Times New Roman"/>
          <w:sz w:val="28"/>
          <w:szCs w:val="28"/>
          <w:lang w:val="uk-UA"/>
        </w:rPr>
        <w:t>Лідером Галузі</w:t>
      </w:r>
      <w:r w:rsidR="00DE0C85">
        <w:rPr>
          <w:rFonts w:ascii="Times New Roman" w:hAnsi="Times New Roman" w:cs="Times New Roman"/>
          <w:sz w:val="28"/>
          <w:szCs w:val="28"/>
          <w:lang w:val="uk-UA"/>
        </w:rPr>
        <w:t>»</w:t>
      </w:r>
      <w:r w:rsidRPr="00DB712E">
        <w:rPr>
          <w:rFonts w:ascii="Times New Roman" w:hAnsi="Times New Roman" w:cs="Times New Roman"/>
          <w:sz w:val="28"/>
          <w:szCs w:val="28"/>
          <w:lang w:val="uk-UA"/>
        </w:rPr>
        <w:t xml:space="preserve"> вже вдруге. </w:t>
      </w:r>
      <w:r w:rsidR="00DE0C85">
        <w:rPr>
          <w:rFonts w:ascii="Times New Roman" w:hAnsi="Times New Roman" w:cs="Times New Roman"/>
          <w:sz w:val="28"/>
          <w:szCs w:val="28"/>
          <w:lang w:val="uk-UA"/>
        </w:rPr>
        <w:t xml:space="preserve">Досліджуване </w:t>
      </w:r>
      <w:r w:rsidRPr="00DB712E">
        <w:rPr>
          <w:rFonts w:ascii="Times New Roman" w:hAnsi="Times New Roman" w:cs="Times New Roman"/>
          <w:sz w:val="28"/>
          <w:szCs w:val="28"/>
          <w:lang w:val="uk-UA"/>
        </w:rPr>
        <w:t xml:space="preserve">підприємство посіло </w:t>
      </w:r>
      <w:r w:rsidR="00DE0C85">
        <w:rPr>
          <w:rFonts w:ascii="Times New Roman" w:hAnsi="Times New Roman" w:cs="Times New Roman"/>
          <w:sz w:val="28"/>
          <w:szCs w:val="28"/>
          <w:lang w:val="uk-UA"/>
        </w:rPr>
        <w:t>2</w:t>
      </w:r>
      <w:r w:rsidRPr="00DB712E">
        <w:rPr>
          <w:rFonts w:ascii="Times New Roman" w:hAnsi="Times New Roman" w:cs="Times New Roman"/>
          <w:sz w:val="28"/>
          <w:szCs w:val="28"/>
          <w:lang w:val="uk-UA"/>
        </w:rPr>
        <w:t xml:space="preserve"> місце в Тернопільській області та </w:t>
      </w:r>
      <w:r w:rsidR="00DE0C85">
        <w:rPr>
          <w:rFonts w:ascii="Times New Roman" w:hAnsi="Times New Roman" w:cs="Times New Roman"/>
          <w:sz w:val="28"/>
          <w:szCs w:val="28"/>
          <w:lang w:val="uk-UA"/>
        </w:rPr>
        <w:t>5</w:t>
      </w:r>
      <w:r w:rsidRPr="00DB712E">
        <w:rPr>
          <w:rFonts w:ascii="Times New Roman" w:hAnsi="Times New Roman" w:cs="Times New Roman"/>
          <w:sz w:val="28"/>
          <w:szCs w:val="28"/>
          <w:lang w:val="uk-UA"/>
        </w:rPr>
        <w:t xml:space="preserve"> місце в Україні у напрямку </w:t>
      </w:r>
      <w:r w:rsidR="00DE0C85">
        <w:rPr>
          <w:rFonts w:ascii="Times New Roman" w:hAnsi="Times New Roman" w:cs="Times New Roman"/>
          <w:sz w:val="28"/>
          <w:szCs w:val="28"/>
          <w:lang w:val="uk-UA"/>
        </w:rPr>
        <w:t>«</w:t>
      </w:r>
      <w:r w:rsidRPr="00DB712E">
        <w:rPr>
          <w:rFonts w:ascii="Times New Roman" w:hAnsi="Times New Roman" w:cs="Times New Roman"/>
          <w:sz w:val="28"/>
          <w:szCs w:val="28"/>
          <w:lang w:val="uk-UA"/>
        </w:rPr>
        <w:t>Неспеціалізована торгівля харчовими продуктами, напоями та тютюновими виробами</w:t>
      </w:r>
      <w:r w:rsidR="00DE0C85">
        <w:rPr>
          <w:rFonts w:ascii="Times New Roman" w:hAnsi="Times New Roman" w:cs="Times New Roman"/>
          <w:sz w:val="28"/>
          <w:szCs w:val="28"/>
          <w:lang w:val="uk-UA"/>
        </w:rPr>
        <w:t>»</w:t>
      </w:r>
      <w:r w:rsidRPr="00DB712E">
        <w:rPr>
          <w:rFonts w:ascii="Times New Roman" w:hAnsi="Times New Roman" w:cs="Times New Roman"/>
          <w:sz w:val="28"/>
          <w:szCs w:val="28"/>
          <w:lang w:val="uk-UA"/>
        </w:rPr>
        <w:t xml:space="preserve">. </w:t>
      </w:r>
      <w:r w:rsidR="00DE0C85">
        <w:rPr>
          <w:rFonts w:ascii="Times New Roman" w:hAnsi="Times New Roman" w:cs="Times New Roman"/>
          <w:sz w:val="28"/>
          <w:szCs w:val="28"/>
          <w:lang w:val="uk-UA"/>
        </w:rPr>
        <w:t>Оргкомітет Національного бізнес-</w:t>
      </w:r>
      <w:r w:rsidRPr="00DB712E">
        <w:rPr>
          <w:rFonts w:ascii="Times New Roman" w:hAnsi="Times New Roman" w:cs="Times New Roman"/>
          <w:sz w:val="28"/>
          <w:szCs w:val="28"/>
          <w:lang w:val="uk-UA"/>
        </w:rPr>
        <w:t xml:space="preserve">рейтингу підтвердив, що показники ПП </w:t>
      </w:r>
      <w:r w:rsidR="00DE0C85">
        <w:rPr>
          <w:rFonts w:ascii="Times New Roman" w:hAnsi="Times New Roman" w:cs="Times New Roman"/>
          <w:sz w:val="28"/>
          <w:szCs w:val="28"/>
          <w:lang w:val="uk-UA"/>
        </w:rPr>
        <w:t>«</w:t>
      </w:r>
      <w:r w:rsidRPr="00DB712E">
        <w:rPr>
          <w:rFonts w:ascii="Times New Roman" w:hAnsi="Times New Roman" w:cs="Times New Roman"/>
          <w:sz w:val="28"/>
          <w:szCs w:val="28"/>
          <w:lang w:val="uk-UA"/>
        </w:rPr>
        <w:t>Захід-Хліб-Збут-2002</w:t>
      </w:r>
      <w:r w:rsidR="00DE0C85">
        <w:rPr>
          <w:rFonts w:ascii="Times New Roman" w:hAnsi="Times New Roman" w:cs="Times New Roman"/>
          <w:sz w:val="28"/>
          <w:szCs w:val="28"/>
          <w:lang w:val="uk-UA"/>
        </w:rPr>
        <w:t>»</w:t>
      </w:r>
      <w:r w:rsidRPr="00DB712E">
        <w:rPr>
          <w:rFonts w:ascii="Times New Roman" w:hAnsi="Times New Roman" w:cs="Times New Roman"/>
          <w:sz w:val="28"/>
          <w:szCs w:val="28"/>
          <w:lang w:val="uk-UA"/>
        </w:rPr>
        <w:t xml:space="preserve"> є одними з найкращих за історію офіційного </w:t>
      </w:r>
      <w:proofErr w:type="spellStart"/>
      <w:r w:rsidRPr="00DB712E">
        <w:rPr>
          <w:rFonts w:ascii="Times New Roman" w:hAnsi="Times New Roman" w:cs="Times New Roman"/>
          <w:sz w:val="28"/>
          <w:szCs w:val="28"/>
          <w:lang w:val="uk-UA"/>
        </w:rPr>
        <w:t>рейтингування</w:t>
      </w:r>
      <w:proofErr w:type="spellEnd"/>
      <w:r w:rsidRPr="00DB712E">
        <w:rPr>
          <w:rFonts w:ascii="Times New Roman" w:hAnsi="Times New Roman" w:cs="Times New Roman"/>
          <w:sz w:val="28"/>
          <w:szCs w:val="28"/>
          <w:lang w:val="uk-UA"/>
        </w:rPr>
        <w:t xml:space="preserve"> в даній категорії</w:t>
      </w:r>
      <w:r w:rsidR="0011576A" w:rsidRPr="0011576A">
        <w:rPr>
          <w:rFonts w:ascii="Times New Roman" w:hAnsi="Times New Roman" w:cs="Times New Roman"/>
          <w:sz w:val="28"/>
          <w:szCs w:val="28"/>
          <w:lang w:val="uk-UA"/>
        </w:rPr>
        <w:t>[14]</w:t>
      </w:r>
      <w:r w:rsidR="0011576A" w:rsidRPr="00DB712E">
        <w:rPr>
          <w:rFonts w:ascii="Times New Roman" w:hAnsi="Times New Roman" w:cs="Times New Roman"/>
          <w:sz w:val="28"/>
          <w:szCs w:val="28"/>
          <w:lang w:val="uk-UA"/>
        </w:rPr>
        <w:t>.</w:t>
      </w:r>
    </w:p>
    <w:p w:rsidR="00064FEB" w:rsidRPr="00064FEB" w:rsidRDefault="00064FEB" w:rsidP="00064F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Варто також відзначити, що у</w:t>
      </w:r>
      <w:r w:rsidRPr="00064FEB">
        <w:rPr>
          <w:rFonts w:ascii="Times New Roman" w:hAnsi="Times New Roman" w:cs="Times New Roman"/>
          <w:sz w:val="28"/>
          <w:szCs w:val="28"/>
          <w:lang w:val="uk-UA"/>
        </w:rPr>
        <w:t xml:space="preserve"> ПП </w:t>
      </w:r>
      <w:r>
        <w:rPr>
          <w:rFonts w:ascii="Times New Roman" w:hAnsi="Times New Roman" w:cs="Times New Roman"/>
          <w:sz w:val="28"/>
          <w:szCs w:val="28"/>
          <w:lang w:val="uk-UA"/>
        </w:rPr>
        <w:t>«</w:t>
      </w:r>
      <w:r w:rsidRPr="00064FEB">
        <w:rPr>
          <w:rFonts w:ascii="Times New Roman" w:hAnsi="Times New Roman" w:cs="Times New Roman"/>
          <w:sz w:val="28"/>
          <w:szCs w:val="28"/>
          <w:lang w:val="uk-UA"/>
        </w:rPr>
        <w:t>Захід-Хліб-Збут-2002</w:t>
      </w:r>
      <w:r>
        <w:rPr>
          <w:rFonts w:ascii="Times New Roman" w:hAnsi="Times New Roman" w:cs="Times New Roman"/>
          <w:sz w:val="28"/>
          <w:szCs w:val="28"/>
          <w:lang w:val="uk-UA"/>
        </w:rPr>
        <w:t>»</w:t>
      </w:r>
      <w:r w:rsidRPr="00064FEB">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064FEB">
        <w:rPr>
          <w:rFonts w:ascii="Times New Roman" w:hAnsi="Times New Roman" w:cs="Times New Roman"/>
          <w:sz w:val="28"/>
          <w:szCs w:val="28"/>
          <w:lang w:val="uk-UA"/>
        </w:rPr>
        <w:t xml:space="preserve"> 2018 р</w:t>
      </w:r>
      <w:r>
        <w:rPr>
          <w:rFonts w:ascii="Times New Roman" w:hAnsi="Times New Roman" w:cs="Times New Roman"/>
          <w:sz w:val="28"/>
          <w:szCs w:val="28"/>
          <w:lang w:val="uk-UA"/>
        </w:rPr>
        <w:t>.</w:t>
      </w:r>
      <w:r w:rsidRPr="00064FEB">
        <w:rPr>
          <w:rFonts w:ascii="Times New Roman" w:hAnsi="Times New Roman" w:cs="Times New Roman"/>
          <w:sz w:val="28"/>
          <w:szCs w:val="28"/>
          <w:lang w:val="uk-UA"/>
        </w:rPr>
        <w:t xml:space="preserve"> були досягнуті визначні результати в Тернопільській області та в Україні. У Тернопільській області </w:t>
      </w:r>
      <w:r>
        <w:rPr>
          <w:rFonts w:ascii="Times New Roman" w:hAnsi="Times New Roman" w:cs="Times New Roman"/>
          <w:sz w:val="28"/>
          <w:szCs w:val="28"/>
          <w:lang w:val="uk-UA"/>
        </w:rPr>
        <w:t>з</w:t>
      </w:r>
      <w:r w:rsidRPr="00064FEB">
        <w:rPr>
          <w:rFonts w:ascii="Times New Roman" w:hAnsi="Times New Roman" w:cs="Times New Roman"/>
          <w:sz w:val="28"/>
          <w:szCs w:val="28"/>
          <w:lang w:val="uk-UA"/>
        </w:rPr>
        <w:t>айня</w:t>
      </w:r>
      <w:r>
        <w:rPr>
          <w:rFonts w:ascii="Times New Roman" w:hAnsi="Times New Roman" w:cs="Times New Roman"/>
          <w:sz w:val="28"/>
          <w:szCs w:val="28"/>
          <w:lang w:val="uk-UA"/>
        </w:rPr>
        <w:t>те</w:t>
      </w:r>
      <w:r w:rsidRPr="00064FEB">
        <w:rPr>
          <w:rFonts w:ascii="Times New Roman" w:hAnsi="Times New Roman" w:cs="Times New Roman"/>
          <w:sz w:val="28"/>
          <w:szCs w:val="28"/>
          <w:lang w:val="uk-UA"/>
        </w:rPr>
        <w:t xml:space="preserve"> друге місце за фінансово-господарськими показниками у сфері неспеціалізованої оптової торгівлі харчовими продуктами, напоями та тютюновими виробами (КВЕД 51.39.0). На рівні України підприємство посіло </w:t>
      </w:r>
      <w:r>
        <w:rPr>
          <w:rFonts w:ascii="Times New Roman" w:hAnsi="Times New Roman" w:cs="Times New Roman"/>
          <w:sz w:val="28"/>
          <w:szCs w:val="28"/>
          <w:lang w:val="uk-UA"/>
        </w:rPr>
        <w:t>5</w:t>
      </w:r>
      <w:r w:rsidRPr="00064FEB">
        <w:rPr>
          <w:rFonts w:ascii="Times New Roman" w:hAnsi="Times New Roman" w:cs="Times New Roman"/>
          <w:sz w:val="28"/>
          <w:szCs w:val="28"/>
          <w:lang w:val="uk-UA"/>
        </w:rPr>
        <w:t xml:space="preserve"> місце за критерієм </w:t>
      </w:r>
      <w:r>
        <w:rPr>
          <w:rFonts w:ascii="Times New Roman" w:hAnsi="Times New Roman" w:cs="Times New Roman"/>
          <w:sz w:val="28"/>
          <w:szCs w:val="28"/>
          <w:lang w:val="uk-UA"/>
        </w:rPr>
        <w:t>«</w:t>
      </w:r>
      <w:r w:rsidRPr="00064FEB">
        <w:rPr>
          <w:rFonts w:ascii="Times New Roman" w:hAnsi="Times New Roman" w:cs="Times New Roman"/>
          <w:sz w:val="28"/>
          <w:szCs w:val="28"/>
          <w:lang w:val="uk-UA"/>
        </w:rPr>
        <w:t>Чистий дохід від реалізації</w:t>
      </w:r>
      <w:r>
        <w:rPr>
          <w:rFonts w:ascii="Times New Roman" w:hAnsi="Times New Roman" w:cs="Times New Roman"/>
          <w:sz w:val="28"/>
          <w:szCs w:val="28"/>
          <w:lang w:val="uk-UA"/>
        </w:rPr>
        <w:t>»</w:t>
      </w:r>
      <w:r w:rsidRPr="00064FEB">
        <w:rPr>
          <w:rFonts w:ascii="Times New Roman" w:hAnsi="Times New Roman" w:cs="Times New Roman"/>
          <w:sz w:val="28"/>
          <w:szCs w:val="28"/>
          <w:lang w:val="uk-UA"/>
        </w:rPr>
        <w:t xml:space="preserve"> в тій же галузі (КВЕД 51.39.0)</w:t>
      </w:r>
      <w:r w:rsidR="0011576A" w:rsidRPr="0011576A">
        <w:rPr>
          <w:rFonts w:ascii="Times New Roman" w:hAnsi="Times New Roman" w:cs="Times New Roman"/>
          <w:sz w:val="28"/>
          <w:szCs w:val="28"/>
          <w:lang w:val="uk-UA"/>
        </w:rPr>
        <w:t xml:space="preserve"> [14]</w:t>
      </w:r>
      <w:r w:rsidR="0011576A" w:rsidRPr="00DB712E">
        <w:rPr>
          <w:rFonts w:ascii="Times New Roman" w:hAnsi="Times New Roman" w:cs="Times New Roman"/>
          <w:sz w:val="28"/>
          <w:szCs w:val="28"/>
          <w:lang w:val="uk-UA"/>
        </w:rPr>
        <w:t>.</w:t>
      </w:r>
    </w:p>
    <w:p w:rsidR="00064FEB" w:rsidRPr="00064FEB" w:rsidRDefault="00064FEB" w:rsidP="00064FEB">
      <w:pPr>
        <w:spacing w:after="0" w:line="360" w:lineRule="auto"/>
        <w:ind w:firstLine="709"/>
        <w:jc w:val="both"/>
        <w:rPr>
          <w:rFonts w:ascii="Times New Roman" w:hAnsi="Times New Roman" w:cs="Times New Roman"/>
          <w:sz w:val="28"/>
          <w:szCs w:val="28"/>
          <w:lang w:val="uk-UA"/>
        </w:rPr>
      </w:pPr>
      <w:r w:rsidRPr="00064FEB">
        <w:rPr>
          <w:rFonts w:ascii="Times New Roman" w:hAnsi="Times New Roman" w:cs="Times New Roman"/>
          <w:sz w:val="28"/>
          <w:szCs w:val="28"/>
          <w:lang w:val="uk-UA"/>
        </w:rPr>
        <w:t xml:space="preserve">Завдяки цим вражаючим досягненням, ПП </w:t>
      </w:r>
      <w:r>
        <w:rPr>
          <w:rFonts w:ascii="Times New Roman" w:hAnsi="Times New Roman" w:cs="Times New Roman"/>
          <w:sz w:val="28"/>
          <w:szCs w:val="28"/>
          <w:lang w:val="uk-UA"/>
        </w:rPr>
        <w:t>«</w:t>
      </w:r>
      <w:r w:rsidRPr="00064FEB">
        <w:rPr>
          <w:rFonts w:ascii="Times New Roman" w:hAnsi="Times New Roman" w:cs="Times New Roman"/>
          <w:sz w:val="28"/>
          <w:szCs w:val="28"/>
          <w:lang w:val="uk-UA"/>
        </w:rPr>
        <w:t>Захід-Хліб-Збут-2002</w:t>
      </w:r>
      <w:r>
        <w:rPr>
          <w:rFonts w:ascii="Times New Roman" w:hAnsi="Times New Roman" w:cs="Times New Roman"/>
          <w:sz w:val="28"/>
          <w:szCs w:val="28"/>
          <w:lang w:val="uk-UA"/>
        </w:rPr>
        <w:t>»</w:t>
      </w:r>
      <w:r w:rsidRPr="00064FEB">
        <w:rPr>
          <w:rFonts w:ascii="Times New Roman" w:hAnsi="Times New Roman" w:cs="Times New Roman"/>
          <w:sz w:val="28"/>
          <w:szCs w:val="28"/>
          <w:lang w:val="uk-UA"/>
        </w:rPr>
        <w:t xml:space="preserve"> було нагороджене Орденом «За заслуги перед Вітчизною». Рейтинг підприємств був складений за допомогою науково</w:t>
      </w:r>
      <w:r>
        <w:rPr>
          <w:rFonts w:ascii="Times New Roman" w:hAnsi="Times New Roman" w:cs="Times New Roman"/>
          <w:sz w:val="28"/>
          <w:szCs w:val="28"/>
          <w:lang w:val="uk-UA"/>
        </w:rPr>
        <w:t>-</w:t>
      </w:r>
      <w:proofErr w:type="spellStart"/>
      <w:r w:rsidRPr="00064FEB">
        <w:rPr>
          <w:rFonts w:ascii="Times New Roman" w:hAnsi="Times New Roman" w:cs="Times New Roman"/>
          <w:sz w:val="28"/>
          <w:szCs w:val="28"/>
          <w:lang w:val="uk-UA"/>
        </w:rPr>
        <w:t>обгрунтованої</w:t>
      </w:r>
      <w:proofErr w:type="spellEnd"/>
      <w:r w:rsidRPr="00064FEB">
        <w:rPr>
          <w:rFonts w:ascii="Times New Roman" w:hAnsi="Times New Roman" w:cs="Times New Roman"/>
          <w:sz w:val="28"/>
          <w:szCs w:val="28"/>
          <w:lang w:val="uk-UA"/>
        </w:rPr>
        <w:t xml:space="preserve"> статистичної методології, що базується на зваженому ранжуванні.</w:t>
      </w:r>
    </w:p>
    <w:p w:rsidR="00064FEB" w:rsidRPr="00064FEB" w:rsidRDefault="00064FEB" w:rsidP="00064FEB">
      <w:pPr>
        <w:spacing w:after="0" w:line="360" w:lineRule="auto"/>
        <w:ind w:firstLine="709"/>
        <w:jc w:val="both"/>
        <w:rPr>
          <w:rFonts w:ascii="Times New Roman" w:hAnsi="Times New Roman" w:cs="Times New Roman"/>
          <w:sz w:val="28"/>
          <w:szCs w:val="28"/>
          <w:lang w:val="uk-UA"/>
        </w:rPr>
      </w:pPr>
      <w:r w:rsidRPr="00064FEB">
        <w:rPr>
          <w:rFonts w:ascii="Times New Roman" w:hAnsi="Times New Roman" w:cs="Times New Roman"/>
          <w:sz w:val="28"/>
          <w:szCs w:val="28"/>
          <w:lang w:val="uk-UA"/>
        </w:rPr>
        <w:t>У 2019 р</w:t>
      </w:r>
      <w:r>
        <w:rPr>
          <w:rFonts w:ascii="Times New Roman" w:hAnsi="Times New Roman" w:cs="Times New Roman"/>
          <w:sz w:val="28"/>
          <w:szCs w:val="28"/>
          <w:lang w:val="uk-UA"/>
        </w:rPr>
        <w:t>.</w:t>
      </w:r>
      <w:r w:rsidRPr="00064FEB">
        <w:rPr>
          <w:rFonts w:ascii="Times New Roman" w:hAnsi="Times New Roman" w:cs="Times New Roman"/>
          <w:sz w:val="28"/>
          <w:szCs w:val="28"/>
          <w:lang w:val="uk-UA"/>
        </w:rPr>
        <w:t xml:space="preserve"> підприємству було присвоєно статус </w:t>
      </w:r>
      <w:r>
        <w:rPr>
          <w:rFonts w:ascii="Times New Roman" w:hAnsi="Times New Roman" w:cs="Times New Roman"/>
          <w:sz w:val="28"/>
          <w:szCs w:val="28"/>
          <w:lang w:val="uk-UA"/>
        </w:rPr>
        <w:t>«</w:t>
      </w:r>
      <w:r w:rsidRPr="00064FEB">
        <w:rPr>
          <w:rFonts w:ascii="Times New Roman" w:hAnsi="Times New Roman" w:cs="Times New Roman"/>
          <w:sz w:val="28"/>
          <w:szCs w:val="28"/>
          <w:lang w:val="uk-UA"/>
        </w:rPr>
        <w:t>Лідер галузі</w:t>
      </w:r>
      <w:r>
        <w:rPr>
          <w:rFonts w:ascii="Times New Roman" w:hAnsi="Times New Roman" w:cs="Times New Roman"/>
          <w:sz w:val="28"/>
          <w:szCs w:val="28"/>
          <w:lang w:val="uk-UA"/>
        </w:rPr>
        <w:t>»</w:t>
      </w:r>
      <w:r w:rsidRPr="00064FEB">
        <w:rPr>
          <w:rFonts w:ascii="Times New Roman" w:hAnsi="Times New Roman" w:cs="Times New Roman"/>
          <w:sz w:val="28"/>
          <w:szCs w:val="28"/>
          <w:lang w:val="uk-UA"/>
        </w:rPr>
        <w:t xml:space="preserve"> та </w:t>
      </w:r>
      <w:r>
        <w:rPr>
          <w:rFonts w:ascii="Times New Roman" w:hAnsi="Times New Roman" w:cs="Times New Roman"/>
          <w:sz w:val="28"/>
          <w:szCs w:val="28"/>
          <w:lang w:val="uk-UA"/>
        </w:rPr>
        <w:t>«</w:t>
      </w:r>
      <w:r w:rsidRPr="00064FEB">
        <w:rPr>
          <w:rFonts w:ascii="Times New Roman" w:hAnsi="Times New Roman" w:cs="Times New Roman"/>
          <w:sz w:val="28"/>
          <w:szCs w:val="28"/>
          <w:lang w:val="uk-UA"/>
        </w:rPr>
        <w:t>Імпортер року</w:t>
      </w:r>
      <w:r>
        <w:rPr>
          <w:rFonts w:ascii="Times New Roman" w:hAnsi="Times New Roman" w:cs="Times New Roman"/>
          <w:sz w:val="28"/>
          <w:szCs w:val="28"/>
          <w:lang w:val="uk-UA"/>
        </w:rPr>
        <w:t>»</w:t>
      </w:r>
      <w:r w:rsidR="0011576A" w:rsidRPr="0011576A">
        <w:rPr>
          <w:rFonts w:ascii="Times New Roman" w:hAnsi="Times New Roman" w:cs="Times New Roman"/>
          <w:sz w:val="28"/>
          <w:szCs w:val="28"/>
          <w:lang w:val="uk-UA"/>
        </w:rPr>
        <w:t xml:space="preserve"> [14]</w:t>
      </w:r>
      <w:r w:rsidR="0011576A" w:rsidRPr="00DB712E">
        <w:rPr>
          <w:rFonts w:ascii="Times New Roman" w:hAnsi="Times New Roman" w:cs="Times New Roman"/>
          <w:sz w:val="28"/>
          <w:szCs w:val="28"/>
          <w:lang w:val="uk-UA"/>
        </w:rPr>
        <w:t>.</w:t>
      </w:r>
    </w:p>
    <w:p w:rsidR="004B2228" w:rsidRPr="004B2228" w:rsidRDefault="004B2228" w:rsidP="004B2228">
      <w:pPr>
        <w:spacing w:after="0" w:line="360" w:lineRule="auto"/>
        <w:ind w:firstLine="709"/>
        <w:jc w:val="both"/>
        <w:rPr>
          <w:rFonts w:ascii="Times New Roman" w:hAnsi="Times New Roman" w:cs="Times New Roman"/>
          <w:sz w:val="28"/>
          <w:szCs w:val="28"/>
          <w:lang w:val="uk-UA"/>
        </w:rPr>
      </w:pPr>
      <w:r w:rsidRPr="004B2228">
        <w:rPr>
          <w:rFonts w:ascii="Times New Roman" w:hAnsi="Times New Roman" w:cs="Times New Roman"/>
          <w:sz w:val="28"/>
          <w:szCs w:val="28"/>
          <w:lang w:val="uk-UA"/>
        </w:rPr>
        <w:t xml:space="preserve">Місія компанії ПП </w:t>
      </w:r>
      <w:r w:rsidR="005A3C33">
        <w:rPr>
          <w:rFonts w:ascii="Times New Roman" w:hAnsi="Times New Roman" w:cs="Times New Roman"/>
          <w:sz w:val="28"/>
          <w:szCs w:val="28"/>
          <w:lang w:val="uk-UA"/>
        </w:rPr>
        <w:t>«</w:t>
      </w:r>
      <w:r w:rsidRPr="004B2228">
        <w:rPr>
          <w:rFonts w:ascii="Times New Roman" w:hAnsi="Times New Roman" w:cs="Times New Roman"/>
          <w:sz w:val="28"/>
          <w:szCs w:val="28"/>
          <w:lang w:val="uk-UA"/>
        </w:rPr>
        <w:t>ЗАХІД-ХЛІБ-ЗБУТ-2002</w:t>
      </w:r>
      <w:r w:rsidR="005A3C33">
        <w:rPr>
          <w:rFonts w:ascii="Times New Roman" w:hAnsi="Times New Roman" w:cs="Times New Roman"/>
          <w:sz w:val="28"/>
          <w:szCs w:val="28"/>
          <w:lang w:val="uk-UA"/>
        </w:rPr>
        <w:t>»</w:t>
      </w:r>
      <w:r w:rsidRPr="004B2228">
        <w:rPr>
          <w:rFonts w:ascii="Times New Roman" w:hAnsi="Times New Roman" w:cs="Times New Roman"/>
          <w:sz w:val="28"/>
          <w:szCs w:val="28"/>
          <w:lang w:val="uk-UA"/>
        </w:rPr>
        <w:t xml:space="preserve"> полягає </w:t>
      </w:r>
      <w:r w:rsidR="005A3C33">
        <w:rPr>
          <w:rFonts w:ascii="Times New Roman" w:hAnsi="Times New Roman" w:cs="Times New Roman"/>
          <w:sz w:val="28"/>
          <w:szCs w:val="28"/>
          <w:lang w:val="uk-UA"/>
        </w:rPr>
        <w:t>у</w:t>
      </w:r>
      <w:r w:rsidRPr="004B2228">
        <w:rPr>
          <w:rFonts w:ascii="Times New Roman" w:hAnsi="Times New Roman" w:cs="Times New Roman"/>
          <w:sz w:val="28"/>
          <w:szCs w:val="28"/>
          <w:lang w:val="uk-UA"/>
        </w:rPr>
        <w:t xml:space="preserve"> виготовленні високоякісної продукції та розширенні експортних можливостей</w:t>
      </w:r>
      <w:r w:rsidR="0011576A" w:rsidRPr="0011576A">
        <w:rPr>
          <w:rFonts w:ascii="Times New Roman" w:hAnsi="Times New Roman" w:cs="Times New Roman"/>
          <w:sz w:val="28"/>
          <w:szCs w:val="28"/>
          <w:lang w:val="uk-UA"/>
        </w:rPr>
        <w:t xml:space="preserve"> [27]</w:t>
      </w:r>
      <w:r w:rsidR="0011576A" w:rsidRPr="00DB712E">
        <w:rPr>
          <w:rFonts w:ascii="Times New Roman" w:hAnsi="Times New Roman" w:cs="Times New Roman"/>
          <w:sz w:val="28"/>
          <w:szCs w:val="28"/>
          <w:lang w:val="uk-UA"/>
        </w:rPr>
        <w:t>.</w:t>
      </w:r>
    </w:p>
    <w:p w:rsidR="004B2228" w:rsidRPr="001A7154" w:rsidRDefault="004B2228" w:rsidP="00DA4B60">
      <w:pPr>
        <w:spacing w:after="0" w:line="360" w:lineRule="auto"/>
        <w:ind w:firstLine="709"/>
        <w:jc w:val="both"/>
        <w:rPr>
          <w:rFonts w:ascii="Times New Roman" w:hAnsi="Times New Roman" w:cs="Times New Roman"/>
          <w:sz w:val="28"/>
          <w:szCs w:val="28"/>
          <w:lang w:val="uk-UA"/>
        </w:rPr>
      </w:pPr>
      <w:r w:rsidRPr="004B2228">
        <w:rPr>
          <w:rFonts w:ascii="Times New Roman" w:hAnsi="Times New Roman" w:cs="Times New Roman"/>
          <w:sz w:val="28"/>
          <w:szCs w:val="28"/>
          <w:lang w:val="uk-UA"/>
        </w:rPr>
        <w:t>Цілі підприємства включають:</w:t>
      </w:r>
      <w:r w:rsidR="00DA4B60">
        <w:rPr>
          <w:rFonts w:ascii="Times New Roman" w:hAnsi="Times New Roman" w:cs="Times New Roman"/>
          <w:sz w:val="28"/>
          <w:szCs w:val="28"/>
          <w:lang w:val="uk-UA"/>
        </w:rPr>
        <w:t xml:space="preserve"> </w:t>
      </w:r>
      <w:r w:rsidR="001A7154">
        <w:rPr>
          <w:rFonts w:ascii="Times New Roman" w:hAnsi="Times New Roman" w:cs="Times New Roman"/>
          <w:sz w:val="28"/>
          <w:szCs w:val="28"/>
          <w:lang w:val="uk-UA"/>
        </w:rPr>
        <w:t>д</w:t>
      </w:r>
      <w:r w:rsidRPr="001A7154">
        <w:rPr>
          <w:rFonts w:ascii="Times New Roman" w:hAnsi="Times New Roman" w:cs="Times New Roman"/>
          <w:sz w:val="28"/>
          <w:szCs w:val="28"/>
          <w:lang w:val="uk-UA"/>
        </w:rPr>
        <w:t>осягнення планового рівня прибутковості, як</w:t>
      </w:r>
      <w:r w:rsidR="001A7154">
        <w:rPr>
          <w:rFonts w:ascii="Times New Roman" w:hAnsi="Times New Roman" w:cs="Times New Roman"/>
          <w:sz w:val="28"/>
          <w:szCs w:val="28"/>
          <w:lang w:val="uk-UA"/>
        </w:rPr>
        <w:t>ий визначений фінансовим планом;</w:t>
      </w:r>
      <w:r w:rsidR="00DA4B60">
        <w:rPr>
          <w:rFonts w:ascii="Times New Roman" w:hAnsi="Times New Roman" w:cs="Times New Roman"/>
          <w:sz w:val="28"/>
          <w:szCs w:val="28"/>
          <w:lang w:val="uk-UA"/>
        </w:rPr>
        <w:t xml:space="preserve"> </w:t>
      </w:r>
      <w:r w:rsidR="001A7154" w:rsidRPr="001A7154">
        <w:rPr>
          <w:rFonts w:ascii="Times New Roman" w:hAnsi="Times New Roman" w:cs="Times New Roman"/>
          <w:sz w:val="28"/>
          <w:szCs w:val="28"/>
          <w:lang w:val="uk-UA"/>
        </w:rPr>
        <w:t>м</w:t>
      </w:r>
      <w:r w:rsidRPr="001A7154">
        <w:rPr>
          <w:rFonts w:ascii="Times New Roman" w:hAnsi="Times New Roman" w:cs="Times New Roman"/>
          <w:sz w:val="28"/>
          <w:szCs w:val="28"/>
          <w:lang w:val="uk-UA"/>
        </w:rPr>
        <w:t xml:space="preserve">одернізація виробничих </w:t>
      </w:r>
      <w:proofErr w:type="spellStart"/>
      <w:r w:rsidRPr="001A7154">
        <w:rPr>
          <w:rFonts w:ascii="Times New Roman" w:hAnsi="Times New Roman" w:cs="Times New Roman"/>
          <w:sz w:val="28"/>
          <w:szCs w:val="28"/>
          <w:lang w:val="uk-UA"/>
        </w:rPr>
        <w:t>потужностей</w:t>
      </w:r>
      <w:proofErr w:type="spellEnd"/>
      <w:r w:rsidRPr="001A7154">
        <w:rPr>
          <w:rFonts w:ascii="Times New Roman" w:hAnsi="Times New Roman" w:cs="Times New Roman"/>
          <w:sz w:val="28"/>
          <w:szCs w:val="28"/>
          <w:lang w:val="uk-UA"/>
        </w:rPr>
        <w:t xml:space="preserve"> для поліпшення ефективності та якості </w:t>
      </w:r>
      <w:r w:rsidRPr="001A7154">
        <w:rPr>
          <w:rFonts w:ascii="Times New Roman" w:hAnsi="Times New Roman" w:cs="Times New Roman"/>
          <w:sz w:val="28"/>
          <w:szCs w:val="28"/>
          <w:lang w:val="uk-UA"/>
        </w:rPr>
        <w:lastRenderedPageBreak/>
        <w:t>виробництва</w:t>
      </w:r>
      <w:r w:rsidR="001A7154" w:rsidRPr="001A7154">
        <w:rPr>
          <w:rFonts w:ascii="Times New Roman" w:hAnsi="Times New Roman" w:cs="Times New Roman"/>
          <w:sz w:val="28"/>
          <w:szCs w:val="28"/>
          <w:lang w:val="uk-UA"/>
        </w:rPr>
        <w:t>;</w:t>
      </w:r>
      <w:r w:rsidR="00DA4B60">
        <w:rPr>
          <w:rFonts w:ascii="Times New Roman" w:hAnsi="Times New Roman" w:cs="Times New Roman"/>
          <w:sz w:val="28"/>
          <w:szCs w:val="28"/>
          <w:lang w:val="uk-UA"/>
        </w:rPr>
        <w:t xml:space="preserve"> </w:t>
      </w:r>
      <w:r w:rsidR="001A7154" w:rsidRPr="001A7154">
        <w:rPr>
          <w:rFonts w:ascii="Times New Roman" w:hAnsi="Times New Roman" w:cs="Times New Roman"/>
          <w:sz w:val="28"/>
          <w:szCs w:val="28"/>
          <w:lang w:val="uk-UA"/>
        </w:rPr>
        <w:t>з</w:t>
      </w:r>
      <w:r w:rsidRPr="001A7154">
        <w:rPr>
          <w:rFonts w:ascii="Times New Roman" w:hAnsi="Times New Roman" w:cs="Times New Roman"/>
          <w:sz w:val="28"/>
          <w:szCs w:val="28"/>
          <w:lang w:val="uk-UA"/>
        </w:rPr>
        <w:t>алучення висококваліфікованого персоналу шляхом розвитку кадрової політики</w:t>
      </w:r>
      <w:r w:rsidR="001A7154" w:rsidRPr="001A7154">
        <w:rPr>
          <w:rFonts w:ascii="Times New Roman" w:hAnsi="Times New Roman" w:cs="Times New Roman"/>
          <w:sz w:val="28"/>
          <w:szCs w:val="28"/>
          <w:lang w:val="uk-UA"/>
        </w:rPr>
        <w:t>;</w:t>
      </w:r>
      <w:r w:rsidR="00DA4B60">
        <w:rPr>
          <w:rFonts w:ascii="Times New Roman" w:hAnsi="Times New Roman" w:cs="Times New Roman"/>
          <w:sz w:val="28"/>
          <w:szCs w:val="28"/>
          <w:lang w:val="uk-UA"/>
        </w:rPr>
        <w:t xml:space="preserve"> </w:t>
      </w:r>
      <w:r w:rsidR="001A7154">
        <w:rPr>
          <w:rFonts w:ascii="Times New Roman" w:hAnsi="Times New Roman" w:cs="Times New Roman"/>
          <w:sz w:val="28"/>
          <w:szCs w:val="28"/>
          <w:lang w:val="uk-UA"/>
        </w:rPr>
        <w:t>п</w:t>
      </w:r>
      <w:r w:rsidRPr="001A7154">
        <w:rPr>
          <w:rFonts w:ascii="Times New Roman" w:hAnsi="Times New Roman" w:cs="Times New Roman"/>
          <w:sz w:val="28"/>
          <w:szCs w:val="28"/>
          <w:lang w:val="uk-UA"/>
        </w:rPr>
        <w:t>остійний пошук способів зниження собівартості продукції.</w:t>
      </w:r>
    </w:p>
    <w:p w:rsidR="004B2228" w:rsidRPr="004B2228" w:rsidRDefault="004B2228" w:rsidP="004B2228">
      <w:pPr>
        <w:spacing w:after="0" w:line="360" w:lineRule="auto"/>
        <w:ind w:firstLine="709"/>
        <w:jc w:val="both"/>
        <w:rPr>
          <w:rFonts w:ascii="Times New Roman" w:hAnsi="Times New Roman" w:cs="Times New Roman"/>
          <w:sz w:val="28"/>
          <w:szCs w:val="28"/>
          <w:lang w:val="uk-UA"/>
        </w:rPr>
      </w:pPr>
      <w:r w:rsidRPr="004B2228">
        <w:rPr>
          <w:rFonts w:ascii="Times New Roman" w:hAnsi="Times New Roman" w:cs="Times New Roman"/>
          <w:sz w:val="28"/>
          <w:szCs w:val="28"/>
          <w:lang w:val="uk-UA"/>
        </w:rPr>
        <w:t xml:space="preserve">На підприємстві використовуються власні зусилля для пошуку, відбору та доставки найкращої сировини як з власного регіону, так і з інших </w:t>
      </w:r>
      <w:r w:rsidR="00DA4B60">
        <w:rPr>
          <w:rFonts w:ascii="Times New Roman" w:hAnsi="Times New Roman" w:cs="Times New Roman"/>
          <w:sz w:val="28"/>
          <w:szCs w:val="28"/>
          <w:lang w:val="uk-UA"/>
        </w:rPr>
        <w:t>регіонів</w:t>
      </w:r>
      <w:r w:rsidRPr="004B2228">
        <w:rPr>
          <w:rFonts w:ascii="Times New Roman" w:hAnsi="Times New Roman" w:cs="Times New Roman"/>
          <w:sz w:val="28"/>
          <w:szCs w:val="28"/>
          <w:lang w:val="uk-UA"/>
        </w:rPr>
        <w:t xml:space="preserve"> України. Виробництво здійснюється за швейцарською технологією з використанням обладнання системи </w:t>
      </w:r>
      <w:r w:rsidR="001A7154">
        <w:rPr>
          <w:rFonts w:ascii="Times New Roman" w:hAnsi="Times New Roman" w:cs="Times New Roman"/>
          <w:sz w:val="28"/>
          <w:szCs w:val="28"/>
          <w:lang w:val="uk-UA"/>
        </w:rPr>
        <w:t>«</w:t>
      </w:r>
      <w:proofErr w:type="spellStart"/>
      <w:r w:rsidRPr="004B2228">
        <w:rPr>
          <w:rFonts w:ascii="Times New Roman" w:hAnsi="Times New Roman" w:cs="Times New Roman"/>
          <w:sz w:val="28"/>
          <w:szCs w:val="28"/>
          <w:lang w:val="uk-UA"/>
        </w:rPr>
        <w:t>Бюллер</w:t>
      </w:r>
      <w:proofErr w:type="spellEnd"/>
      <w:r w:rsidR="001A7154">
        <w:rPr>
          <w:rFonts w:ascii="Times New Roman" w:hAnsi="Times New Roman" w:cs="Times New Roman"/>
          <w:sz w:val="28"/>
          <w:szCs w:val="28"/>
          <w:lang w:val="uk-UA"/>
        </w:rPr>
        <w:t>»</w:t>
      </w:r>
      <w:r w:rsidRPr="004B2228">
        <w:rPr>
          <w:rFonts w:ascii="Times New Roman" w:hAnsi="Times New Roman" w:cs="Times New Roman"/>
          <w:sz w:val="28"/>
          <w:szCs w:val="28"/>
          <w:lang w:val="uk-UA"/>
        </w:rPr>
        <w:t>.</w:t>
      </w:r>
    </w:p>
    <w:p w:rsidR="004B2228" w:rsidRPr="004B2228" w:rsidRDefault="004B2228" w:rsidP="004B2228">
      <w:pPr>
        <w:spacing w:after="0" w:line="360" w:lineRule="auto"/>
        <w:ind w:firstLine="709"/>
        <w:jc w:val="both"/>
        <w:rPr>
          <w:rFonts w:ascii="Times New Roman" w:hAnsi="Times New Roman" w:cs="Times New Roman"/>
          <w:sz w:val="28"/>
          <w:szCs w:val="28"/>
          <w:lang w:val="uk-UA"/>
        </w:rPr>
      </w:pPr>
      <w:r w:rsidRPr="004B2228">
        <w:rPr>
          <w:rFonts w:ascii="Times New Roman" w:hAnsi="Times New Roman" w:cs="Times New Roman"/>
          <w:sz w:val="28"/>
          <w:szCs w:val="28"/>
          <w:lang w:val="uk-UA"/>
        </w:rPr>
        <w:t>Завдяки застосуванню передових технологій на підприємстві можна налаштовувати виробничий процес та характеристики продукції під вимоги конкретних клієнтів. Лабораторія, обладнана сучасними приладами, гарантує стабільну якість продукції. Досвідчена команда технологів здійснює постійний контроль за якістю на кожному етапі виробництва - від прийому зерна до поставки продукції клієнтам.</w:t>
      </w:r>
    </w:p>
    <w:p w:rsidR="004B2228" w:rsidRPr="004B2228" w:rsidRDefault="004B2228" w:rsidP="004B2228">
      <w:pPr>
        <w:spacing w:after="0" w:line="360" w:lineRule="auto"/>
        <w:ind w:firstLine="709"/>
        <w:jc w:val="both"/>
        <w:rPr>
          <w:rFonts w:ascii="Times New Roman" w:hAnsi="Times New Roman" w:cs="Times New Roman"/>
          <w:sz w:val="28"/>
          <w:szCs w:val="28"/>
          <w:lang w:val="uk-UA"/>
        </w:rPr>
      </w:pPr>
      <w:r w:rsidRPr="004B2228">
        <w:rPr>
          <w:rFonts w:ascii="Times New Roman" w:hAnsi="Times New Roman" w:cs="Times New Roman"/>
          <w:sz w:val="28"/>
          <w:szCs w:val="28"/>
          <w:lang w:val="uk-UA"/>
        </w:rPr>
        <w:t xml:space="preserve">Сучасний процес отримання борошна на підприємстві ПП </w:t>
      </w:r>
      <w:r w:rsidR="001A7154">
        <w:rPr>
          <w:rFonts w:ascii="Times New Roman" w:hAnsi="Times New Roman" w:cs="Times New Roman"/>
          <w:sz w:val="28"/>
          <w:szCs w:val="28"/>
          <w:lang w:val="uk-UA"/>
        </w:rPr>
        <w:t>«</w:t>
      </w:r>
      <w:r w:rsidRPr="004B2228">
        <w:rPr>
          <w:rFonts w:ascii="Times New Roman" w:hAnsi="Times New Roman" w:cs="Times New Roman"/>
          <w:sz w:val="28"/>
          <w:szCs w:val="28"/>
          <w:lang w:val="uk-UA"/>
        </w:rPr>
        <w:t>ЗАХІД- ХЛІБ-ЗБУТ-2002</w:t>
      </w:r>
      <w:r w:rsidR="001A7154">
        <w:rPr>
          <w:rFonts w:ascii="Times New Roman" w:hAnsi="Times New Roman" w:cs="Times New Roman"/>
          <w:sz w:val="28"/>
          <w:szCs w:val="28"/>
          <w:lang w:val="uk-UA"/>
        </w:rPr>
        <w:t>»</w:t>
      </w:r>
      <w:r w:rsidRPr="004B2228">
        <w:rPr>
          <w:rFonts w:ascii="Times New Roman" w:hAnsi="Times New Roman" w:cs="Times New Roman"/>
          <w:sz w:val="28"/>
          <w:szCs w:val="28"/>
          <w:lang w:val="uk-UA"/>
        </w:rPr>
        <w:t xml:space="preserve"> дозволяє зберігати всі корисні властивості зерна та отримувати високоякісне борошно. Завдяки впровадженню нових технологій та наявності кваліфікованого персоналу, підприємство здатне зберігати конкурентоспроможну ціну на свою продукцію. Компанія вже зайняла стійке положення на ринку виробництва та продажу борошна в Україні</w:t>
      </w:r>
      <w:r w:rsidR="0011576A" w:rsidRPr="0011576A">
        <w:rPr>
          <w:rFonts w:ascii="Times New Roman" w:hAnsi="Times New Roman" w:cs="Times New Roman"/>
          <w:sz w:val="28"/>
          <w:szCs w:val="28"/>
        </w:rPr>
        <w:t xml:space="preserve"> [14]</w:t>
      </w:r>
      <w:r w:rsidRPr="004B2228">
        <w:rPr>
          <w:rFonts w:ascii="Times New Roman" w:hAnsi="Times New Roman" w:cs="Times New Roman"/>
          <w:sz w:val="28"/>
          <w:szCs w:val="28"/>
          <w:lang w:val="uk-UA"/>
        </w:rPr>
        <w:t>.</w:t>
      </w:r>
    </w:p>
    <w:p w:rsidR="004B2228" w:rsidRPr="004B2228" w:rsidRDefault="004B2228" w:rsidP="004B2228">
      <w:pPr>
        <w:spacing w:after="0" w:line="360" w:lineRule="auto"/>
        <w:ind w:firstLine="709"/>
        <w:jc w:val="both"/>
        <w:rPr>
          <w:rFonts w:ascii="Times New Roman" w:hAnsi="Times New Roman" w:cs="Times New Roman"/>
          <w:sz w:val="28"/>
          <w:szCs w:val="28"/>
          <w:lang w:val="uk-UA"/>
        </w:rPr>
      </w:pPr>
      <w:r w:rsidRPr="004B2228">
        <w:rPr>
          <w:rFonts w:ascii="Times New Roman" w:hAnsi="Times New Roman" w:cs="Times New Roman"/>
          <w:sz w:val="28"/>
          <w:szCs w:val="28"/>
          <w:lang w:val="uk-UA"/>
        </w:rPr>
        <w:t>Контроль якості продукції розпочинається з моменту закупівлі сировини. Підприємство проводить аудит постачальників, що означає, що кожне господарство, що поставляє зерно, підтверджує його якість. Після вхідного контролю на підприємстві та в акредитованих лабораторіях господарства отримують остаточне підтвердження, після чого зерно піддається переробці.</w:t>
      </w:r>
    </w:p>
    <w:p w:rsidR="00DA4B60" w:rsidRPr="004B2228" w:rsidRDefault="00DA4B60" w:rsidP="00DA4B60">
      <w:pPr>
        <w:spacing w:after="0" w:line="360" w:lineRule="auto"/>
        <w:ind w:firstLine="709"/>
        <w:jc w:val="both"/>
        <w:rPr>
          <w:rFonts w:ascii="Times New Roman" w:hAnsi="Times New Roman" w:cs="Times New Roman"/>
          <w:sz w:val="28"/>
          <w:szCs w:val="28"/>
          <w:lang w:val="uk-UA"/>
        </w:rPr>
      </w:pPr>
      <w:r w:rsidRPr="004B2228">
        <w:rPr>
          <w:rFonts w:ascii="Times New Roman" w:hAnsi="Times New Roman" w:cs="Times New Roman"/>
          <w:sz w:val="28"/>
          <w:szCs w:val="28"/>
          <w:lang w:val="uk-UA"/>
        </w:rPr>
        <w:t>Наявність спеціального автотранспорту власного підприємства дозволяє задовольняти потреби і вимоги різних клієнтів, забезпечувати доставку продукції по всій Україні.</w:t>
      </w:r>
      <w:r>
        <w:rPr>
          <w:rFonts w:ascii="Times New Roman" w:hAnsi="Times New Roman" w:cs="Times New Roman"/>
          <w:sz w:val="28"/>
          <w:szCs w:val="28"/>
          <w:lang w:val="uk-UA"/>
        </w:rPr>
        <w:t xml:space="preserve"> </w:t>
      </w:r>
      <w:r w:rsidRPr="004B2228">
        <w:rPr>
          <w:rFonts w:ascii="Times New Roman" w:hAnsi="Times New Roman" w:cs="Times New Roman"/>
          <w:sz w:val="28"/>
          <w:szCs w:val="28"/>
          <w:lang w:val="uk-UA"/>
        </w:rPr>
        <w:t>Підприємство постійно розвивається, розширює своє виробництво, вдосконалює технологічні процеси, поліпшує якість продукції</w:t>
      </w:r>
      <w:r>
        <w:rPr>
          <w:rFonts w:ascii="Times New Roman" w:hAnsi="Times New Roman" w:cs="Times New Roman"/>
          <w:sz w:val="28"/>
          <w:szCs w:val="28"/>
          <w:lang w:val="uk-UA"/>
        </w:rPr>
        <w:t>,</w:t>
      </w:r>
      <w:r w:rsidRPr="004B2228">
        <w:rPr>
          <w:rFonts w:ascii="Times New Roman" w:hAnsi="Times New Roman" w:cs="Times New Roman"/>
          <w:sz w:val="28"/>
          <w:szCs w:val="28"/>
          <w:lang w:val="uk-UA"/>
        </w:rPr>
        <w:t xml:space="preserve"> шукає нові ринки збуту</w:t>
      </w:r>
      <w:r>
        <w:rPr>
          <w:rFonts w:ascii="Times New Roman" w:hAnsi="Times New Roman" w:cs="Times New Roman"/>
          <w:sz w:val="28"/>
          <w:szCs w:val="28"/>
          <w:lang w:val="uk-UA"/>
        </w:rPr>
        <w:t xml:space="preserve"> та забезпечує наявних клієнтів (табл. 2.2.)</w:t>
      </w:r>
      <w:r w:rsidRPr="004B2228">
        <w:rPr>
          <w:rFonts w:ascii="Times New Roman" w:hAnsi="Times New Roman" w:cs="Times New Roman"/>
          <w:sz w:val="28"/>
          <w:szCs w:val="28"/>
          <w:lang w:val="uk-UA"/>
        </w:rPr>
        <w:t>.</w:t>
      </w:r>
    </w:p>
    <w:p w:rsidR="00DA4B60" w:rsidRDefault="00DA4B60" w:rsidP="00DA4B60">
      <w:pPr>
        <w:spacing w:after="0" w:line="360" w:lineRule="auto"/>
        <w:jc w:val="right"/>
        <w:rPr>
          <w:rFonts w:ascii="Times New Roman" w:eastAsia="Times New Roman" w:hAnsi="Times New Roman" w:cs="Times New Roman"/>
          <w:i/>
          <w:color w:val="000000"/>
          <w:sz w:val="28"/>
          <w:szCs w:val="28"/>
          <w:lang w:val="uk-UA" w:eastAsia="ru-RU"/>
        </w:rPr>
      </w:pPr>
      <w:r w:rsidRPr="009577E6">
        <w:rPr>
          <w:rFonts w:ascii="Times New Roman" w:eastAsia="Times New Roman" w:hAnsi="Times New Roman" w:cs="Times New Roman"/>
          <w:i/>
          <w:color w:val="000000"/>
          <w:sz w:val="28"/>
          <w:szCs w:val="28"/>
          <w:lang w:val="uk-UA" w:eastAsia="ru-RU"/>
        </w:rPr>
        <w:lastRenderedPageBreak/>
        <w:t>Таблиця 2.</w:t>
      </w:r>
      <w:r>
        <w:rPr>
          <w:rFonts w:ascii="Times New Roman" w:eastAsia="Times New Roman" w:hAnsi="Times New Roman" w:cs="Times New Roman"/>
          <w:i/>
          <w:color w:val="000000"/>
          <w:sz w:val="28"/>
          <w:szCs w:val="28"/>
          <w:lang w:val="uk-UA" w:eastAsia="ru-RU"/>
        </w:rPr>
        <w:t>2</w:t>
      </w:r>
    </w:p>
    <w:p w:rsidR="00DA4B60" w:rsidRPr="005963AC" w:rsidRDefault="00DA4B60" w:rsidP="00DA4B60">
      <w:pPr>
        <w:spacing w:after="0" w:line="360" w:lineRule="auto"/>
        <w:jc w:val="center"/>
        <w:rPr>
          <w:rFonts w:ascii="Times New Roman" w:eastAsia="Times New Roman" w:hAnsi="Times New Roman" w:cs="Times New Roman"/>
          <w:b/>
          <w:color w:val="000000"/>
          <w:sz w:val="28"/>
          <w:szCs w:val="28"/>
          <w:lang w:val="uk-UA" w:eastAsia="ru-RU"/>
        </w:rPr>
      </w:pPr>
      <w:r w:rsidRPr="008D4754">
        <w:rPr>
          <w:rFonts w:ascii="Times New Roman" w:eastAsia="Times New Roman" w:hAnsi="Times New Roman" w:cs="Times New Roman"/>
          <w:b/>
          <w:color w:val="000000"/>
          <w:sz w:val="28"/>
          <w:szCs w:val="28"/>
          <w:lang w:val="uk-UA" w:eastAsia="ru-RU"/>
        </w:rPr>
        <w:t xml:space="preserve">Клієнтурна база </w:t>
      </w:r>
      <w:r w:rsidRPr="008D4754">
        <w:rPr>
          <w:rFonts w:ascii="Times New Roman" w:hAnsi="Times New Roman" w:cs="Times New Roman"/>
          <w:b/>
          <w:sz w:val="28"/>
          <w:szCs w:val="28"/>
          <w:lang w:val="uk-UA"/>
        </w:rPr>
        <w:t>ПП «ЗАХІД- ХЛІБ-ЗБУТ-2002»</w:t>
      </w:r>
    </w:p>
    <w:tbl>
      <w:tblPr>
        <w:tblStyle w:val="a7"/>
        <w:tblW w:w="9924" w:type="dxa"/>
        <w:tblInd w:w="-431" w:type="dxa"/>
        <w:tblLook w:val="04A0" w:firstRow="1" w:lastRow="0" w:firstColumn="1" w:lastColumn="0" w:noHBand="0" w:noVBand="1"/>
      </w:tblPr>
      <w:tblGrid>
        <w:gridCol w:w="993"/>
        <w:gridCol w:w="8931"/>
      </w:tblGrid>
      <w:tr w:rsidR="00DA4B60" w:rsidTr="00A12BFC">
        <w:tc>
          <w:tcPr>
            <w:tcW w:w="993" w:type="dxa"/>
          </w:tcPr>
          <w:p w:rsidR="00DA4B60" w:rsidRPr="005963AC" w:rsidRDefault="00DA4B60" w:rsidP="00A12BFC">
            <w:pPr>
              <w:spacing w:after="0" w:line="240" w:lineRule="auto"/>
              <w:jc w:val="center"/>
              <w:rPr>
                <w:rFonts w:ascii="Times New Roman" w:hAnsi="Times New Roman" w:cs="Times New Roman"/>
                <w:b/>
                <w:sz w:val="28"/>
                <w:szCs w:val="28"/>
                <w:lang w:val="uk-UA"/>
              </w:rPr>
            </w:pPr>
            <w:r w:rsidRPr="005963AC">
              <w:rPr>
                <w:rFonts w:ascii="Times New Roman" w:hAnsi="Times New Roman" w:cs="Times New Roman"/>
                <w:b/>
                <w:sz w:val="28"/>
                <w:szCs w:val="28"/>
                <w:lang w:val="uk-UA"/>
              </w:rPr>
              <w:t>№ з/п</w:t>
            </w:r>
          </w:p>
        </w:tc>
        <w:tc>
          <w:tcPr>
            <w:tcW w:w="8931" w:type="dxa"/>
          </w:tcPr>
          <w:p w:rsidR="00DA4B60" w:rsidRPr="005963AC" w:rsidRDefault="00DA4B60" w:rsidP="00A12BFC">
            <w:pPr>
              <w:spacing w:after="0" w:line="240" w:lineRule="auto"/>
              <w:jc w:val="center"/>
              <w:rPr>
                <w:rFonts w:ascii="Times New Roman" w:hAnsi="Times New Roman" w:cs="Times New Roman"/>
                <w:b/>
                <w:sz w:val="28"/>
                <w:szCs w:val="28"/>
                <w:lang w:val="uk-UA"/>
              </w:rPr>
            </w:pPr>
            <w:r w:rsidRPr="005963AC">
              <w:rPr>
                <w:rFonts w:ascii="Times New Roman" w:hAnsi="Times New Roman" w:cs="Times New Roman"/>
                <w:b/>
                <w:sz w:val="28"/>
                <w:szCs w:val="28"/>
                <w:lang w:val="uk-UA"/>
              </w:rPr>
              <w:t>Назва підприємства</w:t>
            </w:r>
          </w:p>
        </w:tc>
      </w:tr>
      <w:tr w:rsidR="00DA4B60" w:rsidRPr="00D87B31"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 xml:space="preserve">ПАТ «Концерн </w:t>
            </w:r>
            <w:proofErr w:type="spellStart"/>
            <w:r w:rsidRPr="005963AC">
              <w:rPr>
                <w:rFonts w:ascii="Times New Roman" w:eastAsia="Times New Roman" w:hAnsi="Times New Roman" w:cs="Times New Roman"/>
                <w:bCs/>
                <w:color w:val="000000"/>
                <w:sz w:val="26"/>
                <w:szCs w:val="26"/>
                <w:lang w:val="uk-UA" w:eastAsia="ru-RU"/>
              </w:rPr>
              <w:t>Хлібпром</w:t>
            </w:r>
            <w:proofErr w:type="spellEnd"/>
            <w:r w:rsidRPr="005963AC">
              <w:rPr>
                <w:rFonts w:ascii="Times New Roman" w:eastAsia="Times New Roman" w:hAnsi="Times New Roman" w:cs="Times New Roman"/>
                <w:bCs/>
                <w:color w:val="000000"/>
                <w:sz w:val="26"/>
                <w:szCs w:val="26"/>
                <w:lang w:val="uk-UA" w:eastAsia="ru-RU"/>
              </w:rPr>
              <w:t>»</w:t>
            </w:r>
            <w:r w:rsidRPr="005963AC">
              <w:rPr>
                <w:rFonts w:ascii="Times New Roman" w:eastAsia="Times New Roman" w:hAnsi="Times New Roman" w:cs="Times New Roman"/>
                <w:color w:val="000000"/>
                <w:sz w:val="26"/>
                <w:szCs w:val="26"/>
                <w:lang w:val="uk-UA" w:eastAsia="ru-RU"/>
              </w:rPr>
              <w:t>: Львівський хлібозавод №1, Львівський хлібозавод №2, Львівський хлібозавод №5, Рівненський хлібозавод, Калуський хлібозавод, Самбірський хлібозавод</w:t>
            </w:r>
          </w:p>
        </w:tc>
      </w:tr>
      <w:tr w:rsidR="00DA4B60"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ПАТ «Львівська кондитерська фабрика «Світоч»</w:t>
            </w:r>
            <w:r w:rsidRPr="005963AC">
              <w:rPr>
                <w:rFonts w:ascii="Times New Roman" w:eastAsia="Times New Roman" w:hAnsi="Times New Roman" w:cs="Times New Roman"/>
                <w:color w:val="000000"/>
                <w:sz w:val="26"/>
                <w:szCs w:val="26"/>
                <w:lang w:val="uk-UA" w:eastAsia="ru-RU"/>
              </w:rPr>
              <w:t> - всесвітньовідомий виробник солодощів</w:t>
            </w:r>
          </w:p>
        </w:tc>
      </w:tr>
      <w:tr w:rsidR="00DA4B60"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ТОВ «Кондитерська фабрика «</w:t>
            </w:r>
            <w:proofErr w:type="spellStart"/>
            <w:r w:rsidRPr="005963AC">
              <w:rPr>
                <w:rFonts w:ascii="Times New Roman" w:eastAsia="Times New Roman" w:hAnsi="Times New Roman" w:cs="Times New Roman"/>
                <w:bCs/>
                <w:color w:val="000000"/>
                <w:sz w:val="26"/>
                <w:szCs w:val="26"/>
                <w:lang w:val="uk-UA" w:eastAsia="ru-RU"/>
              </w:rPr>
              <w:t>Ярич</w:t>
            </w:r>
            <w:proofErr w:type="spellEnd"/>
            <w:r w:rsidRPr="005963AC">
              <w:rPr>
                <w:rFonts w:ascii="Times New Roman" w:eastAsia="Times New Roman" w:hAnsi="Times New Roman" w:cs="Times New Roman"/>
                <w:bCs/>
                <w:color w:val="000000"/>
                <w:sz w:val="26"/>
                <w:szCs w:val="26"/>
                <w:lang w:val="uk-UA" w:eastAsia="ru-RU"/>
              </w:rPr>
              <w:t>»</w:t>
            </w:r>
            <w:r w:rsidRPr="005963AC">
              <w:rPr>
                <w:rFonts w:ascii="Times New Roman" w:eastAsia="Times New Roman" w:hAnsi="Times New Roman" w:cs="Times New Roman"/>
                <w:color w:val="000000"/>
                <w:sz w:val="26"/>
                <w:szCs w:val="26"/>
                <w:lang w:val="uk-UA" w:eastAsia="ru-RU"/>
              </w:rPr>
              <w:t> - загальновідомий виробник печива та інших кондитерських виробів</w:t>
            </w:r>
          </w:p>
        </w:tc>
      </w:tr>
      <w:tr w:rsidR="00DA4B60"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ТОВ «АШАН УКРАЇНА ГІПЕРМАРКЕТ»</w:t>
            </w:r>
            <w:r w:rsidRPr="005963AC">
              <w:rPr>
                <w:rFonts w:ascii="Times New Roman" w:eastAsia="Times New Roman" w:hAnsi="Times New Roman" w:cs="Times New Roman"/>
                <w:color w:val="000000"/>
                <w:sz w:val="26"/>
                <w:szCs w:val="26"/>
                <w:lang w:val="uk-UA" w:eastAsia="ru-RU"/>
              </w:rPr>
              <w:t xml:space="preserve"> - Міжнародна торговельна мережа супермаркетів та </w:t>
            </w:r>
            <w:proofErr w:type="spellStart"/>
            <w:r w:rsidRPr="005963AC">
              <w:rPr>
                <w:rFonts w:ascii="Times New Roman" w:eastAsia="Times New Roman" w:hAnsi="Times New Roman" w:cs="Times New Roman"/>
                <w:color w:val="000000"/>
                <w:sz w:val="26"/>
                <w:szCs w:val="26"/>
                <w:lang w:val="uk-UA" w:eastAsia="ru-RU"/>
              </w:rPr>
              <w:t>гіпермаркетів</w:t>
            </w:r>
            <w:proofErr w:type="spellEnd"/>
          </w:p>
        </w:tc>
      </w:tr>
      <w:tr w:rsidR="00DA4B60" w:rsidRPr="00D87B31"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ТзОВ «Хлібодар», ТзОВ «</w:t>
            </w:r>
            <w:proofErr w:type="spellStart"/>
            <w:r w:rsidRPr="005963AC">
              <w:rPr>
                <w:rFonts w:ascii="Times New Roman" w:eastAsia="Times New Roman" w:hAnsi="Times New Roman" w:cs="Times New Roman"/>
                <w:bCs/>
                <w:color w:val="000000"/>
                <w:sz w:val="26"/>
                <w:szCs w:val="26"/>
                <w:lang w:val="uk-UA" w:eastAsia="ru-RU"/>
              </w:rPr>
              <w:t>Сарненський</w:t>
            </w:r>
            <w:proofErr w:type="spellEnd"/>
            <w:r w:rsidRPr="005963AC">
              <w:rPr>
                <w:rFonts w:ascii="Times New Roman" w:eastAsia="Times New Roman" w:hAnsi="Times New Roman" w:cs="Times New Roman"/>
                <w:bCs/>
                <w:color w:val="000000"/>
                <w:sz w:val="26"/>
                <w:szCs w:val="26"/>
                <w:lang w:val="uk-UA" w:eastAsia="ru-RU"/>
              </w:rPr>
              <w:t xml:space="preserve"> хлібозавод»</w:t>
            </w:r>
            <w:r w:rsidRPr="005963AC">
              <w:rPr>
                <w:rFonts w:ascii="Times New Roman" w:eastAsia="Times New Roman" w:hAnsi="Times New Roman" w:cs="Times New Roman"/>
                <w:color w:val="000000"/>
                <w:sz w:val="26"/>
                <w:szCs w:val="26"/>
                <w:lang w:val="uk-UA" w:eastAsia="ru-RU"/>
              </w:rPr>
              <w:t> - ТМ «Рум’янець»</w:t>
            </w:r>
          </w:p>
        </w:tc>
      </w:tr>
      <w:tr w:rsidR="00DA4B60" w:rsidRPr="00D87B31"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ВАТ «Холдингова компанія «Хлібні інвестиції»</w:t>
            </w:r>
            <w:r w:rsidRPr="005963AC">
              <w:rPr>
                <w:rFonts w:ascii="Times New Roman" w:eastAsia="Times New Roman" w:hAnsi="Times New Roman" w:cs="Times New Roman"/>
                <w:color w:val="000000"/>
                <w:sz w:val="26"/>
                <w:szCs w:val="26"/>
                <w:lang w:val="uk-UA" w:eastAsia="ru-RU"/>
              </w:rPr>
              <w:t>: ТОВ «Продовольча компанія «Заграва-Луцьк» - макаронна фабрика ТМ «</w:t>
            </w:r>
            <w:proofErr w:type="spellStart"/>
            <w:r w:rsidRPr="005963AC">
              <w:rPr>
                <w:rFonts w:ascii="Times New Roman" w:eastAsia="Times New Roman" w:hAnsi="Times New Roman" w:cs="Times New Roman"/>
                <w:color w:val="000000"/>
                <w:sz w:val="26"/>
                <w:szCs w:val="26"/>
                <w:lang w:val="uk-UA" w:eastAsia="ru-RU"/>
              </w:rPr>
              <w:t>Макарелла</w:t>
            </w:r>
            <w:proofErr w:type="spellEnd"/>
            <w:r w:rsidRPr="005963AC">
              <w:rPr>
                <w:rFonts w:ascii="Times New Roman" w:eastAsia="Times New Roman" w:hAnsi="Times New Roman" w:cs="Times New Roman"/>
                <w:color w:val="000000"/>
                <w:sz w:val="26"/>
                <w:szCs w:val="26"/>
                <w:lang w:val="uk-UA" w:eastAsia="ru-RU"/>
              </w:rPr>
              <w:t>», ВАТ «Хліб» - Луцький хлібозавод, ВАТ «Цар Хліб» - м. Севастополь, ВАТ «Чернівецький хлібокомбінат» - м. Чернівці</w:t>
            </w:r>
          </w:p>
        </w:tc>
      </w:tr>
      <w:tr w:rsidR="00DA4B60"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ТОВ «СТІОМІ-</w:t>
            </w:r>
            <w:proofErr w:type="spellStart"/>
            <w:r w:rsidRPr="005963AC">
              <w:rPr>
                <w:rFonts w:ascii="Times New Roman" w:eastAsia="Times New Roman" w:hAnsi="Times New Roman" w:cs="Times New Roman"/>
                <w:bCs/>
                <w:color w:val="000000"/>
                <w:sz w:val="26"/>
                <w:szCs w:val="26"/>
                <w:lang w:val="uk-UA" w:eastAsia="ru-RU"/>
              </w:rPr>
              <w:t>Холдінг</w:t>
            </w:r>
            <w:proofErr w:type="spellEnd"/>
            <w:r w:rsidRPr="005963AC">
              <w:rPr>
                <w:rFonts w:ascii="Times New Roman" w:eastAsia="Times New Roman" w:hAnsi="Times New Roman" w:cs="Times New Roman"/>
                <w:bCs/>
                <w:color w:val="000000"/>
                <w:sz w:val="26"/>
                <w:szCs w:val="26"/>
                <w:lang w:val="uk-UA" w:eastAsia="ru-RU"/>
              </w:rPr>
              <w:t>»</w:t>
            </w:r>
            <w:r w:rsidRPr="005963AC">
              <w:rPr>
                <w:rFonts w:ascii="Times New Roman" w:eastAsia="Times New Roman" w:hAnsi="Times New Roman" w:cs="Times New Roman"/>
                <w:color w:val="000000"/>
                <w:sz w:val="26"/>
                <w:szCs w:val="26"/>
                <w:lang w:val="uk-UA" w:eastAsia="ru-RU"/>
              </w:rPr>
              <w:t> - Хмельницький хлібокомбінат</w:t>
            </w:r>
          </w:p>
        </w:tc>
      </w:tr>
      <w:tr w:rsidR="00DA4B60"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ТОВ «Українські макарони»</w:t>
            </w:r>
            <w:r w:rsidRPr="005963AC">
              <w:rPr>
                <w:rFonts w:ascii="Times New Roman" w:eastAsia="Times New Roman" w:hAnsi="Times New Roman" w:cs="Times New Roman"/>
                <w:color w:val="000000"/>
                <w:sz w:val="26"/>
                <w:szCs w:val="26"/>
                <w:lang w:val="uk-UA" w:eastAsia="ru-RU"/>
              </w:rPr>
              <w:t> - макаронна фабрика ТМ «Тая»</w:t>
            </w:r>
          </w:p>
        </w:tc>
      </w:tr>
      <w:tr w:rsidR="00DA4B60" w:rsidRPr="00D87B31"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Корпорація «</w:t>
            </w:r>
            <w:proofErr w:type="spellStart"/>
            <w:r w:rsidRPr="005963AC">
              <w:rPr>
                <w:rFonts w:ascii="Times New Roman" w:eastAsia="Times New Roman" w:hAnsi="Times New Roman" w:cs="Times New Roman"/>
                <w:bCs/>
                <w:color w:val="000000"/>
                <w:sz w:val="26"/>
                <w:szCs w:val="26"/>
                <w:lang w:val="uk-UA" w:eastAsia="ru-RU"/>
              </w:rPr>
              <w:t>Агропродсервіс</w:t>
            </w:r>
            <w:proofErr w:type="spellEnd"/>
            <w:r w:rsidRPr="005963AC">
              <w:rPr>
                <w:rFonts w:ascii="Times New Roman" w:eastAsia="Times New Roman" w:hAnsi="Times New Roman" w:cs="Times New Roman"/>
                <w:bCs/>
                <w:color w:val="000000"/>
                <w:sz w:val="26"/>
                <w:szCs w:val="26"/>
                <w:lang w:val="uk-UA" w:eastAsia="ru-RU"/>
              </w:rPr>
              <w:t>»</w:t>
            </w:r>
            <w:r w:rsidRPr="005963AC">
              <w:rPr>
                <w:rFonts w:ascii="Times New Roman" w:eastAsia="Times New Roman" w:hAnsi="Times New Roman" w:cs="Times New Roman"/>
                <w:color w:val="000000"/>
                <w:sz w:val="26"/>
                <w:szCs w:val="26"/>
                <w:lang w:val="uk-UA" w:eastAsia="ru-RU"/>
              </w:rPr>
              <w:t xml:space="preserve"> - один із найбільших </w:t>
            </w:r>
            <w:proofErr w:type="spellStart"/>
            <w:r w:rsidRPr="005963AC">
              <w:rPr>
                <w:rFonts w:ascii="Times New Roman" w:eastAsia="Times New Roman" w:hAnsi="Times New Roman" w:cs="Times New Roman"/>
                <w:color w:val="000000"/>
                <w:sz w:val="26"/>
                <w:szCs w:val="26"/>
                <w:lang w:val="uk-UA" w:eastAsia="ru-RU"/>
              </w:rPr>
              <w:t>агрохолдингів</w:t>
            </w:r>
            <w:proofErr w:type="spellEnd"/>
            <w:r w:rsidRPr="005963AC">
              <w:rPr>
                <w:rFonts w:ascii="Times New Roman" w:eastAsia="Times New Roman" w:hAnsi="Times New Roman" w:cs="Times New Roman"/>
                <w:color w:val="000000"/>
                <w:sz w:val="26"/>
                <w:szCs w:val="26"/>
                <w:lang w:val="uk-UA" w:eastAsia="ru-RU"/>
              </w:rPr>
              <w:t xml:space="preserve"> України</w:t>
            </w:r>
          </w:p>
        </w:tc>
      </w:tr>
      <w:tr w:rsidR="00DA4B60"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ПАТ «</w:t>
            </w:r>
            <w:proofErr w:type="spellStart"/>
            <w:r w:rsidRPr="005963AC">
              <w:rPr>
                <w:rFonts w:ascii="Times New Roman" w:eastAsia="Times New Roman" w:hAnsi="Times New Roman" w:cs="Times New Roman"/>
                <w:bCs/>
                <w:color w:val="000000"/>
                <w:sz w:val="26"/>
                <w:szCs w:val="26"/>
                <w:lang w:val="uk-UA" w:eastAsia="ru-RU"/>
              </w:rPr>
              <w:t>Поліссяхліб</w:t>
            </w:r>
            <w:proofErr w:type="spellEnd"/>
            <w:r w:rsidRPr="005963AC">
              <w:rPr>
                <w:rFonts w:ascii="Times New Roman" w:eastAsia="Times New Roman" w:hAnsi="Times New Roman" w:cs="Times New Roman"/>
                <w:bCs/>
                <w:color w:val="000000"/>
                <w:sz w:val="26"/>
                <w:szCs w:val="26"/>
                <w:lang w:val="uk-UA" w:eastAsia="ru-RU"/>
              </w:rPr>
              <w:t>»</w:t>
            </w:r>
            <w:r w:rsidRPr="005963AC">
              <w:rPr>
                <w:rFonts w:ascii="Times New Roman" w:eastAsia="Times New Roman" w:hAnsi="Times New Roman" w:cs="Times New Roman"/>
                <w:color w:val="000000"/>
                <w:sz w:val="26"/>
                <w:szCs w:val="26"/>
                <w:lang w:val="uk-UA" w:eastAsia="ru-RU"/>
              </w:rPr>
              <w:t> - Рівненський хлібозавод</w:t>
            </w:r>
          </w:p>
        </w:tc>
      </w:tr>
      <w:tr w:rsidR="00DA4B60"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ТОВ «Галичина-Ласунка»</w:t>
            </w:r>
            <w:r w:rsidRPr="005963AC">
              <w:rPr>
                <w:rFonts w:ascii="Times New Roman" w:eastAsia="Times New Roman" w:hAnsi="Times New Roman" w:cs="Times New Roman"/>
                <w:color w:val="000000"/>
                <w:sz w:val="26"/>
                <w:szCs w:val="26"/>
                <w:lang w:val="uk-UA" w:eastAsia="ru-RU"/>
              </w:rPr>
              <w:t> - виробники морозива «Ласунка»</w:t>
            </w:r>
          </w:p>
        </w:tc>
      </w:tr>
      <w:tr w:rsidR="00DA4B60"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ТОВ «</w:t>
            </w:r>
            <w:proofErr w:type="spellStart"/>
            <w:r w:rsidRPr="005963AC">
              <w:rPr>
                <w:rFonts w:ascii="Times New Roman" w:eastAsia="Times New Roman" w:hAnsi="Times New Roman" w:cs="Times New Roman"/>
                <w:bCs/>
                <w:color w:val="000000"/>
                <w:sz w:val="26"/>
                <w:szCs w:val="26"/>
                <w:lang w:val="uk-UA" w:eastAsia="ru-RU"/>
              </w:rPr>
              <w:t>Тернопільхлібпром</w:t>
            </w:r>
            <w:proofErr w:type="spellEnd"/>
            <w:r w:rsidRPr="005963AC">
              <w:rPr>
                <w:rFonts w:ascii="Times New Roman" w:eastAsia="Times New Roman" w:hAnsi="Times New Roman" w:cs="Times New Roman"/>
                <w:bCs/>
                <w:color w:val="000000"/>
                <w:sz w:val="26"/>
                <w:szCs w:val="26"/>
                <w:lang w:val="uk-UA" w:eastAsia="ru-RU"/>
              </w:rPr>
              <w:t>» </w:t>
            </w:r>
            <w:r w:rsidRPr="005963AC">
              <w:rPr>
                <w:rFonts w:ascii="Times New Roman" w:eastAsia="Times New Roman" w:hAnsi="Times New Roman" w:cs="Times New Roman"/>
                <w:color w:val="000000"/>
                <w:sz w:val="26"/>
                <w:szCs w:val="26"/>
                <w:lang w:val="uk-UA" w:eastAsia="ru-RU"/>
              </w:rPr>
              <w:t>- (Тернопільський хлібозавод)</w:t>
            </w:r>
          </w:p>
        </w:tc>
      </w:tr>
      <w:tr w:rsidR="00DA4B60"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ПП «Моноліт»</w:t>
            </w:r>
            <w:r w:rsidRPr="005963AC">
              <w:rPr>
                <w:rFonts w:ascii="Times New Roman" w:eastAsia="Times New Roman" w:hAnsi="Times New Roman" w:cs="Times New Roman"/>
                <w:color w:val="000000"/>
                <w:sz w:val="26"/>
                <w:szCs w:val="26"/>
                <w:lang w:val="uk-UA" w:eastAsia="ru-RU"/>
              </w:rPr>
              <w:t> - м. Тернопіль</w:t>
            </w:r>
          </w:p>
        </w:tc>
      </w:tr>
      <w:tr w:rsidR="00DA4B60"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ПП «</w:t>
            </w:r>
            <w:proofErr w:type="spellStart"/>
            <w:r w:rsidRPr="005963AC">
              <w:rPr>
                <w:rFonts w:ascii="Times New Roman" w:eastAsia="Times New Roman" w:hAnsi="Times New Roman" w:cs="Times New Roman"/>
                <w:bCs/>
                <w:color w:val="000000"/>
                <w:sz w:val="26"/>
                <w:szCs w:val="26"/>
                <w:lang w:val="uk-UA" w:eastAsia="ru-RU"/>
              </w:rPr>
              <w:t>Бекерай</w:t>
            </w:r>
            <w:proofErr w:type="spellEnd"/>
            <w:r w:rsidRPr="005963AC">
              <w:rPr>
                <w:rFonts w:ascii="Times New Roman" w:eastAsia="Times New Roman" w:hAnsi="Times New Roman" w:cs="Times New Roman"/>
                <w:bCs/>
                <w:color w:val="000000"/>
                <w:sz w:val="26"/>
                <w:szCs w:val="26"/>
                <w:lang w:val="uk-UA" w:eastAsia="ru-RU"/>
              </w:rPr>
              <w:t>»</w:t>
            </w:r>
            <w:r w:rsidRPr="005963AC">
              <w:rPr>
                <w:rFonts w:ascii="Times New Roman" w:eastAsia="Times New Roman" w:hAnsi="Times New Roman" w:cs="Times New Roman"/>
                <w:color w:val="000000"/>
                <w:sz w:val="26"/>
                <w:szCs w:val="26"/>
                <w:lang w:val="uk-UA" w:eastAsia="ru-RU"/>
              </w:rPr>
              <w:t> - м. Кременець</w:t>
            </w:r>
          </w:p>
        </w:tc>
      </w:tr>
      <w:tr w:rsidR="00DA4B60"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ТОВ «Фоззі-</w:t>
            </w:r>
            <w:proofErr w:type="spellStart"/>
            <w:r w:rsidRPr="005963AC">
              <w:rPr>
                <w:rFonts w:ascii="Times New Roman" w:eastAsia="Times New Roman" w:hAnsi="Times New Roman" w:cs="Times New Roman"/>
                <w:bCs/>
                <w:color w:val="000000"/>
                <w:sz w:val="26"/>
                <w:szCs w:val="26"/>
                <w:lang w:val="uk-UA" w:eastAsia="ru-RU"/>
              </w:rPr>
              <w:t>Фуд</w:t>
            </w:r>
            <w:proofErr w:type="spellEnd"/>
            <w:r w:rsidRPr="005963AC">
              <w:rPr>
                <w:rFonts w:ascii="Times New Roman" w:eastAsia="Times New Roman" w:hAnsi="Times New Roman" w:cs="Times New Roman"/>
                <w:bCs/>
                <w:color w:val="000000"/>
                <w:sz w:val="26"/>
                <w:szCs w:val="26"/>
                <w:lang w:val="uk-UA" w:eastAsia="ru-RU"/>
              </w:rPr>
              <w:t>»</w:t>
            </w:r>
            <w:r w:rsidRPr="005963AC">
              <w:rPr>
                <w:rFonts w:ascii="Times New Roman" w:eastAsia="Times New Roman" w:hAnsi="Times New Roman" w:cs="Times New Roman"/>
                <w:color w:val="000000"/>
                <w:sz w:val="26"/>
                <w:szCs w:val="26"/>
                <w:lang w:val="uk-UA" w:eastAsia="ru-RU"/>
              </w:rPr>
              <w:t> - мережа супермаркетів «Сільпо»</w:t>
            </w:r>
          </w:p>
        </w:tc>
      </w:tr>
      <w:tr w:rsidR="00DA4B60"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ТОВ «Гал-</w:t>
            </w:r>
            <w:proofErr w:type="spellStart"/>
            <w:r w:rsidRPr="005963AC">
              <w:rPr>
                <w:rFonts w:ascii="Times New Roman" w:eastAsia="Times New Roman" w:hAnsi="Times New Roman" w:cs="Times New Roman"/>
                <w:bCs/>
                <w:color w:val="000000"/>
                <w:sz w:val="26"/>
                <w:szCs w:val="26"/>
                <w:lang w:val="uk-UA" w:eastAsia="ru-RU"/>
              </w:rPr>
              <w:t>Агропром</w:t>
            </w:r>
            <w:proofErr w:type="spellEnd"/>
            <w:r w:rsidRPr="005963AC">
              <w:rPr>
                <w:rFonts w:ascii="Times New Roman" w:eastAsia="Times New Roman" w:hAnsi="Times New Roman" w:cs="Times New Roman"/>
                <w:bCs/>
                <w:color w:val="000000"/>
                <w:sz w:val="26"/>
                <w:szCs w:val="26"/>
                <w:lang w:val="uk-UA" w:eastAsia="ru-RU"/>
              </w:rPr>
              <w:t>»</w:t>
            </w:r>
            <w:r w:rsidRPr="005963AC">
              <w:rPr>
                <w:rFonts w:ascii="Times New Roman" w:eastAsia="Times New Roman" w:hAnsi="Times New Roman" w:cs="Times New Roman"/>
                <w:color w:val="000000"/>
                <w:sz w:val="26"/>
                <w:szCs w:val="26"/>
                <w:lang w:val="uk-UA" w:eastAsia="ru-RU"/>
              </w:rPr>
              <w:t> - м. Івано-Франківськ</w:t>
            </w:r>
          </w:p>
        </w:tc>
      </w:tr>
      <w:tr w:rsidR="00DA4B60"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 xml:space="preserve">ТОВ «Хліб </w:t>
            </w:r>
            <w:proofErr w:type="spellStart"/>
            <w:r w:rsidRPr="005963AC">
              <w:rPr>
                <w:rFonts w:ascii="Times New Roman" w:eastAsia="Times New Roman" w:hAnsi="Times New Roman" w:cs="Times New Roman"/>
                <w:bCs/>
                <w:color w:val="000000"/>
                <w:sz w:val="26"/>
                <w:szCs w:val="26"/>
                <w:lang w:val="uk-UA" w:eastAsia="ru-RU"/>
              </w:rPr>
              <w:t>Жмеринщини</w:t>
            </w:r>
            <w:proofErr w:type="spellEnd"/>
            <w:r w:rsidRPr="005963AC">
              <w:rPr>
                <w:rFonts w:ascii="Times New Roman" w:eastAsia="Times New Roman" w:hAnsi="Times New Roman" w:cs="Times New Roman"/>
                <w:bCs/>
                <w:color w:val="000000"/>
                <w:sz w:val="26"/>
                <w:szCs w:val="26"/>
                <w:lang w:val="uk-UA" w:eastAsia="ru-RU"/>
              </w:rPr>
              <w:t>»</w:t>
            </w:r>
            <w:r w:rsidRPr="005963AC">
              <w:rPr>
                <w:rFonts w:ascii="Times New Roman" w:eastAsia="Times New Roman" w:hAnsi="Times New Roman" w:cs="Times New Roman"/>
                <w:color w:val="000000"/>
                <w:sz w:val="26"/>
                <w:szCs w:val="26"/>
                <w:lang w:val="uk-UA" w:eastAsia="ru-RU"/>
              </w:rPr>
              <w:t> - м. Вінниця</w:t>
            </w:r>
          </w:p>
        </w:tc>
      </w:tr>
      <w:tr w:rsidR="00DA4B60"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ТОВ «Хмельничанка»</w:t>
            </w:r>
          </w:p>
        </w:tc>
      </w:tr>
      <w:tr w:rsidR="00DA4B60"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ТОВ «Розважальний Центр «Подоляни»</w:t>
            </w:r>
            <w:r w:rsidRPr="005963AC">
              <w:rPr>
                <w:rFonts w:ascii="Times New Roman" w:eastAsia="Times New Roman" w:hAnsi="Times New Roman" w:cs="Times New Roman"/>
                <w:color w:val="000000"/>
                <w:sz w:val="26"/>
                <w:szCs w:val="26"/>
                <w:lang w:val="uk-UA" w:eastAsia="ru-RU"/>
              </w:rPr>
              <w:t> - м. Тернопіль</w:t>
            </w:r>
          </w:p>
        </w:tc>
      </w:tr>
      <w:tr w:rsidR="00DA4B60"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ТОВ «Тернопільські ласощі»</w:t>
            </w:r>
          </w:p>
        </w:tc>
      </w:tr>
      <w:tr w:rsidR="00DA4B60"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ТОВ «</w:t>
            </w:r>
            <w:proofErr w:type="spellStart"/>
            <w:r w:rsidRPr="005963AC">
              <w:rPr>
                <w:rFonts w:ascii="Times New Roman" w:eastAsia="Times New Roman" w:hAnsi="Times New Roman" w:cs="Times New Roman"/>
                <w:bCs/>
                <w:color w:val="000000"/>
                <w:sz w:val="26"/>
                <w:szCs w:val="26"/>
                <w:lang w:val="uk-UA" w:eastAsia="ru-RU"/>
              </w:rPr>
              <w:t>Маркон</w:t>
            </w:r>
            <w:proofErr w:type="spellEnd"/>
            <w:r w:rsidRPr="005963AC">
              <w:rPr>
                <w:rFonts w:ascii="Times New Roman" w:eastAsia="Times New Roman" w:hAnsi="Times New Roman" w:cs="Times New Roman"/>
                <w:bCs/>
                <w:color w:val="000000"/>
                <w:sz w:val="26"/>
                <w:szCs w:val="26"/>
                <w:lang w:val="uk-UA" w:eastAsia="ru-RU"/>
              </w:rPr>
              <w:t>»</w:t>
            </w:r>
            <w:r w:rsidRPr="005963AC">
              <w:rPr>
                <w:rFonts w:ascii="Times New Roman" w:eastAsia="Times New Roman" w:hAnsi="Times New Roman" w:cs="Times New Roman"/>
                <w:color w:val="000000"/>
                <w:sz w:val="26"/>
                <w:szCs w:val="26"/>
                <w:lang w:val="uk-UA" w:eastAsia="ru-RU"/>
              </w:rPr>
              <w:t> - м. Чернівці</w:t>
            </w:r>
          </w:p>
        </w:tc>
      </w:tr>
      <w:tr w:rsidR="00DA4B60"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 xml:space="preserve">Торгово-роздрібне об’єднання Бережанського </w:t>
            </w:r>
            <w:proofErr w:type="spellStart"/>
            <w:r w:rsidRPr="005963AC">
              <w:rPr>
                <w:rFonts w:ascii="Times New Roman" w:eastAsia="Times New Roman" w:hAnsi="Times New Roman" w:cs="Times New Roman"/>
                <w:bCs/>
                <w:color w:val="000000"/>
                <w:sz w:val="26"/>
                <w:szCs w:val="26"/>
                <w:lang w:val="uk-UA" w:eastAsia="ru-RU"/>
              </w:rPr>
              <w:t>РайСТ</w:t>
            </w:r>
            <w:proofErr w:type="spellEnd"/>
            <w:r w:rsidRPr="005963AC">
              <w:rPr>
                <w:rFonts w:ascii="Times New Roman" w:eastAsia="Times New Roman" w:hAnsi="Times New Roman" w:cs="Times New Roman"/>
                <w:color w:val="000000"/>
                <w:sz w:val="26"/>
                <w:szCs w:val="26"/>
                <w:lang w:val="uk-UA" w:eastAsia="ru-RU"/>
              </w:rPr>
              <w:t> – м. Бережани</w:t>
            </w:r>
          </w:p>
        </w:tc>
      </w:tr>
      <w:tr w:rsidR="00DA4B60"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eastAsia="Times New Roman" w:hAnsi="Times New Roman" w:cs="Times New Roman"/>
                <w:color w:val="000000"/>
                <w:sz w:val="26"/>
                <w:szCs w:val="26"/>
                <w:lang w:val="uk-UA" w:eastAsia="ru-RU"/>
              </w:rPr>
            </w:pPr>
            <w:r w:rsidRPr="005963AC">
              <w:rPr>
                <w:rFonts w:ascii="Times New Roman" w:eastAsia="Times New Roman" w:hAnsi="Times New Roman" w:cs="Times New Roman"/>
                <w:bCs/>
                <w:color w:val="000000"/>
                <w:sz w:val="26"/>
                <w:szCs w:val="26"/>
                <w:lang w:val="uk-UA" w:eastAsia="ru-RU"/>
              </w:rPr>
              <w:t xml:space="preserve">Госпрозрахунковий відокремлений підрозділ «Громадське харчування» Теребовлянського </w:t>
            </w:r>
            <w:proofErr w:type="spellStart"/>
            <w:r w:rsidRPr="005963AC">
              <w:rPr>
                <w:rFonts w:ascii="Times New Roman" w:eastAsia="Times New Roman" w:hAnsi="Times New Roman" w:cs="Times New Roman"/>
                <w:bCs/>
                <w:color w:val="000000"/>
                <w:sz w:val="26"/>
                <w:szCs w:val="26"/>
                <w:lang w:val="uk-UA" w:eastAsia="ru-RU"/>
              </w:rPr>
              <w:t>РайСТ</w:t>
            </w:r>
            <w:proofErr w:type="spellEnd"/>
            <w:r w:rsidRPr="005963AC">
              <w:rPr>
                <w:rFonts w:ascii="Times New Roman" w:eastAsia="Times New Roman" w:hAnsi="Times New Roman" w:cs="Times New Roman"/>
                <w:color w:val="000000"/>
                <w:sz w:val="26"/>
                <w:szCs w:val="26"/>
                <w:lang w:val="uk-UA" w:eastAsia="ru-RU"/>
              </w:rPr>
              <w:t> – м. Теребовля</w:t>
            </w:r>
          </w:p>
        </w:tc>
      </w:tr>
      <w:tr w:rsidR="00DA4B60" w:rsidTr="00A12BFC">
        <w:tc>
          <w:tcPr>
            <w:tcW w:w="993" w:type="dxa"/>
          </w:tcPr>
          <w:p w:rsidR="00DA4B60" w:rsidRPr="005963AC" w:rsidRDefault="00DA4B60" w:rsidP="00A12BFC">
            <w:pPr>
              <w:pStyle w:val="a6"/>
              <w:numPr>
                <w:ilvl w:val="0"/>
                <w:numId w:val="9"/>
              </w:numPr>
              <w:spacing w:after="0" w:line="360" w:lineRule="auto"/>
              <w:jc w:val="both"/>
              <w:rPr>
                <w:rFonts w:ascii="Times New Roman" w:hAnsi="Times New Roman" w:cs="Times New Roman"/>
                <w:sz w:val="26"/>
                <w:szCs w:val="26"/>
                <w:lang w:val="uk-UA"/>
              </w:rPr>
            </w:pPr>
          </w:p>
        </w:tc>
        <w:tc>
          <w:tcPr>
            <w:tcW w:w="8931" w:type="dxa"/>
          </w:tcPr>
          <w:p w:rsidR="00DA4B60" w:rsidRPr="005963AC" w:rsidRDefault="00DA4B60" w:rsidP="00A12BFC">
            <w:pPr>
              <w:spacing w:after="0" w:line="240" w:lineRule="auto"/>
              <w:jc w:val="both"/>
              <w:rPr>
                <w:rFonts w:ascii="Times New Roman" w:hAnsi="Times New Roman" w:cs="Times New Roman"/>
                <w:sz w:val="26"/>
                <w:szCs w:val="26"/>
                <w:lang w:val="uk-UA"/>
              </w:rPr>
            </w:pPr>
            <w:r w:rsidRPr="005963AC">
              <w:rPr>
                <w:rFonts w:ascii="Times New Roman" w:eastAsia="Times New Roman" w:hAnsi="Times New Roman" w:cs="Times New Roman"/>
                <w:bCs/>
                <w:color w:val="000000"/>
                <w:sz w:val="26"/>
                <w:szCs w:val="26"/>
                <w:lang w:val="uk-UA" w:eastAsia="ru-RU"/>
              </w:rPr>
              <w:t xml:space="preserve">ПСП «Маркет-Теко» </w:t>
            </w:r>
            <w:proofErr w:type="spellStart"/>
            <w:r w:rsidRPr="005963AC">
              <w:rPr>
                <w:rFonts w:ascii="Times New Roman" w:eastAsia="Times New Roman" w:hAnsi="Times New Roman" w:cs="Times New Roman"/>
                <w:bCs/>
                <w:color w:val="000000"/>
                <w:sz w:val="26"/>
                <w:szCs w:val="26"/>
                <w:lang w:val="uk-UA" w:eastAsia="ru-RU"/>
              </w:rPr>
              <w:t>Чортківського</w:t>
            </w:r>
            <w:proofErr w:type="spellEnd"/>
            <w:r w:rsidRPr="005963AC">
              <w:rPr>
                <w:rFonts w:ascii="Times New Roman" w:eastAsia="Times New Roman" w:hAnsi="Times New Roman" w:cs="Times New Roman"/>
                <w:bCs/>
                <w:color w:val="000000"/>
                <w:sz w:val="26"/>
                <w:szCs w:val="26"/>
                <w:lang w:val="uk-UA" w:eastAsia="ru-RU"/>
              </w:rPr>
              <w:t xml:space="preserve"> Рай СТ</w:t>
            </w:r>
            <w:r w:rsidRPr="005963AC">
              <w:rPr>
                <w:rFonts w:ascii="Times New Roman" w:eastAsia="Times New Roman" w:hAnsi="Times New Roman" w:cs="Times New Roman"/>
                <w:color w:val="000000"/>
                <w:sz w:val="26"/>
                <w:szCs w:val="26"/>
                <w:lang w:val="uk-UA" w:eastAsia="ru-RU"/>
              </w:rPr>
              <w:t> – м. Чортків та ін.</w:t>
            </w:r>
          </w:p>
        </w:tc>
      </w:tr>
    </w:tbl>
    <w:p w:rsidR="00DA4B60" w:rsidRPr="005963AC" w:rsidRDefault="00DA4B60" w:rsidP="00DA4B60">
      <w:pPr>
        <w:spacing w:after="0" w:line="360" w:lineRule="auto"/>
        <w:ind w:firstLine="709"/>
        <w:jc w:val="both"/>
        <w:rPr>
          <w:rFonts w:ascii="Times New Roman" w:hAnsi="Times New Roman" w:cs="Times New Roman"/>
          <w:sz w:val="24"/>
          <w:szCs w:val="24"/>
          <w:lang w:val="uk-UA"/>
        </w:rPr>
      </w:pPr>
      <w:r w:rsidRPr="005963AC">
        <w:rPr>
          <w:rFonts w:ascii="Times New Roman" w:hAnsi="Times New Roman" w:cs="Times New Roman"/>
          <w:sz w:val="24"/>
          <w:szCs w:val="24"/>
          <w:lang w:val="uk-UA"/>
        </w:rPr>
        <w:t xml:space="preserve">Примітка. Сформовано автором на основі </w:t>
      </w:r>
      <w:r w:rsidR="0011576A" w:rsidRPr="007E0D37">
        <w:rPr>
          <w:rFonts w:ascii="Times New Roman" w:hAnsi="Times New Roman" w:cs="Times New Roman"/>
          <w:sz w:val="24"/>
          <w:szCs w:val="24"/>
        </w:rPr>
        <w:t>[14]</w:t>
      </w:r>
      <w:r w:rsidRPr="005963AC">
        <w:rPr>
          <w:rFonts w:ascii="Times New Roman" w:hAnsi="Times New Roman" w:cs="Times New Roman"/>
          <w:sz w:val="24"/>
          <w:szCs w:val="24"/>
          <w:lang w:val="uk-UA"/>
        </w:rPr>
        <w:t>.</w:t>
      </w:r>
    </w:p>
    <w:p w:rsidR="00722347" w:rsidRPr="004B2228" w:rsidRDefault="004B2228" w:rsidP="00722347">
      <w:pPr>
        <w:spacing w:after="0" w:line="360" w:lineRule="auto"/>
        <w:ind w:firstLine="709"/>
        <w:jc w:val="both"/>
        <w:rPr>
          <w:rFonts w:ascii="Times New Roman" w:hAnsi="Times New Roman" w:cs="Times New Roman"/>
          <w:sz w:val="28"/>
          <w:szCs w:val="28"/>
          <w:lang w:val="uk-UA"/>
        </w:rPr>
      </w:pPr>
      <w:r w:rsidRPr="004B2228">
        <w:rPr>
          <w:rFonts w:ascii="Times New Roman" w:hAnsi="Times New Roman" w:cs="Times New Roman"/>
          <w:sz w:val="28"/>
          <w:szCs w:val="28"/>
          <w:lang w:val="uk-UA"/>
        </w:rPr>
        <w:lastRenderedPageBreak/>
        <w:t>Співпраця з надійними виробниками зерна з екологічно-чистих районів Західної України гарантує стабільну безпеку кінцевого продукту.</w:t>
      </w:r>
      <w:r w:rsidR="00722347">
        <w:rPr>
          <w:rFonts w:ascii="Times New Roman" w:hAnsi="Times New Roman" w:cs="Times New Roman"/>
          <w:sz w:val="28"/>
          <w:szCs w:val="28"/>
          <w:lang w:val="uk-UA"/>
        </w:rPr>
        <w:t xml:space="preserve"> «</w:t>
      </w:r>
      <w:r w:rsidR="00722347" w:rsidRPr="004B2228">
        <w:rPr>
          <w:rFonts w:ascii="Times New Roman" w:hAnsi="Times New Roman" w:cs="Times New Roman"/>
          <w:sz w:val="28"/>
          <w:szCs w:val="28"/>
          <w:lang w:val="uk-UA"/>
        </w:rPr>
        <w:t>Ноу-хау</w:t>
      </w:r>
      <w:r w:rsidR="00722347">
        <w:rPr>
          <w:rFonts w:ascii="Times New Roman" w:hAnsi="Times New Roman" w:cs="Times New Roman"/>
          <w:sz w:val="28"/>
          <w:szCs w:val="28"/>
          <w:lang w:val="uk-UA"/>
        </w:rPr>
        <w:t>»</w:t>
      </w:r>
      <w:r w:rsidR="00722347" w:rsidRPr="004B2228">
        <w:rPr>
          <w:rFonts w:ascii="Times New Roman" w:hAnsi="Times New Roman" w:cs="Times New Roman"/>
          <w:sz w:val="28"/>
          <w:szCs w:val="28"/>
          <w:lang w:val="uk-UA"/>
        </w:rPr>
        <w:t xml:space="preserve"> підприємства полягає у точному налаштуванні якісних характеристик борошна відповідно до потреб і технологічних особ</w:t>
      </w:r>
      <w:r w:rsidR="00722347">
        <w:rPr>
          <w:rFonts w:ascii="Times New Roman" w:hAnsi="Times New Roman" w:cs="Times New Roman"/>
          <w:sz w:val="28"/>
          <w:szCs w:val="28"/>
          <w:lang w:val="uk-UA"/>
        </w:rPr>
        <w:t xml:space="preserve">ливостей </w:t>
      </w:r>
      <w:r w:rsidR="00722347" w:rsidRPr="004B2228">
        <w:rPr>
          <w:rFonts w:ascii="Times New Roman" w:hAnsi="Times New Roman" w:cs="Times New Roman"/>
          <w:sz w:val="28"/>
          <w:szCs w:val="28"/>
          <w:lang w:val="uk-UA"/>
        </w:rPr>
        <w:t>кожного клієнта. Це означає, що підприємство може надати індивідуальний підхід до кожного замовника, забезпечуючи продукт, який відповідає їхнім унікальним вимогам і специфікаціям.</w:t>
      </w:r>
    </w:p>
    <w:p w:rsidR="00430FB8" w:rsidRPr="00430FB8" w:rsidRDefault="00430FB8" w:rsidP="00430FB8">
      <w:pPr>
        <w:spacing w:after="0" w:line="360" w:lineRule="auto"/>
        <w:ind w:firstLine="709"/>
        <w:jc w:val="both"/>
        <w:rPr>
          <w:rFonts w:ascii="Times New Roman" w:hAnsi="Times New Roman" w:cs="Times New Roman"/>
          <w:sz w:val="28"/>
          <w:szCs w:val="28"/>
          <w:lang w:val="uk-UA"/>
        </w:rPr>
      </w:pPr>
      <w:r w:rsidRPr="00430FB8">
        <w:rPr>
          <w:rFonts w:ascii="Times New Roman" w:hAnsi="Times New Roman" w:cs="Times New Roman"/>
          <w:sz w:val="28"/>
          <w:szCs w:val="28"/>
          <w:lang w:val="uk-UA"/>
        </w:rPr>
        <w:t xml:space="preserve">На сьогоднішній день </w:t>
      </w:r>
      <w:r w:rsidRPr="004B2228">
        <w:rPr>
          <w:rFonts w:ascii="Times New Roman" w:hAnsi="Times New Roman" w:cs="Times New Roman"/>
          <w:sz w:val="28"/>
          <w:szCs w:val="28"/>
          <w:lang w:val="uk-UA"/>
        </w:rPr>
        <w:t xml:space="preserve">ПП </w:t>
      </w:r>
      <w:r>
        <w:rPr>
          <w:rFonts w:ascii="Times New Roman" w:hAnsi="Times New Roman" w:cs="Times New Roman"/>
          <w:sz w:val="28"/>
          <w:szCs w:val="28"/>
          <w:lang w:val="uk-UA"/>
        </w:rPr>
        <w:t>«ЗАХІД-</w:t>
      </w:r>
      <w:r w:rsidRPr="004B2228">
        <w:rPr>
          <w:rFonts w:ascii="Times New Roman" w:hAnsi="Times New Roman" w:cs="Times New Roman"/>
          <w:sz w:val="28"/>
          <w:szCs w:val="28"/>
          <w:lang w:val="uk-UA"/>
        </w:rPr>
        <w:t>ХЛІБ-ЗБУТ-2002</w:t>
      </w:r>
      <w:r>
        <w:rPr>
          <w:rFonts w:ascii="Times New Roman" w:hAnsi="Times New Roman" w:cs="Times New Roman"/>
          <w:sz w:val="28"/>
          <w:szCs w:val="28"/>
          <w:lang w:val="uk-UA"/>
        </w:rPr>
        <w:t>»</w:t>
      </w:r>
      <w:r w:rsidRPr="00430FB8">
        <w:rPr>
          <w:rFonts w:ascii="Times New Roman" w:hAnsi="Times New Roman" w:cs="Times New Roman"/>
          <w:sz w:val="28"/>
          <w:szCs w:val="28"/>
          <w:lang w:val="uk-UA"/>
        </w:rPr>
        <w:t xml:space="preserve"> має змогу виготовляти широкий спектр борошна з різноманітними якісними характеристиками, такими як вміст клейковини, ІДК, числа падіння та інші. </w:t>
      </w:r>
      <w:r>
        <w:rPr>
          <w:rFonts w:ascii="Times New Roman" w:hAnsi="Times New Roman" w:cs="Times New Roman"/>
          <w:sz w:val="28"/>
          <w:szCs w:val="28"/>
          <w:lang w:val="uk-UA"/>
        </w:rPr>
        <w:t>У досліджуваному підприємстві «</w:t>
      </w:r>
      <w:r w:rsidRPr="00430FB8">
        <w:rPr>
          <w:rFonts w:ascii="Times New Roman" w:hAnsi="Times New Roman" w:cs="Times New Roman"/>
          <w:sz w:val="28"/>
          <w:szCs w:val="28"/>
          <w:lang w:val="uk-UA"/>
        </w:rPr>
        <w:t>готові задовольнити потреби наших клієнтів, почути їх вимоги та розробити оптимальне рішення, що включатиме підбір борошна з відповідними характеристиками, враховуючи їх технологічні вимоги</w:t>
      </w:r>
      <w:r>
        <w:rPr>
          <w:rFonts w:ascii="Times New Roman" w:hAnsi="Times New Roman" w:cs="Times New Roman"/>
          <w:sz w:val="28"/>
          <w:szCs w:val="28"/>
          <w:lang w:val="uk-UA"/>
        </w:rPr>
        <w:t>»</w:t>
      </w:r>
      <w:r w:rsidRPr="00430FB8">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430FB8">
        <w:rPr>
          <w:rFonts w:ascii="Times New Roman" w:hAnsi="Times New Roman" w:cs="Times New Roman"/>
          <w:sz w:val="28"/>
          <w:szCs w:val="28"/>
          <w:lang w:val="uk-UA"/>
        </w:rPr>
        <w:t xml:space="preserve">ажливим фактором для клієнтів є ціна борошна, тому </w:t>
      </w:r>
      <w:r>
        <w:rPr>
          <w:rFonts w:ascii="Times New Roman" w:hAnsi="Times New Roman" w:cs="Times New Roman"/>
          <w:sz w:val="28"/>
          <w:szCs w:val="28"/>
          <w:lang w:val="uk-UA"/>
        </w:rPr>
        <w:t>у досліджуваному підприємстві провадять</w:t>
      </w:r>
      <w:r w:rsidRPr="00430FB8">
        <w:rPr>
          <w:rFonts w:ascii="Times New Roman" w:hAnsi="Times New Roman" w:cs="Times New Roman"/>
          <w:sz w:val="28"/>
          <w:szCs w:val="28"/>
          <w:lang w:val="uk-UA"/>
        </w:rPr>
        <w:t xml:space="preserve"> конкурентоспроможну цінову політику</w:t>
      </w:r>
      <w:r w:rsidR="0011576A" w:rsidRPr="0011576A">
        <w:rPr>
          <w:rFonts w:ascii="Times New Roman" w:hAnsi="Times New Roman" w:cs="Times New Roman"/>
          <w:sz w:val="28"/>
          <w:szCs w:val="28"/>
        </w:rPr>
        <w:t xml:space="preserve"> </w:t>
      </w:r>
      <w:r w:rsidR="0011576A" w:rsidRPr="0011576A">
        <w:rPr>
          <w:rFonts w:ascii="Times New Roman" w:hAnsi="Times New Roman" w:cs="Times New Roman"/>
          <w:sz w:val="28"/>
          <w:szCs w:val="28"/>
          <w:lang w:val="uk-UA"/>
        </w:rPr>
        <w:t>[14]</w:t>
      </w:r>
      <w:r w:rsidR="0011576A" w:rsidRPr="00DB712E">
        <w:rPr>
          <w:rFonts w:ascii="Times New Roman" w:hAnsi="Times New Roman" w:cs="Times New Roman"/>
          <w:sz w:val="28"/>
          <w:szCs w:val="28"/>
          <w:lang w:val="uk-UA"/>
        </w:rPr>
        <w:t>.</w:t>
      </w:r>
    </w:p>
    <w:p w:rsidR="00722347" w:rsidRPr="00722347" w:rsidRDefault="006B0D3E" w:rsidP="007223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29739A" w:rsidRPr="004B2228">
        <w:rPr>
          <w:rFonts w:ascii="Times New Roman" w:hAnsi="Times New Roman" w:cs="Times New Roman"/>
          <w:sz w:val="28"/>
          <w:szCs w:val="28"/>
          <w:lang w:val="uk-UA"/>
        </w:rPr>
        <w:t xml:space="preserve">ПП </w:t>
      </w:r>
      <w:r w:rsidR="0029739A">
        <w:rPr>
          <w:rFonts w:ascii="Times New Roman" w:hAnsi="Times New Roman" w:cs="Times New Roman"/>
          <w:sz w:val="28"/>
          <w:szCs w:val="28"/>
          <w:lang w:val="uk-UA"/>
        </w:rPr>
        <w:t>«</w:t>
      </w:r>
      <w:r w:rsidR="00430FB8">
        <w:rPr>
          <w:rFonts w:ascii="Times New Roman" w:hAnsi="Times New Roman" w:cs="Times New Roman"/>
          <w:sz w:val="28"/>
          <w:szCs w:val="28"/>
          <w:lang w:val="uk-UA"/>
        </w:rPr>
        <w:t>ЗАХІД-</w:t>
      </w:r>
      <w:r w:rsidR="0029739A" w:rsidRPr="004B2228">
        <w:rPr>
          <w:rFonts w:ascii="Times New Roman" w:hAnsi="Times New Roman" w:cs="Times New Roman"/>
          <w:sz w:val="28"/>
          <w:szCs w:val="28"/>
          <w:lang w:val="uk-UA"/>
        </w:rPr>
        <w:t>ХЛІБ-ЗБУТ-2002</w:t>
      </w:r>
      <w:r w:rsidR="0029739A">
        <w:rPr>
          <w:rFonts w:ascii="Times New Roman" w:hAnsi="Times New Roman" w:cs="Times New Roman"/>
          <w:sz w:val="28"/>
          <w:szCs w:val="28"/>
          <w:lang w:val="uk-UA"/>
        </w:rPr>
        <w:t>» виготовляє б</w:t>
      </w:r>
      <w:r w:rsidR="00722347" w:rsidRPr="00722347">
        <w:rPr>
          <w:rFonts w:ascii="Times New Roman" w:hAnsi="Times New Roman" w:cs="Times New Roman"/>
          <w:sz w:val="28"/>
          <w:szCs w:val="28"/>
          <w:lang w:val="uk-UA"/>
        </w:rPr>
        <w:t>орошно для хлібопекарських потреб</w:t>
      </w:r>
      <w:r w:rsidR="0029739A">
        <w:rPr>
          <w:rFonts w:ascii="Times New Roman" w:hAnsi="Times New Roman" w:cs="Times New Roman"/>
          <w:sz w:val="28"/>
          <w:szCs w:val="28"/>
          <w:lang w:val="uk-UA"/>
        </w:rPr>
        <w:t>, яке</w:t>
      </w:r>
      <w:r w:rsidR="00722347" w:rsidRPr="00722347">
        <w:rPr>
          <w:rFonts w:ascii="Times New Roman" w:hAnsi="Times New Roman" w:cs="Times New Roman"/>
          <w:sz w:val="28"/>
          <w:szCs w:val="28"/>
          <w:lang w:val="uk-UA"/>
        </w:rPr>
        <w:t xml:space="preserve"> доступне у вищому і першому </w:t>
      </w:r>
      <w:r w:rsidR="0029739A">
        <w:rPr>
          <w:rFonts w:ascii="Times New Roman" w:hAnsi="Times New Roman" w:cs="Times New Roman"/>
          <w:sz w:val="28"/>
          <w:szCs w:val="28"/>
          <w:lang w:val="uk-UA"/>
        </w:rPr>
        <w:t>сортах. Воно виготовляється з м</w:t>
      </w:r>
      <w:r w:rsidR="0029739A" w:rsidRPr="00722347">
        <w:rPr>
          <w:rFonts w:ascii="Times New Roman" w:hAnsi="Times New Roman" w:cs="Times New Roman"/>
          <w:sz w:val="28"/>
          <w:szCs w:val="28"/>
          <w:lang w:val="uk-UA"/>
        </w:rPr>
        <w:t>’якої</w:t>
      </w:r>
      <w:r w:rsidR="00722347" w:rsidRPr="00722347">
        <w:rPr>
          <w:rFonts w:ascii="Times New Roman" w:hAnsi="Times New Roman" w:cs="Times New Roman"/>
          <w:sz w:val="28"/>
          <w:szCs w:val="28"/>
          <w:lang w:val="uk-UA"/>
        </w:rPr>
        <w:t xml:space="preserve"> продовольчої пшениці, відповідно до стандарту ДСТУ 3768:2010.</w:t>
      </w:r>
    </w:p>
    <w:p w:rsidR="00722347" w:rsidRPr="00722347" w:rsidRDefault="006B0D3E" w:rsidP="007223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Зазначене</w:t>
      </w:r>
      <w:r w:rsidR="00722347" w:rsidRPr="00722347">
        <w:rPr>
          <w:rFonts w:ascii="Times New Roman" w:hAnsi="Times New Roman" w:cs="Times New Roman"/>
          <w:sz w:val="28"/>
          <w:szCs w:val="28"/>
          <w:lang w:val="uk-UA"/>
        </w:rPr>
        <w:t xml:space="preserve"> борошно широко використовується для приготу</w:t>
      </w:r>
      <w:r w:rsidR="00F205B3">
        <w:rPr>
          <w:rFonts w:ascii="Times New Roman" w:hAnsi="Times New Roman" w:cs="Times New Roman"/>
          <w:sz w:val="28"/>
          <w:szCs w:val="28"/>
          <w:lang w:val="uk-UA"/>
        </w:rPr>
        <w:t xml:space="preserve">вання різних видів хліба, </w:t>
      </w:r>
      <w:proofErr w:type="spellStart"/>
      <w:r w:rsidR="00F205B3">
        <w:rPr>
          <w:rFonts w:ascii="Times New Roman" w:hAnsi="Times New Roman" w:cs="Times New Roman"/>
          <w:sz w:val="28"/>
          <w:szCs w:val="28"/>
          <w:lang w:val="uk-UA"/>
        </w:rPr>
        <w:t>хлібо</w:t>
      </w:r>
      <w:proofErr w:type="spellEnd"/>
      <w:r w:rsidR="00F205B3">
        <w:rPr>
          <w:rFonts w:ascii="Times New Roman" w:hAnsi="Times New Roman" w:cs="Times New Roman"/>
          <w:sz w:val="28"/>
          <w:szCs w:val="28"/>
          <w:lang w:val="uk-UA"/>
        </w:rPr>
        <w:t>-</w:t>
      </w:r>
      <w:r w:rsidR="00722347" w:rsidRPr="00722347">
        <w:rPr>
          <w:rFonts w:ascii="Times New Roman" w:hAnsi="Times New Roman" w:cs="Times New Roman"/>
          <w:sz w:val="28"/>
          <w:szCs w:val="28"/>
          <w:lang w:val="uk-UA"/>
        </w:rPr>
        <w:t>булочних виробів, кондитерських виробів, піци, млинців, бісквітів та пельменів. Його можна придбати без упаковки у спеціальних авто</w:t>
      </w:r>
      <w:r w:rsidR="00F205B3">
        <w:rPr>
          <w:rFonts w:ascii="Times New Roman" w:hAnsi="Times New Roman" w:cs="Times New Roman"/>
          <w:sz w:val="28"/>
          <w:szCs w:val="28"/>
          <w:lang w:val="uk-UA"/>
        </w:rPr>
        <w:t>-</w:t>
      </w:r>
      <w:proofErr w:type="spellStart"/>
      <w:r w:rsidR="00722347" w:rsidRPr="00722347">
        <w:rPr>
          <w:rFonts w:ascii="Times New Roman" w:hAnsi="Times New Roman" w:cs="Times New Roman"/>
          <w:sz w:val="28"/>
          <w:szCs w:val="28"/>
          <w:lang w:val="uk-UA"/>
        </w:rPr>
        <w:t>борошновозах</w:t>
      </w:r>
      <w:proofErr w:type="spellEnd"/>
      <w:r w:rsidR="00722347" w:rsidRPr="00722347">
        <w:rPr>
          <w:rFonts w:ascii="Times New Roman" w:hAnsi="Times New Roman" w:cs="Times New Roman"/>
          <w:sz w:val="28"/>
          <w:szCs w:val="28"/>
          <w:lang w:val="uk-UA"/>
        </w:rPr>
        <w:t xml:space="preserve"> або в упаковці мішками вагою 50, 25, 10 або 5 кг. Також борошно доступне у пакетах вагою 1, 2 або 3 кг.</w:t>
      </w:r>
    </w:p>
    <w:p w:rsidR="00722347" w:rsidRPr="00722347" w:rsidRDefault="00722347" w:rsidP="00722347">
      <w:pPr>
        <w:spacing w:after="0" w:line="360" w:lineRule="auto"/>
        <w:ind w:firstLine="709"/>
        <w:jc w:val="both"/>
        <w:rPr>
          <w:rFonts w:ascii="Times New Roman" w:hAnsi="Times New Roman" w:cs="Times New Roman"/>
          <w:sz w:val="28"/>
          <w:szCs w:val="28"/>
          <w:lang w:val="uk-UA"/>
        </w:rPr>
      </w:pPr>
      <w:r w:rsidRPr="00722347">
        <w:rPr>
          <w:rFonts w:ascii="Times New Roman" w:hAnsi="Times New Roman" w:cs="Times New Roman"/>
          <w:sz w:val="28"/>
          <w:szCs w:val="28"/>
          <w:lang w:val="uk-UA"/>
        </w:rPr>
        <w:t>Борошно вищого сорту характеризується білизною на рівні 58-60 од., вмістом клейковини від 26% до 28%, ІДК (число падіння) від 65 до 90 од. та вологістю не більше 15%.</w:t>
      </w:r>
    </w:p>
    <w:p w:rsidR="00722347" w:rsidRPr="00722347" w:rsidRDefault="00722347" w:rsidP="00722347">
      <w:pPr>
        <w:spacing w:after="0" w:line="360" w:lineRule="auto"/>
        <w:ind w:firstLine="709"/>
        <w:jc w:val="both"/>
        <w:rPr>
          <w:rFonts w:ascii="Times New Roman" w:hAnsi="Times New Roman" w:cs="Times New Roman"/>
          <w:sz w:val="28"/>
          <w:szCs w:val="28"/>
          <w:lang w:val="uk-UA"/>
        </w:rPr>
      </w:pPr>
      <w:r w:rsidRPr="00722347">
        <w:rPr>
          <w:rFonts w:ascii="Times New Roman" w:hAnsi="Times New Roman" w:cs="Times New Roman"/>
          <w:sz w:val="28"/>
          <w:szCs w:val="28"/>
          <w:lang w:val="uk-UA"/>
        </w:rPr>
        <w:t>Борошно першого сорту має білизну на рівні 40-50 од., вміст клейковини від 27% до 29%, ІДК від 65 до 90 од. та вологість не більше 15%.</w:t>
      </w:r>
    </w:p>
    <w:p w:rsidR="005717C5" w:rsidRDefault="004B2228" w:rsidP="004B2228">
      <w:pPr>
        <w:spacing w:after="0" w:line="360" w:lineRule="auto"/>
        <w:ind w:firstLine="709"/>
        <w:jc w:val="both"/>
        <w:rPr>
          <w:rFonts w:ascii="Times New Roman" w:hAnsi="Times New Roman" w:cs="Times New Roman"/>
          <w:sz w:val="28"/>
          <w:szCs w:val="28"/>
          <w:lang w:val="uk-UA"/>
        </w:rPr>
      </w:pPr>
      <w:r w:rsidRPr="004B2228">
        <w:rPr>
          <w:rFonts w:ascii="Times New Roman" w:hAnsi="Times New Roman" w:cs="Times New Roman"/>
          <w:sz w:val="28"/>
          <w:szCs w:val="28"/>
          <w:lang w:val="uk-UA"/>
        </w:rPr>
        <w:lastRenderedPageBreak/>
        <w:t xml:space="preserve">Загалом, ПП </w:t>
      </w:r>
      <w:r w:rsidR="005717C5">
        <w:rPr>
          <w:rFonts w:ascii="Times New Roman" w:hAnsi="Times New Roman" w:cs="Times New Roman"/>
          <w:sz w:val="28"/>
          <w:szCs w:val="28"/>
          <w:lang w:val="uk-UA"/>
        </w:rPr>
        <w:t>«</w:t>
      </w:r>
      <w:r w:rsidRPr="004B2228">
        <w:rPr>
          <w:rFonts w:ascii="Times New Roman" w:hAnsi="Times New Roman" w:cs="Times New Roman"/>
          <w:sz w:val="28"/>
          <w:szCs w:val="28"/>
          <w:lang w:val="uk-UA"/>
        </w:rPr>
        <w:t>ЗАХІД-ХЛІБ-ЗБУТ-2002</w:t>
      </w:r>
      <w:r w:rsidR="005717C5">
        <w:rPr>
          <w:rFonts w:ascii="Times New Roman" w:hAnsi="Times New Roman" w:cs="Times New Roman"/>
          <w:sz w:val="28"/>
          <w:szCs w:val="28"/>
          <w:lang w:val="uk-UA"/>
        </w:rPr>
        <w:t>»</w:t>
      </w:r>
      <w:r w:rsidRPr="004B2228">
        <w:rPr>
          <w:rFonts w:ascii="Times New Roman" w:hAnsi="Times New Roman" w:cs="Times New Roman"/>
          <w:sz w:val="28"/>
          <w:szCs w:val="28"/>
          <w:lang w:val="uk-UA"/>
        </w:rPr>
        <w:t xml:space="preserve"> визначається своєю місією виготовлення високоякісної продукції і розвитком експортних можливостей. Підприємство активно працює над досягненням фінансових цілей, модернізацією виробничих </w:t>
      </w:r>
      <w:proofErr w:type="spellStart"/>
      <w:r w:rsidRPr="004B2228">
        <w:rPr>
          <w:rFonts w:ascii="Times New Roman" w:hAnsi="Times New Roman" w:cs="Times New Roman"/>
          <w:sz w:val="28"/>
          <w:szCs w:val="28"/>
          <w:lang w:val="uk-UA"/>
        </w:rPr>
        <w:t>потужностей</w:t>
      </w:r>
      <w:proofErr w:type="spellEnd"/>
      <w:r w:rsidRPr="004B2228">
        <w:rPr>
          <w:rFonts w:ascii="Times New Roman" w:hAnsi="Times New Roman" w:cs="Times New Roman"/>
          <w:sz w:val="28"/>
          <w:szCs w:val="28"/>
          <w:lang w:val="uk-UA"/>
        </w:rPr>
        <w:t xml:space="preserve">, залученням </w:t>
      </w:r>
      <w:r w:rsidR="005717C5">
        <w:rPr>
          <w:rFonts w:ascii="Times New Roman" w:hAnsi="Times New Roman" w:cs="Times New Roman"/>
          <w:sz w:val="28"/>
          <w:szCs w:val="28"/>
          <w:lang w:val="uk-UA"/>
        </w:rPr>
        <w:t>кваліфіковано</w:t>
      </w:r>
      <w:r w:rsidRPr="004B2228">
        <w:rPr>
          <w:rFonts w:ascii="Times New Roman" w:hAnsi="Times New Roman" w:cs="Times New Roman"/>
          <w:sz w:val="28"/>
          <w:szCs w:val="28"/>
          <w:lang w:val="uk-UA"/>
        </w:rPr>
        <w:t xml:space="preserve">го персоналу та зниженням собівартості продукції. </w:t>
      </w:r>
    </w:p>
    <w:p w:rsidR="00C472A2" w:rsidRPr="00C472A2" w:rsidRDefault="00C472A2" w:rsidP="00C472A2">
      <w:pPr>
        <w:spacing w:after="0" w:line="360" w:lineRule="auto"/>
        <w:ind w:firstLine="709"/>
        <w:jc w:val="both"/>
        <w:rPr>
          <w:rFonts w:ascii="Times New Roman" w:hAnsi="Times New Roman" w:cs="Times New Roman"/>
          <w:sz w:val="28"/>
          <w:szCs w:val="28"/>
          <w:lang w:val="uk-UA"/>
        </w:rPr>
      </w:pPr>
      <w:r w:rsidRPr="00C472A2">
        <w:rPr>
          <w:rFonts w:ascii="Times New Roman" w:hAnsi="Times New Roman" w:cs="Times New Roman"/>
          <w:sz w:val="28"/>
          <w:szCs w:val="28"/>
          <w:lang w:val="uk-UA"/>
        </w:rPr>
        <w:t xml:space="preserve">Приватне підприємство </w:t>
      </w:r>
      <w:r>
        <w:rPr>
          <w:rFonts w:ascii="Times New Roman" w:hAnsi="Times New Roman" w:cs="Times New Roman"/>
          <w:sz w:val="28"/>
          <w:szCs w:val="28"/>
          <w:lang w:val="uk-UA"/>
        </w:rPr>
        <w:t>«</w:t>
      </w:r>
      <w:r w:rsidRPr="00C472A2">
        <w:rPr>
          <w:rFonts w:ascii="Times New Roman" w:hAnsi="Times New Roman" w:cs="Times New Roman"/>
          <w:sz w:val="28"/>
          <w:szCs w:val="28"/>
          <w:lang w:val="uk-UA"/>
        </w:rPr>
        <w:t>ЗАХІД-ХЛІБ-ЗБУТ-2002</w:t>
      </w:r>
      <w:r>
        <w:rPr>
          <w:rFonts w:ascii="Times New Roman" w:hAnsi="Times New Roman" w:cs="Times New Roman"/>
          <w:sz w:val="28"/>
          <w:szCs w:val="28"/>
          <w:lang w:val="uk-UA"/>
        </w:rPr>
        <w:t>»</w:t>
      </w:r>
      <w:r w:rsidRPr="00C472A2">
        <w:rPr>
          <w:rFonts w:ascii="Times New Roman" w:hAnsi="Times New Roman" w:cs="Times New Roman"/>
          <w:sz w:val="28"/>
          <w:szCs w:val="28"/>
          <w:lang w:val="uk-UA"/>
        </w:rPr>
        <w:t xml:space="preserve"> зазнає конкуренції на українському ринку, що сильно впливає на макроекономічні фактори. Це змушує підприємство активно впроваджувати новітні технології, знижувати виробничі витрати та оптимізувати процес виробництва.</w:t>
      </w:r>
    </w:p>
    <w:p w:rsidR="00C472A2" w:rsidRPr="00C472A2" w:rsidRDefault="00C472A2" w:rsidP="00C472A2">
      <w:pPr>
        <w:spacing w:after="0" w:line="360" w:lineRule="auto"/>
        <w:ind w:firstLine="709"/>
        <w:jc w:val="both"/>
        <w:rPr>
          <w:rFonts w:ascii="Times New Roman" w:hAnsi="Times New Roman" w:cs="Times New Roman"/>
          <w:sz w:val="28"/>
          <w:szCs w:val="28"/>
          <w:lang w:val="uk-UA"/>
        </w:rPr>
      </w:pPr>
      <w:r w:rsidRPr="00C472A2">
        <w:rPr>
          <w:rFonts w:ascii="Times New Roman" w:hAnsi="Times New Roman" w:cs="Times New Roman"/>
          <w:sz w:val="28"/>
          <w:szCs w:val="28"/>
          <w:lang w:val="uk-UA"/>
        </w:rPr>
        <w:t>Серед головних конкурентів, які також працюють на імпортному обладнанні та мають власний транспорт, є наступні підприємства:</w:t>
      </w:r>
    </w:p>
    <w:p w:rsidR="00C472A2" w:rsidRPr="00C472A2" w:rsidRDefault="00C472A2" w:rsidP="00C472A2">
      <w:pPr>
        <w:spacing w:after="0" w:line="360" w:lineRule="auto"/>
        <w:ind w:firstLine="709"/>
        <w:jc w:val="both"/>
        <w:rPr>
          <w:rFonts w:ascii="Times New Roman" w:hAnsi="Times New Roman" w:cs="Times New Roman"/>
          <w:sz w:val="28"/>
          <w:szCs w:val="28"/>
          <w:lang w:val="uk-UA"/>
        </w:rPr>
      </w:pPr>
      <w:r w:rsidRPr="00C472A2">
        <w:rPr>
          <w:rFonts w:ascii="Times New Roman" w:hAnsi="Times New Roman" w:cs="Times New Roman"/>
          <w:sz w:val="28"/>
          <w:szCs w:val="28"/>
          <w:lang w:val="uk-UA"/>
        </w:rPr>
        <w:t xml:space="preserve">ТОВ </w:t>
      </w:r>
      <w:r>
        <w:rPr>
          <w:rFonts w:ascii="Times New Roman" w:hAnsi="Times New Roman" w:cs="Times New Roman"/>
          <w:sz w:val="28"/>
          <w:szCs w:val="28"/>
          <w:lang w:val="uk-UA"/>
        </w:rPr>
        <w:t>«</w:t>
      </w:r>
      <w:r w:rsidRPr="00C472A2">
        <w:rPr>
          <w:rFonts w:ascii="Times New Roman" w:hAnsi="Times New Roman" w:cs="Times New Roman"/>
          <w:sz w:val="28"/>
          <w:szCs w:val="28"/>
          <w:lang w:val="uk-UA"/>
        </w:rPr>
        <w:t>ВІЛІЯ-ТРЕЙД</w:t>
      </w:r>
      <w:r>
        <w:rPr>
          <w:rFonts w:ascii="Times New Roman" w:hAnsi="Times New Roman" w:cs="Times New Roman"/>
          <w:sz w:val="28"/>
          <w:szCs w:val="28"/>
          <w:lang w:val="uk-UA"/>
        </w:rPr>
        <w:t>»</w:t>
      </w:r>
      <w:r w:rsidRPr="00C472A2">
        <w:rPr>
          <w:rFonts w:ascii="Times New Roman" w:hAnsi="Times New Roman" w:cs="Times New Roman"/>
          <w:sz w:val="28"/>
          <w:szCs w:val="28"/>
          <w:lang w:val="uk-UA"/>
        </w:rPr>
        <w:t xml:space="preserve"> - м. Луцьк;</w:t>
      </w:r>
    </w:p>
    <w:p w:rsidR="00C472A2" w:rsidRPr="00C472A2" w:rsidRDefault="00C472A2" w:rsidP="00C472A2">
      <w:pPr>
        <w:spacing w:after="0" w:line="360" w:lineRule="auto"/>
        <w:ind w:firstLine="709"/>
        <w:jc w:val="both"/>
        <w:rPr>
          <w:rFonts w:ascii="Times New Roman" w:hAnsi="Times New Roman" w:cs="Times New Roman"/>
          <w:sz w:val="28"/>
          <w:szCs w:val="28"/>
          <w:lang w:val="uk-UA"/>
        </w:rPr>
      </w:pPr>
      <w:r w:rsidRPr="00C472A2">
        <w:rPr>
          <w:rFonts w:ascii="Times New Roman" w:hAnsi="Times New Roman" w:cs="Times New Roman"/>
          <w:sz w:val="28"/>
          <w:szCs w:val="28"/>
          <w:lang w:val="uk-UA"/>
        </w:rPr>
        <w:t xml:space="preserve">ТЗОВ </w:t>
      </w:r>
      <w:r>
        <w:rPr>
          <w:rFonts w:ascii="Times New Roman" w:hAnsi="Times New Roman" w:cs="Times New Roman"/>
          <w:sz w:val="28"/>
          <w:szCs w:val="28"/>
          <w:lang w:val="uk-UA"/>
        </w:rPr>
        <w:t>«</w:t>
      </w:r>
      <w:r w:rsidRPr="00C472A2">
        <w:rPr>
          <w:rFonts w:ascii="Times New Roman" w:hAnsi="Times New Roman" w:cs="Times New Roman"/>
          <w:sz w:val="28"/>
          <w:szCs w:val="28"/>
          <w:lang w:val="uk-UA"/>
        </w:rPr>
        <w:t>ЮМАС</w:t>
      </w:r>
      <w:r>
        <w:rPr>
          <w:rFonts w:ascii="Times New Roman" w:hAnsi="Times New Roman" w:cs="Times New Roman"/>
          <w:sz w:val="28"/>
          <w:szCs w:val="28"/>
          <w:lang w:val="uk-UA"/>
        </w:rPr>
        <w:t>»</w:t>
      </w:r>
      <w:r w:rsidRPr="00C472A2">
        <w:rPr>
          <w:rFonts w:ascii="Times New Roman" w:hAnsi="Times New Roman" w:cs="Times New Roman"/>
          <w:sz w:val="28"/>
          <w:szCs w:val="28"/>
          <w:lang w:val="uk-UA"/>
        </w:rPr>
        <w:t xml:space="preserve"> - м. Коломия;</w:t>
      </w:r>
    </w:p>
    <w:p w:rsidR="00C472A2" w:rsidRPr="00C472A2" w:rsidRDefault="00C472A2" w:rsidP="00C472A2">
      <w:pPr>
        <w:spacing w:after="0" w:line="360" w:lineRule="auto"/>
        <w:ind w:firstLine="709"/>
        <w:jc w:val="both"/>
        <w:rPr>
          <w:rFonts w:ascii="Times New Roman" w:hAnsi="Times New Roman" w:cs="Times New Roman"/>
          <w:sz w:val="28"/>
          <w:szCs w:val="28"/>
          <w:lang w:val="uk-UA"/>
        </w:rPr>
      </w:pPr>
      <w:r w:rsidRPr="00C472A2">
        <w:rPr>
          <w:rFonts w:ascii="Times New Roman" w:hAnsi="Times New Roman" w:cs="Times New Roman"/>
          <w:sz w:val="28"/>
          <w:szCs w:val="28"/>
          <w:lang w:val="uk-UA"/>
        </w:rPr>
        <w:t xml:space="preserve">ТОВ </w:t>
      </w:r>
      <w:r>
        <w:rPr>
          <w:rFonts w:ascii="Times New Roman" w:hAnsi="Times New Roman" w:cs="Times New Roman"/>
          <w:sz w:val="28"/>
          <w:szCs w:val="28"/>
          <w:lang w:val="uk-UA"/>
        </w:rPr>
        <w:t>«</w:t>
      </w:r>
      <w:r w:rsidRPr="00C472A2">
        <w:rPr>
          <w:rFonts w:ascii="Times New Roman" w:hAnsi="Times New Roman" w:cs="Times New Roman"/>
          <w:sz w:val="28"/>
          <w:szCs w:val="28"/>
          <w:lang w:val="uk-UA"/>
        </w:rPr>
        <w:t>ХМЕЛЬНИЦЬК-МЛИН</w:t>
      </w:r>
      <w:r>
        <w:rPr>
          <w:rFonts w:ascii="Times New Roman" w:hAnsi="Times New Roman" w:cs="Times New Roman"/>
          <w:sz w:val="28"/>
          <w:szCs w:val="28"/>
          <w:lang w:val="uk-UA"/>
        </w:rPr>
        <w:t>»</w:t>
      </w:r>
      <w:r w:rsidRPr="00C472A2">
        <w:rPr>
          <w:rFonts w:ascii="Times New Roman" w:hAnsi="Times New Roman" w:cs="Times New Roman"/>
          <w:sz w:val="28"/>
          <w:szCs w:val="28"/>
          <w:lang w:val="uk-UA"/>
        </w:rPr>
        <w:t xml:space="preserve"> - м. Хмельницьк</w:t>
      </w:r>
      <w:r w:rsidR="00CD372C">
        <w:rPr>
          <w:rFonts w:ascii="Times New Roman" w:hAnsi="Times New Roman" w:cs="Times New Roman"/>
          <w:sz w:val="28"/>
          <w:szCs w:val="28"/>
          <w:lang w:val="uk-UA"/>
        </w:rPr>
        <w:t>ий</w:t>
      </w:r>
      <w:r w:rsidRPr="00C472A2">
        <w:rPr>
          <w:rFonts w:ascii="Times New Roman" w:hAnsi="Times New Roman" w:cs="Times New Roman"/>
          <w:sz w:val="28"/>
          <w:szCs w:val="28"/>
          <w:lang w:val="uk-UA"/>
        </w:rPr>
        <w:t>;</w:t>
      </w:r>
    </w:p>
    <w:p w:rsidR="00C472A2" w:rsidRPr="00C472A2" w:rsidRDefault="00C472A2" w:rsidP="00C472A2">
      <w:pPr>
        <w:spacing w:after="0" w:line="360" w:lineRule="auto"/>
        <w:ind w:firstLine="709"/>
        <w:jc w:val="both"/>
        <w:rPr>
          <w:rFonts w:ascii="Times New Roman" w:hAnsi="Times New Roman" w:cs="Times New Roman"/>
          <w:sz w:val="28"/>
          <w:szCs w:val="28"/>
          <w:lang w:val="uk-UA"/>
        </w:rPr>
      </w:pPr>
      <w:r w:rsidRPr="00C472A2">
        <w:rPr>
          <w:rFonts w:ascii="Times New Roman" w:hAnsi="Times New Roman" w:cs="Times New Roman"/>
          <w:sz w:val="28"/>
          <w:szCs w:val="28"/>
          <w:lang w:val="uk-UA"/>
        </w:rPr>
        <w:t xml:space="preserve">ТОВ </w:t>
      </w:r>
      <w:r>
        <w:rPr>
          <w:rFonts w:ascii="Times New Roman" w:hAnsi="Times New Roman" w:cs="Times New Roman"/>
          <w:sz w:val="28"/>
          <w:szCs w:val="28"/>
          <w:lang w:val="uk-UA"/>
        </w:rPr>
        <w:t>«</w:t>
      </w:r>
      <w:r w:rsidRPr="00C472A2">
        <w:rPr>
          <w:rFonts w:ascii="Times New Roman" w:hAnsi="Times New Roman" w:cs="Times New Roman"/>
          <w:sz w:val="28"/>
          <w:szCs w:val="28"/>
          <w:lang w:val="uk-UA"/>
        </w:rPr>
        <w:t>РІВНЕ-БОРОШНО</w:t>
      </w:r>
      <w:r>
        <w:rPr>
          <w:rFonts w:ascii="Times New Roman" w:hAnsi="Times New Roman" w:cs="Times New Roman"/>
          <w:sz w:val="28"/>
          <w:szCs w:val="28"/>
          <w:lang w:val="uk-UA"/>
        </w:rPr>
        <w:t>»</w:t>
      </w:r>
      <w:r w:rsidRPr="00C472A2">
        <w:rPr>
          <w:rFonts w:ascii="Times New Roman" w:hAnsi="Times New Roman" w:cs="Times New Roman"/>
          <w:sz w:val="28"/>
          <w:szCs w:val="28"/>
          <w:lang w:val="uk-UA"/>
        </w:rPr>
        <w:t xml:space="preserve"> - м. Рівне.</w:t>
      </w:r>
    </w:p>
    <w:p w:rsidR="00C472A2" w:rsidRPr="00C472A2" w:rsidRDefault="00C472A2" w:rsidP="00C472A2">
      <w:pPr>
        <w:spacing w:after="0" w:line="360" w:lineRule="auto"/>
        <w:ind w:firstLine="709"/>
        <w:jc w:val="both"/>
        <w:rPr>
          <w:rFonts w:ascii="Times New Roman" w:hAnsi="Times New Roman" w:cs="Times New Roman"/>
          <w:sz w:val="28"/>
          <w:szCs w:val="28"/>
          <w:lang w:val="uk-UA"/>
        </w:rPr>
      </w:pPr>
      <w:r w:rsidRPr="00C472A2">
        <w:rPr>
          <w:rFonts w:ascii="Times New Roman" w:hAnsi="Times New Roman" w:cs="Times New Roman"/>
          <w:sz w:val="28"/>
          <w:szCs w:val="28"/>
          <w:lang w:val="uk-UA"/>
        </w:rPr>
        <w:t xml:space="preserve">Хоча ці підприємства мають подібну продукцію та конкурують з підприємством </w:t>
      </w:r>
      <w:r>
        <w:rPr>
          <w:rFonts w:ascii="Times New Roman" w:hAnsi="Times New Roman" w:cs="Times New Roman"/>
          <w:sz w:val="28"/>
          <w:szCs w:val="28"/>
          <w:lang w:val="uk-UA"/>
        </w:rPr>
        <w:t>«</w:t>
      </w:r>
      <w:r w:rsidRPr="00C472A2">
        <w:rPr>
          <w:rFonts w:ascii="Times New Roman" w:hAnsi="Times New Roman" w:cs="Times New Roman"/>
          <w:sz w:val="28"/>
          <w:szCs w:val="28"/>
          <w:lang w:val="uk-UA"/>
        </w:rPr>
        <w:t>ЗАХІД-ХЛІБ-ЗБУТ-2002</w:t>
      </w:r>
      <w:r>
        <w:rPr>
          <w:rFonts w:ascii="Times New Roman" w:hAnsi="Times New Roman" w:cs="Times New Roman"/>
          <w:sz w:val="28"/>
          <w:szCs w:val="28"/>
          <w:lang w:val="uk-UA"/>
        </w:rPr>
        <w:t>»</w:t>
      </w:r>
      <w:r w:rsidRPr="00C472A2">
        <w:rPr>
          <w:rFonts w:ascii="Times New Roman" w:hAnsi="Times New Roman" w:cs="Times New Roman"/>
          <w:sz w:val="28"/>
          <w:szCs w:val="28"/>
          <w:lang w:val="uk-UA"/>
        </w:rPr>
        <w:t xml:space="preserve"> у тендерах, основними перевагами останнього є:</w:t>
      </w:r>
    </w:p>
    <w:p w:rsidR="00A12BFC" w:rsidRDefault="00C472A2" w:rsidP="00A12BFC">
      <w:pPr>
        <w:pStyle w:val="a6"/>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C472A2">
        <w:rPr>
          <w:rFonts w:ascii="Times New Roman" w:hAnsi="Times New Roman" w:cs="Times New Roman"/>
          <w:sz w:val="28"/>
          <w:szCs w:val="28"/>
          <w:lang w:val="uk-UA"/>
        </w:rPr>
        <w:t>айвища якість продукції, завдяки використанню спеціалізованого обладнання для додаткового очищення сировини та досягнення необхідних результатів</w:t>
      </w:r>
      <w:r>
        <w:rPr>
          <w:rFonts w:ascii="Times New Roman" w:hAnsi="Times New Roman" w:cs="Times New Roman"/>
          <w:sz w:val="28"/>
          <w:szCs w:val="28"/>
          <w:lang w:val="uk-UA"/>
        </w:rPr>
        <w:t>;</w:t>
      </w:r>
    </w:p>
    <w:p w:rsidR="00C472A2" w:rsidRPr="00A12BFC" w:rsidRDefault="00A12BFC" w:rsidP="00A12BFC">
      <w:pPr>
        <w:pStyle w:val="a6"/>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C472A2" w:rsidRPr="00A12BFC">
        <w:rPr>
          <w:rFonts w:ascii="Times New Roman" w:hAnsi="Times New Roman" w:cs="Times New Roman"/>
          <w:sz w:val="28"/>
          <w:szCs w:val="28"/>
          <w:lang w:val="uk-UA"/>
        </w:rPr>
        <w:t xml:space="preserve">ожливість здійснення доставки продукції за допомогою власного </w:t>
      </w:r>
      <w:r>
        <w:rPr>
          <w:rFonts w:ascii="Times New Roman" w:hAnsi="Times New Roman" w:cs="Times New Roman"/>
          <w:sz w:val="28"/>
          <w:szCs w:val="28"/>
          <w:lang w:val="uk-UA"/>
        </w:rPr>
        <w:t xml:space="preserve">автомобільного </w:t>
      </w:r>
      <w:r w:rsidR="00C472A2" w:rsidRPr="00A12BFC">
        <w:rPr>
          <w:rFonts w:ascii="Times New Roman" w:hAnsi="Times New Roman" w:cs="Times New Roman"/>
          <w:sz w:val="28"/>
          <w:szCs w:val="28"/>
          <w:lang w:val="uk-UA"/>
        </w:rPr>
        <w:t>транспорту</w:t>
      </w:r>
      <w:r>
        <w:rPr>
          <w:rFonts w:ascii="Times New Roman" w:hAnsi="Times New Roman" w:cs="Times New Roman"/>
          <w:sz w:val="28"/>
          <w:szCs w:val="28"/>
          <w:lang w:val="uk-UA"/>
        </w:rPr>
        <w:t>;</w:t>
      </w:r>
    </w:p>
    <w:p w:rsidR="00C472A2" w:rsidRPr="00C472A2" w:rsidRDefault="00C472A2" w:rsidP="00C472A2">
      <w:pPr>
        <w:spacing w:after="0" w:line="360" w:lineRule="auto"/>
        <w:ind w:firstLine="709"/>
        <w:jc w:val="both"/>
        <w:rPr>
          <w:rFonts w:ascii="Times New Roman" w:hAnsi="Times New Roman" w:cs="Times New Roman"/>
          <w:sz w:val="28"/>
          <w:szCs w:val="28"/>
          <w:lang w:val="uk-UA"/>
        </w:rPr>
      </w:pPr>
      <w:r w:rsidRPr="00C472A2">
        <w:rPr>
          <w:rFonts w:ascii="Times New Roman" w:hAnsi="Times New Roman" w:cs="Times New Roman"/>
          <w:sz w:val="28"/>
          <w:szCs w:val="28"/>
          <w:lang w:val="uk-UA"/>
        </w:rPr>
        <w:t xml:space="preserve">Проте, на ринку </w:t>
      </w:r>
      <w:r w:rsidR="00A12BFC">
        <w:rPr>
          <w:rFonts w:ascii="Times New Roman" w:hAnsi="Times New Roman" w:cs="Times New Roman"/>
          <w:sz w:val="28"/>
          <w:szCs w:val="28"/>
          <w:lang w:val="uk-UA"/>
        </w:rPr>
        <w:t>підприємство</w:t>
      </w:r>
      <w:r w:rsidRPr="00C472A2">
        <w:rPr>
          <w:rFonts w:ascii="Times New Roman" w:hAnsi="Times New Roman" w:cs="Times New Roman"/>
          <w:sz w:val="28"/>
          <w:szCs w:val="28"/>
          <w:lang w:val="uk-UA"/>
        </w:rPr>
        <w:t xml:space="preserve"> стикається з невигідним фактором - ціною демпінгу, застосовуваною державними структурами, які продають свою продукцію на 10% дешевше, ніж приватні підприємства.</w:t>
      </w:r>
    </w:p>
    <w:p w:rsidR="00C472A2" w:rsidRDefault="00C472A2" w:rsidP="00C472A2">
      <w:pPr>
        <w:spacing w:after="0" w:line="360" w:lineRule="auto"/>
        <w:ind w:firstLine="709"/>
        <w:jc w:val="both"/>
        <w:rPr>
          <w:rFonts w:ascii="Times New Roman" w:hAnsi="Times New Roman" w:cs="Times New Roman"/>
          <w:sz w:val="28"/>
          <w:szCs w:val="28"/>
          <w:lang w:val="uk-UA"/>
        </w:rPr>
      </w:pPr>
      <w:r w:rsidRPr="00C472A2">
        <w:rPr>
          <w:rFonts w:ascii="Times New Roman" w:hAnsi="Times New Roman" w:cs="Times New Roman"/>
          <w:sz w:val="28"/>
          <w:szCs w:val="28"/>
          <w:lang w:val="uk-UA"/>
        </w:rPr>
        <w:t>У таблиці 2.</w:t>
      </w:r>
      <w:r w:rsidR="00A12BFC">
        <w:rPr>
          <w:rFonts w:ascii="Times New Roman" w:hAnsi="Times New Roman" w:cs="Times New Roman"/>
          <w:sz w:val="28"/>
          <w:szCs w:val="28"/>
          <w:lang w:val="uk-UA"/>
        </w:rPr>
        <w:t>3. нами</w:t>
      </w:r>
      <w:r w:rsidRPr="00C472A2">
        <w:rPr>
          <w:rFonts w:ascii="Times New Roman" w:hAnsi="Times New Roman" w:cs="Times New Roman"/>
          <w:sz w:val="28"/>
          <w:szCs w:val="28"/>
          <w:lang w:val="uk-UA"/>
        </w:rPr>
        <w:t xml:space="preserve"> пр</w:t>
      </w:r>
      <w:r w:rsidR="00A12BFC">
        <w:rPr>
          <w:rFonts w:ascii="Times New Roman" w:hAnsi="Times New Roman" w:cs="Times New Roman"/>
          <w:sz w:val="28"/>
          <w:szCs w:val="28"/>
          <w:lang w:val="uk-UA"/>
        </w:rPr>
        <w:t>и</w:t>
      </w:r>
      <w:r w:rsidRPr="00C472A2">
        <w:rPr>
          <w:rFonts w:ascii="Times New Roman" w:hAnsi="Times New Roman" w:cs="Times New Roman"/>
          <w:sz w:val="28"/>
          <w:szCs w:val="28"/>
          <w:lang w:val="uk-UA"/>
        </w:rPr>
        <w:t xml:space="preserve">ведено </w:t>
      </w:r>
      <w:r w:rsidR="00A12BFC">
        <w:rPr>
          <w:rFonts w:ascii="Times New Roman" w:hAnsi="Times New Roman" w:cs="Times New Roman"/>
          <w:sz w:val="28"/>
          <w:szCs w:val="28"/>
          <w:lang w:val="uk-UA"/>
        </w:rPr>
        <w:t xml:space="preserve">результати </w:t>
      </w:r>
      <w:r w:rsidRPr="00C472A2">
        <w:rPr>
          <w:rFonts w:ascii="Times New Roman" w:hAnsi="Times New Roman" w:cs="Times New Roman"/>
          <w:sz w:val="28"/>
          <w:szCs w:val="28"/>
          <w:lang w:val="uk-UA"/>
        </w:rPr>
        <w:t>SWOT-аналіз</w:t>
      </w:r>
      <w:r w:rsidR="00A12BFC">
        <w:rPr>
          <w:rFonts w:ascii="Times New Roman" w:hAnsi="Times New Roman" w:cs="Times New Roman"/>
          <w:sz w:val="28"/>
          <w:szCs w:val="28"/>
          <w:lang w:val="uk-UA"/>
        </w:rPr>
        <w:t>у</w:t>
      </w:r>
      <w:r w:rsidRPr="00C472A2">
        <w:rPr>
          <w:rFonts w:ascii="Times New Roman" w:hAnsi="Times New Roman" w:cs="Times New Roman"/>
          <w:sz w:val="28"/>
          <w:szCs w:val="28"/>
          <w:lang w:val="uk-UA"/>
        </w:rPr>
        <w:t xml:space="preserve"> </w:t>
      </w:r>
      <w:r w:rsidR="00A12BFC">
        <w:rPr>
          <w:rFonts w:ascii="Times New Roman" w:hAnsi="Times New Roman" w:cs="Times New Roman"/>
          <w:sz w:val="28"/>
          <w:szCs w:val="28"/>
          <w:lang w:val="uk-UA"/>
        </w:rPr>
        <w:t>ПП</w:t>
      </w:r>
      <w:r w:rsidRPr="00C472A2">
        <w:rPr>
          <w:rFonts w:ascii="Times New Roman" w:hAnsi="Times New Roman" w:cs="Times New Roman"/>
          <w:sz w:val="28"/>
          <w:szCs w:val="28"/>
          <w:lang w:val="uk-UA"/>
        </w:rPr>
        <w:t xml:space="preserve"> </w:t>
      </w:r>
      <w:r w:rsidR="00A12BFC">
        <w:rPr>
          <w:rFonts w:ascii="Times New Roman" w:hAnsi="Times New Roman" w:cs="Times New Roman"/>
          <w:sz w:val="28"/>
          <w:szCs w:val="28"/>
          <w:lang w:val="uk-UA"/>
        </w:rPr>
        <w:t>«</w:t>
      </w:r>
      <w:r w:rsidRPr="00C472A2">
        <w:rPr>
          <w:rFonts w:ascii="Times New Roman" w:hAnsi="Times New Roman" w:cs="Times New Roman"/>
          <w:sz w:val="28"/>
          <w:szCs w:val="28"/>
          <w:lang w:val="uk-UA"/>
        </w:rPr>
        <w:t>ЗАХІД-ХЛІБ-ЗБУТ-2002</w:t>
      </w:r>
      <w:r w:rsidR="00A12BFC">
        <w:rPr>
          <w:rFonts w:ascii="Times New Roman" w:hAnsi="Times New Roman" w:cs="Times New Roman"/>
          <w:sz w:val="28"/>
          <w:szCs w:val="28"/>
          <w:lang w:val="uk-UA"/>
        </w:rPr>
        <w:t>»</w:t>
      </w:r>
      <w:r w:rsidRPr="00C472A2">
        <w:rPr>
          <w:rFonts w:ascii="Times New Roman" w:hAnsi="Times New Roman" w:cs="Times New Roman"/>
          <w:sz w:val="28"/>
          <w:szCs w:val="28"/>
          <w:lang w:val="uk-UA"/>
        </w:rPr>
        <w:t>, в якому проаналізовано її сильні та слабкі</w:t>
      </w:r>
      <w:r w:rsidR="00A12BFC">
        <w:rPr>
          <w:rFonts w:ascii="Times New Roman" w:hAnsi="Times New Roman" w:cs="Times New Roman"/>
          <w:sz w:val="28"/>
          <w:szCs w:val="28"/>
          <w:lang w:val="uk-UA"/>
        </w:rPr>
        <w:t xml:space="preserve"> сторони.</w:t>
      </w:r>
    </w:p>
    <w:p w:rsidR="00A12BFC" w:rsidRDefault="00A12BFC" w:rsidP="00A12BFC">
      <w:pPr>
        <w:spacing w:after="0" w:line="360" w:lineRule="auto"/>
        <w:ind w:firstLine="709"/>
        <w:jc w:val="right"/>
        <w:rPr>
          <w:rFonts w:ascii="Times New Roman" w:hAnsi="Times New Roman" w:cs="Times New Roman"/>
          <w:i/>
          <w:color w:val="000000" w:themeColor="text1"/>
          <w:sz w:val="28"/>
          <w:lang w:val="uk-UA"/>
        </w:rPr>
      </w:pPr>
    </w:p>
    <w:p w:rsidR="00A12BFC" w:rsidRDefault="00A12BFC" w:rsidP="00A12BFC">
      <w:pPr>
        <w:spacing w:after="0" w:line="360" w:lineRule="auto"/>
        <w:ind w:firstLine="709"/>
        <w:jc w:val="right"/>
        <w:rPr>
          <w:rFonts w:ascii="Times New Roman" w:hAnsi="Times New Roman" w:cs="Times New Roman"/>
          <w:i/>
          <w:color w:val="000000" w:themeColor="text1"/>
          <w:sz w:val="28"/>
          <w:lang w:val="uk-UA"/>
        </w:rPr>
      </w:pPr>
    </w:p>
    <w:p w:rsidR="00A12BFC" w:rsidRPr="00A12BFC" w:rsidRDefault="00A12BFC" w:rsidP="00A12BFC">
      <w:pPr>
        <w:spacing w:after="0" w:line="360" w:lineRule="auto"/>
        <w:jc w:val="right"/>
        <w:rPr>
          <w:rFonts w:ascii="Times New Roman" w:hAnsi="Times New Roman" w:cs="Times New Roman"/>
          <w:i/>
          <w:color w:val="000000" w:themeColor="text1"/>
          <w:sz w:val="28"/>
          <w:lang w:val="uk-UA"/>
        </w:rPr>
      </w:pPr>
      <w:r w:rsidRPr="00A12BFC">
        <w:rPr>
          <w:rFonts w:ascii="Times New Roman" w:hAnsi="Times New Roman" w:cs="Times New Roman"/>
          <w:i/>
          <w:color w:val="000000" w:themeColor="text1"/>
          <w:sz w:val="28"/>
          <w:lang w:val="uk-UA"/>
        </w:rPr>
        <w:lastRenderedPageBreak/>
        <w:t>Таблиця</w:t>
      </w:r>
      <w:r w:rsidRPr="00A12BFC">
        <w:rPr>
          <w:rFonts w:ascii="Times New Roman" w:hAnsi="Times New Roman" w:cs="Times New Roman"/>
          <w:i/>
          <w:color w:val="000000" w:themeColor="text1"/>
          <w:spacing w:val="-10"/>
          <w:sz w:val="28"/>
          <w:lang w:val="uk-UA"/>
        </w:rPr>
        <w:t xml:space="preserve"> </w:t>
      </w:r>
      <w:r w:rsidRPr="00A12BFC">
        <w:rPr>
          <w:rFonts w:ascii="Times New Roman" w:hAnsi="Times New Roman" w:cs="Times New Roman"/>
          <w:i/>
          <w:color w:val="000000" w:themeColor="text1"/>
          <w:sz w:val="28"/>
          <w:lang w:val="uk-UA"/>
        </w:rPr>
        <w:t>2.2.</w:t>
      </w:r>
    </w:p>
    <w:p w:rsidR="00A12BFC" w:rsidRDefault="00A12BFC" w:rsidP="00A12BFC">
      <w:pPr>
        <w:pStyle w:val="3"/>
        <w:spacing w:before="0" w:line="360" w:lineRule="auto"/>
        <w:ind w:left="0"/>
        <w:rPr>
          <w:color w:val="000000" w:themeColor="text1"/>
        </w:rPr>
      </w:pPr>
      <w:r w:rsidRPr="00EC18CA">
        <w:rPr>
          <w:color w:val="000000" w:themeColor="text1"/>
        </w:rPr>
        <w:t>SWOT</w:t>
      </w:r>
      <w:r w:rsidRPr="00A12BFC">
        <w:rPr>
          <w:color w:val="000000" w:themeColor="text1"/>
        </w:rPr>
        <w:t>-</w:t>
      </w:r>
      <w:r w:rsidRPr="00A12BFC">
        <w:rPr>
          <w:color w:val="000000" w:themeColor="text1"/>
          <w:spacing w:val="-13"/>
        </w:rPr>
        <w:t xml:space="preserve"> </w:t>
      </w:r>
      <w:r w:rsidRPr="00A12BFC">
        <w:rPr>
          <w:color w:val="000000" w:themeColor="text1"/>
        </w:rPr>
        <w:t>аналіз</w:t>
      </w:r>
      <w:r w:rsidRPr="00EC18CA">
        <w:rPr>
          <w:color w:val="000000" w:themeColor="text1"/>
          <w:spacing w:val="-4"/>
        </w:rPr>
        <w:t xml:space="preserve"> </w:t>
      </w:r>
      <w:r>
        <w:rPr>
          <w:color w:val="000000" w:themeColor="text1"/>
        </w:rPr>
        <w:t>ПП</w:t>
      </w:r>
      <w:r w:rsidRPr="00EC18CA">
        <w:rPr>
          <w:color w:val="000000" w:themeColor="text1"/>
          <w:spacing w:val="-5"/>
        </w:rPr>
        <w:t xml:space="preserve"> </w:t>
      </w:r>
      <w:r w:rsidRPr="00EC18CA">
        <w:rPr>
          <w:color w:val="000000" w:themeColor="text1"/>
        </w:rPr>
        <w:t>«ЗАХІД-ХЛІБ-ЗБУТ-2002»</w:t>
      </w:r>
    </w:p>
    <w:tbl>
      <w:tblPr>
        <w:tblStyle w:val="a7"/>
        <w:tblW w:w="0" w:type="auto"/>
        <w:tblInd w:w="0" w:type="dxa"/>
        <w:tblLook w:val="04A0" w:firstRow="1" w:lastRow="0" w:firstColumn="1" w:lastColumn="0" w:noHBand="0" w:noVBand="1"/>
      </w:tblPr>
      <w:tblGrid>
        <w:gridCol w:w="4672"/>
        <w:gridCol w:w="4673"/>
      </w:tblGrid>
      <w:tr w:rsidR="00A12BFC" w:rsidTr="00A12BFC">
        <w:tc>
          <w:tcPr>
            <w:tcW w:w="4672" w:type="dxa"/>
          </w:tcPr>
          <w:p w:rsidR="00A12BFC" w:rsidRPr="00A12BFC" w:rsidRDefault="00A12BFC" w:rsidP="00A12BFC">
            <w:pPr>
              <w:spacing w:after="0" w:line="360" w:lineRule="auto"/>
              <w:jc w:val="center"/>
              <w:rPr>
                <w:rFonts w:ascii="Times New Roman" w:eastAsia="Times New Roman" w:hAnsi="Times New Roman" w:cs="Times New Roman"/>
                <w:b/>
                <w:color w:val="000000"/>
                <w:sz w:val="20"/>
                <w:szCs w:val="20"/>
                <w:lang w:val="uk-UA" w:eastAsia="ru-RU"/>
              </w:rPr>
            </w:pPr>
            <w:r w:rsidRPr="00A12BFC">
              <w:rPr>
                <w:rFonts w:ascii="Times New Roman" w:hAnsi="Times New Roman" w:cs="Times New Roman"/>
                <w:b/>
                <w:color w:val="000000" w:themeColor="text1"/>
                <w:sz w:val="28"/>
                <w:lang w:val="uk-UA"/>
              </w:rPr>
              <w:t>Внутрішні</w:t>
            </w:r>
            <w:r w:rsidRPr="00A12BFC">
              <w:rPr>
                <w:rFonts w:ascii="Times New Roman" w:hAnsi="Times New Roman" w:cs="Times New Roman"/>
                <w:b/>
                <w:color w:val="000000" w:themeColor="text1"/>
                <w:spacing w:val="-3"/>
                <w:sz w:val="28"/>
                <w:lang w:val="uk-UA"/>
              </w:rPr>
              <w:t xml:space="preserve"> </w:t>
            </w:r>
            <w:r w:rsidRPr="00A12BFC">
              <w:rPr>
                <w:rFonts w:ascii="Times New Roman" w:hAnsi="Times New Roman" w:cs="Times New Roman"/>
                <w:b/>
                <w:color w:val="000000" w:themeColor="text1"/>
                <w:sz w:val="28"/>
                <w:lang w:val="uk-UA"/>
              </w:rPr>
              <w:t>сильні</w:t>
            </w:r>
            <w:r w:rsidRPr="00A12BFC">
              <w:rPr>
                <w:rFonts w:ascii="Times New Roman" w:hAnsi="Times New Roman" w:cs="Times New Roman"/>
                <w:b/>
                <w:color w:val="000000" w:themeColor="text1"/>
                <w:spacing w:val="-3"/>
                <w:sz w:val="28"/>
                <w:lang w:val="uk-UA"/>
              </w:rPr>
              <w:t xml:space="preserve"> </w:t>
            </w:r>
            <w:r w:rsidRPr="00A12BFC">
              <w:rPr>
                <w:rFonts w:ascii="Times New Roman" w:hAnsi="Times New Roman" w:cs="Times New Roman"/>
                <w:b/>
                <w:color w:val="000000" w:themeColor="text1"/>
                <w:sz w:val="28"/>
                <w:lang w:val="uk-UA"/>
              </w:rPr>
              <w:t>сторони</w:t>
            </w:r>
            <w:r>
              <w:rPr>
                <w:rFonts w:ascii="Times New Roman" w:hAnsi="Times New Roman" w:cs="Times New Roman"/>
                <w:b/>
                <w:color w:val="000000" w:themeColor="text1"/>
                <w:sz w:val="28"/>
                <w:lang w:val="uk-UA"/>
              </w:rPr>
              <w:t xml:space="preserve"> </w:t>
            </w:r>
            <w:r w:rsidRPr="00A12BFC">
              <w:rPr>
                <w:rFonts w:ascii="Times New Roman" w:hAnsi="Times New Roman" w:cs="Times New Roman"/>
                <w:b/>
                <w:color w:val="000000" w:themeColor="text1"/>
                <w:sz w:val="28"/>
                <w:lang w:val="uk-UA"/>
              </w:rPr>
              <w:t>(S):</w:t>
            </w:r>
          </w:p>
        </w:tc>
        <w:tc>
          <w:tcPr>
            <w:tcW w:w="4673" w:type="dxa"/>
          </w:tcPr>
          <w:p w:rsidR="00A12BFC" w:rsidRPr="00A12BFC" w:rsidRDefault="00A12BFC" w:rsidP="00A12BFC">
            <w:pPr>
              <w:spacing w:after="0" w:line="360" w:lineRule="auto"/>
              <w:jc w:val="center"/>
              <w:rPr>
                <w:rFonts w:ascii="Times New Roman" w:eastAsia="Times New Roman" w:hAnsi="Times New Roman" w:cs="Times New Roman"/>
                <w:b/>
                <w:color w:val="000000"/>
                <w:sz w:val="20"/>
                <w:szCs w:val="20"/>
                <w:lang w:val="uk-UA" w:eastAsia="ru-RU"/>
              </w:rPr>
            </w:pPr>
            <w:r w:rsidRPr="00A12BFC">
              <w:rPr>
                <w:rFonts w:ascii="Times New Roman" w:hAnsi="Times New Roman" w:cs="Times New Roman"/>
                <w:b/>
                <w:color w:val="000000" w:themeColor="text1"/>
                <w:sz w:val="28"/>
                <w:lang w:val="uk-UA"/>
              </w:rPr>
              <w:t>Внутрішні</w:t>
            </w:r>
            <w:r w:rsidRPr="00A12BFC">
              <w:rPr>
                <w:rFonts w:ascii="Times New Roman" w:hAnsi="Times New Roman" w:cs="Times New Roman"/>
                <w:b/>
                <w:color w:val="000000" w:themeColor="text1"/>
                <w:spacing w:val="-6"/>
                <w:sz w:val="28"/>
                <w:lang w:val="uk-UA"/>
              </w:rPr>
              <w:t xml:space="preserve"> </w:t>
            </w:r>
            <w:r w:rsidRPr="00A12BFC">
              <w:rPr>
                <w:rFonts w:ascii="Times New Roman" w:hAnsi="Times New Roman" w:cs="Times New Roman"/>
                <w:b/>
                <w:color w:val="000000" w:themeColor="text1"/>
                <w:sz w:val="28"/>
                <w:lang w:val="uk-UA"/>
              </w:rPr>
              <w:t>слабкості</w:t>
            </w:r>
            <w:r>
              <w:rPr>
                <w:rFonts w:ascii="Times New Roman" w:hAnsi="Times New Roman" w:cs="Times New Roman"/>
                <w:b/>
                <w:color w:val="000000" w:themeColor="text1"/>
                <w:sz w:val="28"/>
                <w:lang w:val="uk-UA"/>
              </w:rPr>
              <w:t xml:space="preserve"> </w:t>
            </w:r>
            <w:r w:rsidRPr="00A12BFC">
              <w:rPr>
                <w:rFonts w:ascii="Times New Roman" w:hAnsi="Times New Roman" w:cs="Times New Roman"/>
                <w:b/>
                <w:color w:val="000000" w:themeColor="text1"/>
                <w:sz w:val="28"/>
                <w:lang w:val="uk-UA"/>
              </w:rPr>
              <w:t>(W):</w:t>
            </w:r>
          </w:p>
        </w:tc>
      </w:tr>
      <w:tr w:rsidR="00A12BFC" w:rsidTr="00A12BFC">
        <w:tc>
          <w:tcPr>
            <w:tcW w:w="4672" w:type="dxa"/>
          </w:tcPr>
          <w:p w:rsidR="00A12BFC" w:rsidRPr="00A12BFC" w:rsidRDefault="00A12BFC" w:rsidP="00A12BFC">
            <w:pPr>
              <w:pStyle w:val="TableParagraph"/>
              <w:numPr>
                <w:ilvl w:val="0"/>
                <w:numId w:val="17"/>
              </w:numPr>
              <w:tabs>
                <w:tab w:val="left" w:pos="775"/>
              </w:tabs>
              <w:spacing w:before="0"/>
              <w:ind w:left="0" w:firstLine="0"/>
              <w:jc w:val="both"/>
              <w:rPr>
                <w:color w:val="000000" w:themeColor="text1"/>
                <w:sz w:val="28"/>
              </w:rPr>
            </w:pPr>
            <w:r>
              <w:rPr>
                <w:color w:val="000000" w:themeColor="text1"/>
                <w:sz w:val="28"/>
              </w:rPr>
              <w:t>У</w:t>
            </w:r>
            <w:r w:rsidRPr="00A12BFC">
              <w:rPr>
                <w:color w:val="000000" w:themeColor="text1"/>
                <w:sz w:val="28"/>
              </w:rPr>
              <w:t xml:space="preserve"> </w:t>
            </w:r>
            <w:r>
              <w:rPr>
                <w:color w:val="000000" w:themeColor="text1"/>
                <w:sz w:val="28"/>
              </w:rPr>
              <w:t>підприємстві</w:t>
            </w:r>
            <w:r w:rsidRPr="00A12BFC">
              <w:rPr>
                <w:color w:val="000000" w:themeColor="text1"/>
                <w:sz w:val="28"/>
              </w:rPr>
              <w:t xml:space="preserve"> працюють</w:t>
            </w:r>
            <w:r w:rsidRPr="00A12BFC">
              <w:rPr>
                <w:color w:val="000000" w:themeColor="text1"/>
                <w:spacing w:val="1"/>
                <w:sz w:val="28"/>
              </w:rPr>
              <w:t xml:space="preserve"> </w:t>
            </w:r>
            <w:r w:rsidRPr="00A12BFC">
              <w:rPr>
                <w:color w:val="000000" w:themeColor="text1"/>
                <w:spacing w:val="-2"/>
                <w:sz w:val="28"/>
              </w:rPr>
              <w:t>висококваліфіковані</w:t>
            </w:r>
            <w:r w:rsidRPr="00A12BFC">
              <w:rPr>
                <w:color w:val="000000" w:themeColor="text1"/>
                <w:spacing w:val="2"/>
                <w:sz w:val="28"/>
              </w:rPr>
              <w:t xml:space="preserve"> </w:t>
            </w:r>
            <w:r w:rsidRPr="00A12BFC">
              <w:rPr>
                <w:color w:val="000000" w:themeColor="text1"/>
                <w:spacing w:val="-1"/>
                <w:sz w:val="28"/>
              </w:rPr>
              <w:t>спеціалісти;</w:t>
            </w:r>
          </w:p>
          <w:p w:rsidR="00A12BFC" w:rsidRPr="00A12BFC" w:rsidRDefault="00A12BFC" w:rsidP="00A12BFC">
            <w:pPr>
              <w:pStyle w:val="TableParagraph"/>
              <w:numPr>
                <w:ilvl w:val="0"/>
                <w:numId w:val="17"/>
              </w:numPr>
              <w:tabs>
                <w:tab w:val="left" w:pos="775"/>
              </w:tabs>
              <w:spacing w:before="0"/>
              <w:ind w:left="0" w:firstLine="0"/>
              <w:jc w:val="both"/>
              <w:rPr>
                <w:color w:val="000000" w:themeColor="text1"/>
                <w:sz w:val="28"/>
              </w:rPr>
            </w:pPr>
            <w:r w:rsidRPr="00A12BFC">
              <w:rPr>
                <w:color w:val="000000" w:themeColor="text1"/>
                <w:sz w:val="28"/>
              </w:rPr>
              <w:t>Визнаний</w:t>
            </w:r>
            <w:r w:rsidRPr="00A12BFC">
              <w:rPr>
                <w:color w:val="000000" w:themeColor="text1"/>
                <w:spacing w:val="-14"/>
                <w:sz w:val="28"/>
              </w:rPr>
              <w:t xml:space="preserve"> </w:t>
            </w:r>
            <w:r w:rsidRPr="00A12BFC">
              <w:rPr>
                <w:color w:val="000000" w:themeColor="text1"/>
                <w:sz w:val="28"/>
              </w:rPr>
              <w:t>ринковий</w:t>
            </w:r>
            <w:r w:rsidRPr="00A12BFC">
              <w:rPr>
                <w:color w:val="000000" w:themeColor="text1"/>
                <w:spacing w:val="-14"/>
                <w:sz w:val="28"/>
              </w:rPr>
              <w:t xml:space="preserve"> </w:t>
            </w:r>
            <w:r w:rsidRPr="00A12BFC">
              <w:rPr>
                <w:color w:val="000000" w:themeColor="text1"/>
                <w:sz w:val="28"/>
              </w:rPr>
              <w:t>лідер;</w:t>
            </w:r>
          </w:p>
          <w:p w:rsidR="00A12BFC" w:rsidRPr="00A12BFC" w:rsidRDefault="00A12BFC" w:rsidP="00A12BFC">
            <w:pPr>
              <w:pStyle w:val="TableParagraph"/>
              <w:numPr>
                <w:ilvl w:val="0"/>
                <w:numId w:val="17"/>
              </w:numPr>
              <w:tabs>
                <w:tab w:val="left" w:pos="775"/>
              </w:tabs>
              <w:spacing w:before="0"/>
              <w:ind w:left="0" w:firstLine="0"/>
              <w:jc w:val="both"/>
              <w:rPr>
                <w:color w:val="000000" w:themeColor="text1"/>
                <w:sz w:val="28"/>
              </w:rPr>
            </w:pPr>
            <w:r w:rsidRPr="00A12BFC">
              <w:rPr>
                <w:color w:val="000000" w:themeColor="text1"/>
                <w:sz w:val="28"/>
              </w:rPr>
              <w:t>Є</w:t>
            </w:r>
            <w:r w:rsidRPr="00A12BFC">
              <w:rPr>
                <w:color w:val="000000" w:themeColor="text1"/>
                <w:spacing w:val="-12"/>
                <w:sz w:val="28"/>
              </w:rPr>
              <w:t xml:space="preserve"> </w:t>
            </w:r>
            <w:r w:rsidRPr="00A12BFC">
              <w:rPr>
                <w:color w:val="000000" w:themeColor="text1"/>
                <w:sz w:val="28"/>
              </w:rPr>
              <w:t>чітко</w:t>
            </w:r>
            <w:r w:rsidRPr="00A12BFC">
              <w:rPr>
                <w:color w:val="000000" w:themeColor="text1"/>
                <w:spacing w:val="-11"/>
                <w:sz w:val="28"/>
              </w:rPr>
              <w:t xml:space="preserve"> </w:t>
            </w:r>
            <w:r w:rsidRPr="00A12BFC">
              <w:rPr>
                <w:color w:val="000000" w:themeColor="text1"/>
                <w:sz w:val="28"/>
              </w:rPr>
              <w:t>сформульована</w:t>
            </w:r>
            <w:r w:rsidRPr="00A12BFC">
              <w:rPr>
                <w:color w:val="000000" w:themeColor="text1"/>
                <w:spacing w:val="-13"/>
                <w:sz w:val="28"/>
              </w:rPr>
              <w:t xml:space="preserve"> </w:t>
            </w:r>
            <w:r w:rsidRPr="00A12BFC">
              <w:rPr>
                <w:color w:val="000000" w:themeColor="text1"/>
                <w:sz w:val="28"/>
              </w:rPr>
              <w:t>стратегія;</w:t>
            </w:r>
          </w:p>
          <w:p w:rsidR="00A12BFC" w:rsidRDefault="00A12BFC" w:rsidP="00A12BFC">
            <w:pPr>
              <w:pStyle w:val="TableParagraph"/>
              <w:numPr>
                <w:ilvl w:val="0"/>
                <w:numId w:val="17"/>
              </w:numPr>
              <w:tabs>
                <w:tab w:val="left" w:pos="775"/>
              </w:tabs>
              <w:spacing w:before="0"/>
              <w:ind w:left="0" w:firstLine="0"/>
              <w:jc w:val="both"/>
              <w:rPr>
                <w:color w:val="000000" w:themeColor="text1"/>
                <w:sz w:val="28"/>
              </w:rPr>
            </w:pPr>
            <w:r w:rsidRPr="00A12BFC">
              <w:rPr>
                <w:color w:val="000000" w:themeColor="text1"/>
                <w:sz w:val="28"/>
              </w:rPr>
              <w:t>Власні</w:t>
            </w:r>
            <w:r w:rsidRPr="00A12BFC">
              <w:rPr>
                <w:color w:val="000000" w:themeColor="text1"/>
                <w:spacing w:val="-8"/>
                <w:sz w:val="28"/>
              </w:rPr>
              <w:t xml:space="preserve"> </w:t>
            </w:r>
            <w:r w:rsidRPr="00A12BFC">
              <w:rPr>
                <w:color w:val="000000" w:themeColor="text1"/>
                <w:sz w:val="28"/>
              </w:rPr>
              <w:t>канали</w:t>
            </w:r>
            <w:r w:rsidRPr="00A12BFC">
              <w:rPr>
                <w:color w:val="000000" w:themeColor="text1"/>
                <w:spacing w:val="-10"/>
                <w:sz w:val="28"/>
              </w:rPr>
              <w:t xml:space="preserve"> </w:t>
            </w:r>
            <w:r w:rsidRPr="00A12BFC">
              <w:rPr>
                <w:color w:val="000000" w:themeColor="text1"/>
                <w:sz w:val="28"/>
              </w:rPr>
              <w:t>збуту</w:t>
            </w:r>
            <w:r w:rsidRPr="00A12BFC">
              <w:rPr>
                <w:color w:val="000000" w:themeColor="text1"/>
                <w:spacing w:val="-9"/>
                <w:sz w:val="28"/>
              </w:rPr>
              <w:t xml:space="preserve"> </w:t>
            </w:r>
            <w:r w:rsidRPr="00A12BFC">
              <w:rPr>
                <w:color w:val="000000" w:themeColor="text1"/>
                <w:sz w:val="28"/>
              </w:rPr>
              <w:t>продукції;</w:t>
            </w:r>
          </w:p>
          <w:p w:rsidR="00A12BFC" w:rsidRDefault="00A12BFC" w:rsidP="00CD372C">
            <w:pPr>
              <w:pStyle w:val="TableParagraph"/>
              <w:numPr>
                <w:ilvl w:val="0"/>
                <w:numId w:val="17"/>
              </w:numPr>
              <w:tabs>
                <w:tab w:val="left" w:pos="775"/>
              </w:tabs>
              <w:spacing w:before="0"/>
              <w:ind w:left="0" w:firstLine="0"/>
              <w:jc w:val="both"/>
              <w:rPr>
                <w:color w:val="000000" w:themeColor="text1"/>
                <w:sz w:val="28"/>
              </w:rPr>
            </w:pPr>
            <w:r w:rsidRPr="00A12BFC">
              <w:rPr>
                <w:color w:val="000000" w:themeColor="text1"/>
                <w:sz w:val="28"/>
              </w:rPr>
              <w:t>Високотехнологічне</w:t>
            </w:r>
            <w:r w:rsidRPr="00A12BFC">
              <w:rPr>
                <w:color w:val="000000" w:themeColor="text1"/>
                <w:spacing w:val="1"/>
                <w:sz w:val="28"/>
              </w:rPr>
              <w:t xml:space="preserve"> </w:t>
            </w:r>
            <w:r w:rsidRPr="00A12BFC">
              <w:rPr>
                <w:color w:val="000000" w:themeColor="text1"/>
                <w:sz w:val="28"/>
              </w:rPr>
              <w:t>виробництво, яке забезпечує</w:t>
            </w:r>
            <w:r w:rsidRPr="00A12BFC">
              <w:rPr>
                <w:color w:val="000000" w:themeColor="text1"/>
                <w:spacing w:val="1"/>
                <w:sz w:val="28"/>
              </w:rPr>
              <w:t xml:space="preserve"> </w:t>
            </w:r>
            <w:r w:rsidRPr="00A12BFC">
              <w:rPr>
                <w:color w:val="000000" w:themeColor="text1"/>
                <w:sz w:val="28"/>
              </w:rPr>
              <w:t>випуск якісної продукції за</w:t>
            </w:r>
            <w:r w:rsidRPr="00A12BFC">
              <w:rPr>
                <w:color w:val="000000" w:themeColor="text1"/>
                <w:spacing w:val="1"/>
                <w:sz w:val="28"/>
              </w:rPr>
              <w:t xml:space="preserve"> </w:t>
            </w:r>
            <w:r w:rsidRPr="00A12BFC">
              <w:rPr>
                <w:color w:val="000000" w:themeColor="text1"/>
                <w:spacing w:val="-1"/>
                <w:sz w:val="28"/>
              </w:rPr>
              <w:t>конкурентними</w:t>
            </w:r>
            <w:r w:rsidRPr="00A12BFC">
              <w:rPr>
                <w:color w:val="000000" w:themeColor="text1"/>
                <w:spacing w:val="-16"/>
                <w:sz w:val="28"/>
              </w:rPr>
              <w:t xml:space="preserve"> </w:t>
            </w:r>
            <w:r w:rsidRPr="00A12BFC">
              <w:rPr>
                <w:color w:val="000000" w:themeColor="text1"/>
                <w:sz w:val="28"/>
              </w:rPr>
              <w:t>цінами</w:t>
            </w:r>
            <w:r w:rsidRPr="00A12BFC">
              <w:rPr>
                <w:color w:val="000000" w:themeColor="text1"/>
                <w:spacing w:val="-15"/>
                <w:sz w:val="28"/>
              </w:rPr>
              <w:t xml:space="preserve"> </w:t>
            </w:r>
            <w:r w:rsidRPr="00A12BFC">
              <w:rPr>
                <w:color w:val="000000" w:themeColor="text1"/>
                <w:sz w:val="28"/>
              </w:rPr>
              <w:t>на</w:t>
            </w:r>
            <w:r w:rsidRPr="00A12BFC">
              <w:rPr>
                <w:color w:val="000000" w:themeColor="text1"/>
                <w:spacing w:val="-16"/>
                <w:sz w:val="28"/>
              </w:rPr>
              <w:t xml:space="preserve"> </w:t>
            </w:r>
            <w:r w:rsidRPr="00A12BFC">
              <w:rPr>
                <w:color w:val="000000" w:themeColor="text1"/>
                <w:sz w:val="28"/>
              </w:rPr>
              <w:t>ринку</w:t>
            </w:r>
          </w:p>
          <w:p w:rsidR="00CD372C" w:rsidRDefault="00CD372C" w:rsidP="00CD372C">
            <w:pPr>
              <w:pStyle w:val="TableParagraph"/>
              <w:numPr>
                <w:ilvl w:val="0"/>
                <w:numId w:val="17"/>
              </w:numPr>
              <w:tabs>
                <w:tab w:val="left" w:pos="775"/>
              </w:tabs>
              <w:spacing w:before="0"/>
              <w:ind w:left="0" w:firstLine="0"/>
              <w:jc w:val="both"/>
              <w:rPr>
                <w:color w:val="000000" w:themeColor="text1"/>
                <w:sz w:val="28"/>
              </w:rPr>
            </w:pPr>
            <w:r>
              <w:rPr>
                <w:color w:val="000000" w:themeColor="text1"/>
                <w:sz w:val="28"/>
              </w:rPr>
              <w:t>Наближеність до ресурсних та сировинних зон;</w:t>
            </w:r>
          </w:p>
          <w:p w:rsidR="00CD372C" w:rsidRPr="00A12BFC" w:rsidRDefault="00CD372C" w:rsidP="00CD372C">
            <w:pPr>
              <w:pStyle w:val="TableParagraph"/>
              <w:numPr>
                <w:ilvl w:val="0"/>
                <w:numId w:val="17"/>
              </w:numPr>
              <w:tabs>
                <w:tab w:val="left" w:pos="775"/>
              </w:tabs>
              <w:spacing w:before="0"/>
              <w:ind w:left="0" w:firstLine="0"/>
              <w:jc w:val="both"/>
              <w:rPr>
                <w:color w:val="000000" w:themeColor="text1"/>
                <w:sz w:val="28"/>
              </w:rPr>
            </w:pPr>
            <w:r>
              <w:rPr>
                <w:color w:val="000000" w:themeColor="text1"/>
                <w:sz w:val="28"/>
              </w:rPr>
              <w:t xml:space="preserve">Вигідне місце розташування. </w:t>
            </w:r>
          </w:p>
        </w:tc>
        <w:tc>
          <w:tcPr>
            <w:tcW w:w="4673" w:type="dxa"/>
          </w:tcPr>
          <w:p w:rsidR="00A12BFC" w:rsidRPr="00A12BFC" w:rsidRDefault="00A12BFC" w:rsidP="00A12BFC">
            <w:pPr>
              <w:pStyle w:val="TableParagraph"/>
              <w:numPr>
                <w:ilvl w:val="0"/>
                <w:numId w:val="18"/>
              </w:numPr>
              <w:tabs>
                <w:tab w:val="left" w:pos="824"/>
                <w:tab w:val="left" w:pos="825"/>
              </w:tabs>
              <w:spacing w:before="0"/>
              <w:ind w:left="0" w:firstLine="0"/>
              <w:jc w:val="both"/>
              <w:rPr>
                <w:color w:val="000000" w:themeColor="text1"/>
                <w:sz w:val="28"/>
              </w:rPr>
            </w:pPr>
            <w:r w:rsidRPr="00A12BFC">
              <w:rPr>
                <w:color w:val="000000" w:themeColor="text1"/>
                <w:spacing w:val="-1"/>
                <w:sz w:val="28"/>
              </w:rPr>
              <w:t>Можлива</w:t>
            </w:r>
            <w:r w:rsidRPr="00A12BFC">
              <w:rPr>
                <w:color w:val="000000" w:themeColor="text1"/>
                <w:spacing w:val="-15"/>
                <w:sz w:val="28"/>
              </w:rPr>
              <w:t xml:space="preserve"> </w:t>
            </w:r>
            <w:r w:rsidRPr="00A12BFC">
              <w:rPr>
                <w:color w:val="000000" w:themeColor="text1"/>
                <w:spacing w:val="-1"/>
                <w:sz w:val="28"/>
              </w:rPr>
              <w:t>неузгодженість</w:t>
            </w:r>
            <w:r w:rsidRPr="00A12BFC">
              <w:rPr>
                <w:color w:val="000000" w:themeColor="text1"/>
                <w:spacing w:val="-16"/>
                <w:sz w:val="28"/>
              </w:rPr>
              <w:t xml:space="preserve"> </w:t>
            </w:r>
            <w:r w:rsidRPr="00A12BFC">
              <w:rPr>
                <w:color w:val="000000" w:themeColor="text1"/>
                <w:spacing w:val="-1"/>
                <w:sz w:val="28"/>
              </w:rPr>
              <w:t>по</w:t>
            </w:r>
            <w:r w:rsidRPr="00A12BFC">
              <w:rPr>
                <w:color w:val="000000" w:themeColor="text1"/>
                <w:spacing w:val="-67"/>
                <w:sz w:val="28"/>
              </w:rPr>
              <w:t xml:space="preserve"> </w:t>
            </w:r>
            <w:r w:rsidRPr="00A12BFC">
              <w:rPr>
                <w:color w:val="000000" w:themeColor="text1"/>
                <w:sz w:val="28"/>
              </w:rPr>
              <w:t>термінах</w:t>
            </w:r>
            <w:r w:rsidR="00785B66">
              <w:rPr>
                <w:color w:val="000000" w:themeColor="text1"/>
                <w:sz w:val="28"/>
              </w:rPr>
              <w:t xml:space="preserve"> виробництва</w:t>
            </w:r>
            <w:r w:rsidRPr="00A12BFC">
              <w:rPr>
                <w:color w:val="000000" w:themeColor="text1"/>
                <w:sz w:val="28"/>
              </w:rPr>
              <w:t>;</w:t>
            </w:r>
          </w:p>
          <w:p w:rsidR="00A12BFC" w:rsidRPr="00A12BFC" w:rsidRDefault="00A12BFC" w:rsidP="00A12BFC">
            <w:pPr>
              <w:pStyle w:val="TableParagraph"/>
              <w:numPr>
                <w:ilvl w:val="0"/>
                <w:numId w:val="18"/>
              </w:numPr>
              <w:tabs>
                <w:tab w:val="left" w:pos="825"/>
              </w:tabs>
              <w:spacing w:before="0"/>
              <w:ind w:left="0" w:firstLine="0"/>
              <w:jc w:val="both"/>
              <w:rPr>
                <w:color w:val="000000" w:themeColor="text1"/>
                <w:sz w:val="28"/>
              </w:rPr>
            </w:pPr>
            <w:r w:rsidRPr="00A12BFC">
              <w:rPr>
                <w:color w:val="000000" w:themeColor="text1"/>
                <w:sz w:val="28"/>
              </w:rPr>
              <w:t>Високий</w:t>
            </w:r>
            <w:r w:rsidRPr="00A12BFC">
              <w:rPr>
                <w:color w:val="000000" w:themeColor="text1"/>
                <w:spacing w:val="-11"/>
                <w:sz w:val="28"/>
              </w:rPr>
              <w:t xml:space="preserve"> </w:t>
            </w:r>
            <w:r w:rsidRPr="00A12BFC">
              <w:rPr>
                <w:color w:val="000000" w:themeColor="text1"/>
                <w:sz w:val="28"/>
              </w:rPr>
              <w:t>ступінь</w:t>
            </w:r>
            <w:r w:rsidRPr="00A12BFC">
              <w:rPr>
                <w:color w:val="000000" w:themeColor="text1"/>
                <w:spacing w:val="-13"/>
                <w:sz w:val="28"/>
              </w:rPr>
              <w:t xml:space="preserve"> </w:t>
            </w:r>
            <w:r w:rsidRPr="00A12BFC">
              <w:rPr>
                <w:color w:val="000000" w:themeColor="text1"/>
                <w:sz w:val="28"/>
              </w:rPr>
              <w:t>спрацювання</w:t>
            </w:r>
            <w:r w:rsidRPr="00A12BFC">
              <w:rPr>
                <w:color w:val="000000" w:themeColor="text1"/>
                <w:spacing w:val="-67"/>
                <w:sz w:val="28"/>
              </w:rPr>
              <w:t xml:space="preserve"> </w:t>
            </w:r>
            <w:r w:rsidRPr="00A12BFC">
              <w:rPr>
                <w:color w:val="000000" w:themeColor="text1"/>
                <w:sz w:val="28"/>
              </w:rPr>
              <w:t>устаткування-</w:t>
            </w:r>
            <w:r w:rsidRPr="00A12BFC">
              <w:rPr>
                <w:color w:val="000000" w:themeColor="text1"/>
                <w:spacing w:val="-2"/>
                <w:sz w:val="28"/>
              </w:rPr>
              <w:t xml:space="preserve"> </w:t>
            </w:r>
            <w:r w:rsidRPr="00A12BFC">
              <w:rPr>
                <w:color w:val="000000" w:themeColor="text1"/>
                <w:sz w:val="28"/>
              </w:rPr>
              <w:t>до</w:t>
            </w:r>
            <w:r w:rsidRPr="00A12BFC">
              <w:rPr>
                <w:color w:val="000000" w:themeColor="text1"/>
                <w:spacing w:val="-1"/>
                <w:sz w:val="28"/>
              </w:rPr>
              <w:t xml:space="preserve"> </w:t>
            </w:r>
            <w:r w:rsidRPr="00A12BFC">
              <w:rPr>
                <w:color w:val="000000" w:themeColor="text1"/>
                <w:sz w:val="28"/>
              </w:rPr>
              <w:t>70%</w:t>
            </w:r>
            <w:r w:rsidRPr="00A12BFC">
              <w:rPr>
                <w:color w:val="000000" w:themeColor="text1"/>
                <w:spacing w:val="-2"/>
                <w:sz w:val="28"/>
              </w:rPr>
              <w:t xml:space="preserve"> </w:t>
            </w:r>
            <w:r w:rsidRPr="00A12BFC">
              <w:rPr>
                <w:color w:val="000000" w:themeColor="text1"/>
                <w:sz w:val="28"/>
              </w:rPr>
              <w:t>за</w:t>
            </w:r>
            <w:r>
              <w:rPr>
                <w:color w:val="000000" w:themeColor="text1"/>
                <w:sz w:val="28"/>
              </w:rPr>
              <w:t xml:space="preserve"> </w:t>
            </w:r>
            <w:r w:rsidRPr="00A12BFC">
              <w:rPr>
                <w:color w:val="000000" w:themeColor="text1"/>
                <w:sz w:val="28"/>
              </w:rPr>
              <w:t>окремими</w:t>
            </w:r>
          </w:p>
          <w:p w:rsidR="00A12BFC" w:rsidRPr="00A12BFC" w:rsidRDefault="00A12BFC" w:rsidP="00A12BFC">
            <w:pPr>
              <w:spacing w:after="0" w:line="240" w:lineRule="auto"/>
              <w:jc w:val="both"/>
              <w:rPr>
                <w:rFonts w:ascii="Times New Roman" w:hAnsi="Times New Roman" w:cs="Times New Roman"/>
                <w:color w:val="000000" w:themeColor="text1"/>
                <w:sz w:val="28"/>
                <w:lang w:val="uk-UA"/>
              </w:rPr>
            </w:pPr>
            <w:r w:rsidRPr="00A12BFC">
              <w:rPr>
                <w:rFonts w:ascii="Times New Roman" w:hAnsi="Times New Roman" w:cs="Times New Roman"/>
                <w:color w:val="000000" w:themeColor="text1"/>
                <w:sz w:val="28"/>
                <w:lang w:val="uk-UA"/>
              </w:rPr>
              <w:t>групами.</w:t>
            </w:r>
          </w:p>
        </w:tc>
      </w:tr>
      <w:tr w:rsidR="00A12BFC" w:rsidTr="00A12BFC">
        <w:tc>
          <w:tcPr>
            <w:tcW w:w="4672" w:type="dxa"/>
          </w:tcPr>
          <w:p w:rsidR="00A12BFC" w:rsidRPr="00A12BFC" w:rsidRDefault="00A12BFC" w:rsidP="00A12BFC">
            <w:pPr>
              <w:spacing w:after="0" w:line="240" w:lineRule="auto"/>
              <w:jc w:val="center"/>
              <w:rPr>
                <w:rFonts w:ascii="Times New Roman" w:eastAsia="Times New Roman" w:hAnsi="Times New Roman" w:cs="Times New Roman"/>
                <w:b/>
                <w:color w:val="000000"/>
                <w:sz w:val="20"/>
                <w:szCs w:val="20"/>
                <w:lang w:val="uk-UA" w:eastAsia="ru-RU"/>
              </w:rPr>
            </w:pPr>
            <w:r w:rsidRPr="00A12BFC">
              <w:rPr>
                <w:rFonts w:ascii="Times New Roman" w:hAnsi="Times New Roman" w:cs="Times New Roman"/>
                <w:b/>
                <w:color w:val="000000" w:themeColor="text1"/>
                <w:sz w:val="28"/>
                <w:lang w:val="uk-UA"/>
              </w:rPr>
              <w:t>Зовнішні</w:t>
            </w:r>
            <w:r w:rsidRPr="00A12BFC">
              <w:rPr>
                <w:rFonts w:ascii="Times New Roman" w:hAnsi="Times New Roman" w:cs="Times New Roman"/>
                <w:b/>
                <w:color w:val="000000" w:themeColor="text1"/>
                <w:spacing w:val="-9"/>
                <w:sz w:val="28"/>
                <w:lang w:val="uk-UA"/>
              </w:rPr>
              <w:t xml:space="preserve"> </w:t>
            </w:r>
            <w:r w:rsidRPr="00A12BFC">
              <w:rPr>
                <w:rFonts w:ascii="Times New Roman" w:hAnsi="Times New Roman" w:cs="Times New Roman"/>
                <w:b/>
                <w:color w:val="000000" w:themeColor="text1"/>
                <w:sz w:val="28"/>
                <w:lang w:val="uk-UA"/>
              </w:rPr>
              <w:t>сприятливі</w:t>
            </w:r>
            <w:r w:rsidRPr="00A12BFC">
              <w:rPr>
                <w:rFonts w:ascii="Times New Roman" w:hAnsi="Times New Roman" w:cs="Times New Roman"/>
                <w:b/>
                <w:color w:val="000000" w:themeColor="text1"/>
                <w:spacing w:val="-8"/>
                <w:sz w:val="28"/>
                <w:lang w:val="uk-UA"/>
              </w:rPr>
              <w:t xml:space="preserve"> </w:t>
            </w:r>
            <w:r w:rsidRPr="00A12BFC">
              <w:rPr>
                <w:rFonts w:ascii="Times New Roman" w:hAnsi="Times New Roman" w:cs="Times New Roman"/>
                <w:b/>
                <w:color w:val="000000" w:themeColor="text1"/>
                <w:sz w:val="28"/>
                <w:lang w:val="uk-UA"/>
              </w:rPr>
              <w:t>можливості(О):</w:t>
            </w:r>
          </w:p>
        </w:tc>
        <w:tc>
          <w:tcPr>
            <w:tcW w:w="4673" w:type="dxa"/>
          </w:tcPr>
          <w:p w:rsidR="00A12BFC" w:rsidRPr="00A12BFC" w:rsidRDefault="00A12BFC" w:rsidP="00A12BFC">
            <w:pPr>
              <w:spacing w:after="0" w:line="240" w:lineRule="auto"/>
              <w:jc w:val="center"/>
              <w:rPr>
                <w:rFonts w:ascii="Times New Roman" w:eastAsia="Times New Roman" w:hAnsi="Times New Roman" w:cs="Times New Roman"/>
                <w:b/>
                <w:color w:val="000000"/>
                <w:sz w:val="20"/>
                <w:szCs w:val="20"/>
                <w:lang w:val="uk-UA" w:eastAsia="ru-RU"/>
              </w:rPr>
            </w:pPr>
            <w:r w:rsidRPr="00A12BFC">
              <w:rPr>
                <w:rFonts w:ascii="Times New Roman" w:hAnsi="Times New Roman" w:cs="Times New Roman"/>
                <w:b/>
                <w:color w:val="000000" w:themeColor="text1"/>
                <w:sz w:val="28"/>
                <w:lang w:val="uk-UA"/>
              </w:rPr>
              <w:t>Зовнішні</w:t>
            </w:r>
            <w:r w:rsidRPr="00A12BFC">
              <w:rPr>
                <w:rFonts w:ascii="Times New Roman" w:hAnsi="Times New Roman" w:cs="Times New Roman"/>
                <w:b/>
                <w:color w:val="000000" w:themeColor="text1"/>
                <w:spacing w:val="-5"/>
                <w:sz w:val="28"/>
                <w:lang w:val="uk-UA"/>
              </w:rPr>
              <w:t xml:space="preserve"> </w:t>
            </w:r>
            <w:r w:rsidRPr="00A12BFC">
              <w:rPr>
                <w:rFonts w:ascii="Times New Roman" w:hAnsi="Times New Roman" w:cs="Times New Roman"/>
                <w:b/>
                <w:color w:val="000000" w:themeColor="text1"/>
                <w:sz w:val="28"/>
                <w:lang w:val="uk-UA"/>
              </w:rPr>
              <w:t>загрози</w:t>
            </w:r>
            <w:r>
              <w:rPr>
                <w:rFonts w:ascii="Times New Roman" w:hAnsi="Times New Roman" w:cs="Times New Roman"/>
                <w:b/>
                <w:color w:val="000000" w:themeColor="text1"/>
                <w:sz w:val="28"/>
                <w:lang w:val="uk-UA"/>
              </w:rPr>
              <w:t xml:space="preserve"> </w:t>
            </w:r>
            <w:r w:rsidRPr="00A12BFC">
              <w:rPr>
                <w:rFonts w:ascii="Times New Roman" w:hAnsi="Times New Roman" w:cs="Times New Roman"/>
                <w:b/>
                <w:color w:val="000000" w:themeColor="text1"/>
                <w:sz w:val="28"/>
                <w:lang w:val="uk-UA"/>
              </w:rPr>
              <w:t>(Т):</w:t>
            </w:r>
          </w:p>
        </w:tc>
      </w:tr>
      <w:tr w:rsidR="00A12BFC" w:rsidTr="00A12BFC">
        <w:tc>
          <w:tcPr>
            <w:tcW w:w="4672" w:type="dxa"/>
          </w:tcPr>
          <w:p w:rsidR="00A12BFC" w:rsidRPr="00A12BFC" w:rsidRDefault="00A12BFC" w:rsidP="00A12BFC">
            <w:pPr>
              <w:pStyle w:val="TableParagraph"/>
              <w:numPr>
                <w:ilvl w:val="0"/>
                <w:numId w:val="19"/>
              </w:numPr>
              <w:tabs>
                <w:tab w:val="left" w:pos="775"/>
              </w:tabs>
              <w:spacing w:before="0"/>
              <w:ind w:left="0" w:firstLine="0"/>
              <w:rPr>
                <w:color w:val="000000" w:themeColor="text1"/>
                <w:sz w:val="28"/>
              </w:rPr>
            </w:pPr>
            <w:r w:rsidRPr="00A12BFC">
              <w:rPr>
                <w:color w:val="000000" w:themeColor="text1"/>
                <w:sz w:val="28"/>
              </w:rPr>
              <w:t>Зниження</w:t>
            </w:r>
            <w:r w:rsidRPr="00A12BFC">
              <w:rPr>
                <w:color w:val="000000" w:themeColor="text1"/>
                <w:spacing w:val="-10"/>
                <w:sz w:val="28"/>
              </w:rPr>
              <w:t xml:space="preserve"> </w:t>
            </w:r>
            <w:r w:rsidRPr="00A12BFC">
              <w:rPr>
                <w:color w:val="000000" w:themeColor="text1"/>
                <w:sz w:val="28"/>
              </w:rPr>
              <w:t>торгових</w:t>
            </w:r>
            <w:r w:rsidRPr="00A12BFC">
              <w:rPr>
                <w:color w:val="000000" w:themeColor="text1"/>
                <w:spacing w:val="-10"/>
                <w:sz w:val="28"/>
              </w:rPr>
              <w:t xml:space="preserve"> </w:t>
            </w:r>
            <w:r>
              <w:rPr>
                <w:color w:val="000000" w:themeColor="text1"/>
                <w:sz w:val="28"/>
              </w:rPr>
              <w:t>бар</w:t>
            </w:r>
            <w:r w:rsidRPr="00A12BFC">
              <w:rPr>
                <w:color w:val="000000" w:themeColor="text1"/>
                <w:sz w:val="28"/>
              </w:rPr>
              <w:t>’єрів</w:t>
            </w:r>
            <w:r w:rsidRPr="00A12BFC">
              <w:rPr>
                <w:color w:val="000000" w:themeColor="text1"/>
                <w:spacing w:val="-8"/>
                <w:sz w:val="28"/>
              </w:rPr>
              <w:t xml:space="preserve"> </w:t>
            </w:r>
            <w:r w:rsidRPr="00A12BFC">
              <w:rPr>
                <w:color w:val="000000" w:themeColor="text1"/>
                <w:sz w:val="28"/>
              </w:rPr>
              <w:t>у</w:t>
            </w:r>
            <w:r w:rsidRPr="00A12BFC">
              <w:rPr>
                <w:color w:val="000000" w:themeColor="text1"/>
                <w:spacing w:val="-67"/>
                <w:sz w:val="28"/>
              </w:rPr>
              <w:t xml:space="preserve"> </w:t>
            </w:r>
            <w:r w:rsidRPr="00A12BFC">
              <w:rPr>
                <w:color w:val="000000" w:themeColor="text1"/>
                <w:sz w:val="28"/>
              </w:rPr>
              <w:t>виході</w:t>
            </w:r>
            <w:r w:rsidRPr="00A12BFC">
              <w:rPr>
                <w:color w:val="000000" w:themeColor="text1"/>
                <w:spacing w:val="-3"/>
                <w:sz w:val="28"/>
              </w:rPr>
              <w:t xml:space="preserve"> </w:t>
            </w:r>
            <w:r w:rsidRPr="00A12BFC">
              <w:rPr>
                <w:color w:val="000000" w:themeColor="text1"/>
                <w:sz w:val="28"/>
              </w:rPr>
              <w:t>на</w:t>
            </w:r>
            <w:r w:rsidRPr="00A12BFC">
              <w:rPr>
                <w:color w:val="000000" w:themeColor="text1"/>
                <w:spacing w:val="-4"/>
                <w:sz w:val="28"/>
              </w:rPr>
              <w:t xml:space="preserve"> </w:t>
            </w:r>
            <w:r w:rsidRPr="00A12BFC">
              <w:rPr>
                <w:color w:val="000000" w:themeColor="text1"/>
                <w:sz w:val="28"/>
              </w:rPr>
              <w:t>зовнішні</w:t>
            </w:r>
            <w:r w:rsidRPr="00A12BFC">
              <w:rPr>
                <w:color w:val="000000" w:themeColor="text1"/>
                <w:spacing w:val="-4"/>
                <w:sz w:val="28"/>
              </w:rPr>
              <w:t xml:space="preserve"> </w:t>
            </w:r>
            <w:r w:rsidRPr="00A12BFC">
              <w:rPr>
                <w:color w:val="000000" w:themeColor="text1"/>
                <w:sz w:val="28"/>
              </w:rPr>
              <w:t>ринки;</w:t>
            </w:r>
          </w:p>
          <w:p w:rsidR="00A12BFC" w:rsidRDefault="00A12BFC" w:rsidP="00A12BFC">
            <w:pPr>
              <w:pStyle w:val="TableParagraph"/>
              <w:numPr>
                <w:ilvl w:val="0"/>
                <w:numId w:val="19"/>
              </w:numPr>
              <w:tabs>
                <w:tab w:val="left" w:pos="775"/>
              </w:tabs>
              <w:spacing w:before="0"/>
              <w:ind w:left="0" w:firstLine="0"/>
              <w:rPr>
                <w:color w:val="000000" w:themeColor="text1"/>
                <w:sz w:val="28"/>
              </w:rPr>
            </w:pPr>
            <w:r w:rsidRPr="00A12BFC">
              <w:rPr>
                <w:color w:val="000000" w:themeColor="text1"/>
                <w:sz w:val="28"/>
              </w:rPr>
              <w:t>Велика</w:t>
            </w:r>
            <w:r w:rsidRPr="00A12BFC">
              <w:rPr>
                <w:color w:val="000000" w:themeColor="text1"/>
                <w:spacing w:val="-4"/>
                <w:sz w:val="28"/>
              </w:rPr>
              <w:t xml:space="preserve"> </w:t>
            </w:r>
            <w:r w:rsidRPr="00A12BFC">
              <w:rPr>
                <w:color w:val="000000" w:themeColor="text1"/>
                <w:sz w:val="28"/>
              </w:rPr>
              <w:t>доступність</w:t>
            </w:r>
            <w:r w:rsidRPr="00A12BFC">
              <w:rPr>
                <w:color w:val="000000" w:themeColor="text1"/>
                <w:spacing w:val="-5"/>
                <w:sz w:val="28"/>
              </w:rPr>
              <w:t xml:space="preserve"> </w:t>
            </w:r>
            <w:r w:rsidRPr="00A12BFC">
              <w:rPr>
                <w:color w:val="000000" w:themeColor="text1"/>
                <w:sz w:val="28"/>
              </w:rPr>
              <w:t>ресурсів;</w:t>
            </w:r>
          </w:p>
          <w:p w:rsidR="00A12BFC" w:rsidRPr="00A12BFC" w:rsidRDefault="00A12BFC" w:rsidP="00A12BFC">
            <w:pPr>
              <w:pStyle w:val="TableParagraph"/>
              <w:numPr>
                <w:ilvl w:val="0"/>
                <w:numId w:val="19"/>
              </w:numPr>
              <w:tabs>
                <w:tab w:val="left" w:pos="775"/>
              </w:tabs>
              <w:spacing w:before="0"/>
              <w:ind w:left="0" w:firstLine="0"/>
              <w:rPr>
                <w:color w:val="000000" w:themeColor="text1"/>
                <w:sz w:val="28"/>
              </w:rPr>
            </w:pPr>
            <w:r w:rsidRPr="00A12BFC">
              <w:rPr>
                <w:color w:val="000000" w:themeColor="text1"/>
                <w:sz w:val="28"/>
              </w:rPr>
              <w:t>Перевірені і надійні</w:t>
            </w:r>
            <w:r w:rsidRPr="00A12BFC">
              <w:rPr>
                <w:color w:val="000000" w:themeColor="text1"/>
                <w:spacing w:val="-67"/>
                <w:sz w:val="28"/>
              </w:rPr>
              <w:t xml:space="preserve"> </w:t>
            </w:r>
            <w:r w:rsidRPr="00A12BFC">
              <w:rPr>
                <w:color w:val="000000" w:themeColor="text1"/>
                <w:sz w:val="28"/>
              </w:rPr>
              <w:t>постачальники</w:t>
            </w:r>
            <w:r>
              <w:rPr>
                <w:color w:val="000000" w:themeColor="text1"/>
                <w:sz w:val="28"/>
              </w:rPr>
              <w:t xml:space="preserve"> сировини</w:t>
            </w:r>
            <w:r w:rsidRPr="00A12BFC">
              <w:rPr>
                <w:color w:val="000000" w:themeColor="text1"/>
                <w:sz w:val="28"/>
              </w:rPr>
              <w:t>.</w:t>
            </w:r>
          </w:p>
        </w:tc>
        <w:tc>
          <w:tcPr>
            <w:tcW w:w="4673" w:type="dxa"/>
          </w:tcPr>
          <w:p w:rsidR="00A12BFC" w:rsidRDefault="00A12BFC" w:rsidP="00A12BFC">
            <w:pPr>
              <w:pStyle w:val="TableParagraph"/>
              <w:numPr>
                <w:ilvl w:val="0"/>
                <w:numId w:val="20"/>
              </w:numPr>
              <w:tabs>
                <w:tab w:val="left" w:pos="1125"/>
              </w:tabs>
              <w:spacing w:before="0"/>
              <w:ind w:left="0" w:firstLine="0"/>
              <w:jc w:val="both"/>
              <w:rPr>
                <w:color w:val="000000" w:themeColor="text1"/>
                <w:sz w:val="28"/>
              </w:rPr>
            </w:pPr>
            <w:r w:rsidRPr="00A12BFC">
              <w:rPr>
                <w:color w:val="000000" w:themeColor="text1"/>
                <w:spacing w:val="-1"/>
                <w:sz w:val="28"/>
              </w:rPr>
              <w:t>Можливе загострення</w:t>
            </w:r>
            <w:r w:rsidRPr="00A12BFC">
              <w:rPr>
                <w:color w:val="000000" w:themeColor="text1"/>
                <w:spacing w:val="-67"/>
                <w:sz w:val="28"/>
              </w:rPr>
              <w:t xml:space="preserve"> </w:t>
            </w:r>
            <w:r w:rsidR="00785B66">
              <w:rPr>
                <w:color w:val="000000" w:themeColor="text1"/>
                <w:spacing w:val="-67"/>
                <w:sz w:val="28"/>
              </w:rPr>
              <w:t>к</w:t>
            </w:r>
            <w:r w:rsidRPr="00A12BFC">
              <w:rPr>
                <w:color w:val="000000" w:themeColor="text1"/>
                <w:sz w:val="28"/>
              </w:rPr>
              <w:t>онкуренції;</w:t>
            </w:r>
          </w:p>
          <w:p w:rsidR="00A12BFC" w:rsidRPr="00CD372C" w:rsidRDefault="00A12BFC" w:rsidP="00CD372C">
            <w:pPr>
              <w:pStyle w:val="TableParagraph"/>
              <w:numPr>
                <w:ilvl w:val="0"/>
                <w:numId w:val="20"/>
              </w:numPr>
              <w:tabs>
                <w:tab w:val="left" w:pos="1125"/>
              </w:tabs>
              <w:spacing w:before="0"/>
              <w:ind w:left="0" w:firstLine="0"/>
              <w:jc w:val="both"/>
              <w:rPr>
                <w:color w:val="000000" w:themeColor="text1"/>
                <w:sz w:val="28"/>
              </w:rPr>
            </w:pPr>
            <w:r w:rsidRPr="00A12BFC">
              <w:rPr>
                <w:color w:val="000000" w:themeColor="text1"/>
                <w:sz w:val="28"/>
              </w:rPr>
              <w:t>Чуттєвість</w:t>
            </w:r>
            <w:r w:rsidRPr="00A12BFC">
              <w:rPr>
                <w:color w:val="000000" w:themeColor="text1"/>
                <w:spacing w:val="-1"/>
                <w:sz w:val="28"/>
              </w:rPr>
              <w:t xml:space="preserve"> </w:t>
            </w:r>
            <w:r w:rsidRPr="00A12BFC">
              <w:rPr>
                <w:color w:val="000000" w:themeColor="text1"/>
                <w:sz w:val="28"/>
              </w:rPr>
              <w:t>до</w:t>
            </w:r>
            <w:r w:rsidRPr="00A12BFC">
              <w:rPr>
                <w:color w:val="000000" w:themeColor="text1"/>
                <w:spacing w:val="1"/>
                <w:sz w:val="28"/>
              </w:rPr>
              <w:t xml:space="preserve"> </w:t>
            </w:r>
            <w:r w:rsidRPr="00A12BFC">
              <w:rPr>
                <w:color w:val="000000" w:themeColor="text1"/>
                <w:sz w:val="28"/>
              </w:rPr>
              <w:t>нестабільності</w:t>
            </w:r>
            <w:r w:rsidRPr="00A12BFC">
              <w:rPr>
                <w:color w:val="000000" w:themeColor="text1"/>
                <w:spacing w:val="-67"/>
                <w:sz w:val="28"/>
              </w:rPr>
              <w:t xml:space="preserve"> </w:t>
            </w:r>
            <w:r w:rsidRPr="00A12BFC">
              <w:rPr>
                <w:color w:val="000000" w:themeColor="text1"/>
                <w:sz w:val="28"/>
              </w:rPr>
              <w:t>зовнішніх</w:t>
            </w:r>
            <w:r w:rsidRPr="00A12BFC">
              <w:rPr>
                <w:color w:val="000000" w:themeColor="text1"/>
                <w:spacing w:val="-3"/>
                <w:sz w:val="28"/>
              </w:rPr>
              <w:t xml:space="preserve"> </w:t>
            </w:r>
            <w:r w:rsidRPr="00A12BFC">
              <w:rPr>
                <w:color w:val="000000" w:themeColor="text1"/>
                <w:sz w:val="28"/>
              </w:rPr>
              <w:t>умов</w:t>
            </w:r>
            <w:r w:rsidR="00CD372C">
              <w:rPr>
                <w:color w:val="000000" w:themeColor="text1"/>
                <w:spacing w:val="-3"/>
                <w:sz w:val="28"/>
              </w:rPr>
              <w:t>:</w:t>
            </w:r>
          </w:p>
          <w:p w:rsidR="00CD372C" w:rsidRPr="002E3E8A" w:rsidRDefault="00CD372C" w:rsidP="002E3E8A">
            <w:pPr>
              <w:pStyle w:val="TableParagraph"/>
              <w:numPr>
                <w:ilvl w:val="0"/>
                <w:numId w:val="20"/>
              </w:numPr>
              <w:tabs>
                <w:tab w:val="left" w:pos="1125"/>
              </w:tabs>
              <w:spacing w:before="0"/>
              <w:ind w:left="0" w:firstLine="0"/>
              <w:jc w:val="both"/>
              <w:rPr>
                <w:color w:val="000000" w:themeColor="text1"/>
                <w:sz w:val="28"/>
              </w:rPr>
            </w:pPr>
            <w:r>
              <w:rPr>
                <w:color w:val="000000" w:themeColor="text1"/>
                <w:spacing w:val="-3"/>
                <w:sz w:val="28"/>
              </w:rPr>
              <w:t>Політичні виклики та протис</w:t>
            </w:r>
            <w:r w:rsidR="002E3E8A">
              <w:rPr>
                <w:color w:val="000000" w:themeColor="text1"/>
                <w:spacing w:val="-3"/>
                <w:sz w:val="28"/>
              </w:rPr>
              <w:t>т</w:t>
            </w:r>
            <w:r>
              <w:rPr>
                <w:color w:val="000000" w:themeColor="text1"/>
                <w:spacing w:val="-3"/>
                <w:sz w:val="28"/>
              </w:rPr>
              <w:t>ояння</w:t>
            </w:r>
            <w:r w:rsidR="002E3E8A">
              <w:rPr>
                <w:color w:val="000000" w:themeColor="text1"/>
                <w:spacing w:val="-3"/>
                <w:sz w:val="28"/>
              </w:rPr>
              <w:t>;</w:t>
            </w:r>
          </w:p>
          <w:p w:rsidR="002E3E8A" w:rsidRPr="00A12BFC" w:rsidRDefault="002E3E8A" w:rsidP="002E3E8A">
            <w:pPr>
              <w:pStyle w:val="TableParagraph"/>
              <w:numPr>
                <w:ilvl w:val="0"/>
                <w:numId w:val="20"/>
              </w:numPr>
              <w:tabs>
                <w:tab w:val="left" w:pos="1125"/>
              </w:tabs>
              <w:spacing w:before="0"/>
              <w:ind w:left="0" w:firstLine="0"/>
              <w:jc w:val="both"/>
              <w:rPr>
                <w:color w:val="000000" w:themeColor="text1"/>
                <w:sz w:val="28"/>
              </w:rPr>
            </w:pPr>
            <w:r>
              <w:rPr>
                <w:color w:val="000000" w:themeColor="text1"/>
                <w:spacing w:val="-3"/>
                <w:sz w:val="28"/>
              </w:rPr>
              <w:t>Воєнний стан.</w:t>
            </w:r>
          </w:p>
        </w:tc>
      </w:tr>
    </w:tbl>
    <w:p w:rsidR="00CD372C" w:rsidRPr="005963AC" w:rsidRDefault="00CD372C" w:rsidP="00CD372C">
      <w:pPr>
        <w:spacing w:after="0" w:line="360" w:lineRule="auto"/>
        <w:ind w:firstLine="709"/>
        <w:jc w:val="both"/>
        <w:rPr>
          <w:rFonts w:ascii="Times New Roman" w:hAnsi="Times New Roman" w:cs="Times New Roman"/>
          <w:sz w:val="24"/>
          <w:szCs w:val="24"/>
          <w:lang w:val="uk-UA"/>
        </w:rPr>
      </w:pPr>
      <w:r w:rsidRPr="005963AC">
        <w:rPr>
          <w:rFonts w:ascii="Times New Roman" w:hAnsi="Times New Roman" w:cs="Times New Roman"/>
          <w:sz w:val="24"/>
          <w:szCs w:val="24"/>
          <w:lang w:val="uk-UA"/>
        </w:rPr>
        <w:t>Примітка. Сформовано автором на основі проведених досліджень.</w:t>
      </w:r>
    </w:p>
    <w:p w:rsidR="000B5458" w:rsidRDefault="000B5458" w:rsidP="00917C85">
      <w:pPr>
        <w:spacing w:after="0" w:line="360" w:lineRule="auto"/>
        <w:ind w:firstLine="709"/>
        <w:jc w:val="both"/>
        <w:rPr>
          <w:rFonts w:ascii="Times New Roman" w:hAnsi="Times New Roman" w:cs="Times New Roman"/>
          <w:sz w:val="28"/>
          <w:szCs w:val="28"/>
          <w:lang w:val="uk-UA"/>
        </w:rPr>
      </w:pPr>
    </w:p>
    <w:p w:rsidR="00917C85" w:rsidRPr="00917C85" w:rsidRDefault="00917C85" w:rsidP="00917C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ПП</w:t>
      </w:r>
      <w:r w:rsidR="00111852">
        <w:rPr>
          <w:rFonts w:ascii="Times New Roman" w:hAnsi="Times New Roman" w:cs="Times New Roman"/>
          <w:sz w:val="28"/>
          <w:szCs w:val="28"/>
          <w:lang w:val="uk-UA"/>
        </w:rPr>
        <w:t xml:space="preserve"> «</w:t>
      </w:r>
      <w:r w:rsidR="00111852" w:rsidRPr="00C472A2">
        <w:rPr>
          <w:rFonts w:ascii="Times New Roman" w:hAnsi="Times New Roman" w:cs="Times New Roman"/>
          <w:sz w:val="28"/>
          <w:szCs w:val="28"/>
          <w:lang w:val="uk-UA"/>
        </w:rPr>
        <w:t>ЗАХІД-ХЛІБ-ЗБУТ-2002</w:t>
      </w:r>
      <w:r w:rsidR="0011185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87398">
        <w:rPr>
          <w:rFonts w:ascii="Times New Roman" w:hAnsi="Times New Roman" w:cs="Times New Roman"/>
          <w:sz w:val="28"/>
          <w:szCs w:val="28"/>
          <w:lang w:val="uk-UA"/>
        </w:rPr>
        <w:t>функціонує а</w:t>
      </w:r>
      <w:r w:rsidRPr="00917C85">
        <w:rPr>
          <w:rFonts w:ascii="Times New Roman" w:hAnsi="Times New Roman" w:cs="Times New Roman"/>
          <w:sz w:val="28"/>
          <w:szCs w:val="28"/>
          <w:lang w:val="uk-UA"/>
        </w:rPr>
        <w:t>тестована лабораторія</w:t>
      </w:r>
      <w:r w:rsidR="00F87398">
        <w:rPr>
          <w:rFonts w:ascii="Times New Roman" w:hAnsi="Times New Roman" w:cs="Times New Roman"/>
          <w:sz w:val="28"/>
          <w:szCs w:val="28"/>
          <w:lang w:val="uk-UA"/>
        </w:rPr>
        <w:t>, яка</w:t>
      </w:r>
      <w:r w:rsidRPr="00917C85">
        <w:rPr>
          <w:rFonts w:ascii="Times New Roman" w:hAnsi="Times New Roman" w:cs="Times New Roman"/>
          <w:sz w:val="28"/>
          <w:szCs w:val="28"/>
          <w:lang w:val="uk-UA"/>
        </w:rPr>
        <w:t xml:space="preserve"> надає незалежні та термінові послуги з визначення якісних характеристик зерна (пшениці, жита) і борошна, зокрема:</w:t>
      </w:r>
    </w:p>
    <w:p w:rsidR="00F87398" w:rsidRDefault="00F87398" w:rsidP="00F87398">
      <w:pPr>
        <w:pStyle w:val="a6"/>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917C85" w:rsidRPr="00F87398">
        <w:rPr>
          <w:rFonts w:ascii="Times New Roman" w:hAnsi="Times New Roman" w:cs="Times New Roman"/>
          <w:sz w:val="28"/>
          <w:szCs w:val="28"/>
          <w:lang w:val="uk-UA"/>
        </w:rPr>
        <w:t>ласифікація зерна</w:t>
      </w:r>
      <w:r>
        <w:rPr>
          <w:rFonts w:ascii="Times New Roman" w:hAnsi="Times New Roman" w:cs="Times New Roman"/>
          <w:sz w:val="28"/>
          <w:szCs w:val="28"/>
          <w:lang w:val="uk-UA"/>
        </w:rPr>
        <w:t>;</w:t>
      </w:r>
    </w:p>
    <w:p w:rsidR="00F87398" w:rsidRDefault="00F87398" w:rsidP="00F87398">
      <w:pPr>
        <w:pStyle w:val="a6"/>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917C85" w:rsidRPr="00F87398">
        <w:rPr>
          <w:rFonts w:ascii="Times New Roman" w:hAnsi="Times New Roman" w:cs="Times New Roman"/>
          <w:sz w:val="28"/>
          <w:szCs w:val="28"/>
          <w:lang w:val="uk-UA"/>
        </w:rPr>
        <w:t>имірювання кількості та якості клейковини</w:t>
      </w:r>
      <w:r>
        <w:rPr>
          <w:rFonts w:ascii="Times New Roman" w:hAnsi="Times New Roman" w:cs="Times New Roman"/>
          <w:sz w:val="28"/>
          <w:szCs w:val="28"/>
          <w:lang w:val="uk-UA"/>
        </w:rPr>
        <w:t>;</w:t>
      </w:r>
    </w:p>
    <w:p w:rsidR="00F87398" w:rsidRDefault="00F87398" w:rsidP="00F87398">
      <w:pPr>
        <w:pStyle w:val="a6"/>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917C85" w:rsidRPr="00F87398">
        <w:rPr>
          <w:rFonts w:ascii="Times New Roman" w:hAnsi="Times New Roman" w:cs="Times New Roman"/>
          <w:sz w:val="28"/>
          <w:szCs w:val="28"/>
          <w:lang w:val="uk-UA"/>
        </w:rPr>
        <w:t>изначення числа падіння</w:t>
      </w:r>
      <w:r>
        <w:rPr>
          <w:rFonts w:ascii="Times New Roman" w:hAnsi="Times New Roman" w:cs="Times New Roman"/>
          <w:sz w:val="28"/>
          <w:szCs w:val="28"/>
          <w:lang w:val="uk-UA"/>
        </w:rPr>
        <w:t>;</w:t>
      </w:r>
    </w:p>
    <w:p w:rsidR="00F87398" w:rsidRDefault="00F87398" w:rsidP="00F87398">
      <w:pPr>
        <w:pStyle w:val="a6"/>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917C85" w:rsidRPr="00F87398">
        <w:rPr>
          <w:rFonts w:ascii="Times New Roman" w:hAnsi="Times New Roman" w:cs="Times New Roman"/>
          <w:sz w:val="28"/>
          <w:szCs w:val="28"/>
          <w:lang w:val="uk-UA"/>
        </w:rPr>
        <w:t>имірювання вологості</w:t>
      </w:r>
      <w:r>
        <w:rPr>
          <w:rFonts w:ascii="Times New Roman" w:hAnsi="Times New Roman" w:cs="Times New Roman"/>
          <w:sz w:val="28"/>
          <w:szCs w:val="28"/>
          <w:lang w:val="uk-UA"/>
        </w:rPr>
        <w:t>;</w:t>
      </w:r>
    </w:p>
    <w:p w:rsidR="00F87398" w:rsidRDefault="00F87398" w:rsidP="00F87398">
      <w:pPr>
        <w:pStyle w:val="a6"/>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917C85" w:rsidRPr="00F87398">
        <w:rPr>
          <w:rFonts w:ascii="Times New Roman" w:hAnsi="Times New Roman" w:cs="Times New Roman"/>
          <w:sz w:val="28"/>
          <w:szCs w:val="28"/>
          <w:lang w:val="uk-UA"/>
        </w:rPr>
        <w:t>цінка натури</w:t>
      </w:r>
      <w:r>
        <w:rPr>
          <w:rFonts w:ascii="Times New Roman" w:hAnsi="Times New Roman" w:cs="Times New Roman"/>
          <w:sz w:val="28"/>
          <w:szCs w:val="28"/>
          <w:lang w:val="uk-UA"/>
        </w:rPr>
        <w:t>;</w:t>
      </w:r>
    </w:p>
    <w:p w:rsidR="00917C85" w:rsidRPr="00F87398" w:rsidRDefault="00F87398" w:rsidP="00F87398">
      <w:pPr>
        <w:pStyle w:val="a6"/>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917C85" w:rsidRPr="00F87398">
        <w:rPr>
          <w:rFonts w:ascii="Times New Roman" w:hAnsi="Times New Roman" w:cs="Times New Roman"/>
          <w:sz w:val="28"/>
          <w:szCs w:val="28"/>
          <w:lang w:val="uk-UA"/>
        </w:rPr>
        <w:t>изначення рівня засміченості</w:t>
      </w:r>
      <w:r>
        <w:rPr>
          <w:rFonts w:ascii="Times New Roman" w:hAnsi="Times New Roman" w:cs="Times New Roman"/>
          <w:sz w:val="28"/>
          <w:szCs w:val="28"/>
          <w:lang w:val="uk-UA"/>
        </w:rPr>
        <w:t>.</w:t>
      </w:r>
    </w:p>
    <w:p w:rsidR="00917C85" w:rsidRPr="00917C85" w:rsidRDefault="00F87398" w:rsidP="00917C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w:t>
      </w:r>
      <w:r w:rsidRPr="00917C85">
        <w:rPr>
          <w:rFonts w:ascii="Times New Roman" w:hAnsi="Times New Roman" w:cs="Times New Roman"/>
          <w:sz w:val="28"/>
          <w:szCs w:val="28"/>
          <w:lang w:val="uk-UA"/>
        </w:rPr>
        <w:t xml:space="preserve">собливу увагу </w:t>
      </w:r>
      <w:r w:rsidR="00917C85" w:rsidRPr="00917C85">
        <w:rPr>
          <w:rFonts w:ascii="Times New Roman" w:hAnsi="Times New Roman" w:cs="Times New Roman"/>
          <w:sz w:val="28"/>
          <w:szCs w:val="28"/>
          <w:lang w:val="uk-UA"/>
        </w:rPr>
        <w:t xml:space="preserve">лабораторія приділяє якості борошна, оскільки </w:t>
      </w:r>
      <w:r>
        <w:rPr>
          <w:rFonts w:ascii="Times New Roman" w:hAnsi="Times New Roman" w:cs="Times New Roman"/>
          <w:sz w:val="28"/>
          <w:szCs w:val="28"/>
          <w:lang w:val="uk-UA"/>
        </w:rPr>
        <w:t>в наявності</w:t>
      </w:r>
      <w:r w:rsidR="00917C85" w:rsidRPr="00917C85">
        <w:rPr>
          <w:rFonts w:ascii="Times New Roman" w:hAnsi="Times New Roman" w:cs="Times New Roman"/>
          <w:sz w:val="28"/>
          <w:szCs w:val="28"/>
          <w:lang w:val="uk-UA"/>
        </w:rPr>
        <w:t xml:space="preserve"> сучасне обладнання, таке як </w:t>
      </w:r>
      <w:proofErr w:type="spellStart"/>
      <w:r w:rsidR="00917C85" w:rsidRPr="00917C85">
        <w:rPr>
          <w:rFonts w:ascii="Times New Roman" w:hAnsi="Times New Roman" w:cs="Times New Roman"/>
          <w:sz w:val="28"/>
          <w:szCs w:val="28"/>
          <w:lang w:val="uk-UA"/>
        </w:rPr>
        <w:t>білизноміри</w:t>
      </w:r>
      <w:proofErr w:type="spellEnd"/>
      <w:r w:rsidR="00917C85" w:rsidRPr="00917C85">
        <w:rPr>
          <w:rFonts w:ascii="Times New Roman" w:hAnsi="Times New Roman" w:cs="Times New Roman"/>
          <w:sz w:val="28"/>
          <w:szCs w:val="28"/>
          <w:lang w:val="uk-UA"/>
        </w:rPr>
        <w:t xml:space="preserve">, вологоміри, прилади для визначення числа падіння, тістомісилки, прилади для вимірювання деформації клейковини та </w:t>
      </w:r>
      <w:proofErr w:type="spellStart"/>
      <w:r w:rsidR="00917C85" w:rsidRPr="00917C85">
        <w:rPr>
          <w:rFonts w:ascii="Times New Roman" w:hAnsi="Times New Roman" w:cs="Times New Roman"/>
          <w:sz w:val="28"/>
          <w:szCs w:val="28"/>
          <w:lang w:val="uk-UA"/>
        </w:rPr>
        <w:t>хлібопічки</w:t>
      </w:r>
      <w:proofErr w:type="spellEnd"/>
      <w:r w:rsidR="00917C85" w:rsidRPr="00917C85">
        <w:rPr>
          <w:rFonts w:ascii="Times New Roman" w:hAnsi="Times New Roman" w:cs="Times New Roman"/>
          <w:sz w:val="28"/>
          <w:szCs w:val="28"/>
          <w:lang w:val="uk-UA"/>
        </w:rPr>
        <w:t>.</w:t>
      </w:r>
    </w:p>
    <w:p w:rsidR="000B5458" w:rsidRPr="00F158B0" w:rsidRDefault="00F158B0" w:rsidP="00F158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д</w:t>
      </w:r>
      <w:r w:rsidRPr="00F158B0">
        <w:rPr>
          <w:rFonts w:ascii="Times New Roman" w:hAnsi="Times New Roman" w:cs="Times New Roman"/>
          <w:sz w:val="28"/>
          <w:szCs w:val="28"/>
          <w:lang w:val="uk-UA"/>
        </w:rPr>
        <w:t xml:space="preserve">ля забезпечення конкурентоспроможності </w:t>
      </w:r>
      <w:r w:rsidR="000B5458" w:rsidRPr="00F158B0">
        <w:rPr>
          <w:rFonts w:ascii="Times New Roman" w:hAnsi="Times New Roman" w:cs="Times New Roman"/>
          <w:sz w:val="28"/>
          <w:szCs w:val="28"/>
          <w:lang w:val="uk-UA"/>
        </w:rPr>
        <w:t xml:space="preserve">ПП </w:t>
      </w:r>
      <w:r>
        <w:rPr>
          <w:rFonts w:ascii="Times New Roman" w:hAnsi="Times New Roman" w:cs="Times New Roman"/>
          <w:sz w:val="28"/>
          <w:szCs w:val="28"/>
          <w:lang w:val="uk-UA"/>
        </w:rPr>
        <w:t>«</w:t>
      </w:r>
      <w:r w:rsidR="000B5458" w:rsidRPr="00F158B0">
        <w:rPr>
          <w:rFonts w:ascii="Times New Roman" w:hAnsi="Times New Roman" w:cs="Times New Roman"/>
          <w:sz w:val="28"/>
          <w:szCs w:val="28"/>
          <w:lang w:val="uk-UA"/>
        </w:rPr>
        <w:t>ЗАХІД-ХЛІБ-ЗБУТ-2002</w:t>
      </w:r>
      <w:r>
        <w:rPr>
          <w:rFonts w:ascii="Times New Roman" w:hAnsi="Times New Roman" w:cs="Times New Roman"/>
          <w:sz w:val="28"/>
          <w:szCs w:val="28"/>
          <w:lang w:val="uk-UA"/>
        </w:rPr>
        <w:t xml:space="preserve">» </w:t>
      </w:r>
      <w:r w:rsidR="000B5458" w:rsidRPr="00F158B0">
        <w:rPr>
          <w:rFonts w:ascii="Times New Roman" w:hAnsi="Times New Roman" w:cs="Times New Roman"/>
          <w:sz w:val="28"/>
          <w:szCs w:val="28"/>
          <w:lang w:val="uk-UA"/>
        </w:rPr>
        <w:t>використовує найновітніші досягнення технології, знижує витрати виробництва та раціоналізує виробничий процес.</w:t>
      </w:r>
      <w:r>
        <w:rPr>
          <w:rFonts w:ascii="Times New Roman" w:hAnsi="Times New Roman" w:cs="Times New Roman"/>
          <w:sz w:val="28"/>
          <w:szCs w:val="28"/>
          <w:lang w:val="uk-UA"/>
        </w:rPr>
        <w:t xml:space="preserve"> </w:t>
      </w:r>
      <w:r w:rsidR="000B5458" w:rsidRPr="00F158B0">
        <w:rPr>
          <w:rFonts w:ascii="Times New Roman" w:hAnsi="Times New Roman" w:cs="Times New Roman"/>
          <w:sz w:val="28"/>
          <w:szCs w:val="28"/>
          <w:lang w:val="uk-UA"/>
        </w:rPr>
        <w:t>Перевагами підприємства є найвища якість продукції, яку вони забезпечують завдяки сучасному обладнанню і можливості доставки продукції своїм транспортом.</w:t>
      </w:r>
      <w:r>
        <w:rPr>
          <w:rFonts w:ascii="Times New Roman" w:hAnsi="Times New Roman" w:cs="Times New Roman"/>
          <w:sz w:val="28"/>
          <w:szCs w:val="28"/>
          <w:lang w:val="uk-UA"/>
        </w:rPr>
        <w:t xml:space="preserve"> </w:t>
      </w:r>
      <w:r w:rsidR="000B5458" w:rsidRPr="00F158B0">
        <w:rPr>
          <w:rFonts w:ascii="Times New Roman" w:hAnsi="Times New Roman" w:cs="Times New Roman"/>
          <w:sz w:val="28"/>
          <w:szCs w:val="28"/>
          <w:lang w:val="uk-UA"/>
        </w:rPr>
        <w:t xml:space="preserve">ПП </w:t>
      </w:r>
      <w:r>
        <w:rPr>
          <w:rFonts w:ascii="Times New Roman" w:hAnsi="Times New Roman" w:cs="Times New Roman"/>
          <w:sz w:val="28"/>
          <w:szCs w:val="28"/>
          <w:lang w:val="uk-UA"/>
        </w:rPr>
        <w:t>«</w:t>
      </w:r>
      <w:r w:rsidR="000B5458" w:rsidRPr="00F158B0">
        <w:rPr>
          <w:rFonts w:ascii="Times New Roman" w:hAnsi="Times New Roman" w:cs="Times New Roman"/>
          <w:sz w:val="28"/>
          <w:szCs w:val="28"/>
          <w:lang w:val="uk-UA"/>
        </w:rPr>
        <w:t>ЗАХІД-ХЛІБ-ЗБУТ-2002</w:t>
      </w:r>
      <w:r>
        <w:rPr>
          <w:rFonts w:ascii="Times New Roman" w:hAnsi="Times New Roman" w:cs="Times New Roman"/>
          <w:sz w:val="28"/>
          <w:szCs w:val="28"/>
          <w:lang w:val="uk-UA"/>
        </w:rPr>
        <w:t>»</w:t>
      </w:r>
      <w:r w:rsidR="000B5458" w:rsidRPr="00F158B0">
        <w:rPr>
          <w:rFonts w:ascii="Times New Roman" w:hAnsi="Times New Roman" w:cs="Times New Roman"/>
          <w:sz w:val="28"/>
          <w:szCs w:val="28"/>
          <w:lang w:val="uk-UA"/>
        </w:rPr>
        <w:t xml:space="preserve"> приділяє особливу увагу якості борошна і має сучасне обладнання, що дозволяє проводити незалежне визначення якісних показників </w:t>
      </w:r>
      <w:r w:rsidR="00740A59">
        <w:rPr>
          <w:rFonts w:ascii="Times New Roman" w:hAnsi="Times New Roman" w:cs="Times New Roman"/>
          <w:sz w:val="28"/>
          <w:szCs w:val="28"/>
          <w:lang w:val="uk-UA"/>
        </w:rPr>
        <w:t>сировини (</w:t>
      </w:r>
      <w:r w:rsidR="000B5458" w:rsidRPr="00F158B0">
        <w:rPr>
          <w:rFonts w:ascii="Times New Roman" w:hAnsi="Times New Roman" w:cs="Times New Roman"/>
          <w:sz w:val="28"/>
          <w:szCs w:val="28"/>
          <w:lang w:val="uk-UA"/>
        </w:rPr>
        <w:t>зерна</w:t>
      </w:r>
      <w:r w:rsidR="00740A59">
        <w:rPr>
          <w:rFonts w:ascii="Times New Roman" w:hAnsi="Times New Roman" w:cs="Times New Roman"/>
          <w:sz w:val="28"/>
          <w:szCs w:val="28"/>
          <w:lang w:val="uk-UA"/>
        </w:rPr>
        <w:t>)</w:t>
      </w:r>
      <w:r w:rsidR="000B5458" w:rsidRPr="00F158B0">
        <w:rPr>
          <w:rFonts w:ascii="Times New Roman" w:hAnsi="Times New Roman" w:cs="Times New Roman"/>
          <w:sz w:val="28"/>
          <w:szCs w:val="28"/>
          <w:lang w:val="uk-UA"/>
        </w:rPr>
        <w:t xml:space="preserve"> та борошна.</w:t>
      </w:r>
    </w:p>
    <w:p w:rsidR="004B2228" w:rsidRPr="00F87398" w:rsidRDefault="004B2228" w:rsidP="004B2228">
      <w:pPr>
        <w:pBdr>
          <w:bottom w:val="single" w:sz="6" w:space="1" w:color="auto"/>
        </w:pBdr>
        <w:spacing w:after="0" w:line="240" w:lineRule="auto"/>
        <w:jc w:val="center"/>
        <w:rPr>
          <w:rFonts w:ascii="Arial" w:eastAsia="Times New Roman" w:hAnsi="Arial" w:cs="Arial"/>
          <w:vanish/>
          <w:sz w:val="16"/>
          <w:szCs w:val="16"/>
          <w:lang w:val="uk-UA" w:eastAsia="ru-RU"/>
        </w:rPr>
      </w:pPr>
      <w:r w:rsidRPr="00F87398">
        <w:rPr>
          <w:rFonts w:ascii="Arial" w:eastAsia="Times New Roman" w:hAnsi="Arial" w:cs="Arial"/>
          <w:vanish/>
          <w:sz w:val="16"/>
          <w:szCs w:val="16"/>
          <w:lang w:val="uk-UA" w:eastAsia="ru-RU"/>
        </w:rPr>
        <w:t>Начало формы</w:t>
      </w:r>
    </w:p>
    <w:p w:rsidR="00DE0C85" w:rsidRPr="00F87398" w:rsidRDefault="00DE0C85" w:rsidP="00DB712E">
      <w:pPr>
        <w:spacing w:after="0" w:line="360" w:lineRule="auto"/>
        <w:ind w:firstLine="709"/>
        <w:jc w:val="both"/>
        <w:rPr>
          <w:rFonts w:ascii="Times New Roman" w:hAnsi="Times New Roman" w:cs="Times New Roman"/>
          <w:sz w:val="28"/>
          <w:szCs w:val="28"/>
          <w:lang w:val="uk-UA"/>
        </w:rPr>
      </w:pPr>
    </w:p>
    <w:p w:rsidR="005963AC" w:rsidRDefault="005963AC" w:rsidP="000E4BA7">
      <w:pPr>
        <w:spacing w:after="0" w:line="360" w:lineRule="auto"/>
        <w:ind w:firstLine="709"/>
        <w:jc w:val="both"/>
        <w:rPr>
          <w:rFonts w:ascii="Times New Roman" w:hAnsi="Times New Roman" w:cs="Times New Roman"/>
          <w:sz w:val="28"/>
          <w:szCs w:val="28"/>
          <w:lang w:val="uk-UA"/>
        </w:rPr>
      </w:pPr>
    </w:p>
    <w:p w:rsidR="005963AC" w:rsidRDefault="005963AC" w:rsidP="000E4BA7">
      <w:pPr>
        <w:spacing w:after="0" w:line="360" w:lineRule="auto"/>
        <w:ind w:firstLine="709"/>
        <w:jc w:val="both"/>
        <w:rPr>
          <w:rFonts w:ascii="Times New Roman" w:hAnsi="Times New Roman" w:cs="Times New Roman"/>
          <w:sz w:val="28"/>
          <w:szCs w:val="28"/>
          <w:lang w:val="uk-UA"/>
        </w:rPr>
      </w:pPr>
    </w:p>
    <w:p w:rsidR="000E4BA7" w:rsidRPr="004E1E35" w:rsidRDefault="004E1E35" w:rsidP="000E4BA7">
      <w:pPr>
        <w:spacing w:after="0" w:line="360" w:lineRule="auto"/>
        <w:ind w:firstLine="709"/>
        <w:jc w:val="both"/>
        <w:rPr>
          <w:rFonts w:ascii="Times New Roman" w:hAnsi="Times New Roman" w:cs="Times New Roman"/>
          <w:b/>
          <w:sz w:val="28"/>
          <w:szCs w:val="28"/>
          <w:lang w:val="uk-UA"/>
        </w:rPr>
      </w:pPr>
      <w:r w:rsidRPr="004E1E35">
        <w:rPr>
          <w:rFonts w:ascii="Times New Roman" w:hAnsi="Times New Roman" w:cs="Times New Roman"/>
          <w:b/>
          <w:sz w:val="28"/>
          <w:szCs w:val="28"/>
          <w:lang w:val="uk-UA"/>
        </w:rPr>
        <w:t xml:space="preserve">2.2. Аналіз ролі менеджера в процесі управління змінами у </w:t>
      </w:r>
      <w:r w:rsidRPr="004E1E35">
        <w:rPr>
          <w:rFonts w:ascii="Times New Roman" w:hAnsi="Times New Roman" w:cs="Times New Roman"/>
          <w:b/>
          <w:color w:val="000000" w:themeColor="text1"/>
          <w:sz w:val="28"/>
          <w:lang w:val="uk-UA"/>
        </w:rPr>
        <w:t>ПП</w:t>
      </w:r>
      <w:r w:rsidRPr="004E1E35">
        <w:rPr>
          <w:rFonts w:ascii="Times New Roman" w:hAnsi="Times New Roman" w:cs="Times New Roman"/>
          <w:b/>
          <w:color w:val="000000" w:themeColor="text1"/>
          <w:spacing w:val="-9"/>
          <w:sz w:val="28"/>
          <w:lang w:val="uk-UA"/>
        </w:rPr>
        <w:t xml:space="preserve"> </w:t>
      </w:r>
      <w:r w:rsidRPr="004E1E35">
        <w:rPr>
          <w:rFonts w:ascii="Times New Roman" w:hAnsi="Times New Roman" w:cs="Times New Roman"/>
          <w:b/>
          <w:color w:val="000000" w:themeColor="text1"/>
          <w:sz w:val="28"/>
          <w:lang w:val="uk-UA"/>
        </w:rPr>
        <w:t>«ЗАХІД-ХЛІБ-ЗБУТ-2002»</w:t>
      </w:r>
    </w:p>
    <w:p w:rsidR="00484E5F" w:rsidRPr="00484E5F" w:rsidRDefault="00484E5F" w:rsidP="00484E5F">
      <w:pPr>
        <w:spacing w:after="0" w:line="360" w:lineRule="auto"/>
        <w:ind w:firstLine="709"/>
        <w:jc w:val="both"/>
        <w:rPr>
          <w:rFonts w:ascii="Times New Roman" w:hAnsi="Times New Roman" w:cs="Times New Roman"/>
          <w:sz w:val="28"/>
          <w:szCs w:val="28"/>
          <w:lang w:val="uk-UA"/>
        </w:rPr>
      </w:pPr>
      <w:r w:rsidRPr="00484E5F">
        <w:rPr>
          <w:rFonts w:ascii="Times New Roman" w:hAnsi="Times New Roman" w:cs="Times New Roman"/>
          <w:sz w:val="28"/>
          <w:szCs w:val="28"/>
          <w:lang w:val="uk-UA"/>
        </w:rPr>
        <w:t>У сучасному бізнес</w:t>
      </w:r>
      <w:r>
        <w:rPr>
          <w:rFonts w:ascii="Times New Roman" w:hAnsi="Times New Roman" w:cs="Times New Roman"/>
          <w:sz w:val="28"/>
          <w:szCs w:val="28"/>
          <w:lang w:val="uk-UA"/>
        </w:rPr>
        <w:t xml:space="preserve">овому </w:t>
      </w:r>
      <w:r w:rsidRPr="00484E5F">
        <w:rPr>
          <w:rFonts w:ascii="Times New Roman" w:hAnsi="Times New Roman" w:cs="Times New Roman"/>
          <w:sz w:val="28"/>
          <w:szCs w:val="28"/>
          <w:lang w:val="uk-UA"/>
        </w:rPr>
        <w:t xml:space="preserve">середовищі, де відбуваються швидкі та непередбачувані зміни, роль менеджера стає критично важливою для ефективного управління організацією та її змінними потребами. </w:t>
      </w:r>
      <w:r w:rsidR="0079360E">
        <w:rPr>
          <w:rFonts w:ascii="Times New Roman" w:hAnsi="Times New Roman" w:cs="Times New Roman"/>
          <w:sz w:val="28"/>
          <w:szCs w:val="28"/>
          <w:lang w:val="uk-UA"/>
        </w:rPr>
        <w:t>П</w:t>
      </w:r>
      <w:r w:rsidR="0079360E" w:rsidRPr="00484E5F">
        <w:rPr>
          <w:rFonts w:ascii="Times New Roman" w:hAnsi="Times New Roman" w:cs="Times New Roman"/>
          <w:sz w:val="28"/>
          <w:szCs w:val="28"/>
          <w:lang w:val="uk-UA"/>
        </w:rPr>
        <w:t xml:space="preserve">риватне підприємство </w:t>
      </w:r>
      <w:r w:rsidR="0079360E">
        <w:rPr>
          <w:rFonts w:ascii="Times New Roman" w:hAnsi="Times New Roman" w:cs="Times New Roman"/>
          <w:sz w:val="28"/>
          <w:szCs w:val="28"/>
          <w:lang w:val="uk-UA"/>
        </w:rPr>
        <w:t>«</w:t>
      </w:r>
      <w:r w:rsidR="0079360E" w:rsidRPr="00484E5F">
        <w:rPr>
          <w:rFonts w:ascii="Times New Roman" w:hAnsi="Times New Roman" w:cs="Times New Roman"/>
          <w:sz w:val="28"/>
          <w:szCs w:val="28"/>
          <w:lang w:val="uk-UA"/>
        </w:rPr>
        <w:t>ЗАХІД-ХЛІБ-ЗБУТ-2002</w:t>
      </w:r>
      <w:r w:rsidR="0079360E">
        <w:rPr>
          <w:rFonts w:ascii="Times New Roman" w:hAnsi="Times New Roman" w:cs="Times New Roman"/>
          <w:sz w:val="28"/>
          <w:szCs w:val="28"/>
          <w:lang w:val="uk-UA"/>
        </w:rPr>
        <w:t xml:space="preserve">» також </w:t>
      </w:r>
      <w:r w:rsidRPr="00484E5F">
        <w:rPr>
          <w:rFonts w:ascii="Times New Roman" w:hAnsi="Times New Roman" w:cs="Times New Roman"/>
          <w:sz w:val="28"/>
          <w:szCs w:val="28"/>
          <w:lang w:val="uk-UA"/>
        </w:rPr>
        <w:t xml:space="preserve">стикається зі складними викликами змін. Управління змінами є необхідною складовою успішного розвитку організації. Однак, успішне впровадження змін залежить від ефективної ролі менеджера, який відповідає за керівництво цим процесом. У ПП </w:t>
      </w:r>
      <w:r w:rsidR="00790E51">
        <w:rPr>
          <w:rFonts w:ascii="Times New Roman" w:hAnsi="Times New Roman" w:cs="Times New Roman"/>
          <w:sz w:val="28"/>
          <w:szCs w:val="28"/>
          <w:lang w:val="uk-UA"/>
        </w:rPr>
        <w:t>«</w:t>
      </w:r>
      <w:r w:rsidRPr="00484E5F">
        <w:rPr>
          <w:rFonts w:ascii="Times New Roman" w:hAnsi="Times New Roman" w:cs="Times New Roman"/>
          <w:sz w:val="28"/>
          <w:szCs w:val="28"/>
          <w:lang w:val="uk-UA"/>
        </w:rPr>
        <w:t>ЗАХІД-ХЛІБ-ЗБУТ-2002</w:t>
      </w:r>
      <w:r w:rsidR="00790E51">
        <w:rPr>
          <w:rFonts w:ascii="Times New Roman" w:hAnsi="Times New Roman" w:cs="Times New Roman"/>
          <w:sz w:val="28"/>
          <w:szCs w:val="28"/>
          <w:lang w:val="uk-UA"/>
        </w:rPr>
        <w:t>»</w:t>
      </w:r>
      <w:r w:rsidRPr="00484E5F">
        <w:rPr>
          <w:rFonts w:ascii="Times New Roman" w:hAnsi="Times New Roman" w:cs="Times New Roman"/>
          <w:sz w:val="28"/>
          <w:szCs w:val="28"/>
          <w:lang w:val="uk-UA"/>
        </w:rPr>
        <w:t xml:space="preserve"> менеджер виконує ключові завдання, що спрямовані на успішне впровадження змін.</w:t>
      </w:r>
    </w:p>
    <w:p w:rsidR="00484E5F" w:rsidRPr="00484E5F" w:rsidRDefault="00484E5F" w:rsidP="00484E5F">
      <w:pPr>
        <w:spacing w:after="0" w:line="360" w:lineRule="auto"/>
        <w:ind w:firstLine="709"/>
        <w:jc w:val="both"/>
        <w:rPr>
          <w:rFonts w:ascii="Times New Roman" w:hAnsi="Times New Roman" w:cs="Times New Roman"/>
          <w:sz w:val="28"/>
          <w:szCs w:val="28"/>
          <w:lang w:val="uk-UA"/>
        </w:rPr>
      </w:pPr>
      <w:r w:rsidRPr="00484E5F">
        <w:rPr>
          <w:rFonts w:ascii="Times New Roman" w:hAnsi="Times New Roman" w:cs="Times New Roman"/>
          <w:sz w:val="28"/>
          <w:szCs w:val="28"/>
          <w:lang w:val="uk-UA"/>
        </w:rPr>
        <w:t>По-перше, менеджер виступає ініціатором змін у підприємстві. Він розуміє необхідність змін і активно пропонує нові ідеї та стратегії для вдосконалення роботи організації. Менеджер визначає мету змін, їхній обсяг та очікувані результати.</w:t>
      </w:r>
    </w:p>
    <w:p w:rsidR="00484E5F" w:rsidRPr="00484E5F" w:rsidRDefault="00484E5F" w:rsidP="00484E5F">
      <w:pPr>
        <w:spacing w:after="0" w:line="360" w:lineRule="auto"/>
        <w:ind w:firstLine="709"/>
        <w:jc w:val="both"/>
        <w:rPr>
          <w:rFonts w:ascii="Times New Roman" w:hAnsi="Times New Roman" w:cs="Times New Roman"/>
          <w:sz w:val="28"/>
          <w:szCs w:val="28"/>
          <w:lang w:val="uk-UA"/>
        </w:rPr>
      </w:pPr>
      <w:r w:rsidRPr="00484E5F">
        <w:rPr>
          <w:rFonts w:ascii="Times New Roman" w:hAnsi="Times New Roman" w:cs="Times New Roman"/>
          <w:sz w:val="28"/>
          <w:szCs w:val="28"/>
          <w:lang w:val="uk-UA"/>
        </w:rPr>
        <w:lastRenderedPageBreak/>
        <w:t xml:space="preserve">По-друге, менеджер забезпечує ефективне планування та реалізацію змін. Він розробляє детальний план дій, визначає ресурси, необхідні для змін, та встановлює контрольні точки для оцінки прогресу. </w:t>
      </w:r>
    </w:p>
    <w:p w:rsidR="00790E51" w:rsidRPr="00790E51" w:rsidRDefault="00790E51" w:rsidP="00790E51">
      <w:pPr>
        <w:spacing w:after="0" w:line="360" w:lineRule="auto"/>
        <w:ind w:firstLine="709"/>
        <w:jc w:val="both"/>
        <w:rPr>
          <w:rFonts w:ascii="Times New Roman" w:hAnsi="Times New Roman" w:cs="Times New Roman"/>
          <w:sz w:val="28"/>
          <w:szCs w:val="28"/>
          <w:lang w:val="uk-UA"/>
        </w:rPr>
      </w:pPr>
      <w:r w:rsidRPr="00790E51">
        <w:rPr>
          <w:rFonts w:ascii="Times New Roman" w:hAnsi="Times New Roman" w:cs="Times New Roman"/>
          <w:sz w:val="28"/>
          <w:szCs w:val="28"/>
          <w:lang w:val="uk-UA"/>
        </w:rPr>
        <w:t>По-третє, менеджер відіграє важливу роль у комунікації та залученні персоналу до змін. Він повинен ефективно спілкуватися зі своїми підлеглими, пояснювати причини змін, переконувати їх у необхідності та перевагах змін. Менеджер створює комунікаційні канали, організовує зустрічі, тренінги та наради, щоб забезпечити розуміння та підтримку персоналу.</w:t>
      </w:r>
    </w:p>
    <w:p w:rsidR="00790E51" w:rsidRPr="00790E51" w:rsidRDefault="00790E51" w:rsidP="00790E51">
      <w:pPr>
        <w:spacing w:after="0" w:line="360" w:lineRule="auto"/>
        <w:ind w:firstLine="709"/>
        <w:jc w:val="both"/>
        <w:rPr>
          <w:rFonts w:ascii="Times New Roman" w:hAnsi="Times New Roman" w:cs="Times New Roman"/>
          <w:sz w:val="28"/>
          <w:szCs w:val="28"/>
          <w:lang w:val="uk-UA"/>
        </w:rPr>
      </w:pPr>
      <w:r w:rsidRPr="00790E51">
        <w:rPr>
          <w:rFonts w:ascii="Times New Roman" w:hAnsi="Times New Roman" w:cs="Times New Roman"/>
          <w:sz w:val="28"/>
          <w:szCs w:val="28"/>
          <w:lang w:val="uk-UA"/>
        </w:rPr>
        <w:t>По-четверте, менеджер виконує функцію координації зусиль всіх відділів та підрозділів підприємства в процесі змін. Він забезпечує взаємодію та співробітництво між різними групами та робочими командами, що працюють над реалізацією змін. Менеджер допомагає виявити та усунути можливі конфлікти та перешкоди, що виникають під час змін.</w:t>
      </w:r>
    </w:p>
    <w:p w:rsidR="00790E51" w:rsidRPr="00790E51" w:rsidRDefault="00790E51" w:rsidP="00790E5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По-п</w:t>
      </w:r>
      <w:r w:rsidRPr="00790E51">
        <w:rPr>
          <w:rFonts w:ascii="Times New Roman" w:hAnsi="Times New Roman" w:cs="Times New Roman"/>
          <w:sz w:val="28"/>
          <w:szCs w:val="28"/>
          <w:lang w:val="uk-UA"/>
        </w:rPr>
        <w:t>’яте, менеджер відповідає за оцінку та контроль прогресу змін. Він встановлює вимірювання та критерії успіху, що дозволяють оцінювати ефективність впроваджених змін. Менеджер вносить корективи у плани та стратегії, якщо необхідно, та забезпечує, щоб зміни відповідали поставленим цілям.</w:t>
      </w:r>
    </w:p>
    <w:p w:rsidR="00790E51" w:rsidRPr="00790E51" w:rsidRDefault="00790E51" w:rsidP="00790E5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Pr="00790E51">
        <w:rPr>
          <w:rFonts w:ascii="Times New Roman" w:hAnsi="Times New Roman" w:cs="Times New Roman"/>
          <w:sz w:val="28"/>
          <w:szCs w:val="28"/>
          <w:lang w:val="uk-UA"/>
        </w:rPr>
        <w:t xml:space="preserve"> роль менеджера у процесі управління змінами в ПП </w:t>
      </w:r>
      <w:r>
        <w:rPr>
          <w:rFonts w:ascii="Times New Roman" w:hAnsi="Times New Roman" w:cs="Times New Roman"/>
          <w:sz w:val="28"/>
          <w:szCs w:val="28"/>
          <w:lang w:val="uk-UA"/>
        </w:rPr>
        <w:t>«</w:t>
      </w:r>
      <w:r w:rsidRPr="00790E51">
        <w:rPr>
          <w:rFonts w:ascii="Times New Roman" w:hAnsi="Times New Roman" w:cs="Times New Roman"/>
          <w:sz w:val="28"/>
          <w:szCs w:val="28"/>
          <w:lang w:val="uk-UA"/>
        </w:rPr>
        <w:t>ЗАХІД-ХЛІБ-ЗБУТ-2002</w:t>
      </w:r>
      <w:r>
        <w:rPr>
          <w:rFonts w:ascii="Times New Roman" w:hAnsi="Times New Roman" w:cs="Times New Roman"/>
          <w:sz w:val="28"/>
          <w:szCs w:val="28"/>
          <w:lang w:val="uk-UA"/>
        </w:rPr>
        <w:t>»</w:t>
      </w:r>
      <w:r w:rsidRPr="00790E51">
        <w:rPr>
          <w:rFonts w:ascii="Times New Roman" w:hAnsi="Times New Roman" w:cs="Times New Roman"/>
          <w:sz w:val="28"/>
          <w:szCs w:val="28"/>
          <w:lang w:val="uk-UA"/>
        </w:rPr>
        <w:t xml:space="preserve"> є надзвичайно важливою. Він виступає ініціатором, планує та реалізовує зміни, </w:t>
      </w:r>
      <w:proofErr w:type="spellStart"/>
      <w:r w:rsidRPr="00790E51">
        <w:rPr>
          <w:rFonts w:ascii="Times New Roman" w:hAnsi="Times New Roman" w:cs="Times New Roman"/>
          <w:sz w:val="28"/>
          <w:szCs w:val="28"/>
          <w:lang w:val="uk-UA"/>
        </w:rPr>
        <w:t>комунікує</w:t>
      </w:r>
      <w:proofErr w:type="spellEnd"/>
      <w:r w:rsidRPr="00790E51">
        <w:rPr>
          <w:rFonts w:ascii="Times New Roman" w:hAnsi="Times New Roman" w:cs="Times New Roman"/>
          <w:sz w:val="28"/>
          <w:szCs w:val="28"/>
          <w:lang w:val="uk-UA"/>
        </w:rPr>
        <w:t xml:space="preserve"> з </w:t>
      </w:r>
      <w:r>
        <w:rPr>
          <w:rFonts w:ascii="Times New Roman" w:hAnsi="Times New Roman" w:cs="Times New Roman"/>
          <w:sz w:val="28"/>
          <w:szCs w:val="28"/>
          <w:lang w:val="uk-UA"/>
        </w:rPr>
        <w:t>персоналом, координує зусилля,</w:t>
      </w:r>
      <w:r w:rsidRPr="00790E51">
        <w:rPr>
          <w:rFonts w:ascii="Times New Roman" w:hAnsi="Times New Roman" w:cs="Times New Roman"/>
          <w:sz w:val="28"/>
          <w:szCs w:val="28"/>
          <w:lang w:val="uk-UA"/>
        </w:rPr>
        <w:t xml:space="preserve"> контролю</w:t>
      </w:r>
      <w:r>
        <w:rPr>
          <w:rFonts w:ascii="Times New Roman" w:hAnsi="Times New Roman" w:cs="Times New Roman"/>
          <w:sz w:val="28"/>
          <w:szCs w:val="28"/>
          <w:lang w:val="uk-UA"/>
        </w:rPr>
        <w:t>є</w:t>
      </w:r>
      <w:r w:rsidRPr="00790E51">
        <w:rPr>
          <w:rFonts w:ascii="Times New Roman" w:hAnsi="Times New Roman" w:cs="Times New Roman"/>
          <w:sz w:val="28"/>
          <w:szCs w:val="28"/>
          <w:lang w:val="uk-UA"/>
        </w:rPr>
        <w:t xml:space="preserve"> та оцінює прогрес змін. Менеджер виконує ці функції з метою досягнення позитивних результатів і покращення діяльності підприємства.</w:t>
      </w:r>
    </w:p>
    <w:p w:rsidR="00790E51" w:rsidRDefault="00790E51" w:rsidP="00790E51">
      <w:pPr>
        <w:spacing w:after="0" w:line="360" w:lineRule="auto"/>
        <w:ind w:firstLine="709"/>
        <w:jc w:val="both"/>
        <w:rPr>
          <w:rFonts w:ascii="Times New Roman" w:hAnsi="Times New Roman" w:cs="Times New Roman"/>
          <w:sz w:val="28"/>
          <w:szCs w:val="28"/>
          <w:lang w:val="uk-UA"/>
        </w:rPr>
      </w:pPr>
      <w:r w:rsidRPr="00790E51">
        <w:rPr>
          <w:rFonts w:ascii="Times New Roman" w:hAnsi="Times New Roman" w:cs="Times New Roman"/>
          <w:sz w:val="28"/>
          <w:szCs w:val="28"/>
          <w:lang w:val="uk-UA"/>
        </w:rPr>
        <w:t xml:space="preserve">Аналізуючи роль менеджера в управлінні змінами у ПП </w:t>
      </w:r>
      <w:r w:rsidR="001175BB">
        <w:rPr>
          <w:rFonts w:ascii="Times New Roman" w:hAnsi="Times New Roman" w:cs="Times New Roman"/>
          <w:sz w:val="28"/>
          <w:szCs w:val="28"/>
          <w:lang w:val="uk-UA"/>
        </w:rPr>
        <w:t>«</w:t>
      </w:r>
      <w:r w:rsidRPr="00790E51">
        <w:rPr>
          <w:rFonts w:ascii="Times New Roman" w:hAnsi="Times New Roman" w:cs="Times New Roman"/>
          <w:sz w:val="28"/>
          <w:szCs w:val="28"/>
          <w:lang w:val="uk-UA"/>
        </w:rPr>
        <w:t>ЗАХІД-ХЛІБ-ЗБУТ-2002</w:t>
      </w:r>
      <w:r w:rsidR="001175BB">
        <w:rPr>
          <w:rFonts w:ascii="Times New Roman" w:hAnsi="Times New Roman" w:cs="Times New Roman"/>
          <w:sz w:val="28"/>
          <w:szCs w:val="28"/>
          <w:lang w:val="uk-UA"/>
        </w:rPr>
        <w:t>»</w:t>
      </w:r>
      <w:r w:rsidRPr="00790E51">
        <w:rPr>
          <w:rFonts w:ascii="Times New Roman" w:hAnsi="Times New Roman" w:cs="Times New Roman"/>
          <w:sz w:val="28"/>
          <w:szCs w:val="28"/>
          <w:lang w:val="uk-UA"/>
        </w:rPr>
        <w:t>, можна зробити декілька висновків. По-перше, ефективний менеджер повинен мати чітке розуміння необхідності змін та їх впливу на організацію. Він повинен бути ініціатором та керівником змін, що вимагає вміння визначати мету змін, розробляти стратегію і залучати персонал до процесу.</w:t>
      </w:r>
    </w:p>
    <w:p w:rsidR="002D5DEC" w:rsidRPr="002D5DEC" w:rsidRDefault="002D5DEC" w:rsidP="002D5DEC">
      <w:pPr>
        <w:spacing w:after="0" w:line="360" w:lineRule="auto"/>
        <w:ind w:firstLine="709"/>
        <w:jc w:val="both"/>
        <w:rPr>
          <w:rFonts w:ascii="Times New Roman" w:hAnsi="Times New Roman" w:cs="Times New Roman"/>
          <w:sz w:val="28"/>
          <w:szCs w:val="28"/>
          <w:lang w:val="uk-UA"/>
        </w:rPr>
      </w:pPr>
      <w:r w:rsidRPr="002D5DEC">
        <w:rPr>
          <w:rFonts w:ascii="Times New Roman" w:hAnsi="Times New Roman" w:cs="Times New Roman"/>
          <w:sz w:val="28"/>
          <w:szCs w:val="28"/>
          <w:lang w:val="uk-UA"/>
        </w:rPr>
        <w:lastRenderedPageBreak/>
        <w:t>Відповідальність керівників організацій у впровадженні змін полягає у наступному:</w:t>
      </w:r>
    </w:p>
    <w:p w:rsidR="002D5DEC" w:rsidRDefault="002D5DEC" w:rsidP="002D5DEC">
      <w:pPr>
        <w:pStyle w:val="a6"/>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2D5DEC">
        <w:rPr>
          <w:rFonts w:ascii="Times New Roman" w:hAnsi="Times New Roman" w:cs="Times New Roman"/>
          <w:sz w:val="28"/>
          <w:szCs w:val="28"/>
          <w:lang w:val="uk-UA"/>
        </w:rPr>
        <w:t>формулювати власну концепцію змін, що буде служити основою для аналізу ситуації і планування необхідних змін</w:t>
      </w:r>
      <w:r>
        <w:rPr>
          <w:rFonts w:ascii="Times New Roman" w:hAnsi="Times New Roman" w:cs="Times New Roman"/>
          <w:sz w:val="28"/>
          <w:szCs w:val="28"/>
          <w:lang w:val="uk-UA"/>
        </w:rPr>
        <w:t>;</w:t>
      </w:r>
    </w:p>
    <w:p w:rsidR="002D5DEC" w:rsidRDefault="002D5DEC" w:rsidP="002D5DEC">
      <w:pPr>
        <w:pStyle w:val="a6"/>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2D5DEC">
        <w:rPr>
          <w:rFonts w:ascii="Times New Roman" w:hAnsi="Times New Roman" w:cs="Times New Roman"/>
          <w:sz w:val="28"/>
          <w:szCs w:val="28"/>
          <w:lang w:val="uk-UA"/>
        </w:rPr>
        <w:t>изначити чіткі цілі змін, щоб мати ясне уявлення про очікувані результати</w:t>
      </w:r>
      <w:r>
        <w:rPr>
          <w:rFonts w:ascii="Times New Roman" w:hAnsi="Times New Roman" w:cs="Times New Roman"/>
          <w:sz w:val="28"/>
          <w:szCs w:val="28"/>
          <w:lang w:val="uk-UA"/>
        </w:rPr>
        <w:t xml:space="preserve">; </w:t>
      </w:r>
    </w:p>
    <w:p w:rsidR="002D5DEC" w:rsidRDefault="002D5DEC" w:rsidP="002D5DEC">
      <w:pPr>
        <w:pStyle w:val="a6"/>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2D5DEC">
        <w:rPr>
          <w:rFonts w:ascii="Times New Roman" w:hAnsi="Times New Roman" w:cs="Times New Roman"/>
          <w:sz w:val="28"/>
          <w:szCs w:val="28"/>
          <w:lang w:val="uk-UA"/>
        </w:rPr>
        <w:t>озпочати впровадження змін з найбільш контрольован</w:t>
      </w:r>
      <w:r>
        <w:rPr>
          <w:rFonts w:ascii="Times New Roman" w:hAnsi="Times New Roman" w:cs="Times New Roman"/>
          <w:sz w:val="28"/>
          <w:szCs w:val="28"/>
          <w:lang w:val="uk-UA"/>
        </w:rPr>
        <w:t>их</w:t>
      </w:r>
      <w:r w:rsidRPr="002D5DEC">
        <w:rPr>
          <w:rFonts w:ascii="Times New Roman" w:hAnsi="Times New Roman" w:cs="Times New Roman"/>
          <w:sz w:val="28"/>
          <w:szCs w:val="28"/>
          <w:lang w:val="uk-UA"/>
        </w:rPr>
        <w:t xml:space="preserve"> і передбачуван</w:t>
      </w:r>
      <w:r>
        <w:rPr>
          <w:rFonts w:ascii="Times New Roman" w:hAnsi="Times New Roman" w:cs="Times New Roman"/>
          <w:sz w:val="28"/>
          <w:szCs w:val="28"/>
          <w:lang w:val="uk-UA"/>
        </w:rPr>
        <w:t>их</w:t>
      </w:r>
      <w:r w:rsidRPr="002D5DEC">
        <w:rPr>
          <w:rFonts w:ascii="Times New Roman" w:hAnsi="Times New Roman" w:cs="Times New Roman"/>
          <w:sz w:val="28"/>
          <w:szCs w:val="28"/>
          <w:lang w:val="uk-UA"/>
        </w:rPr>
        <w:t xml:space="preserve"> </w:t>
      </w:r>
      <w:r>
        <w:rPr>
          <w:rFonts w:ascii="Times New Roman" w:hAnsi="Times New Roman" w:cs="Times New Roman"/>
          <w:sz w:val="28"/>
          <w:szCs w:val="28"/>
          <w:lang w:val="uk-UA"/>
        </w:rPr>
        <w:t>питань</w:t>
      </w:r>
      <w:r w:rsidRPr="002D5DEC">
        <w:rPr>
          <w:rFonts w:ascii="Times New Roman" w:hAnsi="Times New Roman" w:cs="Times New Roman"/>
          <w:sz w:val="28"/>
          <w:szCs w:val="28"/>
          <w:lang w:val="uk-UA"/>
        </w:rPr>
        <w:t>, де керівникам буде легше контролювати і передбачити наслідки своїх дій</w:t>
      </w:r>
      <w:r>
        <w:rPr>
          <w:rFonts w:ascii="Times New Roman" w:hAnsi="Times New Roman" w:cs="Times New Roman"/>
          <w:sz w:val="28"/>
          <w:szCs w:val="28"/>
          <w:lang w:val="uk-UA"/>
        </w:rPr>
        <w:t>;</w:t>
      </w:r>
    </w:p>
    <w:p w:rsidR="002D5DEC" w:rsidRDefault="002D5DEC" w:rsidP="002D5DEC">
      <w:pPr>
        <w:pStyle w:val="a6"/>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2D5DEC">
        <w:rPr>
          <w:rFonts w:ascii="Times New Roman" w:hAnsi="Times New Roman" w:cs="Times New Roman"/>
          <w:sz w:val="28"/>
          <w:szCs w:val="28"/>
          <w:lang w:val="uk-UA"/>
        </w:rPr>
        <w:t>свідомити, що зміни в одній сфері можуть вплинути на ситуацію в цілому, і бути готовим</w:t>
      </w:r>
      <w:r>
        <w:rPr>
          <w:rFonts w:ascii="Times New Roman" w:hAnsi="Times New Roman" w:cs="Times New Roman"/>
          <w:sz w:val="28"/>
          <w:szCs w:val="28"/>
          <w:lang w:val="uk-UA"/>
        </w:rPr>
        <w:t xml:space="preserve">и до непередбачуваних наслідків; </w:t>
      </w:r>
    </w:p>
    <w:p w:rsidR="002D5DEC" w:rsidRDefault="002D5DEC" w:rsidP="002D5DEC">
      <w:pPr>
        <w:pStyle w:val="a6"/>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2D5DEC">
        <w:rPr>
          <w:rFonts w:ascii="Times New Roman" w:hAnsi="Times New Roman" w:cs="Times New Roman"/>
          <w:sz w:val="28"/>
          <w:szCs w:val="28"/>
          <w:lang w:val="uk-UA"/>
        </w:rPr>
        <w:t xml:space="preserve">творити сприятливу атмосферу для змін у організації, що є найголовнішим завданням керівника. </w:t>
      </w:r>
    </w:p>
    <w:p w:rsidR="00790E51" w:rsidRPr="00790E51" w:rsidRDefault="00790E51" w:rsidP="00790E51">
      <w:pPr>
        <w:spacing w:after="0" w:line="360" w:lineRule="auto"/>
        <w:ind w:firstLine="709"/>
        <w:jc w:val="both"/>
        <w:rPr>
          <w:rFonts w:ascii="Times New Roman" w:hAnsi="Times New Roman" w:cs="Times New Roman"/>
          <w:sz w:val="28"/>
          <w:szCs w:val="28"/>
          <w:lang w:val="uk-UA"/>
        </w:rPr>
      </w:pPr>
      <w:r w:rsidRPr="00790E51">
        <w:rPr>
          <w:rFonts w:ascii="Times New Roman" w:hAnsi="Times New Roman" w:cs="Times New Roman"/>
          <w:sz w:val="28"/>
          <w:szCs w:val="28"/>
          <w:lang w:val="uk-UA"/>
        </w:rPr>
        <w:t>По-друге, успіх управління змінами залежить від здатності менедж</w:t>
      </w:r>
      <w:r w:rsidR="0079360E">
        <w:rPr>
          <w:rFonts w:ascii="Times New Roman" w:hAnsi="Times New Roman" w:cs="Times New Roman"/>
          <w:sz w:val="28"/>
          <w:szCs w:val="28"/>
          <w:lang w:val="uk-UA"/>
        </w:rPr>
        <w:t>ера до ефективного комунікаційного процесу</w:t>
      </w:r>
      <w:r w:rsidRPr="00790E51">
        <w:rPr>
          <w:rFonts w:ascii="Times New Roman" w:hAnsi="Times New Roman" w:cs="Times New Roman"/>
          <w:sz w:val="28"/>
          <w:szCs w:val="28"/>
          <w:lang w:val="uk-UA"/>
        </w:rPr>
        <w:t>. Він повинен вміти пояснити необхідність та переваги змін персоналу, залучити їхню підтримку та співпрацю. Крім того, менеджер повинен створити ефективні комунікаційні канали, де працівники можуть висловлювати свої думки та побоювання.</w:t>
      </w:r>
    </w:p>
    <w:p w:rsidR="00790E51" w:rsidRPr="00790E51" w:rsidRDefault="00790E51" w:rsidP="00790E51">
      <w:pPr>
        <w:spacing w:after="0" w:line="360" w:lineRule="auto"/>
        <w:ind w:firstLine="709"/>
        <w:jc w:val="both"/>
        <w:rPr>
          <w:rFonts w:ascii="Times New Roman" w:hAnsi="Times New Roman" w:cs="Times New Roman"/>
          <w:sz w:val="28"/>
          <w:szCs w:val="28"/>
          <w:lang w:val="uk-UA"/>
        </w:rPr>
      </w:pPr>
      <w:r w:rsidRPr="00790E51">
        <w:rPr>
          <w:rFonts w:ascii="Times New Roman" w:hAnsi="Times New Roman" w:cs="Times New Roman"/>
          <w:sz w:val="28"/>
          <w:szCs w:val="28"/>
          <w:lang w:val="uk-UA"/>
        </w:rPr>
        <w:t>По-третє, координація різних груп та підрозділів в процесі змін є важливою відповідальністю менеджера. Він повинен забезпечити взаємодію та співробітництво між ними, виявити та вирішити можливі конфлікти та перешкоди, що виникають під час змін. Це допомагає забезпечити плавний хід процесу змін та досягнення спільних цілей.</w:t>
      </w:r>
    </w:p>
    <w:p w:rsidR="001175BB" w:rsidRDefault="00790E51" w:rsidP="001175BB">
      <w:pPr>
        <w:spacing w:after="0" w:line="360" w:lineRule="auto"/>
        <w:ind w:firstLine="709"/>
        <w:jc w:val="both"/>
        <w:rPr>
          <w:rFonts w:ascii="Times New Roman" w:hAnsi="Times New Roman" w:cs="Times New Roman"/>
          <w:sz w:val="28"/>
          <w:szCs w:val="28"/>
          <w:lang w:val="uk-UA"/>
        </w:rPr>
      </w:pPr>
      <w:r w:rsidRPr="001175BB">
        <w:rPr>
          <w:rFonts w:ascii="Times New Roman" w:hAnsi="Times New Roman" w:cs="Times New Roman"/>
          <w:sz w:val="28"/>
          <w:szCs w:val="28"/>
          <w:lang w:val="uk-UA"/>
        </w:rPr>
        <w:t>Всупереч труднощам, зміни можуть бути успішно впроваджені, якщо менеджер виявляє г</w:t>
      </w:r>
      <w:r w:rsidR="001175BB">
        <w:rPr>
          <w:rFonts w:ascii="Times New Roman" w:hAnsi="Times New Roman" w:cs="Times New Roman"/>
          <w:sz w:val="28"/>
          <w:szCs w:val="28"/>
          <w:lang w:val="uk-UA"/>
        </w:rPr>
        <w:t>нучкість та готовність до кориг</w:t>
      </w:r>
      <w:r w:rsidR="001175BB" w:rsidRPr="001175BB">
        <w:rPr>
          <w:rFonts w:ascii="Times New Roman" w:hAnsi="Times New Roman" w:cs="Times New Roman"/>
          <w:sz w:val="28"/>
          <w:szCs w:val="28"/>
          <w:lang w:val="uk-UA"/>
        </w:rPr>
        <w:t xml:space="preserve">ування планів та стратегій в процесі змін. Він повинен бути готовим адаптуватися до непередбачуваних обставин та змінювати підходи, якщо це необхідно. Крім того, менеджер повинен систематично оцінювати прогрес змін, встановлювати вимірювання та критерії успіху. Це дозволяє виявити можливі проблеми та </w:t>
      </w:r>
      <w:proofErr w:type="spellStart"/>
      <w:r w:rsidR="001175BB" w:rsidRPr="001175BB">
        <w:rPr>
          <w:rFonts w:ascii="Times New Roman" w:hAnsi="Times New Roman" w:cs="Times New Roman"/>
          <w:sz w:val="28"/>
          <w:szCs w:val="28"/>
          <w:lang w:val="uk-UA"/>
        </w:rPr>
        <w:t>внести</w:t>
      </w:r>
      <w:proofErr w:type="spellEnd"/>
      <w:r w:rsidR="001175BB" w:rsidRPr="001175BB">
        <w:rPr>
          <w:rFonts w:ascii="Times New Roman" w:hAnsi="Times New Roman" w:cs="Times New Roman"/>
          <w:sz w:val="28"/>
          <w:szCs w:val="28"/>
          <w:lang w:val="uk-UA"/>
        </w:rPr>
        <w:t xml:space="preserve"> необхідні зміни в стратегії, щоб досягти бажаних результатів.</w:t>
      </w:r>
    </w:p>
    <w:p w:rsidR="00CB1722" w:rsidRPr="002D5DEC" w:rsidRDefault="00CB1722" w:rsidP="00CB1722">
      <w:pPr>
        <w:pStyle w:val="a6"/>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Таким чином, д</w:t>
      </w:r>
      <w:r w:rsidRPr="002D5DEC">
        <w:rPr>
          <w:rFonts w:ascii="Times New Roman" w:hAnsi="Times New Roman" w:cs="Times New Roman"/>
          <w:sz w:val="28"/>
          <w:szCs w:val="28"/>
          <w:lang w:val="uk-UA"/>
        </w:rPr>
        <w:t>ля успішного управління процесом змін керівник повинен володіти наступними ключовими навичками</w:t>
      </w:r>
      <w:r w:rsidR="0011576A" w:rsidRPr="0011576A">
        <w:rPr>
          <w:rFonts w:ascii="Times New Roman" w:hAnsi="Times New Roman" w:cs="Times New Roman"/>
          <w:sz w:val="28"/>
          <w:szCs w:val="28"/>
          <w:lang w:val="ru-RU"/>
        </w:rPr>
        <w:t xml:space="preserve"> [</w:t>
      </w:r>
      <w:r w:rsidR="0011576A">
        <w:rPr>
          <w:rFonts w:ascii="Times New Roman" w:hAnsi="Times New Roman" w:cs="Times New Roman"/>
          <w:sz w:val="28"/>
          <w:szCs w:val="28"/>
          <w:lang w:val="ru-RU"/>
        </w:rPr>
        <w:t>20, с. 162</w:t>
      </w:r>
      <w:r w:rsidR="0011576A" w:rsidRPr="0011576A">
        <w:rPr>
          <w:rFonts w:ascii="Times New Roman" w:hAnsi="Times New Roman" w:cs="Times New Roman"/>
          <w:sz w:val="28"/>
          <w:szCs w:val="28"/>
          <w:lang w:val="ru-RU"/>
        </w:rPr>
        <w:t>]</w:t>
      </w:r>
      <w:r w:rsidRPr="002D5DEC">
        <w:rPr>
          <w:rFonts w:ascii="Times New Roman" w:hAnsi="Times New Roman" w:cs="Times New Roman"/>
          <w:sz w:val="28"/>
          <w:szCs w:val="28"/>
          <w:lang w:val="uk-UA"/>
        </w:rPr>
        <w:t>:</w:t>
      </w:r>
    </w:p>
    <w:p w:rsidR="00CB1722" w:rsidRDefault="00CB1722" w:rsidP="00CB1722">
      <w:pPr>
        <w:pStyle w:val="a6"/>
        <w:numPr>
          <w:ilvl w:val="0"/>
          <w:numId w:val="25"/>
        </w:numPr>
        <w:spacing w:after="0" w:line="360" w:lineRule="auto"/>
        <w:ind w:left="0" w:firstLine="709"/>
        <w:jc w:val="both"/>
        <w:rPr>
          <w:rFonts w:ascii="Times New Roman" w:hAnsi="Times New Roman" w:cs="Times New Roman"/>
          <w:sz w:val="28"/>
          <w:szCs w:val="28"/>
          <w:lang w:val="uk-UA"/>
        </w:rPr>
      </w:pPr>
      <w:r w:rsidRPr="002D5DEC">
        <w:rPr>
          <w:rFonts w:ascii="Times New Roman" w:hAnsi="Times New Roman" w:cs="Times New Roman"/>
          <w:sz w:val="28"/>
          <w:szCs w:val="28"/>
          <w:lang w:val="uk-UA"/>
        </w:rPr>
        <w:t>Політичні навички. Організація, що входить у соціальну систему, може мати політичний характер. Важливо, щоб сама організація визначала, оцінювала та підтримувала процеси змін, а не дозволяла це робити комусь іншому від свого імені.</w:t>
      </w:r>
    </w:p>
    <w:p w:rsidR="00CB1722" w:rsidRDefault="00CB1722" w:rsidP="00CB1722">
      <w:pPr>
        <w:pStyle w:val="a6"/>
        <w:numPr>
          <w:ilvl w:val="0"/>
          <w:numId w:val="25"/>
        </w:numPr>
        <w:spacing w:after="0" w:line="360" w:lineRule="auto"/>
        <w:ind w:left="0" w:firstLine="709"/>
        <w:jc w:val="both"/>
        <w:rPr>
          <w:rFonts w:ascii="Times New Roman" w:hAnsi="Times New Roman" w:cs="Times New Roman"/>
          <w:sz w:val="28"/>
          <w:szCs w:val="28"/>
          <w:lang w:val="uk-UA"/>
        </w:rPr>
      </w:pPr>
      <w:r w:rsidRPr="002D5DEC">
        <w:rPr>
          <w:rFonts w:ascii="Times New Roman" w:hAnsi="Times New Roman" w:cs="Times New Roman"/>
          <w:sz w:val="28"/>
          <w:szCs w:val="28"/>
          <w:lang w:val="uk-UA"/>
        </w:rPr>
        <w:t xml:space="preserve">Аналітичні навички. Вміння аналізувати </w:t>
      </w:r>
      <w:r>
        <w:rPr>
          <w:rFonts w:ascii="Times New Roman" w:hAnsi="Times New Roman" w:cs="Times New Roman"/>
          <w:sz w:val="28"/>
          <w:szCs w:val="28"/>
          <w:lang w:val="uk-UA"/>
        </w:rPr>
        <w:t>процеси</w:t>
      </w:r>
      <w:r w:rsidRPr="002D5DEC">
        <w:rPr>
          <w:rFonts w:ascii="Times New Roman" w:hAnsi="Times New Roman" w:cs="Times New Roman"/>
          <w:sz w:val="28"/>
          <w:szCs w:val="28"/>
          <w:lang w:val="uk-UA"/>
        </w:rPr>
        <w:t xml:space="preserve">, що відбуваються всередині системи, а також здатність проводити фінансовий аналіз, є двома надзвичайно важливими групами навичок. Розуміння фінансових і політичних впливів на операції та систему є ключовою навичкою для </w:t>
      </w:r>
      <w:r>
        <w:rPr>
          <w:rFonts w:ascii="Times New Roman" w:hAnsi="Times New Roman" w:cs="Times New Roman"/>
          <w:sz w:val="28"/>
          <w:szCs w:val="28"/>
          <w:lang w:val="uk-UA"/>
        </w:rPr>
        <w:t>фахівців</w:t>
      </w:r>
      <w:r w:rsidRPr="002D5DEC">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2D5DEC">
        <w:rPr>
          <w:rFonts w:ascii="Times New Roman" w:hAnsi="Times New Roman" w:cs="Times New Roman"/>
          <w:sz w:val="28"/>
          <w:szCs w:val="28"/>
          <w:lang w:val="uk-UA"/>
        </w:rPr>
        <w:t>з впровадження змін.</w:t>
      </w:r>
    </w:p>
    <w:p w:rsidR="00CB1722" w:rsidRDefault="00CB1722" w:rsidP="00CB1722">
      <w:pPr>
        <w:pStyle w:val="a6"/>
        <w:numPr>
          <w:ilvl w:val="0"/>
          <w:numId w:val="25"/>
        </w:numPr>
        <w:spacing w:after="0" w:line="360" w:lineRule="auto"/>
        <w:ind w:left="0" w:firstLine="709"/>
        <w:jc w:val="both"/>
        <w:rPr>
          <w:rFonts w:ascii="Times New Roman" w:hAnsi="Times New Roman" w:cs="Times New Roman"/>
          <w:sz w:val="28"/>
          <w:szCs w:val="28"/>
          <w:lang w:val="uk-UA"/>
        </w:rPr>
      </w:pPr>
      <w:r w:rsidRPr="002D5DEC">
        <w:rPr>
          <w:rFonts w:ascii="Times New Roman" w:hAnsi="Times New Roman" w:cs="Times New Roman"/>
          <w:sz w:val="28"/>
          <w:szCs w:val="28"/>
          <w:lang w:val="uk-UA"/>
        </w:rPr>
        <w:t>Навички спілкування з людьми. Одним з основних елементів будь-якої організації є людський фактор. Люди мають різне національне походження, релігійні переконання, освіту, здібності, ставлення до життя та роботи. Навички спілкування є важливими для покращення розуміння різноманітності особистостей в організації і їх ролі в процесі змін.</w:t>
      </w:r>
    </w:p>
    <w:p w:rsidR="00CB1722" w:rsidRDefault="00CB1722" w:rsidP="00CB1722">
      <w:pPr>
        <w:pStyle w:val="a6"/>
        <w:numPr>
          <w:ilvl w:val="0"/>
          <w:numId w:val="25"/>
        </w:numPr>
        <w:spacing w:after="0" w:line="360" w:lineRule="auto"/>
        <w:ind w:left="0" w:firstLine="709"/>
        <w:jc w:val="both"/>
        <w:rPr>
          <w:rFonts w:ascii="Times New Roman" w:hAnsi="Times New Roman" w:cs="Times New Roman"/>
          <w:sz w:val="28"/>
          <w:szCs w:val="28"/>
          <w:lang w:val="uk-UA"/>
        </w:rPr>
      </w:pPr>
      <w:r w:rsidRPr="00CB1722">
        <w:rPr>
          <w:rFonts w:ascii="Times New Roman" w:hAnsi="Times New Roman" w:cs="Times New Roman"/>
          <w:sz w:val="28"/>
          <w:szCs w:val="28"/>
          <w:lang w:val="uk-UA"/>
        </w:rPr>
        <w:t>Системні навички. Систем</w:t>
      </w:r>
      <w:r>
        <w:rPr>
          <w:rFonts w:ascii="Times New Roman" w:hAnsi="Times New Roman" w:cs="Times New Roman"/>
          <w:sz w:val="28"/>
          <w:szCs w:val="28"/>
          <w:lang w:val="uk-UA"/>
        </w:rPr>
        <w:t xml:space="preserve">а - це сукупність ресурсів і </w:t>
      </w:r>
      <w:proofErr w:type="spellStart"/>
      <w:r>
        <w:rPr>
          <w:rFonts w:ascii="Times New Roman" w:hAnsi="Times New Roman" w:cs="Times New Roman"/>
          <w:sz w:val="28"/>
          <w:szCs w:val="28"/>
          <w:lang w:val="uk-UA"/>
        </w:rPr>
        <w:t>зв’</w:t>
      </w:r>
      <w:r w:rsidRPr="00CB1722">
        <w:rPr>
          <w:rFonts w:ascii="Times New Roman" w:hAnsi="Times New Roman" w:cs="Times New Roman"/>
          <w:sz w:val="28"/>
          <w:szCs w:val="28"/>
          <w:lang w:val="uk-UA"/>
        </w:rPr>
        <w:t>язків</w:t>
      </w:r>
      <w:proofErr w:type="spellEnd"/>
      <w:r w:rsidRPr="00CB1722">
        <w:rPr>
          <w:rFonts w:ascii="Times New Roman" w:hAnsi="Times New Roman" w:cs="Times New Roman"/>
          <w:sz w:val="28"/>
          <w:szCs w:val="28"/>
          <w:lang w:val="uk-UA"/>
        </w:rPr>
        <w:t xml:space="preserve">, які працюють для досягнення певного результату. Володіння двома сферами знань і навичок системного аналізу і загальної теорії систем є важливим. Ці сфери стосуються як </w:t>
      </w:r>
      <w:r>
        <w:rPr>
          <w:rFonts w:ascii="Times New Roman" w:hAnsi="Times New Roman" w:cs="Times New Roman"/>
          <w:sz w:val="28"/>
          <w:szCs w:val="28"/>
          <w:lang w:val="uk-UA"/>
        </w:rPr>
        <w:t>«</w:t>
      </w:r>
      <w:r w:rsidRPr="00CB1722">
        <w:rPr>
          <w:rFonts w:ascii="Times New Roman" w:hAnsi="Times New Roman" w:cs="Times New Roman"/>
          <w:sz w:val="28"/>
          <w:szCs w:val="28"/>
          <w:lang w:val="uk-UA"/>
        </w:rPr>
        <w:t>відкритих</w:t>
      </w:r>
      <w:r>
        <w:rPr>
          <w:rFonts w:ascii="Times New Roman" w:hAnsi="Times New Roman" w:cs="Times New Roman"/>
          <w:sz w:val="28"/>
          <w:szCs w:val="28"/>
          <w:lang w:val="uk-UA"/>
        </w:rPr>
        <w:t>»</w:t>
      </w:r>
      <w:r w:rsidRPr="00CB1722">
        <w:rPr>
          <w:rFonts w:ascii="Times New Roman" w:hAnsi="Times New Roman" w:cs="Times New Roman"/>
          <w:sz w:val="28"/>
          <w:szCs w:val="28"/>
          <w:lang w:val="uk-UA"/>
        </w:rPr>
        <w:t xml:space="preserve">, так і </w:t>
      </w:r>
      <w:r>
        <w:rPr>
          <w:rFonts w:ascii="Times New Roman" w:hAnsi="Times New Roman" w:cs="Times New Roman"/>
          <w:sz w:val="28"/>
          <w:szCs w:val="28"/>
          <w:lang w:val="uk-UA"/>
        </w:rPr>
        <w:t>«</w:t>
      </w:r>
      <w:r w:rsidRPr="00CB1722">
        <w:rPr>
          <w:rFonts w:ascii="Times New Roman" w:hAnsi="Times New Roman" w:cs="Times New Roman"/>
          <w:sz w:val="28"/>
          <w:szCs w:val="28"/>
          <w:lang w:val="uk-UA"/>
        </w:rPr>
        <w:t>закритих</w:t>
      </w:r>
      <w:r>
        <w:rPr>
          <w:rFonts w:ascii="Times New Roman" w:hAnsi="Times New Roman" w:cs="Times New Roman"/>
          <w:sz w:val="28"/>
          <w:szCs w:val="28"/>
          <w:lang w:val="uk-UA"/>
        </w:rPr>
        <w:t>»</w:t>
      </w:r>
      <w:r w:rsidRPr="00CB1722">
        <w:rPr>
          <w:rFonts w:ascii="Times New Roman" w:hAnsi="Times New Roman" w:cs="Times New Roman"/>
          <w:sz w:val="28"/>
          <w:szCs w:val="28"/>
          <w:lang w:val="uk-UA"/>
        </w:rPr>
        <w:t xml:space="preserve"> систем, які впроваджують цілі і завдання організації.</w:t>
      </w:r>
    </w:p>
    <w:p w:rsidR="00CB1722" w:rsidRPr="00CB1722" w:rsidRDefault="00CB1722" w:rsidP="00CB1722">
      <w:pPr>
        <w:pStyle w:val="a6"/>
        <w:numPr>
          <w:ilvl w:val="0"/>
          <w:numId w:val="25"/>
        </w:numPr>
        <w:spacing w:after="0" w:line="360" w:lineRule="auto"/>
        <w:ind w:left="0" w:firstLine="709"/>
        <w:jc w:val="both"/>
        <w:rPr>
          <w:rFonts w:ascii="Times New Roman" w:hAnsi="Times New Roman" w:cs="Times New Roman"/>
          <w:sz w:val="28"/>
          <w:szCs w:val="28"/>
          <w:lang w:val="uk-UA"/>
        </w:rPr>
      </w:pPr>
      <w:r w:rsidRPr="00CB1722">
        <w:rPr>
          <w:rFonts w:ascii="Times New Roman" w:hAnsi="Times New Roman" w:cs="Times New Roman"/>
          <w:sz w:val="28"/>
          <w:szCs w:val="28"/>
          <w:lang w:val="uk-UA"/>
        </w:rPr>
        <w:t>Ділові навички. Розуміння функціонування бізнесу вимагає розуміння фінансів та обігу коштів, оскільки це є важливим для будь-якої організації. Крім того, необхідно мати знання про ринки, маркетинг продуктів і їх розробку, клієнтів, а також процеси продажу, закупівлі та інші аспекти, що стосуються ведення бізнесу.</w:t>
      </w:r>
    </w:p>
    <w:p w:rsidR="00CB1722" w:rsidRPr="00D11FC1" w:rsidRDefault="00D11FC1" w:rsidP="00D11FC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CB1722" w:rsidRPr="00D11FC1">
        <w:rPr>
          <w:rFonts w:ascii="Times New Roman" w:hAnsi="Times New Roman" w:cs="Times New Roman"/>
          <w:sz w:val="28"/>
          <w:szCs w:val="28"/>
          <w:lang w:val="uk-UA"/>
        </w:rPr>
        <w:t>фективн</w:t>
      </w:r>
      <w:r>
        <w:rPr>
          <w:rFonts w:ascii="Times New Roman" w:hAnsi="Times New Roman" w:cs="Times New Roman"/>
          <w:sz w:val="28"/>
          <w:szCs w:val="28"/>
          <w:lang w:val="uk-UA"/>
        </w:rPr>
        <w:t>у</w:t>
      </w:r>
      <w:r w:rsidR="00CB1722" w:rsidRPr="00D11FC1">
        <w:rPr>
          <w:rFonts w:ascii="Times New Roman" w:hAnsi="Times New Roman" w:cs="Times New Roman"/>
          <w:sz w:val="28"/>
          <w:szCs w:val="28"/>
          <w:lang w:val="uk-UA"/>
        </w:rPr>
        <w:t xml:space="preserve"> діяльн</w:t>
      </w:r>
      <w:r>
        <w:rPr>
          <w:rFonts w:ascii="Times New Roman" w:hAnsi="Times New Roman" w:cs="Times New Roman"/>
          <w:sz w:val="28"/>
          <w:szCs w:val="28"/>
          <w:lang w:val="uk-UA"/>
        </w:rPr>
        <w:t>і</w:t>
      </w:r>
      <w:r w:rsidR="00CB1722" w:rsidRPr="00D11FC1">
        <w:rPr>
          <w:rFonts w:ascii="Times New Roman" w:hAnsi="Times New Roman" w:cs="Times New Roman"/>
          <w:sz w:val="28"/>
          <w:szCs w:val="28"/>
          <w:lang w:val="uk-UA"/>
        </w:rPr>
        <w:t>ст</w:t>
      </w:r>
      <w:r>
        <w:rPr>
          <w:rFonts w:ascii="Times New Roman" w:hAnsi="Times New Roman" w:cs="Times New Roman"/>
          <w:sz w:val="28"/>
          <w:szCs w:val="28"/>
          <w:lang w:val="uk-UA"/>
        </w:rPr>
        <w:t>ь</w:t>
      </w:r>
      <w:r w:rsidR="00CB1722" w:rsidRPr="00D11FC1">
        <w:rPr>
          <w:rFonts w:ascii="Times New Roman" w:hAnsi="Times New Roman" w:cs="Times New Roman"/>
          <w:sz w:val="28"/>
          <w:szCs w:val="28"/>
          <w:lang w:val="uk-UA"/>
        </w:rPr>
        <w:t xml:space="preserve"> керівника </w:t>
      </w:r>
      <w:r>
        <w:rPr>
          <w:rFonts w:ascii="Times New Roman" w:hAnsi="Times New Roman" w:cs="Times New Roman"/>
          <w:sz w:val="28"/>
          <w:szCs w:val="28"/>
          <w:lang w:val="uk-UA"/>
        </w:rPr>
        <w:t>характеризують наступні ознаки</w:t>
      </w:r>
      <w:r w:rsidR="00CB1722" w:rsidRPr="00D11FC1">
        <w:rPr>
          <w:rFonts w:ascii="Times New Roman" w:hAnsi="Times New Roman" w:cs="Times New Roman"/>
          <w:sz w:val="28"/>
          <w:szCs w:val="28"/>
          <w:lang w:val="uk-UA"/>
        </w:rPr>
        <w:t>:</w:t>
      </w:r>
    </w:p>
    <w:p w:rsidR="00D11FC1" w:rsidRDefault="00D11FC1" w:rsidP="00D11FC1">
      <w:pPr>
        <w:pStyle w:val="a6"/>
        <w:numPr>
          <w:ilvl w:val="0"/>
          <w:numId w:val="12"/>
        </w:numPr>
        <w:spacing w:after="0" w:line="360" w:lineRule="auto"/>
        <w:ind w:left="0" w:firstLine="709"/>
        <w:jc w:val="both"/>
        <w:rPr>
          <w:rFonts w:ascii="Times New Roman" w:hAnsi="Times New Roman" w:cs="Times New Roman"/>
          <w:sz w:val="28"/>
          <w:szCs w:val="28"/>
          <w:lang w:val="uk-UA"/>
        </w:rPr>
      </w:pPr>
      <w:r w:rsidRPr="00D11FC1">
        <w:rPr>
          <w:rFonts w:ascii="Times New Roman" w:hAnsi="Times New Roman" w:cs="Times New Roman"/>
          <w:sz w:val="28"/>
          <w:szCs w:val="28"/>
          <w:lang w:val="uk-UA"/>
        </w:rPr>
        <w:t>ф</w:t>
      </w:r>
      <w:r w:rsidR="00CB1722" w:rsidRPr="00D11FC1">
        <w:rPr>
          <w:rFonts w:ascii="Times New Roman" w:hAnsi="Times New Roman" w:cs="Times New Roman"/>
          <w:sz w:val="28"/>
          <w:szCs w:val="28"/>
          <w:lang w:val="uk-UA"/>
        </w:rPr>
        <w:t>ормулювання принципів дії для своїх підлеглих і всієї організації</w:t>
      </w:r>
      <w:r w:rsidRPr="00D11FC1">
        <w:rPr>
          <w:rFonts w:ascii="Times New Roman" w:hAnsi="Times New Roman" w:cs="Times New Roman"/>
          <w:sz w:val="28"/>
          <w:szCs w:val="28"/>
          <w:lang w:val="uk-UA"/>
        </w:rPr>
        <w:t>;</w:t>
      </w:r>
    </w:p>
    <w:p w:rsidR="00D11FC1" w:rsidRDefault="00D11FC1" w:rsidP="00D11FC1">
      <w:pPr>
        <w:pStyle w:val="a6"/>
        <w:numPr>
          <w:ilvl w:val="0"/>
          <w:numId w:val="12"/>
        </w:numPr>
        <w:spacing w:after="0" w:line="360" w:lineRule="auto"/>
        <w:ind w:left="0" w:firstLine="709"/>
        <w:jc w:val="both"/>
        <w:rPr>
          <w:rFonts w:ascii="Times New Roman" w:hAnsi="Times New Roman" w:cs="Times New Roman"/>
          <w:sz w:val="28"/>
          <w:szCs w:val="28"/>
          <w:lang w:val="uk-UA"/>
        </w:rPr>
      </w:pPr>
      <w:r w:rsidRPr="00D11FC1">
        <w:rPr>
          <w:rFonts w:ascii="Times New Roman" w:hAnsi="Times New Roman" w:cs="Times New Roman"/>
          <w:sz w:val="28"/>
          <w:szCs w:val="28"/>
          <w:lang w:val="uk-UA"/>
        </w:rPr>
        <w:t>д</w:t>
      </w:r>
      <w:r w:rsidR="00CB1722" w:rsidRPr="00D11FC1">
        <w:rPr>
          <w:rFonts w:ascii="Times New Roman" w:hAnsi="Times New Roman" w:cs="Times New Roman"/>
          <w:sz w:val="28"/>
          <w:szCs w:val="28"/>
          <w:lang w:val="uk-UA"/>
        </w:rPr>
        <w:t>елегування значної частини відповідальності іншим учасникам</w:t>
      </w:r>
      <w:r w:rsidRPr="00D11FC1">
        <w:rPr>
          <w:rFonts w:ascii="Times New Roman" w:hAnsi="Times New Roman" w:cs="Times New Roman"/>
          <w:sz w:val="28"/>
          <w:szCs w:val="28"/>
          <w:lang w:val="uk-UA"/>
        </w:rPr>
        <w:t>;</w:t>
      </w:r>
    </w:p>
    <w:p w:rsidR="00D11FC1" w:rsidRDefault="00D11FC1" w:rsidP="00D11FC1">
      <w:pPr>
        <w:pStyle w:val="a6"/>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00CB1722" w:rsidRPr="00D11FC1">
        <w:rPr>
          <w:rFonts w:ascii="Times New Roman" w:hAnsi="Times New Roman" w:cs="Times New Roman"/>
          <w:sz w:val="28"/>
          <w:szCs w:val="28"/>
          <w:lang w:val="uk-UA"/>
        </w:rPr>
        <w:t>рахування вимог конкретних ситуацій</w:t>
      </w:r>
      <w:r>
        <w:rPr>
          <w:rFonts w:ascii="Times New Roman" w:hAnsi="Times New Roman" w:cs="Times New Roman"/>
          <w:sz w:val="28"/>
          <w:szCs w:val="28"/>
          <w:lang w:val="uk-UA"/>
        </w:rPr>
        <w:t>;</w:t>
      </w:r>
    </w:p>
    <w:p w:rsidR="00D11FC1" w:rsidRDefault="00D11FC1" w:rsidP="00D11FC1">
      <w:pPr>
        <w:pStyle w:val="a6"/>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CB1722" w:rsidRPr="00D11FC1">
        <w:rPr>
          <w:rFonts w:ascii="Times New Roman" w:hAnsi="Times New Roman" w:cs="Times New Roman"/>
          <w:sz w:val="28"/>
          <w:szCs w:val="28"/>
          <w:lang w:val="uk-UA"/>
        </w:rPr>
        <w:t>творення можливостей для самовираження підлеглих.</w:t>
      </w:r>
    </w:p>
    <w:p w:rsidR="00D11FC1" w:rsidRDefault="00D11FC1" w:rsidP="00D11FC1">
      <w:pPr>
        <w:pStyle w:val="a6"/>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CB1722" w:rsidRPr="00D11FC1">
        <w:rPr>
          <w:rFonts w:ascii="Times New Roman" w:hAnsi="Times New Roman" w:cs="Times New Roman"/>
          <w:sz w:val="28"/>
          <w:szCs w:val="28"/>
          <w:lang w:val="uk-UA"/>
        </w:rPr>
        <w:t>тимулювання підлеглих до встановлення високих цілей.</w:t>
      </w:r>
    </w:p>
    <w:p w:rsidR="00D11FC1" w:rsidRDefault="00D11FC1" w:rsidP="00D11FC1">
      <w:pPr>
        <w:pStyle w:val="a6"/>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CB1722" w:rsidRPr="00D11FC1">
        <w:rPr>
          <w:rFonts w:ascii="Times New Roman" w:hAnsi="Times New Roman" w:cs="Times New Roman"/>
          <w:sz w:val="28"/>
          <w:szCs w:val="28"/>
          <w:lang w:val="uk-UA"/>
        </w:rPr>
        <w:t>аціона</w:t>
      </w:r>
      <w:r>
        <w:rPr>
          <w:rFonts w:ascii="Times New Roman" w:hAnsi="Times New Roman" w:cs="Times New Roman"/>
          <w:sz w:val="28"/>
          <w:szCs w:val="28"/>
          <w:lang w:val="uk-UA"/>
        </w:rPr>
        <w:t>льне використання робочого часу;</w:t>
      </w:r>
    </w:p>
    <w:p w:rsidR="00D11FC1" w:rsidRDefault="00D11FC1" w:rsidP="00D11FC1">
      <w:pPr>
        <w:pStyle w:val="a6"/>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прагнення до самовдосконалення;</w:t>
      </w:r>
    </w:p>
    <w:p w:rsidR="00D11FC1" w:rsidRDefault="00D11FC1" w:rsidP="00D11FC1">
      <w:pPr>
        <w:pStyle w:val="a6"/>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D11FC1">
        <w:rPr>
          <w:rFonts w:ascii="Times New Roman" w:hAnsi="Times New Roman" w:cs="Times New Roman"/>
          <w:sz w:val="28"/>
          <w:szCs w:val="28"/>
          <w:lang w:val="uk-UA"/>
        </w:rPr>
        <w:t>икористання конструктивної крит</w:t>
      </w:r>
      <w:r>
        <w:rPr>
          <w:rFonts w:ascii="Times New Roman" w:hAnsi="Times New Roman" w:cs="Times New Roman"/>
          <w:sz w:val="28"/>
          <w:szCs w:val="28"/>
          <w:lang w:val="uk-UA"/>
        </w:rPr>
        <w:t>ики щодо діяльності організації;</w:t>
      </w:r>
    </w:p>
    <w:p w:rsidR="00D11FC1" w:rsidRDefault="00D11FC1" w:rsidP="00D11FC1">
      <w:pPr>
        <w:pStyle w:val="a6"/>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D11FC1">
        <w:rPr>
          <w:rFonts w:ascii="Times New Roman" w:hAnsi="Times New Roman" w:cs="Times New Roman"/>
          <w:sz w:val="28"/>
          <w:szCs w:val="28"/>
          <w:lang w:val="uk-UA"/>
        </w:rPr>
        <w:t>озумний підхід до ризику та відповідальність</w:t>
      </w:r>
      <w:r>
        <w:rPr>
          <w:rFonts w:ascii="Times New Roman" w:hAnsi="Times New Roman" w:cs="Times New Roman"/>
          <w:sz w:val="28"/>
          <w:szCs w:val="28"/>
          <w:lang w:val="uk-UA"/>
        </w:rPr>
        <w:t>;</w:t>
      </w:r>
    </w:p>
    <w:p w:rsidR="00B746D5" w:rsidRDefault="00893AC1" w:rsidP="00EF6B12">
      <w:pPr>
        <w:pStyle w:val="a6"/>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п</w:t>
      </w:r>
      <w:r w:rsidR="00D11FC1" w:rsidRPr="00D11FC1">
        <w:rPr>
          <w:rFonts w:ascii="Times New Roman" w:hAnsi="Times New Roman" w:cs="Times New Roman"/>
          <w:sz w:val="28"/>
          <w:szCs w:val="28"/>
          <w:lang w:val="uk-UA"/>
        </w:rPr>
        <w:t>оведінка керівника та його здатність керувати змінами в організації в значній мірі залежить від особистих якостей, досвіду на керівній посаді, освіти в галузі управління та бажання здійснювати зміни.</w:t>
      </w:r>
      <w:r w:rsidR="00EF6B12">
        <w:rPr>
          <w:rFonts w:ascii="Times New Roman" w:hAnsi="Times New Roman" w:cs="Times New Roman"/>
          <w:sz w:val="28"/>
          <w:szCs w:val="28"/>
          <w:lang w:val="uk-UA"/>
        </w:rPr>
        <w:t xml:space="preserve"> Важливо також оцінити стан готовності організації до змін. Для цього доцільно використовувати методику, наведену на рис. 2.1., де необхідно з’ясувати</w:t>
      </w:r>
      <w:r w:rsidR="00B746D5" w:rsidRPr="00B746D5">
        <w:rPr>
          <w:rFonts w:ascii="Times New Roman" w:hAnsi="Times New Roman" w:cs="Times New Roman"/>
          <w:color w:val="FF0000"/>
          <w:sz w:val="28"/>
          <w:szCs w:val="28"/>
          <w:lang w:val="uk-UA"/>
        </w:rPr>
        <w:t xml:space="preserve"> </w:t>
      </w:r>
      <w:r w:rsidR="00B746D5" w:rsidRPr="00EF6B12">
        <w:rPr>
          <w:rFonts w:ascii="Times New Roman" w:hAnsi="Times New Roman" w:cs="Times New Roman"/>
          <w:sz w:val="28"/>
          <w:szCs w:val="28"/>
          <w:lang w:val="uk-UA"/>
        </w:rPr>
        <w:t xml:space="preserve">в якому сегменті </w:t>
      </w:r>
      <w:r w:rsidR="00EF6B12" w:rsidRPr="00EF6B12">
        <w:rPr>
          <w:rFonts w:ascii="Times New Roman" w:hAnsi="Times New Roman" w:cs="Times New Roman"/>
          <w:sz w:val="28"/>
          <w:szCs w:val="28"/>
          <w:lang w:val="uk-UA"/>
        </w:rPr>
        <w:t>на даний час знаходиться</w:t>
      </w:r>
      <w:r w:rsidR="00B746D5" w:rsidRPr="00EF6B12">
        <w:rPr>
          <w:rFonts w:ascii="Times New Roman" w:hAnsi="Times New Roman" w:cs="Times New Roman"/>
          <w:sz w:val="28"/>
          <w:szCs w:val="28"/>
          <w:lang w:val="uk-UA"/>
        </w:rPr>
        <w:t xml:space="preserve"> </w:t>
      </w:r>
      <w:r w:rsidR="00EF6B12" w:rsidRPr="00EF6B12">
        <w:rPr>
          <w:rFonts w:ascii="Times New Roman" w:hAnsi="Times New Roman" w:cs="Times New Roman"/>
          <w:sz w:val="28"/>
          <w:szCs w:val="28"/>
          <w:lang w:val="uk-UA"/>
        </w:rPr>
        <w:t>організація</w:t>
      </w:r>
      <w:r w:rsidR="00B746D5" w:rsidRPr="00EF6B12">
        <w:rPr>
          <w:rFonts w:ascii="Times New Roman" w:hAnsi="Times New Roman" w:cs="Times New Roman"/>
          <w:sz w:val="28"/>
          <w:szCs w:val="28"/>
          <w:lang w:val="uk-UA"/>
        </w:rPr>
        <w:t>, і забезпечити перехід з поточного сег</w:t>
      </w:r>
      <w:r w:rsidR="00EF6B12" w:rsidRPr="00EF6B12">
        <w:rPr>
          <w:rFonts w:ascii="Times New Roman" w:hAnsi="Times New Roman" w:cs="Times New Roman"/>
          <w:sz w:val="28"/>
          <w:szCs w:val="28"/>
          <w:lang w:val="uk-UA"/>
        </w:rPr>
        <w:t>менту до сегменту І</w:t>
      </w:r>
      <w:r w:rsidR="00B746D5" w:rsidRPr="00EF6B12">
        <w:rPr>
          <w:rFonts w:ascii="Times New Roman" w:hAnsi="Times New Roman" w:cs="Times New Roman"/>
          <w:sz w:val="28"/>
          <w:szCs w:val="28"/>
          <w:lang w:val="uk-UA"/>
        </w:rPr>
        <w:t>.</w:t>
      </w:r>
    </w:p>
    <w:p w:rsidR="008D0D3D" w:rsidRDefault="008D0D3D" w:rsidP="00DD1CFF">
      <w:pPr>
        <w:spacing w:after="0" w:line="360" w:lineRule="auto"/>
        <w:jc w:val="center"/>
        <w:rPr>
          <w:lang w:val="uk-UA"/>
        </w:rPr>
      </w:pPr>
      <w:r w:rsidRPr="008D0D3D">
        <w:rPr>
          <w:noProof/>
          <w:lang w:eastAsia="ru-RU"/>
        </w:rPr>
        <w:drawing>
          <wp:inline distT="0" distB="0" distL="0" distR="0" wp14:anchorId="5E5FD5DC" wp14:editId="30AB6969">
            <wp:extent cx="5882861" cy="3904736"/>
            <wp:effectExtent l="0" t="0" r="3810"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5752" cy="3919930"/>
                    </a:xfrm>
                    <a:prstGeom prst="rect">
                      <a:avLst/>
                    </a:prstGeom>
                  </pic:spPr>
                </pic:pic>
              </a:graphicData>
            </a:graphic>
          </wp:inline>
        </w:drawing>
      </w:r>
    </w:p>
    <w:p w:rsidR="00893AC1" w:rsidRPr="00EF6B12" w:rsidRDefault="00EF6B12" w:rsidP="00EF6B12">
      <w:pPr>
        <w:tabs>
          <w:tab w:val="left" w:pos="1245"/>
        </w:tabs>
        <w:spacing w:after="0" w:line="360" w:lineRule="auto"/>
        <w:jc w:val="center"/>
        <w:rPr>
          <w:rFonts w:ascii="Times New Roman" w:hAnsi="Times New Roman" w:cs="Times New Roman"/>
          <w:bCs/>
          <w:color w:val="333333"/>
          <w:sz w:val="28"/>
          <w:szCs w:val="28"/>
          <w:shd w:val="clear" w:color="auto" w:fill="FFFFFF"/>
          <w:lang w:val="uk-UA"/>
        </w:rPr>
      </w:pPr>
      <w:r>
        <w:rPr>
          <w:rFonts w:ascii="Times New Roman" w:hAnsi="Times New Roman" w:cs="Times New Roman"/>
          <w:bCs/>
          <w:noProof/>
          <w:color w:val="333333"/>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427286</wp:posOffset>
                </wp:positionH>
                <wp:positionV relativeFrom="paragraph">
                  <wp:posOffset>259715</wp:posOffset>
                </wp:positionV>
                <wp:extent cx="1495167" cy="0"/>
                <wp:effectExtent l="0" t="0" r="2921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14951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113DB0" id="Прямая соединительная линия 23"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65pt,20.45pt" to="151.4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kj6wEAAOUDAAAOAAAAZHJzL2Uyb0RvYy54bWysU0uO1DAQ3SNxB8t7OkkDA0SdnsWMYIOg&#10;xW/vceyOhX+yTSe9A9ZIfQSuwAKkkQY4Q3Ijyk46IEAIITZW2VXvVb2q8uq0UxLtmPPC6AoXixwj&#10;pqmphd5W+Pmz+zfuYuQD0TWRRrMK75nHp+vr11atLdnSNEbWzCEg0b5sbYWbEGyZZZ42TBG/MJZp&#10;cHLjFAlwddusdqQFdiWzZZ6fZK1xtXWGMu/h9Xx04nXi55zR8JhzzwKSFYbaQjpdOi/ima1XpNw6&#10;YhtBpzLIP1ShiNCQdKY6J4GgV078QqUEdcYbHhbUqMxwLihLGkBNkf+k5mlDLEtaoDnezm3y/4+W&#10;PtptHBJ1hZc3MdJEwYz698Pr4dB/7j8MBzS86b/2n/qP/WX/pb8c3oJ9NbwDOzr7q+n5gAAOvWyt&#10;L4HyTG/cdPN242JjOu4U4lLYF7AmqVUgHnVpEvt5EqwLiMJjceve7eLkDkb06MtGikhlnQ8PmFEo&#10;GhWWQscmkZLsHvoAaSH0GAKXWNJYRLLCXrIYLPUTxkF4TJbQaeXYmXRoR2BZ6pdFFARcKTJCuJBy&#10;BuV/Bk2xEcbSGv4tcI5OGY0OM1AJbdzvsobuWCof44+qR61R9oWp92kkqR2wS0nZtPdxWX+8J/j3&#10;37n+BgAA//8DAFBLAwQUAAYACAAAACEA8+27gNoAAAAIAQAADwAAAGRycy9kb3ducmV2LnhtbEyP&#10;wU7DMBBE70j8g7VI3KhNS1MIcapSCXGm5dLbJl6SiHgdYrcNf88iDnDcmdHsm2I9+V6daIxdYAu3&#10;MwOKuA6u48bC2/755h5UTMgO+8Bk4YsirMvLiwJzF878SqddapSUcMzRQpvSkGsd65Y8xlkYiMV7&#10;D6PHJOfYaDfiWcp9r+fGZNpjx/KhxYG2LdUfu6O3sH/xZqpStyX+XJnN4WmZ8WFp7fXVtHkElWhK&#10;f2H4wRd0KIWpCkd2UfUWstVCkhbuzAMo8RdmLlOqX0GXhf4/oPwGAAD//wMAUEsBAi0AFAAGAAgA&#10;AAAhALaDOJL+AAAA4QEAABMAAAAAAAAAAAAAAAAAAAAAAFtDb250ZW50X1R5cGVzXS54bWxQSwEC&#10;LQAUAAYACAAAACEAOP0h/9YAAACUAQAACwAAAAAAAAAAAAAAAAAvAQAAX3JlbHMvLnJlbHNQSwEC&#10;LQAUAAYACAAAACEA8CX5I+sBAADlAwAADgAAAAAAAAAAAAAAAAAuAgAAZHJzL2Uyb0RvYy54bWxQ&#10;SwECLQAUAAYACAAAACEA8+27gNoAAAAIAQAADwAAAAAAAAAAAAAAAABFBAAAZHJzL2Rvd25yZXYu&#10;eG1sUEsFBgAAAAAEAAQA8wAAAEwFAAAAAA==&#10;" strokecolor="black [3200]" strokeweight=".5pt">
                <v:stroke joinstyle="miter"/>
              </v:line>
            </w:pict>
          </mc:Fallback>
        </mc:AlternateContent>
      </w:r>
      <w:r w:rsidR="008D0D3D" w:rsidRPr="00EF6B12">
        <w:rPr>
          <w:rFonts w:ascii="Times New Roman" w:hAnsi="Times New Roman" w:cs="Times New Roman"/>
          <w:bCs/>
          <w:color w:val="333333"/>
          <w:sz w:val="28"/>
          <w:szCs w:val="28"/>
          <w:shd w:val="clear" w:color="auto" w:fill="FFFFFF"/>
          <w:lang w:val="uk-UA"/>
        </w:rPr>
        <w:t xml:space="preserve">Рис. </w:t>
      </w:r>
      <w:r w:rsidRPr="00EF6B12">
        <w:rPr>
          <w:rFonts w:ascii="Times New Roman" w:hAnsi="Times New Roman" w:cs="Times New Roman"/>
          <w:bCs/>
          <w:color w:val="333333"/>
          <w:sz w:val="28"/>
          <w:szCs w:val="28"/>
          <w:shd w:val="clear" w:color="auto" w:fill="FFFFFF"/>
          <w:lang w:val="uk-UA"/>
        </w:rPr>
        <w:t>2</w:t>
      </w:r>
      <w:r w:rsidR="008D0D3D" w:rsidRPr="00EF6B12">
        <w:rPr>
          <w:rFonts w:ascii="Times New Roman" w:hAnsi="Times New Roman" w:cs="Times New Roman"/>
          <w:bCs/>
          <w:color w:val="333333"/>
          <w:sz w:val="28"/>
          <w:szCs w:val="28"/>
          <w:shd w:val="clear" w:color="auto" w:fill="FFFFFF"/>
          <w:lang w:val="uk-UA"/>
        </w:rPr>
        <w:t>.</w:t>
      </w:r>
      <w:r w:rsidRPr="00EF6B12">
        <w:rPr>
          <w:rFonts w:ascii="Times New Roman" w:hAnsi="Times New Roman" w:cs="Times New Roman"/>
          <w:bCs/>
          <w:color w:val="333333"/>
          <w:sz w:val="28"/>
          <w:szCs w:val="28"/>
          <w:shd w:val="clear" w:color="auto" w:fill="FFFFFF"/>
          <w:lang w:val="uk-UA"/>
        </w:rPr>
        <w:t xml:space="preserve">1. </w:t>
      </w:r>
      <w:r w:rsidR="008D0D3D" w:rsidRPr="00EF6B12">
        <w:rPr>
          <w:rFonts w:ascii="Times New Roman" w:hAnsi="Times New Roman" w:cs="Times New Roman"/>
          <w:bCs/>
          <w:color w:val="333333"/>
          <w:sz w:val="28"/>
          <w:szCs w:val="28"/>
          <w:shd w:val="clear" w:color="auto" w:fill="FFFFFF"/>
          <w:lang w:val="uk-UA"/>
        </w:rPr>
        <w:t xml:space="preserve"> Матриця діагностики готовності організації до змін</w:t>
      </w:r>
    </w:p>
    <w:p w:rsidR="00EF6B12" w:rsidRPr="00EF6B12" w:rsidRDefault="00EF6B12" w:rsidP="00EF6B12">
      <w:pPr>
        <w:spacing w:after="0" w:line="360" w:lineRule="auto"/>
        <w:ind w:firstLine="709"/>
        <w:jc w:val="both"/>
        <w:rPr>
          <w:rFonts w:ascii="Times New Roman" w:hAnsi="Times New Roman" w:cs="Times New Roman"/>
          <w:sz w:val="24"/>
          <w:szCs w:val="24"/>
          <w:lang w:val="uk-UA"/>
        </w:rPr>
      </w:pPr>
      <w:r w:rsidRPr="00EF6B12">
        <w:rPr>
          <w:rFonts w:ascii="Times New Roman" w:hAnsi="Times New Roman" w:cs="Times New Roman"/>
          <w:sz w:val="24"/>
          <w:szCs w:val="24"/>
          <w:lang w:val="uk-UA"/>
        </w:rPr>
        <w:t>Примітка. Сформовано автором на основі проведених досліджень.</w:t>
      </w:r>
    </w:p>
    <w:p w:rsidR="00EF6B12" w:rsidRPr="00EC3F34" w:rsidRDefault="00EF6B12" w:rsidP="00EF6B12">
      <w:pPr>
        <w:spacing w:after="0" w:line="360" w:lineRule="auto"/>
        <w:ind w:firstLine="709"/>
        <w:jc w:val="both"/>
        <w:rPr>
          <w:rFonts w:ascii="Times New Roman" w:hAnsi="Times New Roman" w:cs="Times New Roman"/>
          <w:sz w:val="28"/>
          <w:szCs w:val="28"/>
          <w:lang w:val="uk-UA"/>
        </w:rPr>
      </w:pPr>
      <w:r w:rsidRPr="00EC3F34">
        <w:rPr>
          <w:rFonts w:ascii="Times New Roman" w:hAnsi="Times New Roman" w:cs="Times New Roman"/>
          <w:sz w:val="28"/>
          <w:szCs w:val="28"/>
          <w:lang w:val="uk-UA"/>
        </w:rPr>
        <w:lastRenderedPageBreak/>
        <w:t>Отож, для досягнення цієї мети доцільно використовувати такі методи:</w:t>
      </w:r>
    </w:p>
    <w:p w:rsidR="00E6248E" w:rsidRPr="00EC3F34" w:rsidRDefault="00E6248E" w:rsidP="00E6248E">
      <w:pPr>
        <w:pStyle w:val="a6"/>
        <w:numPr>
          <w:ilvl w:val="0"/>
          <w:numId w:val="29"/>
        </w:numPr>
        <w:spacing w:after="0" w:line="360" w:lineRule="auto"/>
        <w:ind w:left="0" w:firstLine="709"/>
        <w:jc w:val="both"/>
        <w:rPr>
          <w:rFonts w:ascii="Times New Roman" w:hAnsi="Times New Roman" w:cs="Times New Roman"/>
          <w:sz w:val="28"/>
          <w:szCs w:val="28"/>
          <w:lang w:val="uk-UA"/>
        </w:rPr>
      </w:pPr>
      <w:r w:rsidRPr="00EC3F34">
        <w:rPr>
          <w:rFonts w:ascii="Times New Roman" w:hAnsi="Times New Roman" w:cs="Times New Roman"/>
          <w:sz w:val="28"/>
          <w:szCs w:val="28"/>
          <w:lang w:val="uk-UA"/>
        </w:rPr>
        <w:t>П</w:t>
      </w:r>
      <w:r w:rsidR="00EF6B12" w:rsidRPr="00EC3F34">
        <w:rPr>
          <w:rFonts w:ascii="Times New Roman" w:hAnsi="Times New Roman" w:cs="Times New Roman"/>
          <w:sz w:val="28"/>
          <w:szCs w:val="28"/>
          <w:lang w:val="uk-UA"/>
        </w:rPr>
        <w:t>ідсилення невдоволеності щодо існуючого стану стосовно процесів створення, передавання, обміну, збереження та використання знань в організації.</w:t>
      </w:r>
    </w:p>
    <w:p w:rsidR="00E6248E" w:rsidRPr="00EC3F34" w:rsidRDefault="00EF6B12" w:rsidP="00E6248E">
      <w:pPr>
        <w:pStyle w:val="a6"/>
        <w:numPr>
          <w:ilvl w:val="0"/>
          <w:numId w:val="29"/>
        </w:numPr>
        <w:spacing w:after="0" w:line="360" w:lineRule="auto"/>
        <w:ind w:left="0" w:firstLine="709"/>
        <w:jc w:val="both"/>
        <w:rPr>
          <w:rFonts w:ascii="Times New Roman" w:hAnsi="Times New Roman" w:cs="Times New Roman"/>
          <w:sz w:val="28"/>
          <w:szCs w:val="28"/>
          <w:lang w:val="uk-UA"/>
        </w:rPr>
      </w:pPr>
      <w:r w:rsidRPr="00EC3F34">
        <w:rPr>
          <w:rFonts w:ascii="Times New Roman" w:hAnsi="Times New Roman" w:cs="Times New Roman"/>
          <w:sz w:val="28"/>
          <w:szCs w:val="28"/>
          <w:lang w:val="uk-UA"/>
        </w:rPr>
        <w:t xml:space="preserve">Розвиток здатності до змін </w:t>
      </w:r>
      <w:r w:rsidR="00E6248E" w:rsidRPr="00EC3F34">
        <w:rPr>
          <w:rFonts w:ascii="Times New Roman" w:hAnsi="Times New Roman" w:cs="Times New Roman"/>
          <w:sz w:val="28"/>
          <w:szCs w:val="28"/>
          <w:lang w:val="uk-UA"/>
        </w:rPr>
        <w:t xml:space="preserve">на основі організації та </w:t>
      </w:r>
      <w:r w:rsidRPr="00EC3F34">
        <w:rPr>
          <w:rFonts w:ascii="Times New Roman" w:hAnsi="Times New Roman" w:cs="Times New Roman"/>
          <w:sz w:val="28"/>
          <w:szCs w:val="28"/>
          <w:lang w:val="uk-UA"/>
        </w:rPr>
        <w:t>проведення навчання.</w:t>
      </w:r>
    </w:p>
    <w:p w:rsidR="00E6248E" w:rsidRPr="00EC3F34" w:rsidRDefault="00EF6B12" w:rsidP="00E6248E">
      <w:pPr>
        <w:pStyle w:val="a6"/>
        <w:numPr>
          <w:ilvl w:val="0"/>
          <w:numId w:val="29"/>
        </w:numPr>
        <w:spacing w:after="0" w:line="360" w:lineRule="auto"/>
        <w:ind w:left="0" w:firstLine="709"/>
        <w:jc w:val="both"/>
        <w:rPr>
          <w:rFonts w:ascii="Times New Roman" w:hAnsi="Times New Roman" w:cs="Times New Roman"/>
          <w:sz w:val="28"/>
          <w:szCs w:val="28"/>
          <w:lang w:val="uk-UA"/>
        </w:rPr>
      </w:pPr>
      <w:r w:rsidRPr="00EC3F34">
        <w:rPr>
          <w:rFonts w:ascii="Times New Roman" w:hAnsi="Times New Roman" w:cs="Times New Roman"/>
          <w:sz w:val="28"/>
          <w:szCs w:val="28"/>
          <w:lang w:val="uk-UA"/>
        </w:rPr>
        <w:t>Залучення зовнішньої допомоги, включаючи презентації представників успішних організацій у сфері управління знаннями та суміжних галузях.</w:t>
      </w:r>
    </w:p>
    <w:p w:rsidR="00E6248E" w:rsidRPr="00EC3F34" w:rsidRDefault="00EF6B12" w:rsidP="00E6248E">
      <w:pPr>
        <w:pStyle w:val="a6"/>
        <w:numPr>
          <w:ilvl w:val="0"/>
          <w:numId w:val="29"/>
        </w:numPr>
        <w:spacing w:after="0" w:line="360" w:lineRule="auto"/>
        <w:ind w:left="0" w:firstLine="709"/>
        <w:jc w:val="both"/>
        <w:rPr>
          <w:rFonts w:ascii="Times New Roman" w:hAnsi="Times New Roman" w:cs="Times New Roman"/>
          <w:sz w:val="28"/>
          <w:szCs w:val="28"/>
          <w:lang w:val="uk-UA"/>
        </w:rPr>
      </w:pPr>
      <w:r w:rsidRPr="00EC3F34">
        <w:rPr>
          <w:rFonts w:ascii="Times New Roman" w:hAnsi="Times New Roman" w:cs="Times New Roman"/>
          <w:sz w:val="28"/>
          <w:szCs w:val="28"/>
          <w:lang w:val="uk-UA"/>
        </w:rPr>
        <w:t>Створення спеціальних комунікаційних каналів для інформування персоналу, що дозволить продемонструвати необхідність змін та переконати співробітників в неможливості відкладати їх.</w:t>
      </w:r>
    </w:p>
    <w:p w:rsidR="00EF6B12" w:rsidRPr="00EC3F34" w:rsidRDefault="00EF6B12" w:rsidP="00E6248E">
      <w:pPr>
        <w:pStyle w:val="a6"/>
        <w:numPr>
          <w:ilvl w:val="0"/>
          <w:numId w:val="29"/>
        </w:numPr>
        <w:spacing w:after="0" w:line="360" w:lineRule="auto"/>
        <w:ind w:left="0" w:firstLine="709"/>
        <w:jc w:val="both"/>
        <w:rPr>
          <w:rFonts w:ascii="Times New Roman" w:hAnsi="Times New Roman" w:cs="Times New Roman"/>
          <w:sz w:val="28"/>
          <w:szCs w:val="28"/>
          <w:lang w:val="uk-UA"/>
        </w:rPr>
      </w:pPr>
      <w:r w:rsidRPr="00EC3F34">
        <w:rPr>
          <w:rFonts w:ascii="Times New Roman" w:hAnsi="Times New Roman" w:cs="Times New Roman"/>
          <w:sz w:val="28"/>
          <w:szCs w:val="28"/>
          <w:lang w:val="uk-UA"/>
        </w:rPr>
        <w:t xml:space="preserve">Розкриття ключових етапів та досягнень у впровадженні ініціатив управління </w:t>
      </w:r>
      <w:r w:rsidR="00EC3F34" w:rsidRPr="00EC3F34">
        <w:rPr>
          <w:rFonts w:ascii="Times New Roman" w:hAnsi="Times New Roman" w:cs="Times New Roman"/>
          <w:sz w:val="28"/>
          <w:szCs w:val="28"/>
          <w:lang w:val="uk-UA"/>
        </w:rPr>
        <w:t>змінами</w:t>
      </w:r>
      <w:r w:rsidRPr="00EC3F34">
        <w:rPr>
          <w:rFonts w:ascii="Times New Roman" w:hAnsi="Times New Roman" w:cs="Times New Roman"/>
          <w:sz w:val="28"/>
          <w:szCs w:val="28"/>
          <w:lang w:val="uk-UA"/>
        </w:rPr>
        <w:t xml:space="preserve"> у корпоративних виданнях або на внутрішніх веб-порталах.</w:t>
      </w:r>
    </w:p>
    <w:p w:rsidR="002664C8" w:rsidRPr="002664C8" w:rsidRDefault="002664C8" w:rsidP="002664C8">
      <w:pPr>
        <w:spacing w:after="0" w:line="360" w:lineRule="auto"/>
        <w:ind w:firstLine="709"/>
        <w:jc w:val="both"/>
        <w:rPr>
          <w:rFonts w:ascii="Times New Roman" w:hAnsi="Times New Roman" w:cs="Times New Roman"/>
          <w:sz w:val="28"/>
          <w:szCs w:val="28"/>
          <w:lang w:val="uk-UA"/>
        </w:rPr>
      </w:pPr>
      <w:r w:rsidRPr="002664C8">
        <w:rPr>
          <w:rFonts w:ascii="Times New Roman" w:hAnsi="Times New Roman" w:cs="Times New Roman"/>
          <w:sz w:val="28"/>
          <w:szCs w:val="28"/>
          <w:lang w:val="uk-UA"/>
        </w:rPr>
        <w:t xml:space="preserve">Під час підготовки організації до впровадження </w:t>
      </w:r>
      <w:r>
        <w:rPr>
          <w:rFonts w:ascii="Times New Roman" w:hAnsi="Times New Roman" w:cs="Times New Roman"/>
          <w:sz w:val="28"/>
          <w:szCs w:val="28"/>
          <w:lang w:val="uk-UA"/>
        </w:rPr>
        <w:t>змін</w:t>
      </w:r>
      <w:r w:rsidRPr="002664C8">
        <w:rPr>
          <w:rFonts w:ascii="Times New Roman" w:hAnsi="Times New Roman" w:cs="Times New Roman"/>
          <w:sz w:val="28"/>
          <w:szCs w:val="28"/>
          <w:lang w:val="uk-UA"/>
        </w:rPr>
        <w:t xml:space="preserve"> та переходу до сегмента І, важливим принципом є прозорість в управлінні </w:t>
      </w:r>
      <w:r>
        <w:rPr>
          <w:rFonts w:ascii="Times New Roman" w:hAnsi="Times New Roman" w:cs="Times New Roman"/>
          <w:sz w:val="28"/>
          <w:szCs w:val="28"/>
          <w:lang w:val="uk-UA"/>
        </w:rPr>
        <w:t>змінами</w:t>
      </w:r>
      <w:r w:rsidRPr="002664C8">
        <w:rPr>
          <w:rFonts w:ascii="Times New Roman" w:hAnsi="Times New Roman" w:cs="Times New Roman"/>
          <w:sz w:val="28"/>
          <w:szCs w:val="28"/>
          <w:lang w:val="uk-UA"/>
        </w:rPr>
        <w:t xml:space="preserve"> для всіх співробітників організації. Це сприятиме формуванню довіри </w:t>
      </w:r>
      <w:r>
        <w:rPr>
          <w:rFonts w:ascii="Times New Roman" w:hAnsi="Times New Roman" w:cs="Times New Roman"/>
          <w:sz w:val="28"/>
          <w:szCs w:val="28"/>
          <w:lang w:val="uk-UA"/>
        </w:rPr>
        <w:t xml:space="preserve">у процесі імплементації </w:t>
      </w:r>
      <w:r w:rsidRPr="002664C8">
        <w:rPr>
          <w:rFonts w:ascii="Times New Roman" w:hAnsi="Times New Roman" w:cs="Times New Roman"/>
          <w:sz w:val="28"/>
          <w:szCs w:val="28"/>
          <w:lang w:val="uk-UA"/>
        </w:rPr>
        <w:t>до нового підходу в управлінні організацією.</w:t>
      </w:r>
    </w:p>
    <w:p w:rsidR="002664C8" w:rsidRPr="002664C8" w:rsidRDefault="002664C8" w:rsidP="002664C8">
      <w:pPr>
        <w:spacing w:after="0" w:line="360" w:lineRule="auto"/>
        <w:ind w:firstLine="709"/>
        <w:jc w:val="both"/>
        <w:rPr>
          <w:rFonts w:ascii="Times New Roman" w:hAnsi="Times New Roman" w:cs="Times New Roman"/>
          <w:sz w:val="28"/>
          <w:szCs w:val="28"/>
          <w:lang w:val="uk-UA"/>
        </w:rPr>
      </w:pPr>
      <w:r w:rsidRPr="002664C8">
        <w:rPr>
          <w:rFonts w:ascii="Times New Roman" w:hAnsi="Times New Roman" w:cs="Times New Roman"/>
          <w:sz w:val="28"/>
          <w:szCs w:val="28"/>
          <w:lang w:val="uk-UA"/>
        </w:rPr>
        <w:t xml:space="preserve">Для подолання </w:t>
      </w:r>
      <w:r w:rsidR="00F3500E">
        <w:rPr>
          <w:rFonts w:ascii="Times New Roman" w:hAnsi="Times New Roman" w:cs="Times New Roman"/>
          <w:sz w:val="28"/>
          <w:szCs w:val="28"/>
          <w:lang w:val="uk-UA"/>
        </w:rPr>
        <w:t>або зменшення опору змінам, безпосередньо пов</w:t>
      </w:r>
      <w:r w:rsidR="00F3500E" w:rsidRPr="002664C8">
        <w:rPr>
          <w:rFonts w:ascii="Times New Roman" w:hAnsi="Times New Roman" w:cs="Times New Roman"/>
          <w:sz w:val="28"/>
          <w:szCs w:val="28"/>
          <w:lang w:val="uk-UA"/>
        </w:rPr>
        <w:t>’язани</w:t>
      </w:r>
      <w:r w:rsidR="00F3500E">
        <w:rPr>
          <w:rFonts w:ascii="Times New Roman" w:hAnsi="Times New Roman" w:cs="Times New Roman"/>
          <w:sz w:val="28"/>
          <w:szCs w:val="28"/>
          <w:lang w:val="uk-UA"/>
        </w:rPr>
        <w:t>х</w:t>
      </w:r>
      <w:r w:rsidRPr="002664C8">
        <w:rPr>
          <w:rFonts w:ascii="Times New Roman" w:hAnsi="Times New Roman" w:cs="Times New Roman"/>
          <w:sz w:val="28"/>
          <w:szCs w:val="28"/>
          <w:lang w:val="uk-UA"/>
        </w:rPr>
        <w:t xml:space="preserve"> </w:t>
      </w:r>
      <w:r w:rsidR="00F3500E">
        <w:rPr>
          <w:rFonts w:ascii="Times New Roman" w:hAnsi="Times New Roman" w:cs="Times New Roman"/>
          <w:sz w:val="28"/>
          <w:szCs w:val="28"/>
          <w:lang w:val="uk-UA"/>
        </w:rPr>
        <w:t>і</w:t>
      </w:r>
      <w:r w:rsidRPr="002664C8">
        <w:rPr>
          <w:rFonts w:ascii="Times New Roman" w:hAnsi="Times New Roman" w:cs="Times New Roman"/>
          <w:sz w:val="28"/>
          <w:szCs w:val="28"/>
          <w:lang w:val="uk-UA"/>
        </w:rPr>
        <w:t>з впровадженням управління з</w:t>
      </w:r>
      <w:r w:rsidR="00F3500E">
        <w:rPr>
          <w:rFonts w:ascii="Times New Roman" w:hAnsi="Times New Roman" w:cs="Times New Roman"/>
          <w:sz w:val="28"/>
          <w:szCs w:val="28"/>
          <w:lang w:val="uk-UA"/>
        </w:rPr>
        <w:t>міна</w:t>
      </w:r>
      <w:r w:rsidRPr="002664C8">
        <w:rPr>
          <w:rFonts w:ascii="Times New Roman" w:hAnsi="Times New Roman" w:cs="Times New Roman"/>
          <w:sz w:val="28"/>
          <w:szCs w:val="28"/>
          <w:lang w:val="uk-UA"/>
        </w:rPr>
        <w:t xml:space="preserve">ми в організації, можна використовувати конкретні методи управління опором, запропоновані </w:t>
      </w:r>
      <w:proofErr w:type="spellStart"/>
      <w:r w:rsidRPr="002664C8">
        <w:rPr>
          <w:rFonts w:ascii="Times New Roman" w:hAnsi="Times New Roman" w:cs="Times New Roman"/>
          <w:sz w:val="28"/>
          <w:szCs w:val="28"/>
          <w:lang w:val="uk-UA"/>
        </w:rPr>
        <w:t>Дж</w:t>
      </w:r>
      <w:proofErr w:type="spellEnd"/>
      <w:r w:rsidRPr="002664C8">
        <w:rPr>
          <w:rFonts w:ascii="Times New Roman" w:hAnsi="Times New Roman" w:cs="Times New Roman"/>
          <w:sz w:val="28"/>
          <w:szCs w:val="28"/>
          <w:lang w:val="uk-UA"/>
        </w:rPr>
        <w:t xml:space="preserve">. </w:t>
      </w:r>
      <w:proofErr w:type="spellStart"/>
      <w:r w:rsidR="00F3500E">
        <w:rPr>
          <w:rFonts w:ascii="Times New Roman" w:hAnsi="Times New Roman" w:cs="Times New Roman"/>
          <w:sz w:val="28"/>
          <w:szCs w:val="28"/>
          <w:lang w:val="uk-UA"/>
        </w:rPr>
        <w:t>Коттером</w:t>
      </w:r>
      <w:proofErr w:type="spellEnd"/>
      <w:r w:rsidR="00F3500E">
        <w:rPr>
          <w:rFonts w:ascii="Times New Roman" w:hAnsi="Times New Roman" w:cs="Times New Roman"/>
          <w:sz w:val="28"/>
          <w:szCs w:val="28"/>
          <w:lang w:val="uk-UA"/>
        </w:rPr>
        <w:t xml:space="preserve"> і Л. </w:t>
      </w:r>
      <w:proofErr w:type="spellStart"/>
      <w:r w:rsidR="00F3500E">
        <w:rPr>
          <w:rFonts w:ascii="Times New Roman" w:hAnsi="Times New Roman" w:cs="Times New Roman"/>
          <w:sz w:val="28"/>
          <w:szCs w:val="28"/>
          <w:lang w:val="uk-UA"/>
        </w:rPr>
        <w:t>Шлезінгером</w:t>
      </w:r>
      <w:proofErr w:type="spellEnd"/>
      <w:r w:rsidR="00F3500E">
        <w:rPr>
          <w:rFonts w:ascii="Times New Roman" w:hAnsi="Times New Roman" w:cs="Times New Roman"/>
          <w:sz w:val="28"/>
          <w:szCs w:val="28"/>
          <w:lang w:val="uk-UA"/>
        </w:rPr>
        <w:t xml:space="preserve"> (табл. 2.3.</w:t>
      </w:r>
      <w:r w:rsidRPr="002664C8">
        <w:rPr>
          <w:rFonts w:ascii="Times New Roman" w:hAnsi="Times New Roman" w:cs="Times New Roman"/>
          <w:sz w:val="28"/>
          <w:szCs w:val="28"/>
          <w:lang w:val="uk-UA"/>
        </w:rPr>
        <w:t>)</w:t>
      </w:r>
      <w:r w:rsidR="0011576A">
        <w:rPr>
          <w:rFonts w:ascii="Times New Roman" w:hAnsi="Times New Roman" w:cs="Times New Roman"/>
          <w:sz w:val="28"/>
          <w:szCs w:val="28"/>
          <w:lang w:val="uk-UA"/>
        </w:rPr>
        <w:t xml:space="preserve"> </w:t>
      </w:r>
      <w:r w:rsidR="0011576A" w:rsidRPr="0011576A">
        <w:rPr>
          <w:rFonts w:ascii="Times New Roman" w:hAnsi="Times New Roman" w:cs="Times New Roman"/>
          <w:sz w:val="28"/>
          <w:szCs w:val="28"/>
          <w:lang w:val="uk-UA"/>
        </w:rPr>
        <w:t>[</w:t>
      </w:r>
      <w:r w:rsidR="0011576A">
        <w:rPr>
          <w:rFonts w:ascii="Times New Roman" w:hAnsi="Times New Roman" w:cs="Times New Roman"/>
          <w:sz w:val="28"/>
          <w:szCs w:val="28"/>
          <w:lang w:val="uk-UA"/>
        </w:rPr>
        <w:t>25, с. 54</w:t>
      </w:r>
      <w:r w:rsidR="0011576A" w:rsidRPr="0011576A">
        <w:rPr>
          <w:rFonts w:ascii="Times New Roman" w:hAnsi="Times New Roman" w:cs="Times New Roman"/>
          <w:sz w:val="28"/>
          <w:szCs w:val="28"/>
          <w:lang w:val="uk-UA"/>
        </w:rPr>
        <w:t>]</w:t>
      </w:r>
      <w:r w:rsidR="0011576A" w:rsidRPr="00DB712E">
        <w:rPr>
          <w:rFonts w:ascii="Times New Roman" w:hAnsi="Times New Roman" w:cs="Times New Roman"/>
          <w:sz w:val="28"/>
          <w:szCs w:val="28"/>
          <w:lang w:val="uk-UA"/>
        </w:rPr>
        <w:t>.</w:t>
      </w:r>
    </w:p>
    <w:p w:rsidR="00474E58" w:rsidRDefault="00474E58" w:rsidP="00474E58">
      <w:pPr>
        <w:spacing w:after="0" w:line="360" w:lineRule="auto"/>
        <w:ind w:firstLine="709"/>
        <w:jc w:val="both"/>
        <w:rPr>
          <w:rFonts w:ascii="Times New Roman" w:hAnsi="Times New Roman" w:cs="Times New Roman"/>
          <w:sz w:val="28"/>
          <w:szCs w:val="28"/>
          <w:lang w:val="uk-UA"/>
        </w:rPr>
      </w:pPr>
      <w:r w:rsidRPr="00474E58">
        <w:rPr>
          <w:rFonts w:ascii="Times New Roman" w:hAnsi="Times New Roman" w:cs="Times New Roman"/>
          <w:sz w:val="28"/>
          <w:szCs w:val="28"/>
          <w:lang w:val="uk-UA"/>
        </w:rPr>
        <w:t>На нашу думку, використання методів явного і неявного примусу та маніпуляцій і кооптацій під час впровадження управління знаннями не є коректним або доцільним. Проте, незалежно від вибору інших методів, очевидно, що для подолання опору до змін необхідно створити мотивацію у виконавців шляхом створення умов, в яких їх поведінка буде відповідати меті зміни. Також важливо забезпечити прозорість інформації і використовувати систему матеріального та морального стимулювання.</w:t>
      </w:r>
    </w:p>
    <w:p w:rsidR="00474E58" w:rsidRDefault="00474E58" w:rsidP="00474E58">
      <w:pPr>
        <w:spacing w:after="0" w:line="360" w:lineRule="auto"/>
        <w:ind w:firstLine="709"/>
        <w:jc w:val="right"/>
        <w:rPr>
          <w:rFonts w:ascii="Times New Roman" w:hAnsi="Times New Roman" w:cs="Times New Roman"/>
          <w:i/>
          <w:sz w:val="28"/>
          <w:szCs w:val="28"/>
          <w:lang w:val="uk-UA"/>
        </w:rPr>
      </w:pPr>
      <w:r w:rsidRPr="00474E58">
        <w:rPr>
          <w:rFonts w:ascii="Times New Roman" w:hAnsi="Times New Roman" w:cs="Times New Roman"/>
          <w:i/>
          <w:sz w:val="28"/>
          <w:szCs w:val="28"/>
          <w:lang w:val="uk-UA"/>
        </w:rPr>
        <w:lastRenderedPageBreak/>
        <w:t>Таблиця 2.3.</w:t>
      </w:r>
    </w:p>
    <w:p w:rsidR="00474E58" w:rsidRPr="00474E58" w:rsidRDefault="00474E58" w:rsidP="00474E58">
      <w:pPr>
        <w:spacing w:after="0" w:line="360" w:lineRule="auto"/>
        <w:jc w:val="center"/>
        <w:rPr>
          <w:rFonts w:ascii="Times New Roman" w:hAnsi="Times New Roman" w:cs="Times New Roman"/>
          <w:sz w:val="28"/>
          <w:szCs w:val="28"/>
          <w:lang w:val="uk-UA"/>
        </w:rPr>
      </w:pPr>
      <w:r>
        <w:rPr>
          <w:rFonts w:ascii="Times New Roman" w:hAnsi="Times New Roman" w:cs="Times New Roman"/>
          <w:b/>
          <w:bCs/>
          <w:color w:val="333333"/>
          <w:sz w:val="28"/>
          <w:szCs w:val="28"/>
          <w:shd w:val="clear" w:color="auto" w:fill="FFFFFF"/>
          <w:lang w:val="uk-UA"/>
        </w:rPr>
        <w:t>Сучасні м</w:t>
      </w:r>
      <w:r w:rsidRPr="00474E58">
        <w:rPr>
          <w:rFonts w:ascii="Times New Roman" w:hAnsi="Times New Roman" w:cs="Times New Roman"/>
          <w:b/>
          <w:bCs/>
          <w:color w:val="333333"/>
          <w:sz w:val="28"/>
          <w:szCs w:val="28"/>
          <w:shd w:val="clear" w:color="auto" w:fill="FFFFFF"/>
          <w:lang w:val="uk-UA"/>
        </w:rPr>
        <w:t>етоди подолання опору змінам</w:t>
      </w:r>
    </w:p>
    <w:p w:rsidR="00474E58" w:rsidRDefault="00474E58" w:rsidP="00474E58">
      <w:pPr>
        <w:spacing w:after="0" w:line="360" w:lineRule="auto"/>
        <w:jc w:val="center"/>
        <w:rPr>
          <w:rFonts w:ascii="Times New Roman" w:hAnsi="Times New Roman" w:cs="Times New Roman"/>
          <w:sz w:val="28"/>
          <w:szCs w:val="28"/>
          <w:lang w:val="uk-UA"/>
        </w:rPr>
      </w:pPr>
      <w:r w:rsidRPr="0052670A">
        <w:rPr>
          <w:rFonts w:ascii="Times New Roman" w:hAnsi="Times New Roman" w:cs="Times New Roman"/>
          <w:b/>
          <w:bCs/>
          <w:noProof/>
          <w:color w:val="333333"/>
          <w:sz w:val="28"/>
          <w:szCs w:val="28"/>
          <w:shd w:val="clear" w:color="auto" w:fill="FFFFFF"/>
          <w:lang w:eastAsia="ru-RU"/>
        </w:rPr>
        <w:drawing>
          <wp:inline distT="0" distB="0" distL="0" distR="0" wp14:anchorId="53727792" wp14:editId="6961FCC5">
            <wp:extent cx="5940425" cy="4901565"/>
            <wp:effectExtent l="0" t="0" r="317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4901565"/>
                    </a:xfrm>
                    <a:prstGeom prst="rect">
                      <a:avLst/>
                    </a:prstGeom>
                  </pic:spPr>
                </pic:pic>
              </a:graphicData>
            </a:graphic>
          </wp:inline>
        </w:drawing>
      </w:r>
    </w:p>
    <w:p w:rsidR="00474E58" w:rsidRPr="00EF6B12" w:rsidRDefault="00474E58" w:rsidP="00474E58">
      <w:pPr>
        <w:spacing w:after="0" w:line="360" w:lineRule="auto"/>
        <w:ind w:firstLine="709"/>
        <w:jc w:val="both"/>
        <w:rPr>
          <w:rFonts w:ascii="Times New Roman" w:hAnsi="Times New Roman" w:cs="Times New Roman"/>
          <w:sz w:val="24"/>
          <w:szCs w:val="24"/>
          <w:lang w:val="uk-UA"/>
        </w:rPr>
      </w:pPr>
      <w:r w:rsidRPr="00EF6B12">
        <w:rPr>
          <w:rFonts w:ascii="Times New Roman" w:hAnsi="Times New Roman" w:cs="Times New Roman"/>
          <w:sz w:val="24"/>
          <w:szCs w:val="24"/>
          <w:lang w:val="uk-UA"/>
        </w:rPr>
        <w:t>Примітка. Сформовано автором на основі проведених досліджень</w:t>
      </w:r>
      <w:r w:rsidR="0011576A">
        <w:rPr>
          <w:rFonts w:ascii="Times New Roman" w:hAnsi="Times New Roman" w:cs="Times New Roman"/>
          <w:sz w:val="24"/>
          <w:szCs w:val="24"/>
          <w:lang w:val="uk-UA"/>
        </w:rPr>
        <w:t xml:space="preserve"> та </w:t>
      </w:r>
      <w:r w:rsidR="0011576A" w:rsidRPr="0011576A">
        <w:rPr>
          <w:rFonts w:ascii="Times New Roman" w:hAnsi="Times New Roman" w:cs="Times New Roman"/>
          <w:sz w:val="24"/>
          <w:szCs w:val="24"/>
        </w:rPr>
        <w:t>[25]</w:t>
      </w:r>
      <w:r w:rsidRPr="00EF6B12">
        <w:rPr>
          <w:rFonts w:ascii="Times New Roman" w:hAnsi="Times New Roman" w:cs="Times New Roman"/>
          <w:sz w:val="24"/>
          <w:szCs w:val="24"/>
          <w:lang w:val="uk-UA"/>
        </w:rPr>
        <w:t>.</w:t>
      </w:r>
    </w:p>
    <w:p w:rsidR="001D7E9E" w:rsidRDefault="001D7E9E" w:rsidP="00474E58">
      <w:pPr>
        <w:spacing w:after="0" w:line="360" w:lineRule="auto"/>
        <w:ind w:firstLine="709"/>
        <w:jc w:val="both"/>
        <w:rPr>
          <w:rFonts w:ascii="Times New Roman" w:hAnsi="Times New Roman" w:cs="Times New Roman"/>
          <w:sz w:val="28"/>
          <w:szCs w:val="28"/>
          <w:lang w:val="uk-UA"/>
        </w:rPr>
      </w:pPr>
    </w:p>
    <w:p w:rsidR="00474E58" w:rsidRPr="00474E58" w:rsidRDefault="00474E58" w:rsidP="00474E58">
      <w:pPr>
        <w:spacing w:after="0" w:line="360" w:lineRule="auto"/>
        <w:ind w:firstLine="709"/>
        <w:jc w:val="both"/>
        <w:rPr>
          <w:rFonts w:ascii="Times New Roman" w:hAnsi="Times New Roman" w:cs="Times New Roman"/>
          <w:sz w:val="28"/>
          <w:szCs w:val="28"/>
          <w:lang w:val="uk-UA"/>
        </w:rPr>
      </w:pPr>
      <w:r w:rsidRPr="00474E58">
        <w:rPr>
          <w:rFonts w:ascii="Times New Roman" w:hAnsi="Times New Roman" w:cs="Times New Roman"/>
          <w:sz w:val="28"/>
          <w:szCs w:val="28"/>
          <w:lang w:val="uk-UA"/>
        </w:rPr>
        <w:t xml:space="preserve">Проведення пілотного проекту з управління </w:t>
      </w:r>
      <w:r w:rsidR="001D7E9E">
        <w:rPr>
          <w:rFonts w:ascii="Times New Roman" w:hAnsi="Times New Roman" w:cs="Times New Roman"/>
          <w:sz w:val="28"/>
          <w:szCs w:val="28"/>
          <w:lang w:val="uk-UA"/>
        </w:rPr>
        <w:t>змінами</w:t>
      </w:r>
      <w:r w:rsidRPr="00474E58">
        <w:rPr>
          <w:rFonts w:ascii="Times New Roman" w:hAnsi="Times New Roman" w:cs="Times New Roman"/>
          <w:sz w:val="28"/>
          <w:szCs w:val="28"/>
          <w:lang w:val="uk-UA"/>
        </w:rPr>
        <w:t xml:space="preserve"> дозволить переконатися </w:t>
      </w:r>
      <w:r w:rsidR="001D7E9E">
        <w:rPr>
          <w:rFonts w:ascii="Times New Roman" w:hAnsi="Times New Roman" w:cs="Times New Roman"/>
          <w:sz w:val="28"/>
          <w:szCs w:val="28"/>
          <w:lang w:val="uk-UA"/>
        </w:rPr>
        <w:t>у</w:t>
      </w:r>
      <w:r w:rsidRPr="00474E58">
        <w:rPr>
          <w:rFonts w:ascii="Times New Roman" w:hAnsi="Times New Roman" w:cs="Times New Roman"/>
          <w:sz w:val="28"/>
          <w:szCs w:val="28"/>
          <w:lang w:val="uk-UA"/>
        </w:rPr>
        <w:t xml:space="preserve"> ефективності розробленої стратегії управління з</w:t>
      </w:r>
      <w:r w:rsidR="001D7E9E">
        <w:rPr>
          <w:rFonts w:ascii="Times New Roman" w:hAnsi="Times New Roman" w:cs="Times New Roman"/>
          <w:sz w:val="28"/>
          <w:szCs w:val="28"/>
          <w:lang w:val="uk-UA"/>
        </w:rPr>
        <w:t>мінам</w:t>
      </w:r>
      <w:r w:rsidRPr="00474E58">
        <w:rPr>
          <w:rFonts w:ascii="Times New Roman" w:hAnsi="Times New Roman" w:cs="Times New Roman"/>
          <w:sz w:val="28"/>
          <w:szCs w:val="28"/>
          <w:lang w:val="uk-UA"/>
        </w:rPr>
        <w:t xml:space="preserve">и. Цей пілотний проект може включати в себе впровадження управління </w:t>
      </w:r>
      <w:r w:rsidR="001D7E9E">
        <w:rPr>
          <w:rFonts w:ascii="Times New Roman" w:hAnsi="Times New Roman" w:cs="Times New Roman"/>
          <w:sz w:val="28"/>
          <w:szCs w:val="28"/>
          <w:lang w:val="uk-UA"/>
        </w:rPr>
        <w:t>змінами</w:t>
      </w:r>
      <w:r w:rsidRPr="00474E58">
        <w:rPr>
          <w:rFonts w:ascii="Times New Roman" w:hAnsi="Times New Roman" w:cs="Times New Roman"/>
          <w:sz w:val="28"/>
          <w:szCs w:val="28"/>
          <w:lang w:val="uk-UA"/>
        </w:rPr>
        <w:t xml:space="preserve"> на окремих функціональних ділянках організації або відносно окремих процесів в організ</w:t>
      </w:r>
      <w:r w:rsidR="001D7E9E">
        <w:rPr>
          <w:rFonts w:ascii="Times New Roman" w:hAnsi="Times New Roman" w:cs="Times New Roman"/>
          <w:sz w:val="28"/>
          <w:szCs w:val="28"/>
          <w:lang w:val="uk-UA"/>
        </w:rPr>
        <w:t>ації. Хоча цей підхід не є обов</w:t>
      </w:r>
      <w:r w:rsidR="001D7E9E" w:rsidRPr="00474E58">
        <w:rPr>
          <w:rFonts w:ascii="Times New Roman" w:hAnsi="Times New Roman" w:cs="Times New Roman"/>
          <w:sz w:val="28"/>
          <w:szCs w:val="28"/>
          <w:lang w:val="uk-UA"/>
        </w:rPr>
        <w:t>’язковим</w:t>
      </w:r>
      <w:r w:rsidRPr="00474E58">
        <w:rPr>
          <w:rFonts w:ascii="Times New Roman" w:hAnsi="Times New Roman" w:cs="Times New Roman"/>
          <w:sz w:val="28"/>
          <w:szCs w:val="28"/>
          <w:lang w:val="uk-UA"/>
        </w:rPr>
        <w:t xml:space="preserve"> для всіх організацій, які впроваджують управління з</w:t>
      </w:r>
      <w:r w:rsidR="00BB1001">
        <w:rPr>
          <w:rFonts w:ascii="Times New Roman" w:hAnsi="Times New Roman" w:cs="Times New Roman"/>
          <w:sz w:val="28"/>
          <w:szCs w:val="28"/>
          <w:lang w:val="uk-UA"/>
        </w:rPr>
        <w:t>міна</w:t>
      </w:r>
      <w:r w:rsidRPr="00474E58">
        <w:rPr>
          <w:rFonts w:ascii="Times New Roman" w:hAnsi="Times New Roman" w:cs="Times New Roman"/>
          <w:sz w:val="28"/>
          <w:szCs w:val="28"/>
          <w:lang w:val="uk-UA"/>
        </w:rPr>
        <w:t xml:space="preserve">ми, практика показує його </w:t>
      </w:r>
      <w:r w:rsidR="00BB1001">
        <w:rPr>
          <w:rFonts w:ascii="Times New Roman" w:hAnsi="Times New Roman" w:cs="Times New Roman"/>
          <w:sz w:val="28"/>
          <w:szCs w:val="28"/>
          <w:lang w:val="uk-UA"/>
        </w:rPr>
        <w:t xml:space="preserve">переваги, </w:t>
      </w:r>
      <w:r w:rsidRPr="00474E58">
        <w:rPr>
          <w:rFonts w:ascii="Times New Roman" w:hAnsi="Times New Roman" w:cs="Times New Roman"/>
          <w:sz w:val="28"/>
          <w:szCs w:val="28"/>
          <w:lang w:val="uk-UA"/>
        </w:rPr>
        <w:t xml:space="preserve">порівняно зі зведенням цілісної системи управління </w:t>
      </w:r>
      <w:r w:rsidR="00BB1001">
        <w:rPr>
          <w:rFonts w:ascii="Times New Roman" w:hAnsi="Times New Roman" w:cs="Times New Roman"/>
          <w:sz w:val="28"/>
          <w:szCs w:val="28"/>
          <w:lang w:val="uk-UA"/>
        </w:rPr>
        <w:t>зміна</w:t>
      </w:r>
      <w:r w:rsidRPr="00474E58">
        <w:rPr>
          <w:rFonts w:ascii="Times New Roman" w:hAnsi="Times New Roman" w:cs="Times New Roman"/>
          <w:sz w:val="28"/>
          <w:szCs w:val="28"/>
          <w:lang w:val="uk-UA"/>
        </w:rPr>
        <w:t xml:space="preserve">ми. </w:t>
      </w:r>
      <w:r w:rsidR="005C1CBB">
        <w:rPr>
          <w:rFonts w:ascii="Times New Roman" w:hAnsi="Times New Roman" w:cs="Times New Roman"/>
          <w:sz w:val="28"/>
          <w:szCs w:val="28"/>
          <w:lang w:val="uk-UA"/>
        </w:rPr>
        <w:t>Провідні</w:t>
      </w:r>
      <w:r w:rsidRPr="00474E58">
        <w:rPr>
          <w:rFonts w:ascii="Times New Roman" w:hAnsi="Times New Roman" w:cs="Times New Roman"/>
          <w:sz w:val="28"/>
          <w:szCs w:val="28"/>
          <w:lang w:val="uk-UA"/>
        </w:rPr>
        <w:t xml:space="preserve"> організації мають позитивний досвід </w:t>
      </w:r>
      <w:r w:rsidR="005C1CBB">
        <w:rPr>
          <w:rFonts w:ascii="Times New Roman" w:hAnsi="Times New Roman" w:cs="Times New Roman"/>
          <w:sz w:val="28"/>
          <w:szCs w:val="28"/>
          <w:lang w:val="uk-UA"/>
        </w:rPr>
        <w:t xml:space="preserve">застосування </w:t>
      </w:r>
      <w:r w:rsidRPr="00474E58">
        <w:rPr>
          <w:rFonts w:ascii="Times New Roman" w:hAnsi="Times New Roman" w:cs="Times New Roman"/>
          <w:sz w:val="28"/>
          <w:szCs w:val="28"/>
          <w:lang w:val="uk-UA"/>
        </w:rPr>
        <w:t xml:space="preserve">такого підходу, </w:t>
      </w:r>
      <w:r w:rsidR="005C1CBB">
        <w:rPr>
          <w:rFonts w:ascii="Times New Roman" w:hAnsi="Times New Roman" w:cs="Times New Roman"/>
          <w:sz w:val="28"/>
          <w:szCs w:val="28"/>
          <w:lang w:val="uk-UA"/>
        </w:rPr>
        <w:t>де</w:t>
      </w:r>
      <w:r w:rsidRPr="00474E58">
        <w:rPr>
          <w:rFonts w:ascii="Times New Roman" w:hAnsi="Times New Roman" w:cs="Times New Roman"/>
          <w:sz w:val="28"/>
          <w:szCs w:val="28"/>
          <w:lang w:val="uk-UA"/>
        </w:rPr>
        <w:t xml:space="preserve"> також варто враховувати його невисоку вартість для організації.</w:t>
      </w:r>
    </w:p>
    <w:p w:rsidR="0052670A" w:rsidRPr="00474E58" w:rsidRDefault="00474E58" w:rsidP="00474E58">
      <w:pPr>
        <w:spacing w:after="0" w:line="360" w:lineRule="auto"/>
        <w:ind w:firstLine="709"/>
        <w:jc w:val="both"/>
        <w:rPr>
          <w:rFonts w:ascii="Times New Roman" w:hAnsi="Times New Roman" w:cs="Times New Roman"/>
          <w:sz w:val="28"/>
          <w:szCs w:val="28"/>
          <w:lang w:val="uk-UA"/>
        </w:rPr>
      </w:pPr>
      <w:r w:rsidRPr="00474E58">
        <w:rPr>
          <w:rFonts w:ascii="Times New Roman" w:hAnsi="Times New Roman" w:cs="Times New Roman"/>
          <w:sz w:val="28"/>
          <w:szCs w:val="28"/>
          <w:lang w:val="uk-UA"/>
        </w:rPr>
        <w:lastRenderedPageBreak/>
        <w:t xml:space="preserve">Наступним етапом </w:t>
      </w:r>
      <w:r w:rsidR="006954BD">
        <w:rPr>
          <w:rFonts w:ascii="Times New Roman" w:hAnsi="Times New Roman" w:cs="Times New Roman"/>
          <w:sz w:val="28"/>
          <w:szCs w:val="28"/>
          <w:lang w:val="uk-UA"/>
        </w:rPr>
        <w:t>у</w:t>
      </w:r>
      <w:r w:rsidRPr="00474E58">
        <w:rPr>
          <w:rFonts w:ascii="Times New Roman" w:hAnsi="Times New Roman" w:cs="Times New Roman"/>
          <w:sz w:val="28"/>
          <w:szCs w:val="28"/>
          <w:lang w:val="uk-UA"/>
        </w:rPr>
        <w:t xml:space="preserve"> запропонованій послідовності є функціональне забезпечення управління з</w:t>
      </w:r>
      <w:r w:rsidR="006954BD">
        <w:rPr>
          <w:rFonts w:ascii="Times New Roman" w:hAnsi="Times New Roman" w:cs="Times New Roman"/>
          <w:sz w:val="28"/>
          <w:szCs w:val="28"/>
          <w:lang w:val="uk-UA"/>
        </w:rPr>
        <w:t>міна</w:t>
      </w:r>
      <w:r w:rsidRPr="00474E58">
        <w:rPr>
          <w:rFonts w:ascii="Times New Roman" w:hAnsi="Times New Roman" w:cs="Times New Roman"/>
          <w:sz w:val="28"/>
          <w:szCs w:val="28"/>
          <w:lang w:val="uk-UA"/>
        </w:rPr>
        <w:t xml:space="preserve">ми, що передбачає нормативне, кадрове, організаційне, культурне та інформаційне забезпечення реалізації стратегії управління </w:t>
      </w:r>
      <w:r w:rsidR="006954BD">
        <w:rPr>
          <w:rFonts w:ascii="Times New Roman" w:hAnsi="Times New Roman" w:cs="Times New Roman"/>
          <w:sz w:val="28"/>
          <w:szCs w:val="28"/>
          <w:lang w:val="uk-UA"/>
        </w:rPr>
        <w:t>відповідними зміна</w:t>
      </w:r>
      <w:r w:rsidRPr="00474E58">
        <w:rPr>
          <w:rFonts w:ascii="Times New Roman" w:hAnsi="Times New Roman" w:cs="Times New Roman"/>
          <w:sz w:val="28"/>
          <w:szCs w:val="28"/>
          <w:lang w:val="uk-UA"/>
        </w:rPr>
        <w:t xml:space="preserve">ми. Отже, на основі нашого дослідження виявлено, що </w:t>
      </w:r>
      <w:r w:rsidR="006954BD">
        <w:rPr>
          <w:rFonts w:ascii="Times New Roman" w:hAnsi="Times New Roman" w:cs="Times New Roman"/>
          <w:sz w:val="28"/>
          <w:szCs w:val="28"/>
          <w:lang w:val="uk-UA"/>
        </w:rPr>
        <w:t>процес</w:t>
      </w:r>
      <w:r w:rsidRPr="00474E58">
        <w:rPr>
          <w:rFonts w:ascii="Times New Roman" w:hAnsi="Times New Roman" w:cs="Times New Roman"/>
          <w:sz w:val="28"/>
          <w:szCs w:val="28"/>
          <w:lang w:val="uk-UA"/>
        </w:rPr>
        <w:t xml:space="preserve"> впровадження </w:t>
      </w:r>
      <w:r w:rsidR="006954BD">
        <w:rPr>
          <w:rFonts w:ascii="Times New Roman" w:hAnsi="Times New Roman" w:cs="Times New Roman"/>
          <w:sz w:val="28"/>
          <w:szCs w:val="28"/>
          <w:lang w:val="uk-UA"/>
        </w:rPr>
        <w:t>змін</w:t>
      </w:r>
      <w:r w:rsidRPr="00474E58">
        <w:rPr>
          <w:rFonts w:ascii="Times New Roman" w:hAnsi="Times New Roman" w:cs="Times New Roman"/>
          <w:sz w:val="28"/>
          <w:szCs w:val="28"/>
          <w:lang w:val="uk-UA"/>
        </w:rPr>
        <w:t xml:space="preserve"> в організації</w:t>
      </w:r>
      <w:r w:rsidR="006954BD">
        <w:rPr>
          <w:rFonts w:ascii="Times New Roman" w:hAnsi="Times New Roman" w:cs="Times New Roman"/>
          <w:sz w:val="28"/>
          <w:szCs w:val="28"/>
          <w:lang w:val="uk-UA"/>
        </w:rPr>
        <w:t xml:space="preserve"> потребує застосування відповідних </w:t>
      </w:r>
      <w:r w:rsidRPr="00474E58">
        <w:rPr>
          <w:rFonts w:ascii="Times New Roman" w:hAnsi="Times New Roman" w:cs="Times New Roman"/>
          <w:sz w:val="28"/>
          <w:szCs w:val="28"/>
          <w:lang w:val="uk-UA"/>
        </w:rPr>
        <w:t>інструмент</w:t>
      </w:r>
      <w:r w:rsidR="006954BD">
        <w:rPr>
          <w:rFonts w:ascii="Times New Roman" w:hAnsi="Times New Roman" w:cs="Times New Roman"/>
          <w:sz w:val="28"/>
          <w:szCs w:val="28"/>
          <w:lang w:val="uk-UA"/>
        </w:rPr>
        <w:t xml:space="preserve">ів управління змінами, зокрема </w:t>
      </w:r>
      <w:r w:rsidRPr="00474E58">
        <w:rPr>
          <w:rFonts w:ascii="Times New Roman" w:hAnsi="Times New Roman" w:cs="Times New Roman"/>
          <w:sz w:val="28"/>
          <w:szCs w:val="28"/>
          <w:lang w:val="uk-UA"/>
        </w:rPr>
        <w:t xml:space="preserve">на </w:t>
      </w:r>
      <w:r w:rsidR="006954BD">
        <w:rPr>
          <w:rFonts w:ascii="Times New Roman" w:hAnsi="Times New Roman" w:cs="Times New Roman"/>
          <w:sz w:val="28"/>
          <w:szCs w:val="28"/>
          <w:lang w:val="uk-UA"/>
        </w:rPr>
        <w:t>у</w:t>
      </w:r>
      <w:r w:rsidRPr="00474E58">
        <w:rPr>
          <w:rFonts w:ascii="Times New Roman" w:hAnsi="Times New Roman" w:cs="Times New Roman"/>
          <w:sz w:val="28"/>
          <w:szCs w:val="28"/>
          <w:lang w:val="uk-UA"/>
        </w:rPr>
        <w:t xml:space="preserve">сіх етапах цього процесу. </w:t>
      </w:r>
      <w:r w:rsidR="006954BD">
        <w:rPr>
          <w:rFonts w:ascii="Times New Roman" w:hAnsi="Times New Roman" w:cs="Times New Roman"/>
          <w:sz w:val="28"/>
          <w:szCs w:val="28"/>
          <w:lang w:val="uk-UA"/>
        </w:rPr>
        <w:t>саме в</w:t>
      </w:r>
      <w:r w:rsidRPr="00474E58">
        <w:rPr>
          <w:rFonts w:ascii="Times New Roman" w:hAnsi="Times New Roman" w:cs="Times New Roman"/>
          <w:sz w:val="28"/>
          <w:szCs w:val="28"/>
          <w:lang w:val="uk-UA"/>
        </w:rPr>
        <w:t>они допомагають забезпечити успішне впровадження та прийняття нового підходу до управління з</w:t>
      </w:r>
      <w:r w:rsidR="006954BD">
        <w:rPr>
          <w:rFonts w:ascii="Times New Roman" w:hAnsi="Times New Roman" w:cs="Times New Roman"/>
          <w:sz w:val="28"/>
          <w:szCs w:val="28"/>
          <w:lang w:val="uk-UA"/>
        </w:rPr>
        <w:t>міна</w:t>
      </w:r>
      <w:r w:rsidRPr="00474E58">
        <w:rPr>
          <w:rFonts w:ascii="Times New Roman" w:hAnsi="Times New Roman" w:cs="Times New Roman"/>
          <w:sz w:val="28"/>
          <w:szCs w:val="28"/>
          <w:lang w:val="uk-UA"/>
        </w:rPr>
        <w:t xml:space="preserve">ми в організації, покращують комунікацію та сприяють залученню працівників до змін. </w:t>
      </w:r>
      <w:r w:rsidR="006954BD">
        <w:rPr>
          <w:rFonts w:ascii="Times New Roman" w:hAnsi="Times New Roman" w:cs="Times New Roman"/>
          <w:sz w:val="28"/>
          <w:szCs w:val="28"/>
          <w:lang w:val="uk-UA"/>
        </w:rPr>
        <w:t xml:space="preserve">Застосування </w:t>
      </w:r>
      <w:r w:rsidRPr="00474E58">
        <w:rPr>
          <w:rFonts w:ascii="Times New Roman" w:hAnsi="Times New Roman" w:cs="Times New Roman"/>
          <w:sz w:val="28"/>
          <w:szCs w:val="28"/>
          <w:lang w:val="uk-UA"/>
        </w:rPr>
        <w:t>ефективних методів управління змінами є ключовим чинником успіху в досягненні мети і сприяє покращенню організаційної ефективності.</w:t>
      </w:r>
    </w:p>
    <w:p w:rsidR="00EF6B12" w:rsidRPr="001175BB" w:rsidRDefault="00EF6B12" w:rsidP="00EF6B12">
      <w:pPr>
        <w:spacing w:after="0" w:line="360" w:lineRule="auto"/>
        <w:ind w:firstLine="709"/>
        <w:jc w:val="both"/>
        <w:rPr>
          <w:rFonts w:ascii="Times New Roman" w:hAnsi="Times New Roman" w:cs="Times New Roman"/>
          <w:sz w:val="28"/>
          <w:szCs w:val="28"/>
          <w:lang w:val="uk-UA"/>
        </w:rPr>
      </w:pPr>
      <w:r w:rsidRPr="001175BB">
        <w:rPr>
          <w:rFonts w:ascii="Times New Roman" w:hAnsi="Times New Roman" w:cs="Times New Roman"/>
          <w:sz w:val="28"/>
          <w:szCs w:val="28"/>
          <w:lang w:val="uk-UA"/>
        </w:rPr>
        <w:t xml:space="preserve">Узагальнюючи, </w:t>
      </w:r>
      <w:r w:rsidR="006954BD">
        <w:rPr>
          <w:rFonts w:ascii="Times New Roman" w:hAnsi="Times New Roman" w:cs="Times New Roman"/>
          <w:sz w:val="28"/>
          <w:szCs w:val="28"/>
          <w:lang w:val="uk-UA"/>
        </w:rPr>
        <w:t xml:space="preserve">можемо констатувати, що </w:t>
      </w:r>
      <w:r w:rsidRPr="001175BB">
        <w:rPr>
          <w:rFonts w:ascii="Times New Roman" w:hAnsi="Times New Roman" w:cs="Times New Roman"/>
          <w:sz w:val="28"/>
          <w:szCs w:val="28"/>
          <w:lang w:val="uk-UA"/>
        </w:rPr>
        <w:t xml:space="preserve">роль менеджера в управлінні змінами у ПП </w:t>
      </w:r>
      <w:r>
        <w:rPr>
          <w:rFonts w:ascii="Times New Roman" w:hAnsi="Times New Roman" w:cs="Times New Roman"/>
          <w:sz w:val="28"/>
          <w:szCs w:val="28"/>
          <w:lang w:val="uk-UA"/>
        </w:rPr>
        <w:t>«</w:t>
      </w:r>
      <w:r w:rsidRPr="001175BB">
        <w:rPr>
          <w:rFonts w:ascii="Times New Roman" w:hAnsi="Times New Roman" w:cs="Times New Roman"/>
          <w:sz w:val="28"/>
          <w:szCs w:val="28"/>
          <w:lang w:val="uk-UA"/>
        </w:rPr>
        <w:t>ЗАХІД-ХЛІБ-ЗБУТ-2002</w:t>
      </w:r>
      <w:r>
        <w:rPr>
          <w:rFonts w:ascii="Times New Roman" w:hAnsi="Times New Roman" w:cs="Times New Roman"/>
          <w:sz w:val="28"/>
          <w:szCs w:val="28"/>
          <w:lang w:val="uk-UA"/>
        </w:rPr>
        <w:t>»</w:t>
      </w:r>
      <w:r w:rsidRPr="001175BB">
        <w:rPr>
          <w:rFonts w:ascii="Times New Roman" w:hAnsi="Times New Roman" w:cs="Times New Roman"/>
          <w:sz w:val="28"/>
          <w:szCs w:val="28"/>
          <w:lang w:val="uk-UA"/>
        </w:rPr>
        <w:t xml:space="preserve"> є незамінною для успішного впровадження та ефективного управління змінами. Він виступає як ініціатор, планувальник, комунікатор, координатор та оцінювач, виконуючи різноманітні функції, спрямовані на досягнення успіху змін. При впровадженні змін важливо, щоб менеджери були свідомими своєї ролі та вмілими у виконанні с</w:t>
      </w:r>
      <w:r>
        <w:rPr>
          <w:rFonts w:ascii="Times New Roman" w:hAnsi="Times New Roman" w:cs="Times New Roman"/>
          <w:sz w:val="28"/>
          <w:szCs w:val="28"/>
          <w:lang w:val="uk-UA"/>
        </w:rPr>
        <w:t>воїх обов</w:t>
      </w:r>
      <w:r w:rsidRPr="001175BB">
        <w:rPr>
          <w:rFonts w:ascii="Times New Roman" w:hAnsi="Times New Roman" w:cs="Times New Roman"/>
          <w:sz w:val="28"/>
          <w:szCs w:val="28"/>
          <w:lang w:val="uk-UA"/>
        </w:rPr>
        <w:t>’язків, щоб забезпечити гармонійний та успішний процес змін у підприємстві.</w:t>
      </w:r>
    </w:p>
    <w:p w:rsidR="00EF6B12" w:rsidRDefault="00EF6B12" w:rsidP="008D0D3D">
      <w:pPr>
        <w:tabs>
          <w:tab w:val="left" w:pos="1245"/>
        </w:tabs>
        <w:rPr>
          <w:rFonts w:ascii="Times New Roman" w:hAnsi="Times New Roman" w:cs="Times New Roman"/>
          <w:sz w:val="28"/>
          <w:szCs w:val="28"/>
          <w:lang w:val="uk-UA"/>
        </w:rPr>
      </w:pPr>
    </w:p>
    <w:p w:rsidR="00703434" w:rsidRDefault="00703434" w:rsidP="008D0D3D">
      <w:pPr>
        <w:tabs>
          <w:tab w:val="left" w:pos="1245"/>
        </w:tabs>
        <w:rPr>
          <w:rFonts w:ascii="Times New Roman" w:hAnsi="Times New Roman" w:cs="Times New Roman"/>
          <w:sz w:val="28"/>
          <w:szCs w:val="28"/>
          <w:lang w:val="uk-UA"/>
        </w:rPr>
      </w:pPr>
    </w:p>
    <w:p w:rsidR="00437C16" w:rsidRDefault="00437C16" w:rsidP="008D0D3D">
      <w:pPr>
        <w:tabs>
          <w:tab w:val="left" w:pos="1245"/>
        </w:tabs>
        <w:rPr>
          <w:rFonts w:ascii="Times New Roman" w:hAnsi="Times New Roman" w:cs="Times New Roman"/>
          <w:sz w:val="28"/>
          <w:szCs w:val="28"/>
          <w:lang w:val="uk-UA"/>
        </w:rPr>
      </w:pPr>
    </w:p>
    <w:p w:rsidR="00703434" w:rsidRDefault="00703434" w:rsidP="00703434">
      <w:pPr>
        <w:tabs>
          <w:tab w:val="left" w:pos="1245"/>
        </w:tabs>
        <w:spacing w:after="0" w:line="360" w:lineRule="auto"/>
        <w:jc w:val="center"/>
        <w:rPr>
          <w:rFonts w:ascii="Times New Roman" w:hAnsi="Times New Roman" w:cs="Times New Roman"/>
          <w:b/>
          <w:sz w:val="28"/>
          <w:szCs w:val="28"/>
          <w:lang w:val="uk-UA"/>
        </w:rPr>
      </w:pPr>
      <w:r w:rsidRPr="00703434">
        <w:rPr>
          <w:rFonts w:ascii="Times New Roman" w:hAnsi="Times New Roman" w:cs="Times New Roman"/>
          <w:b/>
          <w:sz w:val="28"/>
          <w:szCs w:val="28"/>
          <w:lang w:val="uk-UA"/>
        </w:rPr>
        <w:t>Висновки до розділу 2.</w:t>
      </w:r>
    </w:p>
    <w:p w:rsidR="00437C16" w:rsidRPr="00437C16" w:rsidRDefault="00437C16" w:rsidP="00437C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Об’єктом даного дослідження є ПП</w:t>
      </w:r>
      <w:r w:rsidRPr="00437C1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437C16">
        <w:rPr>
          <w:rFonts w:ascii="Times New Roman" w:hAnsi="Times New Roman" w:cs="Times New Roman"/>
          <w:sz w:val="28"/>
          <w:szCs w:val="28"/>
          <w:lang w:val="uk-UA"/>
        </w:rPr>
        <w:t>ЗАХІД-ХЛІБ-ЗБУТ-2002</w:t>
      </w:r>
      <w:r>
        <w:rPr>
          <w:rFonts w:ascii="Times New Roman" w:hAnsi="Times New Roman" w:cs="Times New Roman"/>
          <w:sz w:val="28"/>
          <w:szCs w:val="28"/>
          <w:lang w:val="uk-UA"/>
        </w:rPr>
        <w:t xml:space="preserve">», </w:t>
      </w:r>
      <w:r w:rsidRPr="00437C16">
        <w:rPr>
          <w:rFonts w:ascii="Times New Roman" w:hAnsi="Times New Roman" w:cs="Times New Roman"/>
          <w:sz w:val="28"/>
          <w:szCs w:val="28"/>
          <w:lang w:val="uk-UA"/>
        </w:rPr>
        <w:t>засноване у 2002 р</w:t>
      </w:r>
      <w:r>
        <w:rPr>
          <w:rFonts w:ascii="Times New Roman" w:hAnsi="Times New Roman" w:cs="Times New Roman"/>
          <w:sz w:val="28"/>
          <w:szCs w:val="28"/>
          <w:lang w:val="uk-UA"/>
        </w:rPr>
        <w:t>.</w:t>
      </w:r>
      <w:r w:rsidRPr="00437C16">
        <w:rPr>
          <w:rFonts w:ascii="Times New Roman" w:hAnsi="Times New Roman" w:cs="Times New Roman"/>
          <w:sz w:val="28"/>
          <w:szCs w:val="28"/>
          <w:lang w:val="uk-UA"/>
        </w:rPr>
        <w:t xml:space="preserve"> Головною сферою діяльності цього підприємства є виробницт</w:t>
      </w:r>
      <w:r>
        <w:rPr>
          <w:rFonts w:ascii="Times New Roman" w:hAnsi="Times New Roman" w:cs="Times New Roman"/>
          <w:sz w:val="28"/>
          <w:szCs w:val="28"/>
          <w:lang w:val="uk-UA"/>
        </w:rPr>
        <w:t>во та продаж борошномельно-круп</w:t>
      </w:r>
      <w:r w:rsidRPr="00437C16">
        <w:rPr>
          <w:rFonts w:ascii="Times New Roman" w:hAnsi="Times New Roman" w:cs="Times New Roman"/>
          <w:sz w:val="28"/>
          <w:szCs w:val="28"/>
          <w:lang w:val="uk-UA"/>
        </w:rPr>
        <w:t xml:space="preserve">’яної продукції, а також посередництво у торгівлі продуктами. </w:t>
      </w:r>
      <w:r>
        <w:rPr>
          <w:rFonts w:ascii="Times New Roman" w:hAnsi="Times New Roman" w:cs="Times New Roman"/>
          <w:sz w:val="28"/>
          <w:szCs w:val="28"/>
          <w:lang w:val="uk-UA"/>
        </w:rPr>
        <w:t xml:space="preserve">Дане підприємство - </w:t>
      </w:r>
      <w:r w:rsidRPr="00437C16">
        <w:rPr>
          <w:rFonts w:ascii="Times New Roman" w:hAnsi="Times New Roman" w:cs="Times New Roman"/>
          <w:sz w:val="28"/>
          <w:szCs w:val="28"/>
          <w:lang w:val="uk-UA"/>
        </w:rPr>
        <w:t>це провідний постачальник борошна в Західному регіоні.</w:t>
      </w:r>
      <w:r>
        <w:rPr>
          <w:rFonts w:ascii="Times New Roman" w:hAnsi="Times New Roman" w:cs="Times New Roman"/>
          <w:sz w:val="28"/>
          <w:szCs w:val="28"/>
          <w:lang w:val="uk-UA"/>
        </w:rPr>
        <w:t xml:space="preserve"> </w:t>
      </w:r>
      <w:r w:rsidRPr="00437C16">
        <w:rPr>
          <w:rFonts w:ascii="Times New Roman" w:hAnsi="Times New Roman" w:cs="Times New Roman"/>
          <w:sz w:val="28"/>
          <w:szCs w:val="28"/>
          <w:lang w:val="uk-UA"/>
        </w:rPr>
        <w:t xml:space="preserve">Основним активом підприємства є борошномельний комплекс, що включає млин, виробничі та складські </w:t>
      </w:r>
      <w:r w:rsidRPr="00437C16">
        <w:rPr>
          <w:rFonts w:ascii="Times New Roman" w:hAnsi="Times New Roman" w:cs="Times New Roman"/>
          <w:sz w:val="28"/>
          <w:szCs w:val="28"/>
          <w:lang w:val="uk-UA"/>
        </w:rPr>
        <w:lastRenderedPageBreak/>
        <w:t>приміщення, а також зерновий елеватор. Цей комплекс забезпечує вир</w:t>
      </w:r>
      <w:r>
        <w:rPr>
          <w:rFonts w:ascii="Times New Roman" w:hAnsi="Times New Roman" w:cs="Times New Roman"/>
          <w:sz w:val="28"/>
          <w:szCs w:val="28"/>
          <w:lang w:val="uk-UA"/>
        </w:rPr>
        <w:t>обництво високоякісного борошна</w:t>
      </w:r>
      <w:r w:rsidRPr="00437C16">
        <w:rPr>
          <w:rFonts w:ascii="Times New Roman" w:hAnsi="Times New Roman" w:cs="Times New Roman"/>
          <w:sz w:val="28"/>
          <w:szCs w:val="28"/>
          <w:lang w:val="uk-UA"/>
        </w:rPr>
        <w:t>.</w:t>
      </w:r>
    </w:p>
    <w:p w:rsidR="00437C16" w:rsidRPr="00437C16" w:rsidRDefault="00437C16" w:rsidP="00437C16">
      <w:pPr>
        <w:spacing w:after="0" w:line="360" w:lineRule="auto"/>
        <w:ind w:firstLine="709"/>
        <w:jc w:val="both"/>
        <w:rPr>
          <w:rFonts w:ascii="Times New Roman" w:hAnsi="Times New Roman" w:cs="Times New Roman"/>
          <w:sz w:val="28"/>
          <w:szCs w:val="28"/>
          <w:lang w:val="uk-UA"/>
        </w:rPr>
      </w:pPr>
      <w:r w:rsidRPr="00437C16">
        <w:rPr>
          <w:rFonts w:ascii="Times New Roman" w:hAnsi="Times New Roman" w:cs="Times New Roman"/>
          <w:sz w:val="28"/>
          <w:szCs w:val="28"/>
          <w:lang w:val="uk-UA"/>
        </w:rPr>
        <w:t xml:space="preserve">На сьогоднішній день, ПП </w:t>
      </w:r>
      <w:r>
        <w:rPr>
          <w:rFonts w:ascii="Times New Roman" w:hAnsi="Times New Roman" w:cs="Times New Roman"/>
          <w:sz w:val="28"/>
          <w:szCs w:val="28"/>
          <w:lang w:val="uk-UA"/>
        </w:rPr>
        <w:t>«</w:t>
      </w:r>
      <w:r w:rsidRPr="00437C16">
        <w:rPr>
          <w:rFonts w:ascii="Times New Roman" w:hAnsi="Times New Roman" w:cs="Times New Roman"/>
          <w:sz w:val="28"/>
          <w:szCs w:val="28"/>
          <w:lang w:val="uk-UA"/>
        </w:rPr>
        <w:t>ЗАХІД-ХЛІБ-ЗБУТ-2002</w:t>
      </w:r>
      <w:r>
        <w:rPr>
          <w:rFonts w:ascii="Times New Roman" w:hAnsi="Times New Roman" w:cs="Times New Roman"/>
          <w:sz w:val="28"/>
          <w:szCs w:val="28"/>
          <w:lang w:val="uk-UA"/>
        </w:rPr>
        <w:t>»</w:t>
      </w:r>
      <w:r w:rsidRPr="00437C16">
        <w:rPr>
          <w:rFonts w:ascii="Times New Roman" w:hAnsi="Times New Roman" w:cs="Times New Roman"/>
          <w:sz w:val="28"/>
          <w:szCs w:val="28"/>
          <w:lang w:val="uk-UA"/>
        </w:rPr>
        <w:t xml:space="preserve"> має змогу виготовляти широкий асортимент борошна з різномані</w:t>
      </w:r>
      <w:r>
        <w:rPr>
          <w:rFonts w:ascii="Times New Roman" w:hAnsi="Times New Roman" w:cs="Times New Roman"/>
          <w:sz w:val="28"/>
          <w:szCs w:val="28"/>
          <w:lang w:val="uk-UA"/>
        </w:rPr>
        <w:t>тними якісними характеристиками</w:t>
      </w:r>
      <w:r w:rsidRPr="00437C16">
        <w:rPr>
          <w:rFonts w:ascii="Times New Roman" w:hAnsi="Times New Roman" w:cs="Times New Roman"/>
          <w:sz w:val="28"/>
          <w:szCs w:val="28"/>
          <w:lang w:val="uk-UA"/>
        </w:rPr>
        <w:t>. Важливою метою підприємства</w:t>
      </w:r>
      <w:r>
        <w:rPr>
          <w:rFonts w:ascii="Times New Roman" w:hAnsi="Times New Roman" w:cs="Times New Roman"/>
          <w:sz w:val="28"/>
          <w:szCs w:val="28"/>
          <w:lang w:val="uk-UA"/>
        </w:rPr>
        <w:t xml:space="preserve"> є задоволення потреб клієнтів у відповідності до </w:t>
      </w:r>
      <w:r w:rsidRPr="00437C16">
        <w:rPr>
          <w:rFonts w:ascii="Times New Roman" w:hAnsi="Times New Roman" w:cs="Times New Roman"/>
          <w:sz w:val="28"/>
          <w:szCs w:val="28"/>
          <w:lang w:val="uk-UA"/>
        </w:rPr>
        <w:t xml:space="preserve">їх вимог та розробляти оптимальні рішення, включаючи підбір борошна </w:t>
      </w:r>
      <w:r>
        <w:rPr>
          <w:rFonts w:ascii="Times New Roman" w:hAnsi="Times New Roman" w:cs="Times New Roman"/>
          <w:sz w:val="28"/>
          <w:szCs w:val="28"/>
          <w:lang w:val="uk-UA"/>
        </w:rPr>
        <w:t>з характеристиками згідно запиту</w:t>
      </w:r>
      <w:r w:rsidRPr="00437C16">
        <w:rPr>
          <w:rFonts w:ascii="Times New Roman" w:hAnsi="Times New Roman" w:cs="Times New Roman"/>
          <w:sz w:val="28"/>
          <w:szCs w:val="28"/>
          <w:lang w:val="uk-UA"/>
        </w:rPr>
        <w:t>. З огляду на конкурентну ситуацію на ринку, підприємство здійснює цінову політику, що забезпечує йому конкурентоспроможність.</w:t>
      </w:r>
    </w:p>
    <w:p w:rsidR="00765BF6" w:rsidRPr="00437C16" w:rsidRDefault="00765BF6" w:rsidP="00765BF6">
      <w:pPr>
        <w:spacing w:after="0" w:line="360" w:lineRule="auto"/>
        <w:ind w:firstLine="709"/>
        <w:jc w:val="both"/>
        <w:rPr>
          <w:rFonts w:ascii="Times New Roman" w:hAnsi="Times New Roman" w:cs="Times New Roman"/>
          <w:sz w:val="28"/>
          <w:szCs w:val="28"/>
          <w:lang w:val="uk-UA"/>
        </w:rPr>
      </w:pPr>
      <w:r w:rsidRPr="00437C16">
        <w:rPr>
          <w:rFonts w:ascii="Times New Roman" w:hAnsi="Times New Roman" w:cs="Times New Roman"/>
          <w:sz w:val="28"/>
          <w:szCs w:val="28"/>
          <w:lang w:val="uk-UA"/>
        </w:rPr>
        <w:t xml:space="preserve">ПП </w:t>
      </w:r>
      <w:r>
        <w:rPr>
          <w:rFonts w:ascii="Times New Roman" w:hAnsi="Times New Roman" w:cs="Times New Roman"/>
          <w:sz w:val="28"/>
          <w:szCs w:val="28"/>
          <w:lang w:val="uk-UA"/>
        </w:rPr>
        <w:t>«</w:t>
      </w:r>
      <w:r w:rsidRPr="00437C16">
        <w:rPr>
          <w:rFonts w:ascii="Times New Roman" w:hAnsi="Times New Roman" w:cs="Times New Roman"/>
          <w:sz w:val="28"/>
          <w:szCs w:val="28"/>
          <w:lang w:val="uk-UA"/>
        </w:rPr>
        <w:t>ЗАХІД-ХЛІБ-ЗБУТ-2002</w:t>
      </w:r>
      <w:r>
        <w:rPr>
          <w:rFonts w:ascii="Times New Roman" w:hAnsi="Times New Roman" w:cs="Times New Roman"/>
          <w:sz w:val="28"/>
          <w:szCs w:val="28"/>
          <w:lang w:val="uk-UA"/>
        </w:rPr>
        <w:t>»</w:t>
      </w:r>
      <w:r w:rsidRPr="00437C16">
        <w:rPr>
          <w:rFonts w:ascii="Times New Roman" w:hAnsi="Times New Roman" w:cs="Times New Roman"/>
          <w:sz w:val="28"/>
          <w:szCs w:val="28"/>
          <w:lang w:val="uk-UA"/>
        </w:rPr>
        <w:t xml:space="preserve"> постійно працює над поліпшенням своїх виробничих </w:t>
      </w:r>
      <w:proofErr w:type="spellStart"/>
      <w:r w:rsidRPr="00437C16">
        <w:rPr>
          <w:rFonts w:ascii="Times New Roman" w:hAnsi="Times New Roman" w:cs="Times New Roman"/>
          <w:sz w:val="28"/>
          <w:szCs w:val="28"/>
          <w:lang w:val="uk-UA"/>
        </w:rPr>
        <w:t>потужностей</w:t>
      </w:r>
      <w:proofErr w:type="spellEnd"/>
      <w:r w:rsidRPr="00437C16">
        <w:rPr>
          <w:rFonts w:ascii="Times New Roman" w:hAnsi="Times New Roman" w:cs="Times New Roman"/>
          <w:sz w:val="28"/>
          <w:szCs w:val="28"/>
          <w:lang w:val="uk-UA"/>
        </w:rPr>
        <w:t>, впроваджує сучасні технології та навчає свій персонал для забезпечення високої якості продукції. Компанія стратегічно спрямована на розширення експортних можливостей, що сприяє популяризації її продукції за межами Західного регіону.</w:t>
      </w:r>
    </w:p>
    <w:p w:rsidR="00437C16" w:rsidRPr="00437C16" w:rsidRDefault="00437C16" w:rsidP="00437C16">
      <w:pPr>
        <w:spacing w:after="0" w:line="360" w:lineRule="auto"/>
        <w:ind w:firstLine="709"/>
        <w:jc w:val="both"/>
        <w:rPr>
          <w:rFonts w:ascii="Times New Roman" w:hAnsi="Times New Roman" w:cs="Times New Roman"/>
          <w:sz w:val="28"/>
          <w:szCs w:val="28"/>
          <w:lang w:val="uk-UA"/>
        </w:rPr>
      </w:pPr>
      <w:r w:rsidRPr="00437C16">
        <w:rPr>
          <w:rFonts w:ascii="Times New Roman" w:hAnsi="Times New Roman" w:cs="Times New Roman"/>
          <w:sz w:val="28"/>
          <w:szCs w:val="28"/>
          <w:lang w:val="uk-UA"/>
        </w:rPr>
        <w:t xml:space="preserve">Приватне підприємство </w:t>
      </w:r>
      <w:r w:rsidR="00765BF6">
        <w:rPr>
          <w:rFonts w:ascii="Times New Roman" w:hAnsi="Times New Roman" w:cs="Times New Roman"/>
          <w:sz w:val="28"/>
          <w:szCs w:val="28"/>
          <w:lang w:val="uk-UA"/>
        </w:rPr>
        <w:t>«</w:t>
      </w:r>
      <w:r w:rsidRPr="00437C16">
        <w:rPr>
          <w:rFonts w:ascii="Times New Roman" w:hAnsi="Times New Roman" w:cs="Times New Roman"/>
          <w:sz w:val="28"/>
          <w:szCs w:val="28"/>
          <w:lang w:val="uk-UA"/>
        </w:rPr>
        <w:t>ЗАХІД-ХЛІБ-ЗБУТ-2002</w:t>
      </w:r>
      <w:r w:rsidR="00765BF6">
        <w:rPr>
          <w:rFonts w:ascii="Times New Roman" w:hAnsi="Times New Roman" w:cs="Times New Roman"/>
          <w:sz w:val="28"/>
          <w:szCs w:val="28"/>
          <w:lang w:val="uk-UA"/>
        </w:rPr>
        <w:t>»</w:t>
      </w:r>
      <w:r w:rsidRPr="00437C16">
        <w:rPr>
          <w:rFonts w:ascii="Times New Roman" w:hAnsi="Times New Roman" w:cs="Times New Roman"/>
          <w:sz w:val="28"/>
          <w:szCs w:val="28"/>
          <w:lang w:val="uk-UA"/>
        </w:rPr>
        <w:t xml:space="preserve"> продовжує підтверджувати свою позицію провідного виробника борошномельно-круп’яної продукції на ринку. Його постійне зосередження на якості, інноваціях та відповідальному ставленні до клієнтів дозволяє підприємству займати стабільну та впевнену позицію в галузі.</w:t>
      </w:r>
    </w:p>
    <w:p w:rsidR="00CC2118" w:rsidRPr="00CC2118" w:rsidRDefault="00CC2118" w:rsidP="00CC2118">
      <w:pPr>
        <w:spacing w:after="0" w:line="360" w:lineRule="auto"/>
        <w:ind w:firstLine="709"/>
        <w:jc w:val="both"/>
        <w:rPr>
          <w:rFonts w:ascii="Times New Roman" w:hAnsi="Times New Roman" w:cs="Times New Roman"/>
          <w:sz w:val="28"/>
          <w:szCs w:val="28"/>
          <w:lang w:val="uk-UA"/>
        </w:rPr>
      </w:pPr>
      <w:r w:rsidRPr="00CC2118">
        <w:rPr>
          <w:rFonts w:ascii="Times New Roman" w:hAnsi="Times New Roman" w:cs="Times New Roman"/>
          <w:sz w:val="28"/>
          <w:szCs w:val="28"/>
          <w:lang w:val="uk-UA"/>
        </w:rPr>
        <w:t xml:space="preserve">Аналізуючи роль менеджера в процесі управління змінами у </w:t>
      </w:r>
      <w:r w:rsidR="00692103">
        <w:rPr>
          <w:rFonts w:ascii="Times New Roman" w:hAnsi="Times New Roman" w:cs="Times New Roman"/>
          <w:sz w:val="28"/>
          <w:szCs w:val="28"/>
          <w:lang w:val="uk-UA"/>
        </w:rPr>
        <w:t>ПП</w:t>
      </w:r>
      <w:r w:rsidRPr="00CC2118">
        <w:rPr>
          <w:rFonts w:ascii="Times New Roman" w:hAnsi="Times New Roman" w:cs="Times New Roman"/>
          <w:sz w:val="28"/>
          <w:szCs w:val="28"/>
          <w:lang w:val="uk-UA"/>
        </w:rPr>
        <w:t xml:space="preserve"> </w:t>
      </w:r>
      <w:r w:rsidR="00692103">
        <w:rPr>
          <w:rFonts w:ascii="Times New Roman" w:hAnsi="Times New Roman" w:cs="Times New Roman"/>
          <w:sz w:val="28"/>
          <w:szCs w:val="28"/>
          <w:lang w:val="uk-UA"/>
        </w:rPr>
        <w:t>«</w:t>
      </w:r>
      <w:r w:rsidRPr="00CC2118">
        <w:rPr>
          <w:rFonts w:ascii="Times New Roman" w:hAnsi="Times New Roman" w:cs="Times New Roman"/>
          <w:sz w:val="28"/>
          <w:szCs w:val="28"/>
          <w:lang w:val="uk-UA"/>
        </w:rPr>
        <w:t>ЗАХІД-ХЛІБ-ЗБУТ-2002</w:t>
      </w:r>
      <w:r w:rsidR="00692103">
        <w:rPr>
          <w:rFonts w:ascii="Times New Roman" w:hAnsi="Times New Roman" w:cs="Times New Roman"/>
          <w:sz w:val="28"/>
          <w:szCs w:val="28"/>
          <w:lang w:val="uk-UA"/>
        </w:rPr>
        <w:t>»</w:t>
      </w:r>
      <w:r w:rsidRPr="00CC2118">
        <w:rPr>
          <w:rFonts w:ascii="Times New Roman" w:hAnsi="Times New Roman" w:cs="Times New Roman"/>
          <w:sz w:val="28"/>
          <w:szCs w:val="28"/>
          <w:lang w:val="uk-UA"/>
        </w:rPr>
        <w:t>, мож</w:t>
      </w:r>
      <w:r w:rsidR="00692103">
        <w:rPr>
          <w:rFonts w:ascii="Times New Roman" w:hAnsi="Times New Roman" w:cs="Times New Roman"/>
          <w:sz w:val="28"/>
          <w:szCs w:val="28"/>
          <w:lang w:val="uk-UA"/>
        </w:rPr>
        <w:t>емо констатувати, що в</w:t>
      </w:r>
      <w:r w:rsidRPr="00CC2118">
        <w:rPr>
          <w:rFonts w:ascii="Times New Roman" w:hAnsi="Times New Roman" w:cs="Times New Roman"/>
          <w:sz w:val="28"/>
          <w:szCs w:val="28"/>
          <w:lang w:val="uk-UA"/>
        </w:rPr>
        <w:t>провадження змін в організації вимагає активної ролі менеджера. Менеджер виступає ініціатором, організатором і керівником процесу змін. Він відповідає за розробку стратегії, планування, контрол</w:t>
      </w:r>
      <w:r w:rsidR="00692103">
        <w:rPr>
          <w:rFonts w:ascii="Times New Roman" w:hAnsi="Times New Roman" w:cs="Times New Roman"/>
          <w:sz w:val="28"/>
          <w:szCs w:val="28"/>
          <w:lang w:val="uk-UA"/>
        </w:rPr>
        <w:t>ю</w:t>
      </w:r>
      <w:r w:rsidRPr="00CC2118">
        <w:rPr>
          <w:rFonts w:ascii="Times New Roman" w:hAnsi="Times New Roman" w:cs="Times New Roman"/>
          <w:sz w:val="28"/>
          <w:szCs w:val="28"/>
          <w:lang w:val="uk-UA"/>
        </w:rPr>
        <w:t xml:space="preserve"> та координаці</w:t>
      </w:r>
      <w:r w:rsidR="00692103">
        <w:rPr>
          <w:rFonts w:ascii="Times New Roman" w:hAnsi="Times New Roman" w:cs="Times New Roman"/>
          <w:sz w:val="28"/>
          <w:szCs w:val="28"/>
          <w:lang w:val="uk-UA"/>
        </w:rPr>
        <w:t>ї</w:t>
      </w:r>
      <w:r w:rsidRPr="00CC2118">
        <w:rPr>
          <w:rFonts w:ascii="Times New Roman" w:hAnsi="Times New Roman" w:cs="Times New Roman"/>
          <w:sz w:val="28"/>
          <w:szCs w:val="28"/>
          <w:lang w:val="uk-UA"/>
        </w:rPr>
        <w:t xml:space="preserve"> всіх етапів змін.</w:t>
      </w:r>
    </w:p>
    <w:p w:rsidR="00CC2118" w:rsidRPr="00CC2118" w:rsidRDefault="00DC15AD" w:rsidP="00CC211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м</w:t>
      </w:r>
      <w:r w:rsidR="00CC2118" w:rsidRPr="00CC2118">
        <w:rPr>
          <w:rFonts w:ascii="Times New Roman" w:hAnsi="Times New Roman" w:cs="Times New Roman"/>
          <w:sz w:val="28"/>
          <w:szCs w:val="28"/>
          <w:lang w:val="uk-UA"/>
        </w:rPr>
        <w:t>енеджер повинен мати глибокі знання про принципи управління змінами та ефективні методи реалізації змін. Він має бути добре ознайомлений зі специфікою підприємства і його бізнес-процесами, а також мати розуміння потреб і очікувань співробітників.</w:t>
      </w:r>
      <w:r>
        <w:rPr>
          <w:rFonts w:ascii="Times New Roman" w:hAnsi="Times New Roman" w:cs="Times New Roman"/>
          <w:sz w:val="28"/>
          <w:szCs w:val="28"/>
          <w:lang w:val="uk-UA"/>
        </w:rPr>
        <w:t xml:space="preserve"> </w:t>
      </w:r>
      <w:r w:rsidR="00CC2118" w:rsidRPr="00CC2118">
        <w:rPr>
          <w:rFonts w:ascii="Times New Roman" w:hAnsi="Times New Roman" w:cs="Times New Roman"/>
          <w:sz w:val="28"/>
          <w:szCs w:val="28"/>
          <w:lang w:val="uk-UA"/>
        </w:rPr>
        <w:t xml:space="preserve">Менеджер повинен володіти комунікативними навичками і здатністю до ефективного спілкування з різними </w:t>
      </w:r>
      <w:proofErr w:type="spellStart"/>
      <w:r w:rsidR="00CC2118" w:rsidRPr="00CC2118">
        <w:rPr>
          <w:rFonts w:ascii="Times New Roman" w:hAnsi="Times New Roman" w:cs="Times New Roman"/>
          <w:sz w:val="28"/>
          <w:szCs w:val="28"/>
          <w:lang w:val="uk-UA"/>
        </w:rPr>
        <w:t>стейкхолдерами</w:t>
      </w:r>
      <w:proofErr w:type="spellEnd"/>
      <w:r w:rsidR="00CC2118" w:rsidRPr="00CC2118">
        <w:rPr>
          <w:rFonts w:ascii="Times New Roman" w:hAnsi="Times New Roman" w:cs="Times New Roman"/>
          <w:sz w:val="28"/>
          <w:szCs w:val="28"/>
          <w:lang w:val="uk-UA"/>
        </w:rPr>
        <w:t xml:space="preserve">, включаючи керівництво, співробітників і зовнішніх </w:t>
      </w:r>
      <w:r w:rsidR="00CC2118" w:rsidRPr="00CC2118">
        <w:rPr>
          <w:rFonts w:ascii="Times New Roman" w:hAnsi="Times New Roman" w:cs="Times New Roman"/>
          <w:sz w:val="28"/>
          <w:szCs w:val="28"/>
          <w:lang w:val="uk-UA"/>
        </w:rPr>
        <w:lastRenderedPageBreak/>
        <w:t>партнерів. Він повинен бути в змозі пояснювати сутність змін, виклики, які вони ставлять, та переконувати і мотивувати інших прийняти зміни.</w:t>
      </w:r>
    </w:p>
    <w:p w:rsidR="00CC2118" w:rsidRPr="00CC2118" w:rsidRDefault="00CC2118" w:rsidP="00CC2118">
      <w:pPr>
        <w:spacing w:after="0" w:line="360" w:lineRule="auto"/>
        <w:ind w:firstLine="709"/>
        <w:jc w:val="both"/>
        <w:rPr>
          <w:rFonts w:ascii="Times New Roman" w:hAnsi="Times New Roman" w:cs="Times New Roman"/>
          <w:sz w:val="28"/>
          <w:szCs w:val="28"/>
          <w:lang w:val="uk-UA"/>
        </w:rPr>
      </w:pPr>
      <w:r w:rsidRPr="00CC2118">
        <w:rPr>
          <w:rFonts w:ascii="Times New Roman" w:hAnsi="Times New Roman" w:cs="Times New Roman"/>
          <w:sz w:val="28"/>
          <w:szCs w:val="28"/>
          <w:lang w:val="uk-UA"/>
        </w:rPr>
        <w:t xml:space="preserve">Роль менеджера включає здатність до стратегічного мислення і планування. Він повинен бачити довгострокову перспективу і визначати, які зміни потрібно впроваджувати, щоб підприємство змогло адаптуватися до </w:t>
      </w:r>
      <w:r w:rsidR="00DC15AD">
        <w:rPr>
          <w:rFonts w:ascii="Times New Roman" w:hAnsi="Times New Roman" w:cs="Times New Roman"/>
          <w:sz w:val="28"/>
          <w:szCs w:val="28"/>
          <w:lang w:val="uk-UA"/>
        </w:rPr>
        <w:t>швидко</w:t>
      </w:r>
      <w:r w:rsidRPr="00CC2118">
        <w:rPr>
          <w:rFonts w:ascii="Times New Roman" w:hAnsi="Times New Roman" w:cs="Times New Roman"/>
          <w:sz w:val="28"/>
          <w:szCs w:val="28"/>
          <w:lang w:val="uk-UA"/>
        </w:rPr>
        <w:t>змін</w:t>
      </w:r>
      <w:r w:rsidR="00DC15AD">
        <w:rPr>
          <w:rFonts w:ascii="Times New Roman" w:hAnsi="Times New Roman" w:cs="Times New Roman"/>
          <w:sz w:val="28"/>
          <w:szCs w:val="28"/>
          <w:lang w:val="uk-UA"/>
        </w:rPr>
        <w:t>них</w:t>
      </w:r>
      <w:r w:rsidRPr="00CC2118">
        <w:rPr>
          <w:rFonts w:ascii="Times New Roman" w:hAnsi="Times New Roman" w:cs="Times New Roman"/>
          <w:sz w:val="28"/>
          <w:szCs w:val="28"/>
          <w:lang w:val="uk-UA"/>
        </w:rPr>
        <w:t xml:space="preserve"> умов ринку та задовольнити потреби клієнтів.</w:t>
      </w:r>
      <w:r w:rsidR="00DC15AD">
        <w:rPr>
          <w:rFonts w:ascii="Times New Roman" w:hAnsi="Times New Roman" w:cs="Times New Roman"/>
          <w:sz w:val="28"/>
          <w:szCs w:val="28"/>
          <w:lang w:val="uk-UA"/>
        </w:rPr>
        <w:t xml:space="preserve"> </w:t>
      </w:r>
      <w:r w:rsidRPr="00CC2118">
        <w:rPr>
          <w:rFonts w:ascii="Times New Roman" w:hAnsi="Times New Roman" w:cs="Times New Roman"/>
          <w:sz w:val="28"/>
          <w:szCs w:val="28"/>
          <w:lang w:val="uk-UA"/>
        </w:rPr>
        <w:t>Крім того, менеджер повинен мати лідерські якості, здатність мотивувати співробітників та створювати сприятливу атмосферу для змін. Він повинен виявляти емпатію, розуміти опір до змін, а також навички врегулювання конфліктів і здатність до співпраці зі всіма зацікавленими сторонами.</w:t>
      </w:r>
    </w:p>
    <w:p w:rsidR="00CC2118" w:rsidRPr="00CC2118" w:rsidRDefault="00CC2118" w:rsidP="00CC2118">
      <w:pPr>
        <w:spacing w:after="0" w:line="360" w:lineRule="auto"/>
        <w:ind w:firstLine="709"/>
        <w:jc w:val="both"/>
        <w:rPr>
          <w:rFonts w:ascii="Times New Roman" w:hAnsi="Times New Roman" w:cs="Times New Roman"/>
          <w:sz w:val="28"/>
          <w:szCs w:val="28"/>
          <w:lang w:val="uk-UA"/>
        </w:rPr>
      </w:pPr>
      <w:r w:rsidRPr="00CC2118">
        <w:rPr>
          <w:rFonts w:ascii="Times New Roman" w:hAnsi="Times New Roman" w:cs="Times New Roman"/>
          <w:sz w:val="28"/>
          <w:szCs w:val="28"/>
          <w:lang w:val="uk-UA"/>
        </w:rPr>
        <w:t>Роль менеджера також полягає в створенні системи моніторингу та оцінки змін. Він повинен встановлювати вимірювані цілі, використовувати інструменти для відстеження прогресу змін, аналізувати результати і вносити корективи за необхідності.</w:t>
      </w:r>
      <w:r w:rsidR="0011576A" w:rsidRPr="0011576A">
        <w:rPr>
          <w:rFonts w:ascii="Times New Roman" w:hAnsi="Times New Roman" w:cs="Times New Roman"/>
          <w:sz w:val="28"/>
          <w:szCs w:val="28"/>
        </w:rPr>
        <w:t xml:space="preserve"> </w:t>
      </w:r>
      <w:r w:rsidRPr="00CC2118">
        <w:rPr>
          <w:rFonts w:ascii="Times New Roman" w:hAnsi="Times New Roman" w:cs="Times New Roman"/>
          <w:sz w:val="28"/>
          <w:szCs w:val="28"/>
          <w:lang w:val="uk-UA"/>
        </w:rPr>
        <w:t>Ефективний менеджер змін повинен бути гнучким і відкритим до нових ідей та інновацій. Він повинен пропагувати культуру навчання і постійного покращення, сприяти впровадженню нових технологій і практик, а також стимулювати творчий потенціал своєї команди.</w:t>
      </w:r>
    </w:p>
    <w:p w:rsidR="00CC2118" w:rsidRPr="00CC2118" w:rsidRDefault="00DC15AD" w:rsidP="00CC211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CC2118" w:rsidRPr="00CC2118">
        <w:rPr>
          <w:rFonts w:ascii="Times New Roman" w:hAnsi="Times New Roman" w:cs="Times New Roman"/>
          <w:sz w:val="28"/>
          <w:szCs w:val="28"/>
          <w:lang w:val="uk-UA"/>
        </w:rPr>
        <w:t xml:space="preserve">, менеджер в процесі управління змінами у ПП </w:t>
      </w:r>
      <w:r>
        <w:rPr>
          <w:rFonts w:ascii="Times New Roman" w:hAnsi="Times New Roman" w:cs="Times New Roman"/>
          <w:sz w:val="28"/>
          <w:szCs w:val="28"/>
          <w:lang w:val="uk-UA"/>
        </w:rPr>
        <w:t>«</w:t>
      </w:r>
      <w:r w:rsidR="00CC2118" w:rsidRPr="00CC2118">
        <w:rPr>
          <w:rFonts w:ascii="Times New Roman" w:hAnsi="Times New Roman" w:cs="Times New Roman"/>
          <w:sz w:val="28"/>
          <w:szCs w:val="28"/>
          <w:lang w:val="uk-UA"/>
        </w:rPr>
        <w:t>ЗАХІД-ХЛІБ-ЗБУТ-2002</w:t>
      </w:r>
      <w:r>
        <w:rPr>
          <w:rFonts w:ascii="Times New Roman" w:hAnsi="Times New Roman" w:cs="Times New Roman"/>
          <w:sz w:val="28"/>
          <w:szCs w:val="28"/>
          <w:lang w:val="uk-UA"/>
        </w:rPr>
        <w:t>»</w:t>
      </w:r>
      <w:r w:rsidR="00CC2118" w:rsidRPr="00CC2118">
        <w:rPr>
          <w:rFonts w:ascii="Times New Roman" w:hAnsi="Times New Roman" w:cs="Times New Roman"/>
          <w:sz w:val="28"/>
          <w:szCs w:val="28"/>
          <w:lang w:val="uk-UA"/>
        </w:rPr>
        <w:t xml:space="preserve"> виконує ключову роль у впровадженні стратегічних змін, забезпечуючи їх успішну реалізацію. Його вміння </w:t>
      </w:r>
      <w:proofErr w:type="spellStart"/>
      <w:r w:rsidR="00CC2118" w:rsidRPr="00CC2118">
        <w:rPr>
          <w:rFonts w:ascii="Times New Roman" w:hAnsi="Times New Roman" w:cs="Times New Roman"/>
          <w:sz w:val="28"/>
          <w:szCs w:val="28"/>
          <w:lang w:val="uk-UA"/>
        </w:rPr>
        <w:t>комунікувати</w:t>
      </w:r>
      <w:proofErr w:type="spellEnd"/>
      <w:r w:rsidR="00CC2118" w:rsidRPr="00CC2118">
        <w:rPr>
          <w:rFonts w:ascii="Times New Roman" w:hAnsi="Times New Roman" w:cs="Times New Roman"/>
          <w:sz w:val="28"/>
          <w:szCs w:val="28"/>
          <w:lang w:val="uk-UA"/>
        </w:rPr>
        <w:t xml:space="preserve">, лідерства, стратегічного мислення і спроможність керувати опором та конфліктами є вирішальними факторами успіху управління змінами. Завдяки ефективному керівництву менеджера, підприємство може досягти поставлених цілей, змінити свою культуру та процеси, та </w:t>
      </w:r>
      <w:r>
        <w:rPr>
          <w:rFonts w:ascii="Times New Roman" w:hAnsi="Times New Roman" w:cs="Times New Roman"/>
          <w:sz w:val="28"/>
          <w:szCs w:val="28"/>
          <w:lang w:val="uk-UA"/>
        </w:rPr>
        <w:t xml:space="preserve">утримувати </w:t>
      </w:r>
      <w:r w:rsidR="00CC2118" w:rsidRPr="00CC2118">
        <w:rPr>
          <w:rFonts w:ascii="Times New Roman" w:hAnsi="Times New Roman" w:cs="Times New Roman"/>
          <w:sz w:val="28"/>
          <w:szCs w:val="28"/>
          <w:lang w:val="uk-UA"/>
        </w:rPr>
        <w:t>конкурентоспроможн</w:t>
      </w:r>
      <w:r>
        <w:rPr>
          <w:rFonts w:ascii="Times New Roman" w:hAnsi="Times New Roman" w:cs="Times New Roman"/>
          <w:sz w:val="28"/>
          <w:szCs w:val="28"/>
          <w:lang w:val="uk-UA"/>
        </w:rPr>
        <w:t>у позицію</w:t>
      </w:r>
      <w:r w:rsidR="00CC2118" w:rsidRPr="00CC2118">
        <w:rPr>
          <w:rFonts w:ascii="Times New Roman" w:hAnsi="Times New Roman" w:cs="Times New Roman"/>
          <w:sz w:val="28"/>
          <w:szCs w:val="28"/>
          <w:lang w:val="uk-UA"/>
        </w:rPr>
        <w:t xml:space="preserve"> на ринку.</w:t>
      </w:r>
    </w:p>
    <w:p w:rsidR="00703434" w:rsidRDefault="00703434" w:rsidP="00703434">
      <w:pPr>
        <w:tabs>
          <w:tab w:val="left" w:pos="1245"/>
        </w:tabs>
        <w:spacing w:after="0" w:line="360" w:lineRule="auto"/>
        <w:jc w:val="center"/>
        <w:rPr>
          <w:rFonts w:ascii="Times New Roman" w:hAnsi="Times New Roman" w:cs="Times New Roman"/>
          <w:b/>
          <w:sz w:val="28"/>
          <w:szCs w:val="28"/>
        </w:rPr>
      </w:pPr>
    </w:p>
    <w:p w:rsidR="004F4544" w:rsidRDefault="004F4544" w:rsidP="00703434">
      <w:pPr>
        <w:tabs>
          <w:tab w:val="left" w:pos="1245"/>
        </w:tabs>
        <w:spacing w:after="0" w:line="360" w:lineRule="auto"/>
        <w:jc w:val="center"/>
        <w:rPr>
          <w:rFonts w:ascii="Times New Roman" w:hAnsi="Times New Roman" w:cs="Times New Roman"/>
          <w:b/>
          <w:sz w:val="28"/>
          <w:szCs w:val="28"/>
        </w:rPr>
      </w:pPr>
    </w:p>
    <w:p w:rsidR="004F4544" w:rsidRDefault="004F4544" w:rsidP="00703434">
      <w:pPr>
        <w:tabs>
          <w:tab w:val="left" w:pos="1245"/>
        </w:tabs>
        <w:spacing w:after="0" w:line="360" w:lineRule="auto"/>
        <w:jc w:val="center"/>
        <w:rPr>
          <w:rFonts w:ascii="Times New Roman" w:hAnsi="Times New Roman" w:cs="Times New Roman"/>
          <w:b/>
          <w:sz w:val="28"/>
          <w:szCs w:val="28"/>
        </w:rPr>
      </w:pPr>
    </w:p>
    <w:p w:rsidR="004F4544" w:rsidRDefault="004F4544" w:rsidP="00703434">
      <w:pPr>
        <w:tabs>
          <w:tab w:val="left" w:pos="1245"/>
        </w:tabs>
        <w:spacing w:after="0" w:line="360" w:lineRule="auto"/>
        <w:jc w:val="center"/>
        <w:rPr>
          <w:rFonts w:ascii="Times New Roman" w:hAnsi="Times New Roman" w:cs="Times New Roman"/>
          <w:b/>
          <w:sz w:val="28"/>
          <w:szCs w:val="28"/>
        </w:rPr>
      </w:pPr>
    </w:p>
    <w:p w:rsidR="004F4544" w:rsidRDefault="004F4544" w:rsidP="00703434">
      <w:pPr>
        <w:tabs>
          <w:tab w:val="left" w:pos="1245"/>
        </w:tabs>
        <w:spacing w:after="0" w:line="360" w:lineRule="auto"/>
        <w:jc w:val="center"/>
        <w:rPr>
          <w:rFonts w:ascii="Times New Roman" w:hAnsi="Times New Roman" w:cs="Times New Roman"/>
          <w:b/>
          <w:sz w:val="28"/>
          <w:szCs w:val="28"/>
        </w:rPr>
      </w:pPr>
    </w:p>
    <w:p w:rsidR="004F4544" w:rsidRDefault="004F4544" w:rsidP="004F4544">
      <w:pPr>
        <w:tabs>
          <w:tab w:val="left" w:pos="1245"/>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НАПРЯМИ ОПТИМІЗАЦІЇ ДІЯЛЬНОСТІ МЕНЕДЖЕРА В ПРОЦЕСІ УПРАВЛІННЯ ЗМІНАМИ</w:t>
      </w:r>
    </w:p>
    <w:p w:rsidR="00223B75" w:rsidRDefault="00223B75" w:rsidP="004F4544">
      <w:pPr>
        <w:tabs>
          <w:tab w:val="left" w:pos="1245"/>
        </w:tabs>
        <w:spacing w:after="0" w:line="360" w:lineRule="auto"/>
        <w:jc w:val="center"/>
        <w:rPr>
          <w:rFonts w:ascii="Times New Roman" w:hAnsi="Times New Roman" w:cs="Times New Roman"/>
          <w:b/>
          <w:sz w:val="28"/>
          <w:szCs w:val="28"/>
        </w:rPr>
      </w:pPr>
    </w:p>
    <w:p w:rsidR="00223B75" w:rsidRPr="00223B75" w:rsidRDefault="00B03E04" w:rsidP="00223B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223B75" w:rsidRPr="00223B75">
        <w:rPr>
          <w:rFonts w:ascii="Times New Roman" w:hAnsi="Times New Roman" w:cs="Times New Roman"/>
          <w:sz w:val="28"/>
          <w:szCs w:val="28"/>
          <w:lang w:val="uk-UA"/>
        </w:rPr>
        <w:t xml:space="preserve"> сучасн</w:t>
      </w:r>
      <w:r>
        <w:rPr>
          <w:rFonts w:ascii="Times New Roman" w:hAnsi="Times New Roman" w:cs="Times New Roman"/>
          <w:sz w:val="28"/>
          <w:szCs w:val="28"/>
          <w:lang w:val="uk-UA"/>
        </w:rPr>
        <w:t>их, невизначених умовах</w:t>
      </w:r>
      <w:r w:rsidR="00223B75" w:rsidRPr="00223B75">
        <w:rPr>
          <w:rFonts w:ascii="Times New Roman" w:hAnsi="Times New Roman" w:cs="Times New Roman"/>
          <w:sz w:val="28"/>
          <w:szCs w:val="28"/>
          <w:lang w:val="uk-UA"/>
        </w:rPr>
        <w:t xml:space="preserve">, де зміна є нормою, адаптація та управління змінами стають критичними факторами успіху організацій. Менеджери відіграють ключову роль у процесі управління змінами, оскільки вони відповідають за впровадження стратегічних ініціатив, забезпечують залучення персоналу та досягнення поставлених цілей. Оптимізація діяльності менеджера в управлінні змінами є важливим завданням, яке сприяє ефективному впровадженню змін та досягненню успіху організації. </w:t>
      </w:r>
      <w:r>
        <w:rPr>
          <w:rFonts w:ascii="Times New Roman" w:hAnsi="Times New Roman" w:cs="Times New Roman"/>
          <w:sz w:val="28"/>
          <w:szCs w:val="28"/>
          <w:lang w:val="uk-UA"/>
        </w:rPr>
        <w:t>До о</w:t>
      </w:r>
      <w:r w:rsidR="00223B75" w:rsidRPr="00223B75">
        <w:rPr>
          <w:rFonts w:ascii="Times New Roman" w:hAnsi="Times New Roman" w:cs="Times New Roman"/>
          <w:sz w:val="28"/>
          <w:szCs w:val="28"/>
          <w:lang w:val="uk-UA"/>
        </w:rPr>
        <w:t>сновн</w:t>
      </w:r>
      <w:r>
        <w:rPr>
          <w:rFonts w:ascii="Times New Roman" w:hAnsi="Times New Roman" w:cs="Times New Roman"/>
          <w:sz w:val="28"/>
          <w:szCs w:val="28"/>
          <w:lang w:val="uk-UA"/>
        </w:rPr>
        <w:t>их</w:t>
      </w:r>
      <w:r w:rsidR="00223B75" w:rsidRPr="00223B75">
        <w:rPr>
          <w:rFonts w:ascii="Times New Roman" w:hAnsi="Times New Roman" w:cs="Times New Roman"/>
          <w:sz w:val="28"/>
          <w:szCs w:val="28"/>
          <w:lang w:val="uk-UA"/>
        </w:rPr>
        <w:t xml:space="preserve"> напрям</w:t>
      </w:r>
      <w:r>
        <w:rPr>
          <w:rFonts w:ascii="Times New Roman" w:hAnsi="Times New Roman" w:cs="Times New Roman"/>
          <w:sz w:val="28"/>
          <w:szCs w:val="28"/>
          <w:lang w:val="uk-UA"/>
        </w:rPr>
        <w:t>ів</w:t>
      </w:r>
      <w:r w:rsidR="00223B75" w:rsidRPr="00223B75">
        <w:rPr>
          <w:rFonts w:ascii="Times New Roman" w:hAnsi="Times New Roman" w:cs="Times New Roman"/>
          <w:sz w:val="28"/>
          <w:szCs w:val="28"/>
          <w:lang w:val="uk-UA"/>
        </w:rPr>
        <w:t xml:space="preserve"> оптимізації діяльності менеджера в процесі управління змінами</w:t>
      </w:r>
      <w:r>
        <w:rPr>
          <w:rFonts w:ascii="Times New Roman" w:hAnsi="Times New Roman" w:cs="Times New Roman"/>
          <w:sz w:val="28"/>
          <w:szCs w:val="28"/>
          <w:lang w:val="uk-UA"/>
        </w:rPr>
        <w:t xml:space="preserve"> слід віднести наступне:</w:t>
      </w:r>
    </w:p>
    <w:p w:rsidR="00B03E04" w:rsidRDefault="00223B75" w:rsidP="00B03E04">
      <w:pPr>
        <w:pStyle w:val="a6"/>
        <w:numPr>
          <w:ilvl w:val="0"/>
          <w:numId w:val="35"/>
        </w:numPr>
        <w:spacing w:after="0" w:line="360" w:lineRule="auto"/>
        <w:ind w:left="0" w:firstLine="709"/>
        <w:jc w:val="both"/>
        <w:rPr>
          <w:rFonts w:ascii="Times New Roman" w:hAnsi="Times New Roman" w:cs="Times New Roman"/>
          <w:sz w:val="28"/>
          <w:szCs w:val="28"/>
          <w:lang w:val="uk-UA"/>
        </w:rPr>
      </w:pPr>
      <w:r w:rsidRPr="00B03E04">
        <w:rPr>
          <w:rFonts w:ascii="Times New Roman" w:hAnsi="Times New Roman" w:cs="Times New Roman"/>
          <w:sz w:val="28"/>
          <w:szCs w:val="28"/>
          <w:lang w:val="uk-UA"/>
        </w:rPr>
        <w:t>Розуміння контексту змін. Для ефективного управління змінами менеджер повинен ретельно вивчити контекст, в якому відбуваються зміни. Це включає аналіз внутрішніх і зовнішніх факторів, оцінку ризиків, розуміння потреб і очікувань зацікавлених сторін. Чітке уявлення про контекст змін дозволяє менеджеру розробити стратегію управління змінами, враховуючи особливості організації та її оточення.</w:t>
      </w:r>
    </w:p>
    <w:p w:rsidR="00B03E04" w:rsidRDefault="00223B75" w:rsidP="00B03E04">
      <w:pPr>
        <w:pStyle w:val="a6"/>
        <w:numPr>
          <w:ilvl w:val="0"/>
          <w:numId w:val="35"/>
        </w:numPr>
        <w:spacing w:after="0" w:line="360" w:lineRule="auto"/>
        <w:ind w:left="0" w:firstLine="709"/>
        <w:jc w:val="both"/>
        <w:rPr>
          <w:rFonts w:ascii="Times New Roman" w:hAnsi="Times New Roman" w:cs="Times New Roman"/>
          <w:sz w:val="28"/>
          <w:szCs w:val="28"/>
          <w:lang w:val="uk-UA"/>
        </w:rPr>
      </w:pPr>
      <w:r w:rsidRPr="00B03E04">
        <w:rPr>
          <w:rFonts w:ascii="Times New Roman" w:hAnsi="Times New Roman" w:cs="Times New Roman"/>
          <w:sz w:val="28"/>
          <w:szCs w:val="28"/>
          <w:lang w:val="uk-UA"/>
        </w:rPr>
        <w:t>Розвиток комунікаційних навичок. Ефективна комунікація є одним з найважливіших аспектів управління змінами. Менеджер повинен володіти навичками чіткого висловл</w:t>
      </w:r>
      <w:r w:rsidR="00B03E04">
        <w:rPr>
          <w:rFonts w:ascii="Times New Roman" w:hAnsi="Times New Roman" w:cs="Times New Roman"/>
          <w:sz w:val="28"/>
          <w:szCs w:val="28"/>
          <w:lang w:val="uk-UA"/>
        </w:rPr>
        <w:t>юва</w:t>
      </w:r>
      <w:r w:rsidRPr="00B03E04">
        <w:rPr>
          <w:rFonts w:ascii="Times New Roman" w:hAnsi="Times New Roman" w:cs="Times New Roman"/>
          <w:sz w:val="28"/>
          <w:szCs w:val="28"/>
          <w:lang w:val="uk-UA"/>
        </w:rPr>
        <w:t>ння, слухання, спілкування з різн</w:t>
      </w:r>
      <w:r w:rsidR="00B03E04">
        <w:rPr>
          <w:rFonts w:ascii="Times New Roman" w:hAnsi="Times New Roman" w:cs="Times New Roman"/>
          <w:sz w:val="28"/>
          <w:szCs w:val="28"/>
          <w:lang w:val="uk-UA"/>
        </w:rPr>
        <w:t xml:space="preserve">ими </w:t>
      </w:r>
      <w:r w:rsidRPr="00B03E04">
        <w:rPr>
          <w:rFonts w:ascii="Times New Roman" w:hAnsi="Times New Roman" w:cs="Times New Roman"/>
          <w:sz w:val="28"/>
          <w:szCs w:val="28"/>
          <w:lang w:val="uk-UA"/>
        </w:rPr>
        <w:t xml:space="preserve">рівнями персоналу та використанням різних комунікаційних каналів. Він має забезпечити ефективну передачу інформації про зміни, залучити співробітників до діалогу та обговорення, а також заспокоїти можливі опори і супротив у процесі змін. Розвиток комунікаційних навичок допомагає менеджеру створити сприятливу атмосферу співпраці та </w:t>
      </w:r>
      <w:proofErr w:type="spellStart"/>
      <w:r w:rsidRPr="00B03E04">
        <w:rPr>
          <w:rFonts w:ascii="Times New Roman" w:hAnsi="Times New Roman" w:cs="Times New Roman"/>
          <w:sz w:val="28"/>
          <w:szCs w:val="28"/>
          <w:lang w:val="uk-UA"/>
        </w:rPr>
        <w:t>залученості</w:t>
      </w:r>
      <w:proofErr w:type="spellEnd"/>
      <w:r w:rsidRPr="00B03E04">
        <w:rPr>
          <w:rFonts w:ascii="Times New Roman" w:hAnsi="Times New Roman" w:cs="Times New Roman"/>
          <w:sz w:val="28"/>
          <w:szCs w:val="28"/>
          <w:lang w:val="uk-UA"/>
        </w:rPr>
        <w:t xml:space="preserve"> всього колективу.</w:t>
      </w:r>
    </w:p>
    <w:p w:rsidR="007D1099" w:rsidRDefault="00223B75" w:rsidP="007D1099">
      <w:pPr>
        <w:pStyle w:val="a6"/>
        <w:numPr>
          <w:ilvl w:val="0"/>
          <w:numId w:val="35"/>
        </w:numPr>
        <w:spacing w:after="0" w:line="360" w:lineRule="auto"/>
        <w:ind w:left="0" w:firstLine="709"/>
        <w:jc w:val="both"/>
        <w:rPr>
          <w:rFonts w:ascii="Times New Roman" w:hAnsi="Times New Roman" w:cs="Times New Roman"/>
          <w:sz w:val="28"/>
          <w:szCs w:val="28"/>
          <w:lang w:val="uk-UA"/>
        </w:rPr>
      </w:pPr>
      <w:r w:rsidRPr="00B03E04">
        <w:rPr>
          <w:rFonts w:ascii="Times New Roman" w:hAnsi="Times New Roman" w:cs="Times New Roman"/>
          <w:sz w:val="28"/>
          <w:szCs w:val="28"/>
          <w:lang w:val="uk-UA"/>
        </w:rPr>
        <w:t xml:space="preserve">Лідерські якості та мотивація. Менеджер управління змінами повинен мати виразні лідерські якості, які включають в себе здатність інспірувати, мотивувати та керувати командою. Він повинен бути прикладом </w:t>
      </w:r>
      <w:r w:rsidRPr="00B03E04">
        <w:rPr>
          <w:rFonts w:ascii="Times New Roman" w:hAnsi="Times New Roman" w:cs="Times New Roman"/>
          <w:sz w:val="28"/>
          <w:szCs w:val="28"/>
          <w:lang w:val="uk-UA"/>
        </w:rPr>
        <w:lastRenderedPageBreak/>
        <w:t>для інших співробітників і створювати мотиваційне середовище, що сприяє активному включенню в процес змін. Крім того, менеджер повинен виявляти емоційну інтелігентність та уміння ефективно керувати стресом, що є важливим для успішного управління змінами.</w:t>
      </w:r>
    </w:p>
    <w:p w:rsidR="007D1099" w:rsidRDefault="00223B75" w:rsidP="007D1099">
      <w:pPr>
        <w:pStyle w:val="a6"/>
        <w:numPr>
          <w:ilvl w:val="0"/>
          <w:numId w:val="35"/>
        </w:numPr>
        <w:spacing w:after="0" w:line="360" w:lineRule="auto"/>
        <w:ind w:left="0" w:firstLine="709"/>
        <w:jc w:val="both"/>
        <w:rPr>
          <w:rFonts w:ascii="Times New Roman" w:hAnsi="Times New Roman" w:cs="Times New Roman"/>
          <w:sz w:val="28"/>
          <w:szCs w:val="28"/>
          <w:lang w:val="uk-UA"/>
        </w:rPr>
      </w:pPr>
      <w:r w:rsidRPr="007D1099">
        <w:rPr>
          <w:rFonts w:ascii="Times New Roman" w:hAnsi="Times New Roman" w:cs="Times New Roman"/>
          <w:sz w:val="28"/>
          <w:szCs w:val="28"/>
          <w:lang w:val="uk-UA"/>
        </w:rPr>
        <w:t>Навички проектного управління. Здатність планувати, організовувати та керувати проектами є ключовою для ефективного управління змінами. Менеджер повинен мати навички проектного управління, такі як розробка графіків, розподіл завдань, контроль виконання та оцінка результатів. Це допомагає забезпечити структурованість та системність у процесі змін, зменшити ризики та підвищити шанси на успіх.</w:t>
      </w:r>
    </w:p>
    <w:p w:rsidR="00223B75" w:rsidRDefault="00223B75" w:rsidP="00D74B08">
      <w:pPr>
        <w:pStyle w:val="a6"/>
        <w:numPr>
          <w:ilvl w:val="0"/>
          <w:numId w:val="35"/>
        </w:numPr>
        <w:spacing w:after="0" w:line="360" w:lineRule="auto"/>
        <w:ind w:left="0" w:firstLine="709"/>
        <w:jc w:val="both"/>
        <w:rPr>
          <w:rFonts w:ascii="Times New Roman" w:hAnsi="Times New Roman" w:cs="Times New Roman"/>
          <w:sz w:val="28"/>
          <w:szCs w:val="28"/>
          <w:lang w:val="uk-UA"/>
        </w:rPr>
      </w:pPr>
      <w:r w:rsidRPr="007D1099">
        <w:rPr>
          <w:rFonts w:ascii="Times New Roman" w:hAnsi="Times New Roman" w:cs="Times New Roman"/>
          <w:sz w:val="28"/>
          <w:szCs w:val="28"/>
          <w:lang w:val="uk-UA"/>
        </w:rPr>
        <w:t>Використання технологій. Сучасні технології, такі як цифрові платформи, програми управління проектами та комунікаційні інструменти, значно спрощують процес управління змінами. Менеджер повинен бути орієнтованим на використання цих технологій для поліпшення комунікації, координації та відстеження прогресу змін. Вони дозволяють ефективно обмінюватися інформацією, зберігати документацію, відстежувати завдання та забезпечувати звітність. Використання технологій сприяє швидкому доступу до необхідної інформації, підвищує ефективність роботи та дозволяє менеджеру бути впевненим у якості управління змінами.</w:t>
      </w:r>
    </w:p>
    <w:p w:rsidR="000F0EC7" w:rsidRDefault="007D1099" w:rsidP="007D1099">
      <w:pPr>
        <w:spacing w:after="0" w:line="360" w:lineRule="auto"/>
        <w:ind w:firstLine="709"/>
        <w:jc w:val="both"/>
        <w:rPr>
          <w:rFonts w:ascii="Times New Roman" w:hAnsi="Times New Roman" w:cs="Times New Roman"/>
          <w:sz w:val="28"/>
          <w:szCs w:val="28"/>
          <w:lang w:val="uk-UA"/>
        </w:rPr>
      </w:pPr>
      <w:r w:rsidRPr="007D1099">
        <w:rPr>
          <w:rFonts w:ascii="Times New Roman" w:hAnsi="Times New Roman" w:cs="Times New Roman"/>
          <w:sz w:val="28"/>
          <w:szCs w:val="28"/>
          <w:lang w:val="uk-UA"/>
        </w:rPr>
        <w:t>Сучасні керівники стикаються з необхідністю змінювати свій</w:t>
      </w:r>
      <w:r>
        <w:rPr>
          <w:rFonts w:ascii="Times New Roman" w:hAnsi="Times New Roman" w:cs="Times New Roman"/>
          <w:sz w:val="28"/>
          <w:szCs w:val="28"/>
          <w:lang w:val="uk-UA"/>
        </w:rPr>
        <w:t xml:space="preserve"> підхід до роботи з підлеглими, зокрема поширення </w:t>
      </w:r>
      <w:r w:rsidRPr="007D1099">
        <w:rPr>
          <w:rFonts w:ascii="Times New Roman" w:hAnsi="Times New Roman" w:cs="Times New Roman"/>
          <w:sz w:val="28"/>
          <w:szCs w:val="28"/>
          <w:lang w:val="uk-UA"/>
        </w:rPr>
        <w:t>активно</w:t>
      </w:r>
      <w:r>
        <w:rPr>
          <w:rFonts w:ascii="Times New Roman" w:hAnsi="Times New Roman" w:cs="Times New Roman"/>
          <w:sz w:val="28"/>
          <w:szCs w:val="28"/>
          <w:lang w:val="uk-UA"/>
        </w:rPr>
        <w:t>го</w:t>
      </w:r>
      <w:r w:rsidRPr="007D1099">
        <w:rPr>
          <w:rFonts w:ascii="Times New Roman" w:hAnsi="Times New Roman" w:cs="Times New Roman"/>
          <w:sz w:val="28"/>
          <w:szCs w:val="28"/>
          <w:lang w:val="uk-UA"/>
        </w:rPr>
        <w:t xml:space="preserve"> використ</w:t>
      </w:r>
      <w:r>
        <w:rPr>
          <w:rFonts w:ascii="Times New Roman" w:hAnsi="Times New Roman" w:cs="Times New Roman"/>
          <w:sz w:val="28"/>
          <w:szCs w:val="28"/>
          <w:lang w:val="uk-UA"/>
        </w:rPr>
        <w:t>ання</w:t>
      </w:r>
      <w:r w:rsidRPr="007D1099">
        <w:rPr>
          <w:rFonts w:ascii="Times New Roman" w:hAnsi="Times New Roman" w:cs="Times New Roman"/>
          <w:sz w:val="28"/>
          <w:szCs w:val="28"/>
          <w:lang w:val="uk-UA"/>
        </w:rPr>
        <w:t xml:space="preserve"> індивідуальн</w:t>
      </w:r>
      <w:r>
        <w:rPr>
          <w:rFonts w:ascii="Times New Roman" w:hAnsi="Times New Roman" w:cs="Times New Roman"/>
          <w:sz w:val="28"/>
          <w:szCs w:val="28"/>
          <w:lang w:val="uk-UA"/>
        </w:rPr>
        <w:t>ості</w:t>
      </w:r>
      <w:r w:rsidRPr="007D1099">
        <w:rPr>
          <w:rFonts w:ascii="Times New Roman" w:hAnsi="Times New Roman" w:cs="Times New Roman"/>
          <w:sz w:val="28"/>
          <w:szCs w:val="28"/>
          <w:lang w:val="uk-UA"/>
        </w:rPr>
        <w:t xml:space="preserve"> своїх співробітників, делегую</w:t>
      </w:r>
      <w:r>
        <w:rPr>
          <w:rFonts w:ascii="Times New Roman" w:hAnsi="Times New Roman" w:cs="Times New Roman"/>
          <w:sz w:val="28"/>
          <w:szCs w:val="28"/>
          <w:lang w:val="uk-UA"/>
        </w:rPr>
        <w:t>чи</w:t>
      </w:r>
      <w:r w:rsidRPr="007D1099">
        <w:rPr>
          <w:rFonts w:ascii="Times New Roman" w:hAnsi="Times New Roman" w:cs="Times New Roman"/>
          <w:sz w:val="28"/>
          <w:szCs w:val="28"/>
          <w:lang w:val="uk-UA"/>
        </w:rPr>
        <w:t xml:space="preserve"> їм повноваження та відповідальність. Демократизація управління та залучення працівників до процесу прийняття рішень стають ключовими факторами для активізації трудової діяльності в організації. Також створюються умови для навчання та розвитку працівників, що сприяє їхньому зростанню і </w:t>
      </w:r>
      <w:r w:rsidR="000F0EC7">
        <w:rPr>
          <w:rFonts w:ascii="Times New Roman" w:hAnsi="Times New Roman" w:cs="Times New Roman"/>
          <w:sz w:val="28"/>
          <w:szCs w:val="28"/>
          <w:lang w:val="uk-UA"/>
        </w:rPr>
        <w:t>удосконаленню</w:t>
      </w:r>
      <w:r w:rsidRPr="007D1099">
        <w:rPr>
          <w:rFonts w:ascii="Times New Roman" w:hAnsi="Times New Roman" w:cs="Times New Roman"/>
          <w:sz w:val="28"/>
          <w:szCs w:val="28"/>
          <w:lang w:val="uk-UA"/>
        </w:rPr>
        <w:t xml:space="preserve"> навичок. </w:t>
      </w:r>
    </w:p>
    <w:p w:rsidR="007D1099" w:rsidRPr="007D1099" w:rsidRDefault="000F0EC7" w:rsidP="007D109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7D1099" w:rsidRPr="007D1099">
        <w:rPr>
          <w:rFonts w:ascii="Times New Roman" w:hAnsi="Times New Roman" w:cs="Times New Roman"/>
          <w:sz w:val="28"/>
          <w:szCs w:val="28"/>
          <w:lang w:val="uk-UA"/>
        </w:rPr>
        <w:t xml:space="preserve"> цьому контексті особливо важливим стає </w:t>
      </w:r>
      <w:proofErr w:type="spellStart"/>
      <w:r w:rsidR="007D1099" w:rsidRPr="007D1099">
        <w:rPr>
          <w:rFonts w:ascii="Times New Roman" w:hAnsi="Times New Roman" w:cs="Times New Roman"/>
          <w:sz w:val="28"/>
          <w:szCs w:val="28"/>
          <w:lang w:val="uk-UA"/>
        </w:rPr>
        <w:t>самоменеджмент</w:t>
      </w:r>
      <w:proofErr w:type="spellEnd"/>
      <w:r w:rsidR="007D1099" w:rsidRPr="007D1099">
        <w:rPr>
          <w:rFonts w:ascii="Times New Roman" w:hAnsi="Times New Roman" w:cs="Times New Roman"/>
          <w:sz w:val="28"/>
          <w:szCs w:val="28"/>
          <w:lang w:val="uk-UA"/>
        </w:rPr>
        <w:t xml:space="preserve"> як інструмент активізації творчих працівників і колективів. </w:t>
      </w:r>
      <w:r>
        <w:rPr>
          <w:rFonts w:ascii="Times New Roman" w:hAnsi="Times New Roman" w:cs="Times New Roman"/>
          <w:sz w:val="28"/>
          <w:szCs w:val="28"/>
          <w:lang w:val="uk-UA"/>
        </w:rPr>
        <w:t>Даний</w:t>
      </w:r>
      <w:r w:rsidR="007D1099" w:rsidRPr="007D1099">
        <w:rPr>
          <w:rFonts w:ascii="Times New Roman" w:hAnsi="Times New Roman" w:cs="Times New Roman"/>
          <w:sz w:val="28"/>
          <w:szCs w:val="28"/>
          <w:lang w:val="uk-UA"/>
        </w:rPr>
        <w:t xml:space="preserve"> аспект управління персоналом ще недостатньо досліджений і не має належного </w:t>
      </w:r>
      <w:r w:rsidR="007D1099" w:rsidRPr="007D1099">
        <w:rPr>
          <w:rFonts w:ascii="Times New Roman" w:hAnsi="Times New Roman" w:cs="Times New Roman"/>
          <w:sz w:val="28"/>
          <w:szCs w:val="28"/>
          <w:lang w:val="uk-UA"/>
        </w:rPr>
        <w:lastRenderedPageBreak/>
        <w:t>на</w:t>
      </w:r>
      <w:r>
        <w:rPr>
          <w:rFonts w:ascii="Times New Roman" w:hAnsi="Times New Roman" w:cs="Times New Roman"/>
          <w:sz w:val="28"/>
          <w:szCs w:val="28"/>
          <w:lang w:val="uk-UA"/>
        </w:rPr>
        <w:t>уково-практичного обґрунтування</w:t>
      </w:r>
      <w:r w:rsidR="007D1099" w:rsidRPr="007D1099">
        <w:rPr>
          <w:rFonts w:ascii="Times New Roman" w:hAnsi="Times New Roman" w:cs="Times New Roman"/>
          <w:sz w:val="28"/>
          <w:szCs w:val="28"/>
          <w:lang w:val="uk-UA"/>
        </w:rPr>
        <w:t>.</w:t>
      </w:r>
      <w:r w:rsidRPr="000F0EC7">
        <w:rPr>
          <w:rFonts w:ascii="Times New Roman" w:hAnsi="Times New Roman" w:cs="Times New Roman"/>
          <w:sz w:val="28"/>
          <w:szCs w:val="28"/>
          <w:lang w:val="uk-UA"/>
        </w:rPr>
        <w:t xml:space="preserve"> </w:t>
      </w:r>
      <w:r w:rsidRPr="007D1099">
        <w:rPr>
          <w:rFonts w:ascii="Times New Roman" w:hAnsi="Times New Roman" w:cs="Times New Roman"/>
          <w:sz w:val="28"/>
          <w:szCs w:val="28"/>
          <w:lang w:val="uk-UA"/>
        </w:rPr>
        <w:t>Сучасна глобальна ситуація ставить перед менеджерами вимоги постійного саморозвитку, здатності керувати собою та використовувати власний творчий потенціал [</w:t>
      </w:r>
      <w:r w:rsidR="0011576A">
        <w:rPr>
          <w:rFonts w:ascii="Times New Roman" w:hAnsi="Times New Roman" w:cs="Times New Roman"/>
          <w:sz w:val="28"/>
          <w:szCs w:val="28"/>
        </w:rPr>
        <w:t>28,</w:t>
      </w:r>
      <w:r w:rsidR="0011576A">
        <w:rPr>
          <w:rFonts w:ascii="Times New Roman" w:hAnsi="Times New Roman" w:cs="Times New Roman"/>
          <w:sz w:val="28"/>
          <w:szCs w:val="28"/>
          <w:lang w:val="uk-UA"/>
        </w:rPr>
        <w:t xml:space="preserve"> с. 160</w:t>
      </w:r>
      <w:r w:rsidRPr="007D109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7D1099" w:rsidRPr="007D1099">
        <w:rPr>
          <w:rFonts w:ascii="Times New Roman" w:hAnsi="Times New Roman" w:cs="Times New Roman"/>
          <w:sz w:val="28"/>
          <w:szCs w:val="28"/>
          <w:lang w:val="uk-UA"/>
        </w:rPr>
        <w:t>Самоменеджмент</w:t>
      </w:r>
      <w:proofErr w:type="spellEnd"/>
      <w:r w:rsidR="007D1099" w:rsidRPr="007D1099">
        <w:rPr>
          <w:rFonts w:ascii="Times New Roman" w:hAnsi="Times New Roman" w:cs="Times New Roman"/>
          <w:sz w:val="28"/>
          <w:szCs w:val="28"/>
          <w:lang w:val="uk-UA"/>
        </w:rPr>
        <w:t xml:space="preserve"> на</w:t>
      </w:r>
      <w:r>
        <w:rPr>
          <w:rFonts w:ascii="Times New Roman" w:hAnsi="Times New Roman" w:cs="Times New Roman"/>
          <w:sz w:val="28"/>
          <w:szCs w:val="28"/>
          <w:lang w:val="uk-UA"/>
        </w:rPr>
        <w:t>прав</w:t>
      </w:r>
      <w:r w:rsidR="007D1099" w:rsidRPr="007D1099">
        <w:rPr>
          <w:rFonts w:ascii="Times New Roman" w:hAnsi="Times New Roman" w:cs="Times New Roman"/>
          <w:sz w:val="28"/>
          <w:szCs w:val="28"/>
          <w:lang w:val="uk-UA"/>
        </w:rPr>
        <w:t>лений на максимальне використання працівником власних можливостей і свідоме управління своїм робочим часом. Тому наразі все більше уваги приділяється самоорганізації менеджера.</w:t>
      </w:r>
    </w:p>
    <w:p w:rsidR="007D1099" w:rsidRPr="000F0EC7" w:rsidRDefault="000F0EC7" w:rsidP="000F0EC7">
      <w:pPr>
        <w:spacing w:after="0" w:line="360" w:lineRule="auto"/>
        <w:ind w:firstLine="709"/>
        <w:jc w:val="both"/>
        <w:rPr>
          <w:rFonts w:ascii="Times New Roman" w:hAnsi="Times New Roman" w:cs="Times New Roman"/>
          <w:sz w:val="28"/>
          <w:szCs w:val="28"/>
          <w:lang w:val="uk-UA"/>
        </w:rPr>
      </w:pPr>
      <w:r w:rsidRPr="000F0EC7">
        <w:rPr>
          <w:rFonts w:ascii="Times New Roman" w:hAnsi="Times New Roman" w:cs="Times New Roman"/>
          <w:sz w:val="28"/>
          <w:szCs w:val="28"/>
          <w:lang w:val="uk-UA"/>
        </w:rPr>
        <w:t xml:space="preserve">Основною складовою системи </w:t>
      </w:r>
      <w:proofErr w:type="spellStart"/>
      <w:r w:rsidRPr="000F0EC7">
        <w:rPr>
          <w:rFonts w:ascii="Times New Roman" w:hAnsi="Times New Roman" w:cs="Times New Roman"/>
          <w:sz w:val="28"/>
          <w:szCs w:val="28"/>
          <w:lang w:val="uk-UA"/>
        </w:rPr>
        <w:t>самоменеджменту</w:t>
      </w:r>
      <w:proofErr w:type="spellEnd"/>
      <w:r w:rsidRPr="000F0EC7">
        <w:rPr>
          <w:rFonts w:ascii="Times New Roman" w:hAnsi="Times New Roman" w:cs="Times New Roman"/>
          <w:sz w:val="28"/>
          <w:szCs w:val="28"/>
          <w:lang w:val="uk-UA"/>
        </w:rPr>
        <w:t xml:space="preserve"> є особиста продуктивність, яка дозволяє ефективно керувати власними ресурсами, такими як час, простір, комунікація та фінанси. Особиста продуктивність, або успішна діяльність особи, неможлива без досягнення певного рівня розвитку шляхом саморозвитку. Саморозвиток, або індивідуальний розвиток, - це процес, який дозволяє людині набувати навички для захисту себе, ефективного управління поточними подіями, формування позитивних взаємин з навколишнім світом, проявляючи відкритість. Процес саморозвитку здійснюється шляхом подолання перешкод і розвитку особистісних якостей, які сприяють досягне</w:t>
      </w:r>
      <w:r w:rsidR="00CB142F">
        <w:rPr>
          <w:rFonts w:ascii="Times New Roman" w:hAnsi="Times New Roman" w:cs="Times New Roman"/>
          <w:sz w:val="28"/>
          <w:szCs w:val="28"/>
          <w:lang w:val="uk-UA"/>
        </w:rPr>
        <w:t>нню поставлених цілей і завдань</w:t>
      </w:r>
      <w:r w:rsidRPr="000F0EC7">
        <w:rPr>
          <w:rFonts w:ascii="Times New Roman" w:hAnsi="Times New Roman" w:cs="Times New Roman"/>
          <w:sz w:val="28"/>
          <w:szCs w:val="28"/>
          <w:lang w:val="uk-UA"/>
        </w:rPr>
        <w:t>.</w:t>
      </w:r>
    </w:p>
    <w:p w:rsidR="00CB142F" w:rsidRPr="00CB142F" w:rsidRDefault="00CB142F" w:rsidP="00CB142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CB142F">
        <w:rPr>
          <w:rFonts w:ascii="Times New Roman" w:hAnsi="Times New Roman" w:cs="Times New Roman"/>
          <w:sz w:val="28"/>
          <w:szCs w:val="28"/>
          <w:lang w:val="uk-UA"/>
        </w:rPr>
        <w:t xml:space="preserve">прямованість на досягнення соціальної ефективності </w:t>
      </w:r>
      <w:r>
        <w:rPr>
          <w:rFonts w:ascii="Times New Roman" w:hAnsi="Times New Roman" w:cs="Times New Roman"/>
          <w:sz w:val="28"/>
          <w:szCs w:val="28"/>
          <w:lang w:val="uk-UA"/>
        </w:rPr>
        <w:t xml:space="preserve">потребує </w:t>
      </w:r>
      <w:r w:rsidRPr="00CB142F">
        <w:rPr>
          <w:rFonts w:ascii="Times New Roman" w:hAnsi="Times New Roman" w:cs="Times New Roman"/>
          <w:sz w:val="28"/>
          <w:szCs w:val="28"/>
          <w:lang w:val="uk-UA"/>
        </w:rPr>
        <w:t xml:space="preserve">формування моделі компетенцій персоналу. </w:t>
      </w:r>
      <w:r w:rsidR="008C64D0">
        <w:rPr>
          <w:rFonts w:ascii="Times New Roman" w:hAnsi="Times New Roman" w:cs="Times New Roman"/>
          <w:sz w:val="28"/>
          <w:szCs w:val="28"/>
          <w:lang w:val="uk-UA"/>
        </w:rPr>
        <w:t>Це значно полегшить імплементацію змін в організації. Власне, в</w:t>
      </w:r>
      <w:r w:rsidRPr="00CB142F">
        <w:rPr>
          <w:rFonts w:ascii="Times New Roman" w:hAnsi="Times New Roman" w:cs="Times New Roman"/>
          <w:sz w:val="28"/>
          <w:szCs w:val="28"/>
          <w:lang w:val="uk-UA"/>
        </w:rPr>
        <w:t xml:space="preserve">икористання маркетингового підходу при створенні моделі компетенцій персоналу передбачає чітке визначення поточного стану і напрямків розвитку якостей та поведінкових характеристик персоналу, які є необхідними для втілення </w:t>
      </w:r>
      <w:r w:rsidR="008C64D0">
        <w:rPr>
          <w:rFonts w:ascii="Times New Roman" w:hAnsi="Times New Roman" w:cs="Times New Roman"/>
          <w:sz w:val="28"/>
          <w:szCs w:val="28"/>
          <w:lang w:val="uk-UA"/>
        </w:rPr>
        <w:t>змін</w:t>
      </w:r>
      <w:r w:rsidRPr="00CB142F">
        <w:rPr>
          <w:rFonts w:ascii="Times New Roman" w:hAnsi="Times New Roman" w:cs="Times New Roman"/>
          <w:sz w:val="28"/>
          <w:szCs w:val="28"/>
          <w:lang w:val="uk-UA"/>
        </w:rPr>
        <w:t xml:space="preserve"> та </w:t>
      </w:r>
      <w:r w:rsidR="008C64D0">
        <w:rPr>
          <w:rFonts w:ascii="Times New Roman" w:hAnsi="Times New Roman" w:cs="Times New Roman"/>
          <w:sz w:val="28"/>
          <w:szCs w:val="28"/>
          <w:lang w:val="uk-UA"/>
        </w:rPr>
        <w:t xml:space="preserve">одночасного </w:t>
      </w:r>
      <w:r w:rsidRPr="00CB142F">
        <w:rPr>
          <w:rFonts w:ascii="Times New Roman" w:hAnsi="Times New Roman" w:cs="Times New Roman"/>
          <w:sz w:val="28"/>
          <w:szCs w:val="28"/>
          <w:lang w:val="uk-UA"/>
        </w:rPr>
        <w:t xml:space="preserve">досягнення цілей працівників, </w:t>
      </w:r>
      <w:r w:rsidR="008C64D0">
        <w:rPr>
          <w:rFonts w:ascii="Times New Roman" w:hAnsi="Times New Roman" w:cs="Times New Roman"/>
          <w:sz w:val="28"/>
          <w:szCs w:val="28"/>
          <w:lang w:val="uk-UA"/>
        </w:rPr>
        <w:t xml:space="preserve">тобто </w:t>
      </w:r>
      <w:r w:rsidRPr="00CB142F">
        <w:rPr>
          <w:rFonts w:ascii="Times New Roman" w:hAnsi="Times New Roman" w:cs="Times New Roman"/>
          <w:sz w:val="28"/>
          <w:szCs w:val="28"/>
          <w:lang w:val="uk-UA"/>
        </w:rPr>
        <w:t>задоволення їхніх інтересів і потреб [</w:t>
      </w:r>
      <w:r w:rsidR="0011576A">
        <w:rPr>
          <w:rFonts w:ascii="Times New Roman" w:hAnsi="Times New Roman" w:cs="Times New Roman"/>
          <w:sz w:val="28"/>
          <w:szCs w:val="28"/>
          <w:lang w:val="uk-UA"/>
        </w:rPr>
        <w:t>31</w:t>
      </w:r>
      <w:r w:rsidRPr="00CB142F">
        <w:rPr>
          <w:rFonts w:ascii="Times New Roman" w:hAnsi="Times New Roman" w:cs="Times New Roman"/>
          <w:sz w:val="28"/>
          <w:szCs w:val="28"/>
          <w:lang w:val="uk-UA"/>
        </w:rPr>
        <w:t>].</w:t>
      </w:r>
    </w:p>
    <w:p w:rsidR="008C64D0" w:rsidRDefault="008C64D0" w:rsidP="008C64D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CB142F" w:rsidRPr="00CB142F">
        <w:rPr>
          <w:rFonts w:ascii="Times New Roman" w:hAnsi="Times New Roman" w:cs="Times New Roman"/>
          <w:sz w:val="28"/>
          <w:szCs w:val="28"/>
          <w:lang w:val="uk-UA"/>
        </w:rPr>
        <w:t xml:space="preserve">аким чином, </w:t>
      </w:r>
      <w:r>
        <w:rPr>
          <w:rFonts w:ascii="Times New Roman" w:hAnsi="Times New Roman" w:cs="Times New Roman"/>
          <w:sz w:val="28"/>
          <w:szCs w:val="28"/>
          <w:lang w:val="uk-UA"/>
        </w:rPr>
        <w:t>вважаємо</w:t>
      </w:r>
      <w:r w:rsidR="00CB142F" w:rsidRPr="00CB142F">
        <w:rPr>
          <w:rFonts w:ascii="Times New Roman" w:hAnsi="Times New Roman" w:cs="Times New Roman"/>
          <w:sz w:val="28"/>
          <w:szCs w:val="28"/>
          <w:lang w:val="uk-UA"/>
        </w:rPr>
        <w:t>, що розробка моделі компетенцій, спрямованих на досягнення високих результатів на кожному робочому місці, а також стимулювання їхнього розвитку, є важливим фактором</w:t>
      </w:r>
      <w:r>
        <w:rPr>
          <w:rFonts w:ascii="Times New Roman" w:hAnsi="Times New Roman" w:cs="Times New Roman"/>
          <w:sz w:val="28"/>
          <w:szCs w:val="28"/>
          <w:lang w:val="uk-UA"/>
        </w:rPr>
        <w:t xml:space="preserve"> процесу управління змінами</w:t>
      </w:r>
      <w:r w:rsidR="00CB142F" w:rsidRPr="00CB142F">
        <w:rPr>
          <w:rFonts w:ascii="Times New Roman" w:hAnsi="Times New Roman" w:cs="Times New Roman"/>
          <w:sz w:val="28"/>
          <w:szCs w:val="28"/>
          <w:lang w:val="uk-UA"/>
        </w:rPr>
        <w:t>.</w:t>
      </w:r>
      <w:r>
        <w:rPr>
          <w:rFonts w:ascii="Times New Roman" w:hAnsi="Times New Roman" w:cs="Times New Roman"/>
          <w:sz w:val="28"/>
          <w:szCs w:val="28"/>
          <w:lang w:val="uk-UA"/>
        </w:rPr>
        <w:t xml:space="preserve"> Нам</w:t>
      </w:r>
      <w:r w:rsidR="00223B75" w:rsidRPr="00B03E04">
        <w:rPr>
          <w:rFonts w:ascii="Times New Roman" w:hAnsi="Times New Roman" w:cs="Times New Roman"/>
          <w:sz w:val="28"/>
          <w:szCs w:val="28"/>
          <w:lang w:val="uk-UA"/>
        </w:rPr>
        <w:t>и розроб</w:t>
      </w:r>
      <w:r>
        <w:rPr>
          <w:rFonts w:ascii="Times New Roman" w:hAnsi="Times New Roman" w:cs="Times New Roman"/>
          <w:sz w:val="28"/>
          <w:szCs w:val="28"/>
          <w:lang w:val="uk-UA"/>
        </w:rPr>
        <w:t>лено</w:t>
      </w:r>
      <w:r w:rsidR="00223B75" w:rsidRPr="00B03E04">
        <w:rPr>
          <w:rFonts w:ascii="Times New Roman" w:hAnsi="Times New Roman" w:cs="Times New Roman"/>
          <w:sz w:val="28"/>
          <w:szCs w:val="28"/>
          <w:lang w:val="uk-UA"/>
        </w:rPr>
        <w:t xml:space="preserve"> модель ієрархії компетенцій персоналу підприємства, що складається з </w:t>
      </w:r>
      <w:r w:rsidRPr="00B03E04">
        <w:rPr>
          <w:rFonts w:ascii="Times New Roman" w:hAnsi="Times New Roman" w:cs="Times New Roman"/>
          <w:sz w:val="28"/>
          <w:szCs w:val="28"/>
          <w:lang w:val="uk-UA"/>
        </w:rPr>
        <w:t>п’яти</w:t>
      </w:r>
      <w:r w:rsidR="00223B75" w:rsidRPr="00B03E04">
        <w:rPr>
          <w:rFonts w:ascii="Times New Roman" w:hAnsi="Times New Roman" w:cs="Times New Roman"/>
          <w:sz w:val="28"/>
          <w:szCs w:val="28"/>
          <w:lang w:val="uk-UA"/>
        </w:rPr>
        <w:t xml:space="preserve"> рівнів: професійні, соціальні, ділові, особистісні та управлінські компетенції.</w:t>
      </w:r>
      <w:r>
        <w:rPr>
          <w:rFonts w:ascii="Times New Roman" w:hAnsi="Times New Roman" w:cs="Times New Roman"/>
          <w:sz w:val="28"/>
          <w:szCs w:val="28"/>
          <w:lang w:val="uk-UA"/>
        </w:rPr>
        <w:t xml:space="preserve"> </w:t>
      </w:r>
      <w:r w:rsidR="00223B75" w:rsidRPr="00B03E04">
        <w:rPr>
          <w:rFonts w:ascii="Times New Roman" w:hAnsi="Times New Roman" w:cs="Times New Roman"/>
          <w:sz w:val="28"/>
          <w:szCs w:val="28"/>
          <w:lang w:val="uk-UA"/>
        </w:rPr>
        <w:t xml:space="preserve">Модель </w:t>
      </w:r>
      <w:proofErr w:type="spellStart"/>
      <w:r w:rsidR="00223B75" w:rsidRPr="00B03E04">
        <w:rPr>
          <w:rFonts w:ascii="Times New Roman" w:hAnsi="Times New Roman" w:cs="Times New Roman"/>
          <w:sz w:val="28"/>
          <w:szCs w:val="28"/>
          <w:lang w:val="uk-UA"/>
        </w:rPr>
        <w:t>самоменеджменту</w:t>
      </w:r>
      <w:proofErr w:type="spellEnd"/>
      <w:r w:rsidR="00223B75" w:rsidRPr="00B03E04">
        <w:rPr>
          <w:rFonts w:ascii="Times New Roman" w:hAnsi="Times New Roman" w:cs="Times New Roman"/>
          <w:sz w:val="28"/>
          <w:szCs w:val="28"/>
          <w:lang w:val="uk-UA"/>
        </w:rPr>
        <w:t xml:space="preserve"> для фахівців підприємства може бути побудована на основі цієї моделі. Вона </w:t>
      </w:r>
      <w:r w:rsidR="00223B75" w:rsidRPr="00B03E04">
        <w:rPr>
          <w:rFonts w:ascii="Times New Roman" w:hAnsi="Times New Roman" w:cs="Times New Roman"/>
          <w:sz w:val="28"/>
          <w:szCs w:val="28"/>
          <w:lang w:val="uk-UA"/>
        </w:rPr>
        <w:lastRenderedPageBreak/>
        <w:t>включає перелік компетенцій, які кожен фахівець повинен розвивати для досягнення успіху у своїй роботі</w:t>
      </w:r>
      <w:r>
        <w:rPr>
          <w:rFonts w:ascii="Times New Roman" w:hAnsi="Times New Roman" w:cs="Times New Roman"/>
          <w:sz w:val="28"/>
          <w:szCs w:val="28"/>
          <w:lang w:val="uk-UA"/>
        </w:rPr>
        <w:t xml:space="preserve"> (рис. 3.1.)</w:t>
      </w:r>
      <w:r w:rsidR="00223B75" w:rsidRPr="00B03E04">
        <w:rPr>
          <w:rFonts w:ascii="Times New Roman" w:hAnsi="Times New Roman" w:cs="Times New Roman"/>
          <w:sz w:val="28"/>
          <w:szCs w:val="28"/>
          <w:lang w:val="uk-UA"/>
        </w:rPr>
        <w:t xml:space="preserve">. </w:t>
      </w:r>
    </w:p>
    <w:p w:rsidR="008C64D0" w:rsidRDefault="008C64D0" w:rsidP="008C64D0">
      <w:pPr>
        <w:spacing w:after="0" w:line="360" w:lineRule="auto"/>
        <w:jc w:val="center"/>
        <w:rPr>
          <w:rFonts w:ascii="Times New Roman" w:hAnsi="Times New Roman" w:cs="Times New Roman"/>
          <w:sz w:val="28"/>
          <w:szCs w:val="28"/>
          <w:lang w:val="uk-UA"/>
        </w:rPr>
      </w:pPr>
      <w:r w:rsidRPr="00223B75">
        <w:rPr>
          <w:rFonts w:ascii="Times New Roman" w:hAnsi="Times New Roman" w:cs="Times New Roman"/>
          <w:noProof/>
          <w:sz w:val="28"/>
          <w:szCs w:val="28"/>
          <w:lang w:eastAsia="ru-RU"/>
        </w:rPr>
        <w:drawing>
          <wp:inline distT="0" distB="0" distL="0" distR="0" wp14:anchorId="004F5D38" wp14:editId="7FB7CDA2">
            <wp:extent cx="5875652" cy="4473146"/>
            <wp:effectExtent l="0" t="0" r="0" b="381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92127" cy="4485688"/>
                    </a:xfrm>
                    <a:prstGeom prst="rect">
                      <a:avLst/>
                    </a:prstGeom>
                  </pic:spPr>
                </pic:pic>
              </a:graphicData>
            </a:graphic>
          </wp:inline>
        </w:drawing>
      </w:r>
    </w:p>
    <w:p w:rsidR="008C64D0" w:rsidRDefault="00E65A52" w:rsidP="008C64D0">
      <w:pPr>
        <w:spacing w:after="0" w:line="360" w:lineRule="auto"/>
        <w:jc w:val="center"/>
        <w:rPr>
          <w:rFonts w:ascii="Times New Roman" w:hAnsi="Times New Roman" w:cs="Times New Roman"/>
          <w:bCs/>
          <w:color w:val="000000"/>
          <w:sz w:val="28"/>
          <w:szCs w:val="28"/>
          <w:shd w:val="clear" w:color="auto" w:fill="FFFFFF"/>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353248</wp:posOffset>
                </wp:positionH>
                <wp:positionV relativeFrom="paragraph">
                  <wp:posOffset>235894</wp:posOffset>
                </wp:positionV>
                <wp:extent cx="1223319" cy="0"/>
                <wp:effectExtent l="0" t="0" r="3429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2233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E8482F" id="Прямая соединительная линия 2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8pt,18.55pt" to="124.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M14gEAANsDAAAOAAAAZHJzL2Uyb0RvYy54bWysU0uO1DAQ3SNxB8t7Op+REESdnsWMYIOg&#10;xecAHsfuWPgn23TSO2CN1EfgCixAGmkGzpDcaMrudAYNCCHExqly1auq91xZnvZKoi1zXhhd42KR&#10;Y8Q0NY3Qmxq/ef3kwSOMfCC6IdJoVuMd8/h0df/esrMVK01rZMMcgiLaV52tcRuCrbLM05Yp4hfG&#10;Mg1BbpwiAVy3yRpHOqiuZFbm+cOsM66xzlDmPdyeH4J4lepzzmh4wblnAckaw2whnS6dF/HMVktS&#10;bRyxraDTGOQfplBEaGg6lzongaB3TvxSSgnqjDc8LKhRmeFcUJY4AJsiv8PmVUssS1xAHG9nmfz/&#10;K0ufb9cOiabGZYGRJgreaPg8vh/3w/XwZdyj8cPwY/g2fB0uh+/D5fgR7KvxE9gxOFxN13sEcNCy&#10;s76Ckmd67SbP27WLwvTcqfgFyqhP+u9m/VkfEIXLoixPTorHGNFjLLsFWufDU2YUikaNpdBRGlKR&#10;7TMfoBmkHlPAiYMcWicr7CSLyVK/ZBzoxmYJnRaNnUmHtgRWpHmbaECtlBkhXEg5g/I/g6bcCGNp&#10;+f4WOGenjkaHGaiENu53XUN/HJUf8o+sD1wj7QvT7NJDJDlgg5JK07bHFf3ZT/Dbf3J1AwAA//8D&#10;AFBLAwQUAAYACAAAACEAjaIH5N0AAAAIAQAADwAAAGRycy9kb3ducmV2LnhtbEyPwU7DMBBE70j8&#10;g7VI3KjTQEMV4lRVJYS4IJrC3Y23TsBeR7aThr/HiAMcZ2c087bazNawCX3oHQlYLjJgSK1TPWkB&#10;b4fHmzWwECUpaRyhgC8MsKkvLypZKnemPU5N1CyVUCilgC7GoeQ8tB1aGRZuQEreyXkrY5Jec+Xl&#10;OZVbw/MsK7iVPaWFTg6467D9bEYrwDz76V3v9DaMT/ui+Xg95S+HSYjrq3n7ACziHP/C8IOf0KFO&#10;TEc3kgrMCFitipQUcHu/BJb8/G6dAzv+Hnhd8f8P1N8AAAD//wMAUEsBAi0AFAAGAAgAAAAhALaD&#10;OJL+AAAA4QEAABMAAAAAAAAAAAAAAAAAAAAAAFtDb250ZW50X1R5cGVzXS54bWxQSwECLQAUAAYA&#10;CAAAACEAOP0h/9YAAACUAQAACwAAAAAAAAAAAAAAAAAvAQAAX3JlbHMvLnJlbHNQSwECLQAUAAYA&#10;CAAAACEAD/UjNeIBAADbAwAADgAAAAAAAAAAAAAAAAAuAgAAZHJzL2Uyb0RvYy54bWxQSwECLQAU&#10;AAYACAAAACEAjaIH5N0AAAAIAQAADwAAAAAAAAAAAAAAAAA8BAAAZHJzL2Rvd25yZXYueG1sUEsF&#10;BgAAAAAEAAQA8wAAAEYFAAAAAA==&#10;" strokecolor="black [3200]" strokeweight=".5pt">
                <v:stroke joinstyle="miter"/>
              </v:line>
            </w:pict>
          </mc:Fallback>
        </mc:AlternateContent>
      </w:r>
      <w:r w:rsidR="008C64D0">
        <w:rPr>
          <w:rFonts w:ascii="Times New Roman" w:hAnsi="Times New Roman" w:cs="Times New Roman"/>
          <w:sz w:val="28"/>
          <w:szCs w:val="28"/>
          <w:lang w:val="uk-UA"/>
        </w:rPr>
        <w:t xml:space="preserve">Рис. 3.1. </w:t>
      </w:r>
      <w:r w:rsidR="008C64D0" w:rsidRPr="00223B75">
        <w:rPr>
          <w:rFonts w:ascii="Times New Roman" w:hAnsi="Times New Roman" w:cs="Times New Roman"/>
          <w:bCs/>
          <w:color w:val="000000"/>
          <w:sz w:val="28"/>
          <w:szCs w:val="28"/>
          <w:shd w:val="clear" w:color="auto" w:fill="FFFFFF"/>
          <w:lang w:val="uk-UA"/>
        </w:rPr>
        <w:t>Модель ієрархії компетенцій персоналу підприємства</w:t>
      </w:r>
    </w:p>
    <w:p w:rsidR="00E65A52" w:rsidRPr="00EF6B12" w:rsidRDefault="00E65A52" w:rsidP="00E65A52">
      <w:pPr>
        <w:spacing w:after="0" w:line="360" w:lineRule="auto"/>
        <w:ind w:firstLine="709"/>
        <w:jc w:val="both"/>
        <w:rPr>
          <w:rFonts w:ascii="Times New Roman" w:hAnsi="Times New Roman" w:cs="Times New Roman"/>
          <w:sz w:val="24"/>
          <w:szCs w:val="24"/>
          <w:lang w:val="uk-UA"/>
        </w:rPr>
      </w:pPr>
      <w:r w:rsidRPr="00EF6B12">
        <w:rPr>
          <w:rFonts w:ascii="Times New Roman" w:hAnsi="Times New Roman" w:cs="Times New Roman"/>
          <w:sz w:val="24"/>
          <w:szCs w:val="24"/>
          <w:lang w:val="uk-UA"/>
        </w:rPr>
        <w:t>Примітка. Сформовано автором на основі проведених досліджень.</w:t>
      </w:r>
    </w:p>
    <w:p w:rsidR="00E65A52" w:rsidRDefault="00E65A52" w:rsidP="008C64D0">
      <w:pPr>
        <w:spacing w:after="0" w:line="360" w:lineRule="auto"/>
        <w:ind w:firstLine="709"/>
        <w:jc w:val="both"/>
        <w:rPr>
          <w:rFonts w:ascii="Times New Roman" w:hAnsi="Times New Roman" w:cs="Times New Roman"/>
          <w:sz w:val="28"/>
          <w:szCs w:val="28"/>
          <w:lang w:val="uk-UA"/>
        </w:rPr>
      </w:pPr>
    </w:p>
    <w:p w:rsidR="00223B75" w:rsidRPr="00B03E04" w:rsidRDefault="00E65A52" w:rsidP="00E65A5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w:t>
      </w:r>
      <w:r w:rsidR="00223B75" w:rsidRPr="00B03E04">
        <w:rPr>
          <w:rFonts w:ascii="Times New Roman" w:hAnsi="Times New Roman" w:cs="Times New Roman"/>
          <w:sz w:val="28"/>
          <w:szCs w:val="28"/>
          <w:lang w:val="uk-UA"/>
        </w:rPr>
        <w:t>професійні компетенції визначають необхідні вимоги до посади й є основою для формування інших видів компетенцій.</w:t>
      </w:r>
      <w:r>
        <w:rPr>
          <w:rFonts w:ascii="Times New Roman" w:hAnsi="Times New Roman" w:cs="Times New Roman"/>
          <w:sz w:val="28"/>
          <w:szCs w:val="28"/>
          <w:lang w:val="uk-UA"/>
        </w:rPr>
        <w:t xml:space="preserve"> </w:t>
      </w:r>
      <w:r w:rsidR="00223B75" w:rsidRPr="00B03E04">
        <w:rPr>
          <w:rFonts w:ascii="Times New Roman" w:hAnsi="Times New Roman" w:cs="Times New Roman"/>
          <w:sz w:val="28"/>
          <w:szCs w:val="28"/>
          <w:lang w:val="uk-UA"/>
        </w:rPr>
        <w:t>Соціальні компетенції включають такі аспекти, як корпоративність, етика, командна ефективність й соціальна взаємодія. Ці компетенції допомагають утворювати сприятливу робочу атмосферу та забезпечують ефективну комунікацію в колективі.</w:t>
      </w:r>
    </w:p>
    <w:p w:rsidR="00223B75" w:rsidRPr="00B03E04" w:rsidRDefault="00223B75" w:rsidP="00B03E04">
      <w:pPr>
        <w:spacing w:after="0" w:line="360" w:lineRule="auto"/>
        <w:ind w:firstLine="709"/>
        <w:jc w:val="both"/>
        <w:rPr>
          <w:rFonts w:ascii="Times New Roman" w:hAnsi="Times New Roman" w:cs="Times New Roman"/>
          <w:sz w:val="28"/>
          <w:szCs w:val="28"/>
          <w:lang w:val="uk-UA"/>
        </w:rPr>
      </w:pPr>
      <w:r w:rsidRPr="00B03E04">
        <w:rPr>
          <w:rFonts w:ascii="Times New Roman" w:hAnsi="Times New Roman" w:cs="Times New Roman"/>
          <w:sz w:val="28"/>
          <w:szCs w:val="28"/>
          <w:lang w:val="uk-UA"/>
        </w:rPr>
        <w:t xml:space="preserve">Ділові компетенції включають комунікативні навички, адаптивність, навички вирішення проблем, орієнтацію на клієнта, креативність та </w:t>
      </w:r>
      <w:proofErr w:type="spellStart"/>
      <w:r w:rsidRPr="00B03E04">
        <w:rPr>
          <w:rFonts w:ascii="Times New Roman" w:hAnsi="Times New Roman" w:cs="Times New Roman"/>
          <w:sz w:val="28"/>
          <w:szCs w:val="28"/>
          <w:lang w:val="uk-UA"/>
        </w:rPr>
        <w:t>інноваційність</w:t>
      </w:r>
      <w:proofErr w:type="spellEnd"/>
      <w:r w:rsidRPr="00B03E04">
        <w:rPr>
          <w:rFonts w:ascii="Times New Roman" w:hAnsi="Times New Roman" w:cs="Times New Roman"/>
          <w:sz w:val="28"/>
          <w:szCs w:val="28"/>
          <w:lang w:val="uk-UA"/>
        </w:rPr>
        <w:t>. Ці компетенції сприяють ефективній роботі та досягненню бізнес-цілей підприємства.</w:t>
      </w:r>
    </w:p>
    <w:p w:rsidR="00223B75" w:rsidRPr="00B03E04" w:rsidRDefault="00223B75" w:rsidP="00AD620E">
      <w:pPr>
        <w:spacing w:after="0" w:line="360" w:lineRule="auto"/>
        <w:ind w:firstLine="709"/>
        <w:jc w:val="both"/>
        <w:rPr>
          <w:rFonts w:ascii="Times New Roman" w:hAnsi="Times New Roman" w:cs="Times New Roman"/>
          <w:sz w:val="28"/>
          <w:szCs w:val="28"/>
          <w:lang w:val="uk-UA"/>
        </w:rPr>
      </w:pPr>
      <w:r w:rsidRPr="00B03E04">
        <w:rPr>
          <w:rFonts w:ascii="Times New Roman" w:hAnsi="Times New Roman" w:cs="Times New Roman"/>
          <w:sz w:val="28"/>
          <w:szCs w:val="28"/>
          <w:lang w:val="uk-UA"/>
        </w:rPr>
        <w:lastRenderedPageBreak/>
        <w:t xml:space="preserve">Особистісні компетенції включають навички та якості, які допомагають в </w:t>
      </w:r>
      <w:proofErr w:type="spellStart"/>
      <w:r w:rsidRPr="00B03E04">
        <w:rPr>
          <w:rFonts w:ascii="Times New Roman" w:hAnsi="Times New Roman" w:cs="Times New Roman"/>
          <w:sz w:val="28"/>
          <w:szCs w:val="28"/>
          <w:lang w:val="uk-UA"/>
        </w:rPr>
        <w:t>самоменеджменті</w:t>
      </w:r>
      <w:proofErr w:type="spellEnd"/>
      <w:r w:rsidRPr="00B03E04">
        <w:rPr>
          <w:rFonts w:ascii="Times New Roman" w:hAnsi="Times New Roman" w:cs="Times New Roman"/>
          <w:sz w:val="28"/>
          <w:szCs w:val="28"/>
          <w:lang w:val="uk-UA"/>
        </w:rPr>
        <w:t xml:space="preserve"> та лідерстві, такі як мотивація, орієнтація на досягнення, незалежність та лідерські якості.</w:t>
      </w:r>
      <w:r w:rsidR="00E65A52">
        <w:rPr>
          <w:rFonts w:ascii="Times New Roman" w:hAnsi="Times New Roman" w:cs="Times New Roman"/>
          <w:sz w:val="28"/>
          <w:szCs w:val="28"/>
          <w:lang w:val="uk-UA"/>
        </w:rPr>
        <w:t xml:space="preserve"> </w:t>
      </w:r>
      <w:r w:rsidRPr="00B03E04">
        <w:rPr>
          <w:rFonts w:ascii="Times New Roman" w:hAnsi="Times New Roman" w:cs="Times New Roman"/>
          <w:sz w:val="28"/>
          <w:szCs w:val="28"/>
          <w:lang w:val="uk-UA"/>
        </w:rPr>
        <w:t xml:space="preserve">Управлінські компетенції, разом з особистісними компетенціями, є вищим рівнем і забезпечують стратегічний </w:t>
      </w:r>
      <w:r w:rsidR="00AD620E">
        <w:rPr>
          <w:rFonts w:ascii="Times New Roman" w:hAnsi="Times New Roman" w:cs="Times New Roman"/>
          <w:sz w:val="28"/>
          <w:szCs w:val="28"/>
          <w:lang w:val="uk-UA"/>
        </w:rPr>
        <w:t>розвиток підприємства. У</w:t>
      </w:r>
      <w:r w:rsidRPr="00B03E04">
        <w:rPr>
          <w:rFonts w:ascii="Times New Roman" w:hAnsi="Times New Roman" w:cs="Times New Roman"/>
          <w:sz w:val="28"/>
          <w:szCs w:val="28"/>
          <w:lang w:val="uk-UA"/>
        </w:rPr>
        <w:t>правлінськ</w:t>
      </w:r>
      <w:r w:rsidR="00AD620E">
        <w:rPr>
          <w:rFonts w:ascii="Times New Roman" w:hAnsi="Times New Roman" w:cs="Times New Roman"/>
          <w:sz w:val="28"/>
          <w:szCs w:val="28"/>
          <w:lang w:val="uk-UA"/>
        </w:rPr>
        <w:t>і</w:t>
      </w:r>
      <w:r w:rsidRPr="00B03E04">
        <w:rPr>
          <w:rFonts w:ascii="Times New Roman" w:hAnsi="Times New Roman" w:cs="Times New Roman"/>
          <w:sz w:val="28"/>
          <w:szCs w:val="28"/>
          <w:lang w:val="uk-UA"/>
        </w:rPr>
        <w:t xml:space="preserve"> компетенці</w:t>
      </w:r>
      <w:r w:rsidR="00AD620E">
        <w:rPr>
          <w:rFonts w:ascii="Times New Roman" w:hAnsi="Times New Roman" w:cs="Times New Roman"/>
          <w:sz w:val="28"/>
          <w:szCs w:val="28"/>
          <w:lang w:val="uk-UA"/>
        </w:rPr>
        <w:t>ї</w:t>
      </w:r>
      <w:r w:rsidRPr="00B03E04">
        <w:rPr>
          <w:rFonts w:ascii="Times New Roman" w:hAnsi="Times New Roman" w:cs="Times New Roman"/>
          <w:sz w:val="28"/>
          <w:szCs w:val="28"/>
          <w:lang w:val="uk-UA"/>
        </w:rPr>
        <w:t xml:space="preserve"> відіграють ключову роль у досягненні високих рівнів успіху як для підприємства в цілому, так і для його працівників. </w:t>
      </w:r>
      <w:r w:rsidR="00AD620E">
        <w:rPr>
          <w:rFonts w:ascii="Times New Roman" w:hAnsi="Times New Roman" w:cs="Times New Roman"/>
          <w:sz w:val="28"/>
          <w:szCs w:val="28"/>
          <w:lang w:val="uk-UA"/>
        </w:rPr>
        <w:t>М</w:t>
      </w:r>
      <w:r w:rsidRPr="00B03E04">
        <w:rPr>
          <w:rFonts w:ascii="Times New Roman" w:hAnsi="Times New Roman" w:cs="Times New Roman"/>
          <w:sz w:val="28"/>
          <w:szCs w:val="28"/>
          <w:lang w:val="uk-UA"/>
        </w:rPr>
        <w:t xml:space="preserve">одель ієрархії компетенцій персоналу підприємства дозволяє визначити необхідні навички та якості для різних рівнів працівників і побудувати систему </w:t>
      </w:r>
      <w:proofErr w:type="spellStart"/>
      <w:r w:rsidRPr="00B03E04">
        <w:rPr>
          <w:rFonts w:ascii="Times New Roman" w:hAnsi="Times New Roman" w:cs="Times New Roman"/>
          <w:sz w:val="28"/>
          <w:szCs w:val="28"/>
          <w:lang w:val="uk-UA"/>
        </w:rPr>
        <w:t>самоменеджменту</w:t>
      </w:r>
      <w:proofErr w:type="spellEnd"/>
      <w:r w:rsidRPr="00B03E04">
        <w:rPr>
          <w:rFonts w:ascii="Times New Roman" w:hAnsi="Times New Roman" w:cs="Times New Roman"/>
          <w:sz w:val="28"/>
          <w:szCs w:val="28"/>
          <w:lang w:val="uk-UA"/>
        </w:rPr>
        <w:t>, що сприяє досягненню успіху як на індивідуальному, так і на організаційному рівні.</w:t>
      </w:r>
    </w:p>
    <w:p w:rsidR="00240EAE" w:rsidRPr="00B03E04" w:rsidRDefault="00AD620E" w:rsidP="00B03E0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40EAE" w:rsidRPr="00B03E04">
        <w:rPr>
          <w:rFonts w:ascii="Times New Roman" w:hAnsi="Times New Roman" w:cs="Times New Roman"/>
          <w:sz w:val="28"/>
          <w:szCs w:val="28"/>
          <w:lang w:val="uk-UA"/>
        </w:rPr>
        <w:t xml:space="preserve">роцедура впровадження моделі компетенцій </w:t>
      </w:r>
      <w:r>
        <w:rPr>
          <w:rFonts w:ascii="Times New Roman" w:hAnsi="Times New Roman" w:cs="Times New Roman"/>
          <w:sz w:val="28"/>
          <w:szCs w:val="28"/>
          <w:lang w:val="uk-UA"/>
        </w:rPr>
        <w:t xml:space="preserve">у </w:t>
      </w:r>
      <w:r w:rsidRPr="00790E51">
        <w:rPr>
          <w:rFonts w:ascii="Times New Roman" w:hAnsi="Times New Roman" w:cs="Times New Roman"/>
          <w:sz w:val="28"/>
          <w:szCs w:val="28"/>
          <w:lang w:val="uk-UA"/>
        </w:rPr>
        <w:t xml:space="preserve">ПП </w:t>
      </w:r>
      <w:r>
        <w:rPr>
          <w:rFonts w:ascii="Times New Roman" w:hAnsi="Times New Roman" w:cs="Times New Roman"/>
          <w:sz w:val="28"/>
          <w:szCs w:val="28"/>
          <w:lang w:val="uk-UA"/>
        </w:rPr>
        <w:t>«</w:t>
      </w:r>
      <w:r w:rsidRPr="00790E51">
        <w:rPr>
          <w:rFonts w:ascii="Times New Roman" w:hAnsi="Times New Roman" w:cs="Times New Roman"/>
          <w:sz w:val="28"/>
          <w:szCs w:val="28"/>
          <w:lang w:val="uk-UA"/>
        </w:rPr>
        <w:t>ЗАХІД-ХЛІБ-ЗБУТ-2002</w:t>
      </w:r>
      <w:r>
        <w:rPr>
          <w:rFonts w:ascii="Times New Roman" w:hAnsi="Times New Roman" w:cs="Times New Roman"/>
          <w:sz w:val="28"/>
          <w:szCs w:val="28"/>
          <w:lang w:val="uk-UA"/>
        </w:rPr>
        <w:t>»</w:t>
      </w:r>
      <w:r w:rsidR="00240EAE" w:rsidRPr="00B03E04">
        <w:rPr>
          <w:rFonts w:ascii="Times New Roman" w:hAnsi="Times New Roman" w:cs="Times New Roman"/>
          <w:sz w:val="28"/>
          <w:szCs w:val="28"/>
          <w:lang w:val="uk-UA"/>
        </w:rPr>
        <w:t xml:space="preserve"> може бути розділена на наступні етапи:</w:t>
      </w:r>
    </w:p>
    <w:p w:rsidR="00AD620E" w:rsidRDefault="00AD620E" w:rsidP="00AD620E">
      <w:pPr>
        <w:pStyle w:val="a6"/>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240EAE" w:rsidRPr="00AD620E">
        <w:rPr>
          <w:rFonts w:ascii="Times New Roman" w:hAnsi="Times New Roman" w:cs="Times New Roman"/>
          <w:sz w:val="28"/>
          <w:szCs w:val="28"/>
          <w:lang w:val="uk-UA"/>
        </w:rPr>
        <w:t>изначення ключової компетенції підприємства</w:t>
      </w:r>
      <w:r>
        <w:rPr>
          <w:rFonts w:ascii="Times New Roman" w:hAnsi="Times New Roman" w:cs="Times New Roman"/>
          <w:sz w:val="28"/>
          <w:szCs w:val="28"/>
          <w:lang w:val="uk-UA"/>
        </w:rPr>
        <w:t>;</w:t>
      </w:r>
    </w:p>
    <w:p w:rsidR="00AD620E" w:rsidRDefault="00AD620E" w:rsidP="00AD620E">
      <w:pPr>
        <w:pStyle w:val="a6"/>
        <w:numPr>
          <w:ilvl w:val="0"/>
          <w:numId w:val="12"/>
        </w:numPr>
        <w:spacing w:after="0" w:line="360" w:lineRule="auto"/>
        <w:ind w:left="0" w:firstLine="709"/>
        <w:jc w:val="both"/>
        <w:rPr>
          <w:rFonts w:ascii="Times New Roman" w:hAnsi="Times New Roman" w:cs="Times New Roman"/>
          <w:sz w:val="28"/>
          <w:szCs w:val="28"/>
          <w:lang w:val="uk-UA"/>
        </w:rPr>
      </w:pPr>
      <w:r w:rsidRPr="00AD620E">
        <w:rPr>
          <w:rFonts w:ascii="Times New Roman" w:hAnsi="Times New Roman" w:cs="Times New Roman"/>
          <w:sz w:val="28"/>
          <w:szCs w:val="28"/>
          <w:lang w:val="uk-UA"/>
        </w:rPr>
        <w:t>о</w:t>
      </w:r>
      <w:r w:rsidR="00240EAE" w:rsidRPr="00AD620E">
        <w:rPr>
          <w:rFonts w:ascii="Times New Roman" w:hAnsi="Times New Roman" w:cs="Times New Roman"/>
          <w:sz w:val="28"/>
          <w:szCs w:val="28"/>
          <w:lang w:val="uk-UA"/>
        </w:rPr>
        <w:t>цінка вимог до робочого місця</w:t>
      </w:r>
      <w:r w:rsidRPr="00AD620E">
        <w:rPr>
          <w:rFonts w:ascii="Times New Roman" w:hAnsi="Times New Roman" w:cs="Times New Roman"/>
          <w:sz w:val="28"/>
          <w:szCs w:val="28"/>
          <w:lang w:val="uk-UA"/>
        </w:rPr>
        <w:t>;</w:t>
      </w:r>
    </w:p>
    <w:p w:rsidR="00AD620E" w:rsidRDefault="00AD620E" w:rsidP="00AD620E">
      <w:pPr>
        <w:pStyle w:val="a6"/>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240EAE" w:rsidRPr="00AD620E">
        <w:rPr>
          <w:rFonts w:ascii="Times New Roman" w:hAnsi="Times New Roman" w:cs="Times New Roman"/>
          <w:sz w:val="28"/>
          <w:szCs w:val="28"/>
          <w:lang w:val="uk-UA"/>
        </w:rPr>
        <w:t>озробка системи компете</w:t>
      </w:r>
      <w:r>
        <w:rPr>
          <w:rFonts w:ascii="Times New Roman" w:hAnsi="Times New Roman" w:cs="Times New Roman"/>
          <w:sz w:val="28"/>
          <w:szCs w:val="28"/>
          <w:lang w:val="uk-UA"/>
        </w:rPr>
        <w:t>нцій для персоналу підприємства; в</w:t>
      </w:r>
      <w:r w:rsidR="00240EAE" w:rsidRPr="00AD620E">
        <w:rPr>
          <w:rFonts w:ascii="Times New Roman" w:hAnsi="Times New Roman" w:cs="Times New Roman"/>
          <w:sz w:val="28"/>
          <w:szCs w:val="28"/>
          <w:lang w:val="uk-UA"/>
        </w:rPr>
        <w:t>ведення персонал</w:t>
      </w:r>
      <w:r>
        <w:rPr>
          <w:rFonts w:ascii="Times New Roman" w:hAnsi="Times New Roman" w:cs="Times New Roman"/>
          <w:sz w:val="28"/>
          <w:szCs w:val="28"/>
          <w:lang w:val="uk-UA"/>
        </w:rPr>
        <w:t>у у модель ієрархії компетенцій;</w:t>
      </w:r>
    </w:p>
    <w:p w:rsidR="00AD620E" w:rsidRDefault="00AD620E" w:rsidP="00AD620E">
      <w:pPr>
        <w:pStyle w:val="a6"/>
        <w:numPr>
          <w:ilvl w:val="0"/>
          <w:numId w:val="12"/>
        </w:numPr>
        <w:spacing w:after="0" w:line="360" w:lineRule="auto"/>
        <w:ind w:left="0" w:firstLine="709"/>
        <w:jc w:val="both"/>
        <w:rPr>
          <w:rFonts w:ascii="Times New Roman" w:hAnsi="Times New Roman" w:cs="Times New Roman"/>
          <w:sz w:val="28"/>
          <w:szCs w:val="28"/>
          <w:lang w:val="uk-UA"/>
        </w:rPr>
      </w:pPr>
      <w:r w:rsidRPr="00AD620E">
        <w:rPr>
          <w:rFonts w:ascii="Times New Roman" w:hAnsi="Times New Roman" w:cs="Times New Roman"/>
          <w:sz w:val="28"/>
          <w:szCs w:val="28"/>
          <w:lang w:val="uk-UA"/>
        </w:rPr>
        <w:t>і</w:t>
      </w:r>
      <w:r w:rsidR="00240EAE" w:rsidRPr="00AD620E">
        <w:rPr>
          <w:rFonts w:ascii="Times New Roman" w:hAnsi="Times New Roman" w:cs="Times New Roman"/>
          <w:sz w:val="28"/>
          <w:szCs w:val="28"/>
          <w:lang w:val="uk-UA"/>
        </w:rPr>
        <w:t>нформування працівників про розроблену систему компетенцій</w:t>
      </w:r>
      <w:r w:rsidRPr="00AD620E">
        <w:rPr>
          <w:rFonts w:ascii="Times New Roman" w:hAnsi="Times New Roman" w:cs="Times New Roman"/>
          <w:sz w:val="28"/>
          <w:szCs w:val="28"/>
          <w:lang w:val="uk-UA"/>
        </w:rPr>
        <w:t>;</w:t>
      </w:r>
    </w:p>
    <w:p w:rsidR="00AD620E" w:rsidRDefault="00AD620E" w:rsidP="00AD620E">
      <w:pPr>
        <w:pStyle w:val="a6"/>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240EAE" w:rsidRPr="00AD620E">
        <w:rPr>
          <w:rFonts w:ascii="Times New Roman" w:hAnsi="Times New Roman" w:cs="Times New Roman"/>
          <w:sz w:val="28"/>
          <w:szCs w:val="28"/>
          <w:lang w:val="uk-UA"/>
        </w:rPr>
        <w:t>бговорення сист</w:t>
      </w:r>
      <w:r>
        <w:rPr>
          <w:rFonts w:ascii="Times New Roman" w:hAnsi="Times New Roman" w:cs="Times New Roman"/>
          <w:sz w:val="28"/>
          <w:szCs w:val="28"/>
          <w:lang w:val="uk-UA"/>
        </w:rPr>
        <w:t xml:space="preserve">еми на різних рівнях управління; </w:t>
      </w:r>
    </w:p>
    <w:p w:rsidR="00AD620E" w:rsidRDefault="00AD620E" w:rsidP="00AD620E">
      <w:pPr>
        <w:pStyle w:val="a6"/>
        <w:numPr>
          <w:ilvl w:val="0"/>
          <w:numId w:val="12"/>
        </w:numPr>
        <w:spacing w:after="0" w:line="360" w:lineRule="auto"/>
        <w:ind w:left="0" w:firstLine="709"/>
        <w:jc w:val="both"/>
        <w:rPr>
          <w:rFonts w:ascii="Times New Roman" w:hAnsi="Times New Roman" w:cs="Times New Roman"/>
          <w:sz w:val="28"/>
          <w:szCs w:val="28"/>
          <w:lang w:val="uk-UA"/>
        </w:rPr>
      </w:pPr>
      <w:r w:rsidRPr="00AD620E">
        <w:rPr>
          <w:rFonts w:ascii="Times New Roman" w:hAnsi="Times New Roman" w:cs="Times New Roman"/>
          <w:sz w:val="28"/>
          <w:szCs w:val="28"/>
          <w:lang w:val="uk-UA"/>
        </w:rPr>
        <w:t>в</w:t>
      </w:r>
      <w:r w:rsidR="00240EAE" w:rsidRPr="00AD620E">
        <w:rPr>
          <w:rFonts w:ascii="Times New Roman" w:hAnsi="Times New Roman" w:cs="Times New Roman"/>
          <w:sz w:val="28"/>
          <w:szCs w:val="28"/>
          <w:lang w:val="uk-UA"/>
        </w:rPr>
        <w:t xml:space="preserve">носити зміни та доповнення до системи компетенцій та </w:t>
      </w:r>
      <w:r w:rsidRPr="00AD620E">
        <w:rPr>
          <w:rFonts w:ascii="Times New Roman" w:hAnsi="Times New Roman" w:cs="Times New Roman"/>
          <w:sz w:val="28"/>
          <w:szCs w:val="28"/>
          <w:lang w:val="uk-UA"/>
        </w:rPr>
        <w:t xml:space="preserve">їх </w:t>
      </w:r>
      <w:r w:rsidR="00240EAE" w:rsidRPr="00AD620E">
        <w:rPr>
          <w:rFonts w:ascii="Times New Roman" w:hAnsi="Times New Roman" w:cs="Times New Roman"/>
          <w:sz w:val="28"/>
          <w:szCs w:val="28"/>
          <w:lang w:val="uk-UA"/>
        </w:rPr>
        <w:t>узгодження</w:t>
      </w:r>
      <w:r w:rsidRPr="00AD620E">
        <w:rPr>
          <w:rFonts w:ascii="Times New Roman" w:hAnsi="Times New Roman" w:cs="Times New Roman"/>
          <w:sz w:val="28"/>
          <w:szCs w:val="28"/>
          <w:lang w:val="uk-UA"/>
        </w:rPr>
        <w:t xml:space="preserve">; </w:t>
      </w:r>
    </w:p>
    <w:p w:rsidR="00240EAE" w:rsidRPr="00AD620E" w:rsidRDefault="00AD620E" w:rsidP="00AD620E">
      <w:pPr>
        <w:pStyle w:val="a6"/>
        <w:numPr>
          <w:ilvl w:val="0"/>
          <w:numId w:val="12"/>
        </w:numPr>
        <w:spacing w:after="0" w:line="360" w:lineRule="auto"/>
        <w:ind w:left="0" w:firstLine="709"/>
        <w:jc w:val="both"/>
        <w:rPr>
          <w:rFonts w:ascii="Times New Roman" w:hAnsi="Times New Roman" w:cs="Times New Roman"/>
          <w:sz w:val="28"/>
          <w:szCs w:val="28"/>
          <w:lang w:val="uk-UA"/>
        </w:rPr>
      </w:pPr>
      <w:r w:rsidRPr="00AD620E">
        <w:rPr>
          <w:rFonts w:ascii="Times New Roman" w:hAnsi="Times New Roman" w:cs="Times New Roman"/>
          <w:sz w:val="28"/>
          <w:szCs w:val="28"/>
          <w:lang w:val="uk-UA"/>
        </w:rPr>
        <w:t>о</w:t>
      </w:r>
      <w:r w:rsidR="00240EAE" w:rsidRPr="00AD620E">
        <w:rPr>
          <w:rFonts w:ascii="Times New Roman" w:hAnsi="Times New Roman" w:cs="Times New Roman"/>
          <w:sz w:val="28"/>
          <w:szCs w:val="28"/>
          <w:lang w:val="uk-UA"/>
        </w:rPr>
        <w:t>цінювання працівників з точки зору ділових вимог</w:t>
      </w:r>
      <w:r w:rsidRPr="00AD620E">
        <w:rPr>
          <w:rFonts w:ascii="Times New Roman" w:hAnsi="Times New Roman" w:cs="Times New Roman"/>
          <w:sz w:val="28"/>
          <w:szCs w:val="28"/>
          <w:lang w:val="uk-UA"/>
        </w:rPr>
        <w:t xml:space="preserve">, зокрема </w:t>
      </w:r>
      <w:r>
        <w:rPr>
          <w:rFonts w:ascii="Times New Roman" w:hAnsi="Times New Roman" w:cs="Times New Roman"/>
          <w:sz w:val="28"/>
          <w:szCs w:val="28"/>
          <w:lang w:val="uk-UA"/>
        </w:rPr>
        <w:t>п</w:t>
      </w:r>
      <w:r w:rsidR="00240EAE" w:rsidRPr="00AD620E">
        <w:rPr>
          <w:rFonts w:ascii="Times New Roman" w:hAnsi="Times New Roman" w:cs="Times New Roman"/>
          <w:sz w:val="28"/>
          <w:szCs w:val="28"/>
          <w:lang w:val="uk-UA"/>
        </w:rPr>
        <w:t xml:space="preserve">рийняття управлінських рішень на основі результатів оцінювання, що стосуються мотивації, навчання, </w:t>
      </w:r>
      <w:r w:rsidRPr="00AD620E">
        <w:rPr>
          <w:rFonts w:ascii="Times New Roman" w:hAnsi="Times New Roman" w:cs="Times New Roman"/>
          <w:sz w:val="28"/>
          <w:szCs w:val="28"/>
          <w:lang w:val="uk-UA"/>
        </w:rPr>
        <w:t>кар’єрного</w:t>
      </w:r>
      <w:r w:rsidR="00240EAE" w:rsidRPr="00AD620E">
        <w:rPr>
          <w:rFonts w:ascii="Times New Roman" w:hAnsi="Times New Roman" w:cs="Times New Roman"/>
          <w:sz w:val="28"/>
          <w:szCs w:val="28"/>
          <w:lang w:val="uk-UA"/>
        </w:rPr>
        <w:t xml:space="preserve"> розвитку, формування кадрового резерву</w:t>
      </w:r>
      <w:r>
        <w:rPr>
          <w:rFonts w:ascii="Times New Roman" w:hAnsi="Times New Roman" w:cs="Times New Roman"/>
          <w:sz w:val="28"/>
          <w:szCs w:val="28"/>
          <w:lang w:val="uk-UA"/>
        </w:rPr>
        <w:t>,</w:t>
      </w:r>
      <w:r w:rsidR="00240EAE" w:rsidRPr="00AD620E">
        <w:rPr>
          <w:rFonts w:ascii="Times New Roman" w:hAnsi="Times New Roman" w:cs="Times New Roman"/>
          <w:sz w:val="28"/>
          <w:szCs w:val="28"/>
          <w:lang w:val="uk-UA"/>
        </w:rPr>
        <w:t xml:space="preserve"> </w:t>
      </w:r>
      <w:r>
        <w:rPr>
          <w:rFonts w:ascii="Times New Roman" w:hAnsi="Times New Roman" w:cs="Times New Roman"/>
          <w:sz w:val="28"/>
          <w:szCs w:val="28"/>
          <w:lang w:val="uk-UA"/>
        </w:rPr>
        <w:t>тощо</w:t>
      </w:r>
      <w:r w:rsidR="00240EAE" w:rsidRPr="00AD620E">
        <w:rPr>
          <w:rFonts w:ascii="Times New Roman" w:hAnsi="Times New Roman" w:cs="Times New Roman"/>
          <w:sz w:val="28"/>
          <w:szCs w:val="28"/>
          <w:lang w:val="uk-UA"/>
        </w:rPr>
        <w:t>.</w:t>
      </w:r>
    </w:p>
    <w:p w:rsidR="000C60E5" w:rsidRPr="00B03E04" w:rsidRDefault="00240EAE" w:rsidP="000C60E5">
      <w:pPr>
        <w:spacing w:after="0" w:line="360" w:lineRule="auto"/>
        <w:ind w:firstLine="709"/>
        <w:jc w:val="both"/>
        <w:rPr>
          <w:rFonts w:ascii="Times New Roman" w:hAnsi="Times New Roman" w:cs="Times New Roman"/>
          <w:sz w:val="28"/>
          <w:szCs w:val="28"/>
          <w:lang w:val="uk-UA"/>
        </w:rPr>
      </w:pPr>
      <w:r w:rsidRPr="00B03E04">
        <w:rPr>
          <w:rFonts w:ascii="Times New Roman" w:hAnsi="Times New Roman" w:cs="Times New Roman"/>
          <w:sz w:val="28"/>
          <w:szCs w:val="28"/>
          <w:lang w:val="uk-UA"/>
        </w:rPr>
        <w:t>На рис</w:t>
      </w:r>
      <w:r w:rsidR="000C60E5">
        <w:rPr>
          <w:rFonts w:ascii="Times New Roman" w:hAnsi="Times New Roman" w:cs="Times New Roman"/>
          <w:sz w:val="28"/>
          <w:szCs w:val="28"/>
          <w:lang w:val="uk-UA"/>
        </w:rPr>
        <w:t>.</w:t>
      </w:r>
      <w:r w:rsidRPr="00B03E04">
        <w:rPr>
          <w:rFonts w:ascii="Times New Roman" w:hAnsi="Times New Roman" w:cs="Times New Roman"/>
          <w:sz w:val="28"/>
          <w:szCs w:val="28"/>
          <w:lang w:val="uk-UA"/>
        </w:rPr>
        <w:t xml:space="preserve"> </w:t>
      </w:r>
      <w:r w:rsidR="000C60E5">
        <w:rPr>
          <w:rFonts w:ascii="Times New Roman" w:hAnsi="Times New Roman" w:cs="Times New Roman"/>
          <w:sz w:val="28"/>
          <w:szCs w:val="28"/>
          <w:lang w:val="uk-UA"/>
        </w:rPr>
        <w:t>3.</w:t>
      </w:r>
      <w:r w:rsidRPr="00B03E04">
        <w:rPr>
          <w:rFonts w:ascii="Times New Roman" w:hAnsi="Times New Roman" w:cs="Times New Roman"/>
          <w:sz w:val="28"/>
          <w:szCs w:val="28"/>
          <w:lang w:val="uk-UA"/>
        </w:rPr>
        <w:t>2</w:t>
      </w:r>
      <w:r w:rsidR="000C60E5">
        <w:rPr>
          <w:rFonts w:ascii="Times New Roman" w:hAnsi="Times New Roman" w:cs="Times New Roman"/>
          <w:sz w:val="28"/>
          <w:szCs w:val="28"/>
          <w:lang w:val="uk-UA"/>
        </w:rPr>
        <w:t>.</w:t>
      </w:r>
      <w:r w:rsidRPr="00B03E04">
        <w:rPr>
          <w:rFonts w:ascii="Times New Roman" w:hAnsi="Times New Roman" w:cs="Times New Roman"/>
          <w:sz w:val="28"/>
          <w:szCs w:val="28"/>
          <w:lang w:val="uk-UA"/>
        </w:rPr>
        <w:t xml:space="preserve"> </w:t>
      </w:r>
      <w:r w:rsidR="000C60E5">
        <w:rPr>
          <w:rFonts w:ascii="Times New Roman" w:hAnsi="Times New Roman" w:cs="Times New Roman"/>
          <w:sz w:val="28"/>
          <w:szCs w:val="28"/>
          <w:lang w:val="uk-UA"/>
        </w:rPr>
        <w:t>представлено</w:t>
      </w:r>
      <w:r w:rsidRPr="00B03E04">
        <w:rPr>
          <w:rFonts w:ascii="Times New Roman" w:hAnsi="Times New Roman" w:cs="Times New Roman"/>
          <w:sz w:val="28"/>
          <w:szCs w:val="28"/>
          <w:lang w:val="uk-UA"/>
        </w:rPr>
        <w:t xml:space="preserve"> модель </w:t>
      </w:r>
      <w:proofErr w:type="spellStart"/>
      <w:r w:rsidRPr="00B03E04">
        <w:rPr>
          <w:rFonts w:ascii="Times New Roman" w:hAnsi="Times New Roman" w:cs="Times New Roman"/>
          <w:sz w:val="28"/>
          <w:szCs w:val="28"/>
          <w:lang w:val="uk-UA"/>
        </w:rPr>
        <w:t>самоменеджмент</w:t>
      </w:r>
      <w:r w:rsidR="000C60E5">
        <w:rPr>
          <w:rFonts w:ascii="Times New Roman" w:hAnsi="Times New Roman" w:cs="Times New Roman"/>
          <w:sz w:val="28"/>
          <w:szCs w:val="28"/>
          <w:lang w:val="uk-UA"/>
        </w:rPr>
        <w:t>у</w:t>
      </w:r>
      <w:proofErr w:type="spellEnd"/>
      <w:r w:rsidR="000C60E5">
        <w:rPr>
          <w:rFonts w:ascii="Times New Roman" w:hAnsi="Times New Roman" w:cs="Times New Roman"/>
          <w:sz w:val="28"/>
          <w:szCs w:val="28"/>
          <w:lang w:val="uk-UA"/>
        </w:rPr>
        <w:t xml:space="preserve">, що базується на </w:t>
      </w:r>
      <w:proofErr w:type="spellStart"/>
      <w:r w:rsidR="000C60E5">
        <w:rPr>
          <w:rFonts w:ascii="Times New Roman" w:hAnsi="Times New Roman" w:cs="Times New Roman"/>
          <w:sz w:val="28"/>
          <w:szCs w:val="28"/>
          <w:lang w:val="uk-UA"/>
        </w:rPr>
        <w:t>самоієрархії</w:t>
      </w:r>
      <w:proofErr w:type="spellEnd"/>
      <w:r w:rsidR="000C60E5" w:rsidRPr="00B03E04">
        <w:rPr>
          <w:rFonts w:ascii="Times New Roman" w:hAnsi="Times New Roman" w:cs="Times New Roman"/>
          <w:sz w:val="28"/>
          <w:szCs w:val="28"/>
          <w:lang w:val="uk-UA"/>
        </w:rPr>
        <w:t>, щ</w:t>
      </w:r>
      <w:r w:rsidR="000C60E5">
        <w:rPr>
          <w:rFonts w:ascii="Times New Roman" w:hAnsi="Times New Roman" w:cs="Times New Roman"/>
          <w:sz w:val="28"/>
          <w:szCs w:val="28"/>
          <w:lang w:val="uk-UA"/>
        </w:rPr>
        <w:t>о враховуватиме посадові обов’</w:t>
      </w:r>
      <w:r w:rsidR="000C60E5" w:rsidRPr="00B03E04">
        <w:rPr>
          <w:rFonts w:ascii="Times New Roman" w:hAnsi="Times New Roman" w:cs="Times New Roman"/>
          <w:sz w:val="28"/>
          <w:szCs w:val="28"/>
          <w:lang w:val="uk-UA"/>
        </w:rPr>
        <w:t xml:space="preserve">язки, знання, досвід та особисті здібності кожного фахівця. Впровадження системи </w:t>
      </w:r>
      <w:proofErr w:type="spellStart"/>
      <w:r w:rsidR="000C60E5" w:rsidRPr="00B03E04">
        <w:rPr>
          <w:rFonts w:ascii="Times New Roman" w:hAnsi="Times New Roman" w:cs="Times New Roman"/>
          <w:sz w:val="28"/>
          <w:szCs w:val="28"/>
          <w:lang w:val="uk-UA"/>
        </w:rPr>
        <w:t>самоменеджменту</w:t>
      </w:r>
      <w:proofErr w:type="spellEnd"/>
      <w:r w:rsidR="000C60E5" w:rsidRPr="00B03E04">
        <w:rPr>
          <w:rFonts w:ascii="Times New Roman" w:hAnsi="Times New Roman" w:cs="Times New Roman"/>
          <w:sz w:val="28"/>
          <w:szCs w:val="28"/>
          <w:lang w:val="uk-UA"/>
        </w:rPr>
        <w:t xml:space="preserve"> як необхідної складової професійного зростання персоналу допоможе сформувати ефективну команду фахівців та знайти оптимальний роз</w:t>
      </w:r>
      <w:r w:rsidR="000C60E5">
        <w:rPr>
          <w:rFonts w:ascii="Times New Roman" w:hAnsi="Times New Roman" w:cs="Times New Roman"/>
          <w:sz w:val="28"/>
          <w:szCs w:val="28"/>
          <w:lang w:val="uk-UA"/>
        </w:rPr>
        <w:t>поділ обов’</w:t>
      </w:r>
      <w:r w:rsidR="000C60E5" w:rsidRPr="00B03E04">
        <w:rPr>
          <w:rFonts w:ascii="Times New Roman" w:hAnsi="Times New Roman" w:cs="Times New Roman"/>
          <w:sz w:val="28"/>
          <w:szCs w:val="28"/>
          <w:lang w:val="uk-UA"/>
        </w:rPr>
        <w:t>язків між ними</w:t>
      </w:r>
      <w:r w:rsidR="000C60E5">
        <w:rPr>
          <w:rFonts w:ascii="Times New Roman" w:hAnsi="Times New Roman" w:cs="Times New Roman"/>
          <w:sz w:val="28"/>
          <w:szCs w:val="28"/>
          <w:lang w:val="uk-UA"/>
        </w:rPr>
        <w:t xml:space="preserve"> у процесі впровадження змін</w:t>
      </w:r>
      <w:r w:rsidR="000C60E5" w:rsidRPr="00B03E04">
        <w:rPr>
          <w:rFonts w:ascii="Times New Roman" w:hAnsi="Times New Roman" w:cs="Times New Roman"/>
          <w:sz w:val="28"/>
          <w:szCs w:val="28"/>
          <w:lang w:val="uk-UA"/>
        </w:rPr>
        <w:t xml:space="preserve">. </w:t>
      </w:r>
    </w:p>
    <w:p w:rsidR="00240EAE" w:rsidRDefault="00240EAE" w:rsidP="00223B75">
      <w:pPr>
        <w:spacing w:after="0" w:line="360" w:lineRule="auto"/>
        <w:jc w:val="center"/>
        <w:rPr>
          <w:rFonts w:ascii="Times New Roman" w:hAnsi="Times New Roman" w:cs="Times New Roman"/>
          <w:sz w:val="28"/>
          <w:szCs w:val="28"/>
        </w:rPr>
      </w:pPr>
      <w:r w:rsidRPr="00240EAE">
        <w:rPr>
          <w:rFonts w:ascii="Times New Roman" w:hAnsi="Times New Roman" w:cs="Times New Roman"/>
          <w:noProof/>
          <w:sz w:val="28"/>
          <w:szCs w:val="28"/>
          <w:lang w:eastAsia="ru-RU"/>
        </w:rPr>
        <w:lastRenderedPageBreak/>
        <w:drawing>
          <wp:inline distT="0" distB="0" distL="0" distR="0" wp14:anchorId="4E42CD7C" wp14:editId="583AEFCE">
            <wp:extent cx="5772951" cy="3150973"/>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01502" cy="3166557"/>
                    </a:xfrm>
                    <a:prstGeom prst="rect">
                      <a:avLst/>
                    </a:prstGeom>
                  </pic:spPr>
                </pic:pic>
              </a:graphicData>
            </a:graphic>
          </wp:inline>
        </w:drawing>
      </w:r>
    </w:p>
    <w:p w:rsidR="00240EAE" w:rsidRDefault="000C60E5" w:rsidP="00240EAE">
      <w:pPr>
        <w:tabs>
          <w:tab w:val="left" w:pos="2958"/>
        </w:tabs>
        <w:spacing w:after="0" w:line="360" w:lineRule="auto"/>
        <w:jc w:val="center"/>
        <w:rPr>
          <w:rFonts w:ascii="Times New Roman" w:hAnsi="Times New Roman" w:cs="Times New Roman"/>
          <w:bCs/>
          <w:color w:val="333333"/>
          <w:sz w:val="28"/>
          <w:szCs w:val="28"/>
          <w:shd w:val="clear" w:color="auto" w:fill="FFFFFF"/>
          <w:lang w:val="uk-UA"/>
        </w:rPr>
      </w:pPr>
      <w:r>
        <w:rPr>
          <w:rFonts w:ascii="Times New Roman" w:hAnsi="Times New Roman" w:cs="Times New Roman"/>
          <w:bCs/>
          <w:noProof/>
          <w:color w:val="333333"/>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254394</wp:posOffset>
                </wp:positionH>
                <wp:positionV relativeFrom="paragraph">
                  <wp:posOffset>234537</wp:posOffset>
                </wp:positionV>
                <wp:extent cx="1334529" cy="0"/>
                <wp:effectExtent l="0" t="0" r="37465" b="1905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13345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0D5E7" id="Прямая соединительная линия 2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pt,18.45pt" to="125.1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5u6wEAAOUDAAAOAAAAZHJzL2Uyb0RvYy54bWysU82O0zAQviPxDpbvNGl3QRA13cOu4IKg&#10;4u/udezGwn+yTZvegDNSH4FX4ADSSgs8g/NGjJ00IEAIIS7W2DPfN/PNjJdnnZJoy5wXRtd4Pisx&#10;YpqaRuhNjZ8/u3/rLkY+EN0QaTSr8Z55fLa6eWO5sxVbmNbIhjkEJNpXO1vjNgRbFYWnLVPEz4xl&#10;GpzcOEUCXN2maBzZAbuSxaIs7xQ74xrrDGXew+vF4MSrzM85o+Ex554FJGsMtYV8unxeprNYLUm1&#10;ccS2go5lkH+oQhGhIelEdUECQa+c+IVKCeqMNzzMqFGF4VxQljWAmnn5k5qnLbEsa4HmeDu1yf8/&#10;Wvpou3ZINDVenGKkiYIZxff96/4QP8cP/QH1b+LX+Cl+jFfxS7zq34J93b8DOznj9fh8QACHXu6s&#10;r4DyXK/dePN27VJjOu4U4lLYF7AmuVUgHnV5EvtpEqwLiMLj/OTk9PbiHkb06CsGikRlnQ8PmFEo&#10;GTWWQqcmkYpsH/oAaSH0GAKXVNJQRLbCXrIULPUTxkF4SpbReeXYuXRoS2BZmpfzJAi4cmSCcCHl&#10;BCr/DBpjE4zlNfxb4BSdMxodJqAS2rjfZQ3dsVQ+xB9VD1qT7EvT7PNIcjtgl7Kyce/Tsv54z/Dv&#10;v3P1DQAA//8DAFBLAwQUAAYACAAAACEAmL5SwtsAAAAIAQAADwAAAGRycy9kb3ducmV2LnhtbEyP&#10;wW7CMBBE75X6D9YicSs20KRtmg0CJNRzoRduTrxNIuJ1GhsIf19XPbTH2RnNvM1Xo+3EhQbfOkaY&#10;zxQI4sqZlmuEj8Pu4RmED5qN7hwTwo08rIr7u1xnxl35nS77UItYwj7TCE0IfSalrxqy2s9cTxy9&#10;TzdYHaIcamkGfY3ltpMLpVJpdctxodE9bRuqTvuzRTi8WTWWod0Sfz2p9XGTpHxMEKeTcf0KItAY&#10;/sLwgx/RoYhMpTuz8aJDeFTzmERYpi8gor9I1BJE+XuQRS7/P1B8AwAA//8DAFBLAQItABQABgAI&#10;AAAAIQC2gziS/gAAAOEBAAATAAAAAAAAAAAAAAAAAAAAAABbQ29udGVudF9UeXBlc10ueG1sUEsB&#10;Ai0AFAAGAAgAAAAhADj9If/WAAAAlAEAAAsAAAAAAAAAAAAAAAAALwEAAF9yZWxzLy5yZWxzUEsB&#10;Ai0AFAAGAAgAAAAhAFi8Hm7rAQAA5QMAAA4AAAAAAAAAAAAAAAAALgIAAGRycy9lMm9Eb2MueG1s&#10;UEsBAi0AFAAGAAgAAAAhAJi+UsLbAAAACAEAAA8AAAAAAAAAAAAAAAAARQQAAGRycy9kb3ducmV2&#10;LnhtbFBLBQYAAAAABAAEAPMAAABNBQAAAAA=&#10;" strokecolor="black [3200]" strokeweight=".5pt">
                <v:stroke joinstyle="miter"/>
              </v:line>
            </w:pict>
          </mc:Fallback>
        </mc:AlternateContent>
      </w:r>
      <w:r w:rsidR="00240EAE" w:rsidRPr="00240EAE">
        <w:rPr>
          <w:rFonts w:ascii="Times New Roman" w:hAnsi="Times New Roman" w:cs="Times New Roman"/>
          <w:bCs/>
          <w:color w:val="333333"/>
          <w:sz w:val="28"/>
          <w:szCs w:val="28"/>
          <w:shd w:val="clear" w:color="auto" w:fill="FFFFFF"/>
          <w:lang w:val="uk-UA"/>
        </w:rPr>
        <w:t xml:space="preserve">Рис. 2. Модель </w:t>
      </w:r>
      <w:proofErr w:type="spellStart"/>
      <w:r w:rsidR="00240EAE" w:rsidRPr="00240EAE">
        <w:rPr>
          <w:rFonts w:ascii="Times New Roman" w:hAnsi="Times New Roman" w:cs="Times New Roman"/>
          <w:bCs/>
          <w:color w:val="333333"/>
          <w:sz w:val="28"/>
          <w:szCs w:val="28"/>
          <w:shd w:val="clear" w:color="auto" w:fill="FFFFFF"/>
          <w:lang w:val="uk-UA"/>
        </w:rPr>
        <w:t>самоменеджменту</w:t>
      </w:r>
      <w:proofErr w:type="spellEnd"/>
      <w:r w:rsidR="00240EAE" w:rsidRPr="00240EAE">
        <w:rPr>
          <w:rFonts w:ascii="Times New Roman" w:hAnsi="Times New Roman" w:cs="Times New Roman"/>
          <w:bCs/>
          <w:color w:val="333333"/>
          <w:sz w:val="28"/>
          <w:szCs w:val="28"/>
          <w:shd w:val="clear" w:color="auto" w:fill="FFFFFF"/>
          <w:lang w:val="uk-UA"/>
        </w:rPr>
        <w:t xml:space="preserve"> персоналу на основі </w:t>
      </w:r>
      <w:proofErr w:type="spellStart"/>
      <w:r w:rsidR="00240EAE" w:rsidRPr="00240EAE">
        <w:rPr>
          <w:rFonts w:ascii="Times New Roman" w:hAnsi="Times New Roman" w:cs="Times New Roman"/>
          <w:bCs/>
          <w:color w:val="333333"/>
          <w:sz w:val="28"/>
          <w:szCs w:val="28"/>
          <w:shd w:val="clear" w:color="auto" w:fill="FFFFFF"/>
          <w:lang w:val="uk-UA"/>
        </w:rPr>
        <w:t>самоієрархії</w:t>
      </w:r>
      <w:proofErr w:type="spellEnd"/>
    </w:p>
    <w:p w:rsidR="000C60E5" w:rsidRPr="00EF6B12" w:rsidRDefault="000C60E5" w:rsidP="000C60E5">
      <w:pPr>
        <w:spacing w:after="0" w:line="360" w:lineRule="auto"/>
        <w:ind w:firstLine="709"/>
        <w:jc w:val="both"/>
        <w:rPr>
          <w:rFonts w:ascii="Times New Roman" w:hAnsi="Times New Roman" w:cs="Times New Roman"/>
          <w:sz w:val="24"/>
          <w:szCs w:val="24"/>
          <w:lang w:val="uk-UA"/>
        </w:rPr>
      </w:pPr>
      <w:r w:rsidRPr="00EF6B12">
        <w:rPr>
          <w:rFonts w:ascii="Times New Roman" w:hAnsi="Times New Roman" w:cs="Times New Roman"/>
          <w:sz w:val="24"/>
          <w:szCs w:val="24"/>
          <w:lang w:val="uk-UA"/>
        </w:rPr>
        <w:t>Примітка. Сформовано автором на основі проведених досліджень.</w:t>
      </w:r>
    </w:p>
    <w:p w:rsidR="0056571D" w:rsidRDefault="0056571D" w:rsidP="00B03E04">
      <w:pPr>
        <w:spacing w:after="0" w:line="360" w:lineRule="auto"/>
        <w:ind w:firstLine="709"/>
        <w:jc w:val="both"/>
        <w:rPr>
          <w:rFonts w:ascii="Times New Roman" w:hAnsi="Times New Roman" w:cs="Times New Roman"/>
          <w:sz w:val="28"/>
          <w:szCs w:val="28"/>
          <w:lang w:val="uk-UA"/>
        </w:rPr>
      </w:pPr>
    </w:p>
    <w:p w:rsidR="00F46451" w:rsidRPr="00B03E04" w:rsidRDefault="0056571D" w:rsidP="00B03E0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proofErr w:type="spellStart"/>
      <w:r w:rsidR="00F46451" w:rsidRPr="00B03E04">
        <w:rPr>
          <w:rFonts w:ascii="Times New Roman" w:hAnsi="Times New Roman" w:cs="Times New Roman"/>
          <w:sz w:val="28"/>
          <w:szCs w:val="28"/>
          <w:lang w:val="uk-UA"/>
        </w:rPr>
        <w:t>самоменеджмент</w:t>
      </w:r>
      <w:proofErr w:type="spellEnd"/>
      <w:r w:rsidR="00F46451" w:rsidRPr="00B03E04">
        <w:rPr>
          <w:rFonts w:ascii="Times New Roman" w:hAnsi="Times New Roman" w:cs="Times New Roman"/>
          <w:sz w:val="28"/>
          <w:szCs w:val="28"/>
          <w:lang w:val="uk-UA"/>
        </w:rPr>
        <w:t xml:space="preserve"> надає можливість керівникам підприємств оптимізувати управлінські завдання, розробляти власні стратегічні та тактичні процеси управління</w:t>
      </w:r>
      <w:r>
        <w:rPr>
          <w:rFonts w:ascii="Times New Roman" w:hAnsi="Times New Roman" w:cs="Times New Roman"/>
          <w:sz w:val="28"/>
          <w:szCs w:val="28"/>
          <w:lang w:val="uk-UA"/>
        </w:rPr>
        <w:t>, в тому числі управління змінами</w:t>
      </w:r>
      <w:r w:rsidR="00F46451" w:rsidRPr="00B03E04">
        <w:rPr>
          <w:rFonts w:ascii="Times New Roman" w:hAnsi="Times New Roman" w:cs="Times New Roman"/>
          <w:sz w:val="28"/>
          <w:szCs w:val="28"/>
          <w:lang w:val="uk-UA"/>
        </w:rPr>
        <w:t>, що призводить до покращення результативності роботи. Це вимагає новаторського підходу з боку керівників та підвищеного впливу на колектив, що передбачає мотивацію, розвиток та навчання підлеглих.</w:t>
      </w:r>
    </w:p>
    <w:p w:rsidR="00F46451" w:rsidRPr="00B03E04" w:rsidRDefault="00F46451" w:rsidP="00B03E04">
      <w:pPr>
        <w:spacing w:after="0" w:line="360" w:lineRule="auto"/>
        <w:ind w:firstLine="709"/>
        <w:jc w:val="both"/>
        <w:rPr>
          <w:rFonts w:ascii="Times New Roman" w:hAnsi="Times New Roman" w:cs="Times New Roman"/>
          <w:sz w:val="28"/>
          <w:szCs w:val="28"/>
          <w:lang w:val="uk-UA"/>
        </w:rPr>
      </w:pPr>
      <w:r w:rsidRPr="00B03E04">
        <w:rPr>
          <w:rFonts w:ascii="Times New Roman" w:hAnsi="Times New Roman" w:cs="Times New Roman"/>
          <w:sz w:val="28"/>
          <w:szCs w:val="28"/>
          <w:lang w:val="uk-UA"/>
        </w:rPr>
        <w:t xml:space="preserve">Реалізація </w:t>
      </w:r>
      <w:proofErr w:type="spellStart"/>
      <w:r w:rsidRPr="00B03E04">
        <w:rPr>
          <w:rFonts w:ascii="Times New Roman" w:hAnsi="Times New Roman" w:cs="Times New Roman"/>
          <w:sz w:val="28"/>
          <w:szCs w:val="28"/>
          <w:lang w:val="uk-UA"/>
        </w:rPr>
        <w:t>самоменеджменту</w:t>
      </w:r>
      <w:proofErr w:type="spellEnd"/>
      <w:r w:rsidRPr="00B03E04">
        <w:rPr>
          <w:rFonts w:ascii="Times New Roman" w:hAnsi="Times New Roman" w:cs="Times New Roman"/>
          <w:sz w:val="28"/>
          <w:szCs w:val="28"/>
          <w:lang w:val="uk-UA"/>
        </w:rPr>
        <w:t xml:space="preserve"> серед персоналу повинна починатись зі всебічного вивчення колект</w:t>
      </w:r>
      <w:r w:rsidR="0056571D">
        <w:rPr>
          <w:rFonts w:ascii="Times New Roman" w:hAnsi="Times New Roman" w:cs="Times New Roman"/>
          <w:sz w:val="28"/>
          <w:szCs w:val="28"/>
          <w:lang w:val="uk-UA"/>
        </w:rPr>
        <w:t>иву та особливостей організації</w:t>
      </w:r>
      <w:r w:rsidRPr="00B03E04">
        <w:rPr>
          <w:rFonts w:ascii="Times New Roman" w:hAnsi="Times New Roman" w:cs="Times New Roman"/>
          <w:sz w:val="28"/>
          <w:szCs w:val="28"/>
          <w:lang w:val="uk-UA"/>
        </w:rPr>
        <w:t xml:space="preserve">. Це дозволить сформулювати реалістичні цілі та визначити шляхи розвитку </w:t>
      </w:r>
      <w:proofErr w:type="spellStart"/>
      <w:r w:rsidRPr="00B03E04">
        <w:rPr>
          <w:rFonts w:ascii="Times New Roman" w:hAnsi="Times New Roman" w:cs="Times New Roman"/>
          <w:sz w:val="28"/>
          <w:szCs w:val="28"/>
          <w:lang w:val="uk-UA"/>
        </w:rPr>
        <w:t>самоменеджменту</w:t>
      </w:r>
      <w:proofErr w:type="spellEnd"/>
      <w:r w:rsidRPr="00B03E04">
        <w:rPr>
          <w:rFonts w:ascii="Times New Roman" w:hAnsi="Times New Roman" w:cs="Times New Roman"/>
          <w:sz w:val="28"/>
          <w:szCs w:val="28"/>
          <w:lang w:val="uk-UA"/>
        </w:rPr>
        <w:t xml:space="preserve"> в певних групах. Постійний моніторинг рівня розвитку та ефективності </w:t>
      </w:r>
      <w:proofErr w:type="spellStart"/>
      <w:r w:rsidRPr="00B03E04">
        <w:rPr>
          <w:rFonts w:ascii="Times New Roman" w:hAnsi="Times New Roman" w:cs="Times New Roman"/>
          <w:sz w:val="28"/>
          <w:szCs w:val="28"/>
          <w:lang w:val="uk-UA"/>
        </w:rPr>
        <w:t>самоменеджменту</w:t>
      </w:r>
      <w:proofErr w:type="spellEnd"/>
      <w:r w:rsidRPr="00B03E04">
        <w:rPr>
          <w:rFonts w:ascii="Times New Roman" w:hAnsi="Times New Roman" w:cs="Times New Roman"/>
          <w:sz w:val="28"/>
          <w:szCs w:val="28"/>
          <w:lang w:val="uk-UA"/>
        </w:rPr>
        <w:t xml:space="preserve"> серед персоналу дозволить створювати й впроваджувати відповідні методи розвитку та регулювання цього процесу.</w:t>
      </w:r>
    </w:p>
    <w:p w:rsidR="00F46451" w:rsidRPr="00B03E04" w:rsidRDefault="00F46451" w:rsidP="00A05C98">
      <w:pPr>
        <w:spacing w:after="0" w:line="360" w:lineRule="auto"/>
        <w:ind w:firstLine="709"/>
        <w:jc w:val="both"/>
        <w:rPr>
          <w:rFonts w:ascii="Times New Roman" w:hAnsi="Times New Roman" w:cs="Times New Roman"/>
          <w:sz w:val="28"/>
          <w:szCs w:val="28"/>
          <w:lang w:val="uk-UA"/>
        </w:rPr>
      </w:pPr>
      <w:r w:rsidRPr="00B03E04">
        <w:rPr>
          <w:rFonts w:ascii="Times New Roman" w:hAnsi="Times New Roman" w:cs="Times New Roman"/>
          <w:sz w:val="28"/>
          <w:szCs w:val="28"/>
          <w:lang w:val="uk-UA"/>
        </w:rPr>
        <w:t xml:space="preserve">На основі проведеного дослідження ми пропонуємо модель впровадження системи </w:t>
      </w:r>
      <w:proofErr w:type="spellStart"/>
      <w:r w:rsidRPr="00B03E04">
        <w:rPr>
          <w:rFonts w:ascii="Times New Roman" w:hAnsi="Times New Roman" w:cs="Times New Roman"/>
          <w:sz w:val="28"/>
          <w:szCs w:val="28"/>
          <w:lang w:val="uk-UA"/>
        </w:rPr>
        <w:t>самоменеджменту</w:t>
      </w:r>
      <w:proofErr w:type="spellEnd"/>
      <w:r w:rsidRPr="00B03E04">
        <w:rPr>
          <w:rFonts w:ascii="Times New Roman" w:hAnsi="Times New Roman" w:cs="Times New Roman"/>
          <w:sz w:val="28"/>
          <w:szCs w:val="28"/>
          <w:lang w:val="uk-UA"/>
        </w:rPr>
        <w:t xml:space="preserve">, яка передбачає визначення цілей підприємства та конкретних цілей фахівців, а також їх особистих цінностей. Засновуючись на отриманій базі знань, співробітники зможуть не лише </w:t>
      </w:r>
      <w:r w:rsidRPr="00B03E04">
        <w:rPr>
          <w:rFonts w:ascii="Times New Roman" w:hAnsi="Times New Roman" w:cs="Times New Roman"/>
          <w:sz w:val="28"/>
          <w:szCs w:val="28"/>
          <w:lang w:val="uk-UA"/>
        </w:rPr>
        <w:lastRenderedPageBreak/>
        <w:t xml:space="preserve">самостійно навчатись, а й постійно оновлювати свої знання, що сприятиме зниженню ризику втрати провідних керівників. Для формування ефективної команди персоналу </w:t>
      </w:r>
      <w:r w:rsidR="0056571D">
        <w:rPr>
          <w:rFonts w:ascii="Times New Roman" w:hAnsi="Times New Roman" w:cs="Times New Roman"/>
          <w:sz w:val="28"/>
          <w:szCs w:val="28"/>
          <w:lang w:val="uk-UA"/>
        </w:rPr>
        <w:t xml:space="preserve">у </w:t>
      </w:r>
      <w:r w:rsidR="0056571D" w:rsidRPr="00790E51">
        <w:rPr>
          <w:rFonts w:ascii="Times New Roman" w:hAnsi="Times New Roman" w:cs="Times New Roman"/>
          <w:sz w:val="28"/>
          <w:szCs w:val="28"/>
          <w:lang w:val="uk-UA"/>
        </w:rPr>
        <w:t xml:space="preserve">ПП </w:t>
      </w:r>
      <w:r w:rsidR="0056571D">
        <w:rPr>
          <w:rFonts w:ascii="Times New Roman" w:hAnsi="Times New Roman" w:cs="Times New Roman"/>
          <w:sz w:val="28"/>
          <w:szCs w:val="28"/>
          <w:lang w:val="uk-UA"/>
        </w:rPr>
        <w:t>«</w:t>
      </w:r>
      <w:r w:rsidR="0056571D" w:rsidRPr="00790E51">
        <w:rPr>
          <w:rFonts w:ascii="Times New Roman" w:hAnsi="Times New Roman" w:cs="Times New Roman"/>
          <w:sz w:val="28"/>
          <w:szCs w:val="28"/>
          <w:lang w:val="uk-UA"/>
        </w:rPr>
        <w:t>ЗАХІД-ХЛІБ-ЗБУТ-2002</w:t>
      </w:r>
      <w:r w:rsidR="0056571D">
        <w:rPr>
          <w:rFonts w:ascii="Times New Roman" w:hAnsi="Times New Roman" w:cs="Times New Roman"/>
          <w:sz w:val="28"/>
          <w:szCs w:val="28"/>
          <w:lang w:val="uk-UA"/>
        </w:rPr>
        <w:t xml:space="preserve">» </w:t>
      </w:r>
      <w:r w:rsidR="00A05C98">
        <w:rPr>
          <w:rFonts w:ascii="Times New Roman" w:hAnsi="Times New Roman" w:cs="Times New Roman"/>
          <w:sz w:val="28"/>
          <w:szCs w:val="28"/>
          <w:lang w:val="uk-UA"/>
        </w:rPr>
        <w:t xml:space="preserve">керівництву </w:t>
      </w:r>
      <w:r w:rsidRPr="00B03E04">
        <w:rPr>
          <w:rFonts w:ascii="Times New Roman" w:hAnsi="Times New Roman" w:cs="Times New Roman"/>
          <w:sz w:val="28"/>
          <w:szCs w:val="28"/>
          <w:lang w:val="uk-UA"/>
        </w:rPr>
        <w:t xml:space="preserve">рекомендується періодично оцінювати здатність співробітників до </w:t>
      </w:r>
      <w:proofErr w:type="spellStart"/>
      <w:r w:rsidRPr="00B03E04">
        <w:rPr>
          <w:rFonts w:ascii="Times New Roman" w:hAnsi="Times New Roman" w:cs="Times New Roman"/>
          <w:sz w:val="28"/>
          <w:szCs w:val="28"/>
          <w:lang w:val="uk-UA"/>
        </w:rPr>
        <w:t>самоменеджменту</w:t>
      </w:r>
      <w:proofErr w:type="spellEnd"/>
      <w:r w:rsidRPr="00B03E04">
        <w:rPr>
          <w:rFonts w:ascii="Times New Roman" w:hAnsi="Times New Roman" w:cs="Times New Roman"/>
          <w:sz w:val="28"/>
          <w:szCs w:val="28"/>
          <w:lang w:val="uk-UA"/>
        </w:rPr>
        <w:t xml:space="preserve"> та здійснювати анкетування стосовно співпраці та </w:t>
      </w:r>
      <w:r w:rsidR="00A05C98" w:rsidRPr="00B03E04">
        <w:rPr>
          <w:rFonts w:ascii="Times New Roman" w:hAnsi="Times New Roman" w:cs="Times New Roman"/>
          <w:sz w:val="28"/>
          <w:szCs w:val="28"/>
          <w:lang w:val="uk-UA"/>
        </w:rPr>
        <w:t>кар</w:t>
      </w:r>
      <w:r w:rsidR="00A05C98">
        <w:rPr>
          <w:rFonts w:ascii="Times New Roman" w:hAnsi="Times New Roman" w:cs="Times New Roman"/>
          <w:sz w:val="28"/>
          <w:szCs w:val="28"/>
          <w:lang w:val="uk-UA"/>
        </w:rPr>
        <w:t>’</w:t>
      </w:r>
      <w:r w:rsidR="00A05C98" w:rsidRPr="00B03E04">
        <w:rPr>
          <w:rFonts w:ascii="Times New Roman" w:hAnsi="Times New Roman" w:cs="Times New Roman"/>
          <w:sz w:val="28"/>
          <w:szCs w:val="28"/>
          <w:lang w:val="uk-UA"/>
        </w:rPr>
        <w:t>єрного</w:t>
      </w:r>
      <w:r w:rsidR="00A05C98">
        <w:rPr>
          <w:rFonts w:ascii="Times New Roman" w:hAnsi="Times New Roman" w:cs="Times New Roman"/>
          <w:sz w:val="28"/>
          <w:szCs w:val="28"/>
          <w:lang w:val="uk-UA"/>
        </w:rPr>
        <w:t xml:space="preserve"> зростання. </w:t>
      </w:r>
      <w:r w:rsidRPr="00B03E04">
        <w:rPr>
          <w:rFonts w:ascii="Times New Roman" w:hAnsi="Times New Roman" w:cs="Times New Roman"/>
          <w:sz w:val="28"/>
          <w:szCs w:val="28"/>
          <w:lang w:val="uk-UA"/>
        </w:rPr>
        <w:t xml:space="preserve">Отже, </w:t>
      </w:r>
      <w:proofErr w:type="spellStart"/>
      <w:r w:rsidRPr="00B03E04">
        <w:rPr>
          <w:rFonts w:ascii="Times New Roman" w:hAnsi="Times New Roman" w:cs="Times New Roman"/>
          <w:sz w:val="28"/>
          <w:szCs w:val="28"/>
          <w:lang w:val="uk-UA"/>
        </w:rPr>
        <w:t>самоменеджмент</w:t>
      </w:r>
      <w:proofErr w:type="spellEnd"/>
      <w:r w:rsidRPr="00B03E04">
        <w:rPr>
          <w:rFonts w:ascii="Times New Roman" w:hAnsi="Times New Roman" w:cs="Times New Roman"/>
          <w:sz w:val="28"/>
          <w:szCs w:val="28"/>
          <w:lang w:val="uk-UA"/>
        </w:rPr>
        <w:t xml:space="preserve"> є потужним інструментом управління персоналом, який забезпечує оптимізацію управлінських завдань та досягнення кращих результатів. Його успішна реалізація вимагає постійного вдосконалення, активної участі </w:t>
      </w:r>
      <w:r w:rsidR="00A05C98">
        <w:rPr>
          <w:rFonts w:ascii="Times New Roman" w:hAnsi="Times New Roman" w:cs="Times New Roman"/>
          <w:sz w:val="28"/>
          <w:szCs w:val="28"/>
          <w:lang w:val="uk-UA"/>
        </w:rPr>
        <w:t>високопрофесійни</w:t>
      </w:r>
      <w:r w:rsidRPr="00B03E04">
        <w:rPr>
          <w:rFonts w:ascii="Times New Roman" w:hAnsi="Times New Roman" w:cs="Times New Roman"/>
          <w:sz w:val="28"/>
          <w:szCs w:val="28"/>
          <w:lang w:val="uk-UA"/>
        </w:rPr>
        <w:t>х працівників та систематичного моніторингу для регулювання його розвитку.</w:t>
      </w:r>
    </w:p>
    <w:p w:rsidR="007D1099" w:rsidRPr="00223B75" w:rsidRDefault="007D1099" w:rsidP="007D109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Pr="00223B75">
        <w:rPr>
          <w:rFonts w:ascii="Times New Roman" w:hAnsi="Times New Roman" w:cs="Times New Roman"/>
          <w:sz w:val="28"/>
          <w:szCs w:val="28"/>
          <w:lang w:val="uk-UA"/>
        </w:rPr>
        <w:t xml:space="preserve">, оптимізація діяльності менеджера в процесі управління змінами є ключовим елементом успішного впровадження змін у організації. Це включає розуміння контексту змін, розвиток комунікаційних навичок, лідерські якості та мотивацію, </w:t>
      </w:r>
      <w:r w:rsidR="00EF665F">
        <w:rPr>
          <w:rFonts w:ascii="Times New Roman" w:hAnsi="Times New Roman" w:cs="Times New Roman"/>
          <w:sz w:val="28"/>
          <w:szCs w:val="28"/>
          <w:lang w:val="uk-UA"/>
        </w:rPr>
        <w:t xml:space="preserve">імплементацію </w:t>
      </w:r>
      <w:proofErr w:type="spellStart"/>
      <w:r w:rsidR="00EF665F">
        <w:rPr>
          <w:rFonts w:ascii="Times New Roman" w:hAnsi="Times New Roman" w:cs="Times New Roman"/>
          <w:sz w:val="28"/>
          <w:szCs w:val="28"/>
          <w:lang w:val="uk-UA"/>
        </w:rPr>
        <w:t>самосменеджменту</w:t>
      </w:r>
      <w:proofErr w:type="spellEnd"/>
      <w:r w:rsidR="00EF665F">
        <w:rPr>
          <w:rFonts w:ascii="Times New Roman" w:hAnsi="Times New Roman" w:cs="Times New Roman"/>
          <w:sz w:val="28"/>
          <w:szCs w:val="28"/>
          <w:lang w:val="uk-UA"/>
        </w:rPr>
        <w:t xml:space="preserve">, </w:t>
      </w:r>
      <w:r w:rsidRPr="00223B75">
        <w:rPr>
          <w:rFonts w:ascii="Times New Roman" w:hAnsi="Times New Roman" w:cs="Times New Roman"/>
          <w:sz w:val="28"/>
          <w:szCs w:val="28"/>
          <w:lang w:val="uk-UA"/>
        </w:rPr>
        <w:t xml:space="preserve">навички проектного управління та використання сучасних технологій. Забезпечення ефективного управління змінами допомагає організації адаптуватися до </w:t>
      </w:r>
      <w:r>
        <w:rPr>
          <w:rFonts w:ascii="Times New Roman" w:hAnsi="Times New Roman" w:cs="Times New Roman"/>
          <w:sz w:val="28"/>
          <w:szCs w:val="28"/>
          <w:lang w:val="uk-UA"/>
        </w:rPr>
        <w:t>швидкозмінного</w:t>
      </w:r>
      <w:r w:rsidRPr="00223B75">
        <w:rPr>
          <w:rFonts w:ascii="Times New Roman" w:hAnsi="Times New Roman" w:cs="Times New Roman"/>
          <w:sz w:val="28"/>
          <w:szCs w:val="28"/>
          <w:lang w:val="uk-UA"/>
        </w:rPr>
        <w:t xml:space="preserve"> середовища, стимулює розвиток та забезпечує конкурентну перевагу. Менеджер, який вміло </w:t>
      </w:r>
      <w:proofErr w:type="spellStart"/>
      <w:r w:rsidRPr="00223B75">
        <w:rPr>
          <w:rFonts w:ascii="Times New Roman" w:hAnsi="Times New Roman" w:cs="Times New Roman"/>
          <w:sz w:val="28"/>
          <w:szCs w:val="28"/>
          <w:lang w:val="uk-UA"/>
        </w:rPr>
        <w:t>оптиміз</w:t>
      </w:r>
      <w:r>
        <w:rPr>
          <w:rFonts w:ascii="Times New Roman" w:hAnsi="Times New Roman" w:cs="Times New Roman"/>
          <w:sz w:val="28"/>
          <w:szCs w:val="28"/>
          <w:lang w:val="uk-UA"/>
        </w:rPr>
        <w:t>ов</w:t>
      </w:r>
      <w:r w:rsidRPr="00223B75">
        <w:rPr>
          <w:rFonts w:ascii="Times New Roman" w:hAnsi="Times New Roman" w:cs="Times New Roman"/>
          <w:sz w:val="28"/>
          <w:szCs w:val="28"/>
          <w:lang w:val="uk-UA"/>
        </w:rPr>
        <w:t>ує</w:t>
      </w:r>
      <w:proofErr w:type="spellEnd"/>
      <w:r w:rsidRPr="00223B75">
        <w:rPr>
          <w:rFonts w:ascii="Times New Roman" w:hAnsi="Times New Roman" w:cs="Times New Roman"/>
          <w:sz w:val="28"/>
          <w:szCs w:val="28"/>
          <w:lang w:val="uk-UA"/>
        </w:rPr>
        <w:t xml:space="preserve"> свою діяльність у процесі управління змінами, сприяє розвитку організації та досягненню її стратегічних цілей.</w:t>
      </w:r>
    </w:p>
    <w:p w:rsidR="00F46451" w:rsidRDefault="00F46451" w:rsidP="00B03E04">
      <w:pPr>
        <w:spacing w:after="0" w:line="360" w:lineRule="auto"/>
        <w:ind w:firstLine="709"/>
        <w:jc w:val="both"/>
        <w:rPr>
          <w:rFonts w:ascii="Times New Roman" w:hAnsi="Times New Roman" w:cs="Times New Roman"/>
          <w:sz w:val="28"/>
          <w:szCs w:val="28"/>
          <w:lang w:val="uk-UA"/>
        </w:rPr>
      </w:pPr>
    </w:p>
    <w:p w:rsidR="006B568B" w:rsidRPr="00B03E04" w:rsidRDefault="006B568B" w:rsidP="00B03E04">
      <w:pPr>
        <w:spacing w:after="0" w:line="360" w:lineRule="auto"/>
        <w:ind w:firstLine="709"/>
        <w:jc w:val="both"/>
        <w:rPr>
          <w:rFonts w:ascii="Times New Roman" w:hAnsi="Times New Roman" w:cs="Times New Roman"/>
          <w:sz w:val="28"/>
          <w:szCs w:val="28"/>
          <w:lang w:val="uk-UA"/>
        </w:rPr>
      </w:pPr>
    </w:p>
    <w:p w:rsidR="006B568B" w:rsidRDefault="006B568B" w:rsidP="006B568B">
      <w:pPr>
        <w:tabs>
          <w:tab w:val="left" w:pos="1245"/>
        </w:tabs>
        <w:spacing w:after="0" w:line="360" w:lineRule="auto"/>
        <w:jc w:val="center"/>
        <w:rPr>
          <w:rFonts w:ascii="Times New Roman" w:hAnsi="Times New Roman" w:cs="Times New Roman"/>
          <w:b/>
          <w:sz w:val="28"/>
          <w:szCs w:val="28"/>
          <w:lang w:val="uk-UA"/>
        </w:rPr>
      </w:pPr>
      <w:r w:rsidRPr="00703434">
        <w:rPr>
          <w:rFonts w:ascii="Times New Roman" w:hAnsi="Times New Roman" w:cs="Times New Roman"/>
          <w:b/>
          <w:sz w:val="28"/>
          <w:szCs w:val="28"/>
          <w:lang w:val="uk-UA"/>
        </w:rPr>
        <w:t xml:space="preserve">Висновки до розділу </w:t>
      </w:r>
      <w:r>
        <w:rPr>
          <w:rFonts w:ascii="Times New Roman" w:hAnsi="Times New Roman" w:cs="Times New Roman"/>
          <w:b/>
          <w:sz w:val="28"/>
          <w:szCs w:val="28"/>
          <w:lang w:val="uk-UA"/>
        </w:rPr>
        <w:t>3</w:t>
      </w:r>
      <w:r w:rsidRPr="00703434">
        <w:rPr>
          <w:rFonts w:ascii="Times New Roman" w:hAnsi="Times New Roman" w:cs="Times New Roman"/>
          <w:b/>
          <w:sz w:val="28"/>
          <w:szCs w:val="28"/>
          <w:lang w:val="uk-UA"/>
        </w:rPr>
        <w:t>.</w:t>
      </w:r>
    </w:p>
    <w:p w:rsidR="00A145FE" w:rsidRPr="00AE0726" w:rsidRDefault="00AE0726" w:rsidP="00A145FE">
      <w:pPr>
        <w:spacing w:after="0" w:line="360" w:lineRule="auto"/>
        <w:ind w:firstLine="709"/>
        <w:jc w:val="both"/>
        <w:rPr>
          <w:rFonts w:ascii="Times New Roman" w:hAnsi="Times New Roman" w:cs="Times New Roman"/>
          <w:sz w:val="28"/>
          <w:szCs w:val="28"/>
          <w:lang w:val="uk-UA"/>
        </w:rPr>
      </w:pPr>
      <w:r w:rsidRPr="00AE0726">
        <w:rPr>
          <w:rFonts w:ascii="Times New Roman" w:hAnsi="Times New Roman" w:cs="Times New Roman"/>
          <w:sz w:val="28"/>
          <w:szCs w:val="28"/>
          <w:lang w:val="uk-UA"/>
        </w:rPr>
        <w:t>Змін</w:t>
      </w:r>
      <w:r w:rsidR="00A145FE">
        <w:rPr>
          <w:rFonts w:ascii="Times New Roman" w:hAnsi="Times New Roman" w:cs="Times New Roman"/>
          <w:sz w:val="28"/>
          <w:szCs w:val="28"/>
          <w:lang w:val="uk-UA"/>
        </w:rPr>
        <w:t>и</w:t>
      </w:r>
      <w:r w:rsidRPr="00AE0726">
        <w:rPr>
          <w:rFonts w:ascii="Times New Roman" w:hAnsi="Times New Roman" w:cs="Times New Roman"/>
          <w:sz w:val="28"/>
          <w:szCs w:val="28"/>
          <w:lang w:val="uk-UA"/>
        </w:rPr>
        <w:t xml:space="preserve"> є необхідною складовою успішного управління, і менеджер повинен бути готовим до ї</w:t>
      </w:r>
      <w:r w:rsidR="00A145FE">
        <w:rPr>
          <w:rFonts w:ascii="Times New Roman" w:hAnsi="Times New Roman" w:cs="Times New Roman"/>
          <w:sz w:val="28"/>
          <w:szCs w:val="28"/>
          <w:lang w:val="uk-UA"/>
        </w:rPr>
        <w:t>х</w:t>
      </w:r>
      <w:r w:rsidRPr="00AE0726">
        <w:rPr>
          <w:rFonts w:ascii="Times New Roman" w:hAnsi="Times New Roman" w:cs="Times New Roman"/>
          <w:sz w:val="28"/>
          <w:szCs w:val="28"/>
          <w:lang w:val="uk-UA"/>
        </w:rPr>
        <w:t xml:space="preserve"> прийняття та ефективного впровадження в організацію. </w:t>
      </w:r>
      <w:r w:rsidR="00A145FE" w:rsidRPr="00AE0726">
        <w:rPr>
          <w:rFonts w:ascii="Times New Roman" w:hAnsi="Times New Roman" w:cs="Times New Roman"/>
          <w:sz w:val="28"/>
          <w:szCs w:val="28"/>
          <w:lang w:val="uk-UA"/>
        </w:rPr>
        <w:t>Оптимізація діяльності менеджера в процесі управління змінами вимагає системного та цілеспрямованого підходу. Менеджер повинен бути готовим до впровадження змін, розуміти їх вплив на організацію та співробітників, а також мати навички управління ризиками.</w:t>
      </w:r>
    </w:p>
    <w:p w:rsidR="00AE0726" w:rsidRDefault="00A145FE" w:rsidP="00FB76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w:t>
      </w:r>
      <w:r w:rsidR="00AE0726" w:rsidRPr="00AE0726">
        <w:rPr>
          <w:rFonts w:ascii="Times New Roman" w:hAnsi="Times New Roman" w:cs="Times New Roman"/>
          <w:sz w:val="28"/>
          <w:szCs w:val="28"/>
          <w:lang w:val="uk-UA"/>
        </w:rPr>
        <w:t>лючовим аспектом оптимізації діяльності менеджера в умовах змін</w:t>
      </w:r>
      <w:r w:rsidRPr="00A145FE">
        <w:rPr>
          <w:rFonts w:ascii="Times New Roman" w:hAnsi="Times New Roman" w:cs="Times New Roman"/>
          <w:sz w:val="28"/>
          <w:szCs w:val="28"/>
          <w:lang w:val="uk-UA"/>
        </w:rPr>
        <w:t xml:space="preserve"> </w:t>
      </w:r>
      <w:r w:rsidRPr="00AE0726">
        <w:rPr>
          <w:rFonts w:ascii="Times New Roman" w:hAnsi="Times New Roman" w:cs="Times New Roman"/>
          <w:sz w:val="28"/>
          <w:szCs w:val="28"/>
          <w:lang w:val="uk-UA"/>
        </w:rPr>
        <w:t xml:space="preserve">є </w:t>
      </w:r>
      <w:r>
        <w:rPr>
          <w:rFonts w:ascii="Times New Roman" w:hAnsi="Times New Roman" w:cs="Times New Roman"/>
          <w:sz w:val="28"/>
          <w:szCs w:val="28"/>
          <w:lang w:val="uk-UA"/>
        </w:rPr>
        <w:t>р</w:t>
      </w:r>
      <w:r w:rsidRPr="00AE0726">
        <w:rPr>
          <w:rFonts w:ascii="Times New Roman" w:hAnsi="Times New Roman" w:cs="Times New Roman"/>
          <w:sz w:val="28"/>
          <w:szCs w:val="28"/>
          <w:lang w:val="uk-UA"/>
        </w:rPr>
        <w:t>озвиток комунікаційних навичок</w:t>
      </w:r>
      <w:r w:rsidR="00AE0726" w:rsidRPr="00AE0726">
        <w:rPr>
          <w:rFonts w:ascii="Times New Roman" w:hAnsi="Times New Roman" w:cs="Times New Roman"/>
          <w:sz w:val="28"/>
          <w:szCs w:val="28"/>
          <w:lang w:val="uk-UA"/>
        </w:rPr>
        <w:t xml:space="preserve">. Здатність ефективно спілкуватися зі співробітниками, створювати відкриту та довірливу атмосферу співпраці, а також чітко пояснювати цілі та переваги змін допоможуть </w:t>
      </w:r>
      <w:r w:rsidR="00FB7610">
        <w:rPr>
          <w:rFonts w:ascii="Times New Roman" w:hAnsi="Times New Roman" w:cs="Times New Roman"/>
          <w:sz w:val="28"/>
          <w:szCs w:val="28"/>
          <w:lang w:val="uk-UA"/>
        </w:rPr>
        <w:t>сформувати ефективну</w:t>
      </w:r>
      <w:r w:rsidR="00AE0726" w:rsidRPr="00AE0726">
        <w:rPr>
          <w:rFonts w:ascii="Times New Roman" w:hAnsi="Times New Roman" w:cs="Times New Roman"/>
          <w:sz w:val="28"/>
          <w:szCs w:val="28"/>
          <w:lang w:val="uk-UA"/>
        </w:rPr>
        <w:t xml:space="preserve"> команду.</w:t>
      </w:r>
      <w:r w:rsidR="00FB7610">
        <w:rPr>
          <w:rFonts w:ascii="Times New Roman" w:hAnsi="Times New Roman" w:cs="Times New Roman"/>
          <w:sz w:val="28"/>
          <w:szCs w:val="28"/>
          <w:lang w:val="uk-UA"/>
        </w:rPr>
        <w:t xml:space="preserve"> </w:t>
      </w:r>
      <w:r w:rsidR="00AE0726" w:rsidRPr="00AE0726">
        <w:rPr>
          <w:rFonts w:ascii="Times New Roman" w:hAnsi="Times New Roman" w:cs="Times New Roman"/>
          <w:sz w:val="28"/>
          <w:szCs w:val="28"/>
          <w:lang w:val="uk-UA"/>
        </w:rPr>
        <w:t>Важливою стратегією оптимізації діяльності менеджера є залучення співробітників до процесу прийняття рішень та планування змін. Це допоможе забезпечити внутрішню підтримку та залучення ресурсів у реалізацію змінної стратегії, а також сприятиме зниженню опору до змін з боку персоналу.</w:t>
      </w:r>
      <w:r w:rsidR="00FB7610">
        <w:rPr>
          <w:rFonts w:ascii="Times New Roman" w:hAnsi="Times New Roman" w:cs="Times New Roman"/>
          <w:sz w:val="28"/>
          <w:szCs w:val="28"/>
          <w:lang w:val="uk-UA"/>
        </w:rPr>
        <w:t xml:space="preserve"> </w:t>
      </w:r>
    </w:p>
    <w:p w:rsidR="00762BF3" w:rsidRPr="00B03E04" w:rsidRDefault="00762BF3" w:rsidP="00762B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Нами за</w:t>
      </w:r>
      <w:r w:rsidRPr="00B03E04">
        <w:rPr>
          <w:rFonts w:ascii="Times New Roman" w:hAnsi="Times New Roman" w:cs="Times New Roman"/>
          <w:sz w:val="28"/>
          <w:szCs w:val="28"/>
          <w:lang w:val="uk-UA"/>
        </w:rPr>
        <w:t>пропоно</w:t>
      </w:r>
      <w:r>
        <w:rPr>
          <w:rFonts w:ascii="Times New Roman" w:hAnsi="Times New Roman" w:cs="Times New Roman"/>
          <w:sz w:val="28"/>
          <w:szCs w:val="28"/>
          <w:lang w:val="uk-UA"/>
        </w:rPr>
        <w:t>вана</w:t>
      </w:r>
      <w:r w:rsidRPr="00B03E04">
        <w:rPr>
          <w:rFonts w:ascii="Times New Roman" w:hAnsi="Times New Roman" w:cs="Times New Roman"/>
          <w:sz w:val="28"/>
          <w:szCs w:val="28"/>
          <w:lang w:val="uk-UA"/>
        </w:rPr>
        <w:t xml:space="preserve"> модель впровадження системи </w:t>
      </w:r>
      <w:proofErr w:type="spellStart"/>
      <w:r w:rsidRPr="00B03E04">
        <w:rPr>
          <w:rFonts w:ascii="Times New Roman" w:hAnsi="Times New Roman" w:cs="Times New Roman"/>
          <w:sz w:val="28"/>
          <w:szCs w:val="28"/>
          <w:lang w:val="uk-UA"/>
        </w:rPr>
        <w:t>самоменеджменту</w:t>
      </w:r>
      <w:proofErr w:type="spellEnd"/>
      <w:r w:rsidRPr="00B03E04">
        <w:rPr>
          <w:rFonts w:ascii="Times New Roman" w:hAnsi="Times New Roman" w:cs="Times New Roman"/>
          <w:sz w:val="28"/>
          <w:szCs w:val="28"/>
          <w:lang w:val="uk-UA"/>
        </w:rPr>
        <w:t xml:space="preserve">, яка передбачає визначення цілей підприємства та конкретних цілей фахівців, а також їх особистих цінностей. Для формування ефективної команди персоналу </w:t>
      </w:r>
      <w:r>
        <w:rPr>
          <w:rFonts w:ascii="Times New Roman" w:hAnsi="Times New Roman" w:cs="Times New Roman"/>
          <w:sz w:val="28"/>
          <w:szCs w:val="28"/>
          <w:lang w:val="uk-UA"/>
        </w:rPr>
        <w:t xml:space="preserve">у </w:t>
      </w:r>
      <w:r w:rsidRPr="00790E51">
        <w:rPr>
          <w:rFonts w:ascii="Times New Roman" w:hAnsi="Times New Roman" w:cs="Times New Roman"/>
          <w:sz w:val="28"/>
          <w:szCs w:val="28"/>
          <w:lang w:val="uk-UA"/>
        </w:rPr>
        <w:t xml:space="preserve">ПП </w:t>
      </w:r>
      <w:r>
        <w:rPr>
          <w:rFonts w:ascii="Times New Roman" w:hAnsi="Times New Roman" w:cs="Times New Roman"/>
          <w:sz w:val="28"/>
          <w:szCs w:val="28"/>
          <w:lang w:val="uk-UA"/>
        </w:rPr>
        <w:t>«</w:t>
      </w:r>
      <w:r w:rsidRPr="00790E51">
        <w:rPr>
          <w:rFonts w:ascii="Times New Roman" w:hAnsi="Times New Roman" w:cs="Times New Roman"/>
          <w:sz w:val="28"/>
          <w:szCs w:val="28"/>
          <w:lang w:val="uk-UA"/>
        </w:rPr>
        <w:t>ЗАХІД-ХЛІБ-ЗБУТ-2002</w:t>
      </w:r>
      <w:r>
        <w:rPr>
          <w:rFonts w:ascii="Times New Roman" w:hAnsi="Times New Roman" w:cs="Times New Roman"/>
          <w:sz w:val="28"/>
          <w:szCs w:val="28"/>
          <w:lang w:val="uk-UA"/>
        </w:rPr>
        <w:t xml:space="preserve">» керівництву </w:t>
      </w:r>
      <w:r w:rsidRPr="00B03E04">
        <w:rPr>
          <w:rFonts w:ascii="Times New Roman" w:hAnsi="Times New Roman" w:cs="Times New Roman"/>
          <w:sz w:val="28"/>
          <w:szCs w:val="28"/>
          <w:lang w:val="uk-UA"/>
        </w:rPr>
        <w:t>рекомендується періодично оцінювати здатність сп</w:t>
      </w:r>
      <w:r>
        <w:rPr>
          <w:rFonts w:ascii="Times New Roman" w:hAnsi="Times New Roman" w:cs="Times New Roman"/>
          <w:sz w:val="28"/>
          <w:szCs w:val="28"/>
          <w:lang w:val="uk-UA"/>
        </w:rPr>
        <w:t xml:space="preserve">івробітників до </w:t>
      </w:r>
      <w:proofErr w:type="spellStart"/>
      <w:r>
        <w:rPr>
          <w:rFonts w:ascii="Times New Roman" w:hAnsi="Times New Roman" w:cs="Times New Roman"/>
          <w:sz w:val="28"/>
          <w:szCs w:val="28"/>
          <w:lang w:val="uk-UA"/>
        </w:rPr>
        <w:t>самоменеджменту</w:t>
      </w:r>
      <w:proofErr w:type="spellEnd"/>
      <w:r>
        <w:rPr>
          <w:rFonts w:ascii="Times New Roman" w:hAnsi="Times New Roman" w:cs="Times New Roman"/>
          <w:sz w:val="28"/>
          <w:szCs w:val="28"/>
          <w:lang w:val="uk-UA"/>
        </w:rPr>
        <w:t xml:space="preserve">, який </w:t>
      </w:r>
      <w:r w:rsidRPr="00B03E04">
        <w:rPr>
          <w:rFonts w:ascii="Times New Roman" w:hAnsi="Times New Roman" w:cs="Times New Roman"/>
          <w:sz w:val="28"/>
          <w:szCs w:val="28"/>
          <w:lang w:val="uk-UA"/>
        </w:rPr>
        <w:t>є потужним інст</w:t>
      </w:r>
      <w:r>
        <w:rPr>
          <w:rFonts w:ascii="Times New Roman" w:hAnsi="Times New Roman" w:cs="Times New Roman"/>
          <w:sz w:val="28"/>
          <w:szCs w:val="28"/>
          <w:lang w:val="uk-UA"/>
        </w:rPr>
        <w:t xml:space="preserve">рументом управління персоналом та </w:t>
      </w:r>
      <w:r w:rsidRPr="00B03E04">
        <w:rPr>
          <w:rFonts w:ascii="Times New Roman" w:hAnsi="Times New Roman" w:cs="Times New Roman"/>
          <w:sz w:val="28"/>
          <w:szCs w:val="28"/>
          <w:lang w:val="uk-UA"/>
        </w:rPr>
        <w:t>забезпечує оптимізацію управлінських завдань</w:t>
      </w:r>
      <w:r>
        <w:rPr>
          <w:rFonts w:ascii="Times New Roman" w:hAnsi="Times New Roman" w:cs="Times New Roman"/>
          <w:sz w:val="28"/>
          <w:szCs w:val="28"/>
          <w:lang w:val="uk-UA"/>
        </w:rPr>
        <w:t>,</w:t>
      </w:r>
      <w:r w:rsidRPr="00B03E04">
        <w:rPr>
          <w:rFonts w:ascii="Times New Roman" w:hAnsi="Times New Roman" w:cs="Times New Roman"/>
          <w:sz w:val="28"/>
          <w:szCs w:val="28"/>
          <w:lang w:val="uk-UA"/>
        </w:rPr>
        <w:t xml:space="preserve"> досягнення кращих результатів. Його успішна реалізація вимагає постійного вдосконалення, активної участі </w:t>
      </w:r>
      <w:r>
        <w:rPr>
          <w:rFonts w:ascii="Times New Roman" w:hAnsi="Times New Roman" w:cs="Times New Roman"/>
          <w:sz w:val="28"/>
          <w:szCs w:val="28"/>
          <w:lang w:val="uk-UA"/>
        </w:rPr>
        <w:t>високопрофесійни</w:t>
      </w:r>
      <w:r w:rsidRPr="00B03E04">
        <w:rPr>
          <w:rFonts w:ascii="Times New Roman" w:hAnsi="Times New Roman" w:cs="Times New Roman"/>
          <w:sz w:val="28"/>
          <w:szCs w:val="28"/>
          <w:lang w:val="uk-UA"/>
        </w:rPr>
        <w:t>х працівників та систематичного моніторингу для регулювання його розвитку.</w:t>
      </w:r>
    </w:p>
    <w:p w:rsidR="00AE0726" w:rsidRPr="00AE0726" w:rsidRDefault="00762BF3" w:rsidP="00AE072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Загалом</w:t>
      </w:r>
      <w:r w:rsidR="00AE0726" w:rsidRPr="00AE0726">
        <w:rPr>
          <w:rFonts w:ascii="Times New Roman" w:hAnsi="Times New Roman" w:cs="Times New Roman"/>
          <w:sz w:val="28"/>
          <w:szCs w:val="28"/>
          <w:lang w:val="uk-UA"/>
        </w:rPr>
        <w:t xml:space="preserve">, оптимізація діяльності менеджера в процесі управління змінами вимагає поєднання навичок </w:t>
      </w:r>
      <w:proofErr w:type="spellStart"/>
      <w:r w:rsidR="00AE0726" w:rsidRPr="00AE0726">
        <w:rPr>
          <w:rFonts w:ascii="Times New Roman" w:hAnsi="Times New Roman" w:cs="Times New Roman"/>
          <w:sz w:val="28"/>
          <w:szCs w:val="28"/>
          <w:lang w:val="uk-UA"/>
        </w:rPr>
        <w:t>комунікаціїї</w:t>
      </w:r>
      <w:proofErr w:type="spellEnd"/>
      <w:r w:rsidR="00AE0726" w:rsidRPr="00AE0726">
        <w:rPr>
          <w:rFonts w:ascii="Times New Roman" w:hAnsi="Times New Roman" w:cs="Times New Roman"/>
          <w:sz w:val="28"/>
          <w:szCs w:val="28"/>
          <w:lang w:val="uk-UA"/>
        </w:rPr>
        <w:t>, лідерства,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самоменеджменту</w:t>
      </w:r>
      <w:proofErr w:type="spellEnd"/>
      <w:r>
        <w:rPr>
          <w:rFonts w:ascii="Times New Roman" w:hAnsi="Times New Roman" w:cs="Times New Roman"/>
          <w:sz w:val="28"/>
          <w:szCs w:val="28"/>
          <w:lang w:val="uk-UA"/>
        </w:rPr>
        <w:t>,</w:t>
      </w:r>
      <w:r w:rsidR="00AE0726" w:rsidRPr="00AE0726">
        <w:rPr>
          <w:rFonts w:ascii="Times New Roman" w:hAnsi="Times New Roman" w:cs="Times New Roman"/>
          <w:sz w:val="28"/>
          <w:szCs w:val="28"/>
          <w:lang w:val="uk-UA"/>
        </w:rPr>
        <w:t xml:space="preserve"> управління проектами та конфліктами. Впровадження інноваційних підходів і використання технологій також відіграють важливу роль у досягненні оптимальних результатів.</w:t>
      </w:r>
    </w:p>
    <w:p w:rsidR="00F46451" w:rsidRDefault="00F46451" w:rsidP="00AE0726">
      <w:pPr>
        <w:spacing w:after="0" w:line="360" w:lineRule="auto"/>
        <w:ind w:firstLine="709"/>
        <w:jc w:val="both"/>
        <w:rPr>
          <w:rFonts w:ascii="Times New Roman" w:hAnsi="Times New Roman" w:cs="Times New Roman"/>
          <w:sz w:val="28"/>
          <w:szCs w:val="28"/>
          <w:lang w:val="uk-UA"/>
        </w:rPr>
      </w:pPr>
    </w:p>
    <w:p w:rsidR="00D97C91" w:rsidRDefault="00D97C91" w:rsidP="00AE0726">
      <w:pPr>
        <w:spacing w:after="0" w:line="360" w:lineRule="auto"/>
        <w:ind w:firstLine="709"/>
        <w:jc w:val="both"/>
        <w:rPr>
          <w:rFonts w:ascii="Times New Roman" w:hAnsi="Times New Roman" w:cs="Times New Roman"/>
          <w:sz w:val="28"/>
          <w:szCs w:val="28"/>
          <w:lang w:val="uk-UA"/>
        </w:rPr>
      </w:pPr>
    </w:p>
    <w:p w:rsidR="00D97C91" w:rsidRDefault="00D97C91" w:rsidP="00AE0726">
      <w:pPr>
        <w:spacing w:after="0" w:line="360" w:lineRule="auto"/>
        <w:ind w:firstLine="709"/>
        <w:jc w:val="both"/>
        <w:rPr>
          <w:rFonts w:ascii="Times New Roman" w:hAnsi="Times New Roman" w:cs="Times New Roman"/>
          <w:sz w:val="28"/>
          <w:szCs w:val="28"/>
          <w:lang w:val="uk-UA"/>
        </w:rPr>
      </w:pPr>
    </w:p>
    <w:p w:rsidR="00D97C91" w:rsidRDefault="00D97C91" w:rsidP="00AE0726">
      <w:pPr>
        <w:spacing w:after="0" w:line="360" w:lineRule="auto"/>
        <w:ind w:firstLine="709"/>
        <w:jc w:val="both"/>
        <w:rPr>
          <w:rFonts w:ascii="Times New Roman" w:hAnsi="Times New Roman" w:cs="Times New Roman"/>
          <w:sz w:val="28"/>
          <w:szCs w:val="28"/>
          <w:lang w:val="uk-UA"/>
        </w:rPr>
      </w:pPr>
    </w:p>
    <w:p w:rsidR="00D97C91" w:rsidRDefault="00D97C91" w:rsidP="00AE0726">
      <w:pPr>
        <w:spacing w:after="0" w:line="360" w:lineRule="auto"/>
        <w:ind w:firstLine="709"/>
        <w:jc w:val="both"/>
        <w:rPr>
          <w:rFonts w:ascii="Times New Roman" w:hAnsi="Times New Roman" w:cs="Times New Roman"/>
          <w:sz w:val="28"/>
          <w:szCs w:val="28"/>
          <w:lang w:val="uk-UA"/>
        </w:rPr>
      </w:pPr>
    </w:p>
    <w:p w:rsidR="00D97C91" w:rsidRDefault="00D97C91" w:rsidP="00AE0726">
      <w:pPr>
        <w:spacing w:after="0" w:line="360" w:lineRule="auto"/>
        <w:ind w:firstLine="709"/>
        <w:jc w:val="both"/>
        <w:rPr>
          <w:rFonts w:ascii="Times New Roman" w:hAnsi="Times New Roman" w:cs="Times New Roman"/>
          <w:sz w:val="28"/>
          <w:szCs w:val="28"/>
          <w:lang w:val="uk-UA"/>
        </w:rPr>
      </w:pPr>
    </w:p>
    <w:p w:rsidR="00D97C91" w:rsidRDefault="00D97C91" w:rsidP="00D97C91">
      <w:pPr>
        <w:spacing w:after="0" w:line="360" w:lineRule="auto"/>
        <w:jc w:val="center"/>
        <w:rPr>
          <w:rFonts w:ascii="Times New Roman" w:hAnsi="Times New Roman" w:cs="Times New Roman"/>
          <w:b/>
          <w:sz w:val="28"/>
          <w:szCs w:val="28"/>
          <w:lang w:val="uk-UA"/>
        </w:rPr>
      </w:pPr>
      <w:r w:rsidRPr="00D97C91">
        <w:rPr>
          <w:rFonts w:ascii="Times New Roman" w:hAnsi="Times New Roman" w:cs="Times New Roman"/>
          <w:b/>
          <w:sz w:val="28"/>
          <w:szCs w:val="28"/>
          <w:lang w:val="uk-UA"/>
        </w:rPr>
        <w:lastRenderedPageBreak/>
        <w:t>ВИСНОВКИ</w:t>
      </w:r>
    </w:p>
    <w:p w:rsidR="00DE5644" w:rsidRDefault="00D97C91" w:rsidP="00D97C91">
      <w:pPr>
        <w:spacing w:after="0" w:line="360" w:lineRule="auto"/>
        <w:ind w:firstLine="709"/>
        <w:jc w:val="both"/>
        <w:rPr>
          <w:rFonts w:ascii="Times New Roman" w:hAnsi="Times New Roman" w:cs="Times New Roman"/>
          <w:sz w:val="28"/>
          <w:szCs w:val="28"/>
          <w:lang w:val="uk-UA"/>
        </w:rPr>
      </w:pPr>
      <w:r w:rsidRPr="00D97C91">
        <w:rPr>
          <w:rFonts w:ascii="Times New Roman" w:hAnsi="Times New Roman" w:cs="Times New Roman"/>
          <w:sz w:val="28"/>
          <w:szCs w:val="28"/>
          <w:lang w:val="uk-UA"/>
        </w:rPr>
        <w:t xml:space="preserve">Роль менеджера у процесі управління змінами є ключовою для успішного впровадження змін в організації. </w:t>
      </w:r>
      <w:r w:rsidR="00DE5644">
        <w:rPr>
          <w:rFonts w:ascii="Times New Roman" w:hAnsi="Times New Roman" w:cs="Times New Roman"/>
          <w:sz w:val="28"/>
          <w:szCs w:val="28"/>
          <w:lang w:val="uk-UA"/>
        </w:rPr>
        <w:t>Менеджер</w:t>
      </w:r>
      <w:r w:rsidRPr="00D97C91">
        <w:rPr>
          <w:rFonts w:ascii="Times New Roman" w:hAnsi="Times New Roman" w:cs="Times New Roman"/>
          <w:sz w:val="28"/>
          <w:szCs w:val="28"/>
          <w:lang w:val="uk-UA"/>
        </w:rPr>
        <w:t xml:space="preserve"> виступає як керівник, координатор і </w:t>
      </w:r>
      <w:proofErr w:type="spellStart"/>
      <w:r w:rsidRPr="00D97C91">
        <w:rPr>
          <w:rFonts w:ascii="Times New Roman" w:hAnsi="Times New Roman" w:cs="Times New Roman"/>
          <w:sz w:val="28"/>
          <w:szCs w:val="28"/>
          <w:lang w:val="uk-UA"/>
        </w:rPr>
        <w:t>фасилітатор</w:t>
      </w:r>
      <w:proofErr w:type="spellEnd"/>
      <w:r w:rsidRPr="00D97C91">
        <w:rPr>
          <w:rFonts w:ascii="Times New Roman" w:hAnsi="Times New Roman" w:cs="Times New Roman"/>
          <w:sz w:val="28"/>
          <w:szCs w:val="28"/>
          <w:lang w:val="uk-UA"/>
        </w:rPr>
        <w:t xml:space="preserve"> змін, відповідаючи за направлення та орієнтацію зусиль колективу. Для ефективного управління змінами менеджер повинен мати глибоке розуміння процесу змін та володіти необхідними знаннями, навичками і компетенціями. Успішне управління змінами потребує системного підходу та ефективного використання різних моделей та </w:t>
      </w:r>
      <w:proofErr w:type="spellStart"/>
      <w:r w:rsidRPr="00D97C91">
        <w:rPr>
          <w:rFonts w:ascii="Times New Roman" w:hAnsi="Times New Roman" w:cs="Times New Roman"/>
          <w:sz w:val="28"/>
          <w:szCs w:val="28"/>
          <w:lang w:val="uk-UA"/>
        </w:rPr>
        <w:t>методологій</w:t>
      </w:r>
      <w:proofErr w:type="spellEnd"/>
      <w:r w:rsidRPr="00D97C91">
        <w:rPr>
          <w:rFonts w:ascii="Times New Roman" w:hAnsi="Times New Roman" w:cs="Times New Roman"/>
          <w:sz w:val="28"/>
          <w:szCs w:val="28"/>
          <w:lang w:val="uk-UA"/>
        </w:rPr>
        <w:t xml:space="preserve">. </w:t>
      </w:r>
    </w:p>
    <w:p w:rsidR="00D97C91" w:rsidRPr="00D97C91" w:rsidRDefault="00D97C91" w:rsidP="00D97C91">
      <w:pPr>
        <w:spacing w:after="0" w:line="360" w:lineRule="auto"/>
        <w:ind w:firstLine="709"/>
        <w:jc w:val="both"/>
        <w:rPr>
          <w:rFonts w:ascii="Times New Roman" w:hAnsi="Times New Roman" w:cs="Times New Roman"/>
          <w:sz w:val="28"/>
          <w:szCs w:val="28"/>
          <w:lang w:val="uk-UA"/>
        </w:rPr>
      </w:pPr>
      <w:r w:rsidRPr="00D97C91">
        <w:rPr>
          <w:rFonts w:ascii="Times New Roman" w:hAnsi="Times New Roman" w:cs="Times New Roman"/>
          <w:sz w:val="28"/>
          <w:szCs w:val="28"/>
          <w:lang w:val="uk-UA"/>
        </w:rPr>
        <w:t>Менеджер повинен мати гнучкість у виборі підходів та методів, здатність адаптувати їх до конкретної ситуації та потреб організації. Управління змінами вимагає не лише науково-теоретичних знань, але й практичного досвіду та вміння вирішувати проблеми, що виникають під час змін. Менеджер повинен поєднувати теоретичні знання з практичними навичками для досягнення успіху в управлінні змінами.</w:t>
      </w:r>
    </w:p>
    <w:p w:rsidR="00D97C91" w:rsidRPr="00D97C91" w:rsidRDefault="00D97C91" w:rsidP="00D97C91">
      <w:pPr>
        <w:spacing w:after="0" w:line="360" w:lineRule="auto"/>
        <w:ind w:firstLine="709"/>
        <w:jc w:val="both"/>
        <w:rPr>
          <w:rFonts w:ascii="Times New Roman" w:hAnsi="Times New Roman" w:cs="Times New Roman"/>
          <w:sz w:val="28"/>
          <w:szCs w:val="28"/>
          <w:lang w:val="uk-UA"/>
        </w:rPr>
      </w:pPr>
      <w:r w:rsidRPr="00D97C91">
        <w:rPr>
          <w:rFonts w:ascii="Times New Roman" w:hAnsi="Times New Roman" w:cs="Times New Roman"/>
          <w:sz w:val="28"/>
          <w:szCs w:val="28"/>
          <w:lang w:val="uk-UA"/>
        </w:rPr>
        <w:t xml:space="preserve">Об’єктом даного дослідження є </w:t>
      </w:r>
      <w:r w:rsidR="00DE5644">
        <w:rPr>
          <w:rFonts w:ascii="Times New Roman" w:hAnsi="Times New Roman" w:cs="Times New Roman"/>
          <w:sz w:val="28"/>
          <w:szCs w:val="28"/>
          <w:lang w:val="uk-UA"/>
        </w:rPr>
        <w:t>ПП</w:t>
      </w:r>
      <w:r w:rsidRPr="00D97C91">
        <w:rPr>
          <w:rFonts w:ascii="Times New Roman" w:hAnsi="Times New Roman" w:cs="Times New Roman"/>
          <w:sz w:val="28"/>
          <w:szCs w:val="28"/>
          <w:lang w:val="uk-UA"/>
        </w:rPr>
        <w:t xml:space="preserve"> </w:t>
      </w:r>
      <w:r w:rsidR="00DE5644">
        <w:rPr>
          <w:rFonts w:ascii="Times New Roman" w:hAnsi="Times New Roman" w:cs="Times New Roman"/>
          <w:sz w:val="28"/>
          <w:szCs w:val="28"/>
          <w:lang w:val="uk-UA"/>
        </w:rPr>
        <w:t>«</w:t>
      </w:r>
      <w:r w:rsidRPr="00D97C91">
        <w:rPr>
          <w:rFonts w:ascii="Times New Roman" w:hAnsi="Times New Roman" w:cs="Times New Roman"/>
          <w:sz w:val="28"/>
          <w:szCs w:val="28"/>
          <w:lang w:val="uk-UA"/>
        </w:rPr>
        <w:t>ЗАХІД-ХЛІБ-ЗБУТ-2002</w:t>
      </w:r>
      <w:r w:rsidR="00DE5644">
        <w:rPr>
          <w:rFonts w:ascii="Times New Roman" w:hAnsi="Times New Roman" w:cs="Times New Roman"/>
          <w:sz w:val="28"/>
          <w:szCs w:val="28"/>
          <w:lang w:val="uk-UA"/>
        </w:rPr>
        <w:t>»</w:t>
      </w:r>
      <w:r w:rsidRPr="00D97C91">
        <w:rPr>
          <w:rFonts w:ascii="Times New Roman" w:hAnsi="Times New Roman" w:cs="Times New Roman"/>
          <w:sz w:val="28"/>
          <w:szCs w:val="28"/>
          <w:lang w:val="uk-UA"/>
        </w:rPr>
        <w:t>, яке було засноване у 2002 році. Основною сферою діяльності цього підприємства є виробництв</w:t>
      </w:r>
      <w:r w:rsidR="00DE5644">
        <w:rPr>
          <w:rFonts w:ascii="Times New Roman" w:hAnsi="Times New Roman" w:cs="Times New Roman"/>
          <w:sz w:val="28"/>
          <w:szCs w:val="28"/>
          <w:lang w:val="uk-UA"/>
        </w:rPr>
        <w:t>о та продаж борошномельно-круп’</w:t>
      </w:r>
      <w:r w:rsidR="00DE5644" w:rsidRPr="00D97C91">
        <w:rPr>
          <w:rFonts w:ascii="Times New Roman" w:hAnsi="Times New Roman" w:cs="Times New Roman"/>
          <w:sz w:val="28"/>
          <w:szCs w:val="28"/>
          <w:lang w:val="uk-UA"/>
        </w:rPr>
        <w:t>яної</w:t>
      </w:r>
      <w:r w:rsidRPr="00D97C91">
        <w:rPr>
          <w:rFonts w:ascii="Times New Roman" w:hAnsi="Times New Roman" w:cs="Times New Roman"/>
          <w:sz w:val="28"/>
          <w:szCs w:val="28"/>
          <w:lang w:val="uk-UA"/>
        </w:rPr>
        <w:t xml:space="preserve"> продукції, а також посередництво у торгівлі продуктами. Підприємство є провідним постачальником борошна в Західному регіоні. Його основним активом є борошномельний комплекс, що включає млин, виробничі та складські приміщення, а також зерновий елеватор. Цей комплекс забезпечує виробництво високоякісного борошна.</w:t>
      </w:r>
    </w:p>
    <w:p w:rsidR="00DE5644" w:rsidRDefault="00D97C91" w:rsidP="00D97C91">
      <w:pPr>
        <w:spacing w:after="0" w:line="360" w:lineRule="auto"/>
        <w:ind w:firstLine="709"/>
        <w:jc w:val="both"/>
        <w:rPr>
          <w:rFonts w:ascii="Times New Roman" w:hAnsi="Times New Roman" w:cs="Times New Roman"/>
          <w:sz w:val="28"/>
          <w:szCs w:val="28"/>
          <w:lang w:val="uk-UA"/>
        </w:rPr>
      </w:pPr>
      <w:r w:rsidRPr="00D97C91">
        <w:rPr>
          <w:rFonts w:ascii="Times New Roman" w:hAnsi="Times New Roman" w:cs="Times New Roman"/>
          <w:sz w:val="28"/>
          <w:szCs w:val="28"/>
          <w:lang w:val="uk-UA"/>
        </w:rPr>
        <w:t xml:space="preserve">На сьогоднішній день, </w:t>
      </w:r>
      <w:r w:rsidR="00DE5644">
        <w:rPr>
          <w:rFonts w:ascii="Times New Roman" w:hAnsi="Times New Roman" w:cs="Times New Roman"/>
          <w:sz w:val="28"/>
          <w:szCs w:val="28"/>
          <w:lang w:val="uk-UA"/>
        </w:rPr>
        <w:t>ПП</w:t>
      </w:r>
      <w:r w:rsidRPr="00D97C91">
        <w:rPr>
          <w:rFonts w:ascii="Times New Roman" w:hAnsi="Times New Roman" w:cs="Times New Roman"/>
          <w:sz w:val="28"/>
          <w:szCs w:val="28"/>
          <w:lang w:val="uk-UA"/>
        </w:rPr>
        <w:t xml:space="preserve"> </w:t>
      </w:r>
      <w:r w:rsidR="00DE5644">
        <w:rPr>
          <w:rFonts w:ascii="Times New Roman" w:hAnsi="Times New Roman" w:cs="Times New Roman"/>
          <w:sz w:val="28"/>
          <w:szCs w:val="28"/>
          <w:lang w:val="uk-UA"/>
        </w:rPr>
        <w:t>«</w:t>
      </w:r>
      <w:r w:rsidRPr="00D97C91">
        <w:rPr>
          <w:rFonts w:ascii="Times New Roman" w:hAnsi="Times New Roman" w:cs="Times New Roman"/>
          <w:sz w:val="28"/>
          <w:szCs w:val="28"/>
          <w:lang w:val="uk-UA"/>
        </w:rPr>
        <w:t>ЗАХІД-ХЛІБ-ЗБУТ-2002</w:t>
      </w:r>
      <w:r w:rsidR="00DE5644">
        <w:rPr>
          <w:rFonts w:ascii="Times New Roman" w:hAnsi="Times New Roman" w:cs="Times New Roman"/>
          <w:sz w:val="28"/>
          <w:szCs w:val="28"/>
          <w:lang w:val="uk-UA"/>
        </w:rPr>
        <w:t>»</w:t>
      </w:r>
      <w:r w:rsidRPr="00D97C91">
        <w:rPr>
          <w:rFonts w:ascii="Times New Roman" w:hAnsi="Times New Roman" w:cs="Times New Roman"/>
          <w:sz w:val="28"/>
          <w:szCs w:val="28"/>
          <w:lang w:val="uk-UA"/>
        </w:rPr>
        <w:t xml:space="preserve"> має можливість виготовляти різноманітний асортимент борошна з різними якісними характеристиками. Одним з важливих завдань підприємства є задоволення потреб клієнтів, відповідно до їх вимог, та розроблення оптимальних рішень, включаючи підбір борошна з необхідними характеристиками. </w:t>
      </w:r>
      <w:r w:rsidR="00DE5644">
        <w:rPr>
          <w:rFonts w:ascii="Times New Roman" w:hAnsi="Times New Roman" w:cs="Times New Roman"/>
          <w:sz w:val="28"/>
          <w:szCs w:val="28"/>
          <w:lang w:val="uk-UA"/>
        </w:rPr>
        <w:t>ПП</w:t>
      </w:r>
      <w:r w:rsidRPr="00D97C91">
        <w:rPr>
          <w:rFonts w:ascii="Times New Roman" w:hAnsi="Times New Roman" w:cs="Times New Roman"/>
          <w:sz w:val="28"/>
          <w:szCs w:val="28"/>
          <w:lang w:val="uk-UA"/>
        </w:rPr>
        <w:t xml:space="preserve"> </w:t>
      </w:r>
      <w:r w:rsidR="00DE5644">
        <w:rPr>
          <w:rFonts w:ascii="Times New Roman" w:hAnsi="Times New Roman" w:cs="Times New Roman"/>
          <w:sz w:val="28"/>
          <w:szCs w:val="28"/>
          <w:lang w:val="uk-UA"/>
        </w:rPr>
        <w:t>«</w:t>
      </w:r>
      <w:r w:rsidRPr="00D97C91">
        <w:rPr>
          <w:rFonts w:ascii="Times New Roman" w:hAnsi="Times New Roman" w:cs="Times New Roman"/>
          <w:sz w:val="28"/>
          <w:szCs w:val="28"/>
          <w:lang w:val="uk-UA"/>
        </w:rPr>
        <w:t>ЗАХІД-ХЛІБ-ЗБУТ-2002</w:t>
      </w:r>
      <w:r w:rsidR="00DE5644">
        <w:rPr>
          <w:rFonts w:ascii="Times New Roman" w:hAnsi="Times New Roman" w:cs="Times New Roman"/>
          <w:sz w:val="28"/>
          <w:szCs w:val="28"/>
          <w:lang w:val="uk-UA"/>
        </w:rPr>
        <w:t>»</w:t>
      </w:r>
      <w:r w:rsidRPr="00D97C91">
        <w:rPr>
          <w:rFonts w:ascii="Times New Roman" w:hAnsi="Times New Roman" w:cs="Times New Roman"/>
          <w:sz w:val="28"/>
          <w:szCs w:val="28"/>
          <w:lang w:val="uk-UA"/>
        </w:rPr>
        <w:t xml:space="preserve"> постійно працює над поліпшенням своїх виробничих </w:t>
      </w:r>
      <w:proofErr w:type="spellStart"/>
      <w:r w:rsidRPr="00D97C91">
        <w:rPr>
          <w:rFonts w:ascii="Times New Roman" w:hAnsi="Times New Roman" w:cs="Times New Roman"/>
          <w:sz w:val="28"/>
          <w:szCs w:val="28"/>
          <w:lang w:val="uk-UA"/>
        </w:rPr>
        <w:t>потужностей</w:t>
      </w:r>
      <w:proofErr w:type="spellEnd"/>
      <w:r w:rsidRPr="00D97C91">
        <w:rPr>
          <w:rFonts w:ascii="Times New Roman" w:hAnsi="Times New Roman" w:cs="Times New Roman"/>
          <w:sz w:val="28"/>
          <w:szCs w:val="28"/>
          <w:lang w:val="uk-UA"/>
        </w:rPr>
        <w:t xml:space="preserve">, впроваджує сучасні технології та забезпечує навчання свого </w:t>
      </w:r>
      <w:r w:rsidRPr="00D97C91">
        <w:rPr>
          <w:rFonts w:ascii="Times New Roman" w:hAnsi="Times New Roman" w:cs="Times New Roman"/>
          <w:sz w:val="28"/>
          <w:szCs w:val="28"/>
          <w:lang w:val="uk-UA"/>
        </w:rPr>
        <w:lastRenderedPageBreak/>
        <w:t>персоналу для досягнення високої якості продукції. Компанія стратегічно спрямована на розширення св</w:t>
      </w:r>
      <w:r w:rsidR="00DE5644">
        <w:rPr>
          <w:rFonts w:ascii="Times New Roman" w:hAnsi="Times New Roman" w:cs="Times New Roman"/>
          <w:sz w:val="28"/>
          <w:szCs w:val="28"/>
          <w:lang w:val="uk-UA"/>
        </w:rPr>
        <w:t xml:space="preserve">оїх можливостей в експорті, що </w:t>
      </w:r>
      <w:r w:rsidRPr="00D97C91">
        <w:rPr>
          <w:rFonts w:ascii="Times New Roman" w:hAnsi="Times New Roman" w:cs="Times New Roman"/>
          <w:sz w:val="28"/>
          <w:szCs w:val="28"/>
          <w:lang w:val="uk-UA"/>
        </w:rPr>
        <w:t xml:space="preserve">дає змогу популяризувати їх продукцію за межами Західного регіону. </w:t>
      </w:r>
    </w:p>
    <w:p w:rsidR="00DE5644" w:rsidRDefault="00D97C91" w:rsidP="00D97C91">
      <w:pPr>
        <w:spacing w:after="0" w:line="360" w:lineRule="auto"/>
        <w:ind w:firstLine="709"/>
        <w:jc w:val="both"/>
        <w:rPr>
          <w:rFonts w:ascii="Times New Roman" w:hAnsi="Times New Roman" w:cs="Times New Roman"/>
          <w:sz w:val="28"/>
          <w:szCs w:val="28"/>
          <w:lang w:val="uk-UA"/>
        </w:rPr>
      </w:pPr>
      <w:r w:rsidRPr="00D97C91">
        <w:rPr>
          <w:rFonts w:ascii="Times New Roman" w:hAnsi="Times New Roman" w:cs="Times New Roman"/>
          <w:sz w:val="28"/>
          <w:szCs w:val="28"/>
          <w:lang w:val="uk-UA"/>
        </w:rPr>
        <w:t xml:space="preserve">Підприємство визнає важливість постійного розвитку і впровадження новітніх технологій, що дозволяє йому зберігати свою конкурентну позицію на ринку. Крім того, підприємство активно співпрацює з клієнтами, забезпечуючи індивідуальний підхід до їх потреб і вимог. Це дозволяє підприємству підтримувати стійкі взаємовигідні стосунки з клієнтами і забезпечує постійний ріст його бізнесу. </w:t>
      </w:r>
    </w:p>
    <w:p w:rsidR="00D97C91" w:rsidRPr="00D97C91" w:rsidRDefault="00D97C91" w:rsidP="00D97C91">
      <w:pPr>
        <w:spacing w:after="0" w:line="360" w:lineRule="auto"/>
        <w:ind w:firstLine="709"/>
        <w:jc w:val="both"/>
        <w:rPr>
          <w:rFonts w:ascii="Times New Roman" w:hAnsi="Times New Roman" w:cs="Times New Roman"/>
          <w:sz w:val="28"/>
          <w:szCs w:val="28"/>
          <w:lang w:val="uk-UA"/>
        </w:rPr>
      </w:pPr>
      <w:r w:rsidRPr="00D97C91">
        <w:rPr>
          <w:rFonts w:ascii="Times New Roman" w:hAnsi="Times New Roman" w:cs="Times New Roman"/>
          <w:sz w:val="28"/>
          <w:szCs w:val="28"/>
          <w:lang w:val="uk-UA"/>
        </w:rPr>
        <w:t>При аналізі ролі менеджера в управлінні змінами в ПП «ЗАХІД-ХЛІБ-ЗБУТ-2002» виявлено, що успішне впровадження змін вимагає активно</w:t>
      </w:r>
      <w:r w:rsidR="00DE5644">
        <w:rPr>
          <w:rFonts w:ascii="Times New Roman" w:hAnsi="Times New Roman" w:cs="Times New Roman"/>
          <w:sz w:val="28"/>
          <w:szCs w:val="28"/>
          <w:lang w:val="uk-UA"/>
        </w:rPr>
        <w:t xml:space="preserve">ї </w:t>
      </w:r>
      <w:r w:rsidRPr="00D97C91">
        <w:rPr>
          <w:rFonts w:ascii="Times New Roman" w:hAnsi="Times New Roman" w:cs="Times New Roman"/>
          <w:sz w:val="28"/>
          <w:szCs w:val="28"/>
          <w:lang w:val="uk-UA"/>
        </w:rPr>
        <w:t xml:space="preserve"> участі менеджера. Він виступає ініціатором, організатором та керівником процесу змін, маючи ключову роль у розробці стратегії, плануванні, контролі та координації змін. Ефективне управління змінами залежить від навичок менеджера у комунікації, лідерства, стратегічного мислення і управління опором та конфліктами. Його роль полягає в досягненні поставлених цілей, трансформації культури та процесів підприємства і забезпеченні конкурентоспроможності на ринку.</w:t>
      </w:r>
    </w:p>
    <w:p w:rsidR="00D97C91" w:rsidRDefault="00DE5644" w:rsidP="00D97C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Нами запропоновано </w:t>
      </w:r>
      <w:r w:rsidR="00D97C91" w:rsidRPr="00D97C91">
        <w:rPr>
          <w:rFonts w:ascii="Times New Roman" w:hAnsi="Times New Roman" w:cs="Times New Roman"/>
          <w:sz w:val="28"/>
          <w:szCs w:val="28"/>
          <w:lang w:val="uk-UA"/>
        </w:rPr>
        <w:t xml:space="preserve">впровадження моделі </w:t>
      </w:r>
      <w:proofErr w:type="spellStart"/>
      <w:r w:rsidR="00D97C91" w:rsidRPr="00D97C91">
        <w:rPr>
          <w:rFonts w:ascii="Times New Roman" w:hAnsi="Times New Roman" w:cs="Times New Roman"/>
          <w:sz w:val="28"/>
          <w:szCs w:val="28"/>
          <w:lang w:val="uk-UA"/>
        </w:rPr>
        <w:t>самоменеджменту</w:t>
      </w:r>
      <w:proofErr w:type="spellEnd"/>
      <w:r w:rsidR="00D97C91" w:rsidRPr="00D97C91">
        <w:rPr>
          <w:rFonts w:ascii="Times New Roman" w:hAnsi="Times New Roman" w:cs="Times New Roman"/>
          <w:sz w:val="28"/>
          <w:szCs w:val="28"/>
          <w:lang w:val="uk-UA"/>
        </w:rPr>
        <w:t xml:space="preserve">, яка передбачає визначення загальних цілей підприємства та індивідуальних цілей працівників, а також врахування їх особистих цінностей. Для формування ефективної команди персоналу в ПП «ЗАХІД-ХЛІБ-ЗБУТ-2002» рекомендується періодично оцінювати спроможність співробітників до </w:t>
      </w:r>
      <w:proofErr w:type="spellStart"/>
      <w:r w:rsidR="00D97C91" w:rsidRPr="00D97C91">
        <w:rPr>
          <w:rFonts w:ascii="Times New Roman" w:hAnsi="Times New Roman" w:cs="Times New Roman"/>
          <w:sz w:val="28"/>
          <w:szCs w:val="28"/>
          <w:lang w:val="uk-UA"/>
        </w:rPr>
        <w:t>самоменеджменту</w:t>
      </w:r>
      <w:proofErr w:type="spellEnd"/>
      <w:r w:rsidR="00D97C91" w:rsidRPr="00D97C91">
        <w:rPr>
          <w:rFonts w:ascii="Times New Roman" w:hAnsi="Times New Roman" w:cs="Times New Roman"/>
          <w:sz w:val="28"/>
          <w:szCs w:val="28"/>
          <w:lang w:val="uk-UA"/>
        </w:rPr>
        <w:t xml:space="preserve">, що є потужним інструментом управління персоналом та сприяє оптимізації управлінських завдань та досягненню кращих результатів. </w:t>
      </w:r>
    </w:p>
    <w:p w:rsidR="00DE5644" w:rsidRPr="00D97C91" w:rsidRDefault="00DE5644" w:rsidP="00D97C91">
      <w:pPr>
        <w:spacing w:after="0" w:line="360" w:lineRule="auto"/>
        <w:ind w:firstLine="709"/>
        <w:jc w:val="both"/>
        <w:rPr>
          <w:rFonts w:ascii="Times New Roman" w:hAnsi="Times New Roman" w:cs="Times New Roman"/>
          <w:sz w:val="28"/>
          <w:szCs w:val="28"/>
          <w:lang w:val="uk-UA"/>
        </w:rPr>
      </w:pPr>
    </w:p>
    <w:p w:rsidR="00D97C91" w:rsidRPr="007E0D37" w:rsidRDefault="00D97C91" w:rsidP="00D97C91">
      <w:pPr>
        <w:spacing w:after="0" w:line="360" w:lineRule="auto"/>
        <w:jc w:val="center"/>
        <w:rPr>
          <w:rFonts w:ascii="Times New Roman" w:hAnsi="Times New Roman" w:cs="Times New Roman"/>
          <w:b/>
          <w:sz w:val="28"/>
          <w:szCs w:val="28"/>
          <w:lang w:val="uk-UA"/>
        </w:rPr>
      </w:pPr>
    </w:p>
    <w:p w:rsidR="00587A20" w:rsidRPr="007E0D37" w:rsidRDefault="00587A20" w:rsidP="00D97C91">
      <w:pPr>
        <w:spacing w:after="0" w:line="360" w:lineRule="auto"/>
        <w:jc w:val="center"/>
        <w:rPr>
          <w:rFonts w:ascii="Times New Roman" w:hAnsi="Times New Roman" w:cs="Times New Roman"/>
          <w:b/>
          <w:sz w:val="28"/>
          <w:szCs w:val="28"/>
          <w:lang w:val="uk-UA"/>
        </w:rPr>
      </w:pPr>
    </w:p>
    <w:p w:rsidR="00587A20" w:rsidRPr="007E0D37" w:rsidRDefault="00587A20" w:rsidP="00D97C91">
      <w:pPr>
        <w:spacing w:after="0" w:line="360" w:lineRule="auto"/>
        <w:jc w:val="center"/>
        <w:rPr>
          <w:rFonts w:ascii="Times New Roman" w:hAnsi="Times New Roman" w:cs="Times New Roman"/>
          <w:b/>
          <w:sz w:val="28"/>
          <w:szCs w:val="28"/>
          <w:lang w:val="uk-UA"/>
        </w:rPr>
      </w:pPr>
    </w:p>
    <w:p w:rsidR="00587A20" w:rsidRPr="007E0D37" w:rsidRDefault="00587A20" w:rsidP="00D97C91">
      <w:pPr>
        <w:spacing w:after="0" w:line="360" w:lineRule="auto"/>
        <w:jc w:val="center"/>
        <w:rPr>
          <w:rFonts w:ascii="Times New Roman" w:hAnsi="Times New Roman" w:cs="Times New Roman"/>
          <w:b/>
          <w:sz w:val="28"/>
          <w:szCs w:val="28"/>
          <w:lang w:val="uk-UA"/>
        </w:rPr>
      </w:pPr>
    </w:p>
    <w:p w:rsidR="00CD7EAB" w:rsidRDefault="00CD7EAB" w:rsidP="00CD7EAB">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ВИКОРИСТАНИХ ДЖЕРЕЛ</w:t>
      </w:r>
    </w:p>
    <w:p w:rsidR="008705C5" w:rsidRPr="008705C5" w:rsidRDefault="00725C81"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r w:rsidRPr="008705C5">
        <w:rPr>
          <w:rFonts w:ascii="Times New Roman" w:hAnsi="Times New Roman" w:cs="Times New Roman"/>
          <w:sz w:val="28"/>
          <w:lang w:val="uk-UA"/>
        </w:rPr>
        <w:t xml:space="preserve">Броварна С. </w:t>
      </w:r>
      <w:r w:rsidR="008705C5" w:rsidRPr="008705C5">
        <w:rPr>
          <w:rFonts w:ascii="Times New Roman" w:hAnsi="Times New Roman" w:cs="Times New Roman"/>
          <w:sz w:val="28"/>
          <w:szCs w:val="28"/>
          <w:lang w:val="ru-RU"/>
        </w:rPr>
        <w:t xml:space="preserve">Роль </w:t>
      </w:r>
      <w:proofErr w:type="spellStart"/>
      <w:r w:rsidR="008705C5" w:rsidRPr="008705C5">
        <w:rPr>
          <w:rFonts w:ascii="Times New Roman" w:hAnsi="Times New Roman" w:cs="Times New Roman"/>
          <w:sz w:val="28"/>
          <w:szCs w:val="28"/>
          <w:lang w:val="ru-RU"/>
        </w:rPr>
        <w:t>іміджу</w:t>
      </w:r>
      <w:proofErr w:type="spellEnd"/>
      <w:r w:rsidR="008705C5" w:rsidRPr="008705C5">
        <w:rPr>
          <w:rFonts w:ascii="Times New Roman" w:hAnsi="Times New Roman" w:cs="Times New Roman"/>
          <w:sz w:val="28"/>
          <w:szCs w:val="28"/>
          <w:lang w:val="ru-RU"/>
        </w:rPr>
        <w:t xml:space="preserve"> менеджера в </w:t>
      </w:r>
      <w:proofErr w:type="spellStart"/>
      <w:r w:rsidR="008705C5" w:rsidRPr="008705C5">
        <w:rPr>
          <w:rFonts w:ascii="Times New Roman" w:hAnsi="Times New Roman" w:cs="Times New Roman"/>
          <w:sz w:val="28"/>
          <w:szCs w:val="28"/>
          <w:lang w:val="ru-RU"/>
        </w:rPr>
        <w:t>процесі</w:t>
      </w:r>
      <w:proofErr w:type="spellEnd"/>
      <w:r w:rsidR="008705C5" w:rsidRPr="008705C5">
        <w:rPr>
          <w:rFonts w:ascii="Times New Roman" w:hAnsi="Times New Roman" w:cs="Times New Roman"/>
          <w:sz w:val="28"/>
          <w:szCs w:val="28"/>
          <w:lang w:val="ru-RU"/>
        </w:rPr>
        <w:t xml:space="preserve"> </w:t>
      </w:r>
      <w:proofErr w:type="spellStart"/>
      <w:r w:rsidR="008705C5" w:rsidRPr="008705C5">
        <w:rPr>
          <w:rFonts w:ascii="Times New Roman" w:hAnsi="Times New Roman" w:cs="Times New Roman"/>
          <w:sz w:val="28"/>
          <w:szCs w:val="28"/>
          <w:lang w:val="ru-RU"/>
        </w:rPr>
        <w:t>управління</w:t>
      </w:r>
      <w:proofErr w:type="spellEnd"/>
      <w:r w:rsidR="008705C5" w:rsidRPr="008705C5">
        <w:rPr>
          <w:rFonts w:ascii="Times New Roman" w:hAnsi="Times New Roman" w:cs="Times New Roman"/>
          <w:sz w:val="28"/>
          <w:szCs w:val="28"/>
          <w:lang w:val="ru-RU"/>
        </w:rPr>
        <w:t xml:space="preserve"> </w:t>
      </w:r>
      <w:proofErr w:type="spellStart"/>
      <w:r w:rsidR="008705C5" w:rsidRPr="008705C5">
        <w:rPr>
          <w:rFonts w:ascii="Times New Roman" w:hAnsi="Times New Roman" w:cs="Times New Roman"/>
          <w:sz w:val="28"/>
          <w:szCs w:val="28"/>
          <w:lang w:val="ru-RU"/>
        </w:rPr>
        <w:t>змінами</w:t>
      </w:r>
      <w:proofErr w:type="spellEnd"/>
      <w:r w:rsidR="008705C5" w:rsidRPr="008705C5">
        <w:rPr>
          <w:rFonts w:ascii="Times New Roman" w:hAnsi="Times New Roman" w:cs="Times New Roman"/>
          <w:sz w:val="28"/>
          <w:szCs w:val="28"/>
          <w:lang w:val="ru-RU"/>
        </w:rPr>
        <w:t xml:space="preserve">. </w:t>
      </w:r>
      <w:r w:rsidRPr="008705C5">
        <w:rPr>
          <w:rFonts w:ascii="Times New Roman" w:hAnsi="Times New Roman" w:cs="Times New Roman"/>
          <w:i/>
          <w:sz w:val="28"/>
          <w:szCs w:val="28"/>
          <w:shd w:val="clear" w:color="auto" w:fill="FFFFFF"/>
          <w:lang w:val="uk-UA"/>
        </w:rPr>
        <w:t xml:space="preserve">Матеріали </w:t>
      </w:r>
      <w:r w:rsidRPr="008705C5">
        <w:rPr>
          <w:rFonts w:ascii="Times New Roman" w:hAnsi="Times New Roman" w:cs="Times New Roman"/>
          <w:i/>
          <w:sz w:val="28"/>
          <w:szCs w:val="28"/>
          <w:lang w:val="uk-UA"/>
        </w:rPr>
        <w:t>IV Всеукраїнської науково-практичної конференції з Міжнародною участю «Актуальні проблеми менеджменту та публічного управління в умовах сучасних викликів»</w:t>
      </w:r>
      <w:r w:rsidRPr="008705C5">
        <w:rPr>
          <w:rFonts w:ascii="Times New Roman" w:hAnsi="Times New Roman" w:cs="Times New Roman"/>
          <w:sz w:val="28"/>
          <w:szCs w:val="28"/>
          <w:lang w:val="uk-UA"/>
        </w:rPr>
        <w:t>. 4 травня 2023 р. Тернопіль. ЗУНУ.</w:t>
      </w:r>
    </w:p>
    <w:p w:rsidR="008705C5" w:rsidRPr="008705C5"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r w:rsidRPr="008705C5">
        <w:rPr>
          <w:rFonts w:ascii="Times New Roman" w:hAnsi="Times New Roman" w:cs="Times New Roman"/>
          <w:sz w:val="28"/>
          <w:szCs w:val="28"/>
          <w:lang w:val="uk-UA"/>
        </w:rPr>
        <w:t xml:space="preserve">Гриценко Н.В. Особливості формування корпоративної культури організації. Вісник економіки транспорту і промисловості. 2017. </w:t>
      </w:r>
      <w:proofErr w:type="spellStart"/>
      <w:r w:rsidRPr="008705C5">
        <w:rPr>
          <w:rFonts w:ascii="Times New Roman" w:hAnsi="Times New Roman" w:cs="Times New Roman"/>
          <w:sz w:val="28"/>
          <w:szCs w:val="28"/>
          <w:lang w:val="uk-UA"/>
        </w:rPr>
        <w:t>Вип</w:t>
      </w:r>
      <w:proofErr w:type="spellEnd"/>
      <w:r w:rsidRPr="008705C5">
        <w:rPr>
          <w:rFonts w:ascii="Times New Roman" w:hAnsi="Times New Roman" w:cs="Times New Roman"/>
          <w:sz w:val="28"/>
          <w:szCs w:val="28"/>
          <w:lang w:val="uk-UA"/>
        </w:rPr>
        <w:t xml:space="preserve">. 59. С. 284-290. </w:t>
      </w:r>
    </w:p>
    <w:p w:rsidR="008705C5" w:rsidRPr="008705C5"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proofErr w:type="spellStart"/>
      <w:r w:rsidRPr="008705C5">
        <w:rPr>
          <w:rFonts w:ascii="Times New Roman" w:hAnsi="Times New Roman" w:cs="Times New Roman"/>
          <w:sz w:val="28"/>
          <w:szCs w:val="28"/>
          <w:lang w:val="uk-UA"/>
        </w:rPr>
        <w:t>Дорошук</w:t>
      </w:r>
      <w:proofErr w:type="spellEnd"/>
      <w:r w:rsidRPr="008705C5">
        <w:rPr>
          <w:rFonts w:ascii="Times New Roman" w:hAnsi="Times New Roman" w:cs="Times New Roman"/>
          <w:sz w:val="28"/>
          <w:szCs w:val="28"/>
          <w:lang w:val="uk-UA"/>
        </w:rPr>
        <w:t xml:space="preserve"> Г.А., Савченко Г.О. Кадрове забезпечення управління змінами. Економіка: реалії часу. 2014. № 3. С. 50-56. URL: https://economics.opu.ua/files/archive/2014/No3/50-56.pdf (дата звернення: 16.0</w:t>
      </w:r>
      <w:r w:rsidR="00393C8E">
        <w:rPr>
          <w:rFonts w:ascii="Times New Roman" w:hAnsi="Times New Roman" w:cs="Times New Roman"/>
          <w:sz w:val="28"/>
          <w:szCs w:val="28"/>
          <w:lang w:val="uk-UA"/>
        </w:rPr>
        <w:t>2</w:t>
      </w:r>
      <w:r w:rsidRPr="008705C5">
        <w:rPr>
          <w:rFonts w:ascii="Times New Roman" w:hAnsi="Times New Roman" w:cs="Times New Roman"/>
          <w:sz w:val="28"/>
          <w:szCs w:val="28"/>
          <w:lang w:val="uk-UA"/>
        </w:rPr>
        <w:t>.20</w:t>
      </w:r>
      <w:r w:rsidR="00393C8E">
        <w:rPr>
          <w:rFonts w:ascii="Times New Roman" w:hAnsi="Times New Roman" w:cs="Times New Roman"/>
          <w:sz w:val="28"/>
          <w:szCs w:val="28"/>
          <w:lang w:val="uk-UA"/>
        </w:rPr>
        <w:t>23</w:t>
      </w:r>
      <w:r w:rsidRPr="008705C5">
        <w:rPr>
          <w:rFonts w:ascii="Times New Roman" w:hAnsi="Times New Roman" w:cs="Times New Roman"/>
          <w:sz w:val="28"/>
          <w:szCs w:val="28"/>
          <w:lang w:val="uk-UA"/>
        </w:rPr>
        <w:t xml:space="preserve">) </w:t>
      </w:r>
    </w:p>
    <w:p w:rsidR="008705C5" w:rsidRPr="008705C5"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proofErr w:type="spellStart"/>
      <w:r w:rsidRPr="008705C5">
        <w:rPr>
          <w:rFonts w:ascii="Times New Roman" w:hAnsi="Times New Roman" w:cs="Times New Roman"/>
          <w:sz w:val="28"/>
          <w:szCs w:val="28"/>
          <w:lang w:val="uk-UA"/>
        </w:rPr>
        <w:t>Дунда</w:t>
      </w:r>
      <w:proofErr w:type="spellEnd"/>
      <w:r w:rsidRPr="008705C5">
        <w:rPr>
          <w:rFonts w:ascii="Times New Roman" w:hAnsi="Times New Roman" w:cs="Times New Roman"/>
          <w:sz w:val="28"/>
          <w:szCs w:val="28"/>
          <w:lang w:val="uk-UA"/>
        </w:rPr>
        <w:t xml:space="preserve"> С.П. Стратегічний менеджмент: Конспект лекцій для </w:t>
      </w:r>
      <w:proofErr w:type="spellStart"/>
      <w:r w:rsidRPr="008705C5">
        <w:rPr>
          <w:rFonts w:ascii="Times New Roman" w:hAnsi="Times New Roman" w:cs="Times New Roman"/>
          <w:sz w:val="28"/>
          <w:szCs w:val="28"/>
          <w:lang w:val="uk-UA"/>
        </w:rPr>
        <w:t>студ</w:t>
      </w:r>
      <w:proofErr w:type="spellEnd"/>
      <w:r w:rsidRPr="008705C5">
        <w:rPr>
          <w:rFonts w:ascii="Times New Roman" w:hAnsi="Times New Roman" w:cs="Times New Roman"/>
          <w:sz w:val="28"/>
          <w:szCs w:val="28"/>
          <w:lang w:val="uk-UA"/>
        </w:rPr>
        <w:t xml:space="preserve">. спец. 8.03060101, 7.03060101 «Менеджмент і адміністрування» денної та </w:t>
      </w:r>
      <w:proofErr w:type="spellStart"/>
      <w:r w:rsidRPr="008705C5">
        <w:rPr>
          <w:rFonts w:ascii="Times New Roman" w:hAnsi="Times New Roman" w:cs="Times New Roman"/>
          <w:sz w:val="28"/>
          <w:szCs w:val="28"/>
          <w:lang w:val="uk-UA"/>
        </w:rPr>
        <w:t>заочн</w:t>
      </w:r>
      <w:proofErr w:type="spellEnd"/>
      <w:r w:rsidRPr="008705C5">
        <w:rPr>
          <w:rFonts w:ascii="Times New Roman" w:hAnsi="Times New Roman" w:cs="Times New Roman"/>
          <w:sz w:val="28"/>
          <w:szCs w:val="28"/>
          <w:lang w:val="uk-UA"/>
        </w:rPr>
        <w:t xml:space="preserve">. форм </w:t>
      </w:r>
      <w:proofErr w:type="spellStart"/>
      <w:r w:rsidRPr="008705C5">
        <w:rPr>
          <w:rFonts w:ascii="Times New Roman" w:hAnsi="Times New Roman" w:cs="Times New Roman"/>
          <w:sz w:val="28"/>
          <w:szCs w:val="28"/>
          <w:lang w:val="uk-UA"/>
        </w:rPr>
        <w:t>навч</w:t>
      </w:r>
      <w:proofErr w:type="spellEnd"/>
      <w:r w:rsidRPr="008705C5">
        <w:rPr>
          <w:rFonts w:ascii="Times New Roman" w:hAnsi="Times New Roman" w:cs="Times New Roman"/>
          <w:sz w:val="28"/>
          <w:szCs w:val="28"/>
          <w:lang w:val="uk-UA"/>
        </w:rPr>
        <w:t>. К.: НУХТ, 2013. 72 с.</w:t>
      </w:r>
    </w:p>
    <w:p w:rsidR="008705C5" w:rsidRPr="008705C5"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proofErr w:type="spellStart"/>
      <w:r w:rsidRPr="008705C5">
        <w:rPr>
          <w:rFonts w:ascii="Times New Roman" w:hAnsi="Times New Roman" w:cs="Times New Roman"/>
          <w:sz w:val="28"/>
          <w:szCs w:val="28"/>
          <w:lang w:val="uk-UA"/>
        </w:rPr>
        <w:t>Захарчин</w:t>
      </w:r>
      <w:proofErr w:type="spellEnd"/>
      <w:r w:rsidRPr="008705C5">
        <w:rPr>
          <w:rFonts w:ascii="Times New Roman" w:hAnsi="Times New Roman" w:cs="Times New Roman"/>
          <w:sz w:val="28"/>
          <w:szCs w:val="28"/>
          <w:lang w:val="uk-UA"/>
        </w:rPr>
        <w:t xml:space="preserve"> Г.М. Корпоративна культура: Навчальний посібник. Львів, 2011. 317 с. </w:t>
      </w:r>
    </w:p>
    <w:p w:rsidR="008705C5" w:rsidRPr="008705C5" w:rsidRDefault="00725C81"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proofErr w:type="spellStart"/>
      <w:r w:rsidRPr="008705C5">
        <w:rPr>
          <w:rFonts w:ascii="Times New Roman" w:hAnsi="Times New Roman" w:cs="Times New Roman"/>
          <w:sz w:val="28"/>
          <w:szCs w:val="28"/>
          <w:lang w:val="uk-UA"/>
        </w:rPr>
        <w:t>Заставнюк</w:t>
      </w:r>
      <w:proofErr w:type="spellEnd"/>
      <w:r w:rsidRPr="008705C5">
        <w:rPr>
          <w:rFonts w:ascii="Times New Roman" w:hAnsi="Times New Roman" w:cs="Times New Roman"/>
          <w:sz w:val="28"/>
          <w:szCs w:val="28"/>
          <w:lang w:val="uk-UA"/>
        </w:rPr>
        <w:t xml:space="preserve"> Л.І., </w:t>
      </w:r>
      <w:proofErr w:type="spellStart"/>
      <w:r w:rsidRPr="008705C5">
        <w:rPr>
          <w:rFonts w:ascii="Times New Roman" w:hAnsi="Times New Roman" w:cs="Times New Roman"/>
          <w:sz w:val="28"/>
          <w:szCs w:val="28"/>
          <w:lang w:val="uk-UA"/>
        </w:rPr>
        <w:t>Заставнюк</w:t>
      </w:r>
      <w:proofErr w:type="spellEnd"/>
      <w:r w:rsidRPr="008705C5">
        <w:rPr>
          <w:rFonts w:ascii="Times New Roman" w:hAnsi="Times New Roman" w:cs="Times New Roman"/>
          <w:sz w:val="28"/>
          <w:szCs w:val="28"/>
          <w:lang w:val="uk-UA"/>
        </w:rPr>
        <w:t xml:space="preserve"> Б.М. Організація комунікаційних процесів у системі менеджменту підприємства. Регіональні аспекти розвитку продуктивних сил України. Всеукраїнський науковий журнал. 2022 р. Випуск 27.</w:t>
      </w:r>
    </w:p>
    <w:p w:rsidR="008705C5" w:rsidRPr="008705C5"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proofErr w:type="spellStart"/>
      <w:r w:rsidRPr="008705C5">
        <w:rPr>
          <w:rFonts w:ascii="Times New Roman" w:hAnsi="Times New Roman" w:cs="Times New Roman"/>
          <w:sz w:val="28"/>
          <w:szCs w:val="28"/>
          <w:lang w:val="uk-UA"/>
        </w:rPr>
        <w:t>Кіндрацька</w:t>
      </w:r>
      <w:proofErr w:type="spellEnd"/>
      <w:r w:rsidRPr="008705C5">
        <w:rPr>
          <w:rFonts w:ascii="Times New Roman" w:hAnsi="Times New Roman" w:cs="Times New Roman"/>
          <w:sz w:val="28"/>
          <w:szCs w:val="28"/>
          <w:lang w:val="uk-UA"/>
        </w:rPr>
        <w:t xml:space="preserve"> Г. І. Стратегічний менеджмент : </w:t>
      </w:r>
      <w:proofErr w:type="spellStart"/>
      <w:r w:rsidRPr="008705C5">
        <w:rPr>
          <w:rFonts w:ascii="Times New Roman" w:hAnsi="Times New Roman" w:cs="Times New Roman"/>
          <w:sz w:val="28"/>
          <w:szCs w:val="28"/>
          <w:lang w:val="uk-UA"/>
        </w:rPr>
        <w:t>навч</w:t>
      </w:r>
      <w:proofErr w:type="spellEnd"/>
      <w:r w:rsidRPr="008705C5">
        <w:rPr>
          <w:rFonts w:ascii="Times New Roman" w:hAnsi="Times New Roman" w:cs="Times New Roman"/>
          <w:sz w:val="28"/>
          <w:szCs w:val="28"/>
          <w:lang w:val="uk-UA"/>
        </w:rPr>
        <w:t xml:space="preserve">. </w:t>
      </w:r>
      <w:proofErr w:type="spellStart"/>
      <w:r w:rsidRPr="008705C5">
        <w:rPr>
          <w:rFonts w:ascii="Times New Roman" w:hAnsi="Times New Roman" w:cs="Times New Roman"/>
          <w:sz w:val="28"/>
          <w:szCs w:val="28"/>
          <w:lang w:val="uk-UA"/>
        </w:rPr>
        <w:t>посіб</w:t>
      </w:r>
      <w:proofErr w:type="spellEnd"/>
      <w:r w:rsidRPr="008705C5">
        <w:rPr>
          <w:rFonts w:ascii="Times New Roman" w:hAnsi="Times New Roman" w:cs="Times New Roman"/>
          <w:sz w:val="28"/>
          <w:szCs w:val="28"/>
          <w:lang w:val="uk-UA"/>
        </w:rPr>
        <w:t xml:space="preserve">. Львів : Львівська політехніка, 2010. 408 с. </w:t>
      </w:r>
    </w:p>
    <w:p w:rsidR="008705C5" w:rsidRPr="008705C5"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r w:rsidRPr="008705C5">
        <w:rPr>
          <w:rFonts w:ascii="Times New Roman" w:hAnsi="Times New Roman" w:cs="Times New Roman"/>
          <w:sz w:val="28"/>
          <w:szCs w:val="28"/>
          <w:lang w:val="uk-UA"/>
        </w:rPr>
        <w:t xml:space="preserve">Косач І.А., </w:t>
      </w:r>
      <w:proofErr w:type="spellStart"/>
      <w:r w:rsidRPr="008705C5">
        <w:rPr>
          <w:rFonts w:ascii="Times New Roman" w:hAnsi="Times New Roman" w:cs="Times New Roman"/>
          <w:sz w:val="28"/>
          <w:szCs w:val="28"/>
          <w:lang w:val="uk-UA"/>
        </w:rPr>
        <w:t>Ладонько</w:t>
      </w:r>
      <w:proofErr w:type="spellEnd"/>
      <w:r w:rsidRPr="008705C5">
        <w:rPr>
          <w:rFonts w:ascii="Times New Roman" w:hAnsi="Times New Roman" w:cs="Times New Roman"/>
          <w:sz w:val="28"/>
          <w:szCs w:val="28"/>
          <w:lang w:val="uk-UA"/>
        </w:rPr>
        <w:t xml:space="preserve"> Л.С., </w:t>
      </w:r>
      <w:proofErr w:type="spellStart"/>
      <w:r w:rsidRPr="008705C5">
        <w:rPr>
          <w:rFonts w:ascii="Times New Roman" w:hAnsi="Times New Roman" w:cs="Times New Roman"/>
          <w:sz w:val="28"/>
          <w:szCs w:val="28"/>
          <w:lang w:val="uk-UA"/>
        </w:rPr>
        <w:t>Калінько</w:t>
      </w:r>
      <w:proofErr w:type="spellEnd"/>
      <w:r w:rsidRPr="008705C5">
        <w:rPr>
          <w:rFonts w:ascii="Times New Roman" w:hAnsi="Times New Roman" w:cs="Times New Roman"/>
          <w:sz w:val="28"/>
          <w:szCs w:val="28"/>
          <w:lang w:val="uk-UA"/>
        </w:rPr>
        <w:t xml:space="preserve"> І.В. Ділове адміністрування: менеджмент організацій та управління змінами. Навчальний посібник. Чернігів: ЧДІЕУ, 2013. 215</w:t>
      </w:r>
      <w:r w:rsidR="00725C81" w:rsidRPr="008705C5">
        <w:rPr>
          <w:rFonts w:ascii="Times New Roman" w:hAnsi="Times New Roman" w:cs="Times New Roman"/>
          <w:sz w:val="28"/>
          <w:szCs w:val="28"/>
          <w:lang w:val="uk-UA"/>
        </w:rPr>
        <w:t xml:space="preserve"> </w:t>
      </w:r>
      <w:r w:rsidRPr="008705C5">
        <w:rPr>
          <w:rFonts w:ascii="Times New Roman" w:hAnsi="Times New Roman" w:cs="Times New Roman"/>
          <w:sz w:val="28"/>
          <w:szCs w:val="28"/>
          <w:lang w:val="uk-UA"/>
        </w:rPr>
        <w:t>с</w:t>
      </w:r>
      <w:r w:rsidR="00725C81" w:rsidRPr="008705C5">
        <w:rPr>
          <w:rFonts w:ascii="Times New Roman" w:hAnsi="Times New Roman" w:cs="Times New Roman"/>
          <w:sz w:val="28"/>
          <w:szCs w:val="28"/>
          <w:lang w:val="uk-UA"/>
        </w:rPr>
        <w:t>.</w:t>
      </w:r>
      <w:r w:rsidRPr="008705C5">
        <w:rPr>
          <w:rFonts w:ascii="Times New Roman" w:hAnsi="Times New Roman" w:cs="Times New Roman"/>
          <w:sz w:val="28"/>
          <w:szCs w:val="28"/>
          <w:lang w:val="uk-UA"/>
        </w:rPr>
        <w:t xml:space="preserve"> </w:t>
      </w:r>
    </w:p>
    <w:p w:rsidR="008705C5" w:rsidRPr="008705C5" w:rsidRDefault="00725C81"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r w:rsidRPr="008705C5">
        <w:rPr>
          <w:rFonts w:ascii="Times New Roman" w:hAnsi="Times New Roman" w:cs="Times New Roman"/>
          <w:sz w:val="28"/>
          <w:szCs w:val="28"/>
          <w:lang w:val="uk-UA"/>
        </w:rPr>
        <w:t xml:space="preserve">Мельник А. Ф., </w:t>
      </w:r>
      <w:proofErr w:type="spellStart"/>
      <w:r w:rsidRPr="008705C5">
        <w:rPr>
          <w:rFonts w:ascii="Times New Roman" w:hAnsi="Times New Roman" w:cs="Times New Roman"/>
          <w:sz w:val="28"/>
          <w:szCs w:val="28"/>
          <w:lang w:val="uk-UA"/>
        </w:rPr>
        <w:t>Желюк</w:t>
      </w:r>
      <w:proofErr w:type="spellEnd"/>
      <w:r w:rsidRPr="008705C5">
        <w:rPr>
          <w:rFonts w:ascii="Times New Roman" w:hAnsi="Times New Roman" w:cs="Times New Roman"/>
          <w:sz w:val="28"/>
          <w:szCs w:val="28"/>
          <w:lang w:val="uk-UA"/>
        </w:rPr>
        <w:t xml:space="preserve"> Т. Л., Монастирський Г. Л., </w:t>
      </w:r>
      <w:proofErr w:type="spellStart"/>
      <w:r w:rsidRPr="008705C5">
        <w:rPr>
          <w:rFonts w:ascii="Times New Roman" w:hAnsi="Times New Roman" w:cs="Times New Roman"/>
          <w:sz w:val="28"/>
          <w:szCs w:val="28"/>
          <w:lang w:val="uk-UA"/>
        </w:rPr>
        <w:t>Васіна</w:t>
      </w:r>
      <w:proofErr w:type="spellEnd"/>
      <w:r w:rsidRPr="008705C5">
        <w:rPr>
          <w:rFonts w:ascii="Times New Roman" w:hAnsi="Times New Roman" w:cs="Times New Roman"/>
          <w:sz w:val="28"/>
          <w:szCs w:val="28"/>
          <w:lang w:val="uk-UA"/>
        </w:rPr>
        <w:t xml:space="preserve"> А. Ю.,</w:t>
      </w:r>
      <w:r w:rsidRPr="008705C5">
        <w:rPr>
          <w:rFonts w:ascii="Times New Roman" w:hAnsi="Times New Roman" w:cs="Times New Roman"/>
          <w:spacing w:val="1"/>
          <w:sz w:val="28"/>
          <w:szCs w:val="28"/>
          <w:lang w:val="uk-UA"/>
        </w:rPr>
        <w:t xml:space="preserve"> </w:t>
      </w:r>
      <w:r w:rsidRPr="008705C5">
        <w:rPr>
          <w:rFonts w:ascii="Times New Roman" w:hAnsi="Times New Roman" w:cs="Times New Roman"/>
          <w:sz w:val="28"/>
          <w:szCs w:val="28"/>
          <w:lang w:val="uk-UA"/>
        </w:rPr>
        <w:t xml:space="preserve">Дудкіна О. П. Влада і бізнес: актуальні проблеми партнерства. </w:t>
      </w:r>
      <w:r w:rsidRPr="008705C5">
        <w:rPr>
          <w:rFonts w:ascii="Times New Roman" w:hAnsi="Times New Roman" w:cs="Times New Roman"/>
          <w:i/>
          <w:sz w:val="28"/>
          <w:szCs w:val="28"/>
          <w:lang w:val="uk-UA"/>
        </w:rPr>
        <w:t>Вісник ТНЕУ</w:t>
      </w:r>
      <w:r w:rsidRPr="008705C5">
        <w:rPr>
          <w:rFonts w:ascii="Times New Roman" w:hAnsi="Times New Roman" w:cs="Times New Roman"/>
          <w:sz w:val="28"/>
          <w:szCs w:val="28"/>
          <w:lang w:val="uk-UA"/>
        </w:rPr>
        <w:t>.</w:t>
      </w:r>
      <w:r w:rsidRPr="008705C5">
        <w:rPr>
          <w:rFonts w:ascii="Times New Roman" w:hAnsi="Times New Roman" w:cs="Times New Roman"/>
          <w:spacing w:val="1"/>
          <w:sz w:val="28"/>
          <w:szCs w:val="28"/>
          <w:lang w:val="uk-UA"/>
        </w:rPr>
        <w:t xml:space="preserve"> </w:t>
      </w:r>
      <w:proofErr w:type="spellStart"/>
      <w:r w:rsidRPr="008705C5">
        <w:rPr>
          <w:rFonts w:ascii="Times New Roman" w:hAnsi="Times New Roman" w:cs="Times New Roman"/>
          <w:sz w:val="28"/>
          <w:szCs w:val="28"/>
          <w:lang w:val="uk-UA"/>
        </w:rPr>
        <w:t>Вип</w:t>
      </w:r>
      <w:proofErr w:type="spellEnd"/>
      <w:r w:rsidRPr="008705C5">
        <w:rPr>
          <w:rFonts w:ascii="Times New Roman" w:hAnsi="Times New Roman" w:cs="Times New Roman"/>
          <w:sz w:val="28"/>
          <w:szCs w:val="28"/>
          <w:lang w:val="uk-UA"/>
        </w:rPr>
        <w:t>.</w:t>
      </w:r>
      <w:r w:rsidRPr="008705C5">
        <w:rPr>
          <w:rFonts w:ascii="Times New Roman" w:hAnsi="Times New Roman" w:cs="Times New Roman"/>
          <w:spacing w:val="-4"/>
          <w:sz w:val="28"/>
          <w:szCs w:val="28"/>
          <w:lang w:val="uk-UA"/>
        </w:rPr>
        <w:t xml:space="preserve"> </w:t>
      </w:r>
      <w:r w:rsidRPr="008705C5">
        <w:rPr>
          <w:rFonts w:ascii="Times New Roman" w:hAnsi="Times New Roman" w:cs="Times New Roman"/>
          <w:sz w:val="28"/>
          <w:szCs w:val="28"/>
          <w:lang w:val="uk-UA"/>
        </w:rPr>
        <w:t>4.</w:t>
      </w:r>
      <w:r w:rsidRPr="008705C5">
        <w:rPr>
          <w:rFonts w:ascii="Times New Roman" w:hAnsi="Times New Roman" w:cs="Times New Roman"/>
          <w:spacing w:val="-1"/>
          <w:sz w:val="28"/>
          <w:szCs w:val="28"/>
          <w:lang w:val="uk-UA"/>
        </w:rPr>
        <w:t xml:space="preserve"> </w:t>
      </w:r>
      <w:r w:rsidRPr="008705C5">
        <w:rPr>
          <w:rFonts w:ascii="Times New Roman" w:hAnsi="Times New Roman" w:cs="Times New Roman"/>
          <w:sz w:val="28"/>
          <w:szCs w:val="28"/>
          <w:lang w:val="uk-UA"/>
        </w:rPr>
        <w:t>С.</w:t>
      </w:r>
      <w:r w:rsidRPr="008705C5">
        <w:rPr>
          <w:rFonts w:ascii="Times New Roman" w:hAnsi="Times New Roman" w:cs="Times New Roman"/>
          <w:spacing w:val="-1"/>
          <w:sz w:val="28"/>
          <w:szCs w:val="28"/>
          <w:lang w:val="uk-UA"/>
        </w:rPr>
        <w:t xml:space="preserve"> </w:t>
      </w:r>
      <w:r w:rsidRPr="008705C5">
        <w:rPr>
          <w:rFonts w:ascii="Times New Roman" w:hAnsi="Times New Roman" w:cs="Times New Roman"/>
          <w:sz w:val="28"/>
          <w:szCs w:val="28"/>
          <w:lang w:val="uk-UA"/>
        </w:rPr>
        <w:t>119-130.</w:t>
      </w:r>
    </w:p>
    <w:p w:rsidR="008705C5" w:rsidRPr="008705C5" w:rsidRDefault="00725C81"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r w:rsidRPr="008705C5">
        <w:rPr>
          <w:rFonts w:ascii="Times New Roman" w:hAnsi="Times New Roman" w:cs="Times New Roman"/>
          <w:sz w:val="28"/>
          <w:szCs w:val="28"/>
          <w:lang w:val="uk-UA"/>
        </w:rPr>
        <w:lastRenderedPageBreak/>
        <w:t>Монастирський Г. Л. Теорія організації: підручник. Тернопіль: ТНЕУ,</w:t>
      </w:r>
      <w:r w:rsidRPr="008705C5">
        <w:rPr>
          <w:rFonts w:ascii="Times New Roman" w:hAnsi="Times New Roman" w:cs="Times New Roman"/>
          <w:spacing w:val="1"/>
          <w:sz w:val="28"/>
          <w:szCs w:val="28"/>
          <w:lang w:val="uk-UA"/>
        </w:rPr>
        <w:t xml:space="preserve"> </w:t>
      </w:r>
      <w:r w:rsidRPr="008705C5">
        <w:rPr>
          <w:rFonts w:ascii="Times New Roman" w:hAnsi="Times New Roman" w:cs="Times New Roman"/>
          <w:sz w:val="28"/>
          <w:szCs w:val="28"/>
          <w:lang w:val="uk-UA"/>
        </w:rPr>
        <w:t>2014.</w:t>
      </w:r>
      <w:r w:rsidRPr="008705C5">
        <w:rPr>
          <w:rFonts w:ascii="Times New Roman" w:hAnsi="Times New Roman" w:cs="Times New Roman"/>
          <w:spacing w:val="-1"/>
          <w:sz w:val="28"/>
          <w:szCs w:val="28"/>
          <w:lang w:val="uk-UA"/>
        </w:rPr>
        <w:t xml:space="preserve"> </w:t>
      </w:r>
      <w:r w:rsidRPr="008705C5">
        <w:rPr>
          <w:rFonts w:ascii="Times New Roman" w:hAnsi="Times New Roman" w:cs="Times New Roman"/>
          <w:sz w:val="28"/>
          <w:szCs w:val="28"/>
          <w:lang w:val="uk-UA"/>
        </w:rPr>
        <w:t>288 с.</w:t>
      </w:r>
    </w:p>
    <w:p w:rsidR="008705C5" w:rsidRPr="008705C5"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proofErr w:type="spellStart"/>
      <w:r w:rsidRPr="008705C5">
        <w:rPr>
          <w:rFonts w:ascii="Times New Roman" w:hAnsi="Times New Roman" w:cs="Times New Roman"/>
          <w:sz w:val="28"/>
          <w:szCs w:val="28"/>
          <w:lang w:val="uk-UA"/>
        </w:rPr>
        <w:t>Назарчук</w:t>
      </w:r>
      <w:proofErr w:type="spellEnd"/>
      <w:r w:rsidRPr="008705C5">
        <w:rPr>
          <w:rFonts w:ascii="Times New Roman" w:hAnsi="Times New Roman" w:cs="Times New Roman"/>
          <w:sz w:val="28"/>
          <w:szCs w:val="28"/>
          <w:lang w:val="uk-UA"/>
        </w:rPr>
        <w:t xml:space="preserve"> Т. В, </w:t>
      </w:r>
      <w:proofErr w:type="spellStart"/>
      <w:r w:rsidRPr="008705C5">
        <w:rPr>
          <w:rFonts w:ascii="Times New Roman" w:hAnsi="Times New Roman" w:cs="Times New Roman"/>
          <w:sz w:val="28"/>
          <w:szCs w:val="28"/>
          <w:lang w:val="uk-UA"/>
        </w:rPr>
        <w:t>Косіюк</w:t>
      </w:r>
      <w:proofErr w:type="spellEnd"/>
      <w:r w:rsidRPr="008705C5">
        <w:rPr>
          <w:rFonts w:ascii="Times New Roman" w:hAnsi="Times New Roman" w:cs="Times New Roman"/>
          <w:sz w:val="28"/>
          <w:szCs w:val="28"/>
          <w:lang w:val="uk-UA"/>
        </w:rPr>
        <w:t xml:space="preserve"> О. М.. Менеджмент організацій: Навчальний посібник. К.: «Центр учбової літератури», 2016. 560 с. </w:t>
      </w:r>
    </w:p>
    <w:p w:rsidR="008705C5" w:rsidRPr="00393C8E"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uk-UA"/>
        </w:rPr>
      </w:pPr>
      <w:proofErr w:type="spellStart"/>
      <w:r w:rsidRPr="008705C5">
        <w:rPr>
          <w:rFonts w:ascii="Times New Roman" w:hAnsi="Times New Roman" w:cs="Times New Roman"/>
          <w:sz w:val="28"/>
          <w:szCs w:val="28"/>
          <w:lang w:val="uk-UA"/>
        </w:rPr>
        <w:t>Нікітченко</w:t>
      </w:r>
      <w:proofErr w:type="spellEnd"/>
      <w:r w:rsidRPr="008705C5">
        <w:rPr>
          <w:rFonts w:ascii="Times New Roman" w:hAnsi="Times New Roman" w:cs="Times New Roman"/>
          <w:sz w:val="28"/>
          <w:szCs w:val="28"/>
          <w:lang w:val="uk-UA"/>
        </w:rPr>
        <w:t xml:space="preserve"> Т.О. Управління опором змінам у сільськогосподарських підприємствах. Глобальні та національні проблеми економіки. Випуск 11. 2016. URL: http://global-national.in.ua/issue-11-2016/19-vipusk-11-cherven-2016- r/2142-nikitchenko-t-o-upravlinnya-oporom-zminam-u-silskogospodarskikhpidpriemstvakh (дата звернення: 23.</w:t>
      </w:r>
      <w:r w:rsidR="00393C8E">
        <w:rPr>
          <w:rFonts w:ascii="Times New Roman" w:hAnsi="Times New Roman" w:cs="Times New Roman"/>
          <w:sz w:val="28"/>
          <w:szCs w:val="28"/>
          <w:lang w:val="uk-UA"/>
        </w:rPr>
        <w:t>03</w:t>
      </w:r>
      <w:r w:rsidRPr="008705C5">
        <w:rPr>
          <w:rFonts w:ascii="Times New Roman" w:hAnsi="Times New Roman" w:cs="Times New Roman"/>
          <w:sz w:val="28"/>
          <w:szCs w:val="28"/>
          <w:lang w:val="uk-UA"/>
        </w:rPr>
        <w:t>.20</w:t>
      </w:r>
      <w:r w:rsidR="00393C8E">
        <w:rPr>
          <w:rFonts w:ascii="Times New Roman" w:hAnsi="Times New Roman" w:cs="Times New Roman"/>
          <w:sz w:val="28"/>
          <w:szCs w:val="28"/>
          <w:lang w:val="uk-UA"/>
        </w:rPr>
        <w:t>23</w:t>
      </w:r>
      <w:r w:rsidRPr="008705C5">
        <w:rPr>
          <w:rFonts w:ascii="Times New Roman" w:hAnsi="Times New Roman" w:cs="Times New Roman"/>
          <w:sz w:val="28"/>
          <w:szCs w:val="28"/>
          <w:lang w:val="uk-UA"/>
        </w:rPr>
        <w:t xml:space="preserve">). </w:t>
      </w:r>
    </w:p>
    <w:p w:rsidR="008705C5" w:rsidRPr="007E0D37"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uk-UA"/>
        </w:rPr>
      </w:pPr>
      <w:r w:rsidRPr="008705C5">
        <w:rPr>
          <w:rFonts w:ascii="Times New Roman" w:hAnsi="Times New Roman" w:cs="Times New Roman"/>
          <w:sz w:val="28"/>
          <w:szCs w:val="28"/>
          <w:lang w:val="uk-UA"/>
        </w:rPr>
        <w:t>Опір організаційним змінам в розвитку організації. URL: https://learn.ztu.edu.ua/pluginfile.php/123274/mod_resource/content/1/Лекція%20 6.%20ОПІР%20ОРГАНІЗАЦІЙНИМ%20ЗМІНАМ%20В%20РОЗВИТКУ%20 ОРГАНІЗАЦІЇ.pdf (дата звернення: 22.</w:t>
      </w:r>
      <w:r w:rsidR="00393C8E">
        <w:rPr>
          <w:rFonts w:ascii="Times New Roman" w:hAnsi="Times New Roman" w:cs="Times New Roman"/>
          <w:sz w:val="28"/>
          <w:szCs w:val="28"/>
          <w:lang w:val="uk-UA"/>
        </w:rPr>
        <w:t>03</w:t>
      </w:r>
      <w:r w:rsidRPr="008705C5">
        <w:rPr>
          <w:rFonts w:ascii="Times New Roman" w:hAnsi="Times New Roman" w:cs="Times New Roman"/>
          <w:sz w:val="28"/>
          <w:szCs w:val="28"/>
          <w:lang w:val="uk-UA"/>
        </w:rPr>
        <w:t>.20</w:t>
      </w:r>
      <w:r w:rsidR="00393C8E">
        <w:rPr>
          <w:rFonts w:ascii="Times New Roman" w:hAnsi="Times New Roman" w:cs="Times New Roman"/>
          <w:sz w:val="28"/>
          <w:szCs w:val="28"/>
          <w:lang w:val="uk-UA"/>
        </w:rPr>
        <w:t>23</w:t>
      </w:r>
      <w:r w:rsidRPr="008705C5">
        <w:rPr>
          <w:rFonts w:ascii="Times New Roman" w:hAnsi="Times New Roman" w:cs="Times New Roman"/>
          <w:sz w:val="28"/>
          <w:szCs w:val="28"/>
          <w:lang w:val="uk-UA"/>
        </w:rPr>
        <w:t xml:space="preserve">). </w:t>
      </w:r>
    </w:p>
    <w:p w:rsidR="008705C5" w:rsidRPr="008705C5" w:rsidRDefault="00725C81" w:rsidP="008705C5">
      <w:pPr>
        <w:pStyle w:val="a3"/>
        <w:numPr>
          <w:ilvl w:val="0"/>
          <w:numId w:val="39"/>
        </w:numPr>
        <w:spacing w:after="0" w:line="360" w:lineRule="auto"/>
        <w:ind w:left="0" w:firstLine="709"/>
        <w:jc w:val="both"/>
        <w:rPr>
          <w:rFonts w:ascii="Times New Roman" w:hAnsi="Times New Roman" w:cs="Times New Roman"/>
          <w:sz w:val="28"/>
          <w:szCs w:val="28"/>
        </w:rPr>
      </w:pPr>
      <w:r w:rsidRPr="008705C5">
        <w:rPr>
          <w:rStyle w:val="ae"/>
          <w:rFonts w:ascii="Times New Roman" w:hAnsi="Times New Roman" w:cs="Times New Roman"/>
          <w:color w:val="auto"/>
          <w:sz w:val="28"/>
          <w:szCs w:val="28"/>
          <w:u w:val="none"/>
          <w:lang w:val="uk-UA"/>
        </w:rPr>
        <w:t xml:space="preserve">Офіційний сайт </w:t>
      </w:r>
      <w:r w:rsidR="008705C5" w:rsidRPr="008705C5">
        <w:rPr>
          <w:rFonts w:ascii="Times New Roman" w:hAnsi="Times New Roman" w:cs="Times New Roman"/>
          <w:sz w:val="28"/>
          <w:szCs w:val="28"/>
          <w:lang w:val="uk-UA"/>
        </w:rPr>
        <w:t>ПП «ЗАХІД-ХЛІБ-ЗБУТ-2002»</w:t>
      </w:r>
      <w:r w:rsidRPr="008705C5">
        <w:rPr>
          <w:rStyle w:val="ae"/>
          <w:rFonts w:ascii="Times New Roman" w:hAnsi="Times New Roman" w:cs="Times New Roman"/>
          <w:sz w:val="28"/>
          <w:szCs w:val="28"/>
          <w:lang w:val="uk-UA"/>
        </w:rPr>
        <w:t>.</w:t>
      </w:r>
      <w:r w:rsidRPr="008705C5">
        <w:rPr>
          <w:rFonts w:ascii="Times New Roman" w:hAnsi="Times New Roman" w:cs="Times New Roman"/>
          <w:sz w:val="28"/>
          <w:szCs w:val="28"/>
          <w:lang w:val="uk-UA"/>
        </w:rPr>
        <w:t xml:space="preserve"> URL: </w:t>
      </w:r>
      <w:r w:rsidR="008705C5" w:rsidRPr="008705C5">
        <w:rPr>
          <w:rFonts w:ascii="Times New Roman" w:hAnsi="Times New Roman" w:cs="Times New Roman"/>
          <w:sz w:val="28"/>
          <w:szCs w:val="28"/>
          <w:lang w:val="uk-UA"/>
        </w:rPr>
        <w:t>http://www.zhz.com.ua/services/buy/</w:t>
      </w:r>
    </w:p>
    <w:p w:rsidR="008705C5" w:rsidRPr="008705C5"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proofErr w:type="spellStart"/>
      <w:r w:rsidRPr="008705C5">
        <w:rPr>
          <w:rFonts w:ascii="Times New Roman" w:hAnsi="Times New Roman" w:cs="Times New Roman"/>
          <w:sz w:val="28"/>
          <w:szCs w:val="28"/>
          <w:lang w:val="uk-UA"/>
        </w:rPr>
        <w:t>Пічугіна</w:t>
      </w:r>
      <w:proofErr w:type="spellEnd"/>
      <w:r w:rsidRPr="008705C5">
        <w:rPr>
          <w:rFonts w:ascii="Times New Roman" w:hAnsi="Times New Roman" w:cs="Times New Roman"/>
          <w:sz w:val="28"/>
          <w:szCs w:val="28"/>
          <w:lang w:val="uk-UA"/>
        </w:rPr>
        <w:t xml:space="preserve"> Т. С., Ткачова С. С., Ткаченко О. П. Управління змінами: </w:t>
      </w:r>
      <w:proofErr w:type="spellStart"/>
      <w:r w:rsidRPr="008705C5">
        <w:rPr>
          <w:rFonts w:ascii="Times New Roman" w:hAnsi="Times New Roman" w:cs="Times New Roman"/>
          <w:sz w:val="28"/>
          <w:szCs w:val="28"/>
          <w:lang w:val="uk-UA"/>
        </w:rPr>
        <w:t>навч</w:t>
      </w:r>
      <w:proofErr w:type="spellEnd"/>
      <w:r w:rsidRPr="008705C5">
        <w:rPr>
          <w:rFonts w:ascii="Times New Roman" w:hAnsi="Times New Roman" w:cs="Times New Roman"/>
          <w:sz w:val="28"/>
          <w:szCs w:val="28"/>
          <w:lang w:val="uk-UA"/>
        </w:rPr>
        <w:t xml:space="preserve">. </w:t>
      </w:r>
      <w:proofErr w:type="spellStart"/>
      <w:r w:rsidRPr="008705C5">
        <w:rPr>
          <w:rFonts w:ascii="Times New Roman" w:hAnsi="Times New Roman" w:cs="Times New Roman"/>
          <w:sz w:val="28"/>
          <w:szCs w:val="28"/>
          <w:lang w:val="uk-UA"/>
        </w:rPr>
        <w:t>пос</w:t>
      </w:r>
      <w:proofErr w:type="spellEnd"/>
      <w:r w:rsidRPr="008705C5">
        <w:rPr>
          <w:rFonts w:ascii="Times New Roman" w:hAnsi="Times New Roman" w:cs="Times New Roman"/>
          <w:sz w:val="28"/>
          <w:szCs w:val="28"/>
          <w:lang w:val="uk-UA"/>
        </w:rPr>
        <w:t xml:space="preserve">. . Х.: ХДУХТ, 2017. 226 с. </w:t>
      </w:r>
    </w:p>
    <w:p w:rsidR="008705C5" w:rsidRPr="008705C5"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r w:rsidRPr="008705C5">
        <w:rPr>
          <w:rFonts w:ascii="Times New Roman" w:hAnsi="Times New Roman" w:cs="Times New Roman"/>
          <w:sz w:val="28"/>
          <w:szCs w:val="28"/>
          <w:lang w:val="uk-UA"/>
        </w:rPr>
        <w:t>Приймак Н.С. Дихотомія управління змінами та його роль в діяльності підприємств. Галицький економічний ві</w:t>
      </w:r>
      <w:r w:rsidR="008705C5">
        <w:rPr>
          <w:rFonts w:ascii="Times New Roman" w:hAnsi="Times New Roman" w:cs="Times New Roman"/>
          <w:sz w:val="28"/>
          <w:szCs w:val="28"/>
          <w:lang w:val="uk-UA"/>
        </w:rPr>
        <w:t>сник. 2019. № 2 (57). С. 99-106.</w:t>
      </w:r>
    </w:p>
    <w:p w:rsidR="008705C5" w:rsidRPr="008705C5"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r w:rsidRPr="008705C5">
        <w:rPr>
          <w:rFonts w:ascii="Times New Roman" w:hAnsi="Times New Roman" w:cs="Times New Roman"/>
          <w:sz w:val="28"/>
          <w:szCs w:val="28"/>
          <w:lang w:val="uk-UA"/>
        </w:rPr>
        <w:t>Приймак Н.С. Діагностика стратегічного потенціалу змін на підприємстві та підходи до його формування. Сталий розвиток еко</w:t>
      </w:r>
      <w:r w:rsidR="008705C5">
        <w:rPr>
          <w:rFonts w:ascii="Times New Roman" w:hAnsi="Times New Roman" w:cs="Times New Roman"/>
          <w:sz w:val="28"/>
          <w:szCs w:val="28"/>
          <w:lang w:val="uk-UA"/>
        </w:rPr>
        <w:t>номіки. 2019. №3(44). С. 141-148.</w:t>
      </w:r>
    </w:p>
    <w:p w:rsidR="008705C5" w:rsidRPr="008705C5"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r w:rsidRPr="008705C5">
        <w:rPr>
          <w:rFonts w:ascii="Times New Roman" w:hAnsi="Times New Roman" w:cs="Times New Roman"/>
          <w:sz w:val="28"/>
          <w:szCs w:val="28"/>
          <w:lang w:val="uk-UA"/>
        </w:rPr>
        <w:t xml:space="preserve">Приймак Н.С. Зміни в системі стратегічного менеджменту підприємства. Вісник Донецького національного університету економіки і торгівлі імені Михайла </w:t>
      </w:r>
      <w:proofErr w:type="spellStart"/>
      <w:r w:rsidRPr="008705C5">
        <w:rPr>
          <w:rFonts w:ascii="Times New Roman" w:hAnsi="Times New Roman" w:cs="Times New Roman"/>
          <w:sz w:val="28"/>
          <w:szCs w:val="28"/>
          <w:lang w:val="uk-UA"/>
        </w:rPr>
        <w:t>Туган</w:t>
      </w:r>
      <w:proofErr w:type="spellEnd"/>
      <w:r w:rsidRPr="008705C5">
        <w:rPr>
          <w:rFonts w:ascii="Times New Roman" w:hAnsi="Times New Roman" w:cs="Times New Roman"/>
          <w:sz w:val="28"/>
          <w:szCs w:val="28"/>
          <w:lang w:val="uk-UA"/>
        </w:rPr>
        <w:t xml:space="preserve">-Барановського. Серія «Економічні науки». 2018. № 2 (69). С. 35-44. </w:t>
      </w:r>
    </w:p>
    <w:p w:rsidR="008705C5" w:rsidRPr="008705C5"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r w:rsidRPr="008705C5">
        <w:rPr>
          <w:rFonts w:ascii="Times New Roman" w:hAnsi="Times New Roman" w:cs="Times New Roman"/>
          <w:sz w:val="28"/>
          <w:szCs w:val="28"/>
          <w:lang w:val="uk-UA"/>
        </w:rPr>
        <w:t xml:space="preserve">Приймак Н.С. Сучасні аспекти змін у стратегічному середовищі діяльності підприємства. Науковий погляд: економіка та управління. 2019. №1(63). С. 137-142. </w:t>
      </w:r>
    </w:p>
    <w:p w:rsidR="008705C5" w:rsidRPr="008705C5"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proofErr w:type="spellStart"/>
      <w:r w:rsidRPr="008705C5">
        <w:rPr>
          <w:rFonts w:ascii="Times New Roman" w:hAnsi="Times New Roman" w:cs="Times New Roman"/>
          <w:sz w:val="28"/>
          <w:szCs w:val="28"/>
          <w:lang w:val="uk-UA"/>
        </w:rPr>
        <w:lastRenderedPageBreak/>
        <w:t>Пуцентейло</w:t>
      </w:r>
      <w:proofErr w:type="spellEnd"/>
      <w:r w:rsidRPr="008705C5">
        <w:rPr>
          <w:rFonts w:ascii="Times New Roman" w:hAnsi="Times New Roman" w:cs="Times New Roman"/>
          <w:sz w:val="28"/>
          <w:szCs w:val="28"/>
          <w:lang w:val="uk-UA"/>
        </w:rPr>
        <w:t xml:space="preserve"> П. Р., Гуменюк О. О. Стратегічний аналіз як важливий елемент управління підприємством. 2016. № 3-4. С. 196-205. 33. </w:t>
      </w:r>
      <w:proofErr w:type="spellStart"/>
      <w:r w:rsidRPr="008705C5">
        <w:rPr>
          <w:rFonts w:ascii="Times New Roman" w:hAnsi="Times New Roman" w:cs="Times New Roman"/>
          <w:sz w:val="28"/>
          <w:szCs w:val="28"/>
          <w:lang w:val="uk-UA"/>
        </w:rPr>
        <w:t>Лисецький</w:t>
      </w:r>
      <w:proofErr w:type="spellEnd"/>
      <w:r w:rsidRPr="008705C5">
        <w:rPr>
          <w:rFonts w:ascii="Times New Roman" w:hAnsi="Times New Roman" w:cs="Times New Roman"/>
          <w:sz w:val="28"/>
          <w:szCs w:val="28"/>
          <w:lang w:val="uk-UA"/>
        </w:rPr>
        <w:t xml:space="preserve"> Ю. М. Дослідження підприємства за допомогою системного підходу. Математичне моделювання в економіці. 2014. </w:t>
      </w:r>
      <w:proofErr w:type="spellStart"/>
      <w:r w:rsidRPr="008705C5">
        <w:rPr>
          <w:rFonts w:ascii="Times New Roman" w:hAnsi="Times New Roman" w:cs="Times New Roman"/>
          <w:sz w:val="28"/>
          <w:szCs w:val="28"/>
          <w:lang w:val="uk-UA"/>
        </w:rPr>
        <w:t>Вип</w:t>
      </w:r>
      <w:proofErr w:type="spellEnd"/>
      <w:r w:rsidRPr="008705C5">
        <w:rPr>
          <w:rFonts w:ascii="Times New Roman" w:hAnsi="Times New Roman" w:cs="Times New Roman"/>
          <w:sz w:val="28"/>
          <w:szCs w:val="28"/>
          <w:lang w:val="uk-UA"/>
        </w:rPr>
        <w:t>. 1. С. 159-166.</w:t>
      </w:r>
    </w:p>
    <w:p w:rsidR="008705C5" w:rsidRPr="008705C5"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proofErr w:type="spellStart"/>
      <w:r w:rsidRPr="008705C5">
        <w:rPr>
          <w:rFonts w:ascii="Times New Roman" w:hAnsi="Times New Roman" w:cs="Times New Roman"/>
          <w:sz w:val="28"/>
          <w:szCs w:val="28"/>
          <w:lang w:val="uk-UA"/>
        </w:rPr>
        <w:t>Садєков</w:t>
      </w:r>
      <w:proofErr w:type="spellEnd"/>
      <w:r w:rsidRPr="008705C5">
        <w:rPr>
          <w:rFonts w:ascii="Times New Roman" w:hAnsi="Times New Roman" w:cs="Times New Roman"/>
          <w:sz w:val="28"/>
          <w:szCs w:val="28"/>
          <w:lang w:val="uk-UA"/>
        </w:rPr>
        <w:t xml:space="preserve"> А. А., Гусєва О. Ю. Стратегічне управління підприємством. Управління змінами: </w:t>
      </w:r>
      <w:proofErr w:type="spellStart"/>
      <w:r w:rsidRPr="008705C5">
        <w:rPr>
          <w:rFonts w:ascii="Times New Roman" w:hAnsi="Times New Roman" w:cs="Times New Roman"/>
          <w:sz w:val="28"/>
          <w:szCs w:val="28"/>
          <w:lang w:val="uk-UA"/>
        </w:rPr>
        <w:t>Елект</w:t>
      </w:r>
      <w:proofErr w:type="spellEnd"/>
      <w:r w:rsidRPr="008705C5">
        <w:rPr>
          <w:rFonts w:ascii="Times New Roman" w:hAnsi="Times New Roman" w:cs="Times New Roman"/>
          <w:sz w:val="28"/>
          <w:szCs w:val="28"/>
          <w:lang w:val="uk-UA"/>
        </w:rPr>
        <w:t>.</w:t>
      </w:r>
      <w:r w:rsidR="00595F59">
        <w:rPr>
          <w:rFonts w:ascii="Times New Roman" w:hAnsi="Times New Roman" w:cs="Times New Roman"/>
          <w:sz w:val="28"/>
          <w:szCs w:val="28"/>
          <w:lang w:val="uk-UA"/>
        </w:rPr>
        <w:t xml:space="preserve"> </w:t>
      </w:r>
      <w:r w:rsidRPr="008705C5">
        <w:rPr>
          <w:rFonts w:ascii="Times New Roman" w:hAnsi="Times New Roman" w:cs="Times New Roman"/>
          <w:sz w:val="28"/>
          <w:szCs w:val="28"/>
          <w:lang w:val="uk-UA"/>
        </w:rPr>
        <w:t xml:space="preserve">конспект лекцій для </w:t>
      </w:r>
      <w:proofErr w:type="spellStart"/>
      <w:r w:rsidRPr="008705C5">
        <w:rPr>
          <w:rFonts w:ascii="Times New Roman" w:hAnsi="Times New Roman" w:cs="Times New Roman"/>
          <w:sz w:val="28"/>
          <w:szCs w:val="28"/>
          <w:lang w:val="uk-UA"/>
        </w:rPr>
        <w:t>студ</w:t>
      </w:r>
      <w:proofErr w:type="spellEnd"/>
      <w:r w:rsidRPr="008705C5">
        <w:rPr>
          <w:rFonts w:ascii="Times New Roman" w:hAnsi="Times New Roman" w:cs="Times New Roman"/>
          <w:sz w:val="28"/>
          <w:szCs w:val="28"/>
          <w:lang w:val="uk-UA"/>
        </w:rPr>
        <w:t xml:space="preserve">. спец. 8.050107, 7.050107 </w:t>
      </w:r>
      <w:proofErr w:type="spellStart"/>
      <w:r w:rsidRPr="008705C5">
        <w:rPr>
          <w:rFonts w:ascii="Times New Roman" w:hAnsi="Times New Roman" w:cs="Times New Roman"/>
          <w:sz w:val="28"/>
          <w:szCs w:val="28"/>
          <w:lang w:val="uk-UA"/>
        </w:rPr>
        <w:t>ден</w:t>
      </w:r>
      <w:proofErr w:type="spellEnd"/>
      <w:r w:rsidRPr="008705C5">
        <w:rPr>
          <w:rFonts w:ascii="Times New Roman" w:hAnsi="Times New Roman" w:cs="Times New Roman"/>
          <w:sz w:val="28"/>
          <w:szCs w:val="28"/>
          <w:lang w:val="uk-UA"/>
        </w:rPr>
        <w:t xml:space="preserve">. і </w:t>
      </w:r>
      <w:proofErr w:type="spellStart"/>
      <w:r w:rsidRPr="008705C5">
        <w:rPr>
          <w:rFonts w:ascii="Times New Roman" w:hAnsi="Times New Roman" w:cs="Times New Roman"/>
          <w:sz w:val="28"/>
          <w:szCs w:val="28"/>
          <w:lang w:val="uk-UA"/>
        </w:rPr>
        <w:t>заоч</w:t>
      </w:r>
      <w:proofErr w:type="spellEnd"/>
      <w:r w:rsidRPr="008705C5">
        <w:rPr>
          <w:rFonts w:ascii="Times New Roman" w:hAnsi="Times New Roman" w:cs="Times New Roman"/>
          <w:sz w:val="28"/>
          <w:szCs w:val="28"/>
          <w:lang w:val="uk-UA"/>
        </w:rPr>
        <w:t xml:space="preserve">. форм навчання . Донецьк: </w:t>
      </w:r>
      <w:proofErr w:type="spellStart"/>
      <w:r w:rsidRPr="008705C5">
        <w:rPr>
          <w:rFonts w:ascii="Times New Roman" w:hAnsi="Times New Roman" w:cs="Times New Roman"/>
          <w:sz w:val="28"/>
          <w:szCs w:val="28"/>
          <w:lang w:val="uk-UA"/>
        </w:rPr>
        <w:t>ДонНУЕТ</w:t>
      </w:r>
      <w:proofErr w:type="spellEnd"/>
      <w:r w:rsidRPr="008705C5">
        <w:rPr>
          <w:rFonts w:ascii="Times New Roman" w:hAnsi="Times New Roman" w:cs="Times New Roman"/>
          <w:sz w:val="28"/>
          <w:szCs w:val="28"/>
          <w:lang w:val="uk-UA"/>
        </w:rPr>
        <w:t xml:space="preserve">, 2011. 129 с. </w:t>
      </w:r>
    </w:p>
    <w:p w:rsidR="008705C5" w:rsidRPr="008705C5"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proofErr w:type="spellStart"/>
      <w:r w:rsidRPr="008705C5">
        <w:rPr>
          <w:rFonts w:ascii="Times New Roman" w:hAnsi="Times New Roman" w:cs="Times New Roman"/>
          <w:sz w:val="28"/>
          <w:szCs w:val="28"/>
          <w:lang w:val="uk-UA"/>
        </w:rPr>
        <w:t>Синицька</w:t>
      </w:r>
      <w:proofErr w:type="spellEnd"/>
      <w:r w:rsidRPr="008705C5">
        <w:rPr>
          <w:rFonts w:ascii="Times New Roman" w:hAnsi="Times New Roman" w:cs="Times New Roman"/>
          <w:sz w:val="28"/>
          <w:szCs w:val="28"/>
          <w:lang w:val="uk-UA"/>
        </w:rPr>
        <w:t xml:space="preserve"> О.І., Білецька О.О. Організаційна чи корпоративна культура: теоретичні підходи до тлумачення понять. Вісник Хмельницького національного університету. Економічні науки. 2011. № 5, т. 1. С. 99-102. </w:t>
      </w:r>
    </w:p>
    <w:p w:rsidR="008705C5" w:rsidRPr="008705C5" w:rsidRDefault="008705C5"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r w:rsidRPr="008705C5">
        <w:rPr>
          <w:rFonts w:ascii="Times New Roman" w:hAnsi="Times New Roman" w:cs="Times New Roman"/>
          <w:sz w:val="28"/>
          <w:szCs w:val="28"/>
          <w:lang w:val="uk-UA"/>
        </w:rPr>
        <w:t>Статут</w:t>
      </w:r>
      <w:r>
        <w:rPr>
          <w:rFonts w:ascii="Times New Roman" w:hAnsi="Times New Roman" w:cs="Times New Roman"/>
          <w:sz w:val="28"/>
          <w:szCs w:val="28"/>
          <w:lang w:val="uk-UA"/>
        </w:rPr>
        <w:t xml:space="preserve"> </w:t>
      </w:r>
      <w:r w:rsidRPr="00D97C91">
        <w:rPr>
          <w:rFonts w:ascii="Times New Roman" w:hAnsi="Times New Roman" w:cs="Times New Roman"/>
          <w:sz w:val="28"/>
          <w:szCs w:val="28"/>
          <w:lang w:val="uk-UA"/>
        </w:rPr>
        <w:t>ПП «ЗАХІД-ХЛІБ-ЗБУТ-2002»</w:t>
      </w:r>
      <w:r>
        <w:rPr>
          <w:rFonts w:ascii="Times New Roman" w:hAnsi="Times New Roman" w:cs="Times New Roman"/>
          <w:sz w:val="28"/>
          <w:szCs w:val="28"/>
          <w:lang w:val="uk-UA"/>
        </w:rPr>
        <w:t>.</w:t>
      </w:r>
    </w:p>
    <w:p w:rsidR="008705C5" w:rsidRPr="008705C5"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proofErr w:type="spellStart"/>
      <w:r w:rsidRPr="008705C5">
        <w:rPr>
          <w:rFonts w:ascii="Times New Roman" w:hAnsi="Times New Roman" w:cs="Times New Roman"/>
          <w:sz w:val="28"/>
          <w:szCs w:val="28"/>
          <w:lang w:val="uk-UA"/>
        </w:rPr>
        <w:t>Стеців</w:t>
      </w:r>
      <w:proofErr w:type="spellEnd"/>
      <w:r w:rsidRPr="008705C5">
        <w:rPr>
          <w:rFonts w:ascii="Times New Roman" w:hAnsi="Times New Roman" w:cs="Times New Roman"/>
          <w:sz w:val="28"/>
          <w:szCs w:val="28"/>
          <w:lang w:val="uk-UA"/>
        </w:rPr>
        <w:t xml:space="preserve"> С.Р. Сутність та етапи управління змінами на підприємстві. Вісник Національного університету «</w:t>
      </w:r>
      <w:proofErr w:type="spellStart"/>
      <w:r w:rsidRPr="008705C5">
        <w:rPr>
          <w:rFonts w:ascii="Times New Roman" w:hAnsi="Times New Roman" w:cs="Times New Roman"/>
          <w:sz w:val="28"/>
          <w:szCs w:val="28"/>
          <w:lang w:val="uk-UA"/>
        </w:rPr>
        <w:t>Львівcька</w:t>
      </w:r>
      <w:proofErr w:type="spellEnd"/>
      <w:r w:rsidRPr="008705C5">
        <w:rPr>
          <w:rFonts w:ascii="Times New Roman" w:hAnsi="Times New Roman" w:cs="Times New Roman"/>
          <w:sz w:val="28"/>
          <w:szCs w:val="28"/>
          <w:lang w:val="uk-UA"/>
        </w:rPr>
        <w:t xml:space="preserve"> політехніка». 2011. № 714. С. 155- 161. </w:t>
      </w:r>
    </w:p>
    <w:p w:rsidR="008705C5" w:rsidRPr="008705C5"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r w:rsidRPr="008705C5">
        <w:rPr>
          <w:rFonts w:ascii="Times New Roman" w:hAnsi="Times New Roman" w:cs="Times New Roman"/>
          <w:sz w:val="28"/>
          <w:szCs w:val="28"/>
          <w:lang w:val="uk-UA"/>
        </w:rPr>
        <w:t xml:space="preserve">Сучасні концепції менеджменту: </w:t>
      </w:r>
      <w:proofErr w:type="spellStart"/>
      <w:r w:rsidRPr="008705C5">
        <w:rPr>
          <w:rFonts w:ascii="Times New Roman" w:hAnsi="Times New Roman" w:cs="Times New Roman"/>
          <w:sz w:val="28"/>
          <w:szCs w:val="28"/>
          <w:lang w:val="uk-UA"/>
        </w:rPr>
        <w:t>навч</w:t>
      </w:r>
      <w:proofErr w:type="spellEnd"/>
      <w:r w:rsidRPr="008705C5">
        <w:rPr>
          <w:rFonts w:ascii="Times New Roman" w:hAnsi="Times New Roman" w:cs="Times New Roman"/>
          <w:sz w:val="28"/>
          <w:szCs w:val="28"/>
          <w:lang w:val="uk-UA"/>
        </w:rPr>
        <w:t xml:space="preserve">. </w:t>
      </w:r>
      <w:proofErr w:type="spellStart"/>
      <w:r w:rsidRPr="008705C5">
        <w:rPr>
          <w:rFonts w:ascii="Times New Roman" w:hAnsi="Times New Roman" w:cs="Times New Roman"/>
          <w:sz w:val="28"/>
          <w:szCs w:val="28"/>
          <w:lang w:val="uk-UA"/>
        </w:rPr>
        <w:t>посібн</w:t>
      </w:r>
      <w:proofErr w:type="spellEnd"/>
      <w:r w:rsidRPr="008705C5">
        <w:rPr>
          <w:rFonts w:ascii="Times New Roman" w:hAnsi="Times New Roman" w:cs="Times New Roman"/>
          <w:sz w:val="28"/>
          <w:szCs w:val="28"/>
          <w:lang w:val="uk-UA"/>
        </w:rPr>
        <w:t xml:space="preserve">. / за ред. д-ра </w:t>
      </w:r>
      <w:proofErr w:type="spellStart"/>
      <w:r w:rsidRPr="008705C5">
        <w:rPr>
          <w:rFonts w:ascii="Times New Roman" w:hAnsi="Times New Roman" w:cs="Times New Roman"/>
          <w:sz w:val="28"/>
          <w:szCs w:val="28"/>
          <w:lang w:val="uk-UA"/>
        </w:rPr>
        <w:t>екон</w:t>
      </w:r>
      <w:proofErr w:type="spellEnd"/>
      <w:r w:rsidRPr="008705C5">
        <w:rPr>
          <w:rFonts w:ascii="Times New Roman" w:hAnsi="Times New Roman" w:cs="Times New Roman"/>
          <w:sz w:val="28"/>
          <w:szCs w:val="28"/>
          <w:lang w:val="uk-UA"/>
        </w:rPr>
        <w:t xml:space="preserve">. наук, проф. Л. І. Федулової. Київ : Центр учбової літератури, 2007. 536 с </w:t>
      </w:r>
    </w:p>
    <w:p w:rsidR="008705C5" w:rsidRPr="008705C5"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r w:rsidRPr="008705C5">
        <w:rPr>
          <w:rFonts w:ascii="Times New Roman" w:hAnsi="Times New Roman" w:cs="Times New Roman"/>
          <w:sz w:val="28"/>
          <w:szCs w:val="28"/>
          <w:lang w:val="uk-UA"/>
        </w:rPr>
        <w:t xml:space="preserve">Тарасова О.В., </w:t>
      </w:r>
      <w:proofErr w:type="spellStart"/>
      <w:r w:rsidRPr="008705C5">
        <w:rPr>
          <w:rFonts w:ascii="Times New Roman" w:hAnsi="Times New Roman" w:cs="Times New Roman"/>
          <w:sz w:val="28"/>
          <w:szCs w:val="28"/>
          <w:lang w:val="uk-UA"/>
        </w:rPr>
        <w:t>Марінова</w:t>
      </w:r>
      <w:proofErr w:type="spellEnd"/>
      <w:r w:rsidRPr="008705C5">
        <w:rPr>
          <w:rFonts w:ascii="Times New Roman" w:hAnsi="Times New Roman" w:cs="Times New Roman"/>
          <w:sz w:val="28"/>
          <w:szCs w:val="28"/>
          <w:lang w:val="uk-UA"/>
        </w:rPr>
        <w:t xml:space="preserve"> С.С. Корпоративна культура як інструмент ефективного менеджменту підприємства. Економіка харчової промисловості. 2013. № 3. С. 28-32. </w:t>
      </w:r>
    </w:p>
    <w:p w:rsidR="008705C5" w:rsidRPr="008705C5"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r w:rsidRPr="008705C5">
        <w:rPr>
          <w:rFonts w:ascii="Times New Roman" w:hAnsi="Times New Roman" w:cs="Times New Roman"/>
          <w:sz w:val="28"/>
          <w:szCs w:val="28"/>
          <w:lang w:val="uk-UA"/>
        </w:rPr>
        <w:t>Теоретичні основи стратегічного управління підприємством. URL: https://learn.ztu.edu.ua (дата звернення 11.0</w:t>
      </w:r>
      <w:r w:rsidR="00393C8E">
        <w:rPr>
          <w:rFonts w:ascii="Times New Roman" w:hAnsi="Times New Roman" w:cs="Times New Roman"/>
          <w:sz w:val="28"/>
          <w:szCs w:val="28"/>
          <w:lang w:val="uk-UA"/>
        </w:rPr>
        <w:t>4</w:t>
      </w:r>
      <w:r w:rsidRPr="008705C5">
        <w:rPr>
          <w:rFonts w:ascii="Times New Roman" w:hAnsi="Times New Roman" w:cs="Times New Roman"/>
          <w:sz w:val="28"/>
          <w:szCs w:val="28"/>
          <w:lang w:val="uk-UA"/>
        </w:rPr>
        <w:t>.20</w:t>
      </w:r>
      <w:r w:rsidR="00393C8E">
        <w:rPr>
          <w:rFonts w:ascii="Times New Roman" w:hAnsi="Times New Roman" w:cs="Times New Roman"/>
          <w:sz w:val="28"/>
          <w:szCs w:val="28"/>
          <w:lang w:val="uk-UA"/>
        </w:rPr>
        <w:t>23</w:t>
      </w:r>
      <w:r w:rsidRPr="008705C5">
        <w:rPr>
          <w:rFonts w:ascii="Times New Roman" w:hAnsi="Times New Roman" w:cs="Times New Roman"/>
          <w:sz w:val="28"/>
          <w:szCs w:val="28"/>
          <w:lang w:val="uk-UA"/>
        </w:rPr>
        <w:t xml:space="preserve">). </w:t>
      </w:r>
    </w:p>
    <w:p w:rsidR="008705C5" w:rsidRPr="008705C5"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r w:rsidRPr="008705C5">
        <w:rPr>
          <w:rFonts w:ascii="Times New Roman" w:hAnsi="Times New Roman" w:cs="Times New Roman"/>
          <w:sz w:val="28"/>
          <w:szCs w:val="28"/>
          <w:lang w:val="uk-UA"/>
        </w:rPr>
        <w:t xml:space="preserve">Управління організаційним розвитком підприємства: курс лекцій [Електронний ресурс] / укладачі: Л. Д. </w:t>
      </w:r>
      <w:proofErr w:type="spellStart"/>
      <w:r w:rsidRPr="008705C5">
        <w:rPr>
          <w:rFonts w:ascii="Times New Roman" w:hAnsi="Times New Roman" w:cs="Times New Roman"/>
          <w:sz w:val="28"/>
          <w:szCs w:val="28"/>
          <w:lang w:val="uk-UA"/>
        </w:rPr>
        <w:t>Забродська</w:t>
      </w:r>
      <w:proofErr w:type="spellEnd"/>
      <w:r w:rsidRPr="008705C5">
        <w:rPr>
          <w:rFonts w:ascii="Times New Roman" w:hAnsi="Times New Roman" w:cs="Times New Roman"/>
          <w:sz w:val="28"/>
          <w:szCs w:val="28"/>
          <w:lang w:val="uk-UA"/>
        </w:rPr>
        <w:t xml:space="preserve">, Т. С. </w:t>
      </w:r>
      <w:proofErr w:type="spellStart"/>
      <w:r w:rsidRPr="008705C5">
        <w:rPr>
          <w:rFonts w:ascii="Times New Roman" w:hAnsi="Times New Roman" w:cs="Times New Roman"/>
          <w:sz w:val="28"/>
          <w:szCs w:val="28"/>
          <w:lang w:val="uk-UA"/>
        </w:rPr>
        <w:t>Пічугіна</w:t>
      </w:r>
      <w:proofErr w:type="spellEnd"/>
      <w:r w:rsidRPr="008705C5">
        <w:rPr>
          <w:rFonts w:ascii="Times New Roman" w:hAnsi="Times New Roman" w:cs="Times New Roman"/>
          <w:sz w:val="28"/>
          <w:szCs w:val="28"/>
          <w:lang w:val="uk-UA"/>
        </w:rPr>
        <w:t>. Х. : ХДУХТ, 2019. URL: https://elib.hduht.edu.ua/jspui/bitstream/123456789/4522/1/2019.1_поз.140.pdf (дата звернення: 16.0</w:t>
      </w:r>
      <w:r w:rsidR="00393C8E">
        <w:rPr>
          <w:rFonts w:ascii="Times New Roman" w:hAnsi="Times New Roman" w:cs="Times New Roman"/>
          <w:sz w:val="28"/>
          <w:szCs w:val="28"/>
          <w:lang w:val="uk-UA"/>
        </w:rPr>
        <w:t>4</w:t>
      </w:r>
      <w:r w:rsidRPr="008705C5">
        <w:rPr>
          <w:rFonts w:ascii="Times New Roman" w:hAnsi="Times New Roman" w:cs="Times New Roman"/>
          <w:sz w:val="28"/>
          <w:szCs w:val="28"/>
          <w:lang w:val="uk-UA"/>
        </w:rPr>
        <w:t>.20</w:t>
      </w:r>
      <w:r w:rsidR="00393C8E">
        <w:rPr>
          <w:rFonts w:ascii="Times New Roman" w:hAnsi="Times New Roman" w:cs="Times New Roman"/>
          <w:sz w:val="28"/>
          <w:szCs w:val="28"/>
          <w:lang w:val="uk-UA"/>
        </w:rPr>
        <w:t>23</w:t>
      </w:r>
      <w:r w:rsidRPr="008705C5">
        <w:rPr>
          <w:rFonts w:ascii="Times New Roman" w:hAnsi="Times New Roman" w:cs="Times New Roman"/>
          <w:sz w:val="28"/>
          <w:szCs w:val="28"/>
          <w:lang w:val="uk-UA"/>
        </w:rPr>
        <w:t xml:space="preserve">) </w:t>
      </w:r>
    </w:p>
    <w:p w:rsidR="008705C5" w:rsidRPr="008705C5" w:rsidRDefault="004E1ABA" w:rsidP="008705C5">
      <w:pPr>
        <w:pStyle w:val="a3"/>
        <w:numPr>
          <w:ilvl w:val="0"/>
          <w:numId w:val="39"/>
        </w:numPr>
        <w:spacing w:after="0" w:line="360" w:lineRule="auto"/>
        <w:ind w:left="0" w:firstLine="709"/>
        <w:jc w:val="both"/>
        <w:rPr>
          <w:rFonts w:ascii="Times New Roman" w:hAnsi="Times New Roman" w:cs="Times New Roman"/>
          <w:sz w:val="28"/>
          <w:szCs w:val="28"/>
          <w:lang w:val="ru-RU"/>
        </w:rPr>
      </w:pPr>
      <w:r w:rsidRPr="008705C5">
        <w:rPr>
          <w:rFonts w:ascii="Times New Roman" w:hAnsi="Times New Roman" w:cs="Times New Roman"/>
          <w:sz w:val="28"/>
          <w:szCs w:val="28"/>
          <w:lang w:val="uk-UA"/>
        </w:rPr>
        <w:t xml:space="preserve">Шевченко І.Б. Управління змінами: </w:t>
      </w:r>
      <w:proofErr w:type="spellStart"/>
      <w:r w:rsidRPr="008705C5">
        <w:rPr>
          <w:rFonts w:ascii="Times New Roman" w:hAnsi="Times New Roman" w:cs="Times New Roman"/>
          <w:sz w:val="28"/>
          <w:szCs w:val="28"/>
          <w:lang w:val="uk-UA"/>
        </w:rPr>
        <w:t>навч</w:t>
      </w:r>
      <w:proofErr w:type="spellEnd"/>
      <w:r w:rsidRPr="008705C5">
        <w:rPr>
          <w:rFonts w:ascii="Times New Roman" w:hAnsi="Times New Roman" w:cs="Times New Roman"/>
          <w:sz w:val="28"/>
          <w:szCs w:val="28"/>
          <w:lang w:val="uk-UA"/>
        </w:rPr>
        <w:t xml:space="preserve">. посібник для </w:t>
      </w:r>
      <w:proofErr w:type="spellStart"/>
      <w:r w:rsidRPr="008705C5">
        <w:rPr>
          <w:rFonts w:ascii="Times New Roman" w:hAnsi="Times New Roman" w:cs="Times New Roman"/>
          <w:sz w:val="28"/>
          <w:szCs w:val="28"/>
          <w:lang w:val="uk-UA"/>
        </w:rPr>
        <w:t>студ</w:t>
      </w:r>
      <w:proofErr w:type="spellEnd"/>
      <w:r w:rsidRPr="008705C5">
        <w:rPr>
          <w:rFonts w:ascii="Times New Roman" w:hAnsi="Times New Roman" w:cs="Times New Roman"/>
          <w:sz w:val="28"/>
          <w:szCs w:val="28"/>
          <w:lang w:val="uk-UA"/>
        </w:rPr>
        <w:t xml:space="preserve">. вищих </w:t>
      </w:r>
      <w:proofErr w:type="spellStart"/>
      <w:r w:rsidRPr="008705C5">
        <w:rPr>
          <w:rFonts w:ascii="Times New Roman" w:hAnsi="Times New Roman" w:cs="Times New Roman"/>
          <w:sz w:val="28"/>
          <w:szCs w:val="28"/>
          <w:lang w:val="uk-UA"/>
        </w:rPr>
        <w:t>навч</w:t>
      </w:r>
      <w:proofErr w:type="spellEnd"/>
      <w:r w:rsidRPr="008705C5">
        <w:rPr>
          <w:rFonts w:ascii="Times New Roman" w:hAnsi="Times New Roman" w:cs="Times New Roman"/>
          <w:sz w:val="28"/>
          <w:szCs w:val="28"/>
          <w:lang w:val="uk-UA"/>
        </w:rPr>
        <w:t>. закладів. Київ: НТУ</w:t>
      </w:r>
      <w:r w:rsidR="00725C81" w:rsidRPr="008705C5">
        <w:rPr>
          <w:rFonts w:ascii="Times New Roman" w:hAnsi="Times New Roman" w:cs="Times New Roman"/>
          <w:sz w:val="28"/>
          <w:szCs w:val="28"/>
          <w:lang w:val="uk-UA"/>
        </w:rPr>
        <w:t xml:space="preserve"> «КПІ» Політехніка, 2015. 231 с.</w:t>
      </w:r>
    </w:p>
    <w:p w:rsidR="00D92266" w:rsidRPr="00D92266" w:rsidRDefault="00725C81" w:rsidP="00D92266">
      <w:pPr>
        <w:pStyle w:val="a3"/>
        <w:numPr>
          <w:ilvl w:val="0"/>
          <w:numId w:val="39"/>
        </w:numPr>
        <w:spacing w:after="0" w:line="360" w:lineRule="auto"/>
        <w:ind w:left="0" w:firstLine="709"/>
        <w:jc w:val="both"/>
        <w:rPr>
          <w:rFonts w:ascii="Times New Roman" w:hAnsi="Times New Roman" w:cs="Times New Roman"/>
          <w:sz w:val="28"/>
          <w:szCs w:val="28"/>
          <w:lang w:val="ru-RU"/>
        </w:rPr>
      </w:pPr>
      <w:proofErr w:type="spellStart"/>
      <w:r w:rsidRPr="008705C5">
        <w:rPr>
          <w:rFonts w:ascii="Times New Roman" w:hAnsi="Times New Roman" w:cs="Times New Roman"/>
          <w:sz w:val="28"/>
          <w:szCs w:val="28"/>
          <w:lang w:val="uk-UA"/>
        </w:rPr>
        <w:lastRenderedPageBreak/>
        <w:t>Шкільняк</w:t>
      </w:r>
      <w:proofErr w:type="spellEnd"/>
      <w:r w:rsidRPr="008705C5">
        <w:rPr>
          <w:rFonts w:ascii="Times New Roman" w:hAnsi="Times New Roman" w:cs="Times New Roman"/>
          <w:sz w:val="28"/>
          <w:szCs w:val="28"/>
          <w:lang w:val="uk-UA"/>
        </w:rPr>
        <w:t xml:space="preserve"> М. М., Мельник А. Ф., </w:t>
      </w:r>
      <w:proofErr w:type="spellStart"/>
      <w:r w:rsidRPr="008705C5">
        <w:rPr>
          <w:rFonts w:ascii="Times New Roman" w:hAnsi="Times New Roman" w:cs="Times New Roman"/>
          <w:sz w:val="28"/>
          <w:szCs w:val="28"/>
          <w:lang w:val="uk-UA"/>
        </w:rPr>
        <w:t>Микитюк</w:t>
      </w:r>
      <w:proofErr w:type="spellEnd"/>
      <w:r w:rsidRPr="008705C5">
        <w:rPr>
          <w:rFonts w:ascii="Times New Roman" w:hAnsi="Times New Roman" w:cs="Times New Roman"/>
          <w:sz w:val="28"/>
          <w:szCs w:val="28"/>
          <w:lang w:val="uk-UA"/>
        </w:rPr>
        <w:t xml:space="preserve"> П. П. Актуальні проблеми</w:t>
      </w:r>
      <w:r w:rsidRPr="008705C5">
        <w:rPr>
          <w:rFonts w:ascii="Times New Roman" w:hAnsi="Times New Roman" w:cs="Times New Roman"/>
          <w:spacing w:val="1"/>
          <w:sz w:val="28"/>
          <w:szCs w:val="28"/>
          <w:lang w:val="uk-UA"/>
        </w:rPr>
        <w:t xml:space="preserve"> </w:t>
      </w:r>
      <w:r w:rsidRPr="008705C5">
        <w:rPr>
          <w:rFonts w:ascii="Times New Roman" w:hAnsi="Times New Roman" w:cs="Times New Roman"/>
          <w:sz w:val="28"/>
          <w:szCs w:val="28"/>
          <w:lang w:val="uk-UA"/>
        </w:rPr>
        <w:t>менеджменту</w:t>
      </w:r>
      <w:r w:rsidRPr="008705C5">
        <w:rPr>
          <w:rFonts w:ascii="Times New Roman" w:hAnsi="Times New Roman" w:cs="Times New Roman"/>
          <w:spacing w:val="1"/>
          <w:sz w:val="28"/>
          <w:szCs w:val="28"/>
          <w:lang w:val="uk-UA"/>
        </w:rPr>
        <w:t xml:space="preserve"> </w:t>
      </w:r>
      <w:r w:rsidRPr="008705C5">
        <w:rPr>
          <w:rFonts w:ascii="Times New Roman" w:hAnsi="Times New Roman" w:cs="Times New Roman"/>
          <w:sz w:val="28"/>
          <w:szCs w:val="28"/>
          <w:lang w:val="uk-UA"/>
        </w:rPr>
        <w:t>в</w:t>
      </w:r>
      <w:r w:rsidRPr="008705C5">
        <w:rPr>
          <w:rFonts w:ascii="Times New Roman" w:hAnsi="Times New Roman" w:cs="Times New Roman"/>
          <w:spacing w:val="1"/>
          <w:sz w:val="28"/>
          <w:szCs w:val="28"/>
          <w:lang w:val="uk-UA"/>
        </w:rPr>
        <w:t xml:space="preserve"> </w:t>
      </w:r>
      <w:r w:rsidRPr="008705C5">
        <w:rPr>
          <w:rFonts w:ascii="Times New Roman" w:hAnsi="Times New Roman" w:cs="Times New Roman"/>
          <w:sz w:val="28"/>
          <w:szCs w:val="28"/>
          <w:lang w:val="uk-UA"/>
        </w:rPr>
        <w:t>умовах</w:t>
      </w:r>
      <w:r w:rsidRPr="008705C5">
        <w:rPr>
          <w:rFonts w:ascii="Times New Roman" w:hAnsi="Times New Roman" w:cs="Times New Roman"/>
          <w:spacing w:val="1"/>
          <w:sz w:val="28"/>
          <w:szCs w:val="28"/>
          <w:lang w:val="uk-UA"/>
        </w:rPr>
        <w:t xml:space="preserve"> </w:t>
      </w:r>
      <w:r w:rsidRPr="008705C5">
        <w:rPr>
          <w:rFonts w:ascii="Times New Roman" w:hAnsi="Times New Roman" w:cs="Times New Roman"/>
          <w:sz w:val="28"/>
          <w:szCs w:val="28"/>
          <w:lang w:val="uk-UA"/>
        </w:rPr>
        <w:t>інноваційного</w:t>
      </w:r>
      <w:r w:rsidRPr="008705C5">
        <w:rPr>
          <w:rFonts w:ascii="Times New Roman" w:hAnsi="Times New Roman" w:cs="Times New Roman"/>
          <w:spacing w:val="1"/>
          <w:sz w:val="28"/>
          <w:szCs w:val="28"/>
          <w:lang w:val="uk-UA"/>
        </w:rPr>
        <w:t xml:space="preserve"> </w:t>
      </w:r>
      <w:r w:rsidRPr="008705C5">
        <w:rPr>
          <w:rFonts w:ascii="Times New Roman" w:hAnsi="Times New Roman" w:cs="Times New Roman"/>
          <w:sz w:val="28"/>
          <w:szCs w:val="28"/>
          <w:lang w:val="uk-UA"/>
        </w:rPr>
        <w:t>розвитку</w:t>
      </w:r>
      <w:r w:rsidRPr="008705C5">
        <w:rPr>
          <w:rFonts w:ascii="Times New Roman" w:hAnsi="Times New Roman" w:cs="Times New Roman"/>
          <w:spacing w:val="1"/>
          <w:sz w:val="28"/>
          <w:szCs w:val="28"/>
          <w:lang w:val="uk-UA"/>
        </w:rPr>
        <w:t xml:space="preserve"> </w:t>
      </w:r>
      <w:r w:rsidRPr="008705C5">
        <w:rPr>
          <w:rFonts w:ascii="Times New Roman" w:hAnsi="Times New Roman" w:cs="Times New Roman"/>
          <w:sz w:val="28"/>
          <w:szCs w:val="28"/>
          <w:lang w:val="uk-UA"/>
        </w:rPr>
        <w:t>економіки.</w:t>
      </w:r>
      <w:r w:rsidRPr="008705C5">
        <w:rPr>
          <w:rFonts w:ascii="Times New Roman" w:hAnsi="Times New Roman" w:cs="Times New Roman"/>
          <w:spacing w:val="1"/>
          <w:sz w:val="28"/>
          <w:szCs w:val="28"/>
          <w:lang w:val="uk-UA"/>
        </w:rPr>
        <w:t xml:space="preserve"> </w:t>
      </w:r>
      <w:r w:rsidRPr="008705C5">
        <w:rPr>
          <w:rFonts w:ascii="Times New Roman" w:hAnsi="Times New Roman" w:cs="Times New Roman"/>
          <w:i/>
          <w:sz w:val="28"/>
          <w:szCs w:val="28"/>
          <w:lang w:val="uk-UA"/>
        </w:rPr>
        <w:t>Вісник</w:t>
      </w:r>
      <w:r w:rsidRPr="008705C5">
        <w:rPr>
          <w:rFonts w:ascii="Times New Roman" w:hAnsi="Times New Roman" w:cs="Times New Roman"/>
          <w:i/>
          <w:spacing w:val="1"/>
          <w:sz w:val="28"/>
          <w:szCs w:val="28"/>
          <w:lang w:val="uk-UA"/>
        </w:rPr>
        <w:t xml:space="preserve"> </w:t>
      </w:r>
      <w:r w:rsidRPr="008705C5">
        <w:rPr>
          <w:rFonts w:ascii="Times New Roman" w:hAnsi="Times New Roman" w:cs="Times New Roman"/>
          <w:i/>
          <w:sz w:val="28"/>
          <w:szCs w:val="28"/>
          <w:lang w:val="uk-UA"/>
        </w:rPr>
        <w:t>ТНЕУ.</w:t>
      </w:r>
      <w:r w:rsidRPr="008705C5">
        <w:rPr>
          <w:rFonts w:ascii="Times New Roman" w:hAnsi="Times New Roman" w:cs="Times New Roman"/>
          <w:i/>
          <w:spacing w:val="1"/>
          <w:sz w:val="28"/>
          <w:szCs w:val="28"/>
          <w:lang w:val="uk-UA"/>
        </w:rPr>
        <w:t xml:space="preserve"> </w:t>
      </w:r>
      <w:r w:rsidRPr="008705C5">
        <w:rPr>
          <w:rFonts w:ascii="Times New Roman" w:hAnsi="Times New Roman" w:cs="Times New Roman"/>
          <w:sz w:val="28"/>
          <w:szCs w:val="28"/>
          <w:lang w:val="uk-UA"/>
        </w:rPr>
        <w:t>2019.Вип.</w:t>
      </w:r>
      <w:r w:rsidRPr="008705C5">
        <w:rPr>
          <w:rFonts w:ascii="Times New Roman" w:hAnsi="Times New Roman" w:cs="Times New Roman"/>
          <w:spacing w:val="-2"/>
          <w:sz w:val="28"/>
          <w:szCs w:val="28"/>
          <w:lang w:val="uk-UA"/>
        </w:rPr>
        <w:t xml:space="preserve"> </w:t>
      </w:r>
      <w:r w:rsidRPr="008705C5">
        <w:rPr>
          <w:rFonts w:ascii="Times New Roman" w:hAnsi="Times New Roman" w:cs="Times New Roman"/>
          <w:sz w:val="28"/>
          <w:szCs w:val="28"/>
          <w:lang w:val="uk-UA"/>
        </w:rPr>
        <w:t>2.</w:t>
      </w:r>
      <w:r w:rsidRPr="008705C5">
        <w:rPr>
          <w:rFonts w:ascii="Times New Roman" w:hAnsi="Times New Roman" w:cs="Times New Roman"/>
          <w:spacing w:val="-1"/>
          <w:sz w:val="28"/>
          <w:szCs w:val="28"/>
          <w:lang w:val="uk-UA"/>
        </w:rPr>
        <w:t xml:space="preserve"> </w:t>
      </w:r>
      <w:r w:rsidRPr="008705C5">
        <w:rPr>
          <w:rFonts w:ascii="Times New Roman" w:hAnsi="Times New Roman" w:cs="Times New Roman"/>
          <w:sz w:val="28"/>
          <w:szCs w:val="28"/>
          <w:lang w:val="uk-UA"/>
        </w:rPr>
        <w:t>С.</w:t>
      </w:r>
      <w:r w:rsidRPr="008705C5">
        <w:rPr>
          <w:rFonts w:ascii="Times New Roman" w:hAnsi="Times New Roman" w:cs="Times New Roman"/>
          <w:spacing w:val="-1"/>
          <w:sz w:val="28"/>
          <w:szCs w:val="28"/>
          <w:lang w:val="uk-UA"/>
        </w:rPr>
        <w:t xml:space="preserve"> </w:t>
      </w:r>
      <w:r w:rsidRPr="008705C5">
        <w:rPr>
          <w:rFonts w:ascii="Times New Roman" w:hAnsi="Times New Roman" w:cs="Times New Roman"/>
          <w:sz w:val="28"/>
          <w:szCs w:val="28"/>
          <w:lang w:val="uk-UA"/>
        </w:rPr>
        <w:t>163-174.</w:t>
      </w:r>
    </w:p>
    <w:p w:rsidR="00D92266" w:rsidRPr="00D92266" w:rsidRDefault="00D92266" w:rsidP="00D92266">
      <w:pPr>
        <w:pStyle w:val="a3"/>
        <w:numPr>
          <w:ilvl w:val="0"/>
          <w:numId w:val="39"/>
        </w:numPr>
        <w:spacing w:after="0" w:line="360" w:lineRule="auto"/>
        <w:ind w:left="0" w:firstLine="709"/>
        <w:jc w:val="both"/>
        <w:rPr>
          <w:rFonts w:ascii="Times New Roman" w:hAnsi="Times New Roman" w:cs="Times New Roman"/>
          <w:sz w:val="28"/>
          <w:szCs w:val="28"/>
          <w:lang w:val="ru-RU"/>
        </w:rPr>
      </w:pPr>
      <w:proofErr w:type="spellStart"/>
      <w:r w:rsidRPr="00D92266">
        <w:rPr>
          <w:rFonts w:ascii="Times New Roman" w:hAnsi="Times New Roman" w:cs="Times New Roman"/>
          <w:sz w:val="28"/>
          <w:szCs w:val="28"/>
          <w:lang w:val="uk-UA"/>
        </w:rPr>
        <w:t>Шкільняк</w:t>
      </w:r>
      <w:proofErr w:type="spellEnd"/>
      <w:r w:rsidRPr="00D92266">
        <w:rPr>
          <w:rFonts w:ascii="Times New Roman" w:hAnsi="Times New Roman" w:cs="Times New Roman"/>
          <w:sz w:val="28"/>
          <w:szCs w:val="28"/>
          <w:lang w:val="uk-UA"/>
        </w:rPr>
        <w:t xml:space="preserve"> М. М., </w:t>
      </w:r>
      <w:proofErr w:type="spellStart"/>
      <w:r w:rsidRPr="00D92266">
        <w:rPr>
          <w:rFonts w:ascii="Times New Roman" w:hAnsi="Times New Roman" w:cs="Times New Roman"/>
          <w:sz w:val="28"/>
          <w:szCs w:val="28"/>
          <w:lang w:val="uk-UA"/>
        </w:rPr>
        <w:t>Овсянюк-Бердадіна</w:t>
      </w:r>
      <w:proofErr w:type="spellEnd"/>
      <w:r w:rsidRPr="00D92266">
        <w:rPr>
          <w:rFonts w:ascii="Times New Roman" w:hAnsi="Times New Roman" w:cs="Times New Roman"/>
          <w:sz w:val="28"/>
          <w:szCs w:val="28"/>
          <w:lang w:val="uk-UA"/>
        </w:rPr>
        <w:t xml:space="preserve"> О. Ф., </w:t>
      </w:r>
      <w:proofErr w:type="spellStart"/>
      <w:r w:rsidRPr="00D92266">
        <w:rPr>
          <w:rFonts w:ascii="Times New Roman" w:hAnsi="Times New Roman" w:cs="Times New Roman"/>
          <w:sz w:val="28"/>
          <w:szCs w:val="28"/>
          <w:lang w:val="uk-UA"/>
        </w:rPr>
        <w:t>Крисько</w:t>
      </w:r>
      <w:proofErr w:type="spellEnd"/>
      <w:r w:rsidRPr="00D92266">
        <w:rPr>
          <w:rFonts w:ascii="Times New Roman" w:hAnsi="Times New Roman" w:cs="Times New Roman"/>
          <w:sz w:val="28"/>
          <w:szCs w:val="28"/>
          <w:lang w:val="uk-UA"/>
        </w:rPr>
        <w:t xml:space="preserve"> Ж. Л., Демків І. О. </w:t>
      </w:r>
      <w:r w:rsidRPr="00D92266">
        <w:rPr>
          <w:rFonts w:ascii="Times New Roman" w:hAnsi="Times New Roman" w:cs="Times New Roman"/>
          <w:spacing w:val="-67"/>
          <w:sz w:val="28"/>
          <w:szCs w:val="28"/>
          <w:lang w:val="uk-UA"/>
        </w:rPr>
        <w:t xml:space="preserve"> </w:t>
      </w:r>
      <w:r w:rsidRPr="00D92266">
        <w:rPr>
          <w:rFonts w:ascii="Times New Roman" w:hAnsi="Times New Roman" w:cs="Times New Roman"/>
          <w:sz w:val="28"/>
          <w:szCs w:val="28"/>
          <w:lang w:val="uk-UA"/>
        </w:rPr>
        <w:t>Менеджмент:</w:t>
      </w:r>
      <w:r w:rsidRPr="00D92266">
        <w:rPr>
          <w:rFonts w:ascii="Times New Roman" w:hAnsi="Times New Roman" w:cs="Times New Roman"/>
          <w:spacing w:val="-1"/>
          <w:sz w:val="28"/>
          <w:szCs w:val="28"/>
          <w:lang w:val="uk-UA"/>
        </w:rPr>
        <w:t xml:space="preserve"> </w:t>
      </w:r>
      <w:r w:rsidRPr="00D92266">
        <w:rPr>
          <w:rFonts w:ascii="Times New Roman" w:hAnsi="Times New Roman" w:cs="Times New Roman"/>
          <w:sz w:val="28"/>
          <w:szCs w:val="28"/>
          <w:lang w:val="uk-UA"/>
        </w:rPr>
        <w:t>навчальний</w:t>
      </w:r>
      <w:r w:rsidRPr="00D92266">
        <w:rPr>
          <w:rFonts w:ascii="Times New Roman" w:hAnsi="Times New Roman" w:cs="Times New Roman"/>
          <w:spacing w:val="-4"/>
          <w:sz w:val="28"/>
          <w:szCs w:val="28"/>
          <w:lang w:val="uk-UA"/>
        </w:rPr>
        <w:t xml:space="preserve"> </w:t>
      </w:r>
      <w:r w:rsidRPr="00D92266">
        <w:rPr>
          <w:rFonts w:ascii="Times New Roman" w:hAnsi="Times New Roman" w:cs="Times New Roman"/>
          <w:sz w:val="28"/>
          <w:szCs w:val="28"/>
          <w:lang w:val="uk-UA"/>
        </w:rPr>
        <w:t>посібник.</w:t>
      </w:r>
      <w:r w:rsidRPr="00D92266">
        <w:rPr>
          <w:rFonts w:ascii="Times New Roman" w:hAnsi="Times New Roman" w:cs="Times New Roman"/>
          <w:spacing w:val="-2"/>
          <w:sz w:val="28"/>
          <w:szCs w:val="28"/>
          <w:lang w:val="uk-UA"/>
        </w:rPr>
        <w:t xml:space="preserve"> </w:t>
      </w:r>
      <w:r w:rsidRPr="00D92266">
        <w:rPr>
          <w:rFonts w:ascii="Times New Roman" w:hAnsi="Times New Roman" w:cs="Times New Roman"/>
          <w:sz w:val="28"/>
          <w:szCs w:val="28"/>
          <w:lang w:val="uk-UA"/>
        </w:rPr>
        <w:t>Тернопіль: Крок.</w:t>
      </w:r>
      <w:r w:rsidRPr="00D92266">
        <w:rPr>
          <w:rFonts w:ascii="Times New Roman" w:hAnsi="Times New Roman" w:cs="Times New Roman"/>
          <w:spacing w:val="-2"/>
          <w:sz w:val="28"/>
          <w:szCs w:val="28"/>
          <w:lang w:val="uk-UA"/>
        </w:rPr>
        <w:t xml:space="preserve"> </w:t>
      </w:r>
      <w:r w:rsidRPr="00D92266">
        <w:rPr>
          <w:rFonts w:ascii="Times New Roman" w:hAnsi="Times New Roman" w:cs="Times New Roman"/>
          <w:sz w:val="28"/>
          <w:szCs w:val="28"/>
          <w:lang w:val="uk-UA"/>
        </w:rPr>
        <w:t>2017.</w:t>
      </w:r>
      <w:r w:rsidRPr="00D92266">
        <w:rPr>
          <w:rFonts w:ascii="Times New Roman" w:hAnsi="Times New Roman" w:cs="Times New Roman"/>
          <w:spacing w:val="-5"/>
          <w:sz w:val="28"/>
          <w:szCs w:val="28"/>
          <w:lang w:val="uk-UA"/>
        </w:rPr>
        <w:t xml:space="preserve"> </w:t>
      </w:r>
      <w:r w:rsidRPr="00D92266">
        <w:rPr>
          <w:rFonts w:ascii="Times New Roman" w:hAnsi="Times New Roman" w:cs="Times New Roman"/>
          <w:sz w:val="28"/>
          <w:szCs w:val="28"/>
          <w:lang w:val="uk-UA"/>
        </w:rPr>
        <w:t>252</w:t>
      </w:r>
      <w:r w:rsidRPr="00D92266">
        <w:rPr>
          <w:rFonts w:ascii="Times New Roman" w:hAnsi="Times New Roman" w:cs="Times New Roman"/>
          <w:spacing w:val="2"/>
          <w:sz w:val="28"/>
          <w:szCs w:val="28"/>
          <w:lang w:val="uk-UA"/>
        </w:rPr>
        <w:t xml:space="preserve"> </w:t>
      </w:r>
      <w:r w:rsidRPr="00D92266">
        <w:rPr>
          <w:rFonts w:ascii="Times New Roman" w:hAnsi="Times New Roman" w:cs="Times New Roman"/>
          <w:sz w:val="28"/>
          <w:szCs w:val="28"/>
          <w:lang w:val="uk-UA"/>
        </w:rPr>
        <w:t>с.</w:t>
      </w:r>
    </w:p>
    <w:p w:rsidR="00725C81" w:rsidRDefault="00725C81" w:rsidP="00594E2E">
      <w:pPr>
        <w:spacing w:after="0" w:line="360" w:lineRule="auto"/>
        <w:ind w:firstLine="709"/>
        <w:jc w:val="both"/>
        <w:rPr>
          <w:rFonts w:ascii="Times New Roman" w:hAnsi="Times New Roman" w:cs="Times New Roman"/>
          <w:sz w:val="28"/>
          <w:szCs w:val="28"/>
          <w:lang w:val="uk-UA"/>
        </w:rPr>
      </w:pPr>
    </w:p>
    <w:sectPr w:rsidR="00725C81">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E04" w:rsidRDefault="00B03E04" w:rsidP="000E4BA7">
      <w:pPr>
        <w:spacing w:after="0" w:line="240" w:lineRule="auto"/>
      </w:pPr>
      <w:r>
        <w:separator/>
      </w:r>
    </w:p>
  </w:endnote>
  <w:endnote w:type="continuationSeparator" w:id="0">
    <w:p w:rsidR="00B03E04" w:rsidRDefault="00B03E04" w:rsidP="000E4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E04" w:rsidRDefault="00B03E04" w:rsidP="000E4BA7">
      <w:pPr>
        <w:spacing w:after="0" w:line="240" w:lineRule="auto"/>
      </w:pPr>
      <w:r>
        <w:separator/>
      </w:r>
    </w:p>
  </w:footnote>
  <w:footnote w:type="continuationSeparator" w:id="0">
    <w:p w:rsidR="00B03E04" w:rsidRDefault="00B03E04" w:rsidP="000E4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455446"/>
      <w:docPartObj>
        <w:docPartGallery w:val="Page Numbers (Top of Page)"/>
        <w:docPartUnique/>
      </w:docPartObj>
    </w:sdtPr>
    <w:sdtEndPr>
      <w:rPr>
        <w:rFonts w:ascii="Times New Roman" w:hAnsi="Times New Roman" w:cs="Times New Roman"/>
        <w:sz w:val="28"/>
        <w:szCs w:val="28"/>
      </w:rPr>
    </w:sdtEndPr>
    <w:sdtContent>
      <w:p w:rsidR="00B03E04" w:rsidRPr="000E4BA7" w:rsidRDefault="00B03E04">
        <w:pPr>
          <w:pStyle w:val="a9"/>
          <w:jc w:val="right"/>
          <w:rPr>
            <w:rFonts w:ascii="Times New Roman" w:hAnsi="Times New Roman" w:cs="Times New Roman"/>
            <w:sz w:val="28"/>
            <w:szCs w:val="28"/>
          </w:rPr>
        </w:pPr>
        <w:r w:rsidRPr="000E4BA7">
          <w:rPr>
            <w:rFonts w:ascii="Times New Roman" w:hAnsi="Times New Roman" w:cs="Times New Roman"/>
            <w:sz w:val="28"/>
            <w:szCs w:val="28"/>
          </w:rPr>
          <w:fldChar w:fldCharType="begin"/>
        </w:r>
        <w:r w:rsidRPr="000E4BA7">
          <w:rPr>
            <w:rFonts w:ascii="Times New Roman" w:hAnsi="Times New Roman" w:cs="Times New Roman"/>
            <w:sz w:val="28"/>
            <w:szCs w:val="28"/>
          </w:rPr>
          <w:instrText>PAGE   \* MERGEFORMAT</w:instrText>
        </w:r>
        <w:r w:rsidRPr="000E4BA7">
          <w:rPr>
            <w:rFonts w:ascii="Times New Roman" w:hAnsi="Times New Roman" w:cs="Times New Roman"/>
            <w:sz w:val="28"/>
            <w:szCs w:val="28"/>
          </w:rPr>
          <w:fldChar w:fldCharType="separate"/>
        </w:r>
        <w:r w:rsidR="009B0B2D">
          <w:rPr>
            <w:rFonts w:ascii="Times New Roman" w:hAnsi="Times New Roman" w:cs="Times New Roman"/>
            <w:noProof/>
            <w:sz w:val="28"/>
            <w:szCs w:val="28"/>
          </w:rPr>
          <w:t>4</w:t>
        </w:r>
        <w:r w:rsidRPr="000E4BA7">
          <w:rPr>
            <w:rFonts w:ascii="Times New Roman" w:hAnsi="Times New Roman" w:cs="Times New Roman"/>
            <w:sz w:val="28"/>
            <w:szCs w:val="28"/>
          </w:rPr>
          <w:fldChar w:fldCharType="end"/>
        </w:r>
      </w:p>
    </w:sdtContent>
  </w:sdt>
  <w:p w:rsidR="00B03E04" w:rsidRDefault="00B03E0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0CFF"/>
    <w:multiLevelType w:val="multilevel"/>
    <w:tmpl w:val="644AD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A2D4E"/>
    <w:multiLevelType w:val="hybridMultilevel"/>
    <w:tmpl w:val="5BEA7F2E"/>
    <w:lvl w:ilvl="0" w:tplc="431AA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32D87"/>
    <w:multiLevelType w:val="multilevel"/>
    <w:tmpl w:val="83E8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E6085"/>
    <w:multiLevelType w:val="hybridMultilevel"/>
    <w:tmpl w:val="FFFFFFFF"/>
    <w:lvl w:ilvl="0" w:tplc="AFFE28B8">
      <w:start w:val="1"/>
      <w:numFmt w:val="decimal"/>
      <w:lvlText w:val="%1."/>
      <w:lvlJc w:val="left"/>
      <w:pPr>
        <w:ind w:left="824" w:hanging="420"/>
        <w:jc w:val="right"/>
      </w:pPr>
      <w:rPr>
        <w:rFonts w:ascii="Times New Roman" w:eastAsia="Times New Roman" w:hAnsi="Times New Roman" w:cs="Times New Roman" w:hint="default"/>
        <w:w w:val="100"/>
        <w:sz w:val="28"/>
        <w:szCs w:val="28"/>
        <w:lang w:val="uk-UA" w:eastAsia="en-US" w:bidi="ar-SA"/>
      </w:rPr>
    </w:lvl>
    <w:lvl w:ilvl="1" w:tplc="64C8B914">
      <w:numFmt w:val="bullet"/>
      <w:lvlText w:val="•"/>
      <w:lvlJc w:val="left"/>
      <w:pPr>
        <w:ind w:left="1219" w:hanging="420"/>
      </w:pPr>
      <w:rPr>
        <w:rFonts w:hint="default"/>
        <w:lang w:val="uk-UA" w:eastAsia="en-US" w:bidi="ar-SA"/>
      </w:rPr>
    </w:lvl>
    <w:lvl w:ilvl="2" w:tplc="DAA6CE00">
      <w:numFmt w:val="bullet"/>
      <w:lvlText w:val="•"/>
      <w:lvlJc w:val="left"/>
      <w:pPr>
        <w:ind w:left="1619" w:hanging="420"/>
      </w:pPr>
      <w:rPr>
        <w:rFonts w:hint="default"/>
        <w:lang w:val="uk-UA" w:eastAsia="en-US" w:bidi="ar-SA"/>
      </w:rPr>
    </w:lvl>
    <w:lvl w:ilvl="3" w:tplc="90A6CED8">
      <w:numFmt w:val="bullet"/>
      <w:lvlText w:val="•"/>
      <w:lvlJc w:val="left"/>
      <w:pPr>
        <w:ind w:left="2018" w:hanging="420"/>
      </w:pPr>
      <w:rPr>
        <w:rFonts w:hint="default"/>
        <w:lang w:val="uk-UA" w:eastAsia="en-US" w:bidi="ar-SA"/>
      </w:rPr>
    </w:lvl>
    <w:lvl w:ilvl="4" w:tplc="F2E03CCE">
      <w:numFmt w:val="bullet"/>
      <w:lvlText w:val="•"/>
      <w:lvlJc w:val="left"/>
      <w:pPr>
        <w:ind w:left="2418" w:hanging="420"/>
      </w:pPr>
      <w:rPr>
        <w:rFonts w:hint="default"/>
        <w:lang w:val="uk-UA" w:eastAsia="en-US" w:bidi="ar-SA"/>
      </w:rPr>
    </w:lvl>
    <w:lvl w:ilvl="5" w:tplc="0A3CF538">
      <w:numFmt w:val="bullet"/>
      <w:lvlText w:val="•"/>
      <w:lvlJc w:val="left"/>
      <w:pPr>
        <w:ind w:left="2817" w:hanging="420"/>
      </w:pPr>
      <w:rPr>
        <w:rFonts w:hint="default"/>
        <w:lang w:val="uk-UA" w:eastAsia="en-US" w:bidi="ar-SA"/>
      </w:rPr>
    </w:lvl>
    <w:lvl w:ilvl="6" w:tplc="1220A2F4">
      <w:numFmt w:val="bullet"/>
      <w:lvlText w:val="•"/>
      <w:lvlJc w:val="left"/>
      <w:pPr>
        <w:ind w:left="3217" w:hanging="420"/>
      </w:pPr>
      <w:rPr>
        <w:rFonts w:hint="default"/>
        <w:lang w:val="uk-UA" w:eastAsia="en-US" w:bidi="ar-SA"/>
      </w:rPr>
    </w:lvl>
    <w:lvl w:ilvl="7" w:tplc="137E0A30">
      <w:numFmt w:val="bullet"/>
      <w:lvlText w:val="•"/>
      <w:lvlJc w:val="left"/>
      <w:pPr>
        <w:ind w:left="3616" w:hanging="420"/>
      </w:pPr>
      <w:rPr>
        <w:rFonts w:hint="default"/>
        <w:lang w:val="uk-UA" w:eastAsia="en-US" w:bidi="ar-SA"/>
      </w:rPr>
    </w:lvl>
    <w:lvl w:ilvl="8" w:tplc="0E76222A">
      <w:numFmt w:val="bullet"/>
      <w:lvlText w:val="•"/>
      <w:lvlJc w:val="left"/>
      <w:pPr>
        <w:ind w:left="4016" w:hanging="420"/>
      </w:pPr>
      <w:rPr>
        <w:rFonts w:hint="default"/>
        <w:lang w:val="uk-UA" w:eastAsia="en-US" w:bidi="ar-SA"/>
      </w:rPr>
    </w:lvl>
  </w:abstractNum>
  <w:abstractNum w:abstractNumId="4" w15:restartNumberingAfterBreak="0">
    <w:nsid w:val="0F7E0CEF"/>
    <w:multiLevelType w:val="multilevel"/>
    <w:tmpl w:val="99EA1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E93B4F"/>
    <w:multiLevelType w:val="multilevel"/>
    <w:tmpl w:val="F5FEA6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BA5FF1"/>
    <w:multiLevelType w:val="multilevel"/>
    <w:tmpl w:val="D9E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DA6E1A"/>
    <w:multiLevelType w:val="hybridMultilevel"/>
    <w:tmpl w:val="95961C50"/>
    <w:lvl w:ilvl="0" w:tplc="DD54A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6455ED"/>
    <w:multiLevelType w:val="multilevel"/>
    <w:tmpl w:val="7E6A3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043FCA"/>
    <w:multiLevelType w:val="multilevel"/>
    <w:tmpl w:val="E4D44C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6B3BB3"/>
    <w:multiLevelType w:val="hybridMultilevel"/>
    <w:tmpl w:val="EBDCEE5E"/>
    <w:lvl w:ilvl="0" w:tplc="04220001">
      <w:start w:val="1"/>
      <w:numFmt w:val="bullet"/>
      <w:lvlText w:val=""/>
      <w:lvlJc w:val="left"/>
      <w:pPr>
        <w:ind w:left="762" w:hanging="708"/>
      </w:pPr>
      <w:rPr>
        <w:rFonts w:ascii="Symbol" w:hAnsi="Symbol" w:hint="default"/>
        <w:w w:val="100"/>
        <w:lang w:val="uk-UA" w:eastAsia="en-US" w:bidi="ar-SA"/>
      </w:rPr>
    </w:lvl>
    <w:lvl w:ilvl="1" w:tplc="00807710">
      <w:numFmt w:val="bullet"/>
      <w:lvlText w:val="•"/>
      <w:lvlJc w:val="left"/>
      <w:pPr>
        <w:ind w:left="1742" w:hanging="708"/>
      </w:pPr>
      <w:rPr>
        <w:lang w:val="uk-UA" w:eastAsia="en-US" w:bidi="ar-SA"/>
      </w:rPr>
    </w:lvl>
    <w:lvl w:ilvl="2" w:tplc="3C2AA820">
      <w:numFmt w:val="bullet"/>
      <w:lvlText w:val="•"/>
      <w:lvlJc w:val="left"/>
      <w:pPr>
        <w:ind w:left="2725" w:hanging="708"/>
      </w:pPr>
      <w:rPr>
        <w:lang w:val="uk-UA" w:eastAsia="en-US" w:bidi="ar-SA"/>
      </w:rPr>
    </w:lvl>
    <w:lvl w:ilvl="3" w:tplc="67EC4BF4">
      <w:numFmt w:val="bullet"/>
      <w:lvlText w:val="•"/>
      <w:lvlJc w:val="left"/>
      <w:pPr>
        <w:ind w:left="3707" w:hanging="708"/>
      </w:pPr>
      <w:rPr>
        <w:lang w:val="uk-UA" w:eastAsia="en-US" w:bidi="ar-SA"/>
      </w:rPr>
    </w:lvl>
    <w:lvl w:ilvl="4" w:tplc="434E7B0C">
      <w:numFmt w:val="bullet"/>
      <w:lvlText w:val="•"/>
      <w:lvlJc w:val="left"/>
      <w:pPr>
        <w:ind w:left="4690" w:hanging="708"/>
      </w:pPr>
      <w:rPr>
        <w:lang w:val="uk-UA" w:eastAsia="en-US" w:bidi="ar-SA"/>
      </w:rPr>
    </w:lvl>
    <w:lvl w:ilvl="5" w:tplc="1B9EE46A">
      <w:numFmt w:val="bullet"/>
      <w:lvlText w:val="•"/>
      <w:lvlJc w:val="left"/>
      <w:pPr>
        <w:ind w:left="5673" w:hanging="708"/>
      </w:pPr>
      <w:rPr>
        <w:lang w:val="uk-UA" w:eastAsia="en-US" w:bidi="ar-SA"/>
      </w:rPr>
    </w:lvl>
    <w:lvl w:ilvl="6" w:tplc="5934AF0C">
      <w:numFmt w:val="bullet"/>
      <w:lvlText w:val="•"/>
      <w:lvlJc w:val="left"/>
      <w:pPr>
        <w:ind w:left="6655" w:hanging="708"/>
      </w:pPr>
      <w:rPr>
        <w:lang w:val="uk-UA" w:eastAsia="en-US" w:bidi="ar-SA"/>
      </w:rPr>
    </w:lvl>
    <w:lvl w:ilvl="7" w:tplc="D0E6BCA0">
      <w:numFmt w:val="bullet"/>
      <w:lvlText w:val="•"/>
      <w:lvlJc w:val="left"/>
      <w:pPr>
        <w:ind w:left="7638" w:hanging="708"/>
      </w:pPr>
      <w:rPr>
        <w:lang w:val="uk-UA" w:eastAsia="en-US" w:bidi="ar-SA"/>
      </w:rPr>
    </w:lvl>
    <w:lvl w:ilvl="8" w:tplc="C9A45494">
      <w:numFmt w:val="bullet"/>
      <w:lvlText w:val="•"/>
      <w:lvlJc w:val="left"/>
      <w:pPr>
        <w:ind w:left="8621" w:hanging="708"/>
      </w:pPr>
      <w:rPr>
        <w:lang w:val="uk-UA" w:eastAsia="en-US" w:bidi="ar-SA"/>
      </w:rPr>
    </w:lvl>
  </w:abstractNum>
  <w:abstractNum w:abstractNumId="11" w15:restartNumberingAfterBreak="0">
    <w:nsid w:val="200D58EC"/>
    <w:multiLevelType w:val="hybridMultilevel"/>
    <w:tmpl w:val="FFFFFFFF"/>
    <w:lvl w:ilvl="0" w:tplc="EDB02144">
      <w:start w:val="1"/>
      <w:numFmt w:val="decimal"/>
      <w:lvlText w:val="%1."/>
      <w:lvlJc w:val="left"/>
      <w:pPr>
        <w:ind w:left="774" w:hanging="350"/>
      </w:pPr>
      <w:rPr>
        <w:rFonts w:ascii="Times New Roman" w:eastAsia="Times New Roman" w:hAnsi="Times New Roman" w:cs="Times New Roman" w:hint="default"/>
        <w:w w:val="100"/>
        <w:sz w:val="28"/>
        <w:szCs w:val="28"/>
        <w:lang w:val="uk-UA" w:eastAsia="en-US" w:bidi="ar-SA"/>
      </w:rPr>
    </w:lvl>
    <w:lvl w:ilvl="1" w:tplc="A4409BB2">
      <w:numFmt w:val="bullet"/>
      <w:lvlText w:val="•"/>
      <w:lvlJc w:val="left"/>
      <w:pPr>
        <w:ind w:left="1183" w:hanging="350"/>
      </w:pPr>
      <w:rPr>
        <w:rFonts w:hint="default"/>
        <w:lang w:val="uk-UA" w:eastAsia="en-US" w:bidi="ar-SA"/>
      </w:rPr>
    </w:lvl>
    <w:lvl w:ilvl="2" w:tplc="8376D57E">
      <w:numFmt w:val="bullet"/>
      <w:lvlText w:val="•"/>
      <w:lvlJc w:val="left"/>
      <w:pPr>
        <w:ind w:left="1587" w:hanging="350"/>
      </w:pPr>
      <w:rPr>
        <w:rFonts w:hint="default"/>
        <w:lang w:val="uk-UA" w:eastAsia="en-US" w:bidi="ar-SA"/>
      </w:rPr>
    </w:lvl>
    <w:lvl w:ilvl="3" w:tplc="CE7ABE6C">
      <w:numFmt w:val="bullet"/>
      <w:lvlText w:val="•"/>
      <w:lvlJc w:val="left"/>
      <w:pPr>
        <w:ind w:left="1990" w:hanging="350"/>
      </w:pPr>
      <w:rPr>
        <w:rFonts w:hint="default"/>
        <w:lang w:val="uk-UA" w:eastAsia="en-US" w:bidi="ar-SA"/>
      </w:rPr>
    </w:lvl>
    <w:lvl w:ilvl="4" w:tplc="DE38A7EE">
      <w:numFmt w:val="bullet"/>
      <w:lvlText w:val="•"/>
      <w:lvlJc w:val="left"/>
      <w:pPr>
        <w:ind w:left="2394" w:hanging="350"/>
      </w:pPr>
      <w:rPr>
        <w:rFonts w:hint="default"/>
        <w:lang w:val="uk-UA" w:eastAsia="en-US" w:bidi="ar-SA"/>
      </w:rPr>
    </w:lvl>
    <w:lvl w:ilvl="5" w:tplc="ED462CDE">
      <w:numFmt w:val="bullet"/>
      <w:lvlText w:val="•"/>
      <w:lvlJc w:val="left"/>
      <w:pPr>
        <w:ind w:left="2797" w:hanging="350"/>
      </w:pPr>
      <w:rPr>
        <w:rFonts w:hint="default"/>
        <w:lang w:val="uk-UA" w:eastAsia="en-US" w:bidi="ar-SA"/>
      </w:rPr>
    </w:lvl>
    <w:lvl w:ilvl="6" w:tplc="BD80527E">
      <w:numFmt w:val="bullet"/>
      <w:lvlText w:val="•"/>
      <w:lvlJc w:val="left"/>
      <w:pPr>
        <w:ind w:left="3201" w:hanging="350"/>
      </w:pPr>
      <w:rPr>
        <w:rFonts w:hint="default"/>
        <w:lang w:val="uk-UA" w:eastAsia="en-US" w:bidi="ar-SA"/>
      </w:rPr>
    </w:lvl>
    <w:lvl w:ilvl="7" w:tplc="178A620E">
      <w:numFmt w:val="bullet"/>
      <w:lvlText w:val="•"/>
      <w:lvlJc w:val="left"/>
      <w:pPr>
        <w:ind w:left="3604" w:hanging="350"/>
      </w:pPr>
      <w:rPr>
        <w:rFonts w:hint="default"/>
        <w:lang w:val="uk-UA" w:eastAsia="en-US" w:bidi="ar-SA"/>
      </w:rPr>
    </w:lvl>
    <w:lvl w:ilvl="8" w:tplc="336C2A3A">
      <w:numFmt w:val="bullet"/>
      <w:lvlText w:val="•"/>
      <w:lvlJc w:val="left"/>
      <w:pPr>
        <w:ind w:left="4008" w:hanging="350"/>
      </w:pPr>
      <w:rPr>
        <w:rFonts w:hint="default"/>
        <w:lang w:val="uk-UA" w:eastAsia="en-US" w:bidi="ar-SA"/>
      </w:rPr>
    </w:lvl>
  </w:abstractNum>
  <w:abstractNum w:abstractNumId="12" w15:restartNumberingAfterBreak="0">
    <w:nsid w:val="202E4C97"/>
    <w:multiLevelType w:val="multilevel"/>
    <w:tmpl w:val="17FC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EC5F8E"/>
    <w:multiLevelType w:val="hybridMultilevel"/>
    <w:tmpl w:val="0B6EB6E2"/>
    <w:lvl w:ilvl="0" w:tplc="93D27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AF7583"/>
    <w:multiLevelType w:val="multilevel"/>
    <w:tmpl w:val="DA04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C2651D"/>
    <w:multiLevelType w:val="hybridMultilevel"/>
    <w:tmpl w:val="4ADA2050"/>
    <w:lvl w:ilvl="0" w:tplc="25F8F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73300AF"/>
    <w:multiLevelType w:val="hybridMultilevel"/>
    <w:tmpl w:val="FFFFFFFF"/>
    <w:lvl w:ilvl="0" w:tplc="DCD2E492">
      <w:start w:val="1"/>
      <w:numFmt w:val="decimal"/>
      <w:lvlText w:val="%1."/>
      <w:lvlJc w:val="left"/>
      <w:pPr>
        <w:ind w:left="774" w:hanging="360"/>
      </w:pPr>
      <w:rPr>
        <w:rFonts w:ascii="Times New Roman" w:eastAsia="Times New Roman" w:hAnsi="Times New Roman" w:cs="Times New Roman" w:hint="default"/>
        <w:w w:val="100"/>
        <w:sz w:val="28"/>
        <w:szCs w:val="28"/>
        <w:lang w:val="uk-UA" w:eastAsia="en-US" w:bidi="ar-SA"/>
      </w:rPr>
    </w:lvl>
    <w:lvl w:ilvl="1" w:tplc="3E525F5E">
      <w:numFmt w:val="bullet"/>
      <w:lvlText w:val="•"/>
      <w:lvlJc w:val="left"/>
      <w:pPr>
        <w:ind w:left="1183" w:hanging="360"/>
      </w:pPr>
      <w:rPr>
        <w:rFonts w:hint="default"/>
        <w:lang w:val="uk-UA" w:eastAsia="en-US" w:bidi="ar-SA"/>
      </w:rPr>
    </w:lvl>
    <w:lvl w:ilvl="2" w:tplc="29A288B6">
      <w:numFmt w:val="bullet"/>
      <w:lvlText w:val="•"/>
      <w:lvlJc w:val="left"/>
      <w:pPr>
        <w:ind w:left="1586" w:hanging="360"/>
      </w:pPr>
      <w:rPr>
        <w:rFonts w:hint="default"/>
        <w:lang w:val="uk-UA" w:eastAsia="en-US" w:bidi="ar-SA"/>
      </w:rPr>
    </w:lvl>
    <w:lvl w:ilvl="3" w:tplc="36C6AD84">
      <w:numFmt w:val="bullet"/>
      <w:lvlText w:val="•"/>
      <w:lvlJc w:val="left"/>
      <w:pPr>
        <w:ind w:left="1989" w:hanging="360"/>
      </w:pPr>
      <w:rPr>
        <w:rFonts w:hint="default"/>
        <w:lang w:val="uk-UA" w:eastAsia="en-US" w:bidi="ar-SA"/>
      </w:rPr>
    </w:lvl>
    <w:lvl w:ilvl="4" w:tplc="2D24021C">
      <w:numFmt w:val="bullet"/>
      <w:lvlText w:val="•"/>
      <w:lvlJc w:val="left"/>
      <w:pPr>
        <w:ind w:left="2393" w:hanging="360"/>
      </w:pPr>
      <w:rPr>
        <w:rFonts w:hint="default"/>
        <w:lang w:val="uk-UA" w:eastAsia="en-US" w:bidi="ar-SA"/>
      </w:rPr>
    </w:lvl>
    <w:lvl w:ilvl="5" w:tplc="436CDC5C">
      <w:numFmt w:val="bullet"/>
      <w:lvlText w:val="•"/>
      <w:lvlJc w:val="left"/>
      <w:pPr>
        <w:ind w:left="2796" w:hanging="360"/>
      </w:pPr>
      <w:rPr>
        <w:rFonts w:hint="default"/>
        <w:lang w:val="uk-UA" w:eastAsia="en-US" w:bidi="ar-SA"/>
      </w:rPr>
    </w:lvl>
    <w:lvl w:ilvl="6" w:tplc="4164FF16">
      <w:numFmt w:val="bullet"/>
      <w:lvlText w:val="•"/>
      <w:lvlJc w:val="left"/>
      <w:pPr>
        <w:ind w:left="3199" w:hanging="360"/>
      </w:pPr>
      <w:rPr>
        <w:rFonts w:hint="default"/>
        <w:lang w:val="uk-UA" w:eastAsia="en-US" w:bidi="ar-SA"/>
      </w:rPr>
    </w:lvl>
    <w:lvl w:ilvl="7" w:tplc="B03EB686">
      <w:numFmt w:val="bullet"/>
      <w:lvlText w:val="•"/>
      <w:lvlJc w:val="left"/>
      <w:pPr>
        <w:ind w:left="3603" w:hanging="360"/>
      </w:pPr>
      <w:rPr>
        <w:rFonts w:hint="default"/>
        <w:lang w:val="uk-UA" w:eastAsia="en-US" w:bidi="ar-SA"/>
      </w:rPr>
    </w:lvl>
    <w:lvl w:ilvl="8" w:tplc="B2A4D15C">
      <w:numFmt w:val="bullet"/>
      <w:lvlText w:val="•"/>
      <w:lvlJc w:val="left"/>
      <w:pPr>
        <w:ind w:left="4006" w:hanging="360"/>
      </w:pPr>
      <w:rPr>
        <w:rFonts w:hint="default"/>
        <w:lang w:val="uk-UA" w:eastAsia="en-US" w:bidi="ar-SA"/>
      </w:rPr>
    </w:lvl>
  </w:abstractNum>
  <w:abstractNum w:abstractNumId="17" w15:restartNumberingAfterBreak="0">
    <w:nsid w:val="285E6330"/>
    <w:multiLevelType w:val="hybridMultilevel"/>
    <w:tmpl w:val="5DF6FBC6"/>
    <w:lvl w:ilvl="0" w:tplc="75060106">
      <w:start w:val="12"/>
      <w:numFmt w:val="decimal"/>
      <w:lvlText w:val="%1."/>
      <w:lvlJc w:val="left"/>
      <w:pPr>
        <w:ind w:left="1078" w:hanging="548"/>
      </w:pPr>
      <w:rPr>
        <w:rFonts w:ascii="Times New Roman" w:eastAsia="Times New Roman" w:hAnsi="Times New Roman" w:cs="Times New Roman" w:hint="default"/>
        <w:b w:val="0"/>
        <w:spacing w:val="0"/>
        <w:w w:val="100"/>
        <w:sz w:val="28"/>
        <w:szCs w:val="28"/>
        <w:lang w:val="uk-UA" w:eastAsia="en-US" w:bidi="ar-SA"/>
      </w:rPr>
    </w:lvl>
    <w:lvl w:ilvl="1" w:tplc="BB2280E8">
      <w:numFmt w:val="bullet"/>
      <w:lvlText w:val="•"/>
      <w:lvlJc w:val="left"/>
      <w:pPr>
        <w:ind w:left="2090" w:hanging="548"/>
      </w:pPr>
      <w:rPr>
        <w:lang w:val="uk-UA" w:eastAsia="en-US" w:bidi="ar-SA"/>
      </w:rPr>
    </w:lvl>
    <w:lvl w:ilvl="2" w:tplc="D3A022EC">
      <w:numFmt w:val="bullet"/>
      <w:lvlText w:val="•"/>
      <w:lvlJc w:val="left"/>
      <w:pPr>
        <w:ind w:left="3100" w:hanging="548"/>
      </w:pPr>
      <w:rPr>
        <w:lang w:val="uk-UA" w:eastAsia="en-US" w:bidi="ar-SA"/>
      </w:rPr>
    </w:lvl>
    <w:lvl w:ilvl="3" w:tplc="1D0E1242">
      <w:numFmt w:val="bullet"/>
      <w:lvlText w:val="•"/>
      <w:lvlJc w:val="left"/>
      <w:pPr>
        <w:ind w:left="4110" w:hanging="548"/>
      </w:pPr>
      <w:rPr>
        <w:lang w:val="uk-UA" w:eastAsia="en-US" w:bidi="ar-SA"/>
      </w:rPr>
    </w:lvl>
    <w:lvl w:ilvl="4" w:tplc="E868A3EA">
      <w:numFmt w:val="bullet"/>
      <w:lvlText w:val="•"/>
      <w:lvlJc w:val="left"/>
      <w:pPr>
        <w:ind w:left="5120" w:hanging="548"/>
      </w:pPr>
      <w:rPr>
        <w:lang w:val="uk-UA" w:eastAsia="en-US" w:bidi="ar-SA"/>
      </w:rPr>
    </w:lvl>
    <w:lvl w:ilvl="5" w:tplc="D004BB46">
      <w:numFmt w:val="bullet"/>
      <w:lvlText w:val="•"/>
      <w:lvlJc w:val="left"/>
      <w:pPr>
        <w:ind w:left="6130" w:hanging="548"/>
      </w:pPr>
      <w:rPr>
        <w:lang w:val="uk-UA" w:eastAsia="en-US" w:bidi="ar-SA"/>
      </w:rPr>
    </w:lvl>
    <w:lvl w:ilvl="6" w:tplc="FFB4689C">
      <w:numFmt w:val="bullet"/>
      <w:lvlText w:val="•"/>
      <w:lvlJc w:val="left"/>
      <w:pPr>
        <w:ind w:left="7140" w:hanging="548"/>
      </w:pPr>
      <w:rPr>
        <w:lang w:val="uk-UA" w:eastAsia="en-US" w:bidi="ar-SA"/>
      </w:rPr>
    </w:lvl>
    <w:lvl w:ilvl="7" w:tplc="9984C62C">
      <w:numFmt w:val="bullet"/>
      <w:lvlText w:val="•"/>
      <w:lvlJc w:val="left"/>
      <w:pPr>
        <w:ind w:left="8150" w:hanging="548"/>
      </w:pPr>
      <w:rPr>
        <w:lang w:val="uk-UA" w:eastAsia="en-US" w:bidi="ar-SA"/>
      </w:rPr>
    </w:lvl>
    <w:lvl w:ilvl="8" w:tplc="1876C136">
      <w:numFmt w:val="bullet"/>
      <w:lvlText w:val="•"/>
      <w:lvlJc w:val="left"/>
      <w:pPr>
        <w:ind w:left="9160" w:hanging="548"/>
      </w:pPr>
      <w:rPr>
        <w:lang w:val="uk-UA" w:eastAsia="en-US" w:bidi="ar-SA"/>
      </w:rPr>
    </w:lvl>
  </w:abstractNum>
  <w:abstractNum w:abstractNumId="18" w15:restartNumberingAfterBreak="0">
    <w:nsid w:val="358909A7"/>
    <w:multiLevelType w:val="hybridMultilevel"/>
    <w:tmpl w:val="FFFFFFFF"/>
    <w:lvl w:ilvl="0" w:tplc="DCD2E492">
      <w:start w:val="1"/>
      <w:numFmt w:val="decimal"/>
      <w:lvlText w:val="%1."/>
      <w:lvlJc w:val="left"/>
      <w:pPr>
        <w:ind w:left="774" w:hanging="360"/>
      </w:pPr>
      <w:rPr>
        <w:rFonts w:ascii="Times New Roman" w:eastAsia="Times New Roman" w:hAnsi="Times New Roman" w:cs="Times New Roman" w:hint="default"/>
        <w:w w:val="100"/>
        <w:sz w:val="28"/>
        <w:szCs w:val="28"/>
        <w:lang w:val="uk-UA" w:eastAsia="en-US" w:bidi="ar-SA"/>
      </w:rPr>
    </w:lvl>
    <w:lvl w:ilvl="1" w:tplc="3E525F5E">
      <w:numFmt w:val="bullet"/>
      <w:lvlText w:val="•"/>
      <w:lvlJc w:val="left"/>
      <w:pPr>
        <w:ind w:left="1183" w:hanging="360"/>
      </w:pPr>
      <w:rPr>
        <w:rFonts w:hint="default"/>
        <w:lang w:val="uk-UA" w:eastAsia="en-US" w:bidi="ar-SA"/>
      </w:rPr>
    </w:lvl>
    <w:lvl w:ilvl="2" w:tplc="29A288B6">
      <w:numFmt w:val="bullet"/>
      <w:lvlText w:val="•"/>
      <w:lvlJc w:val="left"/>
      <w:pPr>
        <w:ind w:left="1586" w:hanging="360"/>
      </w:pPr>
      <w:rPr>
        <w:rFonts w:hint="default"/>
        <w:lang w:val="uk-UA" w:eastAsia="en-US" w:bidi="ar-SA"/>
      </w:rPr>
    </w:lvl>
    <w:lvl w:ilvl="3" w:tplc="36C6AD84">
      <w:numFmt w:val="bullet"/>
      <w:lvlText w:val="•"/>
      <w:lvlJc w:val="left"/>
      <w:pPr>
        <w:ind w:left="1989" w:hanging="360"/>
      </w:pPr>
      <w:rPr>
        <w:rFonts w:hint="default"/>
        <w:lang w:val="uk-UA" w:eastAsia="en-US" w:bidi="ar-SA"/>
      </w:rPr>
    </w:lvl>
    <w:lvl w:ilvl="4" w:tplc="2D24021C">
      <w:numFmt w:val="bullet"/>
      <w:lvlText w:val="•"/>
      <w:lvlJc w:val="left"/>
      <w:pPr>
        <w:ind w:left="2393" w:hanging="360"/>
      </w:pPr>
      <w:rPr>
        <w:rFonts w:hint="default"/>
        <w:lang w:val="uk-UA" w:eastAsia="en-US" w:bidi="ar-SA"/>
      </w:rPr>
    </w:lvl>
    <w:lvl w:ilvl="5" w:tplc="436CDC5C">
      <w:numFmt w:val="bullet"/>
      <w:lvlText w:val="•"/>
      <w:lvlJc w:val="left"/>
      <w:pPr>
        <w:ind w:left="2796" w:hanging="360"/>
      </w:pPr>
      <w:rPr>
        <w:rFonts w:hint="default"/>
        <w:lang w:val="uk-UA" w:eastAsia="en-US" w:bidi="ar-SA"/>
      </w:rPr>
    </w:lvl>
    <w:lvl w:ilvl="6" w:tplc="4164FF16">
      <w:numFmt w:val="bullet"/>
      <w:lvlText w:val="•"/>
      <w:lvlJc w:val="left"/>
      <w:pPr>
        <w:ind w:left="3199" w:hanging="360"/>
      </w:pPr>
      <w:rPr>
        <w:rFonts w:hint="default"/>
        <w:lang w:val="uk-UA" w:eastAsia="en-US" w:bidi="ar-SA"/>
      </w:rPr>
    </w:lvl>
    <w:lvl w:ilvl="7" w:tplc="B03EB686">
      <w:numFmt w:val="bullet"/>
      <w:lvlText w:val="•"/>
      <w:lvlJc w:val="left"/>
      <w:pPr>
        <w:ind w:left="3603" w:hanging="360"/>
      </w:pPr>
      <w:rPr>
        <w:rFonts w:hint="default"/>
        <w:lang w:val="uk-UA" w:eastAsia="en-US" w:bidi="ar-SA"/>
      </w:rPr>
    </w:lvl>
    <w:lvl w:ilvl="8" w:tplc="B2A4D15C">
      <w:numFmt w:val="bullet"/>
      <w:lvlText w:val="•"/>
      <w:lvlJc w:val="left"/>
      <w:pPr>
        <w:ind w:left="4006" w:hanging="360"/>
      </w:pPr>
      <w:rPr>
        <w:rFonts w:hint="default"/>
        <w:lang w:val="uk-UA" w:eastAsia="en-US" w:bidi="ar-SA"/>
      </w:rPr>
    </w:lvl>
  </w:abstractNum>
  <w:abstractNum w:abstractNumId="19" w15:restartNumberingAfterBreak="0">
    <w:nsid w:val="3629100A"/>
    <w:multiLevelType w:val="multilevel"/>
    <w:tmpl w:val="0EA065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927D7B"/>
    <w:multiLevelType w:val="multilevel"/>
    <w:tmpl w:val="4EC2C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A6394B"/>
    <w:multiLevelType w:val="multilevel"/>
    <w:tmpl w:val="6EAC3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DE192C"/>
    <w:multiLevelType w:val="multilevel"/>
    <w:tmpl w:val="D0D64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F71B92"/>
    <w:multiLevelType w:val="multilevel"/>
    <w:tmpl w:val="E07810B0"/>
    <w:lvl w:ilvl="0">
      <w:start w:val="1"/>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4" w15:restartNumberingAfterBreak="0">
    <w:nsid w:val="4BA40A30"/>
    <w:multiLevelType w:val="hybridMultilevel"/>
    <w:tmpl w:val="FFFFFFFF"/>
    <w:lvl w:ilvl="0" w:tplc="09647D08">
      <w:start w:val="1"/>
      <w:numFmt w:val="decimal"/>
      <w:lvlText w:val="%1."/>
      <w:lvlJc w:val="left"/>
      <w:pPr>
        <w:ind w:left="774" w:hanging="360"/>
      </w:pPr>
      <w:rPr>
        <w:rFonts w:ascii="Times New Roman" w:eastAsia="Times New Roman" w:hAnsi="Times New Roman" w:cs="Times New Roman" w:hint="default"/>
        <w:w w:val="100"/>
        <w:sz w:val="28"/>
        <w:szCs w:val="28"/>
        <w:lang w:val="uk-UA" w:eastAsia="en-US" w:bidi="ar-SA"/>
      </w:rPr>
    </w:lvl>
    <w:lvl w:ilvl="1" w:tplc="FB522D12">
      <w:numFmt w:val="bullet"/>
      <w:lvlText w:val="•"/>
      <w:lvlJc w:val="left"/>
      <w:pPr>
        <w:ind w:left="1183" w:hanging="360"/>
      </w:pPr>
      <w:rPr>
        <w:rFonts w:hint="default"/>
        <w:lang w:val="uk-UA" w:eastAsia="en-US" w:bidi="ar-SA"/>
      </w:rPr>
    </w:lvl>
    <w:lvl w:ilvl="2" w:tplc="81C84E7E">
      <w:numFmt w:val="bullet"/>
      <w:lvlText w:val="•"/>
      <w:lvlJc w:val="left"/>
      <w:pPr>
        <w:ind w:left="1586" w:hanging="360"/>
      </w:pPr>
      <w:rPr>
        <w:rFonts w:hint="default"/>
        <w:lang w:val="uk-UA" w:eastAsia="en-US" w:bidi="ar-SA"/>
      </w:rPr>
    </w:lvl>
    <w:lvl w:ilvl="3" w:tplc="8FA2AB84">
      <w:numFmt w:val="bullet"/>
      <w:lvlText w:val="•"/>
      <w:lvlJc w:val="left"/>
      <w:pPr>
        <w:ind w:left="1989" w:hanging="360"/>
      </w:pPr>
      <w:rPr>
        <w:rFonts w:hint="default"/>
        <w:lang w:val="uk-UA" w:eastAsia="en-US" w:bidi="ar-SA"/>
      </w:rPr>
    </w:lvl>
    <w:lvl w:ilvl="4" w:tplc="5660FA44">
      <w:numFmt w:val="bullet"/>
      <w:lvlText w:val="•"/>
      <w:lvlJc w:val="left"/>
      <w:pPr>
        <w:ind w:left="2393" w:hanging="360"/>
      </w:pPr>
      <w:rPr>
        <w:rFonts w:hint="default"/>
        <w:lang w:val="uk-UA" w:eastAsia="en-US" w:bidi="ar-SA"/>
      </w:rPr>
    </w:lvl>
    <w:lvl w:ilvl="5" w:tplc="A760781C">
      <w:numFmt w:val="bullet"/>
      <w:lvlText w:val="•"/>
      <w:lvlJc w:val="left"/>
      <w:pPr>
        <w:ind w:left="2796" w:hanging="360"/>
      </w:pPr>
      <w:rPr>
        <w:rFonts w:hint="default"/>
        <w:lang w:val="uk-UA" w:eastAsia="en-US" w:bidi="ar-SA"/>
      </w:rPr>
    </w:lvl>
    <w:lvl w:ilvl="6" w:tplc="6DDE66A8">
      <w:numFmt w:val="bullet"/>
      <w:lvlText w:val="•"/>
      <w:lvlJc w:val="left"/>
      <w:pPr>
        <w:ind w:left="3199" w:hanging="360"/>
      </w:pPr>
      <w:rPr>
        <w:rFonts w:hint="default"/>
        <w:lang w:val="uk-UA" w:eastAsia="en-US" w:bidi="ar-SA"/>
      </w:rPr>
    </w:lvl>
    <w:lvl w:ilvl="7" w:tplc="9FF64D26">
      <w:numFmt w:val="bullet"/>
      <w:lvlText w:val="•"/>
      <w:lvlJc w:val="left"/>
      <w:pPr>
        <w:ind w:left="3603" w:hanging="360"/>
      </w:pPr>
      <w:rPr>
        <w:rFonts w:hint="default"/>
        <w:lang w:val="uk-UA" w:eastAsia="en-US" w:bidi="ar-SA"/>
      </w:rPr>
    </w:lvl>
    <w:lvl w:ilvl="8" w:tplc="3D20731A">
      <w:numFmt w:val="bullet"/>
      <w:lvlText w:val="•"/>
      <w:lvlJc w:val="left"/>
      <w:pPr>
        <w:ind w:left="4006" w:hanging="360"/>
      </w:pPr>
      <w:rPr>
        <w:rFonts w:hint="default"/>
        <w:lang w:val="uk-UA" w:eastAsia="en-US" w:bidi="ar-SA"/>
      </w:rPr>
    </w:lvl>
  </w:abstractNum>
  <w:abstractNum w:abstractNumId="25" w15:restartNumberingAfterBreak="0">
    <w:nsid w:val="4C383275"/>
    <w:multiLevelType w:val="hybridMultilevel"/>
    <w:tmpl w:val="455C4CE2"/>
    <w:lvl w:ilvl="0" w:tplc="2F24D356">
      <w:start w:val="1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4DA734F3"/>
    <w:multiLevelType w:val="hybridMultilevel"/>
    <w:tmpl w:val="FFFFFFFF"/>
    <w:lvl w:ilvl="0" w:tplc="09647D08">
      <w:start w:val="1"/>
      <w:numFmt w:val="decimal"/>
      <w:lvlText w:val="%1."/>
      <w:lvlJc w:val="left"/>
      <w:pPr>
        <w:ind w:left="774" w:hanging="360"/>
      </w:pPr>
      <w:rPr>
        <w:rFonts w:ascii="Times New Roman" w:eastAsia="Times New Roman" w:hAnsi="Times New Roman" w:cs="Times New Roman" w:hint="default"/>
        <w:w w:val="100"/>
        <w:sz w:val="28"/>
        <w:szCs w:val="28"/>
        <w:lang w:val="uk-UA" w:eastAsia="en-US" w:bidi="ar-SA"/>
      </w:rPr>
    </w:lvl>
    <w:lvl w:ilvl="1" w:tplc="FB522D12">
      <w:numFmt w:val="bullet"/>
      <w:lvlText w:val="•"/>
      <w:lvlJc w:val="left"/>
      <w:pPr>
        <w:ind w:left="1183" w:hanging="360"/>
      </w:pPr>
      <w:rPr>
        <w:rFonts w:hint="default"/>
        <w:lang w:val="uk-UA" w:eastAsia="en-US" w:bidi="ar-SA"/>
      </w:rPr>
    </w:lvl>
    <w:lvl w:ilvl="2" w:tplc="81C84E7E">
      <w:numFmt w:val="bullet"/>
      <w:lvlText w:val="•"/>
      <w:lvlJc w:val="left"/>
      <w:pPr>
        <w:ind w:left="1586" w:hanging="360"/>
      </w:pPr>
      <w:rPr>
        <w:rFonts w:hint="default"/>
        <w:lang w:val="uk-UA" w:eastAsia="en-US" w:bidi="ar-SA"/>
      </w:rPr>
    </w:lvl>
    <w:lvl w:ilvl="3" w:tplc="8FA2AB84">
      <w:numFmt w:val="bullet"/>
      <w:lvlText w:val="•"/>
      <w:lvlJc w:val="left"/>
      <w:pPr>
        <w:ind w:left="1989" w:hanging="360"/>
      </w:pPr>
      <w:rPr>
        <w:rFonts w:hint="default"/>
        <w:lang w:val="uk-UA" w:eastAsia="en-US" w:bidi="ar-SA"/>
      </w:rPr>
    </w:lvl>
    <w:lvl w:ilvl="4" w:tplc="5660FA44">
      <w:numFmt w:val="bullet"/>
      <w:lvlText w:val="•"/>
      <w:lvlJc w:val="left"/>
      <w:pPr>
        <w:ind w:left="2393" w:hanging="360"/>
      </w:pPr>
      <w:rPr>
        <w:rFonts w:hint="default"/>
        <w:lang w:val="uk-UA" w:eastAsia="en-US" w:bidi="ar-SA"/>
      </w:rPr>
    </w:lvl>
    <w:lvl w:ilvl="5" w:tplc="A760781C">
      <w:numFmt w:val="bullet"/>
      <w:lvlText w:val="•"/>
      <w:lvlJc w:val="left"/>
      <w:pPr>
        <w:ind w:left="2796" w:hanging="360"/>
      </w:pPr>
      <w:rPr>
        <w:rFonts w:hint="default"/>
        <w:lang w:val="uk-UA" w:eastAsia="en-US" w:bidi="ar-SA"/>
      </w:rPr>
    </w:lvl>
    <w:lvl w:ilvl="6" w:tplc="6DDE66A8">
      <w:numFmt w:val="bullet"/>
      <w:lvlText w:val="•"/>
      <w:lvlJc w:val="left"/>
      <w:pPr>
        <w:ind w:left="3199" w:hanging="360"/>
      </w:pPr>
      <w:rPr>
        <w:rFonts w:hint="default"/>
        <w:lang w:val="uk-UA" w:eastAsia="en-US" w:bidi="ar-SA"/>
      </w:rPr>
    </w:lvl>
    <w:lvl w:ilvl="7" w:tplc="9FF64D26">
      <w:numFmt w:val="bullet"/>
      <w:lvlText w:val="•"/>
      <w:lvlJc w:val="left"/>
      <w:pPr>
        <w:ind w:left="3603" w:hanging="360"/>
      </w:pPr>
      <w:rPr>
        <w:rFonts w:hint="default"/>
        <w:lang w:val="uk-UA" w:eastAsia="en-US" w:bidi="ar-SA"/>
      </w:rPr>
    </w:lvl>
    <w:lvl w:ilvl="8" w:tplc="3D20731A">
      <w:numFmt w:val="bullet"/>
      <w:lvlText w:val="•"/>
      <w:lvlJc w:val="left"/>
      <w:pPr>
        <w:ind w:left="4006" w:hanging="360"/>
      </w:pPr>
      <w:rPr>
        <w:rFonts w:hint="default"/>
        <w:lang w:val="uk-UA" w:eastAsia="en-US" w:bidi="ar-SA"/>
      </w:rPr>
    </w:lvl>
  </w:abstractNum>
  <w:abstractNum w:abstractNumId="27" w15:restartNumberingAfterBreak="0">
    <w:nsid w:val="540E7073"/>
    <w:multiLevelType w:val="hybridMultilevel"/>
    <w:tmpl w:val="2B583124"/>
    <w:lvl w:ilvl="0" w:tplc="3176C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86553D7"/>
    <w:multiLevelType w:val="multilevel"/>
    <w:tmpl w:val="2EB8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516FB9"/>
    <w:multiLevelType w:val="hybridMultilevel"/>
    <w:tmpl w:val="42F2C348"/>
    <w:lvl w:ilvl="0" w:tplc="93D27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DAC5129"/>
    <w:multiLevelType w:val="hybridMultilevel"/>
    <w:tmpl w:val="FFFFFFFF"/>
    <w:lvl w:ilvl="0" w:tplc="AFFE28B8">
      <w:start w:val="1"/>
      <w:numFmt w:val="decimal"/>
      <w:lvlText w:val="%1."/>
      <w:lvlJc w:val="left"/>
      <w:pPr>
        <w:ind w:left="824" w:hanging="420"/>
        <w:jc w:val="right"/>
      </w:pPr>
      <w:rPr>
        <w:rFonts w:ascii="Times New Roman" w:eastAsia="Times New Roman" w:hAnsi="Times New Roman" w:cs="Times New Roman" w:hint="default"/>
        <w:w w:val="100"/>
        <w:sz w:val="28"/>
        <w:szCs w:val="28"/>
        <w:lang w:val="uk-UA" w:eastAsia="en-US" w:bidi="ar-SA"/>
      </w:rPr>
    </w:lvl>
    <w:lvl w:ilvl="1" w:tplc="64C8B914">
      <w:numFmt w:val="bullet"/>
      <w:lvlText w:val="•"/>
      <w:lvlJc w:val="left"/>
      <w:pPr>
        <w:ind w:left="1219" w:hanging="420"/>
      </w:pPr>
      <w:rPr>
        <w:rFonts w:hint="default"/>
        <w:lang w:val="uk-UA" w:eastAsia="en-US" w:bidi="ar-SA"/>
      </w:rPr>
    </w:lvl>
    <w:lvl w:ilvl="2" w:tplc="DAA6CE00">
      <w:numFmt w:val="bullet"/>
      <w:lvlText w:val="•"/>
      <w:lvlJc w:val="left"/>
      <w:pPr>
        <w:ind w:left="1619" w:hanging="420"/>
      </w:pPr>
      <w:rPr>
        <w:rFonts w:hint="default"/>
        <w:lang w:val="uk-UA" w:eastAsia="en-US" w:bidi="ar-SA"/>
      </w:rPr>
    </w:lvl>
    <w:lvl w:ilvl="3" w:tplc="90A6CED8">
      <w:numFmt w:val="bullet"/>
      <w:lvlText w:val="•"/>
      <w:lvlJc w:val="left"/>
      <w:pPr>
        <w:ind w:left="2018" w:hanging="420"/>
      </w:pPr>
      <w:rPr>
        <w:rFonts w:hint="default"/>
        <w:lang w:val="uk-UA" w:eastAsia="en-US" w:bidi="ar-SA"/>
      </w:rPr>
    </w:lvl>
    <w:lvl w:ilvl="4" w:tplc="F2E03CCE">
      <w:numFmt w:val="bullet"/>
      <w:lvlText w:val="•"/>
      <w:lvlJc w:val="left"/>
      <w:pPr>
        <w:ind w:left="2418" w:hanging="420"/>
      </w:pPr>
      <w:rPr>
        <w:rFonts w:hint="default"/>
        <w:lang w:val="uk-UA" w:eastAsia="en-US" w:bidi="ar-SA"/>
      </w:rPr>
    </w:lvl>
    <w:lvl w:ilvl="5" w:tplc="0A3CF538">
      <w:numFmt w:val="bullet"/>
      <w:lvlText w:val="•"/>
      <w:lvlJc w:val="left"/>
      <w:pPr>
        <w:ind w:left="2817" w:hanging="420"/>
      </w:pPr>
      <w:rPr>
        <w:rFonts w:hint="default"/>
        <w:lang w:val="uk-UA" w:eastAsia="en-US" w:bidi="ar-SA"/>
      </w:rPr>
    </w:lvl>
    <w:lvl w:ilvl="6" w:tplc="1220A2F4">
      <w:numFmt w:val="bullet"/>
      <w:lvlText w:val="•"/>
      <w:lvlJc w:val="left"/>
      <w:pPr>
        <w:ind w:left="3217" w:hanging="420"/>
      </w:pPr>
      <w:rPr>
        <w:rFonts w:hint="default"/>
        <w:lang w:val="uk-UA" w:eastAsia="en-US" w:bidi="ar-SA"/>
      </w:rPr>
    </w:lvl>
    <w:lvl w:ilvl="7" w:tplc="137E0A30">
      <w:numFmt w:val="bullet"/>
      <w:lvlText w:val="•"/>
      <w:lvlJc w:val="left"/>
      <w:pPr>
        <w:ind w:left="3616" w:hanging="420"/>
      </w:pPr>
      <w:rPr>
        <w:rFonts w:hint="default"/>
        <w:lang w:val="uk-UA" w:eastAsia="en-US" w:bidi="ar-SA"/>
      </w:rPr>
    </w:lvl>
    <w:lvl w:ilvl="8" w:tplc="0E76222A">
      <w:numFmt w:val="bullet"/>
      <w:lvlText w:val="•"/>
      <w:lvlJc w:val="left"/>
      <w:pPr>
        <w:ind w:left="4016" w:hanging="420"/>
      </w:pPr>
      <w:rPr>
        <w:rFonts w:hint="default"/>
        <w:lang w:val="uk-UA" w:eastAsia="en-US" w:bidi="ar-SA"/>
      </w:rPr>
    </w:lvl>
  </w:abstractNum>
  <w:abstractNum w:abstractNumId="31" w15:restartNumberingAfterBreak="0">
    <w:nsid w:val="63FA48BC"/>
    <w:multiLevelType w:val="hybridMultilevel"/>
    <w:tmpl w:val="174C1CE4"/>
    <w:lvl w:ilvl="0" w:tplc="B588C1B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652910FC"/>
    <w:multiLevelType w:val="hybridMultilevel"/>
    <w:tmpl w:val="425C3DE4"/>
    <w:lvl w:ilvl="0" w:tplc="B66AB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54550B9"/>
    <w:multiLevelType w:val="hybridMultilevel"/>
    <w:tmpl w:val="2F44A4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2242F0C"/>
    <w:multiLevelType w:val="multilevel"/>
    <w:tmpl w:val="2108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634D0B"/>
    <w:multiLevelType w:val="hybridMultilevel"/>
    <w:tmpl w:val="BDCA5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D82893"/>
    <w:multiLevelType w:val="multilevel"/>
    <w:tmpl w:val="7BC8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726066"/>
    <w:multiLevelType w:val="hybridMultilevel"/>
    <w:tmpl w:val="FFFFFFFF"/>
    <w:lvl w:ilvl="0" w:tplc="EDB02144">
      <w:start w:val="1"/>
      <w:numFmt w:val="decimal"/>
      <w:lvlText w:val="%1."/>
      <w:lvlJc w:val="left"/>
      <w:pPr>
        <w:ind w:left="774" w:hanging="350"/>
      </w:pPr>
      <w:rPr>
        <w:rFonts w:ascii="Times New Roman" w:eastAsia="Times New Roman" w:hAnsi="Times New Roman" w:cs="Times New Roman" w:hint="default"/>
        <w:w w:val="100"/>
        <w:sz w:val="28"/>
        <w:szCs w:val="28"/>
        <w:lang w:val="uk-UA" w:eastAsia="en-US" w:bidi="ar-SA"/>
      </w:rPr>
    </w:lvl>
    <w:lvl w:ilvl="1" w:tplc="A4409BB2">
      <w:numFmt w:val="bullet"/>
      <w:lvlText w:val="•"/>
      <w:lvlJc w:val="left"/>
      <w:pPr>
        <w:ind w:left="1183" w:hanging="350"/>
      </w:pPr>
      <w:rPr>
        <w:rFonts w:hint="default"/>
        <w:lang w:val="uk-UA" w:eastAsia="en-US" w:bidi="ar-SA"/>
      </w:rPr>
    </w:lvl>
    <w:lvl w:ilvl="2" w:tplc="8376D57E">
      <w:numFmt w:val="bullet"/>
      <w:lvlText w:val="•"/>
      <w:lvlJc w:val="left"/>
      <w:pPr>
        <w:ind w:left="1587" w:hanging="350"/>
      </w:pPr>
      <w:rPr>
        <w:rFonts w:hint="default"/>
        <w:lang w:val="uk-UA" w:eastAsia="en-US" w:bidi="ar-SA"/>
      </w:rPr>
    </w:lvl>
    <w:lvl w:ilvl="3" w:tplc="CE7ABE6C">
      <w:numFmt w:val="bullet"/>
      <w:lvlText w:val="•"/>
      <w:lvlJc w:val="left"/>
      <w:pPr>
        <w:ind w:left="1990" w:hanging="350"/>
      </w:pPr>
      <w:rPr>
        <w:rFonts w:hint="default"/>
        <w:lang w:val="uk-UA" w:eastAsia="en-US" w:bidi="ar-SA"/>
      </w:rPr>
    </w:lvl>
    <w:lvl w:ilvl="4" w:tplc="DE38A7EE">
      <w:numFmt w:val="bullet"/>
      <w:lvlText w:val="•"/>
      <w:lvlJc w:val="left"/>
      <w:pPr>
        <w:ind w:left="2394" w:hanging="350"/>
      </w:pPr>
      <w:rPr>
        <w:rFonts w:hint="default"/>
        <w:lang w:val="uk-UA" w:eastAsia="en-US" w:bidi="ar-SA"/>
      </w:rPr>
    </w:lvl>
    <w:lvl w:ilvl="5" w:tplc="ED462CDE">
      <w:numFmt w:val="bullet"/>
      <w:lvlText w:val="•"/>
      <w:lvlJc w:val="left"/>
      <w:pPr>
        <w:ind w:left="2797" w:hanging="350"/>
      </w:pPr>
      <w:rPr>
        <w:rFonts w:hint="default"/>
        <w:lang w:val="uk-UA" w:eastAsia="en-US" w:bidi="ar-SA"/>
      </w:rPr>
    </w:lvl>
    <w:lvl w:ilvl="6" w:tplc="BD80527E">
      <w:numFmt w:val="bullet"/>
      <w:lvlText w:val="•"/>
      <w:lvlJc w:val="left"/>
      <w:pPr>
        <w:ind w:left="3201" w:hanging="350"/>
      </w:pPr>
      <w:rPr>
        <w:rFonts w:hint="default"/>
        <w:lang w:val="uk-UA" w:eastAsia="en-US" w:bidi="ar-SA"/>
      </w:rPr>
    </w:lvl>
    <w:lvl w:ilvl="7" w:tplc="178A620E">
      <w:numFmt w:val="bullet"/>
      <w:lvlText w:val="•"/>
      <w:lvlJc w:val="left"/>
      <w:pPr>
        <w:ind w:left="3604" w:hanging="350"/>
      </w:pPr>
      <w:rPr>
        <w:rFonts w:hint="default"/>
        <w:lang w:val="uk-UA" w:eastAsia="en-US" w:bidi="ar-SA"/>
      </w:rPr>
    </w:lvl>
    <w:lvl w:ilvl="8" w:tplc="336C2A3A">
      <w:numFmt w:val="bullet"/>
      <w:lvlText w:val="•"/>
      <w:lvlJc w:val="left"/>
      <w:pPr>
        <w:ind w:left="4008" w:hanging="350"/>
      </w:pPr>
      <w:rPr>
        <w:rFonts w:hint="default"/>
        <w:lang w:val="uk-UA" w:eastAsia="en-US" w:bidi="ar-SA"/>
      </w:rPr>
    </w:lvl>
  </w:abstractNum>
  <w:abstractNum w:abstractNumId="38" w15:restartNumberingAfterBreak="0">
    <w:nsid w:val="7AC355B9"/>
    <w:multiLevelType w:val="multilevel"/>
    <w:tmpl w:val="DF0C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33523C"/>
    <w:multiLevelType w:val="multilevel"/>
    <w:tmpl w:val="399A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3"/>
  </w:num>
  <w:num w:numId="3">
    <w:abstractNumId w:val="27"/>
  </w:num>
  <w:num w:numId="4">
    <w:abstractNumId w:val="7"/>
  </w:num>
  <w:num w:numId="5">
    <w:abstractNumId w:val="15"/>
  </w:num>
  <w:num w:numId="6">
    <w:abstractNumId w:val="22"/>
  </w:num>
  <w:num w:numId="7">
    <w:abstractNumId w:val="31"/>
  </w:num>
  <w:num w:numId="8">
    <w:abstractNumId w:val="39"/>
  </w:num>
  <w:num w:numId="9">
    <w:abstractNumId w:val="35"/>
  </w:num>
  <w:num w:numId="10">
    <w:abstractNumId w:val="21"/>
  </w:num>
  <w:num w:numId="11">
    <w:abstractNumId w:val="4"/>
  </w:num>
  <w:num w:numId="12">
    <w:abstractNumId w:val="25"/>
  </w:num>
  <w:num w:numId="13">
    <w:abstractNumId w:val="37"/>
  </w:num>
  <w:num w:numId="14">
    <w:abstractNumId w:val="18"/>
  </w:num>
  <w:num w:numId="15">
    <w:abstractNumId w:val="30"/>
  </w:num>
  <w:num w:numId="16">
    <w:abstractNumId w:val="26"/>
  </w:num>
  <w:num w:numId="17">
    <w:abstractNumId w:val="24"/>
  </w:num>
  <w:num w:numId="18">
    <w:abstractNumId w:val="3"/>
  </w:num>
  <w:num w:numId="19">
    <w:abstractNumId w:val="16"/>
  </w:num>
  <w:num w:numId="20">
    <w:abstractNumId w:val="11"/>
  </w:num>
  <w:num w:numId="21">
    <w:abstractNumId w:val="34"/>
  </w:num>
  <w:num w:numId="22">
    <w:abstractNumId w:val="28"/>
  </w:num>
  <w:num w:numId="23">
    <w:abstractNumId w:val="12"/>
  </w:num>
  <w:num w:numId="24">
    <w:abstractNumId w:val="20"/>
  </w:num>
  <w:num w:numId="25">
    <w:abstractNumId w:val="32"/>
  </w:num>
  <w:num w:numId="26">
    <w:abstractNumId w:val="6"/>
  </w:num>
  <w:num w:numId="27">
    <w:abstractNumId w:val="36"/>
  </w:num>
  <w:num w:numId="28">
    <w:abstractNumId w:val="14"/>
  </w:num>
  <w:num w:numId="29">
    <w:abstractNumId w:val="1"/>
  </w:num>
  <w:num w:numId="30">
    <w:abstractNumId w:val="38"/>
  </w:num>
  <w:num w:numId="31">
    <w:abstractNumId w:val="5"/>
  </w:num>
  <w:num w:numId="32">
    <w:abstractNumId w:val="2"/>
  </w:num>
  <w:num w:numId="33">
    <w:abstractNumId w:val="9"/>
  </w:num>
  <w:num w:numId="34">
    <w:abstractNumId w:val="0"/>
  </w:num>
  <w:num w:numId="35">
    <w:abstractNumId w:val="29"/>
  </w:num>
  <w:num w:numId="36">
    <w:abstractNumId w:val="8"/>
  </w:num>
  <w:num w:numId="37">
    <w:abstractNumId w:val="19"/>
  </w:num>
  <w:num w:numId="38">
    <w:abstractNumId w:val="17"/>
    <w:lvlOverride w:ilvl="0">
      <w:startOverride w:val="12"/>
    </w:lvlOverride>
    <w:lvlOverride w:ilvl="1"/>
    <w:lvlOverride w:ilvl="2"/>
    <w:lvlOverride w:ilvl="3"/>
    <w:lvlOverride w:ilvl="4"/>
    <w:lvlOverride w:ilvl="5"/>
    <w:lvlOverride w:ilvl="6"/>
    <w:lvlOverride w:ilvl="7"/>
    <w:lvlOverride w:ilvl="8"/>
  </w:num>
  <w:num w:numId="39">
    <w:abstractNumId w:val="1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A7"/>
    <w:rsid w:val="00011095"/>
    <w:rsid w:val="00064FEB"/>
    <w:rsid w:val="000A7CA6"/>
    <w:rsid w:val="000B5458"/>
    <w:rsid w:val="000C60E5"/>
    <w:rsid w:val="000D1C22"/>
    <w:rsid w:val="000E4BA7"/>
    <w:rsid w:val="000F0EC7"/>
    <w:rsid w:val="00111852"/>
    <w:rsid w:val="0011576A"/>
    <w:rsid w:val="001175BB"/>
    <w:rsid w:val="00130249"/>
    <w:rsid w:val="001443EB"/>
    <w:rsid w:val="001530A5"/>
    <w:rsid w:val="00153FDD"/>
    <w:rsid w:val="00191245"/>
    <w:rsid w:val="001A7154"/>
    <w:rsid w:val="001D7E9E"/>
    <w:rsid w:val="001E1166"/>
    <w:rsid w:val="00223B75"/>
    <w:rsid w:val="00240EAE"/>
    <w:rsid w:val="002664C8"/>
    <w:rsid w:val="0029739A"/>
    <w:rsid w:val="002D5DEC"/>
    <w:rsid w:val="002E3E8A"/>
    <w:rsid w:val="00385D3B"/>
    <w:rsid w:val="00393C8E"/>
    <w:rsid w:val="003D7575"/>
    <w:rsid w:val="00430FB8"/>
    <w:rsid w:val="00437C16"/>
    <w:rsid w:val="004440C5"/>
    <w:rsid w:val="00474E58"/>
    <w:rsid w:val="00484E5F"/>
    <w:rsid w:val="004A3AED"/>
    <w:rsid w:val="004B2228"/>
    <w:rsid w:val="004E1ABA"/>
    <w:rsid w:val="004E1E35"/>
    <w:rsid w:val="004F4544"/>
    <w:rsid w:val="0052670A"/>
    <w:rsid w:val="0056571D"/>
    <w:rsid w:val="005717C5"/>
    <w:rsid w:val="00587A20"/>
    <w:rsid w:val="00594E2E"/>
    <w:rsid w:val="00595F59"/>
    <w:rsid w:val="005963AC"/>
    <w:rsid w:val="005A3C33"/>
    <w:rsid w:val="005C1CBB"/>
    <w:rsid w:val="005C61A2"/>
    <w:rsid w:val="00607AC7"/>
    <w:rsid w:val="0062584A"/>
    <w:rsid w:val="0066415F"/>
    <w:rsid w:val="006654B0"/>
    <w:rsid w:val="00666987"/>
    <w:rsid w:val="00692103"/>
    <w:rsid w:val="006954BD"/>
    <w:rsid w:val="006B0D3E"/>
    <w:rsid w:val="006B568B"/>
    <w:rsid w:val="006C73BB"/>
    <w:rsid w:val="00703434"/>
    <w:rsid w:val="00722347"/>
    <w:rsid w:val="00725C81"/>
    <w:rsid w:val="00740A59"/>
    <w:rsid w:val="007559E3"/>
    <w:rsid w:val="00762BF3"/>
    <w:rsid w:val="00765BF6"/>
    <w:rsid w:val="007815D8"/>
    <w:rsid w:val="00785B66"/>
    <w:rsid w:val="00787E8A"/>
    <w:rsid w:val="00790E51"/>
    <w:rsid w:val="0079360E"/>
    <w:rsid w:val="00796FDA"/>
    <w:rsid w:val="007A2E6E"/>
    <w:rsid w:val="007A7400"/>
    <w:rsid w:val="007B2F1E"/>
    <w:rsid w:val="007C11A2"/>
    <w:rsid w:val="007D1099"/>
    <w:rsid w:val="007E0D37"/>
    <w:rsid w:val="008705C5"/>
    <w:rsid w:val="00893AC1"/>
    <w:rsid w:val="008A44C6"/>
    <w:rsid w:val="008C64D0"/>
    <w:rsid w:val="008D0D3D"/>
    <w:rsid w:val="008D4754"/>
    <w:rsid w:val="008D6AA6"/>
    <w:rsid w:val="00917C85"/>
    <w:rsid w:val="009577E6"/>
    <w:rsid w:val="00972197"/>
    <w:rsid w:val="009B0B2D"/>
    <w:rsid w:val="00A05C98"/>
    <w:rsid w:val="00A12BFC"/>
    <w:rsid w:val="00A145FE"/>
    <w:rsid w:val="00AD620E"/>
    <w:rsid w:val="00AE0726"/>
    <w:rsid w:val="00AE1C40"/>
    <w:rsid w:val="00B03E04"/>
    <w:rsid w:val="00B746D5"/>
    <w:rsid w:val="00B9063D"/>
    <w:rsid w:val="00BB1001"/>
    <w:rsid w:val="00BC1B2F"/>
    <w:rsid w:val="00C472A2"/>
    <w:rsid w:val="00CA5BF1"/>
    <w:rsid w:val="00CB142F"/>
    <w:rsid w:val="00CB1722"/>
    <w:rsid w:val="00CC2118"/>
    <w:rsid w:val="00CD372C"/>
    <w:rsid w:val="00CD7EAB"/>
    <w:rsid w:val="00D11FC1"/>
    <w:rsid w:val="00D551CC"/>
    <w:rsid w:val="00D561AE"/>
    <w:rsid w:val="00D87B31"/>
    <w:rsid w:val="00D92266"/>
    <w:rsid w:val="00D95423"/>
    <w:rsid w:val="00D97C91"/>
    <w:rsid w:val="00DA4B60"/>
    <w:rsid w:val="00DB712E"/>
    <w:rsid w:val="00DC15AD"/>
    <w:rsid w:val="00DD1CFF"/>
    <w:rsid w:val="00DE0C85"/>
    <w:rsid w:val="00DE5644"/>
    <w:rsid w:val="00DF0A07"/>
    <w:rsid w:val="00E10B6F"/>
    <w:rsid w:val="00E318AF"/>
    <w:rsid w:val="00E6248E"/>
    <w:rsid w:val="00E65A52"/>
    <w:rsid w:val="00EC3F34"/>
    <w:rsid w:val="00EF665F"/>
    <w:rsid w:val="00EF6B12"/>
    <w:rsid w:val="00F158B0"/>
    <w:rsid w:val="00F205B3"/>
    <w:rsid w:val="00F3500E"/>
    <w:rsid w:val="00F445D2"/>
    <w:rsid w:val="00F46451"/>
    <w:rsid w:val="00F65B5E"/>
    <w:rsid w:val="00F87398"/>
    <w:rsid w:val="00FA6165"/>
    <w:rsid w:val="00FB7610"/>
    <w:rsid w:val="00FC3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B34E9-C0C0-4C19-9F5A-AB9EFD29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BA7"/>
    <w:pPr>
      <w:spacing w:after="200" w:line="276" w:lineRule="auto"/>
    </w:pPr>
  </w:style>
  <w:style w:type="paragraph" w:styleId="3">
    <w:name w:val="heading 3"/>
    <w:basedOn w:val="a"/>
    <w:link w:val="30"/>
    <w:uiPriority w:val="9"/>
    <w:unhideWhenUsed/>
    <w:qFormat/>
    <w:rsid w:val="00011095"/>
    <w:pPr>
      <w:widowControl w:val="0"/>
      <w:autoSpaceDE w:val="0"/>
      <w:autoSpaceDN w:val="0"/>
      <w:spacing w:before="162" w:after="0" w:line="240" w:lineRule="auto"/>
      <w:ind w:left="104"/>
      <w:jc w:val="center"/>
      <w:outlineLvl w:val="2"/>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E4BA7"/>
    <w:pPr>
      <w:spacing w:after="120"/>
    </w:pPr>
    <w:rPr>
      <w:lang w:val="en-US"/>
    </w:rPr>
  </w:style>
  <w:style w:type="character" w:customStyle="1" w:styleId="a4">
    <w:name w:val="Основной текст Знак"/>
    <w:basedOn w:val="a0"/>
    <w:link w:val="a3"/>
    <w:uiPriority w:val="99"/>
    <w:rsid w:val="000E4BA7"/>
    <w:rPr>
      <w:lang w:val="en-US"/>
    </w:rPr>
  </w:style>
  <w:style w:type="character" w:customStyle="1" w:styleId="a5">
    <w:name w:val="Абзац списка Знак"/>
    <w:aliases w:val="Заголовок 1.1 Знак"/>
    <w:link w:val="a6"/>
    <w:uiPriority w:val="1"/>
    <w:locked/>
    <w:rsid w:val="000E4BA7"/>
    <w:rPr>
      <w:lang w:val="en-US"/>
    </w:rPr>
  </w:style>
  <w:style w:type="paragraph" w:styleId="a6">
    <w:name w:val="List Paragraph"/>
    <w:aliases w:val="Заголовок 1.1"/>
    <w:basedOn w:val="a"/>
    <w:link w:val="a5"/>
    <w:uiPriority w:val="1"/>
    <w:qFormat/>
    <w:rsid w:val="000E4BA7"/>
    <w:pPr>
      <w:ind w:left="720"/>
      <w:contextualSpacing/>
    </w:pPr>
    <w:rPr>
      <w:lang w:val="en-US"/>
    </w:rPr>
  </w:style>
  <w:style w:type="table" w:styleId="a7">
    <w:name w:val="Table Grid"/>
    <w:basedOn w:val="a1"/>
    <w:uiPriority w:val="39"/>
    <w:rsid w:val="000E4B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0E4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E4B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E4BA7"/>
  </w:style>
  <w:style w:type="paragraph" w:styleId="ab">
    <w:name w:val="footer"/>
    <w:basedOn w:val="a"/>
    <w:link w:val="ac"/>
    <w:uiPriority w:val="99"/>
    <w:unhideWhenUsed/>
    <w:rsid w:val="000E4B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4BA7"/>
  </w:style>
  <w:style w:type="character" w:customStyle="1" w:styleId="30">
    <w:name w:val="Заголовок 3 Знак"/>
    <w:basedOn w:val="a0"/>
    <w:link w:val="3"/>
    <w:uiPriority w:val="9"/>
    <w:rsid w:val="00011095"/>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0A7C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A7CA6"/>
    <w:pPr>
      <w:widowControl w:val="0"/>
      <w:autoSpaceDE w:val="0"/>
      <w:autoSpaceDN w:val="0"/>
      <w:spacing w:before="54" w:after="0" w:line="240" w:lineRule="auto"/>
    </w:pPr>
    <w:rPr>
      <w:rFonts w:ascii="Times New Roman" w:eastAsia="Times New Roman" w:hAnsi="Times New Roman" w:cs="Times New Roman"/>
      <w:lang w:val="uk-UA"/>
    </w:rPr>
  </w:style>
  <w:style w:type="paragraph" w:styleId="z-">
    <w:name w:val="HTML Top of Form"/>
    <w:basedOn w:val="a"/>
    <w:next w:val="a"/>
    <w:link w:val="z-0"/>
    <w:hidden/>
    <w:uiPriority w:val="99"/>
    <w:semiHidden/>
    <w:unhideWhenUsed/>
    <w:rsid w:val="004B222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B2228"/>
    <w:rPr>
      <w:rFonts w:ascii="Arial" w:eastAsia="Times New Roman" w:hAnsi="Arial" w:cs="Arial"/>
      <w:vanish/>
      <w:sz w:val="16"/>
      <w:szCs w:val="16"/>
      <w:lang w:eastAsia="ru-RU"/>
    </w:rPr>
  </w:style>
  <w:style w:type="character" w:styleId="ad">
    <w:name w:val="Strong"/>
    <w:basedOn w:val="a0"/>
    <w:uiPriority w:val="22"/>
    <w:qFormat/>
    <w:rsid w:val="005963AC"/>
    <w:rPr>
      <w:b/>
      <w:bCs/>
    </w:rPr>
  </w:style>
  <w:style w:type="character" w:styleId="ae">
    <w:name w:val="Hyperlink"/>
    <w:basedOn w:val="a0"/>
    <w:uiPriority w:val="99"/>
    <w:unhideWhenUsed/>
    <w:rsid w:val="00BC1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9248">
      <w:bodyDiv w:val="1"/>
      <w:marLeft w:val="0"/>
      <w:marRight w:val="0"/>
      <w:marTop w:val="0"/>
      <w:marBottom w:val="0"/>
      <w:divBdr>
        <w:top w:val="none" w:sz="0" w:space="0" w:color="auto"/>
        <w:left w:val="none" w:sz="0" w:space="0" w:color="auto"/>
        <w:bottom w:val="none" w:sz="0" w:space="0" w:color="auto"/>
        <w:right w:val="none" w:sz="0" w:space="0" w:color="auto"/>
      </w:divBdr>
    </w:div>
    <w:div w:id="78404160">
      <w:bodyDiv w:val="1"/>
      <w:marLeft w:val="0"/>
      <w:marRight w:val="0"/>
      <w:marTop w:val="0"/>
      <w:marBottom w:val="0"/>
      <w:divBdr>
        <w:top w:val="none" w:sz="0" w:space="0" w:color="auto"/>
        <w:left w:val="none" w:sz="0" w:space="0" w:color="auto"/>
        <w:bottom w:val="none" w:sz="0" w:space="0" w:color="auto"/>
        <w:right w:val="none" w:sz="0" w:space="0" w:color="auto"/>
      </w:divBdr>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18765581">
      <w:bodyDiv w:val="1"/>
      <w:marLeft w:val="0"/>
      <w:marRight w:val="0"/>
      <w:marTop w:val="0"/>
      <w:marBottom w:val="0"/>
      <w:divBdr>
        <w:top w:val="none" w:sz="0" w:space="0" w:color="auto"/>
        <w:left w:val="none" w:sz="0" w:space="0" w:color="auto"/>
        <w:bottom w:val="none" w:sz="0" w:space="0" w:color="auto"/>
        <w:right w:val="none" w:sz="0" w:space="0" w:color="auto"/>
      </w:divBdr>
    </w:div>
    <w:div w:id="141970573">
      <w:bodyDiv w:val="1"/>
      <w:marLeft w:val="0"/>
      <w:marRight w:val="0"/>
      <w:marTop w:val="0"/>
      <w:marBottom w:val="0"/>
      <w:divBdr>
        <w:top w:val="none" w:sz="0" w:space="0" w:color="auto"/>
        <w:left w:val="none" w:sz="0" w:space="0" w:color="auto"/>
        <w:bottom w:val="none" w:sz="0" w:space="0" w:color="auto"/>
        <w:right w:val="none" w:sz="0" w:space="0" w:color="auto"/>
      </w:divBdr>
    </w:div>
    <w:div w:id="163934672">
      <w:bodyDiv w:val="1"/>
      <w:marLeft w:val="0"/>
      <w:marRight w:val="0"/>
      <w:marTop w:val="0"/>
      <w:marBottom w:val="0"/>
      <w:divBdr>
        <w:top w:val="none" w:sz="0" w:space="0" w:color="auto"/>
        <w:left w:val="none" w:sz="0" w:space="0" w:color="auto"/>
        <w:bottom w:val="none" w:sz="0" w:space="0" w:color="auto"/>
        <w:right w:val="none" w:sz="0" w:space="0" w:color="auto"/>
      </w:divBdr>
    </w:div>
    <w:div w:id="188225775">
      <w:bodyDiv w:val="1"/>
      <w:marLeft w:val="0"/>
      <w:marRight w:val="0"/>
      <w:marTop w:val="0"/>
      <w:marBottom w:val="0"/>
      <w:divBdr>
        <w:top w:val="none" w:sz="0" w:space="0" w:color="auto"/>
        <w:left w:val="none" w:sz="0" w:space="0" w:color="auto"/>
        <w:bottom w:val="none" w:sz="0" w:space="0" w:color="auto"/>
        <w:right w:val="none" w:sz="0" w:space="0" w:color="auto"/>
      </w:divBdr>
    </w:div>
    <w:div w:id="229965945">
      <w:bodyDiv w:val="1"/>
      <w:marLeft w:val="0"/>
      <w:marRight w:val="0"/>
      <w:marTop w:val="0"/>
      <w:marBottom w:val="0"/>
      <w:divBdr>
        <w:top w:val="none" w:sz="0" w:space="0" w:color="auto"/>
        <w:left w:val="none" w:sz="0" w:space="0" w:color="auto"/>
        <w:bottom w:val="none" w:sz="0" w:space="0" w:color="auto"/>
        <w:right w:val="none" w:sz="0" w:space="0" w:color="auto"/>
      </w:divBdr>
    </w:div>
    <w:div w:id="254630207">
      <w:bodyDiv w:val="1"/>
      <w:marLeft w:val="0"/>
      <w:marRight w:val="0"/>
      <w:marTop w:val="0"/>
      <w:marBottom w:val="0"/>
      <w:divBdr>
        <w:top w:val="none" w:sz="0" w:space="0" w:color="auto"/>
        <w:left w:val="none" w:sz="0" w:space="0" w:color="auto"/>
        <w:bottom w:val="none" w:sz="0" w:space="0" w:color="auto"/>
        <w:right w:val="none" w:sz="0" w:space="0" w:color="auto"/>
      </w:divBdr>
    </w:div>
    <w:div w:id="284584775">
      <w:bodyDiv w:val="1"/>
      <w:marLeft w:val="0"/>
      <w:marRight w:val="0"/>
      <w:marTop w:val="0"/>
      <w:marBottom w:val="0"/>
      <w:divBdr>
        <w:top w:val="none" w:sz="0" w:space="0" w:color="auto"/>
        <w:left w:val="none" w:sz="0" w:space="0" w:color="auto"/>
        <w:bottom w:val="none" w:sz="0" w:space="0" w:color="auto"/>
        <w:right w:val="none" w:sz="0" w:space="0" w:color="auto"/>
      </w:divBdr>
      <w:divsChild>
        <w:div w:id="649556536">
          <w:marLeft w:val="0"/>
          <w:marRight w:val="0"/>
          <w:marTop w:val="0"/>
          <w:marBottom w:val="0"/>
          <w:divBdr>
            <w:top w:val="single" w:sz="2" w:space="0" w:color="D9D9E3"/>
            <w:left w:val="single" w:sz="2" w:space="0" w:color="D9D9E3"/>
            <w:bottom w:val="single" w:sz="2" w:space="0" w:color="D9D9E3"/>
            <w:right w:val="single" w:sz="2" w:space="0" w:color="D9D9E3"/>
          </w:divBdr>
          <w:divsChild>
            <w:div w:id="2090805725">
              <w:marLeft w:val="0"/>
              <w:marRight w:val="0"/>
              <w:marTop w:val="0"/>
              <w:marBottom w:val="0"/>
              <w:divBdr>
                <w:top w:val="single" w:sz="2" w:space="0" w:color="D9D9E3"/>
                <w:left w:val="single" w:sz="2" w:space="0" w:color="D9D9E3"/>
                <w:bottom w:val="single" w:sz="2" w:space="0" w:color="D9D9E3"/>
                <w:right w:val="single" w:sz="2" w:space="0" w:color="D9D9E3"/>
              </w:divBdr>
              <w:divsChild>
                <w:div w:id="1921521559">
                  <w:marLeft w:val="0"/>
                  <w:marRight w:val="0"/>
                  <w:marTop w:val="0"/>
                  <w:marBottom w:val="0"/>
                  <w:divBdr>
                    <w:top w:val="single" w:sz="2" w:space="0" w:color="D9D9E3"/>
                    <w:left w:val="single" w:sz="2" w:space="0" w:color="D9D9E3"/>
                    <w:bottom w:val="single" w:sz="2" w:space="0" w:color="D9D9E3"/>
                    <w:right w:val="single" w:sz="2" w:space="0" w:color="D9D9E3"/>
                  </w:divBdr>
                  <w:divsChild>
                    <w:div w:id="143745244">
                      <w:marLeft w:val="0"/>
                      <w:marRight w:val="0"/>
                      <w:marTop w:val="0"/>
                      <w:marBottom w:val="0"/>
                      <w:divBdr>
                        <w:top w:val="single" w:sz="2" w:space="0" w:color="D9D9E3"/>
                        <w:left w:val="single" w:sz="2" w:space="0" w:color="D9D9E3"/>
                        <w:bottom w:val="single" w:sz="2" w:space="0" w:color="D9D9E3"/>
                        <w:right w:val="single" w:sz="2" w:space="0" w:color="D9D9E3"/>
                      </w:divBdr>
                      <w:divsChild>
                        <w:div w:id="546841378">
                          <w:marLeft w:val="0"/>
                          <w:marRight w:val="0"/>
                          <w:marTop w:val="0"/>
                          <w:marBottom w:val="0"/>
                          <w:divBdr>
                            <w:top w:val="single" w:sz="2" w:space="0" w:color="auto"/>
                            <w:left w:val="single" w:sz="2" w:space="0" w:color="auto"/>
                            <w:bottom w:val="single" w:sz="6" w:space="0" w:color="auto"/>
                            <w:right w:val="single" w:sz="2" w:space="0" w:color="auto"/>
                          </w:divBdr>
                          <w:divsChild>
                            <w:div w:id="1259098369">
                              <w:marLeft w:val="0"/>
                              <w:marRight w:val="0"/>
                              <w:marTop w:val="100"/>
                              <w:marBottom w:val="100"/>
                              <w:divBdr>
                                <w:top w:val="single" w:sz="2" w:space="0" w:color="D9D9E3"/>
                                <w:left w:val="single" w:sz="2" w:space="0" w:color="D9D9E3"/>
                                <w:bottom w:val="single" w:sz="2" w:space="0" w:color="D9D9E3"/>
                                <w:right w:val="single" w:sz="2" w:space="0" w:color="D9D9E3"/>
                              </w:divBdr>
                              <w:divsChild>
                                <w:div w:id="170069415">
                                  <w:marLeft w:val="0"/>
                                  <w:marRight w:val="0"/>
                                  <w:marTop w:val="0"/>
                                  <w:marBottom w:val="0"/>
                                  <w:divBdr>
                                    <w:top w:val="single" w:sz="2" w:space="0" w:color="D9D9E3"/>
                                    <w:left w:val="single" w:sz="2" w:space="0" w:color="D9D9E3"/>
                                    <w:bottom w:val="single" w:sz="2" w:space="0" w:color="D9D9E3"/>
                                    <w:right w:val="single" w:sz="2" w:space="0" w:color="D9D9E3"/>
                                  </w:divBdr>
                                  <w:divsChild>
                                    <w:div w:id="1792479887">
                                      <w:marLeft w:val="0"/>
                                      <w:marRight w:val="0"/>
                                      <w:marTop w:val="0"/>
                                      <w:marBottom w:val="0"/>
                                      <w:divBdr>
                                        <w:top w:val="single" w:sz="2" w:space="0" w:color="D9D9E3"/>
                                        <w:left w:val="single" w:sz="2" w:space="0" w:color="D9D9E3"/>
                                        <w:bottom w:val="single" w:sz="2" w:space="0" w:color="D9D9E3"/>
                                        <w:right w:val="single" w:sz="2" w:space="0" w:color="D9D9E3"/>
                                      </w:divBdr>
                                      <w:divsChild>
                                        <w:div w:id="1375544585">
                                          <w:marLeft w:val="0"/>
                                          <w:marRight w:val="0"/>
                                          <w:marTop w:val="0"/>
                                          <w:marBottom w:val="0"/>
                                          <w:divBdr>
                                            <w:top w:val="single" w:sz="2" w:space="0" w:color="D9D9E3"/>
                                            <w:left w:val="single" w:sz="2" w:space="0" w:color="D9D9E3"/>
                                            <w:bottom w:val="single" w:sz="2" w:space="0" w:color="D9D9E3"/>
                                            <w:right w:val="single" w:sz="2" w:space="0" w:color="D9D9E3"/>
                                          </w:divBdr>
                                          <w:divsChild>
                                            <w:div w:id="945259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2361788">
                          <w:marLeft w:val="0"/>
                          <w:marRight w:val="0"/>
                          <w:marTop w:val="0"/>
                          <w:marBottom w:val="0"/>
                          <w:divBdr>
                            <w:top w:val="single" w:sz="2" w:space="0" w:color="auto"/>
                            <w:left w:val="single" w:sz="2" w:space="0" w:color="auto"/>
                            <w:bottom w:val="single" w:sz="6" w:space="0" w:color="auto"/>
                            <w:right w:val="single" w:sz="2" w:space="0" w:color="auto"/>
                          </w:divBdr>
                          <w:divsChild>
                            <w:div w:id="708725582">
                              <w:marLeft w:val="0"/>
                              <w:marRight w:val="0"/>
                              <w:marTop w:val="100"/>
                              <w:marBottom w:val="100"/>
                              <w:divBdr>
                                <w:top w:val="single" w:sz="2" w:space="0" w:color="D9D9E3"/>
                                <w:left w:val="single" w:sz="2" w:space="0" w:color="D9D9E3"/>
                                <w:bottom w:val="single" w:sz="2" w:space="0" w:color="D9D9E3"/>
                                <w:right w:val="single" w:sz="2" w:space="0" w:color="D9D9E3"/>
                              </w:divBdr>
                              <w:divsChild>
                                <w:div w:id="944964427">
                                  <w:marLeft w:val="0"/>
                                  <w:marRight w:val="0"/>
                                  <w:marTop w:val="0"/>
                                  <w:marBottom w:val="0"/>
                                  <w:divBdr>
                                    <w:top w:val="single" w:sz="2" w:space="0" w:color="D9D9E3"/>
                                    <w:left w:val="single" w:sz="2" w:space="0" w:color="D9D9E3"/>
                                    <w:bottom w:val="single" w:sz="2" w:space="0" w:color="D9D9E3"/>
                                    <w:right w:val="single" w:sz="2" w:space="0" w:color="D9D9E3"/>
                                  </w:divBdr>
                                  <w:divsChild>
                                    <w:div w:id="1054425828">
                                      <w:marLeft w:val="0"/>
                                      <w:marRight w:val="0"/>
                                      <w:marTop w:val="0"/>
                                      <w:marBottom w:val="0"/>
                                      <w:divBdr>
                                        <w:top w:val="single" w:sz="2" w:space="0" w:color="D9D9E3"/>
                                        <w:left w:val="single" w:sz="2" w:space="0" w:color="D9D9E3"/>
                                        <w:bottom w:val="single" w:sz="2" w:space="0" w:color="D9D9E3"/>
                                        <w:right w:val="single" w:sz="2" w:space="0" w:color="D9D9E3"/>
                                      </w:divBdr>
                                      <w:divsChild>
                                        <w:div w:id="15957429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52259969">
                                  <w:marLeft w:val="0"/>
                                  <w:marRight w:val="0"/>
                                  <w:marTop w:val="0"/>
                                  <w:marBottom w:val="0"/>
                                  <w:divBdr>
                                    <w:top w:val="single" w:sz="2" w:space="0" w:color="D9D9E3"/>
                                    <w:left w:val="single" w:sz="2" w:space="0" w:color="D9D9E3"/>
                                    <w:bottom w:val="single" w:sz="2" w:space="0" w:color="D9D9E3"/>
                                    <w:right w:val="single" w:sz="2" w:space="0" w:color="D9D9E3"/>
                                  </w:divBdr>
                                  <w:divsChild>
                                    <w:div w:id="973565110">
                                      <w:marLeft w:val="0"/>
                                      <w:marRight w:val="0"/>
                                      <w:marTop w:val="0"/>
                                      <w:marBottom w:val="0"/>
                                      <w:divBdr>
                                        <w:top w:val="single" w:sz="2" w:space="0" w:color="D9D9E3"/>
                                        <w:left w:val="single" w:sz="2" w:space="0" w:color="D9D9E3"/>
                                        <w:bottom w:val="single" w:sz="2" w:space="0" w:color="D9D9E3"/>
                                        <w:right w:val="single" w:sz="2" w:space="0" w:color="D9D9E3"/>
                                      </w:divBdr>
                                      <w:divsChild>
                                        <w:div w:id="15416280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82249384">
                          <w:marLeft w:val="0"/>
                          <w:marRight w:val="0"/>
                          <w:marTop w:val="0"/>
                          <w:marBottom w:val="0"/>
                          <w:divBdr>
                            <w:top w:val="single" w:sz="2" w:space="0" w:color="auto"/>
                            <w:left w:val="single" w:sz="2" w:space="0" w:color="auto"/>
                            <w:bottom w:val="single" w:sz="6" w:space="0" w:color="auto"/>
                            <w:right w:val="single" w:sz="2" w:space="0" w:color="auto"/>
                          </w:divBdr>
                          <w:divsChild>
                            <w:div w:id="1685858606">
                              <w:marLeft w:val="0"/>
                              <w:marRight w:val="0"/>
                              <w:marTop w:val="100"/>
                              <w:marBottom w:val="100"/>
                              <w:divBdr>
                                <w:top w:val="single" w:sz="2" w:space="0" w:color="D9D9E3"/>
                                <w:left w:val="single" w:sz="2" w:space="0" w:color="D9D9E3"/>
                                <w:bottom w:val="single" w:sz="2" w:space="0" w:color="D9D9E3"/>
                                <w:right w:val="single" w:sz="2" w:space="0" w:color="D9D9E3"/>
                              </w:divBdr>
                              <w:divsChild>
                                <w:div w:id="37974990">
                                  <w:marLeft w:val="0"/>
                                  <w:marRight w:val="0"/>
                                  <w:marTop w:val="0"/>
                                  <w:marBottom w:val="0"/>
                                  <w:divBdr>
                                    <w:top w:val="single" w:sz="2" w:space="0" w:color="D9D9E3"/>
                                    <w:left w:val="single" w:sz="2" w:space="0" w:color="D9D9E3"/>
                                    <w:bottom w:val="single" w:sz="2" w:space="0" w:color="D9D9E3"/>
                                    <w:right w:val="single" w:sz="2" w:space="0" w:color="D9D9E3"/>
                                  </w:divBdr>
                                  <w:divsChild>
                                    <w:div w:id="1722972712">
                                      <w:marLeft w:val="0"/>
                                      <w:marRight w:val="0"/>
                                      <w:marTop w:val="0"/>
                                      <w:marBottom w:val="0"/>
                                      <w:divBdr>
                                        <w:top w:val="single" w:sz="2" w:space="0" w:color="D9D9E3"/>
                                        <w:left w:val="single" w:sz="2" w:space="0" w:color="D9D9E3"/>
                                        <w:bottom w:val="single" w:sz="2" w:space="0" w:color="D9D9E3"/>
                                        <w:right w:val="single" w:sz="2" w:space="0" w:color="D9D9E3"/>
                                      </w:divBdr>
                                      <w:divsChild>
                                        <w:div w:id="778111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12220756">
                                  <w:marLeft w:val="0"/>
                                  <w:marRight w:val="0"/>
                                  <w:marTop w:val="0"/>
                                  <w:marBottom w:val="0"/>
                                  <w:divBdr>
                                    <w:top w:val="single" w:sz="2" w:space="0" w:color="D9D9E3"/>
                                    <w:left w:val="single" w:sz="2" w:space="0" w:color="D9D9E3"/>
                                    <w:bottom w:val="single" w:sz="2" w:space="0" w:color="D9D9E3"/>
                                    <w:right w:val="single" w:sz="2" w:space="0" w:color="D9D9E3"/>
                                  </w:divBdr>
                                  <w:divsChild>
                                    <w:div w:id="560411288">
                                      <w:marLeft w:val="0"/>
                                      <w:marRight w:val="0"/>
                                      <w:marTop w:val="0"/>
                                      <w:marBottom w:val="0"/>
                                      <w:divBdr>
                                        <w:top w:val="single" w:sz="2" w:space="0" w:color="D9D9E3"/>
                                        <w:left w:val="single" w:sz="2" w:space="0" w:color="D9D9E3"/>
                                        <w:bottom w:val="single" w:sz="2" w:space="0" w:color="D9D9E3"/>
                                        <w:right w:val="single" w:sz="2" w:space="0" w:color="D9D9E3"/>
                                      </w:divBdr>
                                      <w:divsChild>
                                        <w:div w:id="1210066163">
                                          <w:marLeft w:val="0"/>
                                          <w:marRight w:val="0"/>
                                          <w:marTop w:val="0"/>
                                          <w:marBottom w:val="0"/>
                                          <w:divBdr>
                                            <w:top w:val="single" w:sz="2" w:space="0" w:color="D9D9E3"/>
                                            <w:left w:val="single" w:sz="2" w:space="0" w:color="D9D9E3"/>
                                            <w:bottom w:val="single" w:sz="2" w:space="0" w:color="D9D9E3"/>
                                            <w:right w:val="single" w:sz="2" w:space="0" w:color="D9D9E3"/>
                                          </w:divBdr>
                                          <w:divsChild>
                                            <w:div w:id="1050347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52049663">
          <w:marLeft w:val="0"/>
          <w:marRight w:val="0"/>
          <w:marTop w:val="0"/>
          <w:marBottom w:val="0"/>
          <w:divBdr>
            <w:top w:val="none" w:sz="0" w:space="0" w:color="auto"/>
            <w:left w:val="none" w:sz="0" w:space="0" w:color="auto"/>
            <w:bottom w:val="none" w:sz="0" w:space="0" w:color="auto"/>
            <w:right w:val="none" w:sz="0" w:space="0" w:color="auto"/>
          </w:divBdr>
        </w:div>
      </w:divsChild>
    </w:div>
    <w:div w:id="299386074">
      <w:bodyDiv w:val="1"/>
      <w:marLeft w:val="0"/>
      <w:marRight w:val="0"/>
      <w:marTop w:val="0"/>
      <w:marBottom w:val="0"/>
      <w:divBdr>
        <w:top w:val="none" w:sz="0" w:space="0" w:color="auto"/>
        <w:left w:val="none" w:sz="0" w:space="0" w:color="auto"/>
        <w:bottom w:val="none" w:sz="0" w:space="0" w:color="auto"/>
        <w:right w:val="none" w:sz="0" w:space="0" w:color="auto"/>
      </w:divBdr>
    </w:div>
    <w:div w:id="435251758">
      <w:bodyDiv w:val="1"/>
      <w:marLeft w:val="0"/>
      <w:marRight w:val="0"/>
      <w:marTop w:val="0"/>
      <w:marBottom w:val="0"/>
      <w:divBdr>
        <w:top w:val="none" w:sz="0" w:space="0" w:color="auto"/>
        <w:left w:val="none" w:sz="0" w:space="0" w:color="auto"/>
        <w:bottom w:val="none" w:sz="0" w:space="0" w:color="auto"/>
        <w:right w:val="none" w:sz="0" w:space="0" w:color="auto"/>
      </w:divBdr>
    </w:div>
    <w:div w:id="565915100">
      <w:bodyDiv w:val="1"/>
      <w:marLeft w:val="0"/>
      <w:marRight w:val="0"/>
      <w:marTop w:val="0"/>
      <w:marBottom w:val="0"/>
      <w:divBdr>
        <w:top w:val="none" w:sz="0" w:space="0" w:color="auto"/>
        <w:left w:val="none" w:sz="0" w:space="0" w:color="auto"/>
        <w:bottom w:val="none" w:sz="0" w:space="0" w:color="auto"/>
        <w:right w:val="none" w:sz="0" w:space="0" w:color="auto"/>
      </w:divBdr>
    </w:div>
    <w:div w:id="574389807">
      <w:bodyDiv w:val="1"/>
      <w:marLeft w:val="0"/>
      <w:marRight w:val="0"/>
      <w:marTop w:val="0"/>
      <w:marBottom w:val="0"/>
      <w:divBdr>
        <w:top w:val="none" w:sz="0" w:space="0" w:color="auto"/>
        <w:left w:val="none" w:sz="0" w:space="0" w:color="auto"/>
        <w:bottom w:val="none" w:sz="0" w:space="0" w:color="auto"/>
        <w:right w:val="none" w:sz="0" w:space="0" w:color="auto"/>
      </w:divBdr>
    </w:div>
    <w:div w:id="670329086">
      <w:bodyDiv w:val="1"/>
      <w:marLeft w:val="0"/>
      <w:marRight w:val="0"/>
      <w:marTop w:val="0"/>
      <w:marBottom w:val="0"/>
      <w:divBdr>
        <w:top w:val="none" w:sz="0" w:space="0" w:color="auto"/>
        <w:left w:val="none" w:sz="0" w:space="0" w:color="auto"/>
        <w:bottom w:val="none" w:sz="0" w:space="0" w:color="auto"/>
        <w:right w:val="none" w:sz="0" w:space="0" w:color="auto"/>
      </w:divBdr>
    </w:div>
    <w:div w:id="783772248">
      <w:bodyDiv w:val="1"/>
      <w:marLeft w:val="0"/>
      <w:marRight w:val="0"/>
      <w:marTop w:val="0"/>
      <w:marBottom w:val="0"/>
      <w:divBdr>
        <w:top w:val="none" w:sz="0" w:space="0" w:color="auto"/>
        <w:left w:val="none" w:sz="0" w:space="0" w:color="auto"/>
        <w:bottom w:val="none" w:sz="0" w:space="0" w:color="auto"/>
        <w:right w:val="none" w:sz="0" w:space="0" w:color="auto"/>
      </w:divBdr>
    </w:div>
    <w:div w:id="851801533">
      <w:bodyDiv w:val="1"/>
      <w:marLeft w:val="0"/>
      <w:marRight w:val="0"/>
      <w:marTop w:val="0"/>
      <w:marBottom w:val="0"/>
      <w:divBdr>
        <w:top w:val="none" w:sz="0" w:space="0" w:color="auto"/>
        <w:left w:val="none" w:sz="0" w:space="0" w:color="auto"/>
        <w:bottom w:val="none" w:sz="0" w:space="0" w:color="auto"/>
        <w:right w:val="none" w:sz="0" w:space="0" w:color="auto"/>
      </w:divBdr>
    </w:div>
    <w:div w:id="909579391">
      <w:bodyDiv w:val="1"/>
      <w:marLeft w:val="0"/>
      <w:marRight w:val="0"/>
      <w:marTop w:val="0"/>
      <w:marBottom w:val="0"/>
      <w:divBdr>
        <w:top w:val="none" w:sz="0" w:space="0" w:color="auto"/>
        <w:left w:val="none" w:sz="0" w:space="0" w:color="auto"/>
        <w:bottom w:val="none" w:sz="0" w:space="0" w:color="auto"/>
        <w:right w:val="none" w:sz="0" w:space="0" w:color="auto"/>
      </w:divBdr>
    </w:div>
    <w:div w:id="951135229">
      <w:bodyDiv w:val="1"/>
      <w:marLeft w:val="0"/>
      <w:marRight w:val="0"/>
      <w:marTop w:val="0"/>
      <w:marBottom w:val="0"/>
      <w:divBdr>
        <w:top w:val="none" w:sz="0" w:space="0" w:color="auto"/>
        <w:left w:val="none" w:sz="0" w:space="0" w:color="auto"/>
        <w:bottom w:val="none" w:sz="0" w:space="0" w:color="auto"/>
        <w:right w:val="none" w:sz="0" w:space="0" w:color="auto"/>
      </w:divBdr>
    </w:div>
    <w:div w:id="1047485376">
      <w:bodyDiv w:val="1"/>
      <w:marLeft w:val="0"/>
      <w:marRight w:val="0"/>
      <w:marTop w:val="0"/>
      <w:marBottom w:val="0"/>
      <w:divBdr>
        <w:top w:val="none" w:sz="0" w:space="0" w:color="auto"/>
        <w:left w:val="none" w:sz="0" w:space="0" w:color="auto"/>
        <w:bottom w:val="none" w:sz="0" w:space="0" w:color="auto"/>
        <w:right w:val="none" w:sz="0" w:space="0" w:color="auto"/>
      </w:divBdr>
    </w:div>
    <w:div w:id="1068726822">
      <w:bodyDiv w:val="1"/>
      <w:marLeft w:val="0"/>
      <w:marRight w:val="0"/>
      <w:marTop w:val="0"/>
      <w:marBottom w:val="0"/>
      <w:divBdr>
        <w:top w:val="none" w:sz="0" w:space="0" w:color="auto"/>
        <w:left w:val="none" w:sz="0" w:space="0" w:color="auto"/>
        <w:bottom w:val="none" w:sz="0" w:space="0" w:color="auto"/>
        <w:right w:val="none" w:sz="0" w:space="0" w:color="auto"/>
      </w:divBdr>
    </w:div>
    <w:div w:id="1159074125">
      <w:bodyDiv w:val="1"/>
      <w:marLeft w:val="0"/>
      <w:marRight w:val="0"/>
      <w:marTop w:val="0"/>
      <w:marBottom w:val="0"/>
      <w:divBdr>
        <w:top w:val="none" w:sz="0" w:space="0" w:color="auto"/>
        <w:left w:val="none" w:sz="0" w:space="0" w:color="auto"/>
        <w:bottom w:val="none" w:sz="0" w:space="0" w:color="auto"/>
        <w:right w:val="none" w:sz="0" w:space="0" w:color="auto"/>
      </w:divBdr>
    </w:div>
    <w:div w:id="1166942024">
      <w:bodyDiv w:val="1"/>
      <w:marLeft w:val="0"/>
      <w:marRight w:val="0"/>
      <w:marTop w:val="0"/>
      <w:marBottom w:val="0"/>
      <w:divBdr>
        <w:top w:val="none" w:sz="0" w:space="0" w:color="auto"/>
        <w:left w:val="none" w:sz="0" w:space="0" w:color="auto"/>
        <w:bottom w:val="none" w:sz="0" w:space="0" w:color="auto"/>
        <w:right w:val="none" w:sz="0" w:space="0" w:color="auto"/>
      </w:divBdr>
    </w:div>
    <w:div w:id="1233854664">
      <w:bodyDiv w:val="1"/>
      <w:marLeft w:val="0"/>
      <w:marRight w:val="0"/>
      <w:marTop w:val="0"/>
      <w:marBottom w:val="0"/>
      <w:divBdr>
        <w:top w:val="none" w:sz="0" w:space="0" w:color="auto"/>
        <w:left w:val="none" w:sz="0" w:space="0" w:color="auto"/>
        <w:bottom w:val="none" w:sz="0" w:space="0" w:color="auto"/>
        <w:right w:val="none" w:sz="0" w:space="0" w:color="auto"/>
      </w:divBdr>
    </w:div>
    <w:div w:id="1317877162">
      <w:bodyDiv w:val="1"/>
      <w:marLeft w:val="0"/>
      <w:marRight w:val="0"/>
      <w:marTop w:val="0"/>
      <w:marBottom w:val="0"/>
      <w:divBdr>
        <w:top w:val="none" w:sz="0" w:space="0" w:color="auto"/>
        <w:left w:val="none" w:sz="0" w:space="0" w:color="auto"/>
        <w:bottom w:val="none" w:sz="0" w:space="0" w:color="auto"/>
        <w:right w:val="none" w:sz="0" w:space="0" w:color="auto"/>
      </w:divBdr>
    </w:div>
    <w:div w:id="1357921328">
      <w:bodyDiv w:val="1"/>
      <w:marLeft w:val="0"/>
      <w:marRight w:val="0"/>
      <w:marTop w:val="0"/>
      <w:marBottom w:val="0"/>
      <w:divBdr>
        <w:top w:val="none" w:sz="0" w:space="0" w:color="auto"/>
        <w:left w:val="none" w:sz="0" w:space="0" w:color="auto"/>
        <w:bottom w:val="none" w:sz="0" w:space="0" w:color="auto"/>
        <w:right w:val="none" w:sz="0" w:space="0" w:color="auto"/>
      </w:divBdr>
    </w:div>
    <w:div w:id="1371607555">
      <w:bodyDiv w:val="1"/>
      <w:marLeft w:val="0"/>
      <w:marRight w:val="0"/>
      <w:marTop w:val="0"/>
      <w:marBottom w:val="0"/>
      <w:divBdr>
        <w:top w:val="none" w:sz="0" w:space="0" w:color="auto"/>
        <w:left w:val="none" w:sz="0" w:space="0" w:color="auto"/>
        <w:bottom w:val="none" w:sz="0" w:space="0" w:color="auto"/>
        <w:right w:val="none" w:sz="0" w:space="0" w:color="auto"/>
      </w:divBdr>
    </w:div>
    <w:div w:id="1423604691">
      <w:bodyDiv w:val="1"/>
      <w:marLeft w:val="0"/>
      <w:marRight w:val="0"/>
      <w:marTop w:val="0"/>
      <w:marBottom w:val="0"/>
      <w:divBdr>
        <w:top w:val="none" w:sz="0" w:space="0" w:color="auto"/>
        <w:left w:val="none" w:sz="0" w:space="0" w:color="auto"/>
        <w:bottom w:val="none" w:sz="0" w:space="0" w:color="auto"/>
        <w:right w:val="none" w:sz="0" w:space="0" w:color="auto"/>
      </w:divBdr>
    </w:div>
    <w:div w:id="1454405911">
      <w:bodyDiv w:val="1"/>
      <w:marLeft w:val="0"/>
      <w:marRight w:val="0"/>
      <w:marTop w:val="0"/>
      <w:marBottom w:val="0"/>
      <w:divBdr>
        <w:top w:val="none" w:sz="0" w:space="0" w:color="auto"/>
        <w:left w:val="none" w:sz="0" w:space="0" w:color="auto"/>
        <w:bottom w:val="none" w:sz="0" w:space="0" w:color="auto"/>
        <w:right w:val="none" w:sz="0" w:space="0" w:color="auto"/>
      </w:divBdr>
    </w:div>
    <w:div w:id="1462262871">
      <w:bodyDiv w:val="1"/>
      <w:marLeft w:val="0"/>
      <w:marRight w:val="0"/>
      <w:marTop w:val="0"/>
      <w:marBottom w:val="0"/>
      <w:divBdr>
        <w:top w:val="none" w:sz="0" w:space="0" w:color="auto"/>
        <w:left w:val="none" w:sz="0" w:space="0" w:color="auto"/>
        <w:bottom w:val="none" w:sz="0" w:space="0" w:color="auto"/>
        <w:right w:val="none" w:sz="0" w:space="0" w:color="auto"/>
      </w:divBdr>
    </w:div>
    <w:div w:id="1484811324">
      <w:bodyDiv w:val="1"/>
      <w:marLeft w:val="0"/>
      <w:marRight w:val="0"/>
      <w:marTop w:val="0"/>
      <w:marBottom w:val="0"/>
      <w:divBdr>
        <w:top w:val="none" w:sz="0" w:space="0" w:color="auto"/>
        <w:left w:val="none" w:sz="0" w:space="0" w:color="auto"/>
        <w:bottom w:val="none" w:sz="0" w:space="0" w:color="auto"/>
        <w:right w:val="none" w:sz="0" w:space="0" w:color="auto"/>
      </w:divBdr>
    </w:div>
    <w:div w:id="1546139314">
      <w:bodyDiv w:val="1"/>
      <w:marLeft w:val="0"/>
      <w:marRight w:val="0"/>
      <w:marTop w:val="0"/>
      <w:marBottom w:val="0"/>
      <w:divBdr>
        <w:top w:val="none" w:sz="0" w:space="0" w:color="auto"/>
        <w:left w:val="none" w:sz="0" w:space="0" w:color="auto"/>
        <w:bottom w:val="none" w:sz="0" w:space="0" w:color="auto"/>
        <w:right w:val="none" w:sz="0" w:space="0" w:color="auto"/>
      </w:divBdr>
    </w:div>
    <w:div w:id="1663855697">
      <w:bodyDiv w:val="1"/>
      <w:marLeft w:val="0"/>
      <w:marRight w:val="0"/>
      <w:marTop w:val="0"/>
      <w:marBottom w:val="0"/>
      <w:divBdr>
        <w:top w:val="none" w:sz="0" w:space="0" w:color="auto"/>
        <w:left w:val="none" w:sz="0" w:space="0" w:color="auto"/>
        <w:bottom w:val="none" w:sz="0" w:space="0" w:color="auto"/>
        <w:right w:val="none" w:sz="0" w:space="0" w:color="auto"/>
      </w:divBdr>
    </w:div>
    <w:div w:id="1734962611">
      <w:bodyDiv w:val="1"/>
      <w:marLeft w:val="0"/>
      <w:marRight w:val="0"/>
      <w:marTop w:val="0"/>
      <w:marBottom w:val="0"/>
      <w:divBdr>
        <w:top w:val="none" w:sz="0" w:space="0" w:color="auto"/>
        <w:left w:val="none" w:sz="0" w:space="0" w:color="auto"/>
        <w:bottom w:val="none" w:sz="0" w:space="0" w:color="auto"/>
        <w:right w:val="none" w:sz="0" w:space="0" w:color="auto"/>
      </w:divBdr>
    </w:div>
    <w:div w:id="1768038048">
      <w:bodyDiv w:val="1"/>
      <w:marLeft w:val="0"/>
      <w:marRight w:val="0"/>
      <w:marTop w:val="0"/>
      <w:marBottom w:val="0"/>
      <w:divBdr>
        <w:top w:val="none" w:sz="0" w:space="0" w:color="auto"/>
        <w:left w:val="none" w:sz="0" w:space="0" w:color="auto"/>
        <w:bottom w:val="none" w:sz="0" w:space="0" w:color="auto"/>
        <w:right w:val="none" w:sz="0" w:space="0" w:color="auto"/>
      </w:divBdr>
    </w:div>
    <w:div w:id="1819112278">
      <w:bodyDiv w:val="1"/>
      <w:marLeft w:val="0"/>
      <w:marRight w:val="0"/>
      <w:marTop w:val="0"/>
      <w:marBottom w:val="0"/>
      <w:divBdr>
        <w:top w:val="none" w:sz="0" w:space="0" w:color="auto"/>
        <w:left w:val="none" w:sz="0" w:space="0" w:color="auto"/>
        <w:bottom w:val="none" w:sz="0" w:space="0" w:color="auto"/>
        <w:right w:val="none" w:sz="0" w:space="0" w:color="auto"/>
      </w:divBdr>
    </w:div>
    <w:div w:id="1982614161">
      <w:bodyDiv w:val="1"/>
      <w:marLeft w:val="0"/>
      <w:marRight w:val="0"/>
      <w:marTop w:val="0"/>
      <w:marBottom w:val="0"/>
      <w:divBdr>
        <w:top w:val="none" w:sz="0" w:space="0" w:color="auto"/>
        <w:left w:val="none" w:sz="0" w:space="0" w:color="auto"/>
        <w:bottom w:val="none" w:sz="0" w:space="0" w:color="auto"/>
        <w:right w:val="none" w:sz="0" w:space="0" w:color="auto"/>
      </w:divBdr>
    </w:div>
    <w:div w:id="2047949712">
      <w:bodyDiv w:val="1"/>
      <w:marLeft w:val="0"/>
      <w:marRight w:val="0"/>
      <w:marTop w:val="0"/>
      <w:marBottom w:val="0"/>
      <w:divBdr>
        <w:top w:val="none" w:sz="0" w:space="0" w:color="auto"/>
        <w:left w:val="none" w:sz="0" w:space="0" w:color="auto"/>
        <w:bottom w:val="none" w:sz="0" w:space="0" w:color="auto"/>
        <w:right w:val="none" w:sz="0" w:space="0" w:color="auto"/>
      </w:divBdr>
    </w:div>
    <w:div w:id="2062944320">
      <w:bodyDiv w:val="1"/>
      <w:marLeft w:val="0"/>
      <w:marRight w:val="0"/>
      <w:marTop w:val="0"/>
      <w:marBottom w:val="0"/>
      <w:divBdr>
        <w:top w:val="none" w:sz="0" w:space="0" w:color="auto"/>
        <w:left w:val="none" w:sz="0" w:space="0" w:color="auto"/>
        <w:bottom w:val="none" w:sz="0" w:space="0" w:color="auto"/>
        <w:right w:val="none" w:sz="0" w:space="0" w:color="auto"/>
      </w:divBdr>
    </w:div>
    <w:div w:id="2114206525">
      <w:bodyDiv w:val="1"/>
      <w:marLeft w:val="0"/>
      <w:marRight w:val="0"/>
      <w:marTop w:val="0"/>
      <w:marBottom w:val="0"/>
      <w:divBdr>
        <w:top w:val="none" w:sz="0" w:space="0" w:color="auto"/>
        <w:left w:val="none" w:sz="0" w:space="0" w:color="auto"/>
        <w:bottom w:val="none" w:sz="0" w:space="0" w:color="auto"/>
        <w:right w:val="none" w:sz="0" w:space="0" w:color="auto"/>
      </w:divBdr>
    </w:div>
    <w:div w:id="21175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control.com.ua/register-tria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54</Pages>
  <Words>12336</Words>
  <Characters>70321</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105</cp:revision>
  <dcterms:created xsi:type="dcterms:W3CDTF">2023-05-12T20:44:00Z</dcterms:created>
  <dcterms:modified xsi:type="dcterms:W3CDTF">2023-05-17T07:02:00Z</dcterms:modified>
</cp:coreProperties>
</file>