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2F8" w:rsidRDefault="007A62F8" w:rsidP="007A62F8">
      <w:pPr>
        <w:spacing w:after="0"/>
        <w:jc w:val="center"/>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МІНІСТЕРСТВО ОСВІТИ І НАУКИ УКРАЇНИ</w:t>
      </w:r>
    </w:p>
    <w:p w:rsidR="007A62F8" w:rsidRDefault="007A62F8" w:rsidP="007A62F8">
      <w:pPr>
        <w:spacing w:after="0"/>
        <w:jc w:val="center"/>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 xml:space="preserve">Західноукраїнський національний університет </w:t>
      </w:r>
    </w:p>
    <w:p w:rsidR="007A62F8" w:rsidRDefault="007A62F8" w:rsidP="007A62F8">
      <w:pPr>
        <w:spacing w:after="0"/>
        <w:jc w:val="center"/>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 xml:space="preserve">Навчально-науковий інститут інноваційних освітніх технологій </w:t>
      </w:r>
    </w:p>
    <w:p w:rsidR="007A62F8" w:rsidRDefault="007A62F8" w:rsidP="007A62F8">
      <w:pPr>
        <w:spacing w:after="0"/>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b/>
          <w:sz w:val="28"/>
          <w:szCs w:val="28"/>
          <w:lang w:val="uk-UA" w:eastAsia="uk-UA"/>
        </w:rPr>
        <w:t>Кафедра менеджменту, публічного управління та персоналу</w:t>
      </w:r>
    </w:p>
    <w:p w:rsidR="007A62F8" w:rsidRDefault="007A62F8" w:rsidP="007A62F8">
      <w:pPr>
        <w:spacing w:after="0"/>
        <w:jc w:val="center"/>
        <w:rPr>
          <w:rFonts w:ascii="Times New Roman" w:eastAsia="Times New Roman" w:hAnsi="Times New Roman" w:cs="Times New Roman"/>
          <w:sz w:val="24"/>
          <w:szCs w:val="24"/>
          <w:lang w:val="uk-UA" w:eastAsia="uk-UA"/>
        </w:rPr>
      </w:pPr>
    </w:p>
    <w:p w:rsidR="007A62F8" w:rsidRDefault="007A62F8" w:rsidP="007A62F8">
      <w:pPr>
        <w:spacing w:after="0"/>
        <w:jc w:val="center"/>
        <w:rPr>
          <w:rFonts w:ascii="Times New Roman" w:eastAsia="Times New Roman" w:hAnsi="Times New Roman" w:cs="Times New Roman"/>
          <w:sz w:val="24"/>
          <w:szCs w:val="24"/>
          <w:lang w:val="uk-UA" w:eastAsia="uk-UA"/>
        </w:rPr>
      </w:pPr>
    </w:p>
    <w:p w:rsidR="007A62F8" w:rsidRDefault="007A62F8" w:rsidP="007A62F8">
      <w:pPr>
        <w:spacing w:after="0"/>
        <w:jc w:val="center"/>
        <w:rPr>
          <w:rFonts w:ascii="Times New Roman" w:eastAsia="Times New Roman" w:hAnsi="Times New Roman" w:cs="Times New Roman"/>
          <w:sz w:val="24"/>
          <w:szCs w:val="24"/>
          <w:lang w:val="uk-UA" w:eastAsia="uk-UA"/>
        </w:rPr>
      </w:pPr>
    </w:p>
    <w:p w:rsidR="007A62F8" w:rsidRDefault="007A62F8" w:rsidP="007A62F8">
      <w:pPr>
        <w:spacing w:after="0"/>
        <w:jc w:val="center"/>
        <w:rPr>
          <w:rFonts w:ascii="Times New Roman" w:eastAsia="Times New Roman" w:hAnsi="Times New Roman" w:cs="Times New Roman"/>
          <w:sz w:val="24"/>
          <w:szCs w:val="24"/>
          <w:lang w:val="uk-UA" w:eastAsia="uk-UA"/>
        </w:rPr>
      </w:pPr>
    </w:p>
    <w:p w:rsidR="007A62F8" w:rsidRDefault="007A62F8" w:rsidP="007A62F8">
      <w:pPr>
        <w:spacing w:after="0"/>
        <w:jc w:val="center"/>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АНТОНЮК Андрій Юрійович</w:t>
      </w:r>
    </w:p>
    <w:p w:rsidR="007A62F8" w:rsidRDefault="007A62F8" w:rsidP="007A62F8">
      <w:pPr>
        <w:spacing w:after="0"/>
        <w:jc w:val="center"/>
        <w:rPr>
          <w:rFonts w:ascii="Times New Roman" w:eastAsia="Times New Roman" w:hAnsi="Times New Roman" w:cs="Times New Roman"/>
          <w:sz w:val="24"/>
          <w:szCs w:val="24"/>
          <w:lang w:val="uk-UA" w:eastAsia="uk-UA"/>
        </w:rPr>
      </w:pPr>
    </w:p>
    <w:p w:rsidR="007A62F8" w:rsidRDefault="007A62F8" w:rsidP="007A62F8">
      <w:pPr>
        <w:spacing w:after="0"/>
        <w:jc w:val="center"/>
        <w:rPr>
          <w:rFonts w:ascii="Times New Roman" w:eastAsia="Times New Roman" w:hAnsi="Times New Roman" w:cs="Times New Roman"/>
          <w:sz w:val="24"/>
          <w:szCs w:val="24"/>
          <w:lang w:val="uk-UA" w:eastAsia="uk-UA"/>
        </w:rPr>
      </w:pPr>
    </w:p>
    <w:p w:rsidR="007A62F8" w:rsidRDefault="007A62F8" w:rsidP="007A62F8">
      <w:pPr>
        <w:spacing w:after="0"/>
        <w:jc w:val="center"/>
        <w:rPr>
          <w:rFonts w:ascii="Times New Roman" w:eastAsia="Times New Roman" w:hAnsi="Times New Roman" w:cs="Times New Roman"/>
          <w:sz w:val="24"/>
          <w:szCs w:val="24"/>
          <w:lang w:val="uk-UA" w:eastAsia="uk-UA"/>
        </w:rPr>
      </w:pPr>
    </w:p>
    <w:p w:rsidR="007A62F8" w:rsidRDefault="007A62F8" w:rsidP="007A62F8">
      <w:pPr>
        <w:spacing w:after="0"/>
        <w:jc w:val="center"/>
        <w:rPr>
          <w:rFonts w:ascii="Times New Roman" w:eastAsia="Times New Roman" w:hAnsi="Times New Roman" w:cs="Times New Roman"/>
          <w:sz w:val="24"/>
          <w:szCs w:val="24"/>
          <w:lang w:val="uk-UA" w:eastAsia="uk-UA"/>
        </w:rPr>
      </w:pPr>
    </w:p>
    <w:p w:rsidR="007A62F8" w:rsidRDefault="007A62F8" w:rsidP="007A62F8">
      <w:pPr>
        <w:jc w:val="center"/>
        <w:rPr>
          <w:rFonts w:ascii="Times New Roman" w:hAnsi="Times New Roman" w:cs="Times New Roman"/>
          <w:b/>
          <w:sz w:val="32"/>
          <w:szCs w:val="32"/>
          <w:lang w:val="uk-UA"/>
        </w:rPr>
      </w:pPr>
      <w:r w:rsidRPr="00DA6505">
        <w:rPr>
          <w:rFonts w:ascii="Times New Roman" w:hAnsi="Times New Roman" w:cs="Times New Roman"/>
          <w:b/>
          <w:sz w:val="32"/>
          <w:szCs w:val="32"/>
          <w:lang w:val="uk-UA"/>
        </w:rPr>
        <w:t>ОРГАНІЗАЦІЯ КОМУНІКАЦІЙ В ПРОЦЕСІ ЗАБЕЗПЕЧЕННЯ АДМІНІСТРАТИВНОЇ ДІЯЛЬНОСТІ</w:t>
      </w:r>
    </w:p>
    <w:p w:rsidR="007A62F8" w:rsidRDefault="007A62F8" w:rsidP="007A62F8">
      <w:pPr>
        <w:spacing w:after="0" w:line="360" w:lineRule="auto"/>
        <w:jc w:val="center"/>
        <w:rPr>
          <w:rFonts w:ascii="Times New Roman" w:eastAsia="Times New Roman" w:hAnsi="Times New Roman" w:cs="Times New Roman"/>
          <w:sz w:val="24"/>
          <w:szCs w:val="24"/>
          <w:lang w:val="uk-UA" w:eastAsia="uk-UA"/>
        </w:rPr>
      </w:pPr>
    </w:p>
    <w:p w:rsidR="007A62F8" w:rsidRDefault="007A62F8" w:rsidP="007A62F8">
      <w:pPr>
        <w:spacing w:after="0"/>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спеціальність 073 «Менеджмент»</w:t>
      </w:r>
    </w:p>
    <w:p w:rsidR="007A62F8" w:rsidRDefault="007A62F8" w:rsidP="007A62F8">
      <w:pPr>
        <w:spacing w:after="0"/>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освітньо-професійна програма – Менеджмент </w:t>
      </w:r>
    </w:p>
    <w:p w:rsidR="007A62F8" w:rsidRDefault="007A62F8" w:rsidP="007A62F8">
      <w:pPr>
        <w:spacing w:after="0" w:line="360" w:lineRule="auto"/>
        <w:jc w:val="center"/>
        <w:rPr>
          <w:rFonts w:ascii="Times New Roman" w:eastAsia="Times New Roman" w:hAnsi="Times New Roman" w:cs="Times New Roman"/>
          <w:sz w:val="24"/>
          <w:szCs w:val="24"/>
          <w:lang w:val="uk-UA" w:eastAsia="uk-UA"/>
        </w:rPr>
      </w:pPr>
    </w:p>
    <w:p w:rsidR="007A62F8" w:rsidRDefault="007A62F8" w:rsidP="007A62F8">
      <w:pPr>
        <w:spacing w:after="0" w:line="360" w:lineRule="auto"/>
        <w:jc w:val="center"/>
        <w:rPr>
          <w:rFonts w:ascii="Times New Roman" w:eastAsia="Times New Roman" w:hAnsi="Times New Roman" w:cs="Times New Roman"/>
          <w:sz w:val="24"/>
          <w:szCs w:val="24"/>
          <w:lang w:val="uk-UA" w:eastAsia="uk-UA"/>
        </w:rPr>
      </w:pPr>
      <w:r w:rsidRPr="008B45B4">
        <w:rPr>
          <w:rFonts w:ascii="Times New Roman" w:eastAsia="Times New Roman" w:hAnsi="Times New Roman" w:cs="Times New Roman"/>
          <w:sz w:val="24"/>
          <w:szCs w:val="24"/>
          <w:lang w:val="uk-UA" w:eastAsia="uk-UA"/>
        </w:rPr>
        <w:t>Кваліфікаційна</w:t>
      </w:r>
      <w:r>
        <w:rPr>
          <w:rFonts w:ascii="Times New Roman" w:eastAsia="Times New Roman" w:hAnsi="Times New Roman" w:cs="Times New Roman"/>
          <w:sz w:val="24"/>
          <w:szCs w:val="24"/>
          <w:lang w:val="uk-UA" w:eastAsia="uk-UA"/>
        </w:rPr>
        <w:t xml:space="preserve"> робота </w:t>
      </w:r>
    </w:p>
    <w:p w:rsidR="007A62F8" w:rsidRDefault="007A62F8" w:rsidP="007A62F8">
      <w:pPr>
        <w:spacing w:after="0" w:line="360" w:lineRule="auto"/>
        <w:jc w:val="center"/>
        <w:rPr>
          <w:rFonts w:ascii="Times New Roman" w:eastAsia="Times New Roman" w:hAnsi="Times New Roman" w:cs="Times New Roman"/>
          <w:sz w:val="24"/>
          <w:szCs w:val="24"/>
          <w:lang w:val="uk-UA" w:eastAsia="uk-UA"/>
        </w:rPr>
      </w:pPr>
    </w:p>
    <w:p w:rsidR="007A62F8" w:rsidRDefault="007A62F8" w:rsidP="007A62F8">
      <w:pPr>
        <w:spacing w:after="0" w:line="240" w:lineRule="auto"/>
        <w:ind w:left="5103"/>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Виконав студент групи</w:t>
      </w:r>
    </w:p>
    <w:p w:rsidR="007A62F8" w:rsidRDefault="007A62F8" w:rsidP="007A62F8">
      <w:pPr>
        <w:spacing w:after="0" w:line="240" w:lineRule="auto"/>
        <w:ind w:left="5103"/>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МЕН-42 </w:t>
      </w:r>
    </w:p>
    <w:p w:rsidR="007A62F8" w:rsidRDefault="007A62F8" w:rsidP="007A62F8">
      <w:pPr>
        <w:spacing w:after="0" w:line="240" w:lineRule="auto"/>
        <w:ind w:left="5103"/>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Андрій Антонюк</w:t>
      </w:r>
    </w:p>
    <w:p w:rsidR="007A62F8" w:rsidRDefault="007A62F8" w:rsidP="007A62F8">
      <w:pPr>
        <w:spacing w:after="0"/>
        <w:ind w:left="5103"/>
        <w:jc w:val="center"/>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______________________________</w:t>
      </w:r>
    </w:p>
    <w:p w:rsidR="007A62F8" w:rsidRDefault="007A62F8" w:rsidP="007A62F8">
      <w:pPr>
        <w:spacing w:after="0"/>
        <w:ind w:left="5103"/>
        <w:jc w:val="center"/>
        <w:rPr>
          <w:rFonts w:ascii="Times New Roman" w:eastAsia="Times New Roman" w:hAnsi="Times New Roman" w:cs="Times New Roman"/>
          <w:sz w:val="28"/>
          <w:szCs w:val="28"/>
          <w:lang w:val="uk-UA" w:eastAsia="uk-UA"/>
        </w:rPr>
      </w:pPr>
    </w:p>
    <w:p w:rsidR="007A62F8" w:rsidRDefault="007A62F8" w:rsidP="007A62F8">
      <w:pPr>
        <w:spacing w:after="0"/>
        <w:ind w:left="5103"/>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Науковий керівник: </w:t>
      </w:r>
    </w:p>
    <w:p w:rsidR="007A62F8" w:rsidRDefault="007A62F8" w:rsidP="007A62F8">
      <w:pPr>
        <w:spacing w:after="0"/>
        <w:ind w:left="5103"/>
        <w:jc w:val="both"/>
        <w:rPr>
          <w:rFonts w:ascii="Times New Roman" w:eastAsia="Times New Roman" w:hAnsi="Times New Roman" w:cs="Times New Roman"/>
          <w:b/>
          <w:sz w:val="28"/>
          <w:szCs w:val="28"/>
          <w:lang w:val="uk-UA" w:eastAsia="uk-UA"/>
        </w:rPr>
      </w:pPr>
      <w:proofErr w:type="spellStart"/>
      <w:r>
        <w:rPr>
          <w:rFonts w:ascii="Times New Roman" w:eastAsia="Times New Roman" w:hAnsi="Times New Roman" w:cs="Times New Roman"/>
          <w:sz w:val="28"/>
          <w:szCs w:val="28"/>
          <w:lang w:val="uk-UA" w:eastAsia="uk-UA"/>
        </w:rPr>
        <w:t>к.е.н</w:t>
      </w:r>
      <w:proofErr w:type="spellEnd"/>
      <w:r>
        <w:rPr>
          <w:rFonts w:ascii="Times New Roman" w:eastAsia="Times New Roman" w:hAnsi="Times New Roman" w:cs="Times New Roman"/>
          <w:sz w:val="28"/>
          <w:szCs w:val="28"/>
          <w:lang w:val="uk-UA" w:eastAsia="uk-UA"/>
        </w:rPr>
        <w:t xml:space="preserve">., доцент, Л.І. </w:t>
      </w:r>
      <w:proofErr w:type="spellStart"/>
      <w:r>
        <w:rPr>
          <w:rFonts w:ascii="Times New Roman" w:eastAsia="Times New Roman" w:hAnsi="Times New Roman" w:cs="Times New Roman"/>
          <w:sz w:val="28"/>
          <w:szCs w:val="28"/>
          <w:lang w:val="uk-UA" w:eastAsia="uk-UA"/>
        </w:rPr>
        <w:t>Заставнюк</w:t>
      </w:r>
      <w:proofErr w:type="spellEnd"/>
      <w:r>
        <w:rPr>
          <w:rFonts w:ascii="Times New Roman" w:eastAsia="Times New Roman" w:hAnsi="Times New Roman" w:cs="Times New Roman"/>
          <w:b/>
          <w:sz w:val="28"/>
          <w:szCs w:val="28"/>
          <w:lang w:val="uk-UA" w:eastAsia="uk-UA"/>
        </w:rPr>
        <w:t xml:space="preserve"> </w:t>
      </w:r>
    </w:p>
    <w:p w:rsidR="007A62F8" w:rsidRDefault="007A62F8" w:rsidP="007A62F8">
      <w:pPr>
        <w:spacing w:after="0"/>
        <w:ind w:left="5103"/>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b/>
          <w:sz w:val="28"/>
          <w:szCs w:val="28"/>
          <w:lang w:val="uk-UA" w:eastAsia="uk-UA"/>
        </w:rPr>
        <w:t>______________________________</w:t>
      </w:r>
    </w:p>
    <w:p w:rsidR="007A62F8" w:rsidRDefault="007A62F8" w:rsidP="007A62F8">
      <w:pPr>
        <w:spacing w:after="0"/>
        <w:ind w:left="5103"/>
        <w:jc w:val="both"/>
        <w:rPr>
          <w:rFonts w:ascii="Times New Roman" w:eastAsia="Times New Roman" w:hAnsi="Times New Roman" w:cs="Times New Roman"/>
          <w:sz w:val="28"/>
          <w:szCs w:val="28"/>
          <w:lang w:val="uk-UA" w:eastAsia="uk-UA"/>
        </w:rPr>
      </w:pPr>
    </w:p>
    <w:p w:rsidR="007A62F8" w:rsidRDefault="007A62F8" w:rsidP="007A62F8">
      <w:pPr>
        <w:spacing w:after="0"/>
        <w:rPr>
          <w:rFonts w:ascii="Times New Roman" w:eastAsia="Times New Roman" w:hAnsi="Times New Roman" w:cs="Times New Roman"/>
          <w:sz w:val="28"/>
          <w:szCs w:val="28"/>
          <w:lang w:val="uk-UA" w:eastAsia="uk-UA"/>
        </w:rPr>
      </w:pPr>
    </w:p>
    <w:p w:rsidR="007A62F8" w:rsidRDefault="007A62F8" w:rsidP="007A62F8">
      <w:pPr>
        <w:spacing w:after="0"/>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Кваліфікаційну роботу </w:t>
      </w:r>
    </w:p>
    <w:p w:rsidR="007A62F8" w:rsidRDefault="007A62F8" w:rsidP="007A62F8">
      <w:pPr>
        <w:spacing w:after="0"/>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допущено до захисту</w:t>
      </w:r>
    </w:p>
    <w:p w:rsidR="007A62F8" w:rsidRDefault="007A62F8" w:rsidP="007A62F8">
      <w:pPr>
        <w:spacing w:after="0"/>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«___»___________________ 20__р. </w:t>
      </w:r>
    </w:p>
    <w:p w:rsidR="007A62F8" w:rsidRDefault="007A62F8" w:rsidP="007A62F8">
      <w:pPr>
        <w:spacing w:after="0"/>
        <w:rPr>
          <w:rFonts w:ascii="Times New Roman" w:eastAsia="Times New Roman" w:hAnsi="Times New Roman" w:cs="Times New Roman"/>
          <w:sz w:val="28"/>
          <w:szCs w:val="28"/>
          <w:lang w:val="uk-UA" w:eastAsia="uk-UA"/>
        </w:rPr>
      </w:pPr>
    </w:p>
    <w:p w:rsidR="007A62F8" w:rsidRDefault="007A62F8" w:rsidP="007A62F8">
      <w:pPr>
        <w:spacing w:after="0"/>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Завідувач кафедри </w:t>
      </w:r>
    </w:p>
    <w:p w:rsidR="007A62F8" w:rsidRDefault="007A62F8" w:rsidP="007A62F8">
      <w:pPr>
        <w:spacing w:after="0"/>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________________М.М. </w:t>
      </w:r>
      <w:proofErr w:type="spellStart"/>
      <w:r>
        <w:rPr>
          <w:rFonts w:ascii="Times New Roman" w:eastAsia="Times New Roman" w:hAnsi="Times New Roman" w:cs="Times New Roman"/>
          <w:sz w:val="28"/>
          <w:szCs w:val="28"/>
          <w:lang w:val="uk-UA" w:eastAsia="uk-UA"/>
        </w:rPr>
        <w:t>Шкільняк</w:t>
      </w:r>
      <w:proofErr w:type="spellEnd"/>
    </w:p>
    <w:p w:rsidR="007A62F8" w:rsidRDefault="007A62F8" w:rsidP="007A62F8">
      <w:pPr>
        <w:spacing w:after="0"/>
        <w:ind w:right="7369"/>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підпис</w:t>
      </w:r>
    </w:p>
    <w:p w:rsidR="007A62F8" w:rsidRDefault="007A62F8" w:rsidP="007A62F8">
      <w:pPr>
        <w:spacing w:after="0" w:line="240" w:lineRule="auto"/>
        <w:jc w:val="center"/>
        <w:rPr>
          <w:rFonts w:ascii="Times New Roman" w:eastAsia="Times New Roman" w:hAnsi="Times New Roman" w:cs="Times New Roman"/>
          <w:sz w:val="28"/>
          <w:szCs w:val="28"/>
          <w:lang w:val="uk-UA" w:eastAsia="uk-UA"/>
        </w:rPr>
      </w:pPr>
    </w:p>
    <w:p w:rsidR="007A62F8" w:rsidRDefault="007A62F8" w:rsidP="007A62F8">
      <w:pPr>
        <w:spacing w:after="0" w:line="240" w:lineRule="auto"/>
        <w:jc w:val="center"/>
        <w:rPr>
          <w:rFonts w:ascii="Times New Roman" w:eastAsia="Times New Roman" w:hAnsi="Times New Roman" w:cs="Times New Roman"/>
          <w:sz w:val="28"/>
          <w:szCs w:val="28"/>
          <w:lang w:val="uk-UA" w:eastAsia="uk-UA"/>
        </w:rPr>
      </w:pPr>
    </w:p>
    <w:p w:rsidR="007A62F8" w:rsidRDefault="007A62F8" w:rsidP="007A62F8">
      <w:pPr>
        <w:spacing w:after="0"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ТЕРНОПІЛЬ – 2023</w:t>
      </w:r>
    </w:p>
    <w:p w:rsidR="00887D85" w:rsidRDefault="005B2B8E" w:rsidP="00887D85">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З</w:t>
      </w:r>
      <w:r w:rsidR="00887D85">
        <w:rPr>
          <w:rFonts w:ascii="Times New Roman" w:hAnsi="Times New Roman" w:cs="Times New Roman"/>
          <w:b/>
          <w:sz w:val="28"/>
          <w:szCs w:val="28"/>
          <w:lang w:val="uk-UA"/>
        </w:rPr>
        <w:t>МІСТ</w:t>
      </w:r>
    </w:p>
    <w:tbl>
      <w:tblPr>
        <w:tblStyle w:val="a7"/>
        <w:tblW w:w="10060"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0"/>
        <w:gridCol w:w="7894"/>
        <w:gridCol w:w="496"/>
      </w:tblGrid>
      <w:tr w:rsidR="00887D85" w:rsidTr="001542D4">
        <w:tc>
          <w:tcPr>
            <w:tcW w:w="9564" w:type="dxa"/>
            <w:gridSpan w:val="2"/>
            <w:hideMark/>
          </w:tcPr>
          <w:p w:rsidR="00887D85" w:rsidRDefault="00887D85" w:rsidP="001542D4">
            <w:p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br w:type="page"/>
              <w:t>ВСТУП……………………………………………………………………………...</w:t>
            </w:r>
          </w:p>
        </w:tc>
        <w:tc>
          <w:tcPr>
            <w:tcW w:w="496" w:type="dxa"/>
            <w:hideMark/>
          </w:tcPr>
          <w:p w:rsidR="00887D85" w:rsidRDefault="00887D85" w:rsidP="001542D4">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3</w:t>
            </w:r>
          </w:p>
        </w:tc>
      </w:tr>
      <w:tr w:rsidR="00887D85" w:rsidTr="001542D4">
        <w:trPr>
          <w:trHeight w:val="748"/>
        </w:trPr>
        <w:tc>
          <w:tcPr>
            <w:tcW w:w="1670" w:type="dxa"/>
            <w:hideMark/>
          </w:tcPr>
          <w:p w:rsidR="00887D85" w:rsidRDefault="00887D85" w:rsidP="001542D4">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РОЗДІЛ 1.</w:t>
            </w:r>
          </w:p>
        </w:tc>
        <w:tc>
          <w:tcPr>
            <w:tcW w:w="7894" w:type="dxa"/>
            <w:hideMark/>
          </w:tcPr>
          <w:p w:rsidR="00887D85" w:rsidRDefault="00887D85" w:rsidP="001542D4">
            <w:p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ТЕОРЕТИЧНІ АСПЕКТИ ОРГАНЗАЦІЇ КОМУНІКАЦІЙ В ПРОЦЕСІ ЗАБЕЗПЕЧЕННЯ АДМІНІСТРАТИВНОЇ ДІЯЛЬНОСТІ………....</w:t>
            </w:r>
            <w:r w:rsidR="0018467B">
              <w:rPr>
                <w:rFonts w:ascii="Times New Roman" w:hAnsi="Times New Roman" w:cs="Times New Roman"/>
                <w:b/>
                <w:sz w:val="28"/>
                <w:szCs w:val="28"/>
                <w:lang w:val="uk-UA"/>
              </w:rPr>
              <w:t>...............................................................</w:t>
            </w:r>
          </w:p>
        </w:tc>
        <w:tc>
          <w:tcPr>
            <w:tcW w:w="496" w:type="dxa"/>
          </w:tcPr>
          <w:p w:rsidR="00887D85" w:rsidRDefault="00887D85" w:rsidP="001542D4">
            <w:pPr>
              <w:spacing w:line="360" w:lineRule="auto"/>
              <w:jc w:val="center"/>
              <w:rPr>
                <w:rFonts w:ascii="Times New Roman" w:hAnsi="Times New Roman" w:cs="Times New Roman"/>
                <w:b/>
                <w:sz w:val="28"/>
                <w:szCs w:val="28"/>
                <w:lang w:val="uk-UA"/>
              </w:rPr>
            </w:pPr>
          </w:p>
          <w:p w:rsidR="00887D85" w:rsidRDefault="00887D85" w:rsidP="001542D4">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6</w:t>
            </w:r>
          </w:p>
        </w:tc>
      </w:tr>
      <w:tr w:rsidR="00887D85" w:rsidTr="001542D4">
        <w:tc>
          <w:tcPr>
            <w:tcW w:w="1670" w:type="dxa"/>
            <w:hideMark/>
          </w:tcPr>
          <w:p w:rsidR="00887D85" w:rsidRDefault="00887D85" w:rsidP="001542D4">
            <w:pPr>
              <w:spacing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7894" w:type="dxa"/>
            <w:hideMark/>
          </w:tcPr>
          <w:p w:rsidR="00887D85" w:rsidRDefault="00887D85" w:rsidP="001542D4">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shd w:val="clear" w:color="auto" w:fill="FFFFFF"/>
                <w:lang w:val="uk-UA"/>
              </w:rPr>
              <w:t>Сутність та види комунікацій в процесі забезпечення адміністративної діяльності…</w:t>
            </w:r>
            <w:r>
              <w:rPr>
                <w:rFonts w:ascii="Times New Roman" w:hAnsi="Times New Roman" w:cs="Times New Roman"/>
                <w:webHidden/>
                <w:sz w:val="28"/>
                <w:szCs w:val="28"/>
                <w:lang w:val="uk-UA"/>
              </w:rPr>
              <w:t>…...…….….……………………….</w:t>
            </w:r>
          </w:p>
        </w:tc>
        <w:tc>
          <w:tcPr>
            <w:tcW w:w="496" w:type="dxa"/>
          </w:tcPr>
          <w:p w:rsidR="00887D85" w:rsidRDefault="00887D85" w:rsidP="001542D4">
            <w:pPr>
              <w:spacing w:line="360" w:lineRule="auto"/>
              <w:jc w:val="center"/>
              <w:rPr>
                <w:rFonts w:ascii="Times New Roman" w:hAnsi="Times New Roman" w:cs="Times New Roman"/>
                <w:b/>
                <w:sz w:val="28"/>
                <w:szCs w:val="28"/>
                <w:lang w:val="uk-UA"/>
              </w:rPr>
            </w:pPr>
          </w:p>
          <w:p w:rsidR="00887D85" w:rsidRDefault="00887D85" w:rsidP="001542D4">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6</w:t>
            </w:r>
          </w:p>
        </w:tc>
      </w:tr>
      <w:tr w:rsidR="00887D85" w:rsidTr="001542D4">
        <w:tc>
          <w:tcPr>
            <w:tcW w:w="1670" w:type="dxa"/>
            <w:hideMark/>
          </w:tcPr>
          <w:p w:rsidR="00887D85" w:rsidRDefault="00887D85" w:rsidP="001542D4">
            <w:pPr>
              <w:spacing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1.2.</w:t>
            </w:r>
          </w:p>
        </w:tc>
        <w:tc>
          <w:tcPr>
            <w:tcW w:w="7894" w:type="dxa"/>
            <w:hideMark/>
          </w:tcPr>
          <w:p w:rsidR="00887D85" w:rsidRDefault="00887D85" w:rsidP="001542D4">
            <w:pPr>
              <w:pStyle w:val="TableParagraph"/>
              <w:spacing w:line="360" w:lineRule="auto"/>
              <w:jc w:val="both"/>
              <w:rPr>
                <w:sz w:val="28"/>
                <w:lang w:val="uk-UA" w:eastAsia="en-US"/>
              </w:rPr>
            </w:pPr>
            <w:r>
              <w:rPr>
                <w:sz w:val="28"/>
                <w:lang w:val="uk-UA" w:eastAsia="en-US"/>
              </w:rPr>
              <w:t xml:space="preserve">Особливості організації </w:t>
            </w:r>
            <w:r>
              <w:rPr>
                <w:sz w:val="28"/>
                <w:szCs w:val="28"/>
                <w:shd w:val="clear" w:color="auto" w:fill="FFFFFF"/>
                <w:lang w:val="uk-UA"/>
              </w:rPr>
              <w:t>комунікацій в процесі забезпечення адміністративної діяльності……………………………………….</w:t>
            </w:r>
          </w:p>
        </w:tc>
        <w:tc>
          <w:tcPr>
            <w:tcW w:w="496" w:type="dxa"/>
            <w:hideMark/>
          </w:tcPr>
          <w:p w:rsidR="00887D85" w:rsidRDefault="00887D85" w:rsidP="001542D4">
            <w:pPr>
              <w:spacing w:line="360" w:lineRule="auto"/>
              <w:jc w:val="center"/>
              <w:rPr>
                <w:rFonts w:ascii="Times New Roman" w:hAnsi="Times New Roman" w:cs="Times New Roman"/>
                <w:b/>
                <w:sz w:val="28"/>
                <w:szCs w:val="28"/>
                <w:lang w:val="uk-UA"/>
              </w:rPr>
            </w:pPr>
          </w:p>
          <w:p w:rsidR="00887D85" w:rsidRDefault="00887D85" w:rsidP="001542D4">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14</w:t>
            </w:r>
          </w:p>
        </w:tc>
      </w:tr>
      <w:tr w:rsidR="00835451" w:rsidTr="00A22FEA">
        <w:tc>
          <w:tcPr>
            <w:tcW w:w="9564" w:type="dxa"/>
            <w:gridSpan w:val="2"/>
          </w:tcPr>
          <w:p w:rsidR="00835451" w:rsidRDefault="00835451" w:rsidP="001542D4">
            <w:pPr>
              <w:tabs>
                <w:tab w:val="left" w:pos="405"/>
                <w:tab w:val="left" w:pos="465"/>
              </w:tabs>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Висновки до розділу 1…………………………………………………………….</w:t>
            </w:r>
          </w:p>
        </w:tc>
        <w:tc>
          <w:tcPr>
            <w:tcW w:w="496" w:type="dxa"/>
            <w:hideMark/>
          </w:tcPr>
          <w:p w:rsidR="00835451" w:rsidRDefault="00835451" w:rsidP="0018467B">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2</w:t>
            </w:r>
            <w:r w:rsidR="0018467B">
              <w:rPr>
                <w:rFonts w:ascii="Times New Roman" w:hAnsi="Times New Roman" w:cs="Times New Roman"/>
                <w:b/>
                <w:sz w:val="28"/>
                <w:szCs w:val="28"/>
                <w:lang w:val="uk-UA"/>
              </w:rPr>
              <w:t>2</w:t>
            </w:r>
          </w:p>
        </w:tc>
      </w:tr>
      <w:tr w:rsidR="00887D85" w:rsidTr="001542D4">
        <w:tc>
          <w:tcPr>
            <w:tcW w:w="1670" w:type="dxa"/>
            <w:hideMark/>
          </w:tcPr>
          <w:p w:rsidR="00887D85" w:rsidRDefault="00887D85" w:rsidP="001542D4">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РОЗДІЛ 2.</w:t>
            </w:r>
          </w:p>
        </w:tc>
        <w:tc>
          <w:tcPr>
            <w:tcW w:w="7894" w:type="dxa"/>
            <w:hideMark/>
          </w:tcPr>
          <w:p w:rsidR="00887D85" w:rsidRDefault="00887D85" w:rsidP="001542D4">
            <w:pPr>
              <w:widowControl w:val="0"/>
              <w:spacing w:line="360" w:lineRule="auto"/>
              <w:jc w:val="both"/>
              <w:rPr>
                <w:rFonts w:ascii="Times New Roman" w:hAnsi="Times New Roman"/>
                <w:b/>
                <w:sz w:val="28"/>
                <w:szCs w:val="28"/>
                <w:lang w:val="uk-UA"/>
              </w:rPr>
            </w:pPr>
            <w:r>
              <w:rPr>
                <w:rFonts w:ascii="Times New Roman" w:hAnsi="Times New Roman" w:cs="Times New Roman"/>
                <w:b/>
                <w:sz w:val="28"/>
                <w:szCs w:val="28"/>
                <w:lang w:val="uk-UA"/>
              </w:rPr>
              <w:t>АНАЛІЗ ОРГАНІЗАЦІЇ КОМУНІКАЦЙ У ПРАТ «ТЕРНОПІЛЬСЬКИЙ МОЛОКОЗАВОД»…………………….</w:t>
            </w:r>
          </w:p>
        </w:tc>
        <w:tc>
          <w:tcPr>
            <w:tcW w:w="496" w:type="dxa"/>
          </w:tcPr>
          <w:p w:rsidR="00887D85" w:rsidRDefault="00887D85" w:rsidP="001542D4">
            <w:pPr>
              <w:spacing w:line="360" w:lineRule="auto"/>
              <w:rPr>
                <w:rFonts w:ascii="Times New Roman" w:hAnsi="Times New Roman" w:cs="Times New Roman"/>
                <w:b/>
                <w:sz w:val="28"/>
                <w:szCs w:val="28"/>
                <w:lang w:val="uk-UA"/>
              </w:rPr>
            </w:pPr>
          </w:p>
          <w:p w:rsidR="00887D85" w:rsidRDefault="00887D85" w:rsidP="0018467B">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2</w:t>
            </w:r>
            <w:r w:rsidR="0018467B">
              <w:rPr>
                <w:rFonts w:ascii="Times New Roman" w:hAnsi="Times New Roman" w:cs="Times New Roman"/>
                <w:b/>
                <w:sz w:val="28"/>
                <w:szCs w:val="28"/>
                <w:lang w:val="uk-UA"/>
              </w:rPr>
              <w:t>4</w:t>
            </w:r>
          </w:p>
        </w:tc>
      </w:tr>
      <w:tr w:rsidR="00887D85" w:rsidTr="001542D4">
        <w:tc>
          <w:tcPr>
            <w:tcW w:w="1670" w:type="dxa"/>
            <w:hideMark/>
          </w:tcPr>
          <w:p w:rsidR="00887D85" w:rsidRDefault="00887D85" w:rsidP="001542D4">
            <w:pPr>
              <w:spacing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2.1.</w:t>
            </w:r>
          </w:p>
        </w:tc>
        <w:tc>
          <w:tcPr>
            <w:tcW w:w="7894" w:type="dxa"/>
            <w:hideMark/>
          </w:tcPr>
          <w:p w:rsidR="00887D85" w:rsidRDefault="00887D85" w:rsidP="001C1888">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Загальна характеристика </w:t>
            </w:r>
            <w:r w:rsidR="001C1888">
              <w:rPr>
                <w:rFonts w:ascii="Times New Roman" w:hAnsi="Times New Roman" w:cs="Times New Roman"/>
                <w:sz w:val="28"/>
                <w:szCs w:val="28"/>
                <w:lang w:val="uk-UA"/>
              </w:rPr>
              <w:t xml:space="preserve">організації діяльності </w:t>
            </w:r>
            <w:r>
              <w:rPr>
                <w:rFonts w:ascii="Times New Roman" w:hAnsi="Times New Roman" w:cs="Times New Roman"/>
                <w:sz w:val="28"/>
                <w:szCs w:val="28"/>
                <w:lang w:val="uk-UA"/>
              </w:rPr>
              <w:t>ПрАТ «Тернопільський молокозавод»…………………………………...</w:t>
            </w:r>
          </w:p>
        </w:tc>
        <w:tc>
          <w:tcPr>
            <w:tcW w:w="496" w:type="dxa"/>
          </w:tcPr>
          <w:p w:rsidR="00887D85" w:rsidRDefault="00887D85" w:rsidP="001542D4">
            <w:pPr>
              <w:spacing w:line="360" w:lineRule="auto"/>
              <w:rPr>
                <w:rFonts w:ascii="Times New Roman" w:hAnsi="Times New Roman" w:cs="Times New Roman"/>
                <w:b/>
                <w:sz w:val="28"/>
                <w:szCs w:val="28"/>
                <w:lang w:val="uk-UA"/>
              </w:rPr>
            </w:pPr>
          </w:p>
          <w:p w:rsidR="00887D85" w:rsidRDefault="00887D85" w:rsidP="0018467B">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2</w:t>
            </w:r>
            <w:r w:rsidR="0018467B">
              <w:rPr>
                <w:rFonts w:ascii="Times New Roman" w:hAnsi="Times New Roman" w:cs="Times New Roman"/>
                <w:b/>
                <w:sz w:val="28"/>
                <w:szCs w:val="28"/>
                <w:lang w:val="uk-UA"/>
              </w:rPr>
              <w:t>4</w:t>
            </w:r>
          </w:p>
        </w:tc>
      </w:tr>
      <w:tr w:rsidR="00887D85" w:rsidRPr="00010D54" w:rsidTr="001542D4">
        <w:tc>
          <w:tcPr>
            <w:tcW w:w="1670" w:type="dxa"/>
            <w:hideMark/>
          </w:tcPr>
          <w:p w:rsidR="00887D85" w:rsidRDefault="00887D85" w:rsidP="001542D4">
            <w:pPr>
              <w:spacing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2.2.</w:t>
            </w:r>
          </w:p>
        </w:tc>
        <w:tc>
          <w:tcPr>
            <w:tcW w:w="7894" w:type="dxa"/>
            <w:hideMark/>
          </w:tcPr>
          <w:p w:rsidR="00887D85" w:rsidRDefault="00887D85" w:rsidP="001542D4">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Аналіз стану організації комунікацій в процесі забезпечення адміністративної діяльності у ПрАТ «Тернопільський молокозавод»……………………………………………………….  </w:t>
            </w:r>
          </w:p>
        </w:tc>
        <w:tc>
          <w:tcPr>
            <w:tcW w:w="496" w:type="dxa"/>
          </w:tcPr>
          <w:p w:rsidR="00887D85" w:rsidRDefault="00887D85" w:rsidP="001542D4">
            <w:pPr>
              <w:spacing w:line="360" w:lineRule="auto"/>
              <w:rPr>
                <w:rFonts w:ascii="Times New Roman" w:hAnsi="Times New Roman" w:cs="Times New Roman"/>
                <w:b/>
                <w:sz w:val="28"/>
                <w:szCs w:val="28"/>
                <w:lang w:val="uk-UA"/>
              </w:rPr>
            </w:pPr>
          </w:p>
          <w:p w:rsidR="00887D85" w:rsidRDefault="00887D85" w:rsidP="001542D4">
            <w:pPr>
              <w:spacing w:line="360" w:lineRule="auto"/>
              <w:rPr>
                <w:rFonts w:ascii="Times New Roman" w:hAnsi="Times New Roman" w:cs="Times New Roman"/>
                <w:b/>
                <w:sz w:val="28"/>
                <w:szCs w:val="28"/>
                <w:lang w:val="uk-UA"/>
              </w:rPr>
            </w:pPr>
          </w:p>
          <w:p w:rsidR="00887D85" w:rsidRDefault="00887D85" w:rsidP="0018467B">
            <w:pPr>
              <w:spacing w:line="360" w:lineRule="auto"/>
              <w:rPr>
                <w:rFonts w:ascii="Times New Roman" w:hAnsi="Times New Roman" w:cs="Times New Roman"/>
                <w:b/>
                <w:sz w:val="28"/>
                <w:szCs w:val="28"/>
                <w:lang w:val="uk-UA"/>
              </w:rPr>
            </w:pPr>
            <w:r>
              <w:rPr>
                <w:rFonts w:ascii="Times New Roman" w:hAnsi="Times New Roman" w:cs="Times New Roman"/>
                <w:b/>
                <w:sz w:val="28"/>
                <w:szCs w:val="28"/>
                <w:lang w:val="uk-UA"/>
              </w:rPr>
              <w:t>3</w:t>
            </w:r>
            <w:r w:rsidR="0018467B">
              <w:rPr>
                <w:rFonts w:ascii="Times New Roman" w:hAnsi="Times New Roman" w:cs="Times New Roman"/>
                <w:b/>
                <w:sz w:val="28"/>
                <w:szCs w:val="28"/>
                <w:lang w:val="uk-UA"/>
              </w:rPr>
              <w:t>4</w:t>
            </w:r>
          </w:p>
        </w:tc>
      </w:tr>
      <w:tr w:rsidR="00887D85" w:rsidRPr="00010D54" w:rsidTr="001542D4">
        <w:tc>
          <w:tcPr>
            <w:tcW w:w="9564" w:type="dxa"/>
            <w:gridSpan w:val="2"/>
            <w:hideMark/>
          </w:tcPr>
          <w:p w:rsidR="00887D85" w:rsidRDefault="00887D85" w:rsidP="001542D4">
            <w:p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Висновки до розділу 2……………………………………………………………</w:t>
            </w:r>
          </w:p>
        </w:tc>
        <w:tc>
          <w:tcPr>
            <w:tcW w:w="496" w:type="dxa"/>
            <w:hideMark/>
          </w:tcPr>
          <w:p w:rsidR="00887D85" w:rsidRDefault="00887D85" w:rsidP="0018467B">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4</w:t>
            </w:r>
            <w:r w:rsidR="0018467B">
              <w:rPr>
                <w:rFonts w:ascii="Times New Roman" w:hAnsi="Times New Roman" w:cs="Times New Roman"/>
                <w:b/>
                <w:sz w:val="28"/>
                <w:szCs w:val="28"/>
                <w:lang w:val="uk-UA"/>
              </w:rPr>
              <w:t>1</w:t>
            </w:r>
          </w:p>
        </w:tc>
      </w:tr>
      <w:tr w:rsidR="00887D85" w:rsidTr="001542D4">
        <w:tc>
          <w:tcPr>
            <w:tcW w:w="1670" w:type="dxa"/>
            <w:hideMark/>
          </w:tcPr>
          <w:p w:rsidR="00887D85" w:rsidRDefault="00887D85" w:rsidP="001542D4">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РОЗДІЛ 3.</w:t>
            </w:r>
          </w:p>
        </w:tc>
        <w:tc>
          <w:tcPr>
            <w:tcW w:w="7894" w:type="dxa"/>
            <w:hideMark/>
          </w:tcPr>
          <w:p w:rsidR="00887D85" w:rsidRDefault="00887D85" w:rsidP="001542D4">
            <w:p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НАПРЯМИ ОПТИМІЗАЦІЇ ОРГАНІЗАЦІЇ КОМУНІКАЦІЙ В ПРОЦЕСІ ЗАБЕЗПЕЧЕННЯ АДМІНІСТРАТИВНОЇ ДІЯЛЬНОСТІ У ПРАТ «ТЕРНОПІЛЬСЬКИЙ МОЛОКОЗАВОД»………..…………...</w:t>
            </w:r>
          </w:p>
        </w:tc>
        <w:tc>
          <w:tcPr>
            <w:tcW w:w="496" w:type="dxa"/>
          </w:tcPr>
          <w:p w:rsidR="00887D85" w:rsidRDefault="00887D85" w:rsidP="001542D4">
            <w:pPr>
              <w:spacing w:line="360" w:lineRule="auto"/>
              <w:jc w:val="center"/>
              <w:rPr>
                <w:rFonts w:ascii="Times New Roman" w:hAnsi="Times New Roman" w:cs="Times New Roman"/>
                <w:b/>
                <w:sz w:val="28"/>
                <w:szCs w:val="28"/>
                <w:lang w:val="uk-UA"/>
              </w:rPr>
            </w:pPr>
          </w:p>
          <w:p w:rsidR="00887D85" w:rsidRDefault="00887D85" w:rsidP="001542D4">
            <w:pPr>
              <w:spacing w:line="360" w:lineRule="auto"/>
              <w:jc w:val="center"/>
              <w:rPr>
                <w:rFonts w:ascii="Times New Roman" w:hAnsi="Times New Roman" w:cs="Times New Roman"/>
                <w:b/>
                <w:sz w:val="28"/>
                <w:szCs w:val="28"/>
                <w:lang w:val="uk-UA"/>
              </w:rPr>
            </w:pPr>
          </w:p>
          <w:p w:rsidR="00BA4AD4" w:rsidRDefault="00BA4AD4" w:rsidP="001542D4">
            <w:pPr>
              <w:spacing w:line="360" w:lineRule="auto"/>
              <w:jc w:val="center"/>
              <w:rPr>
                <w:rFonts w:ascii="Times New Roman" w:hAnsi="Times New Roman" w:cs="Times New Roman"/>
                <w:b/>
                <w:sz w:val="28"/>
                <w:szCs w:val="28"/>
                <w:lang w:val="uk-UA"/>
              </w:rPr>
            </w:pPr>
          </w:p>
          <w:p w:rsidR="00887D85" w:rsidRDefault="00887D85" w:rsidP="0018467B">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4</w:t>
            </w:r>
            <w:r w:rsidR="0018467B">
              <w:rPr>
                <w:rFonts w:ascii="Times New Roman" w:hAnsi="Times New Roman" w:cs="Times New Roman"/>
                <w:b/>
                <w:sz w:val="28"/>
                <w:szCs w:val="28"/>
                <w:lang w:val="uk-UA"/>
              </w:rPr>
              <w:t>3</w:t>
            </w:r>
          </w:p>
        </w:tc>
      </w:tr>
      <w:tr w:rsidR="00887D85" w:rsidTr="001542D4">
        <w:tc>
          <w:tcPr>
            <w:tcW w:w="9564" w:type="dxa"/>
            <w:gridSpan w:val="2"/>
            <w:hideMark/>
          </w:tcPr>
          <w:p w:rsidR="00887D85" w:rsidRDefault="00887D85" w:rsidP="001542D4">
            <w:p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Висновки до розділу 3…………………………………………………………...</w:t>
            </w:r>
          </w:p>
        </w:tc>
        <w:tc>
          <w:tcPr>
            <w:tcW w:w="496" w:type="dxa"/>
            <w:hideMark/>
          </w:tcPr>
          <w:p w:rsidR="00887D85" w:rsidRDefault="0018467B" w:rsidP="001542D4">
            <w:p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49</w:t>
            </w:r>
          </w:p>
        </w:tc>
      </w:tr>
      <w:tr w:rsidR="00887D85" w:rsidTr="001542D4">
        <w:tc>
          <w:tcPr>
            <w:tcW w:w="9564" w:type="dxa"/>
            <w:gridSpan w:val="2"/>
            <w:hideMark/>
          </w:tcPr>
          <w:p w:rsidR="00887D85" w:rsidRDefault="00887D85" w:rsidP="001542D4">
            <w:p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ВИСНОВКИ………………………………………………………………………</w:t>
            </w:r>
          </w:p>
        </w:tc>
        <w:tc>
          <w:tcPr>
            <w:tcW w:w="496" w:type="dxa"/>
            <w:hideMark/>
          </w:tcPr>
          <w:p w:rsidR="00887D85" w:rsidRDefault="00887D85" w:rsidP="0018467B">
            <w:p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5</w:t>
            </w:r>
            <w:r w:rsidR="0018467B">
              <w:rPr>
                <w:rFonts w:ascii="Times New Roman" w:hAnsi="Times New Roman" w:cs="Times New Roman"/>
                <w:b/>
                <w:sz w:val="28"/>
                <w:szCs w:val="28"/>
                <w:lang w:val="uk-UA"/>
              </w:rPr>
              <w:t>1</w:t>
            </w:r>
          </w:p>
        </w:tc>
      </w:tr>
      <w:tr w:rsidR="00887D85" w:rsidTr="001542D4">
        <w:tc>
          <w:tcPr>
            <w:tcW w:w="9564" w:type="dxa"/>
            <w:gridSpan w:val="2"/>
            <w:hideMark/>
          </w:tcPr>
          <w:p w:rsidR="00887D85" w:rsidRDefault="00887D85" w:rsidP="001542D4">
            <w:p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СПИСОК ВИКОРИСТАНИХ ДЖЕРЕЛ……………………………………..</w:t>
            </w:r>
          </w:p>
        </w:tc>
        <w:tc>
          <w:tcPr>
            <w:tcW w:w="496" w:type="dxa"/>
            <w:hideMark/>
          </w:tcPr>
          <w:p w:rsidR="00887D85" w:rsidRDefault="0018467B" w:rsidP="001542D4">
            <w:p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53</w:t>
            </w:r>
          </w:p>
        </w:tc>
      </w:tr>
    </w:tbl>
    <w:p w:rsidR="00887D85" w:rsidRDefault="00887D85" w:rsidP="00887D85">
      <w:pPr>
        <w:jc w:val="center"/>
        <w:rPr>
          <w:rFonts w:ascii="Times New Roman" w:hAnsi="Times New Roman" w:cs="Times New Roman"/>
          <w:b/>
          <w:sz w:val="28"/>
          <w:szCs w:val="28"/>
          <w:lang w:val="uk-UA"/>
        </w:rPr>
      </w:pPr>
    </w:p>
    <w:p w:rsidR="00887D85" w:rsidRDefault="00887D85" w:rsidP="00887D85"/>
    <w:p w:rsidR="00887D85" w:rsidRDefault="00887D85" w:rsidP="00887D85"/>
    <w:p w:rsidR="00887D85" w:rsidRDefault="00887D85" w:rsidP="00887D85"/>
    <w:p w:rsidR="00886780" w:rsidRDefault="00886780" w:rsidP="00887D85"/>
    <w:p w:rsidR="00887D85" w:rsidRDefault="00887D85" w:rsidP="00887D85">
      <w:pPr>
        <w:pStyle w:val="a3"/>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ВСТУП</w:t>
      </w:r>
    </w:p>
    <w:p w:rsidR="00887D85" w:rsidRPr="00BC086E" w:rsidRDefault="00887D85" w:rsidP="00887D85">
      <w:pPr>
        <w:spacing w:after="0" w:line="36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Актуальність проблеми. </w:t>
      </w:r>
      <w:r w:rsidRPr="006259E3">
        <w:rPr>
          <w:rFonts w:ascii="Times New Roman" w:hAnsi="Times New Roman" w:cs="Times New Roman"/>
          <w:sz w:val="28"/>
          <w:szCs w:val="28"/>
          <w:lang w:val="uk-UA"/>
        </w:rPr>
        <w:t xml:space="preserve">Комунікації </w:t>
      </w:r>
      <w:r>
        <w:rPr>
          <w:rFonts w:ascii="Times New Roman" w:hAnsi="Times New Roman" w:cs="Times New Roman"/>
          <w:sz w:val="28"/>
          <w:szCs w:val="28"/>
          <w:lang w:val="uk-UA"/>
        </w:rPr>
        <w:t xml:space="preserve">відіграють важливу роль </w:t>
      </w:r>
      <w:r w:rsidRPr="006259E3">
        <w:rPr>
          <w:rFonts w:ascii="Times New Roman" w:hAnsi="Times New Roman" w:cs="Times New Roman"/>
          <w:sz w:val="28"/>
          <w:szCs w:val="28"/>
          <w:lang w:val="uk-UA"/>
        </w:rPr>
        <w:t xml:space="preserve">в адміністративному процесі, оскільки </w:t>
      </w:r>
      <w:r>
        <w:rPr>
          <w:rFonts w:ascii="Times New Roman" w:hAnsi="Times New Roman" w:cs="Times New Roman"/>
          <w:sz w:val="28"/>
          <w:szCs w:val="28"/>
          <w:lang w:val="uk-UA"/>
        </w:rPr>
        <w:t>являються</w:t>
      </w:r>
      <w:r w:rsidRPr="006259E3">
        <w:rPr>
          <w:rFonts w:ascii="Times New Roman" w:hAnsi="Times New Roman" w:cs="Times New Roman"/>
          <w:sz w:val="28"/>
          <w:szCs w:val="28"/>
          <w:lang w:val="uk-UA"/>
        </w:rPr>
        <w:t xml:space="preserve"> ключовим фактором у забезпеченні ефективної діяльності організації. Комунікації допомагають установлювати зв’язки між різними рівнями управління та забезпечувати передачу інформації між ними. Вони також є інструментом вирішення конфліктів та взаєморозуміння між працівниками та керівництвом.</w:t>
      </w:r>
    </w:p>
    <w:p w:rsidR="00887D85" w:rsidRPr="006259E3" w:rsidRDefault="00887D85" w:rsidP="00887D85">
      <w:pPr>
        <w:spacing w:after="0" w:line="360" w:lineRule="auto"/>
        <w:ind w:firstLine="709"/>
        <w:jc w:val="both"/>
        <w:rPr>
          <w:rFonts w:ascii="Times New Roman" w:hAnsi="Times New Roman" w:cs="Times New Roman"/>
          <w:sz w:val="28"/>
          <w:szCs w:val="28"/>
          <w:lang w:val="uk-UA"/>
        </w:rPr>
      </w:pPr>
      <w:r w:rsidRPr="006259E3">
        <w:rPr>
          <w:rFonts w:ascii="Times New Roman" w:hAnsi="Times New Roman" w:cs="Times New Roman"/>
          <w:sz w:val="28"/>
          <w:szCs w:val="28"/>
          <w:lang w:val="uk-UA"/>
        </w:rPr>
        <w:t xml:space="preserve">У процесі адміністративної діяльності, комунікації забезпечують </w:t>
      </w:r>
      <w:r>
        <w:rPr>
          <w:rFonts w:ascii="Times New Roman" w:hAnsi="Times New Roman" w:cs="Times New Roman"/>
          <w:sz w:val="28"/>
          <w:szCs w:val="28"/>
          <w:lang w:val="uk-UA"/>
        </w:rPr>
        <w:t>передачу інформації, що випливає зі змісту</w:t>
      </w:r>
      <w:r w:rsidRPr="006259E3">
        <w:rPr>
          <w:rFonts w:ascii="Times New Roman" w:hAnsi="Times New Roman" w:cs="Times New Roman"/>
          <w:sz w:val="28"/>
          <w:szCs w:val="28"/>
          <w:lang w:val="uk-UA"/>
        </w:rPr>
        <w:t xml:space="preserve"> стратегії, </w:t>
      </w:r>
      <w:r>
        <w:rPr>
          <w:rFonts w:ascii="Times New Roman" w:hAnsi="Times New Roman" w:cs="Times New Roman"/>
          <w:sz w:val="28"/>
          <w:szCs w:val="28"/>
          <w:lang w:val="uk-UA"/>
        </w:rPr>
        <w:t xml:space="preserve">а також відносно </w:t>
      </w:r>
      <w:r w:rsidRPr="006259E3">
        <w:rPr>
          <w:rFonts w:ascii="Times New Roman" w:hAnsi="Times New Roman" w:cs="Times New Roman"/>
          <w:sz w:val="28"/>
          <w:szCs w:val="28"/>
          <w:lang w:val="uk-UA"/>
        </w:rPr>
        <w:t>ціл</w:t>
      </w:r>
      <w:r>
        <w:rPr>
          <w:rFonts w:ascii="Times New Roman" w:hAnsi="Times New Roman" w:cs="Times New Roman"/>
          <w:sz w:val="28"/>
          <w:szCs w:val="28"/>
          <w:lang w:val="uk-UA"/>
        </w:rPr>
        <w:t>ей</w:t>
      </w:r>
      <w:r w:rsidRPr="006259E3">
        <w:rPr>
          <w:rFonts w:ascii="Times New Roman" w:hAnsi="Times New Roman" w:cs="Times New Roman"/>
          <w:sz w:val="28"/>
          <w:szCs w:val="28"/>
          <w:lang w:val="uk-UA"/>
        </w:rPr>
        <w:t xml:space="preserve"> та завдан</w:t>
      </w:r>
      <w:r>
        <w:rPr>
          <w:rFonts w:ascii="Times New Roman" w:hAnsi="Times New Roman" w:cs="Times New Roman"/>
          <w:sz w:val="28"/>
          <w:szCs w:val="28"/>
          <w:lang w:val="uk-UA"/>
        </w:rPr>
        <w:t>ь</w:t>
      </w:r>
      <w:r w:rsidRPr="006259E3">
        <w:rPr>
          <w:rFonts w:ascii="Times New Roman" w:hAnsi="Times New Roman" w:cs="Times New Roman"/>
          <w:sz w:val="28"/>
          <w:szCs w:val="28"/>
          <w:lang w:val="uk-UA"/>
        </w:rPr>
        <w:t xml:space="preserve"> організації. Це допомагає праці</w:t>
      </w:r>
      <w:r>
        <w:rPr>
          <w:rFonts w:ascii="Times New Roman" w:hAnsi="Times New Roman" w:cs="Times New Roman"/>
          <w:sz w:val="28"/>
          <w:szCs w:val="28"/>
          <w:lang w:val="uk-UA"/>
        </w:rPr>
        <w:t>вникам краще розуміти свої обов</w:t>
      </w:r>
      <w:r w:rsidRPr="006259E3">
        <w:rPr>
          <w:rFonts w:ascii="Times New Roman" w:hAnsi="Times New Roman" w:cs="Times New Roman"/>
          <w:sz w:val="28"/>
          <w:szCs w:val="28"/>
          <w:lang w:val="uk-UA"/>
        </w:rPr>
        <w:t xml:space="preserve">’язки </w:t>
      </w:r>
      <w:r>
        <w:rPr>
          <w:rFonts w:ascii="Times New Roman" w:hAnsi="Times New Roman" w:cs="Times New Roman"/>
          <w:sz w:val="28"/>
          <w:szCs w:val="28"/>
          <w:lang w:val="uk-UA"/>
        </w:rPr>
        <w:t>і</w:t>
      </w:r>
      <w:r w:rsidRPr="006259E3">
        <w:rPr>
          <w:rFonts w:ascii="Times New Roman" w:hAnsi="Times New Roman" w:cs="Times New Roman"/>
          <w:sz w:val="28"/>
          <w:szCs w:val="28"/>
          <w:lang w:val="uk-UA"/>
        </w:rPr>
        <w:t xml:space="preserve"> відповідальність та підвищує їхню мотивацію до досягнення цілей організації. Крім того, комунікації в адміністративному процесі забезпечують взаємодію з клієнтами, постачальниками та іншими зацікавленими сторонами, що допомагає зберігати і підвищувати репутацію організації.</w:t>
      </w:r>
    </w:p>
    <w:p w:rsidR="00887D85" w:rsidRPr="006259E3" w:rsidRDefault="00887D85" w:rsidP="00887D8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Відтак</w:t>
      </w:r>
      <w:r w:rsidRPr="006259E3">
        <w:rPr>
          <w:rFonts w:ascii="Times New Roman" w:hAnsi="Times New Roman" w:cs="Times New Roman"/>
          <w:sz w:val="28"/>
          <w:szCs w:val="28"/>
          <w:lang w:val="uk-UA"/>
        </w:rPr>
        <w:t xml:space="preserve"> роль комунікацій в адміністративному процесі полягає в забезпеченні ефективної діяльності організації, забезпеченні передачі інформації між пра</w:t>
      </w:r>
      <w:r>
        <w:rPr>
          <w:rFonts w:ascii="Times New Roman" w:hAnsi="Times New Roman" w:cs="Times New Roman"/>
          <w:sz w:val="28"/>
          <w:szCs w:val="28"/>
          <w:lang w:val="uk-UA"/>
        </w:rPr>
        <w:t>цівниками та керівництвом, розв</w:t>
      </w:r>
      <w:r w:rsidRPr="006259E3">
        <w:rPr>
          <w:rFonts w:ascii="Times New Roman" w:hAnsi="Times New Roman" w:cs="Times New Roman"/>
          <w:sz w:val="28"/>
          <w:szCs w:val="28"/>
          <w:lang w:val="uk-UA"/>
        </w:rPr>
        <w:t>’язанні конфліктів та взаєморозумінні між працівниками та зовнішніми зацікавленими сторонами.</w:t>
      </w:r>
    </w:p>
    <w:p w:rsidR="00887D85" w:rsidRPr="004E7B07" w:rsidRDefault="00887D85" w:rsidP="00887D8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Саме т</w:t>
      </w:r>
      <w:r w:rsidRPr="004E7B07">
        <w:rPr>
          <w:rFonts w:ascii="Times New Roman" w:hAnsi="Times New Roman" w:cs="Times New Roman"/>
          <w:sz w:val="28"/>
          <w:szCs w:val="28"/>
          <w:lang w:val="uk-UA"/>
        </w:rPr>
        <w:t xml:space="preserve">ому </w:t>
      </w:r>
      <w:r>
        <w:rPr>
          <w:rFonts w:ascii="Times New Roman" w:hAnsi="Times New Roman" w:cs="Times New Roman"/>
          <w:sz w:val="28"/>
          <w:szCs w:val="28"/>
          <w:lang w:val="uk-UA"/>
        </w:rPr>
        <w:t xml:space="preserve">менеджмент сучасних </w:t>
      </w:r>
      <w:r w:rsidRPr="004E7B07">
        <w:rPr>
          <w:rFonts w:ascii="Times New Roman" w:hAnsi="Times New Roman" w:cs="Times New Roman"/>
          <w:sz w:val="28"/>
          <w:szCs w:val="28"/>
          <w:lang w:val="uk-UA"/>
        </w:rPr>
        <w:t>організаці</w:t>
      </w:r>
      <w:r>
        <w:rPr>
          <w:rFonts w:ascii="Times New Roman" w:hAnsi="Times New Roman" w:cs="Times New Roman"/>
          <w:sz w:val="28"/>
          <w:szCs w:val="28"/>
          <w:lang w:val="uk-UA"/>
        </w:rPr>
        <w:t>й</w:t>
      </w:r>
      <w:r w:rsidRPr="004E7B07">
        <w:rPr>
          <w:rFonts w:ascii="Times New Roman" w:hAnsi="Times New Roman" w:cs="Times New Roman"/>
          <w:sz w:val="28"/>
          <w:szCs w:val="28"/>
          <w:lang w:val="uk-UA"/>
        </w:rPr>
        <w:t xml:space="preserve"> повин</w:t>
      </w:r>
      <w:r>
        <w:rPr>
          <w:rFonts w:ascii="Times New Roman" w:hAnsi="Times New Roman" w:cs="Times New Roman"/>
          <w:sz w:val="28"/>
          <w:szCs w:val="28"/>
          <w:lang w:val="uk-UA"/>
        </w:rPr>
        <w:t>е</w:t>
      </w:r>
      <w:r w:rsidRPr="004E7B07">
        <w:rPr>
          <w:rFonts w:ascii="Times New Roman" w:hAnsi="Times New Roman" w:cs="Times New Roman"/>
          <w:sz w:val="28"/>
          <w:szCs w:val="28"/>
          <w:lang w:val="uk-UA"/>
        </w:rPr>
        <w:t>н надавати належну увагу організації комунікацій в процесі забезпечення адміністративної діяльності та вдосконалювати її з часом, щоб забезпечити ст</w:t>
      </w:r>
      <w:r>
        <w:rPr>
          <w:rFonts w:ascii="Times New Roman" w:hAnsi="Times New Roman" w:cs="Times New Roman"/>
          <w:sz w:val="28"/>
          <w:szCs w:val="28"/>
          <w:lang w:val="uk-UA"/>
        </w:rPr>
        <w:t>ал</w:t>
      </w:r>
      <w:r w:rsidRPr="004E7B07">
        <w:rPr>
          <w:rFonts w:ascii="Times New Roman" w:hAnsi="Times New Roman" w:cs="Times New Roman"/>
          <w:sz w:val="28"/>
          <w:szCs w:val="28"/>
          <w:lang w:val="uk-UA"/>
        </w:rPr>
        <w:t>ий</w:t>
      </w:r>
      <w:r>
        <w:rPr>
          <w:rFonts w:ascii="Times New Roman" w:hAnsi="Times New Roman" w:cs="Times New Roman"/>
          <w:sz w:val="28"/>
          <w:szCs w:val="28"/>
          <w:lang w:val="uk-UA"/>
        </w:rPr>
        <w:t>,</w:t>
      </w:r>
      <w:r w:rsidRPr="004E7B07">
        <w:rPr>
          <w:rFonts w:ascii="Times New Roman" w:hAnsi="Times New Roman" w:cs="Times New Roman"/>
          <w:sz w:val="28"/>
          <w:szCs w:val="28"/>
          <w:lang w:val="uk-UA"/>
        </w:rPr>
        <w:t xml:space="preserve"> </w:t>
      </w:r>
      <w:r>
        <w:rPr>
          <w:rFonts w:ascii="Times New Roman" w:hAnsi="Times New Roman" w:cs="Times New Roman"/>
          <w:sz w:val="28"/>
          <w:szCs w:val="28"/>
          <w:lang w:val="uk-UA"/>
        </w:rPr>
        <w:t>високоефективний розвиток</w:t>
      </w:r>
      <w:r w:rsidRPr="004E7B07">
        <w:rPr>
          <w:rFonts w:ascii="Times New Roman" w:hAnsi="Times New Roman" w:cs="Times New Roman"/>
          <w:sz w:val="28"/>
          <w:szCs w:val="28"/>
          <w:lang w:val="uk-UA"/>
        </w:rPr>
        <w:t>.</w:t>
      </w:r>
    </w:p>
    <w:p w:rsidR="00887D85" w:rsidRPr="002624FF" w:rsidRDefault="00887D85" w:rsidP="00887D85">
      <w:pPr>
        <w:spacing w:after="0" w:line="360" w:lineRule="auto"/>
        <w:ind w:firstLine="709"/>
        <w:jc w:val="both"/>
        <w:rPr>
          <w:rFonts w:ascii="Times New Roman" w:hAnsi="Times New Roman" w:cs="Times New Roman"/>
          <w:sz w:val="28"/>
          <w:szCs w:val="28"/>
          <w:lang w:val="uk-UA"/>
        </w:rPr>
      </w:pPr>
      <w:r w:rsidRPr="002624FF">
        <w:rPr>
          <w:rFonts w:ascii="Times New Roman" w:hAnsi="Times New Roman" w:cs="Times New Roman"/>
          <w:b/>
          <w:sz w:val="28"/>
          <w:szCs w:val="28"/>
          <w:lang w:val="uk-UA"/>
        </w:rPr>
        <w:t>Аналіз останніх досліджень та наукових праць.</w:t>
      </w:r>
      <w:r w:rsidRPr="002624FF">
        <w:rPr>
          <w:rFonts w:ascii="Times New Roman" w:hAnsi="Times New Roman" w:cs="Times New Roman"/>
          <w:sz w:val="28"/>
          <w:szCs w:val="28"/>
          <w:lang w:val="uk-UA"/>
        </w:rPr>
        <w:t xml:space="preserve">  Серед українських вчених, які досліджували </w:t>
      </w:r>
      <w:r>
        <w:rPr>
          <w:rFonts w:ascii="Times New Roman" w:hAnsi="Times New Roman" w:cs="Times New Roman"/>
          <w:sz w:val="28"/>
          <w:szCs w:val="28"/>
          <w:lang w:val="uk-UA"/>
        </w:rPr>
        <w:t xml:space="preserve">проблематику </w:t>
      </w:r>
      <w:r w:rsidRPr="002624FF">
        <w:rPr>
          <w:rFonts w:ascii="Times New Roman" w:hAnsi="Times New Roman" w:cs="Times New Roman"/>
          <w:sz w:val="28"/>
          <w:szCs w:val="28"/>
          <w:lang w:val="uk-UA"/>
        </w:rPr>
        <w:t>комунікаці</w:t>
      </w:r>
      <w:r>
        <w:rPr>
          <w:rFonts w:ascii="Times New Roman" w:hAnsi="Times New Roman" w:cs="Times New Roman"/>
          <w:sz w:val="28"/>
          <w:szCs w:val="28"/>
          <w:lang w:val="uk-UA"/>
        </w:rPr>
        <w:t>й</w:t>
      </w:r>
      <w:r w:rsidRPr="002624FF">
        <w:rPr>
          <w:rFonts w:ascii="Times New Roman" w:hAnsi="Times New Roman" w:cs="Times New Roman"/>
          <w:sz w:val="28"/>
          <w:szCs w:val="28"/>
          <w:lang w:val="uk-UA"/>
        </w:rPr>
        <w:t xml:space="preserve"> в адміністративній діяльності, можна </w:t>
      </w:r>
      <w:r>
        <w:rPr>
          <w:rFonts w:ascii="Times New Roman" w:hAnsi="Times New Roman" w:cs="Times New Roman"/>
          <w:sz w:val="28"/>
          <w:szCs w:val="28"/>
          <w:lang w:val="uk-UA"/>
        </w:rPr>
        <w:t>виокремити</w:t>
      </w:r>
      <w:r w:rsidRPr="002624FF">
        <w:rPr>
          <w:rFonts w:ascii="Times New Roman" w:hAnsi="Times New Roman" w:cs="Times New Roman"/>
          <w:sz w:val="28"/>
          <w:szCs w:val="28"/>
          <w:lang w:val="uk-UA"/>
        </w:rPr>
        <w:t xml:space="preserve"> наступних:</w:t>
      </w:r>
      <w:r>
        <w:rPr>
          <w:rFonts w:ascii="Times New Roman" w:hAnsi="Times New Roman" w:cs="Times New Roman"/>
          <w:sz w:val="28"/>
          <w:szCs w:val="28"/>
          <w:lang w:val="uk-UA"/>
        </w:rPr>
        <w:t xml:space="preserve"> </w:t>
      </w:r>
      <w:r w:rsidRPr="002624FF">
        <w:rPr>
          <w:rFonts w:ascii="Times New Roman" w:hAnsi="Times New Roman" w:cs="Times New Roman"/>
          <w:sz w:val="28"/>
          <w:szCs w:val="28"/>
          <w:lang w:val="uk-UA"/>
        </w:rPr>
        <w:t xml:space="preserve">В.О. Степаненко </w:t>
      </w:r>
      <w:r>
        <w:rPr>
          <w:rFonts w:ascii="Times New Roman" w:hAnsi="Times New Roman" w:cs="Times New Roman"/>
          <w:sz w:val="28"/>
          <w:szCs w:val="28"/>
          <w:lang w:val="uk-UA"/>
        </w:rPr>
        <w:t>(</w:t>
      </w:r>
      <w:r w:rsidRPr="002624FF">
        <w:rPr>
          <w:rFonts w:ascii="Times New Roman" w:hAnsi="Times New Roman" w:cs="Times New Roman"/>
          <w:sz w:val="28"/>
          <w:szCs w:val="28"/>
          <w:lang w:val="uk-UA"/>
        </w:rPr>
        <w:t>досліджує проблеми комунікацій в управлінні підприємствами</w:t>
      </w:r>
      <w:r>
        <w:rPr>
          <w:rFonts w:ascii="Times New Roman" w:hAnsi="Times New Roman" w:cs="Times New Roman"/>
          <w:sz w:val="28"/>
          <w:szCs w:val="28"/>
          <w:lang w:val="uk-UA"/>
        </w:rPr>
        <w:t xml:space="preserve">); </w:t>
      </w:r>
      <w:r w:rsidRPr="002624FF">
        <w:rPr>
          <w:rFonts w:ascii="Times New Roman" w:hAnsi="Times New Roman" w:cs="Times New Roman"/>
          <w:sz w:val="28"/>
          <w:szCs w:val="28"/>
          <w:lang w:val="uk-UA"/>
        </w:rPr>
        <w:t xml:space="preserve">І.В. Співак </w:t>
      </w:r>
      <w:r>
        <w:rPr>
          <w:rFonts w:ascii="Times New Roman" w:hAnsi="Times New Roman" w:cs="Times New Roman"/>
          <w:sz w:val="28"/>
          <w:szCs w:val="28"/>
          <w:lang w:val="uk-UA"/>
        </w:rPr>
        <w:t>(</w:t>
      </w:r>
      <w:r w:rsidRPr="002624FF">
        <w:rPr>
          <w:rFonts w:ascii="Times New Roman" w:hAnsi="Times New Roman" w:cs="Times New Roman"/>
          <w:sz w:val="28"/>
          <w:szCs w:val="28"/>
          <w:lang w:val="uk-UA"/>
        </w:rPr>
        <w:t>вивчає особливості комунікацій в адміністративній діяльності державних установ</w:t>
      </w:r>
      <w:r>
        <w:rPr>
          <w:rFonts w:ascii="Times New Roman" w:hAnsi="Times New Roman" w:cs="Times New Roman"/>
          <w:sz w:val="28"/>
          <w:szCs w:val="28"/>
          <w:lang w:val="uk-UA"/>
        </w:rPr>
        <w:t>); В.М. Рудик (</w:t>
      </w:r>
      <w:r w:rsidRPr="002624FF">
        <w:rPr>
          <w:rFonts w:ascii="Times New Roman" w:hAnsi="Times New Roman" w:cs="Times New Roman"/>
          <w:sz w:val="28"/>
          <w:szCs w:val="28"/>
          <w:lang w:val="uk-UA"/>
        </w:rPr>
        <w:t>досліджує роль комунікацій в процесі управління персоналом</w:t>
      </w:r>
      <w:r>
        <w:rPr>
          <w:rFonts w:ascii="Times New Roman" w:hAnsi="Times New Roman" w:cs="Times New Roman"/>
          <w:sz w:val="28"/>
          <w:szCs w:val="28"/>
          <w:lang w:val="uk-UA"/>
        </w:rPr>
        <w:t xml:space="preserve">); </w:t>
      </w:r>
      <w:r w:rsidRPr="002624FF">
        <w:rPr>
          <w:rFonts w:ascii="Times New Roman" w:hAnsi="Times New Roman" w:cs="Times New Roman"/>
          <w:sz w:val="28"/>
          <w:szCs w:val="28"/>
          <w:lang w:val="uk-UA"/>
        </w:rPr>
        <w:t xml:space="preserve">І.В. Кононенко </w:t>
      </w:r>
      <w:r>
        <w:rPr>
          <w:rFonts w:ascii="Times New Roman" w:hAnsi="Times New Roman" w:cs="Times New Roman"/>
          <w:sz w:val="28"/>
          <w:szCs w:val="28"/>
          <w:lang w:val="uk-UA"/>
        </w:rPr>
        <w:t>(</w:t>
      </w:r>
      <w:r w:rsidRPr="002624FF">
        <w:rPr>
          <w:rFonts w:ascii="Times New Roman" w:hAnsi="Times New Roman" w:cs="Times New Roman"/>
          <w:sz w:val="28"/>
          <w:szCs w:val="28"/>
          <w:lang w:val="uk-UA"/>
        </w:rPr>
        <w:t>вивчає проблеми взаємодії та комунікацій у галузі міжнародного бізнесу</w:t>
      </w:r>
      <w:r>
        <w:rPr>
          <w:rFonts w:ascii="Times New Roman" w:hAnsi="Times New Roman" w:cs="Times New Roman"/>
          <w:sz w:val="28"/>
          <w:szCs w:val="28"/>
          <w:lang w:val="uk-UA"/>
        </w:rPr>
        <w:t xml:space="preserve">); </w:t>
      </w:r>
      <w:r w:rsidRPr="002624FF">
        <w:rPr>
          <w:rFonts w:ascii="Times New Roman" w:hAnsi="Times New Roman" w:cs="Times New Roman"/>
          <w:sz w:val="28"/>
          <w:szCs w:val="28"/>
          <w:lang w:val="uk-UA"/>
        </w:rPr>
        <w:t xml:space="preserve">Л.М. </w:t>
      </w:r>
      <w:proofErr w:type="spellStart"/>
      <w:r w:rsidRPr="002624FF">
        <w:rPr>
          <w:rFonts w:ascii="Times New Roman" w:hAnsi="Times New Roman" w:cs="Times New Roman"/>
          <w:sz w:val="28"/>
          <w:szCs w:val="28"/>
          <w:lang w:val="uk-UA"/>
        </w:rPr>
        <w:t>Чернявська</w:t>
      </w:r>
      <w:proofErr w:type="spellEnd"/>
      <w:r w:rsidRPr="002624FF">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2624FF">
        <w:rPr>
          <w:rFonts w:ascii="Times New Roman" w:hAnsi="Times New Roman" w:cs="Times New Roman"/>
          <w:sz w:val="28"/>
          <w:szCs w:val="28"/>
          <w:lang w:val="uk-UA"/>
        </w:rPr>
        <w:t xml:space="preserve">досліджує роль комунікацій в </w:t>
      </w:r>
      <w:r w:rsidRPr="002624FF">
        <w:rPr>
          <w:rFonts w:ascii="Times New Roman" w:hAnsi="Times New Roman" w:cs="Times New Roman"/>
          <w:sz w:val="28"/>
          <w:szCs w:val="28"/>
          <w:lang w:val="uk-UA"/>
        </w:rPr>
        <w:lastRenderedPageBreak/>
        <w:t>процесі формування організаційної культури</w:t>
      </w:r>
      <w:r>
        <w:rPr>
          <w:rFonts w:ascii="Times New Roman" w:hAnsi="Times New Roman" w:cs="Times New Roman"/>
          <w:sz w:val="28"/>
          <w:szCs w:val="28"/>
          <w:lang w:val="uk-UA"/>
        </w:rPr>
        <w:t>) і ін</w:t>
      </w:r>
      <w:r w:rsidRPr="002624FF">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2624FF">
        <w:rPr>
          <w:rFonts w:ascii="Times New Roman" w:hAnsi="Times New Roman" w:cs="Times New Roman"/>
          <w:sz w:val="28"/>
          <w:szCs w:val="28"/>
          <w:lang w:val="uk-UA"/>
        </w:rPr>
        <w:t xml:space="preserve">Ці вчені та їхні дослідження дозволяють отримати більш глибоке розуміння ролі комунікацій в адміністративному процесі та </w:t>
      </w:r>
      <w:r>
        <w:rPr>
          <w:rFonts w:ascii="Times New Roman" w:hAnsi="Times New Roman" w:cs="Times New Roman"/>
          <w:sz w:val="28"/>
          <w:szCs w:val="28"/>
          <w:lang w:val="uk-UA"/>
        </w:rPr>
        <w:t>забезпечують</w:t>
      </w:r>
      <w:r w:rsidRPr="002624FF">
        <w:rPr>
          <w:rFonts w:ascii="Times New Roman" w:hAnsi="Times New Roman" w:cs="Times New Roman"/>
          <w:sz w:val="28"/>
          <w:szCs w:val="28"/>
          <w:lang w:val="uk-UA"/>
        </w:rPr>
        <w:t xml:space="preserve"> вагому наукову підтримку </w:t>
      </w:r>
      <w:r>
        <w:rPr>
          <w:rFonts w:ascii="Times New Roman" w:hAnsi="Times New Roman" w:cs="Times New Roman"/>
          <w:sz w:val="28"/>
          <w:szCs w:val="28"/>
          <w:lang w:val="uk-UA"/>
        </w:rPr>
        <w:t>що</w:t>
      </w:r>
      <w:r w:rsidRPr="002624FF">
        <w:rPr>
          <w:rFonts w:ascii="Times New Roman" w:hAnsi="Times New Roman" w:cs="Times New Roman"/>
          <w:sz w:val="28"/>
          <w:szCs w:val="28"/>
          <w:lang w:val="uk-UA"/>
        </w:rPr>
        <w:t xml:space="preserve">до </w:t>
      </w:r>
      <w:r>
        <w:rPr>
          <w:rFonts w:ascii="Times New Roman" w:hAnsi="Times New Roman" w:cs="Times New Roman"/>
          <w:sz w:val="28"/>
          <w:szCs w:val="28"/>
          <w:lang w:val="uk-UA"/>
        </w:rPr>
        <w:t xml:space="preserve">забезпечення їх подальшого </w:t>
      </w:r>
      <w:r w:rsidRPr="002624FF">
        <w:rPr>
          <w:rFonts w:ascii="Times New Roman" w:hAnsi="Times New Roman" w:cs="Times New Roman"/>
          <w:sz w:val="28"/>
          <w:szCs w:val="28"/>
          <w:lang w:val="uk-UA"/>
        </w:rPr>
        <w:t>розвитку.</w:t>
      </w:r>
      <w:r>
        <w:rPr>
          <w:rFonts w:ascii="Times New Roman" w:hAnsi="Times New Roman" w:cs="Times New Roman"/>
          <w:sz w:val="28"/>
          <w:szCs w:val="28"/>
          <w:lang w:val="uk-UA"/>
        </w:rPr>
        <w:t xml:space="preserve"> </w:t>
      </w:r>
    </w:p>
    <w:p w:rsidR="00887D85" w:rsidRPr="002624FF" w:rsidRDefault="00887D85" w:rsidP="00887D85">
      <w:pPr>
        <w:pBdr>
          <w:top w:val="single" w:sz="6" w:space="1" w:color="auto"/>
        </w:pBdr>
        <w:spacing w:after="0" w:line="240" w:lineRule="auto"/>
        <w:jc w:val="center"/>
        <w:rPr>
          <w:rFonts w:ascii="Arial" w:eastAsia="Times New Roman" w:hAnsi="Arial" w:cs="Arial"/>
          <w:vanish/>
          <w:sz w:val="16"/>
          <w:szCs w:val="16"/>
          <w:lang w:eastAsia="ru-RU"/>
        </w:rPr>
      </w:pPr>
      <w:r w:rsidRPr="002624FF">
        <w:rPr>
          <w:rFonts w:ascii="Arial" w:eastAsia="Times New Roman" w:hAnsi="Arial" w:cs="Arial"/>
          <w:vanish/>
          <w:sz w:val="16"/>
          <w:szCs w:val="16"/>
          <w:lang w:eastAsia="ru-RU"/>
        </w:rPr>
        <w:t>Конец формы</w:t>
      </w:r>
    </w:p>
    <w:p w:rsidR="00887D85" w:rsidRDefault="00887D85" w:rsidP="00887D85">
      <w:pPr>
        <w:pStyle w:val="a3"/>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Метою кваліфікаційної роботи</w:t>
      </w:r>
      <w:r>
        <w:rPr>
          <w:rFonts w:ascii="Times New Roman" w:hAnsi="Times New Roman" w:cs="Times New Roman"/>
          <w:i/>
          <w:sz w:val="28"/>
          <w:szCs w:val="28"/>
          <w:lang w:val="uk-UA"/>
        </w:rPr>
        <w:t xml:space="preserve"> </w:t>
      </w:r>
      <w:r>
        <w:rPr>
          <w:rFonts w:ascii="Times New Roman" w:hAnsi="Times New Roman" w:cs="Times New Roman"/>
          <w:sz w:val="28"/>
          <w:szCs w:val="28"/>
          <w:lang w:val="uk-UA"/>
        </w:rPr>
        <w:t>є дослідження теоретико-методологічних засад організації комунікацій в процесі забезпечення адміністративної діяльності та розроблення концептуальних основ щодо оптимізації їх практичного використання.</w:t>
      </w:r>
    </w:p>
    <w:p w:rsidR="00887D85" w:rsidRDefault="00887D85" w:rsidP="00887D8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Завданнями дослідження</w:t>
      </w:r>
      <w:r>
        <w:rPr>
          <w:rFonts w:ascii="Times New Roman" w:hAnsi="Times New Roman" w:cs="Times New Roman"/>
          <w:i/>
          <w:sz w:val="28"/>
          <w:szCs w:val="28"/>
          <w:lang w:val="uk-UA"/>
        </w:rPr>
        <w:t xml:space="preserve"> </w:t>
      </w:r>
      <w:r>
        <w:rPr>
          <w:rFonts w:ascii="Times New Roman" w:hAnsi="Times New Roman" w:cs="Times New Roman"/>
          <w:b/>
          <w:sz w:val="28"/>
          <w:szCs w:val="28"/>
          <w:lang w:val="uk-UA"/>
        </w:rPr>
        <w:t>є:</w:t>
      </w:r>
    </w:p>
    <w:p w:rsidR="00887D85" w:rsidRPr="00792EB8" w:rsidRDefault="00887D85" w:rsidP="00887D85">
      <w:pPr>
        <w:pStyle w:val="a6"/>
        <w:widowControl w:val="0"/>
        <w:numPr>
          <w:ilvl w:val="0"/>
          <w:numId w:val="1"/>
        </w:numPr>
        <w:tabs>
          <w:tab w:val="left" w:pos="2178"/>
        </w:tabs>
        <w:autoSpaceDE w:val="0"/>
        <w:autoSpaceDN w:val="0"/>
        <w:spacing w:after="0" w:line="360" w:lineRule="auto"/>
        <w:ind w:left="0" w:firstLine="709"/>
        <w:jc w:val="both"/>
        <w:rPr>
          <w:rFonts w:ascii="Times New Roman" w:hAnsi="Times New Roman" w:cs="Times New Roman"/>
          <w:sz w:val="28"/>
          <w:szCs w:val="28"/>
          <w:lang w:val="uk-UA"/>
        </w:rPr>
      </w:pPr>
      <w:r w:rsidRPr="00792EB8">
        <w:rPr>
          <w:rFonts w:ascii="Times New Roman" w:hAnsi="Times New Roman" w:cs="Times New Roman"/>
          <w:sz w:val="28"/>
          <w:szCs w:val="28"/>
          <w:lang w:val="uk-UA"/>
        </w:rPr>
        <w:t xml:space="preserve">дослідити </w:t>
      </w:r>
      <w:r w:rsidR="00377DF2" w:rsidRPr="00792EB8">
        <w:rPr>
          <w:rFonts w:ascii="Times New Roman" w:hAnsi="Times New Roman" w:cs="Times New Roman"/>
          <w:sz w:val="28"/>
          <w:szCs w:val="28"/>
          <w:shd w:val="clear" w:color="auto" w:fill="FFFFFF"/>
          <w:lang w:val="uk-UA"/>
        </w:rPr>
        <w:t>сутність та види комунікацій в процесі забезпечення адміністративної діяльності</w:t>
      </w:r>
      <w:r w:rsidRPr="00792EB8">
        <w:rPr>
          <w:rFonts w:ascii="Times New Roman" w:hAnsi="Times New Roman" w:cs="Times New Roman"/>
          <w:sz w:val="28"/>
          <w:szCs w:val="28"/>
          <w:lang w:val="uk-UA"/>
        </w:rPr>
        <w:t>;</w:t>
      </w:r>
    </w:p>
    <w:p w:rsidR="00887D85" w:rsidRPr="00792EB8" w:rsidRDefault="00792EB8" w:rsidP="00887D85">
      <w:pPr>
        <w:pStyle w:val="a6"/>
        <w:widowControl w:val="0"/>
        <w:numPr>
          <w:ilvl w:val="0"/>
          <w:numId w:val="1"/>
        </w:numPr>
        <w:tabs>
          <w:tab w:val="left" w:pos="2178"/>
        </w:tabs>
        <w:autoSpaceDE w:val="0"/>
        <w:autoSpaceDN w:val="0"/>
        <w:spacing w:after="0" w:line="360" w:lineRule="auto"/>
        <w:ind w:left="0" w:firstLine="709"/>
        <w:jc w:val="both"/>
        <w:rPr>
          <w:rFonts w:ascii="Times New Roman" w:hAnsi="Times New Roman" w:cs="Times New Roman"/>
          <w:sz w:val="28"/>
          <w:szCs w:val="28"/>
          <w:lang w:val="uk-UA"/>
        </w:rPr>
      </w:pPr>
      <w:r w:rsidRPr="00792EB8">
        <w:rPr>
          <w:rFonts w:ascii="Times New Roman" w:hAnsi="Times New Roman" w:cs="Times New Roman"/>
          <w:sz w:val="28"/>
          <w:szCs w:val="28"/>
          <w:lang w:val="uk-UA"/>
        </w:rPr>
        <w:t>обґрунтувати</w:t>
      </w:r>
      <w:r w:rsidR="00887D85" w:rsidRPr="00792EB8">
        <w:rPr>
          <w:rFonts w:ascii="Times New Roman" w:hAnsi="Times New Roman" w:cs="Times New Roman"/>
          <w:sz w:val="28"/>
          <w:szCs w:val="28"/>
          <w:lang w:val="uk-UA"/>
        </w:rPr>
        <w:t xml:space="preserve"> </w:t>
      </w:r>
      <w:r w:rsidRPr="00792EB8">
        <w:rPr>
          <w:rFonts w:ascii="Times New Roman" w:hAnsi="Times New Roman" w:cs="Times New Roman"/>
          <w:sz w:val="28"/>
          <w:lang w:val="uk-UA"/>
        </w:rPr>
        <w:t xml:space="preserve">особливості організації </w:t>
      </w:r>
      <w:r w:rsidRPr="00792EB8">
        <w:rPr>
          <w:rFonts w:ascii="Times New Roman" w:hAnsi="Times New Roman" w:cs="Times New Roman"/>
          <w:sz w:val="28"/>
          <w:szCs w:val="28"/>
          <w:shd w:val="clear" w:color="auto" w:fill="FFFFFF"/>
          <w:lang w:val="uk-UA"/>
        </w:rPr>
        <w:t>комунікацій в процесі забезпечення адміністративної діяльності</w:t>
      </w:r>
      <w:r w:rsidR="00887D85" w:rsidRPr="00792EB8">
        <w:rPr>
          <w:rFonts w:ascii="Times New Roman" w:hAnsi="Times New Roman" w:cs="Times New Roman"/>
          <w:sz w:val="28"/>
          <w:szCs w:val="28"/>
          <w:lang w:val="uk-UA"/>
        </w:rPr>
        <w:t>;</w:t>
      </w:r>
    </w:p>
    <w:p w:rsidR="00887D85" w:rsidRPr="00792EB8" w:rsidRDefault="00792EB8" w:rsidP="00887D85">
      <w:pPr>
        <w:pStyle w:val="a6"/>
        <w:widowControl w:val="0"/>
        <w:numPr>
          <w:ilvl w:val="0"/>
          <w:numId w:val="1"/>
        </w:numPr>
        <w:tabs>
          <w:tab w:val="left" w:pos="2178"/>
        </w:tabs>
        <w:autoSpaceDE w:val="0"/>
        <w:autoSpaceDN w:val="0"/>
        <w:spacing w:after="0" w:line="360" w:lineRule="auto"/>
        <w:ind w:left="0" w:firstLine="709"/>
        <w:jc w:val="both"/>
        <w:rPr>
          <w:rFonts w:ascii="Times New Roman" w:hAnsi="Times New Roman" w:cs="Times New Roman"/>
          <w:sz w:val="28"/>
          <w:szCs w:val="28"/>
          <w:lang w:val="uk-UA"/>
        </w:rPr>
      </w:pPr>
      <w:r w:rsidRPr="00792EB8">
        <w:rPr>
          <w:rFonts w:ascii="Times New Roman" w:hAnsi="Times New Roman" w:cs="Times New Roman"/>
          <w:sz w:val="28"/>
          <w:szCs w:val="28"/>
          <w:lang w:val="uk-UA"/>
        </w:rPr>
        <w:t>привес</w:t>
      </w:r>
      <w:r w:rsidR="00887D85" w:rsidRPr="00792EB8">
        <w:rPr>
          <w:rFonts w:ascii="Times New Roman" w:hAnsi="Times New Roman" w:cs="Times New Roman"/>
          <w:sz w:val="28"/>
          <w:szCs w:val="28"/>
          <w:lang w:val="uk-UA"/>
        </w:rPr>
        <w:t xml:space="preserve">ти </w:t>
      </w:r>
      <w:r w:rsidRPr="00792EB8">
        <w:rPr>
          <w:rFonts w:ascii="Times New Roman" w:hAnsi="Times New Roman" w:cs="Times New Roman"/>
          <w:sz w:val="28"/>
          <w:szCs w:val="28"/>
          <w:lang w:val="uk-UA"/>
        </w:rPr>
        <w:t>загальну характеристику організації діяльності ПрАТ «Тернопільський молокозавод»</w:t>
      </w:r>
      <w:r w:rsidR="00887D85" w:rsidRPr="00792EB8">
        <w:rPr>
          <w:rFonts w:ascii="Times New Roman" w:hAnsi="Times New Roman" w:cs="Times New Roman"/>
          <w:sz w:val="28"/>
          <w:szCs w:val="28"/>
          <w:lang w:val="uk-UA"/>
        </w:rPr>
        <w:t>;</w:t>
      </w:r>
    </w:p>
    <w:p w:rsidR="00057374" w:rsidRPr="00057374" w:rsidRDefault="00057374" w:rsidP="00887D85">
      <w:pPr>
        <w:pStyle w:val="a6"/>
        <w:widowControl w:val="0"/>
        <w:numPr>
          <w:ilvl w:val="0"/>
          <w:numId w:val="1"/>
        </w:numPr>
        <w:tabs>
          <w:tab w:val="left" w:pos="2248"/>
          <w:tab w:val="left" w:leader="dot" w:pos="9890"/>
        </w:tabs>
        <w:autoSpaceDE w:val="0"/>
        <w:autoSpaceDN w:val="0"/>
        <w:spacing w:after="0" w:line="360" w:lineRule="auto"/>
        <w:ind w:left="0" w:firstLine="709"/>
        <w:jc w:val="both"/>
        <w:rPr>
          <w:rFonts w:ascii="Times New Roman" w:hAnsi="Times New Roman" w:cs="Times New Roman"/>
          <w:sz w:val="28"/>
          <w:szCs w:val="28"/>
          <w:lang w:val="uk-UA"/>
        </w:rPr>
      </w:pPr>
      <w:r w:rsidRPr="00057374">
        <w:rPr>
          <w:rFonts w:ascii="Times New Roman" w:hAnsi="Times New Roman" w:cs="Times New Roman"/>
          <w:sz w:val="28"/>
          <w:szCs w:val="28"/>
          <w:lang w:val="uk-UA"/>
        </w:rPr>
        <w:t>здійснити аналіз стану організації комунікацій в процесі забезпечення адміністративної діяльності у ПрАТ «Тернопільський молокозавод»</w:t>
      </w:r>
      <w:r>
        <w:rPr>
          <w:rFonts w:ascii="Times New Roman" w:hAnsi="Times New Roman" w:cs="Times New Roman"/>
          <w:sz w:val="28"/>
          <w:szCs w:val="28"/>
          <w:lang w:val="uk-UA"/>
        </w:rPr>
        <w:t>;</w:t>
      </w:r>
    </w:p>
    <w:p w:rsidR="00057374" w:rsidRPr="00057374" w:rsidRDefault="009B6619" w:rsidP="005E37C6">
      <w:pPr>
        <w:pStyle w:val="a6"/>
        <w:widowControl w:val="0"/>
        <w:numPr>
          <w:ilvl w:val="0"/>
          <w:numId w:val="1"/>
        </w:numPr>
        <w:tabs>
          <w:tab w:val="left" w:pos="2248"/>
          <w:tab w:val="left" w:leader="dot" w:pos="9890"/>
        </w:tabs>
        <w:autoSpaceDE w:val="0"/>
        <w:autoSpaceDN w:val="0"/>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розроби</w:t>
      </w:r>
      <w:r w:rsidR="00057374" w:rsidRPr="00057374">
        <w:rPr>
          <w:rFonts w:ascii="Times New Roman" w:hAnsi="Times New Roman" w:cs="Times New Roman"/>
          <w:sz w:val="28"/>
          <w:szCs w:val="28"/>
          <w:lang w:val="uk-UA"/>
        </w:rPr>
        <w:t>ти напрями оптимізації організації комунікацій в процесі забезпечення адміністративної діяльності у ПрАТ «Тернопільський молокозавод»</w:t>
      </w:r>
      <w:r w:rsidR="00057374">
        <w:rPr>
          <w:rFonts w:ascii="Times New Roman" w:hAnsi="Times New Roman" w:cs="Times New Roman"/>
          <w:sz w:val="28"/>
          <w:szCs w:val="28"/>
          <w:lang w:val="uk-UA"/>
        </w:rPr>
        <w:t>.</w:t>
      </w:r>
    </w:p>
    <w:p w:rsidR="00887D85" w:rsidRPr="00057374" w:rsidRDefault="00887D85" w:rsidP="009B6619">
      <w:pPr>
        <w:pStyle w:val="a6"/>
        <w:widowControl w:val="0"/>
        <w:tabs>
          <w:tab w:val="left" w:pos="2248"/>
          <w:tab w:val="left" w:leader="dot" w:pos="9890"/>
        </w:tabs>
        <w:autoSpaceDE w:val="0"/>
        <w:autoSpaceDN w:val="0"/>
        <w:spacing w:after="0" w:line="360" w:lineRule="auto"/>
        <w:ind w:left="0" w:firstLine="709"/>
        <w:jc w:val="both"/>
        <w:rPr>
          <w:rFonts w:ascii="Times New Roman" w:hAnsi="Times New Roman" w:cs="Times New Roman"/>
          <w:sz w:val="28"/>
          <w:szCs w:val="28"/>
          <w:lang w:val="uk-UA"/>
        </w:rPr>
      </w:pPr>
      <w:r w:rsidRPr="00057374">
        <w:rPr>
          <w:rFonts w:ascii="Times New Roman" w:hAnsi="Times New Roman" w:cs="Times New Roman"/>
          <w:b/>
          <w:sz w:val="28"/>
          <w:szCs w:val="28"/>
          <w:lang w:val="uk-UA"/>
        </w:rPr>
        <w:t>Об’єктом дослідження</w:t>
      </w:r>
      <w:r w:rsidRPr="00057374">
        <w:rPr>
          <w:rFonts w:ascii="Times New Roman" w:hAnsi="Times New Roman" w:cs="Times New Roman"/>
          <w:i/>
          <w:sz w:val="28"/>
          <w:szCs w:val="28"/>
          <w:lang w:val="uk-UA"/>
        </w:rPr>
        <w:t xml:space="preserve"> </w:t>
      </w:r>
      <w:r w:rsidRPr="00057374">
        <w:rPr>
          <w:rFonts w:ascii="Times New Roman" w:hAnsi="Times New Roman" w:cs="Times New Roman"/>
          <w:sz w:val="28"/>
          <w:szCs w:val="28"/>
          <w:lang w:val="uk-UA"/>
        </w:rPr>
        <w:t>є процес організації комунікацій в процесі забезпечення адміністративної діяльності  у ПрАТ «Тернопільський молокозавод».</w:t>
      </w:r>
    </w:p>
    <w:p w:rsidR="00887D85" w:rsidRDefault="00887D85" w:rsidP="00887D85">
      <w:pPr>
        <w:pStyle w:val="a3"/>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Предметом дослідження є </w:t>
      </w:r>
      <w:r>
        <w:rPr>
          <w:rFonts w:ascii="Times New Roman" w:hAnsi="Times New Roman" w:cs="Times New Roman"/>
          <w:sz w:val="28"/>
          <w:szCs w:val="28"/>
          <w:lang w:val="uk-UA"/>
        </w:rPr>
        <w:t>теоретико-методичні засади та прикладні аспекти організації та удосконалення комунікацій в процесі забезпечення адміністративної діяльності в сучасних організаціях.</w:t>
      </w:r>
    </w:p>
    <w:p w:rsidR="00887D85" w:rsidRPr="00272ECE" w:rsidRDefault="00887D85" w:rsidP="00887D8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Методи дослідження</w:t>
      </w:r>
      <w:r w:rsidRPr="00DE3900">
        <w:rPr>
          <w:rFonts w:ascii="Times New Roman" w:hAnsi="Times New Roman" w:cs="Times New Roman"/>
          <w:b/>
          <w:sz w:val="28"/>
          <w:szCs w:val="28"/>
          <w:lang w:val="uk-UA"/>
        </w:rPr>
        <w:t>.</w:t>
      </w:r>
      <w:r w:rsidRPr="00DE3900">
        <w:rPr>
          <w:rFonts w:ascii="Times New Roman" w:hAnsi="Times New Roman" w:cs="Times New Roman"/>
          <w:sz w:val="28"/>
          <w:szCs w:val="28"/>
          <w:lang w:val="uk-UA"/>
        </w:rPr>
        <w:t xml:space="preserve"> </w:t>
      </w:r>
      <w:r w:rsidRPr="00272ECE">
        <w:rPr>
          <w:rFonts w:ascii="Times New Roman" w:hAnsi="Times New Roman" w:cs="Times New Roman"/>
          <w:sz w:val="28"/>
          <w:szCs w:val="28"/>
          <w:lang w:val="uk-UA"/>
        </w:rPr>
        <w:t xml:space="preserve">У процесі виконання роботи </w:t>
      </w:r>
      <w:r>
        <w:rPr>
          <w:rFonts w:ascii="Times New Roman" w:hAnsi="Times New Roman" w:cs="Times New Roman"/>
          <w:sz w:val="28"/>
          <w:szCs w:val="28"/>
          <w:lang w:val="uk-UA"/>
        </w:rPr>
        <w:t xml:space="preserve">використано </w:t>
      </w:r>
      <w:r w:rsidRPr="00272ECE">
        <w:rPr>
          <w:rFonts w:ascii="Times New Roman" w:hAnsi="Times New Roman" w:cs="Times New Roman"/>
          <w:sz w:val="28"/>
          <w:szCs w:val="28"/>
          <w:lang w:val="uk-UA"/>
        </w:rPr>
        <w:t>загальнонаукові та спеціальні методи наукового дослідження</w:t>
      </w:r>
      <w:r>
        <w:rPr>
          <w:rFonts w:ascii="Times New Roman" w:hAnsi="Times New Roman" w:cs="Times New Roman"/>
          <w:sz w:val="28"/>
          <w:szCs w:val="28"/>
          <w:lang w:val="uk-UA"/>
        </w:rPr>
        <w:t>, зокрема</w:t>
      </w:r>
      <w:r w:rsidRPr="00272ECE">
        <w:rPr>
          <w:rFonts w:ascii="Times New Roman" w:hAnsi="Times New Roman" w:cs="Times New Roman"/>
          <w:sz w:val="28"/>
          <w:szCs w:val="28"/>
          <w:lang w:val="uk-UA"/>
        </w:rPr>
        <w:t xml:space="preserve">: методи </w:t>
      </w:r>
      <w:r w:rsidRPr="00272ECE">
        <w:rPr>
          <w:rFonts w:ascii="Times New Roman" w:hAnsi="Times New Roman" w:cs="Times New Roman"/>
          <w:sz w:val="28"/>
          <w:szCs w:val="28"/>
          <w:lang w:val="uk-UA"/>
        </w:rPr>
        <w:lastRenderedPageBreak/>
        <w:t>системного аналізу, аналізу</w:t>
      </w:r>
      <w:r>
        <w:rPr>
          <w:rFonts w:ascii="Times New Roman" w:hAnsi="Times New Roman" w:cs="Times New Roman"/>
          <w:sz w:val="28"/>
          <w:szCs w:val="28"/>
          <w:lang w:val="uk-UA"/>
        </w:rPr>
        <w:t xml:space="preserve"> та синтезу</w:t>
      </w:r>
      <w:r w:rsidRPr="00272ECE">
        <w:rPr>
          <w:rFonts w:ascii="Times New Roman" w:hAnsi="Times New Roman" w:cs="Times New Roman"/>
          <w:sz w:val="28"/>
          <w:szCs w:val="28"/>
          <w:lang w:val="uk-UA"/>
        </w:rPr>
        <w:t xml:space="preserve">, факторного аналізу, логічного узагальнення, економічних розрахунків, причинно-наслідкових </w:t>
      </w:r>
      <w:proofErr w:type="spellStart"/>
      <w:r w:rsidRPr="00272ECE">
        <w:rPr>
          <w:rFonts w:ascii="Times New Roman" w:hAnsi="Times New Roman" w:cs="Times New Roman"/>
          <w:sz w:val="28"/>
          <w:szCs w:val="28"/>
          <w:lang w:val="uk-UA"/>
        </w:rPr>
        <w:t>зв’язків</w:t>
      </w:r>
      <w:proofErr w:type="spellEnd"/>
      <w:r w:rsidRPr="00272ECE">
        <w:rPr>
          <w:rFonts w:ascii="Times New Roman" w:hAnsi="Times New Roman" w:cs="Times New Roman"/>
          <w:sz w:val="28"/>
          <w:szCs w:val="28"/>
          <w:lang w:val="uk-UA"/>
        </w:rPr>
        <w:t>, графічні та інші.</w:t>
      </w:r>
    </w:p>
    <w:p w:rsidR="00887D85" w:rsidRPr="00272ECE" w:rsidRDefault="00887D85" w:rsidP="00887D85">
      <w:pPr>
        <w:pStyle w:val="a8"/>
        <w:shd w:val="clear" w:color="auto" w:fill="FFFFFF"/>
        <w:spacing w:before="0" w:beforeAutospacing="0" w:after="0" w:afterAutospacing="0" w:line="360" w:lineRule="auto"/>
        <w:ind w:firstLine="708"/>
        <w:jc w:val="both"/>
        <w:rPr>
          <w:color w:val="222222"/>
          <w:sz w:val="28"/>
          <w:szCs w:val="28"/>
          <w:lang w:val="uk-UA"/>
        </w:rPr>
      </w:pPr>
      <w:r w:rsidRPr="00272ECE">
        <w:rPr>
          <w:sz w:val="28"/>
          <w:szCs w:val="28"/>
          <w:lang w:val="uk-UA"/>
        </w:rPr>
        <w:t xml:space="preserve">Інформаційною базою дослідження </w:t>
      </w:r>
      <w:r>
        <w:rPr>
          <w:sz w:val="28"/>
          <w:szCs w:val="28"/>
          <w:lang w:val="uk-UA"/>
        </w:rPr>
        <w:t>слугува</w:t>
      </w:r>
      <w:r w:rsidRPr="00272ECE">
        <w:rPr>
          <w:sz w:val="28"/>
          <w:szCs w:val="28"/>
          <w:lang w:val="uk-UA"/>
        </w:rPr>
        <w:t xml:space="preserve">ли </w:t>
      </w:r>
      <w:r w:rsidRPr="00272ECE">
        <w:rPr>
          <w:color w:val="222222"/>
          <w:sz w:val="28"/>
          <w:szCs w:val="28"/>
          <w:lang w:val="uk-UA"/>
        </w:rPr>
        <w:t xml:space="preserve">наукова та монографічна література з </w:t>
      </w:r>
      <w:r>
        <w:rPr>
          <w:color w:val="222222"/>
          <w:sz w:val="28"/>
          <w:szCs w:val="28"/>
          <w:lang w:val="uk-UA"/>
        </w:rPr>
        <w:t>питань організації комунікацій в адміністративній діяльності</w:t>
      </w:r>
      <w:r w:rsidRPr="00272ECE">
        <w:rPr>
          <w:color w:val="222222"/>
          <w:sz w:val="28"/>
          <w:szCs w:val="28"/>
          <w:lang w:val="uk-UA"/>
        </w:rPr>
        <w:t xml:space="preserve">, </w:t>
      </w:r>
      <w:r>
        <w:rPr>
          <w:color w:val="222222"/>
          <w:sz w:val="28"/>
          <w:szCs w:val="28"/>
          <w:lang w:val="uk-UA"/>
        </w:rPr>
        <w:t xml:space="preserve">аналітичні </w:t>
      </w:r>
      <w:r w:rsidRPr="00272ECE">
        <w:rPr>
          <w:color w:val="222222"/>
          <w:sz w:val="28"/>
          <w:szCs w:val="28"/>
          <w:lang w:val="uk-UA"/>
        </w:rPr>
        <w:t xml:space="preserve">матеріали </w:t>
      </w:r>
      <w:r>
        <w:rPr>
          <w:sz w:val="28"/>
          <w:szCs w:val="28"/>
          <w:lang w:val="uk-UA"/>
        </w:rPr>
        <w:t>ПрАТ «Тернопільський молокозавод»</w:t>
      </w:r>
      <w:r w:rsidRPr="00272ECE">
        <w:rPr>
          <w:sz w:val="28"/>
          <w:szCs w:val="28"/>
          <w:lang w:val="uk-UA"/>
        </w:rPr>
        <w:t>.</w:t>
      </w:r>
      <w:r w:rsidRPr="00272ECE">
        <w:rPr>
          <w:color w:val="222222"/>
          <w:sz w:val="28"/>
          <w:szCs w:val="28"/>
          <w:lang w:val="uk-UA"/>
        </w:rPr>
        <w:t xml:space="preserve"> </w:t>
      </w:r>
    </w:p>
    <w:p w:rsidR="005E2E15" w:rsidRPr="00AA4461" w:rsidRDefault="00887D85" w:rsidP="00AA4461">
      <w:pPr>
        <w:spacing w:after="0" w:line="360" w:lineRule="auto"/>
        <w:ind w:firstLine="709"/>
        <w:jc w:val="both"/>
        <w:rPr>
          <w:rFonts w:ascii="Times New Roman" w:hAnsi="Times New Roman" w:cs="Times New Roman"/>
          <w:b/>
          <w:sz w:val="28"/>
          <w:szCs w:val="28"/>
          <w:lang w:val="uk-UA"/>
        </w:rPr>
      </w:pPr>
      <w:r w:rsidRPr="005E2E15">
        <w:rPr>
          <w:rFonts w:ascii="Times New Roman" w:hAnsi="Times New Roman" w:cs="Times New Roman"/>
          <w:b/>
          <w:sz w:val="28"/>
          <w:szCs w:val="28"/>
          <w:lang w:val="uk-UA"/>
        </w:rPr>
        <w:t>Практична значимість от</w:t>
      </w:r>
      <w:r w:rsidR="00F9516E">
        <w:rPr>
          <w:rFonts w:ascii="Times New Roman" w:hAnsi="Times New Roman" w:cs="Times New Roman"/>
          <w:b/>
          <w:sz w:val="28"/>
          <w:szCs w:val="28"/>
          <w:lang w:val="uk-UA"/>
        </w:rPr>
        <w:t xml:space="preserve">риманих результатів дослідження </w:t>
      </w:r>
      <w:r w:rsidR="005E2E15" w:rsidRPr="005E2E15">
        <w:rPr>
          <w:rFonts w:ascii="Times New Roman" w:hAnsi="Times New Roman" w:cs="Times New Roman"/>
          <w:sz w:val="28"/>
          <w:szCs w:val="28"/>
          <w:lang w:val="uk-UA"/>
        </w:rPr>
        <w:t xml:space="preserve">полягає в тому, що окремі методичні підходи та теоретичні положення </w:t>
      </w:r>
      <w:r w:rsidR="005E2E15" w:rsidRPr="005E2E15">
        <w:rPr>
          <w:rFonts w:ascii="Times New Roman" w:hAnsi="Times New Roman" w:cs="Times New Roman"/>
          <w:color w:val="222222"/>
          <w:sz w:val="28"/>
          <w:szCs w:val="28"/>
          <w:lang w:val="uk-UA"/>
        </w:rPr>
        <w:t xml:space="preserve">щодо </w:t>
      </w:r>
      <w:r w:rsidR="00AA4461" w:rsidRPr="00AA4461">
        <w:rPr>
          <w:rFonts w:ascii="Times New Roman" w:hAnsi="Times New Roman" w:cs="Times New Roman"/>
          <w:sz w:val="28"/>
          <w:szCs w:val="28"/>
          <w:lang w:val="uk-UA"/>
        </w:rPr>
        <w:t>організації</w:t>
      </w:r>
      <w:r w:rsidR="005E2E15" w:rsidRPr="00AA4461">
        <w:rPr>
          <w:rFonts w:ascii="Times New Roman" w:hAnsi="Times New Roman" w:cs="Times New Roman"/>
          <w:sz w:val="28"/>
          <w:szCs w:val="28"/>
          <w:lang w:val="uk-UA"/>
        </w:rPr>
        <w:t xml:space="preserve"> </w:t>
      </w:r>
      <w:r w:rsidR="00AA4461" w:rsidRPr="00AA4461">
        <w:rPr>
          <w:rFonts w:ascii="Times New Roman" w:hAnsi="Times New Roman" w:cs="Times New Roman"/>
          <w:sz w:val="28"/>
          <w:szCs w:val="28"/>
          <w:lang w:val="uk-UA"/>
        </w:rPr>
        <w:t>комунікаційних процесів забезпечення адміністративної діяльності</w:t>
      </w:r>
      <w:r w:rsidR="00AA4461">
        <w:rPr>
          <w:rFonts w:ascii="Times New Roman" w:hAnsi="Times New Roman" w:cs="Times New Roman"/>
          <w:b/>
          <w:sz w:val="28"/>
          <w:szCs w:val="28"/>
          <w:lang w:val="uk-UA"/>
        </w:rPr>
        <w:t xml:space="preserve"> </w:t>
      </w:r>
      <w:r w:rsidR="005E2E15" w:rsidRPr="005E2E15">
        <w:rPr>
          <w:rFonts w:ascii="Times New Roman" w:hAnsi="Times New Roman" w:cs="Times New Roman"/>
          <w:sz w:val="28"/>
          <w:szCs w:val="28"/>
          <w:lang w:val="uk-UA"/>
        </w:rPr>
        <w:t xml:space="preserve">у ПрАТ «Тернопільський молокозавод», запропоновані в роботі, доведено до рівня конкретних практичних рекомендацій. Зокрема, запропоновано напрями </w:t>
      </w:r>
      <w:r w:rsidR="00AA4461" w:rsidRPr="00057374">
        <w:rPr>
          <w:rFonts w:ascii="Times New Roman" w:hAnsi="Times New Roman" w:cs="Times New Roman"/>
          <w:sz w:val="28"/>
          <w:szCs w:val="28"/>
          <w:lang w:val="uk-UA"/>
        </w:rPr>
        <w:t>оптимізації організації комунікацій в процесі забезпечення адміністративної діяльності у ПрАТ «Тернопільський молокозавод»</w:t>
      </w:r>
      <w:r w:rsidR="005E2E15" w:rsidRPr="005E2E15">
        <w:rPr>
          <w:rFonts w:ascii="Times New Roman" w:hAnsi="Times New Roman" w:cs="Times New Roman"/>
          <w:sz w:val="28"/>
          <w:szCs w:val="28"/>
          <w:lang w:val="uk-UA"/>
        </w:rPr>
        <w:t>.</w:t>
      </w:r>
    </w:p>
    <w:p w:rsidR="00887D85" w:rsidRDefault="00887D85" w:rsidP="005E2E15">
      <w:pPr>
        <w:pStyle w:val="a3"/>
        <w:spacing w:after="0" w:line="360" w:lineRule="auto"/>
        <w:ind w:firstLine="709"/>
        <w:jc w:val="both"/>
        <w:rPr>
          <w:rFonts w:ascii="Times New Roman" w:hAnsi="Times New Roman" w:cs="Times New Roman"/>
          <w:sz w:val="28"/>
          <w:szCs w:val="28"/>
          <w:lang w:val="uk-UA"/>
        </w:rPr>
      </w:pPr>
      <w:r w:rsidRPr="00FC21C4">
        <w:rPr>
          <w:rFonts w:ascii="Times New Roman" w:hAnsi="Times New Roman" w:cs="Times New Roman"/>
          <w:b/>
          <w:sz w:val="28"/>
          <w:szCs w:val="28"/>
          <w:lang w:val="uk-UA"/>
        </w:rPr>
        <w:t xml:space="preserve">Апробація результатів дослідження </w:t>
      </w:r>
      <w:r w:rsidRPr="00FC21C4">
        <w:rPr>
          <w:rFonts w:ascii="Times New Roman" w:hAnsi="Times New Roman" w:cs="Times New Roman"/>
          <w:sz w:val="28"/>
          <w:szCs w:val="28"/>
          <w:lang w:val="uk-UA"/>
        </w:rPr>
        <w:t xml:space="preserve">здійснена шляхом участі автора в </w:t>
      </w:r>
      <w:r w:rsidR="00FC21C4" w:rsidRPr="00FC21C4">
        <w:rPr>
          <w:rFonts w:ascii="Times New Roman" w:hAnsi="Times New Roman" w:cs="Times New Roman"/>
          <w:i/>
          <w:sz w:val="28"/>
          <w:szCs w:val="28"/>
          <w:lang w:val="uk-UA"/>
        </w:rPr>
        <w:t>IV Всеукраїнській науково-практичній конференції з Міжнародною участю «Актуальні проблеми менеджменту та публічного управління в умовах сучасних викликів»</w:t>
      </w:r>
      <w:r w:rsidR="00FC21C4" w:rsidRPr="00FC21C4">
        <w:rPr>
          <w:rFonts w:ascii="Times New Roman" w:hAnsi="Times New Roman" w:cs="Times New Roman"/>
          <w:sz w:val="28"/>
          <w:szCs w:val="28"/>
          <w:lang w:val="uk-UA"/>
        </w:rPr>
        <w:t xml:space="preserve">. (4 травня 2023 р.). Тернопіль. ЗУНУ. </w:t>
      </w:r>
      <w:r w:rsidRPr="00FC21C4">
        <w:rPr>
          <w:rFonts w:ascii="Times New Roman" w:hAnsi="Times New Roman" w:cs="Times New Roman"/>
          <w:sz w:val="28"/>
          <w:szCs w:val="28"/>
          <w:lang w:val="uk-UA"/>
        </w:rPr>
        <w:t>Тема: «</w:t>
      </w:r>
      <w:r w:rsidR="00FC21C4" w:rsidRPr="00FC21C4">
        <w:rPr>
          <w:rFonts w:ascii="Times New Roman" w:hAnsi="Times New Roman" w:cs="Times New Roman"/>
          <w:sz w:val="28"/>
          <w:szCs w:val="28"/>
          <w:lang w:val="uk-UA"/>
        </w:rPr>
        <w:t xml:space="preserve">Особливості організації </w:t>
      </w:r>
      <w:r w:rsidR="00FC21C4" w:rsidRPr="00FC21C4">
        <w:rPr>
          <w:rFonts w:ascii="Times New Roman" w:hAnsi="Times New Roman" w:cs="Times New Roman"/>
          <w:sz w:val="28"/>
          <w:szCs w:val="28"/>
          <w:shd w:val="clear" w:color="auto" w:fill="FFFFFF"/>
          <w:lang w:val="uk-UA"/>
        </w:rPr>
        <w:t>комунікацій в процесі забезпечення адміністративної діяльності</w:t>
      </w:r>
      <w:r w:rsidRPr="00FC21C4">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rsidR="00887D85" w:rsidRDefault="00887D85" w:rsidP="00887D85">
      <w:pPr>
        <w:spacing w:after="0" w:line="360" w:lineRule="auto"/>
        <w:ind w:firstLine="709"/>
        <w:jc w:val="both"/>
        <w:rPr>
          <w:rFonts w:ascii="Times New Roman" w:hAnsi="Times New Roman" w:cs="Times New Roman"/>
          <w:color w:val="000000" w:themeColor="text1"/>
          <w:sz w:val="28"/>
          <w:szCs w:val="28"/>
          <w:lang w:val="uk-UA"/>
        </w:rPr>
      </w:pPr>
    </w:p>
    <w:p w:rsidR="00887D85" w:rsidRDefault="00887D85" w:rsidP="00887D85">
      <w:pPr>
        <w:spacing w:after="0" w:line="360" w:lineRule="auto"/>
        <w:ind w:firstLine="709"/>
        <w:jc w:val="both"/>
        <w:rPr>
          <w:rFonts w:ascii="Times New Roman" w:hAnsi="Times New Roman" w:cs="Times New Roman"/>
          <w:b/>
          <w:color w:val="000000" w:themeColor="text1"/>
          <w:sz w:val="28"/>
          <w:szCs w:val="28"/>
          <w:lang w:val="uk-UA"/>
        </w:rPr>
      </w:pPr>
    </w:p>
    <w:p w:rsidR="00887D85" w:rsidRDefault="00887D85" w:rsidP="00887D85">
      <w:pPr>
        <w:spacing w:after="0" w:line="360" w:lineRule="auto"/>
        <w:ind w:firstLine="709"/>
        <w:jc w:val="both"/>
        <w:rPr>
          <w:rFonts w:ascii="Times New Roman" w:hAnsi="Times New Roman" w:cs="Times New Roman"/>
          <w:b/>
          <w:color w:val="000000" w:themeColor="text1"/>
          <w:sz w:val="28"/>
          <w:szCs w:val="28"/>
          <w:lang w:val="uk-UA"/>
        </w:rPr>
      </w:pPr>
    </w:p>
    <w:p w:rsidR="00887D85" w:rsidRDefault="00887D85" w:rsidP="00887D85">
      <w:pPr>
        <w:spacing w:after="0" w:line="360" w:lineRule="auto"/>
        <w:ind w:firstLine="709"/>
        <w:jc w:val="both"/>
        <w:rPr>
          <w:rFonts w:ascii="Times New Roman" w:hAnsi="Times New Roman" w:cs="Times New Roman"/>
          <w:b/>
          <w:color w:val="000000" w:themeColor="text1"/>
          <w:sz w:val="28"/>
          <w:szCs w:val="28"/>
          <w:lang w:val="uk-UA"/>
        </w:rPr>
      </w:pPr>
    </w:p>
    <w:p w:rsidR="00887D85" w:rsidRDefault="00887D85" w:rsidP="00887D85">
      <w:pPr>
        <w:spacing w:after="0" w:line="360" w:lineRule="auto"/>
        <w:ind w:firstLine="709"/>
        <w:jc w:val="both"/>
        <w:rPr>
          <w:rFonts w:ascii="Times New Roman" w:hAnsi="Times New Roman" w:cs="Times New Roman"/>
          <w:b/>
          <w:color w:val="000000" w:themeColor="text1"/>
          <w:sz w:val="28"/>
          <w:szCs w:val="28"/>
          <w:lang w:val="uk-UA"/>
        </w:rPr>
      </w:pPr>
    </w:p>
    <w:p w:rsidR="00887D85" w:rsidRDefault="00887D85" w:rsidP="00887D85">
      <w:pPr>
        <w:spacing w:after="0" w:line="360" w:lineRule="auto"/>
        <w:ind w:firstLine="709"/>
        <w:jc w:val="both"/>
        <w:rPr>
          <w:rFonts w:ascii="Times New Roman" w:hAnsi="Times New Roman" w:cs="Times New Roman"/>
          <w:b/>
          <w:color w:val="000000" w:themeColor="text1"/>
          <w:sz w:val="28"/>
          <w:szCs w:val="28"/>
          <w:lang w:val="uk-UA"/>
        </w:rPr>
      </w:pPr>
    </w:p>
    <w:p w:rsidR="00AA4461" w:rsidRDefault="00AA4461" w:rsidP="00887D85">
      <w:pPr>
        <w:spacing w:after="0" w:line="360" w:lineRule="auto"/>
        <w:ind w:firstLine="709"/>
        <w:jc w:val="both"/>
        <w:rPr>
          <w:rFonts w:ascii="Times New Roman" w:hAnsi="Times New Roman" w:cs="Times New Roman"/>
          <w:b/>
          <w:color w:val="000000" w:themeColor="text1"/>
          <w:sz w:val="28"/>
          <w:szCs w:val="28"/>
          <w:lang w:val="uk-UA"/>
        </w:rPr>
      </w:pPr>
    </w:p>
    <w:p w:rsidR="00AA4461" w:rsidRDefault="00AA4461" w:rsidP="00887D85">
      <w:pPr>
        <w:spacing w:after="0" w:line="360" w:lineRule="auto"/>
        <w:ind w:firstLine="709"/>
        <w:jc w:val="both"/>
        <w:rPr>
          <w:rFonts w:ascii="Times New Roman" w:hAnsi="Times New Roman" w:cs="Times New Roman"/>
          <w:b/>
          <w:color w:val="000000" w:themeColor="text1"/>
          <w:sz w:val="28"/>
          <w:szCs w:val="28"/>
          <w:lang w:val="uk-UA"/>
        </w:rPr>
      </w:pPr>
    </w:p>
    <w:p w:rsidR="00AA4461" w:rsidRDefault="00AA4461" w:rsidP="00887D85">
      <w:pPr>
        <w:spacing w:after="0" w:line="360" w:lineRule="auto"/>
        <w:ind w:firstLine="709"/>
        <w:jc w:val="both"/>
        <w:rPr>
          <w:rFonts w:ascii="Times New Roman" w:hAnsi="Times New Roman" w:cs="Times New Roman"/>
          <w:b/>
          <w:color w:val="000000" w:themeColor="text1"/>
          <w:sz w:val="28"/>
          <w:szCs w:val="28"/>
          <w:lang w:val="uk-UA"/>
        </w:rPr>
      </w:pPr>
    </w:p>
    <w:p w:rsidR="00AA4461" w:rsidRDefault="00AA4461" w:rsidP="00887D85">
      <w:pPr>
        <w:spacing w:after="0" w:line="360" w:lineRule="auto"/>
        <w:ind w:firstLine="709"/>
        <w:jc w:val="both"/>
        <w:rPr>
          <w:rFonts w:ascii="Times New Roman" w:hAnsi="Times New Roman" w:cs="Times New Roman"/>
          <w:b/>
          <w:color w:val="000000" w:themeColor="text1"/>
          <w:sz w:val="28"/>
          <w:szCs w:val="28"/>
          <w:lang w:val="uk-UA"/>
        </w:rPr>
      </w:pPr>
    </w:p>
    <w:p w:rsidR="00FC21C4" w:rsidRDefault="00FC21C4" w:rsidP="00887D85">
      <w:pPr>
        <w:spacing w:after="0" w:line="360" w:lineRule="auto"/>
        <w:ind w:firstLine="709"/>
        <w:jc w:val="both"/>
        <w:rPr>
          <w:rFonts w:ascii="Times New Roman" w:hAnsi="Times New Roman" w:cs="Times New Roman"/>
          <w:b/>
          <w:color w:val="000000" w:themeColor="text1"/>
          <w:sz w:val="28"/>
          <w:szCs w:val="28"/>
          <w:lang w:val="uk-UA"/>
        </w:rPr>
      </w:pPr>
    </w:p>
    <w:p w:rsidR="00FC21C4" w:rsidRDefault="00FC21C4" w:rsidP="00887D85">
      <w:pPr>
        <w:spacing w:after="0" w:line="360" w:lineRule="auto"/>
        <w:ind w:firstLine="709"/>
        <w:jc w:val="both"/>
        <w:rPr>
          <w:rFonts w:ascii="Times New Roman" w:hAnsi="Times New Roman" w:cs="Times New Roman"/>
          <w:b/>
          <w:color w:val="000000" w:themeColor="text1"/>
          <w:sz w:val="28"/>
          <w:szCs w:val="28"/>
          <w:lang w:val="uk-UA"/>
        </w:rPr>
      </w:pPr>
    </w:p>
    <w:p w:rsidR="00887D85" w:rsidRDefault="00887D85" w:rsidP="00887D85">
      <w:pPr>
        <w:spacing w:after="0" w:line="360" w:lineRule="auto"/>
        <w:jc w:val="center"/>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lastRenderedPageBreak/>
        <w:t>РОЗДІЛ 1</w:t>
      </w:r>
    </w:p>
    <w:p w:rsidR="00887D85" w:rsidRDefault="00887D85" w:rsidP="00887D85">
      <w:pPr>
        <w:spacing w:after="0" w:line="36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ТЕОРЕТИЧНІ АСПЕКТИ ОРГАНЗАЦІЇ КОМУНІКАЦІЙ В ПРОЦЕСІ ЗАБЕЗПЕЧЕННЯ АДМІНІСТРАТИВНОЇ ДІЯЛЬНОСТІ</w:t>
      </w:r>
    </w:p>
    <w:p w:rsidR="00887D85" w:rsidRDefault="00887D85" w:rsidP="00887D85">
      <w:pPr>
        <w:spacing w:after="0" w:line="360" w:lineRule="auto"/>
        <w:ind w:firstLine="709"/>
        <w:jc w:val="both"/>
        <w:rPr>
          <w:rFonts w:ascii="Times New Roman" w:hAnsi="Times New Roman" w:cs="Times New Roman"/>
          <w:b/>
          <w:color w:val="000000" w:themeColor="text1"/>
          <w:sz w:val="28"/>
          <w:szCs w:val="28"/>
          <w:lang w:val="uk-UA"/>
        </w:rPr>
      </w:pPr>
    </w:p>
    <w:p w:rsidR="00887D85" w:rsidRPr="003D327A" w:rsidRDefault="00887D85" w:rsidP="00887D85">
      <w:pPr>
        <w:pStyle w:val="a6"/>
        <w:numPr>
          <w:ilvl w:val="1"/>
          <w:numId w:val="2"/>
        </w:numPr>
        <w:spacing w:after="0" w:line="360" w:lineRule="auto"/>
        <w:ind w:left="0" w:firstLine="709"/>
        <w:jc w:val="both"/>
        <w:rPr>
          <w:rFonts w:ascii="Times New Roman" w:hAnsi="Times New Roman" w:cs="Times New Roman"/>
          <w:b/>
          <w:color w:val="000000" w:themeColor="text1"/>
          <w:sz w:val="28"/>
          <w:szCs w:val="28"/>
          <w:lang w:val="uk-UA"/>
        </w:rPr>
      </w:pPr>
      <w:r w:rsidRPr="003D327A">
        <w:rPr>
          <w:rFonts w:ascii="Times New Roman" w:hAnsi="Times New Roman" w:cs="Times New Roman"/>
          <w:b/>
          <w:sz w:val="28"/>
          <w:szCs w:val="28"/>
          <w:shd w:val="clear" w:color="auto" w:fill="FFFFFF"/>
          <w:lang w:val="uk-UA"/>
        </w:rPr>
        <w:t>Сутність та види комунікацій в процесі забезпечення адміністративної діяльності</w:t>
      </w:r>
    </w:p>
    <w:p w:rsidR="00887D85" w:rsidRPr="003D327A" w:rsidRDefault="00887D85" w:rsidP="00887D85">
      <w:pPr>
        <w:pStyle w:val="a6"/>
        <w:spacing w:after="0" w:line="360" w:lineRule="auto"/>
        <w:ind w:left="450"/>
        <w:jc w:val="both"/>
        <w:rPr>
          <w:rFonts w:ascii="Times New Roman" w:hAnsi="Times New Roman" w:cs="Times New Roman"/>
          <w:b/>
          <w:color w:val="000000" w:themeColor="text1"/>
          <w:sz w:val="28"/>
          <w:szCs w:val="28"/>
          <w:lang w:val="uk-UA"/>
        </w:rPr>
      </w:pPr>
    </w:p>
    <w:p w:rsidR="00887D85" w:rsidRPr="006F71AA" w:rsidRDefault="00887D85" w:rsidP="00887D85">
      <w:pPr>
        <w:spacing w:after="0" w:line="360" w:lineRule="auto"/>
        <w:ind w:firstLine="709"/>
        <w:jc w:val="both"/>
        <w:rPr>
          <w:rFonts w:ascii="Times New Roman" w:hAnsi="Times New Roman" w:cs="Times New Roman"/>
          <w:sz w:val="28"/>
          <w:szCs w:val="28"/>
          <w:lang w:val="uk-UA"/>
        </w:rPr>
      </w:pPr>
      <w:r w:rsidRPr="006F71AA">
        <w:rPr>
          <w:rFonts w:ascii="Times New Roman" w:hAnsi="Times New Roman" w:cs="Times New Roman"/>
          <w:sz w:val="28"/>
          <w:szCs w:val="28"/>
          <w:lang w:val="uk-UA"/>
        </w:rPr>
        <w:t>Комунікації є однією з найважливіших складових адміністративної діяльності. Їх сутність полягає у передачі інформації та знань між людьми з метою забезпечення ефективного управління організацією або державними структурами. Ефективна комунікація є важливою для забезпечення успішної адміністративної діяльності. Вона допомагає забезпечити згоду та згуртування команди, зменшити непорозуміння та конфлікти, підвищити ефективність роботи та досягнути спільних цілей.</w:t>
      </w:r>
    </w:p>
    <w:p w:rsidR="00887D85" w:rsidRPr="00630BA4" w:rsidRDefault="00887D85" w:rsidP="00887D85">
      <w:pPr>
        <w:spacing w:after="0" w:line="360" w:lineRule="auto"/>
        <w:ind w:firstLine="709"/>
        <w:jc w:val="both"/>
        <w:rPr>
          <w:rFonts w:ascii="Times New Roman" w:hAnsi="Times New Roman" w:cs="Times New Roman"/>
          <w:sz w:val="28"/>
          <w:szCs w:val="28"/>
          <w:lang w:val="uk-UA"/>
        </w:rPr>
      </w:pPr>
      <w:r w:rsidRPr="00630BA4">
        <w:rPr>
          <w:rFonts w:ascii="Times New Roman" w:hAnsi="Times New Roman" w:cs="Times New Roman"/>
          <w:sz w:val="28"/>
          <w:szCs w:val="28"/>
          <w:lang w:val="uk-UA"/>
        </w:rPr>
        <w:t>Адміністративна діяльність - це процес керування та управління організацією або державними структурами з метою досягнення стратегічних та тактичних цілей, а також вирішення різноманітних завдань, пов’язаних з функціонуванням і розвитком цих структур.</w:t>
      </w:r>
    </w:p>
    <w:p w:rsidR="00887D85" w:rsidRPr="00A91027" w:rsidRDefault="00887D85" w:rsidP="00887D85">
      <w:pPr>
        <w:spacing w:after="0" w:line="360" w:lineRule="auto"/>
        <w:ind w:firstLine="709"/>
        <w:jc w:val="both"/>
        <w:rPr>
          <w:rFonts w:ascii="Times New Roman" w:hAnsi="Times New Roman" w:cs="Times New Roman"/>
          <w:sz w:val="28"/>
          <w:szCs w:val="28"/>
          <w:lang w:val="uk-UA"/>
        </w:rPr>
      </w:pPr>
      <w:r w:rsidRPr="00A91027">
        <w:rPr>
          <w:rFonts w:ascii="Times New Roman" w:hAnsi="Times New Roman" w:cs="Times New Roman"/>
          <w:sz w:val="28"/>
          <w:szCs w:val="28"/>
          <w:lang w:val="uk-UA"/>
        </w:rPr>
        <w:t>Також адміністративна діяльність - це область наукового дослідження, яка вивчає організаційні та управлінські аспекти діяльності організацій та державних структур, зокрема процеси планування, координації, контролю та регулювання їх діяльності.</w:t>
      </w:r>
    </w:p>
    <w:p w:rsidR="00887D85" w:rsidRPr="0016655C" w:rsidRDefault="00887D85" w:rsidP="00887D85">
      <w:pPr>
        <w:spacing w:after="0" w:line="360" w:lineRule="auto"/>
        <w:ind w:firstLine="709"/>
        <w:jc w:val="both"/>
        <w:rPr>
          <w:rFonts w:ascii="Times New Roman" w:hAnsi="Times New Roman" w:cs="Times New Roman"/>
          <w:sz w:val="28"/>
          <w:szCs w:val="28"/>
          <w:lang w:val="uk-UA"/>
        </w:rPr>
      </w:pPr>
      <w:r w:rsidRPr="00A91027">
        <w:rPr>
          <w:rFonts w:ascii="Times New Roman" w:hAnsi="Times New Roman" w:cs="Times New Roman"/>
          <w:sz w:val="28"/>
          <w:szCs w:val="28"/>
          <w:lang w:val="uk-UA"/>
        </w:rPr>
        <w:t xml:space="preserve">Провідні вчені трактують адміністративну діяльність як сукупність організаційних та управлінських дій, спрямованих на досягнення мети організації або державної структури. Це включає в себе планування та стратегічне управління, координацію діяльності, контроль за виконанням завдань, забезпечення ефективної взаємодії зі </w:t>
      </w:r>
      <w:proofErr w:type="spellStart"/>
      <w:r w:rsidRPr="00A91027">
        <w:rPr>
          <w:rFonts w:ascii="Times New Roman" w:hAnsi="Times New Roman" w:cs="Times New Roman"/>
          <w:sz w:val="28"/>
          <w:szCs w:val="28"/>
          <w:lang w:val="uk-UA"/>
        </w:rPr>
        <w:t>стейкхолдерами</w:t>
      </w:r>
      <w:proofErr w:type="spellEnd"/>
      <w:r w:rsidRPr="00A91027">
        <w:rPr>
          <w:rFonts w:ascii="Times New Roman" w:hAnsi="Times New Roman" w:cs="Times New Roman"/>
          <w:sz w:val="28"/>
          <w:szCs w:val="28"/>
          <w:lang w:val="uk-UA"/>
        </w:rPr>
        <w:t xml:space="preserve"> та забезпечення ефективного</w:t>
      </w:r>
      <w:r>
        <w:rPr>
          <w:rFonts w:ascii="Times New Roman" w:hAnsi="Times New Roman" w:cs="Times New Roman"/>
          <w:sz w:val="28"/>
          <w:szCs w:val="28"/>
          <w:lang w:val="uk-UA"/>
        </w:rPr>
        <w:t>, раціонального</w:t>
      </w:r>
      <w:r w:rsidRPr="00A91027">
        <w:rPr>
          <w:rFonts w:ascii="Times New Roman" w:hAnsi="Times New Roman" w:cs="Times New Roman"/>
          <w:sz w:val="28"/>
          <w:szCs w:val="28"/>
          <w:lang w:val="uk-UA"/>
        </w:rPr>
        <w:t xml:space="preserve"> використання ресурсів.</w:t>
      </w:r>
      <w:r>
        <w:rPr>
          <w:rFonts w:ascii="Times New Roman" w:hAnsi="Times New Roman" w:cs="Times New Roman"/>
          <w:sz w:val="28"/>
          <w:szCs w:val="28"/>
          <w:lang w:val="uk-UA"/>
        </w:rPr>
        <w:t xml:space="preserve"> </w:t>
      </w:r>
      <w:r w:rsidRPr="0016655C">
        <w:rPr>
          <w:rFonts w:ascii="Times New Roman" w:hAnsi="Times New Roman" w:cs="Times New Roman"/>
          <w:sz w:val="28"/>
          <w:szCs w:val="28"/>
          <w:lang w:val="uk-UA"/>
        </w:rPr>
        <w:t xml:space="preserve">Вчений-економіст П.П. Сорокін визначає адміністративну діяльність </w:t>
      </w:r>
      <w:r w:rsidR="00BF3DB2">
        <w:rPr>
          <w:rFonts w:ascii="Times New Roman" w:hAnsi="Times New Roman" w:cs="Times New Roman"/>
          <w:sz w:val="28"/>
          <w:szCs w:val="28"/>
          <w:lang w:val="uk-UA"/>
        </w:rPr>
        <w:t>«</w:t>
      </w:r>
      <w:r w:rsidRPr="0016655C">
        <w:rPr>
          <w:rFonts w:ascii="Times New Roman" w:hAnsi="Times New Roman" w:cs="Times New Roman"/>
          <w:sz w:val="28"/>
          <w:szCs w:val="28"/>
          <w:lang w:val="uk-UA"/>
        </w:rPr>
        <w:t xml:space="preserve">як систему дій, спрямованих на </w:t>
      </w:r>
      <w:r w:rsidRPr="0016655C">
        <w:rPr>
          <w:rFonts w:ascii="Times New Roman" w:hAnsi="Times New Roman" w:cs="Times New Roman"/>
          <w:sz w:val="28"/>
          <w:szCs w:val="28"/>
          <w:lang w:val="uk-UA"/>
        </w:rPr>
        <w:lastRenderedPageBreak/>
        <w:t>забезпечення оптимальної організації виробництва, обслуговування та управління в умовах обмеженості ресурсів</w:t>
      </w:r>
      <w:r w:rsidR="00BF3DB2">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835451">
        <w:rPr>
          <w:rFonts w:ascii="Times New Roman" w:hAnsi="Times New Roman" w:cs="Times New Roman"/>
          <w:sz w:val="28"/>
          <w:szCs w:val="28"/>
          <w:lang w:val="uk-UA"/>
        </w:rPr>
        <w:t>[</w:t>
      </w:r>
      <w:r w:rsidR="00835451" w:rsidRPr="00835451">
        <w:rPr>
          <w:rFonts w:ascii="Times New Roman" w:hAnsi="Times New Roman" w:cs="Times New Roman"/>
          <w:sz w:val="28"/>
          <w:szCs w:val="28"/>
          <w:lang w:val="uk-UA"/>
        </w:rPr>
        <w:t>1, с. 124</w:t>
      </w:r>
      <w:r w:rsidRPr="00835451">
        <w:rPr>
          <w:rFonts w:ascii="Times New Roman" w:hAnsi="Times New Roman" w:cs="Times New Roman"/>
          <w:sz w:val="28"/>
          <w:szCs w:val="28"/>
          <w:lang w:val="uk-UA"/>
        </w:rPr>
        <w:t>].</w:t>
      </w:r>
    </w:p>
    <w:p w:rsidR="00887D85" w:rsidRPr="00630BA4" w:rsidRDefault="00887D85" w:rsidP="00887D85">
      <w:pPr>
        <w:spacing w:after="0" w:line="360" w:lineRule="auto"/>
        <w:ind w:firstLine="709"/>
        <w:jc w:val="both"/>
        <w:rPr>
          <w:rFonts w:ascii="Times New Roman" w:hAnsi="Times New Roman" w:cs="Times New Roman"/>
          <w:sz w:val="28"/>
          <w:szCs w:val="28"/>
          <w:lang w:val="uk-UA"/>
        </w:rPr>
      </w:pPr>
      <w:r w:rsidRPr="00630BA4">
        <w:rPr>
          <w:rFonts w:ascii="Times New Roman" w:hAnsi="Times New Roman" w:cs="Times New Roman"/>
          <w:sz w:val="28"/>
          <w:szCs w:val="28"/>
          <w:lang w:val="uk-UA"/>
        </w:rPr>
        <w:t>Адміністративна діяльні</w:t>
      </w:r>
      <w:r>
        <w:rPr>
          <w:rFonts w:ascii="Times New Roman" w:hAnsi="Times New Roman" w:cs="Times New Roman"/>
          <w:sz w:val="28"/>
          <w:szCs w:val="28"/>
          <w:lang w:val="uk-UA"/>
        </w:rPr>
        <w:t>сть включає в себе ряд дій, пов</w:t>
      </w:r>
      <w:r w:rsidRPr="00630BA4">
        <w:rPr>
          <w:rFonts w:ascii="Times New Roman" w:hAnsi="Times New Roman" w:cs="Times New Roman"/>
          <w:sz w:val="28"/>
          <w:szCs w:val="28"/>
          <w:lang w:val="uk-UA"/>
        </w:rPr>
        <w:t>’язаних з організацією та плануванням роботи, контролем та забезпеченням виконання завдань, управлінням ресурсами, включаючи фінансові, людські та матеріальні, а також взаємодію з іншими організаціями та державними структурами.</w:t>
      </w:r>
    </w:p>
    <w:p w:rsidR="00887D85" w:rsidRDefault="00887D85" w:rsidP="00887D85">
      <w:pPr>
        <w:spacing w:after="0" w:line="360" w:lineRule="auto"/>
        <w:ind w:firstLine="709"/>
        <w:jc w:val="both"/>
        <w:rPr>
          <w:rFonts w:ascii="Times New Roman" w:hAnsi="Times New Roman" w:cs="Times New Roman"/>
          <w:sz w:val="28"/>
          <w:szCs w:val="28"/>
          <w:lang w:val="uk-UA"/>
        </w:rPr>
      </w:pPr>
      <w:r w:rsidRPr="00630BA4">
        <w:rPr>
          <w:rFonts w:ascii="Times New Roman" w:hAnsi="Times New Roman" w:cs="Times New Roman"/>
          <w:sz w:val="28"/>
          <w:szCs w:val="28"/>
          <w:lang w:val="uk-UA"/>
        </w:rPr>
        <w:t xml:space="preserve">Адміністративна діяльність може відбуватися на різних рівнях управління - від керівництва організації до відповідальних працівників з окремих напрямків діяльності. </w:t>
      </w:r>
      <w:r>
        <w:rPr>
          <w:rFonts w:ascii="Times New Roman" w:hAnsi="Times New Roman" w:cs="Times New Roman"/>
          <w:sz w:val="28"/>
          <w:szCs w:val="28"/>
          <w:lang w:val="uk-UA"/>
        </w:rPr>
        <w:t>Е</w:t>
      </w:r>
      <w:r w:rsidRPr="00630BA4">
        <w:rPr>
          <w:rFonts w:ascii="Times New Roman" w:hAnsi="Times New Roman" w:cs="Times New Roman"/>
          <w:sz w:val="28"/>
          <w:szCs w:val="28"/>
          <w:lang w:val="uk-UA"/>
        </w:rPr>
        <w:t>фективна адміністративна діяльність вимагає від керівників та працівників організацій високої кваліфікації, здатності до стратегічного та тактичного планування, аналітичного мислення, комунікаційної та лідерської складності, а також постійного вдосконалення та адаптації до змін у зовнішньому середовищі та внутрішніх умовах діяльності.</w:t>
      </w:r>
    </w:p>
    <w:p w:rsidR="00887D85" w:rsidRDefault="00887D85" w:rsidP="00887D8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Необхідно зазначити, що</w:t>
      </w:r>
      <w:r w:rsidRPr="00813766">
        <w:rPr>
          <w:rFonts w:ascii="Times New Roman" w:hAnsi="Times New Roman" w:cs="Times New Roman"/>
          <w:sz w:val="28"/>
          <w:szCs w:val="28"/>
          <w:lang w:val="uk-UA"/>
        </w:rPr>
        <w:t xml:space="preserve"> система управління підприємством </w:t>
      </w:r>
      <w:r>
        <w:rPr>
          <w:rFonts w:ascii="Times New Roman" w:hAnsi="Times New Roman" w:cs="Times New Roman"/>
          <w:sz w:val="28"/>
          <w:szCs w:val="28"/>
          <w:lang w:val="uk-UA"/>
        </w:rPr>
        <w:t>забезпечує</w:t>
      </w:r>
      <w:r w:rsidRPr="00813766">
        <w:rPr>
          <w:rFonts w:ascii="Times New Roman" w:hAnsi="Times New Roman" w:cs="Times New Roman"/>
          <w:sz w:val="28"/>
          <w:szCs w:val="28"/>
          <w:lang w:val="uk-UA"/>
        </w:rPr>
        <w:t xml:space="preserve"> виріш</w:t>
      </w:r>
      <w:r>
        <w:rPr>
          <w:rFonts w:ascii="Times New Roman" w:hAnsi="Times New Roman" w:cs="Times New Roman"/>
          <w:sz w:val="28"/>
          <w:szCs w:val="28"/>
          <w:lang w:val="uk-UA"/>
        </w:rPr>
        <w:t>ення</w:t>
      </w:r>
      <w:r w:rsidRPr="00813766">
        <w:rPr>
          <w:rFonts w:ascii="Times New Roman" w:hAnsi="Times New Roman" w:cs="Times New Roman"/>
          <w:sz w:val="28"/>
          <w:szCs w:val="28"/>
          <w:lang w:val="uk-UA"/>
        </w:rPr>
        <w:t xml:space="preserve"> головн</w:t>
      </w:r>
      <w:r>
        <w:rPr>
          <w:rFonts w:ascii="Times New Roman" w:hAnsi="Times New Roman" w:cs="Times New Roman"/>
          <w:sz w:val="28"/>
          <w:szCs w:val="28"/>
          <w:lang w:val="uk-UA"/>
        </w:rPr>
        <w:t>их завдань</w:t>
      </w:r>
      <w:r w:rsidRPr="00813766">
        <w:rPr>
          <w:rFonts w:ascii="Times New Roman" w:hAnsi="Times New Roman" w:cs="Times New Roman"/>
          <w:sz w:val="28"/>
          <w:szCs w:val="28"/>
          <w:lang w:val="uk-UA"/>
        </w:rPr>
        <w:t xml:space="preserve">, </w:t>
      </w:r>
      <w:r>
        <w:rPr>
          <w:rFonts w:ascii="Times New Roman" w:hAnsi="Times New Roman" w:cs="Times New Roman"/>
          <w:sz w:val="28"/>
          <w:szCs w:val="28"/>
          <w:lang w:val="uk-UA"/>
        </w:rPr>
        <w:t>які в основному с</w:t>
      </w:r>
      <w:r w:rsidRPr="00813766">
        <w:rPr>
          <w:rFonts w:ascii="Times New Roman" w:hAnsi="Times New Roman" w:cs="Times New Roman"/>
          <w:sz w:val="28"/>
          <w:szCs w:val="28"/>
          <w:lang w:val="uk-UA"/>
        </w:rPr>
        <w:t xml:space="preserve">прямовані на підвищення продуктивності шляхом раціональної організації роботи та мотивації кожного працівника для ефективного та якісного виконання своїх обов’язків. З огляду на </w:t>
      </w:r>
      <w:r>
        <w:rPr>
          <w:rFonts w:ascii="Times New Roman" w:hAnsi="Times New Roman" w:cs="Times New Roman"/>
          <w:sz w:val="28"/>
          <w:szCs w:val="28"/>
          <w:lang w:val="uk-UA"/>
        </w:rPr>
        <w:t>виокремлені нами</w:t>
      </w:r>
      <w:r w:rsidRPr="00813766">
        <w:rPr>
          <w:rFonts w:ascii="Times New Roman" w:hAnsi="Times New Roman" w:cs="Times New Roman"/>
          <w:sz w:val="28"/>
          <w:szCs w:val="28"/>
          <w:lang w:val="uk-UA"/>
        </w:rPr>
        <w:t xml:space="preserve"> основні завдання управління, комплексна система адміністративного менеджменту включає дві підсистеми: організаційну підсистему управління та підсистему адміністрування персоналу. Організаційна підсистема управління відповідає на запитання: хто, що, як і коли повинен здійснювати дії в організації для досягнення заданих цілей та завдань? Ця підсистема включає детально розроблену структуру управління, положення про підрозділи та посадові інструкції, налагоджений документообіг, комунікаційні зв’язки, планування, бюджетування та ресурсне забезпечення.</w:t>
      </w:r>
    </w:p>
    <w:p w:rsidR="00887D85" w:rsidRPr="00B42B55" w:rsidRDefault="00887D85" w:rsidP="00887D8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свою чергу, с</w:t>
      </w:r>
      <w:r w:rsidRPr="00B42B55">
        <w:rPr>
          <w:rFonts w:ascii="Times New Roman" w:hAnsi="Times New Roman" w:cs="Times New Roman"/>
          <w:sz w:val="28"/>
          <w:szCs w:val="28"/>
          <w:lang w:val="uk-UA"/>
        </w:rPr>
        <w:t xml:space="preserve">истема управління персоналом </w:t>
      </w:r>
      <w:r>
        <w:rPr>
          <w:rFonts w:ascii="Times New Roman" w:hAnsi="Times New Roman" w:cs="Times New Roman"/>
          <w:sz w:val="28"/>
          <w:szCs w:val="28"/>
          <w:lang w:val="uk-UA"/>
        </w:rPr>
        <w:t>забезпечує вирішення наступних питань</w:t>
      </w:r>
      <w:r w:rsidRPr="00B42B5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безпосередньо </w:t>
      </w:r>
      <w:r w:rsidRPr="00B42B55">
        <w:rPr>
          <w:rFonts w:ascii="Times New Roman" w:hAnsi="Times New Roman" w:cs="Times New Roman"/>
          <w:sz w:val="28"/>
          <w:szCs w:val="28"/>
          <w:lang w:val="uk-UA"/>
        </w:rPr>
        <w:t>пов</w:t>
      </w:r>
      <w:r w:rsidRPr="00813766">
        <w:rPr>
          <w:rFonts w:ascii="Times New Roman" w:hAnsi="Times New Roman" w:cs="Times New Roman"/>
          <w:sz w:val="28"/>
          <w:szCs w:val="28"/>
          <w:lang w:val="uk-UA"/>
        </w:rPr>
        <w:t>’</w:t>
      </w:r>
      <w:r w:rsidRPr="00B42B55">
        <w:rPr>
          <w:rFonts w:ascii="Times New Roman" w:hAnsi="Times New Roman" w:cs="Times New Roman"/>
          <w:sz w:val="28"/>
          <w:szCs w:val="28"/>
          <w:lang w:val="uk-UA"/>
        </w:rPr>
        <w:t>язан</w:t>
      </w:r>
      <w:r>
        <w:rPr>
          <w:rFonts w:ascii="Times New Roman" w:hAnsi="Times New Roman" w:cs="Times New Roman"/>
          <w:sz w:val="28"/>
          <w:szCs w:val="28"/>
          <w:lang w:val="uk-UA"/>
        </w:rPr>
        <w:t>их</w:t>
      </w:r>
      <w:r w:rsidRPr="00B42B55">
        <w:rPr>
          <w:rFonts w:ascii="Times New Roman" w:hAnsi="Times New Roman" w:cs="Times New Roman"/>
          <w:sz w:val="28"/>
          <w:szCs w:val="28"/>
          <w:lang w:val="uk-UA"/>
        </w:rPr>
        <w:t xml:space="preserve"> з організацією праці</w:t>
      </w:r>
      <w:r>
        <w:rPr>
          <w:rFonts w:ascii="Times New Roman" w:hAnsi="Times New Roman" w:cs="Times New Roman"/>
          <w:sz w:val="28"/>
          <w:szCs w:val="28"/>
          <w:lang w:val="uk-UA"/>
        </w:rPr>
        <w:t>, зокрема</w:t>
      </w:r>
      <w:r w:rsidRPr="00B42B55">
        <w:rPr>
          <w:rFonts w:ascii="Times New Roman" w:hAnsi="Times New Roman" w:cs="Times New Roman"/>
          <w:sz w:val="28"/>
          <w:szCs w:val="28"/>
          <w:lang w:val="uk-UA"/>
        </w:rPr>
        <w:t xml:space="preserve">: </w:t>
      </w:r>
      <w:r>
        <w:rPr>
          <w:rFonts w:ascii="Times New Roman" w:hAnsi="Times New Roman" w:cs="Times New Roman"/>
          <w:sz w:val="28"/>
          <w:szCs w:val="28"/>
          <w:lang w:val="uk-UA"/>
        </w:rPr>
        <w:t>організація діяльності</w:t>
      </w:r>
      <w:r w:rsidRPr="00B42B55">
        <w:rPr>
          <w:rFonts w:ascii="Times New Roman" w:hAnsi="Times New Roman" w:cs="Times New Roman"/>
          <w:sz w:val="28"/>
          <w:szCs w:val="28"/>
          <w:lang w:val="uk-UA"/>
        </w:rPr>
        <w:t xml:space="preserve">, </w:t>
      </w:r>
      <w:r>
        <w:rPr>
          <w:rFonts w:ascii="Times New Roman" w:hAnsi="Times New Roman" w:cs="Times New Roman"/>
          <w:sz w:val="28"/>
          <w:szCs w:val="28"/>
          <w:lang w:val="uk-UA"/>
        </w:rPr>
        <w:t>налагодження взаємовідносин між</w:t>
      </w:r>
      <w:r w:rsidRPr="00B42B55">
        <w:rPr>
          <w:rFonts w:ascii="Times New Roman" w:hAnsi="Times New Roman" w:cs="Times New Roman"/>
          <w:sz w:val="28"/>
          <w:szCs w:val="28"/>
          <w:lang w:val="uk-UA"/>
        </w:rPr>
        <w:t xml:space="preserve"> </w:t>
      </w:r>
      <w:r>
        <w:rPr>
          <w:rFonts w:ascii="Times New Roman" w:hAnsi="Times New Roman" w:cs="Times New Roman"/>
          <w:sz w:val="28"/>
          <w:szCs w:val="28"/>
          <w:lang w:val="uk-UA"/>
        </w:rPr>
        <w:t>працівн</w:t>
      </w:r>
      <w:r w:rsidRPr="00B42B55">
        <w:rPr>
          <w:rFonts w:ascii="Times New Roman" w:hAnsi="Times New Roman" w:cs="Times New Roman"/>
          <w:sz w:val="28"/>
          <w:szCs w:val="28"/>
          <w:lang w:val="uk-UA"/>
        </w:rPr>
        <w:t xml:space="preserve">иками та </w:t>
      </w:r>
      <w:r w:rsidRPr="00B42B55">
        <w:rPr>
          <w:rFonts w:ascii="Times New Roman" w:hAnsi="Times New Roman" w:cs="Times New Roman"/>
          <w:sz w:val="28"/>
          <w:szCs w:val="28"/>
          <w:lang w:val="uk-UA"/>
        </w:rPr>
        <w:lastRenderedPageBreak/>
        <w:t>керівництвом, встановл</w:t>
      </w:r>
      <w:r>
        <w:rPr>
          <w:rFonts w:ascii="Times New Roman" w:hAnsi="Times New Roman" w:cs="Times New Roman"/>
          <w:sz w:val="28"/>
          <w:szCs w:val="28"/>
          <w:lang w:val="uk-UA"/>
        </w:rPr>
        <w:t>ення</w:t>
      </w:r>
      <w:r w:rsidRPr="00B42B55">
        <w:rPr>
          <w:rFonts w:ascii="Times New Roman" w:hAnsi="Times New Roman" w:cs="Times New Roman"/>
          <w:sz w:val="28"/>
          <w:szCs w:val="28"/>
          <w:lang w:val="uk-UA"/>
        </w:rPr>
        <w:t xml:space="preserve"> оплат</w:t>
      </w:r>
      <w:r>
        <w:rPr>
          <w:rFonts w:ascii="Times New Roman" w:hAnsi="Times New Roman" w:cs="Times New Roman"/>
          <w:sz w:val="28"/>
          <w:szCs w:val="28"/>
          <w:lang w:val="uk-UA"/>
        </w:rPr>
        <w:t>и</w:t>
      </w:r>
      <w:r w:rsidRPr="00B42B55">
        <w:rPr>
          <w:rFonts w:ascii="Times New Roman" w:hAnsi="Times New Roman" w:cs="Times New Roman"/>
          <w:sz w:val="28"/>
          <w:szCs w:val="28"/>
          <w:lang w:val="uk-UA"/>
        </w:rPr>
        <w:t xml:space="preserve"> праці та її стимулювання, </w:t>
      </w:r>
      <w:r>
        <w:rPr>
          <w:rFonts w:ascii="Times New Roman" w:hAnsi="Times New Roman" w:cs="Times New Roman"/>
          <w:sz w:val="28"/>
          <w:szCs w:val="28"/>
          <w:lang w:val="uk-UA"/>
        </w:rPr>
        <w:t xml:space="preserve">реалізація функцій </w:t>
      </w:r>
      <w:r w:rsidRPr="00B42B55">
        <w:rPr>
          <w:rFonts w:ascii="Times New Roman" w:hAnsi="Times New Roman" w:cs="Times New Roman"/>
          <w:sz w:val="28"/>
          <w:szCs w:val="28"/>
          <w:lang w:val="uk-UA"/>
        </w:rPr>
        <w:t>контролю</w:t>
      </w:r>
      <w:r>
        <w:rPr>
          <w:rFonts w:ascii="Times New Roman" w:hAnsi="Times New Roman" w:cs="Times New Roman"/>
          <w:sz w:val="28"/>
          <w:szCs w:val="28"/>
          <w:lang w:val="uk-UA"/>
        </w:rPr>
        <w:t xml:space="preserve"> </w:t>
      </w:r>
      <w:r w:rsidRPr="00B42B55">
        <w:rPr>
          <w:rFonts w:ascii="Times New Roman" w:hAnsi="Times New Roman" w:cs="Times New Roman"/>
          <w:sz w:val="28"/>
          <w:szCs w:val="28"/>
          <w:lang w:val="uk-UA"/>
        </w:rPr>
        <w:t xml:space="preserve">та </w:t>
      </w:r>
      <w:r>
        <w:rPr>
          <w:rFonts w:ascii="Times New Roman" w:hAnsi="Times New Roman" w:cs="Times New Roman"/>
          <w:sz w:val="28"/>
          <w:szCs w:val="28"/>
          <w:lang w:val="uk-UA"/>
        </w:rPr>
        <w:t>управління</w:t>
      </w:r>
      <w:r w:rsidRPr="00B42B55">
        <w:rPr>
          <w:rFonts w:ascii="Times New Roman" w:hAnsi="Times New Roman" w:cs="Times New Roman"/>
          <w:sz w:val="28"/>
          <w:szCs w:val="28"/>
          <w:lang w:val="uk-UA"/>
        </w:rPr>
        <w:t xml:space="preserve"> підлеглим персоналом. </w:t>
      </w:r>
      <w:r>
        <w:rPr>
          <w:rFonts w:ascii="Times New Roman" w:hAnsi="Times New Roman" w:cs="Times New Roman"/>
          <w:sz w:val="28"/>
          <w:szCs w:val="28"/>
          <w:lang w:val="uk-UA"/>
        </w:rPr>
        <w:t xml:space="preserve">Дана </w:t>
      </w:r>
      <w:r w:rsidRPr="00B42B55">
        <w:rPr>
          <w:rFonts w:ascii="Times New Roman" w:hAnsi="Times New Roman" w:cs="Times New Roman"/>
          <w:sz w:val="28"/>
          <w:szCs w:val="28"/>
          <w:lang w:val="uk-UA"/>
        </w:rPr>
        <w:t xml:space="preserve">система базується на ефективній підсистемі контролю та оплати праці, яка допомагає забезпечити мотивацію персоналу до </w:t>
      </w:r>
      <w:r>
        <w:rPr>
          <w:rFonts w:ascii="Times New Roman" w:hAnsi="Times New Roman" w:cs="Times New Roman"/>
          <w:sz w:val="28"/>
          <w:szCs w:val="28"/>
          <w:lang w:val="uk-UA"/>
        </w:rPr>
        <w:t xml:space="preserve">здійснення </w:t>
      </w:r>
      <w:r w:rsidRPr="00B42B55">
        <w:rPr>
          <w:rFonts w:ascii="Times New Roman" w:hAnsi="Times New Roman" w:cs="Times New Roman"/>
          <w:sz w:val="28"/>
          <w:szCs w:val="28"/>
          <w:lang w:val="uk-UA"/>
        </w:rPr>
        <w:t xml:space="preserve">продуктивної та якісної праці. Підсистема допомагає підвищити дисципліну та старанність всього персоналу, дозволяє керівникам усіх рівнів керувати підлеглим персоналом та забезпечує виконання розпоряджень та наказів. </w:t>
      </w:r>
      <w:r>
        <w:rPr>
          <w:rFonts w:ascii="Times New Roman" w:hAnsi="Times New Roman" w:cs="Times New Roman"/>
          <w:sz w:val="28"/>
          <w:szCs w:val="28"/>
          <w:lang w:val="uk-UA"/>
        </w:rPr>
        <w:t>С</w:t>
      </w:r>
      <w:r w:rsidRPr="00B42B55">
        <w:rPr>
          <w:rFonts w:ascii="Times New Roman" w:hAnsi="Times New Roman" w:cs="Times New Roman"/>
          <w:sz w:val="28"/>
          <w:szCs w:val="28"/>
          <w:lang w:val="uk-UA"/>
        </w:rPr>
        <w:t xml:space="preserve">истема адміністративного менеджменту підприємства зображена у вигляді моделі на рисунку </w:t>
      </w:r>
      <w:r>
        <w:rPr>
          <w:rFonts w:ascii="Times New Roman" w:hAnsi="Times New Roman" w:cs="Times New Roman"/>
          <w:sz w:val="28"/>
          <w:szCs w:val="28"/>
          <w:lang w:val="uk-UA"/>
        </w:rPr>
        <w:t>1</w:t>
      </w:r>
      <w:r w:rsidRPr="00B42B55">
        <w:rPr>
          <w:rFonts w:ascii="Times New Roman" w:hAnsi="Times New Roman" w:cs="Times New Roman"/>
          <w:sz w:val="28"/>
          <w:szCs w:val="28"/>
          <w:lang w:val="uk-UA"/>
        </w:rPr>
        <w:t>.</w:t>
      </w:r>
      <w:r>
        <w:rPr>
          <w:rFonts w:ascii="Times New Roman" w:hAnsi="Times New Roman" w:cs="Times New Roman"/>
          <w:sz w:val="28"/>
          <w:szCs w:val="28"/>
          <w:lang w:val="uk-UA"/>
        </w:rPr>
        <w:t>1</w:t>
      </w:r>
      <w:r w:rsidRPr="00B42B55">
        <w:rPr>
          <w:rFonts w:ascii="Times New Roman" w:hAnsi="Times New Roman" w:cs="Times New Roman"/>
          <w:sz w:val="28"/>
          <w:szCs w:val="28"/>
          <w:lang w:val="uk-UA"/>
        </w:rPr>
        <w:t>.</w:t>
      </w:r>
    </w:p>
    <w:p w:rsidR="00887D85" w:rsidRDefault="00887D85" w:rsidP="00887D85">
      <w:pPr>
        <w:spacing w:after="0" w:line="360" w:lineRule="auto"/>
        <w:jc w:val="center"/>
        <w:rPr>
          <w:rFonts w:ascii="Times New Roman" w:hAnsi="Times New Roman" w:cs="Times New Roman"/>
          <w:sz w:val="28"/>
          <w:szCs w:val="28"/>
          <w:lang w:val="uk-UA"/>
        </w:rPr>
      </w:pPr>
      <w:r w:rsidRPr="004A6F07">
        <w:rPr>
          <w:rFonts w:ascii="Times New Roman" w:hAnsi="Times New Roman" w:cs="Times New Roman"/>
          <w:noProof/>
          <w:sz w:val="28"/>
          <w:szCs w:val="28"/>
          <w:lang w:eastAsia="ru-RU"/>
        </w:rPr>
        <w:drawing>
          <wp:inline distT="0" distB="0" distL="0" distR="0" wp14:anchorId="50E9285C" wp14:editId="1BBE389A">
            <wp:extent cx="5884136" cy="5108448"/>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07683" cy="5128891"/>
                    </a:xfrm>
                    <a:prstGeom prst="rect">
                      <a:avLst/>
                    </a:prstGeom>
                  </pic:spPr>
                </pic:pic>
              </a:graphicData>
            </a:graphic>
          </wp:inline>
        </w:drawing>
      </w:r>
    </w:p>
    <w:p w:rsidR="00887D85" w:rsidRPr="00813766" w:rsidRDefault="00887D85" w:rsidP="00887D85">
      <w:pPr>
        <w:spacing w:after="0" w:line="360" w:lineRule="auto"/>
        <w:ind w:firstLine="709"/>
        <w:jc w:val="center"/>
        <w:rPr>
          <w:rFonts w:ascii="Times New Roman" w:hAnsi="Times New Roman" w:cs="Times New Roman"/>
          <w:sz w:val="28"/>
          <w:szCs w:val="28"/>
          <w:lang w:val="uk-UA"/>
        </w:rPr>
      </w:pPr>
      <w:r>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6B8E23FD" wp14:editId="47079C04">
                <wp:simplePos x="0" y="0"/>
                <wp:positionH relativeFrom="column">
                  <wp:posOffset>456057</wp:posOffset>
                </wp:positionH>
                <wp:positionV relativeFrom="paragraph">
                  <wp:posOffset>463677</wp:posOffset>
                </wp:positionV>
                <wp:extent cx="1121664" cy="0"/>
                <wp:effectExtent l="0" t="0" r="21590"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112166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5A20F2" id="Прямая соединительная линия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5.9pt,36.5pt" to="12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" strokecolor="black [3200]" strokeweight=".5pt">
                <v:stroke joinstyle="miter"/>
              </v:line>
            </w:pict>
          </mc:Fallback>
        </mc:AlternateContent>
      </w:r>
      <w:r w:rsidRPr="00813766">
        <w:rPr>
          <w:rFonts w:ascii="Times New Roman" w:hAnsi="Times New Roman" w:cs="Times New Roman"/>
          <w:sz w:val="28"/>
          <w:szCs w:val="28"/>
          <w:lang w:val="uk-UA"/>
        </w:rPr>
        <w:t>Рис. 1.1. Модель системи адміністративного менеджменту підприємства</w:t>
      </w:r>
    </w:p>
    <w:p w:rsidR="00887D85" w:rsidRPr="00B42B55" w:rsidRDefault="00887D85" w:rsidP="00887D85">
      <w:pPr>
        <w:spacing w:after="0" w:line="360" w:lineRule="auto"/>
        <w:ind w:firstLine="709"/>
        <w:jc w:val="both"/>
        <w:rPr>
          <w:rFonts w:ascii="Times New Roman" w:hAnsi="Times New Roman" w:cs="Times New Roman"/>
          <w:sz w:val="24"/>
          <w:szCs w:val="24"/>
          <w:lang w:val="uk-UA"/>
        </w:rPr>
      </w:pPr>
      <w:r w:rsidRPr="00B42B55">
        <w:rPr>
          <w:rFonts w:ascii="Times New Roman" w:hAnsi="Times New Roman" w:cs="Times New Roman"/>
          <w:sz w:val="24"/>
          <w:szCs w:val="24"/>
          <w:lang w:val="uk-UA"/>
        </w:rPr>
        <w:t>Примітка. Сформовано автором на основі проведених досліджень</w:t>
      </w:r>
      <w:r w:rsidR="007B5761">
        <w:rPr>
          <w:rFonts w:ascii="Times New Roman" w:hAnsi="Times New Roman" w:cs="Times New Roman"/>
          <w:sz w:val="24"/>
          <w:szCs w:val="24"/>
          <w:lang w:val="uk-UA"/>
        </w:rPr>
        <w:t xml:space="preserve"> та </w:t>
      </w:r>
      <w:r w:rsidR="007B5761" w:rsidRPr="007B5761">
        <w:rPr>
          <w:rFonts w:ascii="Times New Roman" w:hAnsi="Times New Roman" w:cs="Times New Roman"/>
          <w:sz w:val="24"/>
          <w:szCs w:val="24"/>
        </w:rPr>
        <w:t>[</w:t>
      </w:r>
      <w:r w:rsidR="007B5761">
        <w:rPr>
          <w:rFonts w:ascii="Times New Roman" w:hAnsi="Times New Roman" w:cs="Times New Roman"/>
          <w:sz w:val="24"/>
          <w:szCs w:val="24"/>
        </w:rPr>
        <w:t>7</w:t>
      </w:r>
      <w:r w:rsidR="007B5761" w:rsidRPr="007B5761">
        <w:rPr>
          <w:rFonts w:ascii="Times New Roman" w:hAnsi="Times New Roman" w:cs="Times New Roman"/>
          <w:sz w:val="24"/>
          <w:szCs w:val="24"/>
        </w:rPr>
        <w:t>]</w:t>
      </w:r>
      <w:r w:rsidRPr="00B42B55">
        <w:rPr>
          <w:rFonts w:ascii="Times New Roman" w:hAnsi="Times New Roman" w:cs="Times New Roman"/>
          <w:sz w:val="24"/>
          <w:szCs w:val="24"/>
          <w:lang w:val="uk-UA"/>
        </w:rPr>
        <w:t>.</w:t>
      </w:r>
    </w:p>
    <w:p w:rsidR="007B5761" w:rsidRDefault="007B5761" w:rsidP="00887D85">
      <w:pPr>
        <w:spacing w:after="0" w:line="360" w:lineRule="auto"/>
        <w:ind w:firstLine="709"/>
        <w:jc w:val="both"/>
        <w:rPr>
          <w:rFonts w:ascii="Times New Roman" w:hAnsi="Times New Roman" w:cs="Times New Roman"/>
          <w:sz w:val="28"/>
          <w:szCs w:val="28"/>
          <w:lang w:val="uk-UA"/>
        </w:rPr>
      </w:pPr>
    </w:p>
    <w:p w:rsidR="00887D85" w:rsidRDefault="00887D85" w:rsidP="00887D85">
      <w:pPr>
        <w:spacing w:after="0" w:line="360" w:lineRule="auto"/>
        <w:ind w:firstLine="709"/>
        <w:jc w:val="both"/>
        <w:rPr>
          <w:rFonts w:ascii="Times New Roman" w:hAnsi="Times New Roman" w:cs="Times New Roman"/>
          <w:sz w:val="28"/>
          <w:szCs w:val="28"/>
          <w:lang w:val="uk-UA"/>
        </w:rPr>
      </w:pPr>
      <w:r w:rsidRPr="003E55D5">
        <w:rPr>
          <w:rFonts w:ascii="Times New Roman" w:hAnsi="Times New Roman" w:cs="Times New Roman"/>
          <w:sz w:val="28"/>
          <w:szCs w:val="28"/>
          <w:lang w:val="uk-UA"/>
        </w:rPr>
        <w:lastRenderedPageBreak/>
        <w:t xml:space="preserve">Таким чином, </w:t>
      </w:r>
      <w:r w:rsidR="00BF3DB2">
        <w:rPr>
          <w:rFonts w:ascii="Times New Roman" w:hAnsi="Times New Roman" w:cs="Times New Roman"/>
          <w:sz w:val="28"/>
          <w:szCs w:val="28"/>
          <w:lang w:val="uk-UA"/>
        </w:rPr>
        <w:t>«</w:t>
      </w:r>
      <w:r w:rsidRPr="003E55D5">
        <w:rPr>
          <w:rFonts w:ascii="Times New Roman" w:hAnsi="Times New Roman" w:cs="Times New Roman"/>
          <w:sz w:val="28"/>
          <w:szCs w:val="28"/>
          <w:lang w:val="uk-UA"/>
        </w:rPr>
        <w:t xml:space="preserve">система адміністративного менеджменту підприємства є комплексом взаємопов’язаних організаційних елементів, які використовують різні ресурси, такі як налагоджену підсистему комунікації та документообігу, організаційну структурну схему управління, штатний розпис, положення про структурні підрозділи, посадові обов’язки та виробничі завдання, для досягнення мети, відповідної місії підприємства і забезпечення відповідності принципам і методам управління, соціально-економічному та суспільно-політичному зовнішньому середовищу, не порушуючи </w:t>
      </w:r>
      <w:r>
        <w:rPr>
          <w:rFonts w:ascii="Times New Roman" w:hAnsi="Times New Roman" w:cs="Times New Roman"/>
          <w:sz w:val="28"/>
          <w:szCs w:val="28"/>
          <w:lang w:val="uk-UA"/>
        </w:rPr>
        <w:t>норм чинного законодавства</w:t>
      </w:r>
      <w:r w:rsidR="00BF3DB2">
        <w:rPr>
          <w:rFonts w:ascii="Times New Roman" w:hAnsi="Times New Roman" w:cs="Times New Roman"/>
          <w:sz w:val="28"/>
          <w:szCs w:val="28"/>
          <w:lang w:val="uk-UA"/>
        </w:rPr>
        <w:t>»</w:t>
      </w:r>
      <w:r w:rsidRPr="003E55D5">
        <w:rPr>
          <w:rFonts w:ascii="Times New Roman" w:hAnsi="Times New Roman" w:cs="Times New Roman"/>
          <w:sz w:val="28"/>
          <w:szCs w:val="28"/>
          <w:lang w:val="uk-UA"/>
        </w:rPr>
        <w:t>.</w:t>
      </w:r>
    </w:p>
    <w:p w:rsidR="00887D85" w:rsidRDefault="00887D85" w:rsidP="00887D8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Важливу роль в забезпеченні адміністративної діяльності відіграють комунікації, що забезпечують процес </w:t>
      </w:r>
      <w:r w:rsidRPr="00E90173">
        <w:rPr>
          <w:rFonts w:ascii="Times New Roman" w:hAnsi="Times New Roman" w:cs="Times New Roman"/>
          <w:sz w:val="28"/>
          <w:szCs w:val="28"/>
          <w:lang w:val="uk-UA"/>
        </w:rPr>
        <w:t xml:space="preserve">передачі та отримання інформації </w:t>
      </w:r>
      <w:r>
        <w:rPr>
          <w:rFonts w:ascii="Times New Roman" w:hAnsi="Times New Roman" w:cs="Times New Roman"/>
          <w:sz w:val="28"/>
          <w:szCs w:val="28"/>
          <w:lang w:val="uk-UA"/>
        </w:rPr>
        <w:t>у внутрішньому та зовнішньому середовищах</w:t>
      </w:r>
      <w:r w:rsidRPr="00E90173">
        <w:rPr>
          <w:rFonts w:ascii="Times New Roman" w:hAnsi="Times New Roman" w:cs="Times New Roman"/>
          <w:sz w:val="28"/>
          <w:szCs w:val="28"/>
          <w:lang w:val="uk-UA"/>
        </w:rPr>
        <w:t xml:space="preserve"> підприємства. </w:t>
      </w:r>
      <w:r>
        <w:rPr>
          <w:rFonts w:ascii="Times New Roman" w:hAnsi="Times New Roman" w:cs="Times New Roman"/>
          <w:sz w:val="28"/>
          <w:szCs w:val="28"/>
          <w:lang w:val="uk-UA"/>
        </w:rPr>
        <w:t xml:space="preserve">З іншого боку, на </w:t>
      </w:r>
      <w:r w:rsidRPr="00DC0D31">
        <w:rPr>
          <w:rFonts w:ascii="Times New Roman" w:hAnsi="Times New Roman" w:cs="Times New Roman"/>
          <w:sz w:val="28"/>
          <w:szCs w:val="28"/>
          <w:lang w:val="uk-UA"/>
        </w:rPr>
        <w:t xml:space="preserve">покращення фінансових результатів діяльності підприємств </w:t>
      </w:r>
      <w:r>
        <w:rPr>
          <w:rFonts w:ascii="Times New Roman" w:hAnsi="Times New Roman" w:cs="Times New Roman"/>
          <w:sz w:val="28"/>
          <w:szCs w:val="28"/>
          <w:lang w:val="uk-UA"/>
        </w:rPr>
        <w:t>також впливає рівень</w:t>
      </w:r>
      <w:r w:rsidRPr="00DC0D31">
        <w:rPr>
          <w:rFonts w:ascii="Times New Roman" w:hAnsi="Times New Roman" w:cs="Times New Roman"/>
          <w:sz w:val="28"/>
          <w:szCs w:val="28"/>
          <w:lang w:val="uk-UA"/>
        </w:rPr>
        <w:t xml:space="preserve"> організації комунікаційних процесів. Згідно з дослідженнями провідних вчених, комунікаційний процес означає передачу інформації </w:t>
      </w:r>
      <w:r w:rsidR="00F3417F">
        <w:rPr>
          <w:rFonts w:ascii="Times New Roman" w:hAnsi="Times New Roman" w:cs="Times New Roman"/>
          <w:sz w:val="28"/>
          <w:szCs w:val="28"/>
          <w:lang w:val="uk-UA"/>
        </w:rPr>
        <w:t>від</w:t>
      </w:r>
      <w:r w:rsidRPr="00DC0D31">
        <w:rPr>
          <w:rFonts w:ascii="Times New Roman" w:hAnsi="Times New Roman" w:cs="Times New Roman"/>
          <w:sz w:val="28"/>
          <w:szCs w:val="28"/>
          <w:lang w:val="uk-UA"/>
        </w:rPr>
        <w:t xml:space="preserve"> однієї людини до іншо</w:t>
      </w:r>
      <w:r>
        <w:rPr>
          <w:rFonts w:ascii="Times New Roman" w:hAnsi="Times New Roman" w:cs="Times New Roman"/>
          <w:sz w:val="28"/>
          <w:szCs w:val="28"/>
          <w:lang w:val="uk-UA"/>
        </w:rPr>
        <w:t>ї, який передбачає зворотний зв</w:t>
      </w:r>
      <w:r w:rsidRPr="00DC0D31">
        <w:rPr>
          <w:rFonts w:ascii="Times New Roman" w:hAnsi="Times New Roman" w:cs="Times New Roman"/>
          <w:sz w:val="28"/>
          <w:szCs w:val="28"/>
          <w:lang w:val="uk-UA"/>
        </w:rPr>
        <w:t xml:space="preserve">’язок та прагне досягти поставлених цілей. </w:t>
      </w:r>
    </w:p>
    <w:p w:rsidR="00887D85" w:rsidRDefault="00887D85" w:rsidP="00887D8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Pr="00DC0D31">
        <w:rPr>
          <w:rFonts w:ascii="Times New Roman" w:hAnsi="Times New Roman" w:cs="Times New Roman"/>
          <w:sz w:val="28"/>
          <w:szCs w:val="28"/>
          <w:lang w:val="uk-UA"/>
        </w:rPr>
        <w:t xml:space="preserve">імецький соціолог Н. </w:t>
      </w:r>
      <w:proofErr w:type="spellStart"/>
      <w:r w:rsidRPr="00DC0D31">
        <w:rPr>
          <w:rFonts w:ascii="Times New Roman" w:hAnsi="Times New Roman" w:cs="Times New Roman"/>
          <w:sz w:val="28"/>
          <w:szCs w:val="28"/>
          <w:lang w:val="uk-UA"/>
        </w:rPr>
        <w:t>Луман</w:t>
      </w:r>
      <w:proofErr w:type="spellEnd"/>
      <w:r w:rsidRPr="00DC0D31">
        <w:rPr>
          <w:rFonts w:ascii="Times New Roman" w:hAnsi="Times New Roman" w:cs="Times New Roman"/>
          <w:sz w:val="28"/>
          <w:szCs w:val="28"/>
          <w:lang w:val="uk-UA"/>
        </w:rPr>
        <w:t xml:space="preserve"> зазначає, що </w:t>
      </w:r>
      <w:r w:rsidR="00BF3DB2">
        <w:rPr>
          <w:rFonts w:ascii="Times New Roman" w:hAnsi="Times New Roman" w:cs="Times New Roman"/>
          <w:sz w:val="28"/>
          <w:szCs w:val="28"/>
          <w:lang w:val="uk-UA"/>
        </w:rPr>
        <w:t>«</w:t>
      </w:r>
      <w:r w:rsidRPr="00DC0D31">
        <w:rPr>
          <w:rFonts w:ascii="Times New Roman" w:hAnsi="Times New Roman" w:cs="Times New Roman"/>
          <w:sz w:val="28"/>
          <w:szCs w:val="28"/>
          <w:lang w:val="uk-UA"/>
        </w:rPr>
        <w:t>комунікаційний процес - це синтез процесів, пов’язаних з інформацією, повідомленням та розумінням, які ведуть до управлінських рішень</w:t>
      </w:r>
      <w:r w:rsidR="00BF3DB2">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BC086E">
        <w:rPr>
          <w:rFonts w:ascii="Times New Roman" w:hAnsi="Times New Roman" w:cs="Times New Roman"/>
          <w:sz w:val="28"/>
          <w:szCs w:val="28"/>
          <w:lang w:val="uk-UA"/>
        </w:rPr>
        <w:t>[</w:t>
      </w:r>
      <w:r w:rsidR="007B5761">
        <w:rPr>
          <w:rFonts w:ascii="Times New Roman" w:hAnsi="Times New Roman" w:cs="Times New Roman"/>
          <w:sz w:val="28"/>
          <w:szCs w:val="28"/>
          <w:lang w:val="uk-UA"/>
        </w:rPr>
        <w:t>8</w:t>
      </w:r>
      <w:r w:rsidRPr="00BC086E">
        <w:rPr>
          <w:rFonts w:ascii="Times New Roman" w:hAnsi="Times New Roman" w:cs="Times New Roman"/>
          <w:sz w:val="28"/>
          <w:szCs w:val="28"/>
          <w:lang w:val="uk-UA"/>
        </w:rPr>
        <w:t>]</w:t>
      </w:r>
      <w:r w:rsidRPr="00DC0D31">
        <w:rPr>
          <w:rFonts w:ascii="Times New Roman" w:hAnsi="Times New Roman" w:cs="Times New Roman"/>
          <w:sz w:val="28"/>
          <w:szCs w:val="28"/>
          <w:lang w:val="uk-UA"/>
        </w:rPr>
        <w:t xml:space="preserve">. </w:t>
      </w:r>
    </w:p>
    <w:p w:rsidR="00887D85" w:rsidRDefault="00887D85" w:rsidP="00887D85">
      <w:pPr>
        <w:spacing w:after="0" w:line="360" w:lineRule="auto"/>
        <w:ind w:firstLine="709"/>
        <w:jc w:val="both"/>
        <w:rPr>
          <w:rFonts w:ascii="Times New Roman" w:hAnsi="Times New Roman" w:cs="Times New Roman"/>
          <w:sz w:val="28"/>
          <w:szCs w:val="28"/>
          <w:lang w:val="uk-UA"/>
        </w:rPr>
      </w:pPr>
      <w:r w:rsidRPr="00677168">
        <w:rPr>
          <w:rFonts w:ascii="Times New Roman" w:hAnsi="Times New Roman" w:cs="Times New Roman"/>
          <w:sz w:val="28"/>
          <w:szCs w:val="28"/>
        </w:rPr>
        <w:t>T</w:t>
      </w:r>
      <w:r w:rsidRPr="00677168">
        <w:rPr>
          <w:rFonts w:ascii="Times New Roman" w:hAnsi="Times New Roman" w:cs="Times New Roman"/>
          <w:sz w:val="28"/>
          <w:szCs w:val="28"/>
          <w:lang w:val="uk-UA"/>
        </w:rPr>
        <w:t xml:space="preserve">. </w:t>
      </w:r>
      <w:proofErr w:type="spellStart"/>
      <w:r w:rsidRPr="00677168">
        <w:rPr>
          <w:rFonts w:ascii="Times New Roman" w:hAnsi="Times New Roman" w:cs="Times New Roman"/>
          <w:sz w:val="28"/>
          <w:szCs w:val="28"/>
          <w:lang w:val="uk-UA"/>
        </w:rPr>
        <w:t>Парсонс</w:t>
      </w:r>
      <w:proofErr w:type="spellEnd"/>
      <w:r w:rsidRPr="00677168">
        <w:rPr>
          <w:rFonts w:ascii="Times New Roman" w:hAnsi="Times New Roman" w:cs="Times New Roman"/>
          <w:sz w:val="28"/>
          <w:szCs w:val="28"/>
          <w:lang w:val="uk-UA"/>
        </w:rPr>
        <w:t xml:space="preserve"> </w:t>
      </w:r>
      <w:r>
        <w:rPr>
          <w:rFonts w:ascii="Times New Roman" w:hAnsi="Times New Roman" w:cs="Times New Roman"/>
          <w:sz w:val="28"/>
          <w:szCs w:val="28"/>
          <w:lang w:val="uk-UA"/>
        </w:rPr>
        <w:t>доводить</w:t>
      </w:r>
      <w:r w:rsidRPr="00677168">
        <w:rPr>
          <w:rFonts w:ascii="Times New Roman" w:hAnsi="Times New Roman" w:cs="Times New Roman"/>
          <w:sz w:val="28"/>
          <w:szCs w:val="28"/>
          <w:lang w:val="uk-UA"/>
        </w:rPr>
        <w:t xml:space="preserve">, що </w:t>
      </w:r>
      <w:r w:rsidR="00BF3DB2">
        <w:rPr>
          <w:rFonts w:ascii="Times New Roman" w:hAnsi="Times New Roman" w:cs="Times New Roman"/>
          <w:sz w:val="28"/>
          <w:szCs w:val="28"/>
          <w:lang w:val="uk-UA"/>
        </w:rPr>
        <w:t>«</w:t>
      </w:r>
      <w:r w:rsidRPr="00677168">
        <w:rPr>
          <w:rFonts w:ascii="Times New Roman" w:hAnsi="Times New Roman" w:cs="Times New Roman"/>
          <w:sz w:val="28"/>
          <w:szCs w:val="28"/>
          <w:lang w:val="uk-UA"/>
        </w:rPr>
        <w:t xml:space="preserve">комунікація - це процес передачі інформації, основна причина взаємодії базових елементів в межах </w:t>
      </w:r>
      <w:r>
        <w:rPr>
          <w:rFonts w:ascii="Times New Roman" w:hAnsi="Times New Roman" w:cs="Times New Roman"/>
          <w:sz w:val="28"/>
          <w:szCs w:val="28"/>
          <w:lang w:val="uk-UA"/>
        </w:rPr>
        <w:t xml:space="preserve">управлінської </w:t>
      </w:r>
      <w:r w:rsidRPr="00677168">
        <w:rPr>
          <w:rFonts w:ascii="Times New Roman" w:hAnsi="Times New Roman" w:cs="Times New Roman"/>
          <w:sz w:val="28"/>
          <w:szCs w:val="28"/>
          <w:lang w:val="uk-UA"/>
        </w:rPr>
        <w:t>системи, що забезпечує налагодження їх взаємозв’язку, формування соціального механізму управління</w:t>
      </w:r>
      <w:r w:rsidR="00BF3DB2">
        <w:rPr>
          <w:rFonts w:ascii="Times New Roman" w:hAnsi="Times New Roman" w:cs="Times New Roman"/>
          <w:sz w:val="28"/>
          <w:szCs w:val="28"/>
          <w:lang w:val="uk-UA"/>
        </w:rPr>
        <w:t>»</w:t>
      </w:r>
      <w:r w:rsidRPr="00677168">
        <w:rPr>
          <w:rFonts w:ascii="Times New Roman" w:hAnsi="Times New Roman" w:cs="Times New Roman"/>
          <w:sz w:val="28"/>
          <w:szCs w:val="28"/>
          <w:lang w:val="uk-UA"/>
        </w:rPr>
        <w:t xml:space="preserve"> [</w:t>
      </w:r>
      <w:r w:rsidR="007B5761">
        <w:rPr>
          <w:rFonts w:ascii="Times New Roman" w:hAnsi="Times New Roman" w:cs="Times New Roman"/>
          <w:sz w:val="28"/>
          <w:szCs w:val="28"/>
          <w:lang w:val="uk-UA"/>
        </w:rPr>
        <w:t>8</w:t>
      </w:r>
      <w:r w:rsidRPr="00677168">
        <w:rPr>
          <w:rFonts w:ascii="Times New Roman" w:hAnsi="Times New Roman" w:cs="Times New Roman"/>
          <w:sz w:val="28"/>
          <w:szCs w:val="28"/>
          <w:lang w:val="uk-UA"/>
        </w:rPr>
        <w:t xml:space="preserve">]. </w:t>
      </w:r>
    </w:p>
    <w:p w:rsidR="00887D85" w:rsidRPr="00A3551E" w:rsidRDefault="00887D85" w:rsidP="00887D85">
      <w:pPr>
        <w:pStyle w:val="a3"/>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Учений </w:t>
      </w:r>
      <w:r w:rsidRPr="00A3551E">
        <w:rPr>
          <w:rFonts w:ascii="Times New Roman" w:hAnsi="Times New Roman" w:cs="Times New Roman"/>
          <w:sz w:val="28"/>
          <w:szCs w:val="28"/>
          <w:lang w:val="uk-UA"/>
        </w:rPr>
        <w:t xml:space="preserve">Є.В. Клюєв під </w:t>
      </w:r>
      <w:r w:rsidR="00BF3DB2">
        <w:rPr>
          <w:rFonts w:ascii="Times New Roman" w:hAnsi="Times New Roman" w:cs="Times New Roman"/>
          <w:sz w:val="28"/>
          <w:szCs w:val="28"/>
          <w:lang w:val="uk-UA"/>
        </w:rPr>
        <w:t>«</w:t>
      </w:r>
      <w:r w:rsidRPr="00A3551E">
        <w:rPr>
          <w:rFonts w:ascii="Times New Roman" w:hAnsi="Times New Roman" w:cs="Times New Roman"/>
          <w:sz w:val="28"/>
          <w:szCs w:val="28"/>
          <w:lang w:val="uk-UA"/>
        </w:rPr>
        <w:t xml:space="preserve">комунікаційним процесом розуміє </w:t>
      </w:r>
      <w:r>
        <w:rPr>
          <w:rFonts w:ascii="Times New Roman" w:hAnsi="Times New Roman" w:cs="Times New Roman"/>
          <w:sz w:val="28"/>
          <w:szCs w:val="28"/>
          <w:lang w:val="uk-UA"/>
        </w:rPr>
        <w:t xml:space="preserve">усну / письмову </w:t>
      </w:r>
      <w:r w:rsidRPr="00A3551E">
        <w:rPr>
          <w:rFonts w:ascii="Times New Roman" w:hAnsi="Times New Roman" w:cs="Times New Roman"/>
          <w:sz w:val="28"/>
          <w:szCs w:val="28"/>
          <w:lang w:val="uk-UA"/>
        </w:rPr>
        <w:t>взаємодію двох і більше суб’єктів управління</w:t>
      </w:r>
      <w:r w:rsidR="00BF3DB2">
        <w:rPr>
          <w:rFonts w:ascii="Times New Roman" w:hAnsi="Times New Roman" w:cs="Times New Roman"/>
          <w:sz w:val="28"/>
          <w:szCs w:val="28"/>
          <w:lang w:val="uk-UA"/>
        </w:rPr>
        <w:t>»</w:t>
      </w:r>
      <w:r w:rsidRPr="00A3551E">
        <w:rPr>
          <w:rFonts w:ascii="Times New Roman" w:hAnsi="Times New Roman" w:cs="Times New Roman"/>
          <w:sz w:val="28"/>
          <w:szCs w:val="28"/>
          <w:lang w:val="uk-UA"/>
        </w:rPr>
        <w:t xml:space="preserve">. </w:t>
      </w:r>
    </w:p>
    <w:p w:rsidR="00887D85" w:rsidRDefault="00887D85" w:rsidP="00887D8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 табл. 1.1. нами приведено вичерпний перелік вітчизняних та зарубіжних учених, які досліджують проблематику організації комунікацій в межах підприємства і представлено їхнє авторське трактування поняття «комунікація». </w:t>
      </w:r>
    </w:p>
    <w:p w:rsidR="00887D85" w:rsidRPr="00B201FF" w:rsidRDefault="00887D85" w:rsidP="00887D85">
      <w:pPr>
        <w:spacing w:after="0" w:line="360" w:lineRule="auto"/>
        <w:ind w:firstLine="709"/>
        <w:jc w:val="right"/>
        <w:rPr>
          <w:rFonts w:ascii="Times New Roman" w:hAnsi="Times New Roman" w:cs="Times New Roman"/>
          <w:b/>
          <w:sz w:val="28"/>
          <w:szCs w:val="28"/>
          <w:lang w:val="uk-UA"/>
        </w:rPr>
      </w:pPr>
      <w:r w:rsidRPr="00B201FF">
        <w:rPr>
          <w:rFonts w:ascii="Times New Roman" w:hAnsi="Times New Roman" w:cs="Times New Roman"/>
          <w:b/>
          <w:sz w:val="28"/>
          <w:szCs w:val="28"/>
          <w:lang w:val="uk-UA"/>
        </w:rPr>
        <w:lastRenderedPageBreak/>
        <w:t>Таблиця 1.1.</w:t>
      </w:r>
    </w:p>
    <w:p w:rsidR="00887D85" w:rsidRDefault="00887D85" w:rsidP="00887D85">
      <w:pPr>
        <w:spacing w:after="0" w:line="360" w:lineRule="auto"/>
        <w:jc w:val="center"/>
        <w:rPr>
          <w:rFonts w:ascii="Times New Roman" w:hAnsi="Times New Roman" w:cs="Times New Roman"/>
          <w:b/>
          <w:sz w:val="28"/>
          <w:szCs w:val="28"/>
          <w:lang w:val="uk-UA"/>
        </w:rPr>
      </w:pPr>
      <w:r w:rsidRPr="00804F2F">
        <w:rPr>
          <w:rFonts w:ascii="Times New Roman" w:hAnsi="Times New Roman" w:cs="Times New Roman"/>
          <w:b/>
          <w:sz w:val="28"/>
          <w:szCs w:val="28"/>
          <w:lang w:val="uk-UA"/>
        </w:rPr>
        <w:t>Підходи до визначенн</w:t>
      </w:r>
      <w:r>
        <w:rPr>
          <w:rFonts w:ascii="Times New Roman" w:hAnsi="Times New Roman" w:cs="Times New Roman"/>
          <w:b/>
          <w:sz w:val="28"/>
          <w:szCs w:val="28"/>
          <w:lang w:val="uk-UA"/>
        </w:rPr>
        <w:t>я поняття «комунікація</w:t>
      </w:r>
      <w:r w:rsidRPr="00804F2F">
        <w:rPr>
          <w:rFonts w:ascii="Times New Roman" w:hAnsi="Times New Roman" w:cs="Times New Roman"/>
          <w:b/>
          <w:sz w:val="28"/>
          <w:szCs w:val="28"/>
          <w:lang w:val="uk-UA"/>
        </w:rPr>
        <w:t>»</w:t>
      </w:r>
    </w:p>
    <w:tbl>
      <w:tblPr>
        <w:tblStyle w:val="a7"/>
        <w:tblW w:w="0" w:type="auto"/>
        <w:tblInd w:w="0" w:type="dxa"/>
        <w:tblLook w:val="04A0" w:firstRow="1" w:lastRow="0" w:firstColumn="1" w:lastColumn="0" w:noHBand="0" w:noVBand="1"/>
      </w:tblPr>
      <w:tblGrid>
        <w:gridCol w:w="2882"/>
        <w:gridCol w:w="6463"/>
      </w:tblGrid>
      <w:tr w:rsidR="00887D85" w:rsidTr="001542D4">
        <w:tc>
          <w:tcPr>
            <w:tcW w:w="2943" w:type="dxa"/>
          </w:tcPr>
          <w:p w:rsidR="00887D85" w:rsidRPr="00392C53" w:rsidRDefault="00887D85" w:rsidP="001542D4">
            <w:pPr>
              <w:spacing w:line="360" w:lineRule="auto"/>
              <w:jc w:val="center"/>
              <w:rPr>
                <w:rFonts w:ascii="Times New Roman" w:hAnsi="Times New Roman" w:cs="Times New Roman"/>
                <w:b/>
                <w:sz w:val="28"/>
                <w:szCs w:val="28"/>
                <w:lang w:val="uk-UA"/>
              </w:rPr>
            </w:pPr>
            <w:r w:rsidRPr="00392C53">
              <w:rPr>
                <w:rFonts w:ascii="Times New Roman" w:hAnsi="Times New Roman" w:cs="Times New Roman"/>
                <w:b/>
                <w:sz w:val="28"/>
                <w:szCs w:val="28"/>
              </w:rPr>
              <w:t>А</w:t>
            </w:r>
            <w:r w:rsidRPr="00392C53">
              <w:rPr>
                <w:rFonts w:ascii="Times New Roman" w:hAnsi="Times New Roman" w:cs="Times New Roman"/>
                <w:b/>
                <w:sz w:val="28"/>
                <w:szCs w:val="28"/>
                <w:lang w:val="uk-UA"/>
              </w:rPr>
              <w:t>втор</w:t>
            </w:r>
          </w:p>
        </w:tc>
        <w:tc>
          <w:tcPr>
            <w:tcW w:w="6628" w:type="dxa"/>
          </w:tcPr>
          <w:p w:rsidR="00887D85" w:rsidRPr="00392C53" w:rsidRDefault="00887D85" w:rsidP="001542D4">
            <w:pPr>
              <w:spacing w:line="360" w:lineRule="auto"/>
              <w:jc w:val="center"/>
              <w:rPr>
                <w:rFonts w:ascii="Times New Roman" w:hAnsi="Times New Roman" w:cs="Times New Roman"/>
                <w:b/>
                <w:sz w:val="28"/>
                <w:szCs w:val="28"/>
                <w:lang w:val="uk-UA"/>
              </w:rPr>
            </w:pPr>
            <w:r w:rsidRPr="00392C53">
              <w:rPr>
                <w:rFonts w:ascii="Times New Roman" w:hAnsi="Times New Roman" w:cs="Times New Roman"/>
                <w:b/>
                <w:sz w:val="28"/>
                <w:szCs w:val="28"/>
                <w:lang w:val="uk-UA"/>
              </w:rPr>
              <w:t>Трактування поняття «комунікація»</w:t>
            </w:r>
          </w:p>
        </w:tc>
      </w:tr>
      <w:tr w:rsidR="00887D85" w:rsidRPr="007A62F8" w:rsidTr="001542D4">
        <w:tc>
          <w:tcPr>
            <w:tcW w:w="2943" w:type="dxa"/>
          </w:tcPr>
          <w:p w:rsidR="00887D85" w:rsidRPr="00677168" w:rsidRDefault="00887D85" w:rsidP="001542D4">
            <w:pPr>
              <w:jc w:val="both"/>
              <w:rPr>
                <w:rFonts w:ascii="Times New Roman" w:hAnsi="Times New Roman" w:cs="Times New Roman"/>
                <w:sz w:val="28"/>
                <w:szCs w:val="28"/>
                <w:lang w:val="uk-UA"/>
              </w:rPr>
            </w:pPr>
            <w:proofErr w:type="spellStart"/>
            <w:r w:rsidRPr="00677168">
              <w:rPr>
                <w:rFonts w:ascii="Times New Roman" w:hAnsi="Times New Roman" w:cs="Times New Roman"/>
                <w:sz w:val="28"/>
                <w:szCs w:val="28"/>
              </w:rPr>
              <w:t>Мільнер</w:t>
            </w:r>
            <w:proofErr w:type="spellEnd"/>
            <w:r w:rsidRPr="00677168">
              <w:rPr>
                <w:rFonts w:ascii="Times New Roman" w:hAnsi="Times New Roman" w:cs="Times New Roman"/>
                <w:sz w:val="28"/>
                <w:szCs w:val="28"/>
              </w:rPr>
              <w:t xml:space="preserve"> Б. З.</w:t>
            </w:r>
          </w:p>
        </w:tc>
        <w:tc>
          <w:tcPr>
            <w:tcW w:w="6628" w:type="dxa"/>
          </w:tcPr>
          <w:p w:rsidR="00887D85" w:rsidRPr="00677168" w:rsidRDefault="00887D85" w:rsidP="001542D4">
            <w:pPr>
              <w:jc w:val="both"/>
              <w:rPr>
                <w:rFonts w:ascii="Times New Roman" w:hAnsi="Times New Roman" w:cs="Times New Roman"/>
                <w:sz w:val="28"/>
                <w:szCs w:val="28"/>
                <w:lang w:val="uk-UA"/>
              </w:rPr>
            </w:pPr>
            <w:r w:rsidRPr="00677168">
              <w:rPr>
                <w:rFonts w:ascii="Times New Roman" w:hAnsi="Times New Roman" w:cs="Times New Roman"/>
                <w:sz w:val="28"/>
                <w:szCs w:val="28"/>
                <w:lang w:val="uk-UA"/>
              </w:rPr>
              <w:t>Комунікація – це процес, за допомогою якого керівники розвивають систему надання інформації, передачі відомостей великій кількості людей у середині організації та окремим індивідуумам та інститутам за її межами</w:t>
            </w:r>
          </w:p>
        </w:tc>
      </w:tr>
      <w:tr w:rsidR="00887D85" w:rsidRPr="007A62F8" w:rsidTr="001542D4">
        <w:tc>
          <w:tcPr>
            <w:tcW w:w="2943" w:type="dxa"/>
          </w:tcPr>
          <w:p w:rsidR="00887D85" w:rsidRPr="00677168" w:rsidRDefault="00887D85" w:rsidP="001542D4">
            <w:pPr>
              <w:jc w:val="both"/>
              <w:rPr>
                <w:rFonts w:ascii="Times New Roman" w:hAnsi="Times New Roman" w:cs="Times New Roman"/>
                <w:sz w:val="28"/>
                <w:szCs w:val="28"/>
                <w:lang w:val="uk-UA"/>
              </w:rPr>
            </w:pPr>
            <w:proofErr w:type="spellStart"/>
            <w:r w:rsidRPr="00677168">
              <w:rPr>
                <w:rFonts w:ascii="Times New Roman" w:hAnsi="Times New Roman" w:cs="Times New Roman"/>
                <w:sz w:val="28"/>
                <w:szCs w:val="28"/>
              </w:rPr>
              <w:t>Кузьмін</w:t>
            </w:r>
            <w:proofErr w:type="spellEnd"/>
            <w:r w:rsidRPr="00677168">
              <w:rPr>
                <w:rFonts w:ascii="Times New Roman" w:hAnsi="Times New Roman" w:cs="Times New Roman"/>
                <w:sz w:val="28"/>
                <w:szCs w:val="28"/>
              </w:rPr>
              <w:t xml:space="preserve"> О. Е.</w:t>
            </w:r>
          </w:p>
        </w:tc>
        <w:tc>
          <w:tcPr>
            <w:tcW w:w="6628" w:type="dxa"/>
          </w:tcPr>
          <w:p w:rsidR="00887D85" w:rsidRPr="00677168" w:rsidRDefault="00887D85" w:rsidP="001542D4">
            <w:pPr>
              <w:jc w:val="both"/>
              <w:rPr>
                <w:rFonts w:ascii="Times New Roman" w:hAnsi="Times New Roman" w:cs="Times New Roman"/>
                <w:sz w:val="28"/>
                <w:szCs w:val="28"/>
                <w:lang w:val="uk-UA"/>
              </w:rPr>
            </w:pPr>
            <w:r w:rsidRPr="00677168">
              <w:rPr>
                <w:rFonts w:ascii="Times New Roman" w:hAnsi="Times New Roman" w:cs="Times New Roman"/>
                <w:sz w:val="28"/>
                <w:szCs w:val="28"/>
                <w:lang w:val="uk-UA"/>
              </w:rPr>
              <w:t>Комунікації – процеси зв’язку між працівниками, підрозділами, організаціями тощо</w:t>
            </w:r>
          </w:p>
        </w:tc>
      </w:tr>
      <w:tr w:rsidR="00887D85" w:rsidRPr="007A62F8" w:rsidTr="001542D4">
        <w:tc>
          <w:tcPr>
            <w:tcW w:w="2943" w:type="dxa"/>
          </w:tcPr>
          <w:p w:rsidR="00887D85" w:rsidRPr="00677168" w:rsidRDefault="00887D85" w:rsidP="001542D4">
            <w:pPr>
              <w:jc w:val="both"/>
              <w:rPr>
                <w:rFonts w:ascii="Times New Roman" w:hAnsi="Times New Roman" w:cs="Times New Roman"/>
                <w:sz w:val="28"/>
                <w:szCs w:val="28"/>
                <w:lang w:val="uk-UA"/>
              </w:rPr>
            </w:pPr>
            <w:proofErr w:type="spellStart"/>
            <w:r w:rsidRPr="00677168">
              <w:rPr>
                <w:rFonts w:ascii="Times New Roman" w:hAnsi="Times New Roman" w:cs="Times New Roman"/>
                <w:sz w:val="28"/>
                <w:szCs w:val="28"/>
              </w:rPr>
              <w:t>Хміль</w:t>
            </w:r>
            <w:proofErr w:type="spellEnd"/>
            <w:r w:rsidRPr="00677168">
              <w:rPr>
                <w:rFonts w:ascii="Times New Roman" w:hAnsi="Times New Roman" w:cs="Times New Roman"/>
                <w:sz w:val="28"/>
                <w:szCs w:val="28"/>
              </w:rPr>
              <w:t xml:space="preserve"> Ф. І.</w:t>
            </w:r>
          </w:p>
        </w:tc>
        <w:tc>
          <w:tcPr>
            <w:tcW w:w="6628" w:type="dxa"/>
          </w:tcPr>
          <w:p w:rsidR="00887D85" w:rsidRPr="00677168" w:rsidRDefault="00887D85" w:rsidP="001542D4">
            <w:pPr>
              <w:jc w:val="both"/>
              <w:rPr>
                <w:rFonts w:ascii="Times New Roman" w:hAnsi="Times New Roman" w:cs="Times New Roman"/>
                <w:sz w:val="28"/>
                <w:szCs w:val="28"/>
                <w:lang w:val="uk-UA"/>
              </w:rPr>
            </w:pPr>
            <w:r w:rsidRPr="00677168">
              <w:rPr>
                <w:rFonts w:ascii="Times New Roman" w:hAnsi="Times New Roman" w:cs="Times New Roman"/>
                <w:sz w:val="28"/>
                <w:szCs w:val="28"/>
                <w:lang w:val="uk-UA"/>
              </w:rPr>
              <w:t>Комунікація – обмін інформацією, у результаті якого керівник отримує інформацію, необхідну для прийняття ефективних рішень, і доводить її до відома співробітників</w:t>
            </w:r>
          </w:p>
        </w:tc>
      </w:tr>
      <w:tr w:rsidR="00887D85" w:rsidRPr="007A62F8" w:rsidTr="001542D4">
        <w:tc>
          <w:tcPr>
            <w:tcW w:w="2943" w:type="dxa"/>
          </w:tcPr>
          <w:p w:rsidR="00887D85" w:rsidRPr="00677168" w:rsidRDefault="00887D85" w:rsidP="001542D4">
            <w:pPr>
              <w:jc w:val="both"/>
              <w:rPr>
                <w:rFonts w:ascii="Times New Roman" w:hAnsi="Times New Roman" w:cs="Times New Roman"/>
                <w:sz w:val="28"/>
                <w:szCs w:val="28"/>
                <w:lang w:val="uk-UA"/>
              </w:rPr>
            </w:pPr>
            <w:proofErr w:type="spellStart"/>
            <w:r w:rsidRPr="00677168">
              <w:rPr>
                <w:rFonts w:ascii="Times New Roman" w:hAnsi="Times New Roman" w:cs="Times New Roman"/>
                <w:sz w:val="28"/>
                <w:szCs w:val="28"/>
              </w:rPr>
              <w:t>Лейхіфф</w:t>
            </w:r>
            <w:proofErr w:type="spellEnd"/>
            <w:r w:rsidRPr="00677168">
              <w:rPr>
                <w:rFonts w:ascii="Times New Roman" w:hAnsi="Times New Roman" w:cs="Times New Roman"/>
                <w:sz w:val="28"/>
                <w:szCs w:val="28"/>
              </w:rPr>
              <w:t xml:space="preserve"> Дж. Л., </w:t>
            </w:r>
            <w:proofErr w:type="spellStart"/>
            <w:r w:rsidRPr="00677168">
              <w:rPr>
                <w:rFonts w:ascii="Times New Roman" w:hAnsi="Times New Roman" w:cs="Times New Roman"/>
                <w:sz w:val="28"/>
                <w:szCs w:val="28"/>
              </w:rPr>
              <w:t>Пенроуз</w:t>
            </w:r>
            <w:proofErr w:type="spellEnd"/>
            <w:r w:rsidRPr="00677168">
              <w:rPr>
                <w:rFonts w:ascii="Times New Roman" w:hAnsi="Times New Roman" w:cs="Times New Roman"/>
                <w:sz w:val="28"/>
                <w:szCs w:val="28"/>
              </w:rPr>
              <w:t xml:space="preserve"> Дж. М.</w:t>
            </w:r>
          </w:p>
        </w:tc>
        <w:tc>
          <w:tcPr>
            <w:tcW w:w="6628" w:type="dxa"/>
          </w:tcPr>
          <w:p w:rsidR="00887D85" w:rsidRPr="00677168" w:rsidRDefault="00887D85" w:rsidP="001542D4">
            <w:pPr>
              <w:jc w:val="both"/>
              <w:rPr>
                <w:rFonts w:ascii="Times New Roman" w:hAnsi="Times New Roman" w:cs="Times New Roman"/>
                <w:sz w:val="28"/>
                <w:szCs w:val="28"/>
                <w:lang w:val="uk-UA"/>
              </w:rPr>
            </w:pPr>
            <w:r w:rsidRPr="00677168">
              <w:rPr>
                <w:rFonts w:ascii="Times New Roman" w:hAnsi="Times New Roman" w:cs="Times New Roman"/>
                <w:sz w:val="28"/>
                <w:szCs w:val="28"/>
                <w:lang w:val="uk-UA"/>
              </w:rPr>
              <w:t>Комунікація – засіб співробітництва, взаємодії, забезпечення досягнення цілей працівників, організації та суспільства через те, що сучасний бізнес становить складне виробництво, колективний характер праці, використання значних ресурсів</w:t>
            </w:r>
          </w:p>
        </w:tc>
      </w:tr>
      <w:tr w:rsidR="00887D85" w:rsidTr="001542D4">
        <w:tc>
          <w:tcPr>
            <w:tcW w:w="2943" w:type="dxa"/>
          </w:tcPr>
          <w:p w:rsidR="00887D85" w:rsidRPr="00677168" w:rsidRDefault="00887D85" w:rsidP="001542D4">
            <w:pPr>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Лассуелл</w:t>
            </w:r>
            <w:proofErr w:type="spellEnd"/>
            <w:r>
              <w:rPr>
                <w:rFonts w:ascii="Times New Roman" w:hAnsi="Times New Roman" w:cs="Times New Roman"/>
                <w:sz w:val="28"/>
                <w:szCs w:val="28"/>
                <w:lang w:val="uk-UA"/>
              </w:rPr>
              <w:t xml:space="preserve"> Х. </w:t>
            </w:r>
          </w:p>
        </w:tc>
        <w:tc>
          <w:tcPr>
            <w:tcW w:w="6628" w:type="dxa"/>
          </w:tcPr>
          <w:p w:rsidR="00887D85" w:rsidRPr="00677168" w:rsidRDefault="00887D85" w:rsidP="001542D4">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Комунікація – це взаємодія людей, спрямована на спільне утворення знань. </w:t>
            </w:r>
          </w:p>
        </w:tc>
      </w:tr>
      <w:tr w:rsidR="00887D85" w:rsidTr="001542D4">
        <w:tc>
          <w:tcPr>
            <w:tcW w:w="2943" w:type="dxa"/>
          </w:tcPr>
          <w:p w:rsidR="00887D85" w:rsidRPr="00677168" w:rsidRDefault="00887D85" w:rsidP="001542D4">
            <w:pPr>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Вател</w:t>
            </w:r>
            <w:proofErr w:type="spellEnd"/>
            <w:r>
              <w:rPr>
                <w:rFonts w:ascii="Times New Roman" w:hAnsi="Times New Roman" w:cs="Times New Roman"/>
                <w:sz w:val="28"/>
                <w:szCs w:val="28"/>
                <w:lang w:val="uk-UA"/>
              </w:rPr>
              <w:t xml:space="preserve"> П. </w:t>
            </w:r>
          </w:p>
        </w:tc>
        <w:tc>
          <w:tcPr>
            <w:tcW w:w="6628" w:type="dxa"/>
          </w:tcPr>
          <w:p w:rsidR="00887D85" w:rsidRPr="00677168" w:rsidRDefault="00887D85" w:rsidP="001542D4">
            <w:pPr>
              <w:jc w:val="both"/>
              <w:rPr>
                <w:rFonts w:ascii="Times New Roman" w:hAnsi="Times New Roman" w:cs="Times New Roman"/>
                <w:sz w:val="28"/>
                <w:szCs w:val="28"/>
                <w:lang w:val="uk-UA"/>
              </w:rPr>
            </w:pPr>
            <w:r>
              <w:rPr>
                <w:rFonts w:ascii="Times New Roman" w:hAnsi="Times New Roman" w:cs="Times New Roman"/>
                <w:sz w:val="28"/>
                <w:szCs w:val="28"/>
                <w:lang w:val="uk-UA"/>
              </w:rPr>
              <w:t>Комунікація – це процес спілкування між людьми, який включає передачу повідомлення.</w:t>
            </w:r>
          </w:p>
        </w:tc>
      </w:tr>
      <w:tr w:rsidR="00887D85" w:rsidRPr="007A62F8" w:rsidTr="001542D4">
        <w:tc>
          <w:tcPr>
            <w:tcW w:w="2943" w:type="dxa"/>
          </w:tcPr>
          <w:p w:rsidR="00887D85" w:rsidRDefault="00887D85" w:rsidP="001542D4">
            <w:pPr>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Копперс</w:t>
            </w:r>
            <w:proofErr w:type="spellEnd"/>
            <w:r>
              <w:rPr>
                <w:rFonts w:ascii="Times New Roman" w:hAnsi="Times New Roman" w:cs="Times New Roman"/>
                <w:sz w:val="28"/>
                <w:szCs w:val="28"/>
                <w:lang w:val="uk-UA"/>
              </w:rPr>
              <w:t xml:space="preserve"> К. </w:t>
            </w:r>
          </w:p>
        </w:tc>
        <w:tc>
          <w:tcPr>
            <w:tcW w:w="6628" w:type="dxa"/>
          </w:tcPr>
          <w:p w:rsidR="00887D85" w:rsidRDefault="00887D85" w:rsidP="001542D4">
            <w:pPr>
              <w:jc w:val="both"/>
              <w:rPr>
                <w:rFonts w:ascii="Times New Roman" w:hAnsi="Times New Roman" w:cs="Times New Roman"/>
                <w:sz w:val="28"/>
                <w:szCs w:val="28"/>
                <w:lang w:val="uk-UA"/>
              </w:rPr>
            </w:pPr>
            <w:r>
              <w:rPr>
                <w:rFonts w:ascii="Times New Roman" w:hAnsi="Times New Roman" w:cs="Times New Roman"/>
                <w:sz w:val="28"/>
                <w:szCs w:val="28"/>
                <w:lang w:val="uk-UA"/>
              </w:rPr>
              <w:t>Комунікація – це взаємодія між людьми з метою обміну інформацією.</w:t>
            </w:r>
          </w:p>
        </w:tc>
      </w:tr>
    </w:tbl>
    <w:p w:rsidR="00887D85" w:rsidRPr="00B42B55" w:rsidRDefault="00887D85" w:rsidP="00887D85">
      <w:pPr>
        <w:spacing w:after="0" w:line="360" w:lineRule="auto"/>
        <w:ind w:firstLine="709"/>
        <w:jc w:val="both"/>
        <w:rPr>
          <w:rFonts w:ascii="Times New Roman" w:hAnsi="Times New Roman" w:cs="Times New Roman"/>
          <w:sz w:val="24"/>
          <w:szCs w:val="24"/>
          <w:lang w:val="uk-UA"/>
        </w:rPr>
      </w:pPr>
      <w:r w:rsidRPr="00B42B55">
        <w:rPr>
          <w:rFonts w:ascii="Times New Roman" w:hAnsi="Times New Roman" w:cs="Times New Roman"/>
          <w:sz w:val="24"/>
          <w:szCs w:val="24"/>
          <w:lang w:val="uk-UA"/>
        </w:rPr>
        <w:t>Примітка. Сформовано автором на основі проведених досліджень</w:t>
      </w:r>
      <w:r w:rsidR="007B5761">
        <w:rPr>
          <w:rFonts w:ascii="Times New Roman" w:hAnsi="Times New Roman" w:cs="Times New Roman"/>
          <w:sz w:val="24"/>
          <w:szCs w:val="24"/>
          <w:lang w:val="uk-UA"/>
        </w:rPr>
        <w:t xml:space="preserve"> та </w:t>
      </w:r>
      <w:r w:rsidR="007B5761" w:rsidRPr="007B5761">
        <w:rPr>
          <w:rFonts w:ascii="Times New Roman" w:hAnsi="Times New Roman" w:cs="Times New Roman"/>
          <w:sz w:val="24"/>
          <w:szCs w:val="24"/>
        </w:rPr>
        <w:t>[</w:t>
      </w:r>
      <w:r w:rsidR="007B5761">
        <w:rPr>
          <w:rFonts w:ascii="Times New Roman" w:hAnsi="Times New Roman" w:cs="Times New Roman"/>
          <w:sz w:val="24"/>
          <w:szCs w:val="24"/>
        </w:rPr>
        <w:t xml:space="preserve">6, </w:t>
      </w:r>
      <w:r w:rsidR="007B5761" w:rsidRPr="007B5761">
        <w:rPr>
          <w:rFonts w:ascii="Times New Roman" w:hAnsi="Times New Roman" w:cs="Times New Roman"/>
          <w:sz w:val="24"/>
          <w:szCs w:val="24"/>
        </w:rPr>
        <w:t>8</w:t>
      </w:r>
      <w:r w:rsidR="007B5761">
        <w:rPr>
          <w:rFonts w:ascii="Times New Roman" w:hAnsi="Times New Roman" w:cs="Times New Roman"/>
          <w:sz w:val="24"/>
          <w:szCs w:val="24"/>
        </w:rPr>
        <w:t>, 14</w:t>
      </w:r>
      <w:r w:rsidR="007B5761" w:rsidRPr="007B5761">
        <w:rPr>
          <w:rFonts w:ascii="Times New Roman" w:hAnsi="Times New Roman" w:cs="Times New Roman"/>
          <w:sz w:val="24"/>
          <w:szCs w:val="24"/>
        </w:rPr>
        <w:t>]</w:t>
      </w:r>
      <w:r w:rsidRPr="00B42B55">
        <w:rPr>
          <w:rFonts w:ascii="Times New Roman" w:hAnsi="Times New Roman" w:cs="Times New Roman"/>
          <w:sz w:val="24"/>
          <w:szCs w:val="24"/>
          <w:lang w:val="uk-UA"/>
        </w:rPr>
        <w:t>.</w:t>
      </w:r>
    </w:p>
    <w:p w:rsidR="00887D85" w:rsidRDefault="00887D85" w:rsidP="00887D85">
      <w:pPr>
        <w:spacing w:after="0" w:line="360" w:lineRule="auto"/>
        <w:ind w:firstLine="709"/>
        <w:jc w:val="both"/>
        <w:rPr>
          <w:rFonts w:ascii="Times New Roman" w:hAnsi="Times New Roman" w:cs="Times New Roman"/>
          <w:sz w:val="28"/>
          <w:szCs w:val="28"/>
          <w:lang w:val="uk-UA"/>
        </w:rPr>
      </w:pPr>
    </w:p>
    <w:p w:rsidR="00887D85" w:rsidRPr="00DC0D31" w:rsidRDefault="00887D85" w:rsidP="00887D8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Отже, к</w:t>
      </w:r>
      <w:r w:rsidRPr="00DC0D31">
        <w:rPr>
          <w:rFonts w:ascii="Times New Roman" w:hAnsi="Times New Roman" w:cs="Times New Roman"/>
          <w:sz w:val="28"/>
          <w:szCs w:val="28"/>
          <w:lang w:val="uk-UA"/>
        </w:rPr>
        <w:t>омунікації в сучасних організаціях є важливою складовою процесу управління, оскільки вони зв’язують різні управлінські функції, такі як планування, організація, мотивація та контроль. З цього приводу, можна стверджувати, що комунікаційний процес - це процес обміну інформацією в межах вертикального та горизонтального розподілу праці відповідно до завдань та проблем, які потрібно вирішити.</w:t>
      </w:r>
    </w:p>
    <w:p w:rsidR="00887D85" w:rsidRDefault="00887D85" w:rsidP="00887D85">
      <w:pPr>
        <w:spacing w:after="0" w:line="360" w:lineRule="auto"/>
        <w:ind w:firstLine="709"/>
        <w:jc w:val="both"/>
        <w:rPr>
          <w:rFonts w:ascii="Times New Roman" w:hAnsi="Times New Roman" w:cs="Times New Roman"/>
          <w:sz w:val="28"/>
          <w:szCs w:val="28"/>
          <w:lang w:val="uk-UA"/>
        </w:rPr>
      </w:pPr>
      <w:r w:rsidRPr="00FB463F">
        <w:rPr>
          <w:rFonts w:ascii="Times New Roman" w:hAnsi="Times New Roman" w:cs="Times New Roman"/>
          <w:sz w:val="28"/>
          <w:szCs w:val="28"/>
          <w:lang w:val="uk-UA"/>
        </w:rPr>
        <w:t xml:space="preserve">У своїх дослідженнях М. </w:t>
      </w:r>
      <w:proofErr w:type="spellStart"/>
      <w:r w:rsidRPr="00FB463F">
        <w:rPr>
          <w:rFonts w:ascii="Times New Roman" w:hAnsi="Times New Roman" w:cs="Times New Roman"/>
          <w:sz w:val="28"/>
          <w:szCs w:val="28"/>
          <w:lang w:val="uk-UA"/>
        </w:rPr>
        <w:t>Мескон</w:t>
      </w:r>
      <w:proofErr w:type="spellEnd"/>
      <w:r w:rsidRPr="00FB463F">
        <w:rPr>
          <w:rFonts w:ascii="Times New Roman" w:hAnsi="Times New Roman" w:cs="Times New Roman"/>
          <w:sz w:val="28"/>
          <w:szCs w:val="28"/>
          <w:lang w:val="uk-UA"/>
        </w:rPr>
        <w:t xml:space="preserve">, М. Альберт та Ф. </w:t>
      </w:r>
      <w:proofErr w:type="spellStart"/>
      <w:r w:rsidRPr="00FB463F">
        <w:rPr>
          <w:rFonts w:ascii="Times New Roman" w:hAnsi="Times New Roman" w:cs="Times New Roman"/>
          <w:sz w:val="28"/>
          <w:szCs w:val="28"/>
          <w:lang w:val="uk-UA"/>
        </w:rPr>
        <w:t>Хедоурі</w:t>
      </w:r>
      <w:proofErr w:type="spellEnd"/>
      <w:r w:rsidRPr="00FB463F">
        <w:rPr>
          <w:rFonts w:ascii="Times New Roman" w:hAnsi="Times New Roman" w:cs="Times New Roman"/>
          <w:sz w:val="28"/>
          <w:szCs w:val="28"/>
          <w:lang w:val="uk-UA"/>
        </w:rPr>
        <w:t xml:space="preserve"> зазначають, що </w:t>
      </w:r>
      <w:r w:rsidR="00BF3DB2">
        <w:rPr>
          <w:rFonts w:ascii="Times New Roman" w:hAnsi="Times New Roman" w:cs="Times New Roman"/>
          <w:sz w:val="28"/>
          <w:szCs w:val="28"/>
          <w:lang w:val="uk-UA"/>
        </w:rPr>
        <w:t>«</w:t>
      </w:r>
      <w:r w:rsidRPr="00FB463F">
        <w:rPr>
          <w:rFonts w:ascii="Times New Roman" w:hAnsi="Times New Roman" w:cs="Times New Roman"/>
          <w:sz w:val="28"/>
          <w:szCs w:val="28"/>
          <w:lang w:val="uk-UA"/>
        </w:rPr>
        <w:t xml:space="preserve">керівники </w:t>
      </w:r>
      <w:r>
        <w:rPr>
          <w:rFonts w:ascii="Times New Roman" w:hAnsi="Times New Roman" w:cs="Times New Roman"/>
          <w:sz w:val="28"/>
          <w:szCs w:val="28"/>
          <w:lang w:val="uk-UA"/>
        </w:rPr>
        <w:t xml:space="preserve">значну </w:t>
      </w:r>
      <w:r w:rsidRPr="00FB463F">
        <w:rPr>
          <w:rFonts w:ascii="Times New Roman" w:hAnsi="Times New Roman" w:cs="Times New Roman"/>
          <w:sz w:val="28"/>
          <w:szCs w:val="28"/>
          <w:lang w:val="uk-UA"/>
        </w:rPr>
        <w:t xml:space="preserve">частину свого робочого часу </w:t>
      </w:r>
      <w:r>
        <w:rPr>
          <w:rFonts w:ascii="Times New Roman" w:hAnsi="Times New Roman" w:cs="Times New Roman"/>
          <w:sz w:val="28"/>
          <w:szCs w:val="28"/>
          <w:lang w:val="uk-UA"/>
        </w:rPr>
        <w:t>витрачають</w:t>
      </w:r>
      <w:r w:rsidRPr="00FB463F">
        <w:rPr>
          <w:rFonts w:ascii="Times New Roman" w:hAnsi="Times New Roman" w:cs="Times New Roman"/>
          <w:sz w:val="28"/>
          <w:szCs w:val="28"/>
          <w:lang w:val="uk-UA"/>
        </w:rPr>
        <w:t xml:space="preserve"> на комунікаці</w:t>
      </w:r>
      <w:r>
        <w:rPr>
          <w:rFonts w:ascii="Times New Roman" w:hAnsi="Times New Roman" w:cs="Times New Roman"/>
          <w:sz w:val="28"/>
          <w:szCs w:val="28"/>
          <w:lang w:val="uk-UA"/>
        </w:rPr>
        <w:t>ї</w:t>
      </w:r>
      <w:r w:rsidRPr="00FB463F">
        <w:rPr>
          <w:rFonts w:ascii="Times New Roman" w:hAnsi="Times New Roman" w:cs="Times New Roman"/>
          <w:sz w:val="28"/>
          <w:szCs w:val="28"/>
          <w:lang w:val="uk-UA"/>
        </w:rPr>
        <w:t xml:space="preserve">, що є важливим для побудови взаємовідносин та обміну інформацією, необхідною для ефективного прийняття управлінських рішень. Крім того, </w:t>
      </w:r>
      <w:r w:rsidRPr="00FB463F">
        <w:rPr>
          <w:rFonts w:ascii="Times New Roman" w:hAnsi="Times New Roman" w:cs="Times New Roman"/>
          <w:sz w:val="28"/>
          <w:szCs w:val="28"/>
          <w:lang w:val="uk-UA"/>
        </w:rPr>
        <w:lastRenderedPageBreak/>
        <w:t>вони здійснюють керівництво процесами планування, організації, мотивації та контролювання</w:t>
      </w:r>
      <w:r w:rsidR="00BF3DB2">
        <w:rPr>
          <w:rFonts w:ascii="Times New Roman" w:hAnsi="Times New Roman" w:cs="Times New Roman"/>
          <w:sz w:val="28"/>
          <w:szCs w:val="28"/>
          <w:lang w:val="uk-UA"/>
        </w:rPr>
        <w:t>»</w:t>
      </w:r>
      <w:r w:rsidRPr="00FB463F">
        <w:rPr>
          <w:rFonts w:ascii="Times New Roman" w:hAnsi="Times New Roman" w:cs="Times New Roman"/>
          <w:sz w:val="28"/>
          <w:szCs w:val="28"/>
          <w:lang w:val="uk-UA"/>
        </w:rPr>
        <w:t>, що відображено на рис. 1.</w:t>
      </w:r>
      <w:r>
        <w:rPr>
          <w:rFonts w:ascii="Times New Roman" w:hAnsi="Times New Roman" w:cs="Times New Roman"/>
          <w:sz w:val="28"/>
          <w:szCs w:val="28"/>
          <w:lang w:val="uk-UA"/>
        </w:rPr>
        <w:t>2</w:t>
      </w:r>
      <w:r w:rsidRPr="00FB463F">
        <w:rPr>
          <w:rFonts w:ascii="Times New Roman" w:hAnsi="Times New Roman" w:cs="Times New Roman"/>
          <w:sz w:val="28"/>
          <w:szCs w:val="28"/>
          <w:lang w:val="uk-UA"/>
        </w:rPr>
        <w:t>.</w:t>
      </w:r>
    </w:p>
    <w:p w:rsidR="00887D85" w:rsidRPr="00FB463F" w:rsidRDefault="00887D85" w:rsidP="00887D85">
      <w:pPr>
        <w:spacing w:after="0" w:line="360" w:lineRule="auto"/>
        <w:jc w:val="center"/>
        <w:rPr>
          <w:rFonts w:ascii="Times New Roman" w:hAnsi="Times New Roman" w:cs="Times New Roman"/>
          <w:sz w:val="28"/>
          <w:szCs w:val="28"/>
          <w:lang w:val="uk-UA"/>
        </w:rPr>
      </w:pPr>
      <w:r w:rsidRPr="00C7198B">
        <w:rPr>
          <w:noProof/>
          <w:color w:val="101010"/>
          <w:lang w:eastAsia="ru-RU"/>
        </w:rPr>
        <w:drawing>
          <wp:inline distT="0" distB="0" distL="0" distR="0" wp14:anchorId="09F93014" wp14:editId="37B634F3">
            <wp:extent cx="5667375" cy="21145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7375" cy="2114550"/>
                    </a:xfrm>
                    <a:prstGeom prst="rect">
                      <a:avLst/>
                    </a:prstGeom>
                    <a:noFill/>
                    <a:ln>
                      <a:noFill/>
                    </a:ln>
                  </pic:spPr>
                </pic:pic>
              </a:graphicData>
            </a:graphic>
          </wp:inline>
        </w:drawing>
      </w:r>
    </w:p>
    <w:p w:rsidR="00887D85" w:rsidRPr="00C7198B" w:rsidRDefault="00887D85" w:rsidP="00887D85">
      <w:pPr>
        <w:spacing w:after="0" w:line="360" w:lineRule="auto"/>
        <w:ind w:firstLine="709"/>
        <w:jc w:val="center"/>
        <w:rPr>
          <w:rFonts w:ascii="Times New Roman" w:hAnsi="Times New Roman"/>
          <w:color w:val="101010"/>
          <w:sz w:val="28"/>
          <w:szCs w:val="28"/>
          <w:lang w:val="uk-UA"/>
        </w:rPr>
      </w:pPr>
      <w:r w:rsidRPr="00C7198B">
        <w:rPr>
          <w:rFonts w:ascii="Times New Roman" w:hAnsi="Times New Roman"/>
          <w:noProof/>
          <w:color w:val="101010"/>
          <w:sz w:val="28"/>
          <w:szCs w:val="28"/>
          <w:lang w:eastAsia="ru-RU"/>
        </w:rPr>
        <mc:AlternateContent>
          <mc:Choice Requires="wps">
            <w:drawing>
              <wp:anchor distT="0" distB="0" distL="114300" distR="114300" simplePos="0" relativeHeight="251659264" behindDoc="0" locked="0" layoutInCell="1" allowOverlap="1" wp14:anchorId="641A2544" wp14:editId="5A149D7C">
                <wp:simplePos x="0" y="0"/>
                <wp:positionH relativeFrom="column">
                  <wp:posOffset>332105</wp:posOffset>
                </wp:positionH>
                <wp:positionV relativeFrom="paragraph">
                  <wp:posOffset>583565</wp:posOffset>
                </wp:positionV>
                <wp:extent cx="1250315" cy="0"/>
                <wp:effectExtent l="8255" t="12065" r="8255" b="698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F0EE20" id="_x0000_t32" coordsize="21600,21600" o:spt="32" o:oned="t" path="m,l21600,21600e" filled="f">
                <v:path arrowok="t" fillok="f" o:connecttype="none"/>
                <o:lock v:ext="edit" shapetype="t"/>
              </v:shapetype>
              <v:shape id="Прямая со стрелкой 11" o:spid="_x0000_s1026" type="#_x0000_t32" style="position:absolute;margin-left:26.15pt;margin-top:45.95pt;width:98.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"/>
            </w:pict>
          </mc:Fallback>
        </mc:AlternateContent>
      </w:r>
      <w:r w:rsidRPr="00C7198B">
        <w:rPr>
          <w:rFonts w:ascii="Times New Roman" w:hAnsi="Times New Roman"/>
          <w:color w:val="101010"/>
          <w:sz w:val="28"/>
          <w:szCs w:val="28"/>
          <w:lang w:val="uk-UA"/>
        </w:rPr>
        <w:t>Рис. 1.</w:t>
      </w:r>
      <w:r>
        <w:rPr>
          <w:rFonts w:ascii="Times New Roman" w:hAnsi="Times New Roman"/>
          <w:color w:val="101010"/>
          <w:sz w:val="28"/>
          <w:szCs w:val="28"/>
          <w:lang w:val="uk-UA"/>
        </w:rPr>
        <w:t>2.</w:t>
      </w:r>
      <w:r w:rsidRPr="00C7198B">
        <w:rPr>
          <w:rFonts w:ascii="Times New Roman" w:hAnsi="Times New Roman"/>
          <w:color w:val="101010"/>
          <w:sz w:val="28"/>
          <w:szCs w:val="28"/>
          <w:lang w:val="uk-UA"/>
        </w:rPr>
        <w:t xml:space="preserve"> Місце та роль комунікаційного процесу в управлінні підприємством </w:t>
      </w:r>
    </w:p>
    <w:p w:rsidR="00887D85" w:rsidRPr="00C7198B" w:rsidRDefault="00887D85" w:rsidP="00887D85">
      <w:pPr>
        <w:spacing w:before="43"/>
        <w:ind w:left="505"/>
        <w:rPr>
          <w:rFonts w:ascii="Times New Roman" w:hAnsi="Times New Roman"/>
          <w:sz w:val="24"/>
          <w:lang w:val="uk-UA"/>
        </w:rPr>
      </w:pPr>
      <w:r w:rsidRPr="00C7198B">
        <w:rPr>
          <w:rFonts w:ascii="Times New Roman" w:hAnsi="Times New Roman"/>
          <w:sz w:val="24"/>
          <w:lang w:val="uk-UA"/>
        </w:rPr>
        <w:t>Примітка.</w:t>
      </w:r>
      <w:r w:rsidRPr="00C7198B">
        <w:rPr>
          <w:rFonts w:ascii="Times New Roman" w:hAnsi="Times New Roman"/>
          <w:spacing w:val="-3"/>
          <w:sz w:val="24"/>
          <w:lang w:val="uk-UA"/>
        </w:rPr>
        <w:t xml:space="preserve"> </w:t>
      </w:r>
      <w:r w:rsidRPr="00C7198B">
        <w:rPr>
          <w:rFonts w:ascii="Times New Roman" w:hAnsi="Times New Roman"/>
          <w:sz w:val="24"/>
          <w:lang w:val="uk-UA"/>
        </w:rPr>
        <w:t>Побудовано</w:t>
      </w:r>
      <w:r w:rsidRPr="00C7198B">
        <w:rPr>
          <w:rFonts w:ascii="Times New Roman" w:hAnsi="Times New Roman"/>
          <w:spacing w:val="-1"/>
          <w:sz w:val="24"/>
          <w:lang w:val="uk-UA"/>
        </w:rPr>
        <w:t xml:space="preserve"> </w:t>
      </w:r>
      <w:r w:rsidRPr="00C7198B">
        <w:rPr>
          <w:rFonts w:ascii="Times New Roman" w:hAnsi="Times New Roman"/>
          <w:sz w:val="24"/>
          <w:lang w:val="uk-UA"/>
        </w:rPr>
        <w:t>автором</w:t>
      </w:r>
      <w:r w:rsidRPr="00C7198B">
        <w:rPr>
          <w:rFonts w:ascii="Times New Roman" w:hAnsi="Times New Roman"/>
          <w:spacing w:val="-3"/>
          <w:sz w:val="24"/>
          <w:lang w:val="uk-UA"/>
        </w:rPr>
        <w:t xml:space="preserve"> </w:t>
      </w:r>
      <w:r w:rsidRPr="00C7198B">
        <w:rPr>
          <w:rFonts w:ascii="Times New Roman" w:hAnsi="Times New Roman"/>
          <w:sz w:val="24"/>
          <w:lang w:val="uk-UA"/>
        </w:rPr>
        <w:t>на</w:t>
      </w:r>
      <w:r w:rsidRPr="00C7198B">
        <w:rPr>
          <w:rFonts w:ascii="Times New Roman" w:hAnsi="Times New Roman"/>
          <w:spacing w:val="-4"/>
          <w:sz w:val="24"/>
          <w:lang w:val="uk-UA"/>
        </w:rPr>
        <w:t xml:space="preserve"> </w:t>
      </w:r>
      <w:r w:rsidRPr="00C7198B">
        <w:rPr>
          <w:rFonts w:ascii="Times New Roman" w:hAnsi="Times New Roman"/>
          <w:sz w:val="24"/>
          <w:lang w:val="uk-UA"/>
        </w:rPr>
        <w:t>основі</w:t>
      </w:r>
      <w:r w:rsidRPr="00C7198B">
        <w:rPr>
          <w:rFonts w:ascii="Times New Roman" w:hAnsi="Times New Roman"/>
          <w:spacing w:val="1"/>
          <w:sz w:val="24"/>
          <w:lang w:val="uk-UA"/>
        </w:rPr>
        <w:t xml:space="preserve"> </w:t>
      </w:r>
      <w:r w:rsidRPr="00C7198B">
        <w:rPr>
          <w:rFonts w:ascii="Times New Roman" w:hAnsi="Times New Roman"/>
          <w:sz w:val="24"/>
          <w:lang w:val="uk-UA"/>
        </w:rPr>
        <w:t>[</w:t>
      </w:r>
      <w:r>
        <w:rPr>
          <w:rFonts w:ascii="Times New Roman" w:hAnsi="Times New Roman"/>
          <w:sz w:val="24"/>
          <w:lang w:val="uk-UA"/>
        </w:rPr>
        <w:t>1</w:t>
      </w:r>
      <w:r w:rsidR="007C1563">
        <w:rPr>
          <w:rFonts w:ascii="Times New Roman" w:hAnsi="Times New Roman"/>
          <w:sz w:val="24"/>
          <w:lang w:val="uk-UA"/>
        </w:rPr>
        <w:t>7</w:t>
      </w:r>
      <w:r w:rsidRPr="00C7198B">
        <w:rPr>
          <w:rFonts w:ascii="Times New Roman" w:hAnsi="Times New Roman"/>
          <w:sz w:val="24"/>
          <w:lang w:val="uk-UA"/>
        </w:rPr>
        <w:t>].</w:t>
      </w:r>
    </w:p>
    <w:p w:rsidR="00887D85" w:rsidRDefault="00887D85" w:rsidP="00887D85">
      <w:pPr>
        <w:spacing w:after="0" w:line="360" w:lineRule="auto"/>
        <w:ind w:firstLine="709"/>
        <w:jc w:val="both"/>
        <w:rPr>
          <w:rFonts w:ascii="Segoe UI" w:hAnsi="Segoe UI" w:cs="Segoe UI"/>
          <w:color w:val="374151"/>
          <w:shd w:val="clear" w:color="auto" w:fill="F7F7F8"/>
        </w:rPr>
      </w:pPr>
    </w:p>
    <w:p w:rsidR="00887D85" w:rsidRPr="000A1971" w:rsidRDefault="00887D85" w:rsidP="00887D85">
      <w:pPr>
        <w:spacing w:after="0" w:line="360" w:lineRule="auto"/>
        <w:ind w:firstLine="709"/>
        <w:jc w:val="both"/>
        <w:rPr>
          <w:rFonts w:ascii="Times New Roman" w:hAnsi="Times New Roman" w:cs="Times New Roman"/>
          <w:sz w:val="28"/>
          <w:szCs w:val="28"/>
          <w:lang w:val="uk-UA"/>
        </w:rPr>
      </w:pPr>
      <w:r w:rsidRPr="000A1971">
        <w:rPr>
          <w:rFonts w:ascii="Times New Roman" w:hAnsi="Times New Roman" w:cs="Times New Roman"/>
          <w:sz w:val="28"/>
          <w:szCs w:val="28"/>
          <w:lang w:val="uk-UA"/>
        </w:rPr>
        <w:t>Сьогодні, в умовах перевищення кількості інформаці</w:t>
      </w:r>
      <w:r>
        <w:rPr>
          <w:rFonts w:ascii="Times New Roman" w:hAnsi="Times New Roman" w:cs="Times New Roman"/>
          <w:sz w:val="28"/>
          <w:szCs w:val="28"/>
          <w:lang w:val="uk-UA"/>
        </w:rPr>
        <w:t>йних масивів</w:t>
      </w:r>
      <w:r w:rsidRPr="000A1971">
        <w:rPr>
          <w:rFonts w:ascii="Times New Roman" w:hAnsi="Times New Roman" w:cs="Times New Roman"/>
          <w:sz w:val="28"/>
          <w:szCs w:val="28"/>
          <w:lang w:val="uk-UA"/>
        </w:rPr>
        <w:t xml:space="preserve"> на підприємствах, виникає необхідність у докладному аналізі цієї інформації для того, щоб вона була врахована вищим керівництвом. Таким чином, зростання обсягів інформації сприяє розвитку та покращенню комунікаційних процесів в підприємстві, для чого необхідно створити відповідний інформаційно-комунікаційний простір з належним організаційним забезпеченням.</w:t>
      </w:r>
    </w:p>
    <w:p w:rsidR="00887D85" w:rsidRDefault="00887D85" w:rsidP="00887D85">
      <w:pPr>
        <w:spacing w:after="0" w:line="360" w:lineRule="auto"/>
        <w:ind w:firstLine="709"/>
        <w:jc w:val="both"/>
        <w:rPr>
          <w:rFonts w:ascii="Times New Roman" w:hAnsi="Times New Roman" w:cs="Times New Roman"/>
          <w:sz w:val="28"/>
          <w:szCs w:val="28"/>
          <w:lang w:val="uk-UA"/>
        </w:rPr>
      </w:pPr>
      <w:r w:rsidRPr="000A1971">
        <w:rPr>
          <w:rFonts w:ascii="Times New Roman" w:hAnsi="Times New Roman" w:cs="Times New Roman"/>
          <w:sz w:val="28"/>
          <w:szCs w:val="28"/>
          <w:lang w:val="uk-UA"/>
        </w:rPr>
        <w:t>Сучасн</w:t>
      </w:r>
      <w:r>
        <w:rPr>
          <w:rFonts w:ascii="Times New Roman" w:hAnsi="Times New Roman" w:cs="Times New Roman"/>
          <w:sz w:val="28"/>
          <w:szCs w:val="28"/>
          <w:lang w:val="uk-UA"/>
        </w:rPr>
        <w:t>і</w:t>
      </w:r>
      <w:r w:rsidRPr="000A1971">
        <w:rPr>
          <w:rFonts w:ascii="Times New Roman" w:hAnsi="Times New Roman" w:cs="Times New Roman"/>
          <w:sz w:val="28"/>
          <w:szCs w:val="28"/>
          <w:lang w:val="uk-UA"/>
        </w:rPr>
        <w:t xml:space="preserve"> </w:t>
      </w:r>
      <w:r>
        <w:rPr>
          <w:rFonts w:ascii="Times New Roman" w:hAnsi="Times New Roman" w:cs="Times New Roman"/>
          <w:sz w:val="28"/>
          <w:szCs w:val="28"/>
          <w:lang w:val="uk-UA"/>
        </w:rPr>
        <w:t>тенденції глобалізаційних змін</w:t>
      </w:r>
      <w:r w:rsidRPr="000A1971">
        <w:rPr>
          <w:rFonts w:ascii="Times New Roman" w:hAnsi="Times New Roman" w:cs="Times New Roman"/>
          <w:sz w:val="28"/>
          <w:szCs w:val="28"/>
          <w:lang w:val="uk-UA"/>
        </w:rPr>
        <w:t xml:space="preserve"> демонстру</w:t>
      </w:r>
      <w:r>
        <w:rPr>
          <w:rFonts w:ascii="Times New Roman" w:hAnsi="Times New Roman" w:cs="Times New Roman"/>
          <w:sz w:val="28"/>
          <w:szCs w:val="28"/>
          <w:lang w:val="uk-UA"/>
        </w:rPr>
        <w:t>ють</w:t>
      </w:r>
      <w:r w:rsidRPr="000A1971">
        <w:rPr>
          <w:rFonts w:ascii="Times New Roman" w:hAnsi="Times New Roman" w:cs="Times New Roman"/>
          <w:sz w:val="28"/>
          <w:szCs w:val="28"/>
          <w:lang w:val="uk-UA"/>
        </w:rPr>
        <w:t xml:space="preserve"> важливість ефективних комунікаційних процесів і необхідність використання керівництвом підприємств новітніх методів та інструментів для їх організації. </w:t>
      </w:r>
      <w:r>
        <w:rPr>
          <w:rFonts w:ascii="Times New Roman" w:hAnsi="Times New Roman" w:cs="Times New Roman"/>
          <w:sz w:val="28"/>
          <w:szCs w:val="28"/>
          <w:lang w:val="uk-UA"/>
        </w:rPr>
        <w:t>На рис. 1.3.</w:t>
      </w:r>
      <w:r w:rsidRPr="000A1971">
        <w:rPr>
          <w:rFonts w:ascii="Times New Roman" w:hAnsi="Times New Roman" w:cs="Times New Roman"/>
          <w:sz w:val="28"/>
          <w:szCs w:val="28"/>
          <w:lang w:val="uk-UA"/>
        </w:rPr>
        <w:t xml:space="preserve"> наведено класифікацію видів комунікацій у процесі управління.</w:t>
      </w:r>
    </w:p>
    <w:p w:rsidR="00887D85" w:rsidRPr="00DA62BA" w:rsidRDefault="00887D85" w:rsidP="00887D85">
      <w:pPr>
        <w:spacing w:after="0" w:line="360" w:lineRule="auto"/>
        <w:ind w:firstLine="709"/>
        <w:jc w:val="both"/>
        <w:rPr>
          <w:rFonts w:ascii="Times New Roman" w:hAnsi="Times New Roman" w:cs="Times New Roman"/>
          <w:sz w:val="28"/>
          <w:szCs w:val="28"/>
          <w:lang w:val="uk-UA"/>
        </w:rPr>
      </w:pPr>
      <w:r w:rsidRPr="00DA62BA">
        <w:rPr>
          <w:rFonts w:ascii="Times New Roman" w:hAnsi="Times New Roman" w:cs="Times New Roman"/>
          <w:sz w:val="28"/>
          <w:szCs w:val="28"/>
          <w:lang w:val="uk-UA"/>
        </w:rPr>
        <w:t xml:space="preserve">Комунікаційний процес можна здійснювати різними способами - усно, письмово або </w:t>
      </w:r>
      <w:proofErr w:type="spellStart"/>
      <w:r w:rsidRPr="00DA62BA">
        <w:rPr>
          <w:rFonts w:ascii="Times New Roman" w:hAnsi="Times New Roman" w:cs="Times New Roman"/>
          <w:sz w:val="28"/>
          <w:szCs w:val="28"/>
          <w:lang w:val="uk-UA"/>
        </w:rPr>
        <w:t>невербально</w:t>
      </w:r>
      <w:proofErr w:type="spellEnd"/>
      <w:r w:rsidRPr="00DA62BA">
        <w:rPr>
          <w:rFonts w:ascii="Times New Roman" w:hAnsi="Times New Roman" w:cs="Times New Roman"/>
          <w:sz w:val="28"/>
          <w:szCs w:val="28"/>
          <w:lang w:val="uk-UA"/>
        </w:rPr>
        <w:t>. Якщо використовувати письмову або усну форми комунікації, то вони можуть бути офіційними або неофіційними. Офіційні письмові комунікації повинні відповідати формам та вимогам, що прийняті в організації.</w:t>
      </w:r>
    </w:p>
    <w:p w:rsidR="00887D85" w:rsidRDefault="00887D85" w:rsidP="00887D85">
      <w:pPr>
        <w:spacing w:after="0" w:line="360" w:lineRule="auto"/>
        <w:ind w:firstLine="709"/>
        <w:jc w:val="both"/>
        <w:rPr>
          <w:rFonts w:ascii="Times New Roman" w:hAnsi="Times New Roman" w:cs="Times New Roman"/>
          <w:sz w:val="28"/>
          <w:szCs w:val="28"/>
          <w:lang w:val="uk-UA"/>
        </w:rPr>
      </w:pPr>
      <w:r w:rsidRPr="00C7198B">
        <w:rPr>
          <w:noProof/>
          <w:lang w:eastAsia="ru-RU"/>
        </w:rPr>
        <w:lastRenderedPageBreak/>
        <w:drawing>
          <wp:inline distT="0" distB="0" distL="0" distR="0" wp14:anchorId="63EA7A95" wp14:editId="356D8C7B">
            <wp:extent cx="5119513" cy="4645152"/>
            <wp:effectExtent l="0" t="0" r="5080" b="317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139059" cy="4662887"/>
                    </a:xfrm>
                    <a:prstGeom prst="rect">
                      <a:avLst/>
                    </a:prstGeom>
                  </pic:spPr>
                </pic:pic>
              </a:graphicData>
            </a:graphic>
          </wp:inline>
        </w:drawing>
      </w:r>
    </w:p>
    <w:p w:rsidR="00887D85" w:rsidRPr="00567C89" w:rsidRDefault="00887D85" w:rsidP="00887D85">
      <w:pPr>
        <w:pStyle w:val="a3"/>
        <w:spacing w:line="360" w:lineRule="auto"/>
        <w:ind w:firstLine="709"/>
        <w:jc w:val="center"/>
        <w:rPr>
          <w:rFonts w:ascii="Times New Roman" w:hAnsi="Times New Roman" w:cs="Times New Roman"/>
          <w:sz w:val="28"/>
          <w:szCs w:val="28"/>
          <w:lang w:val="uk-UA"/>
        </w:rPr>
      </w:pPr>
      <w:r w:rsidRPr="00567C89">
        <w:rPr>
          <w:rFonts w:ascii="Times New Roman" w:hAnsi="Times New Roman" w:cs="Times New Roman"/>
          <w:noProof/>
          <w:sz w:val="28"/>
          <w:szCs w:val="28"/>
          <w:lang w:val="ru-RU" w:eastAsia="ru-RU"/>
        </w:rPr>
        <mc:AlternateContent>
          <mc:Choice Requires="wps">
            <w:drawing>
              <wp:anchor distT="0" distB="0" distL="114300" distR="114300" simplePos="0" relativeHeight="251660288" behindDoc="0" locked="0" layoutInCell="1" allowOverlap="1" wp14:anchorId="46B3292B" wp14:editId="623F3255">
                <wp:simplePos x="0" y="0"/>
                <wp:positionH relativeFrom="column">
                  <wp:posOffset>253365</wp:posOffset>
                </wp:positionH>
                <wp:positionV relativeFrom="paragraph">
                  <wp:posOffset>579755</wp:posOffset>
                </wp:positionV>
                <wp:extent cx="1181100" cy="0"/>
                <wp:effectExtent l="0" t="0" r="19050" b="19050"/>
                <wp:wrapNone/>
                <wp:docPr id="9" name="Прямая соединительная линия 9"/>
                <wp:cNvGraphicFramePr/>
                <a:graphic xmlns:a="http://schemas.openxmlformats.org/drawingml/2006/main">
                  <a:graphicData uri="http://schemas.microsoft.com/office/word/2010/wordprocessingShape">
                    <wps:wsp>
                      <wps:cNvCnPr/>
                      <wps:spPr>
                        <a:xfrm>
                          <a:off x="0" y="0"/>
                          <a:ext cx="1181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DEA92D" id="Прямая соединительная линия 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9.95pt,45.65pt" to="112.95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" strokecolor="black [3200]" strokeweight=".5pt">
                <v:stroke joinstyle="miter"/>
              </v:line>
            </w:pict>
          </mc:Fallback>
        </mc:AlternateContent>
      </w:r>
      <w:r w:rsidRPr="00567C89">
        <w:rPr>
          <w:rFonts w:ascii="Times New Roman" w:hAnsi="Times New Roman" w:cs="Times New Roman"/>
          <w:sz w:val="28"/>
          <w:szCs w:val="28"/>
          <w:lang w:val="uk-UA"/>
        </w:rPr>
        <w:t>Рис. 1.</w:t>
      </w:r>
      <w:r>
        <w:rPr>
          <w:rFonts w:ascii="Times New Roman" w:hAnsi="Times New Roman" w:cs="Times New Roman"/>
          <w:sz w:val="28"/>
          <w:szCs w:val="28"/>
          <w:lang w:val="uk-UA"/>
        </w:rPr>
        <w:t>3</w:t>
      </w:r>
      <w:r w:rsidRPr="00567C89">
        <w:rPr>
          <w:rFonts w:ascii="Times New Roman" w:hAnsi="Times New Roman" w:cs="Times New Roman"/>
          <w:sz w:val="28"/>
          <w:szCs w:val="28"/>
          <w:lang w:val="uk-UA"/>
        </w:rPr>
        <w:t>. Класифікація комунікацій за її видами у розрізі процесу управління</w:t>
      </w:r>
    </w:p>
    <w:p w:rsidR="00887D85" w:rsidRPr="00567C89" w:rsidRDefault="00887D85" w:rsidP="00887D85">
      <w:pPr>
        <w:pStyle w:val="a3"/>
        <w:spacing w:line="360" w:lineRule="auto"/>
        <w:ind w:firstLine="709"/>
        <w:rPr>
          <w:rFonts w:ascii="Times New Roman" w:hAnsi="Times New Roman" w:cs="Times New Roman"/>
          <w:sz w:val="24"/>
          <w:szCs w:val="24"/>
          <w:lang w:val="uk-UA"/>
        </w:rPr>
      </w:pPr>
      <w:r w:rsidRPr="00567C89">
        <w:rPr>
          <w:rFonts w:ascii="Times New Roman" w:hAnsi="Times New Roman" w:cs="Times New Roman"/>
          <w:sz w:val="24"/>
          <w:szCs w:val="24"/>
          <w:lang w:val="uk-UA"/>
        </w:rPr>
        <w:t>Примітка. Сформовано автором на основі проведених досліджень</w:t>
      </w:r>
      <w:r w:rsidR="007C1563">
        <w:rPr>
          <w:rFonts w:ascii="Times New Roman" w:hAnsi="Times New Roman" w:cs="Times New Roman"/>
          <w:sz w:val="24"/>
          <w:szCs w:val="24"/>
          <w:lang w:val="uk-UA"/>
        </w:rPr>
        <w:t xml:space="preserve"> та </w:t>
      </w:r>
      <w:r w:rsidR="007C1563" w:rsidRPr="007C1563">
        <w:rPr>
          <w:rFonts w:ascii="Times New Roman" w:hAnsi="Times New Roman" w:cs="Times New Roman"/>
          <w:sz w:val="24"/>
          <w:szCs w:val="24"/>
          <w:lang w:val="ru-RU"/>
        </w:rPr>
        <w:t>[</w:t>
      </w:r>
      <w:r w:rsidR="007C1563">
        <w:rPr>
          <w:rFonts w:ascii="Times New Roman" w:hAnsi="Times New Roman" w:cs="Times New Roman"/>
          <w:sz w:val="24"/>
          <w:szCs w:val="24"/>
          <w:lang w:val="uk-UA"/>
        </w:rPr>
        <w:t>18</w:t>
      </w:r>
      <w:r w:rsidR="007C1563" w:rsidRPr="007C1563">
        <w:rPr>
          <w:rFonts w:ascii="Times New Roman" w:hAnsi="Times New Roman" w:cs="Times New Roman"/>
          <w:sz w:val="24"/>
          <w:szCs w:val="24"/>
          <w:lang w:val="ru-RU"/>
        </w:rPr>
        <w:t>]</w:t>
      </w:r>
      <w:r w:rsidRPr="00567C89">
        <w:rPr>
          <w:rFonts w:ascii="Times New Roman" w:hAnsi="Times New Roman" w:cs="Times New Roman"/>
          <w:sz w:val="24"/>
          <w:szCs w:val="24"/>
          <w:lang w:val="uk-UA"/>
        </w:rPr>
        <w:t>.</w:t>
      </w:r>
    </w:p>
    <w:p w:rsidR="00887D85" w:rsidRDefault="00887D85" w:rsidP="00887D85">
      <w:pPr>
        <w:spacing w:after="0" w:line="360" w:lineRule="auto"/>
        <w:ind w:firstLine="709"/>
        <w:jc w:val="both"/>
        <w:rPr>
          <w:rFonts w:ascii="Times New Roman" w:hAnsi="Times New Roman" w:cs="Times New Roman"/>
          <w:sz w:val="28"/>
          <w:szCs w:val="28"/>
          <w:lang w:val="uk-UA"/>
        </w:rPr>
      </w:pPr>
    </w:p>
    <w:p w:rsidR="00887D85" w:rsidRPr="002F671B" w:rsidRDefault="00887D85" w:rsidP="00887D85">
      <w:pPr>
        <w:spacing w:after="0" w:line="360" w:lineRule="auto"/>
        <w:ind w:firstLine="709"/>
        <w:jc w:val="both"/>
        <w:rPr>
          <w:rFonts w:ascii="Times New Roman" w:hAnsi="Times New Roman" w:cs="Times New Roman"/>
          <w:sz w:val="28"/>
          <w:szCs w:val="28"/>
          <w:lang w:val="uk-UA"/>
        </w:rPr>
      </w:pPr>
      <w:r w:rsidRPr="002F671B">
        <w:rPr>
          <w:rFonts w:ascii="Times New Roman" w:hAnsi="Times New Roman" w:cs="Times New Roman"/>
          <w:sz w:val="28"/>
          <w:szCs w:val="28"/>
          <w:lang w:val="uk-UA"/>
        </w:rPr>
        <w:t>Комунікації можна класифікувати за різними ознаками, такими як канали перед</w:t>
      </w:r>
      <w:r>
        <w:rPr>
          <w:rFonts w:ascii="Times New Roman" w:hAnsi="Times New Roman" w:cs="Times New Roman"/>
          <w:sz w:val="28"/>
          <w:szCs w:val="28"/>
          <w:lang w:val="uk-UA"/>
        </w:rPr>
        <w:t xml:space="preserve">ачі інформації, характер </w:t>
      </w:r>
      <w:proofErr w:type="spellStart"/>
      <w:r>
        <w:rPr>
          <w:rFonts w:ascii="Times New Roman" w:hAnsi="Times New Roman" w:cs="Times New Roman"/>
          <w:sz w:val="28"/>
          <w:szCs w:val="28"/>
          <w:lang w:val="uk-UA"/>
        </w:rPr>
        <w:t>інтерак</w:t>
      </w:r>
      <w:r w:rsidRPr="002F671B">
        <w:rPr>
          <w:rFonts w:ascii="Times New Roman" w:hAnsi="Times New Roman" w:cs="Times New Roman"/>
          <w:sz w:val="28"/>
          <w:szCs w:val="28"/>
          <w:lang w:val="uk-UA"/>
        </w:rPr>
        <w:t>ції</w:t>
      </w:r>
      <w:proofErr w:type="spellEnd"/>
      <w:r w:rsidRPr="002F671B">
        <w:rPr>
          <w:rFonts w:ascii="Times New Roman" w:hAnsi="Times New Roman" w:cs="Times New Roman"/>
          <w:sz w:val="28"/>
          <w:szCs w:val="28"/>
          <w:lang w:val="uk-UA"/>
        </w:rPr>
        <w:t xml:space="preserve"> між відправником та отримувачем, часові рамки тощо. Основні види комунікацій, за якими їх можна класифікувати, наведені нижче:</w:t>
      </w:r>
    </w:p>
    <w:p w:rsidR="00887D85" w:rsidRDefault="00887D85" w:rsidP="00887D85">
      <w:pPr>
        <w:pStyle w:val="a6"/>
        <w:numPr>
          <w:ilvl w:val="0"/>
          <w:numId w:val="3"/>
        </w:numPr>
        <w:spacing w:after="0" w:line="360" w:lineRule="auto"/>
        <w:ind w:left="0" w:firstLine="709"/>
        <w:jc w:val="both"/>
        <w:rPr>
          <w:rFonts w:ascii="Times New Roman" w:hAnsi="Times New Roman" w:cs="Times New Roman"/>
          <w:sz w:val="28"/>
          <w:szCs w:val="28"/>
          <w:lang w:val="uk-UA"/>
        </w:rPr>
      </w:pPr>
      <w:r w:rsidRPr="002F671B">
        <w:rPr>
          <w:rFonts w:ascii="Times New Roman" w:hAnsi="Times New Roman" w:cs="Times New Roman"/>
          <w:sz w:val="28"/>
          <w:szCs w:val="28"/>
          <w:lang w:val="uk-UA"/>
        </w:rPr>
        <w:t>Усна та письмова комунікація. Усна комунікація передбачає обмін інформацією в усній формі, наприклад, через розмови, телефонні дзвінки, конференції тощо. Письмова комунікація, натомість, передбачає використання письмових засобів передачі інформації, наприклад, електронної пошти, листів, звітів, повідомлень тощо.</w:t>
      </w:r>
    </w:p>
    <w:p w:rsidR="00887D85" w:rsidRDefault="00887D85" w:rsidP="00887D85">
      <w:pPr>
        <w:pStyle w:val="a6"/>
        <w:numPr>
          <w:ilvl w:val="0"/>
          <w:numId w:val="3"/>
        </w:numPr>
        <w:spacing w:after="0" w:line="360" w:lineRule="auto"/>
        <w:ind w:left="0" w:firstLine="709"/>
        <w:jc w:val="both"/>
        <w:rPr>
          <w:rFonts w:ascii="Times New Roman" w:hAnsi="Times New Roman" w:cs="Times New Roman"/>
          <w:sz w:val="28"/>
          <w:szCs w:val="28"/>
          <w:lang w:val="uk-UA"/>
        </w:rPr>
      </w:pPr>
      <w:r w:rsidRPr="002F671B">
        <w:rPr>
          <w:rFonts w:ascii="Times New Roman" w:hAnsi="Times New Roman" w:cs="Times New Roman"/>
          <w:sz w:val="28"/>
          <w:szCs w:val="28"/>
          <w:lang w:val="uk-UA"/>
        </w:rPr>
        <w:lastRenderedPageBreak/>
        <w:t xml:space="preserve">Формальна та неформальна комунікація. Формальна комунікація є структурованою та регульованою тими ж правилами, що і організаційна структура, яка передбачає комунікацію. Наприклад, це можуть бути інструкції, протоколи, звіти. Неформальна комунікація - це та, що відбувається поза офіційними процедурами та ієрархією. Це можуть бути чутки, </w:t>
      </w:r>
      <w:r>
        <w:rPr>
          <w:rFonts w:ascii="Times New Roman" w:hAnsi="Times New Roman" w:cs="Times New Roman"/>
          <w:sz w:val="28"/>
          <w:szCs w:val="28"/>
          <w:lang w:val="uk-UA"/>
        </w:rPr>
        <w:t>слухи</w:t>
      </w:r>
      <w:r w:rsidRPr="002F671B">
        <w:rPr>
          <w:rFonts w:ascii="Times New Roman" w:hAnsi="Times New Roman" w:cs="Times New Roman"/>
          <w:sz w:val="28"/>
          <w:szCs w:val="28"/>
          <w:lang w:val="uk-UA"/>
        </w:rPr>
        <w:t>, дружні розмови тощо.</w:t>
      </w:r>
    </w:p>
    <w:p w:rsidR="00887D85" w:rsidRDefault="00887D85" w:rsidP="00887D85">
      <w:pPr>
        <w:pStyle w:val="a6"/>
        <w:numPr>
          <w:ilvl w:val="0"/>
          <w:numId w:val="3"/>
        </w:numPr>
        <w:spacing w:after="0" w:line="360" w:lineRule="auto"/>
        <w:ind w:left="0" w:firstLine="709"/>
        <w:jc w:val="both"/>
        <w:rPr>
          <w:rFonts w:ascii="Times New Roman" w:hAnsi="Times New Roman" w:cs="Times New Roman"/>
          <w:sz w:val="28"/>
          <w:szCs w:val="28"/>
          <w:lang w:val="uk-UA"/>
        </w:rPr>
      </w:pPr>
      <w:r w:rsidRPr="002F671B">
        <w:rPr>
          <w:rFonts w:ascii="Times New Roman" w:hAnsi="Times New Roman" w:cs="Times New Roman"/>
          <w:sz w:val="28"/>
          <w:szCs w:val="28"/>
          <w:lang w:val="uk-UA"/>
        </w:rPr>
        <w:t xml:space="preserve">Вербальна та невербальна комунікація. Вербальна комунікація - це обмін інформацією за допомогою мови, словесних повідомлень. Невербальна комунікація включає </w:t>
      </w:r>
      <w:r>
        <w:rPr>
          <w:rFonts w:ascii="Times New Roman" w:hAnsi="Times New Roman" w:cs="Times New Roman"/>
          <w:sz w:val="28"/>
          <w:szCs w:val="28"/>
          <w:lang w:val="uk-UA"/>
        </w:rPr>
        <w:t xml:space="preserve">передачу інформації через </w:t>
      </w:r>
      <w:r w:rsidRPr="002F671B">
        <w:rPr>
          <w:rFonts w:ascii="Times New Roman" w:hAnsi="Times New Roman" w:cs="Times New Roman"/>
          <w:sz w:val="28"/>
          <w:szCs w:val="28"/>
          <w:lang w:val="uk-UA"/>
        </w:rPr>
        <w:t>міміку, жести, пози, вирази обличчя та інші засоби передачі інформації, крім словесних.</w:t>
      </w:r>
    </w:p>
    <w:p w:rsidR="00887D85" w:rsidRPr="00BC086E" w:rsidRDefault="00887D85" w:rsidP="00887D85">
      <w:pPr>
        <w:pStyle w:val="a6"/>
        <w:numPr>
          <w:ilvl w:val="0"/>
          <w:numId w:val="3"/>
        </w:numPr>
        <w:spacing w:after="0" w:line="360" w:lineRule="auto"/>
        <w:ind w:left="0" w:firstLine="709"/>
        <w:jc w:val="both"/>
        <w:rPr>
          <w:rFonts w:ascii="Times New Roman" w:hAnsi="Times New Roman" w:cs="Times New Roman"/>
          <w:sz w:val="28"/>
          <w:szCs w:val="28"/>
          <w:lang w:val="uk-UA"/>
        </w:rPr>
      </w:pPr>
      <w:r w:rsidRPr="002F671B">
        <w:rPr>
          <w:rFonts w:ascii="Times New Roman" w:hAnsi="Times New Roman" w:cs="Times New Roman"/>
          <w:sz w:val="28"/>
          <w:szCs w:val="28"/>
          <w:lang w:val="uk-UA"/>
        </w:rPr>
        <w:t>Внутрішня та зовнішня комунікація. Внутрішня комунікація - це процес обміну інформацією між співробітниками в межах організації. Основною метою внутрішньої комунікації є забезпечення ефективної співпраці між різними департаментами та співробітниками, збільшення мотивації та задоволеності працівників, зниження конфліктів, а також підвищення продуктивності та ефективності роботи.</w:t>
      </w:r>
      <w:r>
        <w:rPr>
          <w:rFonts w:ascii="Times New Roman" w:hAnsi="Times New Roman" w:cs="Times New Roman"/>
          <w:sz w:val="28"/>
          <w:szCs w:val="28"/>
          <w:lang w:val="uk-UA"/>
        </w:rPr>
        <w:t xml:space="preserve"> </w:t>
      </w:r>
      <w:r w:rsidRPr="00BC086E">
        <w:rPr>
          <w:rFonts w:ascii="Times New Roman" w:hAnsi="Times New Roman" w:cs="Times New Roman"/>
          <w:sz w:val="28"/>
          <w:szCs w:val="28"/>
          <w:lang w:val="uk-UA"/>
        </w:rPr>
        <w:t>Зовнішня комунікація - це процес обміну інформацією між організацією та її зовнішнім середовищем, таким як клієнти, постачальники, партнери, державні органи, ЗМІ, тощо. Основною метою зовнішньої комунікації є збільшення відомостей про бренд та продукти, залучення нових клієнтів та збереження старих, встановлення довгострокових взаємовигідних відносин з партнерами та постачальниками, забезпечення дотримання вимог та створення позитивного іміджу компанії.</w:t>
      </w:r>
    </w:p>
    <w:p w:rsidR="00887D85" w:rsidRPr="004B5F38" w:rsidRDefault="00887D85" w:rsidP="00887D85">
      <w:pPr>
        <w:spacing w:after="0" w:line="360" w:lineRule="auto"/>
        <w:ind w:firstLine="709"/>
        <w:jc w:val="both"/>
        <w:rPr>
          <w:rFonts w:ascii="Times New Roman" w:hAnsi="Times New Roman" w:cs="Times New Roman"/>
          <w:sz w:val="28"/>
          <w:szCs w:val="28"/>
          <w:lang w:val="uk-UA"/>
        </w:rPr>
      </w:pPr>
      <w:r w:rsidRPr="004B5F38">
        <w:rPr>
          <w:rFonts w:ascii="Times New Roman" w:hAnsi="Times New Roman" w:cs="Times New Roman"/>
          <w:sz w:val="28"/>
          <w:szCs w:val="28"/>
          <w:lang w:val="uk-UA"/>
        </w:rPr>
        <w:t>Комунікації можуть мати різні форми, такі як вербальні (усна) та письмові, і вони можуть бути здійснені усередині організації або зовні її меж. Вони можуть бути односторонніми (наприклад, коли керівник організації видає директиву) або двосторонніми (наприклад, коли відбувається діалог між співробітниками).</w:t>
      </w:r>
    </w:p>
    <w:p w:rsidR="00887D85" w:rsidRPr="004B5F38" w:rsidRDefault="00887D85" w:rsidP="00887D85">
      <w:pPr>
        <w:spacing w:after="0" w:line="360" w:lineRule="auto"/>
        <w:ind w:firstLine="709"/>
        <w:jc w:val="both"/>
        <w:rPr>
          <w:rFonts w:ascii="Times New Roman" w:hAnsi="Times New Roman" w:cs="Times New Roman"/>
          <w:sz w:val="28"/>
          <w:szCs w:val="28"/>
          <w:lang w:val="uk-UA"/>
        </w:rPr>
      </w:pPr>
      <w:r w:rsidRPr="004B5F38">
        <w:rPr>
          <w:rFonts w:ascii="Times New Roman" w:hAnsi="Times New Roman" w:cs="Times New Roman"/>
          <w:sz w:val="28"/>
          <w:szCs w:val="28"/>
          <w:lang w:val="uk-UA"/>
        </w:rPr>
        <w:t xml:space="preserve">У процесі реалізації комунікацій у межах адміністративної діяльності важливо враховувати культурні та етичні особливості співрозмовників, дотримуватися засад взаємоповаги та довіри, забезпечувати належний рівень </w:t>
      </w:r>
      <w:r w:rsidRPr="004B5F38">
        <w:rPr>
          <w:rFonts w:ascii="Times New Roman" w:hAnsi="Times New Roman" w:cs="Times New Roman"/>
          <w:sz w:val="28"/>
          <w:szCs w:val="28"/>
          <w:lang w:val="uk-UA"/>
        </w:rPr>
        <w:lastRenderedPageBreak/>
        <w:t xml:space="preserve">конфіденційності, вислуховувати позиції та думки всіх сторін, давати зрозумілі та конкретні вказівки та інструкції. Крім того, для забезпечення ефективної комунікації важливо використовувати різні методи та інструменти, такі як засоби відео-комунікації, електронна пошта, соціальні мережі і ін. </w:t>
      </w:r>
    </w:p>
    <w:p w:rsidR="00887D85" w:rsidRDefault="00887D85" w:rsidP="00887D85">
      <w:pPr>
        <w:spacing w:after="0" w:line="360" w:lineRule="auto"/>
        <w:ind w:firstLine="709"/>
        <w:jc w:val="both"/>
        <w:rPr>
          <w:rFonts w:ascii="Times New Roman" w:hAnsi="Times New Roman" w:cs="Times New Roman"/>
          <w:sz w:val="28"/>
          <w:szCs w:val="28"/>
          <w:lang w:val="uk-UA"/>
        </w:rPr>
      </w:pPr>
      <w:r w:rsidRPr="00DA62BA">
        <w:rPr>
          <w:rFonts w:ascii="Times New Roman" w:hAnsi="Times New Roman" w:cs="Times New Roman"/>
          <w:sz w:val="28"/>
          <w:szCs w:val="28"/>
          <w:lang w:val="uk-UA"/>
        </w:rPr>
        <w:t xml:space="preserve">За дослідженнями, працівники будь-якого рівня витрачають більшість часу на обмін інформацією в межах підприємства (на засіданнях, зборах, за допомогою мереж Інтернет, </w:t>
      </w:r>
      <w:proofErr w:type="spellStart"/>
      <w:r w:rsidRPr="00DA62BA">
        <w:rPr>
          <w:rFonts w:ascii="Times New Roman" w:hAnsi="Times New Roman" w:cs="Times New Roman"/>
          <w:sz w:val="28"/>
          <w:szCs w:val="28"/>
          <w:lang w:val="uk-UA"/>
        </w:rPr>
        <w:t>Viber</w:t>
      </w:r>
      <w:proofErr w:type="spellEnd"/>
      <w:r w:rsidRPr="00DA62BA">
        <w:rPr>
          <w:rFonts w:ascii="Times New Roman" w:hAnsi="Times New Roman" w:cs="Times New Roman"/>
          <w:sz w:val="28"/>
          <w:szCs w:val="28"/>
          <w:lang w:val="uk-UA"/>
        </w:rPr>
        <w:t xml:space="preserve">, </w:t>
      </w:r>
      <w:proofErr w:type="spellStart"/>
      <w:r w:rsidRPr="00DA62BA">
        <w:rPr>
          <w:rFonts w:ascii="Times New Roman" w:hAnsi="Times New Roman" w:cs="Times New Roman"/>
          <w:sz w:val="28"/>
          <w:szCs w:val="28"/>
          <w:lang w:val="uk-UA"/>
        </w:rPr>
        <w:t>Zoom</w:t>
      </w:r>
      <w:proofErr w:type="spellEnd"/>
      <w:r w:rsidRPr="00DA62BA">
        <w:rPr>
          <w:rFonts w:ascii="Times New Roman" w:hAnsi="Times New Roman" w:cs="Times New Roman"/>
          <w:sz w:val="28"/>
          <w:szCs w:val="28"/>
          <w:lang w:val="uk-UA"/>
        </w:rPr>
        <w:t xml:space="preserve"> і т.</w:t>
      </w:r>
      <w:r>
        <w:rPr>
          <w:rFonts w:ascii="Times New Roman" w:hAnsi="Times New Roman" w:cs="Times New Roman"/>
          <w:sz w:val="28"/>
          <w:szCs w:val="28"/>
          <w:lang w:val="uk-UA"/>
        </w:rPr>
        <w:t xml:space="preserve"> </w:t>
      </w:r>
      <w:r w:rsidRPr="00DA62BA">
        <w:rPr>
          <w:rFonts w:ascii="Times New Roman" w:hAnsi="Times New Roman" w:cs="Times New Roman"/>
          <w:sz w:val="28"/>
          <w:szCs w:val="28"/>
          <w:lang w:val="uk-UA"/>
        </w:rPr>
        <w:t>д.), а також на збільше</w:t>
      </w:r>
      <w:r>
        <w:rPr>
          <w:rFonts w:ascii="Times New Roman" w:hAnsi="Times New Roman" w:cs="Times New Roman"/>
          <w:sz w:val="28"/>
          <w:szCs w:val="28"/>
          <w:lang w:val="uk-UA"/>
        </w:rPr>
        <w:t>ння контактів зі сторонніми суб</w:t>
      </w:r>
      <w:r w:rsidRPr="00DA62BA">
        <w:rPr>
          <w:rFonts w:ascii="Times New Roman" w:hAnsi="Times New Roman" w:cs="Times New Roman"/>
          <w:sz w:val="28"/>
          <w:szCs w:val="28"/>
          <w:lang w:val="uk-UA"/>
        </w:rPr>
        <w:t>’єктами (споживачами, контрагентами, ЗМІ, інвесторами, фінансовими та банківськими установами тощо).</w:t>
      </w:r>
    </w:p>
    <w:p w:rsidR="00887D85" w:rsidRPr="00E90173" w:rsidRDefault="00887D85" w:rsidP="00887D8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Таким чином, е</w:t>
      </w:r>
      <w:r w:rsidRPr="00E90173">
        <w:rPr>
          <w:rFonts w:ascii="Times New Roman" w:hAnsi="Times New Roman" w:cs="Times New Roman"/>
          <w:sz w:val="28"/>
          <w:szCs w:val="28"/>
          <w:lang w:val="uk-UA"/>
        </w:rPr>
        <w:t>фективна комунікація в адміністративній діяльності може забезпечити краще розуміння та виконання завдань, які поставлені перед підрозділами та працівниками. Вона також може сприяти підвищенню мотивації працівників, зниженню ризику конфліктів та збільшенню ефективності рішень.</w:t>
      </w:r>
      <w:r>
        <w:rPr>
          <w:rFonts w:ascii="Times New Roman" w:hAnsi="Times New Roman" w:cs="Times New Roman"/>
          <w:sz w:val="28"/>
          <w:szCs w:val="28"/>
          <w:lang w:val="uk-UA"/>
        </w:rPr>
        <w:t xml:space="preserve"> </w:t>
      </w:r>
      <w:r w:rsidRPr="00E90173">
        <w:rPr>
          <w:rFonts w:ascii="Times New Roman" w:hAnsi="Times New Roman" w:cs="Times New Roman"/>
          <w:sz w:val="28"/>
          <w:szCs w:val="28"/>
          <w:lang w:val="uk-UA"/>
        </w:rPr>
        <w:t>Крім того, ефективна комунікація може допомогти уникнути помилок, знизити час на ви</w:t>
      </w:r>
      <w:r>
        <w:rPr>
          <w:rFonts w:ascii="Times New Roman" w:hAnsi="Times New Roman" w:cs="Times New Roman"/>
          <w:sz w:val="28"/>
          <w:szCs w:val="28"/>
          <w:lang w:val="uk-UA"/>
        </w:rPr>
        <w:t>рішення проблем та покращити зв</w:t>
      </w:r>
      <w:r w:rsidRPr="00E90173">
        <w:rPr>
          <w:rFonts w:ascii="Times New Roman" w:hAnsi="Times New Roman" w:cs="Times New Roman"/>
          <w:sz w:val="28"/>
          <w:szCs w:val="28"/>
          <w:lang w:val="uk-UA"/>
        </w:rPr>
        <w:t xml:space="preserve">’язки з клієнтами, партнерами та іншими </w:t>
      </w:r>
      <w:proofErr w:type="spellStart"/>
      <w:r w:rsidRPr="00E90173">
        <w:rPr>
          <w:rFonts w:ascii="Times New Roman" w:hAnsi="Times New Roman" w:cs="Times New Roman"/>
          <w:sz w:val="28"/>
          <w:szCs w:val="28"/>
          <w:lang w:val="uk-UA"/>
        </w:rPr>
        <w:t>стейкхолдерами</w:t>
      </w:r>
      <w:proofErr w:type="spellEnd"/>
      <w:r w:rsidRPr="00E90173">
        <w:rPr>
          <w:rFonts w:ascii="Times New Roman" w:hAnsi="Times New Roman" w:cs="Times New Roman"/>
          <w:sz w:val="28"/>
          <w:szCs w:val="28"/>
          <w:lang w:val="uk-UA"/>
        </w:rPr>
        <w:t xml:space="preserve">. </w:t>
      </w:r>
      <w:r>
        <w:rPr>
          <w:rFonts w:ascii="Times New Roman" w:hAnsi="Times New Roman" w:cs="Times New Roman"/>
          <w:sz w:val="28"/>
          <w:szCs w:val="28"/>
          <w:lang w:val="uk-UA"/>
        </w:rPr>
        <w:t>Отже</w:t>
      </w:r>
      <w:r w:rsidRPr="00E90173">
        <w:rPr>
          <w:rFonts w:ascii="Times New Roman" w:hAnsi="Times New Roman" w:cs="Times New Roman"/>
          <w:sz w:val="28"/>
          <w:szCs w:val="28"/>
          <w:lang w:val="uk-UA"/>
        </w:rPr>
        <w:t>, комунікації є важливим елементом успішної адміністративної діяльності, що може впливати на результативність організації.</w:t>
      </w:r>
    </w:p>
    <w:p w:rsidR="00887D85" w:rsidRPr="00E90173" w:rsidRDefault="00887D85" w:rsidP="00887D85">
      <w:pPr>
        <w:spacing w:after="0" w:line="360" w:lineRule="auto"/>
        <w:ind w:firstLine="709"/>
        <w:jc w:val="both"/>
        <w:rPr>
          <w:rFonts w:ascii="Times New Roman" w:hAnsi="Times New Roman" w:cs="Times New Roman"/>
          <w:sz w:val="28"/>
          <w:szCs w:val="28"/>
          <w:lang w:val="uk-UA"/>
        </w:rPr>
      </w:pPr>
    </w:p>
    <w:p w:rsidR="00887D85" w:rsidRDefault="00887D85" w:rsidP="00887D85">
      <w:pPr>
        <w:spacing w:after="0" w:line="360" w:lineRule="auto"/>
        <w:ind w:firstLine="709"/>
        <w:jc w:val="both"/>
        <w:rPr>
          <w:rFonts w:ascii="Times New Roman" w:hAnsi="Times New Roman" w:cs="Times New Roman"/>
          <w:sz w:val="28"/>
          <w:szCs w:val="28"/>
          <w:lang w:val="uk-UA"/>
        </w:rPr>
      </w:pPr>
    </w:p>
    <w:p w:rsidR="00887D85" w:rsidRPr="004B5F38" w:rsidRDefault="00887D85" w:rsidP="00887D85">
      <w:pPr>
        <w:pStyle w:val="a6"/>
        <w:numPr>
          <w:ilvl w:val="1"/>
          <w:numId w:val="2"/>
        </w:numPr>
        <w:spacing w:after="0" w:line="360" w:lineRule="auto"/>
        <w:ind w:left="0" w:firstLine="709"/>
        <w:jc w:val="both"/>
        <w:rPr>
          <w:rFonts w:ascii="Times New Roman" w:hAnsi="Times New Roman" w:cs="Times New Roman"/>
          <w:b/>
          <w:sz w:val="28"/>
          <w:szCs w:val="28"/>
          <w:lang w:val="uk-UA"/>
        </w:rPr>
      </w:pPr>
      <w:r w:rsidRPr="004B5F38">
        <w:rPr>
          <w:rFonts w:ascii="Times New Roman" w:hAnsi="Times New Roman" w:cs="Times New Roman"/>
          <w:b/>
          <w:sz w:val="28"/>
          <w:lang w:val="uk-UA"/>
        </w:rPr>
        <w:t xml:space="preserve">Особливості організації </w:t>
      </w:r>
      <w:r w:rsidRPr="004B5F38">
        <w:rPr>
          <w:rFonts w:ascii="Times New Roman" w:hAnsi="Times New Roman" w:cs="Times New Roman"/>
          <w:b/>
          <w:sz w:val="28"/>
          <w:szCs w:val="28"/>
          <w:shd w:val="clear" w:color="auto" w:fill="FFFFFF"/>
          <w:lang w:val="uk-UA"/>
        </w:rPr>
        <w:t>комунікацій в процесі забезпечення адміністративної діяльності</w:t>
      </w:r>
    </w:p>
    <w:p w:rsidR="00887D85" w:rsidRDefault="00887D85" w:rsidP="00887D85">
      <w:pPr>
        <w:spacing w:after="0" w:line="360" w:lineRule="auto"/>
        <w:ind w:firstLine="709"/>
        <w:jc w:val="both"/>
        <w:rPr>
          <w:rFonts w:ascii="Times New Roman" w:hAnsi="Times New Roman" w:cs="Times New Roman"/>
          <w:sz w:val="28"/>
          <w:szCs w:val="28"/>
          <w:lang w:val="uk-UA"/>
        </w:rPr>
      </w:pPr>
    </w:p>
    <w:p w:rsidR="00887D85" w:rsidRPr="00A1011A" w:rsidRDefault="00887D85" w:rsidP="00887D85">
      <w:pPr>
        <w:spacing w:after="0" w:line="360" w:lineRule="auto"/>
        <w:ind w:firstLine="709"/>
        <w:jc w:val="both"/>
        <w:rPr>
          <w:rFonts w:ascii="Times New Roman" w:hAnsi="Times New Roman" w:cs="Times New Roman"/>
          <w:sz w:val="28"/>
          <w:szCs w:val="28"/>
          <w:lang w:val="uk-UA"/>
        </w:rPr>
      </w:pPr>
      <w:r w:rsidRPr="00A1011A">
        <w:rPr>
          <w:rFonts w:ascii="Times New Roman" w:hAnsi="Times New Roman" w:cs="Times New Roman"/>
          <w:sz w:val="28"/>
          <w:szCs w:val="28"/>
          <w:lang w:val="uk-UA"/>
        </w:rPr>
        <w:t xml:space="preserve">Організація комунікацій є надзвичайно важливою складовою адміністративної діяльності. Комунікації є основним засобом забезпечення співпраці та взаємодії між різними рівнями управління, підрозділами, працівниками та зовнішніми </w:t>
      </w:r>
      <w:proofErr w:type="spellStart"/>
      <w:r w:rsidRPr="00A1011A">
        <w:rPr>
          <w:rFonts w:ascii="Times New Roman" w:hAnsi="Times New Roman" w:cs="Times New Roman"/>
          <w:sz w:val="28"/>
          <w:szCs w:val="28"/>
          <w:lang w:val="uk-UA"/>
        </w:rPr>
        <w:t>стейкхолдерами</w:t>
      </w:r>
      <w:proofErr w:type="spellEnd"/>
      <w:r w:rsidRPr="00A1011A">
        <w:rPr>
          <w:rFonts w:ascii="Times New Roman" w:hAnsi="Times New Roman" w:cs="Times New Roman"/>
          <w:sz w:val="28"/>
          <w:szCs w:val="28"/>
          <w:lang w:val="uk-UA"/>
        </w:rPr>
        <w:t>. Ефективна організація комунікацій дозволяє досягати мети адміністрації, забезпечує ефективний обмін інформацією та покращує співпрацю між працівниками.</w:t>
      </w:r>
    </w:p>
    <w:p w:rsidR="00887D85" w:rsidRPr="00A1011A" w:rsidRDefault="00887D85" w:rsidP="00887D85">
      <w:pPr>
        <w:spacing w:after="0" w:line="360" w:lineRule="auto"/>
        <w:ind w:firstLine="709"/>
        <w:jc w:val="both"/>
        <w:rPr>
          <w:rFonts w:ascii="Times New Roman" w:hAnsi="Times New Roman" w:cs="Times New Roman"/>
          <w:sz w:val="28"/>
          <w:szCs w:val="28"/>
          <w:lang w:val="uk-UA"/>
        </w:rPr>
      </w:pPr>
      <w:r w:rsidRPr="00A1011A">
        <w:rPr>
          <w:rFonts w:ascii="Times New Roman" w:hAnsi="Times New Roman" w:cs="Times New Roman"/>
          <w:sz w:val="28"/>
          <w:szCs w:val="28"/>
          <w:lang w:val="uk-UA"/>
        </w:rPr>
        <w:lastRenderedPageBreak/>
        <w:t>Для організації комунікацій в адміністративній діяльності можна використовувати різні засоби та методи, такі як:</w:t>
      </w:r>
    </w:p>
    <w:p w:rsidR="00887D85" w:rsidRDefault="00887D85" w:rsidP="00887D85">
      <w:pPr>
        <w:pStyle w:val="a6"/>
        <w:numPr>
          <w:ilvl w:val="0"/>
          <w:numId w:val="4"/>
        </w:numPr>
        <w:spacing w:after="0" w:line="360" w:lineRule="auto"/>
        <w:ind w:left="0" w:firstLine="709"/>
        <w:jc w:val="both"/>
        <w:rPr>
          <w:rFonts w:ascii="Times New Roman" w:hAnsi="Times New Roman" w:cs="Times New Roman"/>
          <w:sz w:val="28"/>
          <w:szCs w:val="28"/>
          <w:lang w:val="uk-UA"/>
        </w:rPr>
      </w:pPr>
      <w:r w:rsidRPr="00A1011A">
        <w:rPr>
          <w:rFonts w:ascii="Times New Roman" w:hAnsi="Times New Roman" w:cs="Times New Roman"/>
          <w:sz w:val="28"/>
          <w:szCs w:val="28"/>
          <w:lang w:val="uk-UA"/>
        </w:rPr>
        <w:t>Зустрічі та наради. Зустрічі та наради є ефективним засобом обговорення питань та координації дій між працівниками. Наради можуть бути регулярними або запланованими за потребою.</w:t>
      </w:r>
    </w:p>
    <w:p w:rsidR="00887D85" w:rsidRDefault="00887D85" w:rsidP="00887D85">
      <w:pPr>
        <w:pStyle w:val="a6"/>
        <w:numPr>
          <w:ilvl w:val="0"/>
          <w:numId w:val="4"/>
        </w:numPr>
        <w:spacing w:after="0" w:line="360" w:lineRule="auto"/>
        <w:ind w:left="0" w:firstLine="709"/>
        <w:jc w:val="both"/>
        <w:rPr>
          <w:rFonts w:ascii="Times New Roman" w:hAnsi="Times New Roman" w:cs="Times New Roman"/>
          <w:sz w:val="28"/>
          <w:szCs w:val="28"/>
          <w:lang w:val="uk-UA"/>
        </w:rPr>
      </w:pPr>
      <w:r w:rsidRPr="00A1011A">
        <w:rPr>
          <w:rFonts w:ascii="Times New Roman" w:hAnsi="Times New Roman" w:cs="Times New Roman"/>
          <w:sz w:val="28"/>
          <w:szCs w:val="28"/>
          <w:lang w:val="uk-UA"/>
        </w:rPr>
        <w:t xml:space="preserve">Електронна пошта та інтернет-платформи. Електронна пошта та інтернет-платформи є ефективними засобами для обміну інформацією та документами між працівниками. Вони також можуть бути використані для спілкування з зовнішніми </w:t>
      </w:r>
      <w:proofErr w:type="spellStart"/>
      <w:r w:rsidRPr="00A1011A">
        <w:rPr>
          <w:rFonts w:ascii="Times New Roman" w:hAnsi="Times New Roman" w:cs="Times New Roman"/>
          <w:sz w:val="28"/>
          <w:szCs w:val="28"/>
          <w:lang w:val="uk-UA"/>
        </w:rPr>
        <w:t>стейкхолдерами</w:t>
      </w:r>
      <w:proofErr w:type="spellEnd"/>
      <w:r w:rsidRPr="00A1011A">
        <w:rPr>
          <w:rFonts w:ascii="Times New Roman" w:hAnsi="Times New Roman" w:cs="Times New Roman"/>
          <w:sz w:val="28"/>
          <w:szCs w:val="28"/>
          <w:lang w:val="uk-UA"/>
        </w:rPr>
        <w:t>.</w:t>
      </w:r>
    </w:p>
    <w:p w:rsidR="00887D85" w:rsidRDefault="00887D85" w:rsidP="00887D85">
      <w:pPr>
        <w:pStyle w:val="a6"/>
        <w:numPr>
          <w:ilvl w:val="0"/>
          <w:numId w:val="4"/>
        </w:numPr>
        <w:spacing w:after="0" w:line="360" w:lineRule="auto"/>
        <w:ind w:left="0" w:firstLine="709"/>
        <w:jc w:val="both"/>
        <w:rPr>
          <w:rFonts w:ascii="Times New Roman" w:hAnsi="Times New Roman" w:cs="Times New Roman"/>
          <w:sz w:val="28"/>
          <w:szCs w:val="28"/>
          <w:lang w:val="uk-UA"/>
        </w:rPr>
      </w:pPr>
      <w:r w:rsidRPr="00A1011A">
        <w:rPr>
          <w:rFonts w:ascii="Times New Roman" w:hAnsi="Times New Roman" w:cs="Times New Roman"/>
          <w:sz w:val="28"/>
          <w:szCs w:val="28"/>
          <w:lang w:val="uk-UA"/>
        </w:rPr>
        <w:t>Засідання. Засідання можуть бути використані для обговорення питань та прийняття рішень. Вони можуть бути проведені у форматі відео</w:t>
      </w:r>
      <w:r>
        <w:rPr>
          <w:rFonts w:ascii="Times New Roman" w:hAnsi="Times New Roman" w:cs="Times New Roman"/>
          <w:sz w:val="28"/>
          <w:szCs w:val="28"/>
          <w:lang w:val="uk-UA"/>
        </w:rPr>
        <w:t>-</w:t>
      </w:r>
      <w:r w:rsidRPr="00A1011A">
        <w:rPr>
          <w:rFonts w:ascii="Times New Roman" w:hAnsi="Times New Roman" w:cs="Times New Roman"/>
          <w:sz w:val="28"/>
          <w:szCs w:val="28"/>
          <w:lang w:val="uk-UA"/>
        </w:rPr>
        <w:t>конференцій, якщо працівники знаходяться в різних місцях.</w:t>
      </w:r>
    </w:p>
    <w:p w:rsidR="00887D85" w:rsidRDefault="00887D85" w:rsidP="00887D85">
      <w:pPr>
        <w:pStyle w:val="a6"/>
        <w:numPr>
          <w:ilvl w:val="0"/>
          <w:numId w:val="4"/>
        </w:numPr>
        <w:spacing w:after="0" w:line="360" w:lineRule="auto"/>
        <w:ind w:left="0" w:firstLine="709"/>
        <w:jc w:val="both"/>
        <w:rPr>
          <w:rFonts w:ascii="Times New Roman" w:hAnsi="Times New Roman" w:cs="Times New Roman"/>
          <w:sz w:val="28"/>
          <w:szCs w:val="28"/>
          <w:lang w:val="uk-UA"/>
        </w:rPr>
      </w:pPr>
      <w:r w:rsidRPr="00A1011A">
        <w:rPr>
          <w:rFonts w:ascii="Times New Roman" w:hAnsi="Times New Roman" w:cs="Times New Roman"/>
          <w:sz w:val="28"/>
          <w:szCs w:val="28"/>
          <w:lang w:val="uk-UA"/>
        </w:rPr>
        <w:t xml:space="preserve">Звіти та презентації. Звіти та презентації можуть бути використані для подачі інформації працівникам та зовнішнім </w:t>
      </w:r>
      <w:proofErr w:type="spellStart"/>
      <w:r w:rsidRPr="00A1011A">
        <w:rPr>
          <w:rFonts w:ascii="Times New Roman" w:hAnsi="Times New Roman" w:cs="Times New Roman"/>
          <w:sz w:val="28"/>
          <w:szCs w:val="28"/>
          <w:lang w:val="uk-UA"/>
        </w:rPr>
        <w:t>стейкхолдерам</w:t>
      </w:r>
      <w:proofErr w:type="spellEnd"/>
      <w:r w:rsidRPr="00A1011A">
        <w:rPr>
          <w:rFonts w:ascii="Times New Roman" w:hAnsi="Times New Roman" w:cs="Times New Roman"/>
          <w:sz w:val="28"/>
          <w:szCs w:val="28"/>
          <w:lang w:val="uk-UA"/>
        </w:rPr>
        <w:t>.</w:t>
      </w:r>
    </w:p>
    <w:p w:rsidR="00887D85" w:rsidRPr="001D5772" w:rsidRDefault="00887D85" w:rsidP="00887D85">
      <w:pPr>
        <w:pStyle w:val="a6"/>
        <w:numPr>
          <w:ilvl w:val="0"/>
          <w:numId w:val="4"/>
        </w:numPr>
        <w:spacing w:after="0" w:line="360" w:lineRule="auto"/>
        <w:ind w:left="0" w:firstLine="709"/>
        <w:jc w:val="both"/>
        <w:rPr>
          <w:rFonts w:ascii="Times New Roman" w:hAnsi="Times New Roman" w:cs="Times New Roman"/>
          <w:sz w:val="28"/>
          <w:szCs w:val="28"/>
          <w:lang w:val="uk-UA"/>
        </w:rPr>
      </w:pPr>
      <w:r w:rsidRPr="001D5772">
        <w:rPr>
          <w:rFonts w:ascii="Times New Roman" w:hAnsi="Times New Roman" w:cs="Times New Roman"/>
          <w:sz w:val="28"/>
          <w:szCs w:val="28"/>
          <w:lang w:val="uk-UA"/>
        </w:rPr>
        <w:t>Внутрішні комунікації</w:t>
      </w:r>
      <w:r>
        <w:rPr>
          <w:rFonts w:ascii="Times New Roman" w:hAnsi="Times New Roman" w:cs="Times New Roman"/>
          <w:sz w:val="28"/>
          <w:szCs w:val="28"/>
          <w:lang w:val="uk-UA"/>
        </w:rPr>
        <w:t xml:space="preserve">. </w:t>
      </w:r>
      <w:r w:rsidRPr="001D5772">
        <w:rPr>
          <w:rFonts w:ascii="Times New Roman" w:hAnsi="Times New Roman" w:cs="Times New Roman"/>
          <w:sz w:val="28"/>
          <w:szCs w:val="28"/>
          <w:lang w:val="uk-UA"/>
        </w:rPr>
        <w:t>Внутрішні комунікації є особливо важливим елементом організації комунікацій в адміністративній діяльності. Вони забезпечують ефективний обмін інформацією між працівниками та допомагають уникнути непорозумінь та помилок.</w:t>
      </w:r>
    </w:p>
    <w:p w:rsidR="00887D85" w:rsidRPr="00A1011A" w:rsidRDefault="00887D85" w:rsidP="00887D85">
      <w:pPr>
        <w:spacing w:after="0" w:line="360" w:lineRule="auto"/>
        <w:ind w:firstLine="709"/>
        <w:jc w:val="both"/>
        <w:rPr>
          <w:rFonts w:ascii="Times New Roman" w:hAnsi="Times New Roman" w:cs="Times New Roman"/>
          <w:sz w:val="28"/>
          <w:szCs w:val="28"/>
          <w:lang w:val="uk-UA"/>
        </w:rPr>
      </w:pPr>
      <w:r w:rsidRPr="00A1011A">
        <w:rPr>
          <w:rFonts w:ascii="Times New Roman" w:hAnsi="Times New Roman" w:cs="Times New Roman"/>
          <w:sz w:val="28"/>
          <w:szCs w:val="28"/>
          <w:lang w:val="uk-UA"/>
        </w:rPr>
        <w:t xml:space="preserve">Для організації внутрішніх комунікацій можуть бути використані різні методи, </w:t>
      </w:r>
      <w:r>
        <w:rPr>
          <w:rFonts w:ascii="Times New Roman" w:hAnsi="Times New Roman" w:cs="Times New Roman"/>
          <w:sz w:val="28"/>
          <w:szCs w:val="28"/>
          <w:lang w:val="uk-UA"/>
        </w:rPr>
        <w:t>зокрема</w:t>
      </w:r>
      <w:r w:rsidRPr="00A1011A">
        <w:rPr>
          <w:rFonts w:ascii="Times New Roman" w:hAnsi="Times New Roman" w:cs="Times New Roman"/>
          <w:sz w:val="28"/>
          <w:szCs w:val="28"/>
          <w:lang w:val="uk-UA"/>
        </w:rPr>
        <w:t>:</w:t>
      </w:r>
    </w:p>
    <w:p w:rsidR="00887D85" w:rsidRDefault="00887D85" w:rsidP="00887D85">
      <w:pPr>
        <w:pStyle w:val="a6"/>
        <w:numPr>
          <w:ilvl w:val="0"/>
          <w:numId w:val="5"/>
        </w:numPr>
        <w:spacing w:after="0" w:line="360" w:lineRule="auto"/>
        <w:ind w:left="0" w:firstLine="709"/>
        <w:jc w:val="both"/>
        <w:rPr>
          <w:rFonts w:ascii="Times New Roman" w:hAnsi="Times New Roman" w:cs="Times New Roman"/>
          <w:sz w:val="28"/>
          <w:szCs w:val="28"/>
          <w:lang w:val="uk-UA"/>
        </w:rPr>
      </w:pPr>
      <w:r w:rsidRPr="00D32A2D">
        <w:rPr>
          <w:rFonts w:ascii="Times New Roman" w:hAnsi="Times New Roman" w:cs="Times New Roman"/>
          <w:sz w:val="28"/>
          <w:szCs w:val="28"/>
          <w:lang w:val="uk-UA"/>
        </w:rPr>
        <w:t>внутрішні новини. Внутрішні новини можуть бути використані для повідомлення працівників про останні події, новини та досягнення компанії.</w:t>
      </w:r>
    </w:p>
    <w:p w:rsidR="00887D85" w:rsidRDefault="00887D85" w:rsidP="00887D85">
      <w:pPr>
        <w:pStyle w:val="a6"/>
        <w:numPr>
          <w:ilvl w:val="0"/>
          <w:numId w:val="5"/>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Pr="00D32A2D">
        <w:rPr>
          <w:rFonts w:ascii="Times New Roman" w:hAnsi="Times New Roman" w:cs="Times New Roman"/>
          <w:sz w:val="28"/>
          <w:szCs w:val="28"/>
          <w:lang w:val="uk-UA"/>
        </w:rPr>
        <w:t>нутрішні соціальні мережі. Внутрішні соціальні мережі можуть бути використані для спілкування та обміну інформацією між працівниками.</w:t>
      </w:r>
    </w:p>
    <w:p w:rsidR="00887D85" w:rsidRDefault="00887D85" w:rsidP="00887D85">
      <w:pPr>
        <w:pStyle w:val="a6"/>
        <w:numPr>
          <w:ilvl w:val="0"/>
          <w:numId w:val="5"/>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і</w:t>
      </w:r>
      <w:r w:rsidRPr="00D32A2D">
        <w:rPr>
          <w:rFonts w:ascii="Times New Roman" w:hAnsi="Times New Roman" w:cs="Times New Roman"/>
          <w:sz w:val="28"/>
          <w:szCs w:val="28"/>
          <w:lang w:val="uk-UA"/>
        </w:rPr>
        <w:t>нформаційні бюлетені та листівки. Інформаційні бюлетені та листівки можуть бути використані для розповсюдження інформації про нові продукти, послуги або інші оновлення в компанії.</w:t>
      </w:r>
    </w:p>
    <w:p w:rsidR="00887D85" w:rsidRPr="00D32A2D" w:rsidRDefault="00887D85" w:rsidP="00887D85">
      <w:pPr>
        <w:pStyle w:val="a6"/>
        <w:numPr>
          <w:ilvl w:val="0"/>
          <w:numId w:val="5"/>
        </w:numPr>
        <w:spacing w:after="0" w:line="360" w:lineRule="auto"/>
        <w:ind w:left="0" w:firstLine="709"/>
        <w:jc w:val="both"/>
        <w:rPr>
          <w:rFonts w:ascii="Times New Roman" w:hAnsi="Times New Roman" w:cs="Times New Roman"/>
          <w:sz w:val="28"/>
          <w:szCs w:val="28"/>
          <w:lang w:val="uk-UA"/>
        </w:rPr>
      </w:pPr>
      <w:r w:rsidRPr="00D32A2D">
        <w:rPr>
          <w:rFonts w:ascii="Times New Roman" w:hAnsi="Times New Roman" w:cs="Times New Roman"/>
          <w:sz w:val="28"/>
          <w:szCs w:val="28"/>
          <w:lang w:val="uk-UA"/>
        </w:rPr>
        <w:lastRenderedPageBreak/>
        <w:t xml:space="preserve">тренінги та семінари. </w:t>
      </w:r>
      <w:r>
        <w:rPr>
          <w:rFonts w:ascii="Times New Roman" w:hAnsi="Times New Roman" w:cs="Times New Roman"/>
          <w:sz w:val="28"/>
          <w:szCs w:val="28"/>
          <w:lang w:val="uk-UA"/>
        </w:rPr>
        <w:t>Т</w:t>
      </w:r>
      <w:r w:rsidRPr="00D32A2D">
        <w:rPr>
          <w:rFonts w:ascii="Times New Roman" w:hAnsi="Times New Roman" w:cs="Times New Roman"/>
          <w:sz w:val="28"/>
          <w:szCs w:val="28"/>
          <w:lang w:val="uk-UA"/>
        </w:rPr>
        <w:t>ренінги та семінари можуть бути використані для навчання працівників новим навичкам та забезпечення можливості спілкування між різними підрозділами.</w:t>
      </w:r>
    </w:p>
    <w:p w:rsidR="00887D85" w:rsidRPr="00A1011A" w:rsidRDefault="00887D85" w:rsidP="00887D85">
      <w:pPr>
        <w:spacing w:after="0" w:line="360" w:lineRule="auto"/>
        <w:ind w:firstLine="709"/>
        <w:jc w:val="both"/>
        <w:rPr>
          <w:rFonts w:ascii="Times New Roman" w:hAnsi="Times New Roman" w:cs="Times New Roman"/>
          <w:sz w:val="28"/>
          <w:szCs w:val="28"/>
          <w:lang w:val="uk-UA"/>
        </w:rPr>
      </w:pPr>
      <w:r w:rsidRPr="00A1011A">
        <w:rPr>
          <w:rFonts w:ascii="Times New Roman" w:hAnsi="Times New Roman" w:cs="Times New Roman"/>
          <w:sz w:val="28"/>
          <w:szCs w:val="28"/>
          <w:lang w:val="uk-UA"/>
        </w:rPr>
        <w:t>Важливо мати на увазі, що ефективна організація комунікацій в адміністративній діяльності не обмежується використанням одного методу або засобу. Відповідно до конкретних потреб компанії може бути необхідно використовувати комбінацію різних методів та засобів для досягнення мети.</w:t>
      </w:r>
    </w:p>
    <w:p w:rsidR="00887D85" w:rsidRPr="005E19F7" w:rsidRDefault="00887D85" w:rsidP="00887D85">
      <w:pPr>
        <w:spacing w:after="0" w:line="360" w:lineRule="auto"/>
        <w:ind w:firstLine="709"/>
        <w:jc w:val="both"/>
        <w:rPr>
          <w:rFonts w:ascii="Times New Roman" w:hAnsi="Times New Roman" w:cs="Times New Roman"/>
          <w:sz w:val="28"/>
          <w:szCs w:val="28"/>
          <w:lang w:val="uk-UA"/>
        </w:rPr>
      </w:pPr>
      <w:r w:rsidRPr="005E19F7">
        <w:rPr>
          <w:rFonts w:ascii="Times New Roman" w:hAnsi="Times New Roman" w:cs="Times New Roman"/>
          <w:sz w:val="28"/>
          <w:szCs w:val="28"/>
          <w:lang w:val="uk-UA"/>
        </w:rPr>
        <w:t>Організація комунікацій в процесі забезпечення адміністративної діяльності має свої особливості, які необхідно враховувати при плануванні та виконанні комунікаційних стратегій. Основні особливості організації комунікацій в адміністративній діяльності:</w:t>
      </w:r>
    </w:p>
    <w:p w:rsidR="00887D85" w:rsidRDefault="00887D85" w:rsidP="00887D85">
      <w:pPr>
        <w:pStyle w:val="a6"/>
        <w:numPr>
          <w:ilvl w:val="0"/>
          <w:numId w:val="6"/>
        </w:numPr>
        <w:spacing w:after="0" w:line="360" w:lineRule="auto"/>
        <w:ind w:left="0" w:firstLine="709"/>
        <w:jc w:val="both"/>
        <w:rPr>
          <w:rFonts w:ascii="Times New Roman" w:hAnsi="Times New Roman" w:cs="Times New Roman"/>
          <w:sz w:val="28"/>
          <w:szCs w:val="28"/>
          <w:lang w:val="uk-UA"/>
        </w:rPr>
      </w:pPr>
      <w:r w:rsidRPr="005E19F7">
        <w:rPr>
          <w:rFonts w:ascii="Times New Roman" w:hAnsi="Times New Roman" w:cs="Times New Roman"/>
          <w:sz w:val="28"/>
          <w:szCs w:val="28"/>
          <w:lang w:val="uk-UA"/>
        </w:rPr>
        <w:t>Спрямованість на досягнення цілей. Комунікаційні стратегії повинні бути спрямовані на досягнення конкретних цілей, що мають вирішальне значення для адміністративної діяльності. Наприклад, комунікації можуть бути спрямовані на залучення нових клієнтів, покращення взаємодії з партнерами або забезпечення ефективної комунікації між різними підрозділами компанії.</w:t>
      </w:r>
    </w:p>
    <w:p w:rsidR="00887D85" w:rsidRDefault="00887D85" w:rsidP="00887D85">
      <w:pPr>
        <w:pStyle w:val="a6"/>
        <w:numPr>
          <w:ilvl w:val="0"/>
          <w:numId w:val="6"/>
        </w:numPr>
        <w:spacing w:after="0" w:line="360" w:lineRule="auto"/>
        <w:ind w:left="0" w:firstLine="709"/>
        <w:jc w:val="both"/>
        <w:rPr>
          <w:rFonts w:ascii="Times New Roman" w:hAnsi="Times New Roman" w:cs="Times New Roman"/>
          <w:sz w:val="28"/>
          <w:szCs w:val="28"/>
          <w:lang w:val="uk-UA"/>
        </w:rPr>
      </w:pPr>
      <w:r w:rsidRPr="005E19F7">
        <w:rPr>
          <w:rFonts w:ascii="Times New Roman" w:hAnsi="Times New Roman" w:cs="Times New Roman"/>
          <w:sz w:val="28"/>
          <w:szCs w:val="28"/>
          <w:lang w:val="uk-UA"/>
        </w:rPr>
        <w:t xml:space="preserve">Повідомлення про результативність. Комунікаційні стратегії повинні бути спрямовані на повідомлення про результативність діяльності компанії. Важливо регулярно повідомляти працівників та зовнішніх </w:t>
      </w:r>
      <w:proofErr w:type="spellStart"/>
      <w:r w:rsidRPr="005E19F7">
        <w:rPr>
          <w:rFonts w:ascii="Times New Roman" w:hAnsi="Times New Roman" w:cs="Times New Roman"/>
          <w:sz w:val="28"/>
          <w:szCs w:val="28"/>
          <w:lang w:val="uk-UA"/>
        </w:rPr>
        <w:t>стейкхолдерів</w:t>
      </w:r>
      <w:proofErr w:type="spellEnd"/>
      <w:r w:rsidRPr="005E19F7">
        <w:rPr>
          <w:rFonts w:ascii="Times New Roman" w:hAnsi="Times New Roman" w:cs="Times New Roman"/>
          <w:sz w:val="28"/>
          <w:szCs w:val="28"/>
          <w:lang w:val="uk-UA"/>
        </w:rPr>
        <w:t xml:space="preserve"> про досягнення компанії та плани на майбутнє.</w:t>
      </w:r>
    </w:p>
    <w:p w:rsidR="00887D85" w:rsidRDefault="00887D85" w:rsidP="00887D85">
      <w:pPr>
        <w:pStyle w:val="a6"/>
        <w:numPr>
          <w:ilvl w:val="0"/>
          <w:numId w:val="6"/>
        </w:numPr>
        <w:spacing w:after="0" w:line="360" w:lineRule="auto"/>
        <w:ind w:left="0" w:firstLine="709"/>
        <w:jc w:val="both"/>
        <w:rPr>
          <w:rFonts w:ascii="Times New Roman" w:hAnsi="Times New Roman" w:cs="Times New Roman"/>
          <w:sz w:val="28"/>
          <w:szCs w:val="28"/>
          <w:lang w:val="uk-UA"/>
        </w:rPr>
      </w:pPr>
      <w:r w:rsidRPr="005E19F7">
        <w:rPr>
          <w:rFonts w:ascii="Times New Roman" w:hAnsi="Times New Roman" w:cs="Times New Roman"/>
          <w:sz w:val="28"/>
          <w:szCs w:val="28"/>
          <w:lang w:val="uk-UA"/>
        </w:rPr>
        <w:t xml:space="preserve">Доступність та зрозумілість. Комунікаційні стратегії повинні бути доступні та зрозумілі для всіх працівників та зовнішніх </w:t>
      </w:r>
      <w:proofErr w:type="spellStart"/>
      <w:r w:rsidRPr="005E19F7">
        <w:rPr>
          <w:rFonts w:ascii="Times New Roman" w:hAnsi="Times New Roman" w:cs="Times New Roman"/>
          <w:sz w:val="28"/>
          <w:szCs w:val="28"/>
          <w:lang w:val="uk-UA"/>
        </w:rPr>
        <w:t>стейкхолдерів</w:t>
      </w:r>
      <w:proofErr w:type="spellEnd"/>
      <w:r w:rsidRPr="005E19F7">
        <w:rPr>
          <w:rFonts w:ascii="Times New Roman" w:hAnsi="Times New Roman" w:cs="Times New Roman"/>
          <w:sz w:val="28"/>
          <w:szCs w:val="28"/>
          <w:lang w:val="uk-UA"/>
        </w:rPr>
        <w:t>. Важливо використовувати просту та зрозумілу мову, уникати термінології, що не зрозуміла всім.</w:t>
      </w:r>
    </w:p>
    <w:p w:rsidR="00887D85" w:rsidRPr="005E19F7" w:rsidRDefault="00887D85" w:rsidP="00887D85">
      <w:pPr>
        <w:pStyle w:val="a6"/>
        <w:numPr>
          <w:ilvl w:val="0"/>
          <w:numId w:val="6"/>
        </w:numPr>
        <w:spacing w:after="0" w:line="360" w:lineRule="auto"/>
        <w:ind w:left="0" w:firstLine="709"/>
        <w:jc w:val="both"/>
        <w:rPr>
          <w:rFonts w:ascii="Times New Roman" w:hAnsi="Times New Roman" w:cs="Times New Roman"/>
          <w:sz w:val="28"/>
          <w:szCs w:val="28"/>
          <w:lang w:val="uk-UA"/>
        </w:rPr>
      </w:pPr>
      <w:r w:rsidRPr="005E19F7">
        <w:rPr>
          <w:rFonts w:ascii="Times New Roman" w:hAnsi="Times New Roman" w:cs="Times New Roman"/>
          <w:sz w:val="28"/>
          <w:szCs w:val="28"/>
          <w:lang w:val="uk-UA"/>
        </w:rPr>
        <w:t>Гнучкість та адаптованість. Комунікаційні стратегії повинні бути гнучкими та адаптованими до різних ситуацій. Важливо використовувати різні методи та засоби комунікації</w:t>
      </w:r>
    </w:p>
    <w:p w:rsidR="00887D85" w:rsidRDefault="00887D85" w:rsidP="00887D85">
      <w:pPr>
        <w:spacing w:after="0" w:line="360" w:lineRule="auto"/>
        <w:ind w:firstLine="709"/>
        <w:jc w:val="both"/>
        <w:rPr>
          <w:rFonts w:ascii="Times New Roman" w:hAnsi="Times New Roman" w:cs="Times New Roman"/>
          <w:sz w:val="28"/>
          <w:szCs w:val="28"/>
          <w:lang w:val="uk-UA"/>
        </w:rPr>
      </w:pPr>
      <w:r w:rsidRPr="004A6B0A">
        <w:rPr>
          <w:rFonts w:ascii="Times New Roman" w:hAnsi="Times New Roman" w:cs="Times New Roman"/>
          <w:sz w:val="28"/>
          <w:szCs w:val="28"/>
          <w:lang w:val="uk-UA"/>
        </w:rPr>
        <w:lastRenderedPageBreak/>
        <w:t>Проведення аналізу літературних джерел дозволило встановити певні принципи, які використовуються науковцями залежно від головної мети комунікації</w:t>
      </w:r>
      <w:r>
        <w:rPr>
          <w:rFonts w:ascii="Times New Roman" w:hAnsi="Times New Roman" w:cs="Times New Roman"/>
          <w:sz w:val="28"/>
          <w:szCs w:val="28"/>
          <w:lang w:val="uk-UA"/>
        </w:rPr>
        <w:t xml:space="preserve"> (рис. 1.4.)</w:t>
      </w:r>
      <w:r w:rsidRPr="004A6B0A">
        <w:rPr>
          <w:rFonts w:ascii="Times New Roman" w:hAnsi="Times New Roman" w:cs="Times New Roman"/>
          <w:sz w:val="28"/>
          <w:szCs w:val="28"/>
          <w:lang w:val="uk-UA"/>
        </w:rPr>
        <w:t xml:space="preserve">. </w:t>
      </w:r>
    </w:p>
    <w:p w:rsidR="00887D85" w:rsidRDefault="00887D85" w:rsidP="00887D85">
      <w:pPr>
        <w:spacing w:after="0" w:line="360" w:lineRule="auto"/>
        <w:jc w:val="center"/>
        <w:rPr>
          <w:rFonts w:ascii="Times New Roman" w:hAnsi="Times New Roman" w:cs="Times New Roman"/>
          <w:sz w:val="28"/>
          <w:szCs w:val="28"/>
          <w:lang w:val="uk-UA"/>
        </w:rPr>
      </w:pPr>
      <w:r>
        <w:rPr>
          <w:rFonts w:ascii="Times New Roman" w:hAnsi="Times New Roman" w:cs="Times New Roman"/>
          <w:noProof/>
          <w:sz w:val="28"/>
          <w:szCs w:val="28"/>
          <w:lang w:eastAsia="ru-RU"/>
        </w:rPr>
        <w:drawing>
          <wp:inline distT="0" distB="0" distL="0" distR="0" wp14:anchorId="2D7ACD4F" wp14:editId="5B230ECA">
            <wp:extent cx="5815584" cy="4832255"/>
            <wp:effectExtent l="0" t="0" r="0" b="6985"/>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39268" cy="4851934"/>
                    </a:xfrm>
                    <a:prstGeom prst="rect">
                      <a:avLst/>
                    </a:prstGeom>
                    <a:noFill/>
                    <a:ln>
                      <a:noFill/>
                    </a:ln>
                  </pic:spPr>
                </pic:pic>
              </a:graphicData>
            </a:graphic>
          </wp:inline>
        </w:drawing>
      </w:r>
    </w:p>
    <w:p w:rsidR="00887D85" w:rsidRDefault="00887D85" w:rsidP="00887D85">
      <w:pPr>
        <w:spacing w:after="0" w:line="360" w:lineRule="auto"/>
        <w:jc w:val="center"/>
        <w:rPr>
          <w:rFonts w:ascii="Times New Roman" w:hAnsi="Times New Roman" w:cs="Times New Roman"/>
          <w:sz w:val="28"/>
          <w:szCs w:val="28"/>
          <w:lang w:val="uk-UA"/>
        </w:rPr>
      </w:pPr>
      <w:r>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6AFB32F9" wp14:editId="41DF6142">
                <wp:simplePos x="0" y="0"/>
                <wp:positionH relativeFrom="column">
                  <wp:posOffset>443611</wp:posOffset>
                </wp:positionH>
                <wp:positionV relativeFrom="paragraph">
                  <wp:posOffset>270510</wp:posOffset>
                </wp:positionV>
                <wp:extent cx="1060704" cy="0"/>
                <wp:effectExtent l="0" t="0" r="25400" b="19050"/>
                <wp:wrapNone/>
                <wp:docPr id="142" name="Прямая соединительная линия 142"/>
                <wp:cNvGraphicFramePr/>
                <a:graphic xmlns:a="http://schemas.openxmlformats.org/drawingml/2006/main">
                  <a:graphicData uri="http://schemas.microsoft.com/office/word/2010/wordprocessingShape">
                    <wps:wsp>
                      <wps:cNvCnPr/>
                      <wps:spPr>
                        <a:xfrm>
                          <a:off x="0" y="0"/>
                          <a:ext cx="10607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8B2852" id="Прямая соединительная линия 14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4.95pt,21.3pt" to="118.4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" strokecolor="black [3200]" strokeweight=".5pt">
                <v:stroke joinstyle="miter"/>
              </v:line>
            </w:pict>
          </mc:Fallback>
        </mc:AlternateContent>
      </w:r>
      <w:r>
        <w:rPr>
          <w:rFonts w:ascii="Times New Roman" w:hAnsi="Times New Roman" w:cs="Times New Roman"/>
          <w:sz w:val="28"/>
          <w:szCs w:val="28"/>
          <w:lang w:val="uk-UA"/>
        </w:rPr>
        <w:t>Рис. 1.4. Принципи комунікацій</w:t>
      </w:r>
    </w:p>
    <w:p w:rsidR="00887D85" w:rsidRPr="00906245" w:rsidRDefault="00887D85" w:rsidP="00887D85">
      <w:pPr>
        <w:spacing w:after="0" w:line="360" w:lineRule="auto"/>
        <w:ind w:firstLine="709"/>
        <w:jc w:val="both"/>
        <w:rPr>
          <w:rFonts w:ascii="Times New Roman" w:hAnsi="Times New Roman" w:cs="Times New Roman"/>
          <w:sz w:val="24"/>
          <w:szCs w:val="24"/>
          <w:lang w:val="uk-UA"/>
        </w:rPr>
      </w:pPr>
      <w:r w:rsidRPr="00906245">
        <w:rPr>
          <w:rFonts w:ascii="Times New Roman" w:hAnsi="Times New Roman" w:cs="Times New Roman"/>
          <w:sz w:val="24"/>
          <w:szCs w:val="24"/>
          <w:lang w:val="uk-UA"/>
        </w:rPr>
        <w:t>Примітка. Узагальнено автором.</w:t>
      </w:r>
    </w:p>
    <w:p w:rsidR="00887D85" w:rsidRDefault="00887D85" w:rsidP="00887D85">
      <w:pPr>
        <w:spacing w:after="0" w:line="360" w:lineRule="auto"/>
        <w:jc w:val="center"/>
        <w:rPr>
          <w:rFonts w:ascii="Times New Roman" w:hAnsi="Times New Roman" w:cs="Times New Roman"/>
          <w:sz w:val="28"/>
          <w:szCs w:val="28"/>
          <w:lang w:val="uk-UA"/>
        </w:rPr>
      </w:pPr>
    </w:p>
    <w:p w:rsidR="00887D85" w:rsidRPr="00906245" w:rsidRDefault="00887D85" w:rsidP="00887D85">
      <w:pPr>
        <w:spacing w:after="0" w:line="360" w:lineRule="auto"/>
        <w:ind w:firstLine="709"/>
        <w:jc w:val="both"/>
        <w:rPr>
          <w:rFonts w:ascii="Times New Roman" w:hAnsi="Times New Roman" w:cs="Times New Roman"/>
          <w:sz w:val="28"/>
          <w:szCs w:val="28"/>
          <w:lang w:val="uk-UA"/>
        </w:rPr>
      </w:pPr>
      <w:r w:rsidRPr="004A6B0A">
        <w:rPr>
          <w:rFonts w:ascii="Times New Roman" w:hAnsi="Times New Roman" w:cs="Times New Roman"/>
          <w:sz w:val="28"/>
          <w:szCs w:val="28"/>
          <w:lang w:val="uk-UA"/>
        </w:rPr>
        <w:t xml:space="preserve">Зокрема, принцип спрямованості комунікації вимагає постійного передавання відповідної інформації в обидві сторони, щоб уникнути дезінформації працівників на будь-якому рівні. Для досягнення організаційних цілей важливо враховувати принцип координації, який дозволяє скоординувати зусилля всього персоналу. Також відзначається важливість принципу підготовки людей до прийняття змін, що забезпечує ефективний комунікаційний процес в організації і дає можливість </w:t>
      </w:r>
      <w:r w:rsidRPr="004A6B0A">
        <w:rPr>
          <w:rFonts w:ascii="Times New Roman" w:hAnsi="Times New Roman" w:cs="Times New Roman"/>
          <w:sz w:val="28"/>
          <w:szCs w:val="28"/>
          <w:lang w:val="uk-UA"/>
        </w:rPr>
        <w:lastRenderedPageBreak/>
        <w:t>працівникам висловлювати свої позитивні та негативні відгуки з мож</w:t>
      </w:r>
      <w:r>
        <w:rPr>
          <w:rFonts w:ascii="Times New Roman" w:hAnsi="Times New Roman" w:cs="Times New Roman"/>
          <w:sz w:val="28"/>
          <w:szCs w:val="28"/>
          <w:lang w:val="uk-UA"/>
        </w:rPr>
        <w:t>ливістю отримання зворотного зв</w:t>
      </w:r>
      <w:r w:rsidRPr="004A6B0A">
        <w:rPr>
          <w:rFonts w:ascii="Times New Roman" w:hAnsi="Times New Roman" w:cs="Times New Roman"/>
          <w:sz w:val="28"/>
          <w:szCs w:val="28"/>
          <w:lang w:val="uk-UA"/>
        </w:rPr>
        <w:t>’язку від керівників</w:t>
      </w:r>
      <w:r w:rsidR="007C1563">
        <w:rPr>
          <w:rFonts w:ascii="Times New Roman" w:hAnsi="Times New Roman" w:cs="Times New Roman"/>
          <w:sz w:val="28"/>
          <w:szCs w:val="28"/>
          <w:lang w:val="uk-UA"/>
        </w:rPr>
        <w:t xml:space="preserve"> </w:t>
      </w:r>
      <w:r w:rsidR="007C1563" w:rsidRPr="007C1563">
        <w:rPr>
          <w:rFonts w:ascii="Times New Roman" w:hAnsi="Times New Roman" w:cs="Times New Roman"/>
          <w:sz w:val="28"/>
          <w:szCs w:val="28"/>
          <w:lang w:val="uk-UA"/>
        </w:rPr>
        <w:t>[</w:t>
      </w:r>
      <w:r w:rsidR="007C1563">
        <w:rPr>
          <w:rFonts w:ascii="Times New Roman" w:hAnsi="Times New Roman" w:cs="Times New Roman"/>
          <w:sz w:val="28"/>
          <w:szCs w:val="28"/>
          <w:lang w:val="uk-UA"/>
        </w:rPr>
        <w:t>28</w:t>
      </w:r>
      <w:r w:rsidR="007C1563" w:rsidRPr="007C1563">
        <w:rPr>
          <w:rFonts w:ascii="Times New Roman" w:hAnsi="Times New Roman" w:cs="Times New Roman"/>
          <w:sz w:val="28"/>
          <w:szCs w:val="28"/>
          <w:lang w:val="uk-UA"/>
        </w:rPr>
        <w:t>]</w:t>
      </w:r>
      <w:r w:rsidRPr="004A6B0A">
        <w:rPr>
          <w:rFonts w:ascii="Times New Roman" w:hAnsi="Times New Roman" w:cs="Times New Roman"/>
          <w:sz w:val="28"/>
          <w:szCs w:val="28"/>
          <w:lang w:val="uk-UA"/>
        </w:rPr>
        <w:t>.</w:t>
      </w:r>
    </w:p>
    <w:p w:rsidR="00887D85" w:rsidRPr="00906245" w:rsidRDefault="00887D85" w:rsidP="00887D85">
      <w:pPr>
        <w:spacing w:after="0" w:line="360" w:lineRule="auto"/>
        <w:ind w:firstLine="709"/>
        <w:jc w:val="both"/>
        <w:rPr>
          <w:rFonts w:ascii="Times New Roman" w:hAnsi="Times New Roman" w:cs="Times New Roman"/>
          <w:sz w:val="28"/>
          <w:szCs w:val="28"/>
          <w:lang w:val="uk-UA"/>
        </w:rPr>
      </w:pPr>
      <w:r w:rsidRPr="00906245">
        <w:rPr>
          <w:rFonts w:ascii="Times New Roman" w:hAnsi="Times New Roman" w:cs="Times New Roman"/>
          <w:sz w:val="28"/>
          <w:szCs w:val="28"/>
          <w:lang w:val="uk-UA"/>
        </w:rPr>
        <w:t xml:space="preserve">Принцип розвитку позитивних міжособистісних взаємин. Комунікація між менеджерами, працівниками та іншим персоналом допомагає зрозуміти один одного краще і усвідомити труднощі, з якими стикаються </w:t>
      </w:r>
      <w:r>
        <w:rPr>
          <w:rFonts w:ascii="Times New Roman" w:hAnsi="Times New Roman" w:cs="Times New Roman"/>
          <w:sz w:val="28"/>
          <w:szCs w:val="28"/>
          <w:lang w:val="uk-UA"/>
        </w:rPr>
        <w:t>працівники</w:t>
      </w:r>
      <w:r w:rsidRPr="00906245">
        <w:rPr>
          <w:rFonts w:ascii="Times New Roman" w:hAnsi="Times New Roman" w:cs="Times New Roman"/>
          <w:sz w:val="28"/>
          <w:szCs w:val="28"/>
          <w:lang w:val="uk-UA"/>
        </w:rPr>
        <w:t>. Це сприяє популяризації позитивних взаємин в організації.</w:t>
      </w:r>
    </w:p>
    <w:p w:rsidR="00887D85" w:rsidRDefault="00887D85" w:rsidP="00887D85">
      <w:pPr>
        <w:spacing w:after="0" w:line="360" w:lineRule="auto"/>
        <w:ind w:firstLine="709"/>
        <w:jc w:val="both"/>
        <w:rPr>
          <w:rFonts w:ascii="Times New Roman" w:hAnsi="Times New Roman" w:cs="Times New Roman"/>
          <w:sz w:val="28"/>
          <w:szCs w:val="28"/>
          <w:lang w:val="uk-UA"/>
        </w:rPr>
      </w:pPr>
      <w:r w:rsidRPr="00906245">
        <w:rPr>
          <w:rFonts w:ascii="Times New Roman" w:hAnsi="Times New Roman" w:cs="Times New Roman"/>
          <w:sz w:val="28"/>
          <w:szCs w:val="28"/>
          <w:lang w:val="uk-UA"/>
        </w:rPr>
        <w:t>Принцип стимулювання ідей праці</w:t>
      </w:r>
      <w:r>
        <w:rPr>
          <w:rFonts w:ascii="Times New Roman" w:hAnsi="Times New Roman" w:cs="Times New Roman"/>
          <w:sz w:val="28"/>
          <w:szCs w:val="28"/>
          <w:lang w:val="uk-UA"/>
        </w:rPr>
        <w:t>вників. Ефективний зворотний зв</w:t>
      </w:r>
      <w:r w:rsidRPr="00906245">
        <w:rPr>
          <w:rFonts w:ascii="Times New Roman" w:hAnsi="Times New Roman" w:cs="Times New Roman"/>
          <w:sz w:val="28"/>
          <w:szCs w:val="28"/>
          <w:lang w:val="uk-UA"/>
        </w:rPr>
        <w:t>’язок полегшує виявлення та заохочення ідей підлеглих у будь-якому завданні, що дозволяє розв</w:t>
      </w:r>
      <w:r>
        <w:rPr>
          <w:rFonts w:ascii="Times New Roman" w:hAnsi="Times New Roman" w:cs="Times New Roman"/>
          <w:sz w:val="28"/>
          <w:szCs w:val="28"/>
          <w:lang w:val="uk-UA"/>
        </w:rPr>
        <w:t>ивати креативне мислення. Враху</w:t>
      </w:r>
      <w:r w:rsidRPr="00906245">
        <w:rPr>
          <w:rFonts w:ascii="Times New Roman" w:hAnsi="Times New Roman" w:cs="Times New Roman"/>
          <w:sz w:val="28"/>
          <w:szCs w:val="28"/>
          <w:lang w:val="uk-UA"/>
        </w:rPr>
        <w:t xml:space="preserve">вання ідей підлеглих в процесі діяльності організації ще більше мотивує їх до праці та розвиває почуття належності до компанії. Це стимулює працівників обмінюватися інформацією зі своїми керівниками без будь-яких сумнівів. </w:t>
      </w:r>
      <w:r>
        <w:rPr>
          <w:rFonts w:ascii="Times New Roman" w:hAnsi="Times New Roman" w:cs="Times New Roman"/>
          <w:sz w:val="28"/>
          <w:szCs w:val="28"/>
          <w:lang w:val="uk-UA"/>
        </w:rPr>
        <w:t>З іншого боку, м</w:t>
      </w:r>
      <w:r w:rsidRPr="00906245">
        <w:rPr>
          <w:rFonts w:ascii="Times New Roman" w:hAnsi="Times New Roman" w:cs="Times New Roman"/>
          <w:sz w:val="28"/>
          <w:szCs w:val="28"/>
          <w:lang w:val="uk-UA"/>
        </w:rPr>
        <w:t>енеджерам варто бути в курсі ідей, думок, коментарів, реакцій та ставлення своїх підлеглих</w:t>
      </w:r>
      <w:r w:rsidR="007C1563">
        <w:rPr>
          <w:rFonts w:ascii="Times New Roman" w:hAnsi="Times New Roman" w:cs="Times New Roman"/>
          <w:sz w:val="28"/>
          <w:szCs w:val="28"/>
          <w:lang w:val="uk-UA"/>
        </w:rPr>
        <w:t xml:space="preserve"> </w:t>
      </w:r>
      <w:r w:rsidR="007C1563" w:rsidRPr="007C1563">
        <w:rPr>
          <w:rFonts w:ascii="Times New Roman" w:hAnsi="Times New Roman" w:cs="Times New Roman"/>
          <w:sz w:val="28"/>
          <w:szCs w:val="28"/>
          <w:lang w:val="uk-UA"/>
        </w:rPr>
        <w:t>[</w:t>
      </w:r>
      <w:r w:rsidR="007C1563">
        <w:rPr>
          <w:rFonts w:ascii="Times New Roman" w:hAnsi="Times New Roman" w:cs="Times New Roman"/>
          <w:sz w:val="28"/>
          <w:szCs w:val="28"/>
          <w:lang w:val="uk-UA"/>
        </w:rPr>
        <w:t>28</w:t>
      </w:r>
      <w:r w:rsidR="007C1563" w:rsidRPr="007C1563">
        <w:rPr>
          <w:rFonts w:ascii="Times New Roman" w:hAnsi="Times New Roman" w:cs="Times New Roman"/>
          <w:sz w:val="28"/>
          <w:szCs w:val="28"/>
          <w:lang w:val="uk-UA"/>
        </w:rPr>
        <w:t>]</w:t>
      </w:r>
      <w:r w:rsidRPr="00906245">
        <w:rPr>
          <w:rFonts w:ascii="Times New Roman" w:hAnsi="Times New Roman" w:cs="Times New Roman"/>
          <w:sz w:val="28"/>
          <w:szCs w:val="28"/>
          <w:lang w:val="uk-UA"/>
        </w:rPr>
        <w:t>.</w:t>
      </w:r>
    </w:p>
    <w:p w:rsidR="00887D85" w:rsidRDefault="00887D85" w:rsidP="00887D85">
      <w:pPr>
        <w:spacing w:after="0" w:line="360" w:lineRule="auto"/>
        <w:ind w:firstLine="709"/>
        <w:jc w:val="both"/>
        <w:rPr>
          <w:rFonts w:ascii="Times New Roman" w:hAnsi="Times New Roman" w:cs="Times New Roman"/>
          <w:sz w:val="28"/>
          <w:szCs w:val="28"/>
          <w:lang w:val="uk-UA"/>
        </w:rPr>
      </w:pPr>
      <w:r w:rsidRPr="00DD5244">
        <w:rPr>
          <w:rFonts w:ascii="Times New Roman" w:hAnsi="Times New Roman" w:cs="Times New Roman"/>
          <w:sz w:val="28"/>
          <w:szCs w:val="28"/>
          <w:lang w:val="uk-UA"/>
        </w:rPr>
        <w:t>Зазначається, що комунікац</w:t>
      </w:r>
      <w:r>
        <w:rPr>
          <w:rFonts w:ascii="Times New Roman" w:hAnsi="Times New Roman" w:cs="Times New Roman"/>
          <w:sz w:val="28"/>
          <w:szCs w:val="28"/>
          <w:lang w:val="uk-UA"/>
        </w:rPr>
        <w:t>ії відіграють важливу роль у взаємозв</w:t>
      </w:r>
      <w:r w:rsidRPr="00DD5244">
        <w:rPr>
          <w:rFonts w:ascii="Times New Roman" w:hAnsi="Times New Roman" w:cs="Times New Roman"/>
          <w:sz w:val="28"/>
          <w:szCs w:val="28"/>
          <w:lang w:val="uk-UA"/>
        </w:rPr>
        <w:t xml:space="preserve">’язку всіх функцій управління, таких як планування, організація, мотивація та контроль. Це </w:t>
      </w:r>
      <w:r>
        <w:rPr>
          <w:rFonts w:ascii="Times New Roman" w:hAnsi="Times New Roman" w:cs="Times New Roman"/>
          <w:sz w:val="28"/>
          <w:szCs w:val="28"/>
          <w:lang w:val="uk-UA"/>
        </w:rPr>
        <w:t>пояснюється тим</w:t>
      </w:r>
      <w:r w:rsidRPr="00DD5244">
        <w:rPr>
          <w:rFonts w:ascii="Times New Roman" w:hAnsi="Times New Roman" w:cs="Times New Roman"/>
          <w:sz w:val="28"/>
          <w:szCs w:val="28"/>
          <w:lang w:val="uk-UA"/>
        </w:rPr>
        <w:t>, що обмін інформацією є координуючим елементом для всіх ключ</w:t>
      </w:r>
      <w:r>
        <w:rPr>
          <w:rFonts w:ascii="Times New Roman" w:hAnsi="Times New Roman" w:cs="Times New Roman"/>
          <w:sz w:val="28"/>
          <w:szCs w:val="28"/>
          <w:lang w:val="uk-UA"/>
        </w:rPr>
        <w:t>ових аспектів управління (р</w:t>
      </w:r>
      <w:r w:rsidRPr="00DD5244">
        <w:rPr>
          <w:rFonts w:ascii="Times New Roman" w:hAnsi="Times New Roman" w:cs="Times New Roman"/>
          <w:sz w:val="28"/>
          <w:szCs w:val="28"/>
          <w:lang w:val="uk-UA"/>
        </w:rPr>
        <w:t>ис. 1.5). Таким чином, система управління в цілому пронизана комунікаціями.</w:t>
      </w:r>
    </w:p>
    <w:p w:rsidR="00887D85" w:rsidRPr="00330ADB" w:rsidRDefault="00887D85" w:rsidP="00887D85">
      <w:pPr>
        <w:spacing w:after="0" w:line="360" w:lineRule="auto"/>
        <w:ind w:firstLine="709"/>
        <w:jc w:val="both"/>
        <w:rPr>
          <w:rFonts w:ascii="Times New Roman" w:hAnsi="Times New Roman" w:cs="Times New Roman"/>
          <w:sz w:val="28"/>
          <w:szCs w:val="28"/>
          <w:highlight w:val="yellow"/>
          <w:lang w:val="uk-UA"/>
        </w:rPr>
      </w:pPr>
      <w:r w:rsidRPr="00330ADB">
        <w:rPr>
          <w:rFonts w:ascii="Times New Roman" w:hAnsi="Times New Roman" w:cs="Times New Roman"/>
          <w:sz w:val="28"/>
          <w:szCs w:val="28"/>
          <w:lang w:val="uk-UA"/>
        </w:rPr>
        <w:t>Функції зв</w:t>
      </w:r>
      <w:r w:rsidRPr="00DD5244">
        <w:rPr>
          <w:rFonts w:ascii="Times New Roman" w:hAnsi="Times New Roman" w:cs="Times New Roman"/>
          <w:sz w:val="28"/>
          <w:szCs w:val="28"/>
          <w:lang w:val="uk-UA"/>
        </w:rPr>
        <w:t>’</w:t>
      </w:r>
      <w:r w:rsidRPr="00330ADB">
        <w:rPr>
          <w:rFonts w:ascii="Times New Roman" w:hAnsi="Times New Roman" w:cs="Times New Roman"/>
          <w:sz w:val="28"/>
          <w:szCs w:val="28"/>
          <w:lang w:val="uk-UA"/>
        </w:rPr>
        <w:t xml:space="preserve">язку, якими користується керівник для передачі інформації </w:t>
      </w:r>
      <w:r>
        <w:rPr>
          <w:rFonts w:ascii="Times New Roman" w:hAnsi="Times New Roman" w:cs="Times New Roman"/>
          <w:sz w:val="28"/>
          <w:szCs w:val="28"/>
          <w:lang w:val="uk-UA"/>
        </w:rPr>
        <w:t>щодо</w:t>
      </w:r>
      <w:r w:rsidRPr="00330ADB">
        <w:rPr>
          <w:rFonts w:ascii="Times New Roman" w:hAnsi="Times New Roman" w:cs="Times New Roman"/>
          <w:sz w:val="28"/>
          <w:szCs w:val="28"/>
          <w:lang w:val="uk-UA"/>
        </w:rPr>
        <w:t xml:space="preserve"> результат</w:t>
      </w:r>
      <w:r>
        <w:rPr>
          <w:rFonts w:ascii="Times New Roman" w:hAnsi="Times New Roman" w:cs="Times New Roman"/>
          <w:sz w:val="28"/>
          <w:szCs w:val="28"/>
          <w:lang w:val="uk-UA"/>
        </w:rPr>
        <w:t>ів</w:t>
      </w:r>
      <w:r w:rsidRPr="00330ADB">
        <w:rPr>
          <w:rFonts w:ascii="Times New Roman" w:hAnsi="Times New Roman" w:cs="Times New Roman"/>
          <w:sz w:val="28"/>
          <w:szCs w:val="28"/>
          <w:lang w:val="uk-UA"/>
        </w:rPr>
        <w:t xml:space="preserve"> діяльності та досягнення цілей </w:t>
      </w:r>
      <w:r>
        <w:rPr>
          <w:rFonts w:ascii="Times New Roman" w:hAnsi="Times New Roman" w:cs="Times New Roman"/>
          <w:sz w:val="28"/>
          <w:szCs w:val="28"/>
          <w:lang w:val="uk-UA"/>
        </w:rPr>
        <w:t xml:space="preserve">безпосереднім </w:t>
      </w:r>
      <w:r w:rsidRPr="00330ADB">
        <w:rPr>
          <w:rFonts w:ascii="Times New Roman" w:hAnsi="Times New Roman" w:cs="Times New Roman"/>
          <w:sz w:val="28"/>
          <w:szCs w:val="28"/>
          <w:lang w:val="uk-UA"/>
        </w:rPr>
        <w:t>підлеглим, складаються з різних каналів комунікації. Усі організації потребують взаємодії в процесі своєї роботи, включаючи зв</w:t>
      </w:r>
      <w:r w:rsidRPr="00DD5244">
        <w:rPr>
          <w:rFonts w:ascii="Times New Roman" w:hAnsi="Times New Roman" w:cs="Times New Roman"/>
          <w:sz w:val="28"/>
          <w:szCs w:val="28"/>
          <w:lang w:val="uk-UA"/>
        </w:rPr>
        <w:t>’</w:t>
      </w:r>
      <w:r w:rsidRPr="00330ADB">
        <w:rPr>
          <w:rFonts w:ascii="Times New Roman" w:hAnsi="Times New Roman" w:cs="Times New Roman"/>
          <w:sz w:val="28"/>
          <w:szCs w:val="28"/>
          <w:lang w:val="uk-UA"/>
        </w:rPr>
        <w:t xml:space="preserve">язок </w:t>
      </w:r>
      <w:r>
        <w:rPr>
          <w:rFonts w:ascii="Times New Roman" w:hAnsi="Times New Roman" w:cs="Times New Roman"/>
          <w:sz w:val="28"/>
          <w:szCs w:val="28"/>
          <w:lang w:val="uk-UA"/>
        </w:rPr>
        <w:t>і</w:t>
      </w:r>
      <w:r w:rsidRPr="00330ADB">
        <w:rPr>
          <w:rFonts w:ascii="Times New Roman" w:hAnsi="Times New Roman" w:cs="Times New Roman"/>
          <w:sz w:val="28"/>
          <w:szCs w:val="28"/>
          <w:lang w:val="uk-UA"/>
        </w:rPr>
        <w:t>з зовнішнім та внутрішнім середовищем, таким як співробітники, підрозділи та керівники різних рівнів в організації. Функції організаційного управління стосуються того, як керівники забезпечують стабільну роботу працівників та підрозділів у напрямку основної стратегії та цілей організації. Управлінські рішення та інструкції допомагають забезпечити узгодженість політики організації, єдність практик та процедур, чесність та ефективність роботи кожного працівника.</w:t>
      </w:r>
    </w:p>
    <w:p w:rsidR="00385D3B" w:rsidRDefault="00385D3B">
      <w:pPr>
        <w:rPr>
          <w:lang w:val="uk-UA"/>
        </w:rPr>
      </w:pPr>
    </w:p>
    <w:p w:rsidR="00887D85" w:rsidRDefault="00887D85">
      <w:pPr>
        <w:rPr>
          <w:lang w:val="uk-UA"/>
        </w:rPr>
      </w:pPr>
      <w:r>
        <w:rPr>
          <w:rFonts w:ascii="Arial" w:eastAsia="Times New Roman" w:hAnsi="Arial" w:cs="Arial"/>
          <w:noProof/>
          <w:sz w:val="16"/>
          <w:szCs w:val="16"/>
          <w:lang w:eastAsia="ru-RU"/>
        </w:rPr>
        <w:lastRenderedPageBreak/>
        <w:drawing>
          <wp:inline distT="0" distB="0" distL="0" distR="0" wp14:anchorId="55B367A1" wp14:editId="5E9B7429">
            <wp:extent cx="5266376" cy="3528746"/>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86598" cy="3542296"/>
                    </a:xfrm>
                    <a:prstGeom prst="rect">
                      <a:avLst/>
                    </a:prstGeom>
                    <a:noFill/>
                    <a:ln>
                      <a:noFill/>
                    </a:ln>
                  </pic:spPr>
                </pic:pic>
              </a:graphicData>
            </a:graphic>
          </wp:inline>
        </w:drawing>
      </w:r>
    </w:p>
    <w:p w:rsidR="008B09A1" w:rsidRDefault="008B09A1" w:rsidP="008B09A1">
      <w:pPr>
        <w:tabs>
          <w:tab w:val="left" w:pos="2656"/>
        </w:tabs>
        <w:spacing w:after="0" w:line="360" w:lineRule="auto"/>
        <w:jc w:val="center"/>
        <w:rPr>
          <w:lang w:val="uk-UA"/>
        </w:rPr>
      </w:pPr>
      <w:r>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83647</wp:posOffset>
                </wp:positionH>
                <wp:positionV relativeFrom="paragraph">
                  <wp:posOffset>200215</wp:posOffset>
                </wp:positionV>
                <wp:extent cx="1306286" cy="0"/>
                <wp:effectExtent l="0" t="0" r="27305" b="19050"/>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13062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BF3D0D" id="Прямая соединительная линия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6pt,15.75pt" to="109.4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" strokecolor="black [3200]" strokeweight=".5pt">
                <v:stroke joinstyle="miter"/>
              </v:line>
            </w:pict>
          </mc:Fallback>
        </mc:AlternateContent>
      </w:r>
      <w:r w:rsidRPr="0014235C">
        <w:rPr>
          <w:rFonts w:ascii="Times New Roman" w:hAnsi="Times New Roman" w:cs="Times New Roman"/>
          <w:sz w:val="28"/>
          <w:szCs w:val="28"/>
          <w:lang w:val="uk-UA"/>
        </w:rPr>
        <w:t>Рис.</w:t>
      </w:r>
      <w:r w:rsidRPr="0014235C">
        <w:rPr>
          <w:rFonts w:ascii="Times New Roman" w:hAnsi="Times New Roman" w:cs="Times New Roman"/>
          <w:spacing w:val="-4"/>
          <w:sz w:val="28"/>
          <w:szCs w:val="28"/>
          <w:lang w:val="uk-UA"/>
        </w:rPr>
        <w:t xml:space="preserve"> </w:t>
      </w:r>
      <w:r w:rsidRPr="0014235C">
        <w:rPr>
          <w:rFonts w:ascii="Times New Roman" w:hAnsi="Times New Roman" w:cs="Times New Roman"/>
          <w:sz w:val="28"/>
          <w:szCs w:val="28"/>
          <w:lang w:val="uk-UA"/>
        </w:rPr>
        <w:t>1.5.</w:t>
      </w:r>
      <w:r w:rsidRPr="0014235C">
        <w:rPr>
          <w:rFonts w:ascii="Times New Roman" w:hAnsi="Times New Roman" w:cs="Times New Roman"/>
          <w:spacing w:val="-3"/>
          <w:sz w:val="28"/>
          <w:szCs w:val="28"/>
          <w:lang w:val="uk-UA"/>
        </w:rPr>
        <w:t xml:space="preserve"> </w:t>
      </w:r>
      <w:r w:rsidRPr="0014235C">
        <w:rPr>
          <w:rFonts w:ascii="Times New Roman" w:hAnsi="Times New Roman" w:cs="Times New Roman"/>
          <w:sz w:val="28"/>
          <w:szCs w:val="28"/>
          <w:lang w:val="uk-UA"/>
        </w:rPr>
        <w:t>Комунікації</w:t>
      </w:r>
      <w:r w:rsidRPr="0014235C">
        <w:rPr>
          <w:rFonts w:ascii="Times New Roman" w:hAnsi="Times New Roman" w:cs="Times New Roman"/>
          <w:spacing w:val="-2"/>
          <w:sz w:val="28"/>
          <w:szCs w:val="28"/>
          <w:lang w:val="uk-UA"/>
        </w:rPr>
        <w:t xml:space="preserve"> </w:t>
      </w:r>
      <w:r w:rsidRPr="0014235C">
        <w:rPr>
          <w:rFonts w:ascii="Times New Roman" w:hAnsi="Times New Roman" w:cs="Times New Roman"/>
          <w:sz w:val="28"/>
          <w:szCs w:val="28"/>
          <w:lang w:val="uk-UA"/>
        </w:rPr>
        <w:t>у</w:t>
      </w:r>
      <w:r w:rsidRPr="0014235C">
        <w:rPr>
          <w:rFonts w:ascii="Times New Roman" w:hAnsi="Times New Roman" w:cs="Times New Roman"/>
          <w:spacing w:val="-7"/>
          <w:sz w:val="28"/>
          <w:szCs w:val="28"/>
          <w:lang w:val="uk-UA"/>
        </w:rPr>
        <w:t xml:space="preserve"> </w:t>
      </w:r>
      <w:r w:rsidRPr="0014235C">
        <w:rPr>
          <w:rFonts w:ascii="Times New Roman" w:hAnsi="Times New Roman" w:cs="Times New Roman"/>
          <w:sz w:val="28"/>
          <w:szCs w:val="28"/>
          <w:lang w:val="uk-UA"/>
        </w:rPr>
        <w:t>системі</w:t>
      </w:r>
      <w:r w:rsidRPr="0014235C">
        <w:rPr>
          <w:rFonts w:ascii="Times New Roman" w:hAnsi="Times New Roman" w:cs="Times New Roman"/>
          <w:spacing w:val="-1"/>
          <w:sz w:val="28"/>
          <w:szCs w:val="28"/>
          <w:lang w:val="uk-UA"/>
        </w:rPr>
        <w:t xml:space="preserve"> </w:t>
      </w:r>
      <w:r w:rsidRPr="0014235C">
        <w:rPr>
          <w:rFonts w:ascii="Times New Roman" w:hAnsi="Times New Roman" w:cs="Times New Roman"/>
          <w:sz w:val="28"/>
          <w:szCs w:val="28"/>
          <w:lang w:val="uk-UA"/>
        </w:rPr>
        <w:t>управління</w:t>
      </w:r>
      <w:r w:rsidRPr="0014235C">
        <w:rPr>
          <w:rFonts w:ascii="Times New Roman" w:hAnsi="Times New Roman" w:cs="Times New Roman"/>
          <w:spacing w:val="-2"/>
          <w:sz w:val="28"/>
          <w:szCs w:val="28"/>
          <w:lang w:val="uk-UA"/>
        </w:rPr>
        <w:t xml:space="preserve"> </w:t>
      </w:r>
      <w:r w:rsidRPr="0014235C">
        <w:rPr>
          <w:rFonts w:ascii="Times New Roman" w:hAnsi="Times New Roman" w:cs="Times New Roman"/>
          <w:sz w:val="28"/>
          <w:szCs w:val="28"/>
          <w:lang w:val="uk-UA"/>
        </w:rPr>
        <w:t>організаціє</w:t>
      </w:r>
      <w:r>
        <w:rPr>
          <w:rFonts w:ascii="Times New Roman" w:hAnsi="Times New Roman" w:cs="Times New Roman"/>
          <w:sz w:val="28"/>
          <w:szCs w:val="28"/>
          <w:lang w:val="uk-UA"/>
        </w:rPr>
        <w:t>ю</w:t>
      </w:r>
    </w:p>
    <w:p w:rsidR="008B09A1" w:rsidRDefault="008B09A1" w:rsidP="007C1563">
      <w:pPr>
        <w:rPr>
          <w:rFonts w:ascii="Times New Roman" w:hAnsi="Times New Roman" w:cs="Times New Roman"/>
          <w:sz w:val="24"/>
          <w:szCs w:val="24"/>
          <w:lang w:val="uk-UA"/>
        </w:rPr>
      </w:pPr>
      <w:r w:rsidRPr="008B09A1">
        <w:rPr>
          <w:rFonts w:ascii="Times New Roman" w:hAnsi="Times New Roman" w:cs="Times New Roman"/>
          <w:sz w:val="24"/>
          <w:szCs w:val="24"/>
          <w:lang w:val="uk-UA"/>
        </w:rPr>
        <w:t>Примітка. Сформовано автором на основі проведених досліджень</w:t>
      </w:r>
      <w:r w:rsidR="007C1563">
        <w:rPr>
          <w:rFonts w:ascii="Times New Roman" w:hAnsi="Times New Roman" w:cs="Times New Roman"/>
          <w:sz w:val="24"/>
          <w:szCs w:val="24"/>
          <w:lang w:val="uk-UA"/>
        </w:rPr>
        <w:t xml:space="preserve"> та </w:t>
      </w:r>
      <w:r w:rsidR="007C1563" w:rsidRPr="007C1563">
        <w:rPr>
          <w:rFonts w:ascii="Times New Roman" w:hAnsi="Times New Roman" w:cs="Times New Roman"/>
          <w:sz w:val="24"/>
          <w:szCs w:val="24"/>
        </w:rPr>
        <w:t>[28]</w:t>
      </w:r>
      <w:r w:rsidRPr="008B09A1">
        <w:rPr>
          <w:rFonts w:ascii="Times New Roman" w:hAnsi="Times New Roman" w:cs="Times New Roman"/>
          <w:sz w:val="24"/>
          <w:szCs w:val="24"/>
          <w:lang w:val="uk-UA"/>
        </w:rPr>
        <w:t xml:space="preserve">. </w:t>
      </w:r>
    </w:p>
    <w:p w:rsidR="007C1563" w:rsidRPr="007C1563" w:rsidRDefault="007C1563" w:rsidP="007C1563">
      <w:pPr>
        <w:rPr>
          <w:rFonts w:ascii="Times New Roman" w:hAnsi="Times New Roman" w:cs="Times New Roman"/>
          <w:sz w:val="24"/>
          <w:szCs w:val="24"/>
          <w:lang w:val="uk-UA"/>
        </w:rPr>
      </w:pPr>
    </w:p>
    <w:p w:rsidR="008B09A1" w:rsidRDefault="008B09A1" w:rsidP="008B09A1">
      <w:pPr>
        <w:spacing w:after="0" w:line="360" w:lineRule="auto"/>
        <w:ind w:firstLine="709"/>
        <w:jc w:val="both"/>
        <w:rPr>
          <w:rFonts w:ascii="Times New Roman" w:hAnsi="Times New Roman" w:cs="Times New Roman"/>
          <w:sz w:val="28"/>
          <w:szCs w:val="28"/>
          <w:lang w:val="uk-UA"/>
        </w:rPr>
      </w:pPr>
      <w:r w:rsidRPr="00E86882">
        <w:rPr>
          <w:rFonts w:ascii="Times New Roman" w:hAnsi="Times New Roman" w:cs="Times New Roman"/>
          <w:sz w:val="28"/>
          <w:szCs w:val="28"/>
          <w:lang w:val="uk-UA"/>
        </w:rPr>
        <w:t>Функції, пов’язані з організаційним управлінням, відносяться до способів, якими керівники забезпечують постійну роботу працівників та підрозділів у напрямку основної стратегії та цілей організації. Використання управлінських рішень та інструкцій сприяє забезпеченню узгодженості політики організації, єдність практик та процедур, а також чесність та ефективність роботи кожного працівника. Важливість впровадження інформаційних систем управління в організації є особливо актуальною, оскільки це сприяє підвищенню загальної ефективності діяльності організації.</w:t>
      </w:r>
    </w:p>
    <w:p w:rsidR="00CB3038" w:rsidRDefault="00673003" w:rsidP="00673003">
      <w:pPr>
        <w:spacing w:after="0" w:line="360" w:lineRule="auto"/>
        <w:ind w:firstLine="709"/>
        <w:jc w:val="both"/>
        <w:rPr>
          <w:rFonts w:ascii="Times New Roman" w:hAnsi="Times New Roman" w:cs="Times New Roman"/>
          <w:sz w:val="28"/>
          <w:szCs w:val="28"/>
          <w:lang w:val="uk-UA"/>
        </w:rPr>
      </w:pPr>
      <w:r w:rsidRPr="00673003">
        <w:rPr>
          <w:rFonts w:ascii="Times New Roman" w:hAnsi="Times New Roman" w:cs="Times New Roman"/>
          <w:sz w:val="28"/>
          <w:szCs w:val="28"/>
          <w:lang w:val="uk-UA"/>
        </w:rPr>
        <w:t>Використання інформаційних систем управління в організаціях має велике значення, оскільки воно сприяє покращенню загальної продуктивності організацій у цілому</w:t>
      </w:r>
      <w:r w:rsidR="000F5BB9">
        <w:rPr>
          <w:rFonts w:ascii="Times New Roman" w:hAnsi="Times New Roman" w:cs="Times New Roman"/>
          <w:sz w:val="28"/>
          <w:szCs w:val="28"/>
          <w:lang w:val="uk-UA"/>
        </w:rPr>
        <w:t xml:space="preserve"> (рис. 1.6.)</w:t>
      </w:r>
      <w:r w:rsidRPr="00673003">
        <w:rPr>
          <w:rFonts w:ascii="Times New Roman" w:hAnsi="Times New Roman" w:cs="Times New Roman"/>
          <w:sz w:val="28"/>
          <w:szCs w:val="28"/>
          <w:lang w:val="uk-UA"/>
        </w:rPr>
        <w:t>.</w:t>
      </w:r>
    </w:p>
    <w:p w:rsidR="000F5BB9" w:rsidRPr="000F5BB9" w:rsidRDefault="000F5BB9" w:rsidP="000F5BB9">
      <w:pPr>
        <w:spacing w:after="0" w:line="360" w:lineRule="auto"/>
        <w:ind w:firstLine="709"/>
        <w:jc w:val="both"/>
        <w:rPr>
          <w:rFonts w:ascii="Times New Roman" w:hAnsi="Times New Roman" w:cs="Times New Roman"/>
          <w:sz w:val="28"/>
          <w:szCs w:val="28"/>
          <w:lang w:val="uk-UA"/>
        </w:rPr>
      </w:pPr>
      <w:r w:rsidRPr="000F5BB9">
        <w:rPr>
          <w:rFonts w:ascii="Times New Roman" w:hAnsi="Times New Roman" w:cs="Times New Roman"/>
          <w:sz w:val="28"/>
          <w:szCs w:val="28"/>
          <w:lang w:val="uk-UA"/>
        </w:rPr>
        <w:t>Дослідники з внутрішньо корпоративних комунікацій в США виявили, що якість комунікації всередині підприємства має більш</w:t>
      </w:r>
      <w:r w:rsidR="0082646C">
        <w:rPr>
          <w:rFonts w:ascii="Times New Roman" w:hAnsi="Times New Roman" w:cs="Times New Roman"/>
          <w:sz w:val="28"/>
          <w:szCs w:val="28"/>
          <w:lang w:val="uk-UA"/>
        </w:rPr>
        <w:t>,</w:t>
      </w:r>
      <w:r w:rsidRPr="000F5BB9">
        <w:rPr>
          <w:rFonts w:ascii="Times New Roman" w:hAnsi="Times New Roman" w:cs="Times New Roman"/>
          <w:sz w:val="28"/>
          <w:szCs w:val="28"/>
          <w:lang w:val="uk-UA"/>
        </w:rPr>
        <w:t xml:space="preserve"> ніж 90% впливу на лояльність та задоволе</w:t>
      </w:r>
      <w:r>
        <w:rPr>
          <w:rFonts w:ascii="Times New Roman" w:hAnsi="Times New Roman" w:cs="Times New Roman"/>
          <w:sz w:val="28"/>
          <w:szCs w:val="28"/>
          <w:lang w:val="uk-UA"/>
        </w:rPr>
        <w:t>ність працівників їх роботою</w:t>
      </w:r>
      <w:r w:rsidRPr="000F5BB9">
        <w:rPr>
          <w:rFonts w:ascii="Times New Roman" w:hAnsi="Times New Roman" w:cs="Times New Roman"/>
          <w:sz w:val="28"/>
          <w:szCs w:val="28"/>
          <w:lang w:val="uk-UA"/>
        </w:rPr>
        <w:t xml:space="preserve">. У діяльності будь-якої організації важливу роль відіграють офіційні (формальні) та неофіційні </w:t>
      </w:r>
      <w:r w:rsidRPr="000F5BB9">
        <w:rPr>
          <w:rFonts w:ascii="Times New Roman" w:hAnsi="Times New Roman" w:cs="Times New Roman"/>
          <w:sz w:val="28"/>
          <w:szCs w:val="28"/>
          <w:lang w:val="uk-UA"/>
        </w:rPr>
        <w:lastRenderedPageBreak/>
        <w:t xml:space="preserve">(неформальні) комунікації. Формальні комунікації виникають внаслідок ієрархії влади в підприємстві і протікають за прямим ланцюгом командування. </w:t>
      </w:r>
      <w:r w:rsidR="0082646C">
        <w:rPr>
          <w:rFonts w:ascii="Times New Roman" w:hAnsi="Times New Roman" w:cs="Times New Roman"/>
          <w:sz w:val="28"/>
          <w:szCs w:val="28"/>
          <w:lang w:val="uk-UA"/>
        </w:rPr>
        <w:t>Такі комунікації</w:t>
      </w:r>
      <w:r w:rsidRPr="000F5BB9">
        <w:rPr>
          <w:rFonts w:ascii="Times New Roman" w:hAnsi="Times New Roman" w:cs="Times New Roman"/>
          <w:sz w:val="28"/>
          <w:szCs w:val="28"/>
          <w:lang w:val="uk-UA"/>
        </w:rPr>
        <w:t xml:space="preserve"> необхідні для здійснення роботи в організації. З іншого боку, неформальні комунікації виникають спонтанно і не мають офіційного затвердження з боку керівництва. Їх головна мета - підтримка формальних комунікацій та заповнення про</w:t>
      </w:r>
      <w:r w:rsidR="0082646C">
        <w:rPr>
          <w:rFonts w:ascii="Times New Roman" w:hAnsi="Times New Roman" w:cs="Times New Roman"/>
          <w:sz w:val="28"/>
          <w:szCs w:val="28"/>
          <w:lang w:val="uk-UA"/>
        </w:rPr>
        <w:t>галин</w:t>
      </w:r>
      <w:r w:rsidRPr="000F5BB9">
        <w:rPr>
          <w:rFonts w:ascii="Times New Roman" w:hAnsi="Times New Roman" w:cs="Times New Roman"/>
          <w:sz w:val="28"/>
          <w:szCs w:val="28"/>
          <w:lang w:val="uk-UA"/>
        </w:rPr>
        <w:t>, що існують у формальних комунікаціях.</w:t>
      </w:r>
    </w:p>
    <w:p w:rsidR="00AF3C65" w:rsidRDefault="00CB3038" w:rsidP="0082646C">
      <w:pPr>
        <w:spacing w:after="0" w:line="360" w:lineRule="auto"/>
        <w:jc w:val="center"/>
        <w:rPr>
          <w:rFonts w:ascii="Times New Roman" w:hAnsi="Times New Roman" w:cs="Times New Roman"/>
          <w:sz w:val="28"/>
          <w:szCs w:val="28"/>
          <w:lang w:val="uk-UA"/>
        </w:rPr>
      </w:pPr>
      <w:r>
        <w:rPr>
          <w:rFonts w:ascii="Times New Roman" w:hAnsi="Times New Roman" w:cs="Times New Roman"/>
          <w:noProof/>
          <w:sz w:val="28"/>
          <w:szCs w:val="28"/>
          <w:lang w:eastAsia="ru-RU"/>
        </w:rPr>
        <w:drawing>
          <wp:inline distT="0" distB="0" distL="0" distR="0">
            <wp:extent cx="5842215" cy="3543536"/>
            <wp:effectExtent l="0" t="0" r="635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82291" cy="3567844"/>
                    </a:xfrm>
                    <a:prstGeom prst="rect">
                      <a:avLst/>
                    </a:prstGeom>
                    <a:noFill/>
                    <a:ln>
                      <a:noFill/>
                    </a:ln>
                  </pic:spPr>
                </pic:pic>
              </a:graphicData>
            </a:graphic>
          </wp:inline>
        </w:drawing>
      </w:r>
    </w:p>
    <w:p w:rsidR="00AF3C65" w:rsidRPr="00E86882" w:rsidRDefault="0082646C" w:rsidP="008B09A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simplePos x="0" y="0"/>
                <wp:positionH relativeFrom="margin">
                  <wp:align>left</wp:align>
                </wp:positionH>
                <wp:positionV relativeFrom="paragraph">
                  <wp:posOffset>221426</wp:posOffset>
                </wp:positionV>
                <wp:extent cx="1187532" cy="0"/>
                <wp:effectExtent l="0" t="0" r="31750" b="19050"/>
                <wp:wrapNone/>
                <wp:docPr id="12" name="Прямая соединительная линия 12"/>
                <wp:cNvGraphicFramePr/>
                <a:graphic xmlns:a="http://schemas.openxmlformats.org/drawingml/2006/main">
                  <a:graphicData uri="http://schemas.microsoft.com/office/word/2010/wordprocessingShape">
                    <wps:wsp>
                      <wps:cNvCnPr/>
                      <wps:spPr>
                        <a:xfrm>
                          <a:off x="0" y="0"/>
                          <a:ext cx="118753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7B1585D" id="Прямая соединительная линия 12" o:spid="_x0000_s1026" style="position:absolute;z-index:2516643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 from="0,17.45pt" to="93.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" strokecolor="black [3200]" strokeweight=".5pt">
                <v:stroke joinstyle="miter"/>
                <w10:wrap anchorx="margin"/>
              </v:line>
            </w:pict>
          </mc:Fallback>
        </mc:AlternateContent>
      </w:r>
      <w:r>
        <w:rPr>
          <w:rFonts w:ascii="Times New Roman" w:hAnsi="Times New Roman" w:cs="Times New Roman"/>
          <w:sz w:val="28"/>
          <w:szCs w:val="28"/>
          <w:lang w:val="uk-UA"/>
        </w:rPr>
        <w:t>Рис. 1.6. Інформаційна система в управлінському процесі</w:t>
      </w:r>
    </w:p>
    <w:p w:rsidR="0082646C" w:rsidRDefault="0082646C" w:rsidP="0082646C">
      <w:pPr>
        <w:rPr>
          <w:rFonts w:ascii="Times New Roman" w:hAnsi="Times New Roman" w:cs="Times New Roman"/>
          <w:sz w:val="24"/>
          <w:szCs w:val="24"/>
          <w:lang w:val="uk-UA"/>
        </w:rPr>
      </w:pPr>
      <w:r w:rsidRPr="008B09A1">
        <w:rPr>
          <w:rFonts w:ascii="Times New Roman" w:hAnsi="Times New Roman" w:cs="Times New Roman"/>
          <w:sz w:val="24"/>
          <w:szCs w:val="24"/>
          <w:lang w:val="uk-UA"/>
        </w:rPr>
        <w:t xml:space="preserve">Примітка. Сформовано автором на основі проведених досліджень. </w:t>
      </w:r>
    </w:p>
    <w:p w:rsidR="008B09A1" w:rsidRDefault="008B09A1" w:rsidP="008B09A1">
      <w:pPr>
        <w:spacing w:after="0" w:line="360" w:lineRule="auto"/>
        <w:ind w:firstLine="709"/>
        <w:jc w:val="both"/>
        <w:rPr>
          <w:rFonts w:ascii="Times New Roman" w:hAnsi="Times New Roman" w:cs="Times New Roman"/>
          <w:sz w:val="28"/>
          <w:szCs w:val="28"/>
          <w:lang w:val="uk-UA"/>
        </w:rPr>
      </w:pPr>
    </w:p>
    <w:p w:rsidR="004347AF" w:rsidRPr="004347AF" w:rsidRDefault="004347AF" w:rsidP="004347A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Використання н</w:t>
      </w:r>
      <w:r w:rsidRPr="004347AF">
        <w:rPr>
          <w:rFonts w:ascii="Times New Roman" w:hAnsi="Times New Roman" w:cs="Times New Roman"/>
          <w:sz w:val="28"/>
          <w:szCs w:val="28"/>
          <w:lang w:val="uk-UA"/>
        </w:rPr>
        <w:t>еформальн</w:t>
      </w:r>
      <w:r>
        <w:rPr>
          <w:rFonts w:ascii="Times New Roman" w:hAnsi="Times New Roman" w:cs="Times New Roman"/>
          <w:sz w:val="28"/>
          <w:szCs w:val="28"/>
          <w:lang w:val="uk-UA"/>
        </w:rPr>
        <w:t>их</w:t>
      </w:r>
      <w:r w:rsidRPr="004347AF">
        <w:rPr>
          <w:rFonts w:ascii="Times New Roman" w:hAnsi="Times New Roman" w:cs="Times New Roman"/>
          <w:sz w:val="28"/>
          <w:szCs w:val="28"/>
          <w:lang w:val="uk-UA"/>
        </w:rPr>
        <w:t xml:space="preserve"> комунікаці</w:t>
      </w:r>
      <w:r>
        <w:rPr>
          <w:rFonts w:ascii="Times New Roman" w:hAnsi="Times New Roman" w:cs="Times New Roman"/>
          <w:sz w:val="28"/>
          <w:szCs w:val="28"/>
          <w:lang w:val="uk-UA"/>
        </w:rPr>
        <w:t>й</w:t>
      </w:r>
      <w:r w:rsidRPr="004347AF">
        <w:rPr>
          <w:rFonts w:ascii="Times New Roman" w:hAnsi="Times New Roman" w:cs="Times New Roman"/>
          <w:sz w:val="28"/>
          <w:szCs w:val="28"/>
          <w:lang w:val="uk-UA"/>
        </w:rPr>
        <w:t xml:space="preserve"> </w:t>
      </w:r>
      <w:r>
        <w:rPr>
          <w:rFonts w:ascii="Times New Roman" w:hAnsi="Times New Roman" w:cs="Times New Roman"/>
          <w:sz w:val="28"/>
          <w:szCs w:val="28"/>
          <w:lang w:val="uk-UA"/>
        </w:rPr>
        <w:t>в</w:t>
      </w:r>
      <w:r w:rsidRPr="004347AF">
        <w:rPr>
          <w:rFonts w:ascii="Times New Roman" w:hAnsi="Times New Roman" w:cs="Times New Roman"/>
          <w:sz w:val="28"/>
          <w:szCs w:val="28"/>
          <w:lang w:val="uk-UA"/>
        </w:rPr>
        <w:t xml:space="preserve"> організації </w:t>
      </w:r>
      <w:r>
        <w:rPr>
          <w:rFonts w:ascii="Times New Roman" w:hAnsi="Times New Roman" w:cs="Times New Roman"/>
          <w:sz w:val="28"/>
          <w:szCs w:val="28"/>
          <w:lang w:val="uk-UA"/>
        </w:rPr>
        <w:t xml:space="preserve">забезпечує досягнення </w:t>
      </w:r>
      <w:r w:rsidRPr="004347AF">
        <w:rPr>
          <w:rFonts w:ascii="Times New Roman" w:hAnsi="Times New Roman" w:cs="Times New Roman"/>
          <w:sz w:val="28"/>
          <w:szCs w:val="28"/>
          <w:lang w:val="uk-UA"/>
        </w:rPr>
        <w:t>конкретн</w:t>
      </w:r>
      <w:r>
        <w:rPr>
          <w:rFonts w:ascii="Times New Roman" w:hAnsi="Times New Roman" w:cs="Times New Roman"/>
          <w:sz w:val="28"/>
          <w:szCs w:val="28"/>
          <w:lang w:val="uk-UA"/>
        </w:rPr>
        <w:t>ої</w:t>
      </w:r>
      <w:r w:rsidRPr="004347AF">
        <w:rPr>
          <w:rFonts w:ascii="Times New Roman" w:hAnsi="Times New Roman" w:cs="Times New Roman"/>
          <w:sz w:val="28"/>
          <w:szCs w:val="28"/>
          <w:lang w:val="uk-UA"/>
        </w:rPr>
        <w:t xml:space="preserve"> мети, </w:t>
      </w:r>
      <w:r>
        <w:rPr>
          <w:rFonts w:ascii="Times New Roman" w:hAnsi="Times New Roman" w:cs="Times New Roman"/>
          <w:sz w:val="28"/>
          <w:szCs w:val="28"/>
          <w:lang w:val="uk-UA"/>
        </w:rPr>
        <w:t>зокрема</w:t>
      </w:r>
      <w:r w:rsidRPr="004347AF">
        <w:rPr>
          <w:rFonts w:ascii="Times New Roman" w:hAnsi="Times New Roman" w:cs="Times New Roman"/>
          <w:sz w:val="28"/>
          <w:szCs w:val="28"/>
          <w:lang w:val="uk-UA"/>
        </w:rPr>
        <w:t>:</w:t>
      </w:r>
    </w:p>
    <w:p w:rsidR="004347AF" w:rsidRPr="00D05434" w:rsidRDefault="00D05434" w:rsidP="00D05434">
      <w:pPr>
        <w:pStyle w:val="a6"/>
        <w:numPr>
          <w:ilvl w:val="0"/>
          <w:numId w:val="5"/>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Pr="00D05434">
        <w:rPr>
          <w:rFonts w:ascii="Times New Roman" w:hAnsi="Times New Roman" w:cs="Times New Roman"/>
          <w:sz w:val="28"/>
          <w:szCs w:val="28"/>
          <w:lang w:val="uk-UA"/>
        </w:rPr>
        <w:t>адовол</w:t>
      </w:r>
      <w:r w:rsidR="004347AF" w:rsidRPr="00D05434">
        <w:rPr>
          <w:rFonts w:ascii="Times New Roman" w:hAnsi="Times New Roman" w:cs="Times New Roman"/>
          <w:sz w:val="28"/>
          <w:szCs w:val="28"/>
          <w:lang w:val="uk-UA"/>
        </w:rPr>
        <w:t>ення потреб співробітників організації у взаємодії</w:t>
      </w:r>
      <w:r>
        <w:rPr>
          <w:rFonts w:ascii="Times New Roman" w:hAnsi="Times New Roman" w:cs="Times New Roman"/>
          <w:sz w:val="28"/>
          <w:szCs w:val="28"/>
          <w:lang w:val="uk-UA"/>
        </w:rPr>
        <w:t xml:space="preserve"> соціального характеру;</w:t>
      </w:r>
    </w:p>
    <w:p w:rsidR="004347AF" w:rsidRPr="00D05434" w:rsidRDefault="00D05434" w:rsidP="00D05434">
      <w:pPr>
        <w:pStyle w:val="a6"/>
        <w:numPr>
          <w:ilvl w:val="0"/>
          <w:numId w:val="5"/>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4347AF" w:rsidRPr="00D05434">
        <w:rPr>
          <w:rFonts w:ascii="Times New Roman" w:hAnsi="Times New Roman" w:cs="Times New Roman"/>
          <w:sz w:val="28"/>
          <w:szCs w:val="28"/>
          <w:lang w:val="uk-UA"/>
        </w:rPr>
        <w:t>окращення результатів діяльності організації шляхом створення альтернативних та більш ефективних каналів інформаційного поширення.</w:t>
      </w:r>
    </w:p>
    <w:p w:rsidR="00CE5E10" w:rsidRPr="00173A3B" w:rsidRDefault="00173A3B" w:rsidP="00173A3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Таким чином, к</w:t>
      </w:r>
      <w:r w:rsidRPr="00173A3B">
        <w:rPr>
          <w:rFonts w:ascii="Times New Roman" w:hAnsi="Times New Roman" w:cs="Times New Roman"/>
          <w:sz w:val="28"/>
          <w:szCs w:val="28"/>
          <w:lang w:val="uk-UA"/>
        </w:rPr>
        <w:t xml:space="preserve">омунікація є невід’ємною складовою будь-якої організації і впливає на її ефективність та успішність. У контексті організаційної комунікації виділяються два основних типи - формальні та </w:t>
      </w:r>
      <w:r w:rsidRPr="00173A3B">
        <w:rPr>
          <w:rFonts w:ascii="Times New Roman" w:hAnsi="Times New Roman" w:cs="Times New Roman"/>
          <w:sz w:val="28"/>
          <w:szCs w:val="28"/>
          <w:lang w:val="uk-UA"/>
        </w:rPr>
        <w:lastRenderedPageBreak/>
        <w:t>неформальні комунікації. Кожен з цих типів має свої особливості, функції та вплив на внутрішній життєвий цикл організації.</w:t>
      </w:r>
    </w:p>
    <w:p w:rsidR="00684C74" w:rsidRPr="00684C74" w:rsidRDefault="00684C74" w:rsidP="00684C74">
      <w:pPr>
        <w:spacing w:after="0" w:line="360" w:lineRule="auto"/>
        <w:ind w:firstLine="709"/>
        <w:jc w:val="both"/>
        <w:rPr>
          <w:rFonts w:ascii="Times New Roman" w:hAnsi="Times New Roman" w:cs="Times New Roman"/>
          <w:sz w:val="28"/>
          <w:szCs w:val="28"/>
          <w:lang w:val="uk-UA"/>
        </w:rPr>
      </w:pPr>
      <w:r w:rsidRPr="00684C74">
        <w:rPr>
          <w:rFonts w:ascii="Times New Roman" w:hAnsi="Times New Roman" w:cs="Times New Roman"/>
          <w:sz w:val="28"/>
          <w:szCs w:val="28"/>
          <w:lang w:val="uk-UA"/>
        </w:rPr>
        <w:t>Комунікація є необхідним елементом адміністративної діяльності, що сприяє ефективному функціонуванню організації.</w:t>
      </w:r>
    </w:p>
    <w:p w:rsidR="00684C74" w:rsidRPr="00684C74" w:rsidRDefault="00684C74" w:rsidP="00684C74">
      <w:pPr>
        <w:spacing w:after="0" w:line="360" w:lineRule="auto"/>
        <w:ind w:firstLine="709"/>
        <w:jc w:val="both"/>
        <w:rPr>
          <w:rFonts w:ascii="Times New Roman" w:hAnsi="Times New Roman" w:cs="Times New Roman"/>
          <w:sz w:val="28"/>
          <w:szCs w:val="28"/>
          <w:lang w:val="uk-UA"/>
        </w:rPr>
      </w:pPr>
      <w:r w:rsidRPr="00684C74">
        <w:rPr>
          <w:rFonts w:ascii="Times New Roman" w:hAnsi="Times New Roman" w:cs="Times New Roman"/>
          <w:sz w:val="28"/>
          <w:szCs w:val="28"/>
          <w:lang w:val="uk-UA"/>
        </w:rPr>
        <w:t>Організація комунікацій у процесі адміністративної діяльності передбачає</w:t>
      </w:r>
      <w:r w:rsidR="00173A3B">
        <w:rPr>
          <w:rFonts w:ascii="Times New Roman" w:hAnsi="Times New Roman" w:cs="Times New Roman"/>
          <w:sz w:val="28"/>
          <w:szCs w:val="28"/>
          <w:lang w:val="uk-UA"/>
        </w:rPr>
        <w:t xml:space="preserve"> встановлення чітких каналів зв</w:t>
      </w:r>
      <w:r w:rsidR="00173A3B" w:rsidRPr="00684C74">
        <w:rPr>
          <w:rFonts w:ascii="Times New Roman" w:hAnsi="Times New Roman" w:cs="Times New Roman"/>
          <w:sz w:val="28"/>
          <w:szCs w:val="28"/>
          <w:lang w:val="uk-UA"/>
        </w:rPr>
        <w:t>’язку</w:t>
      </w:r>
      <w:r w:rsidRPr="00684C74">
        <w:rPr>
          <w:rFonts w:ascii="Times New Roman" w:hAnsi="Times New Roman" w:cs="Times New Roman"/>
          <w:sz w:val="28"/>
          <w:szCs w:val="28"/>
          <w:lang w:val="uk-UA"/>
        </w:rPr>
        <w:t xml:space="preserve"> та розподіл комунікаційних обов</w:t>
      </w:r>
      <w:r w:rsidR="00173A3B" w:rsidRPr="00684C74">
        <w:rPr>
          <w:rFonts w:ascii="Times New Roman" w:hAnsi="Times New Roman" w:cs="Times New Roman"/>
          <w:sz w:val="28"/>
          <w:szCs w:val="28"/>
          <w:lang w:val="uk-UA"/>
        </w:rPr>
        <w:t>’</w:t>
      </w:r>
      <w:r w:rsidRPr="00684C74">
        <w:rPr>
          <w:rFonts w:ascii="Times New Roman" w:hAnsi="Times New Roman" w:cs="Times New Roman"/>
          <w:sz w:val="28"/>
          <w:szCs w:val="28"/>
          <w:lang w:val="uk-UA"/>
        </w:rPr>
        <w:t>язків між учасниками процесу.</w:t>
      </w:r>
    </w:p>
    <w:p w:rsidR="00684C74" w:rsidRPr="00684C74" w:rsidRDefault="00684C74" w:rsidP="00684C74">
      <w:pPr>
        <w:spacing w:after="0" w:line="360" w:lineRule="auto"/>
        <w:ind w:firstLine="709"/>
        <w:jc w:val="both"/>
        <w:rPr>
          <w:rFonts w:ascii="Times New Roman" w:hAnsi="Times New Roman" w:cs="Times New Roman"/>
          <w:sz w:val="28"/>
          <w:szCs w:val="28"/>
          <w:lang w:val="uk-UA"/>
        </w:rPr>
      </w:pPr>
      <w:r w:rsidRPr="00684C74">
        <w:rPr>
          <w:rFonts w:ascii="Times New Roman" w:hAnsi="Times New Roman" w:cs="Times New Roman"/>
          <w:sz w:val="28"/>
          <w:szCs w:val="28"/>
          <w:lang w:val="uk-UA"/>
        </w:rPr>
        <w:t>Адміністративні комунікації повинні бути спрямовані на передачу важливої інформації, виконання директив та інструкцій, а також координацію дій між різними підрозділами та рівнями управління.</w:t>
      </w:r>
    </w:p>
    <w:p w:rsidR="00684C74" w:rsidRPr="00684C74" w:rsidRDefault="00684C74" w:rsidP="00684C74">
      <w:pPr>
        <w:spacing w:after="0" w:line="360" w:lineRule="auto"/>
        <w:ind w:firstLine="709"/>
        <w:jc w:val="both"/>
        <w:rPr>
          <w:rFonts w:ascii="Times New Roman" w:hAnsi="Times New Roman" w:cs="Times New Roman"/>
          <w:sz w:val="28"/>
          <w:szCs w:val="28"/>
          <w:lang w:val="uk-UA"/>
        </w:rPr>
      </w:pPr>
      <w:r w:rsidRPr="00684C74">
        <w:rPr>
          <w:rFonts w:ascii="Times New Roman" w:hAnsi="Times New Roman" w:cs="Times New Roman"/>
          <w:sz w:val="28"/>
          <w:szCs w:val="28"/>
          <w:lang w:val="uk-UA"/>
        </w:rPr>
        <w:t>Організація комунікацій в адміністративній діяльності передбачає використання різних засобів та форм комунікації, таких як зустрічі, наради, електронна пошта, внутрішній корпоративний портал тощо.</w:t>
      </w:r>
    </w:p>
    <w:p w:rsidR="00684C74" w:rsidRPr="00684C74" w:rsidRDefault="00684C74" w:rsidP="00684C74">
      <w:pPr>
        <w:spacing w:after="0" w:line="360" w:lineRule="auto"/>
        <w:ind w:firstLine="709"/>
        <w:jc w:val="both"/>
        <w:rPr>
          <w:rFonts w:ascii="Times New Roman" w:hAnsi="Times New Roman" w:cs="Times New Roman"/>
          <w:sz w:val="28"/>
          <w:szCs w:val="28"/>
          <w:lang w:val="uk-UA"/>
        </w:rPr>
      </w:pPr>
      <w:r w:rsidRPr="00684C74">
        <w:rPr>
          <w:rFonts w:ascii="Times New Roman" w:hAnsi="Times New Roman" w:cs="Times New Roman"/>
          <w:sz w:val="28"/>
          <w:szCs w:val="28"/>
          <w:lang w:val="uk-UA"/>
        </w:rPr>
        <w:t>Взаємодія та комунікація між різними рівнями управління, включаючи верхній рівень керівництва, керівників підрозділів та підлеглих співробітників, є важливим аспектом адміністративної діяльності.</w:t>
      </w:r>
    </w:p>
    <w:p w:rsidR="00684C74" w:rsidRPr="00684C74" w:rsidRDefault="00684C74" w:rsidP="00684C74">
      <w:pPr>
        <w:spacing w:after="0" w:line="360" w:lineRule="auto"/>
        <w:ind w:firstLine="709"/>
        <w:jc w:val="both"/>
        <w:rPr>
          <w:rFonts w:ascii="Times New Roman" w:hAnsi="Times New Roman" w:cs="Times New Roman"/>
          <w:sz w:val="28"/>
          <w:szCs w:val="28"/>
          <w:lang w:val="uk-UA"/>
        </w:rPr>
      </w:pPr>
      <w:r w:rsidRPr="00684C74">
        <w:rPr>
          <w:rFonts w:ascii="Times New Roman" w:hAnsi="Times New Roman" w:cs="Times New Roman"/>
          <w:sz w:val="28"/>
          <w:szCs w:val="28"/>
          <w:lang w:val="uk-UA"/>
        </w:rPr>
        <w:t>Відкрита та ефективна комунікація у процесі адміністративної діяльності сприяє підвищенню рівня співпраці, розв</w:t>
      </w:r>
      <w:r w:rsidR="00173A3B" w:rsidRPr="00684C74">
        <w:rPr>
          <w:rFonts w:ascii="Times New Roman" w:hAnsi="Times New Roman" w:cs="Times New Roman"/>
          <w:sz w:val="28"/>
          <w:szCs w:val="28"/>
          <w:lang w:val="uk-UA"/>
        </w:rPr>
        <w:t>’</w:t>
      </w:r>
      <w:r w:rsidRPr="00684C74">
        <w:rPr>
          <w:rFonts w:ascii="Times New Roman" w:hAnsi="Times New Roman" w:cs="Times New Roman"/>
          <w:sz w:val="28"/>
          <w:szCs w:val="28"/>
          <w:lang w:val="uk-UA"/>
        </w:rPr>
        <w:t>язанню конфліктів та підтримці внутрішнього розвитку організації.</w:t>
      </w:r>
    </w:p>
    <w:p w:rsidR="00684C74" w:rsidRDefault="00684C74" w:rsidP="00684C74">
      <w:pPr>
        <w:spacing w:after="0" w:line="360" w:lineRule="auto"/>
        <w:ind w:firstLine="709"/>
        <w:jc w:val="both"/>
        <w:rPr>
          <w:rFonts w:ascii="Times New Roman" w:hAnsi="Times New Roman" w:cs="Times New Roman"/>
          <w:sz w:val="28"/>
          <w:szCs w:val="28"/>
          <w:lang w:val="uk-UA"/>
        </w:rPr>
      </w:pPr>
      <w:r w:rsidRPr="00684C74">
        <w:rPr>
          <w:rFonts w:ascii="Times New Roman" w:hAnsi="Times New Roman" w:cs="Times New Roman"/>
          <w:sz w:val="28"/>
          <w:szCs w:val="28"/>
          <w:lang w:val="uk-UA"/>
        </w:rPr>
        <w:t>Організація комунікацій у процесі адміністративної діяльності повинна враховувати особливості культури організації,</w:t>
      </w:r>
      <w:r>
        <w:rPr>
          <w:rFonts w:ascii="Times New Roman" w:hAnsi="Times New Roman" w:cs="Times New Roman"/>
          <w:sz w:val="28"/>
          <w:szCs w:val="28"/>
          <w:lang w:val="uk-UA"/>
        </w:rPr>
        <w:t xml:space="preserve"> її структуру, характер в</w:t>
      </w:r>
      <w:r w:rsidRPr="00684C74">
        <w:rPr>
          <w:rFonts w:ascii="Times New Roman" w:hAnsi="Times New Roman" w:cs="Times New Roman"/>
          <w:sz w:val="28"/>
          <w:szCs w:val="28"/>
          <w:lang w:val="uk-UA"/>
        </w:rPr>
        <w:t xml:space="preserve">заємодії та індивідуальні особливості співробітників. </w:t>
      </w:r>
    </w:p>
    <w:p w:rsidR="00684C74" w:rsidRPr="00684C74" w:rsidRDefault="00684C74" w:rsidP="00684C74">
      <w:pPr>
        <w:spacing w:after="0" w:line="360" w:lineRule="auto"/>
        <w:ind w:firstLine="709"/>
        <w:jc w:val="both"/>
        <w:rPr>
          <w:rFonts w:ascii="Times New Roman" w:hAnsi="Times New Roman" w:cs="Times New Roman"/>
          <w:sz w:val="28"/>
          <w:szCs w:val="28"/>
          <w:lang w:val="uk-UA"/>
        </w:rPr>
      </w:pPr>
      <w:r w:rsidRPr="00684C74">
        <w:rPr>
          <w:rFonts w:ascii="Times New Roman" w:hAnsi="Times New Roman" w:cs="Times New Roman"/>
          <w:sz w:val="28"/>
          <w:szCs w:val="28"/>
          <w:lang w:val="uk-UA"/>
        </w:rPr>
        <w:t>Комунікація в адміністративній діяльності має бути двосторонньою, забезпечуючи можливість вислуховування та обміну ідеями між керівництвом та підлеглими.</w:t>
      </w:r>
    </w:p>
    <w:p w:rsidR="00684C74" w:rsidRPr="00684C74" w:rsidRDefault="00684C74" w:rsidP="00684C74">
      <w:pPr>
        <w:spacing w:after="0" w:line="360" w:lineRule="auto"/>
        <w:ind w:firstLine="709"/>
        <w:jc w:val="both"/>
        <w:rPr>
          <w:rFonts w:ascii="Times New Roman" w:hAnsi="Times New Roman" w:cs="Times New Roman"/>
          <w:sz w:val="28"/>
          <w:szCs w:val="28"/>
          <w:lang w:val="uk-UA"/>
        </w:rPr>
      </w:pPr>
      <w:r w:rsidRPr="00684C74">
        <w:rPr>
          <w:rFonts w:ascii="Times New Roman" w:hAnsi="Times New Roman" w:cs="Times New Roman"/>
          <w:sz w:val="28"/>
          <w:szCs w:val="28"/>
          <w:lang w:val="uk-UA"/>
        </w:rPr>
        <w:t>Застосування ефективних комунікаційних стратегій та навичок сприяє підвищенню ефективності адміністративної діяльності та досягненню поставлених цілей.</w:t>
      </w:r>
    </w:p>
    <w:p w:rsidR="00684C74" w:rsidRPr="00684C74" w:rsidRDefault="00684C74" w:rsidP="00684C74">
      <w:pPr>
        <w:spacing w:after="0" w:line="360" w:lineRule="auto"/>
        <w:ind w:firstLine="709"/>
        <w:jc w:val="both"/>
        <w:rPr>
          <w:rFonts w:ascii="Times New Roman" w:hAnsi="Times New Roman" w:cs="Times New Roman"/>
          <w:sz w:val="28"/>
          <w:szCs w:val="28"/>
          <w:lang w:val="uk-UA"/>
        </w:rPr>
      </w:pPr>
      <w:r w:rsidRPr="00684C74">
        <w:rPr>
          <w:rFonts w:ascii="Times New Roman" w:hAnsi="Times New Roman" w:cs="Times New Roman"/>
          <w:sz w:val="28"/>
          <w:szCs w:val="28"/>
          <w:lang w:val="uk-UA"/>
        </w:rPr>
        <w:lastRenderedPageBreak/>
        <w:t>Комунікація в адміністративній діяльності повинна бути чіткою, зрозумілою та безперешкодною, уникаючи не</w:t>
      </w:r>
      <w:r>
        <w:rPr>
          <w:rFonts w:ascii="Times New Roman" w:hAnsi="Times New Roman" w:cs="Times New Roman"/>
          <w:sz w:val="28"/>
          <w:szCs w:val="28"/>
          <w:lang w:val="uk-UA"/>
        </w:rPr>
        <w:t>п</w:t>
      </w:r>
      <w:r w:rsidRPr="00684C74">
        <w:rPr>
          <w:rFonts w:ascii="Times New Roman" w:hAnsi="Times New Roman" w:cs="Times New Roman"/>
          <w:sz w:val="28"/>
          <w:szCs w:val="28"/>
          <w:lang w:val="uk-UA"/>
        </w:rPr>
        <w:t>орозумінь та спотворень інформації.</w:t>
      </w:r>
    </w:p>
    <w:p w:rsidR="00684C74" w:rsidRPr="00684C74" w:rsidRDefault="00684C74" w:rsidP="00684C74">
      <w:pPr>
        <w:spacing w:after="0" w:line="360" w:lineRule="auto"/>
        <w:ind w:firstLine="709"/>
        <w:jc w:val="both"/>
        <w:rPr>
          <w:rFonts w:ascii="Times New Roman" w:hAnsi="Times New Roman" w:cs="Times New Roman"/>
          <w:sz w:val="28"/>
          <w:szCs w:val="28"/>
          <w:lang w:val="uk-UA"/>
        </w:rPr>
      </w:pPr>
      <w:r w:rsidRPr="00684C74">
        <w:rPr>
          <w:rFonts w:ascii="Times New Roman" w:hAnsi="Times New Roman" w:cs="Times New Roman"/>
          <w:sz w:val="28"/>
          <w:szCs w:val="28"/>
          <w:lang w:val="uk-UA"/>
        </w:rPr>
        <w:t>Розробка іміджу організації та підтримка корпоративної культури також є важливими аспектами комунікацій в адміністративній діяльності.</w:t>
      </w:r>
    </w:p>
    <w:p w:rsidR="00684C74" w:rsidRPr="00684C74" w:rsidRDefault="00684C74" w:rsidP="00684C74">
      <w:pPr>
        <w:spacing w:after="0" w:line="360" w:lineRule="auto"/>
        <w:ind w:firstLine="709"/>
        <w:jc w:val="both"/>
        <w:rPr>
          <w:rFonts w:ascii="Times New Roman" w:hAnsi="Times New Roman" w:cs="Times New Roman"/>
          <w:sz w:val="28"/>
          <w:szCs w:val="28"/>
          <w:lang w:val="uk-UA"/>
        </w:rPr>
      </w:pPr>
      <w:r w:rsidRPr="00684C74">
        <w:rPr>
          <w:rFonts w:ascii="Times New Roman" w:hAnsi="Times New Roman" w:cs="Times New Roman"/>
          <w:sz w:val="28"/>
          <w:szCs w:val="28"/>
          <w:lang w:val="uk-UA"/>
        </w:rPr>
        <w:t>Надання зворотного зв</w:t>
      </w:r>
      <w:r w:rsidR="00173A3B" w:rsidRPr="00684C74">
        <w:rPr>
          <w:rFonts w:ascii="Times New Roman" w:hAnsi="Times New Roman" w:cs="Times New Roman"/>
          <w:sz w:val="28"/>
          <w:szCs w:val="28"/>
          <w:lang w:val="uk-UA"/>
        </w:rPr>
        <w:t>’</w:t>
      </w:r>
      <w:r w:rsidRPr="00684C74">
        <w:rPr>
          <w:rFonts w:ascii="Times New Roman" w:hAnsi="Times New Roman" w:cs="Times New Roman"/>
          <w:sz w:val="28"/>
          <w:szCs w:val="28"/>
          <w:lang w:val="uk-UA"/>
        </w:rPr>
        <w:t>язку та оцінка ефективності комунікаційних процесів в адміністративній діяльності допомагають виявити слабкі місця та вдосконалити комунікаційну стратегію організації.</w:t>
      </w:r>
    </w:p>
    <w:p w:rsidR="004347AF" w:rsidRPr="00173A3B" w:rsidRDefault="004347AF" w:rsidP="004347AF">
      <w:pPr>
        <w:spacing w:after="0" w:line="360" w:lineRule="auto"/>
        <w:ind w:firstLine="709"/>
        <w:jc w:val="both"/>
        <w:rPr>
          <w:rFonts w:ascii="Times New Roman" w:hAnsi="Times New Roman" w:cs="Times New Roman"/>
          <w:sz w:val="28"/>
          <w:szCs w:val="28"/>
          <w:lang w:val="uk-UA"/>
        </w:rPr>
      </w:pPr>
    </w:p>
    <w:p w:rsidR="0082646C" w:rsidRDefault="00A007BA" w:rsidP="00A007BA">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Висновки до розділу 1</w:t>
      </w:r>
    </w:p>
    <w:p w:rsidR="00A007BA" w:rsidRPr="00F10BF2" w:rsidRDefault="00A007BA" w:rsidP="00F10BF2">
      <w:pPr>
        <w:spacing w:after="0" w:line="360" w:lineRule="auto"/>
        <w:ind w:firstLine="709"/>
        <w:jc w:val="both"/>
        <w:rPr>
          <w:rFonts w:ascii="Times New Roman" w:hAnsi="Times New Roman" w:cs="Times New Roman"/>
          <w:sz w:val="28"/>
          <w:szCs w:val="28"/>
          <w:lang w:val="uk-UA"/>
        </w:rPr>
      </w:pPr>
      <w:r w:rsidRPr="00F10BF2">
        <w:rPr>
          <w:rFonts w:ascii="Times New Roman" w:hAnsi="Times New Roman" w:cs="Times New Roman"/>
          <w:sz w:val="28"/>
          <w:szCs w:val="28"/>
          <w:lang w:val="uk-UA"/>
        </w:rPr>
        <w:t>Комунікація є важливим елементом в адміністративній діяльності, оскільки вона сприяє передачі інформації, координації дій та забезпечує ефективну взаємодію між різними структурними підрозділами організації.</w:t>
      </w:r>
      <w:r w:rsidR="00F10BF2">
        <w:rPr>
          <w:rFonts w:ascii="Times New Roman" w:hAnsi="Times New Roman" w:cs="Times New Roman"/>
          <w:sz w:val="28"/>
          <w:szCs w:val="28"/>
          <w:lang w:val="uk-UA"/>
        </w:rPr>
        <w:t xml:space="preserve"> </w:t>
      </w:r>
      <w:r w:rsidRPr="00F10BF2">
        <w:rPr>
          <w:rFonts w:ascii="Times New Roman" w:hAnsi="Times New Roman" w:cs="Times New Roman"/>
          <w:sz w:val="28"/>
          <w:szCs w:val="28"/>
          <w:lang w:val="uk-UA"/>
        </w:rPr>
        <w:t>Організація комунікаційного процесу в адміністративній діяльності передбачає розробку ефективної системи внутрішньої та зовнішньої комунікації, включаючи використання різноманітних комунікаційних каналів та інструментів.</w:t>
      </w:r>
    </w:p>
    <w:p w:rsidR="00A007BA" w:rsidRPr="00F10BF2" w:rsidRDefault="00A007BA" w:rsidP="00F10BF2">
      <w:pPr>
        <w:spacing w:after="0" w:line="360" w:lineRule="auto"/>
        <w:ind w:firstLine="709"/>
        <w:jc w:val="both"/>
        <w:rPr>
          <w:rFonts w:ascii="Times New Roman" w:hAnsi="Times New Roman" w:cs="Times New Roman"/>
          <w:sz w:val="28"/>
          <w:szCs w:val="28"/>
          <w:lang w:val="uk-UA"/>
        </w:rPr>
      </w:pPr>
      <w:r w:rsidRPr="00F10BF2">
        <w:rPr>
          <w:rFonts w:ascii="Times New Roman" w:hAnsi="Times New Roman" w:cs="Times New Roman"/>
          <w:sz w:val="28"/>
          <w:szCs w:val="28"/>
          <w:lang w:val="uk-UA"/>
        </w:rPr>
        <w:t>Внутрішня комунікація в адміністративній діяльності спрямована на забезпечення ефективного обміну інформацією між працівниками організації. Для досягнення цієї мети необхідно використовувати такі засоби комунікації, як збори, наради, електронні системи обміну повідомленнями та інші.</w:t>
      </w:r>
      <w:r w:rsidR="00F10BF2">
        <w:rPr>
          <w:rFonts w:ascii="Times New Roman" w:hAnsi="Times New Roman" w:cs="Times New Roman"/>
          <w:sz w:val="28"/>
          <w:szCs w:val="28"/>
          <w:lang w:val="uk-UA"/>
        </w:rPr>
        <w:t xml:space="preserve"> </w:t>
      </w:r>
      <w:r w:rsidRPr="00F10BF2">
        <w:rPr>
          <w:rFonts w:ascii="Times New Roman" w:hAnsi="Times New Roman" w:cs="Times New Roman"/>
          <w:sz w:val="28"/>
          <w:szCs w:val="28"/>
          <w:lang w:val="uk-UA"/>
        </w:rPr>
        <w:t xml:space="preserve">Зовнішня комунікація в адміністративній діяльності спрямована на взаємодію зі </w:t>
      </w:r>
      <w:proofErr w:type="spellStart"/>
      <w:r w:rsidRPr="00F10BF2">
        <w:rPr>
          <w:rFonts w:ascii="Times New Roman" w:hAnsi="Times New Roman" w:cs="Times New Roman"/>
          <w:sz w:val="28"/>
          <w:szCs w:val="28"/>
          <w:lang w:val="uk-UA"/>
        </w:rPr>
        <w:t>стейкхолдерами</w:t>
      </w:r>
      <w:proofErr w:type="spellEnd"/>
      <w:r w:rsidRPr="00F10BF2">
        <w:rPr>
          <w:rFonts w:ascii="Times New Roman" w:hAnsi="Times New Roman" w:cs="Times New Roman"/>
          <w:sz w:val="28"/>
          <w:szCs w:val="28"/>
          <w:lang w:val="uk-UA"/>
        </w:rPr>
        <w:t xml:space="preserve"> організації, такими як </w:t>
      </w:r>
      <w:r w:rsidR="00F10BF2">
        <w:rPr>
          <w:rFonts w:ascii="Times New Roman" w:hAnsi="Times New Roman" w:cs="Times New Roman"/>
          <w:sz w:val="28"/>
          <w:szCs w:val="28"/>
          <w:lang w:val="uk-UA"/>
        </w:rPr>
        <w:t>споживачі</w:t>
      </w:r>
      <w:r w:rsidRPr="00F10BF2">
        <w:rPr>
          <w:rFonts w:ascii="Times New Roman" w:hAnsi="Times New Roman" w:cs="Times New Roman"/>
          <w:sz w:val="28"/>
          <w:szCs w:val="28"/>
          <w:lang w:val="uk-UA"/>
        </w:rPr>
        <w:t>, постачальники, партнери тощо. Вона може здійснюватися через різні канали, включаючи рекламу, PR-заходи, засоби масової інформації та інтернет-комунікацію.</w:t>
      </w:r>
    </w:p>
    <w:p w:rsidR="00F10BF2" w:rsidRPr="00F10BF2" w:rsidRDefault="00F10BF2" w:rsidP="00F10BF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A007BA" w:rsidRPr="00F10BF2">
        <w:rPr>
          <w:rFonts w:ascii="Times New Roman" w:hAnsi="Times New Roman" w:cs="Times New Roman"/>
          <w:sz w:val="28"/>
          <w:szCs w:val="28"/>
          <w:lang w:val="uk-UA"/>
        </w:rPr>
        <w:t xml:space="preserve"> процесі </w:t>
      </w:r>
      <w:r w:rsidRPr="00F10BF2">
        <w:rPr>
          <w:rFonts w:ascii="Times New Roman" w:hAnsi="Times New Roman" w:cs="Times New Roman"/>
          <w:sz w:val="28"/>
          <w:szCs w:val="28"/>
          <w:lang w:val="uk-UA"/>
        </w:rPr>
        <w:t xml:space="preserve">організації комунікацій в адміністративній діяльності важливо враховувати особливості аудиторії, </w:t>
      </w:r>
      <w:r>
        <w:rPr>
          <w:rFonts w:ascii="Times New Roman" w:hAnsi="Times New Roman" w:cs="Times New Roman"/>
          <w:sz w:val="28"/>
          <w:szCs w:val="28"/>
          <w:lang w:val="uk-UA"/>
        </w:rPr>
        <w:t>якій адресоване відповідного змісту</w:t>
      </w:r>
      <w:r w:rsidRPr="00F10BF2">
        <w:rPr>
          <w:rFonts w:ascii="Times New Roman" w:hAnsi="Times New Roman" w:cs="Times New Roman"/>
          <w:sz w:val="28"/>
          <w:szCs w:val="28"/>
          <w:lang w:val="uk-UA"/>
        </w:rPr>
        <w:t xml:space="preserve"> повідомлення. Різні групи </w:t>
      </w:r>
      <w:proofErr w:type="spellStart"/>
      <w:r w:rsidRPr="00F10BF2">
        <w:rPr>
          <w:rFonts w:ascii="Times New Roman" w:hAnsi="Times New Roman" w:cs="Times New Roman"/>
          <w:sz w:val="28"/>
          <w:szCs w:val="28"/>
          <w:lang w:val="uk-UA"/>
        </w:rPr>
        <w:t>стейкхолдерів</w:t>
      </w:r>
      <w:proofErr w:type="spellEnd"/>
      <w:r w:rsidRPr="00F10BF2">
        <w:rPr>
          <w:rFonts w:ascii="Times New Roman" w:hAnsi="Times New Roman" w:cs="Times New Roman"/>
          <w:sz w:val="28"/>
          <w:szCs w:val="28"/>
          <w:lang w:val="uk-UA"/>
        </w:rPr>
        <w:t xml:space="preserve"> можуть мати різний рівень освіченості, інформаційних потреб та способи сприйняття повідомлень. Ефективна комунікація вимагає адаптації змісту та форми повідомлень до </w:t>
      </w:r>
      <w:r w:rsidRPr="00F10BF2">
        <w:rPr>
          <w:rFonts w:ascii="Times New Roman" w:hAnsi="Times New Roman" w:cs="Times New Roman"/>
          <w:sz w:val="28"/>
          <w:szCs w:val="28"/>
          <w:lang w:val="uk-UA"/>
        </w:rPr>
        <w:lastRenderedPageBreak/>
        <w:t>потреб та очікувань цільової аудиторії.</w:t>
      </w:r>
      <w:r>
        <w:rPr>
          <w:rFonts w:ascii="Times New Roman" w:hAnsi="Times New Roman" w:cs="Times New Roman"/>
          <w:sz w:val="28"/>
          <w:szCs w:val="28"/>
          <w:lang w:val="uk-UA"/>
        </w:rPr>
        <w:t xml:space="preserve"> </w:t>
      </w:r>
      <w:r w:rsidRPr="00F10BF2">
        <w:rPr>
          <w:rFonts w:ascii="Times New Roman" w:hAnsi="Times New Roman" w:cs="Times New Roman"/>
          <w:sz w:val="28"/>
          <w:szCs w:val="28"/>
          <w:lang w:val="uk-UA"/>
        </w:rPr>
        <w:t>Правильне використання комунікаційних інструментів, таких як письмова і усна комунікація, використання технологій інформаційного спілкування, сприяє покращенню ефективності адміністративної діяльності. Дбайливе планування та організація комунікаційних процесів допомагають забезпечити чітке розуміння мети і завдань організації.</w:t>
      </w:r>
    </w:p>
    <w:p w:rsidR="00F10BF2" w:rsidRPr="00F10BF2" w:rsidRDefault="00F10BF2" w:rsidP="00F10BF2">
      <w:pPr>
        <w:spacing w:after="0" w:line="360" w:lineRule="auto"/>
        <w:ind w:firstLine="709"/>
        <w:jc w:val="both"/>
        <w:rPr>
          <w:rFonts w:ascii="Times New Roman" w:hAnsi="Times New Roman" w:cs="Times New Roman"/>
          <w:sz w:val="28"/>
          <w:szCs w:val="28"/>
          <w:lang w:val="uk-UA"/>
        </w:rPr>
      </w:pPr>
      <w:r w:rsidRPr="00F10BF2">
        <w:rPr>
          <w:rFonts w:ascii="Times New Roman" w:hAnsi="Times New Roman" w:cs="Times New Roman"/>
          <w:sz w:val="28"/>
          <w:szCs w:val="28"/>
          <w:lang w:val="uk-UA"/>
        </w:rPr>
        <w:t xml:space="preserve">Організація комунікацій в адміністративній діяльності повинна базуватися на принципах відкритості, прозорості та двосторонньої взаємодії. Ефективна комунікація в адміністративній діяльності сприяє досягненню поставлених цілей, поліпшенню взаємодії зі </w:t>
      </w:r>
      <w:proofErr w:type="spellStart"/>
      <w:r w:rsidRPr="00F10BF2">
        <w:rPr>
          <w:rFonts w:ascii="Times New Roman" w:hAnsi="Times New Roman" w:cs="Times New Roman"/>
          <w:sz w:val="28"/>
          <w:szCs w:val="28"/>
          <w:lang w:val="uk-UA"/>
        </w:rPr>
        <w:t>стейкхолдерами</w:t>
      </w:r>
      <w:proofErr w:type="spellEnd"/>
      <w:r w:rsidRPr="00F10BF2">
        <w:rPr>
          <w:rFonts w:ascii="Times New Roman" w:hAnsi="Times New Roman" w:cs="Times New Roman"/>
          <w:sz w:val="28"/>
          <w:szCs w:val="28"/>
          <w:lang w:val="uk-UA"/>
        </w:rPr>
        <w:t>, зміцненню репутації організації та підвищенню рівня задоволеності співробітників. Вона допомагає зменшити можливість виникнення не</w:t>
      </w:r>
      <w:r>
        <w:rPr>
          <w:rFonts w:ascii="Times New Roman" w:hAnsi="Times New Roman" w:cs="Times New Roman"/>
          <w:sz w:val="28"/>
          <w:szCs w:val="28"/>
          <w:lang w:val="uk-UA"/>
        </w:rPr>
        <w:t>п</w:t>
      </w:r>
      <w:r w:rsidRPr="00F10BF2">
        <w:rPr>
          <w:rFonts w:ascii="Times New Roman" w:hAnsi="Times New Roman" w:cs="Times New Roman"/>
          <w:sz w:val="28"/>
          <w:szCs w:val="28"/>
          <w:lang w:val="uk-UA"/>
        </w:rPr>
        <w:t>орозумінь, конфліктів та помилок, що можуть негативно позначитися на ефективності роботи організації.</w:t>
      </w:r>
    </w:p>
    <w:p w:rsidR="00F10BF2" w:rsidRPr="00F10BF2" w:rsidRDefault="00F10BF2" w:rsidP="00F10BF2">
      <w:pPr>
        <w:spacing w:after="0" w:line="360" w:lineRule="auto"/>
        <w:ind w:firstLine="709"/>
        <w:jc w:val="both"/>
        <w:rPr>
          <w:rFonts w:ascii="Times New Roman" w:hAnsi="Times New Roman" w:cs="Times New Roman"/>
          <w:sz w:val="28"/>
          <w:szCs w:val="28"/>
          <w:lang w:val="uk-UA"/>
        </w:rPr>
      </w:pPr>
      <w:r w:rsidRPr="00F10BF2">
        <w:rPr>
          <w:rFonts w:ascii="Times New Roman" w:hAnsi="Times New Roman" w:cs="Times New Roman"/>
          <w:sz w:val="28"/>
          <w:szCs w:val="28"/>
          <w:lang w:val="uk-UA"/>
        </w:rPr>
        <w:t xml:space="preserve">Організація комунікацій в адміністративній діяльності є постійним процесом, який потребує систематичного аналізу, оновлення та вдосконалення. Врахування нових технологій та трендів у комунікаціях, постійний моніторинг задоволеності </w:t>
      </w:r>
      <w:proofErr w:type="spellStart"/>
      <w:r w:rsidRPr="00F10BF2">
        <w:rPr>
          <w:rFonts w:ascii="Times New Roman" w:hAnsi="Times New Roman" w:cs="Times New Roman"/>
          <w:sz w:val="28"/>
          <w:szCs w:val="28"/>
          <w:lang w:val="uk-UA"/>
        </w:rPr>
        <w:t>стейкхолдерів</w:t>
      </w:r>
      <w:proofErr w:type="spellEnd"/>
      <w:r w:rsidRPr="00F10BF2">
        <w:rPr>
          <w:rFonts w:ascii="Times New Roman" w:hAnsi="Times New Roman" w:cs="Times New Roman"/>
          <w:sz w:val="28"/>
          <w:szCs w:val="28"/>
          <w:lang w:val="uk-UA"/>
        </w:rPr>
        <w:t xml:space="preserve"> та вдосконалення комунікаційних стратегій дозволяють організації підтримувати конкурентну перевагу і розвиватись в динамічному середовищі.</w:t>
      </w:r>
    </w:p>
    <w:p w:rsidR="00F10BF2" w:rsidRPr="00F10BF2" w:rsidRDefault="00F10BF2" w:rsidP="00F10BF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Таким чином, к</w:t>
      </w:r>
      <w:r w:rsidRPr="00F10BF2">
        <w:rPr>
          <w:rFonts w:ascii="Times New Roman" w:hAnsi="Times New Roman" w:cs="Times New Roman"/>
          <w:sz w:val="28"/>
          <w:szCs w:val="28"/>
          <w:lang w:val="uk-UA"/>
        </w:rPr>
        <w:t xml:space="preserve">омунікація в адміністративній діяльності є необхідним інструментом для забезпечення ефективної координації та спільної роботи всіх рівнів структури організації. </w:t>
      </w:r>
      <w:r>
        <w:rPr>
          <w:rFonts w:ascii="Times New Roman" w:hAnsi="Times New Roman" w:cs="Times New Roman"/>
          <w:sz w:val="28"/>
          <w:szCs w:val="28"/>
          <w:lang w:val="uk-UA"/>
        </w:rPr>
        <w:t>О</w:t>
      </w:r>
      <w:r w:rsidRPr="00F10BF2">
        <w:rPr>
          <w:rFonts w:ascii="Times New Roman" w:hAnsi="Times New Roman" w:cs="Times New Roman"/>
          <w:sz w:val="28"/>
          <w:szCs w:val="28"/>
          <w:lang w:val="uk-UA"/>
        </w:rPr>
        <w:t>рганізація комунікацій повинна бути заснована на взаємодоповнюючому використанні різних комунікаційних засобів і каналів. Це дозволяє досягти більш повноцінного і глибшого сприйняття повідомлень, а також забезпечує більш широк</w:t>
      </w:r>
      <w:r>
        <w:rPr>
          <w:rFonts w:ascii="Times New Roman" w:hAnsi="Times New Roman" w:cs="Times New Roman"/>
          <w:sz w:val="28"/>
          <w:szCs w:val="28"/>
          <w:lang w:val="uk-UA"/>
        </w:rPr>
        <w:t>е</w:t>
      </w:r>
      <w:r w:rsidRPr="00F10BF2">
        <w:rPr>
          <w:rFonts w:ascii="Times New Roman" w:hAnsi="Times New Roman" w:cs="Times New Roman"/>
          <w:sz w:val="28"/>
          <w:szCs w:val="28"/>
          <w:lang w:val="uk-UA"/>
        </w:rPr>
        <w:t xml:space="preserve"> охоплення аудиторії.</w:t>
      </w:r>
    </w:p>
    <w:p w:rsidR="00886780" w:rsidRPr="002C14E6" w:rsidRDefault="00886780" w:rsidP="008B09A1">
      <w:pPr>
        <w:spacing w:after="0" w:line="360" w:lineRule="auto"/>
        <w:ind w:firstLine="709"/>
        <w:jc w:val="both"/>
        <w:rPr>
          <w:rFonts w:ascii="Times New Roman" w:hAnsi="Times New Roman" w:cs="Times New Roman"/>
          <w:sz w:val="28"/>
          <w:szCs w:val="28"/>
          <w:lang w:val="uk-UA"/>
        </w:rPr>
      </w:pPr>
    </w:p>
    <w:p w:rsidR="00886780" w:rsidRDefault="00886780" w:rsidP="008B09A1">
      <w:pPr>
        <w:spacing w:after="0" w:line="360" w:lineRule="auto"/>
        <w:ind w:firstLine="709"/>
        <w:jc w:val="both"/>
        <w:rPr>
          <w:rFonts w:ascii="Times New Roman" w:hAnsi="Times New Roman" w:cs="Times New Roman"/>
          <w:sz w:val="28"/>
          <w:szCs w:val="28"/>
          <w:lang w:val="uk-UA"/>
        </w:rPr>
      </w:pPr>
    </w:p>
    <w:p w:rsidR="00886780" w:rsidRDefault="00886780" w:rsidP="008B09A1">
      <w:pPr>
        <w:spacing w:after="0" w:line="360" w:lineRule="auto"/>
        <w:ind w:firstLine="709"/>
        <w:jc w:val="both"/>
        <w:rPr>
          <w:rFonts w:ascii="Times New Roman" w:hAnsi="Times New Roman" w:cs="Times New Roman"/>
          <w:sz w:val="28"/>
          <w:szCs w:val="28"/>
          <w:lang w:val="uk-UA"/>
        </w:rPr>
      </w:pPr>
    </w:p>
    <w:p w:rsidR="00886780" w:rsidRDefault="00886780" w:rsidP="00886780">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РОЗДІЛ 2.</w:t>
      </w:r>
    </w:p>
    <w:p w:rsidR="00886780" w:rsidRDefault="00886780" w:rsidP="00886780">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АНАЛІЗ ОРГАНІЗАЦІЇ КОМУНІКАЦЙ У ПРАТ «ТЕРНОПІЛЬСЬКИЙ МОЛОКОЗАВОД»</w:t>
      </w:r>
    </w:p>
    <w:p w:rsidR="00886780" w:rsidRDefault="00886780" w:rsidP="00886780">
      <w:pPr>
        <w:spacing w:after="0" w:line="360" w:lineRule="auto"/>
        <w:jc w:val="center"/>
        <w:rPr>
          <w:rFonts w:ascii="Times New Roman" w:hAnsi="Times New Roman" w:cs="Times New Roman"/>
          <w:b/>
          <w:sz w:val="28"/>
          <w:szCs w:val="28"/>
          <w:lang w:val="uk-UA"/>
        </w:rPr>
      </w:pPr>
    </w:p>
    <w:p w:rsidR="00886780" w:rsidRDefault="00886780" w:rsidP="00886780">
      <w:pPr>
        <w:spacing w:after="0" w:line="360" w:lineRule="auto"/>
        <w:ind w:firstLine="709"/>
        <w:jc w:val="both"/>
        <w:rPr>
          <w:rFonts w:ascii="Times New Roman" w:hAnsi="Times New Roman" w:cs="Times New Roman"/>
          <w:b/>
          <w:sz w:val="28"/>
          <w:szCs w:val="28"/>
          <w:lang w:val="uk-UA"/>
        </w:rPr>
      </w:pPr>
      <w:r w:rsidRPr="00886780">
        <w:rPr>
          <w:rFonts w:ascii="Times New Roman" w:hAnsi="Times New Roman" w:cs="Times New Roman"/>
          <w:b/>
          <w:sz w:val="28"/>
          <w:szCs w:val="28"/>
          <w:lang w:val="uk-UA"/>
        </w:rPr>
        <w:t xml:space="preserve">2.1. Загальна </w:t>
      </w:r>
      <w:r w:rsidR="001C1888" w:rsidRPr="001C1888">
        <w:rPr>
          <w:rFonts w:ascii="Times New Roman" w:hAnsi="Times New Roman" w:cs="Times New Roman"/>
          <w:b/>
          <w:sz w:val="28"/>
          <w:szCs w:val="28"/>
          <w:lang w:val="uk-UA"/>
        </w:rPr>
        <w:t>характеристика організації діяльності</w:t>
      </w:r>
      <w:r w:rsidRPr="00886780">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w:t>
      </w:r>
      <w:r w:rsidRPr="00886780">
        <w:rPr>
          <w:rFonts w:ascii="Times New Roman" w:hAnsi="Times New Roman" w:cs="Times New Roman"/>
          <w:b/>
          <w:sz w:val="28"/>
          <w:szCs w:val="28"/>
          <w:lang w:val="uk-UA"/>
        </w:rPr>
        <w:t>ПрАТ «Тернопільський молокозавод»</w:t>
      </w:r>
    </w:p>
    <w:p w:rsidR="00863293" w:rsidRDefault="00863293" w:rsidP="00886780">
      <w:pPr>
        <w:spacing w:after="0" w:line="360" w:lineRule="auto"/>
        <w:ind w:firstLine="709"/>
        <w:jc w:val="both"/>
        <w:rPr>
          <w:rFonts w:ascii="Times New Roman" w:hAnsi="Times New Roman" w:cs="Times New Roman"/>
          <w:b/>
          <w:sz w:val="28"/>
          <w:szCs w:val="28"/>
          <w:lang w:val="uk-UA"/>
        </w:rPr>
      </w:pPr>
    </w:p>
    <w:p w:rsidR="00863293" w:rsidRPr="007547E1" w:rsidRDefault="00863293" w:rsidP="00863293">
      <w:pPr>
        <w:spacing w:after="0" w:line="360" w:lineRule="auto"/>
        <w:ind w:firstLine="709"/>
        <w:jc w:val="both"/>
        <w:rPr>
          <w:rFonts w:ascii="Times New Roman" w:hAnsi="Times New Roman" w:cs="Times New Roman"/>
          <w:sz w:val="28"/>
          <w:szCs w:val="28"/>
          <w:lang w:val="uk-UA"/>
        </w:rPr>
      </w:pPr>
      <w:r w:rsidRPr="007547E1">
        <w:rPr>
          <w:rFonts w:ascii="Times New Roman" w:hAnsi="Times New Roman" w:cs="Times New Roman"/>
          <w:sz w:val="28"/>
          <w:szCs w:val="28"/>
          <w:lang w:val="uk-UA"/>
        </w:rPr>
        <w:t xml:space="preserve">ПрАТ «Тернопільський молокозавод» - об’єкт даного дослідження, який був заснований у 1956 році. За довгий період своєї історії, компанія активно займалася виробництвом та </w:t>
      </w:r>
      <w:r w:rsidR="008F6CD4" w:rsidRPr="007547E1">
        <w:rPr>
          <w:rFonts w:ascii="Times New Roman" w:hAnsi="Times New Roman" w:cs="Times New Roman"/>
          <w:sz w:val="28"/>
          <w:szCs w:val="28"/>
          <w:lang w:val="uk-UA"/>
        </w:rPr>
        <w:t>реалізацією</w:t>
      </w:r>
      <w:r w:rsidRPr="007547E1">
        <w:rPr>
          <w:rFonts w:ascii="Times New Roman" w:hAnsi="Times New Roman" w:cs="Times New Roman"/>
          <w:sz w:val="28"/>
          <w:szCs w:val="28"/>
          <w:lang w:val="uk-UA"/>
        </w:rPr>
        <w:t xml:space="preserve"> молока та молочних продуктів. На сьогоднішній день дане підприємство вважається одним з найуспішніших і найпотужніших у західному регіоні України. Кожного дня на досліджуваному підприємстві переробляється понад 400 </w:t>
      </w:r>
      <w:proofErr w:type="spellStart"/>
      <w:r w:rsidRPr="007547E1">
        <w:rPr>
          <w:rFonts w:ascii="Times New Roman" w:hAnsi="Times New Roman" w:cs="Times New Roman"/>
          <w:sz w:val="28"/>
          <w:szCs w:val="28"/>
          <w:lang w:val="uk-UA"/>
        </w:rPr>
        <w:t>тонн</w:t>
      </w:r>
      <w:proofErr w:type="spellEnd"/>
      <w:r w:rsidRPr="007547E1">
        <w:rPr>
          <w:rFonts w:ascii="Times New Roman" w:hAnsi="Times New Roman" w:cs="Times New Roman"/>
          <w:sz w:val="28"/>
          <w:szCs w:val="28"/>
          <w:lang w:val="uk-UA"/>
        </w:rPr>
        <w:t xml:space="preserve"> продукції, а кількість </w:t>
      </w:r>
      <w:r w:rsidR="008F6CD4" w:rsidRPr="007547E1">
        <w:rPr>
          <w:rFonts w:ascii="Times New Roman" w:hAnsi="Times New Roman" w:cs="Times New Roman"/>
          <w:sz w:val="28"/>
          <w:szCs w:val="28"/>
          <w:lang w:val="uk-UA"/>
        </w:rPr>
        <w:t xml:space="preserve">зайнятих </w:t>
      </w:r>
      <w:r w:rsidRPr="007547E1">
        <w:rPr>
          <w:rFonts w:ascii="Times New Roman" w:hAnsi="Times New Roman" w:cs="Times New Roman"/>
          <w:sz w:val="28"/>
          <w:szCs w:val="28"/>
          <w:lang w:val="uk-UA"/>
        </w:rPr>
        <w:t>працівників варіюється в межах д</w:t>
      </w:r>
      <w:r w:rsidR="008F6CD4" w:rsidRPr="007547E1">
        <w:rPr>
          <w:rFonts w:ascii="Times New Roman" w:hAnsi="Times New Roman" w:cs="Times New Roman"/>
          <w:sz w:val="28"/>
          <w:szCs w:val="28"/>
          <w:lang w:val="uk-UA"/>
        </w:rPr>
        <w:t xml:space="preserve">о 1500 осіб. </w:t>
      </w:r>
      <w:r w:rsidR="00892504" w:rsidRPr="007547E1">
        <w:rPr>
          <w:rFonts w:ascii="Times New Roman" w:hAnsi="Times New Roman" w:cs="Times New Roman"/>
          <w:sz w:val="28"/>
          <w:szCs w:val="28"/>
          <w:lang w:val="uk-UA"/>
        </w:rPr>
        <w:t xml:space="preserve">Юридична адреса ПрАТ «Тернопільський молокозавод» - 46010 вул. </w:t>
      </w:r>
      <w:proofErr w:type="spellStart"/>
      <w:r w:rsidR="00892504" w:rsidRPr="007547E1">
        <w:rPr>
          <w:rFonts w:ascii="Times New Roman" w:hAnsi="Times New Roman" w:cs="Times New Roman"/>
          <w:sz w:val="28"/>
          <w:szCs w:val="28"/>
          <w:lang w:val="uk-UA"/>
        </w:rPr>
        <w:t>Лозовецька</w:t>
      </w:r>
      <w:proofErr w:type="spellEnd"/>
      <w:r w:rsidR="00892504" w:rsidRPr="007547E1">
        <w:rPr>
          <w:rFonts w:ascii="Times New Roman" w:hAnsi="Times New Roman" w:cs="Times New Roman"/>
          <w:sz w:val="28"/>
          <w:szCs w:val="28"/>
          <w:lang w:val="uk-UA"/>
        </w:rPr>
        <w:t xml:space="preserve">, буд. 28, м. Тернопіль, Тернопільська обл., Україна. </w:t>
      </w:r>
    </w:p>
    <w:p w:rsidR="008F6CD4" w:rsidRPr="007547E1" w:rsidRDefault="008F6CD4" w:rsidP="008F6CD4">
      <w:pPr>
        <w:spacing w:after="0" w:line="360" w:lineRule="auto"/>
        <w:ind w:firstLine="709"/>
        <w:jc w:val="both"/>
        <w:rPr>
          <w:rFonts w:ascii="Times New Roman" w:hAnsi="Times New Roman" w:cs="Times New Roman"/>
          <w:sz w:val="28"/>
          <w:szCs w:val="28"/>
          <w:lang w:val="uk-UA"/>
        </w:rPr>
      </w:pPr>
      <w:r w:rsidRPr="007547E1">
        <w:rPr>
          <w:rFonts w:ascii="Times New Roman" w:hAnsi="Times New Roman" w:cs="Times New Roman"/>
          <w:sz w:val="28"/>
          <w:szCs w:val="28"/>
          <w:lang w:val="uk-UA"/>
        </w:rPr>
        <w:t xml:space="preserve">На сьогоднішній день </w:t>
      </w:r>
      <w:r w:rsidR="00085953" w:rsidRPr="007547E1">
        <w:rPr>
          <w:rFonts w:ascii="Times New Roman" w:hAnsi="Times New Roman" w:cs="Times New Roman"/>
          <w:sz w:val="28"/>
          <w:szCs w:val="28"/>
          <w:lang w:val="uk-UA"/>
        </w:rPr>
        <w:t>ПрАТ «Тернопільський молокозавод»</w:t>
      </w:r>
      <w:r w:rsidRPr="007547E1">
        <w:rPr>
          <w:rFonts w:ascii="Times New Roman" w:hAnsi="Times New Roman" w:cs="Times New Roman"/>
          <w:sz w:val="28"/>
          <w:szCs w:val="28"/>
          <w:lang w:val="uk-UA"/>
        </w:rPr>
        <w:t xml:space="preserve"> виробляє чотири важливі групи продуктів,</w:t>
      </w:r>
      <w:r w:rsidR="00085953" w:rsidRPr="007547E1">
        <w:rPr>
          <w:rFonts w:ascii="Times New Roman" w:hAnsi="Times New Roman" w:cs="Times New Roman"/>
          <w:sz w:val="28"/>
          <w:szCs w:val="28"/>
          <w:lang w:val="uk-UA"/>
        </w:rPr>
        <w:t xml:space="preserve"> які мають стратегічне значення</w:t>
      </w:r>
      <w:r w:rsidRPr="007547E1">
        <w:rPr>
          <w:rFonts w:ascii="Times New Roman" w:hAnsi="Times New Roman" w:cs="Times New Roman"/>
          <w:sz w:val="28"/>
          <w:szCs w:val="28"/>
          <w:lang w:val="uk-UA"/>
        </w:rPr>
        <w:t xml:space="preserve">. Асортимент </w:t>
      </w:r>
      <w:r w:rsidR="00085953" w:rsidRPr="007547E1">
        <w:rPr>
          <w:rFonts w:ascii="Times New Roman" w:hAnsi="Times New Roman" w:cs="Times New Roman"/>
          <w:sz w:val="28"/>
          <w:szCs w:val="28"/>
          <w:lang w:val="uk-UA"/>
        </w:rPr>
        <w:t xml:space="preserve">вироблюваної продукції </w:t>
      </w:r>
      <w:r w:rsidRPr="007547E1">
        <w:rPr>
          <w:rFonts w:ascii="Times New Roman" w:hAnsi="Times New Roman" w:cs="Times New Roman"/>
          <w:sz w:val="28"/>
          <w:szCs w:val="28"/>
          <w:lang w:val="uk-UA"/>
        </w:rPr>
        <w:t>включає приблизно 70 різних найменувань</w:t>
      </w:r>
      <w:r w:rsidR="00085953" w:rsidRPr="007547E1">
        <w:rPr>
          <w:rFonts w:ascii="Times New Roman" w:hAnsi="Times New Roman" w:cs="Times New Roman"/>
          <w:sz w:val="28"/>
          <w:szCs w:val="28"/>
          <w:lang w:val="uk-UA"/>
        </w:rPr>
        <w:t xml:space="preserve">, </w:t>
      </w:r>
      <w:r w:rsidRPr="007547E1">
        <w:rPr>
          <w:rFonts w:ascii="Times New Roman" w:hAnsi="Times New Roman" w:cs="Times New Roman"/>
          <w:sz w:val="28"/>
          <w:szCs w:val="28"/>
          <w:lang w:val="uk-UA"/>
        </w:rPr>
        <w:t xml:space="preserve">які виробляються з моменту </w:t>
      </w:r>
      <w:r w:rsidR="00085953" w:rsidRPr="007547E1">
        <w:rPr>
          <w:rFonts w:ascii="Times New Roman" w:hAnsi="Times New Roman" w:cs="Times New Roman"/>
          <w:sz w:val="28"/>
          <w:szCs w:val="28"/>
          <w:lang w:val="uk-UA"/>
        </w:rPr>
        <w:t xml:space="preserve">його </w:t>
      </w:r>
      <w:r w:rsidRPr="007547E1">
        <w:rPr>
          <w:rFonts w:ascii="Times New Roman" w:hAnsi="Times New Roman" w:cs="Times New Roman"/>
          <w:sz w:val="28"/>
          <w:szCs w:val="28"/>
          <w:lang w:val="uk-UA"/>
        </w:rPr>
        <w:t xml:space="preserve">заснування, а також були додані нові продукти. </w:t>
      </w:r>
      <w:r w:rsidR="00085953" w:rsidRPr="007547E1">
        <w:rPr>
          <w:rFonts w:ascii="Times New Roman" w:hAnsi="Times New Roman" w:cs="Times New Roman"/>
          <w:sz w:val="28"/>
          <w:szCs w:val="28"/>
          <w:lang w:val="uk-UA"/>
        </w:rPr>
        <w:t xml:space="preserve">У 2002 була створена </w:t>
      </w:r>
      <w:r w:rsidRPr="007547E1">
        <w:rPr>
          <w:rFonts w:ascii="Times New Roman" w:hAnsi="Times New Roman" w:cs="Times New Roman"/>
          <w:sz w:val="28"/>
          <w:szCs w:val="28"/>
          <w:lang w:val="uk-UA"/>
        </w:rPr>
        <w:t xml:space="preserve">ТМ </w:t>
      </w:r>
      <w:r w:rsidR="00085953" w:rsidRPr="007547E1">
        <w:rPr>
          <w:rFonts w:ascii="Times New Roman" w:hAnsi="Times New Roman" w:cs="Times New Roman"/>
          <w:sz w:val="28"/>
          <w:szCs w:val="28"/>
          <w:lang w:val="uk-UA"/>
        </w:rPr>
        <w:t>«</w:t>
      </w:r>
      <w:proofErr w:type="spellStart"/>
      <w:r w:rsidRPr="007547E1">
        <w:rPr>
          <w:rFonts w:ascii="Times New Roman" w:hAnsi="Times New Roman" w:cs="Times New Roman"/>
          <w:sz w:val="28"/>
          <w:szCs w:val="28"/>
          <w:lang w:val="uk-UA"/>
        </w:rPr>
        <w:t>Молокія</w:t>
      </w:r>
      <w:proofErr w:type="spellEnd"/>
      <w:r w:rsidR="00085953" w:rsidRPr="007547E1">
        <w:rPr>
          <w:rFonts w:ascii="Times New Roman" w:hAnsi="Times New Roman" w:cs="Times New Roman"/>
          <w:sz w:val="28"/>
          <w:szCs w:val="28"/>
          <w:lang w:val="uk-UA"/>
        </w:rPr>
        <w:t>»</w:t>
      </w:r>
      <w:r w:rsidRPr="007547E1">
        <w:rPr>
          <w:rFonts w:ascii="Times New Roman" w:hAnsi="Times New Roman" w:cs="Times New Roman"/>
          <w:sz w:val="28"/>
          <w:szCs w:val="28"/>
          <w:lang w:val="uk-UA"/>
        </w:rPr>
        <w:t xml:space="preserve">, яка </w:t>
      </w:r>
      <w:r w:rsidR="00085953" w:rsidRPr="007547E1">
        <w:rPr>
          <w:rFonts w:ascii="Times New Roman" w:hAnsi="Times New Roman" w:cs="Times New Roman"/>
          <w:sz w:val="28"/>
          <w:szCs w:val="28"/>
          <w:lang w:val="uk-UA"/>
        </w:rPr>
        <w:t xml:space="preserve">на сьогоднішній день користується популярністю та є </w:t>
      </w:r>
      <w:proofErr w:type="spellStart"/>
      <w:r w:rsidR="00085953" w:rsidRPr="007547E1">
        <w:rPr>
          <w:rFonts w:ascii="Times New Roman" w:hAnsi="Times New Roman" w:cs="Times New Roman"/>
          <w:sz w:val="28"/>
          <w:szCs w:val="28"/>
          <w:lang w:val="uk-UA"/>
        </w:rPr>
        <w:t>впізнаваним</w:t>
      </w:r>
      <w:proofErr w:type="spellEnd"/>
      <w:r w:rsidR="00085953" w:rsidRPr="007547E1">
        <w:rPr>
          <w:rFonts w:ascii="Times New Roman" w:hAnsi="Times New Roman" w:cs="Times New Roman"/>
          <w:sz w:val="28"/>
          <w:szCs w:val="28"/>
          <w:lang w:val="uk-UA"/>
        </w:rPr>
        <w:t xml:space="preserve"> </w:t>
      </w:r>
      <w:r w:rsidRPr="007547E1">
        <w:rPr>
          <w:rFonts w:ascii="Times New Roman" w:hAnsi="Times New Roman" w:cs="Times New Roman"/>
          <w:sz w:val="28"/>
          <w:szCs w:val="28"/>
          <w:lang w:val="uk-UA"/>
        </w:rPr>
        <w:t>брендом серед споживачів.</w:t>
      </w:r>
    </w:p>
    <w:p w:rsidR="00863293" w:rsidRPr="007547E1" w:rsidRDefault="00222FBC" w:rsidP="00374FB9">
      <w:pPr>
        <w:spacing w:after="0" w:line="360" w:lineRule="auto"/>
        <w:ind w:firstLine="709"/>
        <w:jc w:val="both"/>
        <w:rPr>
          <w:rFonts w:ascii="Times New Roman" w:hAnsi="Times New Roman" w:cs="Times New Roman"/>
          <w:sz w:val="28"/>
          <w:szCs w:val="28"/>
          <w:lang w:val="uk-UA"/>
        </w:rPr>
      </w:pPr>
      <w:r w:rsidRPr="007547E1">
        <w:rPr>
          <w:rFonts w:ascii="Times New Roman" w:hAnsi="Times New Roman" w:cs="Times New Roman"/>
          <w:sz w:val="28"/>
          <w:szCs w:val="28"/>
          <w:lang w:val="uk-UA"/>
        </w:rPr>
        <w:t>У 2005 р. у ПрАТ «Тернопільський молокозавод» розпочато широкомасштабну реконструкцію, третій етап якої завершився до 2017 р. На сьогодні досліджуване підприємство має 12 власних торгових представництв, які зосереджені у західних областях та в місті Київ. ПрАТ «Тернопільський молокозавод» здійснює діяльність без дистриб’юторів та посередників, щоб мати контроль над усіма етапами виробництва, зокрема від фермерського господарства до доставки продукції. Застосування у виробничому процесі, починаючи з 2011 р. технології  «</w:t>
      </w:r>
      <w:proofErr w:type="spellStart"/>
      <w:r w:rsidRPr="007547E1">
        <w:rPr>
          <w:rFonts w:ascii="Times New Roman" w:hAnsi="Times New Roman" w:cs="Times New Roman"/>
          <w:sz w:val="28"/>
          <w:szCs w:val="28"/>
          <w:lang w:val="uk-UA"/>
        </w:rPr>
        <w:t>Fresh</w:t>
      </w:r>
      <w:proofErr w:type="spellEnd"/>
      <w:r w:rsidRPr="007547E1">
        <w:rPr>
          <w:rFonts w:ascii="Times New Roman" w:hAnsi="Times New Roman" w:cs="Times New Roman"/>
          <w:sz w:val="28"/>
          <w:szCs w:val="28"/>
          <w:lang w:val="uk-UA"/>
        </w:rPr>
        <w:t xml:space="preserve"> </w:t>
      </w:r>
      <w:proofErr w:type="spellStart"/>
      <w:r w:rsidRPr="007547E1">
        <w:rPr>
          <w:rFonts w:ascii="Times New Roman" w:hAnsi="Times New Roman" w:cs="Times New Roman"/>
          <w:sz w:val="28"/>
          <w:szCs w:val="28"/>
          <w:lang w:val="uk-UA"/>
        </w:rPr>
        <w:t>milk</w:t>
      </w:r>
      <w:proofErr w:type="spellEnd"/>
      <w:r w:rsidRPr="007547E1">
        <w:rPr>
          <w:rFonts w:ascii="Times New Roman" w:hAnsi="Times New Roman" w:cs="Times New Roman"/>
          <w:sz w:val="28"/>
          <w:szCs w:val="28"/>
          <w:lang w:val="uk-UA"/>
        </w:rPr>
        <w:t xml:space="preserve">» дозволяє тривалий період </w:t>
      </w:r>
      <w:r w:rsidRPr="007547E1">
        <w:rPr>
          <w:rFonts w:ascii="Times New Roman" w:hAnsi="Times New Roman" w:cs="Times New Roman"/>
          <w:sz w:val="28"/>
          <w:szCs w:val="28"/>
          <w:lang w:val="uk-UA"/>
        </w:rPr>
        <w:lastRenderedPageBreak/>
        <w:t>зберігати максимальну корисну цінність молока завдяки низькотемпературній обробці</w:t>
      </w:r>
      <w:r w:rsidR="00374FB9" w:rsidRPr="00374FB9">
        <w:rPr>
          <w:rFonts w:ascii="Times New Roman" w:hAnsi="Times New Roman" w:cs="Times New Roman"/>
          <w:sz w:val="28"/>
          <w:szCs w:val="28"/>
          <w:lang w:val="uk-UA"/>
        </w:rPr>
        <w:t xml:space="preserve"> [25]</w:t>
      </w:r>
      <w:r w:rsidRPr="007547E1">
        <w:rPr>
          <w:rFonts w:ascii="Times New Roman" w:hAnsi="Times New Roman" w:cs="Times New Roman"/>
          <w:sz w:val="28"/>
          <w:szCs w:val="28"/>
          <w:lang w:val="uk-UA"/>
        </w:rPr>
        <w:t>.</w:t>
      </w:r>
    </w:p>
    <w:p w:rsidR="000E0DA4" w:rsidRDefault="00892504" w:rsidP="00892504">
      <w:pPr>
        <w:spacing w:after="0" w:line="360" w:lineRule="auto"/>
        <w:ind w:firstLine="709"/>
        <w:jc w:val="both"/>
        <w:rPr>
          <w:rFonts w:ascii="Times New Roman" w:hAnsi="Times New Roman" w:cs="Times New Roman"/>
          <w:sz w:val="28"/>
          <w:szCs w:val="28"/>
          <w:lang w:val="uk-UA"/>
        </w:rPr>
      </w:pPr>
      <w:r w:rsidRPr="007547E1">
        <w:rPr>
          <w:rFonts w:ascii="Times New Roman" w:hAnsi="Times New Roman" w:cs="Times New Roman"/>
          <w:sz w:val="28"/>
          <w:szCs w:val="28"/>
          <w:lang w:val="uk-UA"/>
        </w:rPr>
        <w:t xml:space="preserve">Досліджуване підприємство складається з п’яти основних секторів: цех молочного білка; цех незбираного молока; цех плавлених сирів; цех стерилізованого молока та дільниця фасованої сметани. У загальній структурі </w:t>
      </w:r>
      <w:r w:rsidR="00BC29EB" w:rsidRPr="007547E1">
        <w:rPr>
          <w:rFonts w:ascii="Times New Roman" w:hAnsi="Times New Roman" w:cs="Times New Roman"/>
          <w:sz w:val="28"/>
          <w:szCs w:val="28"/>
          <w:lang w:val="uk-UA"/>
        </w:rPr>
        <w:t xml:space="preserve">доцільно </w:t>
      </w:r>
      <w:r w:rsidRPr="007547E1">
        <w:rPr>
          <w:rFonts w:ascii="Times New Roman" w:hAnsi="Times New Roman" w:cs="Times New Roman"/>
          <w:sz w:val="28"/>
          <w:szCs w:val="28"/>
          <w:lang w:val="uk-UA"/>
        </w:rPr>
        <w:t>виокрем</w:t>
      </w:r>
      <w:r w:rsidR="00BC29EB" w:rsidRPr="007547E1">
        <w:rPr>
          <w:rFonts w:ascii="Times New Roman" w:hAnsi="Times New Roman" w:cs="Times New Roman"/>
          <w:sz w:val="28"/>
          <w:szCs w:val="28"/>
          <w:lang w:val="uk-UA"/>
        </w:rPr>
        <w:t>ити</w:t>
      </w:r>
      <w:r w:rsidRPr="007547E1">
        <w:rPr>
          <w:rFonts w:ascii="Times New Roman" w:hAnsi="Times New Roman" w:cs="Times New Roman"/>
          <w:sz w:val="28"/>
          <w:szCs w:val="28"/>
          <w:lang w:val="uk-UA"/>
        </w:rPr>
        <w:t xml:space="preserve"> такі підрозділи: відділ виробництва, сировинний відділ, відділ організації та збуту, адміністративні відділи, відділ транспорту та технологічний відділ. Крім того, є склад готової продукції, який </w:t>
      </w:r>
      <w:r w:rsidR="00E234D5" w:rsidRPr="007547E1">
        <w:rPr>
          <w:rFonts w:ascii="Times New Roman" w:hAnsi="Times New Roman" w:cs="Times New Roman"/>
          <w:sz w:val="28"/>
          <w:szCs w:val="28"/>
          <w:lang w:val="uk-UA"/>
        </w:rPr>
        <w:t xml:space="preserve">обладнаний </w:t>
      </w:r>
      <w:r w:rsidRPr="007547E1">
        <w:rPr>
          <w:rFonts w:ascii="Times New Roman" w:hAnsi="Times New Roman" w:cs="Times New Roman"/>
          <w:sz w:val="28"/>
          <w:szCs w:val="28"/>
          <w:lang w:val="uk-UA"/>
        </w:rPr>
        <w:t>трьо</w:t>
      </w:r>
      <w:r w:rsidR="00E234D5" w:rsidRPr="007547E1">
        <w:rPr>
          <w:rFonts w:ascii="Times New Roman" w:hAnsi="Times New Roman" w:cs="Times New Roman"/>
          <w:sz w:val="28"/>
          <w:szCs w:val="28"/>
          <w:lang w:val="uk-UA"/>
        </w:rPr>
        <w:t>ма</w:t>
      </w:r>
      <w:r w:rsidRPr="007547E1">
        <w:rPr>
          <w:rFonts w:ascii="Times New Roman" w:hAnsi="Times New Roman" w:cs="Times New Roman"/>
          <w:sz w:val="28"/>
          <w:szCs w:val="28"/>
          <w:lang w:val="uk-UA"/>
        </w:rPr>
        <w:t xml:space="preserve"> холодильник</w:t>
      </w:r>
      <w:r w:rsidR="00E234D5" w:rsidRPr="007547E1">
        <w:rPr>
          <w:rFonts w:ascii="Times New Roman" w:hAnsi="Times New Roman" w:cs="Times New Roman"/>
          <w:sz w:val="28"/>
          <w:szCs w:val="28"/>
          <w:lang w:val="uk-UA"/>
        </w:rPr>
        <w:t>ами, які призначені:</w:t>
      </w:r>
      <w:r w:rsidRPr="007547E1">
        <w:rPr>
          <w:rFonts w:ascii="Times New Roman" w:hAnsi="Times New Roman" w:cs="Times New Roman"/>
          <w:sz w:val="28"/>
          <w:szCs w:val="28"/>
          <w:lang w:val="uk-UA"/>
        </w:rPr>
        <w:t xml:space="preserve"> </w:t>
      </w:r>
      <w:r w:rsidR="00E234D5" w:rsidRPr="007547E1">
        <w:rPr>
          <w:rFonts w:ascii="Times New Roman" w:hAnsi="Times New Roman" w:cs="Times New Roman"/>
          <w:sz w:val="28"/>
          <w:szCs w:val="28"/>
          <w:lang w:val="uk-UA"/>
        </w:rPr>
        <w:t xml:space="preserve">перший - </w:t>
      </w:r>
      <w:r w:rsidRPr="007547E1">
        <w:rPr>
          <w:rFonts w:ascii="Times New Roman" w:hAnsi="Times New Roman" w:cs="Times New Roman"/>
          <w:sz w:val="28"/>
          <w:szCs w:val="28"/>
          <w:lang w:val="uk-UA"/>
        </w:rPr>
        <w:t>для зберігання дієтичних продуктів, таких як йогурти, десерти, сиркова маса і т.</w:t>
      </w:r>
      <w:r w:rsidR="00E234D5" w:rsidRPr="007547E1">
        <w:rPr>
          <w:rFonts w:ascii="Times New Roman" w:hAnsi="Times New Roman" w:cs="Times New Roman"/>
          <w:sz w:val="28"/>
          <w:szCs w:val="28"/>
          <w:lang w:val="uk-UA"/>
        </w:rPr>
        <w:t xml:space="preserve"> </w:t>
      </w:r>
      <w:r w:rsidRPr="007547E1">
        <w:rPr>
          <w:rFonts w:ascii="Times New Roman" w:hAnsi="Times New Roman" w:cs="Times New Roman"/>
          <w:sz w:val="28"/>
          <w:szCs w:val="28"/>
          <w:lang w:val="uk-UA"/>
        </w:rPr>
        <w:t xml:space="preserve">д.; другий холодильник використовується для зберігання продукції в упаковці </w:t>
      </w:r>
      <w:proofErr w:type="spellStart"/>
      <w:r w:rsidRPr="007547E1">
        <w:rPr>
          <w:rFonts w:ascii="Times New Roman" w:hAnsi="Times New Roman" w:cs="Times New Roman"/>
          <w:sz w:val="28"/>
          <w:szCs w:val="28"/>
          <w:lang w:val="uk-UA"/>
        </w:rPr>
        <w:t>Pure</w:t>
      </w:r>
      <w:proofErr w:type="spellEnd"/>
      <w:r w:rsidRPr="007547E1">
        <w:rPr>
          <w:rFonts w:ascii="Times New Roman" w:hAnsi="Times New Roman" w:cs="Times New Roman"/>
          <w:sz w:val="28"/>
          <w:szCs w:val="28"/>
          <w:lang w:val="uk-UA"/>
        </w:rPr>
        <w:t xml:space="preserve"> </w:t>
      </w:r>
      <w:proofErr w:type="spellStart"/>
      <w:r w:rsidRPr="007547E1">
        <w:rPr>
          <w:rFonts w:ascii="Times New Roman" w:hAnsi="Times New Roman" w:cs="Times New Roman"/>
          <w:sz w:val="28"/>
          <w:szCs w:val="28"/>
          <w:lang w:val="uk-UA"/>
        </w:rPr>
        <w:t>Pak</w:t>
      </w:r>
      <w:proofErr w:type="spellEnd"/>
      <w:r w:rsidRPr="007547E1">
        <w:rPr>
          <w:rFonts w:ascii="Times New Roman" w:hAnsi="Times New Roman" w:cs="Times New Roman"/>
          <w:sz w:val="28"/>
          <w:szCs w:val="28"/>
          <w:lang w:val="uk-UA"/>
        </w:rPr>
        <w:t xml:space="preserve"> для короткострокового зберігання, а третій холодильник призначений для продукції в упаковці </w:t>
      </w:r>
      <w:proofErr w:type="spellStart"/>
      <w:r w:rsidRPr="007547E1">
        <w:rPr>
          <w:rFonts w:ascii="Times New Roman" w:hAnsi="Times New Roman" w:cs="Times New Roman"/>
          <w:sz w:val="28"/>
          <w:szCs w:val="28"/>
          <w:lang w:val="uk-UA"/>
        </w:rPr>
        <w:t>Tetra</w:t>
      </w:r>
      <w:proofErr w:type="spellEnd"/>
      <w:r w:rsidRPr="007547E1">
        <w:rPr>
          <w:rFonts w:ascii="Times New Roman" w:hAnsi="Times New Roman" w:cs="Times New Roman"/>
          <w:sz w:val="28"/>
          <w:szCs w:val="28"/>
          <w:lang w:val="uk-UA"/>
        </w:rPr>
        <w:t xml:space="preserve"> </w:t>
      </w:r>
      <w:proofErr w:type="spellStart"/>
      <w:r w:rsidRPr="007547E1">
        <w:rPr>
          <w:rFonts w:ascii="Times New Roman" w:hAnsi="Times New Roman" w:cs="Times New Roman"/>
          <w:sz w:val="28"/>
          <w:szCs w:val="28"/>
          <w:lang w:val="uk-UA"/>
        </w:rPr>
        <w:t>Pak</w:t>
      </w:r>
      <w:proofErr w:type="spellEnd"/>
      <w:r w:rsidRPr="007547E1">
        <w:rPr>
          <w:rFonts w:ascii="Times New Roman" w:hAnsi="Times New Roman" w:cs="Times New Roman"/>
          <w:sz w:val="28"/>
          <w:szCs w:val="28"/>
          <w:lang w:val="uk-UA"/>
        </w:rPr>
        <w:t xml:space="preserve"> для тривалого зберігання.</w:t>
      </w:r>
      <w:r w:rsidRPr="00892504">
        <w:rPr>
          <w:rFonts w:ascii="Times New Roman" w:hAnsi="Times New Roman" w:cs="Times New Roman"/>
          <w:sz w:val="28"/>
          <w:szCs w:val="28"/>
          <w:lang w:val="uk-UA"/>
        </w:rPr>
        <w:t xml:space="preserve"> </w:t>
      </w:r>
    </w:p>
    <w:p w:rsidR="000E0DA4" w:rsidRPr="000E0DA4" w:rsidRDefault="000E0DA4" w:rsidP="00B4136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w:t>
      </w:r>
      <w:r w:rsidRPr="000E0DA4">
        <w:rPr>
          <w:rFonts w:ascii="Times New Roman" w:hAnsi="Times New Roman" w:cs="Times New Roman"/>
          <w:sz w:val="28"/>
          <w:szCs w:val="28"/>
          <w:lang w:val="uk-UA"/>
        </w:rPr>
        <w:t xml:space="preserve">лючову роль у забезпеченні ефективності та успішності всіх операцій </w:t>
      </w:r>
      <w:r>
        <w:rPr>
          <w:rFonts w:ascii="Times New Roman" w:hAnsi="Times New Roman" w:cs="Times New Roman"/>
          <w:sz w:val="28"/>
          <w:szCs w:val="28"/>
          <w:lang w:val="uk-UA"/>
        </w:rPr>
        <w:t>у</w:t>
      </w:r>
      <w:r w:rsidRPr="000E0DA4">
        <w:rPr>
          <w:rFonts w:ascii="Times New Roman" w:hAnsi="Times New Roman" w:cs="Times New Roman"/>
          <w:sz w:val="28"/>
          <w:szCs w:val="28"/>
          <w:lang w:val="uk-UA"/>
        </w:rPr>
        <w:t xml:space="preserve"> молокопереробному підприємстві відіграє </w:t>
      </w:r>
      <w:r>
        <w:rPr>
          <w:rFonts w:ascii="Times New Roman" w:hAnsi="Times New Roman" w:cs="Times New Roman"/>
          <w:sz w:val="28"/>
          <w:szCs w:val="28"/>
          <w:lang w:val="uk-UA"/>
        </w:rPr>
        <w:t>о</w:t>
      </w:r>
      <w:r w:rsidRPr="000E0DA4">
        <w:rPr>
          <w:rFonts w:ascii="Times New Roman" w:hAnsi="Times New Roman" w:cs="Times New Roman"/>
          <w:sz w:val="28"/>
          <w:szCs w:val="28"/>
          <w:lang w:val="uk-UA"/>
        </w:rPr>
        <w:t xml:space="preserve">рганізаційна структура управління. </w:t>
      </w:r>
      <w:r w:rsidR="00461325">
        <w:rPr>
          <w:rFonts w:ascii="Times New Roman" w:hAnsi="Times New Roman" w:cs="Times New Roman"/>
          <w:sz w:val="28"/>
          <w:szCs w:val="28"/>
          <w:lang w:val="uk-UA"/>
        </w:rPr>
        <w:t>Адже в</w:t>
      </w:r>
      <w:r w:rsidRPr="000E0DA4">
        <w:rPr>
          <w:rFonts w:ascii="Times New Roman" w:hAnsi="Times New Roman" w:cs="Times New Roman"/>
          <w:sz w:val="28"/>
          <w:szCs w:val="28"/>
          <w:lang w:val="uk-UA"/>
        </w:rPr>
        <w:t>она визначає розподіл відповідальності, ланки комунікації та ієрархічну структуру підприємства, що сприяє досягненню поставлених цілей.</w:t>
      </w:r>
      <w:r w:rsidR="00B41360">
        <w:rPr>
          <w:rFonts w:ascii="Times New Roman" w:hAnsi="Times New Roman" w:cs="Times New Roman"/>
          <w:sz w:val="28"/>
          <w:szCs w:val="28"/>
          <w:lang w:val="uk-UA"/>
        </w:rPr>
        <w:t xml:space="preserve"> </w:t>
      </w:r>
      <w:r w:rsidRPr="000E0DA4">
        <w:rPr>
          <w:rFonts w:ascii="Times New Roman" w:hAnsi="Times New Roman" w:cs="Times New Roman"/>
          <w:sz w:val="28"/>
          <w:szCs w:val="28"/>
          <w:lang w:val="uk-UA"/>
        </w:rPr>
        <w:t xml:space="preserve">Організаційна структура управління молокопереробного підприємства зазвичай </w:t>
      </w:r>
      <w:r w:rsidR="00B41360">
        <w:rPr>
          <w:rFonts w:ascii="Times New Roman" w:hAnsi="Times New Roman" w:cs="Times New Roman"/>
          <w:sz w:val="28"/>
          <w:szCs w:val="28"/>
          <w:lang w:val="uk-UA"/>
        </w:rPr>
        <w:t xml:space="preserve">повинна </w:t>
      </w:r>
      <w:r w:rsidRPr="000E0DA4">
        <w:rPr>
          <w:rFonts w:ascii="Times New Roman" w:hAnsi="Times New Roman" w:cs="Times New Roman"/>
          <w:sz w:val="28"/>
          <w:szCs w:val="28"/>
          <w:lang w:val="uk-UA"/>
        </w:rPr>
        <w:t>включа</w:t>
      </w:r>
      <w:r w:rsidR="00B41360">
        <w:rPr>
          <w:rFonts w:ascii="Times New Roman" w:hAnsi="Times New Roman" w:cs="Times New Roman"/>
          <w:sz w:val="28"/>
          <w:szCs w:val="28"/>
          <w:lang w:val="uk-UA"/>
        </w:rPr>
        <w:t>ти</w:t>
      </w:r>
      <w:r w:rsidRPr="000E0DA4">
        <w:rPr>
          <w:rFonts w:ascii="Times New Roman" w:hAnsi="Times New Roman" w:cs="Times New Roman"/>
          <w:sz w:val="28"/>
          <w:szCs w:val="28"/>
          <w:lang w:val="uk-UA"/>
        </w:rPr>
        <w:t xml:space="preserve"> такі ключові </w:t>
      </w:r>
      <w:r w:rsidR="00B41360">
        <w:rPr>
          <w:rFonts w:ascii="Times New Roman" w:hAnsi="Times New Roman" w:cs="Times New Roman"/>
          <w:sz w:val="28"/>
          <w:szCs w:val="28"/>
          <w:lang w:val="uk-UA"/>
        </w:rPr>
        <w:t xml:space="preserve">структурні </w:t>
      </w:r>
      <w:r w:rsidRPr="000E0DA4">
        <w:rPr>
          <w:rFonts w:ascii="Times New Roman" w:hAnsi="Times New Roman" w:cs="Times New Roman"/>
          <w:sz w:val="28"/>
          <w:szCs w:val="28"/>
          <w:lang w:val="uk-UA"/>
        </w:rPr>
        <w:t>підрозділи:</w:t>
      </w:r>
    </w:p>
    <w:p w:rsidR="00B41360" w:rsidRDefault="000E0DA4" w:rsidP="00B41360">
      <w:pPr>
        <w:pStyle w:val="a6"/>
        <w:numPr>
          <w:ilvl w:val="0"/>
          <w:numId w:val="17"/>
        </w:numPr>
        <w:spacing w:after="0" w:line="360" w:lineRule="auto"/>
        <w:ind w:left="0" w:firstLine="709"/>
        <w:jc w:val="both"/>
        <w:rPr>
          <w:rFonts w:ascii="Times New Roman" w:hAnsi="Times New Roman" w:cs="Times New Roman"/>
          <w:sz w:val="28"/>
          <w:szCs w:val="28"/>
          <w:lang w:val="uk-UA"/>
        </w:rPr>
      </w:pPr>
      <w:r w:rsidRPr="00B41360">
        <w:rPr>
          <w:rFonts w:ascii="Times New Roman" w:hAnsi="Times New Roman" w:cs="Times New Roman"/>
          <w:sz w:val="28"/>
          <w:szCs w:val="28"/>
          <w:lang w:val="uk-UA"/>
        </w:rPr>
        <w:t xml:space="preserve">Виробничий відділ: відповідає за безперебійний процес виробництва молочних продуктів. Цей відділ керує роботою різних </w:t>
      </w:r>
      <w:proofErr w:type="spellStart"/>
      <w:r w:rsidRPr="00B41360">
        <w:rPr>
          <w:rFonts w:ascii="Times New Roman" w:hAnsi="Times New Roman" w:cs="Times New Roman"/>
          <w:sz w:val="28"/>
          <w:szCs w:val="28"/>
          <w:lang w:val="uk-UA"/>
        </w:rPr>
        <w:t>цехів</w:t>
      </w:r>
      <w:proofErr w:type="spellEnd"/>
      <w:r w:rsidRPr="00B41360">
        <w:rPr>
          <w:rFonts w:ascii="Times New Roman" w:hAnsi="Times New Roman" w:cs="Times New Roman"/>
          <w:sz w:val="28"/>
          <w:szCs w:val="28"/>
          <w:lang w:val="uk-UA"/>
        </w:rPr>
        <w:t>, забезпечує контроль якості та відповідність стандартам продукції.</w:t>
      </w:r>
    </w:p>
    <w:p w:rsidR="00B41360" w:rsidRDefault="000E0DA4" w:rsidP="00B41360">
      <w:pPr>
        <w:pStyle w:val="a6"/>
        <w:numPr>
          <w:ilvl w:val="0"/>
          <w:numId w:val="17"/>
        </w:numPr>
        <w:spacing w:after="0" w:line="360" w:lineRule="auto"/>
        <w:ind w:left="0" w:firstLine="709"/>
        <w:jc w:val="both"/>
        <w:rPr>
          <w:rFonts w:ascii="Times New Roman" w:hAnsi="Times New Roman" w:cs="Times New Roman"/>
          <w:sz w:val="28"/>
          <w:szCs w:val="28"/>
          <w:lang w:val="uk-UA"/>
        </w:rPr>
      </w:pPr>
      <w:r w:rsidRPr="00B41360">
        <w:rPr>
          <w:rFonts w:ascii="Times New Roman" w:hAnsi="Times New Roman" w:cs="Times New Roman"/>
          <w:sz w:val="28"/>
          <w:szCs w:val="28"/>
          <w:lang w:val="uk-UA"/>
        </w:rPr>
        <w:t xml:space="preserve">Сировинний відділ: забезпечує доставку та придбання необхідних сировинних матеріалів для виробництва молочної продукції. Цей відділ відповідає за контроль якості </w:t>
      </w:r>
      <w:r w:rsidR="00B41360">
        <w:rPr>
          <w:rFonts w:ascii="Times New Roman" w:hAnsi="Times New Roman" w:cs="Times New Roman"/>
          <w:sz w:val="28"/>
          <w:szCs w:val="28"/>
          <w:lang w:val="uk-UA"/>
        </w:rPr>
        <w:t>купленої</w:t>
      </w:r>
      <w:r w:rsidRPr="00B41360">
        <w:rPr>
          <w:rFonts w:ascii="Times New Roman" w:hAnsi="Times New Roman" w:cs="Times New Roman"/>
          <w:sz w:val="28"/>
          <w:szCs w:val="28"/>
          <w:lang w:val="uk-UA"/>
        </w:rPr>
        <w:t xml:space="preserve"> сировини та управління запасами.</w:t>
      </w:r>
    </w:p>
    <w:p w:rsidR="00B41360" w:rsidRDefault="000E0DA4" w:rsidP="001542D4">
      <w:pPr>
        <w:pStyle w:val="a6"/>
        <w:numPr>
          <w:ilvl w:val="0"/>
          <w:numId w:val="17"/>
        </w:numPr>
        <w:spacing w:after="0" w:line="360" w:lineRule="auto"/>
        <w:ind w:left="0" w:firstLine="709"/>
        <w:jc w:val="both"/>
        <w:rPr>
          <w:rFonts w:ascii="Times New Roman" w:hAnsi="Times New Roman" w:cs="Times New Roman"/>
          <w:sz w:val="28"/>
          <w:szCs w:val="28"/>
          <w:lang w:val="uk-UA"/>
        </w:rPr>
      </w:pPr>
      <w:r w:rsidRPr="00B41360">
        <w:rPr>
          <w:rFonts w:ascii="Times New Roman" w:hAnsi="Times New Roman" w:cs="Times New Roman"/>
          <w:sz w:val="28"/>
          <w:szCs w:val="28"/>
          <w:lang w:val="uk-UA"/>
        </w:rPr>
        <w:t>Відділ організації та збуту: відповідає за планування та організацію продажу та розповсюдження молочних продуктів на ринку. Цей відділ займається рекламою, д</w:t>
      </w:r>
      <w:r w:rsidR="00B41360" w:rsidRPr="00B41360">
        <w:rPr>
          <w:rFonts w:ascii="Times New Roman" w:hAnsi="Times New Roman" w:cs="Times New Roman"/>
          <w:sz w:val="28"/>
          <w:szCs w:val="28"/>
          <w:lang w:val="uk-UA"/>
        </w:rPr>
        <w:t xml:space="preserve">истрибуцією та встановленням </w:t>
      </w:r>
      <w:proofErr w:type="spellStart"/>
      <w:r w:rsidR="00B41360" w:rsidRPr="00B41360">
        <w:rPr>
          <w:rFonts w:ascii="Times New Roman" w:hAnsi="Times New Roman" w:cs="Times New Roman"/>
          <w:sz w:val="28"/>
          <w:szCs w:val="28"/>
          <w:lang w:val="uk-UA"/>
        </w:rPr>
        <w:t>зв’язків</w:t>
      </w:r>
      <w:proofErr w:type="spellEnd"/>
      <w:r w:rsidRPr="00B41360">
        <w:rPr>
          <w:rFonts w:ascii="Times New Roman" w:hAnsi="Times New Roman" w:cs="Times New Roman"/>
          <w:sz w:val="28"/>
          <w:szCs w:val="28"/>
          <w:lang w:val="uk-UA"/>
        </w:rPr>
        <w:t xml:space="preserve"> з клієнтами.</w:t>
      </w:r>
    </w:p>
    <w:p w:rsidR="00B41360" w:rsidRDefault="000E0DA4" w:rsidP="001542D4">
      <w:pPr>
        <w:pStyle w:val="a6"/>
        <w:numPr>
          <w:ilvl w:val="0"/>
          <w:numId w:val="17"/>
        </w:numPr>
        <w:spacing w:after="0" w:line="360" w:lineRule="auto"/>
        <w:ind w:left="0" w:firstLine="709"/>
        <w:jc w:val="both"/>
        <w:rPr>
          <w:rFonts w:ascii="Times New Roman" w:hAnsi="Times New Roman" w:cs="Times New Roman"/>
          <w:sz w:val="28"/>
          <w:szCs w:val="28"/>
          <w:lang w:val="uk-UA"/>
        </w:rPr>
      </w:pPr>
      <w:r w:rsidRPr="00B41360">
        <w:rPr>
          <w:rFonts w:ascii="Times New Roman" w:hAnsi="Times New Roman" w:cs="Times New Roman"/>
          <w:sz w:val="28"/>
          <w:szCs w:val="28"/>
          <w:lang w:val="uk-UA"/>
        </w:rPr>
        <w:lastRenderedPageBreak/>
        <w:t xml:space="preserve">Адміністративні відділи: включають кадровий відділ, фінансовий відділ, юридичний відділ тощо. Кожен з цих відділів забезпечує відповідні аспекти управління підприємством, такі як </w:t>
      </w:r>
      <w:r w:rsidR="00B41360" w:rsidRPr="00B41360">
        <w:rPr>
          <w:rFonts w:ascii="Times New Roman" w:hAnsi="Times New Roman" w:cs="Times New Roman"/>
          <w:sz w:val="28"/>
          <w:szCs w:val="28"/>
          <w:lang w:val="uk-UA"/>
        </w:rPr>
        <w:t>добір</w:t>
      </w:r>
      <w:r w:rsidRPr="00B41360">
        <w:rPr>
          <w:rFonts w:ascii="Times New Roman" w:hAnsi="Times New Roman" w:cs="Times New Roman"/>
          <w:sz w:val="28"/>
          <w:szCs w:val="28"/>
          <w:lang w:val="uk-UA"/>
        </w:rPr>
        <w:t xml:space="preserve"> персоналу, фінансовий облік та юридичні питан</w:t>
      </w:r>
      <w:r w:rsidR="00B41360" w:rsidRPr="00B41360">
        <w:rPr>
          <w:rFonts w:ascii="Times New Roman" w:hAnsi="Times New Roman" w:cs="Times New Roman"/>
          <w:sz w:val="28"/>
          <w:szCs w:val="28"/>
          <w:lang w:val="uk-UA"/>
        </w:rPr>
        <w:t>ня.</w:t>
      </w:r>
    </w:p>
    <w:p w:rsidR="00B41360" w:rsidRDefault="000E0DA4" w:rsidP="00B41360">
      <w:pPr>
        <w:pStyle w:val="a6"/>
        <w:numPr>
          <w:ilvl w:val="0"/>
          <w:numId w:val="17"/>
        </w:numPr>
        <w:spacing w:after="0" w:line="360" w:lineRule="auto"/>
        <w:ind w:left="0" w:firstLine="709"/>
        <w:jc w:val="both"/>
        <w:rPr>
          <w:rFonts w:ascii="Times New Roman" w:hAnsi="Times New Roman" w:cs="Times New Roman"/>
          <w:sz w:val="28"/>
          <w:szCs w:val="28"/>
          <w:lang w:val="uk-UA"/>
        </w:rPr>
      </w:pPr>
      <w:r w:rsidRPr="00B41360">
        <w:rPr>
          <w:rFonts w:ascii="Times New Roman" w:hAnsi="Times New Roman" w:cs="Times New Roman"/>
          <w:sz w:val="28"/>
          <w:szCs w:val="28"/>
          <w:lang w:val="uk-UA"/>
        </w:rPr>
        <w:t>Відділ транспорту: відповідає за організацію та координацію транспортних процесів, що включають доставку сировини до підприємства та розподіл готової продукції до клієнтів. Цей відділ забезпечує ефективний транспортний ланцюг, щоб забезпечити своєчасну поставку продукції на ринок.</w:t>
      </w:r>
    </w:p>
    <w:p w:rsidR="000E0DA4" w:rsidRPr="00B41360" w:rsidRDefault="000E0DA4" w:rsidP="00B41360">
      <w:pPr>
        <w:pStyle w:val="a6"/>
        <w:numPr>
          <w:ilvl w:val="0"/>
          <w:numId w:val="17"/>
        </w:numPr>
        <w:spacing w:after="0" w:line="360" w:lineRule="auto"/>
        <w:ind w:left="0" w:firstLine="709"/>
        <w:jc w:val="both"/>
        <w:rPr>
          <w:rFonts w:ascii="Times New Roman" w:hAnsi="Times New Roman" w:cs="Times New Roman"/>
          <w:sz w:val="28"/>
          <w:szCs w:val="28"/>
          <w:lang w:val="uk-UA"/>
        </w:rPr>
      </w:pPr>
      <w:r w:rsidRPr="00B41360">
        <w:rPr>
          <w:rFonts w:ascii="Times New Roman" w:hAnsi="Times New Roman" w:cs="Times New Roman"/>
          <w:sz w:val="28"/>
          <w:szCs w:val="28"/>
          <w:lang w:val="uk-UA"/>
        </w:rPr>
        <w:t>Технологічний відділ: відповідає за дослідження та впровадження нових технологій у виробничий процес. Цей відділ займається постійним вдосконаленням технологій, контролює якість продукції та впроваджує інноваційні методи, що допомагають підприємству залишатися конкурентоспроможним на ринку.</w:t>
      </w:r>
    </w:p>
    <w:p w:rsidR="000E0DA4" w:rsidRPr="000E0DA4" w:rsidRDefault="00B41360" w:rsidP="000E0DA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Таким чином, к</w:t>
      </w:r>
      <w:r w:rsidR="000E0DA4" w:rsidRPr="000E0DA4">
        <w:rPr>
          <w:rFonts w:ascii="Times New Roman" w:hAnsi="Times New Roman" w:cs="Times New Roman"/>
          <w:sz w:val="28"/>
          <w:szCs w:val="28"/>
          <w:lang w:val="uk-UA"/>
        </w:rPr>
        <w:t xml:space="preserve">ожен з цих підрозділів виконує свої специфічні функції, </w:t>
      </w:r>
      <w:r>
        <w:rPr>
          <w:rFonts w:ascii="Times New Roman" w:hAnsi="Times New Roman" w:cs="Times New Roman"/>
          <w:sz w:val="28"/>
          <w:szCs w:val="28"/>
          <w:lang w:val="uk-UA"/>
        </w:rPr>
        <w:t>які у сукупності забезпечують</w:t>
      </w:r>
      <w:r w:rsidR="000E0DA4" w:rsidRPr="000E0DA4">
        <w:rPr>
          <w:rFonts w:ascii="Times New Roman" w:hAnsi="Times New Roman" w:cs="Times New Roman"/>
          <w:sz w:val="28"/>
          <w:szCs w:val="28"/>
          <w:lang w:val="uk-UA"/>
        </w:rPr>
        <w:t xml:space="preserve"> досягнення загальних цілей підприємства. Організаційна структура управління дозволяє </w:t>
      </w:r>
      <w:r w:rsidR="00974D60">
        <w:rPr>
          <w:rFonts w:ascii="Times New Roman" w:hAnsi="Times New Roman" w:cs="Times New Roman"/>
          <w:sz w:val="28"/>
          <w:szCs w:val="28"/>
          <w:lang w:val="uk-UA"/>
        </w:rPr>
        <w:t xml:space="preserve">здійснювати </w:t>
      </w:r>
      <w:r w:rsidR="000E0DA4" w:rsidRPr="000E0DA4">
        <w:rPr>
          <w:rFonts w:ascii="Times New Roman" w:hAnsi="Times New Roman" w:cs="Times New Roman"/>
          <w:sz w:val="28"/>
          <w:szCs w:val="28"/>
          <w:lang w:val="uk-UA"/>
        </w:rPr>
        <w:t>ефективн</w:t>
      </w:r>
      <w:r w:rsidR="00974D60">
        <w:rPr>
          <w:rFonts w:ascii="Times New Roman" w:hAnsi="Times New Roman" w:cs="Times New Roman"/>
          <w:sz w:val="28"/>
          <w:szCs w:val="28"/>
          <w:lang w:val="uk-UA"/>
        </w:rPr>
        <w:t>е</w:t>
      </w:r>
      <w:r w:rsidR="000E0DA4" w:rsidRPr="000E0DA4">
        <w:rPr>
          <w:rFonts w:ascii="Times New Roman" w:hAnsi="Times New Roman" w:cs="Times New Roman"/>
          <w:sz w:val="28"/>
          <w:szCs w:val="28"/>
          <w:lang w:val="uk-UA"/>
        </w:rPr>
        <w:t xml:space="preserve"> координува</w:t>
      </w:r>
      <w:r w:rsidR="00974D60">
        <w:rPr>
          <w:rFonts w:ascii="Times New Roman" w:hAnsi="Times New Roman" w:cs="Times New Roman"/>
          <w:sz w:val="28"/>
          <w:szCs w:val="28"/>
          <w:lang w:val="uk-UA"/>
        </w:rPr>
        <w:t>ння</w:t>
      </w:r>
      <w:r w:rsidR="000E0DA4" w:rsidRPr="000E0DA4">
        <w:rPr>
          <w:rFonts w:ascii="Times New Roman" w:hAnsi="Times New Roman" w:cs="Times New Roman"/>
          <w:sz w:val="28"/>
          <w:szCs w:val="28"/>
          <w:lang w:val="uk-UA"/>
        </w:rPr>
        <w:t xml:space="preserve"> діяльн</w:t>
      </w:r>
      <w:r w:rsidR="00974D60">
        <w:rPr>
          <w:rFonts w:ascii="Times New Roman" w:hAnsi="Times New Roman" w:cs="Times New Roman"/>
          <w:sz w:val="28"/>
          <w:szCs w:val="28"/>
          <w:lang w:val="uk-UA"/>
        </w:rPr>
        <w:t>о</w:t>
      </w:r>
      <w:r w:rsidR="000E0DA4" w:rsidRPr="000E0DA4">
        <w:rPr>
          <w:rFonts w:ascii="Times New Roman" w:hAnsi="Times New Roman" w:cs="Times New Roman"/>
          <w:sz w:val="28"/>
          <w:szCs w:val="28"/>
          <w:lang w:val="uk-UA"/>
        </w:rPr>
        <w:t>ст</w:t>
      </w:r>
      <w:r w:rsidR="00974D60">
        <w:rPr>
          <w:rFonts w:ascii="Times New Roman" w:hAnsi="Times New Roman" w:cs="Times New Roman"/>
          <w:sz w:val="28"/>
          <w:szCs w:val="28"/>
          <w:lang w:val="uk-UA"/>
        </w:rPr>
        <w:t>і</w:t>
      </w:r>
      <w:r w:rsidR="000E0DA4" w:rsidRPr="000E0DA4">
        <w:rPr>
          <w:rFonts w:ascii="Times New Roman" w:hAnsi="Times New Roman" w:cs="Times New Roman"/>
          <w:sz w:val="28"/>
          <w:szCs w:val="28"/>
          <w:lang w:val="uk-UA"/>
        </w:rPr>
        <w:t xml:space="preserve"> різних підрозділів, забезпечуючи оптимальне функціонування всього підприємства.</w:t>
      </w:r>
    </w:p>
    <w:p w:rsidR="000E0DA4" w:rsidRPr="000E0DA4" w:rsidRDefault="000E0DA4" w:rsidP="000E0DA4">
      <w:pPr>
        <w:spacing w:after="0" w:line="360" w:lineRule="auto"/>
        <w:ind w:firstLine="709"/>
        <w:jc w:val="both"/>
        <w:rPr>
          <w:rFonts w:ascii="Times New Roman" w:hAnsi="Times New Roman" w:cs="Times New Roman"/>
          <w:sz w:val="28"/>
          <w:szCs w:val="28"/>
          <w:lang w:val="uk-UA"/>
        </w:rPr>
      </w:pPr>
      <w:r w:rsidRPr="000E0DA4">
        <w:rPr>
          <w:rFonts w:ascii="Times New Roman" w:hAnsi="Times New Roman" w:cs="Times New Roman"/>
          <w:sz w:val="28"/>
          <w:szCs w:val="28"/>
          <w:lang w:val="uk-UA"/>
        </w:rPr>
        <w:t>Крім того, вона впливає на комунікацію та прийняття рішень усередині підприємства, створюючи чітку ієрархію та визначаючи ланки комунікації між різними рівнями управління. Це сприяє зменшенню можливості конфліктів та покращенню координації роботи.</w:t>
      </w:r>
    </w:p>
    <w:p w:rsidR="000E0DA4" w:rsidRPr="000E0DA4" w:rsidRDefault="000E0DA4" w:rsidP="000E0DA4">
      <w:pPr>
        <w:spacing w:after="0" w:line="360" w:lineRule="auto"/>
        <w:ind w:firstLine="709"/>
        <w:jc w:val="both"/>
        <w:rPr>
          <w:rFonts w:ascii="Times New Roman" w:hAnsi="Times New Roman" w:cs="Times New Roman"/>
          <w:sz w:val="28"/>
          <w:szCs w:val="28"/>
          <w:lang w:val="uk-UA"/>
        </w:rPr>
      </w:pPr>
      <w:r w:rsidRPr="000E0DA4">
        <w:rPr>
          <w:rFonts w:ascii="Times New Roman" w:hAnsi="Times New Roman" w:cs="Times New Roman"/>
          <w:sz w:val="28"/>
          <w:szCs w:val="28"/>
          <w:lang w:val="uk-UA"/>
        </w:rPr>
        <w:t>Усі ці елементи організаційної структури управління молокопереробного підприємства допомагають забезпечити ефективну роботу, високу якість продукції та досягнення конкурентної переваги на ринку. Організаційна структура сприяє оптимальному використанню ресурсів, раціональному розподілу завдань та відповідальності між співробітниками.</w:t>
      </w:r>
    </w:p>
    <w:p w:rsidR="00110234" w:rsidRDefault="00110234" w:rsidP="00110234">
      <w:pPr>
        <w:spacing w:after="0" w:line="360" w:lineRule="auto"/>
        <w:ind w:firstLine="709"/>
        <w:jc w:val="both"/>
        <w:rPr>
          <w:rFonts w:ascii="Times New Roman" w:hAnsi="Times New Roman" w:cs="Times New Roman"/>
          <w:sz w:val="28"/>
          <w:szCs w:val="28"/>
          <w:lang w:val="uk-UA"/>
        </w:rPr>
      </w:pPr>
      <w:r w:rsidRPr="00892504">
        <w:rPr>
          <w:rFonts w:ascii="Times New Roman" w:hAnsi="Times New Roman" w:cs="Times New Roman"/>
          <w:sz w:val="28"/>
          <w:szCs w:val="28"/>
          <w:lang w:val="uk-UA"/>
        </w:rPr>
        <w:t xml:space="preserve">На рисунку 2.1 показана організаційна структура управління </w:t>
      </w:r>
      <w:r>
        <w:rPr>
          <w:rFonts w:ascii="Times New Roman" w:hAnsi="Times New Roman" w:cs="Times New Roman"/>
          <w:sz w:val="28"/>
          <w:szCs w:val="28"/>
          <w:lang w:val="uk-UA"/>
        </w:rPr>
        <w:t>ПрАТ «Тернопільський молокозавод»</w:t>
      </w:r>
      <w:r w:rsidRPr="00892504">
        <w:rPr>
          <w:rFonts w:ascii="Times New Roman" w:hAnsi="Times New Roman" w:cs="Times New Roman"/>
          <w:sz w:val="28"/>
          <w:szCs w:val="28"/>
          <w:lang w:val="uk-UA"/>
        </w:rPr>
        <w:t>.</w:t>
      </w:r>
    </w:p>
    <w:p w:rsidR="00A60D4E" w:rsidRDefault="00110234" w:rsidP="000E0DA4">
      <w:pPr>
        <w:spacing w:after="0" w:line="360" w:lineRule="auto"/>
        <w:jc w:val="center"/>
        <w:rPr>
          <w:rFonts w:ascii="Times New Roman" w:hAnsi="Times New Roman" w:cs="Times New Roman"/>
          <w:sz w:val="28"/>
          <w:szCs w:val="28"/>
          <w:lang w:val="uk-UA"/>
        </w:rPr>
      </w:pPr>
      <w:r>
        <w:rPr>
          <w:rFonts w:ascii="Times New Roman" w:hAnsi="Times New Roman" w:cs="Times New Roman"/>
          <w:noProof/>
          <w:sz w:val="28"/>
          <w:szCs w:val="28"/>
          <w:lang w:eastAsia="ru-RU"/>
        </w:rPr>
        <w:lastRenderedPageBreak/>
        <mc:AlternateContent>
          <mc:Choice Requires="wps">
            <w:drawing>
              <wp:anchor distT="0" distB="0" distL="114300" distR="114300" simplePos="0" relativeHeight="251668480" behindDoc="0" locked="0" layoutInCell="1" allowOverlap="1">
                <wp:simplePos x="0" y="0"/>
                <wp:positionH relativeFrom="column">
                  <wp:posOffset>12395</wp:posOffset>
                </wp:positionH>
                <wp:positionV relativeFrom="paragraph">
                  <wp:posOffset>-100470</wp:posOffset>
                </wp:positionV>
                <wp:extent cx="1911927" cy="237506"/>
                <wp:effectExtent l="0" t="0" r="12700" b="10160"/>
                <wp:wrapNone/>
                <wp:docPr id="22" name="Прямоугольник 22"/>
                <wp:cNvGraphicFramePr/>
                <a:graphic xmlns:a="http://schemas.openxmlformats.org/drawingml/2006/main">
                  <a:graphicData uri="http://schemas.microsoft.com/office/word/2010/wordprocessingShape">
                    <wps:wsp>
                      <wps:cNvSpPr/>
                      <wps:spPr>
                        <a:xfrm>
                          <a:off x="0" y="0"/>
                          <a:ext cx="1911927" cy="237506"/>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4085FB" id="Прямоугольник 22" o:spid="_x0000_s1026" style="position:absolute;margin-left:1pt;margin-top:-7.9pt;width:150.55pt;height:18.7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" fillcolor="white [3201]" strokecolor="white [3212]" strokeweight="1pt"/>
            </w:pict>
          </mc:Fallback>
        </mc:AlternateContent>
      </w:r>
      <w:r w:rsidR="000E0DA4">
        <w:rPr>
          <w:rFonts w:ascii="Times New Roman" w:hAnsi="Times New Roman" w:cs="Times New Roman"/>
          <w:noProof/>
          <w:sz w:val="28"/>
          <w:szCs w:val="28"/>
          <w:lang w:eastAsia="ru-RU"/>
        </w:rPr>
        <w:drawing>
          <wp:inline distT="0" distB="0" distL="0" distR="0">
            <wp:extent cx="5807092" cy="5039081"/>
            <wp:effectExtent l="0" t="0" r="3175"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16849" cy="5047548"/>
                    </a:xfrm>
                    <a:prstGeom prst="rect">
                      <a:avLst/>
                    </a:prstGeom>
                    <a:noFill/>
                    <a:ln>
                      <a:noFill/>
                    </a:ln>
                  </pic:spPr>
                </pic:pic>
              </a:graphicData>
            </a:graphic>
          </wp:inline>
        </w:drawing>
      </w:r>
    </w:p>
    <w:p w:rsidR="00A60D4E" w:rsidRPr="00110234" w:rsidRDefault="0018734B" w:rsidP="00110234">
      <w:pPr>
        <w:spacing w:after="0" w:line="360" w:lineRule="auto"/>
        <w:ind w:firstLine="709"/>
        <w:jc w:val="center"/>
        <w:rPr>
          <w:rFonts w:ascii="Times New Roman" w:hAnsi="Times New Roman" w:cs="Times New Roman"/>
          <w:sz w:val="28"/>
          <w:szCs w:val="28"/>
          <w:lang w:val="uk-UA"/>
        </w:rPr>
      </w:pPr>
      <w:r>
        <w:rPr>
          <w:rFonts w:ascii="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simplePos x="0" y="0"/>
                <wp:positionH relativeFrom="column">
                  <wp:posOffset>452343</wp:posOffset>
                </wp:positionH>
                <wp:positionV relativeFrom="paragraph">
                  <wp:posOffset>555625</wp:posOffset>
                </wp:positionV>
                <wp:extent cx="1377538" cy="0"/>
                <wp:effectExtent l="0" t="0" r="32385" b="19050"/>
                <wp:wrapNone/>
                <wp:docPr id="23" name="Прямая соединительная линия 23"/>
                <wp:cNvGraphicFramePr/>
                <a:graphic xmlns:a="http://schemas.openxmlformats.org/drawingml/2006/main">
                  <a:graphicData uri="http://schemas.microsoft.com/office/word/2010/wordprocessingShape">
                    <wps:wsp>
                      <wps:cNvCnPr/>
                      <wps:spPr>
                        <a:xfrm>
                          <a:off x="0" y="0"/>
                          <a:ext cx="13775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DC0175" id="Прямая соединительная линия 23"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5.6pt,43.75pt" to="144.05pt,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" strokecolor="black [3200]" strokeweight=".5pt">
                <v:stroke joinstyle="miter"/>
              </v:line>
            </w:pict>
          </mc:Fallback>
        </mc:AlternateContent>
      </w:r>
      <w:r w:rsidR="00110234">
        <w:rPr>
          <w:rFonts w:ascii="Times New Roman" w:hAnsi="Times New Roman" w:cs="Times New Roman"/>
          <w:sz w:val="28"/>
          <w:szCs w:val="28"/>
          <w:lang w:val="uk-UA"/>
        </w:rPr>
        <w:t xml:space="preserve">Рис. 2.1. </w:t>
      </w:r>
      <w:r w:rsidR="00110234" w:rsidRPr="00110234">
        <w:rPr>
          <w:rFonts w:ascii="Times New Roman" w:hAnsi="Times New Roman" w:cs="Times New Roman"/>
          <w:sz w:val="28"/>
          <w:szCs w:val="28"/>
          <w:lang w:val="uk-UA"/>
        </w:rPr>
        <w:t xml:space="preserve">Організаційна структура управління ПрАТ </w:t>
      </w:r>
      <w:r w:rsidR="00110234">
        <w:rPr>
          <w:rFonts w:ascii="Times New Roman" w:hAnsi="Times New Roman" w:cs="Times New Roman"/>
          <w:sz w:val="28"/>
          <w:szCs w:val="28"/>
          <w:lang w:val="uk-UA"/>
        </w:rPr>
        <w:t>«</w:t>
      </w:r>
      <w:r w:rsidR="00110234" w:rsidRPr="00110234">
        <w:rPr>
          <w:rFonts w:ascii="Times New Roman" w:hAnsi="Times New Roman" w:cs="Times New Roman"/>
          <w:sz w:val="28"/>
          <w:szCs w:val="28"/>
          <w:lang w:val="uk-UA"/>
        </w:rPr>
        <w:t>Тернопільський молокозавод</w:t>
      </w:r>
      <w:r w:rsidR="00110234">
        <w:rPr>
          <w:rFonts w:ascii="Times New Roman" w:hAnsi="Times New Roman" w:cs="Times New Roman"/>
          <w:sz w:val="28"/>
          <w:szCs w:val="28"/>
          <w:lang w:val="uk-UA"/>
        </w:rPr>
        <w:t>»</w:t>
      </w:r>
    </w:p>
    <w:p w:rsidR="00110234" w:rsidRPr="00374FB9" w:rsidRDefault="00110234" w:rsidP="00110234">
      <w:pPr>
        <w:spacing w:after="0" w:line="360" w:lineRule="auto"/>
        <w:ind w:firstLine="709"/>
        <w:jc w:val="both"/>
        <w:rPr>
          <w:rFonts w:ascii="Times New Roman" w:hAnsi="Times New Roman" w:cs="Times New Roman"/>
          <w:sz w:val="24"/>
          <w:szCs w:val="24"/>
          <w:lang w:val="uk-UA"/>
        </w:rPr>
      </w:pPr>
      <w:r w:rsidRPr="008B09A1">
        <w:rPr>
          <w:rFonts w:ascii="Times New Roman" w:hAnsi="Times New Roman" w:cs="Times New Roman"/>
          <w:sz w:val="24"/>
          <w:szCs w:val="24"/>
          <w:lang w:val="uk-UA"/>
        </w:rPr>
        <w:t>Примітка. Сформовано автором на основі проведених досліджень</w:t>
      </w:r>
      <w:r w:rsidR="00374FB9">
        <w:rPr>
          <w:rFonts w:ascii="Times New Roman" w:hAnsi="Times New Roman" w:cs="Times New Roman"/>
          <w:sz w:val="24"/>
          <w:szCs w:val="24"/>
          <w:lang w:val="uk-UA"/>
        </w:rPr>
        <w:t xml:space="preserve"> та </w:t>
      </w:r>
      <w:r w:rsidR="00374FB9" w:rsidRPr="00374FB9">
        <w:rPr>
          <w:rFonts w:ascii="Times New Roman" w:hAnsi="Times New Roman" w:cs="Times New Roman"/>
          <w:sz w:val="24"/>
          <w:szCs w:val="24"/>
          <w:lang w:val="uk-UA"/>
        </w:rPr>
        <w:t>[25]</w:t>
      </w:r>
      <w:r w:rsidRPr="00374FB9">
        <w:rPr>
          <w:rFonts w:ascii="Times New Roman" w:hAnsi="Times New Roman" w:cs="Times New Roman"/>
          <w:sz w:val="24"/>
          <w:szCs w:val="24"/>
          <w:lang w:val="uk-UA"/>
        </w:rPr>
        <w:t xml:space="preserve">. </w:t>
      </w:r>
    </w:p>
    <w:p w:rsidR="00A60D4E" w:rsidRDefault="00A60D4E" w:rsidP="00892504">
      <w:pPr>
        <w:spacing w:after="0" w:line="360" w:lineRule="auto"/>
        <w:ind w:firstLine="709"/>
        <w:jc w:val="both"/>
        <w:rPr>
          <w:rFonts w:ascii="Times New Roman" w:hAnsi="Times New Roman" w:cs="Times New Roman"/>
          <w:sz w:val="28"/>
          <w:szCs w:val="28"/>
          <w:lang w:val="uk-UA"/>
        </w:rPr>
      </w:pPr>
    </w:p>
    <w:p w:rsidR="00110234" w:rsidRPr="000E0DA4" w:rsidRDefault="00D1434B" w:rsidP="0011023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Отже, з</w:t>
      </w:r>
      <w:r w:rsidR="00110234" w:rsidRPr="000E0DA4">
        <w:rPr>
          <w:rFonts w:ascii="Times New Roman" w:hAnsi="Times New Roman" w:cs="Times New Roman"/>
          <w:sz w:val="28"/>
          <w:szCs w:val="28"/>
          <w:lang w:val="uk-UA"/>
        </w:rPr>
        <w:t xml:space="preserve">авдяки чітко </w:t>
      </w:r>
      <w:r>
        <w:rPr>
          <w:rFonts w:ascii="Times New Roman" w:hAnsi="Times New Roman" w:cs="Times New Roman"/>
          <w:sz w:val="28"/>
          <w:szCs w:val="28"/>
          <w:lang w:val="uk-UA"/>
        </w:rPr>
        <w:t>сформованій у ПрАТ «Тернопільський молокозавод»</w:t>
      </w:r>
      <w:r w:rsidR="00110234" w:rsidRPr="000E0DA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організаційній </w:t>
      </w:r>
      <w:r w:rsidR="00110234" w:rsidRPr="000E0DA4">
        <w:rPr>
          <w:rFonts w:ascii="Times New Roman" w:hAnsi="Times New Roman" w:cs="Times New Roman"/>
          <w:sz w:val="28"/>
          <w:szCs w:val="28"/>
          <w:lang w:val="uk-UA"/>
        </w:rPr>
        <w:t>структурі</w:t>
      </w:r>
      <w:r>
        <w:rPr>
          <w:rFonts w:ascii="Times New Roman" w:hAnsi="Times New Roman" w:cs="Times New Roman"/>
          <w:sz w:val="28"/>
          <w:szCs w:val="28"/>
          <w:lang w:val="uk-UA"/>
        </w:rPr>
        <w:t xml:space="preserve"> управління</w:t>
      </w:r>
      <w:r w:rsidR="00110234" w:rsidRPr="000E0DA4">
        <w:rPr>
          <w:rFonts w:ascii="Times New Roman" w:hAnsi="Times New Roman" w:cs="Times New Roman"/>
          <w:sz w:val="28"/>
          <w:szCs w:val="28"/>
          <w:lang w:val="uk-UA"/>
        </w:rPr>
        <w:t>, кожен підроз</w:t>
      </w:r>
      <w:r>
        <w:rPr>
          <w:rFonts w:ascii="Times New Roman" w:hAnsi="Times New Roman" w:cs="Times New Roman"/>
          <w:sz w:val="28"/>
          <w:szCs w:val="28"/>
          <w:lang w:val="uk-UA"/>
        </w:rPr>
        <w:t>діл має свої функціональні обов</w:t>
      </w:r>
      <w:r w:rsidRPr="000E0DA4">
        <w:rPr>
          <w:rFonts w:ascii="Times New Roman" w:hAnsi="Times New Roman" w:cs="Times New Roman"/>
          <w:sz w:val="28"/>
          <w:szCs w:val="28"/>
          <w:lang w:val="uk-UA"/>
        </w:rPr>
        <w:t>’язки</w:t>
      </w:r>
      <w:r w:rsidR="00110234" w:rsidRPr="000E0DA4">
        <w:rPr>
          <w:rFonts w:ascii="Times New Roman" w:hAnsi="Times New Roman" w:cs="Times New Roman"/>
          <w:sz w:val="28"/>
          <w:szCs w:val="28"/>
          <w:lang w:val="uk-UA"/>
        </w:rPr>
        <w:t xml:space="preserve"> і </w:t>
      </w:r>
      <w:r>
        <w:rPr>
          <w:rFonts w:ascii="Times New Roman" w:hAnsi="Times New Roman" w:cs="Times New Roman"/>
          <w:sz w:val="28"/>
          <w:szCs w:val="28"/>
          <w:lang w:val="uk-UA"/>
        </w:rPr>
        <w:t>у практичній діяльності</w:t>
      </w:r>
      <w:r w:rsidR="00110234" w:rsidRPr="000E0DA4">
        <w:rPr>
          <w:rFonts w:ascii="Times New Roman" w:hAnsi="Times New Roman" w:cs="Times New Roman"/>
          <w:sz w:val="28"/>
          <w:szCs w:val="28"/>
          <w:lang w:val="uk-UA"/>
        </w:rPr>
        <w:t xml:space="preserve"> спеціалізуватися в</w:t>
      </w:r>
      <w:r>
        <w:rPr>
          <w:rFonts w:ascii="Times New Roman" w:hAnsi="Times New Roman" w:cs="Times New Roman"/>
          <w:sz w:val="28"/>
          <w:szCs w:val="28"/>
          <w:lang w:val="uk-UA"/>
        </w:rPr>
        <w:t xml:space="preserve">иключно у </w:t>
      </w:r>
      <w:r w:rsidR="00110234" w:rsidRPr="000E0DA4">
        <w:rPr>
          <w:rFonts w:ascii="Times New Roman" w:hAnsi="Times New Roman" w:cs="Times New Roman"/>
          <w:sz w:val="28"/>
          <w:szCs w:val="28"/>
          <w:lang w:val="uk-UA"/>
        </w:rPr>
        <w:t>своїй галузі. Це дозволяє досягати ефективності в кожній стадії виробничого процесу, починаючи від постачання сировини до контролю якості та збуту готової продукції. Крім того, така структура сприяє швидкому прийняттю рішень та впровадженню нових ідей, що важливо в динамічному ринковому середовищі.</w:t>
      </w:r>
    </w:p>
    <w:p w:rsidR="00110234" w:rsidRPr="000E0DA4" w:rsidRDefault="00110234" w:rsidP="008C2ECA">
      <w:pPr>
        <w:spacing w:after="0" w:line="360" w:lineRule="auto"/>
        <w:ind w:firstLine="709"/>
        <w:jc w:val="both"/>
        <w:rPr>
          <w:rFonts w:ascii="Times New Roman" w:hAnsi="Times New Roman" w:cs="Times New Roman"/>
          <w:sz w:val="28"/>
          <w:szCs w:val="28"/>
          <w:lang w:val="uk-UA"/>
        </w:rPr>
      </w:pPr>
      <w:r w:rsidRPr="000E0DA4">
        <w:rPr>
          <w:rFonts w:ascii="Times New Roman" w:hAnsi="Times New Roman" w:cs="Times New Roman"/>
          <w:sz w:val="28"/>
          <w:szCs w:val="28"/>
          <w:lang w:val="uk-UA"/>
        </w:rPr>
        <w:lastRenderedPageBreak/>
        <w:t>Організаційна структура управління також сприяє підтримці комунікації і співпраці між різними рівнями та п</w:t>
      </w:r>
      <w:r w:rsidR="00F165C5">
        <w:rPr>
          <w:rFonts w:ascii="Times New Roman" w:hAnsi="Times New Roman" w:cs="Times New Roman"/>
          <w:sz w:val="28"/>
          <w:szCs w:val="28"/>
          <w:lang w:val="uk-UA"/>
        </w:rPr>
        <w:t>ідрозділами. Вона забезпечує зв</w:t>
      </w:r>
      <w:r w:rsidR="00F165C5" w:rsidRPr="000E0DA4">
        <w:rPr>
          <w:rFonts w:ascii="Times New Roman" w:hAnsi="Times New Roman" w:cs="Times New Roman"/>
          <w:sz w:val="28"/>
          <w:szCs w:val="28"/>
          <w:lang w:val="uk-UA"/>
        </w:rPr>
        <w:t>’язок</w:t>
      </w:r>
      <w:r w:rsidRPr="000E0DA4">
        <w:rPr>
          <w:rFonts w:ascii="Times New Roman" w:hAnsi="Times New Roman" w:cs="Times New Roman"/>
          <w:sz w:val="28"/>
          <w:szCs w:val="28"/>
          <w:lang w:val="uk-UA"/>
        </w:rPr>
        <w:t xml:space="preserve"> між керівництвом та виконавчим персоналом, а також обмін інформацією між підрозділами, що сприяє вирішенню проблем та покращенню процесів.</w:t>
      </w:r>
      <w:r w:rsidR="008C2ECA">
        <w:rPr>
          <w:rFonts w:ascii="Times New Roman" w:hAnsi="Times New Roman" w:cs="Times New Roman"/>
          <w:sz w:val="28"/>
          <w:szCs w:val="28"/>
          <w:lang w:val="uk-UA"/>
        </w:rPr>
        <w:t xml:space="preserve"> </w:t>
      </w:r>
      <w:r w:rsidRPr="000E0DA4">
        <w:rPr>
          <w:rFonts w:ascii="Times New Roman" w:hAnsi="Times New Roman" w:cs="Times New Roman"/>
          <w:sz w:val="28"/>
          <w:szCs w:val="28"/>
          <w:lang w:val="uk-UA"/>
        </w:rPr>
        <w:t>Загалом, організаційна структура управління є основою успішного функціонування молокопереробного підприємства. Вона допомагає забезпечити координацію, контроль та ефективне використання ресурсів, що в свою чергу сприяє досягненню високої якості продукції, задоволенню потреб споживачів та стабільному розвитку підприємства.</w:t>
      </w:r>
    </w:p>
    <w:p w:rsidR="00983E7E" w:rsidRDefault="008C2ECA" w:rsidP="008C2EC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Отже, к</w:t>
      </w:r>
      <w:r w:rsidRPr="008C2ECA">
        <w:rPr>
          <w:rFonts w:ascii="Times New Roman" w:hAnsi="Times New Roman" w:cs="Times New Roman"/>
          <w:sz w:val="28"/>
          <w:szCs w:val="28"/>
          <w:lang w:val="uk-UA"/>
        </w:rPr>
        <w:t xml:space="preserve">омунікаційний процес </w:t>
      </w:r>
      <w:r>
        <w:rPr>
          <w:rFonts w:ascii="Times New Roman" w:hAnsi="Times New Roman" w:cs="Times New Roman"/>
          <w:sz w:val="28"/>
          <w:szCs w:val="28"/>
          <w:lang w:val="uk-UA"/>
        </w:rPr>
        <w:t>відігра</w:t>
      </w:r>
      <w:r w:rsidRPr="008C2ECA">
        <w:rPr>
          <w:rFonts w:ascii="Times New Roman" w:hAnsi="Times New Roman" w:cs="Times New Roman"/>
          <w:sz w:val="28"/>
          <w:szCs w:val="28"/>
          <w:lang w:val="uk-UA"/>
        </w:rPr>
        <w:t xml:space="preserve">є важливе значення для </w:t>
      </w:r>
      <w:r>
        <w:rPr>
          <w:rFonts w:ascii="Times New Roman" w:hAnsi="Times New Roman" w:cs="Times New Roman"/>
          <w:sz w:val="28"/>
          <w:szCs w:val="28"/>
          <w:lang w:val="uk-UA"/>
        </w:rPr>
        <w:t xml:space="preserve">забезпечення </w:t>
      </w:r>
      <w:r w:rsidRPr="008C2ECA">
        <w:rPr>
          <w:rFonts w:ascii="Times New Roman" w:hAnsi="Times New Roman" w:cs="Times New Roman"/>
          <w:sz w:val="28"/>
          <w:szCs w:val="28"/>
          <w:lang w:val="uk-UA"/>
        </w:rPr>
        <w:t xml:space="preserve">ефективного управління на досліджуваному підприємстві. </w:t>
      </w:r>
      <w:r>
        <w:rPr>
          <w:rFonts w:ascii="Times New Roman" w:hAnsi="Times New Roman" w:cs="Times New Roman"/>
          <w:sz w:val="28"/>
          <w:szCs w:val="28"/>
          <w:lang w:val="uk-UA"/>
        </w:rPr>
        <w:t xml:space="preserve">Керівництво </w:t>
      </w:r>
      <w:r w:rsidRPr="008C2ECA">
        <w:rPr>
          <w:rFonts w:ascii="Times New Roman" w:hAnsi="Times New Roman" w:cs="Times New Roman"/>
          <w:sz w:val="28"/>
          <w:szCs w:val="28"/>
          <w:lang w:val="uk-UA"/>
        </w:rPr>
        <w:t xml:space="preserve">акцентує увагу на </w:t>
      </w:r>
      <w:r>
        <w:rPr>
          <w:rFonts w:ascii="Times New Roman" w:hAnsi="Times New Roman" w:cs="Times New Roman"/>
          <w:sz w:val="28"/>
          <w:szCs w:val="28"/>
          <w:lang w:val="uk-UA"/>
        </w:rPr>
        <w:t xml:space="preserve">вагомому </w:t>
      </w:r>
      <w:r w:rsidRPr="008C2ECA">
        <w:rPr>
          <w:rFonts w:ascii="Times New Roman" w:hAnsi="Times New Roman" w:cs="Times New Roman"/>
          <w:sz w:val="28"/>
          <w:szCs w:val="28"/>
          <w:lang w:val="uk-UA"/>
        </w:rPr>
        <w:t xml:space="preserve">значенні довіри та співробітництва в організації, </w:t>
      </w:r>
      <w:r>
        <w:rPr>
          <w:rFonts w:ascii="Times New Roman" w:hAnsi="Times New Roman" w:cs="Times New Roman"/>
          <w:sz w:val="28"/>
          <w:szCs w:val="28"/>
          <w:lang w:val="uk-UA"/>
        </w:rPr>
        <w:t xml:space="preserve">де даний </w:t>
      </w:r>
      <w:r w:rsidRPr="008C2ECA">
        <w:rPr>
          <w:rFonts w:ascii="Times New Roman" w:hAnsi="Times New Roman" w:cs="Times New Roman"/>
          <w:sz w:val="28"/>
          <w:szCs w:val="28"/>
          <w:lang w:val="uk-UA"/>
        </w:rPr>
        <w:t xml:space="preserve">підхід також застосовується при виборі ділових партнерів шляхом довготривалого спілкування та вивчення молочного ринку. Кожен діловий партнер ПрАТ </w:t>
      </w:r>
      <w:r>
        <w:rPr>
          <w:rFonts w:ascii="Times New Roman" w:hAnsi="Times New Roman" w:cs="Times New Roman"/>
          <w:sz w:val="28"/>
          <w:szCs w:val="28"/>
          <w:lang w:val="uk-UA"/>
        </w:rPr>
        <w:t>«</w:t>
      </w:r>
      <w:r w:rsidRPr="008C2ECA">
        <w:rPr>
          <w:rFonts w:ascii="Times New Roman" w:hAnsi="Times New Roman" w:cs="Times New Roman"/>
          <w:sz w:val="28"/>
          <w:szCs w:val="28"/>
          <w:lang w:val="uk-UA"/>
        </w:rPr>
        <w:t>Тернопільський молокозавод</w:t>
      </w:r>
      <w:r>
        <w:rPr>
          <w:rFonts w:ascii="Times New Roman" w:hAnsi="Times New Roman" w:cs="Times New Roman"/>
          <w:sz w:val="28"/>
          <w:szCs w:val="28"/>
          <w:lang w:val="uk-UA"/>
        </w:rPr>
        <w:t>»</w:t>
      </w:r>
      <w:r w:rsidRPr="008C2ECA">
        <w:rPr>
          <w:rFonts w:ascii="Times New Roman" w:hAnsi="Times New Roman" w:cs="Times New Roman"/>
          <w:sz w:val="28"/>
          <w:szCs w:val="28"/>
          <w:lang w:val="uk-UA"/>
        </w:rPr>
        <w:t xml:space="preserve"> повинен відповідати високим стандартам, які є необхідними для забезпечення високої якості кінцевої </w:t>
      </w:r>
      <w:r>
        <w:rPr>
          <w:rFonts w:ascii="Times New Roman" w:hAnsi="Times New Roman" w:cs="Times New Roman"/>
          <w:sz w:val="28"/>
          <w:szCs w:val="28"/>
          <w:lang w:val="uk-UA"/>
        </w:rPr>
        <w:t xml:space="preserve">вироблюваної </w:t>
      </w:r>
      <w:r w:rsidRPr="008C2ECA">
        <w:rPr>
          <w:rFonts w:ascii="Times New Roman" w:hAnsi="Times New Roman" w:cs="Times New Roman"/>
          <w:sz w:val="28"/>
          <w:szCs w:val="28"/>
          <w:lang w:val="uk-UA"/>
        </w:rPr>
        <w:t>продукції.</w:t>
      </w:r>
    </w:p>
    <w:p w:rsidR="0085029D" w:rsidRPr="0085029D" w:rsidRDefault="0085029D" w:rsidP="0085029D">
      <w:pPr>
        <w:spacing w:after="0" w:line="360" w:lineRule="auto"/>
        <w:ind w:firstLine="709"/>
        <w:jc w:val="both"/>
        <w:rPr>
          <w:rFonts w:ascii="Times New Roman" w:hAnsi="Times New Roman" w:cs="Times New Roman"/>
          <w:sz w:val="28"/>
          <w:szCs w:val="28"/>
          <w:lang w:val="uk-UA"/>
        </w:rPr>
      </w:pPr>
      <w:r w:rsidRPr="0085029D">
        <w:rPr>
          <w:rFonts w:ascii="Times New Roman" w:hAnsi="Times New Roman" w:cs="Times New Roman"/>
          <w:sz w:val="28"/>
          <w:szCs w:val="28"/>
          <w:lang w:val="uk-UA"/>
        </w:rPr>
        <w:t xml:space="preserve">На ринку молокопродуктів можна виділити чотири основні групи учасників, що складають </w:t>
      </w:r>
      <w:r>
        <w:rPr>
          <w:rFonts w:ascii="Times New Roman" w:hAnsi="Times New Roman" w:cs="Times New Roman"/>
          <w:sz w:val="28"/>
          <w:szCs w:val="28"/>
          <w:lang w:val="uk-UA"/>
        </w:rPr>
        <w:t xml:space="preserve">його </w:t>
      </w:r>
      <w:r w:rsidRPr="0085029D">
        <w:rPr>
          <w:rFonts w:ascii="Times New Roman" w:hAnsi="Times New Roman" w:cs="Times New Roman"/>
          <w:sz w:val="28"/>
          <w:szCs w:val="28"/>
          <w:lang w:val="uk-UA"/>
        </w:rPr>
        <w:t>організаційну структуру:</w:t>
      </w:r>
    </w:p>
    <w:p w:rsidR="0085029D" w:rsidRDefault="0085029D" w:rsidP="0085029D">
      <w:pPr>
        <w:pStyle w:val="a6"/>
        <w:numPr>
          <w:ilvl w:val="0"/>
          <w:numId w:val="19"/>
        </w:numPr>
        <w:spacing w:after="0" w:line="360" w:lineRule="auto"/>
        <w:ind w:left="0" w:firstLine="709"/>
        <w:jc w:val="both"/>
        <w:rPr>
          <w:rFonts w:ascii="Times New Roman" w:hAnsi="Times New Roman" w:cs="Times New Roman"/>
          <w:sz w:val="28"/>
          <w:szCs w:val="28"/>
          <w:lang w:val="uk-UA"/>
        </w:rPr>
      </w:pPr>
      <w:r w:rsidRPr="0085029D">
        <w:rPr>
          <w:rFonts w:ascii="Times New Roman" w:hAnsi="Times New Roman" w:cs="Times New Roman"/>
          <w:sz w:val="28"/>
          <w:szCs w:val="28"/>
          <w:lang w:val="uk-UA"/>
        </w:rPr>
        <w:t>Виробники сировини, які включають сільськогосподарські підприємства, фермерські господарства та особисті господарства. Вони забезпечують постачання сировини для молочних продуктів.</w:t>
      </w:r>
    </w:p>
    <w:p w:rsidR="0085029D" w:rsidRDefault="0085029D" w:rsidP="0085029D">
      <w:pPr>
        <w:pStyle w:val="a6"/>
        <w:numPr>
          <w:ilvl w:val="0"/>
          <w:numId w:val="19"/>
        </w:numPr>
        <w:spacing w:after="0" w:line="360" w:lineRule="auto"/>
        <w:ind w:left="0" w:firstLine="709"/>
        <w:jc w:val="both"/>
        <w:rPr>
          <w:rFonts w:ascii="Times New Roman" w:hAnsi="Times New Roman" w:cs="Times New Roman"/>
          <w:sz w:val="28"/>
          <w:szCs w:val="28"/>
          <w:lang w:val="uk-UA"/>
        </w:rPr>
      </w:pPr>
      <w:r w:rsidRPr="0085029D">
        <w:rPr>
          <w:rFonts w:ascii="Times New Roman" w:hAnsi="Times New Roman" w:cs="Times New Roman"/>
          <w:sz w:val="28"/>
          <w:szCs w:val="28"/>
          <w:lang w:val="uk-UA"/>
        </w:rPr>
        <w:t>Збирачі молока, які можуть бути сировинними цехами господарств або займатися збиранням молока з особистих, підсобних та фермерських господарств. Вони відіграють роль посередників у процесі збору сировини.</w:t>
      </w:r>
    </w:p>
    <w:p w:rsidR="0085029D" w:rsidRDefault="0085029D" w:rsidP="0085029D">
      <w:pPr>
        <w:pStyle w:val="a6"/>
        <w:numPr>
          <w:ilvl w:val="0"/>
          <w:numId w:val="19"/>
        </w:numPr>
        <w:spacing w:after="0" w:line="360" w:lineRule="auto"/>
        <w:ind w:left="0" w:firstLine="709"/>
        <w:jc w:val="both"/>
        <w:rPr>
          <w:rFonts w:ascii="Times New Roman" w:hAnsi="Times New Roman" w:cs="Times New Roman"/>
          <w:sz w:val="28"/>
          <w:szCs w:val="28"/>
          <w:lang w:val="uk-UA"/>
        </w:rPr>
      </w:pPr>
      <w:r w:rsidRPr="0085029D">
        <w:rPr>
          <w:rFonts w:ascii="Times New Roman" w:hAnsi="Times New Roman" w:cs="Times New Roman"/>
          <w:sz w:val="28"/>
          <w:szCs w:val="28"/>
          <w:lang w:val="uk-UA"/>
        </w:rPr>
        <w:t>Покупці молочних продуктів, які включають підприємства оптової та роздрібної торгівлі, споживачів, посередників, підприємства громадського харчування та державні заготівельні організації. Вони здійснюють купівлю готової молочної продукції.</w:t>
      </w:r>
    </w:p>
    <w:p w:rsidR="0085029D" w:rsidRPr="001542D4" w:rsidRDefault="0085029D" w:rsidP="001542D4">
      <w:pPr>
        <w:pStyle w:val="a6"/>
        <w:numPr>
          <w:ilvl w:val="0"/>
          <w:numId w:val="19"/>
        </w:numPr>
        <w:spacing w:after="0" w:line="360" w:lineRule="auto"/>
        <w:ind w:left="0" w:firstLine="709"/>
        <w:jc w:val="both"/>
        <w:rPr>
          <w:rFonts w:ascii="Times New Roman" w:hAnsi="Times New Roman" w:cs="Times New Roman"/>
          <w:sz w:val="28"/>
          <w:szCs w:val="28"/>
          <w:lang w:val="uk-UA"/>
        </w:rPr>
      </w:pPr>
      <w:r w:rsidRPr="0085029D">
        <w:rPr>
          <w:rFonts w:ascii="Times New Roman" w:hAnsi="Times New Roman" w:cs="Times New Roman"/>
          <w:sz w:val="28"/>
          <w:szCs w:val="28"/>
          <w:lang w:val="uk-UA"/>
        </w:rPr>
        <w:lastRenderedPageBreak/>
        <w:t xml:space="preserve">Покупці готових молочних ресурсів, які представлені </w:t>
      </w:r>
      <w:r>
        <w:rPr>
          <w:rFonts w:ascii="Times New Roman" w:hAnsi="Times New Roman" w:cs="Times New Roman"/>
          <w:sz w:val="28"/>
          <w:szCs w:val="28"/>
          <w:lang w:val="uk-UA"/>
        </w:rPr>
        <w:t>підприємствами</w:t>
      </w:r>
      <w:r w:rsidRPr="0085029D">
        <w:rPr>
          <w:rFonts w:ascii="Times New Roman" w:hAnsi="Times New Roman" w:cs="Times New Roman"/>
          <w:sz w:val="28"/>
          <w:szCs w:val="28"/>
          <w:lang w:val="uk-UA"/>
        </w:rPr>
        <w:t>, що займаються переробкою сировини та виробництвом готової продукції. Вони придбають сировину для подальшої переробки та виготовлення молочних продуктів.</w:t>
      </w:r>
      <w:r w:rsidR="001542D4">
        <w:rPr>
          <w:rFonts w:ascii="Times New Roman" w:hAnsi="Times New Roman" w:cs="Times New Roman"/>
          <w:sz w:val="28"/>
          <w:szCs w:val="28"/>
          <w:lang w:val="uk-UA"/>
        </w:rPr>
        <w:t xml:space="preserve"> </w:t>
      </w:r>
      <w:r w:rsidRPr="001542D4">
        <w:rPr>
          <w:rFonts w:ascii="Times New Roman" w:hAnsi="Times New Roman" w:cs="Times New Roman"/>
          <w:sz w:val="28"/>
          <w:szCs w:val="28"/>
          <w:lang w:val="uk-UA"/>
        </w:rPr>
        <w:t xml:space="preserve">Наведені групи учасників </w:t>
      </w:r>
      <w:proofErr w:type="spellStart"/>
      <w:r w:rsidRPr="001542D4">
        <w:rPr>
          <w:rFonts w:ascii="Times New Roman" w:hAnsi="Times New Roman" w:cs="Times New Roman"/>
          <w:sz w:val="28"/>
          <w:szCs w:val="28"/>
          <w:lang w:val="uk-UA"/>
        </w:rPr>
        <w:t>формуюють</w:t>
      </w:r>
      <w:proofErr w:type="spellEnd"/>
      <w:r w:rsidRPr="001542D4">
        <w:rPr>
          <w:rFonts w:ascii="Times New Roman" w:hAnsi="Times New Roman" w:cs="Times New Roman"/>
          <w:sz w:val="28"/>
          <w:szCs w:val="28"/>
          <w:lang w:val="uk-UA"/>
        </w:rPr>
        <w:t xml:space="preserve"> організаційну структуру ринку молокопродуктів.</w:t>
      </w:r>
    </w:p>
    <w:p w:rsidR="007E5A64" w:rsidRDefault="007502BA" w:rsidP="002854EB">
      <w:pPr>
        <w:spacing w:after="0" w:line="360" w:lineRule="auto"/>
        <w:ind w:firstLine="709"/>
        <w:jc w:val="both"/>
        <w:rPr>
          <w:rFonts w:ascii="Times New Roman" w:hAnsi="Times New Roman" w:cs="Times New Roman"/>
          <w:sz w:val="28"/>
          <w:szCs w:val="28"/>
          <w:lang w:val="uk-UA"/>
        </w:rPr>
      </w:pPr>
      <w:r w:rsidRPr="007502BA">
        <w:rPr>
          <w:rFonts w:ascii="Times New Roman" w:hAnsi="Times New Roman" w:cs="Times New Roman"/>
          <w:sz w:val="28"/>
          <w:szCs w:val="28"/>
          <w:lang w:val="uk-UA"/>
        </w:rPr>
        <w:t>Якість продукції нерозривно</w:t>
      </w:r>
      <w:r>
        <w:rPr>
          <w:rFonts w:ascii="Times New Roman" w:hAnsi="Times New Roman" w:cs="Times New Roman"/>
          <w:sz w:val="28"/>
          <w:szCs w:val="28"/>
          <w:lang w:val="uk-UA"/>
        </w:rPr>
        <w:t xml:space="preserve"> пов’язана з якісною сировиною. Так п</w:t>
      </w:r>
      <w:r w:rsidR="002854EB" w:rsidRPr="002854EB">
        <w:rPr>
          <w:rFonts w:ascii="Times New Roman" w:hAnsi="Times New Roman" w:cs="Times New Roman"/>
          <w:sz w:val="28"/>
          <w:szCs w:val="28"/>
          <w:lang w:val="uk-UA"/>
        </w:rPr>
        <w:t>очинаючи з початку повно</w:t>
      </w:r>
      <w:r w:rsidR="002854EB">
        <w:rPr>
          <w:rFonts w:ascii="Times New Roman" w:hAnsi="Times New Roman" w:cs="Times New Roman"/>
          <w:sz w:val="28"/>
          <w:szCs w:val="28"/>
          <w:lang w:val="uk-UA"/>
        </w:rPr>
        <w:t>масштаб</w:t>
      </w:r>
      <w:r w:rsidR="002854EB" w:rsidRPr="002854EB">
        <w:rPr>
          <w:rFonts w:ascii="Times New Roman" w:hAnsi="Times New Roman" w:cs="Times New Roman"/>
          <w:sz w:val="28"/>
          <w:szCs w:val="28"/>
          <w:lang w:val="uk-UA"/>
        </w:rPr>
        <w:t xml:space="preserve">ної війни в Україні, десять областей потрапили в зону бойових дій або окупації. </w:t>
      </w:r>
      <w:r w:rsidR="002854EB">
        <w:rPr>
          <w:rFonts w:ascii="Times New Roman" w:hAnsi="Times New Roman" w:cs="Times New Roman"/>
          <w:sz w:val="28"/>
          <w:szCs w:val="28"/>
          <w:lang w:val="uk-UA"/>
        </w:rPr>
        <w:t>На території цих областей було зосереджено</w:t>
      </w:r>
      <w:r w:rsidR="002854EB" w:rsidRPr="002854EB">
        <w:rPr>
          <w:rFonts w:ascii="Times New Roman" w:hAnsi="Times New Roman" w:cs="Times New Roman"/>
          <w:sz w:val="28"/>
          <w:szCs w:val="28"/>
          <w:lang w:val="uk-UA"/>
        </w:rPr>
        <w:t xml:space="preserve"> 32% (490,3 тис. гол</w:t>
      </w:r>
      <w:r w:rsidR="002854EB">
        <w:rPr>
          <w:rFonts w:ascii="Times New Roman" w:hAnsi="Times New Roman" w:cs="Times New Roman"/>
          <w:sz w:val="28"/>
          <w:szCs w:val="28"/>
          <w:lang w:val="uk-UA"/>
        </w:rPr>
        <w:t>ів) загальної кількості поголів</w:t>
      </w:r>
      <w:r w:rsidR="002854EB" w:rsidRPr="002854EB">
        <w:rPr>
          <w:rFonts w:ascii="Times New Roman" w:hAnsi="Times New Roman" w:cs="Times New Roman"/>
          <w:sz w:val="28"/>
          <w:szCs w:val="28"/>
          <w:lang w:val="uk-UA"/>
        </w:rPr>
        <w:t>’я великої рогатої худоби (ВРХ). З</w:t>
      </w:r>
      <w:r w:rsidR="009813F0">
        <w:rPr>
          <w:rFonts w:ascii="Times New Roman" w:hAnsi="Times New Roman" w:cs="Times New Roman"/>
          <w:sz w:val="28"/>
          <w:szCs w:val="28"/>
          <w:lang w:val="uk-UA"/>
        </w:rPr>
        <w:t>агалом з</w:t>
      </w:r>
      <w:r w:rsidR="002854EB" w:rsidRPr="002854EB">
        <w:rPr>
          <w:rFonts w:ascii="Times New Roman" w:hAnsi="Times New Roman" w:cs="Times New Roman"/>
          <w:sz w:val="28"/>
          <w:szCs w:val="28"/>
          <w:lang w:val="uk-UA"/>
        </w:rPr>
        <w:t xml:space="preserve"> лютого до серпня 2022 року кількість ВРХ </w:t>
      </w:r>
      <w:r w:rsidR="009813F0">
        <w:rPr>
          <w:rFonts w:ascii="Times New Roman" w:hAnsi="Times New Roman" w:cs="Times New Roman"/>
          <w:sz w:val="28"/>
          <w:szCs w:val="28"/>
          <w:lang w:val="uk-UA"/>
        </w:rPr>
        <w:t xml:space="preserve">в Україні </w:t>
      </w:r>
      <w:r w:rsidR="002854EB" w:rsidRPr="002854EB">
        <w:rPr>
          <w:rFonts w:ascii="Times New Roman" w:hAnsi="Times New Roman" w:cs="Times New Roman"/>
          <w:sz w:val="28"/>
          <w:szCs w:val="28"/>
          <w:lang w:val="uk-UA"/>
        </w:rPr>
        <w:t>скоротилась на 19%, що становить 300 тис. голів</w:t>
      </w:r>
      <w:r w:rsidR="009813F0">
        <w:rPr>
          <w:rFonts w:ascii="Times New Roman" w:hAnsi="Times New Roman" w:cs="Times New Roman"/>
          <w:sz w:val="28"/>
          <w:szCs w:val="28"/>
          <w:lang w:val="uk-UA"/>
        </w:rPr>
        <w:t xml:space="preserve"> (рис. 2.2.)</w:t>
      </w:r>
      <w:r w:rsidR="002854EB" w:rsidRPr="002854EB">
        <w:rPr>
          <w:rFonts w:ascii="Times New Roman" w:hAnsi="Times New Roman" w:cs="Times New Roman"/>
          <w:sz w:val="28"/>
          <w:szCs w:val="28"/>
          <w:lang w:val="uk-UA"/>
        </w:rPr>
        <w:t xml:space="preserve">. </w:t>
      </w:r>
    </w:p>
    <w:p w:rsidR="002854EB" w:rsidRPr="002854EB" w:rsidRDefault="001542D4" w:rsidP="001542D4">
      <w:pPr>
        <w:spacing w:after="0" w:line="360" w:lineRule="auto"/>
        <w:jc w:val="center"/>
        <w:rPr>
          <w:rFonts w:ascii="Times New Roman" w:hAnsi="Times New Roman" w:cs="Times New Roman"/>
          <w:sz w:val="28"/>
          <w:szCs w:val="28"/>
          <w:lang w:val="uk-UA"/>
        </w:rPr>
      </w:pPr>
      <w:r w:rsidRPr="001542D4">
        <w:rPr>
          <w:rFonts w:ascii="Times New Roman" w:hAnsi="Times New Roman" w:cs="Times New Roman"/>
          <w:noProof/>
          <w:sz w:val="28"/>
          <w:szCs w:val="28"/>
          <w:lang w:eastAsia="ru-RU"/>
        </w:rPr>
        <w:drawing>
          <wp:inline distT="0" distB="0" distL="0" distR="0" wp14:anchorId="60AD13B6" wp14:editId="4C26B5B2">
            <wp:extent cx="5747657" cy="4481224"/>
            <wp:effectExtent l="0" t="0" r="571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50485" cy="4483429"/>
                    </a:xfrm>
                    <a:prstGeom prst="rect">
                      <a:avLst/>
                    </a:prstGeom>
                  </pic:spPr>
                </pic:pic>
              </a:graphicData>
            </a:graphic>
          </wp:inline>
        </w:drawing>
      </w:r>
    </w:p>
    <w:p w:rsidR="009813F0" w:rsidRDefault="001542D4" w:rsidP="001542D4">
      <w:pPr>
        <w:spacing w:after="0" w:line="360" w:lineRule="auto"/>
        <w:jc w:val="center"/>
        <w:rPr>
          <w:rFonts w:ascii="Times New Roman" w:hAnsi="Times New Roman" w:cs="Times New Roman"/>
          <w:sz w:val="28"/>
          <w:szCs w:val="28"/>
          <w:lang w:val="uk-UA"/>
        </w:rPr>
      </w:pPr>
      <w:r w:rsidRPr="001542D4">
        <w:rPr>
          <w:rFonts w:ascii="Times New Roman" w:hAnsi="Times New Roman" w:cs="Times New Roman"/>
          <w:sz w:val="28"/>
          <w:szCs w:val="28"/>
          <w:lang w:val="uk-UA"/>
        </w:rPr>
        <w:t xml:space="preserve">Рис. 2.1. Динаміка </w:t>
      </w:r>
      <w:r>
        <w:rPr>
          <w:rFonts w:ascii="Times New Roman" w:hAnsi="Times New Roman" w:cs="Times New Roman"/>
          <w:sz w:val="28"/>
          <w:szCs w:val="28"/>
          <w:lang w:val="uk-UA"/>
        </w:rPr>
        <w:t xml:space="preserve">наявного </w:t>
      </w:r>
      <w:r w:rsidRPr="001542D4">
        <w:rPr>
          <w:rFonts w:ascii="Times New Roman" w:hAnsi="Times New Roman" w:cs="Times New Roman"/>
          <w:sz w:val="28"/>
          <w:szCs w:val="28"/>
          <w:lang w:val="uk-UA"/>
        </w:rPr>
        <w:t xml:space="preserve">поголів’я </w:t>
      </w:r>
      <w:r>
        <w:rPr>
          <w:rFonts w:ascii="Times New Roman" w:hAnsi="Times New Roman" w:cs="Times New Roman"/>
          <w:sz w:val="28"/>
          <w:szCs w:val="28"/>
          <w:lang w:val="uk-UA"/>
        </w:rPr>
        <w:t>ВРХ</w:t>
      </w:r>
      <w:r w:rsidRPr="001542D4">
        <w:rPr>
          <w:rFonts w:ascii="Times New Roman" w:hAnsi="Times New Roman" w:cs="Times New Roman"/>
          <w:sz w:val="28"/>
          <w:szCs w:val="28"/>
          <w:lang w:val="uk-UA"/>
        </w:rPr>
        <w:t xml:space="preserve"> в Україні </w:t>
      </w:r>
    </w:p>
    <w:p w:rsidR="008C2ECA" w:rsidRPr="001542D4" w:rsidRDefault="009813F0" w:rsidP="001542D4">
      <w:pPr>
        <w:spacing w:after="0" w:line="360" w:lineRule="auto"/>
        <w:jc w:val="center"/>
        <w:rPr>
          <w:rFonts w:ascii="Times New Roman" w:hAnsi="Times New Roman" w:cs="Times New Roman"/>
          <w:sz w:val="28"/>
          <w:szCs w:val="28"/>
          <w:lang w:val="uk-UA"/>
        </w:rPr>
      </w:pPr>
      <w:r>
        <w:rPr>
          <w:rFonts w:ascii="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simplePos x="0" y="0"/>
                <wp:positionH relativeFrom="column">
                  <wp:posOffset>463656</wp:posOffset>
                </wp:positionH>
                <wp:positionV relativeFrom="paragraph">
                  <wp:posOffset>243832</wp:posOffset>
                </wp:positionV>
                <wp:extent cx="1318161" cy="0"/>
                <wp:effectExtent l="0" t="0" r="34925" b="19050"/>
                <wp:wrapNone/>
                <wp:docPr id="25" name="Прямая соединительная линия 25"/>
                <wp:cNvGraphicFramePr/>
                <a:graphic xmlns:a="http://schemas.openxmlformats.org/drawingml/2006/main">
                  <a:graphicData uri="http://schemas.microsoft.com/office/word/2010/wordprocessingShape">
                    <wps:wsp>
                      <wps:cNvCnPr/>
                      <wps:spPr>
                        <a:xfrm>
                          <a:off x="0" y="0"/>
                          <a:ext cx="13181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D22797" id="Прямая соединительная линия 25"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36.5pt,19.2pt" to="140.3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" strokecolor="black [3200]" strokeweight=".5pt">
                <v:stroke joinstyle="miter"/>
              </v:line>
            </w:pict>
          </mc:Fallback>
        </mc:AlternateContent>
      </w:r>
      <w:r w:rsidR="001542D4" w:rsidRPr="001542D4">
        <w:rPr>
          <w:rFonts w:ascii="Times New Roman" w:hAnsi="Times New Roman" w:cs="Times New Roman"/>
          <w:sz w:val="28"/>
          <w:szCs w:val="28"/>
          <w:lang w:val="uk-UA"/>
        </w:rPr>
        <w:t xml:space="preserve">за період </w:t>
      </w:r>
      <w:r w:rsidR="001542D4">
        <w:rPr>
          <w:rFonts w:ascii="Times New Roman" w:hAnsi="Times New Roman" w:cs="Times New Roman"/>
          <w:sz w:val="28"/>
          <w:szCs w:val="28"/>
          <w:lang w:val="uk-UA"/>
        </w:rPr>
        <w:t xml:space="preserve">1991 – </w:t>
      </w:r>
      <w:r w:rsidR="001542D4" w:rsidRPr="001542D4">
        <w:rPr>
          <w:rFonts w:ascii="Times New Roman" w:hAnsi="Times New Roman" w:cs="Times New Roman"/>
          <w:sz w:val="28"/>
          <w:szCs w:val="28"/>
          <w:lang w:val="uk-UA"/>
        </w:rPr>
        <w:t>2022</w:t>
      </w:r>
      <w:r w:rsidR="001542D4">
        <w:rPr>
          <w:rFonts w:ascii="Times New Roman" w:hAnsi="Times New Roman" w:cs="Times New Roman"/>
          <w:sz w:val="28"/>
          <w:szCs w:val="28"/>
          <w:lang w:val="uk-UA"/>
        </w:rPr>
        <w:t xml:space="preserve"> </w:t>
      </w:r>
      <w:r w:rsidR="001542D4" w:rsidRPr="001542D4">
        <w:rPr>
          <w:rFonts w:ascii="Times New Roman" w:hAnsi="Times New Roman" w:cs="Times New Roman"/>
          <w:sz w:val="28"/>
          <w:szCs w:val="28"/>
          <w:lang w:val="uk-UA"/>
        </w:rPr>
        <w:t>р</w:t>
      </w:r>
      <w:r w:rsidR="001542D4">
        <w:rPr>
          <w:rFonts w:ascii="Times New Roman" w:hAnsi="Times New Roman" w:cs="Times New Roman"/>
          <w:sz w:val="28"/>
          <w:szCs w:val="28"/>
          <w:lang w:val="uk-UA"/>
        </w:rPr>
        <w:t>р.</w:t>
      </w:r>
      <w:r>
        <w:rPr>
          <w:rFonts w:ascii="Times New Roman" w:hAnsi="Times New Roman" w:cs="Times New Roman"/>
          <w:sz w:val="28"/>
          <w:szCs w:val="28"/>
          <w:lang w:val="uk-UA"/>
        </w:rPr>
        <w:t>, (млн. гол.)</w:t>
      </w:r>
      <w:r w:rsidR="001542D4" w:rsidRPr="001542D4">
        <w:rPr>
          <w:rFonts w:ascii="Times New Roman" w:hAnsi="Times New Roman" w:cs="Times New Roman"/>
          <w:sz w:val="28"/>
          <w:szCs w:val="28"/>
          <w:lang w:val="uk-UA"/>
        </w:rPr>
        <w:t xml:space="preserve"> </w:t>
      </w:r>
    </w:p>
    <w:p w:rsidR="009813F0" w:rsidRDefault="009813F0" w:rsidP="009813F0">
      <w:pPr>
        <w:spacing w:after="0" w:line="360" w:lineRule="auto"/>
        <w:ind w:firstLine="709"/>
        <w:jc w:val="both"/>
        <w:rPr>
          <w:rFonts w:ascii="Times New Roman" w:hAnsi="Times New Roman" w:cs="Times New Roman"/>
          <w:sz w:val="24"/>
          <w:szCs w:val="24"/>
          <w:lang w:val="uk-UA"/>
        </w:rPr>
      </w:pPr>
      <w:r w:rsidRPr="008B09A1">
        <w:rPr>
          <w:rFonts w:ascii="Times New Roman" w:hAnsi="Times New Roman" w:cs="Times New Roman"/>
          <w:sz w:val="24"/>
          <w:szCs w:val="24"/>
          <w:lang w:val="uk-UA"/>
        </w:rPr>
        <w:t xml:space="preserve">Примітка. Сформовано автором на основі проведених досліджень. </w:t>
      </w:r>
    </w:p>
    <w:p w:rsidR="008C2ECA" w:rsidRDefault="008C2ECA" w:rsidP="00886780">
      <w:pPr>
        <w:spacing w:after="0" w:line="360" w:lineRule="auto"/>
        <w:ind w:firstLine="709"/>
        <w:jc w:val="both"/>
        <w:rPr>
          <w:rFonts w:ascii="Times New Roman" w:hAnsi="Times New Roman" w:cs="Times New Roman"/>
          <w:b/>
          <w:sz w:val="28"/>
          <w:szCs w:val="28"/>
          <w:lang w:val="uk-UA"/>
        </w:rPr>
      </w:pPr>
    </w:p>
    <w:p w:rsidR="007502BA" w:rsidRDefault="007502BA" w:rsidP="007502B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Нами з’ясовано, що це</w:t>
      </w:r>
      <w:r w:rsidRPr="002854E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є </w:t>
      </w:r>
      <w:r w:rsidRPr="002854EB">
        <w:rPr>
          <w:rFonts w:ascii="Times New Roman" w:hAnsi="Times New Roman" w:cs="Times New Roman"/>
          <w:sz w:val="28"/>
          <w:szCs w:val="28"/>
          <w:lang w:val="uk-UA"/>
        </w:rPr>
        <w:t xml:space="preserve">значно більше, ніж зменшення за аналогічний період попередніх двох років, коли зменшення становило </w:t>
      </w:r>
      <w:r>
        <w:rPr>
          <w:rFonts w:ascii="Times New Roman" w:hAnsi="Times New Roman" w:cs="Times New Roman"/>
          <w:sz w:val="28"/>
          <w:szCs w:val="28"/>
          <w:lang w:val="uk-UA"/>
        </w:rPr>
        <w:t xml:space="preserve">лише </w:t>
      </w:r>
      <w:r w:rsidRPr="002854EB">
        <w:rPr>
          <w:rFonts w:ascii="Times New Roman" w:hAnsi="Times New Roman" w:cs="Times New Roman"/>
          <w:sz w:val="28"/>
          <w:szCs w:val="28"/>
          <w:lang w:val="uk-UA"/>
        </w:rPr>
        <w:t>6%. Зважаючи на крити</w:t>
      </w:r>
      <w:r>
        <w:rPr>
          <w:rFonts w:ascii="Times New Roman" w:hAnsi="Times New Roman" w:cs="Times New Roman"/>
          <w:sz w:val="28"/>
          <w:szCs w:val="28"/>
          <w:lang w:val="uk-UA"/>
        </w:rPr>
        <w:t>чну ситуацію, зменшення поголів</w:t>
      </w:r>
      <w:r w:rsidRPr="002854EB">
        <w:rPr>
          <w:rFonts w:ascii="Times New Roman" w:hAnsi="Times New Roman" w:cs="Times New Roman"/>
          <w:sz w:val="28"/>
          <w:szCs w:val="28"/>
          <w:lang w:val="uk-UA"/>
        </w:rPr>
        <w:t>’я ВРХ наразі не є критичним, але передбачається подальше зменшення, що загрожує молочній промисловості України.</w:t>
      </w:r>
    </w:p>
    <w:p w:rsidR="007502BA" w:rsidRPr="007502BA" w:rsidRDefault="007502BA" w:rsidP="007502BA">
      <w:pPr>
        <w:spacing w:after="0" w:line="360" w:lineRule="auto"/>
        <w:ind w:firstLine="709"/>
        <w:jc w:val="both"/>
        <w:rPr>
          <w:rFonts w:ascii="Times New Roman" w:hAnsi="Times New Roman" w:cs="Times New Roman"/>
          <w:sz w:val="28"/>
          <w:szCs w:val="28"/>
          <w:lang w:val="uk-UA"/>
        </w:rPr>
      </w:pPr>
      <w:r w:rsidRPr="007502BA">
        <w:rPr>
          <w:rFonts w:ascii="Times New Roman" w:hAnsi="Times New Roman" w:cs="Times New Roman"/>
          <w:sz w:val="28"/>
          <w:szCs w:val="28"/>
          <w:lang w:val="uk-UA"/>
        </w:rPr>
        <w:t xml:space="preserve">Важливим етапом </w:t>
      </w:r>
      <w:r>
        <w:rPr>
          <w:rFonts w:ascii="Times New Roman" w:hAnsi="Times New Roman" w:cs="Times New Roman"/>
          <w:sz w:val="28"/>
          <w:szCs w:val="28"/>
          <w:lang w:val="uk-UA"/>
        </w:rPr>
        <w:t xml:space="preserve">у діяльності ПрАТ «Тернопільський молокозавод» </w:t>
      </w:r>
      <w:r w:rsidRPr="007502BA">
        <w:rPr>
          <w:rFonts w:ascii="Times New Roman" w:hAnsi="Times New Roman" w:cs="Times New Roman"/>
          <w:sz w:val="28"/>
          <w:szCs w:val="28"/>
          <w:lang w:val="uk-UA"/>
        </w:rPr>
        <w:t xml:space="preserve">є </w:t>
      </w:r>
      <w:r>
        <w:rPr>
          <w:rFonts w:ascii="Times New Roman" w:hAnsi="Times New Roman" w:cs="Times New Roman"/>
          <w:sz w:val="28"/>
          <w:szCs w:val="28"/>
          <w:lang w:val="uk-UA"/>
        </w:rPr>
        <w:t xml:space="preserve">проведення </w:t>
      </w:r>
      <w:r w:rsidRPr="007502BA">
        <w:rPr>
          <w:rFonts w:ascii="Times New Roman" w:hAnsi="Times New Roman" w:cs="Times New Roman"/>
          <w:sz w:val="28"/>
          <w:szCs w:val="28"/>
          <w:lang w:val="uk-UA"/>
        </w:rPr>
        <w:t>детальн</w:t>
      </w:r>
      <w:r>
        <w:rPr>
          <w:rFonts w:ascii="Times New Roman" w:hAnsi="Times New Roman" w:cs="Times New Roman"/>
          <w:sz w:val="28"/>
          <w:szCs w:val="28"/>
          <w:lang w:val="uk-UA"/>
        </w:rPr>
        <w:t>ого</w:t>
      </w:r>
      <w:r w:rsidRPr="007502BA">
        <w:rPr>
          <w:rFonts w:ascii="Times New Roman" w:hAnsi="Times New Roman" w:cs="Times New Roman"/>
          <w:sz w:val="28"/>
          <w:szCs w:val="28"/>
          <w:lang w:val="uk-UA"/>
        </w:rPr>
        <w:t xml:space="preserve"> лабораторн</w:t>
      </w:r>
      <w:r>
        <w:rPr>
          <w:rFonts w:ascii="Times New Roman" w:hAnsi="Times New Roman" w:cs="Times New Roman"/>
          <w:sz w:val="28"/>
          <w:szCs w:val="28"/>
          <w:lang w:val="uk-UA"/>
        </w:rPr>
        <w:t>ого</w:t>
      </w:r>
      <w:r w:rsidRPr="007502BA">
        <w:rPr>
          <w:rFonts w:ascii="Times New Roman" w:hAnsi="Times New Roman" w:cs="Times New Roman"/>
          <w:sz w:val="28"/>
          <w:szCs w:val="28"/>
          <w:lang w:val="uk-UA"/>
        </w:rPr>
        <w:t xml:space="preserve"> аналіз</w:t>
      </w:r>
      <w:r>
        <w:rPr>
          <w:rFonts w:ascii="Times New Roman" w:hAnsi="Times New Roman" w:cs="Times New Roman"/>
          <w:sz w:val="28"/>
          <w:szCs w:val="28"/>
          <w:lang w:val="uk-UA"/>
        </w:rPr>
        <w:t>у складу молока, на основі  використання</w:t>
      </w:r>
      <w:r w:rsidRPr="007502BA">
        <w:rPr>
          <w:rFonts w:ascii="Times New Roman" w:hAnsi="Times New Roman" w:cs="Times New Roman"/>
          <w:sz w:val="28"/>
          <w:szCs w:val="28"/>
          <w:lang w:val="uk-UA"/>
        </w:rPr>
        <w:t xml:space="preserve"> ультразвукового аналізатора для забезпечення високої якості продукції, яка повинна бути абсолютно вільною від антибіотиків та повністю натуральною.</w:t>
      </w:r>
    </w:p>
    <w:p w:rsidR="00C238C6" w:rsidRDefault="00C238C6" w:rsidP="00C238C6">
      <w:pPr>
        <w:spacing w:after="0" w:line="360" w:lineRule="auto"/>
        <w:ind w:firstLine="709"/>
        <w:jc w:val="both"/>
        <w:rPr>
          <w:rFonts w:ascii="Times New Roman" w:hAnsi="Times New Roman" w:cs="Times New Roman"/>
          <w:sz w:val="28"/>
          <w:szCs w:val="28"/>
          <w:lang w:val="uk-UA"/>
        </w:rPr>
      </w:pPr>
      <w:r w:rsidRPr="00C238C6">
        <w:rPr>
          <w:rFonts w:ascii="Times New Roman" w:hAnsi="Times New Roman" w:cs="Times New Roman"/>
          <w:sz w:val="28"/>
          <w:szCs w:val="28"/>
          <w:lang w:val="uk-UA"/>
        </w:rPr>
        <w:t xml:space="preserve">ПрАТ </w:t>
      </w:r>
      <w:r>
        <w:rPr>
          <w:rFonts w:ascii="Times New Roman" w:hAnsi="Times New Roman" w:cs="Times New Roman"/>
          <w:sz w:val="28"/>
          <w:szCs w:val="28"/>
          <w:lang w:val="uk-UA"/>
        </w:rPr>
        <w:t>«</w:t>
      </w:r>
      <w:r w:rsidRPr="00C238C6">
        <w:rPr>
          <w:rFonts w:ascii="Times New Roman" w:hAnsi="Times New Roman" w:cs="Times New Roman"/>
          <w:sz w:val="28"/>
          <w:szCs w:val="28"/>
          <w:lang w:val="uk-UA"/>
        </w:rPr>
        <w:t>Тернопільський молокозавод</w:t>
      </w:r>
      <w:r>
        <w:rPr>
          <w:rFonts w:ascii="Times New Roman" w:hAnsi="Times New Roman" w:cs="Times New Roman"/>
          <w:sz w:val="28"/>
          <w:szCs w:val="28"/>
          <w:lang w:val="uk-UA"/>
        </w:rPr>
        <w:t>»</w:t>
      </w:r>
      <w:r w:rsidRPr="00C238C6">
        <w:rPr>
          <w:rFonts w:ascii="Times New Roman" w:hAnsi="Times New Roman" w:cs="Times New Roman"/>
          <w:sz w:val="28"/>
          <w:szCs w:val="28"/>
          <w:lang w:val="uk-UA"/>
        </w:rPr>
        <w:t xml:space="preserve"> постійно розширює свою присутність на ринках по всій території України. Починаючи з 2017 року, </w:t>
      </w:r>
      <w:r>
        <w:rPr>
          <w:rFonts w:ascii="Times New Roman" w:hAnsi="Times New Roman" w:cs="Times New Roman"/>
          <w:sz w:val="28"/>
          <w:szCs w:val="28"/>
          <w:lang w:val="uk-UA"/>
        </w:rPr>
        <w:t>досліджуване підприємство</w:t>
      </w:r>
      <w:r w:rsidRPr="00C238C6">
        <w:rPr>
          <w:rFonts w:ascii="Times New Roman" w:hAnsi="Times New Roman" w:cs="Times New Roman"/>
          <w:sz w:val="28"/>
          <w:szCs w:val="28"/>
          <w:lang w:val="uk-UA"/>
        </w:rPr>
        <w:t xml:space="preserve"> </w:t>
      </w:r>
      <w:r>
        <w:rPr>
          <w:rFonts w:ascii="Times New Roman" w:hAnsi="Times New Roman" w:cs="Times New Roman"/>
          <w:sz w:val="28"/>
          <w:szCs w:val="28"/>
          <w:lang w:val="uk-UA"/>
        </w:rPr>
        <w:t>подвоїло географічні ринки збуту</w:t>
      </w:r>
      <w:r w:rsidRPr="00C238C6">
        <w:rPr>
          <w:rFonts w:ascii="Times New Roman" w:hAnsi="Times New Roman" w:cs="Times New Roman"/>
          <w:sz w:val="28"/>
          <w:szCs w:val="28"/>
          <w:lang w:val="uk-UA"/>
        </w:rPr>
        <w:t xml:space="preserve">, і </w:t>
      </w:r>
      <w:r>
        <w:rPr>
          <w:rFonts w:ascii="Times New Roman" w:hAnsi="Times New Roman" w:cs="Times New Roman"/>
          <w:sz w:val="28"/>
          <w:szCs w:val="28"/>
          <w:lang w:val="uk-UA"/>
        </w:rPr>
        <w:t xml:space="preserve">станом </w:t>
      </w:r>
      <w:r w:rsidRPr="00C238C6">
        <w:rPr>
          <w:rFonts w:ascii="Times New Roman" w:hAnsi="Times New Roman" w:cs="Times New Roman"/>
          <w:sz w:val="28"/>
          <w:szCs w:val="28"/>
          <w:lang w:val="uk-UA"/>
        </w:rPr>
        <w:t xml:space="preserve">на сьогоднішній день </w:t>
      </w:r>
      <w:r>
        <w:rPr>
          <w:rFonts w:ascii="Times New Roman" w:hAnsi="Times New Roman" w:cs="Times New Roman"/>
          <w:sz w:val="28"/>
          <w:szCs w:val="28"/>
          <w:lang w:val="uk-UA"/>
        </w:rPr>
        <w:t xml:space="preserve">вироблювана </w:t>
      </w:r>
      <w:r w:rsidRPr="00C238C6">
        <w:rPr>
          <w:rFonts w:ascii="Times New Roman" w:hAnsi="Times New Roman" w:cs="Times New Roman"/>
          <w:sz w:val="28"/>
          <w:szCs w:val="28"/>
          <w:lang w:val="uk-UA"/>
        </w:rPr>
        <w:t xml:space="preserve">продукція присутня майже в усіх регіонах </w:t>
      </w:r>
      <w:r>
        <w:rPr>
          <w:rFonts w:ascii="Times New Roman" w:hAnsi="Times New Roman" w:cs="Times New Roman"/>
          <w:sz w:val="28"/>
          <w:szCs w:val="28"/>
          <w:lang w:val="uk-UA"/>
        </w:rPr>
        <w:t xml:space="preserve">нашої країни (рис. </w:t>
      </w:r>
      <w:r w:rsidRPr="00C238C6">
        <w:rPr>
          <w:rFonts w:ascii="Times New Roman" w:hAnsi="Times New Roman" w:cs="Times New Roman"/>
          <w:sz w:val="28"/>
          <w:szCs w:val="28"/>
          <w:lang w:val="uk-UA"/>
        </w:rPr>
        <w:t>2.3.</w:t>
      </w:r>
      <w:r>
        <w:rPr>
          <w:rFonts w:ascii="Times New Roman" w:hAnsi="Times New Roman" w:cs="Times New Roman"/>
          <w:sz w:val="28"/>
          <w:szCs w:val="28"/>
          <w:lang w:val="uk-UA"/>
        </w:rPr>
        <w:t>).</w:t>
      </w:r>
    </w:p>
    <w:p w:rsidR="00C238C6" w:rsidRPr="00C238C6" w:rsidRDefault="00C238C6" w:rsidP="00C238C6">
      <w:pPr>
        <w:spacing w:after="0" w:line="360" w:lineRule="auto"/>
        <w:jc w:val="center"/>
        <w:rPr>
          <w:rFonts w:ascii="Times New Roman" w:hAnsi="Times New Roman" w:cs="Times New Roman"/>
          <w:sz w:val="28"/>
          <w:szCs w:val="28"/>
          <w:lang w:val="uk-UA"/>
        </w:rPr>
      </w:pPr>
      <w:r w:rsidRPr="00C238C6">
        <w:rPr>
          <w:rFonts w:ascii="Times New Roman" w:hAnsi="Times New Roman" w:cs="Times New Roman"/>
          <w:noProof/>
          <w:sz w:val="28"/>
          <w:szCs w:val="28"/>
          <w:lang w:eastAsia="ru-RU"/>
        </w:rPr>
        <w:drawing>
          <wp:inline distT="0" distB="0" distL="0" distR="0" wp14:anchorId="2BA3D3DA" wp14:editId="456B04F4">
            <wp:extent cx="5890282" cy="3526971"/>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13901" cy="3541114"/>
                    </a:xfrm>
                    <a:prstGeom prst="rect">
                      <a:avLst/>
                    </a:prstGeom>
                  </pic:spPr>
                </pic:pic>
              </a:graphicData>
            </a:graphic>
          </wp:inline>
        </w:drawing>
      </w:r>
    </w:p>
    <w:p w:rsidR="008C2ECA" w:rsidRPr="00C238C6" w:rsidRDefault="00C238C6" w:rsidP="00C238C6">
      <w:pPr>
        <w:spacing w:after="0" w:line="360" w:lineRule="auto"/>
        <w:jc w:val="center"/>
        <w:rPr>
          <w:rFonts w:ascii="Times New Roman" w:hAnsi="Times New Roman" w:cs="Times New Roman"/>
          <w:b/>
          <w:sz w:val="28"/>
          <w:szCs w:val="28"/>
          <w:lang w:val="uk-UA"/>
        </w:rPr>
      </w:pPr>
      <w:r>
        <w:rPr>
          <w:rFonts w:ascii="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simplePos x="0" y="0"/>
                <wp:positionH relativeFrom="column">
                  <wp:posOffset>131148</wp:posOffset>
                </wp:positionH>
                <wp:positionV relativeFrom="paragraph">
                  <wp:posOffset>552862</wp:posOffset>
                </wp:positionV>
                <wp:extent cx="1330036" cy="0"/>
                <wp:effectExtent l="0" t="0" r="22860" b="19050"/>
                <wp:wrapNone/>
                <wp:docPr id="27" name="Прямая соединительная линия 27"/>
                <wp:cNvGraphicFramePr/>
                <a:graphic xmlns:a="http://schemas.openxmlformats.org/drawingml/2006/main">
                  <a:graphicData uri="http://schemas.microsoft.com/office/word/2010/wordprocessingShape">
                    <wps:wsp>
                      <wps:cNvCnPr/>
                      <wps:spPr>
                        <a:xfrm>
                          <a:off x="0" y="0"/>
                          <a:ext cx="13300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C29799" id="Прямая соединительная линия 27"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0.35pt,43.55pt" to="115.1pt,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" strokecolor="black [3200]" strokeweight=".5pt">
                <v:stroke joinstyle="miter"/>
              </v:line>
            </w:pict>
          </mc:Fallback>
        </mc:AlternateContent>
      </w:r>
      <w:r w:rsidRPr="00C238C6">
        <w:rPr>
          <w:rFonts w:ascii="Times New Roman" w:hAnsi="Times New Roman" w:cs="Times New Roman"/>
          <w:sz w:val="28"/>
          <w:szCs w:val="28"/>
          <w:lang w:val="uk-UA"/>
        </w:rPr>
        <w:t>Рис. 2.3. Ринки збуту ПрАТ «Тернопільський молокозавод» на території України, станом на початок 2022 р.</w:t>
      </w:r>
    </w:p>
    <w:p w:rsidR="00C238C6" w:rsidRDefault="00C238C6" w:rsidP="00C238C6">
      <w:pPr>
        <w:spacing w:after="0" w:line="360" w:lineRule="auto"/>
        <w:ind w:firstLine="709"/>
        <w:jc w:val="both"/>
        <w:rPr>
          <w:rFonts w:ascii="Times New Roman" w:hAnsi="Times New Roman" w:cs="Times New Roman"/>
          <w:sz w:val="24"/>
          <w:szCs w:val="24"/>
          <w:lang w:val="uk-UA"/>
        </w:rPr>
      </w:pPr>
      <w:r w:rsidRPr="008B09A1">
        <w:rPr>
          <w:rFonts w:ascii="Times New Roman" w:hAnsi="Times New Roman" w:cs="Times New Roman"/>
          <w:sz w:val="24"/>
          <w:szCs w:val="24"/>
          <w:lang w:val="uk-UA"/>
        </w:rPr>
        <w:t xml:space="preserve">Примітка. Сформовано автором на основі проведених досліджень. </w:t>
      </w:r>
    </w:p>
    <w:p w:rsidR="007502BA" w:rsidRPr="00B45BCB" w:rsidRDefault="00B45BCB" w:rsidP="00B45BC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Керівництво </w:t>
      </w:r>
      <w:r w:rsidR="004A2D48" w:rsidRPr="00B45BCB">
        <w:rPr>
          <w:rFonts w:ascii="Times New Roman" w:hAnsi="Times New Roman" w:cs="Times New Roman"/>
          <w:sz w:val="28"/>
          <w:szCs w:val="28"/>
          <w:lang w:val="uk-UA"/>
        </w:rPr>
        <w:t>П</w:t>
      </w:r>
      <w:r>
        <w:rPr>
          <w:rFonts w:ascii="Times New Roman" w:hAnsi="Times New Roman" w:cs="Times New Roman"/>
          <w:sz w:val="28"/>
          <w:szCs w:val="28"/>
          <w:lang w:val="uk-UA"/>
        </w:rPr>
        <w:t>р</w:t>
      </w:r>
      <w:r w:rsidR="004A2D48" w:rsidRPr="00B45BCB">
        <w:rPr>
          <w:rFonts w:ascii="Times New Roman" w:hAnsi="Times New Roman" w:cs="Times New Roman"/>
          <w:sz w:val="28"/>
          <w:szCs w:val="28"/>
          <w:lang w:val="uk-UA"/>
        </w:rPr>
        <w:t xml:space="preserve">АТ </w:t>
      </w:r>
      <w:r>
        <w:rPr>
          <w:rFonts w:ascii="Times New Roman" w:hAnsi="Times New Roman" w:cs="Times New Roman"/>
          <w:sz w:val="28"/>
          <w:szCs w:val="28"/>
          <w:lang w:val="uk-UA"/>
        </w:rPr>
        <w:t>«</w:t>
      </w:r>
      <w:r w:rsidR="004A2D48" w:rsidRPr="00B45BCB">
        <w:rPr>
          <w:rFonts w:ascii="Times New Roman" w:hAnsi="Times New Roman" w:cs="Times New Roman"/>
          <w:sz w:val="28"/>
          <w:szCs w:val="28"/>
          <w:lang w:val="uk-UA"/>
        </w:rPr>
        <w:t>Тернопільський молокозавод</w:t>
      </w:r>
      <w:r>
        <w:rPr>
          <w:rFonts w:ascii="Times New Roman" w:hAnsi="Times New Roman" w:cs="Times New Roman"/>
          <w:sz w:val="28"/>
          <w:szCs w:val="28"/>
          <w:lang w:val="uk-UA"/>
        </w:rPr>
        <w:t>»</w:t>
      </w:r>
      <w:r w:rsidR="004A2D48" w:rsidRPr="00B45BC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постійно удосконалює механізм </w:t>
      </w:r>
      <w:r w:rsidRPr="00B45BCB">
        <w:rPr>
          <w:rFonts w:ascii="Times New Roman" w:hAnsi="Times New Roman" w:cs="Times New Roman"/>
          <w:sz w:val="28"/>
          <w:szCs w:val="28"/>
          <w:lang w:val="uk-UA"/>
        </w:rPr>
        <w:t>маркетингової політики</w:t>
      </w:r>
      <w:r w:rsidR="00B257FC">
        <w:rPr>
          <w:rFonts w:ascii="Times New Roman" w:hAnsi="Times New Roman" w:cs="Times New Roman"/>
          <w:sz w:val="28"/>
          <w:szCs w:val="28"/>
          <w:lang w:val="uk-UA"/>
        </w:rPr>
        <w:t>, який</w:t>
      </w:r>
      <w:r w:rsidRPr="00B45BCB">
        <w:rPr>
          <w:rFonts w:ascii="Times New Roman" w:hAnsi="Times New Roman" w:cs="Times New Roman"/>
          <w:sz w:val="28"/>
          <w:szCs w:val="28"/>
          <w:lang w:val="uk-UA"/>
        </w:rPr>
        <w:t xml:space="preserve"> </w:t>
      </w:r>
      <w:r w:rsidR="004A2D48" w:rsidRPr="00B45BCB">
        <w:rPr>
          <w:rFonts w:ascii="Times New Roman" w:hAnsi="Times New Roman" w:cs="Times New Roman"/>
          <w:sz w:val="28"/>
          <w:szCs w:val="28"/>
          <w:lang w:val="uk-UA"/>
        </w:rPr>
        <w:t xml:space="preserve">базується на </w:t>
      </w:r>
      <w:r w:rsidR="00B257FC">
        <w:rPr>
          <w:rFonts w:ascii="Times New Roman" w:hAnsi="Times New Roman" w:cs="Times New Roman"/>
          <w:sz w:val="28"/>
          <w:szCs w:val="28"/>
          <w:lang w:val="uk-UA"/>
        </w:rPr>
        <w:t>системному підвищенні</w:t>
      </w:r>
      <w:r w:rsidR="004A2D48" w:rsidRPr="00B45BCB">
        <w:rPr>
          <w:rFonts w:ascii="Times New Roman" w:hAnsi="Times New Roman" w:cs="Times New Roman"/>
          <w:sz w:val="28"/>
          <w:szCs w:val="28"/>
          <w:lang w:val="uk-UA"/>
        </w:rPr>
        <w:t xml:space="preserve"> попиту і досягненні бажаного рівня прибутку шляхом </w:t>
      </w:r>
      <w:r w:rsidR="00B257FC">
        <w:rPr>
          <w:rFonts w:ascii="Times New Roman" w:hAnsi="Times New Roman" w:cs="Times New Roman"/>
          <w:sz w:val="28"/>
          <w:szCs w:val="28"/>
          <w:lang w:val="uk-UA"/>
        </w:rPr>
        <w:t xml:space="preserve"> максимального </w:t>
      </w:r>
      <w:r w:rsidR="004A2D48" w:rsidRPr="00B45BCB">
        <w:rPr>
          <w:rFonts w:ascii="Times New Roman" w:hAnsi="Times New Roman" w:cs="Times New Roman"/>
          <w:sz w:val="28"/>
          <w:szCs w:val="28"/>
          <w:lang w:val="uk-UA"/>
        </w:rPr>
        <w:t xml:space="preserve">задоволення потреб покупців. </w:t>
      </w:r>
      <w:r w:rsidR="00B257FC">
        <w:rPr>
          <w:rFonts w:ascii="Times New Roman" w:hAnsi="Times New Roman" w:cs="Times New Roman"/>
          <w:sz w:val="28"/>
          <w:szCs w:val="28"/>
          <w:lang w:val="uk-UA"/>
        </w:rPr>
        <w:t>Нами з’ясовано, що для просування продукції ТМ «</w:t>
      </w:r>
      <w:proofErr w:type="spellStart"/>
      <w:r w:rsidR="00B257FC">
        <w:rPr>
          <w:rFonts w:ascii="Times New Roman" w:hAnsi="Times New Roman" w:cs="Times New Roman"/>
          <w:sz w:val="28"/>
          <w:szCs w:val="28"/>
          <w:lang w:val="uk-UA"/>
        </w:rPr>
        <w:t>Молокія</w:t>
      </w:r>
      <w:proofErr w:type="spellEnd"/>
      <w:r w:rsidR="00B257FC">
        <w:rPr>
          <w:rFonts w:ascii="Times New Roman" w:hAnsi="Times New Roman" w:cs="Times New Roman"/>
          <w:sz w:val="28"/>
          <w:szCs w:val="28"/>
          <w:lang w:val="uk-UA"/>
        </w:rPr>
        <w:t>»</w:t>
      </w:r>
      <w:r w:rsidR="004A2D48" w:rsidRPr="00B45BCB">
        <w:rPr>
          <w:rFonts w:ascii="Times New Roman" w:hAnsi="Times New Roman" w:cs="Times New Roman"/>
          <w:sz w:val="28"/>
          <w:szCs w:val="28"/>
          <w:lang w:val="uk-UA"/>
        </w:rPr>
        <w:t xml:space="preserve"> </w:t>
      </w:r>
      <w:r w:rsidR="00B257FC">
        <w:rPr>
          <w:rFonts w:ascii="Times New Roman" w:hAnsi="Times New Roman" w:cs="Times New Roman"/>
          <w:sz w:val="28"/>
          <w:szCs w:val="28"/>
          <w:lang w:val="uk-UA"/>
        </w:rPr>
        <w:t xml:space="preserve">у досліджуваному підприємстві </w:t>
      </w:r>
      <w:r w:rsidR="004A2D48" w:rsidRPr="00B45BCB">
        <w:rPr>
          <w:rFonts w:ascii="Times New Roman" w:hAnsi="Times New Roman" w:cs="Times New Roman"/>
          <w:sz w:val="28"/>
          <w:szCs w:val="28"/>
          <w:lang w:val="uk-UA"/>
        </w:rPr>
        <w:t>використову</w:t>
      </w:r>
      <w:r w:rsidR="00B257FC">
        <w:rPr>
          <w:rFonts w:ascii="Times New Roman" w:hAnsi="Times New Roman" w:cs="Times New Roman"/>
          <w:sz w:val="28"/>
          <w:szCs w:val="28"/>
          <w:lang w:val="uk-UA"/>
        </w:rPr>
        <w:t>ють</w:t>
      </w:r>
      <w:r w:rsidR="004A2D48" w:rsidRPr="00B45BCB">
        <w:rPr>
          <w:rFonts w:ascii="Times New Roman" w:hAnsi="Times New Roman" w:cs="Times New Roman"/>
          <w:sz w:val="28"/>
          <w:szCs w:val="28"/>
          <w:lang w:val="uk-UA"/>
        </w:rPr>
        <w:t xml:space="preserve"> такі маркетингові інструменти</w:t>
      </w:r>
      <w:r w:rsidR="00374FB9">
        <w:rPr>
          <w:rFonts w:ascii="Times New Roman" w:hAnsi="Times New Roman" w:cs="Times New Roman"/>
          <w:sz w:val="28"/>
          <w:szCs w:val="28"/>
          <w:lang w:val="uk-UA"/>
        </w:rPr>
        <w:t xml:space="preserve"> </w:t>
      </w:r>
      <w:r w:rsidR="00374FB9" w:rsidRPr="00374FB9">
        <w:rPr>
          <w:rFonts w:ascii="Times New Roman" w:hAnsi="Times New Roman" w:cs="Times New Roman"/>
          <w:sz w:val="28"/>
          <w:szCs w:val="28"/>
          <w:lang w:val="uk-UA"/>
        </w:rPr>
        <w:t>[25]</w:t>
      </w:r>
      <w:r w:rsidR="004A2D48" w:rsidRPr="00B45BCB">
        <w:rPr>
          <w:rFonts w:ascii="Times New Roman" w:hAnsi="Times New Roman" w:cs="Times New Roman"/>
          <w:sz w:val="28"/>
          <w:szCs w:val="28"/>
          <w:lang w:val="uk-UA"/>
        </w:rPr>
        <w:t>:</w:t>
      </w:r>
    </w:p>
    <w:p w:rsidR="001C1888" w:rsidRDefault="004A2D48" w:rsidP="002C14E6">
      <w:pPr>
        <w:pStyle w:val="a6"/>
        <w:numPr>
          <w:ilvl w:val="0"/>
          <w:numId w:val="20"/>
        </w:numPr>
        <w:spacing w:after="0" w:line="360" w:lineRule="auto"/>
        <w:ind w:left="0" w:firstLine="709"/>
        <w:jc w:val="both"/>
        <w:rPr>
          <w:rFonts w:ascii="Times New Roman" w:hAnsi="Times New Roman" w:cs="Times New Roman"/>
          <w:sz w:val="28"/>
          <w:szCs w:val="28"/>
          <w:lang w:val="uk-UA"/>
        </w:rPr>
      </w:pPr>
      <w:r w:rsidRPr="001C1888">
        <w:rPr>
          <w:rFonts w:ascii="Times New Roman" w:hAnsi="Times New Roman" w:cs="Times New Roman"/>
          <w:sz w:val="28"/>
          <w:szCs w:val="28"/>
          <w:lang w:val="uk-UA"/>
        </w:rPr>
        <w:t xml:space="preserve">Матеріали для POS (точки продажу) включають наступні елементи: наявність каталогу з </w:t>
      </w:r>
      <w:r w:rsidR="000F61DA" w:rsidRPr="001C1888">
        <w:rPr>
          <w:rFonts w:ascii="Times New Roman" w:hAnsi="Times New Roman" w:cs="Times New Roman"/>
          <w:sz w:val="28"/>
          <w:szCs w:val="28"/>
          <w:lang w:val="uk-UA"/>
        </w:rPr>
        <w:t>вичерп</w:t>
      </w:r>
      <w:r w:rsidRPr="001C1888">
        <w:rPr>
          <w:rFonts w:ascii="Times New Roman" w:hAnsi="Times New Roman" w:cs="Times New Roman"/>
          <w:sz w:val="28"/>
          <w:szCs w:val="28"/>
          <w:lang w:val="uk-UA"/>
        </w:rPr>
        <w:t>ним переліком товарів; окремі сторінки, присвячені новим стратегічним продуктам і існуючим продуктам, які потребують детальнішого пояснення; плакати, що розміщуються у роздрібних та торгових точках, де продається продукція; наклейки, магніти для холодильників та інші подібні матеріали.</w:t>
      </w:r>
    </w:p>
    <w:p w:rsidR="001C1888" w:rsidRDefault="004A2D48" w:rsidP="001C1888">
      <w:pPr>
        <w:pStyle w:val="a6"/>
        <w:numPr>
          <w:ilvl w:val="0"/>
          <w:numId w:val="20"/>
        </w:numPr>
        <w:spacing w:after="0" w:line="360" w:lineRule="auto"/>
        <w:ind w:left="0" w:firstLine="709"/>
        <w:jc w:val="both"/>
        <w:rPr>
          <w:rFonts w:ascii="Times New Roman" w:hAnsi="Times New Roman" w:cs="Times New Roman"/>
          <w:sz w:val="28"/>
          <w:szCs w:val="28"/>
          <w:lang w:val="uk-UA"/>
        </w:rPr>
      </w:pPr>
      <w:r w:rsidRPr="001C1888">
        <w:rPr>
          <w:rFonts w:ascii="Times New Roman" w:hAnsi="Times New Roman" w:cs="Times New Roman"/>
          <w:sz w:val="28"/>
          <w:szCs w:val="28"/>
          <w:lang w:val="uk-UA"/>
        </w:rPr>
        <w:t>Телевізійна реклама: ретельно розроблена кампанія, спрямована на привернення уваги як дорослих споживачів, так і їх дітей; спонсорство популярних телевізійних та онлайн-програм, спрямоване на цільову аудиторію споживачів.</w:t>
      </w:r>
    </w:p>
    <w:p w:rsidR="001C1888" w:rsidRDefault="004A2D48" w:rsidP="001C1888">
      <w:pPr>
        <w:pStyle w:val="a6"/>
        <w:numPr>
          <w:ilvl w:val="0"/>
          <w:numId w:val="20"/>
        </w:numPr>
        <w:spacing w:after="0" w:line="360" w:lineRule="auto"/>
        <w:ind w:left="0" w:firstLine="709"/>
        <w:jc w:val="both"/>
        <w:rPr>
          <w:rFonts w:ascii="Times New Roman" w:hAnsi="Times New Roman" w:cs="Times New Roman"/>
          <w:sz w:val="28"/>
          <w:szCs w:val="28"/>
          <w:lang w:val="uk-UA"/>
        </w:rPr>
      </w:pPr>
      <w:r w:rsidRPr="001C1888">
        <w:rPr>
          <w:rFonts w:ascii="Times New Roman" w:hAnsi="Times New Roman" w:cs="Times New Roman"/>
          <w:sz w:val="28"/>
          <w:szCs w:val="28"/>
          <w:lang w:val="uk-UA"/>
        </w:rPr>
        <w:t>Реклама в друкованих ЗМІ: національна реклама, розміщена в публікаціях для потенційних споживачів; регіональна реклама, розміщена в виданнях з метою інформування різних цільових аудиторій та підвищення усвідомленості про продукт.</w:t>
      </w:r>
    </w:p>
    <w:p w:rsidR="001C1888" w:rsidRDefault="004A2D48" w:rsidP="001C1888">
      <w:pPr>
        <w:pStyle w:val="a6"/>
        <w:numPr>
          <w:ilvl w:val="0"/>
          <w:numId w:val="20"/>
        </w:numPr>
        <w:spacing w:after="0" w:line="360" w:lineRule="auto"/>
        <w:ind w:left="0" w:firstLine="709"/>
        <w:jc w:val="both"/>
        <w:rPr>
          <w:rFonts w:ascii="Times New Roman" w:hAnsi="Times New Roman" w:cs="Times New Roman"/>
          <w:sz w:val="28"/>
          <w:szCs w:val="28"/>
          <w:lang w:val="uk-UA"/>
        </w:rPr>
      </w:pPr>
      <w:r w:rsidRPr="001C1888">
        <w:rPr>
          <w:rFonts w:ascii="Times New Roman" w:hAnsi="Times New Roman" w:cs="Times New Roman"/>
          <w:sz w:val="28"/>
          <w:szCs w:val="28"/>
          <w:lang w:val="uk-UA"/>
        </w:rPr>
        <w:t xml:space="preserve">Реклама на радіо: використання </w:t>
      </w:r>
      <w:proofErr w:type="spellStart"/>
      <w:r w:rsidRPr="001C1888">
        <w:rPr>
          <w:rFonts w:ascii="Times New Roman" w:hAnsi="Times New Roman" w:cs="Times New Roman"/>
          <w:sz w:val="28"/>
          <w:szCs w:val="28"/>
          <w:lang w:val="uk-UA"/>
        </w:rPr>
        <w:t>впізнаваних</w:t>
      </w:r>
      <w:proofErr w:type="spellEnd"/>
      <w:r w:rsidRPr="001C1888">
        <w:rPr>
          <w:rFonts w:ascii="Times New Roman" w:hAnsi="Times New Roman" w:cs="Times New Roman"/>
          <w:sz w:val="28"/>
          <w:szCs w:val="28"/>
          <w:lang w:val="uk-UA"/>
        </w:rPr>
        <w:t xml:space="preserve"> слоганів активно в радіо мовленні з метою залучення уваги споживачів до конкретних продуктів компанії.</w:t>
      </w:r>
    </w:p>
    <w:p w:rsidR="001C1888" w:rsidRDefault="004A2D48" w:rsidP="001C1888">
      <w:pPr>
        <w:pStyle w:val="a6"/>
        <w:numPr>
          <w:ilvl w:val="0"/>
          <w:numId w:val="20"/>
        </w:numPr>
        <w:spacing w:after="0" w:line="360" w:lineRule="auto"/>
        <w:ind w:left="0" w:firstLine="709"/>
        <w:jc w:val="both"/>
        <w:rPr>
          <w:rFonts w:ascii="Times New Roman" w:hAnsi="Times New Roman" w:cs="Times New Roman"/>
          <w:sz w:val="28"/>
          <w:szCs w:val="28"/>
          <w:lang w:val="uk-UA"/>
        </w:rPr>
      </w:pPr>
      <w:r w:rsidRPr="001C1888">
        <w:rPr>
          <w:rFonts w:ascii="Times New Roman" w:hAnsi="Times New Roman" w:cs="Times New Roman"/>
          <w:sz w:val="28"/>
          <w:szCs w:val="28"/>
          <w:lang w:val="uk-UA"/>
        </w:rPr>
        <w:t>Підтримка оптових закупок продукції: для розповсюдження товару, розширення мережі збуту та навчання менеджерів, розроблена гнучка система стимулюючих заходів, включаючи знижки, навчальні програми та семінари.</w:t>
      </w:r>
    </w:p>
    <w:p w:rsidR="001C1888" w:rsidRDefault="004A2D48" w:rsidP="001C1888">
      <w:pPr>
        <w:pStyle w:val="a6"/>
        <w:numPr>
          <w:ilvl w:val="0"/>
          <w:numId w:val="20"/>
        </w:numPr>
        <w:spacing w:after="0" w:line="360" w:lineRule="auto"/>
        <w:ind w:left="0" w:firstLine="709"/>
        <w:jc w:val="both"/>
        <w:rPr>
          <w:rFonts w:ascii="Times New Roman" w:hAnsi="Times New Roman" w:cs="Times New Roman"/>
          <w:sz w:val="28"/>
          <w:szCs w:val="28"/>
          <w:lang w:val="uk-UA"/>
        </w:rPr>
      </w:pPr>
      <w:r w:rsidRPr="001C1888">
        <w:rPr>
          <w:rFonts w:ascii="Times New Roman" w:hAnsi="Times New Roman" w:cs="Times New Roman"/>
          <w:sz w:val="28"/>
          <w:szCs w:val="28"/>
          <w:lang w:val="uk-UA"/>
        </w:rPr>
        <w:t>Пряма маркетингова комунікація: розсилка листівок, наявність докладної інформації про продукцію в супермаркетах та інших місцях продажу.</w:t>
      </w:r>
    </w:p>
    <w:p w:rsidR="00B45BCB" w:rsidRDefault="00B45BCB" w:rsidP="00E93E79">
      <w:pPr>
        <w:pStyle w:val="a6"/>
        <w:numPr>
          <w:ilvl w:val="0"/>
          <w:numId w:val="20"/>
        </w:numPr>
        <w:spacing w:after="0" w:line="360" w:lineRule="auto"/>
        <w:ind w:left="0" w:firstLine="709"/>
        <w:jc w:val="both"/>
        <w:rPr>
          <w:rFonts w:ascii="Times New Roman" w:hAnsi="Times New Roman" w:cs="Times New Roman"/>
          <w:sz w:val="28"/>
          <w:szCs w:val="28"/>
          <w:lang w:val="uk-UA"/>
        </w:rPr>
      </w:pPr>
      <w:r w:rsidRPr="001C1888">
        <w:rPr>
          <w:rFonts w:ascii="Times New Roman" w:hAnsi="Times New Roman" w:cs="Times New Roman"/>
          <w:sz w:val="28"/>
          <w:szCs w:val="28"/>
          <w:lang w:val="uk-UA"/>
        </w:rPr>
        <w:lastRenderedPageBreak/>
        <w:t xml:space="preserve">Електронна присутність: постійне покращення офіційного веб-сайту ТМ </w:t>
      </w:r>
      <w:r w:rsidR="001C1888">
        <w:rPr>
          <w:rFonts w:ascii="Times New Roman" w:hAnsi="Times New Roman" w:cs="Times New Roman"/>
          <w:sz w:val="28"/>
          <w:szCs w:val="28"/>
          <w:lang w:val="uk-UA"/>
        </w:rPr>
        <w:t>«</w:t>
      </w:r>
      <w:proofErr w:type="spellStart"/>
      <w:r w:rsidRPr="001C1888">
        <w:rPr>
          <w:rFonts w:ascii="Times New Roman" w:hAnsi="Times New Roman" w:cs="Times New Roman"/>
          <w:sz w:val="28"/>
          <w:szCs w:val="28"/>
          <w:lang w:val="uk-UA"/>
        </w:rPr>
        <w:t>Молокія</w:t>
      </w:r>
      <w:proofErr w:type="spellEnd"/>
      <w:r w:rsidR="001C1888">
        <w:rPr>
          <w:rFonts w:ascii="Times New Roman" w:hAnsi="Times New Roman" w:cs="Times New Roman"/>
          <w:sz w:val="28"/>
          <w:szCs w:val="28"/>
          <w:lang w:val="uk-UA"/>
        </w:rPr>
        <w:t>»,</w:t>
      </w:r>
      <w:r w:rsidRPr="001C1888">
        <w:rPr>
          <w:rFonts w:ascii="Times New Roman" w:hAnsi="Times New Roman" w:cs="Times New Roman"/>
          <w:sz w:val="28"/>
          <w:szCs w:val="28"/>
          <w:lang w:val="uk-UA"/>
        </w:rPr>
        <w:t xml:space="preserve"> актуалізація інформації, розширення технічних можливостей та забезпечення зручного користування для споживача; реклама в інтернеті, зокрема в соціальних мережах.</w:t>
      </w:r>
    </w:p>
    <w:p w:rsidR="001C1888" w:rsidRPr="00E93E79" w:rsidRDefault="000A2E5C" w:rsidP="00E93E7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Нами досліджено ф</w:t>
      </w:r>
      <w:r w:rsidR="001C1888" w:rsidRPr="00E93E79">
        <w:rPr>
          <w:rFonts w:ascii="Times New Roman" w:hAnsi="Times New Roman" w:cs="Times New Roman"/>
          <w:sz w:val="28"/>
          <w:szCs w:val="28"/>
          <w:lang w:val="uk-UA"/>
        </w:rPr>
        <w:t>актори конкурентоспроможності П</w:t>
      </w:r>
      <w:r w:rsidR="00E93E79" w:rsidRPr="00E93E79">
        <w:rPr>
          <w:rFonts w:ascii="Times New Roman" w:hAnsi="Times New Roman" w:cs="Times New Roman"/>
          <w:sz w:val="28"/>
          <w:szCs w:val="28"/>
          <w:lang w:val="uk-UA"/>
        </w:rPr>
        <w:t>р</w:t>
      </w:r>
      <w:r w:rsidR="001C1888" w:rsidRPr="00E93E79">
        <w:rPr>
          <w:rFonts w:ascii="Times New Roman" w:hAnsi="Times New Roman" w:cs="Times New Roman"/>
          <w:sz w:val="28"/>
          <w:szCs w:val="28"/>
          <w:lang w:val="uk-UA"/>
        </w:rPr>
        <w:t xml:space="preserve">АТ </w:t>
      </w:r>
      <w:r w:rsidR="00E93E79">
        <w:rPr>
          <w:rFonts w:ascii="Times New Roman" w:hAnsi="Times New Roman" w:cs="Times New Roman"/>
          <w:sz w:val="28"/>
          <w:szCs w:val="28"/>
          <w:lang w:val="uk-UA"/>
        </w:rPr>
        <w:t>«</w:t>
      </w:r>
      <w:r w:rsidR="001C1888" w:rsidRPr="00E93E79">
        <w:rPr>
          <w:rFonts w:ascii="Times New Roman" w:hAnsi="Times New Roman" w:cs="Times New Roman"/>
          <w:sz w:val="28"/>
          <w:szCs w:val="28"/>
          <w:lang w:val="uk-UA"/>
        </w:rPr>
        <w:t>Тернопільський молокозавод</w:t>
      </w:r>
      <w:r w:rsidR="00E93E79">
        <w:rPr>
          <w:rFonts w:ascii="Times New Roman" w:hAnsi="Times New Roman" w:cs="Times New Roman"/>
          <w:sz w:val="28"/>
          <w:szCs w:val="28"/>
          <w:lang w:val="uk-UA"/>
        </w:rPr>
        <w:t>»</w:t>
      </w:r>
      <w:r>
        <w:rPr>
          <w:rFonts w:ascii="Times New Roman" w:hAnsi="Times New Roman" w:cs="Times New Roman"/>
          <w:sz w:val="28"/>
          <w:szCs w:val="28"/>
          <w:lang w:val="uk-UA"/>
        </w:rPr>
        <w:t>, до яких слід віднести наступні</w:t>
      </w:r>
      <w:r w:rsidR="001C1888" w:rsidRPr="00E93E79">
        <w:rPr>
          <w:rFonts w:ascii="Times New Roman" w:hAnsi="Times New Roman" w:cs="Times New Roman"/>
          <w:sz w:val="28"/>
          <w:szCs w:val="28"/>
          <w:lang w:val="uk-UA"/>
        </w:rPr>
        <w:t>:</w:t>
      </w:r>
    </w:p>
    <w:p w:rsidR="000A2E5C" w:rsidRDefault="000A2E5C" w:rsidP="000A2E5C">
      <w:pPr>
        <w:pStyle w:val="a6"/>
        <w:numPr>
          <w:ilvl w:val="0"/>
          <w:numId w:val="2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Врахування запитів </w:t>
      </w:r>
      <w:r w:rsidR="001C1888" w:rsidRPr="000A2E5C">
        <w:rPr>
          <w:rFonts w:ascii="Times New Roman" w:hAnsi="Times New Roman" w:cs="Times New Roman"/>
          <w:sz w:val="28"/>
          <w:szCs w:val="28"/>
          <w:lang w:val="uk-UA"/>
        </w:rPr>
        <w:t>споживача. Висо</w:t>
      </w:r>
      <w:r w:rsidR="00960144">
        <w:rPr>
          <w:rFonts w:ascii="Times New Roman" w:hAnsi="Times New Roman" w:cs="Times New Roman"/>
          <w:sz w:val="28"/>
          <w:szCs w:val="28"/>
          <w:lang w:val="uk-UA"/>
        </w:rPr>
        <w:t xml:space="preserve">ка якість сировинного молока, організація високотехнологічних </w:t>
      </w:r>
      <w:r w:rsidR="001C1888" w:rsidRPr="000A2E5C">
        <w:rPr>
          <w:rFonts w:ascii="Times New Roman" w:hAnsi="Times New Roman" w:cs="Times New Roman"/>
          <w:sz w:val="28"/>
          <w:szCs w:val="28"/>
          <w:lang w:val="uk-UA"/>
        </w:rPr>
        <w:t>процес</w:t>
      </w:r>
      <w:r w:rsidR="00960144">
        <w:rPr>
          <w:rFonts w:ascii="Times New Roman" w:hAnsi="Times New Roman" w:cs="Times New Roman"/>
          <w:sz w:val="28"/>
          <w:szCs w:val="28"/>
          <w:lang w:val="uk-UA"/>
        </w:rPr>
        <w:t>ів</w:t>
      </w:r>
      <w:r w:rsidR="001C1888" w:rsidRPr="000A2E5C">
        <w:rPr>
          <w:rFonts w:ascii="Times New Roman" w:hAnsi="Times New Roman" w:cs="Times New Roman"/>
          <w:sz w:val="28"/>
          <w:szCs w:val="28"/>
          <w:lang w:val="uk-UA"/>
        </w:rPr>
        <w:t xml:space="preserve"> технологічної переробки і пастеризації, </w:t>
      </w:r>
      <w:r>
        <w:rPr>
          <w:rFonts w:ascii="Times New Roman" w:hAnsi="Times New Roman" w:cs="Times New Roman"/>
          <w:sz w:val="28"/>
          <w:szCs w:val="28"/>
          <w:lang w:val="uk-UA"/>
        </w:rPr>
        <w:t>що представле</w:t>
      </w:r>
      <w:r w:rsidR="001C1888" w:rsidRPr="000A2E5C">
        <w:rPr>
          <w:rFonts w:ascii="Times New Roman" w:hAnsi="Times New Roman" w:cs="Times New Roman"/>
          <w:sz w:val="28"/>
          <w:szCs w:val="28"/>
          <w:lang w:val="uk-UA"/>
        </w:rPr>
        <w:t xml:space="preserve">ні на підприємстві, </w:t>
      </w:r>
      <w:r w:rsidR="00960144">
        <w:rPr>
          <w:rFonts w:ascii="Times New Roman" w:hAnsi="Times New Roman" w:cs="Times New Roman"/>
          <w:sz w:val="28"/>
          <w:szCs w:val="28"/>
          <w:lang w:val="uk-UA"/>
        </w:rPr>
        <w:t xml:space="preserve">врахування новітніх тенденцій на молокопереробному ринку, у сукупності </w:t>
      </w:r>
      <w:r w:rsidR="001C1888" w:rsidRPr="000A2E5C">
        <w:rPr>
          <w:rFonts w:ascii="Times New Roman" w:hAnsi="Times New Roman" w:cs="Times New Roman"/>
          <w:sz w:val="28"/>
          <w:szCs w:val="28"/>
          <w:lang w:val="uk-UA"/>
        </w:rPr>
        <w:t>створюють комплекс, який додає значну споживчу цінність до продукції.</w:t>
      </w:r>
    </w:p>
    <w:p w:rsidR="000A2E5C" w:rsidRDefault="001C1888" w:rsidP="000A2E5C">
      <w:pPr>
        <w:pStyle w:val="a6"/>
        <w:numPr>
          <w:ilvl w:val="0"/>
          <w:numId w:val="24"/>
        </w:numPr>
        <w:spacing w:after="0" w:line="360" w:lineRule="auto"/>
        <w:ind w:left="0" w:firstLine="709"/>
        <w:jc w:val="both"/>
        <w:rPr>
          <w:rFonts w:ascii="Times New Roman" w:hAnsi="Times New Roman" w:cs="Times New Roman"/>
          <w:sz w:val="28"/>
          <w:szCs w:val="28"/>
          <w:lang w:val="uk-UA"/>
        </w:rPr>
      </w:pPr>
      <w:r w:rsidRPr="000A2E5C">
        <w:rPr>
          <w:rFonts w:ascii="Times New Roman" w:hAnsi="Times New Roman" w:cs="Times New Roman"/>
          <w:sz w:val="28"/>
          <w:szCs w:val="28"/>
          <w:lang w:val="uk-UA"/>
        </w:rPr>
        <w:t xml:space="preserve">Характеристики споживача. Висока якість сировини і готової продукції, а також технологічний процес на </w:t>
      </w:r>
      <w:r w:rsidR="00960144">
        <w:rPr>
          <w:rFonts w:ascii="Times New Roman" w:hAnsi="Times New Roman" w:cs="Times New Roman"/>
          <w:sz w:val="28"/>
          <w:szCs w:val="28"/>
          <w:lang w:val="uk-UA"/>
        </w:rPr>
        <w:t>підприємстві</w:t>
      </w:r>
      <w:r w:rsidRPr="000A2E5C">
        <w:rPr>
          <w:rFonts w:ascii="Times New Roman" w:hAnsi="Times New Roman" w:cs="Times New Roman"/>
          <w:sz w:val="28"/>
          <w:szCs w:val="28"/>
          <w:lang w:val="uk-UA"/>
        </w:rPr>
        <w:t>, сприяють створенню загального комплексу високої споживчої цінності товарів.</w:t>
      </w:r>
    </w:p>
    <w:p w:rsidR="000A2E5C" w:rsidRDefault="001C1888" w:rsidP="000A2E5C">
      <w:pPr>
        <w:pStyle w:val="a6"/>
        <w:numPr>
          <w:ilvl w:val="0"/>
          <w:numId w:val="24"/>
        </w:numPr>
        <w:spacing w:after="0" w:line="360" w:lineRule="auto"/>
        <w:ind w:left="0" w:firstLine="709"/>
        <w:jc w:val="both"/>
        <w:rPr>
          <w:rFonts w:ascii="Times New Roman" w:hAnsi="Times New Roman" w:cs="Times New Roman"/>
          <w:sz w:val="28"/>
          <w:szCs w:val="28"/>
          <w:lang w:val="uk-UA"/>
        </w:rPr>
      </w:pPr>
      <w:r w:rsidRPr="000A2E5C">
        <w:rPr>
          <w:rFonts w:ascii="Times New Roman" w:hAnsi="Times New Roman" w:cs="Times New Roman"/>
          <w:sz w:val="28"/>
          <w:szCs w:val="28"/>
          <w:lang w:val="uk-UA"/>
        </w:rPr>
        <w:t>Технологічні показники. Застосування сучасного технологічного обладнання та використання виробничих методів, що відповідають європейським стандартам, гарантують високий рівень технологічної якості виробництва</w:t>
      </w:r>
      <w:r w:rsidR="00960144">
        <w:rPr>
          <w:rFonts w:ascii="Times New Roman" w:hAnsi="Times New Roman" w:cs="Times New Roman"/>
          <w:sz w:val="28"/>
          <w:szCs w:val="28"/>
          <w:lang w:val="uk-UA"/>
        </w:rPr>
        <w:t xml:space="preserve"> продукції</w:t>
      </w:r>
      <w:r w:rsidRPr="000A2E5C">
        <w:rPr>
          <w:rFonts w:ascii="Times New Roman" w:hAnsi="Times New Roman" w:cs="Times New Roman"/>
          <w:sz w:val="28"/>
          <w:szCs w:val="28"/>
          <w:lang w:val="uk-UA"/>
        </w:rPr>
        <w:t>.</w:t>
      </w:r>
    </w:p>
    <w:p w:rsidR="000A2E5C" w:rsidRDefault="00E93E79" w:rsidP="000A2E5C">
      <w:pPr>
        <w:pStyle w:val="a6"/>
        <w:numPr>
          <w:ilvl w:val="0"/>
          <w:numId w:val="24"/>
        </w:numPr>
        <w:spacing w:after="0" w:line="360" w:lineRule="auto"/>
        <w:ind w:left="0" w:firstLine="709"/>
        <w:jc w:val="both"/>
        <w:rPr>
          <w:rFonts w:ascii="Times New Roman" w:hAnsi="Times New Roman" w:cs="Times New Roman"/>
          <w:sz w:val="28"/>
          <w:szCs w:val="28"/>
          <w:lang w:val="uk-UA"/>
        </w:rPr>
      </w:pPr>
      <w:r w:rsidRPr="000A2E5C">
        <w:rPr>
          <w:rFonts w:ascii="Times New Roman" w:hAnsi="Times New Roman" w:cs="Times New Roman"/>
          <w:sz w:val="28"/>
          <w:szCs w:val="28"/>
          <w:lang w:val="uk-UA"/>
        </w:rPr>
        <w:t xml:space="preserve">Поділ ринку. ТМ </w:t>
      </w:r>
      <w:r w:rsidR="00960144">
        <w:rPr>
          <w:rFonts w:ascii="Times New Roman" w:hAnsi="Times New Roman" w:cs="Times New Roman"/>
          <w:sz w:val="28"/>
          <w:szCs w:val="28"/>
          <w:lang w:val="uk-UA"/>
        </w:rPr>
        <w:t>«</w:t>
      </w:r>
      <w:proofErr w:type="spellStart"/>
      <w:r w:rsidRPr="000A2E5C">
        <w:rPr>
          <w:rFonts w:ascii="Times New Roman" w:hAnsi="Times New Roman" w:cs="Times New Roman"/>
          <w:sz w:val="28"/>
          <w:szCs w:val="28"/>
          <w:lang w:val="uk-UA"/>
        </w:rPr>
        <w:t>Молокія</w:t>
      </w:r>
      <w:proofErr w:type="spellEnd"/>
      <w:r w:rsidR="00960144">
        <w:rPr>
          <w:rFonts w:ascii="Times New Roman" w:hAnsi="Times New Roman" w:cs="Times New Roman"/>
          <w:sz w:val="28"/>
          <w:szCs w:val="28"/>
          <w:lang w:val="uk-UA"/>
        </w:rPr>
        <w:t>»</w:t>
      </w:r>
      <w:r w:rsidRPr="000A2E5C">
        <w:rPr>
          <w:rFonts w:ascii="Times New Roman" w:hAnsi="Times New Roman" w:cs="Times New Roman"/>
          <w:sz w:val="28"/>
          <w:szCs w:val="28"/>
          <w:lang w:val="uk-UA"/>
        </w:rPr>
        <w:t xml:space="preserve"> відома як один з провідних виробників молочної продукції в Україні і займає </w:t>
      </w:r>
      <w:r w:rsidR="00960144">
        <w:rPr>
          <w:rFonts w:ascii="Times New Roman" w:hAnsi="Times New Roman" w:cs="Times New Roman"/>
          <w:sz w:val="28"/>
          <w:szCs w:val="28"/>
          <w:lang w:val="uk-UA"/>
        </w:rPr>
        <w:t>такі позиції</w:t>
      </w:r>
      <w:r w:rsidRPr="000A2E5C">
        <w:rPr>
          <w:rFonts w:ascii="Times New Roman" w:hAnsi="Times New Roman" w:cs="Times New Roman"/>
          <w:sz w:val="28"/>
          <w:szCs w:val="28"/>
          <w:lang w:val="uk-UA"/>
        </w:rPr>
        <w:t xml:space="preserve"> протягом багатьох років.</w:t>
      </w:r>
    </w:p>
    <w:p w:rsidR="000A2E5C" w:rsidRDefault="00E93E79" w:rsidP="000A2E5C">
      <w:pPr>
        <w:pStyle w:val="a6"/>
        <w:numPr>
          <w:ilvl w:val="0"/>
          <w:numId w:val="24"/>
        </w:numPr>
        <w:spacing w:after="0" w:line="360" w:lineRule="auto"/>
        <w:ind w:left="0" w:firstLine="709"/>
        <w:jc w:val="both"/>
        <w:rPr>
          <w:rFonts w:ascii="Times New Roman" w:hAnsi="Times New Roman" w:cs="Times New Roman"/>
          <w:sz w:val="28"/>
          <w:szCs w:val="28"/>
          <w:lang w:val="uk-UA"/>
        </w:rPr>
      </w:pPr>
      <w:r w:rsidRPr="000A2E5C">
        <w:rPr>
          <w:rFonts w:ascii="Times New Roman" w:hAnsi="Times New Roman" w:cs="Times New Roman"/>
          <w:sz w:val="28"/>
          <w:szCs w:val="28"/>
          <w:lang w:val="uk-UA"/>
        </w:rPr>
        <w:t xml:space="preserve">Цінова стратегія. </w:t>
      </w:r>
      <w:r w:rsidR="004D06E4">
        <w:rPr>
          <w:rFonts w:ascii="Times New Roman" w:hAnsi="Times New Roman" w:cs="Times New Roman"/>
          <w:sz w:val="28"/>
          <w:szCs w:val="28"/>
          <w:lang w:val="uk-UA"/>
        </w:rPr>
        <w:t>У</w:t>
      </w:r>
      <w:r w:rsidRPr="000A2E5C">
        <w:rPr>
          <w:rFonts w:ascii="Times New Roman" w:hAnsi="Times New Roman" w:cs="Times New Roman"/>
          <w:sz w:val="28"/>
          <w:szCs w:val="28"/>
          <w:lang w:val="uk-UA"/>
        </w:rPr>
        <w:t xml:space="preserve"> конкурентному середовищі, де всі виробники молочної продукції пропонують схожий асортимент, встановлення конкурентоспроможних цін стає складним завданням, що </w:t>
      </w:r>
      <w:r w:rsidR="004D06E4">
        <w:rPr>
          <w:rFonts w:ascii="Times New Roman" w:hAnsi="Times New Roman" w:cs="Times New Roman"/>
          <w:sz w:val="28"/>
          <w:szCs w:val="28"/>
          <w:lang w:val="uk-UA"/>
        </w:rPr>
        <w:t xml:space="preserve">у свою чергу, </w:t>
      </w:r>
      <w:r w:rsidRPr="000A2E5C">
        <w:rPr>
          <w:rFonts w:ascii="Times New Roman" w:hAnsi="Times New Roman" w:cs="Times New Roman"/>
          <w:sz w:val="28"/>
          <w:szCs w:val="28"/>
          <w:lang w:val="uk-UA"/>
        </w:rPr>
        <w:t>вимагає пошуку шляхів зниження вартості сировини та виробництва.</w:t>
      </w:r>
    </w:p>
    <w:p w:rsidR="000A2E5C" w:rsidRDefault="00E93E79" w:rsidP="000A2E5C">
      <w:pPr>
        <w:pStyle w:val="a6"/>
        <w:numPr>
          <w:ilvl w:val="0"/>
          <w:numId w:val="24"/>
        </w:numPr>
        <w:spacing w:after="0" w:line="360" w:lineRule="auto"/>
        <w:ind w:left="0" w:firstLine="709"/>
        <w:jc w:val="both"/>
        <w:rPr>
          <w:rFonts w:ascii="Times New Roman" w:hAnsi="Times New Roman" w:cs="Times New Roman"/>
          <w:sz w:val="28"/>
          <w:szCs w:val="28"/>
          <w:lang w:val="uk-UA"/>
        </w:rPr>
      </w:pPr>
      <w:r w:rsidRPr="000A2E5C">
        <w:rPr>
          <w:rFonts w:ascii="Times New Roman" w:hAnsi="Times New Roman" w:cs="Times New Roman"/>
          <w:sz w:val="28"/>
          <w:szCs w:val="28"/>
          <w:lang w:val="uk-UA"/>
        </w:rPr>
        <w:t xml:space="preserve">Упаковка. </w:t>
      </w:r>
      <w:r w:rsidR="004D06E4">
        <w:rPr>
          <w:rFonts w:ascii="Times New Roman" w:hAnsi="Times New Roman" w:cs="Times New Roman"/>
          <w:sz w:val="28"/>
          <w:szCs w:val="28"/>
          <w:lang w:val="uk-UA"/>
        </w:rPr>
        <w:t>Досліджуване підприємство</w:t>
      </w:r>
      <w:r w:rsidRPr="000A2E5C">
        <w:rPr>
          <w:rFonts w:ascii="Times New Roman" w:hAnsi="Times New Roman" w:cs="Times New Roman"/>
          <w:sz w:val="28"/>
          <w:szCs w:val="28"/>
          <w:lang w:val="uk-UA"/>
        </w:rPr>
        <w:t xml:space="preserve"> використовує зручну та екологічну паперову упаковку, яка забезпечує зручність використання для споживачів. Кожен продукт має свою унікальну упаковку, яка відповідає його особливостям.</w:t>
      </w:r>
    </w:p>
    <w:p w:rsidR="000A2E5C" w:rsidRDefault="00E93E79" w:rsidP="000A2E5C">
      <w:pPr>
        <w:pStyle w:val="a6"/>
        <w:numPr>
          <w:ilvl w:val="0"/>
          <w:numId w:val="24"/>
        </w:numPr>
        <w:spacing w:after="0" w:line="360" w:lineRule="auto"/>
        <w:ind w:left="0" w:firstLine="709"/>
        <w:jc w:val="both"/>
        <w:rPr>
          <w:rFonts w:ascii="Times New Roman" w:hAnsi="Times New Roman" w:cs="Times New Roman"/>
          <w:sz w:val="28"/>
          <w:szCs w:val="28"/>
          <w:lang w:val="uk-UA"/>
        </w:rPr>
      </w:pPr>
      <w:r w:rsidRPr="000A2E5C">
        <w:rPr>
          <w:rFonts w:ascii="Times New Roman" w:hAnsi="Times New Roman" w:cs="Times New Roman"/>
          <w:sz w:val="28"/>
          <w:szCs w:val="28"/>
          <w:lang w:val="uk-UA"/>
        </w:rPr>
        <w:lastRenderedPageBreak/>
        <w:t xml:space="preserve">Кваліфікація персоналу. </w:t>
      </w:r>
      <w:r w:rsidR="006C4A90">
        <w:rPr>
          <w:rFonts w:ascii="Times New Roman" w:hAnsi="Times New Roman" w:cs="Times New Roman"/>
          <w:sz w:val="28"/>
          <w:szCs w:val="28"/>
          <w:lang w:val="uk-UA"/>
        </w:rPr>
        <w:t>Організація е</w:t>
      </w:r>
      <w:r w:rsidRPr="000A2E5C">
        <w:rPr>
          <w:rFonts w:ascii="Times New Roman" w:hAnsi="Times New Roman" w:cs="Times New Roman"/>
          <w:sz w:val="28"/>
          <w:szCs w:val="28"/>
          <w:lang w:val="uk-UA"/>
        </w:rPr>
        <w:t>фективн</w:t>
      </w:r>
      <w:r w:rsidR="006C4A90">
        <w:rPr>
          <w:rFonts w:ascii="Times New Roman" w:hAnsi="Times New Roman" w:cs="Times New Roman"/>
          <w:sz w:val="28"/>
          <w:szCs w:val="28"/>
          <w:lang w:val="uk-UA"/>
        </w:rPr>
        <w:t>ої</w:t>
      </w:r>
      <w:r w:rsidRPr="000A2E5C">
        <w:rPr>
          <w:rFonts w:ascii="Times New Roman" w:hAnsi="Times New Roman" w:cs="Times New Roman"/>
          <w:sz w:val="28"/>
          <w:szCs w:val="28"/>
          <w:lang w:val="uk-UA"/>
        </w:rPr>
        <w:t xml:space="preserve"> робот</w:t>
      </w:r>
      <w:r w:rsidR="006C4A90">
        <w:rPr>
          <w:rFonts w:ascii="Times New Roman" w:hAnsi="Times New Roman" w:cs="Times New Roman"/>
          <w:sz w:val="28"/>
          <w:szCs w:val="28"/>
          <w:lang w:val="uk-UA"/>
        </w:rPr>
        <w:t>и</w:t>
      </w:r>
      <w:r w:rsidRPr="000A2E5C">
        <w:rPr>
          <w:rFonts w:ascii="Times New Roman" w:hAnsi="Times New Roman" w:cs="Times New Roman"/>
          <w:sz w:val="28"/>
          <w:szCs w:val="28"/>
          <w:lang w:val="uk-UA"/>
        </w:rPr>
        <w:t xml:space="preserve"> та </w:t>
      </w:r>
      <w:r w:rsidR="006C4A90">
        <w:rPr>
          <w:rFonts w:ascii="Times New Roman" w:hAnsi="Times New Roman" w:cs="Times New Roman"/>
          <w:sz w:val="28"/>
          <w:szCs w:val="28"/>
          <w:lang w:val="uk-UA"/>
        </w:rPr>
        <w:t xml:space="preserve">подальший </w:t>
      </w:r>
      <w:r w:rsidRPr="000A2E5C">
        <w:rPr>
          <w:rFonts w:ascii="Times New Roman" w:hAnsi="Times New Roman" w:cs="Times New Roman"/>
          <w:sz w:val="28"/>
          <w:szCs w:val="28"/>
          <w:lang w:val="uk-UA"/>
        </w:rPr>
        <w:t xml:space="preserve">розвиток </w:t>
      </w:r>
      <w:r w:rsidR="006C4A90">
        <w:rPr>
          <w:rFonts w:ascii="Times New Roman" w:hAnsi="Times New Roman" w:cs="Times New Roman"/>
          <w:sz w:val="28"/>
          <w:szCs w:val="28"/>
          <w:lang w:val="uk-UA"/>
        </w:rPr>
        <w:t xml:space="preserve">на підприємстві в значній мірі </w:t>
      </w:r>
      <w:r w:rsidRPr="000A2E5C">
        <w:rPr>
          <w:rFonts w:ascii="Times New Roman" w:hAnsi="Times New Roman" w:cs="Times New Roman"/>
          <w:sz w:val="28"/>
          <w:szCs w:val="28"/>
          <w:lang w:val="uk-UA"/>
        </w:rPr>
        <w:t xml:space="preserve">залежать від кваліфікації та освіченості працівників. ТМ </w:t>
      </w:r>
      <w:r w:rsidR="006C4A90">
        <w:rPr>
          <w:rFonts w:ascii="Times New Roman" w:hAnsi="Times New Roman" w:cs="Times New Roman"/>
          <w:sz w:val="28"/>
          <w:szCs w:val="28"/>
          <w:lang w:val="uk-UA"/>
        </w:rPr>
        <w:t>«</w:t>
      </w:r>
      <w:proofErr w:type="spellStart"/>
      <w:r w:rsidRPr="000A2E5C">
        <w:rPr>
          <w:rFonts w:ascii="Times New Roman" w:hAnsi="Times New Roman" w:cs="Times New Roman"/>
          <w:sz w:val="28"/>
          <w:szCs w:val="28"/>
          <w:lang w:val="uk-UA"/>
        </w:rPr>
        <w:t>Молокія</w:t>
      </w:r>
      <w:proofErr w:type="spellEnd"/>
      <w:r w:rsidR="006C4A90">
        <w:rPr>
          <w:rFonts w:ascii="Times New Roman" w:hAnsi="Times New Roman" w:cs="Times New Roman"/>
          <w:sz w:val="28"/>
          <w:szCs w:val="28"/>
          <w:lang w:val="uk-UA"/>
        </w:rPr>
        <w:t>»</w:t>
      </w:r>
      <w:r w:rsidRPr="000A2E5C">
        <w:rPr>
          <w:rFonts w:ascii="Times New Roman" w:hAnsi="Times New Roman" w:cs="Times New Roman"/>
          <w:sz w:val="28"/>
          <w:szCs w:val="28"/>
          <w:lang w:val="uk-UA"/>
        </w:rPr>
        <w:t xml:space="preserve"> відноситься до відбору персоналу </w:t>
      </w:r>
      <w:proofErr w:type="spellStart"/>
      <w:r w:rsidR="00125AB1" w:rsidRPr="000A2E5C">
        <w:rPr>
          <w:rFonts w:ascii="Times New Roman" w:hAnsi="Times New Roman" w:cs="Times New Roman"/>
          <w:sz w:val="28"/>
          <w:szCs w:val="28"/>
          <w:lang w:val="uk-UA"/>
        </w:rPr>
        <w:t>відповідальн</w:t>
      </w:r>
      <w:r w:rsidR="00125AB1">
        <w:rPr>
          <w:rFonts w:ascii="Times New Roman" w:hAnsi="Times New Roman" w:cs="Times New Roman"/>
          <w:sz w:val="28"/>
          <w:szCs w:val="28"/>
          <w:lang w:val="uk-UA"/>
        </w:rPr>
        <w:t>о</w:t>
      </w:r>
      <w:proofErr w:type="spellEnd"/>
      <w:r w:rsidR="006C4A90">
        <w:rPr>
          <w:rFonts w:ascii="Times New Roman" w:hAnsi="Times New Roman" w:cs="Times New Roman"/>
          <w:sz w:val="28"/>
          <w:szCs w:val="28"/>
          <w:lang w:val="uk-UA"/>
        </w:rPr>
        <w:t xml:space="preserve"> та ретельно</w:t>
      </w:r>
      <w:r w:rsidRPr="000A2E5C">
        <w:rPr>
          <w:rFonts w:ascii="Times New Roman" w:hAnsi="Times New Roman" w:cs="Times New Roman"/>
          <w:sz w:val="28"/>
          <w:szCs w:val="28"/>
          <w:lang w:val="uk-UA"/>
        </w:rPr>
        <w:t xml:space="preserve">, залучаючи </w:t>
      </w:r>
      <w:r w:rsidR="006C4A90">
        <w:rPr>
          <w:rFonts w:ascii="Times New Roman" w:hAnsi="Times New Roman" w:cs="Times New Roman"/>
          <w:sz w:val="28"/>
          <w:szCs w:val="28"/>
          <w:lang w:val="uk-UA"/>
        </w:rPr>
        <w:t>виключно високо</w:t>
      </w:r>
      <w:r w:rsidRPr="000A2E5C">
        <w:rPr>
          <w:rFonts w:ascii="Times New Roman" w:hAnsi="Times New Roman" w:cs="Times New Roman"/>
          <w:sz w:val="28"/>
          <w:szCs w:val="28"/>
          <w:lang w:val="uk-UA"/>
        </w:rPr>
        <w:t>кваліфікованих спеціалістів до своєї команди.</w:t>
      </w:r>
    </w:p>
    <w:p w:rsidR="000A2E5C" w:rsidRDefault="00E93E79" w:rsidP="000A2E5C">
      <w:pPr>
        <w:pStyle w:val="a6"/>
        <w:numPr>
          <w:ilvl w:val="0"/>
          <w:numId w:val="24"/>
        </w:numPr>
        <w:spacing w:after="0" w:line="360" w:lineRule="auto"/>
        <w:ind w:left="0" w:firstLine="709"/>
        <w:jc w:val="both"/>
        <w:rPr>
          <w:rFonts w:ascii="Times New Roman" w:hAnsi="Times New Roman" w:cs="Times New Roman"/>
          <w:sz w:val="28"/>
          <w:szCs w:val="28"/>
          <w:lang w:val="uk-UA"/>
        </w:rPr>
      </w:pPr>
      <w:r w:rsidRPr="000A2E5C">
        <w:rPr>
          <w:rFonts w:ascii="Times New Roman" w:hAnsi="Times New Roman" w:cs="Times New Roman"/>
          <w:sz w:val="28"/>
          <w:szCs w:val="28"/>
          <w:lang w:val="uk-UA"/>
        </w:rPr>
        <w:t xml:space="preserve">Технічне забезпечення виробництва. </w:t>
      </w:r>
      <w:r w:rsidR="00E85E8A">
        <w:rPr>
          <w:rFonts w:ascii="Times New Roman" w:hAnsi="Times New Roman" w:cs="Times New Roman"/>
          <w:sz w:val="28"/>
          <w:szCs w:val="28"/>
          <w:lang w:val="uk-UA"/>
        </w:rPr>
        <w:t>ПрАТ «Тернопільський молокозавод»</w:t>
      </w:r>
      <w:r w:rsidRPr="000A2E5C">
        <w:rPr>
          <w:rFonts w:ascii="Times New Roman" w:hAnsi="Times New Roman" w:cs="Times New Roman"/>
          <w:sz w:val="28"/>
          <w:szCs w:val="28"/>
          <w:lang w:val="uk-UA"/>
        </w:rPr>
        <w:t xml:space="preserve"> </w:t>
      </w:r>
      <w:r w:rsidR="00E85E8A">
        <w:rPr>
          <w:rFonts w:ascii="Times New Roman" w:hAnsi="Times New Roman" w:cs="Times New Roman"/>
          <w:sz w:val="28"/>
          <w:szCs w:val="28"/>
          <w:lang w:val="uk-UA"/>
        </w:rPr>
        <w:t>у</w:t>
      </w:r>
      <w:r w:rsidRPr="000A2E5C">
        <w:rPr>
          <w:rFonts w:ascii="Times New Roman" w:hAnsi="Times New Roman" w:cs="Times New Roman"/>
          <w:sz w:val="28"/>
          <w:szCs w:val="28"/>
          <w:lang w:val="uk-UA"/>
        </w:rPr>
        <w:t xml:space="preserve">досконалює виробничий процес за допомогою </w:t>
      </w:r>
      <w:r w:rsidR="00E85E8A">
        <w:rPr>
          <w:rFonts w:ascii="Times New Roman" w:hAnsi="Times New Roman" w:cs="Times New Roman"/>
          <w:sz w:val="28"/>
          <w:szCs w:val="28"/>
          <w:lang w:val="uk-UA"/>
        </w:rPr>
        <w:t>проведення об’єктивної о</w:t>
      </w:r>
      <w:r w:rsidRPr="000A2E5C">
        <w:rPr>
          <w:rFonts w:ascii="Times New Roman" w:hAnsi="Times New Roman" w:cs="Times New Roman"/>
          <w:sz w:val="28"/>
          <w:szCs w:val="28"/>
          <w:lang w:val="uk-UA"/>
        </w:rPr>
        <w:t>цінки якості продукції, розробки технічних рішень, проведення семінарів та майстер-класів.</w:t>
      </w:r>
    </w:p>
    <w:p w:rsidR="000A2E5C" w:rsidRDefault="00E93E79" w:rsidP="000A2E5C">
      <w:pPr>
        <w:pStyle w:val="a6"/>
        <w:numPr>
          <w:ilvl w:val="0"/>
          <w:numId w:val="24"/>
        </w:numPr>
        <w:spacing w:after="0" w:line="360" w:lineRule="auto"/>
        <w:ind w:left="0" w:firstLine="709"/>
        <w:jc w:val="both"/>
        <w:rPr>
          <w:rFonts w:ascii="Times New Roman" w:hAnsi="Times New Roman" w:cs="Times New Roman"/>
          <w:sz w:val="28"/>
          <w:szCs w:val="28"/>
          <w:lang w:val="uk-UA"/>
        </w:rPr>
      </w:pPr>
      <w:r w:rsidRPr="000A2E5C">
        <w:rPr>
          <w:rFonts w:ascii="Times New Roman" w:hAnsi="Times New Roman" w:cs="Times New Roman"/>
          <w:sz w:val="28"/>
          <w:szCs w:val="28"/>
          <w:lang w:val="uk-UA"/>
        </w:rPr>
        <w:t xml:space="preserve">Бренд. ТМ </w:t>
      </w:r>
      <w:r w:rsidR="000B34FF">
        <w:rPr>
          <w:rFonts w:ascii="Times New Roman" w:hAnsi="Times New Roman" w:cs="Times New Roman"/>
          <w:sz w:val="28"/>
          <w:szCs w:val="28"/>
          <w:lang w:val="uk-UA"/>
        </w:rPr>
        <w:t>«</w:t>
      </w:r>
      <w:proofErr w:type="spellStart"/>
      <w:r w:rsidRPr="000A2E5C">
        <w:rPr>
          <w:rFonts w:ascii="Times New Roman" w:hAnsi="Times New Roman" w:cs="Times New Roman"/>
          <w:sz w:val="28"/>
          <w:szCs w:val="28"/>
          <w:lang w:val="uk-UA"/>
        </w:rPr>
        <w:t>Молокія</w:t>
      </w:r>
      <w:proofErr w:type="spellEnd"/>
      <w:r w:rsidR="000B34FF">
        <w:rPr>
          <w:rFonts w:ascii="Times New Roman" w:hAnsi="Times New Roman" w:cs="Times New Roman"/>
          <w:sz w:val="28"/>
          <w:szCs w:val="28"/>
          <w:lang w:val="uk-UA"/>
        </w:rPr>
        <w:t>»</w:t>
      </w:r>
      <w:r w:rsidRPr="000A2E5C">
        <w:rPr>
          <w:rFonts w:ascii="Times New Roman" w:hAnsi="Times New Roman" w:cs="Times New Roman"/>
          <w:sz w:val="28"/>
          <w:szCs w:val="28"/>
          <w:lang w:val="uk-UA"/>
        </w:rPr>
        <w:t xml:space="preserve"> є відомим брендом </w:t>
      </w:r>
      <w:r w:rsidR="000B34FF">
        <w:rPr>
          <w:rFonts w:ascii="Times New Roman" w:hAnsi="Times New Roman" w:cs="Times New Roman"/>
          <w:sz w:val="28"/>
          <w:szCs w:val="28"/>
          <w:lang w:val="uk-UA"/>
        </w:rPr>
        <w:t>у</w:t>
      </w:r>
      <w:r w:rsidRPr="000A2E5C">
        <w:rPr>
          <w:rFonts w:ascii="Times New Roman" w:hAnsi="Times New Roman" w:cs="Times New Roman"/>
          <w:sz w:val="28"/>
          <w:szCs w:val="28"/>
          <w:lang w:val="uk-UA"/>
        </w:rPr>
        <w:t xml:space="preserve"> ринковому сегменті молочної продукції, який </w:t>
      </w:r>
      <w:r w:rsidR="000B34FF">
        <w:rPr>
          <w:rFonts w:ascii="Times New Roman" w:hAnsi="Times New Roman" w:cs="Times New Roman"/>
          <w:sz w:val="28"/>
          <w:szCs w:val="28"/>
          <w:lang w:val="uk-UA"/>
        </w:rPr>
        <w:t xml:space="preserve">орієнтує </w:t>
      </w:r>
      <w:r w:rsidRPr="000A2E5C">
        <w:rPr>
          <w:rFonts w:ascii="Times New Roman" w:hAnsi="Times New Roman" w:cs="Times New Roman"/>
          <w:sz w:val="28"/>
          <w:szCs w:val="28"/>
          <w:lang w:val="uk-UA"/>
        </w:rPr>
        <w:t>споживачі</w:t>
      </w:r>
      <w:r w:rsidR="000B34FF">
        <w:rPr>
          <w:rFonts w:ascii="Times New Roman" w:hAnsi="Times New Roman" w:cs="Times New Roman"/>
          <w:sz w:val="28"/>
          <w:szCs w:val="28"/>
          <w:lang w:val="uk-UA"/>
        </w:rPr>
        <w:t>в</w:t>
      </w:r>
      <w:r w:rsidRPr="000A2E5C">
        <w:rPr>
          <w:rFonts w:ascii="Times New Roman" w:hAnsi="Times New Roman" w:cs="Times New Roman"/>
          <w:sz w:val="28"/>
          <w:szCs w:val="28"/>
          <w:lang w:val="uk-UA"/>
        </w:rPr>
        <w:t xml:space="preserve"> </w:t>
      </w:r>
      <w:r w:rsidR="000B34FF">
        <w:rPr>
          <w:rFonts w:ascii="Times New Roman" w:hAnsi="Times New Roman" w:cs="Times New Roman"/>
          <w:sz w:val="28"/>
          <w:szCs w:val="28"/>
          <w:lang w:val="uk-UA"/>
        </w:rPr>
        <w:t xml:space="preserve">на його першочерговий вибір </w:t>
      </w:r>
      <w:r w:rsidR="002E3882">
        <w:rPr>
          <w:rFonts w:ascii="Times New Roman" w:hAnsi="Times New Roman" w:cs="Times New Roman"/>
          <w:sz w:val="28"/>
          <w:szCs w:val="28"/>
          <w:lang w:val="uk-UA"/>
        </w:rPr>
        <w:t>з-поміж представлених товаровиробників молочної продукції</w:t>
      </w:r>
      <w:r w:rsidRPr="000A2E5C">
        <w:rPr>
          <w:rFonts w:ascii="Times New Roman" w:hAnsi="Times New Roman" w:cs="Times New Roman"/>
          <w:sz w:val="28"/>
          <w:szCs w:val="28"/>
          <w:lang w:val="uk-UA"/>
        </w:rPr>
        <w:t>. Конкурентоспроможна ціна також стимулює споживачів до вибору цього бренду.</w:t>
      </w:r>
    </w:p>
    <w:p w:rsidR="000A2E5C" w:rsidRDefault="00E93E79" w:rsidP="000A2E5C">
      <w:pPr>
        <w:pStyle w:val="a6"/>
        <w:numPr>
          <w:ilvl w:val="0"/>
          <w:numId w:val="24"/>
        </w:numPr>
        <w:spacing w:after="0" w:line="360" w:lineRule="auto"/>
        <w:ind w:left="0" w:firstLine="709"/>
        <w:jc w:val="both"/>
        <w:rPr>
          <w:rFonts w:ascii="Times New Roman" w:hAnsi="Times New Roman" w:cs="Times New Roman"/>
          <w:sz w:val="28"/>
          <w:szCs w:val="28"/>
          <w:lang w:val="uk-UA"/>
        </w:rPr>
      </w:pPr>
      <w:r w:rsidRPr="000A2E5C">
        <w:rPr>
          <w:rFonts w:ascii="Times New Roman" w:hAnsi="Times New Roman" w:cs="Times New Roman"/>
          <w:sz w:val="28"/>
          <w:szCs w:val="28"/>
          <w:lang w:val="uk-UA"/>
        </w:rPr>
        <w:t xml:space="preserve">Інвестиційна діяльність. Наявність інвестицій дозволяє </w:t>
      </w:r>
      <w:r w:rsidR="002E3882">
        <w:rPr>
          <w:rFonts w:ascii="Times New Roman" w:hAnsi="Times New Roman" w:cs="Times New Roman"/>
          <w:sz w:val="28"/>
          <w:szCs w:val="28"/>
          <w:lang w:val="uk-UA"/>
        </w:rPr>
        <w:t xml:space="preserve">підприємству </w:t>
      </w:r>
      <w:r w:rsidRPr="000A2E5C">
        <w:rPr>
          <w:rFonts w:ascii="Times New Roman" w:hAnsi="Times New Roman" w:cs="Times New Roman"/>
          <w:sz w:val="28"/>
          <w:szCs w:val="28"/>
          <w:lang w:val="uk-UA"/>
        </w:rPr>
        <w:t>розвиватис</w:t>
      </w:r>
      <w:r w:rsidR="002E3882">
        <w:rPr>
          <w:rFonts w:ascii="Times New Roman" w:hAnsi="Times New Roman" w:cs="Times New Roman"/>
          <w:sz w:val="28"/>
          <w:szCs w:val="28"/>
          <w:lang w:val="uk-UA"/>
        </w:rPr>
        <w:t>я</w:t>
      </w:r>
      <w:r w:rsidRPr="000A2E5C">
        <w:rPr>
          <w:rFonts w:ascii="Times New Roman" w:hAnsi="Times New Roman" w:cs="Times New Roman"/>
          <w:sz w:val="28"/>
          <w:szCs w:val="28"/>
          <w:lang w:val="uk-UA"/>
        </w:rPr>
        <w:t xml:space="preserve">, розширювати виробництво та впроваджувати нові види продукції. ТМ </w:t>
      </w:r>
      <w:r w:rsidR="002E3882">
        <w:rPr>
          <w:rFonts w:ascii="Times New Roman" w:hAnsi="Times New Roman" w:cs="Times New Roman"/>
          <w:sz w:val="28"/>
          <w:szCs w:val="28"/>
          <w:lang w:val="uk-UA"/>
        </w:rPr>
        <w:t>«</w:t>
      </w:r>
      <w:proofErr w:type="spellStart"/>
      <w:r w:rsidRPr="000A2E5C">
        <w:rPr>
          <w:rFonts w:ascii="Times New Roman" w:hAnsi="Times New Roman" w:cs="Times New Roman"/>
          <w:sz w:val="28"/>
          <w:szCs w:val="28"/>
          <w:lang w:val="uk-UA"/>
        </w:rPr>
        <w:t>Молокія</w:t>
      </w:r>
      <w:proofErr w:type="spellEnd"/>
      <w:r w:rsidR="002E3882">
        <w:rPr>
          <w:rFonts w:ascii="Times New Roman" w:hAnsi="Times New Roman" w:cs="Times New Roman"/>
          <w:sz w:val="28"/>
          <w:szCs w:val="28"/>
          <w:lang w:val="uk-UA"/>
        </w:rPr>
        <w:t>»</w:t>
      </w:r>
      <w:r w:rsidRPr="000A2E5C">
        <w:rPr>
          <w:rFonts w:ascii="Times New Roman" w:hAnsi="Times New Roman" w:cs="Times New Roman"/>
          <w:sz w:val="28"/>
          <w:szCs w:val="28"/>
          <w:lang w:val="uk-UA"/>
        </w:rPr>
        <w:t xml:space="preserve"> активно залучає інвестиції для постійного удосконалення і розвитку своєї діяльності.</w:t>
      </w:r>
    </w:p>
    <w:p w:rsidR="000A2E5C" w:rsidRDefault="00E93E79" w:rsidP="000A2E5C">
      <w:pPr>
        <w:pStyle w:val="a6"/>
        <w:numPr>
          <w:ilvl w:val="0"/>
          <w:numId w:val="24"/>
        </w:numPr>
        <w:spacing w:after="0" w:line="360" w:lineRule="auto"/>
        <w:ind w:left="0" w:firstLine="709"/>
        <w:jc w:val="both"/>
        <w:rPr>
          <w:rFonts w:ascii="Times New Roman" w:hAnsi="Times New Roman" w:cs="Times New Roman"/>
          <w:sz w:val="28"/>
          <w:szCs w:val="28"/>
          <w:lang w:val="uk-UA"/>
        </w:rPr>
      </w:pPr>
      <w:r w:rsidRPr="000A2E5C">
        <w:rPr>
          <w:rFonts w:ascii="Times New Roman" w:hAnsi="Times New Roman" w:cs="Times New Roman"/>
          <w:sz w:val="28"/>
          <w:szCs w:val="28"/>
          <w:lang w:val="uk-UA"/>
        </w:rPr>
        <w:t>Інноваційний розвиток продуктів. К</w:t>
      </w:r>
      <w:r w:rsidR="00FA5166">
        <w:rPr>
          <w:rFonts w:ascii="Times New Roman" w:hAnsi="Times New Roman" w:cs="Times New Roman"/>
          <w:sz w:val="28"/>
          <w:szCs w:val="28"/>
          <w:lang w:val="uk-UA"/>
        </w:rPr>
        <w:t>ерівництво підприємства</w:t>
      </w:r>
      <w:r w:rsidRPr="000A2E5C">
        <w:rPr>
          <w:rFonts w:ascii="Times New Roman" w:hAnsi="Times New Roman" w:cs="Times New Roman"/>
          <w:sz w:val="28"/>
          <w:szCs w:val="28"/>
          <w:lang w:val="uk-UA"/>
        </w:rPr>
        <w:t xml:space="preserve"> приділяє значну увагу розробці нових продуктів, витрачаючи ресурси на науково-дослідну роботу, </w:t>
      </w:r>
      <w:r w:rsidR="00FA5166">
        <w:rPr>
          <w:rFonts w:ascii="Times New Roman" w:hAnsi="Times New Roman" w:cs="Times New Roman"/>
          <w:sz w:val="28"/>
          <w:szCs w:val="28"/>
          <w:lang w:val="uk-UA"/>
        </w:rPr>
        <w:t xml:space="preserve">купівлю новітнього </w:t>
      </w:r>
      <w:r w:rsidRPr="000A2E5C">
        <w:rPr>
          <w:rFonts w:ascii="Times New Roman" w:hAnsi="Times New Roman" w:cs="Times New Roman"/>
          <w:sz w:val="28"/>
          <w:szCs w:val="28"/>
          <w:lang w:val="uk-UA"/>
        </w:rPr>
        <w:t xml:space="preserve">обладнання </w:t>
      </w:r>
      <w:r w:rsidR="00FA5166">
        <w:rPr>
          <w:rFonts w:ascii="Times New Roman" w:hAnsi="Times New Roman" w:cs="Times New Roman"/>
          <w:sz w:val="28"/>
          <w:szCs w:val="28"/>
          <w:lang w:val="uk-UA"/>
        </w:rPr>
        <w:t xml:space="preserve">для </w:t>
      </w:r>
      <w:r w:rsidRPr="000A2E5C">
        <w:rPr>
          <w:rFonts w:ascii="Times New Roman" w:hAnsi="Times New Roman" w:cs="Times New Roman"/>
          <w:sz w:val="28"/>
          <w:szCs w:val="28"/>
          <w:lang w:val="uk-UA"/>
        </w:rPr>
        <w:t xml:space="preserve">лабораторій та залучення висококваліфікованих фахівців. ТМ </w:t>
      </w:r>
      <w:r w:rsidR="00FA5166">
        <w:rPr>
          <w:rFonts w:ascii="Times New Roman" w:hAnsi="Times New Roman" w:cs="Times New Roman"/>
          <w:sz w:val="28"/>
          <w:szCs w:val="28"/>
          <w:lang w:val="uk-UA"/>
        </w:rPr>
        <w:t>«</w:t>
      </w:r>
      <w:proofErr w:type="spellStart"/>
      <w:r w:rsidRPr="000A2E5C">
        <w:rPr>
          <w:rFonts w:ascii="Times New Roman" w:hAnsi="Times New Roman" w:cs="Times New Roman"/>
          <w:sz w:val="28"/>
          <w:szCs w:val="28"/>
          <w:lang w:val="uk-UA"/>
        </w:rPr>
        <w:t>Молокія</w:t>
      </w:r>
      <w:proofErr w:type="spellEnd"/>
      <w:r w:rsidR="00FA5166">
        <w:rPr>
          <w:rFonts w:ascii="Times New Roman" w:hAnsi="Times New Roman" w:cs="Times New Roman"/>
          <w:sz w:val="28"/>
          <w:szCs w:val="28"/>
          <w:lang w:val="uk-UA"/>
        </w:rPr>
        <w:t>»</w:t>
      </w:r>
      <w:r w:rsidRPr="000A2E5C">
        <w:rPr>
          <w:rFonts w:ascii="Times New Roman" w:hAnsi="Times New Roman" w:cs="Times New Roman"/>
          <w:sz w:val="28"/>
          <w:szCs w:val="28"/>
          <w:lang w:val="uk-UA"/>
        </w:rPr>
        <w:t xml:space="preserve"> активно працює над розширенням асортименту своєї продукції, щоб задовольнити потреби та зацікавленість споживачів.</w:t>
      </w:r>
    </w:p>
    <w:p w:rsidR="00E93E79" w:rsidRPr="000A2E5C" w:rsidRDefault="00E93E79" w:rsidP="000A2E5C">
      <w:pPr>
        <w:pStyle w:val="a6"/>
        <w:numPr>
          <w:ilvl w:val="0"/>
          <w:numId w:val="24"/>
        </w:numPr>
        <w:spacing w:after="0" w:line="360" w:lineRule="auto"/>
        <w:ind w:left="0" w:firstLine="709"/>
        <w:jc w:val="both"/>
        <w:rPr>
          <w:rFonts w:ascii="Times New Roman" w:hAnsi="Times New Roman" w:cs="Times New Roman"/>
          <w:sz w:val="28"/>
          <w:szCs w:val="28"/>
          <w:lang w:val="uk-UA"/>
        </w:rPr>
      </w:pPr>
      <w:r w:rsidRPr="000A2E5C">
        <w:rPr>
          <w:rFonts w:ascii="Times New Roman" w:hAnsi="Times New Roman" w:cs="Times New Roman"/>
          <w:sz w:val="28"/>
          <w:szCs w:val="28"/>
          <w:lang w:val="uk-UA"/>
        </w:rPr>
        <w:t xml:space="preserve">Розширення каналів збуту. </w:t>
      </w:r>
      <w:r w:rsidR="00FA5166">
        <w:rPr>
          <w:rFonts w:ascii="Times New Roman" w:hAnsi="Times New Roman" w:cs="Times New Roman"/>
          <w:sz w:val="28"/>
          <w:szCs w:val="28"/>
          <w:lang w:val="uk-UA"/>
        </w:rPr>
        <w:t>Досліджуване підприємство</w:t>
      </w:r>
      <w:r w:rsidRPr="000A2E5C">
        <w:rPr>
          <w:rFonts w:ascii="Times New Roman" w:hAnsi="Times New Roman" w:cs="Times New Roman"/>
          <w:sz w:val="28"/>
          <w:szCs w:val="28"/>
          <w:lang w:val="uk-UA"/>
        </w:rPr>
        <w:t xml:space="preserve"> постійно розглядає можливості розширення ринків збуту своєї продукції, укріплює співпрацю з наявними каналами збуту та шукає нові можливості. ТМ </w:t>
      </w:r>
      <w:r w:rsidR="002C2E65">
        <w:rPr>
          <w:rFonts w:ascii="Times New Roman" w:hAnsi="Times New Roman" w:cs="Times New Roman"/>
          <w:sz w:val="28"/>
          <w:szCs w:val="28"/>
          <w:lang w:val="uk-UA"/>
        </w:rPr>
        <w:t>«</w:t>
      </w:r>
      <w:proofErr w:type="spellStart"/>
      <w:r w:rsidRPr="000A2E5C">
        <w:rPr>
          <w:rFonts w:ascii="Times New Roman" w:hAnsi="Times New Roman" w:cs="Times New Roman"/>
          <w:sz w:val="28"/>
          <w:szCs w:val="28"/>
          <w:lang w:val="uk-UA"/>
        </w:rPr>
        <w:t>Молокія</w:t>
      </w:r>
      <w:proofErr w:type="spellEnd"/>
      <w:r w:rsidR="002C2E65">
        <w:rPr>
          <w:rFonts w:ascii="Times New Roman" w:hAnsi="Times New Roman" w:cs="Times New Roman"/>
          <w:sz w:val="28"/>
          <w:szCs w:val="28"/>
          <w:lang w:val="uk-UA"/>
        </w:rPr>
        <w:t>»</w:t>
      </w:r>
      <w:r w:rsidRPr="000A2E5C">
        <w:rPr>
          <w:rFonts w:ascii="Times New Roman" w:hAnsi="Times New Roman" w:cs="Times New Roman"/>
          <w:sz w:val="28"/>
          <w:szCs w:val="28"/>
          <w:lang w:val="uk-UA"/>
        </w:rPr>
        <w:t xml:space="preserve"> активно працює над розширенням своєї присутності на ринку, щоб забезпечити доступність продукції для споживачів.</w:t>
      </w:r>
    </w:p>
    <w:p w:rsidR="001C1888" w:rsidRPr="00E93E79" w:rsidRDefault="001C1888" w:rsidP="00E93E79">
      <w:pPr>
        <w:spacing w:after="0" w:line="360" w:lineRule="auto"/>
        <w:ind w:firstLine="709"/>
        <w:jc w:val="both"/>
        <w:rPr>
          <w:rFonts w:ascii="Times New Roman" w:hAnsi="Times New Roman" w:cs="Times New Roman"/>
          <w:sz w:val="28"/>
          <w:szCs w:val="28"/>
          <w:lang w:val="uk-UA"/>
        </w:rPr>
      </w:pPr>
    </w:p>
    <w:p w:rsidR="00983E7E" w:rsidRDefault="00983E7E" w:rsidP="00886780">
      <w:pPr>
        <w:spacing w:after="0" w:line="360" w:lineRule="auto"/>
        <w:ind w:firstLine="709"/>
        <w:jc w:val="both"/>
        <w:rPr>
          <w:rFonts w:ascii="Times New Roman" w:hAnsi="Times New Roman" w:cs="Times New Roman"/>
          <w:b/>
          <w:sz w:val="28"/>
          <w:szCs w:val="28"/>
          <w:lang w:val="uk-UA"/>
        </w:rPr>
      </w:pPr>
      <w:r w:rsidRPr="00983E7E">
        <w:rPr>
          <w:rFonts w:ascii="Times New Roman" w:hAnsi="Times New Roman" w:cs="Times New Roman"/>
          <w:b/>
          <w:sz w:val="28"/>
          <w:szCs w:val="28"/>
          <w:lang w:val="uk-UA"/>
        </w:rPr>
        <w:lastRenderedPageBreak/>
        <w:t>2.2. Аналіз стану організації комунікацій в процесі забезпечення адміністративної діяльності у ПрАТ «Тернопільський молокозавод»</w:t>
      </w:r>
    </w:p>
    <w:p w:rsidR="009C4877" w:rsidRDefault="009C4877" w:rsidP="00886780">
      <w:pPr>
        <w:spacing w:after="0" w:line="360" w:lineRule="auto"/>
        <w:ind w:firstLine="709"/>
        <w:jc w:val="both"/>
        <w:rPr>
          <w:rFonts w:ascii="Times New Roman" w:hAnsi="Times New Roman" w:cs="Times New Roman"/>
          <w:b/>
          <w:sz w:val="28"/>
          <w:szCs w:val="28"/>
          <w:lang w:val="uk-UA"/>
        </w:rPr>
      </w:pPr>
    </w:p>
    <w:p w:rsidR="009C4877" w:rsidRPr="00874957" w:rsidRDefault="005840DF" w:rsidP="005840DF">
      <w:pPr>
        <w:spacing w:after="0" w:line="360" w:lineRule="auto"/>
        <w:ind w:firstLine="709"/>
        <w:jc w:val="both"/>
        <w:rPr>
          <w:rFonts w:ascii="Times New Roman" w:hAnsi="Times New Roman" w:cs="Times New Roman"/>
          <w:sz w:val="28"/>
          <w:szCs w:val="28"/>
          <w:lang w:val="uk-UA"/>
        </w:rPr>
      </w:pPr>
      <w:r w:rsidRPr="00874957">
        <w:rPr>
          <w:rFonts w:ascii="Times New Roman" w:hAnsi="Times New Roman" w:cs="Times New Roman"/>
          <w:sz w:val="28"/>
          <w:szCs w:val="28"/>
          <w:lang w:val="uk-UA"/>
        </w:rPr>
        <w:t xml:space="preserve">На основі </w:t>
      </w:r>
      <w:r w:rsidR="009C4877" w:rsidRPr="00874957">
        <w:rPr>
          <w:rFonts w:ascii="Times New Roman" w:hAnsi="Times New Roman" w:cs="Times New Roman"/>
          <w:sz w:val="28"/>
          <w:szCs w:val="28"/>
          <w:lang w:val="uk-UA"/>
        </w:rPr>
        <w:t>проведених досліджен</w:t>
      </w:r>
      <w:r w:rsidRPr="00874957">
        <w:rPr>
          <w:rFonts w:ascii="Times New Roman" w:hAnsi="Times New Roman" w:cs="Times New Roman"/>
          <w:sz w:val="28"/>
          <w:szCs w:val="28"/>
          <w:lang w:val="uk-UA"/>
        </w:rPr>
        <w:t>ь, нами з’ясовано</w:t>
      </w:r>
      <w:r w:rsidR="009C4877" w:rsidRPr="00874957">
        <w:rPr>
          <w:rFonts w:ascii="Times New Roman" w:hAnsi="Times New Roman" w:cs="Times New Roman"/>
          <w:sz w:val="28"/>
          <w:szCs w:val="28"/>
          <w:lang w:val="uk-UA"/>
        </w:rPr>
        <w:t xml:space="preserve">, що в ПрАТ </w:t>
      </w:r>
      <w:r w:rsidRPr="00874957">
        <w:rPr>
          <w:rFonts w:ascii="Times New Roman" w:hAnsi="Times New Roman" w:cs="Times New Roman"/>
          <w:sz w:val="28"/>
          <w:szCs w:val="28"/>
          <w:lang w:val="uk-UA"/>
        </w:rPr>
        <w:t>«</w:t>
      </w:r>
      <w:r w:rsidR="009C4877" w:rsidRPr="00874957">
        <w:rPr>
          <w:rFonts w:ascii="Times New Roman" w:hAnsi="Times New Roman" w:cs="Times New Roman"/>
          <w:sz w:val="28"/>
          <w:szCs w:val="28"/>
          <w:lang w:val="uk-UA"/>
        </w:rPr>
        <w:t>Тернопільський молокозавод</w:t>
      </w:r>
      <w:r w:rsidRPr="00874957">
        <w:rPr>
          <w:rFonts w:ascii="Times New Roman" w:hAnsi="Times New Roman" w:cs="Times New Roman"/>
          <w:sz w:val="28"/>
          <w:szCs w:val="28"/>
          <w:lang w:val="uk-UA"/>
        </w:rPr>
        <w:t>»</w:t>
      </w:r>
      <w:r w:rsidR="009C4877" w:rsidRPr="00874957">
        <w:rPr>
          <w:rFonts w:ascii="Times New Roman" w:hAnsi="Times New Roman" w:cs="Times New Roman"/>
          <w:sz w:val="28"/>
          <w:szCs w:val="28"/>
          <w:lang w:val="uk-UA"/>
        </w:rPr>
        <w:t xml:space="preserve"> існують різні комунікаційні процеси, що відбуваються всередині підприємства. </w:t>
      </w:r>
      <w:r w:rsidRPr="00874957">
        <w:rPr>
          <w:rFonts w:ascii="Times New Roman" w:hAnsi="Times New Roman" w:cs="Times New Roman"/>
          <w:sz w:val="28"/>
          <w:szCs w:val="28"/>
          <w:lang w:val="uk-UA"/>
        </w:rPr>
        <w:t>Ці процеси є засобом зв’</w:t>
      </w:r>
      <w:r w:rsidR="009C4877" w:rsidRPr="00874957">
        <w:rPr>
          <w:rFonts w:ascii="Times New Roman" w:hAnsi="Times New Roman" w:cs="Times New Roman"/>
          <w:sz w:val="28"/>
          <w:szCs w:val="28"/>
          <w:lang w:val="uk-UA"/>
        </w:rPr>
        <w:t>язку між працівниками, керівництвом, структурними підрозділами та організаційними одиницями. Вони формуються в межах внутрішнього середовища компанії.</w:t>
      </w:r>
    </w:p>
    <w:p w:rsidR="009C4877" w:rsidRPr="00874957" w:rsidRDefault="009C4877" w:rsidP="005840DF">
      <w:pPr>
        <w:spacing w:after="0" w:line="360" w:lineRule="auto"/>
        <w:ind w:firstLine="709"/>
        <w:jc w:val="both"/>
        <w:rPr>
          <w:rFonts w:ascii="Times New Roman" w:hAnsi="Times New Roman" w:cs="Times New Roman"/>
          <w:sz w:val="28"/>
          <w:szCs w:val="28"/>
          <w:lang w:val="uk-UA"/>
        </w:rPr>
      </w:pPr>
      <w:r w:rsidRPr="00874957">
        <w:rPr>
          <w:rFonts w:ascii="Times New Roman" w:hAnsi="Times New Roman" w:cs="Times New Roman"/>
          <w:sz w:val="28"/>
          <w:szCs w:val="28"/>
          <w:lang w:val="uk-UA"/>
        </w:rPr>
        <w:t>У ході дослідження були визначені основні напрями комунікаційн</w:t>
      </w:r>
      <w:r w:rsidR="005840DF" w:rsidRPr="00874957">
        <w:rPr>
          <w:rFonts w:ascii="Times New Roman" w:hAnsi="Times New Roman" w:cs="Times New Roman"/>
          <w:sz w:val="28"/>
          <w:szCs w:val="28"/>
          <w:lang w:val="uk-UA"/>
        </w:rPr>
        <w:t>их</w:t>
      </w:r>
      <w:r w:rsidRPr="00874957">
        <w:rPr>
          <w:rFonts w:ascii="Times New Roman" w:hAnsi="Times New Roman" w:cs="Times New Roman"/>
          <w:sz w:val="28"/>
          <w:szCs w:val="28"/>
          <w:lang w:val="uk-UA"/>
        </w:rPr>
        <w:t xml:space="preserve"> поток</w:t>
      </w:r>
      <w:r w:rsidR="005840DF" w:rsidRPr="00874957">
        <w:rPr>
          <w:rFonts w:ascii="Times New Roman" w:hAnsi="Times New Roman" w:cs="Times New Roman"/>
          <w:sz w:val="28"/>
          <w:szCs w:val="28"/>
          <w:lang w:val="uk-UA"/>
        </w:rPr>
        <w:t>ів</w:t>
      </w:r>
      <w:r w:rsidRPr="00874957">
        <w:rPr>
          <w:rFonts w:ascii="Times New Roman" w:hAnsi="Times New Roman" w:cs="Times New Roman"/>
          <w:sz w:val="28"/>
          <w:szCs w:val="28"/>
          <w:lang w:val="uk-UA"/>
        </w:rPr>
        <w:t xml:space="preserve"> серед персоналу. Зокрема, існують </w:t>
      </w:r>
      <w:proofErr w:type="spellStart"/>
      <w:r w:rsidRPr="00874957">
        <w:rPr>
          <w:rFonts w:ascii="Times New Roman" w:hAnsi="Times New Roman" w:cs="Times New Roman"/>
          <w:sz w:val="28"/>
          <w:szCs w:val="28"/>
          <w:lang w:val="uk-UA"/>
        </w:rPr>
        <w:t>субординаційні</w:t>
      </w:r>
      <w:proofErr w:type="spellEnd"/>
      <w:r w:rsidRPr="00874957">
        <w:rPr>
          <w:rFonts w:ascii="Times New Roman" w:hAnsi="Times New Roman" w:cs="Times New Roman"/>
          <w:sz w:val="28"/>
          <w:szCs w:val="28"/>
          <w:lang w:val="uk-UA"/>
        </w:rPr>
        <w:t xml:space="preserve"> зв</w:t>
      </w:r>
      <w:r w:rsidR="005840DF" w:rsidRPr="00874957">
        <w:rPr>
          <w:rFonts w:ascii="Times New Roman" w:hAnsi="Times New Roman" w:cs="Times New Roman"/>
          <w:sz w:val="28"/>
          <w:szCs w:val="28"/>
          <w:lang w:val="uk-UA"/>
        </w:rPr>
        <w:t>’</w:t>
      </w:r>
      <w:r w:rsidRPr="00874957">
        <w:rPr>
          <w:rFonts w:ascii="Times New Roman" w:hAnsi="Times New Roman" w:cs="Times New Roman"/>
          <w:sz w:val="28"/>
          <w:szCs w:val="28"/>
          <w:lang w:val="uk-UA"/>
        </w:rPr>
        <w:t>язки, що спрямовані зверху-вниз, координаційні зв</w:t>
      </w:r>
      <w:r w:rsidR="005840DF" w:rsidRPr="00874957">
        <w:rPr>
          <w:rFonts w:ascii="Times New Roman" w:hAnsi="Times New Roman" w:cs="Times New Roman"/>
          <w:sz w:val="28"/>
          <w:szCs w:val="28"/>
          <w:lang w:val="uk-UA"/>
        </w:rPr>
        <w:t>’</w:t>
      </w:r>
      <w:r w:rsidRPr="00874957">
        <w:rPr>
          <w:rFonts w:ascii="Times New Roman" w:hAnsi="Times New Roman" w:cs="Times New Roman"/>
          <w:sz w:val="28"/>
          <w:szCs w:val="28"/>
          <w:lang w:val="uk-UA"/>
        </w:rPr>
        <w:t xml:space="preserve">язки, що спрямовані знизу-догори, а також </w:t>
      </w:r>
      <w:proofErr w:type="spellStart"/>
      <w:r w:rsidRPr="00874957">
        <w:rPr>
          <w:rFonts w:ascii="Times New Roman" w:hAnsi="Times New Roman" w:cs="Times New Roman"/>
          <w:sz w:val="28"/>
          <w:szCs w:val="28"/>
          <w:lang w:val="uk-UA"/>
        </w:rPr>
        <w:t>реординаційні</w:t>
      </w:r>
      <w:proofErr w:type="spellEnd"/>
      <w:r w:rsidRPr="00874957">
        <w:rPr>
          <w:rFonts w:ascii="Times New Roman" w:hAnsi="Times New Roman" w:cs="Times New Roman"/>
          <w:sz w:val="28"/>
          <w:szCs w:val="28"/>
          <w:lang w:val="uk-UA"/>
        </w:rPr>
        <w:t xml:space="preserve"> зв</w:t>
      </w:r>
      <w:r w:rsidR="005840DF" w:rsidRPr="00874957">
        <w:rPr>
          <w:rFonts w:ascii="Times New Roman" w:hAnsi="Times New Roman" w:cs="Times New Roman"/>
          <w:sz w:val="28"/>
          <w:szCs w:val="28"/>
          <w:lang w:val="uk-UA"/>
        </w:rPr>
        <w:t>’</w:t>
      </w:r>
      <w:r w:rsidRPr="00874957">
        <w:rPr>
          <w:rFonts w:ascii="Times New Roman" w:hAnsi="Times New Roman" w:cs="Times New Roman"/>
          <w:sz w:val="28"/>
          <w:szCs w:val="28"/>
          <w:lang w:val="uk-UA"/>
        </w:rPr>
        <w:t>язки, що відбуваються горизонтально. Комунікація може відбуватись за принципами ієрархії, коли інформація передається від вищих рівнів керівництва до нижчих, за принципом висхідного порядку, коли інформація передається від нижчих рівнів до вищих, або на одному рівні ієрархії, наприклад, між керівниками та працівниками структурних підрозділів або всередині окремого відділу, де взаємодіють керівник та його підлеглі.</w:t>
      </w:r>
    </w:p>
    <w:p w:rsidR="009C4877" w:rsidRPr="00874957" w:rsidRDefault="009C4877" w:rsidP="005840DF">
      <w:pPr>
        <w:spacing w:after="0" w:line="360" w:lineRule="auto"/>
        <w:ind w:firstLine="709"/>
        <w:jc w:val="both"/>
        <w:rPr>
          <w:rFonts w:ascii="Times New Roman" w:hAnsi="Times New Roman" w:cs="Times New Roman"/>
          <w:sz w:val="28"/>
          <w:szCs w:val="28"/>
          <w:lang w:val="uk-UA"/>
        </w:rPr>
      </w:pPr>
      <w:r w:rsidRPr="00874957">
        <w:rPr>
          <w:rFonts w:ascii="Times New Roman" w:hAnsi="Times New Roman" w:cs="Times New Roman"/>
          <w:sz w:val="28"/>
          <w:szCs w:val="28"/>
          <w:lang w:val="uk-UA"/>
        </w:rPr>
        <w:t xml:space="preserve">Також, виявлено, що комунікація в ПрАТ </w:t>
      </w:r>
      <w:r w:rsidR="005840DF" w:rsidRPr="00874957">
        <w:rPr>
          <w:rFonts w:ascii="Times New Roman" w:hAnsi="Times New Roman" w:cs="Times New Roman"/>
          <w:sz w:val="28"/>
          <w:szCs w:val="28"/>
          <w:lang w:val="uk-UA"/>
        </w:rPr>
        <w:t>«</w:t>
      </w:r>
      <w:r w:rsidRPr="00874957">
        <w:rPr>
          <w:rFonts w:ascii="Times New Roman" w:hAnsi="Times New Roman" w:cs="Times New Roman"/>
          <w:sz w:val="28"/>
          <w:szCs w:val="28"/>
          <w:lang w:val="uk-UA"/>
        </w:rPr>
        <w:t>Тернопільський молокозавод</w:t>
      </w:r>
      <w:r w:rsidR="005840DF" w:rsidRPr="00874957">
        <w:rPr>
          <w:rFonts w:ascii="Times New Roman" w:hAnsi="Times New Roman" w:cs="Times New Roman"/>
          <w:sz w:val="28"/>
          <w:szCs w:val="28"/>
          <w:lang w:val="uk-UA"/>
        </w:rPr>
        <w:t>»</w:t>
      </w:r>
      <w:r w:rsidRPr="00874957">
        <w:rPr>
          <w:rFonts w:ascii="Times New Roman" w:hAnsi="Times New Roman" w:cs="Times New Roman"/>
          <w:sz w:val="28"/>
          <w:szCs w:val="28"/>
          <w:lang w:val="uk-UA"/>
        </w:rPr>
        <w:t xml:space="preserve"> може відбуватись на рівні всього підприємства в цілому, використовуючи неформальні канали для поширення чуток, а також на рівні взаємодії між підприємством та зовнішнім середовищем, включаючи всіх заінтересованих сторін, або </w:t>
      </w:r>
      <w:proofErr w:type="spellStart"/>
      <w:r w:rsidRPr="00874957">
        <w:rPr>
          <w:rFonts w:ascii="Times New Roman" w:hAnsi="Times New Roman" w:cs="Times New Roman"/>
          <w:sz w:val="28"/>
          <w:szCs w:val="28"/>
          <w:lang w:val="uk-UA"/>
        </w:rPr>
        <w:t>стейкхолдерів</w:t>
      </w:r>
      <w:proofErr w:type="spellEnd"/>
      <w:r w:rsidRPr="00874957">
        <w:rPr>
          <w:rFonts w:ascii="Times New Roman" w:hAnsi="Times New Roman" w:cs="Times New Roman"/>
          <w:sz w:val="28"/>
          <w:szCs w:val="28"/>
          <w:lang w:val="uk-UA"/>
        </w:rPr>
        <w:t xml:space="preserve">, ПрАТ </w:t>
      </w:r>
      <w:r w:rsidR="005840DF" w:rsidRPr="00874957">
        <w:rPr>
          <w:rFonts w:ascii="Times New Roman" w:hAnsi="Times New Roman" w:cs="Times New Roman"/>
          <w:sz w:val="28"/>
          <w:szCs w:val="28"/>
          <w:lang w:val="uk-UA"/>
        </w:rPr>
        <w:t>«</w:t>
      </w:r>
      <w:r w:rsidRPr="00874957">
        <w:rPr>
          <w:rFonts w:ascii="Times New Roman" w:hAnsi="Times New Roman" w:cs="Times New Roman"/>
          <w:sz w:val="28"/>
          <w:szCs w:val="28"/>
          <w:lang w:val="uk-UA"/>
        </w:rPr>
        <w:t>Тернопільський молокозавод</w:t>
      </w:r>
      <w:r w:rsidR="005840DF" w:rsidRPr="00874957">
        <w:rPr>
          <w:rFonts w:ascii="Times New Roman" w:hAnsi="Times New Roman" w:cs="Times New Roman"/>
          <w:sz w:val="28"/>
          <w:szCs w:val="28"/>
          <w:lang w:val="uk-UA"/>
        </w:rPr>
        <w:t>»</w:t>
      </w:r>
      <w:r w:rsidRPr="00874957">
        <w:rPr>
          <w:rFonts w:ascii="Times New Roman" w:hAnsi="Times New Roman" w:cs="Times New Roman"/>
          <w:sz w:val="28"/>
          <w:szCs w:val="28"/>
          <w:lang w:val="uk-UA"/>
        </w:rPr>
        <w:t xml:space="preserve">. Взаємодія зі </w:t>
      </w:r>
      <w:proofErr w:type="spellStart"/>
      <w:r w:rsidRPr="00874957">
        <w:rPr>
          <w:rFonts w:ascii="Times New Roman" w:hAnsi="Times New Roman" w:cs="Times New Roman"/>
          <w:sz w:val="28"/>
          <w:szCs w:val="28"/>
          <w:lang w:val="uk-UA"/>
        </w:rPr>
        <w:t>стейкхолдерами</w:t>
      </w:r>
      <w:proofErr w:type="spellEnd"/>
      <w:r w:rsidRPr="00874957">
        <w:rPr>
          <w:rFonts w:ascii="Times New Roman" w:hAnsi="Times New Roman" w:cs="Times New Roman"/>
          <w:sz w:val="28"/>
          <w:szCs w:val="28"/>
          <w:lang w:val="uk-UA"/>
        </w:rPr>
        <w:t xml:space="preserve"> включає в себе обмін інформацією та спільне розроблення стратегій і рішень.</w:t>
      </w:r>
    </w:p>
    <w:p w:rsidR="009C4877" w:rsidRPr="00874957" w:rsidRDefault="009C4877" w:rsidP="005840DF">
      <w:pPr>
        <w:spacing w:after="0" w:line="360" w:lineRule="auto"/>
        <w:ind w:firstLine="709"/>
        <w:jc w:val="both"/>
        <w:rPr>
          <w:rFonts w:ascii="Times New Roman" w:hAnsi="Times New Roman" w:cs="Times New Roman"/>
          <w:sz w:val="28"/>
          <w:szCs w:val="28"/>
          <w:lang w:val="uk-UA"/>
        </w:rPr>
      </w:pPr>
      <w:r w:rsidRPr="00874957">
        <w:rPr>
          <w:rFonts w:ascii="Times New Roman" w:hAnsi="Times New Roman" w:cs="Times New Roman"/>
          <w:sz w:val="28"/>
          <w:szCs w:val="28"/>
          <w:lang w:val="uk-UA"/>
        </w:rPr>
        <w:t xml:space="preserve">Таким чином, результати дослідження свідчать про наявність різних комунікаційних процесів в ПрАТ </w:t>
      </w:r>
      <w:r w:rsidR="005840DF" w:rsidRPr="00874957">
        <w:rPr>
          <w:rFonts w:ascii="Times New Roman" w:hAnsi="Times New Roman" w:cs="Times New Roman"/>
          <w:sz w:val="28"/>
          <w:szCs w:val="28"/>
          <w:lang w:val="uk-UA"/>
        </w:rPr>
        <w:t>«</w:t>
      </w:r>
      <w:r w:rsidRPr="00874957">
        <w:rPr>
          <w:rFonts w:ascii="Times New Roman" w:hAnsi="Times New Roman" w:cs="Times New Roman"/>
          <w:sz w:val="28"/>
          <w:szCs w:val="28"/>
          <w:lang w:val="uk-UA"/>
        </w:rPr>
        <w:t>Тернопільський молокозавод</w:t>
      </w:r>
      <w:r w:rsidR="005840DF" w:rsidRPr="00874957">
        <w:rPr>
          <w:rFonts w:ascii="Times New Roman" w:hAnsi="Times New Roman" w:cs="Times New Roman"/>
          <w:sz w:val="28"/>
          <w:szCs w:val="28"/>
          <w:lang w:val="uk-UA"/>
        </w:rPr>
        <w:t>»</w:t>
      </w:r>
      <w:r w:rsidRPr="00874957">
        <w:rPr>
          <w:rFonts w:ascii="Times New Roman" w:hAnsi="Times New Roman" w:cs="Times New Roman"/>
          <w:sz w:val="28"/>
          <w:szCs w:val="28"/>
          <w:lang w:val="uk-UA"/>
        </w:rPr>
        <w:t xml:space="preserve">. Ці процеси виникають всередині підприємства і включають </w:t>
      </w:r>
      <w:proofErr w:type="spellStart"/>
      <w:r w:rsidRPr="00874957">
        <w:rPr>
          <w:rFonts w:ascii="Times New Roman" w:hAnsi="Times New Roman" w:cs="Times New Roman"/>
          <w:sz w:val="28"/>
          <w:szCs w:val="28"/>
          <w:lang w:val="uk-UA"/>
        </w:rPr>
        <w:t>субординаційні</w:t>
      </w:r>
      <w:proofErr w:type="spellEnd"/>
      <w:r w:rsidRPr="00874957">
        <w:rPr>
          <w:rFonts w:ascii="Times New Roman" w:hAnsi="Times New Roman" w:cs="Times New Roman"/>
          <w:sz w:val="28"/>
          <w:szCs w:val="28"/>
          <w:lang w:val="uk-UA"/>
        </w:rPr>
        <w:t xml:space="preserve">, координаційні та </w:t>
      </w:r>
      <w:proofErr w:type="spellStart"/>
      <w:r w:rsidRPr="00874957">
        <w:rPr>
          <w:rFonts w:ascii="Times New Roman" w:hAnsi="Times New Roman" w:cs="Times New Roman"/>
          <w:sz w:val="28"/>
          <w:szCs w:val="28"/>
          <w:lang w:val="uk-UA"/>
        </w:rPr>
        <w:t>реординаційні</w:t>
      </w:r>
      <w:proofErr w:type="spellEnd"/>
      <w:r w:rsidRPr="00874957">
        <w:rPr>
          <w:rFonts w:ascii="Times New Roman" w:hAnsi="Times New Roman" w:cs="Times New Roman"/>
          <w:sz w:val="28"/>
          <w:szCs w:val="28"/>
          <w:lang w:val="uk-UA"/>
        </w:rPr>
        <w:t xml:space="preserve"> зв'язки. Комунікація відбувається на різних рівнях ієрархії, </w:t>
      </w:r>
      <w:r w:rsidR="005840DF" w:rsidRPr="00874957">
        <w:rPr>
          <w:rFonts w:ascii="Times New Roman" w:hAnsi="Times New Roman" w:cs="Times New Roman"/>
          <w:sz w:val="28"/>
          <w:szCs w:val="28"/>
          <w:lang w:val="uk-UA"/>
        </w:rPr>
        <w:t xml:space="preserve">а також в межах окремих відділів (рис. 2.1). </w:t>
      </w:r>
    </w:p>
    <w:p w:rsidR="009C4877" w:rsidRDefault="009C4877" w:rsidP="009C4877">
      <w:pPr>
        <w:pStyle w:val="a3"/>
        <w:spacing w:line="360" w:lineRule="auto"/>
      </w:pPr>
      <w:r>
        <w:rPr>
          <w:noProof/>
          <w:color w:val="101010"/>
          <w:sz w:val="24"/>
          <w:szCs w:val="24"/>
          <w:lang w:val="ru-RU" w:eastAsia="ru-RU"/>
        </w:rPr>
        <w:lastRenderedPageBreak/>
        <w:drawing>
          <wp:inline distT="0" distB="0" distL="0" distR="0" wp14:anchorId="5CD42106" wp14:editId="5103CB41">
            <wp:extent cx="5902859" cy="5750120"/>
            <wp:effectExtent l="0" t="0" r="3175" b="317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02803" cy="5750066"/>
                    </a:xfrm>
                    <a:prstGeom prst="rect">
                      <a:avLst/>
                    </a:prstGeom>
                    <a:noFill/>
                    <a:ln>
                      <a:noFill/>
                    </a:ln>
                  </pic:spPr>
                </pic:pic>
              </a:graphicData>
            </a:graphic>
          </wp:inline>
        </w:drawing>
      </w:r>
    </w:p>
    <w:p w:rsidR="005840DF" w:rsidRDefault="009C4877" w:rsidP="009C4877">
      <w:pPr>
        <w:spacing w:after="0" w:line="360" w:lineRule="auto"/>
        <w:ind w:firstLine="709"/>
        <w:jc w:val="center"/>
        <w:rPr>
          <w:rFonts w:ascii="Times New Roman" w:hAnsi="Times New Roman"/>
          <w:color w:val="101010"/>
          <w:sz w:val="28"/>
          <w:szCs w:val="28"/>
          <w:lang w:val="uk-UA"/>
        </w:rPr>
      </w:pPr>
      <w:r w:rsidRPr="00C7198B">
        <w:rPr>
          <w:rFonts w:ascii="Times New Roman" w:hAnsi="Times New Roman"/>
          <w:noProof/>
          <w:color w:val="101010"/>
          <w:sz w:val="28"/>
          <w:szCs w:val="28"/>
          <w:lang w:eastAsia="ru-RU"/>
        </w:rPr>
        <mc:AlternateContent>
          <mc:Choice Requires="wps">
            <w:drawing>
              <wp:anchor distT="0" distB="0" distL="114300" distR="114300" simplePos="0" relativeHeight="251667456" behindDoc="0" locked="0" layoutInCell="1" allowOverlap="1" wp14:anchorId="199961EB" wp14:editId="2C4E3E07">
                <wp:simplePos x="0" y="0"/>
                <wp:positionH relativeFrom="column">
                  <wp:posOffset>439420</wp:posOffset>
                </wp:positionH>
                <wp:positionV relativeFrom="paragraph">
                  <wp:posOffset>219710</wp:posOffset>
                </wp:positionV>
                <wp:extent cx="1236980" cy="0"/>
                <wp:effectExtent l="5080" t="5715" r="5715" b="1333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6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09958C" id="_x0000_t32" coordsize="21600,21600" o:spt="32" o:oned="t" path="m,l21600,21600e" filled="f">
                <v:path arrowok="t" fillok="f" o:connecttype="none"/>
                <o:lock v:ext="edit" shapetype="t"/>
              </v:shapetype>
              <v:shape id="Прямая со стрелкой 7" o:spid="_x0000_s1026" type="#_x0000_t32" style="position:absolute;margin-left:34.6pt;margin-top:17.3pt;width:97.4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"/>
            </w:pict>
          </mc:Fallback>
        </mc:AlternateContent>
      </w:r>
      <w:r w:rsidRPr="00C7198B">
        <w:rPr>
          <w:rFonts w:ascii="Times New Roman" w:hAnsi="Times New Roman"/>
          <w:color w:val="101010"/>
          <w:sz w:val="28"/>
          <w:szCs w:val="28"/>
          <w:lang w:val="uk-UA"/>
        </w:rPr>
        <w:t>Рис. 2.</w:t>
      </w:r>
      <w:r>
        <w:rPr>
          <w:rFonts w:ascii="Times New Roman" w:hAnsi="Times New Roman"/>
          <w:color w:val="101010"/>
          <w:sz w:val="28"/>
          <w:szCs w:val="28"/>
          <w:lang w:val="uk-UA"/>
        </w:rPr>
        <w:t>1.</w:t>
      </w:r>
      <w:r w:rsidRPr="00C7198B">
        <w:rPr>
          <w:rFonts w:ascii="Times New Roman" w:hAnsi="Times New Roman"/>
          <w:color w:val="101010"/>
          <w:sz w:val="28"/>
          <w:szCs w:val="28"/>
          <w:lang w:val="uk-UA"/>
        </w:rPr>
        <w:t xml:space="preserve"> Організаційна с</w:t>
      </w:r>
      <w:r>
        <w:rPr>
          <w:rFonts w:ascii="Times New Roman" w:hAnsi="Times New Roman"/>
          <w:color w:val="101010"/>
          <w:sz w:val="28"/>
          <w:szCs w:val="28"/>
          <w:lang w:val="uk-UA"/>
        </w:rPr>
        <w:t xml:space="preserve">хема комунікаційних процесів </w:t>
      </w:r>
      <w:r w:rsidR="005840DF">
        <w:rPr>
          <w:rFonts w:ascii="Times New Roman" w:hAnsi="Times New Roman"/>
          <w:color w:val="101010"/>
          <w:sz w:val="28"/>
          <w:szCs w:val="28"/>
          <w:lang w:val="uk-UA"/>
        </w:rPr>
        <w:t>у</w:t>
      </w:r>
    </w:p>
    <w:p w:rsidR="009C4877" w:rsidRPr="00C7198B" w:rsidRDefault="009C4877" w:rsidP="009C4877">
      <w:pPr>
        <w:spacing w:after="0" w:line="360" w:lineRule="auto"/>
        <w:ind w:firstLine="709"/>
        <w:jc w:val="center"/>
        <w:rPr>
          <w:rFonts w:ascii="Times New Roman" w:hAnsi="Times New Roman"/>
          <w:color w:val="101010"/>
          <w:sz w:val="28"/>
          <w:szCs w:val="28"/>
          <w:lang w:val="uk-UA"/>
        </w:rPr>
      </w:pPr>
      <w:r>
        <w:rPr>
          <w:rFonts w:ascii="Times New Roman" w:hAnsi="Times New Roman"/>
          <w:color w:val="101010"/>
          <w:sz w:val="28"/>
          <w:szCs w:val="28"/>
          <w:lang w:val="uk-UA"/>
        </w:rPr>
        <w:t xml:space="preserve"> </w:t>
      </w:r>
      <w:r w:rsidRPr="00C7198B">
        <w:rPr>
          <w:rFonts w:ascii="Times New Roman" w:hAnsi="Times New Roman"/>
          <w:color w:val="101010"/>
          <w:sz w:val="28"/>
          <w:szCs w:val="28"/>
          <w:lang w:val="uk-UA"/>
        </w:rPr>
        <w:t>ПрАТ «Тернопільський молокозавод»</w:t>
      </w:r>
    </w:p>
    <w:p w:rsidR="009C4877" w:rsidRDefault="009C4877" w:rsidP="009C4877">
      <w:pPr>
        <w:spacing w:after="0" w:line="360" w:lineRule="auto"/>
        <w:ind w:firstLine="709"/>
        <w:jc w:val="both"/>
        <w:rPr>
          <w:rFonts w:ascii="Times New Roman" w:hAnsi="Times New Roman"/>
          <w:color w:val="101010"/>
          <w:sz w:val="24"/>
          <w:szCs w:val="24"/>
          <w:lang w:val="uk-UA"/>
        </w:rPr>
      </w:pPr>
      <w:r w:rsidRPr="00AF4258">
        <w:rPr>
          <w:rFonts w:ascii="Times New Roman" w:hAnsi="Times New Roman"/>
          <w:color w:val="101010"/>
          <w:sz w:val="24"/>
          <w:szCs w:val="24"/>
          <w:lang w:val="uk-UA"/>
        </w:rPr>
        <w:t>Примітка. Сформовано на основі [</w:t>
      </w:r>
      <w:r w:rsidR="00374FB9">
        <w:rPr>
          <w:rFonts w:ascii="Times New Roman" w:hAnsi="Times New Roman"/>
          <w:color w:val="101010"/>
          <w:sz w:val="24"/>
          <w:szCs w:val="24"/>
          <w:lang w:val="uk-UA"/>
        </w:rPr>
        <w:t>25</w:t>
      </w:r>
      <w:r w:rsidRPr="00AF4258">
        <w:rPr>
          <w:rFonts w:ascii="Times New Roman" w:hAnsi="Times New Roman"/>
          <w:color w:val="101010"/>
          <w:sz w:val="24"/>
          <w:szCs w:val="24"/>
          <w:lang w:val="uk-UA"/>
        </w:rPr>
        <w:t>].</w:t>
      </w:r>
      <w:r w:rsidRPr="00AF4258">
        <w:rPr>
          <w:rFonts w:ascii="Times New Roman" w:hAnsi="Times New Roman"/>
          <w:color w:val="101010"/>
          <w:sz w:val="24"/>
          <w:szCs w:val="24"/>
          <w:lang w:val="uk-UA"/>
        </w:rPr>
        <w:cr/>
      </w:r>
    </w:p>
    <w:p w:rsidR="005840DF" w:rsidRPr="005840DF" w:rsidRDefault="005840DF" w:rsidP="005840DF">
      <w:pPr>
        <w:spacing w:after="0" w:line="360" w:lineRule="auto"/>
        <w:ind w:firstLine="709"/>
        <w:jc w:val="both"/>
        <w:rPr>
          <w:rFonts w:ascii="Times New Roman" w:hAnsi="Times New Roman" w:cs="Times New Roman"/>
          <w:sz w:val="28"/>
          <w:szCs w:val="28"/>
          <w:lang w:val="uk-UA"/>
        </w:rPr>
      </w:pPr>
      <w:r w:rsidRPr="005840DF">
        <w:rPr>
          <w:rFonts w:ascii="Times New Roman" w:hAnsi="Times New Roman" w:cs="Times New Roman"/>
          <w:sz w:val="28"/>
          <w:szCs w:val="28"/>
          <w:lang w:val="uk-UA"/>
        </w:rPr>
        <w:t xml:space="preserve">Кожен </w:t>
      </w:r>
      <w:r>
        <w:rPr>
          <w:rFonts w:ascii="Times New Roman" w:hAnsi="Times New Roman" w:cs="Times New Roman"/>
          <w:sz w:val="28"/>
          <w:szCs w:val="28"/>
          <w:lang w:val="uk-UA"/>
        </w:rPr>
        <w:t>і</w:t>
      </w:r>
      <w:r w:rsidRPr="005840DF">
        <w:rPr>
          <w:rFonts w:ascii="Times New Roman" w:hAnsi="Times New Roman" w:cs="Times New Roman"/>
          <w:sz w:val="28"/>
          <w:szCs w:val="28"/>
          <w:lang w:val="uk-UA"/>
        </w:rPr>
        <w:t>з зазначених напрямів комунікаційних процесів зумовлює взаємодію між працівниками, які займають різні посади на ієрархічних рівнях. Внаслідок цього вони формують конкретні цілі своєї діяльності, опираючись на наявну інформацію, тривалість комунікаційного процесу та доступні канали комунікації, якими передається інформація.</w:t>
      </w:r>
    </w:p>
    <w:p w:rsidR="00874957" w:rsidRPr="00874957" w:rsidRDefault="00874957" w:rsidP="0087495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Pr="00874957">
        <w:rPr>
          <w:rFonts w:ascii="Times New Roman" w:hAnsi="Times New Roman" w:cs="Times New Roman"/>
          <w:sz w:val="28"/>
          <w:szCs w:val="28"/>
          <w:lang w:val="uk-UA"/>
        </w:rPr>
        <w:t xml:space="preserve"> результаті проведених досліджень встановлено, що в ПрАТ </w:t>
      </w:r>
      <w:r>
        <w:rPr>
          <w:rFonts w:ascii="Times New Roman" w:hAnsi="Times New Roman" w:cs="Times New Roman"/>
          <w:sz w:val="28"/>
          <w:szCs w:val="28"/>
          <w:lang w:val="uk-UA"/>
        </w:rPr>
        <w:t>«</w:t>
      </w:r>
      <w:r w:rsidRPr="00874957">
        <w:rPr>
          <w:rFonts w:ascii="Times New Roman" w:hAnsi="Times New Roman" w:cs="Times New Roman"/>
          <w:sz w:val="28"/>
          <w:szCs w:val="28"/>
          <w:lang w:val="uk-UA"/>
        </w:rPr>
        <w:t>Тернопільський молокозавод</w:t>
      </w:r>
      <w:r>
        <w:rPr>
          <w:rFonts w:ascii="Times New Roman" w:hAnsi="Times New Roman" w:cs="Times New Roman"/>
          <w:sz w:val="28"/>
          <w:szCs w:val="28"/>
          <w:lang w:val="uk-UA"/>
        </w:rPr>
        <w:t>»</w:t>
      </w:r>
      <w:r w:rsidRPr="00874957">
        <w:rPr>
          <w:rFonts w:ascii="Times New Roman" w:hAnsi="Times New Roman" w:cs="Times New Roman"/>
          <w:sz w:val="28"/>
          <w:szCs w:val="28"/>
          <w:lang w:val="uk-UA"/>
        </w:rPr>
        <w:t xml:space="preserve"> існує </w:t>
      </w:r>
      <w:proofErr w:type="spellStart"/>
      <w:r w:rsidRPr="00874957">
        <w:rPr>
          <w:rFonts w:ascii="Times New Roman" w:hAnsi="Times New Roman" w:cs="Times New Roman"/>
          <w:sz w:val="28"/>
          <w:szCs w:val="28"/>
          <w:lang w:val="uk-UA"/>
        </w:rPr>
        <w:t>субординаційний</w:t>
      </w:r>
      <w:proofErr w:type="spellEnd"/>
      <w:r w:rsidRPr="00874957">
        <w:rPr>
          <w:rFonts w:ascii="Times New Roman" w:hAnsi="Times New Roman" w:cs="Times New Roman"/>
          <w:sz w:val="28"/>
          <w:szCs w:val="28"/>
          <w:lang w:val="uk-UA"/>
        </w:rPr>
        <w:t xml:space="preserve"> тип комунікації, що </w:t>
      </w:r>
      <w:r w:rsidRPr="00874957">
        <w:rPr>
          <w:rFonts w:ascii="Times New Roman" w:hAnsi="Times New Roman" w:cs="Times New Roman"/>
          <w:sz w:val="28"/>
          <w:szCs w:val="28"/>
          <w:lang w:val="uk-UA"/>
        </w:rPr>
        <w:lastRenderedPageBreak/>
        <w:t>організований зверху вниз. В рамках цього типу зв’язку інформація передається від керівника до підлеглого (див. рис. 2.1). Цей вид комунікації має офіційний характер, і інформація може бути централізовано передана усним або письмовим шляхом для ознайомлення всіх працівників. Вона стосується переважно ключових аспектів господарської діяльності підприємства, таких як організаційні зміни, встановлення цілей, формування стратегії розвитку</w:t>
      </w:r>
      <w:r w:rsidR="005B1DF9">
        <w:rPr>
          <w:rFonts w:ascii="Times New Roman" w:hAnsi="Times New Roman" w:cs="Times New Roman"/>
          <w:sz w:val="28"/>
          <w:szCs w:val="28"/>
          <w:lang w:val="uk-UA"/>
        </w:rPr>
        <w:t>,</w:t>
      </w:r>
      <w:r w:rsidRPr="00874957">
        <w:rPr>
          <w:rFonts w:ascii="Times New Roman" w:hAnsi="Times New Roman" w:cs="Times New Roman"/>
          <w:sz w:val="28"/>
          <w:szCs w:val="28"/>
          <w:lang w:val="uk-UA"/>
        </w:rPr>
        <w:t xml:space="preserve"> тощо.</w:t>
      </w:r>
    </w:p>
    <w:p w:rsidR="00874957" w:rsidRPr="00874957" w:rsidRDefault="00874957" w:rsidP="00874957">
      <w:pPr>
        <w:spacing w:after="0" w:line="360" w:lineRule="auto"/>
        <w:ind w:firstLine="709"/>
        <w:jc w:val="both"/>
        <w:rPr>
          <w:rFonts w:ascii="Times New Roman" w:hAnsi="Times New Roman" w:cs="Times New Roman"/>
          <w:sz w:val="28"/>
          <w:szCs w:val="28"/>
          <w:lang w:val="uk-UA"/>
        </w:rPr>
      </w:pPr>
      <w:r w:rsidRPr="00874957">
        <w:rPr>
          <w:rFonts w:ascii="Times New Roman" w:hAnsi="Times New Roman" w:cs="Times New Roman"/>
          <w:sz w:val="28"/>
          <w:szCs w:val="28"/>
          <w:lang w:val="uk-UA"/>
        </w:rPr>
        <w:t>Переваги вертикальних комунікаційних процесів полягають у формальному способі спілкування з можливістю отримання зворотного зв</w:t>
      </w:r>
      <w:r w:rsidR="005B1DF9" w:rsidRPr="00874957">
        <w:rPr>
          <w:rFonts w:ascii="Times New Roman" w:hAnsi="Times New Roman" w:cs="Times New Roman"/>
          <w:sz w:val="28"/>
          <w:szCs w:val="28"/>
          <w:lang w:val="uk-UA"/>
        </w:rPr>
        <w:t>’</w:t>
      </w:r>
      <w:r w:rsidRPr="00874957">
        <w:rPr>
          <w:rFonts w:ascii="Times New Roman" w:hAnsi="Times New Roman" w:cs="Times New Roman"/>
          <w:sz w:val="28"/>
          <w:szCs w:val="28"/>
          <w:lang w:val="uk-UA"/>
        </w:rPr>
        <w:t>язку, систематичному та чіткому інформуванні працівників та популяризації політики підприємства. Серед недоліків можна зазначити використання неправильних (некоректних) каналів інформування, можливість прихованого характеру інформації та перевантаження працівників інформацією.</w:t>
      </w:r>
    </w:p>
    <w:p w:rsidR="00874957" w:rsidRPr="00F63CB7" w:rsidRDefault="00F63CB7" w:rsidP="005B1DF9">
      <w:pPr>
        <w:spacing w:after="0" w:line="360" w:lineRule="auto"/>
        <w:ind w:firstLine="709"/>
        <w:jc w:val="both"/>
        <w:rPr>
          <w:rFonts w:ascii="Times New Roman" w:hAnsi="Times New Roman" w:cs="Times New Roman"/>
          <w:sz w:val="28"/>
          <w:szCs w:val="28"/>
          <w:lang w:val="uk-UA"/>
        </w:rPr>
      </w:pPr>
      <w:r w:rsidRPr="00F63CB7">
        <w:rPr>
          <w:rFonts w:ascii="Times New Roman" w:hAnsi="Times New Roman" w:cs="Times New Roman"/>
          <w:sz w:val="28"/>
          <w:szCs w:val="28"/>
          <w:lang w:val="uk-UA"/>
        </w:rPr>
        <w:t>У</w:t>
      </w:r>
      <w:r w:rsidR="005B1DF9" w:rsidRPr="00F63CB7">
        <w:rPr>
          <w:rFonts w:ascii="Times New Roman" w:hAnsi="Times New Roman" w:cs="Times New Roman"/>
          <w:sz w:val="28"/>
          <w:szCs w:val="28"/>
          <w:lang w:val="uk-UA"/>
        </w:rPr>
        <w:t xml:space="preserve"> ПрАТ </w:t>
      </w:r>
      <w:r w:rsidR="00CE73D7" w:rsidRPr="00F63CB7">
        <w:rPr>
          <w:rFonts w:ascii="Times New Roman" w:hAnsi="Times New Roman" w:cs="Times New Roman"/>
          <w:sz w:val="28"/>
          <w:szCs w:val="28"/>
          <w:lang w:val="uk-UA"/>
        </w:rPr>
        <w:t>«</w:t>
      </w:r>
      <w:r w:rsidR="005B1DF9" w:rsidRPr="00F63CB7">
        <w:rPr>
          <w:rFonts w:ascii="Times New Roman" w:hAnsi="Times New Roman" w:cs="Times New Roman"/>
          <w:sz w:val="28"/>
          <w:szCs w:val="28"/>
          <w:lang w:val="uk-UA"/>
        </w:rPr>
        <w:t>Тернопільський молокозавод</w:t>
      </w:r>
      <w:r w:rsidR="00CE73D7" w:rsidRPr="00F63CB7">
        <w:rPr>
          <w:rFonts w:ascii="Times New Roman" w:hAnsi="Times New Roman" w:cs="Times New Roman"/>
          <w:sz w:val="28"/>
          <w:szCs w:val="28"/>
          <w:lang w:val="uk-UA"/>
        </w:rPr>
        <w:t>»</w:t>
      </w:r>
      <w:r w:rsidR="005B1DF9" w:rsidRPr="00F63CB7">
        <w:rPr>
          <w:rFonts w:ascii="Times New Roman" w:hAnsi="Times New Roman" w:cs="Times New Roman"/>
          <w:sz w:val="28"/>
          <w:szCs w:val="28"/>
          <w:lang w:val="uk-UA"/>
        </w:rPr>
        <w:t xml:space="preserve"> висхідні зв</w:t>
      </w:r>
      <w:r w:rsidR="0034144C" w:rsidRPr="00F63CB7">
        <w:rPr>
          <w:rFonts w:ascii="Times New Roman" w:hAnsi="Times New Roman" w:cs="Times New Roman"/>
          <w:sz w:val="28"/>
          <w:szCs w:val="28"/>
          <w:lang w:val="uk-UA"/>
        </w:rPr>
        <w:t>’</w:t>
      </w:r>
      <w:r w:rsidR="005B1DF9" w:rsidRPr="00F63CB7">
        <w:rPr>
          <w:rFonts w:ascii="Times New Roman" w:hAnsi="Times New Roman" w:cs="Times New Roman"/>
          <w:sz w:val="28"/>
          <w:szCs w:val="28"/>
          <w:lang w:val="uk-UA"/>
        </w:rPr>
        <w:t xml:space="preserve">язки можуть бути описані як процес передачі інформації знизу вверх. </w:t>
      </w:r>
      <w:r w:rsidRPr="00F63CB7">
        <w:rPr>
          <w:rFonts w:ascii="Times New Roman" w:hAnsi="Times New Roman" w:cs="Times New Roman"/>
          <w:sz w:val="28"/>
          <w:szCs w:val="28"/>
          <w:lang w:val="uk-UA"/>
        </w:rPr>
        <w:t>Відтак з</w:t>
      </w:r>
      <w:r w:rsidR="005B1DF9" w:rsidRPr="00F63CB7">
        <w:rPr>
          <w:rFonts w:ascii="Times New Roman" w:hAnsi="Times New Roman" w:cs="Times New Roman"/>
          <w:sz w:val="28"/>
          <w:szCs w:val="28"/>
          <w:lang w:val="uk-UA"/>
        </w:rPr>
        <w:t xml:space="preserve">а цим типом </w:t>
      </w:r>
      <w:proofErr w:type="spellStart"/>
      <w:r>
        <w:rPr>
          <w:rFonts w:ascii="Times New Roman" w:hAnsi="Times New Roman" w:cs="Times New Roman"/>
          <w:sz w:val="28"/>
          <w:szCs w:val="28"/>
          <w:lang w:val="uk-UA"/>
        </w:rPr>
        <w:t>з</w:t>
      </w:r>
      <w:r w:rsidRPr="00F63CB7">
        <w:rPr>
          <w:rFonts w:ascii="Times New Roman" w:hAnsi="Times New Roman" w:cs="Times New Roman"/>
          <w:sz w:val="28"/>
          <w:szCs w:val="28"/>
          <w:lang w:val="uk-UA"/>
        </w:rPr>
        <w:t>в’язків</w:t>
      </w:r>
      <w:proofErr w:type="spellEnd"/>
      <w:r w:rsidR="005B1DF9" w:rsidRPr="00F63CB7">
        <w:rPr>
          <w:rFonts w:ascii="Times New Roman" w:hAnsi="Times New Roman" w:cs="Times New Roman"/>
          <w:sz w:val="28"/>
          <w:szCs w:val="28"/>
          <w:lang w:val="uk-UA"/>
        </w:rPr>
        <w:t xml:space="preserve">, інформація передається від підлеглого до керівника (див. рис. 2.1). </w:t>
      </w:r>
      <w:r>
        <w:rPr>
          <w:rFonts w:ascii="Times New Roman" w:hAnsi="Times New Roman" w:cs="Times New Roman"/>
          <w:sz w:val="28"/>
          <w:szCs w:val="28"/>
          <w:lang w:val="uk-UA"/>
        </w:rPr>
        <w:t xml:space="preserve">У </w:t>
      </w:r>
      <w:r w:rsidRPr="00F63CB7">
        <w:rPr>
          <w:rFonts w:ascii="Times New Roman" w:hAnsi="Times New Roman" w:cs="Times New Roman"/>
          <w:sz w:val="28"/>
          <w:szCs w:val="28"/>
          <w:lang w:val="uk-UA"/>
        </w:rPr>
        <w:t>в</w:t>
      </w:r>
      <w:r w:rsidR="005B1DF9" w:rsidRPr="00F63CB7">
        <w:rPr>
          <w:rFonts w:ascii="Times New Roman" w:hAnsi="Times New Roman" w:cs="Times New Roman"/>
          <w:sz w:val="28"/>
          <w:szCs w:val="28"/>
          <w:lang w:val="uk-UA"/>
        </w:rPr>
        <w:t>нутрішньо</w:t>
      </w:r>
      <w:r w:rsidRPr="00F63CB7">
        <w:rPr>
          <w:rFonts w:ascii="Times New Roman" w:hAnsi="Times New Roman" w:cs="Times New Roman"/>
          <w:sz w:val="28"/>
          <w:szCs w:val="28"/>
          <w:lang w:val="uk-UA"/>
        </w:rPr>
        <w:t>му середовищі</w:t>
      </w:r>
      <w:r w:rsidR="005B1DF9" w:rsidRPr="00F63CB7">
        <w:rPr>
          <w:rFonts w:ascii="Times New Roman" w:hAnsi="Times New Roman" w:cs="Times New Roman"/>
          <w:sz w:val="28"/>
          <w:szCs w:val="28"/>
          <w:lang w:val="uk-UA"/>
        </w:rPr>
        <w:t xml:space="preserve"> підприємства цей вид комунікації відбувається під час звітування підлеглих перед безпосередніми керівниками</w:t>
      </w:r>
      <w:r w:rsidRPr="00F63CB7">
        <w:rPr>
          <w:rFonts w:ascii="Times New Roman" w:hAnsi="Times New Roman" w:cs="Times New Roman"/>
          <w:sz w:val="28"/>
          <w:szCs w:val="28"/>
          <w:lang w:val="uk-UA"/>
        </w:rPr>
        <w:t xml:space="preserve">, зокрема через </w:t>
      </w:r>
      <w:r w:rsidR="005B1DF9" w:rsidRPr="00F63CB7">
        <w:rPr>
          <w:rFonts w:ascii="Times New Roman" w:hAnsi="Times New Roman" w:cs="Times New Roman"/>
          <w:sz w:val="28"/>
          <w:szCs w:val="28"/>
          <w:lang w:val="uk-UA"/>
        </w:rPr>
        <w:t xml:space="preserve">інформування щодо виконання завдань, пов’язаних з відповідними </w:t>
      </w:r>
      <w:proofErr w:type="spellStart"/>
      <w:r w:rsidR="005B1DF9" w:rsidRPr="00F63CB7">
        <w:rPr>
          <w:rFonts w:ascii="Times New Roman" w:hAnsi="Times New Roman" w:cs="Times New Roman"/>
          <w:sz w:val="28"/>
          <w:szCs w:val="28"/>
          <w:lang w:val="uk-UA"/>
        </w:rPr>
        <w:t>проєктами</w:t>
      </w:r>
      <w:proofErr w:type="spellEnd"/>
      <w:r w:rsidR="005B1DF9" w:rsidRPr="00F63CB7">
        <w:rPr>
          <w:rFonts w:ascii="Times New Roman" w:hAnsi="Times New Roman" w:cs="Times New Roman"/>
          <w:sz w:val="28"/>
          <w:szCs w:val="28"/>
          <w:lang w:val="uk-UA"/>
        </w:rPr>
        <w:t xml:space="preserve">. </w:t>
      </w:r>
      <w:r w:rsidRPr="00F63CB7">
        <w:rPr>
          <w:rFonts w:ascii="Times New Roman" w:hAnsi="Times New Roman" w:cs="Times New Roman"/>
          <w:sz w:val="28"/>
          <w:szCs w:val="28"/>
          <w:lang w:val="uk-UA"/>
        </w:rPr>
        <w:t>Варто зазначити, що д</w:t>
      </w:r>
      <w:r w:rsidR="005B1DF9" w:rsidRPr="00F63CB7">
        <w:rPr>
          <w:rFonts w:ascii="Times New Roman" w:hAnsi="Times New Roman" w:cs="Times New Roman"/>
          <w:sz w:val="28"/>
          <w:szCs w:val="28"/>
          <w:lang w:val="uk-UA"/>
        </w:rPr>
        <w:t>омінування висхідних комунікацій свідчить про відкритий колектив та наявність довіри між працівниками.</w:t>
      </w:r>
    </w:p>
    <w:p w:rsidR="005B1DF9" w:rsidRPr="00F8634F" w:rsidRDefault="005B1DF9" w:rsidP="005B1DF9">
      <w:pPr>
        <w:spacing w:after="0" w:line="360" w:lineRule="auto"/>
        <w:ind w:firstLine="709"/>
        <w:jc w:val="both"/>
        <w:rPr>
          <w:rFonts w:ascii="Times New Roman" w:hAnsi="Times New Roman" w:cs="Times New Roman"/>
          <w:sz w:val="28"/>
          <w:szCs w:val="28"/>
          <w:lang w:val="uk-UA"/>
        </w:rPr>
      </w:pPr>
      <w:r w:rsidRPr="00F8634F">
        <w:rPr>
          <w:rFonts w:ascii="Times New Roman" w:hAnsi="Times New Roman" w:cs="Times New Roman"/>
          <w:sz w:val="28"/>
          <w:szCs w:val="28"/>
          <w:lang w:val="uk-UA"/>
        </w:rPr>
        <w:t xml:space="preserve">Координаційні зв’язки охоплюють упорядкування інформації між різними суб’єктами комунікаційного процесу на одному рівні, незалежно від їхнього положення у ієрархічній структурі підприємства (див. рис. 2.1). Цей тип комунікації сприяє покращенню роботи в команді, сприяє поширенню та обміну знаннями, навичками та досвідом, а також зменшує залежність від керівництва. Загалом, внутрішні комунікації у ПрАТ </w:t>
      </w:r>
      <w:r w:rsidR="00F8634F">
        <w:rPr>
          <w:rFonts w:ascii="Times New Roman" w:hAnsi="Times New Roman" w:cs="Times New Roman"/>
          <w:sz w:val="28"/>
          <w:szCs w:val="28"/>
          <w:lang w:val="uk-UA"/>
        </w:rPr>
        <w:t>«</w:t>
      </w:r>
      <w:r w:rsidRPr="00F8634F">
        <w:rPr>
          <w:rFonts w:ascii="Times New Roman" w:hAnsi="Times New Roman" w:cs="Times New Roman"/>
          <w:sz w:val="28"/>
          <w:szCs w:val="28"/>
          <w:lang w:val="uk-UA"/>
        </w:rPr>
        <w:t>Тернопільський молокозавод</w:t>
      </w:r>
      <w:r w:rsidR="00F8634F">
        <w:rPr>
          <w:rFonts w:ascii="Times New Roman" w:hAnsi="Times New Roman" w:cs="Times New Roman"/>
          <w:sz w:val="28"/>
          <w:szCs w:val="28"/>
          <w:lang w:val="uk-UA"/>
        </w:rPr>
        <w:t>»</w:t>
      </w:r>
      <w:r w:rsidRPr="00F8634F">
        <w:rPr>
          <w:rFonts w:ascii="Times New Roman" w:hAnsi="Times New Roman" w:cs="Times New Roman"/>
          <w:sz w:val="28"/>
          <w:szCs w:val="28"/>
          <w:lang w:val="uk-UA"/>
        </w:rPr>
        <w:t xml:space="preserve"> можна розглядати як діалог між всіма членами цього підприємства.</w:t>
      </w:r>
    </w:p>
    <w:p w:rsidR="005B1DF9" w:rsidRPr="00D66FE1" w:rsidRDefault="005B1DF9" w:rsidP="005B1DF9">
      <w:pPr>
        <w:spacing w:after="0" w:line="360" w:lineRule="auto"/>
        <w:ind w:firstLine="709"/>
        <w:jc w:val="both"/>
        <w:rPr>
          <w:rFonts w:ascii="Times New Roman" w:hAnsi="Times New Roman" w:cs="Times New Roman"/>
          <w:sz w:val="28"/>
          <w:szCs w:val="28"/>
          <w:lang w:val="uk-UA"/>
        </w:rPr>
      </w:pPr>
      <w:r w:rsidRPr="00D66FE1">
        <w:rPr>
          <w:rFonts w:ascii="Times New Roman" w:hAnsi="Times New Roman" w:cs="Times New Roman"/>
          <w:sz w:val="28"/>
          <w:szCs w:val="28"/>
          <w:lang w:val="uk-UA"/>
        </w:rPr>
        <w:lastRenderedPageBreak/>
        <w:t xml:space="preserve">У ПрАТ </w:t>
      </w:r>
      <w:r w:rsidR="00F8634F" w:rsidRPr="00D66FE1">
        <w:rPr>
          <w:rFonts w:ascii="Times New Roman" w:hAnsi="Times New Roman" w:cs="Times New Roman"/>
          <w:sz w:val="28"/>
          <w:szCs w:val="28"/>
          <w:lang w:val="uk-UA"/>
        </w:rPr>
        <w:t>«</w:t>
      </w:r>
      <w:r w:rsidRPr="00D66FE1">
        <w:rPr>
          <w:rFonts w:ascii="Times New Roman" w:hAnsi="Times New Roman" w:cs="Times New Roman"/>
          <w:sz w:val="28"/>
          <w:szCs w:val="28"/>
          <w:lang w:val="uk-UA"/>
        </w:rPr>
        <w:t>Тернопільський молокозавод</w:t>
      </w:r>
      <w:r w:rsidR="00F8634F" w:rsidRPr="00D66FE1">
        <w:rPr>
          <w:rFonts w:ascii="Times New Roman" w:hAnsi="Times New Roman" w:cs="Times New Roman"/>
          <w:sz w:val="28"/>
          <w:szCs w:val="28"/>
          <w:lang w:val="uk-UA"/>
        </w:rPr>
        <w:t>»</w:t>
      </w:r>
      <w:r w:rsidRPr="00D66FE1">
        <w:rPr>
          <w:rFonts w:ascii="Times New Roman" w:hAnsi="Times New Roman" w:cs="Times New Roman"/>
          <w:sz w:val="28"/>
          <w:szCs w:val="28"/>
          <w:lang w:val="uk-UA"/>
        </w:rPr>
        <w:t xml:space="preserve"> існує форма неформальних комунікацій, яка виявляється в особистісному спілкуванні між працівниками. Основними проявами неформальної комунікації серед працівників ПрАТ </w:t>
      </w:r>
      <w:r w:rsidR="00F8634F" w:rsidRPr="00D66FE1">
        <w:rPr>
          <w:rFonts w:ascii="Times New Roman" w:hAnsi="Times New Roman" w:cs="Times New Roman"/>
          <w:sz w:val="28"/>
          <w:szCs w:val="28"/>
          <w:lang w:val="uk-UA"/>
        </w:rPr>
        <w:t>«</w:t>
      </w:r>
      <w:r w:rsidRPr="00D66FE1">
        <w:rPr>
          <w:rFonts w:ascii="Times New Roman" w:hAnsi="Times New Roman" w:cs="Times New Roman"/>
          <w:sz w:val="28"/>
          <w:szCs w:val="28"/>
          <w:lang w:val="uk-UA"/>
        </w:rPr>
        <w:t>Тернопільський молокозавод</w:t>
      </w:r>
      <w:r w:rsidR="00F8634F" w:rsidRPr="00D66FE1">
        <w:rPr>
          <w:rFonts w:ascii="Times New Roman" w:hAnsi="Times New Roman" w:cs="Times New Roman"/>
          <w:sz w:val="28"/>
          <w:szCs w:val="28"/>
          <w:lang w:val="uk-UA"/>
        </w:rPr>
        <w:t>»</w:t>
      </w:r>
      <w:r w:rsidRPr="00D66FE1">
        <w:rPr>
          <w:rFonts w:ascii="Times New Roman" w:hAnsi="Times New Roman" w:cs="Times New Roman"/>
          <w:sz w:val="28"/>
          <w:szCs w:val="28"/>
          <w:lang w:val="uk-UA"/>
        </w:rPr>
        <w:t xml:space="preserve"> є такі: взаємодія у соціальних мережах, неформальні зустрічі поза офіційними </w:t>
      </w:r>
      <w:r w:rsidR="00D66FE1" w:rsidRPr="00D66FE1">
        <w:rPr>
          <w:rFonts w:ascii="Times New Roman" w:hAnsi="Times New Roman" w:cs="Times New Roman"/>
          <w:sz w:val="28"/>
          <w:szCs w:val="28"/>
          <w:lang w:val="uk-UA"/>
        </w:rPr>
        <w:t>заходами</w:t>
      </w:r>
      <w:r w:rsidRPr="00D66FE1">
        <w:rPr>
          <w:rFonts w:ascii="Times New Roman" w:hAnsi="Times New Roman" w:cs="Times New Roman"/>
          <w:sz w:val="28"/>
          <w:szCs w:val="28"/>
          <w:lang w:val="uk-UA"/>
        </w:rPr>
        <w:t xml:space="preserve">, клубні дискусії та </w:t>
      </w:r>
      <w:r w:rsidR="00D66FE1" w:rsidRPr="00D66FE1">
        <w:rPr>
          <w:rFonts w:ascii="Times New Roman" w:hAnsi="Times New Roman" w:cs="Times New Roman"/>
          <w:sz w:val="28"/>
          <w:szCs w:val="28"/>
          <w:lang w:val="uk-UA"/>
        </w:rPr>
        <w:t xml:space="preserve">інші </w:t>
      </w:r>
      <w:r w:rsidRPr="00D66FE1">
        <w:rPr>
          <w:rFonts w:ascii="Times New Roman" w:hAnsi="Times New Roman" w:cs="Times New Roman"/>
          <w:sz w:val="28"/>
          <w:szCs w:val="28"/>
          <w:lang w:val="uk-UA"/>
        </w:rPr>
        <w:t>неформальні розмови.</w:t>
      </w:r>
    </w:p>
    <w:p w:rsidR="005B1DF9" w:rsidRPr="00D66FE1" w:rsidRDefault="005B1DF9" w:rsidP="005B1DF9">
      <w:pPr>
        <w:spacing w:after="0" w:line="360" w:lineRule="auto"/>
        <w:ind w:firstLine="709"/>
        <w:jc w:val="both"/>
        <w:rPr>
          <w:rFonts w:ascii="Times New Roman" w:hAnsi="Times New Roman" w:cs="Times New Roman"/>
          <w:sz w:val="28"/>
          <w:szCs w:val="28"/>
          <w:lang w:val="uk-UA"/>
        </w:rPr>
      </w:pPr>
      <w:r w:rsidRPr="00D66FE1">
        <w:rPr>
          <w:rFonts w:ascii="Times New Roman" w:hAnsi="Times New Roman" w:cs="Times New Roman"/>
          <w:sz w:val="28"/>
          <w:szCs w:val="28"/>
          <w:lang w:val="uk-UA"/>
        </w:rPr>
        <w:t xml:space="preserve">Для оцінки ефективності комунікаційних процесів у ПрАТ </w:t>
      </w:r>
      <w:r w:rsidR="00D66FE1" w:rsidRPr="00D66FE1">
        <w:rPr>
          <w:rFonts w:ascii="Times New Roman" w:hAnsi="Times New Roman" w:cs="Times New Roman"/>
          <w:sz w:val="28"/>
          <w:szCs w:val="28"/>
          <w:lang w:val="uk-UA"/>
        </w:rPr>
        <w:t>«</w:t>
      </w:r>
      <w:r w:rsidRPr="00D66FE1">
        <w:rPr>
          <w:rFonts w:ascii="Times New Roman" w:hAnsi="Times New Roman" w:cs="Times New Roman"/>
          <w:sz w:val="28"/>
          <w:szCs w:val="28"/>
          <w:lang w:val="uk-UA"/>
        </w:rPr>
        <w:t>Тернопільський молокозавод</w:t>
      </w:r>
      <w:r w:rsidR="00D66FE1" w:rsidRPr="00D66FE1">
        <w:rPr>
          <w:rFonts w:ascii="Times New Roman" w:hAnsi="Times New Roman" w:cs="Times New Roman"/>
          <w:sz w:val="28"/>
          <w:szCs w:val="28"/>
          <w:lang w:val="uk-UA"/>
        </w:rPr>
        <w:t>»</w:t>
      </w:r>
      <w:r w:rsidRPr="00D66FE1">
        <w:rPr>
          <w:rFonts w:ascii="Times New Roman" w:hAnsi="Times New Roman" w:cs="Times New Roman"/>
          <w:sz w:val="28"/>
          <w:szCs w:val="28"/>
          <w:lang w:val="uk-UA"/>
        </w:rPr>
        <w:t xml:space="preserve"> </w:t>
      </w:r>
      <w:r w:rsidR="00D66FE1" w:rsidRPr="00D66FE1">
        <w:rPr>
          <w:rFonts w:ascii="Times New Roman" w:hAnsi="Times New Roman" w:cs="Times New Roman"/>
          <w:sz w:val="28"/>
          <w:szCs w:val="28"/>
          <w:lang w:val="uk-UA"/>
        </w:rPr>
        <w:t>на</w:t>
      </w:r>
      <w:r w:rsidRPr="00D66FE1">
        <w:rPr>
          <w:rFonts w:ascii="Times New Roman" w:hAnsi="Times New Roman" w:cs="Times New Roman"/>
          <w:sz w:val="28"/>
          <w:szCs w:val="28"/>
          <w:lang w:val="uk-UA"/>
        </w:rPr>
        <w:t>ми прове</w:t>
      </w:r>
      <w:r w:rsidR="00D66FE1" w:rsidRPr="00D66FE1">
        <w:rPr>
          <w:rFonts w:ascii="Times New Roman" w:hAnsi="Times New Roman" w:cs="Times New Roman"/>
          <w:sz w:val="28"/>
          <w:szCs w:val="28"/>
          <w:lang w:val="uk-UA"/>
        </w:rPr>
        <w:t>дено</w:t>
      </w:r>
      <w:r w:rsidRPr="00D66FE1">
        <w:rPr>
          <w:rFonts w:ascii="Times New Roman" w:hAnsi="Times New Roman" w:cs="Times New Roman"/>
          <w:sz w:val="28"/>
          <w:szCs w:val="28"/>
          <w:lang w:val="uk-UA"/>
        </w:rPr>
        <w:t xml:space="preserve"> опитування керівного персоналу з метою визначення рівня ефективності комунікаційного процесу на підприємстві і його основних складових. Оцінка була здійснена за допомогою 10-бальної шкали. Результати оцінки основних складових комунікаційного процесу наведені </w:t>
      </w:r>
      <w:r w:rsidR="00D66FE1" w:rsidRPr="00D66FE1">
        <w:rPr>
          <w:rFonts w:ascii="Times New Roman" w:hAnsi="Times New Roman" w:cs="Times New Roman"/>
          <w:sz w:val="28"/>
          <w:szCs w:val="28"/>
          <w:lang w:val="uk-UA"/>
        </w:rPr>
        <w:t>у</w:t>
      </w:r>
      <w:r w:rsidRPr="00D66FE1">
        <w:rPr>
          <w:rFonts w:ascii="Times New Roman" w:hAnsi="Times New Roman" w:cs="Times New Roman"/>
          <w:sz w:val="28"/>
          <w:szCs w:val="28"/>
          <w:lang w:val="uk-UA"/>
        </w:rPr>
        <w:t xml:space="preserve"> таблиці 2.1.</w:t>
      </w:r>
    </w:p>
    <w:p w:rsidR="009C4877" w:rsidRPr="00D66FE1" w:rsidRDefault="009C4877" w:rsidP="00D66FE1">
      <w:pPr>
        <w:pStyle w:val="a6"/>
        <w:pBdr>
          <w:top w:val="nil"/>
          <w:left w:val="nil"/>
          <w:bottom w:val="nil"/>
          <w:right w:val="nil"/>
          <w:between w:val="nil"/>
          <w:bar w:val="nil"/>
        </w:pBdr>
        <w:tabs>
          <w:tab w:val="left" w:pos="942"/>
        </w:tabs>
        <w:spacing w:after="0" w:line="360" w:lineRule="auto"/>
        <w:ind w:left="0"/>
        <w:jc w:val="right"/>
        <w:rPr>
          <w:rFonts w:ascii="Times New Roman" w:hAnsi="Times New Roman" w:cs="Times New Roman"/>
          <w:i/>
          <w:sz w:val="28"/>
          <w:szCs w:val="28"/>
          <w:lang w:val="uk-UA"/>
        </w:rPr>
      </w:pPr>
      <w:r w:rsidRPr="00D66FE1">
        <w:rPr>
          <w:rFonts w:ascii="Times New Roman" w:hAnsi="Times New Roman" w:cs="Times New Roman"/>
          <w:i/>
          <w:sz w:val="28"/>
          <w:szCs w:val="28"/>
          <w:lang w:val="uk-UA"/>
        </w:rPr>
        <w:t xml:space="preserve">Таблиця 2.1 </w:t>
      </w:r>
    </w:p>
    <w:p w:rsidR="009C4877" w:rsidRPr="00D66FE1" w:rsidRDefault="009C4877" w:rsidP="00D66FE1">
      <w:pPr>
        <w:pStyle w:val="a6"/>
        <w:pBdr>
          <w:top w:val="nil"/>
          <w:left w:val="nil"/>
          <w:bottom w:val="nil"/>
          <w:right w:val="nil"/>
          <w:between w:val="nil"/>
          <w:bar w:val="nil"/>
        </w:pBdr>
        <w:tabs>
          <w:tab w:val="left" w:pos="942"/>
        </w:tabs>
        <w:spacing w:after="0" w:line="360" w:lineRule="auto"/>
        <w:ind w:left="0"/>
        <w:jc w:val="center"/>
        <w:rPr>
          <w:rFonts w:ascii="Times New Roman" w:hAnsi="Times New Roman" w:cs="Times New Roman"/>
          <w:b/>
          <w:sz w:val="28"/>
          <w:szCs w:val="28"/>
          <w:lang w:val="uk-UA"/>
        </w:rPr>
      </w:pPr>
      <w:r w:rsidRPr="00D66FE1">
        <w:rPr>
          <w:rFonts w:ascii="Times New Roman" w:hAnsi="Times New Roman" w:cs="Times New Roman"/>
          <w:b/>
          <w:sz w:val="28"/>
          <w:szCs w:val="28"/>
          <w:lang w:val="uk-UA"/>
        </w:rPr>
        <w:t>Результати експертної оцінки ефективності комунікаційних</w:t>
      </w:r>
    </w:p>
    <w:p w:rsidR="009C4877" w:rsidRPr="00D66FE1" w:rsidRDefault="009C4877" w:rsidP="00D66FE1">
      <w:pPr>
        <w:pStyle w:val="a6"/>
        <w:pBdr>
          <w:top w:val="nil"/>
          <w:left w:val="nil"/>
          <w:bottom w:val="nil"/>
          <w:right w:val="nil"/>
          <w:between w:val="nil"/>
          <w:bar w:val="nil"/>
        </w:pBdr>
        <w:tabs>
          <w:tab w:val="left" w:pos="942"/>
        </w:tabs>
        <w:spacing w:after="0" w:line="360" w:lineRule="auto"/>
        <w:ind w:left="0"/>
        <w:jc w:val="center"/>
        <w:rPr>
          <w:rFonts w:ascii="Times New Roman" w:hAnsi="Times New Roman" w:cs="Times New Roman"/>
          <w:b/>
          <w:sz w:val="28"/>
          <w:szCs w:val="28"/>
          <w:lang w:val="uk-UA"/>
        </w:rPr>
      </w:pPr>
      <w:r w:rsidRPr="00D66FE1">
        <w:rPr>
          <w:rFonts w:ascii="Times New Roman" w:hAnsi="Times New Roman" w:cs="Times New Roman"/>
          <w:b/>
          <w:sz w:val="28"/>
          <w:szCs w:val="28"/>
          <w:lang w:val="uk-UA"/>
        </w:rPr>
        <w:t>процесів у ПрАТ «Тернопільський молокозавод»</w:t>
      </w:r>
    </w:p>
    <w:tbl>
      <w:tblPr>
        <w:tblStyle w:val="a7"/>
        <w:tblW w:w="9634" w:type="dxa"/>
        <w:tblInd w:w="-113" w:type="dxa"/>
        <w:tblLook w:val="04A0" w:firstRow="1" w:lastRow="0" w:firstColumn="1" w:lastColumn="0" w:noHBand="0" w:noVBand="1"/>
      </w:tblPr>
      <w:tblGrid>
        <w:gridCol w:w="3256"/>
        <w:gridCol w:w="850"/>
        <w:gridCol w:w="851"/>
        <w:gridCol w:w="850"/>
        <w:gridCol w:w="851"/>
        <w:gridCol w:w="850"/>
        <w:gridCol w:w="2126"/>
      </w:tblGrid>
      <w:tr w:rsidR="009C4877" w:rsidTr="001542D4">
        <w:trPr>
          <w:cantSplit/>
          <w:trHeight w:val="1134"/>
        </w:trPr>
        <w:tc>
          <w:tcPr>
            <w:tcW w:w="3256" w:type="dxa"/>
          </w:tcPr>
          <w:p w:rsidR="009C4877" w:rsidRDefault="009C4877" w:rsidP="001542D4">
            <w:pPr>
              <w:tabs>
                <w:tab w:val="left" w:pos="942"/>
              </w:tabs>
              <w:jc w:val="center"/>
              <w:rPr>
                <w:rFonts w:ascii="Times New Roman" w:hAnsi="Times New Roman" w:cs="Times New Roman"/>
                <w:b/>
                <w:sz w:val="24"/>
                <w:szCs w:val="24"/>
                <w:lang w:val="uk-UA"/>
              </w:rPr>
            </w:pPr>
          </w:p>
          <w:p w:rsidR="009C4877" w:rsidRDefault="009C4877" w:rsidP="001542D4">
            <w:pPr>
              <w:tabs>
                <w:tab w:val="left" w:pos="942"/>
              </w:tabs>
              <w:jc w:val="center"/>
              <w:rPr>
                <w:rFonts w:ascii="Times New Roman" w:hAnsi="Times New Roman" w:cs="Times New Roman"/>
                <w:b/>
                <w:sz w:val="24"/>
                <w:szCs w:val="24"/>
                <w:lang w:val="uk-UA"/>
              </w:rPr>
            </w:pPr>
          </w:p>
          <w:p w:rsidR="009C4877" w:rsidRDefault="009C4877" w:rsidP="001542D4">
            <w:pPr>
              <w:tabs>
                <w:tab w:val="left" w:pos="942"/>
              </w:tabs>
              <w:jc w:val="center"/>
              <w:rPr>
                <w:rFonts w:ascii="Times New Roman" w:hAnsi="Times New Roman" w:cs="Times New Roman"/>
                <w:b/>
                <w:sz w:val="24"/>
                <w:szCs w:val="24"/>
                <w:lang w:val="uk-UA"/>
              </w:rPr>
            </w:pPr>
          </w:p>
          <w:p w:rsidR="009C4877" w:rsidRPr="00AC378E" w:rsidRDefault="009C4877" w:rsidP="001542D4">
            <w:pPr>
              <w:tabs>
                <w:tab w:val="left" w:pos="942"/>
              </w:tabs>
              <w:jc w:val="center"/>
              <w:rPr>
                <w:rFonts w:ascii="Times New Roman" w:hAnsi="Times New Roman" w:cs="Times New Roman"/>
                <w:b/>
                <w:sz w:val="24"/>
                <w:szCs w:val="24"/>
                <w:lang w:val="uk-UA"/>
              </w:rPr>
            </w:pPr>
            <w:r w:rsidRPr="00AC378E">
              <w:rPr>
                <w:rFonts w:ascii="Times New Roman" w:hAnsi="Times New Roman" w:cs="Times New Roman"/>
                <w:b/>
                <w:sz w:val="24"/>
                <w:szCs w:val="24"/>
                <w:lang w:val="uk-UA"/>
              </w:rPr>
              <w:t>Критерії оцінки</w:t>
            </w:r>
          </w:p>
        </w:tc>
        <w:tc>
          <w:tcPr>
            <w:tcW w:w="850" w:type="dxa"/>
            <w:textDirection w:val="btLr"/>
          </w:tcPr>
          <w:p w:rsidR="009C4877" w:rsidRPr="00AC378E" w:rsidRDefault="009C4877" w:rsidP="001542D4">
            <w:pPr>
              <w:tabs>
                <w:tab w:val="left" w:pos="942"/>
              </w:tabs>
              <w:ind w:left="113" w:right="113"/>
              <w:jc w:val="center"/>
              <w:rPr>
                <w:rFonts w:ascii="Times New Roman" w:hAnsi="Times New Roman" w:cs="Times New Roman"/>
                <w:b/>
                <w:sz w:val="24"/>
                <w:szCs w:val="24"/>
                <w:lang w:val="uk-UA"/>
              </w:rPr>
            </w:pPr>
            <w:r w:rsidRPr="00AC378E">
              <w:rPr>
                <w:rFonts w:ascii="Times New Roman" w:hAnsi="Times New Roman" w:cs="Times New Roman"/>
                <w:b/>
                <w:sz w:val="24"/>
                <w:szCs w:val="24"/>
                <w:lang w:val="uk-UA"/>
              </w:rPr>
              <w:t>Експертна оцінка 1</w:t>
            </w:r>
          </w:p>
        </w:tc>
        <w:tc>
          <w:tcPr>
            <w:tcW w:w="851" w:type="dxa"/>
            <w:textDirection w:val="btLr"/>
          </w:tcPr>
          <w:p w:rsidR="009C4877" w:rsidRPr="00AC378E" w:rsidRDefault="009C4877" w:rsidP="001542D4">
            <w:pPr>
              <w:tabs>
                <w:tab w:val="left" w:pos="942"/>
              </w:tabs>
              <w:ind w:left="113" w:right="113"/>
              <w:jc w:val="center"/>
              <w:rPr>
                <w:rFonts w:ascii="Times New Roman" w:hAnsi="Times New Roman" w:cs="Times New Roman"/>
                <w:b/>
                <w:sz w:val="24"/>
                <w:szCs w:val="24"/>
                <w:lang w:val="uk-UA"/>
              </w:rPr>
            </w:pPr>
            <w:r w:rsidRPr="00AC378E">
              <w:rPr>
                <w:rFonts w:ascii="Times New Roman" w:hAnsi="Times New Roman" w:cs="Times New Roman"/>
                <w:b/>
                <w:sz w:val="24"/>
                <w:szCs w:val="24"/>
                <w:lang w:val="uk-UA"/>
              </w:rPr>
              <w:t>Експертна оцінка 2</w:t>
            </w:r>
          </w:p>
        </w:tc>
        <w:tc>
          <w:tcPr>
            <w:tcW w:w="850" w:type="dxa"/>
            <w:textDirection w:val="btLr"/>
          </w:tcPr>
          <w:p w:rsidR="009C4877" w:rsidRPr="00AC378E" w:rsidRDefault="009C4877" w:rsidP="001542D4">
            <w:pPr>
              <w:tabs>
                <w:tab w:val="left" w:pos="942"/>
              </w:tabs>
              <w:ind w:left="113" w:right="113"/>
              <w:jc w:val="center"/>
              <w:rPr>
                <w:rFonts w:ascii="Times New Roman" w:hAnsi="Times New Roman" w:cs="Times New Roman"/>
                <w:b/>
                <w:sz w:val="24"/>
                <w:szCs w:val="24"/>
                <w:lang w:val="uk-UA"/>
              </w:rPr>
            </w:pPr>
            <w:r w:rsidRPr="00AC378E">
              <w:rPr>
                <w:rFonts w:ascii="Times New Roman" w:hAnsi="Times New Roman" w:cs="Times New Roman"/>
                <w:b/>
                <w:sz w:val="24"/>
                <w:szCs w:val="24"/>
                <w:lang w:val="uk-UA"/>
              </w:rPr>
              <w:t>Експертна оцінка 3</w:t>
            </w:r>
          </w:p>
        </w:tc>
        <w:tc>
          <w:tcPr>
            <w:tcW w:w="851" w:type="dxa"/>
            <w:textDirection w:val="btLr"/>
          </w:tcPr>
          <w:p w:rsidR="009C4877" w:rsidRPr="00AC378E" w:rsidRDefault="009C4877" w:rsidP="001542D4">
            <w:pPr>
              <w:tabs>
                <w:tab w:val="left" w:pos="942"/>
              </w:tabs>
              <w:ind w:left="113" w:right="113"/>
              <w:jc w:val="center"/>
              <w:rPr>
                <w:rFonts w:ascii="Times New Roman" w:hAnsi="Times New Roman" w:cs="Times New Roman"/>
                <w:b/>
                <w:sz w:val="24"/>
                <w:szCs w:val="24"/>
                <w:lang w:val="uk-UA"/>
              </w:rPr>
            </w:pPr>
            <w:r w:rsidRPr="00AC378E">
              <w:rPr>
                <w:rFonts w:ascii="Times New Roman" w:hAnsi="Times New Roman" w:cs="Times New Roman"/>
                <w:b/>
                <w:sz w:val="24"/>
                <w:szCs w:val="24"/>
                <w:lang w:val="uk-UA"/>
              </w:rPr>
              <w:t>Експертна оцінка 4</w:t>
            </w:r>
          </w:p>
        </w:tc>
        <w:tc>
          <w:tcPr>
            <w:tcW w:w="850" w:type="dxa"/>
            <w:textDirection w:val="btLr"/>
          </w:tcPr>
          <w:p w:rsidR="009C4877" w:rsidRPr="00AC378E" w:rsidRDefault="009C4877" w:rsidP="001542D4">
            <w:pPr>
              <w:tabs>
                <w:tab w:val="left" w:pos="942"/>
              </w:tabs>
              <w:ind w:left="113" w:right="113"/>
              <w:jc w:val="center"/>
              <w:rPr>
                <w:rFonts w:ascii="Times New Roman" w:hAnsi="Times New Roman" w:cs="Times New Roman"/>
                <w:b/>
                <w:sz w:val="24"/>
                <w:szCs w:val="24"/>
                <w:lang w:val="uk-UA"/>
              </w:rPr>
            </w:pPr>
            <w:r w:rsidRPr="00AC378E">
              <w:rPr>
                <w:rFonts w:ascii="Times New Roman" w:hAnsi="Times New Roman" w:cs="Times New Roman"/>
                <w:b/>
                <w:sz w:val="24"/>
                <w:szCs w:val="24"/>
                <w:lang w:val="uk-UA"/>
              </w:rPr>
              <w:t>Експертна оцінка 5</w:t>
            </w:r>
          </w:p>
        </w:tc>
        <w:tc>
          <w:tcPr>
            <w:tcW w:w="2126" w:type="dxa"/>
          </w:tcPr>
          <w:p w:rsidR="009C4877" w:rsidRDefault="009C4877" w:rsidP="001542D4">
            <w:pPr>
              <w:tabs>
                <w:tab w:val="left" w:pos="942"/>
              </w:tabs>
              <w:jc w:val="center"/>
              <w:rPr>
                <w:rFonts w:ascii="Times New Roman" w:hAnsi="Times New Roman" w:cs="Times New Roman"/>
                <w:b/>
                <w:sz w:val="24"/>
                <w:szCs w:val="24"/>
                <w:lang w:val="uk-UA"/>
              </w:rPr>
            </w:pPr>
          </w:p>
          <w:p w:rsidR="009C4877" w:rsidRDefault="009C4877" w:rsidP="001542D4">
            <w:pPr>
              <w:tabs>
                <w:tab w:val="left" w:pos="942"/>
              </w:tabs>
              <w:jc w:val="center"/>
              <w:rPr>
                <w:rFonts w:ascii="Times New Roman" w:hAnsi="Times New Roman" w:cs="Times New Roman"/>
                <w:b/>
                <w:sz w:val="24"/>
                <w:szCs w:val="24"/>
                <w:lang w:val="uk-UA"/>
              </w:rPr>
            </w:pPr>
            <w:r w:rsidRPr="00AC378E">
              <w:rPr>
                <w:rFonts w:ascii="Times New Roman" w:hAnsi="Times New Roman" w:cs="Times New Roman"/>
                <w:b/>
                <w:sz w:val="24"/>
                <w:szCs w:val="24"/>
                <w:lang w:val="uk-UA"/>
              </w:rPr>
              <w:t>Середнє значення експертних оцінок</w:t>
            </w:r>
          </w:p>
          <w:p w:rsidR="009C4877" w:rsidRDefault="009C4877" w:rsidP="001542D4">
            <w:pPr>
              <w:tabs>
                <w:tab w:val="left" w:pos="942"/>
              </w:tabs>
              <w:jc w:val="center"/>
              <w:rPr>
                <w:rFonts w:ascii="Times New Roman" w:hAnsi="Times New Roman" w:cs="Times New Roman"/>
                <w:b/>
                <w:sz w:val="24"/>
                <w:szCs w:val="24"/>
                <w:lang w:val="uk-UA"/>
              </w:rPr>
            </w:pPr>
          </w:p>
          <w:p w:rsidR="009C4877" w:rsidRPr="00AC378E" w:rsidRDefault="009C4877" w:rsidP="001542D4">
            <w:pPr>
              <w:tabs>
                <w:tab w:val="left" w:pos="942"/>
              </w:tabs>
              <w:jc w:val="center"/>
              <w:rPr>
                <w:rFonts w:ascii="Times New Roman" w:hAnsi="Times New Roman" w:cs="Times New Roman"/>
                <w:b/>
                <w:sz w:val="24"/>
                <w:szCs w:val="24"/>
                <w:lang w:val="uk-UA"/>
              </w:rPr>
            </w:pPr>
          </w:p>
        </w:tc>
      </w:tr>
      <w:tr w:rsidR="009C4877" w:rsidTr="001542D4">
        <w:trPr>
          <w:trHeight w:val="457"/>
        </w:trPr>
        <w:tc>
          <w:tcPr>
            <w:tcW w:w="3256" w:type="dxa"/>
          </w:tcPr>
          <w:p w:rsidR="009C4877" w:rsidRPr="00AC378E" w:rsidRDefault="009C4877" w:rsidP="001542D4">
            <w:pPr>
              <w:tabs>
                <w:tab w:val="left" w:pos="942"/>
              </w:tabs>
              <w:jc w:val="both"/>
              <w:rPr>
                <w:rFonts w:ascii="Times New Roman" w:hAnsi="Times New Roman" w:cs="Times New Roman"/>
                <w:sz w:val="24"/>
                <w:szCs w:val="24"/>
                <w:lang w:val="uk-UA"/>
              </w:rPr>
            </w:pPr>
            <w:r w:rsidRPr="00AC378E">
              <w:rPr>
                <w:rFonts w:ascii="Times New Roman" w:hAnsi="Times New Roman" w:cs="Times New Roman"/>
                <w:sz w:val="24"/>
                <w:szCs w:val="24"/>
                <w:lang w:val="uk-UA"/>
              </w:rPr>
              <w:t>Організаційна структура управління</w:t>
            </w:r>
          </w:p>
        </w:tc>
        <w:tc>
          <w:tcPr>
            <w:tcW w:w="850" w:type="dxa"/>
          </w:tcPr>
          <w:p w:rsidR="009C4877" w:rsidRPr="00AC378E" w:rsidRDefault="009C4877" w:rsidP="001542D4">
            <w:pPr>
              <w:tabs>
                <w:tab w:val="left" w:pos="942"/>
              </w:tabs>
              <w:jc w:val="cente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851" w:type="dxa"/>
          </w:tcPr>
          <w:p w:rsidR="009C4877" w:rsidRPr="00AC378E" w:rsidRDefault="009C4877" w:rsidP="001542D4">
            <w:pPr>
              <w:tabs>
                <w:tab w:val="left" w:pos="942"/>
              </w:tabs>
              <w:jc w:val="cente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850" w:type="dxa"/>
          </w:tcPr>
          <w:p w:rsidR="009C4877" w:rsidRPr="00AC378E" w:rsidRDefault="009C4877" w:rsidP="001542D4">
            <w:pPr>
              <w:tabs>
                <w:tab w:val="left" w:pos="942"/>
              </w:tabs>
              <w:jc w:val="cente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851" w:type="dxa"/>
          </w:tcPr>
          <w:p w:rsidR="009C4877" w:rsidRPr="00AC378E" w:rsidRDefault="009C4877" w:rsidP="001542D4">
            <w:pPr>
              <w:tabs>
                <w:tab w:val="left" w:pos="942"/>
              </w:tabs>
              <w:jc w:val="cente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850" w:type="dxa"/>
          </w:tcPr>
          <w:p w:rsidR="009C4877" w:rsidRPr="00AC378E" w:rsidRDefault="009C4877" w:rsidP="001542D4">
            <w:pPr>
              <w:tabs>
                <w:tab w:val="left" w:pos="942"/>
              </w:tabs>
              <w:jc w:val="cente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2126" w:type="dxa"/>
          </w:tcPr>
          <w:p w:rsidR="009C4877" w:rsidRPr="00AC378E" w:rsidRDefault="009C4877" w:rsidP="001542D4">
            <w:pPr>
              <w:tabs>
                <w:tab w:val="left" w:pos="942"/>
              </w:tabs>
              <w:jc w:val="center"/>
              <w:rPr>
                <w:rFonts w:ascii="Times New Roman" w:hAnsi="Times New Roman" w:cs="Times New Roman"/>
                <w:sz w:val="24"/>
                <w:szCs w:val="24"/>
                <w:lang w:val="uk-UA"/>
              </w:rPr>
            </w:pPr>
            <w:r>
              <w:rPr>
                <w:rFonts w:ascii="Times New Roman" w:hAnsi="Times New Roman" w:cs="Times New Roman"/>
                <w:sz w:val="24"/>
                <w:szCs w:val="24"/>
                <w:lang w:val="uk-UA"/>
              </w:rPr>
              <w:t>9,4</w:t>
            </w:r>
          </w:p>
        </w:tc>
      </w:tr>
      <w:tr w:rsidR="009C4877" w:rsidTr="001542D4">
        <w:trPr>
          <w:trHeight w:val="324"/>
        </w:trPr>
        <w:tc>
          <w:tcPr>
            <w:tcW w:w="3256" w:type="dxa"/>
          </w:tcPr>
          <w:p w:rsidR="009C4877" w:rsidRPr="00AC378E" w:rsidRDefault="009C4877" w:rsidP="001542D4">
            <w:pPr>
              <w:tabs>
                <w:tab w:val="left" w:pos="942"/>
              </w:tabs>
              <w:jc w:val="both"/>
              <w:rPr>
                <w:rFonts w:ascii="Times New Roman" w:hAnsi="Times New Roman" w:cs="Times New Roman"/>
                <w:sz w:val="24"/>
                <w:szCs w:val="24"/>
                <w:lang w:val="uk-UA"/>
              </w:rPr>
            </w:pPr>
            <w:r w:rsidRPr="00AC378E">
              <w:rPr>
                <w:rFonts w:ascii="Times New Roman" w:hAnsi="Times New Roman" w:cs="Times New Roman"/>
                <w:sz w:val="24"/>
                <w:szCs w:val="24"/>
                <w:lang w:val="uk-UA"/>
              </w:rPr>
              <w:t>Стиль комунікацій</w:t>
            </w:r>
          </w:p>
        </w:tc>
        <w:tc>
          <w:tcPr>
            <w:tcW w:w="850" w:type="dxa"/>
          </w:tcPr>
          <w:p w:rsidR="009C4877" w:rsidRPr="00AC378E" w:rsidRDefault="009C4877" w:rsidP="001542D4">
            <w:pPr>
              <w:tabs>
                <w:tab w:val="left" w:pos="942"/>
              </w:tabs>
              <w:jc w:val="cente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851" w:type="dxa"/>
          </w:tcPr>
          <w:p w:rsidR="009C4877" w:rsidRPr="00AC378E" w:rsidRDefault="009C4877" w:rsidP="001542D4">
            <w:pPr>
              <w:tabs>
                <w:tab w:val="left" w:pos="942"/>
              </w:tabs>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850" w:type="dxa"/>
          </w:tcPr>
          <w:p w:rsidR="009C4877" w:rsidRPr="00AC378E" w:rsidRDefault="009C4877" w:rsidP="001542D4">
            <w:pPr>
              <w:tabs>
                <w:tab w:val="left" w:pos="942"/>
              </w:tabs>
              <w:jc w:val="cente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851" w:type="dxa"/>
          </w:tcPr>
          <w:p w:rsidR="009C4877" w:rsidRPr="00AC378E" w:rsidRDefault="009C4877" w:rsidP="001542D4">
            <w:pPr>
              <w:tabs>
                <w:tab w:val="left" w:pos="942"/>
              </w:tabs>
              <w:jc w:val="cente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850" w:type="dxa"/>
          </w:tcPr>
          <w:p w:rsidR="009C4877" w:rsidRPr="00AC378E" w:rsidRDefault="009C4877" w:rsidP="001542D4">
            <w:pPr>
              <w:tabs>
                <w:tab w:val="left" w:pos="942"/>
              </w:tabs>
              <w:jc w:val="cente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2126" w:type="dxa"/>
          </w:tcPr>
          <w:p w:rsidR="009C4877" w:rsidRPr="00AC378E" w:rsidRDefault="009C4877" w:rsidP="001542D4">
            <w:pPr>
              <w:tabs>
                <w:tab w:val="left" w:pos="942"/>
              </w:tabs>
              <w:jc w:val="center"/>
              <w:rPr>
                <w:rFonts w:ascii="Times New Roman" w:hAnsi="Times New Roman" w:cs="Times New Roman"/>
                <w:sz w:val="24"/>
                <w:szCs w:val="24"/>
                <w:lang w:val="uk-UA"/>
              </w:rPr>
            </w:pPr>
            <w:r>
              <w:rPr>
                <w:rFonts w:ascii="Times New Roman" w:hAnsi="Times New Roman" w:cs="Times New Roman"/>
                <w:sz w:val="24"/>
                <w:szCs w:val="24"/>
                <w:lang w:val="uk-UA"/>
              </w:rPr>
              <w:t>9,0</w:t>
            </w:r>
          </w:p>
        </w:tc>
      </w:tr>
      <w:tr w:rsidR="009C4877" w:rsidTr="001542D4">
        <w:trPr>
          <w:trHeight w:val="265"/>
        </w:trPr>
        <w:tc>
          <w:tcPr>
            <w:tcW w:w="3256" w:type="dxa"/>
          </w:tcPr>
          <w:p w:rsidR="009C4877" w:rsidRPr="00AC378E" w:rsidRDefault="009C4877" w:rsidP="001542D4">
            <w:pPr>
              <w:tabs>
                <w:tab w:val="left" w:pos="942"/>
              </w:tabs>
              <w:jc w:val="both"/>
              <w:rPr>
                <w:rFonts w:ascii="Times New Roman" w:hAnsi="Times New Roman" w:cs="Times New Roman"/>
                <w:sz w:val="24"/>
                <w:szCs w:val="24"/>
                <w:lang w:val="uk-UA"/>
              </w:rPr>
            </w:pPr>
            <w:r w:rsidRPr="00AC378E">
              <w:rPr>
                <w:rFonts w:ascii="Times New Roman" w:hAnsi="Times New Roman" w:cs="Times New Roman"/>
                <w:sz w:val="24"/>
                <w:szCs w:val="24"/>
                <w:lang w:val="uk-UA"/>
              </w:rPr>
              <w:t>Канали зв’язку</w:t>
            </w:r>
          </w:p>
        </w:tc>
        <w:tc>
          <w:tcPr>
            <w:tcW w:w="850" w:type="dxa"/>
          </w:tcPr>
          <w:p w:rsidR="009C4877" w:rsidRPr="00AC378E" w:rsidRDefault="009C4877" w:rsidP="001542D4">
            <w:pPr>
              <w:tabs>
                <w:tab w:val="left" w:pos="942"/>
              </w:tabs>
              <w:jc w:val="cente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851" w:type="dxa"/>
          </w:tcPr>
          <w:p w:rsidR="009C4877" w:rsidRPr="00AC378E" w:rsidRDefault="009C4877" w:rsidP="001542D4">
            <w:pPr>
              <w:tabs>
                <w:tab w:val="left" w:pos="942"/>
              </w:tabs>
              <w:jc w:val="cente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850" w:type="dxa"/>
          </w:tcPr>
          <w:p w:rsidR="009C4877" w:rsidRPr="00AC378E" w:rsidRDefault="009C4877" w:rsidP="001542D4">
            <w:pPr>
              <w:tabs>
                <w:tab w:val="left" w:pos="942"/>
              </w:tabs>
              <w:jc w:val="cente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851" w:type="dxa"/>
          </w:tcPr>
          <w:p w:rsidR="009C4877" w:rsidRPr="00AC378E" w:rsidRDefault="009C4877" w:rsidP="001542D4">
            <w:pPr>
              <w:tabs>
                <w:tab w:val="left" w:pos="942"/>
              </w:tabs>
              <w:jc w:val="cente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850" w:type="dxa"/>
          </w:tcPr>
          <w:p w:rsidR="009C4877" w:rsidRPr="00AC378E" w:rsidRDefault="009C4877" w:rsidP="001542D4">
            <w:pPr>
              <w:tabs>
                <w:tab w:val="left" w:pos="942"/>
              </w:tabs>
              <w:jc w:val="cente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2126" w:type="dxa"/>
          </w:tcPr>
          <w:p w:rsidR="009C4877" w:rsidRPr="00AC378E" w:rsidRDefault="009C4877" w:rsidP="001542D4">
            <w:pPr>
              <w:tabs>
                <w:tab w:val="left" w:pos="942"/>
              </w:tabs>
              <w:jc w:val="center"/>
              <w:rPr>
                <w:rFonts w:ascii="Times New Roman" w:hAnsi="Times New Roman" w:cs="Times New Roman"/>
                <w:sz w:val="24"/>
                <w:szCs w:val="24"/>
                <w:lang w:val="uk-UA"/>
              </w:rPr>
            </w:pPr>
            <w:r>
              <w:rPr>
                <w:rFonts w:ascii="Times New Roman" w:hAnsi="Times New Roman" w:cs="Times New Roman"/>
                <w:sz w:val="24"/>
                <w:szCs w:val="24"/>
                <w:lang w:val="uk-UA"/>
              </w:rPr>
              <w:t>9,6</w:t>
            </w:r>
          </w:p>
        </w:tc>
      </w:tr>
      <w:tr w:rsidR="009C4877" w:rsidTr="001542D4">
        <w:trPr>
          <w:trHeight w:val="265"/>
        </w:trPr>
        <w:tc>
          <w:tcPr>
            <w:tcW w:w="3256" w:type="dxa"/>
          </w:tcPr>
          <w:p w:rsidR="009C4877" w:rsidRPr="00AC378E" w:rsidRDefault="009C4877" w:rsidP="001542D4">
            <w:pPr>
              <w:tabs>
                <w:tab w:val="left" w:pos="942"/>
              </w:tabs>
              <w:jc w:val="both"/>
              <w:rPr>
                <w:rFonts w:ascii="Times New Roman" w:hAnsi="Times New Roman" w:cs="Times New Roman"/>
                <w:sz w:val="24"/>
                <w:szCs w:val="24"/>
                <w:lang w:val="uk-UA"/>
              </w:rPr>
            </w:pPr>
            <w:r>
              <w:rPr>
                <w:rFonts w:ascii="Times New Roman" w:hAnsi="Times New Roman" w:cs="Times New Roman"/>
                <w:sz w:val="24"/>
                <w:szCs w:val="24"/>
                <w:lang w:val="uk-UA"/>
              </w:rPr>
              <w:t>Комунікаційні м</w:t>
            </w:r>
            <w:r w:rsidRPr="00AC378E">
              <w:rPr>
                <w:rFonts w:ascii="Times New Roman" w:hAnsi="Times New Roman" w:cs="Times New Roman"/>
                <w:sz w:val="24"/>
                <w:szCs w:val="24"/>
                <w:lang w:val="uk-UA"/>
              </w:rPr>
              <w:t>ережі</w:t>
            </w:r>
          </w:p>
        </w:tc>
        <w:tc>
          <w:tcPr>
            <w:tcW w:w="850" w:type="dxa"/>
          </w:tcPr>
          <w:p w:rsidR="009C4877" w:rsidRPr="00AC378E" w:rsidRDefault="009C4877" w:rsidP="001542D4">
            <w:pPr>
              <w:tabs>
                <w:tab w:val="left" w:pos="942"/>
              </w:tabs>
              <w:jc w:val="cente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851" w:type="dxa"/>
          </w:tcPr>
          <w:p w:rsidR="009C4877" w:rsidRPr="00AC378E" w:rsidRDefault="009C4877" w:rsidP="001542D4">
            <w:pPr>
              <w:tabs>
                <w:tab w:val="left" w:pos="942"/>
              </w:tabs>
              <w:jc w:val="cente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850" w:type="dxa"/>
          </w:tcPr>
          <w:p w:rsidR="009C4877" w:rsidRPr="00AC378E" w:rsidRDefault="009C4877" w:rsidP="001542D4">
            <w:pPr>
              <w:tabs>
                <w:tab w:val="left" w:pos="942"/>
              </w:tabs>
              <w:jc w:val="cente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851" w:type="dxa"/>
          </w:tcPr>
          <w:p w:rsidR="009C4877" w:rsidRPr="00AC378E" w:rsidRDefault="009C4877" w:rsidP="001542D4">
            <w:pPr>
              <w:tabs>
                <w:tab w:val="left" w:pos="942"/>
              </w:tabs>
              <w:jc w:val="cente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850" w:type="dxa"/>
          </w:tcPr>
          <w:p w:rsidR="009C4877" w:rsidRPr="00AC378E" w:rsidRDefault="009C4877" w:rsidP="001542D4">
            <w:pPr>
              <w:tabs>
                <w:tab w:val="left" w:pos="942"/>
              </w:tabs>
              <w:jc w:val="cente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2126" w:type="dxa"/>
          </w:tcPr>
          <w:p w:rsidR="009C4877" w:rsidRPr="00AC378E" w:rsidRDefault="009C4877" w:rsidP="001542D4">
            <w:pPr>
              <w:tabs>
                <w:tab w:val="left" w:pos="942"/>
              </w:tabs>
              <w:jc w:val="center"/>
              <w:rPr>
                <w:rFonts w:ascii="Times New Roman" w:hAnsi="Times New Roman" w:cs="Times New Roman"/>
                <w:sz w:val="24"/>
                <w:szCs w:val="24"/>
                <w:lang w:val="uk-UA"/>
              </w:rPr>
            </w:pPr>
            <w:r>
              <w:rPr>
                <w:rFonts w:ascii="Times New Roman" w:hAnsi="Times New Roman" w:cs="Times New Roman"/>
                <w:sz w:val="24"/>
                <w:szCs w:val="24"/>
                <w:lang w:val="uk-UA"/>
              </w:rPr>
              <w:t>9,4</w:t>
            </w:r>
          </w:p>
        </w:tc>
      </w:tr>
      <w:tr w:rsidR="009C4877" w:rsidTr="001542D4">
        <w:trPr>
          <w:trHeight w:val="549"/>
        </w:trPr>
        <w:tc>
          <w:tcPr>
            <w:tcW w:w="3256" w:type="dxa"/>
          </w:tcPr>
          <w:p w:rsidR="009C4877" w:rsidRPr="00AC378E" w:rsidRDefault="009C4877" w:rsidP="001542D4">
            <w:pPr>
              <w:tabs>
                <w:tab w:val="left" w:pos="942"/>
              </w:tabs>
              <w:jc w:val="both"/>
              <w:rPr>
                <w:rFonts w:ascii="Times New Roman" w:hAnsi="Times New Roman" w:cs="Times New Roman"/>
                <w:sz w:val="24"/>
                <w:szCs w:val="24"/>
                <w:lang w:val="uk-UA"/>
              </w:rPr>
            </w:pPr>
            <w:r w:rsidRPr="00AC378E">
              <w:rPr>
                <w:rFonts w:ascii="Times New Roman" w:hAnsi="Times New Roman" w:cs="Times New Roman"/>
                <w:sz w:val="24"/>
                <w:szCs w:val="24"/>
                <w:lang w:val="uk-UA"/>
              </w:rPr>
              <w:t>Технічне та програмне забезпечення</w:t>
            </w:r>
          </w:p>
        </w:tc>
        <w:tc>
          <w:tcPr>
            <w:tcW w:w="850" w:type="dxa"/>
          </w:tcPr>
          <w:p w:rsidR="009C4877" w:rsidRPr="00AC378E" w:rsidRDefault="009C4877" w:rsidP="001542D4">
            <w:pPr>
              <w:tabs>
                <w:tab w:val="left" w:pos="942"/>
              </w:tabs>
              <w:jc w:val="cente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851" w:type="dxa"/>
          </w:tcPr>
          <w:p w:rsidR="009C4877" w:rsidRPr="00AC378E" w:rsidRDefault="009C4877" w:rsidP="001542D4">
            <w:pPr>
              <w:tabs>
                <w:tab w:val="left" w:pos="942"/>
              </w:tabs>
              <w:jc w:val="cente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850" w:type="dxa"/>
          </w:tcPr>
          <w:p w:rsidR="009C4877" w:rsidRPr="00AC378E" w:rsidRDefault="009C4877" w:rsidP="001542D4">
            <w:pPr>
              <w:tabs>
                <w:tab w:val="left" w:pos="942"/>
              </w:tabs>
              <w:jc w:val="cente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851" w:type="dxa"/>
          </w:tcPr>
          <w:p w:rsidR="009C4877" w:rsidRPr="00AC378E" w:rsidRDefault="009C4877" w:rsidP="001542D4">
            <w:pPr>
              <w:tabs>
                <w:tab w:val="left" w:pos="942"/>
              </w:tabs>
              <w:jc w:val="cente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850" w:type="dxa"/>
          </w:tcPr>
          <w:p w:rsidR="009C4877" w:rsidRPr="00AC378E" w:rsidRDefault="009C4877" w:rsidP="001542D4">
            <w:pPr>
              <w:tabs>
                <w:tab w:val="left" w:pos="942"/>
              </w:tabs>
              <w:jc w:val="cente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2126" w:type="dxa"/>
          </w:tcPr>
          <w:p w:rsidR="009C4877" w:rsidRPr="00AC378E" w:rsidRDefault="009C4877" w:rsidP="001542D4">
            <w:pPr>
              <w:tabs>
                <w:tab w:val="left" w:pos="942"/>
              </w:tabs>
              <w:jc w:val="center"/>
              <w:rPr>
                <w:rFonts w:ascii="Times New Roman" w:hAnsi="Times New Roman" w:cs="Times New Roman"/>
                <w:sz w:val="24"/>
                <w:szCs w:val="24"/>
                <w:lang w:val="uk-UA"/>
              </w:rPr>
            </w:pPr>
            <w:r>
              <w:rPr>
                <w:rFonts w:ascii="Times New Roman" w:hAnsi="Times New Roman" w:cs="Times New Roman"/>
                <w:sz w:val="24"/>
                <w:szCs w:val="24"/>
                <w:lang w:val="uk-UA"/>
              </w:rPr>
              <w:t>9,4</w:t>
            </w:r>
          </w:p>
        </w:tc>
      </w:tr>
      <w:tr w:rsidR="009C4877" w:rsidTr="001542D4">
        <w:trPr>
          <w:trHeight w:val="810"/>
        </w:trPr>
        <w:tc>
          <w:tcPr>
            <w:tcW w:w="3256" w:type="dxa"/>
          </w:tcPr>
          <w:p w:rsidR="009C4877" w:rsidRPr="00AC378E" w:rsidRDefault="009C4877" w:rsidP="001542D4">
            <w:pPr>
              <w:tabs>
                <w:tab w:val="left" w:pos="942"/>
              </w:tabs>
              <w:jc w:val="both"/>
              <w:rPr>
                <w:rFonts w:ascii="Times New Roman" w:hAnsi="Times New Roman" w:cs="Times New Roman"/>
                <w:sz w:val="24"/>
                <w:szCs w:val="24"/>
                <w:lang w:val="uk-UA"/>
              </w:rPr>
            </w:pPr>
            <w:r>
              <w:rPr>
                <w:rFonts w:ascii="Times New Roman" w:hAnsi="Times New Roman" w:cs="Times New Roman"/>
                <w:sz w:val="24"/>
                <w:szCs w:val="24"/>
                <w:lang w:val="uk-UA"/>
              </w:rPr>
              <w:t>Достовірність змісту повідомлення, абстрактне мислення</w:t>
            </w:r>
          </w:p>
        </w:tc>
        <w:tc>
          <w:tcPr>
            <w:tcW w:w="850" w:type="dxa"/>
          </w:tcPr>
          <w:p w:rsidR="009C4877" w:rsidRPr="00AC378E" w:rsidRDefault="009C4877" w:rsidP="001542D4">
            <w:pPr>
              <w:tabs>
                <w:tab w:val="left" w:pos="942"/>
              </w:tabs>
              <w:jc w:val="cente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851" w:type="dxa"/>
          </w:tcPr>
          <w:p w:rsidR="009C4877" w:rsidRPr="00AC378E" w:rsidRDefault="009C4877" w:rsidP="001542D4">
            <w:pPr>
              <w:tabs>
                <w:tab w:val="left" w:pos="942"/>
              </w:tabs>
              <w:jc w:val="cente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850" w:type="dxa"/>
          </w:tcPr>
          <w:p w:rsidR="009C4877" w:rsidRPr="00AC378E" w:rsidRDefault="009C4877" w:rsidP="001542D4">
            <w:pPr>
              <w:tabs>
                <w:tab w:val="left" w:pos="942"/>
              </w:tabs>
              <w:jc w:val="cente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851" w:type="dxa"/>
          </w:tcPr>
          <w:p w:rsidR="009C4877" w:rsidRPr="00AC378E" w:rsidRDefault="009C4877" w:rsidP="001542D4">
            <w:pPr>
              <w:tabs>
                <w:tab w:val="left" w:pos="942"/>
              </w:tabs>
              <w:jc w:val="cente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850" w:type="dxa"/>
          </w:tcPr>
          <w:p w:rsidR="009C4877" w:rsidRPr="00AC378E" w:rsidRDefault="009C4877" w:rsidP="001542D4">
            <w:pPr>
              <w:tabs>
                <w:tab w:val="left" w:pos="942"/>
              </w:tabs>
              <w:jc w:val="cente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2126" w:type="dxa"/>
          </w:tcPr>
          <w:p w:rsidR="009C4877" w:rsidRPr="00AC378E" w:rsidRDefault="009C4877" w:rsidP="001542D4">
            <w:pPr>
              <w:tabs>
                <w:tab w:val="left" w:pos="942"/>
              </w:tabs>
              <w:jc w:val="center"/>
              <w:rPr>
                <w:rFonts w:ascii="Times New Roman" w:hAnsi="Times New Roman" w:cs="Times New Roman"/>
                <w:sz w:val="24"/>
                <w:szCs w:val="24"/>
                <w:lang w:val="uk-UA"/>
              </w:rPr>
            </w:pPr>
            <w:r>
              <w:rPr>
                <w:rFonts w:ascii="Times New Roman" w:hAnsi="Times New Roman" w:cs="Times New Roman"/>
                <w:sz w:val="24"/>
                <w:szCs w:val="24"/>
                <w:lang w:val="uk-UA"/>
              </w:rPr>
              <w:t>9,4</w:t>
            </w:r>
          </w:p>
        </w:tc>
      </w:tr>
      <w:tr w:rsidR="009C4877" w:rsidTr="001542D4">
        <w:trPr>
          <w:trHeight w:val="530"/>
        </w:trPr>
        <w:tc>
          <w:tcPr>
            <w:tcW w:w="3256" w:type="dxa"/>
          </w:tcPr>
          <w:p w:rsidR="009C4877" w:rsidRPr="00AC378E" w:rsidRDefault="009C4877" w:rsidP="001542D4">
            <w:pPr>
              <w:tabs>
                <w:tab w:val="left" w:pos="942"/>
              </w:tabs>
              <w:jc w:val="both"/>
              <w:rPr>
                <w:rFonts w:ascii="Times New Roman" w:hAnsi="Times New Roman" w:cs="Times New Roman"/>
                <w:sz w:val="24"/>
                <w:szCs w:val="24"/>
                <w:lang w:val="uk-UA"/>
              </w:rPr>
            </w:pPr>
            <w:r w:rsidRPr="00AC378E">
              <w:rPr>
                <w:rFonts w:ascii="Times New Roman" w:hAnsi="Times New Roman" w:cs="Times New Roman"/>
                <w:sz w:val="24"/>
                <w:szCs w:val="24"/>
                <w:lang w:val="uk-UA"/>
              </w:rPr>
              <w:t>Психологічний клімат</w:t>
            </w:r>
            <w:r>
              <w:rPr>
                <w:rFonts w:ascii="Times New Roman" w:hAnsi="Times New Roman" w:cs="Times New Roman"/>
                <w:sz w:val="24"/>
                <w:szCs w:val="24"/>
                <w:lang w:val="uk-UA"/>
              </w:rPr>
              <w:t xml:space="preserve"> в колективі</w:t>
            </w:r>
          </w:p>
        </w:tc>
        <w:tc>
          <w:tcPr>
            <w:tcW w:w="850" w:type="dxa"/>
          </w:tcPr>
          <w:p w:rsidR="009C4877" w:rsidRPr="00AC378E" w:rsidRDefault="009C4877" w:rsidP="001542D4">
            <w:pPr>
              <w:tabs>
                <w:tab w:val="left" w:pos="942"/>
              </w:tabs>
              <w:jc w:val="cente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851" w:type="dxa"/>
          </w:tcPr>
          <w:p w:rsidR="009C4877" w:rsidRPr="00AC378E" w:rsidRDefault="009C4877" w:rsidP="001542D4">
            <w:pPr>
              <w:tabs>
                <w:tab w:val="left" w:pos="942"/>
              </w:tabs>
              <w:jc w:val="cente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850" w:type="dxa"/>
          </w:tcPr>
          <w:p w:rsidR="009C4877" w:rsidRPr="00AC378E" w:rsidRDefault="009C4877" w:rsidP="001542D4">
            <w:pPr>
              <w:tabs>
                <w:tab w:val="left" w:pos="942"/>
              </w:tabs>
              <w:jc w:val="cente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851" w:type="dxa"/>
          </w:tcPr>
          <w:p w:rsidR="009C4877" w:rsidRPr="00AC378E" w:rsidRDefault="009C4877" w:rsidP="001542D4">
            <w:pPr>
              <w:tabs>
                <w:tab w:val="left" w:pos="942"/>
              </w:tabs>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850" w:type="dxa"/>
          </w:tcPr>
          <w:p w:rsidR="009C4877" w:rsidRPr="00AC378E" w:rsidRDefault="009C4877" w:rsidP="001542D4">
            <w:pPr>
              <w:tabs>
                <w:tab w:val="left" w:pos="942"/>
              </w:tabs>
              <w:jc w:val="cente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2126" w:type="dxa"/>
          </w:tcPr>
          <w:p w:rsidR="009C4877" w:rsidRPr="00AC378E" w:rsidRDefault="009C4877" w:rsidP="001542D4">
            <w:pPr>
              <w:tabs>
                <w:tab w:val="left" w:pos="942"/>
              </w:tabs>
              <w:jc w:val="center"/>
              <w:rPr>
                <w:rFonts w:ascii="Times New Roman" w:hAnsi="Times New Roman" w:cs="Times New Roman"/>
                <w:sz w:val="24"/>
                <w:szCs w:val="24"/>
                <w:lang w:val="uk-UA"/>
              </w:rPr>
            </w:pPr>
            <w:r>
              <w:rPr>
                <w:rFonts w:ascii="Times New Roman" w:hAnsi="Times New Roman" w:cs="Times New Roman"/>
                <w:sz w:val="24"/>
                <w:szCs w:val="24"/>
                <w:lang w:val="uk-UA"/>
              </w:rPr>
              <w:t>9,2</w:t>
            </w:r>
          </w:p>
        </w:tc>
      </w:tr>
    </w:tbl>
    <w:p w:rsidR="009C4877" w:rsidRPr="00D66FE1" w:rsidRDefault="009C4877" w:rsidP="009C4877">
      <w:pPr>
        <w:pBdr>
          <w:top w:val="nil"/>
          <w:left w:val="nil"/>
          <w:bottom w:val="nil"/>
          <w:right w:val="nil"/>
          <w:between w:val="nil"/>
          <w:bar w:val="nil"/>
        </w:pBdr>
        <w:tabs>
          <w:tab w:val="left" w:pos="942"/>
        </w:tabs>
        <w:spacing w:after="0" w:line="360" w:lineRule="auto"/>
        <w:ind w:firstLine="709"/>
        <w:jc w:val="both"/>
        <w:rPr>
          <w:rFonts w:ascii="Times New Roman" w:hAnsi="Times New Roman" w:cs="Times New Roman"/>
          <w:sz w:val="24"/>
          <w:szCs w:val="24"/>
          <w:lang w:val="uk-UA"/>
        </w:rPr>
      </w:pPr>
      <w:r w:rsidRPr="00D66FE1">
        <w:rPr>
          <w:rFonts w:ascii="Times New Roman" w:hAnsi="Times New Roman" w:cs="Times New Roman"/>
          <w:sz w:val="24"/>
          <w:szCs w:val="24"/>
          <w:lang w:val="uk-UA"/>
        </w:rPr>
        <w:t>Примітка. Сформовано автором на основі проведених досліджень.</w:t>
      </w:r>
    </w:p>
    <w:p w:rsidR="00D66FE1" w:rsidRDefault="00D66FE1" w:rsidP="009C4877">
      <w:pPr>
        <w:pBdr>
          <w:top w:val="nil"/>
          <w:left w:val="nil"/>
          <w:bottom w:val="nil"/>
          <w:right w:val="nil"/>
          <w:between w:val="nil"/>
          <w:bar w:val="nil"/>
        </w:pBdr>
        <w:tabs>
          <w:tab w:val="left" w:pos="942"/>
        </w:tabs>
        <w:spacing w:after="0" w:line="360" w:lineRule="auto"/>
        <w:ind w:firstLine="709"/>
        <w:jc w:val="both"/>
        <w:rPr>
          <w:rFonts w:ascii="Times New Roman" w:hAnsi="Times New Roman" w:cs="Times New Roman"/>
          <w:sz w:val="28"/>
          <w:szCs w:val="28"/>
          <w:lang w:val="uk-UA"/>
        </w:rPr>
      </w:pPr>
    </w:p>
    <w:p w:rsidR="00D66FE1" w:rsidRPr="00D66FE1" w:rsidRDefault="00D66FE1" w:rsidP="00D66FE1">
      <w:pPr>
        <w:spacing w:after="0" w:line="360" w:lineRule="auto"/>
        <w:ind w:firstLine="709"/>
        <w:jc w:val="both"/>
        <w:rPr>
          <w:rFonts w:ascii="Times New Roman" w:hAnsi="Times New Roman" w:cs="Times New Roman"/>
          <w:sz w:val="28"/>
          <w:szCs w:val="28"/>
          <w:lang w:val="uk-UA"/>
        </w:rPr>
      </w:pPr>
      <w:r w:rsidRPr="00D66FE1">
        <w:rPr>
          <w:rFonts w:ascii="Times New Roman" w:hAnsi="Times New Roman" w:cs="Times New Roman"/>
          <w:sz w:val="28"/>
          <w:szCs w:val="28"/>
          <w:lang w:val="uk-UA"/>
        </w:rPr>
        <w:t xml:space="preserve">Дані, представлені у таблиці 2.1, свідчать про те, що експерти відзначають деякі вузькі місця у комунікаційних процесах досліджуваного </w:t>
      </w:r>
      <w:r w:rsidRPr="00D66FE1">
        <w:rPr>
          <w:rFonts w:ascii="Times New Roman" w:hAnsi="Times New Roman" w:cs="Times New Roman"/>
          <w:sz w:val="28"/>
          <w:szCs w:val="28"/>
          <w:lang w:val="uk-UA"/>
        </w:rPr>
        <w:lastRenderedPageBreak/>
        <w:t xml:space="preserve">підприємства. Ці обмеження включають стиль комунікації, комунікаційні мережі та психологічний клімат у колективі, які мають неоднозначний вплив на комунікаційний процес. Встановлено, що своєчасний та конструктивний зворотний зв’язок не завжди </w:t>
      </w:r>
      <w:r>
        <w:rPr>
          <w:rFonts w:ascii="Times New Roman" w:hAnsi="Times New Roman" w:cs="Times New Roman"/>
          <w:sz w:val="28"/>
          <w:szCs w:val="28"/>
          <w:lang w:val="uk-UA"/>
        </w:rPr>
        <w:t>має місце</w:t>
      </w:r>
      <w:r w:rsidRPr="00D66FE1">
        <w:rPr>
          <w:rFonts w:ascii="Times New Roman" w:hAnsi="Times New Roman" w:cs="Times New Roman"/>
          <w:sz w:val="28"/>
          <w:szCs w:val="28"/>
          <w:lang w:val="uk-UA"/>
        </w:rPr>
        <w:t>.</w:t>
      </w:r>
    </w:p>
    <w:p w:rsidR="00D66FE1" w:rsidRPr="00D66FE1" w:rsidRDefault="00D66FE1" w:rsidP="00D66FE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Нами</w:t>
      </w:r>
      <w:r w:rsidRPr="00D66FE1">
        <w:rPr>
          <w:rFonts w:ascii="Times New Roman" w:hAnsi="Times New Roman" w:cs="Times New Roman"/>
          <w:sz w:val="28"/>
          <w:szCs w:val="28"/>
          <w:lang w:val="uk-UA"/>
        </w:rPr>
        <w:t xml:space="preserve"> вивч</w:t>
      </w:r>
      <w:r>
        <w:rPr>
          <w:rFonts w:ascii="Times New Roman" w:hAnsi="Times New Roman" w:cs="Times New Roman"/>
          <w:sz w:val="28"/>
          <w:szCs w:val="28"/>
          <w:lang w:val="uk-UA"/>
        </w:rPr>
        <w:t>ено</w:t>
      </w:r>
      <w:r w:rsidRPr="00D66FE1">
        <w:rPr>
          <w:rFonts w:ascii="Times New Roman" w:hAnsi="Times New Roman" w:cs="Times New Roman"/>
          <w:sz w:val="28"/>
          <w:szCs w:val="28"/>
          <w:lang w:val="uk-UA"/>
        </w:rPr>
        <w:t xml:space="preserve"> перешкоди у комунікаці</w:t>
      </w:r>
      <w:r>
        <w:rPr>
          <w:rFonts w:ascii="Times New Roman" w:hAnsi="Times New Roman" w:cs="Times New Roman"/>
          <w:sz w:val="28"/>
          <w:szCs w:val="28"/>
          <w:lang w:val="uk-UA"/>
        </w:rPr>
        <w:t>йному процесі, на основі чого</w:t>
      </w:r>
      <w:r w:rsidRPr="00D66FE1">
        <w:rPr>
          <w:rFonts w:ascii="Times New Roman" w:hAnsi="Times New Roman" w:cs="Times New Roman"/>
          <w:sz w:val="28"/>
          <w:szCs w:val="28"/>
          <w:lang w:val="uk-UA"/>
        </w:rPr>
        <w:t xml:space="preserve"> рекомендуємо забезпечити безпосередн</w:t>
      </w:r>
      <w:r w:rsidR="00E71D8F">
        <w:rPr>
          <w:rFonts w:ascii="Times New Roman" w:hAnsi="Times New Roman" w:cs="Times New Roman"/>
          <w:sz w:val="28"/>
          <w:szCs w:val="28"/>
          <w:lang w:val="uk-UA"/>
        </w:rPr>
        <w:t>ю</w:t>
      </w:r>
      <w:r w:rsidRPr="00D66FE1">
        <w:rPr>
          <w:rFonts w:ascii="Times New Roman" w:hAnsi="Times New Roman" w:cs="Times New Roman"/>
          <w:sz w:val="28"/>
          <w:szCs w:val="28"/>
          <w:lang w:val="uk-UA"/>
        </w:rPr>
        <w:t xml:space="preserve"> </w:t>
      </w:r>
      <w:r w:rsidR="00E71D8F">
        <w:rPr>
          <w:rFonts w:ascii="Times New Roman" w:hAnsi="Times New Roman" w:cs="Times New Roman"/>
          <w:sz w:val="28"/>
          <w:szCs w:val="28"/>
          <w:lang w:val="uk-UA"/>
        </w:rPr>
        <w:t>адресацію</w:t>
      </w:r>
      <w:r w:rsidRPr="00D66FE1">
        <w:rPr>
          <w:rFonts w:ascii="Times New Roman" w:hAnsi="Times New Roman" w:cs="Times New Roman"/>
          <w:sz w:val="28"/>
          <w:szCs w:val="28"/>
          <w:lang w:val="uk-UA"/>
        </w:rPr>
        <w:t xml:space="preserve"> інформації до отримувача, що дозволить своєчасно та ефективно її обробити, а також зменшити абстрактне мислення. Також важливо по</w:t>
      </w:r>
      <w:r w:rsidR="00E71D8F">
        <w:rPr>
          <w:rFonts w:ascii="Times New Roman" w:hAnsi="Times New Roman" w:cs="Times New Roman"/>
          <w:sz w:val="28"/>
          <w:szCs w:val="28"/>
          <w:lang w:val="uk-UA"/>
        </w:rPr>
        <w:t>кращи</w:t>
      </w:r>
      <w:r w:rsidRPr="00D66FE1">
        <w:rPr>
          <w:rFonts w:ascii="Times New Roman" w:hAnsi="Times New Roman" w:cs="Times New Roman"/>
          <w:sz w:val="28"/>
          <w:szCs w:val="28"/>
          <w:lang w:val="uk-UA"/>
        </w:rPr>
        <w:t>ти взаємодію між структурними підрозділами, зокрема шляхом оперативного надання необхідної інформації, що впливає на якість прийнятих рішень.</w:t>
      </w:r>
    </w:p>
    <w:p w:rsidR="00E71D8F" w:rsidRPr="00E71D8F" w:rsidRDefault="00E71D8F" w:rsidP="00E71D8F">
      <w:pPr>
        <w:spacing w:after="0" w:line="360" w:lineRule="auto"/>
        <w:ind w:firstLine="709"/>
        <w:jc w:val="both"/>
        <w:rPr>
          <w:rFonts w:ascii="Times New Roman" w:hAnsi="Times New Roman" w:cs="Times New Roman"/>
          <w:sz w:val="28"/>
          <w:szCs w:val="28"/>
          <w:lang w:val="uk-UA"/>
        </w:rPr>
      </w:pPr>
      <w:r w:rsidRPr="00E71D8F">
        <w:rPr>
          <w:rFonts w:ascii="Times New Roman" w:hAnsi="Times New Roman" w:cs="Times New Roman"/>
          <w:sz w:val="28"/>
          <w:szCs w:val="28"/>
          <w:lang w:val="uk-UA"/>
        </w:rPr>
        <w:t xml:space="preserve">Для оптимізації комунікаційних процесів у ПрАТ </w:t>
      </w:r>
      <w:r>
        <w:rPr>
          <w:rFonts w:ascii="Times New Roman" w:hAnsi="Times New Roman" w:cs="Times New Roman"/>
          <w:sz w:val="28"/>
          <w:szCs w:val="28"/>
          <w:lang w:val="uk-UA"/>
        </w:rPr>
        <w:t>«</w:t>
      </w:r>
      <w:r w:rsidRPr="00E71D8F">
        <w:rPr>
          <w:rFonts w:ascii="Times New Roman" w:hAnsi="Times New Roman" w:cs="Times New Roman"/>
          <w:sz w:val="28"/>
          <w:szCs w:val="28"/>
          <w:lang w:val="uk-UA"/>
        </w:rPr>
        <w:t>Тернопільський молокозавод</w:t>
      </w:r>
      <w:r>
        <w:rPr>
          <w:rFonts w:ascii="Times New Roman" w:hAnsi="Times New Roman" w:cs="Times New Roman"/>
          <w:sz w:val="28"/>
          <w:szCs w:val="28"/>
          <w:lang w:val="uk-UA"/>
        </w:rPr>
        <w:t>»</w:t>
      </w:r>
      <w:r w:rsidRPr="00E71D8F">
        <w:rPr>
          <w:rFonts w:ascii="Times New Roman" w:hAnsi="Times New Roman" w:cs="Times New Roman"/>
          <w:sz w:val="28"/>
          <w:szCs w:val="28"/>
          <w:lang w:val="uk-UA"/>
        </w:rPr>
        <w:t xml:space="preserve"> керівництво вжило заходів у різних напрямках, включаючи:</w:t>
      </w:r>
    </w:p>
    <w:p w:rsidR="00E71D8F" w:rsidRPr="00460B6C" w:rsidRDefault="00460B6C" w:rsidP="00460B6C">
      <w:pPr>
        <w:pStyle w:val="a6"/>
        <w:numPr>
          <w:ilvl w:val="0"/>
          <w:numId w:val="5"/>
        </w:numPr>
        <w:spacing w:after="0" w:line="360" w:lineRule="auto"/>
        <w:ind w:left="0" w:firstLine="709"/>
        <w:jc w:val="both"/>
        <w:rPr>
          <w:rFonts w:ascii="Times New Roman" w:hAnsi="Times New Roman" w:cs="Times New Roman"/>
          <w:sz w:val="28"/>
          <w:szCs w:val="28"/>
          <w:lang w:val="uk-UA"/>
        </w:rPr>
      </w:pPr>
      <w:r w:rsidRPr="00460B6C">
        <w:rPr>
          <w:rFonts w:ascii="Times New Roman" w:hAnsi="Times New Roman" w:cs="Times New Roman"/>
          <w:sz w:val="28"/>
          <w:szCs w:val="28"/>
          <w:lang w:val="uk-UA"/>
        </w:rPr>
        <w:t>с</w:t>
      </w:r>
      <w:r w:rsidR="00E71D8F" w:rsidRPr="00460B6C">
        <w:rPr>
          <w:rFonts w:ascii="Times New Roman" w:hAnsi="Times New Roman" w:cs="Times New Roman"/>
          <w:sz w:val="28"/>
          <w:szCs w:val="28"/>
          <w:lang w:val="uk-UA"/>
        </w:rPr>
        <w:t xml:space="preserve">воєчасне </w:t>
      </w:r>
      <w:r>
        <w:rPr>
          <w:rFonts w:ascii="Times New Roman" w:hAnsi="Times New Roman" w:cs="Times New Roman"/>
          <w:sz w:val="28"/>
          <w:szCs w:val="28"/>
          <w:lang w:val="uk-UA"/>
        </w:rPr>
        <w:t>ознайомлення</w:t>
      </w:r>
      <w:r w:rsidR="00E71D8F" w:rsidRPr="00460B6C">
        <w:rPr>
          <w:rFonts w:ascii="Times New Roman" w:hAnsi="Times New Roman" w:cs="Times New Roman"/>
          <w:sz w:val="28"/>
          <w:szCs w:val="28"/>
          <w:lang w:val="uk-UA"/>
        </w:rPr>
        <w:t xml:space="preserve"> працівників </w:t>
      </w:r>
      <w:r>
        <w:rPr>
          <w:rFonts w:ascii="Times New Roman" w:hAnsi="Times New Roman" w:cs="Times New Roman"/>
          <w:sz w:val="28"/>
          <w:szCs w:val="28"/>
          <w:lang w:val="uk-UA"/>
        </w:rPr>
        <w:t>із</w:t>
      </w:r>
      <w:r w:rsidR="00E71D8F" w:rsidRPr="00460B6C">
        <w:rPr>
          <w:rFonts w:ascii="Times New Roman" w:hAnsi="Times New Roman" w:cs="Times New Roman"/>
          <w:sz w:val="28"/>
          <w:szCs w:val="28"/>
          <w:lang w:val="uk-UA"/>
        </w:rPr>
        <w:t xml:space="preserve"> </w:t>
      </w:r>
      <w:r>
        <w:rPr>
          <w:rFonts w:ascii="Times New Roman" w:hAnsi="Times New Roman" w:cs="Times New Roman"/>
          <w:sz w:val="28"/>
          <w:szCs w:val="28"/>
          <w:lang w:val="uk-UA"/>
        </w:rPr>
        <w:t>актуальною</w:t>
      </w:r>
      <w:r w:rsidR="00E71D8F" w:rsidRPr="00460B6C">
        <w:rPr>
          <w:rFonts w:ascii="Times New Roman" w:hAnsi="Times New Roman" w:cs="Times New Roman"/>
          <w:sz w:val="28"/>
          <w:szCs w:val="28"/>
          <w:lang w:val="uk-UA"/>
        </w:rPr>
        <w:t xml:space="preserve"> інформаці</w:t>
      </w:r>
      <w:r>
        <w:rPr>
          <w:rFonts w:ascii="Times New Roman" w:hAnsi="Times New Roman" w:cs="Times New Roman"/>
          <w:sz w:val="28"/>
          <w:szCs w:val="28"/>
          <w:lang w:val="uk-UA"/>
        </w:rPr>
        <w:t>є</w:t>
      </w:r>
      <w:r w:rsidR="00E71D8F" w:rsidRPr="00460B6C">
        <w:rPr>
          <w:rFonts w:ascii="Times New Roman" w:hAnsi="Times New Roman" w:cs="Times New Roman"/>
          <w:sz w:val="28"/>
          <w:szCs w:val="28"/>
          <w:lang w:val="uk-UA"/>
        </w:rPr>
        <w:t>ю</w:t>
      </w:r>
      <w:r>
        <w:rPr>
          <w:rFonts w:ascii="Times New Roman" w:hAnsi="Times New Roman" w:cs="Times New Roman"/>
          <w:sz w:val="28"/>
          <w:szCs w:val="28"/>
          <w:lang w:val="uk-UA"/>
        </w:rPr>
        <w:t>;</w:t>
      </w:r>
    </w:p>
    <w:p w:rsidR="00E71D8F" w:rsidRPr="00460B6C" w:rsidRDefault="00460B6C" w:rsidP="00460B6C">
      <w:pPr>
        <w:pStyle w:val="a6"/>
        <w:numPr>
          <w:ilvl w:val="0"/>
          <w:numId w:val="5"/>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провед</w:t>
      </w:r>
      <w:r w:rsidR="00E71D8F" w:rsidRPr="00460B6C">
        <w:rPr>
          <w:rFonts w:ascii="Times New Roman" w:hAnsi="Times New Roman" w:cs="Times New Roman"/>
          <w:sz w:val="28"/>
          <w:szCs w:val="28"/>
          <w:lang w:val="uk-UA"/>
        </w:rPr>
        <w:t xml:space="preserve">ення заходів </w:t>
      </w:r>
      <w:r>
        <w:rPr>
          <w:rFonts w:ascii="Times New Roman" w:hAnsi="Times New Roman" w:cs="Times New Roman"/>
          <w:sz w:val="28"/>
          <w:szCs w:val="28"/>
          <w:lang w:val="uk-UA"/>
        </w:rPr>
        <w:t>за</w:t>
      </w:r>
      <w:r w:rsidR="00E71D8F" w:rsidRPr="00460B6C">
        <w:rPr>
          <w:rFonts w:ascii="Times New Roman" w:hAnsi="Times New Roman" w:cs="Times New Roman"/>
          <w:sz w:val="28"/>
          <w:szCs w:val="28"/>
          <w:lang w:val="uk-UA"/>
        </w:rPr>
        <w:t xml:space="preserve">для підвищення </w:t>
      </w:r>
      <w:r>
        <w:rPr>
          <w:rFonts w:ascii="Times New Roman" w:hAnsi="Times New Roman" w:cs="Times New Roman"/>
          <w:sz w:val="28"/>
          <w:szCs w:val="28"/>
          <w:lang w:val="uk-UA"/>
        </w:rPr>
        <w:t>згуртованості працівників</w:t>
      </w:r>
      <w:r w:rsidR="00E71D8F" w:rsidRPr="00460B6C">
        <w:rPr>
          <w:rFonts w:ascii="Times New Roman" w:hAnsi="Times New Roman" w:cs="Times New Roman"/>
          <w:sz w:val="28"/>
          <w:szCs w:val="28"/>
          <w:lang w:val="uk-UA"/>
        </w:rPr>
        <w:t xml:space="preserve"> (</w:t>
      </w:r>
      <w:proofErr w:type="spellStart"/>
      <w:r w:rsidR="00E71D8F" w:rsidRPr="00460B6C">
        <w:rPr>
          <w:rFonts w:ascii="Times New Roman" w:hAnsi="Times New Roman" w:cs="Times New Roman"/>
          <w:sz w:val="28"/>
          <w:szCs w:val="28"/>
          <w:lang w:val="uk-UA"/>
        </w:rPr>
        <w:t>тімбілдинг</w:t>
      </w:r>
      <w:proofErr w:type="spellEnd"/>
      <w:r w:rsidR="00E71D8F" w:rsidRPr="00460B6C">
        <w:rPr>
          <w:rFonts w:ascii="Times New Roman" w:hAnsi="Times New Roman" w:cs="Times New Roman"/>
          <w:sz w:val="28"/>
          <w:szCs w:val="28"/>
          <w:lang w:val="uk-UA"/>
        </w:rPr>
        <w:t>)</w:t>
      </w:r>
      <w:r>
        <w:rPr>
          <w:rFonts w:ascii="Times New Roman" w:hAnsi="Times New Roman" w:cs="Times New Roman"/>
          <w:sz w:val="28"/>
          <w:szCs w:val="28"/>
          <w:lang w:val="uk-UA"/>
        </w:rPr>
        <w:t>;</w:t>
      </w:r>
    </w:p>
    <w:p w:rsidR="00E71D8F" w:rsidRPr="00460B6C" w:rsidRDefault="00460B6C" w:rsidP="00460B6C">
      <w:pPr>
        <w:pStyle w:val="a6"/>
        <w:numPr>
          <w:ilvl w:val="0"/>
          <w:numId w:val="5"/>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00E71D8F" w:rsidRPr="00460B6C">
        <w:rPr>
          <w:rFonts w:ascii="Times New Roman" w:hAnsi="Times New Roman" w:cs="Times New Roman"/>
          <w:sz w:val="28"/>
          <w:szCs w:val="28"/>
          <w:lang w:val="uk-UA"/>
        </w:rPr>
        <w:t xml:space="preserve">абезпечення можливості отримання </w:t>
      </w:r>
      <w:r>
        <w:rPr>
          <w:rFonts w:ascii="Times New Roman" w:hAnsi="Times New Roman" w:cs="Times New Roman"/>
          <w:sz w:val="28"/>
          <w:szCs w:val="28"/>
          <w:lang w:val="uk-UA"/>
        </w:rPr>
        <w:t xml:space="preserve">своєчасного </w:t>
      </w:r>
      <w:r w:rsidR="00E71D8F" w:rsidRPr="00460B6C">
        <w:rPr>
          <w:rFonts w:ascii="Times New Roman" w:hAnsi="Times New Roman" w:cs="Times New Roman"/>
          <w:sz w:val="28"/>
          <w:szCs w:val="28"/>
          <w:lang w:val="uk-UA"/>
        </w:rPr>
        <w:t xml:space="preserve">зворотного </w:t>
      </w:r>
      <w:r w:rsidRPr="00460B6C">
        <w:rPr>
          <w:rFonts w:ascii="Times New Roman" w:hAnsi="Times New Roman" w:cs="Times New Roman"/>
          <w:sz w:val="28"/>
          <w:szCs w:val="28"/>
          <w:lang w:val="uk-UA"/>
        </w:rPr>
        <w:t>зв’язку</w:t>
      </w:r>
      <w:r w:rsidR="00E71D8F" w:rsidRPr="00460B6C">
        <w:rPr>
          <w:rFonts w:ascii="Times New Roman" w:hAnsi="Times New Roman" w:cs="Times New Roman"/>
          <w:sz w:val="28"/>
          <w:szCs w:val="28"/>
          <w:lang w:val="uk-UA"/>
        </w:rPr>
        <w:t>.</w:t>
      </w:r>
    </w:p>
    <w:p w:rsidR="00D66FE1" w:rsidRPr="00460B6C" w:rsidRDefault="00460B6C" w:rsidP="00460B6C">
      <w:pPr>
        <w:spacing w:after="0" w:line="360" w:lineRule="auto"/>
        <w:ind w:firstLine="709"/>
        <w:jc w:val="both"/>
        <w:rPr>
          <w:rFonts w:ascii="Times New Roman" w:hAnsi="Times New Roman" w:cs="Times New Roman"/>
          <w:sz w:val="28"/>
          <w:szCs w:val="28"/>
          <w:lang w:val="uk-UA"/>
        </w:rPr>
      </w:pPr>
      <w:r w:rsidRPr="00460B6C">
        <w:rPr>
          <w:rFonts w:ascii="Times New Roman" w:hAnsi="Times New Roman" w:cs="Times New Roman"/>
          <w:sz w:val="28"/>
          <w:szCs w:val="28"/>
          <w:lang w:val="uk-UA"/>
        </w:rPr>
        <w:t xml:space="preserve">У ПрАТ </w:t>
      </w:r>
      <w:r>
        <w:rPr>
          <w:rFonts w:ascii="Times New Roman" w:hAnsi="Times New Roman" w:cs="Times New Roman"/>
          <w:sz w:val="28"/>
          <w:szCs w:val="28"/>
          <w:lang w:val="uk-UA"/>
        </w:rPr>
        <w:t>«</w:t>
      </w:r>
      <w:r w:rsidRPr="00460B6C">
        <w:rPr>
          <w:rFonts w:ascii="Times New Roman" w:hAnsi="Times New Roman" w:cs="Times New Roman"/>
          <w:sz w:val="28"/>
          <w:szCs w:val="28"/>
          <w:lang w:val="uk-UA"/>
        </w:rPr>
        <w:t>Тернопільський молокозавод</w:t>
      </w:r>
      <w:r>
        <w:rPr>
          <w:rFonts w:ascii="Times New Roman" w:hAnsi="Times New Roman" w:cs="Times New Roman"/>
          <w:sz w:val="28"/>
          <w:szCs w:val="28"/>
          <w:lang w:val="uk-UA"/>
        </w:rPr>
        <w:t>»</w:t>
      </w:r>
      <w:r w:rsidRPr="00460B6C">
        <w:rPr>
          <w:rFonts w:ascii="Times New Roman" w:hAnsi="Times New Roman" w:cs="Times New Roman"/>
          <w:sz w:val="28"/>
          <w:szCs w:val="28"/>
          <w:lang w:val="uk-UA"/>
        </w:rPr>
        <w:t xml:space="preserve"> вс</w:t>
      </w:r>
      <w:r>
        <w:rPr>
          <w:rFonts w:ascii="Times New Roman" w:hAnsi="Times New Roman" w:cs="Times New Roman"/>
          <w:sz w:val="28"/>
          <w:szCs w:val="28"/>
          <w:lang w:val="uk-UA"/>
        </w:rPr>
        <w:t>я</w:t>
      </w:r>
      <w:r w:rsidRPr="00460B6C">
        <w:rPr>
          <w:rFonts w:ascii="Times New Roman" w:hAnsi="Times New Roman" w:cs="Times New Roman"/>
          <w:sz w:val="28"/>
          <w:szCs w:val="28"/>
          <w:lang w:val="uk-UA"/>
        </w:rPr>
        <w:t xml:space="preserve"> </w:t>
      </w:r>
      <w:r>
        <w:rPr>
          <w:rFonts w:ascii="Times New Roman" w:hAnsi="Times New Roman" w:cs="Times New Roman"/>
          <w:sz w:val="28"/>
          <w:szCs w:val="28"/>
          <w:lang w:val="uk-UA"/>
        </w:rPr>
        <w:t>актуальна інформація у вигляді коротких повідомлень у повній мірі</w:t>
      </w:r>
      <w:r w:rsidRPr="00460B6C">
        <w:rPr>
          <w:rFonts w:ascii="Times New Roman" w:hAnsi="Times New Roman" w:cs="Times New Roman"/>
          <w:sz w:val="28"/>
          <w:szCs w:val="28"/>
          <w:lang w:val="uk-UA"/>
        </w:rPr>
        <w:t xml:space="preserve"> відобража</w:t>
      </w:r>
      <w:r>
        <w:rPr>
          <w:rFonts w:ascii="Times New Roman" w:hAnsi="Times New Roman" w:cs="Times New Roman"/>
          <w:sz w:val="28"/>
          <w:szCs w:val="28"/>
          <w:lang w:val="uk-UA"/>
        </w:rPr>
        <w:t>є</w:t>
      </w:r>
      <w:r w:rsidRPr="00460B6C">
        <w:rPr>
          <w:rFonts w:ascii="Times New Roman" w:hAnsi="Times New Roman" w:cs="Times New Roman"/>
          <w:sz w:val="28"/>
          <w:szCs w:val="28"/>
          <w:lang w:val="uk-UA"/>
        </w:rPr>
        <w:t>ться на головній дошці оголошень, що дає можливість кожному працівнику ознайомитися з їх змістом. Кожен структурний підрозділ також має власні дошки для інформування. Більш того, основні новини компанії передаються через електронну пошту, інформаційно-навчальний портал Компанії, а також публікуються на веб-сайті підприємства. Своєчасне і належне інформування працівників сприяє зміцненню єдності персоналу, що, в свою чергу, сприяє вчасному та відповідальному виконанню поставлених завдань.</w:t>
      </w:r>
    </w:p>
    <w:p w:rsidR="00460B6C" w:rsidRPr="00460B6C" w:rsidRDefault="00460B6C" w:rsidP="00460B6C">
      <w:pPr>
        <w:spacing w:after="0" w:line="360" w:lineRule="auto"/>
        <w:ind w:firstLine="709"/>
        <w:jc w:val="both"/>
        <w:rPr>
          <w:rFonts w:ascii="Times New Roman" w:hAnsi="Times New Roman" w:cs="Times New Roman"/>
          <w:sz w:val="28"/>
          <w:szCs w:val="28"/>
          <w:lang w:val="uk-UA"/>
        </w:rPr>
      </w:pPr>
      <w:r w:rsidRPr="00460B6C">
        <w:rPr>
          <w:rFonts w:ascii="Times New Roman" w:hAnsi="Times New Roman" w:cs="Times New Roman"/>
          <w:sz w:val="28"/>
          <w:szCs w:val="28"/>
          <w:lang w:val="uk-UA"/>
        </w:rPr>
        <w:t xml:space="preserve">У підприємстві ПрАТ </w:t>
      </w:r>
      <w:r w:rsidR="004F795A">
        <w:rPr>
          <w:rFonts w:ascii="Times New Roman" w:hAnsi="Times New Roman" w:cs="Times New Roman"/>
          <w:sz w:val="28"/>
          <w:szCs w:val="28"/>
          <w:lang w:val="uk-UA"/>
        </w:rPr>
        <w:t>«</w:t>
      </w:r>
      <w:r w:rsidRPr="00460B6C">
        <w:rPr>
          <w:rFonts w:ascii="Times New Roman" w:hAnsi="Times New Roman" w:cs="Times New Roman"/>
          <w:sz w:val="28"/>
          <w:szCs w:val="28"/>
          <w:lang w:val="uk-UA"/>
        </w:rPr>
        <w:t>Тернопільський молокозавод</w:t>
      </w:r>
      <w:r w:rsidR="004F795A">
        <w:rPr>
          <w:rFonts w:ascii="Times New Roman" w:hAnsi="Times New Roman" w:cs="Times New Roman"/>
          <w:sz w:val="28"/>
          <w:szCs w:val="28"/>
          <w:lang w:val="uk-UA"/>
        </w:rPr>
        <w:t>»</w:t>
      </w:r>
      <w:r w:rsidRPr="00460B6C">
        <w:rPr>
          <w:rFonts w:ascii="Times New Roman" w:hAnsi="Times New Roman" w:cs="Times New Roman"/>
          <w:sz w:val="28"/>
          <w:szCs w:val="28"/>
          <w:lang w:val="uk-UA"/>
        </w:rPr>
        <w:t xml:space="preserve"> для зміцнення </w:t>
      </w:r>
      <w:r w:rsidR="004F795A">
        <w:rPr>
          <w:rFonts w:ascii="Times New Roman" w:hAnsi="Times New Roman" w:cs="Times New Roman"/>
          <w:sz w:val="28"/>
          <w:szCs w:val="28"/>
          <w:lang w:val="uk-UA"/>
        </w:rPr>
        <w:t>згуртовано</w:t>
      </w:r>
      <w:r w:rsidRPr="00460B6C">
        <w:rPr>
          <w:rFonts w:ascii="Times New Roman" w:hAnsi="Times New Roman" w:cs="Times New Roman"/>
          <w:sz w:val="28"/>
          <w:szCs w:val="28"/>
          <w:lang w:val="uk-UA"/>
        </w:rPr>
        <w:t xml:space="preserve">сті працівників широко застосовується </w:t>
      </w:r>
      <w:proofErr w:type="spellStart"/>
      <w:r w:rsidRPr="00460B6C">
        <w:rPr>
          <w:rFonts w:ascii="Times New Roman" w:hAnsi="Times New Roman" w:cs="Times New Roman"/>
          <w:sz w:val="28"/>
          <w:szCs w:val="28"/>
          <w:lang w:val="uk-UA"/>
        </w:rPr>
        <w:t>тімбілдинг</w:t>
      </w:r>
      <w:proofErr w:type="spellEnd"/>
      <w:r w:rsidRPr="00460B6C">
        <w:rPr>
          <w:rFonts w:ascii="Times New Roman" w:hAnsi="Times New Roman" w:cs="Times New Roman"/>
          <w:sz w:val="28"/>
          <w:szCs w:val="28"/>
          <w:lang w:val="uk-UA"/>
        </w:rPr>
        <w:t xml:space="preserve">, який включає щорічні спортивні змагання, такі як футбол, шахи, доміно, настільний теніс, біг (див. рис. 2.2). Крім цього, на постійній основі утворюються та </w:t>
      </w:r>
      <w:r w:rsidRPr="00460B6C">
        <w:rPr>
          <w:rFonts w:ascii="Times New Roman" w:hAnsi="Times New Roman" w:cs="Times New Roman"/>
          <w:sz w:val="28"/>
          <w:szCs w:val="28"/>
          <w:lang w:val="uk-UA"/>
        </w:rPr>
        <w:lastRenderedPageBreak/>
        <w:t xml:space="preserve">функціонують клуби за інтересами. ПрАТ </w:t>
      </w:r>
      <w:r w:rsidR="004F795A">
        <w:rPr>
          <w:rFonts w:ascii="Times New Roman" w:hAnsi="Times New Roman" w:cs="Times New Roman"/>
          <w:sz w:val="28"/>
          <w:szCs w:val="28"/>
          <w:lang w:val="uk-UA"/>
        </w:rPr>
        <w:t>«</w:t>
      </w:r>
      <w:r w:rsidRPr="00460B6C">
        <w:rPr>
          <w:rFonts w:ascii="Times New Roman" w:hAnsi="Times New Roman" w:cs="Times New Roman"/>
          <w:sz w:val="28"/>
          <w:szCs w:val="28"/>
          <w:lang w:val="uk-UA"/>
        </w:rPr>
        <w:t>Тернопільський молокозавод</w:t>
      </w:r>
      <w:r w:rsidR="004F795A">
        <w:rPr>
          <w:rFonts w:ascii="Times New Roman" w:hAnsi="Times New Roman" w:cs="Times New Roman"/>
          <w:sz w:val="28"/>
          <w:szCs w:val="28"/>
          <w:lang w:val="uk-UA"/>
        </w:rPr>
        <w:t>»</w:t>
      </w:r>
      <w:r w:rsidRPr="00460B6C">
        <w:rPr>
          <w:rFonts w:ascii="Times New Roman" w:hAnsi="Times New Roman" w:cs="Times New Roman"/>
          <w:sz w:val="28"/>
          <w:szCs w:val="28"/>
          <w:lang w:val="uk-UA"/>
        </w:rPr>
        <w:t xml:space="preserve"> організовує різноманітні конкурси та акції не тільки для працівників, але й для їхніх родин. Проводяться захоплюючі туристичні поїздки, </w:t>
      </w:r>
      <w:proofErr w:type="spellStart"/>
      <w:r w:rsidRPr="00460B6C">
        <w:rPr>
          <w:rFonts w:ascii="Times New Roman" w:hAnsi="Times New Roman" w:cs="Times New Roman"/>
          <w:sz w:val="28"/>
          <w:szCs w:val="28"/>
          <w:lang w:val="uk-UA"/>
        </w:rPr>
        <w:t>квести</w:t>
      </w:r>
      <w:proofErr w:type="spellEnd"/>
      <w:r w:rsidRPr="00460B6C">
        <w:rPr>
          <w:rFonts w:ascii="Times New Roman" w:hAnsi="Times New Roman" w:cs="Times New Roman"/>
          <w:sz w:val="28"/>
          <w:szCs w:val="28"/>
          <w:lang w:val="uk-UA"/>
        </w:rPr>
        <w:t xml:space="preserve">, тренінги та інші заходи. Ці події допомагають створити єдиний злагоджений колектив у ПрАТ </w:t>
      </w:r>
      <w:r w:rsidR="004F795A">
        <w:rPr>
          <w:rFonts w:ascii="Times New Roman" w:hAnsi="Times New Roman" w:cs="Times New Roman"/>
          <w:sz w:val="28"/>
          <w:szCs w:val="28"/>
          <w:lang w:val="uk-UA"/>
        </w:rPr>
        <w:t>«</w:t>
      </w:r>
      <w:r w:rsidRPr="00460B6C">
        <w:rPr>
          <w:rFonts w:ascii="Times New Roman" w:hAnsi="Times New Roman" w:cs="Times New Roman"/>
          <w:sz w:val="28"/>
          <w:szCs w:val="28"/>
          <w:lang w:val="uk-UA"/>
        </w:rPr>
        <w:t>Тернопільський молокозавод</w:t>
      </w:r>
      <w:r w:rsidR="004F795A">
        <w:rPr>
          <w:rFonts w:ascii="Times New Roman" w:hAnsi="Times New Roman" w:cs="Times New Roman"/>
          <w:sz w:val="28"/>
          <w:szCs w:val="28"/>
          <w:lang w:val="uk-UA"/>
        </w:rPr>
        <w:t>»</w:t>
      </w:r>
      <w:r w:rsidRPr="00460B6C">
        <w:rPr>
          <w:rFonts w:ascii="Times New Roman" w:hAnsi="Times New Roman" w:cs="Times New Roman"/>
          <w:sz w:val="28"/>
          <w:szCs w:val="28"/>
          <w:lang w:val="uk-UA"/>
        </w:rPr>
        <w:t xml:space="preserve"> і сприяють роботі команди як одно</w:t>
      </w:r>
      <w:r w:rsidR="004F795A">
        <w:rPr>
          <w:rFonts w:ascii="Times New Roman" w:hAnsi="Times New Roman" w:cs="Times New Roman"/>
          <w:sz w:val="28"/>
          <w:szCs w:val="28"/>
          <w:lang w:val="uk-UA"/>
        </w:rPr>
        <w:t>го</w:t>
      </w:r>
      <w:r w:rsidRPr="00460B6C">
        <w:rPr>
          <w:rFonts w:ascii="Times New Roman" w:hAnsi="Times New Roman" w:cs="Times New Roman"/>
          <w:sz w:val="28"/>
          <w:szCs w:val="28"/>
          <w:lang w:val="uk-UA"/>
        </w:rPr>
        <w:t xml:space="preserve"> ефективно</w:t>
      </w:r>
      <w:r w:rsidR="004F795A">
        <w:rPr>
          <w:rFonts w:ascii="Times New Roman" w:hAnsi="Times New Roman" w:cs="Times New Roman"/>
          <w:sz w:val="28"/>
          <w:szCs w:val="28"/>
          <w:lang w:val="uk-UA"/>
        </w:rPr>
        <w:t>го</w:t>
      </w:r>
      <w:r w:rsidRPr="00460B6C">
        <w:rPr>
          <w:rFonts w:ascii="Times New Roman" w:hAnsi="Times New Roman" w:cs="Times New Roman"/>
          <w:sz w:val="28"/>
          <w:szCs w:val="28"/>
          <w:lang w:val="uk-UA"/>
        </w:rPr>
        <w:t xml:space="preserve"> механізму. Завдяки цьому, </w:t>
      </w:r>
      <w:r w:rsidR="004F795A" w:rsidRPr="00460B6C">
        <w:rPr>
          <w:rFonts w:ascii="Times New Roman" w:hAnsi="Times New Roman" w:cs="Times New Roman"/>
          <w:sz w:val="28"/>
          <w:szCs w:val="28"/>
          <w:lang w:val="uk-UA"/>
        </w:rPr>
        <w:t>зв’язки</w:t>
      </w:r>
      <w:r w:rsidRPr="00460B6C">
        <w:rPr>
          <w:rFonts w:ascii="Times New Roman" w:hAnsi="Times New Roman" w:cs="Times New Roman"/>
          <w:sz w:val="28"/>
          <w:szCs w:val="28"/>
          <w:lang w:val="uk-UA"/>
        </w:rPr>
        <w:t xml:space="preserve"> між членами колективу стають більш гармонійними, що сприяє досягненню найкращих результатів на виробництві.</w:t>
      </w:r>
    </w:p>
    <w:p w:rsidR="009C4877" w:rsidRPr="00C7198B" w:rsidRDefault="009C4877" w:rsidP="009C4877">
      <w:pPr>
        <w:pStyle w:val="a6"/>
        <w:spacing w:line="360" w:lineRule="auto"/>
        <w:ind w:left="0" w:firstLine="851"/>
        <w:jc w:val="center"/>
        <w:rPr>
          <w:color w:val="101010"/>
          <w:sz w:val="28"/>
          <w:szCs w:val="28"/>
        </w:rPr>
      </w:pPr>
      <w:r w:rsidRPr="00C7198B">
        <w:rPr>
          <w:noProof/>
          <w:color w:val="101010"/>
          <w:sz w:val="28"/>
          <w:szCs w:val="28"/>
          <w:lang w:val="ru-RU" w:eastAsia="ru-RU"/>
        </w:rPr>
        <w:drawing>
          <wp:inline distT="0" distB="0" distL="0" distR="0" wp14:anchorId="50AE5B39" wp14:editId="4BEE7AE3">
            <wp:extent cx="3674745" cy="1647825"/>
            <wp:effectExtent l="0" t="0" r="190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l="5646" t="2953" r="6876" b="4797"/>
                    <a:stretch>
                      <a:fillRect/>
                    </a:stretch>
                  </pic:blipFill>
                  <pic:spPr bwMode="auto">
                    <a:xfrm>
                      <a:off x="0" y="0"/>
                      <a:ext cx="3761398" cy="1686682"/>
                    </a:xfrm>
                    <a:prstGeom prst="rect">
                      <a:avLst/>
                    </a:prstGeom>
                    <a:noFill/>
                    <a:ln>
                      <a:noFill/>
                    </a:ln>
                  </pic:spPr>
                </pic:pic>
              </a:graphicData>
            </a:graphic>
          </wp:inline>
        </w:drawing>
      </w:r>
    </w:p>
    <w:p w:rsidR="009C4877" w:rsidRPr="004F795A" w:rsidRDefault="009C4877" w:rsidP="009C4877">
      <w:pPr>
        <w:pStyle w:val="a6"/>
        <w:spacing w:line="360" w:lineRule="auto"/>
        <w:ind w:left="0" w:firstLine="851"/>
        <w:jc w:val="center"/>
        <w:rPr>
          <w:rFonts w:ascii="Times New Roman" w:hAnsi="Times New Roman" w:cs="Times New Roman"/>
          <w:color w:val="101010"/>
          <w:sz w:val="28"/>
          <w:szCs w:val="28"/>
          <w:lang w:val="uk-UA"/>
        </w:rPr>
      </w:pPr>
      <w:r w:rsidRPr="004F795A">
        <w:rPr>
          <w:rFonts w:ascii="Times New Roman" w:hAnsi="Times New Roman" w:cs="Times New Roman"/>
          <w:noProof/>
          <w:color w:val="101010"/>
          <w:sz w:val="28"/>
          <w:szCs w:val="28"/>
          <w:lang w:val="ru-RU" w:eastAsia="ru-RU"/>
        </w:rPr>
        <mc:AlternateContent>
          <mc:Choice Requires="wps">
            <w:drawing>
              <wp:anchor distT="0" distB="0" distL="114300" distR="114300" simplePos="0" relativeHeight="251666432" behindDoc="0" locked="0" layoutInCell="1" allowOverlap="1" wp14:anchorId="16ED46DC" wp14:editId="27C42B15">
                <wp:simplePos x="0" y="0"/>
                <wp:positionH relativeFrom="column">
                  <wp:posOffset>533400</wp:posOffset>
                </wp:positionH>
                <wp:positionV relativeFrom="paragraph">
                  <wp:posOffset>554355</wp:posOffset>
                </wp:positionV>
                <wp:extent cx="1102995" cy="0"/>
                <wp:effectExtent l="13335" t="13335" r="7620" b="571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29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75E75D" id="Прямая со стрелкой 15" o:spid="_x0000_s1026" type="#_x0000_t32" style="position:absolute;margin-left:42pt;margin-top:43.65pt;width:86.8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"/>
            </w:pict>
          </mc:Fallback>
        </mc:AlternateContent>
      </w:r>
      <w:r w:rsidRPr="004F795A">
        <w:rPr>
          <w:rFonts w:ascii="Times New Roman" w:hAnsi="Times New Roman" w:cs="Times New Roman"/>
          <w:color w:val="101010"/>
          <w:sz w:val="28"/>
          <w:szCs w:val="28"/>
          <w:lang w:val="uk-UA"/>
        </w:rPr>
        <w:t>Рис. 2.2. Інформація про турнір з настільного тенісу у                                         ПрАТ «Тернопільський молокозавод»</w:t>
      </w:r>
    </w:p>
    <w:p w:rsidR="009C4877" w:rsidRPr="004F795A" w:rsidRDefault="009C4877" w:rsidP="009C4877">
      <w:pPr>
        <w:pStyle w:val="a6"/>
        <w:spacing w:line="360" w:lineRule="auto"/>
        <w:ind w:left="0" w:firstLine="851"/>
        <w:rPr>
          <w:rFonts w:ascii="Times New Roman" w:hAnsi="Times New Roman" w:cs="Times New Roman"/>
          <w:color w:val="101010"/>
          <w:sz w:val="24"/>
          <w:szCs w:val="24"/>
          <w:lang w:val="uk-UA"/>
        </w:rPr>
      </w:pPr>
      <w:r w:rsidRPr="004F795A">
        <w:rPr>
          <w:rFonts w:ascii="Times New Roman" w:hAnsi="Times New Roman" w:cs="Times New Roman"/>
          <w:color w:val="101010"/>
          <w:sz w:val="24"/>
          <w:szCs w:val="24"/>
          <w:lang w:val="uk-UA"/>
        </w:rPr>
        <w:t>Примітка. Власні дослідження автора.</w:t>
      </w:r>
    </w:p>
    <w:p w:rsidR="004F795A" w:rsidRPr="004F795A" w:rsidRDefault="004F795A" w:rsidP="004F795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Pr="004F795A">
        <w:rPr>
          <w:rFonts w:ascii="Times New Roman" w:hAnsi="Times New Roman" w:cs="Times New Roman"/>
          <w:sz w:val="28"/>
          <w:szCs w:val="28"/>
          <w:lang w:val="uk-UA"/>
        </w:rPr>
        <w:t xml:space="preserve"> ПрАТ </w:t>
      </w:r>
      <w:r>
        <w:rPr>
          <w:rFonts w:ascii="Times New Roman" w:hAnsi="Times New Roman" w:cs="Times New Roman"/>
          <w:sz w:val="28"/>
          <w:szCs w:val="28"/>
          <w:lang w:val="uk-UA"/>
        </w:rPr>
        <w:t>«</w:t>
      </w:r>
      <w:r w:rsidRPr="004F795A">
        <w:rPr>
          <w:rFonts w:ascii="Times New Roman" w:hAnsi="Times New Roman" w:cs="Times New Roman"/>
          <w:sz w:val="28"/>
          <w:szCs w:val="28"/>
          <w:lang w:val="uk-UA"/>
        </w:rPr>
        <w:t>Тернопільський молокозавод</w:t>
      </w:r>
      <w:r>
        <w:rPr>
          <w:rFonts w:ascii="Times New Roman" w:hAnsi="Times New Roman" w:cs="Times New Roman"/>
          <w:sz w:val="28"/>
          <w:szCs w:val="28"/>
          <w:lang w:val="uk-UA"/>
        </w:rPr>
        <w:t>» зворотний зв</w:t>
      </w:r>
      <w:r w:rsidRPr="004F795A">
        <w:rPr>
          <w:rFonts w:ascii="Times New Roman" w:hAnsi="Times New Roman" w:cs="Times New Roman"/>
          <w:sz w:val="28"/>
          <w:szCs w:val="28"/>
          <w:lang w:val="uk-UA"/>
        </w:rPr>
        <w:t xml:space="preserve">’язок </w:t>
      </w:r>
      <w:r>
        <w:rPr>
          <w:rFonts w:ascii="Times New Roman" w:hAnsi="Times New Roman" w:cs="Times New Roman"/>
          <w:sz w:val="28"/>
          <w:szCs w:val="28"/>
          <w:lang w:val="uk-UA"/>
        </w:rPr>
        <w:t>забезпечується</w:t>
      </w:r>
      <w:r w:rsidRPr="004F795A">
        <w:rPr>
          <w:rFonts w:ascii="Times New Roman" w:hAnsi="Times New Roman" w:cs="Times New Roman"/>
          <w:sz w:val="28"/>
          <w:szCs w:val="28"/>
          <w:lang w:val="uk-UA"/>
        </w:rPr>
        <w:t xml:space="preserve"> шляхом використання скриньки для </w:t>
      </w:r>
      <w:r>
        <w:rPr>
          <w:rFonts w:ascii="Times New Roman" w:hAnsi="Times New Roman" w:cs="Times New Roman"/>
          <w:sz w:val="28"/>
          <w:szCs w:val="28"/>
          <w:lang w:val="uk-UA"/>
        </w:rPr>
        <w:t xml:space="preserve">зауважень </w:t>
      </w:r>
      <w:r w:rsidRPr="004F795A">
        <w:rPr>
          <w:rFonts w:ascii="Times New Roman" w:hAnsi="Times New Roman" w:cs="Times New Roman"/>
          <w:sz w:val="28"/>
          <w:szCs w:val="28"/>
          <w:lang w:val="uk-UA"/>
        </w:rPr>
        <w:t>та пропозицій. Крім того, працівники щороку проходять анонімне опитування. У компанії діє система заохочення працівників за ідеї або</w:t>
      </w:r>
      <w:r>
        <w:rPr>
          <w:rFonts w:ascii="Times New Roman" w:hAnsi="Times New Roman" w:cs="Times New Roman"/>
          <w:sz w:val="28"/>
          <w:szCs w:val="28"/>
          <w:lang w:val="uk-UA"/>
        </w:rPr>
        <w:t xml:space="preserve"> найбільш</w:t>
      </w:r>
      <w:r w:rsidRPr="004F795A">
        <w:rPr>
          <w:rFonts w:ascii="Times New Roman" w:hAnsi="Times New Roman" w:cs="Times New Roman"/>
          <w:sz w:val="28"/>
          <w:szCs w:val="28"/>
          <w:lang w:val="uk-UA"/>
        </w:rPr>
        <w:t xml:space="preserve"> раціональні пропозиції.</w:t>
      </w:r>
    </w:p>
    <w:p w:rsidR="00F0660E" w:rsidRPr="00F0660E" w:rsidRDefault="00F0660E" w:rsidP="00F0660E">
      <w:pPr>
        <w:spacing w:after="0" w:line="360" w:lineRule="auto"/>
        <w:ind w:firstLine="709"/>
        <w:jc w:val="both"/>
        <w:rPr>
          <w:rFonts w:ascii="Times New Roman" w:hAnsi="Times New Roman" w:cs="Times New Roman"/>
          <w:sz w:val="28"/>
          <w:szCs w:val="28"/>
          <w:lang w:val="uk-UA"/>
        </w:rPr>
      </w:pPr>
      <w:r w:rsidRPr="00F0660E">
        <w:rPr>
          <w:rFonts w:ascii="Times New Roman" w:hAnsi="Times New Roman" w:cs="Times New Roman"/>
          <w:sz w:val="28"/>
          <w:szCs w:val="28"/>
          <w:lang w:val="uk-UA"/>
        </w:rPr>
        <w:t xml:space="preserve">Таким чином, у ПрАТ </w:t>
      </w:r>
      <w:r>
        <w:rPr>
          <w:rFonts w:ascii="Times New Roman" w:hAnsi="Times New Roman" w:cs="Times New Roman"/>
          <w:sz w:val="28"/>
          <w:szCs w:val="28"/>
          <w:lang w:val="uk-UA"/>
        </w:rPr>
        <w:t>«</w:t>
      </w:r>
      <w:r w:rsidRPr="00F0660E">
        <w:rPr>
          <w:rFonts w:ascii="Times New Roman" w:hAnsi="Times New Roman" w:cs="Times New Roman"/>
          <w:sz w:val="28"/>
          <w:szCs w:val="28"/>
          <w:lang w:val="uk-UA"/>
        </w:rPr>
        <w:t>Тернопільський молокозавод</w:t>
      </w:r>
      <w:r>
        <w:rPr>
          <w:rFonts w:ascii="Times New Roman" w:hAnsi="Times New Roman" w:cs="Times New Roman"/>
          <w:sz w:val="28"/>
          <w:szCs w:val="28"/>
          <w:lang w:val="uk-UA"/>
        </w:rPr>
        <w:t>»</w:t>
      </w:r>
      <w:r w:rsidRPr="00F0660E">
        <w:rPr>
          <w:rFonts w:ascii="Times New Roman" w:hAnsi="Times New Roman" w:cs="Times New Roman"/>
          <w:sz w:val="28"/>
          <w:szCs w:val="28"/>
          <w:lang w:val="uk-UA"/>
        </w:rPr>
        <w:t xml:space="preserve"> </w:t>
      </w:r>
      <w:r>
        <w:rPr>
          <w:rFonts w:ascii="Times New Roman" w:hAnsi="Times New Roman" w:cs="Times New Roman"/>
          <w:sz w:val="28"/>
          <w:szCs w:val="28"/>
          <w:lang w:val="uk-UA"/>
        </w:rPr>
        <w:t>уповноваженими</w:t>
      </w:r>
      <w:r w:rsidRPr="00F0660E">
        <w:rPr>
          <w:rFonts w:ascii="Times New Roman" w:hAnsi="Times New Roman" w:cs="Times New Roman"/>
          <w:sz w:val="28"/>
          <w:szCs w:val="28"/>
          <w:lang w:val="uk-UA"/>
        </w:rPr>
        <w:t xml:space="preserve"> особами, відповідальними за комунікаційні процеси, є вище керівництво, інші керівники, працівники відділу кадрів, працівники відділу маркетингу, прес-служба та працівники-лідери. Основними комунікаційними каналами, які широко використовуються і є популярними, є такі:</w:t>
      </w:r>
    </w:p>
    <w:p w:rsidR="00F0660E" w:rsidRDefault="00F0660E" w:rsidP="00F0660E">
      <w:pPr>
        <w:pStyle w:val="a6"/>
        <w:numPr>
          <w:ilvl w:val="0"/>
          <w:numId w:val="1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Pr="00F0660E">
        <w:rPr>
          <w:rFonts w:ascii="Times New Roman" w:hAnsi="Times New Roman" w:cs="Times New Roman"/>
          <w:sz w:val="28"/>
          <w:szCs w:val="28"/>
          <w:lang w:val="uk-UA"/>
        </w:rPr>
        <w:t>ряма комунікація через зустрічі, такі як збори та наради. Заздалегідь визначається порядок денний, регулярність проведення і система інформування учасників стосовно дати, часу та формування резюме. Тривалість регулярних зустрічей не перевищує 45 хвилин.</w:t>
      </w:r>
    </w:p>
    <w:p w:rsidR="00F0660E" w:rsidRDefault="00F0660E" w:rsidP="00F0660E">
      <w:pPr>
        <w:pStyle w:val="a6"/>
        <w:numPr>
          <w:ilvl w:val="0"/>
          <w:numId w:val="14"/>
        </w:numPr>
        <w:spacing w:after="0" w:line="360" w:lineRule="auto"/>
        <w:ind w:left="0" w:firstLine="709"/>
        <w:jc w:val="both"/>
        <w:rPr>
          <w:rFonts w:ascii="Times New Roman" w:hAnsi="Times New Roman" w:cs="Times New Roman"/>
          <w:sz w:val="28"/>
          <w:szCs w:val="28"/>
          <w:lang w:val="uk-UA"/>
        </w:rPr>
      </w:pPr>
      <w:r w:rsidRPr="00F0660E">
        <w:rPr>
          <w:rFonts w:ascii="Times New Roman" w:hAnsi="Times New Roman" w:cs="Times New Roman"/>
          <w:sz w:val="28"/>
          <w:szCs w:val="28"/>
          <w:lang w:val="uk-UA"/>
        </w:rPr>
        <w:lastRenderedPageBreak/>
        <w:t>Електронна пошта, де повідомлення адресуються конкретним працівникам. Теми повідомлень є інформативними, чіткими та короткими.</w:t>
      </w:r>
    </w:p>
    <w:p w:rsidR="00F0660E" w:rsidRDefault="00F0660E" w:rsidP="00F0660E">
      <w:pPr>
        <w:pStyle w:val="a6"/>
        <w:numPr>
          <w:ilvl w:val="0"/>
          <w:numId w:val="14"/>
        </w:numPr>
        <w:spacing w:after="0" w:line="360" w:lineRule="auto"/>
        <w:ind w:left="0" w:firstLine="709"/>
        <w:jc w:val="both"/>
        <w:rPr>
          <w:rFonts w:ascii="Times New Roman" w:hAnsi="Times New Roman" w:cs="Times New Roman"/>
          <w:sz w:val="28"/>
          <w:szCs w:val="28"/>
          <w:lang w:val="uk-UA"/>
        </w:rPr>
      </w:pPr>
      <w:r w:rsidRPr="00F0660E">
        <w:rPr>
          <w:rFonts w:ascii="Times New Roman" w:hAnsi="Times New Roman" w:cs="Times New Roman"/>
          <w:sz w:val="28"/>
          <w:szCs w:val="28"/>
          <w:lang w:val="uk-UA"/>
        </w:rPr>
        <w:t xml:space="preserve">Внутрішня мережа Інтернет, такі як групи </w:t>
      </w:r>
      <w:proofErr w:type="spellStart"/>
      <w:r w:rsidRPr="00F0660E">
        <w:rPr>
          <w:rFonts w:ascii="Times New Roman" w:hAnsi="Times New Roman" w:cs="Times New Roman"/>
          <w:sz w:val="28"/>
          <w:szCs w:val="28"/>
          <w:lang w:val="uk-UA"/>
        </w:rPr>
        <w:t>Viber</w:t>
      </w:r>
      <w:proofErr w:type="spellEnd"/>
      <w:r w:rsidRPr="00F0660E">
        <w:rPr>
          <w:rFonts w:ascii="Times New Roman" w:hAnsi="Times New Roman" w:cs="Times New Roman"/>
          <w:sz w:val="28"/>
          <w:szCs w:val="28"/>
          <w:lang w:val="uk-UA"/>
        </w:rPr>
        <w:t xml:space="preserve">, </w:t>
      </w:r>
      <w:proofErr w:type="spellStart"/>
      <w:r w:rsidRPr="00F0660E">
        <w:rPr>
          <w:rFonts w:ascii="Times New Roman" w:hAnsi="Times New Roman" w:cs="Times New Roman"/>
          <w:sz w:val="28"/>
          <w:szCs w:val="28"/>
          <w:lang w:val="uk-UA"/>
        </w:rPr>
        <w:t>Telegram</w:t>
      </w:r>
      <w:proofErr w:type="spellEnd"/>
      <w:r w:rsidRPr="00F0660E">
        <w:rPr>
          <w:rFonts w:ascii="Times New Roman" w:hAnsi="Times New Roman" w:cs="Times New Roman"/>
          <w:sz w:val="28"/>
          <w:szCs w:val="28"/>
          <w:lang w:val="uk-UA"/>
        </w:rPr>
        <w:t xml:space="preserve">, </w:t>
      </w:r>
      <w:proofErr w:type="spellStart"/>
      <w:r w:rsidRPr="00F0660E">
        <w:rPr>
          <w:rFonts w:ascii="Times New Roman" w:hAnsi="Times New Roman" w:cs="Times New Roman"/>
          <w:sz w:val="28"/>
          <w:szCs w:val="28"/>
          <w:lang w:val="uk-UA"/>
        </w:rPr>
        <w:t>Zoom</w:t>
      </w:r>
      <w:proofErr w:type="spellEnd"/>
      <w:r w:rsidRPr="00F0660E">
        <w:rPr>
          <w:rFonts w:ascii="Times New Roman" w:hAnsi="Times New Roman" w:cs="Times New Roman"/>
          <w:sz w:val="28"/>
          <w:szCs w:val="28"/>
          <w:lang w:val="uk-UA"/>
        </w:rPr>
        <w:t xml:space="preserve"> і інші. Ці канали використовуються як для формальних, так і для неформальних комунікацій.</w:t>
      </w:r>
    </w:p>
    <w:p w:rsidR="00F0660E" w:rsidRDefault="00F0660E" w:rsidP="00F0660E">
      <w:pPr>
        <w:pStyle w:val="a6"/>
        <w:numPr>
          <w:ilvl w:val="0"/>
          <w:numId w:val="14"/>
        </w:numPr>
        <w:spacing w:after="0" w:line="360" w:lineRule="auto"/>
        <w:ind w:left="0" w:firstLine="709"/>
        <w:jc w:val="both"/>
        <w:rPr>
          <w:rFonts w:ascii="Times New Roman" w:hAnsi="Times New Roman" w:cs="Times New Roman"/>
          <w:sz w:val="28"/>
          <w:szCs w:val="28"/>
          <w:lang w:val="uk-UA"/>
        </w:rPr>
      </w:pPr>
      <w:r w:rsidRPr="00F0660E">
        <w:rPr>
          <w:rFonts w:ascii="Times New Roman" w:hAnsi="Times New Roman" w:cs="Times New Roman"/>
          <w:sz w:val="28"/>
          <w:szCs w:val="28"/>
          <w:lang w:val="uk-UA"/>
        </w:rPr>
        <w:t>Анонси подій та інтернет-календар подій, які допомагають визначити та розповсюдити інформацію про заплановані події.</w:t>
      </w:r>
    </w:p>
    <w:p w:rsidR="00F0660E" w:rsidRDefault="00F0660E" w:rsidP="00F0660E">
      <w:pPr>
        <w:pStyle w:val="a6"/>
        <w:numPr>
          <w:ilvl w:val="0"/>
          <w:numId w:val="14"/>
        </w:numPr>
        <w:spacing w:after="0" w:line="360" w:lineRule="auto"/>
        <w:ind w:left="0" w:firstLine="709"/>
        <w:jc w:val="both"/>
        <w:rPr>
          <w:rFonts w:ascii="Times New Roman" w:hAnsi="Times New Roman" w:cs="Times New Roman"/>
          <w:sz w:val="28"/>
          <w:szCs w:val="28"/>
          <w:lang w:val="uk-UA"/>
        </w:rPr>
      </w:pPr>
      <w:r w:rsidRPr="00F0660E">
        <w:rPr>
          <w:rFonts w:ascii="Times New Roman" w:hAnsi="Times New Roman" w:cs="Times New Roman"/>
          <w:sz w:val="28"/>
          <w:szCs w:val="28"/>
          <w:lang w:val="uk-UA"/>
        </w:rPr>
        <w:t>Інформаційні бюлетені та інформативні відео, які поширюються для передачі важливої інформації.</w:t>
      </w:r>
    </w:p>
    <w:p w:rsidR="00F0660E" w:rsidRPr="00F0660E" w:rsidRDefault="00F0660E" w:rsidP="00F0660E">
      <w:pPr>
        <w:pStyle w:val="a6"/>
        <w:numPr>
          <w:ilvl w:val="0"/>
          <w:numId w:val="14"/>
        </w:numPr>
        <w:spacing w:after="0" w:line="360" w:lineRule="auto"/>
        <w:ind w:left="0" w:firstLine="709"/>
        <w:jc w:val="both"/>
        <w:rPr>
          <w:rFonts w:ascii="Times New Roman" w:hAnsi="Times New Roman" w:cs="Times New Roman"/>
          <w:sz w:val="28"/>
          <w:szCs w:val="28"/>
          <w:lang w:val="uk-UA"/>
        </w:rPr>
      </w:pPr>
      <w:r w:rsidRPr="00F0660E">
        <w:rPr>
          <w:rFonts w:ascii="Times New Roman" w:hAnsi="Times New Roman" w:cs="Times New Roman"/>
          <w:sz w:val="28"/>
          <w:szCs w:val="28"/>
          <w:lang w:val="uk-UA"/>
        </w:rPr>
        <w:t>Неформальні зустрічі, д</w:t>
      </w:r>
      <w:r>
        <w:rPr>
          <w:rFonts w:ascii="Times New Roman" w:hAnsi="Times New Roman" w:cs="Times New Roman"/>
          <w:sz w:val="28"/>
          <w:szCs w:val="28"/>
          <w:lang w:val="uk-UA"/>
        </w:rPr>
        <w:t>искусійні форуми, телефонний зв</w:t>
      </w:r>
      <w:r w:rsidRPr="00F0660E">
        <w:rPr>
          <w:rFonts w:ascii="Times New Roman" w:hAnsi="Times New Roman" w:cs="Times New Roman"/>
          <w:sz w:val="28"/>
          <w:szCs w:val="28"/>
          <w:lang w:val="uk-UA"/>
        </w:rPr>
        <w:t>’язок, паперова комунікація (накази, розпорядження, вказівки, рекомендації, публікації і т.</w:t>
      </w:r>
      <w:r>
        <w:rPr>
          <w:rFonts w:ascii="Times New Roman" w:hAnsi="Times New Roman" w:cs="Times New Roman"/>
          <w:sz w:val="28"/>
          <w:szCs w:val="28"/>
          <w:lang w:val="uk-UA"/>
        </w:rPr>
        <w:t xml:space="preserve"> </w:t>
      </w:r>
      <w:r w:rsidRPr="00F0660E">
        <w:rPr>
          <w:rFonts w:ascii="Times New Roman" w:hAnsi="Times New Roman" w:cs="Times New Roman"/>
          <w:sz w:val="28"/>
          <w:szCs w:val="28"/>
          <w:lang w:val="uk-UA"/>
        </w:rPr>
        <w:t>д.),</w:t>
      </w:r>
      <w:r>
        <w:rPr>
          <w:rFonts w:ascii="Times New Roman" w:hAnsi="Times New Roman" w:cs="Times New Roman"/>
          <w:sz w:val="28"/>
          <w:szCs w:val="28"/>
          <w:lang w:val="uk-UA"/>
        </w:rPr>
        <w:t xml:space="preserve"> дослідження, соціальні мережі </w:t>
      </w:r>
      <w:r w:rsidRPr="00F0660E">
        <w:rPr>
          <w:rFonts w:ascii="Times New Roman" w:hAnsi="Times New Roman" w:cs="Times New Roman"/>
          <w:sz w:val="28"/>
          <w:szCs w:val="28"/>
          <w:lang w:val="uk-UA"/>
        </w:rPr>
        <w:t xml:space="preserve">також використовуються як комунікаційні канали </w:t>
      </w:r>
      <w:r>
        <w:rPr>
          <w:rFonts w:ascii="Times New Roman" w:hAnsi="Times New Roman" w:cs="Times New Roman"/>
          <w:sz w:val="28"/>
          <w:szCs w:val="28"/>
          <w:lang w:val="uk-UA"/>
        </w:rPr>
        <w:t>у діяльності</w:t>
      </w:r>
      <w:r w:rsidRPr="00F0660E">
        <w:rPr>
          <w:rFonts w:ascii="Times New Roman" w:hAnsi="Times New Roman" w:cs="Times New Roman"/>
          <w:sz w:val="28"/>
          <w:szCs w:val="28"/>
          <w:lang w:val="uk-UA"/>
        </w:rPr>
        <w:t xml:space="preserve"> ПрАТ </w:t>
      </w:r>
      <w:r>
        <w:rPr>
          <w:rFonts w:ascii="Times New Roman" w:hAnsi="Times New Roman" w:cs="Times New Roman"/>
          <w:sz w:val="28"/>
          <w:szCs w:val="28"/>
          <w:lang w:val="uk-UA"/>
        </w:rPr>
        <w:t>«</w:t>
      </w:r>
      <w:r w:rsidRPr="00F0660E">
        <w:rPr>
          <w:rFonts w:ascii="Times New Roman" w:hAnsi="Times New Roman" w:cs="Times New Roman"/>
          <w:sz w:val="28"/>
          <w:szCs w:val="28"/>
          <w:lang w:val="uk-UA"/>
        </w:rPr>
        <w:t>Тернопільський молокозавод</w:t>
      </w:r>
      <w:r>
        <w:rPr>
          <w:rFonts w:ascii="Times New Roman" w:hAnsi="Times New Roman" w:cs="Times New Roman"/>
          <w:sz w:val="28"/>
          <w:szCs w:val="28"/>
          <w:lang w:val="uk-UA"/>
        </w:rPr>
        <w:t>»</w:t>
      </w:r>
      <w:r w:rsidRPr="00F0660E">
        <w:rPr>
          <w:rFonts w:ascii="Times New Roman" w:hAnsi="Times New Roman" w:cs="Times New Roman"/>
          <w:sz w:val="28"/>
          <w:szCs w:val="28"/>
          <w:lang w:val="uk-UA"/>
        </w:rPr>
        <w:t>.</w:t>
      </w:r>
    </w:p>
    <w:p w:rsidR="00F0660E" w:rsidRPr="00F0660E" w:rsidRDefault="00F0660E" w:rsidP="00F0660E">
      <w:pPr>
        <w:spacing w:after="0" w:line="360" w:lineRule="auto"/>
        <w:ind w:firstLine="709"/>
        <w:jc w:val="both"/>
        <w:rPr>
          <w:rFonts w:ascii="Times New Roman" w:hAnsi="Times New Roman" w:cs="Times New Roman"/>
          <w:sz w:val="28"/>
          <w:szCs w:val="28"/>
          <w:lang w:val="uk-UA"/>
        </w:rPr>
      </w:pPr>
      <w:r w:rsidRPr="00F0660E">
        <w:rPr>
          <w:rFonts w:ascii="Times New Roman" w:hAnsi="Times New Roman" w:cs="Times New Roman"/>
          <w:sz w:val="28"/>
          <w:szCs w:val="28"/>
          <w:lang w:val="uk-UA"/>
        </w:rPr>
        <w:t>Таким чином, у підприємстві вста</w:t>
      </w:r>
      <w:r>
        <w:rPr>
          <w:rFonts w:ascii="Times New Roman" w:hAnsi="Times New Roman" w:cs="Times New Roman"/>
          <w:sz w:val="28"/>
          <w:szCs w:val="28"/>
          <w:lang w:val="uk-UA"/>
        </w:rPr>
        <w:t>новлено різноманітні канали зв’</w:t>
      </w:r>
      <w:r w:rsidRPr="00F0660E">
        <w:rPr>
          <w:rFonts w:ascii="Times New Roman" w:hAnsi="Times New Roman" w:cs="Times New Roman"/>
          <w:sz w:val="28"/>
          <w:szCs w:val="28"/>
          <w:lang w:val="uk-UA"/>
        </w:rPr>
        <w:t>язку для забезпечення ефективної комунікації. Використання цих каналів допомагає забезпечити ефективний обмін інформацією, згуртування персоналу та досягнення найкращих результатів на виробництві.</w:t>
      </w:r>
    </w:p>
    <w:p w:rsidR="00F0660E" w:rsidRPr="00F0660E" w:rsidRDefault="00C32150" w:rsidP="00F0660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Отже, на</w:t>
      </w:r>
      <w:r w:rsidR="00F0660E" w:rsidRPr="00F0660E">
        <w:rPr>
          <w:rFonts w:ascii="Times New Roman" w:hAnsi="Times New Roman" w:cs="Times New Roman"/>
          <w:sz w:val="28"/>
          <w:szCs w:val="28"/>
          <w:lang w:val="uk-UA"/>
        </w:rPr>
        <w:t xml:space="preserve"> досліджуваному підприємстві організація комунікаційних процесів сприяє покращенню інформованості споживачів про підприємство та його продукцію, збільшенню потоку клієнтів, зростанню обсягу продажів молочної продукції, збереженню постійного споживання продуктів, задоволенню клієнтів від покупки продукції підприємства, формуванню позитивного іміджу компанії та збільшенню її ринкової частки. Все це, в свою чергу, призводить до збільшення обсягів реалізації продукції та зростання прибутку підприємства.</w:t>
      </w:r>
    </w:p>
    <w:p w:rsidR="00F0660E" w:rsidRDefault="00F0660E" w:rsidP="00F0660E">
      <w:pPr>
        <w:spacing w:after="0" w:line="360" w:lineRule="auto"/>
        <w:ind w:firstLine="709"/>
        <w:jc w:val="both"/>
        <w:rPr>
          <w:rFonts w:ascii="Times New Roman" w:hAnsi="Times New Roman" w:cs="Times New Roman"/>
          <w:sz w:val="28"/>
          <w:szCs w:val="28"/>
          <w:lang w:val="uk-UA"/>
        </w:rPr>
      </w:pPr>
      <w:r w:rsidRPr="00F0660E">
        <w:rPr>
          <w:rFonts w:ascii="Times New Roman" w:hAnsi="Times New Roman" w:cs="Times New Roman"/>
          <w:sz w:val="28"/>
          <w:szCs w:val="28"/>
          <w:lang w:val="uk-UA"/>
        </w:rPr>
        <w:t xml:space="preserve">Після проведеного аналізу комунікаційних процесів у ПрАТ </w:t>
      </w:r>
      <w:r w:rsidR="00C32150">
        <w:rPr>
          <w:rFonts w:ascii="Times New Roman" w:hAnsi="Times New Roman" w:cs="Times New Roman"/>
          <w:sz w:val="28"/>
          <w:szCs w:val="28"/>
          <w:lang w:val="uk-UA"/>
        </w:rPr>
        <w:t>«</w:t>
      </w:r>
      <w:r w:rsidRPr="00F0660E">
        <w:rPr>
          <w:rFonts w:ascii="Times New Roman" w:hAnsi="Times New Roman" w:cs="Times New Roman"/>
          <w:sz w:val="28"/>
          <w:szCs w:val="28"/>
          <w:lang w:val="uk-UA"/>
        </w:rPr>
        <w:t>Тернопільський молокозавод</w:t>
      </w:r>
      <w:r w:rsidR="00C32150">
        <w:rPr>
          <w:rFonts w:ascii="Times New Roman" w:hAnsi="Times New Roman" w:cs="Times New Roman"/>
          <w:sz w:val="28"/>
          <w:szCs w:val="28"/>
          <w:lang w:val="uk-UA"/>
        </w:rPr>
        <w:t>»</w:t>
      </w:r>
      <w:r w:rsidRPr="00F0660E">
        <w:rPr>
          <w:rFonts w:ascii="Times New Roman" w:hAnsi="Times New Roman" w:cs="Times New Roman"/>
          <w:sz w:val="28"/>
          <w:szCs w:val="28"/>
          <w:lang w:val="uk-UA"/>
        </w:rPr>
        <w:t xml:space="preserve"> стало очевидним, що компанія має чітко визначену комунікаційну стратегію. Ця стратегія включає розробку планів комунікації, відведення відповідного бюджету, призначення відповідальних осіб та оцінку ефективності комунікаційних процесів.</w:t>
      </w:r>
    </w:p>
    <w:p w:rsidR="00F10BF2" w:rsidRDefault="00F10BF2" w:rsidP="00F10BF2">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Висновки до розділу 2</w:t>
      </w:r>
    </w:p>
    <w:p w:rsidR="00981CF7" w:rsidRPr="00981CF7" w:rsidRDefault="006F25D8" w:rsidP="007000F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Об’єктом</w:t>
      </w:r>
      <w:r w:rsidR="00143A7A">
        <w:rPr>
          <w:rFonts w:ascii="Times New Roman" w:hAnsi="Times New Roman" w:cs="Times New Roman"/>
          <w:sz w:val="28"/>
          <w:szCs w:val="28"/>
          <w:lang w:val="uk-UA"/>
        </w:rPr>
        <w:t xml:space="preserve"> даного дослідження є ПрАТ «Тернопільський молокозавод». </w:t>
      </w:r>
      <w:r w:rsidR="007000FB" w:rsidRPr="00981CF7">
        <w:rPr>
          <w:rFonts w:ascii="Times New Roman" w:hAnsi="Times New Roman" w:cs="Times New Roman"/>
          <w:sz w:val="28"/>
          <w:szCs w:val="28"/>
          <w:lang w:val="uk-UA"/>
        </w:rPr>
        <w:t>На сьогоднішній день ПрАТ «Тернопільський молокозавод» є одним з найуспішніших і найпотужніших підприємств у західному регіоні України.</w:t>
      </w:r>
      <w:r w:rsidR="007000FB">
        <w:rPr>
          <w:rFonts w:ascii="Times New Roman" w:hAnsi="Times New Roman" w:cs="Times New Roman"/>
          <w:sz w:val="28"/>
          <w:szCs w:val="28"/>
          <w:lang w:val="uk-UA"/>
        </w:rPr>
        <w:t xml:space="preserve"> </w:t>
      </w:r>
      <w:r w:rsidR="00981CF7" w:rsidRPr="00981CF7">
        <w:rPr>
          <w:rFonts w:ascii="Times New Roman" w:hAnsi="Times New Roman" w:cs="Times New Roman"/>
          <w:sz w:val="28"/>
          <w:szCs w:val="28"/>
          <w:lang w:val="uk-UA"/>
        </w:rPr>
        <w:t xml:space="preserve">Підприємство переробляє понад 400 </w:t>
      </w:r>
      <w:proofErr w:type="spellStart"/>
      <w:r w:rsidR="00981CF7" w:rsidRPr="00981CF7">
        <w:rPr>
          <w:rFonts w:ascii="Times New Roman" w:hAnsi="Times New Roman" w:cs="Times New Roman"/>
          <w:sz w:val="28"/>
          <w:szCs w:val="28"/>
          <w:lang w:val="uk-UA"/>
        </w:rPr>
        <w:t>тонн</w:t>
      </w:r>
      <w:proofErr w:type="spellEnd"/>
      <w:r w:rsidR="00981CF7" w:rsidRPr="00981CF7">
        <w:rPr>
          <w:rFonts w:ascii="Times New Roman" w:hAnsi="Times New Roman" w:cs="Times New Roman"/>
          <w:sz w:val="28"/>
          <w:szCs w:val="28"/>
          <w:lang w:val="uk-UA"/>
        </w:rPr>
        <w:t xml:space="preserve"> продукції щодня і має до 1500 працівників.</w:t>
      </w:r>
      <w:r w:rsidR="007000FB">
        <w:rPr>
          <w:rFonts w:ascii="Times New Roman" w:hAnsi="Times New Roman" w:cs="Times New Roman"/>
          <w:sz w:val="28"/>
          <w:szCs w:val="28"/>
          <w:lang w:val="uk-UA"/>
        </w:rPr>
        <w:t xml:space="preserve"> </w:t>
      </w:r>
      <w:r w:rsidR="00981CF7" w:rsidRPr="00981CF7">
        <w:rPr>
          <w:rFonts w:ascii="Times New Roman" w:hAnsi="Times New Roman" w:cs="Times New Roman"/>
          <w:sz w:val="28"/>
          <w:szCs w:val="28"/>
          <w:lang w:val="uk-UA"/>
        </w:rPr>
        <w:t>ПрАТ «Тернопільський молокозавод» виробляє чотири важливі групи продуктів і має близько 70 різних найменувань.</w:t>
      </w:r>
      <w:r w:rsidR="007000FB">
        <w:rPr>
          <w:rFonts w:ascii="Times New Roman" w:hAnsi="Times New Roman" w:cs="Times New Roman"/>
          <w:sz w:val="28"/>
          <w:szCs w:val="28"/>
          <w:lang w:val="uk-UA"/>
        </w:rPr>
        <w:t xml:space="preserve"> </w:t>
      </w:r>
      <w:r w:rsidR="00981CF7" w:rsidRPr="00981CF7">
        <w:rPr>
          <w:rFonts w:ascii="Times New Roman" w:hAnsi="Times New Roman" w:cs="Times New Roman"/>
          <w:sz w:val="28"/>
          <w:szCs w:val="28"/>
          <w:lang w:val="uk-UA"/>
        </w:rPr>
        <w:t xml:space="preserve">У 2002 році була створена торгова марка </w:t>
      </w:r>
      <w:r w:rsidR="00BA50DD">
        <w:rPr>
          <w:rFonts w:ascii="Times New Roman" w:hAnsi="Times New Roman" w:cs="Times New Roman"/>
          <w:sz w:val="28"/>
          <w:szCs w:val="28"/>
          <w:lang w:val="uk-UA"/>
        </w:rPr>
        <w:t>«</w:t>
      </w:r>
      <w:proofErr w:type="spellStart"/>
      <w:r w:rsidR="00981CF7" w:rsidRPr="00981CF7">
        <w:rPr>
          <w:rFonts w:ascii="Times New Roman" w:hAnsi="Times New Roman" w:cs="Times New Roman"/>
          <w:sz w:val="28"/>
          <w:szCs w:val="28"/>
          <w:lang w:val="uk-UA"/>
        </w:rPr>
        <w:t>Молокія</w:t>
      </w:r>
      <w:proofErr w:type="spellEnd"/>
      <w:r w:rsidR="00BA50DD">
        <w:rPr>
          <w:rFonts w:ascii="Times New Roman" w:hAnsi="Times New Roman" w:cs="Times New Roman"/>
          <w:sz w:val="28"/>
          <w:szCs w:val="28"/>
          <w:lang w:val="uk-UA"/>
        </w:rPr>
        <w:t>»</w:t>
      </w:r>
      <w:r w:rsidR="00981CF7" w:rsidRPr="00981CF7">
        <w:rPr>
          <w:rFonts w:ascii="Times New Roman" w:hAnsi="Times New Roman" w:cs="Times New Roman"/>
          <w:sz w:val="28"/>
          <w:szCs w:val="28"/>
          <w:lang w:val="uk-UA"/>
        </w:rPr>
        <w:t>, яка стала популярною серед споживачів.</w:t>
      </w:r>
    </w:p>
    <w:p w:rsidR="00981CF7" w:rsidRPr="00981CF7" w:rsidRDefault="00981CF7" w:rsidP="007000FB">
      <w:pPr>
        <w:spacing w:after="0" w:line="360" w:lineRule="auto"/>
        <w:ind w:firstLine="709"/>
        <w:jc w:val="both"/>
        <w:rPr>
          <w:rFonts w:ascii="Times New Roman" w:hAnsi="Times New Roman" w:cs="Times New Roman"/>
          <w:sz w:val="28"/>
          <w:szCs w:val="28"/>
          <w:lang w:val="uk-UA"/>
        </w:rPr>
      </w:pPr>
      <w:r w:rsidRPr="00981CF7">
        <w:rPr>
          <w:rFonts w:ascii="Times New Roman" w:hAnsi="Times New Roman" w:cs="Times New Roman"/>
          <w:sz w:val="28"/>
          <w:szCs w:val="28"/>
          <w:lang w:val="uk-UA"/>
        </w:rPr>
        <w:t>ПрАТ «Тернопільський молокозавод» має 12 власних торгових представництв у західних областях та місті Київ.</w:t>
      </w:r>
      <w:r w:rsidR="007000FB">
        <w:rPr>
          <w:rFonts w:ascii="Times New Roman" w:hAnsi="Times New Roman" w:cs="Times New Roman"/>
          <w:sz w:val="28"/>
          <w:szCs w:val="28"/>
          <w:lang w:val="uk-UA"/>
        </w:rPr>
        <w:t xml:space="preserve"> </w:t>
      </w:r>
      <w:r w:rsidRPr="00981CF7">
        <w:rPr>
          <w:rFonts w:ascii="Times New Roman" w:hAnsi="Times New Roman" w:cs="Times New Roman"/>
          <w:sz w:val="28"/>
          <w:szCs w:val="28"/>
          <w:lang w:val="uk-UA"/>
        </w:rPr>
        <w:t xml:space="preserve">Підприємство </w:t>
      </w:r>
      <w:r w:rsidR="007000FB">
        <w:rPr>
          <w:rFonts w:ascii="Times New Roman" w:hAnsi="Times New Roman" w:cs="Times New Roman"/>
          <w:sz w:val="28"/>
          <w:szCs w:val="28"/>
          <w:lang w:val="uk-UA"/>
        </w:rPr>
        <w:t>здійснює діяльність без дистриб</w:t>
      </w:r>
      <w:r w:rsidR="007000FB" w:rsidRPr="00981CF7">
        <w:rPr>
          <w:rFonts w:ascii="Times New Roman" w:hAnsi="Times New Roman" w:cs="Times New Roman"/>
          <w:sz w:val="28"/>
          <w:szCs w:val="28"/>
          <w:lang w:val="uk-UA"/>
        </w:rPr>
        <w:t>’юторів</w:t>
      </w:r>
      <w:r w:rsidRPr="00981CF7">
        <w:rPr>
          <w:rFonts w:ascii="Times New Roman" w:hAnsi="Times New Roman" w:cs="Times New Roman"/>
          <w:sz w:val="28"/>
          <w:szCs w:val="28"/>
          <w:lang w:val="uk-UA"/>
        </w:rPr>
        <w:t xml:space="preserve"> та посередників для збереження контролю над усіма етапами виробництва і доставки продукції.</w:t>
      </w:r>
      <w:r w:rsidR="007000FB">
        <w:rPr>
          <w:rFonts w:ascii="Times New Roman" w:hAnsi="Times New Roman" w:cs="Times New Roman"/>
          <w:sz w:val="28"/>
          <w:szCs w:val="28"/>
          <w:lang w:val="uk-UA"/>
        </w:rPr>
        <w:t xml:space="preserve"> </w:t>
      </w:r>
      <w:r w:rsidRPr="00981CF7">
        <w:rPr>
          <w:rFonts w:ascii="Times New Roman" w:hAnsi="Times New Roman" w:cs="Times New Roman"/>
          <w:sz w:val="28"/>
          <w:szCs w:val="28"/>
          <w:lang w:val="uk-UA"/>
        </w:rPr>
        <w:t xml:space="preserve">Застосування технології </w:t>
      </w:r>
      <w:r w:rsidR="007000FB">
        <w:rPr>
          <w:rFonts w:ascii="Times New Roman" w:hAnsi="Times New Roman" w:cs="Times New Roman"/>
          <w:sz w:val="28"/>
          <w:szCs w:val="28"/>
          <w:lang w:val="uk-UA"/>
        </w:rPr>
        <w:t>«</w:t>
      </w:r>
      <w:proofErr w:type="spellStart"/>
      <w:r w:rsidRPr="00981CF7">
        <w:rPr>
          <w:rFonts w:ascii="Times New Roman" w:hAnsi="Times New Roman" w:cs="Times New Roman"/>
          <w:sz w:val="28"/>
          <w:szCs w:val="28"/>
          <w:lang w:val="uk-UA"/>
        </w:rPr>
        <w:t>Fresh</w:t>
      </w:r>
      <w:proofErr w:type="spellEnd"/>
      <w:r w:rsidRPr="00981CF7">
        <w:rPr>
          <w:rFonts w:ascii="Times New Roman" w:hAnsi="Times New Roman" w:cs="Times New Roman"/>
          <w:sz w:val="28"/>
          <w:szCs w:val="28"/>
          <w:lang w:val="uk-UA"/>
        </w:rPr>
        <w:t xml:space="preserve"> </w:t>
      </w:r>
      <w:proofErr w:type="spellStart"/>
      <w:r w:rsidRPr="00981CF7">
        <w:rPr>
          <w:rFonts w:ascii="Times New Roman" w:hAnsi="Times New Roman" w:cs="Times New Roman"/>
          <w:sz w:val="28"/>
          <w:szCs w:val="28"/>
          <w:lang w:val="uk-UA"/>
        </w:rPr>
        <w:t>milk</w:t>
      </w:r>
      <w:proofErr w:type="spellEnd"/>
      <w:r w:rsidR="007000FB">
        <w:rPr>
          <w:rFonts w:ascii="Times New Roman" w:hAnsi="Times New Roman" w:cs="Times New Roman"/>
          <w:sz w:val="28"/>
          <w:szCs w:val="28"/>
          <w:lang w:val="uk-UA"/>
        </w:rPr>
        <w:t>»</w:t>
      </w:r>
      <w:r w:rsidRPr="00981CF7">
        <w:rPr>
          <w:rFonts w:ascii="Times New Roman" w:hAnsi="Times New Roman" w:cs="Times New Roman"/>
          <w:sz w:val="28"/>
          <w:szCs w:val="28"/>
          <w:lang w:val="uk-UA"/>
        </w:rPr>
        <w:t xml:space="preserve"> дозволяє зберігати максимальну корисну цінність молока завдяки </w:t>
      </w:r>
      <w:r w:rsidR="00143A7A">
        <w:rPr>
          <w:rFonts w:ascii="Times New Roman" w:hAnsi="Times New Roman" w:cs="Times New Roman"/>
          <w:sz w:val="28"/>
          <w:szCs w:val="28"/>
          <w:lang w:val="uk-UA"/>
        </w:rPr>
        <w:t xml:space="preserve">його </w:t>
      </w:r>
      <w:r w:rsidRPr="00981CF7">
        <w:rPr>
          <w:rFonts w:ascii="Times New Roman" w:hAnsi="Times New Roman" w:cs="Times New Roman"/>
          <w:sz w:val="28"/>
          <w:szCs w:val="28"/>
          <w:lang w:val="uk-UA"/>
        </w:rPr>
        <w:t>низькотемпературній обробці.</w:t>
      </w:r>
    </w:p>
    <w:p w:rsidR="00981CF7" w:rsidRPr="00981CF7" w:rsidRDefault="00981CF7" w:rsidP="00143A7A">
      <w:pPr>
        <w:spacing w:after="0" w:line="360" w:lineRule="auto"/>
        <w:ind w:firstLine="709"/>
        <w:jc w:val="both"/>
        <w:rPr>
          <w:rFonts w:ascii="Times New Roman" w:hAnsi="Times New Roman" w:cs="Times New Roman"/>
          <w:sz w:val="28"/>
          <w:szCs w:val="28"/>
          <w:lang w:val="uk-UA"/>
        </w:rPr>
      </w:pPr>
      <w:r w:rsidRPr="00981CF7">
        <w:rPr>
          <w:rFonts w:ascii="Times New Roman" w:hAnsi="Times New Roman" w:cs="Times New Roman"/>
          <w:sz w:val="28"/>
          <w:szCs w:val="28"/>
          <w:lang w:val="uk-UA"/>
        </w:rPr>
        <w:t>Структу</w:t>
      </w:r>
      <w:r w:rsidR="00143A7A">
        <w:rPr>
          <w:rFonts w:ascii="Times New Roman" w:hAnsi="Times New Roman" w:cs="Times New Roman"/>
          <w:sz w:val="28"/>
          <w:szCs w:val="28"/>
          <w:lang w:val="uk-UA"/>
        </w:rPr>
        <w:t>ра підприємства складається з п</w:t>
      </w:r>
      <w:r w:rsidR="00143A7A" w:rsidRPr="00981CF7">
        <w:rPr>
          <w:rFonts w:ascii="Times New Roman" w:hAnsi="Times New Roman" w:cs="Times New Roman"/>
          <w:sz w:val="28"/>
          <w:szCs w:val="28"/>
          <w:lang w:val="uk-UA"/>
        </w:rPr>
        <w:t>’яти</w:t>
      </w:r>
      <w:r w:rsidRPr="00981CF7">
        <w:rPr>
          <w:rFonts w:ascii="Times New Roman" w:hAnsi="Times New Roman" w:cs="Times New Roman"/>
          <w:sz w:val="28"/>
          <w:szCs w:val="28"/>
          <w:lang w:val="uk-UA"/>
        </w:rPr>
        <w:t xml:space="preserve"> основних секторів і кількох підрозділів, включаючи виробничий, сировинний, організ</w:t>
      </w:r>
      <w:r w:rsidR="00143A7A">
        <w:rPr>
          <w:rFonts w:ascii="Times New Roman" w:hAnsi="Times New Roman" w:cs="Times New Roman"/>
          <w:sz w:val="28"/>
          <w:szCs w:val="28"/>
          <w:lang w:val="uk-UA"/>
        </w:rPr>
        <w:t>аційно-збутовий, адміністратив</w:t>
      </w:r>
      <w:r w:rsidR="002B50DD">
        <w:rPr>
          <w:rFonts w:ascii="Times New Roman" w:hAnsi="Times New Roman" w:cs="Times New Roman"/>
          <w:sz w:val="28"/>
          <w:szCs w:val="28"/>
          <w:lang w:val="uk-UA"/>
        </w:rPr>
        <w:t>ні</w:t>
      </w:r>
      <w:r w:rsidRPr="00981CF7">
        <w:rPr>
          <w:rFonts w:ascii="Times New Roman" w:hAnsi="Times New Roman" w:cs="Times New Roman"/>
          <w:sz w:val="28"/>
          <w:szCs w:val="28"/>
          <w:lang w:val="uk-UA"/>
        </w:rPr>
        <w:t xml:space="preserve"> відділи, відділ транспорту та технологічний відділ.</w:t>
      </w:r>
      <w:r w:rsidR="00143A7A">
        <w:rPr>
          <w:rFonts w:ascii="Times New Roman" w:hAnsi="Times New Roman" w:cs="Times New Roman"/>
          <w:sz w:val="28"/>
          <w:szCs w:val="28"/>
          <w:lang w:val="uk-UA"/>
        </w:rPr>
        <w:t xml:space="preserve"> </w:t>
      </w:r>
      <w:r w:rsidRPr="00981CF7">
        <w:rPr>
          <w:rFonts w:ascii="Times New Roman" w:hAnsi="Times New Roman" w:cs="Times New Roman"/>
          <w:sz w:val="28"/>
          <w:szCs w:val="28"/>
          <w:lang w:val="uk-UA"/>
        </w:rPr>
        <w:t>Підприємство має склад готової продукції з трьома холодильниками, призначеними для зберігання</w:t>
      </w:r>
      <w:r w:rsidR="00143A7A" w:rsidRPr="00143A7A">
        <w:rPr>
          <w:rFonts w:ascii="Times New Roman" w:hAnsi="Times New Roman" w:cs="Times New Roman"/>
          <w:sz w:val="28"/>
          <w:szCs w:val="28"/>
          <w:lang w:val="uk-UA"/>
        </w:rPr>
        <w:t xml:space="preserve"> </w:t>
      </w:r>
      <w:r w:rsidR="00143A7A" w:rsidRPr="00981CF7">
        <w:rPr>
          <w:rFonts w:ascii="Times New Roman" w:hAnsi="Times New Roman" w:cs="Times New Roman"/>
          <w:sz w:val="28"/>
          <w:szCs w:val="28"/>
          <w:lang w:val="uk-UA"/>
        </w:rPr>
        <w:t>різних видів</w:t>
      </w:r>
      <w:r w:rsidR="00143A7A">
        <w:rPr>
          <w:rFonts w:ascii="Times New Roman" w:hAnsi="Times New Roman" w:cs="Times New Roman"/>
          <w:sz w:val="28"/>
          <w:szCs w:val="28"/>
          <w:lang w:val="uk-UA"/>
        </w:rPr>
        <w:t xml:space="preserve"> молочної продукції (</w:t>
      </w:r>
      <w:r w:rsidRPr="00981CF7">
        <w:rPr>
          <w:rFonts w:ascii="Times New Roman" w:hAnsi="Times New Roman" w:cs="Times New Roman"/>
          <w:sz w:val="28"/>
          <w:szCs w:val="28"/>
          <w:lang w:val="uk-UA"/>
        </w:rPr>
        <w:t xml:space="preserve">дієтичних продуктів, </w:t>
      </w:r>
      <w:r w:rsidR="00143A7A">
        <w:rPr>
          <w:rFonts w:ascii="Times New Roman" w:hAnsi="Times New Roman" w:cs="Times New Roman"/>
          <w:sz w:val="28"/>
          <w:szCs w:val="28"/>
          <w:lang w:val="uk-UA"/>
        </w:rPr>
        <w:t>продукції в у</w:t>
      </w:r>
      <w:r w:rsidRPr="00981CF7">
        <w:rPr>
          <w:rFonts w:ascii="Times New Roman" w:hAnsi="Times New Roman" w:cs="Times New Roman"/>
          <w:sz w:val="28"/>
          <w:szCs w:val="28"/>
          <w:lang w:val="uk-UA"/>
        </w:rPr>
        <w:t>пак</w:t>
      </w:r>
      <w:r w:rsidR="00143A7A">
        <w:rPr>
          <w:rFonts w:ascii="Times New Roman" w:hAnsi="Times New Roman" w:cs="Times New Roman"/>
          <w:sz w:val="28"/>
          <w:szCs w:val="28"/>
          <w:lang w:val="uk-UA"/>
        </w:rPr>
        <w:t>у</w:t>
      </w:r>
      <w:r w:rsidRPr="00981CF7">
        <w:rPr>
          <w:rFonts w:ascii="Times New Roman" w:hAnsi="Times New Roman" w:cs="Times New Roman"/>
          <w:sz w:val="28"/>
          <w:szCs w:val="28"/>
          <w:lang w:val="uk-UA"/>
        </w:rPr>
        <w:t xml:space="preserve">ванні </w:t>
      </w:r>
      <w:proofErr w:type="spellStart"/>
      <w:r w:rsidRPr="00981CF7">
        <w:rPr>
          <w:rFonts w:ascii="Times New Roman" w:hAnsi="Times New Roman" w:cs="Times New Roman"/>
          <w:sz w:val="28"/>
          <w:szCs w:val="28"/>
          <w:lang w:val="uk-UA"/>
        </w:rPr>
        <w:t>Pure</w:t>
      </w:r>
      <w:proofErr w:type="spellEnd"/>
      <w:r w:rsidRPr="00981CF7">
        <w:rPr>
          <w:rFonts w:ascii="Times New Roman" w:hAnsi="Times New Roman" w:cs="Times New Roman"/>
          <w:sz w:val="28"/>
          <w:szCs w:val="28"/>
          <w:lang w:val="uk-UA"/>
        </w:rPr>
        <w:t xml:space="preserve"> </w:t>
      </w:r>
      <w:proofErr w:type="spellStart"/>
      <w:r w:rsidRPr="00981CF7">
        <w:rPr>
          <w:rFonts w:ascii="Times New Roman" w:hAnsi="Times New Roman" w:cs="Times New Roman"/>
          <w:sz w:val="28"/>
          <w:szCs w:val="28"/>
          <w:lang w:val="uk-UA"/>
        </w:rPr>
        <w:t>Pak</w:t>
      </w:r>
      <w:proofErr w:type="spellEnd"/>
      <w:r w:rsidRPr="00981CF7">
        <w:rPr>
          <w:rFonts w:ascii="Times New Roman" w:hAnsi="Times New Roman" w:cs="Times New Roman"/>
          <w:sz w:val="28"/>
          <w:szCs w:val="28"/>
          <w:lang w:val="uk-UA"/>
        </w:rPr>
        <w:t xml:space="preserve">, продукції </w:t>
      </w:r>
      <w:r w:rsidR="00143A7A">
        <w:rPr>
          <w:rFonts w:ascii="Times New Roman" w:hAnsi="Times New Roman" w:cs="Times New Roman"/>
          <w:sz w:val="28"/>
          <w:szCs w:val="28"/>
          <w:lang w:val="uk-UA"/>
        </w:rPr>
        <w:t>в</w:t>
      </w:r>
      <w:r w:rsidRPr="00981CF7">
        <w:rPr>
          <w:rFonts w:ascii="Times New Roman" w:hAnsi="Times New Roman" w:cs="Times New Roman"/>
          <w:sz w:val="28"/>
          <w:szCs w:val="28"/>
          <w:lang w:val="uk-UA"/>
        </w:rPr>
        <w:t xml:space="preserve"> </w:t>
      </w:r>
      <w:r w:rsidR="00143A7A">
        <w:rPr>
          <w:rFonts w:ascii="Times New Roman" w:hAnsi="Times New Roman" w:cs="Times New Roman"/>
          <w:sz w:val="28"/>
          <w:szCs w:val="28"/>
          <w:lang w:val="uk-UA"/>
        </w:rPr>
        <w:t>у</w:t>
      </w:r>
      <w:r w:rsidRPr="00981CF7">
        <w:rPr>
          <w:rFonts w:ascii="Times New Roman" w:hAnsi="Times New Roman" w:cs="Times New Roman"/>
          <w:sz w:val="28"/>
          <w:szCs w:val="28"/>
          <w:lang w:val="uk-UA"/>
        </w:rPr>
        <w:t>пак</w:t>
      </w:r>
      <w:r w:rsidR="00143A7A">
        <w:rPr>
          <w:rFonts w:ascii="Times New Roman" w:hAnsi="Times New Roman" w:cs="Times New Roman"/>
          <w:sz w:val="28"/>
          <w:szCs w:val="28"/>
          <w:lang w:val="uk-UA"/>
        </w:rPr>
        <w:t>у</w:t>
      </w:r>
      <w:r w:rsidRPr="00981CF7">
        <w:rPr>
          <w:rFonts w:ascii="Times New Roman" w:hAnsi="Times New Roman" w:cs="Times New Roman"/>
          <w:sz w:val="28"/>
          <w:szCs w:val="28"/>
          <w:lang w:val="uk-UA"/>
        </w:rPr>
        <w:t xml:space="preserve">ванні </w:t>
      </w:r>
      <w:proofErr w:type="spellStart"/>
      <w:r w:rsidRPr="00981CF7">
        <w:rPr>
          <w:rFonts w:ascii="Times New Roman" w:hAnsi="Times New Roman" w:cs="Times New Roman"/>
          <w:sz w:val="28"/>
          <w:szCs w:val="28"/>
          <w:lang w:val="uk-UA"/>
        </w:rPr>
        <w:t>Tetra</w:t>
      </w:r>
      <w:proofErr w:type="spellEnd"/>
      <w:r w:rsidRPr="00981CF7">
        <w:rPr>
          <w:rFonts w:ascii="Times New Roman" w:hAnsi="Times New Roman" w:cs="Times New Roman"/>
          <w:sz w:val="28"/>
          <w:szCs w:val="28"/>
          <w:lang w:val="uk-UA"/>
        </w:rPr>
        <w:t xml:space="preserve"> </w:t>
      </w:r>
      <w:proofErr w:type="spellStart"/>
      <w:r w:rsidRPr="00981CF7">
        <w:rPr>
          <w:rFonts w:ascii="Times New Roman" w:hAnsi="Times New Roman" w:cs="Times New Roman"/>
          <w:sz w:val="28"/>
          <w:szCs w:val="28"/>
          <w:lang w:val="uk-UA"/>
        </w:rPr>
        <w:t>Pak</w:t>
      </w:r>
      <w:proofErr w:type="spellEnd"/>
      <w:r w:rsidR="00143A7A">
        <w:rPr>
          <w:rFonts w:ascii="Times New Roman" w:hAnsi="Times New Roman" w:cs="Times New Roman"/>
          <w:sz w:val="28"/>
          <w:szCs w:val="28"/>
          <w:lang w:val="uk-UA"/>
        </w:rPr>
        <w:t>)</w:t>
      </w:r>
      <w:r w:rsidRPr="00981CF7">
        <w:rPr>
          <w:rFonts w:ascii="Times New Roman" w:hAnsi="Times New Roman" w:cs="Times New Roman"/>
          <w:sz w:val="28"/>
          <w:szCs w:val="28"/>
          <w:lang w:val="uk-UA"/>
        </w:rPr>
        <w:t>.</w:t>
      </w:r>
    </w:p>
    <w:p w:rsidR="007547E1" w:rsidRDefault="007547E1" w:rsidP="007547E1">
      <w:pPr>
        <w:spacing w:after="0" w:line="360" w:lineRule="auto"/>
        <w:ind w:firstLine="709"/>
        <w:jc w:val="both"/>
        <w:rPr>
          <w:rFonts w:ascii="Times New Roman" w:hAnsi="Times New Roman" w:cs="Times New Roman"/>
          <w:sz w:val="28"/>
          <w:szCs w:val="28"/>
          <w:lang w:val="uk-UA"/>
        </w:rPr>
      </w:pPr>
      <w:r>
        <w:rPr>
          <w:rFonts w:ascii="Times New Roman" w:hAnsi="Times New Roman"/>
          <w:color w:val="101010"/>
          <w:sz w:val="28"/>
          <w:szCs w:val="28"/>
          <w:lang w:val="uk-UA"/>
        </w:rPr>
        <w:t xml:space="preserve">Досліджено, що </w:t>
      </w:r>
      <w:r w:rsidRPr="007C0107">
        <w:rPr>
          <w:rFonts w:ascii="Times New Roman" w:hAnsi="Times New Roman"/>
          <w:color w:val="101010"/>
          <w:sz w:val="28"/>
          <w:szCs w:val="28"/>
          <w:lang w:val="uk-UA"/>
        </w:rPr>
        <w:t xml:space="preserve">у ПрАТ «Тернопільський молокозавод» </w:t>
      </w:r>
      <w:r>
        <w:rPr>
          <w:rFonts w:ascii="Times New Roman" w:hAnsi="Times New Roman"/>
          <w:color w:val="101010"/>
          <w:sz w:val="28"/>
          <w:szCs w:val="28"/>
          <w:lang w:val="uk-UA"/>
        </w:rPr>
        <w:t>о</w:t>
      </w:r>
      <w:r w:rsidRPr="007C0107">
        <w:rPr>
          <w:rFonts w:ascii="Times New Roman" w:hAnsi="Times New Roman"/>
          <w:color w:val="101010"/>
          <w:sz w:val="28"/>
          <w:szCs w:val="28"/>
          <w:lang w:val="uk-UA"/>
        </w:rPr>
        <w:t>рганізація комунікаційних процесів знаход</w:t>
      </w:r>
      <w:r>
        <w:rPr>
          <w:rFonts w:ascii="Times New Roman" w:hAnsi="Times New Roman"/>
          <w:color w:val="101010"/>
          <w:sz w:val="28"/>
          <w:szCs w:val="28"/>
          <w:lang w:val="uk-UA"/>
        </w:rPr>
        <w:t xml:space="preserve">иться на досить високому рівні, які забезпечують </w:t>
      </w:r>
      <w:r w:rsidRPr="007C0107">
        <w:rPr>
          <w:rFonts w:ascii="Times New Roman" w:hAnsi="Times New Roman" w:cs="Times New Roman"/>
          <w:sz w:val="28"/>
          <w:szCs w:val="28"/>
          <w:lang w:val="uk-UA"/>
        </w:rPr>
        <w:t>зв’язок</w:t>
      </w:r>
      <w:r w:rsidRPr="007C0107">
        <w:rPr>
          <w:rFonts w:ascii="Times New Roman" w:hAnsi="Times New Roman" w:cs="Times New Roman"/>
          <w:spacing w:val="-67"/>
          <w:sz w:val="28"/>
          <w:szCs w:val="28"/>
          <w:lang w:val="uk-UA"/>
        </w:rPr>
        <w:t xml:space="preserve"> </w:t>
      </w:r>
      <w:r w:rsidRPr="007C0107">
        <w:rPr>
          <w:rFonts w:ascii="Times New Roman" w:hAnsi="Times New Roman" w:cs="Times New Roman"/>
          <w:sz w:val="28"/>
          <w:szCs w:val="28"/>
          <w:lang w:val="uk-UA"/>
        </w:rPr>
        <w:t>між</w:t>
      </w:r>
      <w:r w:rsidRPr="007C0107">
        <w:rPr>
          <w:rFonts w:ascii="Times New Roman" w:hAnsi="Times New Roman" w:cs="Times New Roman"/>
          <w:spacing w:val="-7"/>
          <w:sz w:val="28"/>
          <w:szCs w:val="28"/>
          <w:lang w:val="uk-UA"/>
        </w:rPr>
        <w:t xml:space="preserve"> </w:t>
      </w:r>
      <w:r w:rsidRPr="007C0107">
        <w:rPr>
          <w:rFonts w:ascii="Times New Roman" w:hAnsi="Times New Roman" w:cs="Times New Roman"/>
          <w:sz w:val="28"/>
          <w:szCs w:val="28"/>
          <w:lang w:val="uk-UA"/>
        </w:rPr>
        <w:t>працівниками, керівництвом,</w:t>
      </w:r>
      <w:r w:rsidRPr="007C0107">
        <w:rPr>
          <w:rFonts w:ascii="Times New Roman" w:hAnsi="Times New Roman" w:cs="Times New Roman"/>
          <w:spacing w:val="-4"/>
          <w:sz w:val="28"/>
          <w:szCs w:val="28"/>
          <w:lang w:val="uk-UA"/>
        </w:rPr>
        <w:t xml:space="preserve"> структурними </w:t>
      </w:r>
      <w:r w:rsidRPr="007C0107">
        <w:rPr>
          <w:rFonts w:ascii="Times New Roman" w:hAnsi="Times New Roman" w:cs="Times New Roman"/>
          <w:sz w:val="28"/>
          <w:szCs w:val="28"/>
          <w:lang w:val="uk-UA"/>
        </w:rPr>
        <w:t>підрозділами,</w:t>
      </w:r>
      <w:r w:rsidRPr="007C0107">
        <w:rPr>
          <w:rFonts w:ascii="Times New Roman" w:hAnsi="Times New Roman" w:cs="Times New Roman"/>
          <w:spacing w:val="-2"/>
          <w:sz w:val="28"/>
          <w:szCs w:val="28"/>
          <w:lang w:val="uk-UA"/>
        </w:rPr>
        <w:t xml:space="preserve"> </w:t>
      </w:r>
      <w:r w:rsidRPr="007C0107">
        <w:rPr>
          <w:rFonts w:ascii="Times New Roman" w:hAnsi="Times New Roman" w:cs="Times New Roman"/>
          <w:sz w:val="28"/>
          <w:szCs w:val="28"/>
          <w:lang w:val="uk-UA"/>
        </w:rPr>
        <w:t>організаційними</w:t>
      </w:r>
      <w:r w:rsidRPr="007C0107">
        <w:rPr>
          <w:rFonts w:ascii="Times New Roman" w:hAnsi="Times New Roman" w:cs="Times New Roman"/>
          <w:spacing w:val="-6"/>
          <w:sz w:val="28"/>
          <w:szCs w:val="28"/>
          <w:lang w:val="uk-UA"/>
        </w:rPr>
        <w:t xml:space="preserve"> </w:t>
      </w:r>
      <w:r w:rsidRPr="007C0107">
        <w:rPr>
          <w:rFonts w:ascii="Times New Roman" w:hAnsi="Times New Roman" w:cs="Times New Roman"/>
          <w:sz w:val="28"/>
          <w:szCs w:val="28"/>
          <w:lang w:val="uk-UA"/>
        </w:rPr>
        <w:t>одиницями</w:t>
      </w:r>
      <w:r w:rsidRPr="007C0107">
        <w:rPr>
          <w:rFonts w:ascii="Times New Roman" w:hAnsi="Times New Roman" w:cs="Times New Roman"/>
          <w:spacing w:val="-3"/>
          <w:sz w:val="28"/>
          <w:szCs w:val="28"/>
          <w:lang w:val="uk-UA"/>
        </w:rPr>
        <w:t xml:space="preserve"> </w:t>
      </w:r>
      <w:r w:rsidRPr="007C0107">
        <w:rPr>
          <w:rFonts w:ascii="Times New Roman" w:hAnsi="Times New Roman" w:cs="Times New Roman"/>
          <w:sz w:val="28"/>
          <w:szCs w:val="28"/>
          <w:lang w:val="uk-UA"/>
        </w:rPr>
        <w:t>і</w:t>
      </w:r>
      <w:r w:rsidRPr="007C0107">
        <w:rPr>
          <w:rFonts w:ascii="Times New Roman" w:hAnsi="Times New Roman" w:cs="Times New Roman"/>
          <w:spacing w:val="-3"/>
          <w:sz w:val="28"/>
          <w:szCs w:val="28"/>
          <w:lang w:val="uk-UA"/>
        </w:rPr>
        <w:t xml:space="preserve"> </w:t>
      </w:r>
      <w:r w:rsidRPr="007C0107">
        <w:rPr>
          <w:rFonts w:ascii="Times New Roman" w:hAnsi="Times New Roman" w:cs="Times New Roman"/>
          <w:sz w:val="28"/>
          <w:szCs w:val="28"/>
          <w:lang w:val="uk-UA"/>
        </w:rPr>
        <w:t>формуються у</w:t>
      </w:r>
      <w:r w:rsidRPr="007C0107">
        <w:rPr>
          <w:rFonts w:ascii="Times New Roman" w:hAnsi="Times New Roman" w:cs="Times New Roman"/>
          <w:spacing w:val="-5"/>
          <w:sz w:val="28"/>
          <w:szCs w:val="28"/>
          <w:lang w:val="uk-UA"/>
        </w:rPr>
        <w:t xml:space="preserve"> </w:t>
      </w:r>
      <w:r w:rsidRPr="007C0107">
        <w:rPr>
          <w:rFonts w:ascii="Times New Roman" w:hAnsi="Times New Roman" w:cs="Times New Roman"/>
          <w:sz w:val="28"/>
          <w:szCs w:val="28"/>
          <w:lang w:val="uk-UA"/>
        </w:rPr>
        <w:t>внутрішньому</w:t>
      </w:r>
      <w:r w:rsidRPr="007C0107">
        <w:rPr>
          <w:rFonts w:ascii="Times New Roman" w:hAnsi="Times New Roman" w:cs="Times New Roman"/>
          <w:spacing w:val="-8"/>
          <w:sz w:val="28"/>
          <w:szCs w:val="28"/>
          <w:lang w:val="uk-UA"/>
        </w:rPr>
        <w:t xml:space="preserve"> </w:t>
      </w:r>
      <w:r w:rsidRPr="007C0107">
        <w:rPr>
          <w:rFonts w:ascii="Times New Roman" w:hAnsi="Times New Roman" w:cs="Times New Roman"/>
          <w:sz w:val="28"/>
          <w:szCs w:val="28"/>
          <w:lang w:val="uk-UA"/>
        </w:rPr>
        <w:t>середовищі</w:t>
      </w:r>
      <w:r w:rsidRPr="007C0107">
        <w:rPr>
          <w:rFonts w:ascii="Times New Roman" w:hAnsi="Times New Roman" w:cs="Times New Roman"/>
          <w:spacing w:val="-4"/>
          <w:sz w:val="28"/>
          <w:szCs w:val="28"/>
          <w:lang w:val="uk-UA"/>
        </w:rPr>
        <w:t xml:space="preserve"> </w:t>
      </w:r>
      <w:r w:rsidRPr="007C0107">
        <w:rPr>
          <w:rFonts w:ascii="Times New Roman" w:hAnsi="Times New Roman" w:cs="Times New Roman"/>
          <w:sz w:val="28"/>
          <w:szCs w:val="28"/>
          <w:lang w:val="uk-UA"/>
        </w:rPr>
        <w:t>підприємства.</w:t>
      </w:r>
      <w:r>
        <w:rPr>
          <w:rFonts w:ascii="Times New Roman" w:hAnsi="Times New Roman" w:cs="Times New Roman"/>
          <w:sz w:val="28"/>
          <w:szCs w:val="28"/>
          <w:lang w:val="uk-UA"/>
        </w:rPr>
        <w:t xml:space="preserve"> Результати</w:t>
      </w:r>
      <w:r w:rsidRPr="00B32A37">
        <w:rPr>
          <w:rFonts w:ascii="Times New Roman" w:hAnsi="Times New Roman" w:cs="Times New Roman"/>
          <w:sz w:val="28"/>
          <w:szCs w:val="28"/>
          <w:lang w:val="uk-UA"/>
        </w:rPr>
        <w:t xml:space="preserve"> проведен</w:t>
      </w:r>
      <w:r>
        <w:rPr>
          <w:rFonts w:ascii="Times New Roman" w:hAnsi="Times New Roman" w:cs="Times New Roman"/>
          <w:sz w:val="28"/>
          <w:szCs w:val="28"/>
          <w:lang w:val="uk-UA"/>
        </w:rPr>
        <w:t>ої експертної</w:t>
      </w:r>
      <w:r w:rsidRPr="00B32A37">
        <w:rPr>
          <w:rFonts w:ascii="Times New Roman" w:hAnsi="Times New Roman" w:cs="Times New Roman"/>
          <w:sz w:val="28"/>
          <w:szCs w:val="28"/>
          <w:lang w:val="uk-UA"/>
        </w:rPr>
        <w:t xml:space="preserve"> оцінки ефективності комунікаційних процесів у ПрАТ «Тернопільський молокозавод» </w:t>
      </w:r>
      <w:r>
        <w:rPr>
          <w:rFonts w:ascii="Times New Roman" w:hAnsi="Times New Roman" w:cs="Times New Roman"/>
          <w:sz w:val="28"/>
          <w:szCs w:val="28"/>
          <w:lang w:val="uk-UA"/>
        </w:rPr>
        <w:t xml:space="preserve">так званими </w:t>
      </w:r>
      <w:r w:rsidRPr="00B32A37">
        <w:rPr>
          <w:rFonts w:ascii="Times New Roman" w:hAnsi="Times New Roman" w:cs="Times New Roman"/>
          <w:sz w:val="28"/>
          <w:szCs w:val="28"/>
          <w:lang w:val="uk-UA"/>
        </w:rPr>
        <w:t xml:space="preserve">«вузькими» місцями </w:t>
      </w:r>
      <w:r>
        <w:rPr>
          <w:rFonts w:ascii="Times New Roman" w:hAnsi="Times New Roman" w:cs="Times New Roman"/>
          <w:sz w:val="28"/>
          <w:szCs w:val="28"/>
          <w:lang w:val="uk-UA"/>
        </w:rPr>
        <w:t xml:space="preserve">організації </w:t>
      </w:r>
      <w:r w:rsidRPr="00B32A37">
        <w:rPr>
          <w:rFonts w:ascii="Times New Roman" w:hAnsi="Times New Roman" w:cs="Times New Roman"/>
          <w:sz w:val="28"/>
          <w:szCs w:val="28"/>
          <w:lang w:val="uk-UA"/>
        </w:rPr>
        <w:t>комунікаційних процесів є</w:t>
      </w:r>
      <w:r>
        <w:rPr>
          <w:rFonts w:ascii="Times New Roman" w:hAnsi="Times New Roman" w:cs="Times New Roman"/>
          <w:sz w:val="28"/>
          <w:szCs w:val="28"/>
          <w:lang w:val="uk-UA"/>
        </w:rPr>
        <w:t>:</w:t>
      </w:r>
      <w:r w:rsidRPr="00B32A37">
        <w:rPr>
          <w:rFonts w:ascii="Times New Roman" w:hAnsi="Times New Roman" w:cs="Times New Roman"/>
          <w:sz w:val="28"/>
          <w:szCs w:val="28"/>
          <w:lang w:val="uk-UA"/>
        </w:rPr>
        <w:t xml:space="preserve"> стиль комунікацій, комунікаційні мережі, психологічний клімат в колективі, що неоднозначно впливають на процес здійснення комунікацій. </w:t>
      </w:r>
      <w:r>
        <w:rPr>
          <w:rFonts w:ascii="Times New Roman" w:hAnsi="Times New Roman" w:cs="Times New Roman"/>
          <w:sz w:val="28"/>
          <w:szCs w:val="28"/>
          <w:lang w:val="uk-UA"/>
        </w:rPr>
        <w:lastRenderedPageBreak/>
        <w:t xml:space="preserve">З’ясовано, що не завжди має місце своєчасний та конструктивний зворотний зв’язок. </w:t>
      </w:r>
    </w:p>
    <w:p w:rsidR="007547E1" w:rsidRDefault="007547E1" w:rsidP="007547E1">
      <w:pPr>
        <w:spacing w:after="0" w:line="360" w:lineRule="auto"/>
        <w:ind w:firstLine="709"/>
        <w:jc w:val="both"/>
        <w:rPr>
          <w:rFonts w:ascii="Times New Roman" w:hAnsi="Times New Roman" w:cs="Times New Roman"/>
          <w:color w:val="000000" w:themeColor="text1"/>
          <w:sz w:val="28"/>
          <w:szCs w:val="28"/>
          <w:lang w:val="uk-UA"/>
        </w:rPr>
      </w:pPr>
      <w:r>
        <w:rPr>
          <w:rFonts w:ascii="Times New Roman" w:hAnsi="Times New Roman"/>
          <w:color w:val="101010"/>
          <w:sz w:val="28"/>
          <w:szCs w:val="28"/>
          <w:lang w:val="uk-UA"/>
        </w:rPr>
        <w:t>У</w:t>
      </w:r>
      <w:r w:rsidRPr="00035A17">
        <w:rPr>
          <w:rFonts w:ascii="Times New Roman" w:hAnsi="Times New Roman"/>
          <w:color w:val="101010"/>
          <w:sz w:val="28"/>
          <w:szCs w:val="28"/>
          <w:lang w:val="uk-UA"/>
        </w:rPr>
        <w:t xml:space="preserve"> процесі організації комунікаційних процесів у ПрАТ «Тернопільський Молокозавод» активно використовуються інноваційні технології (різноманітні соціальні медіа, такі як </w:t>
      </w:r>
      <w:r w:rsidRPr="00035A17">
        <w:rPr>
          <w:rFonts w:ascii="Times New Roman" w:hAnsi="Times New Roman"/>
          <w:color w:val="101010"/>
          <w:sz w:val="28"/>
          <w:szCs w:val="28"/>
          <w:lang w:val="en-US"/>
        </w:rPr>
        <w:t>YouTube</w:t>
      </w:r>
      <w:r w:rsidRPr="00035A17">
        <w:rPr>
          <w:rFonts w:ascii="Times New Roman" w:hAnsi="Times New Roman"/>
          <w:color w:val="101010"/>
          <w:sz w:val="28"/>
          <w:szCs w:val="28"/>
          <w:lang w:val="uk-UA"/>
        </w:rPr>
        <w:t xml:space="preserve">, </w:t>
      </w:r>
      <w:r w:rsidRPr="00035A17">
        <w:rPr>
          <w:rFonts w:ascii="Times New Roman" w:hAnsi="Times New Roman"/>
          <w:color w:val="101010"/>
          <w:sz w:val="28"/>
          <w:szCs w:val="28"/>
          <w:lang w:val="en-US"/>
        </w:rPr>
        <w:t>Instagram</w:t>
      </w:r>
      <w:r w:rsidRPr="00035A17">
        <w:rPr>
          <w:rFonts w:ascii="Times New Roman" w:hAnsi="Times New Roman"/>
          <w:color w:val="101010"/>
          <w:sz w:val="28"/>
          <w:szCs w:val="28"/>
          <w:lang w:val="uk-UA"/>
        </w:rPr>
        <w:t xml:space="preserve">, </w:t>
      </w:r>
      <w:r w:rsidRPr="00035A17">
        <w:rPr>
          <w:rFonts w:ascii="Times New Roman" w:hAnsi="Times New Roman"/>
          <w:color w:val="101010"/>
          <w:sz w:val="28"/>
          <w:szCs w:val="28"/>
          <w:lang w:val="en-US"/>
        </w:rPr>
        <w:t>Telegram</w:t>
      </w:r>
      <w:r w:rsidRPr="00035A17">
        <w:rPr>
          <w:rFonts w:ascii="Times New Roman" w:hAnsi="Times New Roman"/>
          <w:color w:val="101010"/>
          <w:sz w:val="28"/>
          <w:szCs w:val="28"/>
          <w:lang w:val="uk-UA"/>
        </w:rPr>
        <w:t xml:space="preserve">, </w:t>
      </w:r>
      <w:r w:rsidRPr="00035A17">
        <w:rPr>
          <w:rFonts w:ascii="Times New Roman" w:hAnsi="Times New Roman"/>
          <w:color w:val="101010"/>
          <w:sz w:val="28"/>
          <w:szCs w:val="28"/>
          <w:lang w:val="en-US"/>
        </w:rPr>
        <w:t>Messenger</w:t>
      </w:r>
      <w:r w:rsidRPr="00035A17">
        <w:rPr>
          <w:rFonts w:ascii="Times New Roman" w:hAnsi="Times New Roman"/>
          <w:color w:val="101010"/>
          <w:sz w:val="28"/>
          <w:szCs w:val="28"/>
          <w:lang w:val="uk-UA"/>
        </w:rPr>
        <w:t xml:space="preserve">, </w:t>
      </w:r>
      <w:r w:rsidRPr="00035A17">
        <w:rPr>
          <w:rFonts w:ascii="Times New Roman" w:hAnsi="Times New Roman"/>
          <w:color w:val="101010"/>
          <w:sz w:val="28"/>
          <w:szCs w:val="28"/>
          <w:lang w:val="en-US"/>
        </w:rPr>
        <w:t>Facebook</w:t>
      </w:r>
      <w:r w:rsidRPr="00035A17">
        <w:rPr>
          <w:rFonts w:ascii="Times New Roman" w:hAnsi="Times New Roman"/>
          <w:color w:val="101010"/>
          <w:sz w:val="28"/>
          <w:szCs w:val="28"/>
          <w:lang w:val="uk-UA"/>
        </w:rPr>
        <w:t xml:space="preserve">, </w:t>
      </w:r>
      <w:r w:rsidRPr="00035A17">
        <w:rPr>
          <w:rFonts w:ascii="Times New Roman" w:hAnsi="Times New Roman"/>
          <w:color w:val="101010"/>
          <w:sz w:val="28"/>
          <w:szCs w:val="28"/>
          <w:lang w:val="en-US"/>
        </w:rPr>
        <w:t>Zoom</w:t>
      </w:r>
      <w:r w:rsidRPr="00035A17">
        <w:rPr>
          <w:rFonts w:ascii="Times New Roman" w:hAnsi="Times New Roman"/>
          <w:color w:val="101010"/>
          <w:sz w:val="28"/>
          <w:szCs w:val="28"/>
          <w:lang w:val="uk-UA"/>
        </w:rPr>
        <w:t xml:space="preserve"> та інші). Проте, не в повній мірі та на невисокому рівні застосовуються можливості соціальних мереж, що рекомендуємо покращити.</w:t>
      </w:r>
      <w:r w:rsidRPr="00035A17">
        <w:rPr>
          <w:rFonts w:ascii="Times New Roman" w:hAnsi="Times New Roman" w:cs="Times New Roman"/>
          <w:color w:val="000000" w:themeColor="text1"/>
          <w:sz w:val="28"/>
          <w:szCs w:val="28"/>
          <w:lang w:val="uk-UA"/>
        </w:rPr>
        <w:t xml:space="preserve"> </w:t>
      </w:r>
    </w:p>
    <w:p w:rsidR="00981CF7" w:rsidRPr="00981CF7" w:rsidRDefault="00981CF7" w:rsidP="00981CF7">
      <w:pPr>
        <w:spacing w:after="0" w:line="360" w:lineRule="auto"/>
        <w:ind w:firstLine="709"/>
        <w:jc w:val="both"/>
        <w:rPr>
          <w:rFonts w:ascii="Times New Roman" w:hAnsi="Times New Roman" w:cs="Times New Roman"/>
          <w:sz w:val="28"/>
          <w:szCs w:val="28"/>
          <w:lang w:val="uk-UA"/>
        </w:rPr>
      </w:pPr>
      <w:r w:rsidRPr="00981CF7">
        <w:rPr>
          <w:rFonts w:ascii="Times New Roman" w:hAnsi="Times New Roman" w:cs="Times New Roman"/>
          <w:sz w:val="28"/>
          <w:szCs w:val="28"/>
          <w:lang w:val="uk-UA"/>
        </w:rPr>
        <w:t>Загалом, ПрАТ «Тернопільський молокозавод» є успішним і потужним підприємством, яке займається виробництвом широкого асортименту молочних продуктів. Воно має значний обсяг виробництва, розгалужену мережу торгових представництв і контролює всі етапи виробництва та постачання продукції. Застосування нових технологій і реконструкція підприємства свідчать про його постійний розвиток і орієнтацію на впровадження сучасних стандартів у галузі молочного виробництва.</w:t>
      </w:r>
    </w:p>
    <w:p w:rsidR="00F10BF2" w:rsidRDefault="00F10BF2" w:rsidP="00F10BF2">
      <w:pPr>
        <w:spacing w:after="0" w:line="360" w:lineRule="auto"/>
        <w:jc w:val="center"/>
        <w:rPr>
          <w:rFonts w:ascii="Times New Roman" w:hAnsi="Times New Roman" w:cs="Times New Roman"/>
          <w:sz w:val="28"/>
          <w:szCs w:val="28"/>
        </w:rPr>
      </w:pPr>
    </w:p>
    <w:p w:rsidR="00B623AE" w:rsidRDefault="00B623AE" w:rsidP="00F10BF2">
      <w:pPr>
        <w:spacing w:after="0" w:line="360" w:lineRule="auto"/>
        <w:jc w:val="center"/>
        <w:rPr>
          <w:rFonts w:ascii="Times New Roman" w:hAnsi="Times New Roman" w:cs="Times New Roman"/>
          <w:sz w:val="28"/>
          <w:szCs w:val="28"/>
        </w:rPr>
      </w:pPr>
    </w:p>
    <w:p w:rsidR="00B623AE" w:rsidRDefault="00B623AE" w:rsidP="00F10BF2">
      <w:pPr>
        <w:spacing w:after="0" w:line="360" w:lineRule="auto"/>
        <w:jc w:val="center"/>
        <w:rPr>
          <w:rFonts w:ascii="Times New Roman" w:hAnsi="Times New Roman" w:cs="Times New Roman"/>
          <w:sz w:val="28"/>
          <w:szCs w:val="28"/>
        </w:rPr>
      </w:pPr>
    </w:p>
    <w:p w:rsidR="00B623AE" w:rsidRDefault="00B623AE" w:rsidP="00F10BF2">
      <w:pPr>
        <w:spacing w:after="0" w:line="360" w:lineRule="auto"/>
        <w:jc w:val="center"/>
        <w:rPr>
          <w:rFonts w:ascii="Times New Roman" w:hAnsi="Times New Roman" w:cs="Times New Roman"/>
          <w:sz w:val="28"/>
          <w:szCs w:val="28"/>
        </w:rPr>
      </w:pPr>
    </w:p>
    <w:p w:rsidR="00B623AE" w:rsidRDefault="00B623AE" w:rsidP="00F10BF2">
      <w:pPr>
        <w:spacing w:after="0" w:line="360" w:lineRule="auto"/>
        <w:jc w:val="center"/>
        <w:rPr>
          <w:rFonts w:ascii="Times New Roman" w:hAnsi="Times New Roman" w:cs="Times New Roman"/>
          <w:sz w:val="28"/>
          <w:szCs w:val="28"/>
        </w:rPr>
      </w:pPr>
    </w:p>
    <w:p w:rsidR="00B623AE" w:rsidRDefault="00B623AE" w:rsidP="00F10BF2">
      <w:pPr>
        <w:spacing w:after="0" w:line="360" w:lineRule="auto"/>
        <w:jc w:val="center"/>
        <w:rPr>
          <w:rFonts w:ascii="Times New Roman" w:hAnsi="Times New Roman" w:cs="Times New Roman"/>
          <w:sz w:val="28"/>
          <w:szCs w:val="28"/>
        </w:rPr>
      </w:pPr>
    </w:p>
    <w:p w:rsidR="00B623AE" w:rsidRDefault="00B623AE" w:rsidP="00F10BF2">
      <w:pPr>
        <w:spacing w:after="0" w:line="360" w:lineRule="auto"/>
        <w:jc w:val="center"/>
        <w:rPr>
          <w:rFonts w:ascii="Times New Roman" w:hAnsi="Times New Roman" w:cs="Times New Roman"/>
          <w:sz w:val="28"/>
          <w:szCs w:val="28"/>
        </w:rPr>
      </w:pPr>
    </w:p>
    <w:p w:rsidR="00B623AE" w:rsidRDefault="00B623AE" w:rsidP="00F10BF2">
      <w:pPr>
        <w:spacing w:after="0" w:line="360" w:lineRule="auto"/>
        <w:jc w:val="center"/>
        <w:rPr>
          <w:rFonts w:ascii="Times New Roman" w:hAnsi="Times New Roman" w:cs="Times New Roman"/>
          <w:sz w:val="28"/>
          <w:szCs w:val="28"/>
        </w:rPr>
      </w:pPr>
    </w:p>
    <w:p w:rsidR="00B623AE" w:rsidRDefault="00B623AE" w:rsidP="00F10BF2">
      <w:pPr>
        <w:spacing w:after="0" w:line="360" w:lineRule="auto"/>
        <w:jc w:val="center"/>
        <w:rPr>
          <w:rFonts w:ascii="Times New Roman" w:hAnsi="Times New Roman" w:cs="Times New Roman"/>
          <w:sz w:val="28"/>
          <w:szCs w:val="28"/>
        </w:rPr>
      </w:pPr>
    </w:p>
    <w:p w:rsidR="00B623AE" w:rsidRDefault="00B623AE" w:rsidP="00F10BF2">
      <w:pPr>
        <w:spacing w:after="0" w:line="360" w:lineRule="auto"/>
        <w:jc w:val="center"/>
        <w:rPr>
          <w:rFonts w:ascii="Times New Roman" w:hAnsi="Times New Roman" w:cs="Times New Roman"/>
          <w:sz w:val="28"/>
          <w:szCs w:val="28"/>
        </w:rPr>
      </w:pPr>
    </w:p>
    <w:p w:rsidR="00BA50DD" w:rsidRDefault="00BA50DD" w:rsidP="00F10BF2">
      <w:pPr>
        <w:spacing w:after="0" w:line="360" w:lineRule="auto"/>
        <w:jc w:val="center"/>
        <w:rPr>
          <w:rFonts w:ascii="Times New Roman" w:hAnsi="Times New Roman" w:cs="Times New Roman"/>
          <w:sz w:val="28"/>
          <w:szCs w:val="28"/>
        </w:rPr>
      </w:pPr>
    </w:p>
    <w:p w:rsidR="00BA50DD" w:rsidRDefault="00BA50DD" w:rsidP="00F10BF2">
      <w:pPr>
        <w:spacing w:after="0" w:line="360" w:lineRule="auto"/>
        <w:jc w:val="center"/>
        <w:rPr>
          <w:rFonts w:ascii="Times New Roman" w:hAnsi="Times New Roman" w:cs="Times New Roman"/>
          <w:sz w:val="28"/>
          <w:szCs w:val="28"/>
        </w:rPr>
      </w:pPr>
    </w:p>
    <w:p w:rsidR="00BA50DD" w:rsidRDefault="00BA50DD" w:rsidP="00F10BF2">
      <w:pPr>
        <w:spacing w:after="0" w:line="360" w:lineRule="auto"/>
        <w:jc w:val="center"/>
        <w:rPr>
          <w:rFonts w:ascii="Times New Roman" w:hAnsi="Times New Roman" w:cs="Times New Roman"/>
          <w:sz w:val="28"/>
          <w:szCs w:val="28"/>
        </w:rPr>
      </w:pPr>
    </w:p>
    <w:p w:rsidR="00BA50DD" w:rsidRDefault="00BA50DD" w:rsidP="00F10BF2">
      <w:pPr>
        <w:spacing w:after="0" w:line="360" w:lineRule="auto"/>
        <w:jc w:val="center"/>
        <w:rPr>
          <w:rFonts w:ascii="Times New Roman" w:hAnsi="Times New Roman" w:cs="Times New Roman"/>
          <w:sz w:val="28"/>
          <w:szCs w:val="28"/>
        </w:rPr>
      </w:pPr>
    </w:p>
    <w:p w:rsidR="00BA50DD" w:rsidRDefault="00BA50DD" w:rsidP="00F10BF2">
      <w:pPr>
        <w:spacing w:after="0" w:line="360" w:lineRule="auto"/>
        <w:jc w:val="center"/>
        <w:rPr>
          <w:rFonts w:ascii="Times New Roman" w:hAnsi="Times New Roman" w:cs="Times New Roman"/>
          <w:sz w:val="28"/>
          <w:szCs w:val="28"/>
        </w:rPr>
      </w:pPr>
    </w:p>
    <w:p w:rsidR="00B623AE" w:rsidRDefault="00B623AE" w:rsidP="00F10BF2">
      <w:pPr>
        <w:spacing w:after="0" w:line="360" w:lineRule="auto"/>
        <w:jc w:val="center"/>
        <w:rPr>
          <w:rFonts w:ascii="Times New Roman" w:hAnsi="Times New Roman" w:cs="Times New Roman"/>
          <w:sz w:val="28"/>
          <w:szCs w:val="28"/>
        </w:rPr>
      </w:pPr>
    </w:p>
    <w:p w:rsidR="00B623AE" w:rsidRDefault="00B623AE" w:rsidP="00F10BF2">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РОЗДІЛ 3.</w:t>
      </w:r>
    </w:p>
    <w:p w:rsidR="00B623AE" w:rsidRPr="00B623AE" w:rsidRDefault="00B623AE" w:rsidP="00F10BF2">
      <w:pPr>
        <w:spacing w:after="0" w:line="360" w:lineRule="auto"/>
        <w:jc w:val="center"/>
        <w:rPr>
          <w:rFonts w:ascii="Times New Roman" w:hAnsi="Times New Roman" w:cs="Times New Roman"/>
          <w:sz w:val="28"/>
          <w:szCs w:val="28"/>
          <w:lang w:val="uk-UA"/>
        </w:rPr>
      </w:pPr>
      <w:r>
        <w:rPr>
          <w:rFonts w:ascii="Times New Roman" w:hAnsi="Times New Roman" w:cs="Times New Roman"/>
          <w:b/>
          <w:sz w:val="28"/>
          <w:szCs w:val="28"/>
          <w:lang w:val="uk-UA"/>
        </w:rPr>
        <w:t>НАПРЯМИ ОПТИМІЗАЦІЇ ОРГАНІЗАЦІЇ КОМУНІКАЦІЙ В ПРОЦЕСІ ЗАБЕЗПЕЧЕННЯ АДМІНІСТРАТИВНОЇ ДІЯЛЬНОСТІ У ПРАТ «ТЕРНОПІЛЬСЬКИЙ МОЛОКОЗАВОД»</w:t>
      </w:r>
    </w:p>
    <w:p w:rsidR="00B623AE" w:rsidRDefault="00B623AE" w:rsidP="00F10BF2">
      <w:pPr>
        <w:spacing w:after="0" w:line="360" w:lineRule="auto"/>
        <w:jc w:val="center"/>
        <w:rPr>
          <w:rFonts w:ascii="Times New Roman" w:hAnsi="Times New Roman" w:cs="Times New Roman"/>
          <w:sz w:val="28"/>
          <w:szCs w:val="28"/>
          <w:lang w:val="uk-UA"/>
        </w:rPr>
      </w:pPr>
    </w:p>
    <w:p w:rsidR="000D0D7A" w:rsidRPr="00076AAA" w:rsidRDefault="000D0D7A" w:rsidP="00076AAA">
      <w:pPr>
        <w:spacing w:after="0" w:line="360" w:lineRule="auto"/>
        <w:ind w:firstLine="709"/>
        <w:jc w:val="both"/>
        <w:rPr>
          <w:rFonts w:ascii="Times New Roman" w:hAnsi="Times New Roman" w:cs="Times New Roman"/>
          <w:sz w:val="28"/>
          <w:szCs w:val="28"/>
          <w:lang w:val="uk-UA"/>
        </w:rPr>
      </w:pPr>
      <w:r w:rsidRPr="00076AAA">
        <w:rPr>
          <w:rFonts w:ascii="Times New Roman" w:hAnsi="Times New Roman" w:cs="Times New Roman"/>
          <w:sz w:val="28"/>
          <w:szCs w:val="28"/>
          <w:lang w:val="uk-UA"/>
        </w:rPr>
        <w:t>Ефективне управління комунікаційними процесами</w:t>
      </w:r>
      <w:r w:rsidR="002F5986">
        <w:rPr>
          <w:rFonts w:ascii="Times New Roman" w:hAnsi="Times New Roman" w:cs="Times New Roman"/>
          <w:sz w:val="28"/>
          <w:szCs w:val="28"/>
          <w:lang w:val="uk-UA"/>
        </w:rPr>
        <w:t xml:space="preserve"> в адміністративній діяльності </w:t>
      </w:r>
      <w:r w:rsidRPr="00076AAA">
        <w:rPr>
          <w:rFonts w:ascii="Times New Roman" w:hAnsi="Times New Roman" w:cs="Times New Roman"/>
          <w:sz w:val="28"/>
          <w:szCs w:val="28"/>
          <w:lang w:val="uk-UA"/>
        </w:rPr>
        <w:t xml:space="preserve">ПрАТ </w:t>
      </w:r>
      <w:r w:rsidR="00076AAA">
        <w:rPr>
          <w:rFonts w:ascii="Times New Roman" w:hAnsi="Times New Roman" w:cs="Times New Roman"/>
          <w:sz w:val="28"/>
          <w:szCs w:val="28"/>
          <w:lang w:val="uk-UA"/>
        </w:rPr>
        <w:t>«</w:t>
      </w:r>
      <w:r w:rsidRPr="00076AAA">
        <w:rPr>
          <w:rFonts w:ascii="Times New Roman" w:hAnsi="Times New Roman" w:cs="Times New Roman"/>
          <w:sz w:val="28"/>
          <w:szCs w:val="28"/>
          <w:lang w:val="uk-UA"/>
        </w:rPr>
        <w:t>Тернопільський молокозавод</w:t>
      </w:r>
      <w:r w:rsidR="00076AAA">
        <w:rPr>
          <w:rFonts w:ascii="Times New Roman" w:hAnsi="Times New Roman" w:cs="Times New Roman"/>
          <w:sz w:val="28"/>
          <w:szCs w:val="28"/>
          <w:lang w:val="uk-UA"/>
        </w:rPr>
        <w:t>»</w:t>
      </w:r>
      <w:r w:rsidRPr="00076AAA">
        <w:rPr>
          <w:rFonts w:ascii="Times New Roman" w:hAnsi="Times New Roman" w:cs="Times New Roman"/>
          <w:sz w:val="28"/>
          <w:szCs w:val="28"/>
          <w:lang w:val="uk-UA"/>
        </w:rPr>
        <w:t xml:space="preserve"> базується на використанні інноваційних технологій та інструментів, що сприяють досягненню позитивних результатів у господарській діяльності в цілому. Оскільки у таких підприємств обмежений арсенал комунікаційних засобів, зовнішня комунікація формується на основі внутрішніх комунікаційних процесів. Внутрішні комунікації є важливим фактором у формуванні іміджу </w:t>
      </w:r>
      <w:r w:rsidR="00985AF7">
        <w:rPr>
          <w:rFonts w:ascii="Times New Roman" w:hAnsi="Times New Roman" w:cs="Times New Roman"/>
          <w:sz w:val="28"/>
          <w:szCs w:val="28"/>
          <w:lang w:val="uk-UA"/>
        </w:rPr>
        <w:t>підприємства</w:t>
      </w:r>
      <w:r w:rsidRPr="00076AAA">
        <w:rPr>
          <w:rFonts w:ascii="Times New Roman" w:hAnsi="Times New Roman" w:cs="Times New Roman"/>
          <w:sz w:val="28"/>
          <w:szCs w:val="28"/>
          <w:lang w:val="uk-UA"/>
        </w:rPr>
        <w:t xml:space="preserve"> як надійного виробника, роботодавця, постачальника та учасника ринкових взаємовідносин, а також в контексті конкурентних відносин та інших аспектів.</w:t>
      </w:r>
    </w:p>
    <w:p w:rsidR="000D0D7A" w:rsidRPr="00076AAA" w:rsidRDefault="000D0D7A" w:rsidP="00076AAA">
      <w:pPr>
        <w:spacing w:after="0" w:line="360" w:lineRule="auto"/>
        <w:ind w:firstLine="709"/>
        <w:jc w:val="both"/>
        <w:rPr>
          <w:rFonts w:ascii="Times New Roman" w:hAnsi="Times New Roman" w:cs="Times New Roman"/>
          <w:sz w:val="28"/>
          <w:szCs w:val="28"/>
          <w:lang w:val="uk-UA"/>
        </w:rPr>
      </w:pPr>
      <w:r w:rsidRPr="00076AAA">
        <w:rPr>
          <w:rFonts w:ascii="Times New Roman" w:hAnsi="Times New Roman" w:cs="Times New Roman"/>
          <w:sz w:val="28"/>
          <w:szCs w:val="28"/>
          <w:lang w:val="uk-UA"/>
        </w:rPr>
        <w:t>На сьогоднішній день важливо широко застосовувати різноманітні види, форми, напрями та методи комунікації</w:t>
      </w:r>
      <w:r w:rsidR="00BA1740">
        <w:rPr>
          <w:rFonts w:ascii="Times New Roman" w:hAnsi="Times New Roman" w:cs="Times New Roman"/>
          <w:sz w:val="28"/>
          <w:szCs w:val="28"/>
          <w:lang w:val="uk-UA"/>
        </w:rPr>
        <w:t xml:space="preserve"> в процесі адміністративної діяльності</w:t>
      </w:r>
      <w:r w:rsidRPr="00076AAA">
        <w:rPr>
          <w:rFonts w:ascii="Times New Roman" w:hAnsi="Times New Roman" w:cs="Times New Roman"/>
          <w:sz w:val="28"/>
          <w:szCs w:val="28"/>
          <w:lang w:val="uk-UA"/>
        </w:rPr>
        <w:t>. Крім внутрішніх комунікаційних процесів, особлива увага приділяється організації зовнішніх комун</w:t>
      </w:r>
      <w:r w:rsidR="00941B34">
        <w:rPr>
          <w:rFonts w:ascii="Times New Roman" w:hAnsi="Times New Roman" w:cs="Times New Roman"/>
          <w:sz w:val="28"/>
          <w:szCs w:val="28"/>
          <w:lang w:val="uk-UA"/>
        </w:rPr>
        <w:t>ікацій. Ці напрями включають зв</w:t>
      </w:r>
      <w:r w:rsidR="00941B34" w:rsidRPr="00076AAA">
        <w:rPr>
          <w:rFonts w:ascii="Times New Roman" w:hAnsi="Times New Roman" w:cs="Times New Roman"/>
          <w:sz w:val="28"/>
          <w:szCs w:val="28"/>
          <w:lang w:val="uk-UA"/>
        </w:rPr>
        <w:t>’язки</w:t>
      </w:r>
      <w:r w:rsidRPr="00076AAA">
        <w:rPr>
          <w:rFonts w:ascii="Times New Roman" w:hAnsi="Times New Roman" w:cs="Times New Roman"/>
          <w:sz w:val="28"/>
          <w:szCs w:val="28"/>
          <w:lang w:val="uk-UA"/>
        </w:rPr>
        <w:t xml:space="preserve"> з громадськістю, спілкування </w:t>
      </w:r>
      <w:r w:rsidR="00A1474F">
        <w:rPr>
          <w:rFonts w:ascii="Times New Roman" w:hAnsi="Times New Roman" w:cs="Times New Roman"/>
          <w:sz w:val="28"/>
          <w:szCs w:val="28"/>
          <w:lang w:val="uk-UA"/>
        </w:rPr>
        <w:t>і</w:t>
      </w:r>
      <w:r w:rsidRPr="00076AAA">
        <w:rPr>
          <w:rFonts w:ascii="Times New Roman" w:hAnsi="Times New Roman" w:cs="Times New Roman"/>
          <w:sz w:val="28"/>
          <w:szCs w:val="28"/>
          <w:lang w:val="uk-UA"/>
        </w:rPr>
        <w:t>з</w:t>
      </w:r>
      <w:r w:rsidR="006C3B75">
        <w:rPr>
          <w:rFonts w:ascii="Times New Roman" w:hAnsi="Times New Roman" w:cs="Times New Roman"/>
          <w:sz w:val="28"/>
          <w:szCs w:val="28"/>
          <w:lang w:val="uk-UA"/>
        </w:rPr>
        <w:t xml:space="preserve"> зацікавленими сторонами (</w:t>
      </w:r>
      <w:r w:rsidRPr="00076AAA">
        <w:rPr>
          <w:rFonts w:ascii="Times New Roman" w:hAnsi="Times New Roman" w:cs="Times New Roman"/>
          <w:sz w:val="28"/>
          <w:szCs w:val="28"/>
          <w:lang w:val="uk-UA"/>
        </w:rPr>
        <w:t>відносини</w:t>
      </w:r>
      <w:r w:rsidR="006C3B75" w:rsidRPr="006C3B75">
        <w:rPr>
          <w:rFonts w:ascii="Times New Roman" w:hAnsi="Times New Roman" w:cs="Times New Roman"/>
          <w:sz w:val="28"/>
          <w:szCs w:val="28"/>
          <w:lang w:val="uk-UA"/>
        </w:rPr>
        <w:t xml:space="preserve"> </w:t>
      </w:r>
      <w:r w:rsidR="006C3B75">
        <w:rPr>
          <w:rFonts w:ascii="Times New Roman" w:hAnsi="Times New Roman" w:cs="Times New Roman"/>
          <w:sz w:val="28"/>
          <w:szCs w:val="28"/>
          <w:lang w:val="uk-UA"/>
        </w:rPr>
        <w:t>з інвесторами</w:t>
      </w:r>
      <w:r w:rsidRPr="00076AAA">
        <w:rPr>
          <w:rFonts w:ascii="Times New Roman" w:hAnsi="Times New Roman" w:cs="Times New Roman"/>
          <w:sz w:val="28"/>
          <w:szCs w:val="28"/>
          <w:lang w:val="uk-UA"/>
        </w:rPr>
        <w:t xml:space="preserve">, </w:t>
      </w:r>
      <w:proofErr w:type="spellStart"/>
      <w:r w:rsidRPr="00076AAA">
        <w:rPr>
          <w:rFonts w:ascii="Times New Roman" w:hAnsi="Times New Roman" w:cs="Times New Roman"/>
          <w:sz w:val="28"/>
          <w:szCs w:val="28"/>
          <w:lang w:val="uk-UA"/>
        </w:rPr>
        <w:t>брендування</w:t>
      </w:r>
      <w:proofErr w:type="spellEnd"/>
      <w:r w:rsidRPr="00076AAA">
        <w:rPr>
          <w:rFonts w:ascii="Times New Roman" w:hAnsi="Times New Roman" w:cs="Times New Roman"/>
          <w:sz w:val="28"/>
          <w:szCs w:val="28"/>
          <w:lang w:val="uk-UA"/>
        </w:rPr>
        <w:t>, формування іміджу та репутації підприємства, взаємодію з представниками ЗМІ та розробку ефективних програм просування продукції</w:t>
      </w:r>
      <w:r w:rsidR="006C3B75">
        <w:rPr>
          <w:rFonts w:ascii="Times New Roman" w:hAnsi="Times New Roman" w:cs="Times New Roman"/>
          <w:sz w:val="28"/>
          <w:szCs w:val="28"/>
          <w:lang w:val="uk-UA"/>
        </w:rPr>
        <w:t>)</w:t>
      </w:r>
      <w:r w:rsidRPr="00076AAA">
        <w:rPr>
          <w:rFonts w:ascii="Times New Roman" w:hAnsi="Times New Roman" w:cs="Times New Roman"/>
          <w:sz w:val="28"/>
          <w:szCs w:val="28"/>
          <w:lang w:val="uk-UA"/>
        </w:rPr>
        <w:t>.</w:t>
      </w:r>
    </w:p>
    <w:p w:rsidR="000D0D7A" w:rsidRPr="00076AAA" w:rsidRDefault="000D0D7A" w:rsidP="00076AAA">
      <w:pPr>
        <w:spacing w:after="0" w:line="360" w:lineRule="auto"/>
        <w:ind w:firstLine="709"/>
        <w:jc w:val="both"/>
        <w:rPr>
          <w:rFonts w:ascii="Times New Roman" w:hAnsi="Times New Roman" w:cs="Times New Roman"/>
          <w:sz w:val="28"/>
          <w:szCs w:val="28"/>
          <w:lang w:val="uk-UA"/>
        </w:rPr>
      </w:pPr>
      <w:r w:rsidRPr="00076AAA">
        <w:rPr>
          <w:rFonts w:ascii="Times New Roman" w:hAnsi="Times New Roman" w:cs="Times New Roman"/>
          <w:sz w:val="28"/>
          <w:szCs w:val="28"/>
          <w:lang w:val="uk-UA"/>
        </w:rPr>
        <w:t xml:space="preserve">Реалізація інноваційних тенденцій в організації комунікаційних процесів </w:t>
      </w:r>
      <w:r w:rsidR="00BA1740">
        <w:rPr>
          <w:rFonts w:ascii="Times New Roman" w:hAnsi="Times New Roman" w:cs="Times New Roman"/>
          <w:sz w:val="28"/>
          <w:szCs w:val="28"/>
          <w:lang w:val="uk-UA"/>
        </w:rPr>
        <w:t xml:space="preserve">в адміністративній діяльності </w:t>
      </w:r>
      <w:r w:rsidRPr="00076AAA">
        <w:rPr>
          <w:rFonts w:ascii="Times New Roman" w:hAnsi="Times New Roman" w:cs="Times New Roman"/>
          <w:sz w:val="28"/>
          <w:szCs w:val="28"/>
          <w:lang w:val="uk-UA"/>
        </w:rPr>
        <w:t>є не менш важливою. Особливо це ста</w:t>
      </w:r>
      <w:r w:rsidR="006C3B75">
        <w:rPr>
          <w:rFonts w:ascii="Times New Roman" w:hAnsi="Times New Roman" w:cs="Times New Roman"/>
          <w:sz w:val="28"/>
          <w:szCs w:val="28"/>
          <w:lang w:val="uk-UA"/>
        </w:rPr>
        <w:t>ло</w:t>
      </w:r>
      <w:r w:rsidRPr="00076AAA">
        <w:rPr>
          <w:rFonts w:ascii="Times New Roman" w:hAnsi="Times New Roman" w:cs="Times New Roman"/>
          <w:sz w:val="28"/>
          <w:szCs w:val="28"/>
          <w:lang w:val="uk-UA"/>
        </w:rPr>
        <w:t xml:space="preserve"> актуальним у період пандемії Covid-19,</w:t>
      </w:r>
      <w:r w:rsidR="006C3B75">
        <w:rPr>
          <w:rFonts w:ascii="Times New Roman" w:hAnsi="Times New Roman" w:cs="Times New Roman"/>
          <w:sz w:val="28"/>
          <w:szCs w:val="28"/>
          <w:lang w:val="uk-UA"/>
        </w:rPr>
        <w:t xml:space="preserve"> а також нинішній  - воєнний стан,</w:t>
      </w:r>
      <w:r w:rsidRPr="00076AAA">
        <w:rPr>
          <w:rFonts w:ascii="Times New Roman" w:hAnsi="Times New Roman" w:cs="Times New Roman"/>
          <w:sz w:val="28"/>
          <w:szCs w:val="28"/>
          <w:lang w:val="uk-UA"/>
        </w:rPr>
        <w:t xml:space="preserve"> коли традиційні комунікаційні процеси порушуються. За статистичними даними, найпоширенішим комунікаційним каналом в сфері бізнесу стали соціальні мережі та програми з доступом до Інтернету.</w:t>
      </w:r>
    </w:p>
    <w:p w:rsidR="000D0D7A" w:rsidRPr="00076AAA" w:rsidRDefault="000D0D7A" w:rsidP="00076AAA">
      <w:pPr>
        <w:spacing w:after="0" w:line="360" w:lineRule="auto"/>
        <w:ind w:firstLine="709"/>
        <w:jc w:val="both"/>
        <w:rPr>
          <w:rFonts w:ascii="Times New Roman" w:hAnsi="Times New Roman" w:cs="Times New Roman"/>
          <w:sz w:val="28"/>
          <w:szCs w:val="28"/>
          <w:lang w:val="uk-UA"/>
        </w:rPr>
      </w:pPr>
      <w:r w:rsidRPr="00076AAA">
        <w:rPr>
          <w:rFonts w:ascii="Times New Roman" w:hAnsi="Times New Roman" w:cs="Times New Roman"/>
          <w:sz w:val="28"/>
          <w:szCs w:val="28"/>
          <w:lang w:val="uk-UA"/>
        </w:rPr>
        <w:lastRenderedPageBreak/>
        <w:t xml:space="preserve">На основі наших досліджень ми встановили, що соціальні медіа надають підприємствам великі можливості для внутрішньої комунікації, відстеження та аналізу діяльності конкурентів, поліпшення якості обслуговування, популяризації бренду і реалізації маркетингових програм, що призводить до зростання дохідності. Більше того, підприємства, які не приділятимуть належної уваги впливу соціальних мереж на своїх </w:t>
      </w:r>
      <w:r w:rsidR="006C3B75">
        <w:rPr>
          <w:rFonts w:ascii="Times New Roman" w:hAnsi="Times New Roman" w:cs="Times New Roman"/>
          <w:sz w:val="28"/>
          <w:szCs w:val="28"/>
          <w:lang w:val="uk-UA"/>
        </w:rPr>
        <w:t>клієнтів, ризикують втратити зв</w:t>
      </w:r>
      <w:r w:rsidR="006C3B75" w:rsidRPr="00076AAA">
        <w:rPr>
          <w:rFonts w:ascii="Times New Roman" w:hAnsi="Times New Roman" w:cs="Times New Roman"/>
          <w:sz w:val="28"/>
          <w:szCs w:val="28"/>
          <w:lang w:val="uk-UA"/>
        </w:rPr>
        <w:t>’язок</w:t>
      </w:r>
      <w:r w:rsidRPr="00076AAA">
        <w:rPr>
          <w:rFonts w:ascii="Times New Roman" w:hAnsi="Times New Roman" w:cs="Times New Roman"/>
          <w:sz w:val="28"/>
          <w:szCs w:val="28"/>
          <w:lang w:val="uk-UA"/>
        </w:rPr>
        <w:t xml:space="preserve"> з ринком і пропустити можливості для розвитку свого бізнесу в найближчому майбутньому.</w:t>
      </w:r>
    </w:p>
    <w:p w:rsidR="000D0D7A" w:rsidRPr="00076AAA" w:rsidRDefault="000D0D7A" w:rsidP="00076AAA">
      <w:pPr>
        <w:spacing w:after="0" w:line="360" w:lineRule="auto"/>
        <w:ind w:firstLine="709"/>
        <w:jc w:val="both"/>
        <w:rPr>
          <w:rFonts w:ascii="Times New Roman" w:hAnsi="Times New Roman" w:cs="Times New Roman"/>
          <w:sz w:val="28"/>
          <w:szCs w:val="28"/>
          <w:lang w:val="uk-UA"/>
        </w:rPr>
      </w:pPr>
      <w:r w:rsidRPr="00076AAA">
        <w:rPr>
          <w:rFonts w:ascii="Times New Roman" w:hAnsi="Times New Roman" w:cs="Times New Roman"/>
          <w:sz w:val="28"/>
          <w:szCs w:val="28"/>
          <w:lang w:val="uk-UA"/>
        </w:rPr>
        <w:t>Відповідно до державного статистичного спостереження щодо використання інформаційно-комунікаційних технологій на підприємствах в Україні, було встановлено, що у 20</w:t>
      </w:r>
      <w:r w:rsidR="007244A4">
        <w:rPr>
          <w:rFonts w:ascii="Times New Roman" w:hAnsi="Times New Roman" w:cs="Times New Roman"/>
          <w:sz w:val="28"/>
          <w:szCs w:val="28"/>
          <w:lang w:val="uk-UA"/>
        </w:rPr>
        <w:t>21</w:t>
      </w:r>
      <w:r w:rsidRPr="00076AAA">
        <w:rPr>
          <w:rFonts w:ascii="Times New Roman" w:hAnsi="Times New Roman" w:cs="Times New Roman"/>
          <w:sz w:val="28"/>
          <w:szCs w:val="28"/>
          <w:lang w:val="uk-UA"/>
        </w:rPr>
        <w:t xml:space="preserve"> р</w:t>
      </w:r>
      <w:r w:rsidR="007244A4">
        <w:rPr>
          <w:rFonts w:ascii="Times New Roman" w:hAnsi="Times New Roman" w:cs="Times New Roman"/>
          <w:sz w:val="28"/>
          <w:szCs w:val="28"/>
          <w:lang w:val="uk-UA"/>
        </w:rPr>
        <w:t>.</w:t>
      </w:r>
      <w:r w:rsidRPr="00076AAA">
        <w:rPr>
          <w:rFonts w:ascii="Times New Roman" w:hAnsi="Times New Roman" w:cs="Times New Roman"/>
          <w:sz w:val="28"/>
          <w:szCs w:val="28"/>
          <w:lang w:val="uk-UA"/>
        </w:rPr>
        <w:t xml:space="preserve"> порівняно з 201</w:t>
      </w:r>
      <w:r w:rsidR="007244A4">
        <w:rPr>
          <w:rFonts w:ascii="Times New Roman" w:hAnsi="Times New Roman" w:cs="Times New Roman"/>
          <w:sz w:val="28"/>
          <w:szCs w:val="28"/>
          <w:lang w:val="uk-UA"/>
        </w:rPr>
        <w:t>8</w:t>
      </w:r>
      <w:r w:rsidRPr="00076AAA">
        <w:rPr>
          <w:rFonts w:ascii="Times New Roman" w:hAnsi="Times New Roman" w:cs="Times New Roman"/>
          <w:sz w:val="28"/>
          <w:szCs w:val="28"/>
          <w:lang w:val="uk-UA"/>
        </w:rPr>
        <w:t xml:space="preserve"> р</w:t>
      </w:r>
      <w:r w:rsidR="007244A4">
        <w:rPr>
          <w:rFonts w:ascii="Times New Roman" w:hAnsi="Times New Roman" w:cs="Times New Roman"/>
          <w:sz w:val="28"/>
          <w:szCs w:val="28"/>
          <w:lang w:val="uk-UA"/>
        </w:rPr>
        <w:t>.</w:t>
      </w:r>
      <w:r w:rsidRPr="00076AAA">
        <w:rPr>
          <w:rFonts w:ascii="Times New Roman" w:hAnsi="Times New Roman" w:cs="Times New Roman"/>
          <w:sz w:val="28"/>
          <w:szCs w:val="28"/>
          <w:lang w:val="uk-UA"/>
        </w:rPr>
        <w:t xml:space="preserve"> частка підприємств, що використовують соціальні медіа, збільшилася на 15,9%, становлячи 57,1% від загальної кількості підприємств (у порівнянні з 41,2% у 201</w:t>
      </w:r>
      <w:r w:rsidR="007244A4">
        <w:rPr>
          <w:rFonts w:ascii="Times New Roman" w:hAnsi="Times New Roman" w:cs="Times New Roman"/>
          <w:sz w:val="28"/>
          <w:szCs w:val="28"/>
          <w:lang w:val="uk-UA"/>
        </w:rPr>
        <w:t>8</w:t>
      </w:r>
      <w:r w:rsidRPr="00076AAA">
        <w:rPr>
          <w:rFonts w:ascii="Times New Roman" w:hAnsi="Times New Roman" w:cs="Times New Roman"/>
          <w:sz w:val="28"/>
          <w:szCs w:val="28"/>
          <w:lang w:val="uk-UA"/>
        </w:rPr>
        <w:t xml:space="preserve"> р</w:t>
      </w:r>
      <w:r w:rsidR="007244A4">
        <w:rPr>
          <w:rFonts w:ascii="Times New Roman" w:hAnsi="Times New Roman" w:cs="Times New Roman"/>
          <w:sz w:val="28"/>
          <w:szCs w:val="28"/>
          <w:lang w:val="uk-UA"/>
        </w:rPr>
        <w:t>.</w:t>
      </w:r>
      <w:r w:rsidRPr="00076AAA">
        <w:rPr>
          <w:rFonts w:ascii="Times New Roman" w:hAnsi="Times New Roman" w:cs="Times New Roman"/>
          <w:sz w:val="28"/>
          <w:szCs w:val="28"/>
          <w:lang w:val="uk-UA"/>
        </w:rPr>
        <w:t>). Рис</w:t>
      </w:r>
      <w:r w:rsidR="007244A4">
        <w:rPr>
          <w:rFonts w:ascii="Times New Roman" w:hAnsi="Times New Roman" w:cs="Times New Roman"/>
          <w:sz w:val="28"/>
          <w:szCs w:val="28"/>
          <w:lang w:val="uk-UA"/>
        </w:rPr>
        <w:t>.</w:t>
      </w:r>
      <w:r w:rsidRPr="00076AAA">
        <w:rPr>
          <w:rFonts w:ascii="Times New Roman" w:hAnsi="Times New Roman" w:cs="Times New Roman"/>
          <w:sz w:val="28"/>
          <w:szCs w:val="28"/>
          <w:lang w:val="uk-UA"/>
        </w:rPr>
        <w:t xml:space="preserve"> 3.1 демонструє рейтинг галузей економічної діяльності, в яких частка підприємств, що використовують соціальні медіа, у 20</w:t>
      </w:r>
      <w:r w:rsidR="007244A4">
        <w:rPr>
          <w:rFonts w:ascii="Times New Roman" w:hAnsi="Times New Roman" w:cs="Times New Roman"/>
          <w:sz w:val="28"/>
          <w:szCs w:val="28"/>
          <w:lang w:val="uk-UA"/>
        </w:rPr>
        <w:t>21</w:t>
      </w:r>
      <w:r w:rsidRPr="00076AAA">
        <w:rPr>
          <w:rFonts w:ascii="Times New Roman" w:hAnsi="Times New Roman" w:cs="Times New Roman"/>
          <w:sz w:val="28"/>
          <w:szCs w:val="28"/>
          <w:lang w:val="uk-UA"/>
        </w:rPr>
        <w:t xml:space="preserve"> р</w:t>
      </w:r>
      <w:r w:rsidR="007244A4">
        <w:rPr>
          <w:rFonts w:ascii="Times New Roman" w:hAnsi="Times New Roman" w:cs="Times New Roman"/>
          <w:sz w:val="28"/>
          <w:szCs w:val="28"/>
          <w:lang w:val="uk-UA"/>
        </w:rPr>
        <w:t>.</w:t>
      </w:r>
      <w:r w:rsidRPr="00076AAA">
        <w:rPr>
          <w:rFonts w:ascii="Times New Roman" w:hAnsi="Times New Roman" w:cs="Times New Roman"/>
          <w:sz w:val="28"/>
          <w:szCs w:val="28"/>
          <w:lang w:val="uk-UA"/>
        </w:rPr>
        <w:t xml:space="preserve"> перевищувала 40%.</w:t>
      </w:r>
    </w:p>
    <w:p w:rsidR="000D0D7A" w:rsidRDefault="000D0D7A" w:rsidP="00F10BF2">
      <w:pPr>
        <w:spacing w:after="0" w:line="360" w:lineRule="auto"/>
        <w:jc w:val="center"/>
        <w:rPr>
          <w:rFonts w:ascii="Times New Roman" w:hAnsi="Times New Roman" w:cs="Times New Roman"/>
          <w:sz w:val="28"/>
          <w:szCs w:val="28"/>
          <w:lang w:val="uk-UA"/>
        </w:rPr>
      </w:pPr>
      <w:r w:rsidRPr="00C7198B">
        <w:rPr>
          <w:rFonts w:ascii="Times New Roman" w:hAnsi="Times New Roman"/>
          <w:noProof/>
          <w:color w:val="101010"/>
          <w:sz w:val="28"/>
          <w:szCs w:val="28"/>
          <w:lang w:eastAsia="ru-RU"/>
        </w:rPr>
        <w:drawing>
          <wp:inline distT="0" distB="0" distL="0" distR="0" wp14:anchorId="0B907A57" wp14:editId="40B2258F">
            <wp:extent cx="5358124" cy="3297307"/>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8" cstate="print">
                      <a:extLst>
                        <a:ext uri="{28A0092B-C50C-407E-A947-70E740481C1C}">
                          <a14:useLocalDpi xmlns:a14="http://schemas.microsoft.com/office/drawing/2010/main" val="0"/>
                        </a:ext>
                      </a:extLst>
                    </a:blip>
                    <a:srcRect l="2396" t="3287" r="3384"/>
                    <a:stretch>
                      <a:fillRect/>
                    </a:stretch>
                  </pic:blipFill>
                  <pic:spPr bwMode="auto">
                    <a:xfrm>
                      <a:off x="0" y="0"/>
                      <a:ext cx="5455228" cy="3357063"/>
                    </a:xfrm>
                    <a:prstGeom prst="rect">
                      <a:avLst/>
                    </a:prstGeom>
                    <a:noFill/>
                    <a:ln>
                      <a:noFill/>
                    </a:ln>
                  </pic:spPr>
                </pic:pic>
              </a:graphicData>
            </a:graphic>
          </wp:inline>
        </w:drawing>
      </w:r>
    </w:p>
    <w:p w:rsidR="000D0D7A" w:rsidRPr="00C7198B" w:rsidRDefault="00BA1740" w:rsidP="00BA1740">
      <w:pPr>
        <w:spacing w:after="0" w:line="240" w:lineRule="auto"/>
        <w:jc w:val="center"/>
        <w:rPr>
          <w:rFonts w:ascii="Times New Roman" w:hAnsi="Times New Roman"/>
          <w:color w:val="101010"/>
          <w:sz w:val="28"/>
          <w:szCs w:val="28"/>
          <w:lang w:val="uk-UA"/>
        </w:rPr>
      </w:pPr>
      <w:r>
        <w:rPr>
          <w:rFonts w:ascii="Times New Roman" w:hAnsi="Times New Roman"/>
          <w:noProof/>
          <w:color w:val="101010"/>
          <w:sz w:val="28"/>
          <w:szCs w:val="28"/>
          <w:lang w:eastAsia="ru-RU"/>
        </w:rPr>
        <mc:AlternateContent>
          <mc:Choice Requires="wps">
            <w:drawing>
              <wp:anchor distT="0" distB="0" distL="114300" distR="114300" simplePos="0" relativeHeight="251676672" behindDoc="0" locked="0" layoutInCell="1" allowOverlap="1">
                <wp:simplePos x="0" y="0"/>
                <wp:positionH relativeFrom="margin">
                  <wp:align>left</wp:align>
                </wp:positionH>
                <wp:positionV relativeFrom="paragraph">
                  <wp:posOffset>565513</wp:posOffset>
                </wp:positionV>
                <wp:extent cx="1104405" cy="0"/>
                <wp:effectExtent l="0" t="0" r="19685" b="19050"/>
                <wp:wrapNone/>
                <wp:docPr id="13" name="Прямая соединительная линия 13"/>
                <wp:cNvGraphicFramePr/>
                <a:graphic xmlns:a="http://schemas.openxmlformats.org/drawingml/2006/main">
                  <a:graphicData uri="http://schemas.microsoft.com/office/word/2010/wordprocessingShape">
                    <wps:wsp>
                      <wps:cNvCnPr/>
                      <wps:spPr>
                        <a:xfrm>
                          <a:off x="0" y="0"/>
                          <a:ext cx="1104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778DB9" id="Прямая соединительная линия 13" o:spid="_x0000_s1026" style="position:absolute;z-index:251676672;visibility:visible;mso-wrap-style:square;mso-wrap-distance-left:9pt;mso-wrap-distance-top:0;mso-wrap-distance-right:9pt;mso-wrap-distance-bottom:0;mso-position-horizontal:left;mso-position-horizontal-relative:margin;mso-position-vertical:absolute;mso-position-vertical-relative:text" from="0,44.55pt" to="86.95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" strokecolor="black [3200]" strokeweight=".5pt">
                <v:stroke joinstyle="miter"/>
                <w10:wrap anchorx="margin"/>
              </v:line>
            </w:pict>
          </mc:Fallback>
        </mc:AlternateContent>
      </w:r>
      <w:r w:rsidR="000D0D7A">
        <w:rPr>
          <w:rFonts w:ascii="Times New Roman" w:hAnsi="Times New Roman"/>
          <w:color w:val="101010"/>
          <w:sz w:val="28"/>
          <w:szCs w:val="28"/>
          <w:lang w:val="uk-UA"/>
        </w:rPr>
        <w:t xml:space="preserve">Рис. 3.1. </w:t>
      </w:r>
      <w:r w:rsidR="000D0D7A" w:rsidRPr="00C7198B">
        <w:rPr>
          <w:rFonts w:ascii="Times New Roman" w:hAnsi="Times New Roman"/>
          <w:color w:val="101010"/>
          <w:sz w:val="28"/>
          <w:szCs w:val="28"/>
          <w:lang w:val="uk-UA"/>
        </w:rPr>
        <w:t xml:space="preserve">Частки підприємств за видами економічної діяльності, які використовували соціальні медіа у </w:t>
      </w:r>
      <w:r w:rsidR="000D0D7A">
        <w:rPr>
          <w:rFonts w:ascii="Times New Roman" w:hAnsi="Times New Roman"/>
          <w:color w:val="101010"/>
          <w:sz w:val="28"/>
          <w:szCs w:val="28"/>
          <w:lang w:val="uk-UA"/>
        </w:rPr>
        <w:t>201</w:t>
      </w:r>
      <w:r w:rsidR="007244A4">
        <w:rPr>
          <w:rFonts w:ascii="Times New Roman" w:hAnsi="Times New Roman"/>
          <w:color w:val="101010"/>
          <w:sz w:val="28"/>
          <w:szCs w:val="28"/>
          <w:lang w:val="uk-UA"/>
        </w:rPr>
        <w:t>8</w:t>
      </w:r>
      <w:r w:rsidR="000D0D7A">
        <w:rPr>
          <w:rFonts w:ascii="Times New Roman" w:hAnsi="Times New Roman"/>
          <w:color w:val="101010"/>
          <w:sz w:val="28"/>
          <w:szCs w:val="28"/>
          <w:lang w:val="uk-UA"/>
        </w:rPr>
        <w:t xml:space="preserve"> р., </w:t>
      </w:r>
      <w:r w:rsidR="007244A4">
        <w:rPr>
          <w:rFonts w:ascii="Times New Roman" w:hAnsi="Times New Roman"/>
          <w:color w:val="101010"/>
          <w:sz w:val="28"/>
          <w:szCs w:val="28"/>
          <w:lang w:val="uk-UA"/>
        </w:rPr>
        <w:t xml:space="preserve">2021 р., </w:t>
      </w:r>
      <w:r w:rsidR="000D0D7A" w:rsidRPr="00C7198B">
        <w:rPr>
          <w:rFonts w:ascii="Times New Roman" w:hAnsi="Times New Roman"/>
          <w:color w:val="101010"/>
          <w:sz w:val="28"/>
          <w:szCs w:val="28"/>
          <w:lang w:val="uk-UA"/>
        </w:rPr>
        <w:t>% у загальній кількості підприємств</w:t>
      </w:r>
    </w:p>
    <w:p w:rsidR="000D0D7A" w:rsidRPr="00C7198B" w:rsidRDefault="000D0D7A" w:rsidP="000D0D7A">
      <w:pPr>
        <w:spacing w:after="0" w:line="360" w:lineRule="auto"/>
        <w:jc w:val="both"/>
        <w:rPr>
          <w:rFonts w:ascii="Times New Roman" w:hAnsi="Times New Roman"/>
          <w:color w:val="101010"/>
          <w:sz w:val="24"/>
          <w:szCs w:val="24"/>
          <w:lang w:val="uk-UA"/>
        </w:rPr>
      </w:pPr>
      <w:r w:rsidRPr="00C7198B">
        <w:rPr>
          <w:rFonts w:ascii="Times New Roman" w:hAnsi="Times New Roman"/>
          <w:color w:val="101010"/>
          <w:sz w:val="24"/>
          <w:szCs w:val="24"/>
          <w:lang w:val="uk-UA"/>
        </w:rPr>
        <w:t xml:space="preserve">Примітка. </w:t>
      </w:r>
      <w:r w:rsidR="007244A4">
        <w:rPr>
          <w:rFonts w:ascii="Times New Roman" w:hAnsi="Times New Roman"/>
          <w:color w:val="101010"/>
          <w:sz w:val="24"/>
          <w:szCs w:val="24"/>
          <w:lang w:val="uk-UA"/>
        </w:rPr>
        <w:t xml:space="preserve">Наведено за </w:t>
      </w:r>
      <w:r w:rsidRPr="00C7198B">
        <w:rPr>
          <w:rFonts w:ascii="Times New Roman" w:hAnsi="Times New Roman"/>
          <w:color w:val="101010"/>
          <w:sz w:val="24"/>
          <w:szCs w:val="24"/>
          <w:lang w:val="uk-UA"/>
        </w:rPr>
        <w:t>[</w:t>
      </w:r>
      <w:r w:rsidR="00374FB9">
        <w:rPr>
          <w:rFonts w:ascii="Times New Roman" w:hAnsi="Times New Roman"/>
          <w:color w:val="101010"/>
          <w:sz w:val="24"/>
          <w:szCs w:val="24"/>
          <w:lang w:val="uk-UA"/>
        </w:rPr>
        <w:t>34</w:t>
      </w:r>
      <w:r w:rsidRPr="00C7198B">
        <w:rPr>
          <w:rFonts w:ascii="Times New Roman" w:hAnsi="Times New Roman"/>
          <w:color w:val="101010"/>
          <w:sz w:val="24"/>
          <w:szCs w:val="24"/>
          <w:lang w:val="uk-UA"/>
        </w:rPr>
        <w:t>]</w:t>
      </w:r>
      <w:r>
        <w:rPr>
          <w:rFonts w:ascii="Times New Roman" w:hAnsi="Times New Roman"/>
          <w:color w:val="101010"/>
          <w:sz w:val="24"/>
          <w:szCs w:val="24"/>
          <w:lang w:val="uk-UA"/>
        </w:rPr>
        <w:t>.</w:t>
      </w:r>
    </w:p>
    <w:p w:rsidR="000D0D7A" w:rsidRPr="00076AAA" w:rsidRDefault="000D0D7A" w:rsidP="00076AAA">
      <w:pPr>
        <w:spacing w:after="0" w:line="360" w:lineRule="auto"/>
        <w:ind w:firstLine="709"/>
        <w:jc w:val="both"/>
        <w:rPr>
          <w:rFonts w:ascii="Times New Roman" w:hAnsi="Times New Roman" w:cs="Times New Roman"/>
          <w:sz w:val="28"/>
          <w:szCs w:val="28"/>
          <w:lang w:val="uk-UA"/>
        </w:rPr>
      </w:pPr>
      <w:r w:rsidRPr="00076AAA">
        <w:rPr>
          <w:rFonts w:ascii="Times New Roman" w:hAnsi="Times New Roman" w:cs="Times New Roman"/>
          <w:sz w:val="28"/>
          <w:szCs w:val="28"/>
          <w:lang w:val="uk-UA"/>
        </w:rPr>
        <w:lastRenderedPageBreak/>
        <w:t xml:space="preserve">На </w:t>
      </w:r>
      <w:r w:rsidR="007244A4">
        <w:rPr>
          <w:rFonts w:ascii="Times New Roman" w:hAnsi="Times New Roman" w:cs="Times New Roman"/>
          <w:sz w:val="28"/>
          <w:szCs w:val="28"/>
          <w:lang w:val="uk-UA"/>
        </w:rPr>
        <w:t xml:space="preserve">основі використання </w:t>
      </w:r>
      <w:r w:rsidRPr="00076AAA">
        <w:rPr>
          <w:rFonts w:ascii="Times New Roman" w:hAnsi="Times New Roman" w:cs="Times New Roman"/>
          <w:sz w:val="28"/>
          <w:szCs w:val="28"/>
          <w:lang w:val="uk-UA"/>
        </w:rPr>
        <w:t>методу порівняльного аналізу можна зробити висновок, що найбільша частка підприємств, що використовують соціальні медіа, спостерігаєтьс</w:t>
      </w:r>
      <w:r w:rsidR="007244A4">
        <w:rPr>
          <w:rFonts w:ascii="Times New Roman" w:hAnsi="Times New Roman" w:cs="Times New Roman"/>
          <w:sz w:val="28"/>
          <w:szCs w:val="28"/>
          <w:lang w:val="uk-UA"/>
        </w:rPr>
        <w:t>я у галузях «Інформація та комунікації»</w:t>
      </w:r>
      <w:r w:rsidRPr="00076AAA">
        <w:rPr>
          <w:rFonts w:ascii="Times New Roman" w:hAnsi="Times New Roman" w:cs="Times New Roman"/>
          <w:sz w:val="28"/>
          <w:szCs w:val="28"/>
          <w:lang w:val="uk-UA"/>
        </w:rPr>
        <w:t xml:space="preserve"> (92,7% у 201</w:t>
      </w:r>
      <w:r w:rsidR="007244A4">
        <w:rPr>
          <w:rFonts w:ascii="Times New Roman" w:hAnsi="Times New Roman" w:cs="Times New Roman"/>
          <w:sz w:val="28"/>
          <w:szCs w:val="28"/>
          <w:lang w:val="uk-UA"/>
        </w:rPr>
        <w:t>8</w:t>
      </w:r>
      <w:r w:rsidRPr="00076AAA">
        <w:rPr>
          <w:rFonts w:ascii="Times New Roman" w:hAnsi="Times New Roman" w:cs="Times New Roman"/>
          <w:sz w:val="28"/>
          <w:szCs w:val="28"/>
          <w:lang w:val="uk-UA"/>
        </w:rPr>
        <w:t xml:space="preserve"> р</w:t>
      </w:r>
      <w:r w:rsidR="007244A4">
        <w:rPr>
          <w:rFonts w:ascii="Times New Roman" w:hAnsi="Times New Roman" w:cs="Times New Roman"/>
          <w:sz w:val="28"/>
          <w:szCs w:val="28"/>
          <w:lang w:val="uk-UA"/>
        </w:rPr>
        <w:t>.</w:t>
      </w:r>
      <w:r w:rsidRPr="00076AAA">
        <w:rPr>
          <w:rFonts w:ascii="Times New Roman" w:hAnsi="Times New Roman" w:cs="Times New Roman"/>
          <w:sz w:val="28"/>
          <w:szCs w:val="28"/>
          <w:lang w:val="uk-UA"/>
        </w:rPr>
        <w:t xml:space="preserve"> і 100% у 20</w:t>
      </w:r>
      <w:r w:rsidR="007244A4">
        <w:rPr>
          <w:rFonts w:ascii="Times New Roman" w:hAnsi="Times New Roman" w:cs="Times New Roman"/>
          <w:sz w:val="28"/>
          <w:szCs w:val="28"/>
          <w:lang w:val="uk-UA"/>
        </w:rPr>
        <w:t>21</w:t>
      </w:r>
      <w:r w:rsidRPr="00076AAA">
        <w:rPr>
          <w:rFonts w:ascii="Times New Roman" w:hAnsi="Times New Roman" w:cs="Times New Roman"/>
          <w:sz w:val="28"/>
          <w:szCs w:val="28"/>
          <w:lang w:val="uk-UA"/>
        </w:rPr>
        <w:t xml:space="preserve"> році), </w:t>
      </w:r>
      <w:r w:rsidR="007244A4">
        <w:rPr>
          <w:rFonts w:ascii="Times New Roman" w:hAnsi="Times New Roman" w:cs="Times New Roman"/>
          <w:sz w:val="28"/>
          <w:szCs w:val="28"/>
          <w:lang w:val="uk-UA"/>
        </w:rPr>
        <w:t>«</w:t>
      </w:r>
      <w:r w:rsidRPr="00076AAA">
        <w:rPr>
          <w:rFonts w:ascii="Times New Roman" w:hAnsi="Times New Roman" w:cs="Times New Roman"/>
          <w:sz w:val="28"/>
          <w:szCs w:val="28"/>
          <w:lang w:val="uk-UA"/>
        </w:rPr>
        <w:t>Тимчасове розміщування й організація харчування</w:t>
      </w:r>
      <w:r w:rsidR="007244A4">
        <w:rPr>
          <w:rFonts w:ascii="Times New Roman" w:hAnsi="Times New Roman" w:cs="Times New Roman"/>
          <w:sz w:val="28"/>
          <w:szCs w:val="28"/>
          <w:lang w:val="uk-UA"/>
        </w:rPr>
        <w:t>»</w:t>
      </w:r>
      <w:r w:rsidRPr="00076AAA">
        <w:rPr>
          <w:rFonts w:ascii="Times New Roman" w:hAnsi="Times New Roman" w:cs="Times New Roman"/>
          <w:sz w:val="28"/>
          <w:szCs w:val="28"/>
          <w:lang w:val="uk-UA"/>
        </w:rPr>
        <w:t xml:space="preserve"> (53,6% у 201</w:t>
      </w:r>
      <w:r w:rsidR="007244A4">
        <w:rPr>
          <w:rFonts w:ascii="Times New Roman" w:hAnsi="Times New Roman" w:cs="Times New Roman"/>
          <w:sz w:val="28"/>
          <w:szCs w:val="28"/>
          <w:lang w:val="uk-UA"/>
        </w:rPr>
        <w:t>8</w:t>
      </w:r>
      <w:r w:rsidRPr="00076AAA">
        <w:rPr>
          <w:rFonts w:ascii="Times New Roman" w:hAnsi="Times New Roman" w:cs="Times New Roman"/>
          <w:sz w:val="28"/>
          <w:szCs w:val="28"/>
          <w:lang w:val="uk-UA"/>
        </w:rPr>
        <w:t xml:space="preserve"> р</w:t>
      </w:r>
      <w:r w:rsidR="007244A4">
        <w:rPr>
          <w:rFonts w:ascii="Times New Roman" w:hAnsi="Times New Roman" w:cs="Times New Roman"/>
          <w:sz w:val="28"/>
          <w:szCs w:val="28"/>
          <w:lang w:val="uk-UA"/>
        </w:rPr>
        <w:t>.</w:t>
      </w:r>
      <w:r w:rsidR="00BA1740">
        <w:rPr>
          <w:rFonts w:ascii="Times New Roman" w:hAnsi="Times New Roman" w:cs="Times New Roman"/>
          <w:sz w:val="28"/>
          <w:szCs w:val="28"/>
          <w:lang w:val="uk-UA"/>
        </w:rPr>
        <w:t xml:space="preserve"> </w:t>
      </w:r>
      <w:r w:rsidRPr="00076AAA">
        <w:rPr>
          <w:rFonts w:ascii="Times New Roman" w:hAnsi="Times New Roman" w:cs="Times New Roman"/>
          <w:sz w:val="28"/>
          <w:szCs w:val="28"/>
          <w:lang w:val="uk-UA"/>
        </w:rPr>
        <w:t>і 73,7% у 20</w:t>
      </w:r>
      <w:r w:rsidR="007244A4">
        <w:rPr>
          <w:rFonts w:ascii="Times New Roman" w:hAnsi="Times New Roman" w:cs="Times New Roman"/>
          <w:sz w:val="28"/>
          <w:szCs w:val="28"/>
          <w:lang w:val="uk-UA"/>
        </w:rPr>
        <w:t>21</w:t>
      </w:r>
      <w:r w:rsidRPr="00076AAA">
        <w:rPr>
          <w:rFonts w:ascii="Times New Roman" w:hAnsi="Times New Roman" w:cs="Times New Roman"/>
          <w:sz w:val="28"/>
          <w:szCs w:val="28"/>
          <w:lang w:val="uk-UA"/>
        </w:rPr>
        <w:t xml:space="preserve"> р</w:t>
      </w:r>
      <w:r w:rsidR="007244A4">
        <w:rPr>
          <w:rFonts w:ascii="Times New Roman" w:hAnsi="Times New Roman" w:cs="Times New Roman"/>
          <w:sz w:val="28"/>
          <w:szCs w:val="28"/>
          <w:lang w:val="uk-UA"/>
        </w:rPr>
        <w:t>.</w:t>
      </w:r>
      <w:r w:rsidRPr="00076AAA">
        <w:rPr>
          <w:rFonts w:ascii="Times New Roman" w:hAnsi="Times New Roman" w:cs="Times New Roman"/>
          <w:sz w:val="28"/>
          <w:szCs w:val="28"/>
          <w:lang w:val="uk-UA"/>
        </w:rPr>
        <w:t xml:space="preserve">) та </w:t>
      </w:r>
      <w:r w:rsidR="007244A4">
        <w:rPr>
          <w:rFonts w:ascii="Times New Roman" w:hAnsi="Times New Roman" w:cs="Times New Roman"/>
          <w:sz w:val="28"/>
          <w:szCs w:val="28"/>
          <w:lang w:val="uk-UA"/>
        </w:rPr>
        <w:t>«</w:t>
      </w:r>
      <w:r w:rsidRPr="00076AAA">
        <w:rPr>
          <w:rFonts w:ascii="Times New Roman" w:hAnsi="Times New Roman" w:cs="Times New Roman"/>
          <w:sz w:val="28"/>
          <w:szCs w:val="28"/>
          <w:lang w:val="uk-UA"/>
        </w:rPr>
        <w:t>Професійна, наукова та технічна діяльність</w:t>
      </w:r>
      <w:r w:rsidR="007244A4">
        <w:rPr>
          <w:rFonts w:ascii="Times New Roman" w:hAnsi="Times New Roman" w:cs="Times New Roman"/>
          <w:sz w:val="28"/>
          <w:szCs w:val="28"/>
          <w:lang w:val="uk-UA"/>
        </w:rPr>
        <w:t>»</w:t>
      </w:r>
      <w:r w:rsidRPr="00076AAA">
        <w:rPr>
          <w:rFonts w:ascii="Times New Roman" w:hAnsi="Times New Roman" w:cs="Times New Roman"/>
          <w:sz w:val="28"/>
          <w:szCs w:val="28"/>
          <w:lang w:val="uk-UA"/>
        </w:rPr>
        <w:t xml:space="preserve"> (53,0% у 201</w:t>
      </w:r>
      <w:r w:rsidR="00BA1740">
        <w:rPr>
          <w:rFonts w:ascii="Times New Roman" w:hAnsi="Times New Roman" w:cs="Times New Roman"/>
          <w:sz w:val="28"/>
          <w:szCs w:val="28"/>
          <w:lang w:val="uk-UA"/>
        </w:rPr>
        <w:t>8</w:t>
      </w:r>
      <w:r w:rsidRPr="00076AAA">
        <w:rPr>
          <w:rFonts w:ascii="Times New Roman" w:hAnsi="Times New Roman" w:cs="Times New Roman"/>
          <w:sz w:val="28"/>
          <w:szCs w:val="28"/>
          <w:lang w:val="uk-UA"/>
        </w:rPr>
        <w:t xml:space="preserve"> р</w:t>
      </w:r>
      <w:r w:rsidR="007244A4">
        <w:rPr>
          <w:rFonts w:ascii="Times New Roman" w:hAnsi="Times New Roman" w:cs="Times New Roman"/>
          <w:sz w:val="28"/>
          <w:szCs w:val="28"/>
          <w:lang w:val="uk-UA"/>
        </w:rPr>
        <w:t>.</w:t>
      </w:r>
      <w:r w:rsidRPr="00076AAA">
        <w:rPr>
          <w:rFonts w:ascii="Times New Roman" w:hAnsi="Times New Roman" w:cs="Times New Roman"/>
          <w:sz w:val="28"/>
          <w:szCs w:val="28"/>
          <w:lang w:val="uk-UA"/>
        </w:rPr>
        <w:t xml:space="preserve"> і 69,7% у 20</w:t>
      </w:r>
      <w:r w:rsidR="007244A4">
        <w:rPr>
          <w:rFonts w:ascii="Times New Roman" w:hAnsi="Times New Roman" w:cs="Times New Roman"/>
          <w:sz w:val="28"/>
          <w:szCs w:val="28"/>
          <w:lang w:val="uk-UA"/>
        </w:rPr>
        <w:t>21</w:t>
      </w:r>
      <w:r w:rsidRPr="00076AAA">
        <w:rPr>
          <w:rFonts w:ascii="Times New Roman" w:hAnsi="Times New Roman" w:cs="Times New Roman"/>
          <w:sz w:val="28"/>
          <w:szCs w:val="28"/>
          <w:lang w:val="uk-UA"/>
        </w:rPr>
        <w:t xml:space="preserve"> р</w:t>
      </w:r>
      <w:r w:rsidR="007244A4">
        <w:rPr>
          <w:rFonts w:ascii="Times New Roman" w:hAnsi="Times New Roman" w:cs="Times New Roman"/>
          <w:sz w:val="28"/>
          <w:szCs w:val="28"/>
          <w:lang w:val="uk-UA"/>
        </w:rPr>
        <w:t>.</w:t>
      </w:r>
      <w:r w:rsidRPr="00076AAA">
        <w:rPr>
          <w:rFonts w:ascii="Times New Roman" w:hAnsi="Times New Roman" w:cs="Times New Roman"/>
          <w:sz w:val="28"/>
          <w:szCs w:val="28"/>
          <w:lang w:val="uk-UA"/>
        </w:rPr>
        <w:t>).</w:t>
      </w:r>
    </w:p>
    <w:p w:rsidR="000D0D7A" w:rsidRPr="00076AAA" w:rsidRDefault="000D0D7A" w:rsidP="00076AAA">
      <w:pPr>
        <w:spacing w:after="0" w:line="360" w:lineRule="auto"/>
        <w:ind w:firstLine="709"/>
        <w:jc w:val="both"/>
        <w:rPr>
          <w:rFonts w:ascii="Times New Roman" w:hAnsi="Times New Roman" w:cs="Times New Roman"/>
          <w:sz w:val="28"/>
          <w:szCs w:val="28"/>
          <w:lang w:val="uk-UA"/>
        </w:rPr>
      </w:pPr>
      <w:r w:rsidRPr="00076AAA">
        <w:rPr>
          <w:rFonts w:ascii="Times New Roman" w:hAnsi="Times New Roman" w:cs="Times New Roman"/>
          <w:sz w:val="28"/>
          <w:szCs w:val="28"/>
          <w:lang w:val="uk-UA"/>
        </w:rPr>
        <w:t>Також були визначені основні спрямування використання соціальних медіа на підприємствах, які включають: представлення підприємства та рекламу його діяльності (22% у 201</w:t>
      </w:r>
      <w:r w:rsidR="00BA1740">
        <w:rPr>
          <w:rFonts w:ascii="Times New Roman" w:hAnsi="Times New Roman" w:cs="Times New Roman"/>
          <w:sz w:val="28"/>
          <w:szCs w:val="28"/>
          <w:lang w:val="uk-UA"/>
        </w:rPr>
        <w:t>8</w:t>
      </w:r>
      <w:r w:rsidRPr="00076AAA">
        <w:rPr>
          <w:rFonts w:ascii="Times New Roman" w:hAnsi="Times New Roman" w:cs="Times New Roman"/>
          <w:sz w:val="28"/>
          <w:szCs w:val="28"/>
          <w:lang w:val="uk-UA"/>
        </w:rPr>
        <w:t xml:space="preserve"> р</w:t>
      </w:r>
      <w:r w:rsidR="007244A4">
        <w:rPr>
          <w:rFonts w:ascii="Times New Roman" w:hAnsi="Times New Roman" w:cs="Times New Roman"/>
          <w:sz w:val="28"/>
          <w:szCs w:val="28"/>
          <w:lang w:val="uk-UA"/>
        </w:rPr>
        <w:t>.</w:t>
      </w:r>
      <w:r w:rsidRPr="00076AAA">
        <w:rPr>
          <w:rFonts w:ascii="Times New Roman" w:hAnsi="Times New Roman" w:cs="Times New Roman"/>
          <w:sz w:val="28"/>
          <w:szCs w:val="28"/>
          <w:lang w:val="uk-UA"/>
        </w:rPr>
        <w:t xml:space="preserve"> і 25% у 20</w:t>
      </w:r>
      <w:r w:rsidR="007244A4">
        <w:rPr>
          <w:rFonts w:ascii="Times New Roman" w:hAnsi="Times New Roman" w:cs="Times New Roman"/>
          <w:sz w:val="28"/>
          <w:szCs w:val="28"/>
          <w:lang w:val="uk-UA"/>
        </w:rPr>
        <w:t>21</w:t>
      </w:r>
      <w:r w:rsidRPr="00076AAA">
        <w:rPr>
          <w:rFonts w:ascii="Times New Roman" w:hAnsi="Times New Roman" w:cs="Times New Roman"/>
          <w:sz w:val="28"/>
          <w:szCs w:val="28"/>
          <w:lang w:val="uk-UA"/>
        </w:rPr>
        <w:t>р</w:t>
      </w:r>
      <w:r w:rsidR="007244A4">
        <w:rPr>
          <w:rFonts w:ascii="Times New Roman" w:hAnsi="Times New Roman" w:cs="Times New Roman"/>
          <w:sz w:val="28"/>
          <w:szCs w:val="28"/>
          <w:lang w:val="uk-UA"/>
        </w:rPr>
        <w:t>.</w:t>
      </w:r>
      <w:r w:rsidRPr="00076AAA">
        <w:rPr>
          <w:rFonts w:ascii="Times New Roman" w:hAnsi="Times New Roman" w:cs="Times New Roman"/>
          <w:sz w:val="28"/>
          <w:szCs w:val="28"/>
          <w:lang w:val="uk-UA"/>
        </w:rPr>
        <w:t>); співпрацю з діловими партнерами та іншими організаціями (відповідно 21% і 19%); збір відгуків від клієнтів та відповіді на їх запитання (по 18% у 201</w:t>
      </w:r>
      <w:r w:rsidR="00BA1740">
        <w:rPr>
          <w:rFonts w:ascii="Times New Roman" w:hAnsi="Times New Roman" w:cs="Times New Roman"/>
          <w:sz w:val="28"/>
          <w:szCs w:val="28"/>
          <w:lang w:val="uk-UA"/>
        </w:rPr>
        <w:t>8</w:t>
      </w:r>
      <w:r w:rsidRPr="00076AAA">
        <w:rPr>
          <w:rFonts w:ascii="Times New Roman" w:hAnsi="Times New Roman" w:cs="Times New Roman"/>
          <w:sz w:val="28"/>
          <w:szCs w:val="28"/>
          <w:lang w:val="uk-UA"/>
        </w:rPr>
        <w:t xml:space="preserve"> р</w:t>
      </w:r>
      <w:r w:rsidR="007244A4">
        <w:rPr>
          <w:rFonts w:ascii="Times New Roman" w:hAnsi="Times New Roman" w:cs="Times New Roman"/>
          <w:sz w:val="28"/>
          <w:szCs w:val="28"/>
          <w:lang w:val="uk-UA"/>
        </w:rPr>
        <w:t>.</w:t>
      </w:r>
      <w:r w:rsidRPr="00076AAA">
        <w:rPr>
          <w:rFonts w:ascii="Times New Roman" w:hAnsi="Times New Roman" w:cs="Times New Roman"/>
          <w:sz w:val="28"/>
          <w:szCs w:val="28"/>
          <w:lang w:val="uk-UA"/>
        </w:rPr>
        <w:t xml:space="preserve"> і 20</w:t>
      </w:r>
      <w:r w:rsidR="007244A4">
        <w:rPr>
          <w:rFonts w:ascii="Times New Roman" w:hAnsi="Times New Roman" w:cs="Times New Roman"/>
          <w:sz w:val="28"/>
          <w:szCs w:val="28"/>
          <w:lang w:val="uk-UA"/>
        </w:rPr>
        <w:t>21</w:t>
      </w:r>
      <w:r w:rsidRPr="00076AAA">
        <w:rPr>
          <w:rFonts w:ascii="Times New Roman" w:hAnsi="Times New Roman" w:cs="Times New Roman"/>
          <w:sz w:val="28"/>
          <w:szCs w:val="28"/>
          <w:lang w:val="uk-UA"/>
        </w:rPr>
        <w:t xml:space="preserve"> р</w:t>
      </w:r>
      <w:r w:rsidR="007244A4">
        <w:rPr>
          <w:rFonts w:ascii="Times New Roman" w:hAnsi="Times New Roman" w:cs="Times New Roman"/>
          <w:sz w:val="28"/>
          <w:szCs w:val="28"/>
          <w:lang w:val="uk-UA"/>
        </w:rPr>
        <w:t>.</w:t>
      </w:r>
      <w:r w:rsidRPr="00076AAA">
        <w:rPr>
          <w:rFonts w:ascii="Times New Roman" w:hAnsi="Times New Roman" w:cs="Times New Roman"/>
          <w:sz w:val="28"/>
          <w:szCs w:val="28"/>
          <w:lang w:val="uk-UA"/>
        </w:rPr>
        <w:t>) [</w:t>
      </w:r>
      <w:r w:rsidR="00374FB9">
        <w:rPr>
          <w:rFonts w:ascii="Times New Roman" w:hAnsi="Times New Roman" w:cs="Times New Roman"/>
          <w:sz w:val="28"/>
          <w:szCs w:val="28"/>
          <w:lang w:val="uk-UA"/>
        </w:rPr>
        <w:t>34</w:t>
      </w:r>
      <w:r w:rsidRPr="00076AAA">
        <w:rPr>
          <w:rFonts w:ascii="Times New Roman" w:hAnsi="Times New Roman" w:cs="Times New Roman"/>
          <w:sz w:val="28"/>
          <w:szCs w:val="28"/>
          <w:lang w:val="uk-UA"/>
        </w:rPr>
        <w:t>].</w:t>
      </w:r>
    </w:p>
    <w:p w:rsidR="0001561B" w:rsidRPr="00076AAA" w:rsidRDefault="0001561B" w:rsidP="00076AAA">
      <w:pPr>
        <w:spacing w:after="0" w:line="360" w:lineRule="auto"/>
        <w:ind w:firstLine="709"/>
        <w:jc w:val="both"/>
        <w:rPr>
          <w:rFonts w:ascii="Times New Roman" w:hAnsi="Times New Roman" w:cs="Times New Roman"/>
          <w:sz w:val="28"/>
          <w:szCs w:val="28"/>
          <w:lang w:val="uk-UA"/>
        </w:rPr>
      </w:pPr>
      <w:r w:rsidRPr="00076AAA">
        <w:rPr>
          <w:rFonts w:ascii="Times New Roman" w:hAnsi="Times New Roman" w:cs="Times New Roman"/>
          <w:sz w:val="28"/>
          <w:szCs w:val="28"/>
          <w:lang w:val="uk-UA"/>
        </w:rPr>
        <w:t xml:space="preserve">ПрАТ «Тернопільський молокозавод» активно використовує різноманітні соціальні мережі, такі як </w:t>
      </w:r>
      <w:proofErr w:type="spellStart"/>
      <w:r w:rsidRPr="00076AAA">
        <w:rPr>
          <w:rFonts w:ascii="Times New Roman" w:hAnsi="Times New Roman" w:cs="Times New Roman"/>
          <w:sz w:val="28"/>
          <w:szCs w:val="28"/>
          <w:lang w:val="uk-UA"/>
        </w:rPr>
        <w:t>YouTube</w:t>
      </w:r>
      <w:proofErr w:type="spellEnd"/>
      <w:r w:rsidRPr="00076AAA">
        <w:rPr>
          <w:rFonts w:ascii="Times New Roman" w:hAnsi="Times New Roman" w:cs="Times New Roman"/>
          <w:sz w:val="28"/>
          <w:szCs w:val="28"/>
          <w:lang w:val="uk-UA"/>
        </w:rPr>
        <w:t xml:space="preserve">, </w:t>
      </w:r>
      <w:proofErr w:type="spellStart"/>
      <w:r w:rsidRPr="00076AAA">
        <w:rPr>
          <w:rFonts w:ascii="Times New Roman" w:hAnsi="Times New Roman" w:cs="Times New Roman"/>
          <w:sz w:val="28"/>
          <w:szCs w:val="28"/>
          <w:lang w:val="uk-UA"/>
        </w:rPr>
        <w:t>Instagram</w:t>
      </w:r>
      <w:proofErr w:type="spellEnd"/>
      <w:r w:rsidRPr="00076AAA">
        <w:rPr>
          <w:rFonts w:ascii="Times New Roman" w:hAnsi="Times New Roman" w:cs="Times New Roman"/>
          <w:sz w:val="28"/>
          <w:szCs w:val="28"/>
          <w:lang w:val="uk-UA"/>
        </w:rPr>
        <w:t xml:space="preserve">, </w:t>
      </w:r>
      <w:proofErr w:type="spellStart"/>
      <w:r w:rsidRPr="00076AAA">
        <w:rPr>
          <w:rFonts w:ascii="Times New Roman" w:hAnsi="Times New Roman" w:cs="Times New Roman"/>
          <w:sz w:val="28"/>
          <w:szCs w:val="28"/>
          <w:lang w:val="uk-UA"/>
        </w:rPr>
        <w:t>Telegram</w:t>
      </w:r>
      <w:proofErr w:type="spellEnd"/>
      <w:r w:rsidRPr="00076AAA">
        <w:rPr>
          <w:rFonts w:ascii="Times New Roman" w:hAnsi="Times New Roman" w:cs="Times New Roman"/>
          <w:sz w:val="28"/>
          <w:szCs w:val="28"/>
          <w:lang w:val="uk-UA"/>
        </w:rPr>
        <w:t xml:space="preserve">, Messenger, </w:t>
      </w:r>
      <w:proofErr w:type="spellStart"/>
      <w:r w:rsidRPr="00076AAA">
        <w:rPr>
          <w:rFonts w:ascii="Times New Roman" w:hAnsi="Times New Roman" w:cs="Times New Roman"/>
          <w:sz w:val="28"/>
          <w:szCs w:val="28"/>
          <w:lang w:val="uk-UA"/>
        </w:rPr>
        <w:t>Facebook</w:t>
      </w:r>
      <w:proofErr w:type="spellEnd"/>
      <w:r w:rsidRPr="00076AAA">
        <w:rPr>
          <w:rFonts w:ascii="Times New Roman" w:hAnsi="Times New Roman" w:cs="Times New Roman"/>
          <w:sz w:val="28"/>
          <w:szCs w:val="28"/>
          <w:lang w:val="uk-UA"/>
        </w:rPr>
        <w:t xml:space="preserve"> та інші, у своїй діяльності. Використання цих платформ стало популярним близько 6-7 років тому, але активне управління сторінками конкуруючими підприємствами можна спостерігати з початку 2019 року й дотепер.</w:t>
      </w:r>
    </w:p>
    <w:p w:rsidR="0001561B" w:rsidRPr="00076AAA" w:rsidRDefault="0001561B" w:rsidP="00076AAA">
      <w:pPr>
        <w:spacing w:after="0" w:line="360" w:lineRule="auto"/>
        <w:ind w:firstLine="709"/>
        <w:jc w:val="both"/>
        <w:rPr>
          <w:rFonts w:ascii="Times New Roman" w:hAnsi="Times New Roman" w:cs="Times New Roman"/>
          <w:sz w:val="28"/>
          <w:szCs w:val="28"/>
          <w:lang w:val="uk-UA"/>
        </w:rPr>
      </w:pPr>
      <w:r w:rsidRPr="00076AAA">
        <w:rPr>
          <w:rFonts w:ascii="Times New Roman" w:hAnsi="Times New Roman" w:cs="Times New Roman"/>
          <w:sz w:val="28"/>
          <w:szCs w:val="28"/>
          <w:lang w:val="uk-UA"/>
        </w:rPr>
        <w:t xml:space="preserve">Зокрема, платформа </w:t>
      </w:r>
      <w:proofErr w:type="spellStart"/>
      <w:r w:rsidRPr="00076AAA">
        <w:rPr>
          <w:rFonts w:ascii="Times New Roman" w:hAnsi="Times New Roman" w:cs="Times New Roman"/>
          <w:sz w:val="28"/>
          <w:szCs w:val="28"/>
          <w:lang w:val="uk-UA"/>
        </w:rPr>
        <w:t>YouTube</w:t>
      </w:r>
      <w:proofErr w:type="spellEnd"/>
      <w:r w:rsidRPr="00076AAA">
        <w:rPr>
          <w:rFonts w:ascii="Times New Roman" w:hAnsi="Times New Roman" w:cs="Times New Roman"/>
          <w:sz w:val="28"/>
          <w:szCs w:val="28"/>
          <w:lang w:val="uk-UA"/>
        </w:rPr>
        <w:t xml:space="preserve"> стала основним медіа-простором, де ПрАТ «Тернопільський молокозавод» розпочав свою діяльність. Тут споживач може знайти багато цікавої інформації, рецептів з використанням продукції підприємства та підтримувати різноманітні </w:t>
      </w:r>
      <w:proofErr w:type="spellStart"/>
      <w:r w:rsidRPr="00076AAA">
        <w:rPr>
          <w:rFonts w:ascii="Times New Roman" w:hAnsi="Times New Roman" w:cs="Times New Roman"/>
          <w:sz w:val="28"/>
          <w:szCs w:val="28"/>
          <w:lang w:val="uk-UA"/>
        </w:rPr>
        <w:t>проєкти</w:t>
      </w:r>
      <w:proofErr w:type="spellEnd"/>
      <w:r w:rsidRPr="00076AAA">
        <w:rPr>
          <w:rFonts w:ascii="Times New Roman" w:hAnsi="Times New Roman" w:cs="Times New Roman"/>
          <w:sz w:val="28"/>
          <w:szCs w:val="28"/>
          <w:lang w:val="uk-UA"/>
        </w:rPr>
        <w:t xml:space="preserve">. Наприклад, на каналі було запущено </w:t>
      </w:r>
      <w:proofErr w:type="spellStart"/>
      <w:r w:rsidRPr="00076AAA">
        <w:rPr>
          <w:rFonts w:ascii="Times New Roman" w:hAnsi="Times New Roman" w:cs="Times New Roman"/>
          <w:sz w:val="28"/>
          <w:szCs w:val="28"/>
          <w:lang w:val="uk-UA"/>
        </w:rPr>
        <w:t>про</w:t>
      </w:r>
      <w:r w:rsidR="007244A4">
        <w:rPr>
          <w:rFonts w:ascii="Times New Roman" w:hAnsi="Times New Roman" w:cs="Times New Roman"/>
          <w:sz w:val="28"/>
          <w:szCs w:val="28"/>
          <w:lang w:val="uk-UA"/>
        </w:rPr>
        <w:t>є</w:t>
      </w:r>
      <w:r w:rsidRPr="00076AAA">
        <w:rPr>
          <w:rFonts w:ascii="Times New Roman" w:hAnsi="Times New Roman" w:cs="Times New Roman"/>
          <w:sz w:val="28"/>
          <w:szCs w:val="28"/>
          <w:lang w:val="uk-UA"/>
        </w:rPr>
        <w:t>кт</w:t>
      </w:r>
      <w:proofErr w:type="spellEnd"/>
      <w:r w:rsidRPr="00076AAA">
        <w:rPr>
          <w:rFonts w:ascii="Times New Roman" w:hAnsi="Times New Roman" w:cs="Times New Roman"/>
          <w:sz w:val="28"/>
          <w:szCs w:val="28"/>
          <w:lang w:val="uk-UA"/>
        </w:rPr>
        <w:t xml:space="preserve"> «Відкрий Україну з «</w:t>
      </w:r>
      <w:proofErr w:type="spellStart"/>
      <w:r w:rsidRPr="00076AAA">
        <w:rPr>
          <w:rFonts w:ascii="Times New Roman" w:hAnsi="Times New Roman" w:cs="Times New Roman"/>
          <w:sz w:val="28"/>
          <w:szCs w:val="28"/>
          <w:lang w:val="uk-UA"/>
        </w:rPr>
        <w:t>Молокія</w:t>
      </w:r>
      <w:proofErr w:type="spellEnd"/>
      <w:r w:rsidRPr="00076AAA">
        <w:rPr>
          <w:rFonts w:ascii="Times New Roman" w:hAnsi="Times New Roman" w:cs="Times New Roman"/>
          <w:sz w:val="28"/>
          <w:szCs w:val="28"/>
          <w:lang w:val="uk-UA"/>
        </w:rPr>
        <w:t>»!», який присвячений людям, містам та ці</w:t>
      </w:r>
      <w:r w:rsidR="007244A4">
        <w:rPr>
          <w:rFonts w:ascii="Times New Roman" w:hAnsi="Times New Roman" w:cs="Times New Roman"/>
          <w:sz w:val="28"/>
          <w:szCs w:val="28"/>
          <w:lang w:val="uk-UA"/>
        </w:rPr>
        <w:t>кавим куточкам нашої країни, об</w:t>
      </w:r>
      <w:r w:rsidR="007244A4" w:rsidRPr="00076AAA">
        <w:rPr>
          <w:rFonts w:ascii="Times New Roman" w:hAnsi="Times New Roman" w:cs="Times New Roman"/>
          <w:sz w:val="28"/>
          <w:szCs w:val="28"/>
          <w:lang w:val="uk-UA"/>
        </w:rPr>
        <w:t>’єднаним</w:t>
      </w:r>
      <w:r w:rsidRPr="00076AAA">
        <w:rPr>
          <w:rFonts w:ascii="Times New Roman" w:hAnsi="Times New Roman" w:cs="Times New Roman"/>
          <w:sz w:val="28"/>
          <w:szCs w:val="28"/>
          <w:lang w:val="uk-UA"/>
        </w:rPr>
        <w:t xml:space="preserve"> «</w:t>
      </w:r>
      <w:proofErr w:type="spellStart"/>
      <w:r w:rsidRPr="00076AAA">
        <w:rPr>
          <w:rFonts w:ascii="Times New Roman" w:hAnsi="Times New Roman" w:cs="Times New Roman"/>
          <w:sz w:val="28"/>
          <w:szCs w:val="28"/>
          <w:lang w:val="uk-UA"/>
        </w:rPr>
        <w:t>Молокією</w:t>
      </w:r>
      <w:proofErr w:type="spellEnd"/>
      <w:r w:rsidRPr="00076AAA">
        <w:rPr>
          <w:rFonts w:ascii="Times New Roman" w:hAnsi="Times New Roman" w:cs="Times New Roman"/>
          <w:sz w:val="28"/>
          <w:szCs w:val="28"/>
          <w:lang w:val="uk-UA"/>
        </w:rPr>
        <w:t>» [</w:t>
      </w:r>
      <w:r w:rsidR="00374FB9">
        <w:rPr>
          <w:rFonts w:ascii="Times New Roman" w:hAnsi="Times New Roman" w:cs="Times New Roman"/>
          <w:sz w:val="28"/>
          <w:szCs w:val="28"/>
          <w:lang w:val="uk-UA"/>
        </w:rPr>
        <w:t>25</w:t>
      </w:r>
      <w:r w:rsidRPr="00076AAA">
        <w:rPr>
          <w:rFonts w:ascii="Times New Roman" w:hAnsi="Times New Roman" w:cs="Times New Roman"/>
          <w:sz w:val="28"/>
          <w:szCs w:val="28"/>
          <w:lang w:val="uk-UA"/>
        </w:rPr>
        <w:t>].</w:t>
      </w:r>
    </w:p>
    <w:p w:rsidR="00923258" w:rsidRPr="00076AAA" w:rsidRDefault="00923258" w:rsidP="00076AAA">
      <w:pPr>
        <w:spacing w:after="0" w:line="360" w:lineRule="auto"/>
        <w:ind w:firstLine="709"/>
        <w:jc w:val="both"/>
        <w:rPr>
          <w:rFonts w:ascii="Times New Roman" w:hAnsi="Times New Roman" w:cs="Times New Roman"/>
          <w:sz w:val="28"/>
          <w:szCs w:val="28"/>
          <w:lang w:val="uk-UA"/>
        </w:rPr>
      </w:pPr>
      <w:r w:rsidRPr="00076AAA">
        <w:rPr>
          <w:rFonts w:ascii="Times New Roman" w:hAnsi="Times New Roman" w:cs="Times New Roman"/>
          <w:sz w:val="28"/>
          <w:szCs w:val="28"/>
          <w:lang w:val="uk-UA"/>
        </w:rPr>
        <w:t xml:space="preserve">Для забезпечення комунікації зі споживачами ПрАТ «Тернопільський молокозавод» використовує соціальні мережі, зокрема </w:t>
      </w:r>
      <w:proofErr w:type="spellStart"/>
      <w:r w:rsidRPr="00076AAA">
        <w:rPr>
          <w:rFonts w:ascii="Times New Roman" w:hAnsi="Times New Roman" w:cs="Times New Roman"/>
          <w:sz w:val="28"/>
          <w:szCs w:val="28"/>
          <w:lang w:val="uk-UA"/>
        </w:rPr>
        <w:t>Instagram</w:t>
      </w:r>
      <w:proofErr w:type="spellEnd"/>
      <w:r w:rsidRPr="00076AAA">
        <w:rPr>
          <w:rFonts w:ascii="Times New Roman" w:hAnsi="Times New Roman" w:cs="Times New Roman"/>
          <w:sz w:val="28"/>
          <w:szCs w:val="28"/>
          <w:lang w:val="uk-UA"/>
        </w:rPr>
        <w:t xml:space="preserve"> і </w:t>
      </w:r>
      <w:proofErr w:type="spellStart"/>
      <w:r w:rsidRPr="00076AAA">
        <w:rPr>
          <w:rFonts w:ascii="Times New Roman" w:hAnsi="Times New Roman" w:cs="Times New Roman"/>
          <w:sz w:val="28"/>
          <w:szCs w:val="28"/>
          <w:lang w:val="uk-UA"/>
        </w:rPr>
        <w:t>Facebook</w:t>
      </w:r>
      <w:proofErr w:type="spellEnd"/>
      <w:r w:rsidRPr="00076AAA">
        <w:rPr>
          <w:rFonts w:ascii="Times New Roman" w:hAnsi="Times New Roman" w:cs="Times New Roman"/>
          <w:sz w:val="28"/>
          <w:szCs w:val="28"/>
          <w:lang w:val="uk-UA"/>
        </w:rPr>
        <w:t xml:space="preserve">, де надається інформація про марафони, здоровий спосіб життя та важливі події на підприємстві. У </w:t>
      </w:r>
      <w:proofErr w:type="spellStart"/>
      <w:r w:rsidRPr="00076AAA">
        <w:rPr>
          <w:rFonts w:ascii="Times New Roman" w:hAnsi="Times New Roman" w:cs="Times New Roman"/>
          <w:sz w:val="28"/>
          <w:szCs w:val="28"/>
          <w:lang w:val="uk-UA"/>
        </w:rPr>
        <w:t>Telegram</w:t>
      </w:r>
      <w:proofErr w:type="spellEnd"/>
      <w:r w:rsidRPr="00076AAA">
        <w:rPr>
          <w:rFonts w:ascii="Times New Roman" w:hAnsi="Times New Roman" w:cs="Times New Roman"/>
          <w:sz w:val="28"/>
          <w:szCs w:val="28"/>
          <w:lang w:val="uk-UA"/>
        </w:rPr>
        <w:t xml:space="preserve"> більш активно відбувається комунікація з працівниками за допомогою інформативних ботів і каналів.</w:t>
      </w:r>
    </w:p>
    <w:p w:rsidR="00923258" w:rsidRPr="00076AAA" w:rsidRDefault="00923258" w:rsidP="00076AAA">
      <w:pPr>
        <w:spacing w:after="0" w:line="360" w:lineRule="auto"/>
        <w:ind w:firstLine="709"/>
        <w:jc w:val="both"/>
        <w:rPr>
          <w:rFonts w:ascii="Times New Roman" w:hAnsi="Times New Roman" w:cs="Times New Roman"/>
          <w:sz w:val="28"/>
          <w:szCs w:val="28"/>
          <w:lang w:val="uk-UA"/>
        </w:rPr>
      </w:pPr>
      <w:r w:rsidRPr="00076AAA">
        <w:rPr>
          <w:rFonts w:ascii="Times New Roman" w:hAnsi="Times New Roman" w:cs="Times New Roman"/>
          <w:sz w:val="28"/>
          <w:szCs w:val="28"/>
          <w:lang w:val="uk-UA"/>
        </w:rPr>
        <w:lastRenderedPageBreak/>
        <w:t>Офіційний сайт ПрАТ «Тернопільський молокозавод» також відіграє важливу роль у комунікації, де можна знайти детальнішу інформацію про цінності компанії, повний каталог продукції, рецепти та контактні дані.</w:t>
      </w:r>
    </w:p>
    <w:p w:rsidR="00923258" w:rsidRPr="00076AAA" w:rsidRDefault="00923258" w:rsidP="00076AAA">
      <w:pPr>
        <w:spacing w:after="0" w:line="360" w:lineRule="auto"/>
        <w:ind w:firstLine="709"/>
        <w:jc w:val="both"/>
        <w:rPr>
          <w:rFonts w:ascii="Times New Roman" w:hAnsi="Times New Roman" w:cs="Times New Roman"/>
          <w:sz w:val="28"/>
          <w:szCs w:val="28"/>
          <w:lang w:val="uk-UA"/>
        </w:rPr>
      </w:pPr>
      <w:r w:rsidRPr="00076AAA">
        <w:rPr>
          <w:rFonts w:ascii="Times New Roman" w:hAnsi="Times New Roman" w:cs="Times New Roman"/>
          <w:sz w:val="28"/>
          <w:szCs w:val="28"/>
          <w:lang w:val="uk-UA"/>
        </w:rPr>
        <w:t>Для ще більшої оптимізації комунікацій</w:t>
      </w:r>
      <w:r w:rsidR="00BA1740">
        <w:rPr>
          <w:rFonts w:ascii="Times New Roman" w:hAnsi="Times New Roman" w:cs="Times New Roman"/>
          <w:sz w:val="28"/>
          <w:szCs w:val="28"/>
          <w:lang w:val="uk-UA"/>
        </w:rPr>
        <w:t xml:space="preserve"> в процесі забезпечення адміністративної діяльності</w:t>
      </w:r>
      <w:r w:rsidRPr="00076AAA">
        <w:rPr>
          <w:rFonts w:ascii="Times New Roman" w:hAnsi="Times New Roman" w:cs="Times New Roman"/>
          <w:sz w:val="28"/>
          <w:szCs w:val="28"/>
          <w:lang w:val="uk-UA"/>
        </w:rPr>
        <w:t xml:space="preserve"> на основі інновацій, рекомендується співпрацювати з відомими </w:t>
      </w:r>
      <w:proofErr w:type="spellStart"/>
      <w:r w:rsidRPr="00076AAA">
        <w:rPr>
          <w:rFonts w:ascii="Times New Roman" w:hAnsi="Times New Roman" w:cs="Times New Roman"/>
          <w:sz w:val="28"/>
          <w:szCs w:val="28"/>
          <w:lang w:val="uk-UA"/>
        </w:rPr>
        <w:t>блогерами</w:t>
      </w:r>
      <w:proofErr w:type="spellEnd"/>
      <w:r w:rsidRPr="00076AAA">
        <w:rPr>
          <w:rFonts w:ascii="Times New Roman" w:hAnsi="Times New Roman" w:cs="Times New Roman"/>
          <w:sz w:val="28"/>
          <w:szCs w:val="28"/>
          <w:lang w:val="uk-UA"/>
        </w:rPr>
        <w:t>. Наприклад, можна укласти партнерство з відомою особистістю з Тернополя, яка може створити серію відео</w:t>
      </w:r>
      <w:r w:rsidR="00F335D0">
        <w:rPr>
          <w:rFonts w:ascii="Times New Roman" w:hAnsi="Times New Roman" w:cs="Times New Roman"/>
          <w:sz w:val="28"/>
          <w:szCs w:val="28"/>
          <w:lang w:val="uk-UA"/>
        </w:rPr>
        <w:t>-</w:t>
      </w:r>
      <w:r w:rsidRPr="00076AAA">
        <w:rPr>
          <w:rFonts w:ascii="Times New Roman" w:hAnsi="Times New Roman" w:cs="Times New Roman"/>
          <w:sz w:val="28"/>
          <w:szCs w:val="28"/>
          <w:lang w:val="uk-UA"/>
        </w:rPr>
        <w:t xml:space="preserve">рецептів з використанням продукції підприємства, провести акції або розіграші, або навіть створити новий продукт у співпраці з ними (наприклад, новий смак йогурту). Такі заходи привернуть багато людей, особливо молоді, яка </w:t>
      </w:r>
      <w:r w:rsidR="00F335D0">
        <w:rPr>
          <w:rFonts w:ascii="Times New Roman" w:hAnsi="Times New Roman" w:cs="Times New Roman"/>
          <w:sz w:val="28"/>
          <w:szCs w:val="28"/>
          <w:lang w:val="uk-UA"/>
        </w:rPr>
        <w:t>копіює</w:t>
      </w:r>
      <w:r w:rsidRPr="00076AAA">
        <w:rPr>
          <w:rFonts w:ascii="Times New Roman" w:hAnsi="Times New Roman" w:cs="Times New Roman"/>
          <w:sz w:val="28"/>
          <w:szCs w:val="28"/>
          <w:lang w:val="uk-UA"/>
        </w:rPr>
        <w:t xml:space="preserve"> свої</w:t>
      </w:r>
      <w:r w:rsidR="00F335D0">
        <w:rPr>
          <w:rFonts w:ascii="Times New Roman" w:hAnsi="Times New Roman" w:cs="Times New Roman"/>
          <w:sz w:val="28"/>
          <w:szCs w:val="28"/>
          <w:lang w:val="uk-UA"/>
        </w:rPr>
        <w:t>х</w:t>
      </w:r>
      <w:r w:rsidRPr="00076AAA">
        <w:rPr>
          <w:rFonts w:ascii="Times New Roman" w:hAnsi="Times New Roman" w:cs="Times New Roman"/>
          <w:sz w:val="28"/>
          <w:szCs w:val="28"/>
          <w:lang w:val="uk-UA"/>
        </w:rPr>
        <w:t xml:space="preserve"> кумир</w:t>
      </w:r>
      <w:r w:rsidR="00F335D0">
        <w:rPr>
          <w:rFonts w:ascii="Times New Roman" w:hAnsi="Times New Roman" w:cs="Times New Roman"/>
          <w:sz w:val="28"/>
          <w:szCs w:val="28"/>
          <w:lang w:val="uk-UA"/>
        </w:rPr>
        <w:t>ів</w:t>
      </w:r>
      <w:r w:rsidRPr="00076AAA">
        <w:rPr>
          <w:rFonts w:ascii="Times New Roman" w:hAnsi="Times New Roman" w:cs="Times New Roman"/>
          <w:sz w:val="28"/>
          <w:szCs w:val="28"/>
          <w:lang w:val="uk-UA"/>
        </w:rPr>
        <w:t>.</w:t>
      </w:r>
    </w:p>
    <w:p w:rsidR="002C14E6" w:rsidRPr="00076AAA" w:rsidRDefault="002C14E6" w:rsidP="00076AAA">
      <w:pPr>
        <w:spacing w:after="0" w:line="360" w:lineRule="auto"/>
        <w:ind w:firstLine="709"/>
        <w:jc w:val="both"/>
        <w:rPr>
          <w:rFonts w:ascii="Times New Roman" w:hAnsi="Times New Roman" w:cs="Times New Roman"/>
          <w:sz w:val="28"/>
          <w:szCs w:val="28"/>
          <w:lang w:val="uk-UA"/>
        </w:rPr>
      </w:pPr>
      <w:r w:rsidRPr="00076AAA">
        <w:rPr>
          <w:rFonts w:ascii="Times New Roman" w:hAnsi="Times New Roman" w:cs="Times New Roman"/>
          <w:sz w:val="28"/>
          <w:szCs w:val="28"/>
          <w:lang w:val="uk-UA"/>
        </w:rPr>
        <w:t xml:space="preserve">ПрАТ «Тернопільський молокозавод» поки що не використовує мережу </w:t>
      </w:r>
      <w:proofErr w:type="spellStart"/>
      <w:r w:rsidRPr="00076AAA">
        <w:rPr>
          <w:rFonts w:ascii="Times New Roman" w:hAnsi="Times New Roman" w:cs="Times New Roman"/>
          <w:sz w:val="28"/>
          <w:szCs w:val="28"/>
          <w:lang w:val="uk-UA"/>
        </w:rPr>
        <w:t>TikTok</w:t>
      </w:r>
      <w:proofErr w:type="spellEnd"/>
      <w:r w:rsidRPr="00076AAA">
        <w:rPr>
          <w:rFonts w:ascii="Times New Roman" w:hAnsi="Times New Roman" w:cs="Times New Roman"/>
          <w:sz w:val="28"/>
          <w:szCs w:val="28"/>
          <w:lang w:val="uk-UA"/>
        </w:rPr>
        <w:t xml:space="preserve">, що призводить до втрати потенційних покупців. Завдяки правильній стратегії в цій соціальній мережі можна легко залучити нових </w:t>
      </w:r>
      <w:proofErr w:type="spellStart"/>
      <w:r w:rsidRPr="00076AAA">
        <w:rPr>
          <w:rFonts w:ascii="Times New Roman" w:hAnsi="Times New Roman" w:cs="Times New Roman"/>
          <w:sz w:val="28"/>
          <w:szCs w:val="28"/>
          <w:lang w:val="uk-UA"/>
        </w:rPr>
        <w:t>підписників</w:t>
      </w:r>
      <w:proofErr w:type="spellEnd"/>
      <w:r w:rsidRPr="00076AAA">
        <w:rPr>
          <w:rFonts w:ascii="Times New Roman" w:hAnsi="Times New Roman" w:cs="Times New Roman"/>
          <w:sz w:val="28"/>
          <w:szCs w:val="28"/>
          <w:lang w:val="uk-UA"/>
        </w:rPr>
        <w:t xml:space="preserve"> і стати частиною популярних тенденцій, що приверне увагу значної кількості молоді.</w:t>
      </w:r>
    </w:p>
    <w:p w:rsidR="002C14E6" w:rsidRPr="00076AAA" w:rsidRDefault="002C14E6" w:rsidP="00076AAA">
      <w:pPr>
        <w:spacing w:after="0" w:line="360" w:lineRule="auto"/>
        <w:ind w:firstLine="709"/>
        <w:jc w:val="both"/>
        <w:rPr>
          <w:rFonts w:ascii="Times New Roman" w:hAnsi="Times New Roman" w:cs="Times New Roman"/>
          <w:sz w:val="28"/>
          <w:szCs w:val="28"/>
          <w:lang w:val="uk-UA"/>
        </w:rPr>
      </w:pPr>
      <w:r w:rsidRPr="00076AAA">
        <w:rPr>
          <w:rFonts w:ascii="Times New Roman" w:hAnsi="Times New Roman" w:cs="Times New Roman"/>
          <w:sz w:val="28"/>
          <w:szCs w:val="28"/>
          <w:lang w:val="uk-UA"/>
        </w:rPr>
        <w:t xml:space="preserve">На </w:t>
      </w:r>
      <w:r w:rsidR="00BA1740">
        <w:rPr>
          <w:rFonts w:ascii="Times New Roman" w:hAnsi="Times New Roman" w:cs="Times New Roman"/>
          <w:sz w:val="28"/>
          <w:szCs w:val="28"/>
          <w:lang w:val="uk-UA"/>
        </w:rPr>
        <w:t xml:space="preserve">платформі </w:t>
      </w:r>
      <w:proofErr w:type="spellStart"/>
      <w:r w:rsidRPr="00076AAA">
        <w:rPr>
          <w:rFonts w:ascii="Times New Roman" w:hAnsi="Times New Roman" w:cs="Times New Roman"/>
          <w:sz w:val="28"/>
          <w:szCs w:val="28"/>
          <w:lang w:val="uk-UA"/>
        </w:rPr>
        <w:t>TikTok</w:t>
      </w:r>
      <w:proofErr w:type="spellEnd"/>
      <w:r w:rsidRPr="00076AAA">
        <w:rPr>
          <w:rFonts w:ascii="Times New Roman" w:hAnsi="Times New Roman" w:cs="Times New Roman"/>
          <w:sz w:val="28"/>
          <w:szCs w:val="28"/>
          <w:lang w:val="uk-UA"/>
        </w:rPr>
        <w:t xml:space="preserve"> ПрАТ «Тернопільський молокозавод» може публікувати по</w:t>
      </w:r>
      <w:r w:rsidR="00F335D0">
        <w:rPr>
          <w:rFonts w:ascii="Times New Roman" w:hAnsi="Times New Roman" w:cs="Times New Roman"/>
          <w:sz w:val="28"/>
          <w:szCs w:val="28"/>
          <w:lang w:val="uk-UA"/>
        </w:rPr>
        <w:t xml:space="preserve">крокові </w:t>
      </w:r>
      <w:r w:rsidRPr="00076AAA">
        <w:rPr>
          <w:rFonts w:ascii="Times New Roman" w:hAnsi="Times New Roman" w:cs="Times New Roman"/>
          <w:sz w:val="28"/>
          <w:szCs w:val="28"/>
          <w:lang w:val="uk-UA"/>
        </w:rPr>
        <w:t xml:space="preserve">рецепти страв з їхньою продукцією, рекламні відеоролики і навіть створювати спільні відео з користувачами </w:t>
      </w:r>
      <w:proofErr w:type="spellStart"/>
      <w:r w:rsidRPr="00076AAA">
        <w:rPr>
          <w:rFonts w:ascii="Times New Roman" w:hAnsi="Times New Roman" w:cs="Times New Roman"/>
          <w:sz w:val="28"/>
          <w:szCs w:val="28"/>
          <w:lang w:val="uk-UA"/>
        </w:rPr>
        <w:t>TikTok</w:t>
      </w:r>
      <w:proofErr w:type="spellEnd"/>
      <w:r w:rsidRPr="00076AAA">
        <w:rPr>
          <w:rFonts w:ascii="Times New Roman" w:hAnsi="Times New Roman" w:cs="Times New Roman"/>
          <w:sz w:val="28"/>
          <w:szCs w:val="28"/>
          <w:lang w:val="uk-UA"/>
        </w:rPr>
        <w:t xml:space="preserve">, які цікавляться їхніми відеороликами. Це дозволить підвищити </w:t>
      </w:r>
      <w:proofErr w:type="spellStart"/>
      <w:r w:rsidRPr="00076AAA">
        <w:rPr>
          <w:rFonts w:ascii="Times New Roman" w:hAnsi="Times New Roman" w:cs="Times New Roman"/>
          <w:sz w:val="28"/>
          <w:szCs w:val="28"/>
          <w:lang w:val="uk-UA"/>
        </w:rPr>
        <w:t>впізнаваність</w:t>
      </w:r>
      <w:proofErr w:type="spellEnd"/>
      <w:r w:rsidRPr="00076AAA">
        <w:rPr>
          <w:rFonts w:ascii="Times New Roman" w:hAnsi="Times New Roman" w:cs="Times New Roman"/>
          <w:sz w:val="28"/>
          <w:szCs w:val="28"/>
          <w:lang w:val="uk-UA"/>
        </w:rPr>
        <w:t xml:space="preserve"> бренду «Тернопільський молокозавод» і збільшити попит на їхню продукцію.</w:t>
      </w:r>
    </w:p>
    <w:p w:rsidR="002C14E6" w:rsidRPr="00076AAA" w:rsidRDefault="002C14E6" w:rsidP="00076AAA">
      <w:pPr>
        <w:spacing w:after="0" w:line="360" w:lineRule="auto"/>
        <w:ind w:firstLine="709"/>
        <w:jc w:val="both"/>
        <w:rPr>
          <w:rFonts w:ascii="Times New Roman" w:hAnsi="Times New Roman" w:cs="Times New Roman"/>
          <w:sz w:val="28"/>
          <w:szCs w:val="28"/>
          <w:lang w:val="uk-UA"/>
        </w:rPr>
      </w:pPr>
      <w:r w:rsidRPr="00076AAA">
        <w:rPr>
          <w:rFonts w:ascii="Times New Roman" w:hAnsi="Times New Roman" w:cs="Times New Roman"/>
          <w:sz w:val="28"/>
          <w:szCs w:val="28"/>
          <w:lang w:val="uk-UA"/>
        </w:rPr>
        <w:t xml:space="preserve">ПрАТ «Тернопільський молокозавод» активно запускає </w:t>
      </w:r>
      <w:proofErr w:type="spellStart"/>
      <w:r w:rsidRPr="00076AAA">
        <w:rPr>
          <w:rFonts w:ascii="Times New Roman" w:hAnsi="Times New Roman" w:cs="Times New Roman"/>
          <w:sz w:val="28"/>
          <w:szCs w:val="28"/>
          <w:lang w:val="uk-UA"/>
        </w:rPr>
        <w:t>про</w:t>
      </w:r>
      <w:r w:rsidR="00F335D0">
        <w:rPr>
          <w:rFonts w:ascii="Times New Roman" w:hAnsi="Times New Roman" w:cs="Times New Roman"/>
          <w:sz w:val="28"/>
          <w:szCs w:val="28"/>
          <w:lang w:val="uk-UA"/>
        </w:rPr>
        <w:t>є</w:t>
      </w:r>
      <w:r w:rsidRPr="00076AAA">
        <w:rPr>
          <w:rFonts w:ascii="Times New Roman" w:hAnsi="Times New Roman" w:cs="Times New Roman"/>
          <w:sz w:val="28"/>
          <w:szCs w:val="28"/>
          <w:lang w:val="uk-UA"/>
        </w:rPr>
        <w:t>кти</w:t>
      </w:r>
      <w:proofErr w:type="spellEnd"/>
      <w:r w:rsidRPr="00076AAA">
        <w:rPr>
          <w:rFonts w:ascii="Times New Roman" w:hAnsi="Times New Roman" w:cs="Times New Roman"/>
          <w:sz w:val="28"/>
          <w:szCs w:val="28"/>
          <w:lang w:val="uk-UA"/>
        </w:rPr>
        <w:t>, спрямовані на підтримку здорового способу життя. Наприклад, після дворічної перерви 27 червня в центрі Львова відбувся 6-й «</w:t>
      </w:r>
      <w:proofErr w:type="spellStart"/>
      <w:r w:rsidRPr="00076AAA">
        <w:rPr>
          <w:rFonts w:ascii="Times New Roman" w:hAnsi="Times New Roman" w:cs="Times New Roman"/>
          <w:sz w:val="28"/>
          <w:szCs w:val="28"/>
          <w:lang w:val="uk-UA"/>
        </w:rPr>
        <w:t>Молокія</w:t>
      </w:r>
      <w:proofErr w:type="spellEnd"/>
      <w:r w:rsidRPr="00076AAA">
        <w:rPr>
          <w:rFonts w:ascii="Times New Roman" w:hAnsi="Times New Roman" w:cs="Times New Roman"/>
          <w:sz w:val="28"/>
          <w:szCs w:val="28"/>
          <w:lang w:val="uk-UA"/>
        </w:rPr>
        <w:t xml:space="preserve"> </w:t>
      </w:r>
      <w:r w:rsidR="00F335D0">
        <w:rPr>
          <w:rFonts w:ascii="Times New Roman" w:hAnsi="Times New Roman" w:cs="Times New Roman"/>
          <w:sz w:val="28"/>
          <w:szCs w:val="28"/>
          <w:lang w:val="uk-UA"/>
        </w:rPr>
        <w:t xml:space="preserve"> </w:t>
      </w:r>
      <w:r w:rsidRPr="00076AAA">
        <w:rPr>
          <w:rFonts w:ascii="Times New Roman" w:hAnsi="Times New Roman" w:cs="Times New Roman"/>
          <w:sz w:val="28"/>
          <w:szCs w:val="28"/>
          <w:lang w:val="uk-UA"/>
        </w:rPr>
        <w:t xml:space="preserve">львівський </w:t>
      </w:r>
      <w:proofErr w:type="spellStart"/>
      <w:r w:rsidRPr="00076AAA">
        <w:rPr>
          <w:rFonts w:ascii="Times New Roman" w:hAnsi="Times New Roman" w:cs="Times New Roman"/>
          <w:sz w:val="28"/>
          <w:szCs w:val="28"/>
          <w:lang w:val="uk-UA"/>
        </w:rPr>
        <w:t>півмарафон</w:t>
      </w:r>
      <w:proofErr w:type="spellEnd"/>
      <w:r w:rsidRPr="00076AAA">
        <w:rPr>
          <w:rFonts w:ascii="Times New Roman" w:hAnsi="Times New Roman" w:cs="Times New Roman"/>
          <w:sz w:val="28"/>
          <w:szCs w:val="28"/>
          <w:lang w:val="uk-UA"/>
        </w:rPr>
        <w:t xml:space="preserve"> 2021», в якому взяли участь 2320 учасників з 19 країн світу [</w:t>
      </w:r>
      <w:r w:rsidR="00374FB9">
        <w:rPr>
          <w:rFonts w:ascii="Times New Roman" w:hAnsi="Times New Roman" w:cs="Times New Roman"/>
          <w:sz w:val="28"/>
          <w:szCs w:val="28"/>
          <w:lang w:val="uk-UA"/>
        </w:rPr>
        <w:t>25</w:t>
      </w:r>
      <w:r w:rsidRPr="00076AAA">
        <w:rPr>
          <w:rFonts w:ascii="Times New Roman" w:hAnsi="Times New Roman" w:cs="Times New Roman"/>
          <w:sz w:val="28"/>
          <w:szCs w:val="28"/>
          <w:lang w:val="uk-UA"/>
        </w:rPr>
        <w:t>].</w:t>
      </w:r>
    </w:p>
    <w:p w:rsidR="002C14E6" w:rsidRPr="00076AAA" w:rsidRDefault="002C14E6" w:rsidP="00076AAA">
      <w:pPr>
        <w:spacing w:after="0" w:line="360" w:lineRule="auto"/>
        <w:ind w:firstLine="709"/>
        <w:jc w:val="both"/>
        <w:rPr>
          <w:rFonts w:ascii="Times New Roman" w:hAnsi="Times New Roman" w:cs="Times New Roman"/>
          <w:sz w:val="28"/>
          <w:szCs w:val="28"/>
          <w:lang w:val="uk-UA"/>
        </w:rPr>
      </w:pPr>
      <w:r w:rsidRPr="00076AAA">
        <w:rPr>
          <w:rFonts w:ascii="Times New Roman" w:hAnsi="Times New Roman" w:cs="Times New Roman"/>
          <w:sz w:val="28"/>
          <w:szCs w:val="28"/>
          <w:lang w:val="uk-UA"/>
        </w:rPr>
        <w:t xml:space="preserve">Щоб продовжити підтримку місії просування здорового способу життя та підсилити бренд ПрАТ «Тернопільського молокозаводу», можна організувати </w:t>
      </w:r>
      <w:proofErr w:type="spellStart"/>
      <w:r w:rsidRPr="00076AAA">
        <w:rPr>
          <w:rFonts w:ascii="Times New Roman" w:hAnsi="Times New Roman" w:cs="Times New Roman"/>
          <w:sz w:val="28"/>
          <w:szCs w:val="28"/>
          <w:lang w:val="uk-UA"/>
        </w:rPr>
        <w:t>челендж</w:t>
      </w:r>
      <w:proofErr w:type="spellEnd"/>
      <w:r w:rsidRPr="00076AAA">
        <w:rPr>
          <w:rFonts w:ascii="Times New Roman" w:hAnsi="Times New Roman" w:cs="Times New Roman"/>
          <w:sz w:val="28"/>
          <w:szCs w:val="28"/>
          <w:lang w:val="uk-UA"/>
        </w:rPr>
        <w:t xml:space="preserve"> на період </w:t>
      </w:r>
      <w:proofErr w:type="spellStart"/>
      <w:r w:rsidRPr="00076AAA">
        <w:rPr>
          <w:rFonts w:ascii="Times New Roman" w:hAnsi="Times New Roman" w:cs="Times New Roman"/>
          <w:sz w:val="28"/>
          <w:szCs w:val="28"/>
          <w:lang w:val="uk-UA"/>
        </w:rPr>
        <w:t>Різдвяно</w:t>
      </w:r>
      <w:proofErr w:type="spellEnd"/>
      <w:r w:rsidRPr="00076AAA">
        <w:rPr>
          <w:rFonts w:ascii="Times New Roman" w:hAnsi="Times New Roman" w:cs="Times New Roman"/>
          <w:sz w:val="28"/>
          <w:szCs w:val="28"/>
          <w:lang w:val="uk-UA"/>
        </w:rPr>
        <w:t xml:space="preserve">-новорічних свят. Учасники цього </w:t>
      </w:r>
      <w:proofErr w:type="spellStart"/>
      <w:r w:rsidRPr="00076AAA">
        <w:rPr>
          <w:rFonts w:ascii="Times New Roman" w:hAnsi="Times New Roman" w:cs="Times New Roman"/>
          <w:sz w:val="28"/>
          <w:szCs w:val="28"/>
          <w:lang w:val="uk-UA"/>
        </w:rPr>
        <w:t>челенджу</w:t>
      </w:r>
      <w:proofErr w:type="spellEnd"/>
      <w:r w:rsidRPr="00076AAA">
        <w:rPr>
          <w:rFonts w:ascii="Times New Roman" w:hAnsi="Times New Roman" w:cs="Times New Roman"/>
          <w:sz w:val="28"/>
          <w:szCs w:val="28"/>
          <w:lang w:val="uk-UA"/>
        </w:rPr>
        <w:t xml:space="preserve"> будуть розміщувати відео в соціальних мережах, де вони </w:t>
      </w:r>
      <w:r w:rsidRPr="00076AAA">
        <w:rPr>
          <w:rFonts w:ascii="Times New Roman" w:hAnsi="Times New Roman" w:cs="Times New Roman"/>
          <w:sz w:val="28"/>
          <w:szCs w:val="28"/>
          <w:lang w:val="uk-UA"/>
        </w:rPr>
        <w:lastRenderedPageBreak/>
        <w:t>споживають продукцію ТМ «</w:t>
      </w:r>
      <w:proofErr w:type="spellStart"/>
      <w:r w:rsidRPr="00076AAA">
        <w:rPr>
          <w:rFonts w:ascii="Times New Roman" w:hAnsi="Times New Roman" w:cs="Times New Roman"/>
          <w:sz w:val="28"/>
          <w:szCs w:val="28"/>
          <w:lang w:val="uk-UA"/>
        </w:rPr>
        <w:t>Молокія</w:t>
      </w:r>
      <w:proofErr w:type="spellEnd"/>
      <w:r w:rsidRPr="00076AAA">
        <w:rPr>
          <w:rFonts w:ascii="Times New Roman" w:hAnsi="Times New Roman" w:cs="Times New Roman"/>
          <w:sz w:val="28"/>
          <w:szCs w:val="28"/>
          <w:lang w:val="uk-UA"/>
        </w:rPr>
        <w:t>», а потім передавати естафету наступним учасникам. Такий захід не тільки підсилить комунікацію, але й сприятиме підвищенню уваги до бренду ПрАТ «Тернопільського молокозаводу».</w:t>
      </w:r>
    </w:p>
    <w:p w:rsidR="002C14E6" w:rsidRDefault="002C14E6" w:rsidP="005427A9">
      <w:pPr>
        <w:spacing w:after="0" w:line="360" w:lineRule="auto"/>
        <w:ind w:firstLine="709"/>
        <w:jc w:val="both"/>
        <w:rPr>
          <w:rFonts w:ascii="Times New Roman" w:hAnsi="Times New Roman" w:cs="Times New Roman"/>
          <w:sz w:val="28"/>
          <w:szCs w:val="28"/>
          <w:lang w:val="uk-UA"/>
        </w:rPr>
      </w:pPr>
      <w:r w:rsidRPr="00076AAA">
        <w:rPr>
          <w:rFonts w:ascii="Times New Roman" w:hAnsi="Times New Roman" w:cs="Times New Roman"/>
          <w:sz w:val="28"/>
          <w:szCs w:val="28"/>
          <w:lang w:val="uk-UA"/>
        </w:rPr>
        <w:t xml:space="preserve">Сучасні комунікаційні засоби, такі як </w:t>
      </w:r>
      <w:proofErr w:type="spellStart"/>
      <w:r w:rsidRPr="00076AAA">
        <w:rPr>
          <w:rFonts w:ascii="Times New Roman" w:hAnsi="Times New Roman" w:cs="Times New Roman"/>
          <w:sz w:val="28"/>
          <w:szCs w:val="28"/>
          <w:lang w:val="uk-UA"/>
        </w:rPr>
        <w:t>Zoom</w:t>
      </w:r>
      <w:proofErr w:type="spellEnd"/>
      <w:r w:rsidRPr="00076AAA">
        <w:rPr>
          <w:rFonts w:ascii="Times New Roman" w:hAnsi="Times New Roman" w:cs="Times New Roman"/>
          <w:sz w:val="28"/>
          <w:szCs w:val="28"/>
          <w:lang w:val="uk-UA"/>
        </w:rPr>
        <w:t xml:space="preserve"> або Skype, на</w:t>
      </w:r>
      <w:r w:rsidR="00F335D0">
        <w:rPr>
          <w:rFonts w:ascii="Times New Roman" w:hAnsi="Times New Roman" w:cs="Times New Roman"/>
          <w:sz w:val="28"/>
          <w:szCs w:val="28"/>
          <w:lang w:val="uk-UA"/>
        </w:rPr>
        <w:t>дають можливість здійснювати зв</w:t>
      </w:r>
      <w:r w:rsidR="00F335D0" w:rsidRPr="00076AAA">
        <w:rPr>
          <w:rFonts w:ascii="Times New Roman" w:hAnsi="Times New Roman" w:cs="Times New Roman"/>
          <w:sz w:val="28"/>
          <w:szCs w:val="28"/>
          <w:lang w:val="uk-UA"/>
        </w:rPr>
        <w:t>’язок</w:t>
      </w:r>
      <w:r w:rsidRPr="00076AAA">
        <w:rPr>
          <w:rFonts w:ascii="Times New Roman" w:hAnsi="Times New Roman" w:cs="Times New Roman"/>
          <w:sz w:val="28"/>
          <w:szCs w:val="28"/>
          <w:lang w:val="uk-UA"/>
        </w:rPr>
        <w:t xml:space="preserve"> не лише в межах однієї країни, а й у будь-якій </w:t>
      </w:r>
      <w:r w:rsidR="00F335D0">
        <w:rPr>
          <w:rFonts w:ascii="Times New Roman" w:hAnsi="Times New Roman" w:cs="Times New Roman"/>
          <w:sz w:val="28"/>
          <w:szCs w:val="28"/>
          <w:lang w:val="uk-UA"/>
        </w:rPr>
        <w:t>частині</w:t>
      </w:r>
      <w:r w:rsidRPr="00076AAA">
        <w:rPr>
          <w:rFonts w:ascii="Times New Roman" w:hAnsi="Times New Roman" w:cs="Times New Roman"/>
          <w:sz w:val="28"/>
          <w:szCs w:val="28"/>
          <w:lang w:val="uk-UA"/>
        </w:rPr>
        <w:t xml:space="preserve"> світу. </w:t>
      </w:r>
      <w:r w:rsidRPr="005427A9">
        <w:rPr>
          <w:rFonts w:ascii="Times New Roman" w:hAnsi="Times New Roman" w:cs="Times New Roman"/>
          <w:sz w:val="28"/>
          <w:szCs w:val="28"/>
          <w:lang w:val="uk-UA"/>
        </w:rPr>
        <w:t>Викорис</w:t>
      </w:r>
      <w:r w:rsidRPr="00076AAA">
        <w:rPr>
          <w:rFonts w:ascii="Times New Roman" w:hAnsi="Times New Roman" w:cs="Times New Roman"/>
          <w:sz w:val="28"/>
          <w:szCs w:val="28"/>
          <w:lang w:val="uk-UA"/>
        </w:rPr>
        <w:t>товуючи ці програми з невеликими витратами, можна обмінюватися досвідом, встановлювати співпрацю та проводити конференції з представниками різних країн одночасно, що сприяє підвищенню кваліфікації. Крім того, такі технології можна використовувати в межах організації, щоб зменшити збори співробітників і забезпечити дотримання всіх карантинних умов. Проведені дослідження комунікаційних процесів у досліджуван</w:t>
      </w:r>
      <w:r w:rsidR="005427A9">
        <w:rPr>
          <w:rFonts w:ascii="Times New Roman" w:hAnsi="Times New Roman" w:cs="Times New Roman"/>
          <w:sz w:val="28"/>
          <w:szCs w:val="28"/>
          <w:lang w:val="uk-UA"/>
        </w:rPr>
        <w:t>ому підприємстві</w:t>
      </w:r>
      <w:r w:rsidRPr="00076AAA">
        <w:rPr>
          <w:rFonts w:ascii="Times New Roman" w:hAnsi="Times New Roman" w:cs="Times New Roman"/>
          <w:sz w:val="28"/>
          <w:szCs w:val="28"/>
          <w:lang w:val="uk-UA"/>
        </w:rPr>
        <w:t xml:space="preserve"> дозволили розробити оптимізаційну модель (див. рис. 3.2).</w:t>
      </w:r>
    </w:p>
    <w:p w:rsidR="005427A9" w:rsidRPr="00076AAA" w:rsidRDefault="005427A9" w:rsidP="005427A9">
      <w:pPr>
        <w:spacing w:after="0" w:line="360" w:lineRule="auto"/>
        <w:ind w:firstLine="709"/>
        <w:jc w:val="both"/>
        <w:rPr>
          <w:rFonts w:ascii="Times New Roman" w:hAnsi="Times New Roman" w:cs="Times New Roman"/>
          <w:sz w:val="28"/>
          <w:szCs w:val="28"/>
          <w:lang w:val="uk-UA"/>
        </w:rPr>
      </w:pPr>
      <w:r w:rsidRPr="00076AAA">
        <w:rPr>
          <w:rFonts w:ascii="Times New Roman" w:hAnsi="Times New Roman" w:cs="Times New Roman"/>
          <w:sz w:val="28"/>
          <w:szCs w:val="28"/>
          <w:lang w:val="uk-UA"/>
        </w:rPr>
        <w:t>Зважаючи на важливість комунікацій</w:t>
      </w:r>
      <w:r w:rsidR="00BA1740">
        <w:rPr>
          <w:rFonts w:ascii="Times New Roman" w:hAnsi="Times New Roman" w:cs="Times New Roman"/>
          <w:sz w:val="28"/>
          <w:szCs w:val="28"/>
          <w:lang w:val="uk-UA"/>
        </w:rPr>
        <w:t xml:space="preserve"> у </w:t>
      </w:r>
      <w:r w:rsidRPr="00076AAA">
        <w:rPr>
          <w:rFonts w:ascii="Times New Roman" w:hAnsi="Times New Roman" w:cs="Times New Roman"/>
          <w:sz w:val="28"/>
          <w:szCs w:val="28"/>
          <w:lang w:val="uk-UA"/>
        </w:rPr>
        <w:t>процесі</w:t>
      </w:r>
      <w:r w:rsidR="00BA1740">
        <w:rPr>
          <w:rFonts w:ascii="Times New Roman" w:hAnsi="Times New Roman" w:cs="Times New Roman"/>
          <w:sz w:val="28"/>
          <w:szCs w:val="28"/>
          <w:lang w:val="uk-UA"/>
        </w:rPr>
        <w:t xml:space="preserve"> адміністр</w:t>
      </w:r>
      <w:r w:rsidR="00B221DB">
        <w:rPr>
          <w:rFonts w:ascii="Times New Roman" w:hAnsi="Times New Roman" w:cs="Times New Roman"/>
          <w:sz w:val="28"/>
          <w:szCs w:val="28"/>
          <w:lang w:val="uk-UA"/>
        </w:rPr>
        <w:t xml:space="preserve">ування </w:t>
      </w:r>
      <w:r w:rsidRPr="00076AAA">
        <w:rPr>
          <w:rFonts w:ascii="Times New Roman" w:hAnsi="Times New Roman" w:cs="Times New Roman"/>
          <w:sz w:val="28"/>
          <w:szCs w:val="28"/>
          <w:lang w:val="uk-UA"/>
        </w:rPr>
        <w:t xml:space="preserve">для успішної діяльності ПрАТ </w:t>
      </w:r>
      <w:r>
        <w:rPr>
          <w:rFonts w:ascii="Times New Roman" w:hAnsi="Times New Roman" w:cs="Times New Roman"/>
          <w:sz w:val="28"/>
          <w:szCs w:val="28"/>
          <w:lang w:val="uk-UA"/>
        </w:rPr>
        <w:t>«</w:t>
      </w:r>
      <w:r w:rsidRPr="00076AAA">
        <w:rPr>
          <w:rFonts w:ascii="Times New Roman" w:hAnsi="Times New Roman" w:cs="Times New Roman"/>
          <w:sz w:val="28"/>
          <w:szCs w:val="28"/>
          <w:lang w:val="uk-UA"/>
        </w:rPr>
        <w:t>Тернопільський молокозавод</w:t>
      </w:r>
      <w:r>
        <w:rPr>
          <w:rFonts w:ascii="Times New Roman" w:hAnsi="Times New Roman" w:cs="Times New Roman"/>
          <w:sz w:val="28"/>
          <w:szCs w:val="28"/>
          <w:lang w:val="uk-UA"/>
        </w:rPr>
        <w:t>»</w:t>
      </w:r>
      <w:r w:rsidRPr="00076AAA">
        <w:rPr>
          <w:rFonts w:ascii="Times New Roman" w:hAnsi="Times New Roman" w:cs="Times New Roman"/>
          <w:sz w:val="28"/>
          <w:szCs w:val="28"/>
          <w:lang w:val="uk-UA"/>
        </w:rPr>
        <w:t xml:space="preserve"> пропонується створити групу творчих працівників, які будуть вдосконалювати організаційні аспе</w:t>
      </w:r>
      <w:r>
        <w:rPr>
          <w:rFonts w:ascii="Times New Roman" w:hAnsi="Times New Roman" w:cs="Times New Roman"/>
          <w:sz w:val="28"/>
          <w:szCs w:val="28"/>
          <w:lang w:val="uk-UA"/>
        </w:rPr>
        <w:t xml:space="preserve">кти комунікаційного процесу. </w:t>
      </w:r>
      <w:r w:rsidRPr="00076AAA">
        <w:rPr>
          <w:rFonts w:ascii="Times New Roman" w:hAnsi="Times New Roman" w:cs="Times New Roman"/>
          <w:sz w:val="28"/>
          <w:szCs w:val="28"/>
          <w:lang w:val="uk-UA"/>
        </w:rPr>
        <w:t xml:space="preserve">Для поліпшення існуючих комунікаційних процесів у </w:t>
      </w:r>
      <w:r>
        <w:rPr>
          <w:rFonts w:ascii="Times New Roman" w:hAnsi="Times New Roman" w:cs="Times New Roman"/>
          <w:sz w:val="28"/>
          <w:szCs w:val="28"/>
          <w:lang w:val="uk-UA"/>
        </w:rPr>
        <w:t xml:space="preserve">підприємстві </w:t>
      </w:r>
      <w:r w:rsidRPr="00076AAA">
        <w:rPr>
          <w:rFonts w:ascii="Times New Roman" w:hAnsi="Times New Roman" w:cs="Times New Roman"/>
          <w:sz w:val="28"/>
          <w:szCs w:val="28"/>
          <w:lang w:val="uk-UA"/>
        </w:rPr>
        <w:t>можна використовувати такі підходи:</w:t>
      </w:r>
    </w:p>
    <w:p w:rsidR="001F1D70" w:rsidRDefault="001F1D70" w:rsidP="001F1D70">
      <w:pPr>
        <w:pStyle w:val="a6"/>
        <w:numPr>
          <w:ilvl w:val="0"/>
          <w:numId w:val="32"/>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Ефект</w:t>
      </w:r>
      <w:r w:rsidR="005427A9" w:rsidRPr="001F1D70">
        <w:rPr>
          <w:rFonts w:ascii="Times New Roman" w:hAnsi="Times New Roman" w:cs="Times New Roman"/>
          <w:sz w:val="28"/>
          <w:szCs w:val="28"/>
          <w:lang w:val="uk-UA"/>
        </w:rPr>
        <w:t xml:space="preserve"> присутності</w:t>
      </w:r>
      <w:r>
        <w:rPr>
          <w:rFonts w:ascii="Times New Roman" w:hAnsi="Times New Roman" w:cs="Times New Roman"/>
          <w:sz w:val="28"/>
          <w:szCs w:val="28"/>
          <w:lang w:val="uk-UA"/>
        </w:rPr>
        <w:t>.</w:t>
      </w:r>
      <w:r w:rsidR="005427A9" w:rsidRPr="001F1D70">
        <w:rPr>
          <w:rFonts w:ascii="Times New Roman" w:hAnsi="Times New Roman" w:cs="Times New Roman"/>
          <w:sz w:val="28"/>
          <w:szCs w:val="28"/>
          <w:lang w:val="uk-UA"/>
        </w:rPr>
        <w:t xml:space="preserve"> Керівники в організації мають визначальну роль у встановленні тону для всієї команди. Особиста присутність є ключовою складовою успішн</w:t>
      </w:r>
      <w:r w:rsidR="00135512">
        <w:rPr>
          <w:rFonts w:ascii="Times New Roman" w:hAnsi="Times New Roman" w:cs="Times New Roman"/>
          <w:sz w:val="28"/>
          <w:szCs w:val="28"/>
          <w:lang w:val="uk-UA"/>
        </w:rPr>
        <w:t xml:space="preserve">их </w:t>
      </w:r>
      <w:r w:rsidR="005427A9" w:rsidRPr="001F1D70">
        <w:rPr>
          <w:rFonts w:ascii="Times New Roman" w:hAnsi="Times New Roman" w:cs="Times New Roman"/>
          <w:sz w:val="28"/>
          <w:szCs w:val="28"/>
          <w:lang w:val="uk-UA"/>
        </w:rPr>
        <w:t>комунікацій</w:t>
      </w:r>
      <w:r w:rsidR="00135512">
        <w:rPr>
          <w:rFonts w:ascii="Times New Roman" w:hAnsi="Times New Roman" w:cs="Times New Roman"/>
          <w:sz w:val="28"/>
          <w:szCs w:val="28"/>
          <w:lang w:val="uk-UA"/>
        </w:rPr>
        <w:t xml:space="preserve"> в</w:t>
      </w:r>
      <w:r w:rsidR="005427A9" w:rsidRPr="001F1D70">
        <w:rPr>
          <w:rFonts w:ascii="Times New Roman" w:hAnsi="Times New Roman" w:cs="Times New Roman"/>
          <w:sz w:val="28"/>
          <w:szCs w:val="28"/>
          <w:lang w:val="uk-UA"/>
        </w:rPr>
        <w:t xml:space="preserve"> процес</w:t>
      </w:r>
      <w:r w:rsidR="00135512">
        <w:rPr>
          <w:rFonts w:ascii="Times New Roman" w:hAnsi="Times New Roman" w:cs="Times New Roman"/>
          <w:sz w:val="28"/>
          <w:szCs w:val="28"/>
          <w:lang w:val="uk-UA"/>
        </w:rPr>
        <w:t>і адміністративної діяльності</w:t>
      </w:r>
      <w:r w:rsidR="005427A9" w:rsidRPr="001F1D70">
        <w:rPr>
          <w:rFonts w:ascii="Times New Roman" w:hAnsi="Times New Roman" w:cs="Times New Roman"/>
          <w:sz w:val="28"/>
          <w:szCs w:val="28"/>
          <w:lang w:val="uk-UA"/>
        </w:rPr>
        <w:t xml:space="preserve">. Використання прямих форм спілкування, які забезпечують особистий контакт, сприятиме </w:t>
      </w:r>
      <w:r w:rsidR="00135512">
        <w:rPr>
          <w:rFonts w:ascii="Times New Roman" w:hAnsi="Times New Roman" w:cs="Times New Roman"/>
          <w:sz w:val="28"/>
          <w:szCs w:val="28"/>
          <w:lang w:val="uk-UA"/>
        </w:rPr>
        <w:t xml:space="preserve">їх </w:t>
      </w:r>
      <w:r w:rsidR="005427A9" w:rsidRPr="001F1D70">
        <w:rPr>
          <w:rFonts w:ascii="Times New Roman" w:hAnsi="Times New Roman" w:cs="Times New Roman"/>
          <w:sz w:val="28"/>
          <w:szCs w:val="28"/>
          <w:lang w:val="uk-UA"/>
        </w:rPr>
        <w:t>активному спілкуванню.</w:t>
      </w:r>
    </w:p>
    <w:p w:rsidR="001F1D70" w:rsidRDefault="005427A9" w:rsidP="001F1D70">
      <w:pPr>
        <w:pStyle w:val="a6"/>
        <w:numPr>
          <w:ilvl w:val="0"/>
          <w:numId w:val="32"/>
        </w:numPr>
        <w:spacing w:after="0" w:line="360" w:lineRule="auto"/>
        <w:ind w:left="0" w:firstLine="709"/>
        <w:jc w:val="both"/>
        <w:rPr>
          <w:rFonts w:ascii="Times New Roman" w:hAnsi="Times New Roman" w:cs="Times New Roman"/>
          <w:sz w:val="28"/>
          <w:szCs w:val="28"/>
          <w:lang w:val="uk-UA"/>
        </w:rPr>
      </w:pPr>
      <w:r w:rsidRPr="001F1D70">
        <w:rPr>
          <w:rFonts w:ascii="Times New Roman" w:hAnsi="Times New Roman" w:cs="Times New Roman"/>
          <w:sz w:val="28"/>
          <w:szCs w:val="28"/>
          <w:lang w:val="uk-UA"/>
        </w:rPr>
        <w:t>Розробка комунікаційного плану</w:t>
      </w:r>
      <w:r w:rsidR="001F1D70">
        <w:rPr>
          <w:rFonts w:ascii="Times New Roman" w:hAnsi="Times New Roman" w:cs="Times New Roman"/>
          <w:sz w:val="28"/>
          <w:szCs w:val="28"/>
          <w:lang w:val="uk-UA"/>
        </w:rPr>
        <w:t>.</w:t>
      </w:r>
      <w:r w:rsidRPr="001F1D70">
        <w:rPr>
          <w:rFonts w:ascii="Times New Roman" w:hAnsi="Times New Roman" w:cs="Times New Roman"/>
          <w:sz w:val="28"/>
          <w:szCs w:val="28"/>
          <w:lang w:val="uk-UA"/>
        </w:rPr>
        <w:t xml:space="preserve"> Важливо мати чіткий загальний план комунікації в організації</w:t>
      </w:r>
      <w:r w:rsidR="00135512">
        <w:rPr>
          <w:rFonts w:ascii="Times New Roman" w:hAnsi="Times New Roman" w:cs="Times New Roman"/>
          <w:sz w:val="28"/>
          <w:szCs w:val="28"/>
          <w:lang w:val="uk-UA"/>
        </w:rPr>
        <w:t>, що пронизує та виступає основою для комунікаційних процесів</w:t>
      </w:r>
      <w:r w:rsidRPr="001F1D70">
        <w:rPr>
          <w:rFonts w:ascii="Times New Roman" w:hAnsi="Times New Roman" w:cs="Times New Roman"/>
          <w:sz w:val="28"/>
          <w:szCs w:val="28"/>
          <w:lang w:val="uk-UA"/>
        </w:rPr>
        <w:t xml:space="preserve">. </w:t>
      </w:r>
      <w:r w:rsidR="00135512">
        <w:rPr>
          <w:rFonts w:ascii="Times New Roman" w:hAnsi="Times New Roman" w:cs="Times New Roman"/>
          <w:sz w:val="28"/>
          <w:szCs w:val="28"/>
          <w:lang w:val="uk-UA"/>
        </w:rPr>
        <w:t>Дани</w:t>
      </w:r>
      <w:r w:rsidRPr="001F1D70">
        <w:rPr>
          <w:rFonts w:ascii="Times New Roman" w:hAnsi="Times New Roman" w:cs="Times New Roman"/>
          <w:sz w:val="28"/>
          <w:szCs w:val="28"/>
          <w:lang w:val="uk-UA"/>
        </w:rPr>
        <w:t xml:space="preserve">й план повинен бути гнучким і здатним адаптуватися до потреб </w:t>
      </w:r>
      <w:proofErr w:type="spellStart"/>
      <w:r w:rsidRPr="001F1D70">
        <w:rPr>
          <w:rFonts w:ascii="Times New Roman" w:hAnsi="Times New Roman" w:cs="Times New Roman"/>
          <w:sz w:val="28"/>
          <w:szCs w:val="28"/>
          <w:lang w:val="uk-UA"/>
        </w:rPr>
        <w:t>проєктів</w:t>
      </w:r>
      <w:proofErr w:type="spellEnd"/>
      <w:r w:rsidRPr="001F1D70">
        <w:rPr>
          <w:rFonts w:ascii="Times New Roman" w:hAnsi="Times New Roman" w:cs="Times New Roman"/>
          <w:sz w:val="28"/>
          <w:szCs w:val="28"/>
          <w:lang w:val="uk-UA"/>
        </w:rPr>
        <w:t xml:space="preserve"> у </w:t>
      </w:r>
      <w:r w:rsidR="00135512">
        <w:rPr>
          <w:rFonts w:ascii="Times New Roman" w:hAnsi="Times New Roman" w:cs="Times New Roman"/>
          <w:sz w:val="28"/>
          <w:szCs w:val="28"/>
          <w:lang w:val="uk-UA"/>
        </w:rPr>
        <w:t>досліджуваному підприємстві</w:t>
      </w:r>
      <w:r w:rsidRPr="001F1D70">
        <w:rPr>
          <w:rFonts w:ascii="Times New Roman" w:hAnsi="Times New Roman" w:cs="Times New Roman"/>
          <w:sz w:val="28"/>
          <w:szCs w:val="28"/>
          <w:lang w:val="uk-UA"/>
        </w:rPr>
        <w:t>.</w:t>
      </w:r>
    </w:p>
    <w:p w:rsidR="00135512" w:rsidRDefault="00135512" w:rsidP="00135512">
      <w:pPr>
        <w:spacing w:after="0" w:line="360" w:lineRule="auto"/>
        <w:jc w:val="both"/>
        <w:rPr>
          <w:rFonts w:ascii="Times New Roman" w:hAnsi="Times New Roman" w:cs="Times New Roman"/>
          <w:sz w:val="28"/>
          <w:szCs w:val="28"/>
          <w:lang w:val="uk-UA"/>
        </w:rPr>
      </w:pPr>
    </w:p>
    <w:p w:rsidR="00135512" w:rsidRDefault="00135512" w:rsidP="00135512">
      <w:pPr>
        <w:spacing w:after="0" w:line="360" w:lineRule="auto"/>
        <w:jc w:val="both"/>
        <w:rPr>
          <w:rFonts w:ascii="Times New Roman" w:hAnsi="Times New Roman" w:cs="Times New Roman"/>
          <w:sz w:val="28"/>
          <w:szCs w:val="28"/>
          <w:lang w:val="uk-UA"/>
        </w:rPr>
      </w:pPr>
    </w:p>
    <w:p w:rsidR="002C14E6" w:rsidRDefault="002C14E6" w:rsidP="002C14E6">
      <w:pPr>
        <w:pBdr>
          <w:top w:val="nil"/>
          <w:left w:val="nil"/>
          <w:bottom w:val="nil"/>
          <w:right w:val="nil"/>
          <w:between w:val="nil"/>
          <w:bar w:val="nil"/>
        </w:pBdr>
        <w:tabs>
          <w:tab w:val="left" w:pos="942"/>
        </w:tabs>
        <w:spacing w:before="25" w:after="25" w:line="360" w:lineRule="auto"/>
        <w:ind w:right="278"/>
        <w:jc w:val="center"/>
        <w:rPr>
          <w:sz w:val="28"/>
          <w:szCs w:val="28"/>
          <w:lang w:val="uk-UA"/>
        </w:rPr>
      </w:pPr>
      <w:r>
        <w:rPr>
          <w:noProof/>
          <w:sz w:val="28"/>
          <w:szCs w:val="28"/>
          <w:lang w:eastAsia="ru-RU"/>
        </w:rPr>
        <w:lastRenderedPageBreak/>
        <mc:AlternateContent>
          <mc:Choice Requires="wpg">
            <w:drawing>
              <wp:anchor distT="0" distB="0" distL="114300" distR="114300" simplePos="0" relativeHeight="251675648" behindDoc="0" locked="0" layoutInCell="1" allowOverlap="1" wp14:anchorId="456E73C2" wp14:editId="395BAFF2">
                <wp:simplePos x="0" y="0"/>
                <wp:positionH relativeFrom="column">
                  <wp:posOffset>4445</wp:posOffset>
                </wp:positionH>
                <wp:positionV relativeFrom="paragraph">
                  <wp:posOffset>-111125</wp:posOffset>
                </wp:positionV>
                <wp:extent cx="6172200" cy="8620125"/>
                <wp:effectExtent l="0" t="0" r="19050" b="28575"/>
                <wp:wrapNone/>
                <wp:docPr id="82" name="Группа 82"/>
                <wp:cNvGraphicFramePr/>
                <a:graphic xmlns:a="http://schemas.openxmlformats.org/drawingml/2006/main">
                  <a:graphicData uri="http://schemas.microsoft.com/office/word/2010/wordprocessingGroup">
                    <wpg:wgp>
                      <wpg:cNvGrpSpPr/>
                      <wpg:grpSpPr>
                        <a:xfrm>
                          <a:off x="0" y="0"/>
                          <a:ext cx="6172200" cy="8620125"/>
                          <a:chOff x="0" y="0"/>
                          <a:chExt cx="6172200" cy="8620125"/>
                        </a:xfrm>
                      </wpg:grpSpPr>
                      <wps:wsp>
                        <wps:cNvPr id="83" name="Скругленный прямоугольник 83"/>
                        <wps:cNvSpPr/>
                        <wps:spPr>
                          <a:xfrm>
                            <a:off x="0" y="0"/>
                            <a:ext cx="6096000" cy="77152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2C14E6" w:rsidRPr="00884C92" w:rsidRDefault="002C14E6" w:rsidP="002C14E6">
                              <w:pPr>
                                <w:spacing w:line="240" w:lineRule="auto"/>
                                <w:jc w:val="center"/>
                                <w:rPr>
                                  <w:rFonts w:ascii="Times New Roman" w:hAnsi="Times New Roman" w:cs="Times New Roman"/>
                                  <w:b/>
                                  <w:color w:val="000000" w:themeColor="text1"/>
                                  <w:sz w:val="28"/>
                                  <w:szCs w:val="28"/>
                                  <w:lang w:val="uk-UA"/>
                                </w:rPr>
                              </w:pPr>
                              <w:r w:rsidRPr="00884C92">
                                <w:rPr>
                                  <w:rFonts w:ascii="Times New Roman" w:hAnsi="Times New Roman" w:cs="Times New Roman"/>
                                  <w:b/>
                                  <w:color w:val="000000" w:themeColor="text1"/>
                                  <w:sz w:val="28"/>
                                  <w:szCs w:val="28"/>
                                  <w:lang w:val="uk-UA"/>
                                </w:rPr>
                                <w:t xml:space="preserve">Оптимізаційна модель організації комунікаційних процесів у </w:t>
                              </w:r>
                            </w:p>
                            <w:p w:rsidR="002C14E6" w:rsidRPr="00884C92" w:rsidRDefault="002C14E6" w:rsidP="002C14E6">
                              <w:pPr>
                                <w:spacing w:line="240" w:lineRule="auto"/>
                                <w:jc w:val="center"/>
                                <w:rPr>
                                  <w:rFonts w:ascii="Times New Roman" w:hAnsi="Times New Roman" w:cs="Times New Roman"/>
                                  <w:b/>
                                  <w:color w:val="000000" w:themeColor="text1"/>
                                  <w:sz w:val="28"/>
                                  <w:szCs w:val="28"/>
                                  <w:lang w:val="uk-UA"/>
                                </w:rPr>
                              </w:pPr>
                              <w:r w:rsidRPr="00884C92">
                                <w:rPr>
                                  <w:rFonts w:ascii="Times New Roman" w:hAnsi="Times New Roman" w:cs="Times New Roman"/>
                                  <w:b/>
                                  <w:color w:val="000000" w:themeColor="text1"/>
                                  <w:sz w:val="28"/>
                                  <w:szCs w:val="28"/>
                                  <w:lang w:val="uk-UA"/>
                                </w:rPr>
                                <w:t>ПрАТ «Тернопільський молокозавод» на засадах системного підходу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Скругленный прямоугольник 84"/>
                        <wps:cNvSpPr/>
                        <wps:spPr>
                          <a:xfrm>
                            <a:off x="0" y="866775"/>
                            <a:ext cx="3067050" cy="50482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2C14E6" w:rsidRPr="00884C92" w:rsidRDefault="002C14E6" w:rsidP="002C14E6">
                              <w:pPr>
                                <w:jc w:val="center"/>
                                <w:rPr>
                                  <w:rFonts w:ascii="Times New Roman" w:hAnsi="Times New Roman" w:cs="Times New Roman"/>
                                  <w:b/>
                                  <w:color w:val="000000" w:themeColor="text1"/>
                                  <w:sz w:val="28"/>
                                  <w:szCs w:val="28"/>
                                  <w:lang w:val="uk-UA"/>
                                </w:rPr>
                              </w:pPr>
                              <w:r w:rsidRPr="00884C92">
                                <w:rPr>
                                  <w:rFonts w:ascii="Times New Roman" w:hAnsi="Times New Roman" w:cs="Times New Roman"/>
                                  <w:b/>
                                  <w:color w:val="000000" w:themeColor="text1"/>
                                  <w:sz w:val="28"/>
                                  <w:szCs w:val="28"/>
                                  <w:lang w:val="uk-UA"/>
                                </w:rPr>
                                <w:t>Виявлені недоліки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Скругленный прямоугольник 85"/>
                        <wps:cNvSpPr/>
                        <wps:spPr>
                          <a:xfrm>
                            <a:off x="3352800" y="876300"/>
                            <a:ext cx="2743200" cy="53340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2C14E6" w:rsidRPr="00884C92" w:rsidRDefault="002C14E6" w:rsidP="002C14E6">
                              <w:pPr>
                                <w:jc w:val="center"/>
                                <w:rPr>
                                  <w:rFonts w:ascii="Times New Roman" w:hAnsi="Times New Roman" w:cs="Times New Roman"/>
                                  <w:b/>
                                  <w:color w:val="000000" w:themeColor="text1"/>
                                  <w:sz w:val="28"/>
                                  <w:szCs w:val="28"/>
                                  <w:lang w:val="uk-UA"/>
                                </w:rPr>
                              </w:pPr>
                              <w:r w:rsidRPr="00884C92">
                                <w:rPr>
                                  <w:rFonts w:ascii="Times New Roman" w:hAnsi="Times New Roman" w:cs="Times New Roman"/>
                                  <w:b/>
                                  <w:color w:val="000000" w:themeColor="text1"/>
                                  <w:sz w:val="28"/>
                                  <w:szCs w:val="28"/>
                                  <w:lang w:val="uk-UA"/>
                                </w:rPr>
                                <w:t>Пропоновані заходи для нівелювання недоліків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Скругленный прямоугольник 86"/>
                        <wps:cNvSpPr/>
                        <wps:spPr>
                          <a:xfrm>
                            <a:off x="0" y="1438275"/>
                            <a:ext cx="3028950" cy="157162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2C14E6" w:rsidRPr="001F1D70" w:rsidRDefault="002C14E6" w:rsidP="002C14E6">
                              <w:pPr>
                                <w:spacing w:after="0" w:line="240" w:lineRule="auto"/>
                                <w:jc w:val="center"/>
                                <w:rPr>
                                  <w:rFonts w:ascii="Times New Roman" w:hAnsi="Times New Roman" w:cs="Times New Roman"/>
                                  <w:color w:val="000000" w:themeColor="text1"/>
                                  <w:lang w:val="uk-UA"/>
                                </w:rPr>
                              </w:pPr>
                              <w:r w:rsidRPr="001F1D70">
                                <w:rPr>
                                  <w:rFonts w:ascii="Times New Roman" w:hAnsi="Times New Roman" w:cs="Times New Roman"/>
                                  <w:color w:val="000000" w:themeColor="text1"/>
                                  <w:lang w:val="uk-UA"/>
                                </w:rPr>
                                <w:t xml:space="preserve">слабкі місця горизонтальних комунікацій; нерівномірність розподілу повноважень; перевантаження керівників; </w:t>
                              </w:r>
                            </w:p>
                            <w:p w:rsidR="002C14E6" w:rsidRPr="001F1D70" w:rsidRDefault="002C14E6" w:rsidP="002C14E6">
                              <w:pPr>
                                <w:spacing w:after="0" w:line="240" w:lineRule="auto"/>
                                <w:jc w:val="center"/>
                                <w:rPr>
                                  <w:rFonts w:ascii="Times New Roman" w:hAnsi="Times New Roman" w:cs="Times New Roman"/>
                                  <w:color w:val="000000" w:themeColor="text1"/>
                                </w:rPr>
                              </w:pPr>
                              <w:r w:rsidRPr="001F1D70">
                                <w:rPr>
                                  <w:rFonts w:ascii="Times New Roman" w:hAnsi="Times New Roman" w:cs="Times New Roman"/>
                                  <w:color w:val="000000" w:themeColor="text1"/>
                                  <w:lang w:val="uk-UA"/>
                                </w:rPr>
                                <w:t>нечітке формулювання змісту повідомлень проблема адресності повідомлень</w:t>
                              </w:r>
                              <w:r w:rsidRPr="001F1D70">
                                <w:rPr>
                                  <w:rFonts w:ascii="Times New Roman" w:hAnsi="Times New Roman" w:cs="Times New Roman"/>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Скругленный прямоугольник 87"/>
                        <wps:cNvSpPr/>
                        <wps:spPr>
                          <a:xfrm>
                            <a:off x="3028950" y="1476375"/>
                            <a:ext cx="3143250" cy="169545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2C14E6" w:rsidRPr="00685221" w:rsidRDefault="002C14E6" w:rsidP="002C14E6">
                              <w:pPr>
                                <w:spacing w:after="0" w:line="240" w:lineRule="auto"/>
                                <w:jc w:val="center"/>
                                <w:rPr>
                                  <w:rFonts w:ascii="Times New Roman" w:hAnsi="Times New Roman" w:cs="Times New Roman"/>
                                  <w:color w:val="000000" w:themeColor="text1"/>
                                  <w:lang w:val="uk-UA"/>
                                </w:rPr>
                              </w:pPr>
                              <w:r w:rsidRPr="00685221">
                                <w:rPr>
                                  <w:rFonts w:ascii="Times New Roman" w:hAnsi="Times New Roman" w:cs="Times New Roman"/>
                                  <w:color w:val="000000" w:themeColor="text1"/>
                                  <w:lang w:val="uk-UA"/>
                                </w:rPr>
                                <w:t xml:space="preserve">підвищення кваліфікації та навчання персоналу (проведення тренінгу комунікаційної компетентності для працівників керівного складу); </w:t>
                              </w:r>
                            </w:p>
                            <w:p w:rsidR="002C14E6" w:rsidRPr="00685221" w:rsidRDefault="002C14E6" w:rsidP="002C14E6">
                              <w:pPr>
                                <w:spacing w:after="0" w:line="240" w:lineRule="auto"/>
                                <w:jc w:val="center"/>
                                <w:rPr>
                                  <w:rFonts w:ascii="Times New Roman" w:hAnsi="Times New Roman" w:cs="Times New Roman"/>
                                  <w:color w:val="000000" w:themeColor="text1"/>
                                  <w:lang w:val="uk-UA"/>
                                </w:rPr>
                              </w:pPr>
                              <w:r w:rsidRPr="00685221">
                                <w:rPr>
                                  <w:rFonts w:ascii="Times New Roman" w:hAnsi="Times New Roman" w:cs="Times New Roman"/>
                                  <w:color w:val="000000" w:themeColor="text1"/>
                                  <w:lang w:val="uk-UA"/>
                                </w:rPr>
                                <w:t xml:space="preserve">оптимізація управління інформаційними потоками на підприємстві; </w:t>
                              </w:r>
                            </w:p>
                            <w:p w:rsidR="002C14E6" w:rsidRPr="00685221" w:rsidRDefault="002C14E6" w:rsidP="002C14E6">
                              <w:pPr>
                                <w:spacing w:after="0" w:line="240" w:lineRule="auto"/>
                                <w:jc w:val="center"/>
                                <w:rPr>
                                  <w:rFonts w:ascii="Times New Roman" w:hAnsi="Times New Roman" w:cs="Times New Roman"/>
                                  <w:color w:val="000000" w:themeColor="text1"/>
                                  <w:lang w:val="uk-UA"/>
                                </w:rPr>
                              </w:pPr>
                              <w:r w:rsidRPr="00685221">
                                <w:rPr>
                                  <w:rFonts w:ascii="Times New Roman" w:hAnsi="Times New Roman" w:cs="Times New Roman"/>
                                  <w:color w:val="000000" w:themeColor="text1"/>
                                  <w:lang w:val="uk-UA"/>
                                </w:rPr>
                                <w:t>введення у складі відділу маркетингу посади фахівця з управління інформацією.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Скругленный прямоугольник 88"/>
                        <wps:cNvSpPr/>
                        <wps:spPr>
                          <a:xfrm>
                            <a:off x="3867150" y="3571875"/>
                            <a:ext cx="2257425" cy="106680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2C14E6" w:rsidRDefault="002C14E6" w:rsidP="002C14E6">
                              <w:pPr>
                                <w:spacing w:after="0" w:line="240"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п</w:t>
                              </w:r>
                              <w:r w:rsidRPr="00B27B99">
                                <w:rPr>
                                  <w:rFonts w:ascii="Times New Roman" w:hAnsi="Times New Roman" w:cs="Times New Roman"/>
                                  <w:color w:val="000000" w:themeColor="text1"/>
                                  <w:lang w:val="uk-UA"/>
                                </w:rPr>
                                <w:t xml:space="preserve">ідбір персоналу із </w:t>
                              </w:r>
                              <w:r>
                                <w:rPr>
                                  <w:rFonts w:ascii="Times New Roman" w:hAnsi="Times New Roman" w:cs="Times New Roman"/>
                                  <w:color w:val="000000" w:themeColor="text1"/>
                                  <w:lang w:val="uk-UA"/>
                                </w:rPr>
                                <w:t>вивче</w:t>
                              </w:r>
                              <w:r w:rsidRPr="00B27B99">
                                <w:rPr>
                                  <w:rFonts w:ascii="Times New Roman" w:hAnsi="Times New Roman" w:cs="Times New Roman"/>
                                  <w:color w:val="000000" w:themeColor="text1"/>
                                  <w:lang w:val="uk-UA"/>
                                </w:rPr>
                                <w:t xml:space="preserve">нням психотипу </w:t>
                              </w:r>
                              <w:r>
                                <w:rPr>
                                  <w:rFonts w:ascii="Times New Roman" w:hAnsi="Times New Roman" w:cs="Times New Roman"/>
                                  <w:color w:val="000000" w:themeColor="text1"/>
                                  <w:lang w:val="uk-UA"/>
                                </w:rPr>
                                <w:t>претендента</w:t>
                              </w:r>
                              <w:r w:rsidRPr="00B27B99">
                                <w:rPr>
                                  <w:rFonts w:ascii="Times New Roman" w:hAnsi="Times New Roman" w:cs="Times New Roman"/>
                                  <w:color w:val="000000" w:themeColor="text1"/>
                                  <w:lang w:val="uk-UA"/>
                                </w:rPr>
                                <w:t xml:space="preserve"> на роботу </w:t>
                              </w:r>
                            </w:p>
                            <w:p w:rsidR="002C14E6" w:rsidRPr="00B27B99" w:rsidRDefault="002C14E6" w:rsidP="002C14E6">
                              <w:pPr>
                                <w:spacing w:after="0" w:line="240"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проведення з</w:t>
                              </w:r>
                              <w:r w:rsidRPr="00B27B99">
                                <w:rPr>
                                  <w:rFonts w:ascii="Times New Roman" w:hAnsi="Times New Roman" w:cs="Times New Roman"/>
                                  <w:color w:val="000000" w:themeColor="text1"/>
                                  <w:lang w:val="uk-UA"/>
                                </w:rPr>
                                <w:t>аход</w:t>
                              </w:r>
                              <w:r>
                                <w:rPr>
                                  <w:rFonts w:ascii="Times New Roman" w:hAnsi="Times New Roman" w:cs="Times New Roman"/>
                                  <w:color w:val="000000" w:themeColor="text1"/>
                                  <w:lang w:val="uk-UA"/>
                                </w:rPr>
                                <w:t>ів</w:t>
                              </w:r>
                              <w:r w:rsidRPr="00B27B99">
                                <w:rPr>
                                  <w:rFonts w:ascii="Times New Roman" w:hAnsi="Times New Roman" w:cs="Times New Roman"/>
                                  <w:color w:val="000000" w:themeColor="text1"/>
                                  <w:lang w:val="uk-UA"/>
                                </w:rPr>
                                <w:t xml:space="preserve"> із посилення командного духу.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Скругленный прямоугольник 89"/>
                        <wps:cNvSpPr/>
                        <wps:spPr>
                          <a:xfrm>
                            <a:off x="0" y="3228975"/>
                            <a:ext cx="3876675" cy="184785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2C14E6" w:rsidRDefault="002C14E6" w:rsidP="002C14E6">
                              <w:pPr>
                                <w:spacing w:after="0" w:line="240"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з</w:t>
                              </w:r>
                              <w:r w:rsidRPr="00B27B99">
                                <w:rPr>
                                  <w:rFonts w:ascii="Times New Roman" w:hAnsi="Times New Roman" w:cs="Times New Roman"/>
                                  <w:color w:val="000000" w:themeColor="text1"/>
                                  <w:lang w:val="uk-UA"/>
                                </w:rPr>
                                <w:t>амовчування інформації</w:t>
                              </w:r>
                              <w:r>
                                <w:rPr>
                                  <w:rFonts w:ascii="Times New Roman" w:hAnsi="Times New Roman" w:cs="Times New Roman"/>
                                  <w:color w:val="000000" w:themeColor="text1"/>
                                  <w:lang w:val="uk-UA"/>
                                </w:rPr>
                                <w:t>;</w:t>
                              </w:r>
                            </w:p>
                            <w:p w:rsidR="002C14E6" w:rsidRDefault="002C14E6" w:rsidP="002C14E6">
                              <w:pPr>
                                <w:spacing w:after="0" w:line="240" w:lineRule="auto"/>
                                <w:jc w:val="center"/>
                                <w:rPr>
                                  <w:rFonts w:ascii="Times New Roman" w:hAnsi="Times New Roman" w:cs="Times New Roman"/>
                                  <w:color w:val="000000" w:themeColor="text1"/>
                                  <w:lang w:val="uk-UA"/>
                                </w:rPr>
                              </w:pPr>
                              <w:r w:rsidRPr="00B27B99">
                                <w:rPr>
                                  <w:rFonts w:ascii="Times New Roman" w:hAnsi="Times New Roman" w:cs="Times New Roman"/>
                                  <w:color w:val="000000" w:themeColor="text1"/>
                                  <w:lang w:val="uk-UA"/>
                                </w:rPr>
                                <w:t xml:space="preserve"> помилков</w:t>
                              </w:r>
                              <w:r>
                                <w:rPr>
                                  <w:rFonts w:ascii="Times New Roman" w:hAnsi="Times New Roman" w:cs="Times New Roman"/>
                                  <w:color w:val="000000" w:themeColor="text1"/>
                                  <w:lang w:val="uk-UA"/>
                                </w:rPr>
                                <w:t>е</w:t>
                              </w:r>
                              <w:r w:rsidRPr="00B27B99">
                                <w:rPr>
                                  <w:rFonts w:ascii="Times New Roman" w:hAnsi="Times New Roman" w:cs="Times New Roman"/>
                                  <w:color w:val="000000" w:themeColor="text1"/>
                                  <w:lang w:val="uk-UA"/>
                                </w:rPr>
                                <w:t xml:space="preserve"> </w:t>
                              </w:r>
                              <w:r>
                                <w:rPr>
                                  <w:rFonts w:ascii="Times New Roman" w:hAnsi="Times New Roman" w:cs="Times New Roman"/>
                                  <w:color w:val="000000" w:themeColor="text1"/>
                                  <w:lang w:val="uk-UA"/>
                                </w:rPr>
                                <w:t>трактування</w:t>
                              </w:r>
                              <w:r w:rsidRPr="00B27B99">
                                <w:rPr>
                                  <w:rFonts w:ascii="Times New Roman" w:hAnsi="Times New Roman" w:cs="Times New Roman"/>
                                  <w:color w:val="000000" w:themeColor="text1"/>
                                  <w:lang w:val="uk-UA"/>
                                </w:rPr>
                                <w:t xml:space="preserve"> повідомлень; </w:t>
                              </w:r>
                            </w:p>
                            <w:p w:rsidR="002C14E6" w:rsidRDefault="002C14E6" w:rsidP="002C14E6">
                              <w:pPr>
                                <w:spacing w:after="0" w:line="240" w:lineRule="auto"/>
                                <w:jc w:val="center"/>
                                <w:rPr>
                                  <w:rFonts w:ascii="Times New Roman" w:hAnsi="Times New Roman" w:cs="Times New Roman"/>
                                  <w:color w:val="000000" w:themeColor="text1"/>
                                  <w:lang w:val="uk-UA"/>
                                </w:rPr>
                              </w:pPr>
                              <w:r w:rsidRPr="00B27B99">
                                <w:rPr>
                                  <w:rFonts w:ascii="Times New Roman" w:hAnsi="Times New Roman" w:cs="Times New Roman"/>
                                  <w:color w:val="000000" w:themeColor="text1"/>
                                  <w:lang w:val="uk-UA"/>
                                </w:rPr>
                                <w:t xml:space="preserve">не контрольованість неформальних комунікацій; </w:t>
                              </w:r>
                            </w:p>
                            <w:p w:rsidR="002C14E6" w:rsidRDefault="002C14E6" w:rsidP="002C14E6">
                              <w:pPr>
                                <w:spacing w:after="0" w:line="240" w:lineRule="auto"/>
                                <w:jc w:val="center"/>
                                <w:rPr>
                                  <w:rFonts w:ascii="Times New Roman" w:hAnsi="Times New Roman" w:cs="Times New Roman"/>
                                  <w:color w:val="000000" w:themeColor="text1"/>
                                  <w:lang w:val="uk-UA"/>
                                </w:rPr>
                              </w:pPr>
                              <w:r w:rsidRPr="00B27B99">
                                <w:rPr>
                                  <w:rFonts w:ascii="Times New Roman" w:hAnsi="Times New Roman" w:cs="Times New Roman"/>
                                  <w:color w:val="000000" w:themeColor="text1"/>
                                  <w:lang w:val="uk-UA"/>
                                </w:rPr>
                                <w:t xml:space="preserve">недовіра до </w:t>
                              </w:r>
                              <w:r>
                                <w:rPr>
                                  <w:rFonts w:ascii="Times New Roman" w:hAnsi="Times New Roman" w:cs="Times New Roman"/>
                                  <w:color w:val="000000" w:themeColor="text1"/>
                                  <w:lang w:val="uk-UA"/>
                                </w:rPr>
                                <w:t>окремих працівників</w:t>
                              </w:r>
                              <w:r w:rsidRPr="00B27B99">
                                <w:rPr>
                                  <w:rFonts w:ascii="Times New Roman" w:hAnsi="Times New Roman" w:cs="Times New Roman"/>
                                  <w:color w:val="000000" w:themeColor="text1"/>
                                  <w:lang w:val="uk-UA"/>
                                </w:rPr>
                                <w:t xml:space="preserve">; </w:t>
                              </w:r>
                            </w:p>
                            <w:p w:rsidR="002C14E6" w:rsidRDefault="002C14E6" w:rsidP="002C14E6">
                              <w:pPr>
                                <w:spacing w:after="0" w:line="240" w:lineRule="auto"/>
                                <w:jc w:val="center"/>
                                <w:rPr>
                                  <w:rFonts w:ascii="Times New Roman" w:hAnsi="Times New Roman" w:cs="Times New Roman"/>
                                  <w:color w:val="000000" w:themeColor="text1"/>
                                  <w:lang w:val="uk-UA"/>
                                </w:rPr>
                              </w:pPr>
                              <w:r w:rsidRPr="00B27B99">
                                <w:rPr>
                                  <w:rFonts w:ascii="Times New Roman" w:hAnsi="Times New Roman" w:cs="Times New Roman"/>
                                  <w:color w:val="000000" w:themeColor="text1"/>
                                  <w:lang w:val="uk-UA"/>
                                </w:rPr>
                                <w:t>упереджен</w:t>
                              </w:r>
                              <w:r>
                                <w:rPr>
                                  <w:rFonts w:ascii="Times New Roman" w:hAnsi="Times New Roman" w:cs="Times New Roman"/>
                                  <w:color w:val="000000" w:themeColor="text1"/>
                                  <w:lang w:val="uk-UA"/>
                                </w:rPr>
                                <w:t>е</w:t>
                              </w:r>
                              <w:r w:rsidRPr="00B27B99">
                                <w:rPr>
                                  <w:rFonts w:ascii="Times New Roman" w:hAnsi="Times New Roman" w:cs="Times New Roman"/>
                                  <w:color w:val="000000" w:themeColor="text1"/>
                                  <w:lang w:val="uk-UA"/>
                                </w:rPr>
                                <w:t xml:space="preserve"> в</w:t>
                              </w:r>
                              <w:r>
                                <w:rPr>
                                  <w:rFonts w:ascii="Times New Roman" w:hAnsi="Times New Roman" w:cs="Times New Roman"/>
                                  <w:color w:val="000000" w:themeColor="text1"/>
                                  <w:lang w:val="uk-UA"/>
                                </w:rPr>
                                <w:t>ідношення щодо</w:t>
                              </w:r>
                              <w:r w:rsidRPr="00B27B99">
                                <w:rPr>
                                  <w:rFonts w:ascii="Times New Roman" w:hAnsi="Times New Roman" w:cs="Times New Roman"/>
                                  <w:color w:val="000000" w:themeColor="text1"/>
                                  <w:lang w:val="uk-UA"/>
                                </w:rPr>
                                <w:t xml:space="preserve"> оцін</w:t>
                              </w:r>
                              <w:r>
                                <w:rPr>
                                  <w:rFonts w:ascii="Times New Roman" w:hAnsi="Times New Roman" w:cs="Times New Roman"/>
                                  <w:color w:val="000000" w:themeColor="text1"/>
                                  <w:lang w:val="uk-UA"/>
                                </w:rPr>
                                <w:t>ки</w:t>
                              </w:r>
                              <w:r w:rsidRPr="00B27B99">
                                <w:rPr>
                                  <w:rFonts w:ascii="Times New Roman" w:hAnsi="Times New Roman" w:cs="Times New Roman"/>
                                  <w:color w:val="000000" w:themeColor="text1"/>
                                  <w:lang w:val="uk-UA"/>
                                </w:rPr>
                                <w:t xml:space="preserve"> повідомлень; </w:t>
                              </w:r>
                            </w:p>
                            <w:p w:rsidR="002C14E6" w:rsidRDefault="002C14E6" w:rsidP="002C14E6">
                              <w:pPr>
                                <w:spacing w:after="0" w:line="240" w:lineRule="auto"/>
                                <w:jc w:val="center"/>
                                <w:rPr>
                                  <w:rFonts w:ascii="Times New Roman" w:hAnsi="Times New Roman" w:cs="Times New Roman"/>
                                  <w:color w:val="000000" w:themeColor="text1"/>
                                  <w:lang w:val="uk-UA"/>
                                </w:rPr>
                              </w:pPr>
                              <w:r w:rsidRPr="00B27B99">
                                <w:rPr>
                                  <w:rFonts w:ascii="Times New Roman" w:hAnsi="Times New Roman" w:cs="Times New Roman"/>
                                  <w:color w:val="000000" w:themeColor="text1"/>
                                  <w:lang w:val="uk-UA"/>
                                </w:rPr>
                                <w:t>конфліктн</w:t>
                              </w:r>
                              <w:r>
                                <w:rPr>
                                  <w:rFonts w:ascii="Times New Roman" w:hAnsi="Times New Roman" w:cs="Times New Roman"/>
                                  <w:color w:val="000000" w:themeColor="text1"/>
                                  <w:lang w:val="uk-UA"/>
                                </w:rPr>
                                <w:t>і</w:t>
                              </w:r>
                              <w:r w:rsidRPr="00B27B99">
                                <w:rPr>
                                  <w:rFonts w:ascii="Times New Roman" w:hAnsi="Times New Roman" w:cs="Times New Roman"/>
                                  <w:color w:val="000000" w:themeColor="text1"/>
                                  <w:lang w:val="uk-UA"/>
                                </w:rPr>
                                <w:t>ст</w:t>
                              </w:r>
                              <w:r>
                                <w:rPr>
                                  <w:rFonts w:ascii="Times New Roman" w:hAnsi="Times New Roman" w:cs="Times New Roman"/>
                                  <w:color w:val="000000" w:themeColor="text1"/>
                                  <w:lang w:val="uk-UA"/>
                                </w:rPr>
                                <w:t>ь персоналу</w:t>
                              </w:r>
                              <w:r w:rsidRPr="00B27B99">
                                <w:rPr>
                                  <w:rFonts w:ascii="Times New Roman" w:hAnsi="Times New Roman" w:cs="Times New Roman"/>
                                  <w:color w:val="000000" w:themeColor="text1"/>
                                  <w:lang w:val="uk-UA"/>
                                </w:rPr>
                                <w:t>;</w:t>
                              </w:r>
                            </w:p>
                            <w:p w:rsidR="002C14E6" w:rsidRDefault="002C14E6" w:rsidP="002C14E6">
                              <w:pPr>
                                <w:spacing w:after="0" w:line="240" w:lineRule="auto"/>
                                <w:jc w:val="center"/>
                                <w:rPr>
                                  <w:rFonts w:ascii="Times New Roman" w:hAnsi="Times New Roman" w:cs="Times New Roman"/>
                                  <w:color w:val="000000" w:themeColor="text1"/>
                                  <w:lang w:val="uk-UA"/>
                                </w:rPr>
                              </w:pPr>
                              <w:r w:rsidRPr="00B27B99">
                                <w:rPr>
                                  <w:rFonts w:ascii="Times New Roman" w:hAnsi="Times New Roman" w:cs="Times New Roman"/>
                                  <w:color w:val="000000" w:themeColor="text1"/>
                                  <w:lang w:val="uk-UA"/>
                                </w:rPr>
                                <w:t xml:space="preserve"> емоційн</w:t>
                              </w:r>
                              <w:r>
                                <w:rPr>
                                  <w:rFonts w:ascii="Times New Roman" w:hAnsi="Times New Roman" w:cs="Times New Roman"/>
                                  <w:color w:val="000000" w:themeColor="text1"/>
                                  <w:lang w:val="uk-UA"/>
                                </w:rPr>
                                <w:t>ий</w:t>
                              </w:r>
                              <w:r w:rsidRPr="00B27B99">
                                <w:rPr>
                                  <w:rFonts w:ascii="Times New Roman" w:hAnsi="Times New Roman" w:cs="Times New Roman"/>
                                  <w:color w:val="000000" w:themeColor="text1"/>
                                  <w:lang w:val="uk-UA"/>
                                </w:rPr>
                                <w:t xml:space="preserve"> </w:t>
                              </w:r>
                              <w:r>
                                <w:rPr>
                                  <w:rFonts w:ascii="Times New Roman" w:hAnsi="Times New Roman" w:cs="Times New Roman"/>
                                  <w:color w:val="000000" w:themeColor="text1"/>
                                  <w:lang w:val="uk-UA"/>
                                </w:rPr>
                                <w:t>стан</w:t>
                              </w:r>
                              <w:r w:rsidRPr="00B27B99">
                                <w:rPr>
                                  <w:rFonts w:ascii="Times New Roman" w:hAnsi="Times New Roman" w:cs="Times New Roman"/>
                                  <w:color w:val="000000" w:themeColor="text1"/>
                                  <w:lang w:val="uk-UA"/>
                                </w:rPr>
                                <w:t xml:space="preserve"> працівників; </w:t>
                              </w:r>
                            </w:p>
                            <w:p w:rsidR="002C14E6" w:rsidRDefault="002C14E6" w:rsidP="002C14E6">
                              <w:pPr>
                                <w:spacing w:after="0" w:line="240"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 xml:space="preserve">відсутність поваги </w:t>
                              </w:r>
                              <w:r w:rsidRPr="00B27B99">
                                <w:rPr>
                                  <w:rFonts w:ascii="Times New Roman" w:hAnsi="Times New Roman" w:cs="Times New Roman"/>
                                  <w:color w:val="000000" w:themeColor="text1"/>
                                  <w:lang w:val="uk-UA"/>
                                </w:rPr>
                                <w:t xml:space="preserve">до думки </w:t>
                              </w:r>
                              <w:r>
                                <w:rPr>
                                  <w:rFonts w:ascii="Times New Roman" w:hAnsi="Times New Roman" w:cs="Times New Roman"/>
                                  <w:color w:val="000000" w:themeColor="text1"/>
                                  <w:lang w:val="uk-UA"/>
                                </w:rPr>
                                <w:t xml:space="preserve">колег - </w:t>
                              </w:r>
                              <w:r w:rsidRPr="00B27B99">
                                <w:rPr>
                                  <w:rFonts w:ascii="Times New Roman" w:hAnsi="Times New Roman" w:cs="Times New Roman"/>
                                  <w:color w:val="000000" w:themeColor="text1"/>
                                  <w:lang w:val="uk-UA"/>
                                </w:rPr>
                                <w:t>учасників комунікацій</w:t>
                              </w:r>
                              <w:r>
                                <w:rPr>
                                  <w:rFonts w:ascii="Times New Roman" w:hAnsi="Times New Roman" w:cs="Times New Roman"/>
                                  <w:color w:val="000000" w:themeColor="text1"/>
                                  <w:lang w:val="uk-UA"/>
                                </w:rPr>
                                <w:t>ного процесу</w:t>
                              </w:r>
                              <w:r w:rsidRPr="00B27B99">
                                <w:rPr>
                                  <w:rFonts w:ascii="Times New Roman" w:hAnsi="Times New Roman" w:cs="Times New Roman"/>
                                  <w:color w:val="000000" w:themeColor="text1"/>
                                  <w:lang w:val="uk-UA"/>
                                </w:rPr>
                                <w:t xml:space="preserve">; </w:t>
                              </w:r>
                            </w:p>
                            <w:p w:rsidR="002C14E6" w:rsidRPr="00B27B99" w:rsidRDefault="002C14E6" w:rsidP="002C14E6">
                              <w:pPr>
                                <w:spacing w:after="0" w:line="240"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не</w:t>
                              </w:r>
                              <w:r w:rsidRPr="00B27B99">
                                <w:rPr>
                                  <w:rFonts w:ascii="Times New Roman" w:hAnsi="Times New Roman" w:cs="Times New Roman"/>
                                  <w:color w:val="000000" w:themeColor="text1"/>
                                  <w:lang w:val="uk-UA"/>
                                </w:rPr>
                                <w:t>бажання до комунікації.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Скругленный прямоугольник 90"/>
                        <wps:cNvSpPr/>
                        <wps:spPr>
                          <a:xfrm>
                            <a:off x="0" y="5191125"/>
                            <a:ext cx="3390900" cy="120967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2C14E6" w:rsidRPr="00AD2DD0" w:rsidRDefault="002C14E6" w:rsidP="002C14E6">
                              <w:pPr>
                                <w:spacing w:after="0" w:line="240" w:lineRule="auto"/>
                                <w:jc w:val="center"/>
                                <w:rPr>
                                  <w:rFonts w:ascii="Times New Roman" w:hAnsi="Times New Roman" w:cs="Times New Roman"/>
                                  <w:color w:val="000000" w:themeColor="text1"/>
                                  <w:lang w:val="uk-UA"/>
                                </w:rPr>
                              </w:pPr>
                              <w:r w:rsidRPr="00AD2DD0">
                                <w:rPr>
                                  <w:rFonts w:ascii="Times New Roman" w:hAnsi="Times New Roman" w:cs="Times New Roman"/>
                                  <w:color w:val="000000" w:themeColor="text1"/>
                                  <w:lang w:val="uk-UA"/>
                                </w:rPr>
                                <w:t>перевантаженість каналів зв’язку;</w:t>
                              </w:r>
                            </w:p>
                            <w:p w:rsidR="002C14E6" w:rsidRPr="00AD2DD0" w:rsidRDefault="002C14E6" w:rsidP="002C14E6">
                              <w:pPr>
                                <w:spacing w:after="0" w:line="240" w:lineRule="auto"/>
                                <w:jc w:val="center"/>
                                <w:rPr>
                                  <w:rFonts w:ascii="Times New Roman" w:hAnsi="Times New Roman" w:cs="Times New Roman"/>
                                  <w:color w:val="000000" w:themeColor="text1"/>
                                  <w:lang w:val="uk-UA"/>
                                </w:rPr>
                              </w:pPr>
                              <w:r w:rsidRPr="00AD2DD0">
                                <w:rPr>
                                  <w:rFonts w:ascii="Times New Roman" w:hAnsi="Times New Roman" w:cs="Times New Roman"/>
                                  <w:color w:val="000000" w:themeColor="text1"/>
                                  <w:lang w:val="uk-UA"/>
                                </w:rPr>
                                <w:t xml:space="preserve"> недосконале програмне забезпечення;</w:t>
                              </w:r>
                            </w:p>
                            <w:p w:rsidR="002C14E6" w:rsidRPr="00AD2DD0" w:rsidRDefault="002C14E6" w:rsidP="002C14E6">
                              <w:pPr>
                                <w:spacing w:after="0" w:line="240" w:lineRule="auto"/>
                                <w:jc w:val="center"/>
                                <w:rPr>
                                  <w:rFonts w:ascii="Times New Roman" w:hAnsi="Times New Roman" w:cs="Times New Roman"/>
                                  <w:color w:val="000000" w:themeColor="text1"/>
                                  <w:lang w:val="uk-UA"/>
                                </w:rPr>
                              </w:pPr>
                              <w:r w:rsidRPr="00AD2DD0">
                                <w:rPr>
                                  <w:rFonts w:ascii="Times New Roman" w:hAnsi="Times New Roman" w:cs="Times New Roman"/>
                                  <w:color w:val="000000" w:themeColor="text1"/>
                                  <w:lang w:val="uk-UA"/>
                                </w:rPr>
                                <w:t xml:space="preserve">невідповідність технічного забезпечення; </w:t>
                              </w:r>
                            </w:p>
                            <w:p w:rsidR="002C14E6" w:rsidRPr="00AD2DD0" w:rsidRDefault="002C14E6" w:rsidP="002C14E6">
                              <w:pPr>
                                <w:spacing w:after="0" w:line="240" w:lineRule="auto"/>
                                <w:jc w:val="center"/>
                                <w:rPr>
                                  <w:rFonts w:ascii="Times New Roman" w:hAnsi="Times New Roman" w:cs="Times New Roman"/>
                                  <w:color w:val="000000" w:themeColor="text1"/>
                                  <w:lang w:val="uk-UA"/>
                                </w:rPr>
                              </w:pPr>
                              <w:r w:rsidRPr="00AD2DD0">
                                <w:rPr>
                                  <w:rFonts w:ascii="Times New Roman" w:hAnsi="Times New Roman" w:cs="Times New Roman"/>
                                  <w:color w:val="000000" w:themeColor="text1"/>
                                  <w:lang w:val="uk-UA"/>
                                </w:rPr>
                                <w:t>слабкість внутрішніх локальних мереж;</w:t>
                              </w:r>
                            </w:p>
                            <w:p w:rsidR="002C14E6" w:rsidRPr="00016BB8" w:rsidRDefault="002C14E6" w:rsidP="002C14E6">
                              <w:pPr>
                                <w:spacing w:after="0" w:line="240" w:lineRule="auto"/>
                                <w:jc w:val="center"/>
                                <w:rPr>
                                  <w:color w:val="000000" w:themeColor="text1"/>
                                  <w:lang w:val="uk-UA"/>
                                </w:rPr>
                              </w:pPr>
                              <w:r w:rsidRPr="00AD2DD0">
                                <w:rPr>
                                  <w:rFonts w:ascii="Times New Roman" w:hAnsi="Times New Roman" w:cs="Times New Roman"/>
                                  <w:color w:val="000000" w:themeColor="text1"/>
                                  <w:lang w:val="uk-UA"/>
                                </w:rPr>
                                <w:t xml:space="preserve"> низький рівень технічної підготовки персоналу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Скругленный прямоугольник 91"/>
                        <wps:cNvSpPr/>
                        <wps:spPr>
                          <a:xfrm>
                            <a:off x="3390900" y="5143500"/>
                            <a:ext cx="2762250" cy="134302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2C14E6" w:rsidRPr="00AD2DD0" w:rsidRDefault="002C14E6" w:rsidP="002C14E6">
                              <w:pPr>
                                <w:spacing w:after="0" w:line="240" w:lineRule="auto"/>
                                <w:jc w:val="center"/>
                                <w:rPr>
                                  <w:rFonts w:ascii="Times New Roman" w:hAnsi="Times New Roman" w:cs="Times New Roman"/>
                                  <w:color w:val="000000" w:themeColor="text1"/>
                                  <w:lang w:val="uk-UA"/>
                                </w:rPr>
                              </w:pPr>
                              <w:r w:rsidRPr="00AD2DD0">
                                <w:rPr>
                                  <w:rFonts w:ascii="Times New Roman" w:hAnsi="Times New Roman" w:cs="Times New Roman"/>
                                  <w:color w:val="000000" w:themeColor="text1"/>
                                  <w:lang w:val="uk-UA"/>
                                </w:rPr>
                                <w:t>підвищення рівня технічної освіченості персоналу;</w:t>
                              </w:r>
                            </w:p>
                            <w:p w:rsidR="002C14E6" w:rsidRDefault="002C14E6" w:rsidP="002C14E6">
                              <w:pPr>
                                <w:spacing w:after="0" w:line="240" w:lineRule="auto"/>
                                <w:jc w:val="center"/>
                                <w:rPr>
                                  <w:rFonts w:ascii="Times New Roman" w:hAnsi="Times New Roman" w:cs="Times New Roman"/>
                                  <w:color w:val="000000" w:themeColor="text1"/>
                                  <w:lang w:val="uk-UA"/>
                                </w:rPr>
                              </w:pPr>
                              <w:r w:rsidRPr="00AD2DD0">
                                <w:rPr>
                                  <w:rFonts w:ascii="Times New Roman" w:hAnsi="Times New Roman" w:cs="Times New Roman"/>
                                  <w:color w:val="000000" w:themeColor="text1"/>
                                  <w:lang w:val="uk-UA"/>
                                </w:rPr>
                                <w:t xml:space="preserve">систематичне оновлення програмного забезпечення; </w:t>
                              </w:r>
                            </w:p>
                            <w:p w:rsidR="002C14E6" w:rsidRPr="00AD2DD0" w:rsidRDefault="002C14E6" w:rsidP="002C14E6">
                              <w:pPr>
                                <w:spacing w:after="0" w:line="240"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 xml:space="preserve">модернізація, </w:t>
                              </w:r>
                              <w:r w:rsidRPr="00AD2DD0">
                                <w:rPr>
                                  <w:rFonts w:ascii="Times New Roman" w:hAnsi="Times New Roman" w:cs="Times New Roman"/>
                                  <w:color w:val="000000" w:themeColor="text1"/>
                                  <w:lang w:val="uk-UA"/>
                                </w:rPr>
                                <w:t xml:space="preserve">заміна устаткування; </w:t>
                              </w:r>
                              <w:r>
                                <w:rPr>
                                  <w:rFonts w:ascii="Times New Roman" w:hAnsi="Times New Roman" w:cs="Times New Roman"/>
                                  <w:color w:val="000000" w:themeColor="text1"/>
                                  <w:lang w:val="uk-UA"/>
                                </w:rPr>
                                <w:t>оптимізація</w:t>
                              </w:r>
                              <w:r w:rsidRPr="00AD2DD0">
                                <w:rPr>
                                  <w:rFonts w:ascii="Times New Roman" w:hAnsi="Times New Roman" w:cs="Times New Roman"/>
                                  <w:color w:val="000000" w:themeColor="text1"/>
                                  <w:lang w:val="uk-UA"/>
                                </w:rPr>
                                <w:t xml:space="preserve"> інформаційної системи управління підприємством.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Скругленный прямоугольник 92"/>
                        <wps:cNvSpPr/>
                        <wps:spPr>
                          <a:xfrm>
                            <a:off x="0" y="6524625"/>
                            <a:ext cx="3581400" cy="209550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2C14E6" w:rsidRPr="00AD2DD0" w:rsidRDefault="002C14E6" w:rsidP="002C14E6">
                              <w:pPr>
                                <w:spacing w:after="0" w:line="240" w:lineRule="auto"/>
                                <w:jc w:val="center"/>
                                <w:rPr>
                                  <w:rFonts w:ascii="Times New Roman" w:hAnsi="Times New Roman" w:cs="Times New Roman"/>
                                  <w:color w:val="000000" w:themeColor="text1"/>
                                  <w:lang w:val="uk-UA"/>
                                </w:rPr>
                              </w:pPr>
                              <w:r w:rsidRPr="00AD2DD0">
                                <w:rPr>
                                  <w:rFonts w:ascii="Times New Roman" w:hAnsi="Times New Roman" w:cs="Times New Roman"/>
                                  <w:color w:val="000000" w:themeColor="text1"/>
                                  <w:lang w:val="uk-UA"/>
                                </w:rPr>
                                <w:t>некоректність даних;</w:t>
                              </w:r>
                            </w:p>
                            <w:p w:rsidR="002C14E6" w:rsidRDefault="002C14E6" w:rsidP="002C14E6">
                              <w:pPr>
                                <w:spacing w:after="0" w:line="240" w:lineRule="auto"/>
                                <w:jc w:val="center"/>
                                <w:rPr>
                                  <w:rFonts w:ascii="Times New Roman" w:hAnsi="Times New Roman" w:cs="Times New Roman"/>
                                  <w:color w:val="000000" w:themeColor="text1"/>
                                  <w:lang w:val="uk-UA"/>
                                </w:rPr>
                              </w:pPr>
                              <w:r w:rsidRPr="00AD2DD0">
                                <w:rPr>
                                  <w:rFonts w:ascii="Times New Roman" w:hAnsi="Times New Roman" w:cs="Times New Roman"/>
                                  <w:color w:val="000000" w:themeColor="text1"/>
                                  <w:lang w:val="uk-UA"/>
                                </w:rPr>
                                <w:t xml:space="preserve"> недостовірність інформації; </w:t>
                              </w:r>
                            </w:p>
                            <w:p w:rsidR="002C14E6" w:rsidRDefault="002C14E6" w:rsidP="002C14E6">
                              <w:pPr>
                                <w:spacing w:after="0" w:line="240" w:lineRule="auto"/>
                                <w:jc w:val="center"/>
                                <w:rPr>
                                  <w:rFonts w:ascii="Times New Roman" w:hAnsi="Times New Roman" w:cs="Times New Roman"/>
                                  <w:color w:val="000000" w:themeColor="text1"/>
                                  <w:lang w:val="uk-UA"/>
                                </w:rPr>
                              </w:pPr>
                              <w:r w:rsidRPr="00AD2DD0">
                                <w:rPr>
                                  <w:rFonts w:ascii="Times New Roman" w:hAnsi="Times New Roman" w:cs="Times New Roman"/>
                                  <w:color w:val="000000" w:themeColor="text1"/>
                                  <w:lang w:val="uk-UA"/>
                                </w:rPr>
                                <w:t xml:space="preserve">невідповідність способу передачі даних </w:t>
                              </w:r>
                              <w:r>
                                <w:rPr>
                                  <w:rFonts w:ascii="Times New Roman" w:hAnsi="Times New Roman" w:cs="Times New Roman"/>
                                  <w:color w:val="000000" w:themeColor="text1"/>
                                  <w:lang w:val="uk-UA"/>
                                </w:rPr>
                                <w:t>меті</w:t>
                              </w:r>
                              <w:r w:rsidRPr="00AD2DD0">
                                <w:rPr>
                                  <w:rFonts w:ascii="Times New Roman" w:hAnsi="Times New Roman" w:cs="Times New Roman"/>
                                  <w:color w:val="000000" w:themeColor="text1"/>
                                  <w:lang w:val="uk-UA"/>
                                </w:rPr>
                                <w:t xml:space="preserve"> комунікаці</w:t>
                              </w:r>
                              <w:r>
                                <w:rPr>
                                  <w:rFonts w:ascii="Times New Roman" w:hAnsi="Times New Roman" w:cs="Times New Roman"/>
                                  <w:color w:val="000000" w:themeColor="text1"/>
                                  <w:lang w:val="uk-UA"/>
                                </w:rPr>
                                <w:t>йного процесу;</w:t>
                              </w:r>
                            </w:p>
                            <w:p w:rsidR="002C14E6" w:rsidRDefault="002C14E6" w:rsidP="002C14E6">
                              <w:pPr>
                                <w:spacing w:after="0" w:line="240" w:lineRule="auto"/>
                                <w:jc w:val="center"/>
                                <w:rPr>
                                  <w:rFonts w:ascii="Times New Roman" w:hAnsi="Times New Roman" w:cs="Times New Roman"/>
                                  <w:color w:val="000000" w:themeColor="text1"/>
                                  <w:lang w:val="uk-UA"/>
                                </w:rPr>
                              </w:pPr>
                              <w:r w:rsidRPr="00AD2DD0">
                                <w:rPr>
                                  <w:rFonts w:ascii="Times New Roman" w:hAnsi="Times New Roman" w:cs="Times New Roman"/>
                                  <w:color w:val="000000" w:themeColor="text1"/>
                                  <w:lang w:val="uk-UA"/>
                                </w:rPr>
                                <w:t xml:space="preserve"> невідповідність </w:t>
                              </w:r>
                              <w:r>
                                <w:rPr>
                                  <w:rFonts w:ascii="Times New Roman" w:hAnsi="Times New Roman" w:cs="Times New Roman"/>
                                  <w:color w:val="000000" w:themeColor="text1"/>
                                  <w:lang w:val="uk-UA"/>
                                </w:rPr>
                                <w:t xml:space="preserve">змісту </w:t>
                              </w:r>
                              <w:r w:rsidRPr="00AD2DD0">
                                <w:rPr>
                                  <w:rFonts w:ascii="Times New Roman" w:hAnsi="Times New Roman" w:cs="Times New Roman"/>
                                  <w:color w:val="000000" w:themeColor="text1"/>
                                  <w:lang w:val="uk-UA"/>
                                </w:rPr>
                                <w:t>інформації у різних підрозділах; використання застарілої інформації</w:t>
                              </w:r>
                              <w:r>
                                <w:rPr>
                                  <w:rFonts w:ascii="Times New Roman" w:hAnsi="Times New Roman" w:cs="Times New Roman"/>
                                  <w:color w:val="000000" w:themeColor="text1"/>
                                  <w:lang w:val="uk-UA"/>
                                </w:rPr>
                                <w:t>;</w:t>
                              </w:r>
                            </w:p>
                            <w:p w:rsidR="002C14E6" w:rsidRDefault="002C14E6" w:rsidP="002C14E6">
                              <w:pPr>
                                <w:spacing w:after="0" w:line="240" w:lineRule="auto"/>
                                <w:jc w:val="center"/>
                                <w:rPr>
                                  <w:rFonts w:ascii="Times New Roman" w:hAnsi="Times New Roman" w:cs="Times New Roman"/>
                                  <w:color w:val="000000" w:themeColor="text1"/>
                                  <w:lang w:val="uk-UA"/>
                                </w:rPr>
                              </w:pPr>
                              <w:r w:rsidRPr="00AD2DD0">
                                <w:rPr>
                                  <w:rFonts w:ascii="Times New Roman" w:hAnsi="Times New Roman" w:cs="Times New Roman"/>
                                  <w:color w:val="000000" w:themeColor="text1"/>
                                  <w:lang w:val="uk-UA"/>
                                </w:rPr>
                                <w:t>надлишок інформації</w:t>
                              </w:r>
                              <w:r>
                                <w:rPr>
                                  <w:rFonts w:ascii="Times New Roman" w:hAnsi="Times New Roman" w:cs="Times New Roman"/>
                                  <w:color w:val="000000" w:themeColor="text1"/>
                                  <w:lang w:val="uk-UA"/>
                                </w:rPr>
                                <w:t>;</w:t>
                              </w:r>
                            </w:p>
                            <w:p w:rsidR="002C14E6" w:rsidRDefault="002C14E6" w:rsidP="002C14E6">
                              <w:pPr>
                                <w:spacing w:after="0" w:line="240" w:lineRule="auto"/>
                                <w:jc w:val="center"/>
                                <w:rPr>
                                  <w:rFonts w:ascii="Times New Roman" w:hAnsi="Times New Roman" w:cs="Times New Roman"/>
                                  <w:color w:val="000000" w:themeColor="text1"/>
                                  <w:lang w:val="uk-UA"/>
                                </w:rPr>
                              </w:pPr>
                              <w:r w:rsidRPr="00AD2DD0">
                                <w:rPr>
                                  <w:rFonts w:ascii="Times New Roman" w:hAnsi="Times New Roman" w:cs="Times New Roman"/>
                                  <w:color w:val="000000" w:themeColor="text1"/>
                                  <w:lang w:val="uk-UA"/>
                                </w:rPr>
                                <w:t xml:space="preserve"> недосконал</w:t>
                              </w:r>
                              <w:r>
                                <w:rPr>
                                  <w:rFonts w:ascii="Times New Roman" w:hAnsi="Times New Roman" w:cs="Times New Roman"/>
                                  <w:color w:val="000000" w:themeColor="text1"/>
                                  <w:lang w:val="uk-UA"/>
                                </w:rPr>
                                <w:t>е</w:t>
                              </w:r>
                              <w:r w:rsidRPr="00AD2DD0">
                                <w:rPr>
                                  <w:rFonts w:ascii="Times New Roman" w:hAnsi="Times New Roman" w:cs="Times New Roman"/>
                                  <w:color w:val="000000" w:themeColor="text1"/>
                                  <w:lang w:val="uk-UA"/>
                                </w:rPr>
                                <w:t xml:space="preserve"> кодування інформації</w:t>
                              </w:r>
                              <w:r>
                                <w:rPr>
                                  <w:rFonts w:ascii="Times New Roman" w:hAnsi="Times New Roman" w:cs="Times New Roman"/>
                                  <w:color w:val="000000" w:themeColor="text1"/>
                                  <w:lang w:val="uk-UA"/>
                                </w:rPr>
                                <w:t>;</w:t>
                              </w:r>
                              <w:r w:rsidRPr="00AD2DD0">
                                <w:rPr>
                                  <w:rFonts w:ascii="Times New Roman" w:hAnsi="Times New Roman" w:cs="Times New Roman"/>
                                  <w:color w:val="000000" w:themeColor="text1"/>
                                  <w:lang w:val="uk-UA"/>
                                </w:rPr>
                                <w:t xml:space="preserve"> </w:t>
                              </w:r>
                            </w:p>
                            <w:p w:rsidR="002C14E6" w:rsidRDefault="002C14E6" w:rsidP="002C14E6">
                              <w:pPr>
                                <w:spacing w:after="0" w:line="240"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конкуренція між повідомленнями;</w:t>
                              </w:r>
                            </w:p>
                            <w:p w:rsidR="002C14E6" w:rsidRDefault="002C14E6" w:rsidP="002C14E6">
                              <w:pPr>
                                <w:spacing w:after="0" w:line="240"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опір змінам;</w:t>
                              </w:r>
                            </w:p>
                            <w:p w:rsidR="002C14E6" w:rsidRPr="00AD2DD0" w:rsidRDefault="002C14E6" w:rsidP="002C14E6">
                              <w:pPr>
                                <w:spacing w:after="0" w:line="240"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сприйняття повідомлення адресатом.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Скругленный прямоугольник 93"/>
                        <wps:cNvSpPr/>
                        <wps:spPr>
                          <a:xfrm>
                            <a:off x="3581400" y="6877050"/>
                            <a:ext cx="2514600" cy="109537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2C14E6" w:rsidRPr="001F1D70" w:rsidRDefault="002C14E6" w:rsidP="002C14E6">
                              <w:pPr>
                                <w:spacing w:after="0" w:line="240" w:lineRule="auto"/>
                                <w:jc w:val="center"/>
                                <w:rPr>
                                  <w:rFonts w:ascii="Times New Roman" w:hAnsi="Times New Roman" w:cs="Times New Roman"/>
                                  <w:color w:val="000000" w:themeColor="text1"/>
                                  <w:lang w:val="uk-UA"/>
                                </w:rPr>
                              </w:pPr>
                              <w:r w:rsidRPr="001F1D70">
                                <w:rPr>
                                  <w:rFonts w:ascii="Times New Roman" w:hAnsi="Times New Roman" w:cs="Times New Roman"/>
                                  <w:color w:val="000000" w:themeColor="text1"/>
                                  <w:lang w:val="uk-UA"/>
                                </w:rPr>
                                <w:t>створення системи первинного поточного контролю інформації; розробка та впровадження заходів та способів захисту інформації;</w:t>
                              </w:r>
                            </w:p>
                            <w:p w:rsidR="002C14E6" w:rsidRPr="00016BB8" w:rsidRDefault="002C14E6" w:rsidP="002C14E6">
                              <w:pPr>
                                <w:spacing w:after="0" w:line="240" w:lineRule="auto"/>
                                <w:jc w:val="center"/>
                                <w:rPr>
                                  <w:color w:val="000000" w:themeColor="text1"/>
                                  <w:lang w:val="uk-UA"/>
                                </w:rPr>
                              </w:pPr>
                              <w:r w:rsidRPr="001F1D70">
                                <w:rPr>
                                  <w:rFonts w:ascii="Times New Roman" w:hAnsi="Times New Roman" w:cs="Times New Roman"/>
                                  <w:color w:val="000000" w:themeColor="text1"/>
                                  <w:lang w:val="uk-UA"/>
                                </w:rPr>
                                <w:t xml:space="preserve"> контроль захисту інформації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Стрелка вниз 95"/>
                        <wps:cNvSpPr/>
                        <wps:spPr>
                          <a:xfrm>
                            <a:off x="1238250" y="771525"/>
                            <a:ext cx="381000" cy="95250"/>
                          </a:xfrm>
                          <a:prstGeom prst="down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Стрелка вниз 96"/>
                        <wps:cNvSpPr/>
                        <wps:spPr>
                          <a:xfrm>
                            <a:off x="4457700" y="771525"/>
                            <a:ext cx="381000" cy="95250"/>
                          </a:xfrm>
                          <a:prstGeom prst="down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56E73C2" id="Группа 82" o:spid="_x0000_s1026" style="position:absolute;left:0;text-align:left;margin-left:.35pt;margin-top:-8.75pt;width:486pt;height:678.75pt;z-index:251675648" coordsize="61722,86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">
                <v:roundrect id="Скругленный прямоугольник 83" o:spid="_x0000_s1027" style="position:absolute;width:60960;height:7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Bt+cUA&#10;AADbAAAADwAAAGRycy9kb3ducmV2LnhtbESPQWvCQBSE74L/YXlCL6IbW5A0uorYSi2etF56e80+&#10;k5js25BdY/z3rlDwOMzMN8x82ZlKtNS4wrKCyTgCQZxaXXCm4PizGcUgnEfWWFkmBTdysFz0e3NM&#10;tL3yntqDz0SAsEtQQe59nUjp0pwMurGtiYN3so1BH2STSd3gNcBNJV+jaCoNFhwWcqxpnVNaHi5G&#10;wfD97+v08V1k7e4Tz8OydKvfOFbqZdCtZiA8df4Z/m9vtYL4DR5fwg+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8G35xQAAANsAAAAPAAAAAAAAAAAAAAAAAJgCAABkcnMv&#10;ZG93bnJldi54bWxQSwUGAAAAAAQABAD1AAAAigMAAAAA&#10;" fillcolor="#91bce3 [2164]" strokecolor="#5b9bd5 [3204]" strokeweight=".5pt">
                  <v:fill color2="#7aaddd [2612]" rotate="t" colors="0 #b1cbe9;.5 #a3c1e5;1 #92b9e4" focus="100%" type="gradient">
                    <o:fill v:ext="view" type="gradientUnscaled"/>
                  </v:fill>
                  <v:stroke joinstyle="miter"/>
                  <v:textbox>
                    <w:txbxContent>
                      <w:p w:rsidR="002C14E6" w:rsidRPr="00884C92" w:rsidRDefault="002C14E6" w:rsidP="002C14E6">
                        <w:pPr>
                          <w:spacing w:line="240" w:lineRule="auto"/>
                          <w:jc w:val="center"/>
                          <w:rPr>
                            <w:rFonts w:ascii="Times New Roman" w:hAnsi="Times New Roman" w:cs="Times New Roman"/>
                            <w:b/>
                            <w:color w:val="000000" w:themeColor="text1"/>
                            <w:sz w:val="28"/>
                            <w:szCs w:val="28"/>
                            <w:lang w:val="uk-UA"/>
                          </w:rPr>
                        </w:pPr>
                        <w:r w:rsidRPr="00884C92">
                          <w:rPr>
                            <w:rFonts w:ascii="Times New Roman" w:hAnsi="Times New Roman" w:cs="Times New Roman"/>
                            <w:b/>
                            <w:color w:val="000000" w:themeColor="text1"/>
                            <w:sz w:val="28"/>
                            <w:szCs w:val="28"/>
                            <w:lang w:val="uk-UA"/>
                          </w:rPr>
                          <w:t xml:space="preserve">Оптимізаційна модель організації комунікаційних процесів у </w:t>
                        </w:r>
                      </w:p>
                      <w:p w:rsidR="002C14E6" w:rsidRPr="00884C92" w:rsidRDefault="002C14E6" w:rsidP="002C14E6">
                        <w:pPr>
                          <w:spacing w:line="240" w:lineRule="auto"/>
                          <w:jc w:val="center"/>
                          <w:rPr>
                            <w:rFonts w:ascii="Times New Roman" w:hAnsi="Times New Roman" w:cs="Times New Roman"/>
                            <w:b/>
                            <w:color w:val="000000" w:themeColor="text1"/>
                            <w:sz w:val="28"/>
                            <w:szCs w:val="28"/>
                            <w:lang w:val="uk-UA"/>
                          </w:rPr>
                        </w:pPr>
                        <w:r w:rsidRPr="00884C92">
                          <w:rPr>
                            <w:rFonts w:ascii="Times New Roman" w:hAnsi="Times New Roman" w:cs="Times New Roman"/>
                            <w:b/>
                            <w:color w:val="000000" w:themeColor="text1"/>
                            <w:sz w:val="28"/>
                            <w:szCs w:val="28"/>
                            <w:lang w:val="uk-UA"/>
                          </w:rPr>
                          <w:t>ПрАТ «Тернопільський молокозавод» на засадах системного підходу</w:t>
                        </w:r>
                      </w:p>
                    </w:txbxContent>
                  </v:textbox>
                </v:roundrect>
                <v:roundrect id="Скругленный прямоугольник 84" o:spid="_x0000_s1028" style="position:absolute;top:8667;width:30670;height:504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n1jcUA&#10;AADbAAAADwAAAGRycy9kb3ducmV2LnhtbESPQWvCQBSE74L/YXlCL6IbS5E0uorYSi2etF56e80+&#10;k5js25BdY/z3rlDwOMzMN8x82ZlKtNS4wrKCyTgCQZxaXXCm4PizGcUgnEfWWFkmBTdysFz0e3NM&#10;tL3yntqDz0SAsEtQQe59nUjp0pwMurGtiYN3so1BH2STSd3gNcBNJV+jaCoNFhwWcqxpnVNaHi5G&#10;wfD97+v08V1k7e4Tz8OydKvfOFbqZdCtZiA8df4Z/m9vtYL4DR5fwg+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GfWNxQAAANsAAAAPAAAAAAAAAAAAAAAAAJgCAABkcnMv&#10;ZG93bnJldi54bWxQSwUGAAAAAAQABAD1AAAAigMAAAAA&#10;" fillcolor="#91bce3 [2164]" strokecolor="#5b9bd5 [3204]" strokeweight=".5pt">
                  <v:fill color2="#7aaddd [2612]" rotate="t" colors="0 #b1cbe9;.5 #a3c1e5;1 #92b9e4" focus="100%" type="gradient">
                    <o:fill v:ext="view" type="gradientUnscaled"/>
                  </v:fill>
                  <v:stroke joinstyle="miter"/>
                  <v:textbox>
                    <w:txbxContent>
                      <w:p w:rsidR="002C14E6" w:rsidRPr="00884C92" w:rsidRDefault="002C14E6" w:rsidP="002C14E6">
                        <w:pPr>
                          <w:jc w:val="center"/>
                          <w:rPr>
                            <w:rFonts w:ascii="Times New Roman" w:hAnsi="Times New Roman" w:cs="Times New Roman"/>
                            <w:b/>
                            <w:color w:val="000000" w:themeColor="text1"/>
                            <w:sz w:val="28"/>
                            <w:szCs w:val="28"/>
                            <w:lang w:val="uk-UA"/>
                          </w:rPr>
                        </w:pPr>
                        <w:r w:rsidRPr="00884C92">
                          <w:rPr>
                            <w:rFonts w:ascii="Times New Roman" w:hAnsi="Times New Roman" w:cs="Times New Roman"/>
                            <w:b/>
                            <w:color w:val="000000" w:themeColor="text1"/>
                            <w:sz w:val="28"/>
                            <w:szCs w:val="28"/>
                            <w:lang w:val="uk-UA"/>
                          </w:rPr>
                          <w:t>Виявлені недоліки</w:t>
                        </w:r>
                      </w:p>
                    </w:txbxContent>
                  </v:textbox>
                </v:roundrect>
                <v:roundrect id="Скругленный прямоугольник 85" o:spid="_x0000_s1029" style="position:absolute;left:33528;top:8763;width:27432;height:533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VQFsUA&#10;AADbAAAADwAAAGRycy9kb3ducmV2LnhtbESPQWvCQBSE74L/YXlCL6IbC5U0uorYSi2etF56e80+&#10;k5js25BdY/z3rlDwOMzMN8x82ZlKtNS4wrKCyTgCQZxaXXCm4PizGcUgnEfWWFkmBTdysFz0e3NM&#10;tL3yntqDz0SAsEtQQe59nUjp0pwMurGtiYN3so1BH2STSd3gNcBNJV+jaCoNFhwWcqxpnVNaHi5G&#10;wfD97+v08V1k7e4Tz8OydKvfOFbqZdCtZiA8df4Z/m9vtYL4DR5fwg+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VVAWxQAAANsAAAAPAAAAAAAAAAAAAAAAAJgCAABkcnMv&#10;ZG93bnJldi54bWxQSwUGAAAAAAQABAD1AAAAigMAAAAA&#10;" fillcolor="#91bce3 [2164]" strokecolor="#5b9bd5 [3204]" strokeweight=".5pt">
                  <v:fill color2="#7aaddd [2612]" rotate="t" colors="0 #b1cbe9;.5 #a3c1e5;1 #92b9e4" focus="100%" type="gradient">
                    <o:fill v:ext="view" type="gradientUnscaled"/>
                  </v:fill>
                  <v:stroke joinstyle="miter"/>
                  <v:textbox>
                    <w:txbxContent>
                      <w:p w:rsidR="002C14E6" w:rsidRPr="00884C92" w:rsidRDefault="002C14E6" w:rsidP="002C14E6">
                        <w:pPr>
                          <w:jc w:val="center"/>
                          <w:rPr>
                            <w:rFonts w:ascii="Times New Roman" w:hAnsi="Times New Roman" w:cs="Times New Roman"/>
                            <w:b/>
                            <w:color w:val="000000" w:themeColor="text1"/>
                            <w:sz w:val="28"/>
                            <w:szCs w:val="28"/>
                            <w:lang w:val="uk-UA"/>
                          </w:rPr>
                        </w:pPr>
                        <w:r w:rsidRPr="00884C92">
                          <w:rPr>
                            <w:rFonts w:ascii="Times New Roman" w:hAnsi="Times New Roman" w:cs="Times New Roman"/>
                            <w:b/>
                            <w:color w:val="000000" w:themeColor="text1"/>
                            <w:sz w:val="28"/>
                            <w:szCs w:val="28"/>
                            <w:lang w:val="uk-UA"/>
                          </w:rPr>
                          <w:t>Пропоновані заходи для нівелювання недоліків</w:t>
                        </w:r>
                      </w:p>
                    </w:txbxContent>
                  </v:textbox>
                </v:roundrect>
                <v:roundrect id="Скругленный прямоугольник 86" o:spid="_x0000_s1030" style="position:absolute;top:14382;width:30289;height:1571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fOYcUA&#10;AADbAAAADwAAAGRycy9kb3ducmV2LnhtbESPS2/CMBCE70j9D9ZW6gUVpz2gNOAg1IcAcSLthds2&#10;3jyaeB3Fbgj/HiMhcRzNzDea5Wo0rRiod7VlBS+zCARxbnXNpYKf76/nGITzyBpby6TgTA5W6cNk&#10;iYm2Jz7QkPlSBAi7BBVU3neJlC6vyKCb2Y44eIXtDfog+1LqHk8Bblr5GkVzabDmsFBhR+8V5U32&#10;bxRM3343xceuLof9J/5Nm8atj3Gs1NPjuF6A8DT6e/jW3moF8RyuX8IPkO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85hxQAAANsAAAAPAAAAAAAAAAAAAAAAAJgCAABkcnMv&#10;ZG93bnJldi54bWxQSwUGAAAAAAQABAD1AAAAigMAAAAA&#10;" fillcolor="#91bce3 [2164]" strokecolor="#5b9bd5 [3204]" strokeweight=".5pt">
                  <v:fill color2="#7aaddd [2612]" rotate="t" colors="0 #b1cbe9;.5 #a3c1e5;1 #92b9e4" focus="100%" type="gradient">
                    <o:fill v:ext="view" type="gradientUnscaled"/>
                  </v:fill>
                  <v:stroke joinstyle="miter"/>
                  <v:textbox>
                    <w:txbxContent>
                      <w:p w:rsidR="002C14E6" w:rsidRPr="001F1D70" w:rsidRDefault="002C14E6" w:rsidP="002C14E6">
                        <w:pPr>
                          <w:spacing w:after="0" w:line="240" w:lineRule="auto"/>
                          <w:jc w:val="center"/>
                          <w:rPr>
                            <w:rFonts w:ascii="Times New Roman" w:hAnsi="Times New Roman" w:cs="Times New Roman"/>
                            <w:color w:val="000000" w:themeColor="text1"/>
                            <w:lang w:val="uk-UA"/>
                          </w:rPr>
                        </w:pPr>
                        <w:r w:rsidRPr="001F1D70">
                          <w:rPr>
                            <w:rFonts w:ascii="Times New Roman" w:hAnsi="Times New Roman" w:cs="Times New Roman"/>
                            <w:color w:val="000000" w:themeColor="text1"/>
                            <w:lang w:val="uk-UA"/>
                          </w:rPr>
                          <w:t xml:space="preserve">слабкі місця горизонтальних комунікацій; нерівномірність розподілу повноважень; перевантаження керівників; </w:t>
                        </w:r>
                      </w:p>
                      <w:p w:rsidR="002C14E6" w:rsidRPr="001F1D70" w:rsidRDefault="002C14E6" w:rsidP="002C14E6">
                        <w:pPr>
                          <w:spacing w:after="0" w:line="240" w:lineRule="auto"/>
                          <w:jc w:val="center"/>
                          <w:rPr>
                            <w:rFonts w:ascii="Times New Roman" w:hAnsi="Times New Roman" w:cs="Times New Roman"/>
                            <w:color w:val="000000" w:themeColor="text1"/>
                          </w:rPr>
                        </w:pPr>
                        <w:r w:rsidRPr="001F1D70">
                          <w:rPr>
                            <w:rFonts w:ascii="Times New Roman" w:hAnsi="Times New Roman" w:cs="Times New Roman"/>
                            <w:color w:val="000000" w:themeColor="text1"/>
                            <w:lang w:val="uk-UA"/>
                          </w:rPr>
                          <w:t>нечітке формулювання змісту повідомлень проблема адресності повідомлень</w:t>
                        </w:r>
                        <w:r w:rsidRPr="001F1D70">
                          <w:rPr>
                            <w:rFonts w:ascii="Times New Roman" w:hAnsi="Times New Roman" w:cs="Times New Roman"/>
                            <w:color w:val="000000" w:themeColor="text1"/>
                          </w:rPr>
                          <w:t>.</w:t>
                        </w:r>
                      </w:p>
                    </w:txbxContent>
                  </v:textbox>
                </v:roundrect>
                <v:roundrect id="Скругленный прямоугольник 87" o:spid="_x0000_s1031" style="position:absolute;left:30289;top:14763;width:31433;height:1695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tr+sUA&#10;AADbAAAADwAAAGRycy9kb3ducmV2LnhtbESPQWvCQBSE74L/YXlCL6Ibe6hpdBWxlVo8ab309pp9&#10;JjHZtyG7xvjvXaHgcZiZb5j5sjOVaKlxhWUFk3EEgji1uuBMwfFnM4pBOI+ssbJMCm7kYLno9+aY&#10;aHvlPbUHn4kAYZeggtz7OpHSpTkZdGNbEwfvZBuDPsgmk7rBa4CbSr5G0Zs0WHBYyLGmdU5pebgY&#10;BcP3v6/Tx3eRtbtPPA/L0q1+41ipl0G3moHw1Pln+L+91QriKTy+hB8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y2v6xQAAANsAAAAPAAAAAAAAAAAAAAAAAJgCAABkcnMv&#10;ZG93bnJldi54bWxQSwUGAAAAAAQABAD1AAAAigMAAAAA&#10;" fillcolor="#91bce3 [2164]" strokecolor="#5b9bd5 [3204]" strokeweight=".5pt">
                  <v:fill color2="#7aaddd [2612]" rotate="t" colors="0 #b1cbe9;.5 #a3c1e5;1 #92b9e4" focus="100%" type="gradient">
                    <o:fill v:ext="view" type="gradientUnscaled"/>
                  </v:fill>
                  <v:stroke joinstyle="miter"/>
                  <v:textbox>
                    <w:txbxContent>
                      <w:p w:rsidR="002C14E6" w:rsidRPr="00685221" w:rsidRDefault="002C14E6" w:rsidP="002C14E6">
                        <w:pPr>
                          <w:spacing w:after="0" w:line="240" w:lineRule="auto"/>
                          <w:jc w:val="center"/>
                          <w:rPr>
                            <w:rFonts w:ascii="Times New Roman" w:hAnsi="Times New Roman" w:cs="Times New Roman"/>
                            <w:color w:val="000000" w:themeColor="text1"/>
                            <w:lang w:val="uk-UA"/>
                          </w:rPr>
                        </w:pPr>
                        <w:r w:rsidRPr="00685221">
                          <w:rPr>
                            <w:rFonts w:ascii="Times New Roman" w:hAnsi="Times New Roman" w:cs="Times New Roman"/>
                            <w:color w:val="000000" w:themeColor="text1"/>
                            <w:lang w:val="uk-UA"/>
                          </w:rPr>
                          <w:t xml:space="preserve">підвищення кваліфікації та навчання персоналу (проведення тренінгу комунікаційної компетентності для працівників керівного складу); </w:t>
                        </w:r>
                      </w:p>
                      <w:p w:rsidR="002C14E6" w:rsidRPr="00685221" w:rsidRDefault="002C14E6" w:rsidP="002C14E6">
                        <w:pPr>
                          <w:spacing w:after="0" w:line="240" w:lineRule="auto"/>
                          <w:jc w:val="center"/>
                          <w:rPr>
                            <w:rFonts w:ascii="Times New Roman" w:hAnsi="Times New Roman" w:cs="Times New Roman"/>
                            <w:color w:val="000000" w:themeColor="text1"/>
                            <w:lang w:val="uk-UA"/>
                          </w:rPr>
                        </w:pPr>
                        <w:r w:rsidRPr="00685221">
                          <w:rPr>
                            <w:rFonts w:ascii="Times New Roman" w:hAnsi="Times New Roman" w:cs="Times New Roman"/>
                            <w:color w:val="000000" w:themeColor="text1"/>
                            <w:lang w:val="uk-UA"/>
                          </w:rPr>
                          <w:t xml:space="preserve">оптимізація управління інформаційними потоками на підприємстві; </w:t>
                        </w:r>
                      </w:p>
                      <w:p w:rsidR="002C14E6" w:rsidRPr="00685221" w:rsidRDefault="002C14E6" w:rsidP="002C14E6">
                        <w:pPr>
                          <w:spacing w:after="0" w:line="240" w:lineRule="auto"/>
                          <w:jc w:val="center"/>
                          <w:rPr>
                            <w:rFonts w:ascii="Times New Roman" w:hAnsi="Times New Roman" w:cs="Times New Roman"/>
                            <w:color w:val="000000" w:themeColor="text1"/>
                            <w:lang w:val="uk-UA"/>
                          </w:rPr>
                        </w:pPr>
                        <w:r w:rsidRPr="00685221">
                          <w:rPr>
                            <w:rFonts w:ascii="Times New Roman" w:hAnsi="Times New Roman" w:cs="Times New Roman"/>
                            <w:color w:val="000000" w:themeColor="text1"/>
                            <w:lang w:val="uk-UA"/>
                          </w:rPr>
                          <w:t>введення у складі відділу маркетингу посади фахівця з управління інформацією.</w:t>
                        </w:r>
                      </w:p>
                    </w:txbxContent>
                  </v:textbox>
                </v:roundrect>
                <v:roundrect id="Скругленный прямоугольник 88" o:spid="_x0000_s1032" style="position:absolute;left:38671;top:35718;width:22574;height:1066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T/iMEA&#10;AADbAAAADwAAAGRycy9kb3ducmV2LnhtbERPu27CMBTdK/EP1kViQcWBAYUUgxAPAeoEdOl2iS9J&#10;SHwdxSaEv8dDpY5H5z1fdqYSLTWusKxgPIpAEKdWF5wp+LnsPmMQziNrrCyTghc5WC56H3NMtH3y&#10;idqzz0QIYZeggtz7OpHSpTkZdCNbEwfuZhuDPsAmk7rBZwg3lZxE0VQaLDg05FjTOqe0PD+MguHs&#10;ur9tjkXWfm/xPixLt/qNY6UG/W71BcJT5//Ff+6DVhCHseFL+AFy8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U/4jBAAAA2wAAAA8AAAAAAAAAAAAAAAAAmAIAAGRycy9kb3du&#10;cmV2LnhtbFBLBQYAAAAABAAEAPUAAACGAwAAAAA=&#10;" fillcolor="#91bce3 [2164]" strokecolor="#5b9bd5 [3204]" strokeweight=".5pt">
                  <v:fill color2="#7aaddd [2612]" rotate="t" colors="0 #b1cbe9;.5 #a3c1e5;1 #92b9e4" focus="100%" type="gradient">
                    <o:fill v:ext="view" type="gradientUnscaled"/>
                  </v:fill>
                  <v:stroke joinstyle="miter"/>
                  <v:textbox>
                    <w:txbxContent>
                      <w:p w:rsidR="002C14E6" w:rsidRDefault="002C14E6" w:rsidP="002C14E6">
                        <w:pPr>
                          <w:spacing w:after="0" w:line="240"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п</w:t>
                        </w:r>
                        <w:r w:rsidRPr="00B27B99">
                          <w:rPr>
                            <w:rFonts w:ascii="Times New Roman" w:hAnsi="Times New Roman" w:cs="Times New Roman"/>
                            <w:color w:val="000000" w:themeColor="text1"/>
                            <w:lang w:val="uk-UA"/>
                          </w:rPr>
                          <w:t xml:space="preserve">ідбір персоналу із </w:t>
                        </w:r>
                        <w:r>
                          <w:rPr>
                            <w:rFonts w:ascii="Times New Roman" w:hAnsi="Times New Roman" w:cs="Times New Roman"/>
                            <w:color w:val="000000" w:themeColor="text1"/>
                            <w:lang w:val="uk-UA"/>
                          </w:rPr>
                          <w:t>вивче</w:t>
                        </w:r>
                        <w:r w:rsidRPr="00B27B99">
                          <w:rPr>
                            <w:rFonts w:ascii="Times New Roman" w:hAnsi="Times New Roman" w:cs="Times New Roman"/>
                            <w:color w:val="000000" w:themeColor="text1"/>
                            <w:lang w:val="uk-UA"/>
                          </w:rPr>
                          <w:t xml:space="preserve">нням психотипу </w:t>
                        </w:r>
                        <w:r>
                          <w:rPr>
                            <w:rFonts w:ascii="Times New Roman" w:hAnsi="Times New Roman" w:cs="Times New Roman"/>
                            <w:color w:val="000000" w:themeColor="text1"/>
                            <w:lang w:val="uk-UA"/>
                          </w:rPr>
                          <w:t>претендента</w:t>
                        </w:r>
                        <w:r w:rsidRPr="00B27B99">
                          <w:rPr>
                            <w:rFonts w:ascii="Times New Roman" w:hAnsi="Times New Roman" w:cs="Times New Roman"/>
                            <w:color w:val="000000" w:themeColor="text1"/>
                            <w:lang w:val="uk-UA"/>
                          </w:rPr>
                          <w:t xml:space="preserve"> на роботу </w:t>
                        </w:r>
                      </w:p>
                      <w:p w:rsidR="002C14E6" w:rsidRPr="00B27B99" w:rsidRDefault="002C14E6" w:rsidP="002C14E6">
                        <w:pPr>
                          <w:spacing w:after="0" w:line="240"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проведення з</w:t>
                        </w:r>
                        <w:r w:rsidRPr="00B27B99">
                          <w:rPr>
                            <w:rFonts w:ascii="Times New Roman" w:hAnsi="Times New Roman" w:cs="Times New Roman"/>
                            <w:color w:val="000000" w:themeColor="text1"/>
                            <w:lang w:val="uk-UA"/>
                          </w:rPr>
                          <w:t>аход</w:t>
                        </w:r>
                        <w:r>
                          <w:rPr>
                            <w:rFonts w:ascii="Times New Roman" w:hAnsi="Times New Roman" w:cs="Times New Roman"/>
                            <w:color w:val="000000" w:themeColor="text1"/>
                            <w:lang w:val="uk-UA"/>
                          </w:rPr>
                          <w:t>ів</w:t>
                        </w:r>
                        <w:r w:rsidRPr="00B27B99">
                          <w:rPr>
                            <w:rFonts w:ascii="Times New Roman" w:hAnsi="Times New Roman" w:cs="Times New Roman"/>
                            <w:color w:val="000000" w:themeColor="text1"/>
                            <w:lang w:val="uk-UA"/>
                          </w:rPr>
                          <w:t xml:space="preserve"> із посилення командного духу.</w:t>
                        </w:r>
                      </w:p>
                    </w:txbxContent>
                  </v:textbox>
                </v:roundrect>
                <v:roundrect id="Скругленный прямоугольник 89" o:spid="_x0000_s1033" style="position:absolute;top:32289;width:38766;height:184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haE8UA&#10;AADbAAAADwAAAGRycy9kb3ducmV2LnhtbESPQWvCQBSE7wX/w/KEXkQ39VBidBXRSlt6Mnrx9sw+&#10;k5js25DdxvTfdwXB4zAz3zCLVW9q0VHrSssK3iYRCOLM6pJzBcfDbhyDcB5ZY22ZFPyRg9Vy8LLA&#10;RNsb76lLfS4ChF2CCgrvm0RKlxVk0E1sQxy8i20N+iDbXOoWbwFuajmNondpsOSwUGBDm4KyKv01&#10;Ckaz8+dl+13m3c8HXkdV5danOFbqddiv5yA89f4ZfrS/tIJ4Bvcv4Qf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GFoTxQAAANsAAAAPAAAAAAAAAAAAAAAAAJgCAABkcnMv&#10;ZG93bnJldi54bWxQSwUGAAAAAAQABAD1AAAAigMAAAAA&#10;" fillcolor="#91bce3 [2164]" strokecolor="#5b9bd5 [3204]" strokeweight=".5pt">
                  <v:fill color2="#7aaddd [2612]" rotate="t" colors="0 #b1cbe9;.5 #a3c1e5;1 #92b9e4" focus="100%" type="gradient">
                    <o:fill v:ext="view" type="gradientUnscaled"/>
                  </v:fill>
                  <v:stroke joinstyle="miter"/>
                  <v:textbox>
                    <w:txbxContent>
                      <w:p w:rsidR="002C14E6" w:rsidRDefault="002C14E6" w:rsidP="002C14E6">
                        <w:pPr>
                          <w:spacing w:after="0" w:line="240"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з</w:t>
                        </w:r>
                        <w:r w:rsidRPr="00B27B99">
                          <w:rPr>
                            <w:rFonts w:ascii="Times New Roman" w:hAnsi="Times New Roman" w:cs="Times New Roman"/>
                            <w:color w:val="000000" w:themeColor="text1"/>
                            <w:lang w:val="uk-UA"/>
                          </w:rPr>
                          <w:t>амовчування інформації</w:t>
                        </w:r>
                        <w:r>
                          <w:rPr>
                            <w:rFonts w:ascii="Times New Roman" w:hAnsi="Times New Roman" w:cs="Times New Roman"/>
                            <w:color w:val="000000" w:themeColor="text1"/>
                            <w:lang w:val="uk-UA"/>
                          </w:rPr>
                          <w:t>;</w:t>
                        </w:r>
                      </w:p>
                      <w:p w:rsidR="002C14E6" w:rsidRDefault="002C14E6" w:rsidP="002C14E6">
                        <w:pPr>
                          <w:spacing w:after="0" w:line="240" w:lineRule="auto"/>
                          <w:jc w:val="center"/>
                          <w:rPr>
                            <w:rFonts w:ascii="Times New Roman" w:hAnsi="Times New Roman" w:cs="Times New Roman"/>
                            <w:color w:val="000000" w:themeColor="text1"/>
                            <w:lang w:val="uk-UA"/>
                          </w:rPr>
                        </w:pPr>
                        <w:r w:rsidRPr="00B27B99">
                          <w:rPr>
                            <w:rFonts w:ascii="Times New Roman" w:hAnsi="Times New Roman" w:cs="Times New Roman"/>
                            <w:color w:val="000000" w:themeColor="text1"/>
                            <w:lang w:val="uk-UA"/>
                          </w:rPr>
                          <w:t xml:space="preserve"> помилков</w:t>
                        </w:r>
                        <w:r>
                          <w:rPr>
                            <w:rFonts w:ascii="Times New Roman" w:hAnsi="Times New Roman" w:cs="Times New Roman"/>
                            <w:color w:val="000000" w:themeColor="text1"/>
                            <w:lang w:val="uk-UA"/>
                          </w:rPr>
                          <w:t>е</w:t>
                        </w:r>
                        <w:r w:rsidRPr="00B27B99">
                          <w:rPr>
                            <w:rFonts w:ascii="Times New Roman" w:hAnsi="Times New Roman" w:cs="Times New Roman"/>
                            <w:color w:val="000000" w:themeColor="text1"/>
                            <w:lang w:val="uk-UA"/>
                          </w:rPr>
                          <w:t xml:space="preserve"> </w:t>
                        </w:r>
                        <w:r>
                          <w:rPr>
                            <w:rFonts w:ascii="Times New Roman" w:hAnsi="Times New Roman" w:cs="Times New Roman"/>
                            <w:color w:val="000000" w:themeColor="text1"/>
                            <w:lang w:val="uk-UA"/>
                          </w:rPr>
                          <w:t>трактування</w:t>
                        </w:r>
                        <w:r w:rsidRPr="00B27B99">
                          <w:rPr>
                            <w:rFonts w:ascii="Times New Roman" w:hAnsi="Times New Roman" w:cs="Times New Roman"/>
                            <w:color w:val="000000" w:themeColor="text1"/>
                            <w:lang w:val="uk-UA"/>
                          </w:rPr>
                          <w:t xml:space="preserve"> повідомлень; </w:t>
                        </w:r>
                      </w:p>
                      <w:p w:rsidR="002C14E6" w:rsidRDefault="002C14E6" w:rsidP="002C14E6">
                        <w:pPr>
                          <w:spacing w:after="0" w:line="240" w:lineRule="auto"/>
                          <w:jc w:val="center"/>
                          <w:rPr>
                            <w:rFonts w:ascii="Times New Roman" w:hAnsi="Times New Roman" w:cs="Times New Roman"/>
                            <w:color w:val="000000" w:themeColor="text1"/>
                            <w:lang w:val="uk-UA"/>
                          </w:rPr>
                        </w:pPr>
                        <w:r w:rsidRPr="00B27B99">
                          <w:rPr>
                            <w:rFonts w:ascii="Times New Roman" w:hAnsi="Times New Roman" w:cs="Times New Roman"/>
                            <w:color w:val="000000" w:themeColor="text1"/>
                            <w:lang w:val="uk-UA"/>
                          </w:rPr>
                          <w:t xml:space="preserve">не контрольованість неформальних комунікацій; </w:t>
                        </w:r>
                      </w:p>
                      <w:p w:rsidR="002C14E6" w:rsidRDefault="002C14E6" w:rsidP="002C14E6">
                        <w:pPr>
                          <w:spacing w:after="0" w:line="240" w:lineRule="auto"/>
                          <w:jc w:val="center"/>
                          <w:rPr>
                            <w:rFonts w:ascii="Times New Roman" w:hAnsi="Times New Roman" w:cs="Times New Roman"/>
                            <w:color w:val="000000" w:themeColor="text1"/>
                            <w:lang w:val="uk-UA"/>
                          </w:rPr>
                        </w:pPr>
                        <w:r w:rsidRPr="00B27B99">
                          <w:rPr>
                            <w:rFonts w:ascii="Times New Roman" w:hAnsi="Times New Roman" w:cs="Times New Roman"/>
                            <w:color w:val="000000" w:themeColor="text1"/>
                            <w:lang w:val="uk-UA"/>
                          </w:rPr>
                          <w:t xml:space="preserve">недовіра до </w:t>
                        </w:r>
                        <w:r>
                          <w:rPr>
                            <w:rFonts w:ascii="Times New Roman" w:hAnsi="Times New Roman" w:cs="Times New Roman"/>
                            <w:color w:val="000000" w:themeColor="text1"/>
                            <w:lang w:val="uk-UA"/>
                          </w:rPr>
                          <w:t>окремих працівників</w:t>
                        </w:r>
                        <w:r w:rsidRPr="00B27B99">
                          <w:rPr>
                            <w:rFonts w:ascii="Times New Roman" w:hAnsi="Times New Roman" w:cs="Times New Roman"/>
                            <w:color w:val="000000" w:themeColor="text1"/>
                            <w:lang w:val="uk-UA"/>
                          </w:rPr>
                          <w:t xml:space="preserve">; </w:t>
                        </w:r>
                      </w:p>
                      <w:p w:rsidR="002C14E6" w:rsidRDefault="002C14E6" w:rsidP="002C14E6">
                        <w:pPr>
                          <w:spacing w:after="0" w:line="240" w:lineRule="auto"/>
                          <w:jc w:val="center"/>
                          <w:rPr>
                            <w:rFonts w:ascii="Times New Roman" w:hAnsi="Times New Roman" w:cs="Times New Roman"/>
                            <w:color w:val="000000" w:themeColor="text1"/>
                            <w:lang w:val="uk-UA"/>
                          </w:rPr>
                        </w:pPr>
                        <w:r w:rsidRPr="00B27B99">
                          <w:rPr>
                            <w:rFonts w:ascii="Times New Roman" w:hAnsi="Times New Roman" w:cs="Times New Roman"/>
                            <w:color w:val="000000" w:themeColor="text1"/>
                            <w:lang w:val="uk-UA"/>
                          </w:rPr>
                          <w:t>упереджен</w:t>
                        </w:r>
                        <w:r>
                          <w:rPr>
                            <w:rFonts w:ascii="Times New Roman" w:hAnsi="Times New Roman" w:cs="Times New Roman"/>
                            <w:color w:val="000000" w:themeColor="text1"/>
                            <w:lang w:val="uk-UA"/>
                          </w:rPr>
                          <w:t>е</w:t>
                        </w:r>
                        <w:r w:rsidRPr="00B27B99">
                          <w:rPr>
                            <w:rFonts w:ascii="Times New Roman" w:hAnsi="Times New Roman" w:cs="Times New Roman"/>
                            <w:color w:val="000000" w:themeColor="text1"/>
                            <w:lang w:val="uk-UA"/>
                          </w:rPr>
                          <w:t xml:space="preserve"> в</w:t>
                        </w:r>
                        <w:r>
                          <w:rPr>
                            <w:rFonts w:ascii="Times New Roman" w:hAnsi="Times New Roman" w:cs="Times New Roman"/>
                            <w:color w:val="000000" w:themeColor="text1"/>
                            <w:lang w:val="uk-UA"/>
                          </w:rPr>
                          <w:t>ідношення щодо</w:t>
                        </w:r>
                        <w:r w:rsidRPr="00B27B99">
                          <w:rPr>
                            <w:rFonts w:ascii="Times New Roman" w:hAnsi="Times New Roman" w:cs="Times New Roman"/>
                            <w:color w:val="000000" w:themeColor="text1"/>
                            <w:lang w:val="uk-UA"/>
                          </w:rPr>
                          <w:t xml:space="preserve"> оцін</w:t>
                        </w:r>
                        <w:r>
                          <w:rPr>
                            <w:rFonts w:ascii="Times New Roman" w:hAnsi="Times New Roman" w:cs="Times New Roman"/>
                            <w:color w:val="000000" w:themeColor="text1"/>
                            <w:lang w:val="uk-UA"/>
                          </w:rPr>
                          <w:t>ки</w:t>
                        </w:r>
                        <w:r w:rsidRPr="00B27B99">
                          <w:rPr>
                            <w:rFonts w:ascii="Times New Roman" w:hAnsi="Times New Roman" w:cs="Times New Roman"/>
                            <w:color w:val="000000" w:themeColor="text1"/>
                            <w:lang w:val="uk-UA"/>
                          </w:rPr>
                          <w:t xml:space="preserve"> повідомлень; </w:t>
                        </w:r>
                      </w:p>
                      <w:p w:rsidR="002C14E6" w:rsidRDefault="002C14E6" w:rsidP="002C14E6">
                        <w:pPr>
                          <w:spacing w:after="0" w:line="240" w:lineRule="auto"/>
                          <w:jc w:val="center"/>
                          <w:rPr>
                            <w:rFonts w:ascii="Times New Roman" w:hAnsi="Times New Roman" w:cs="Times New Roman"/>
                            <w:color w:val="000000" w:themeColor="text1"/>
                            <w:lang w:val="uk-UA"/>
                          </w:rPr>
                        </w:pPr>
                        <w:r w:rsidRPr="00B27B99">
                          <w:rPr>
                            <w:rFonts w:ascii="Times New Roman" w:hAnsi="Times New Roman" w:cs="Times New Roman"/>
                            <w:color w:val="000000" w:themeColor="text1"/>
                            <w:lang w:val="uk-UA"/>
                          </w:rPr>
                          <w:t>конфліктн</w:t>
                        </w:r>
                        <w:r>
                          <w:rPr>
                            <w:rFonts w:ascii="Times New Roman" w:hAnsi="Times New Roman" w:cs="Times New Roman"/>
                            <w:color w:val="000000" w:themeColor="text1"/>
                            <w:lang w:val="uk-UA"/>
                          </w:rPr>
                          <w:t>і</w:t>
                        </w:r>
                        <w:r w:rsidRPr="00B27B99">
                          <w:rPr>
                            <w:rFonts w:ascii="Times New Roman" w:hAnsi="Times New Roman" w:cs="Times New Roman"/>
                            <w:color w:val="000000" w:themeColor="text1"/>
                            <w:lang w:val="uk-UA"/>
                          </w:rPr>
                          <w:t>ст</w:t>
                        </w:r>
                        <w:r>
                          <w:rPr>
                            <w:rFonts w:ascii="Times New Roman" w:hAnsi="Times New Roman" w:cs="Times New Roman"/>
                            <w:color w:val="000000" w:themeColor="text1"/>
                            <w:lang w:val="uk-UA"/>
                          </w:rPr>
                          <w:t>ь персоналу</w:t>
                        </w:r>
                        <w:r w:rsidRPr="00B27B99">
                          <w:rPr>
                            <w:rFonts w:ascii="Times New Roman" w:hAnsi="Times New Roman" w:cs="Times New Roman"/>
                            <w:color w:val="000000" w:themeColor="text1"/>
                            <w:lang w:val="uk-UA"/>
                          </w:rPr>
                          <w:t>;</w:t>
                        </w:r>
                      </w:p>
                      <w:p w:rsidR="002C14E6" w:rsidRDefault="002C14E6" w:rsidP="002C14E6">
                        <w:pPr>
                          <w:spacing w:after="0" w:line="240" w:lineRule="auto"/>
                          <w:jc w:val="center"/>
                          <w:rPr>
                            <w:rFonts w:ascii="Times New Roman" w:hAnsi="Times New Roman" w:cs="Times New Roman"/>
                            <w:color w:val="000000" w:themeColor="text1"/>
                            <w:lang w:val="uk-UA"/>
                          </w:rPr>
                        </w:pPr>
                        <w:r w:rsidRPr="00B27B99">
                          <w:rPr>
                            <w:rFonts w:ascii="Times New Roman" w:hAnsi="Times New Roman" w:cs="Times New Roman"/>
                            <w:color w:val="000000" w:themeColor="text1"/>
                            <w:lang w:val="uk-UA"/>
                          </w:rPr>
                          <w:t xml:space="preserve"> емоційн</w:t>
                        </w:r>
                        <w:r>
                          <w:rPr>
                            <w:rFonts w:ascii="Times New Roman" w:hAnsi="Times New Roman" w:cs="Times New Roman"/>
                            <w:color w:val="000000" w:themeColor="text1"/>
                            <w:lang w:val="uk-UA"/>
                          </w:rPr>
                          <w:t>ий</w:t>
                        </w:r>
                        <w:r w:rsidRPr="00B27B99">
                          <w:rPr>
                            <w:rFonts w:ascii="Times New Roman" w:hAnsi="Times New Roman" w:cs="Times New Roman"/>
                            <w:color w:val="000000" w:themeColor="text1"/>
                            <w:lang w:val="uk-UA"/>
                          </w:rPr>
                          <w:t xml:space="preserve"> </w:t>
                        </w:r>
                        <w:r>
                          <w:rPr>
                            <w:rFonts w:ascii="Times New Roman" w:hAnsi="Times New Roman" w:cs="Times New Roman"/>
                            <w:color w:val="000000" w:themeColor="text1"/>
                            <w:lang w:val="uk-UA"/>
                          </w:rPr>
                          <w:t>стан</w:t>
                        </w:r>
                        <w:r w:rsidRPr="00B27B99">
                          <w:rPr>
                            <w:rFonts w:ascii="Times New Roman" w:hAnsi="Times New Roman" w:cs="Times New Roman"/>
                            <w:color w:val="000000" w:themeColor="text1"/>
                            <w:lang w:val="uk-UA"/>
                          </w:rPr>
                          <w:t xml:space="preserve"> працівників; </w:t>
                        </w:r>
                      </w:p>
                      <w:p w:rsidR="002C14E6" w:rsidRDefault="002C14E6" w:rsidP="002C14E6">
                        <w:pPr>
                          <w:spacing w:after="0" w:line="240"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 xml:space="preserve">відсутність поваги </w:t>
                        </w:r>
                        <w:r w:rsidRPr="00B27B99">
                          <w:rPr>
                            <w:rFonts w:ascii="Times New Roman" w:hAnsi="Times New Roman" w:cs="Times New Roman"/>
                            <w:color w:val="000000" w:themeColor="text1"/>
                            <w:lang w:val="uk-UA"/>
                          </w:rPr>
                          <w:t xml:space="preserve">до думки </w:t>
                        </w:r>
                        <w:r>
                          <w:rPr>
                            <w:rFonts w:ascii="Times New Roman" w:hAnsi="Times New Roman" w:cs="Times New Roman"/>
                            <w:color w:val="000000" w:themeColor="text1"/>
                            <w:lang w:val="uk-UA"/>
                          </w:rPr>
                          <w:t xml:space="preserve">колег - </w:t>
                        </w:r>
                        <w:r w:rsidRPr="00B27B99">
                          <w:rPr>
                            <w:rFonts w:ascii="Times New Roman" w:hAnsi="Times New Roman" w:cs="Times New Roman"/>
                            <w:color w:val="000000" w:themeColor="text1"/>
                            <w:lang w:val="uk-UA"/>
                          </w:rPr>
                          <w:t>учасників комунікацій</w:t>
                        </w:r>
                        <w:r>
                          <w:rPr>
                            <w:rFonts w:ascii="Times New Roman" w:hAnsi="Times New Roman" w:cs="Times New Roman"/>
                            <w:color w:val="000000" w:themeColor="text1"/>
                            <w:lang w:val="uk-UA"/>
                          </w:rPr>
                          <w:t>ного процесу</w:t>
                        </w:r>
                        <w:r w:rsidRPr="00B27B99">
                          <w:rPr>
                            <w:rFonts w:ascii="Times New Roman" w:hAnsi="Times New Roman" w:cs="Times New Roman"/>
                            <w:color w:val="000000" w:themeColor="text1"/>
                            <w:lang w:val="uk-UA"/>
                          </w:rPr>
                          <w:t xml:space="preserve">; </w:t>
                        </w:r>
                      </w:p>
                      <w:p w:rsidR="002C14E6" w:rsidRPr="00B27B99" w:rsidRDefault="002C14E6" w:rsidP="002C14E6">
                        <w:pPr>
                          <w:spacing w:after="0" w:line="240"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не</w:t>
                        </w:r>
                        <w:r w:rsidRPr="00B27B99">
                          <w:rPr>
                            <w:rFonts w:ascii="Times New Roman" w:hAnsi="Times New Roman" w:cs="Times New Roman"/>
                            <w:color w:val="000000" w:themeColor="text1"/>
                            <w:lang w:val="uk-UA"/>
                          </w:rPr>
                          <w:t>бажання до комунікації.</w:t>
                        </w:r>
                      </w:p>
                    </w:txbxContent>
                  </v:textbox>
                </v:roundrect>
                <v:roundrect id="Скругленный прямоугольник 90" o:spid="_x0000_s1034" style="position:absolute;top:51911;width:33909;height:1209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lU8MA&#10;AADbAAAADwAAAGRycy9kb3ducmV2LnhtbERPPW/CMBDdK/EfrKvEgsApQxVCDIpoqxZ1Iu3CdsRH&#10;kiY+R7GbpP++HpAYn953up9MKwbqXW1ZwdMqAkFcWF1zqeD7620Zg3AeWWNrmRT8kYP9bvaQYqLt&#10;yCcacl+KEMIuQQWV910ipSsqMuhWtiMO3NX2Bn2AfSl1j2MIN61cR9GzNFhzaKiwo0NFRZP/GgWL&#10;zeX9+nKsy+HzFX8WTeOycxwrNX+csi0IT5O/i2/uD61gE9aHL+EHyN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lU8MAAADbAAAADwAAAAAAAAAAAAAAAACYAgAAZHJzL2Rv&#10;d25yZXYueG1sUEsFBgAAAAAEAAQA9QAAAIgDAAAAAA==&#10;" fillcolor="#91bce3 [2164]" strokecolor="#5b9bd5 [3204]" strokeweight=".5pt">
                  <v:fill color2="#7aaddd [2612]" rotate="t" colors="0 #b1cbe9;.5 #a3c1e5;1 #92b9e4" focus="100%" type="gradient">
                    <o:fill v:ext="view" type="gradientUnscaled"/>
                  </v:fill>
                  <v:stroke joinstyle="miter"/>
                  <v:textbox>
                    <w:txbxContent>
                      <w:p w:rsidR="002C14E6" w:rsidRPr="00AD2DD0" w:rsidRDefault="002C14E6" w:rsidP="002C14E6">
                        <w:pPr>
                          <w:spacing w:after="0" w:line="240" w:lineRule="auto"/>
                          <w:jc w:val="center"/>
                          <w:rPr>
                            <w:rFonts w:ascii="Times New Roman" w:hAnsi="Times New Roman" w:cs="Times New Roman"/>
                            <w:color w:val="000000" w:themeColor="text1"/>
                            <w:lang w:val="uk-UA"/>
                          </w:rPr>
                        </w:pPr>
                        <w:r w:rsidRPr="00AD2DD0">
                          <w:rPr>
                            <w:rFonts w:ascii="Times New Roman" w:hAnsi="Times New Roman" w:cs="Times New Roman"/>
                            <w:color w:val="000000" w:themeColor="text1"/>
                            <w:lang w:val="uk-UA"/>
                          </w:rPr>
                          <w:t>перевантаженість каналів зв’язку;</w:t>
                        </w:r>
                      </w:p>
                      <w:p w:rsidR="002C14E6" w:rsidRPr="00AD2DD0" w:rsidRDefault="002C14E6" w:rsidP="002C14E6">
                        <w:pPr>
                          <w:spacing w:after="0" w:line="240" w:lineRule="auto"/>
                          <w:jc w:val="center"/>
                          <w:rPr>
                            <w:rFonts w:ascii="Times New Roman" w:hAnsi="Times New Roman" w:cs="Times New Roman"/>
                            <w:color w:val="000000" w:themeColor="text1"/>
                            <w:lang w:val="uk-UA"/>
                          </w:rPr>
                        </w:pPr>
                        <w:r w:rsidRPr="00AD2DD0">
                          <w:rPr>
                            <w:rFonts w:ascii="Times New Roman" w:hAnsi="Times New Roman" w:cs="Times New Roman"/>
                            <w:color w:val="000000" w:themeColor="text1"/>
                            <w:lang w:val="uk-UA"/>
                          </w:rPr>
                          <w:t xml:space="preserve"> недосконале програмне забезпечення;</w:t>
                        </w:r>
                      </w:p>
                      <w:p w:rsidR="002C14E6" w:rsidRPr="00AD2DD0" w:rsidRDefault="002C14E6" w:rsidP="002C14E6">
                        <w:pPr>
                          <w:spacing w:after="0" w:line="240" w:lineRule="auto"/>
                          <w:jc w:val="center"/>
                          <w:rPr>
                            <w:rFonts w:ascii="Times New Roman" w:hAnsi="Times New Roman" w:cs="Times New Roman"/>
                            <w:color w:val="000000" w:themeColor="text1"/>
                            <w:lang w:val="uk-UA"/>
                          </w:rPr>
                        </w:pPr>
                        <w:r w:rsidRPr="00AD2DD0">
                          <w:rPr>
                            <w:rFonts w:ascii="Times New Roman" w:hAnsi="Times New Roman" w:cs="Times New Roman"/>
                            <w:color w:val="000000" w:themeColor="text1"/>
                            <w:lang w:val="uk-UA"/>
                          </w:rPr>
                          <w:t xml:space="preserve">невідповідність технічного забезпечення; </w:t>
                        </w:r>
                      </w:p>
                      <w:p w:rsidR="002C14E6" w:rsidRPr="00AD2DD0" w:rsidRDefault="002C14E6" w:rsidP="002C14E6">
                        <w:pPr>
                          <w:spacing w:after="0" w:line="240" w:lineRule="auto"/>
                          <w:jc w:val="center"/>
                          <w:rPr>
                            <w:rFonts w:ascii="Times New Roman" w:hAnsi="Times New Roman" w:cs="Times New Roman"/>
                            <w:color w:val="000000" w:themeColor="text1"/>
                            <w:lang w:val="uk-UA"/>
                          </w:rPr>
                        </w:pPr>
                        <w:r w:rsidRPr="00AD2DD0">
                          <w:rPr>
                            <w:rFonts w:ascii="Times New Roman" w:hAnsi="Times New Roman" w:cs="Times New Roman"/>
                            <w:color w:val="000000" w:themeColor="text1"/>
                            <w:lang w:val="uk-UA"/>
                          </w:rPr>
                          <w:t>слабкість внутрішніх локальних мереж;</w:t>
                        </w:r>
                      </w:p>
                      <w:p w:rsidR="002C14E6" w:rsidRPr="00016BB8" w:rsidRDefault="002C14E6" w:rsidP="002C14E6">
                        <w:pPr>
                          <w:spacing w:after="0" w:line="240" w:lineRule="auto"/>
                          <w:jc w:val="center"/>
                          <w:rPr>
                            <w:color w:val="000000" w:themeColor="text1"/>
                            <w:lang w:val="uk-UA"/>
                          </w:rPr>
                        </w:pPr>
                        <w:r w:rsidRPr="00AD2DD0">
                          <w:rPr>
                            <w:rFonts w:ascii="Times New Roman" w:hAnsi="Times New Roman" w:cs="Times New Roman"/>
                            <w:color w:val="000000" w:themeColor="text1"/>
                            <w:lang w:val="uk-UA"/>
                          </w:rPr>
                          <w:t xml:space="preserve"> низький рівень технічної підготовки персоналу</w:t>
                        </w:r>
                      </w:p>
                    </w:txbxContent>
                  </v:textbox>
                </v:roundrect>
                <v:roundrect id="Скругленный прямоугольник 91" o:spid="_x0000_s1035" style="position:absolute;left:33909;top:51435;width:27622;height:1343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fAyMUA&#10;AADbAAAADwAAAGRycy9kb3ducmV2LnhtbESPQWvCQBSE70L/w/IKXkQ39iAxdRWpllY8mfbi7TX7&#10;TNJk34bsGuO/dwXB4zAz3zCLVW9q0VHrSssKppMIBHFmdcm5gt+fz3EMwnlkjbVlUnAlB6vly2CB&#10;ibYXPlCX+lwECLsEFRTeN4mULivIoJvYhjh4J9sa9EG2udQtXgLc1PItimbSYMlhocCGPgrKqvRs&#10;FIzmf1+nza7Mu/0W/0dV5dbHOFZq+Nqv30F46v0z/Gh/awXzKdy/hB8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t8DIxQAAANsAAAAPAAAAAAAAAAAAAAAAAJgCAABkcnMv&#10;ZG93bnJldi54bWxQSwUGAAAAAAQABAD1AAAAigMAAAAA&#10;" fillcolor="#91bce3 [2164]" strokecolor="#5b9bd5 [3204]" strokeweight=".5pt">
                  <v:fill color2="#7aaddd [2612]" rotate="t" colors="0 #b1cbe9;.5 #a3c1e5;1 #92b9e4" focus="100%" type="gradient">
                    <o:fill v:ext="view" type="gradientUnscaled"/>
                  </v:fill>
                  <v:stroke joinstyle="miter"/>
                  <v:textbox>
                    <w:txbxContent>
                      <w:p w:rsidR="002C14E6" w:rsidRPr="00AD2DD0" w:rsidRDefault="002C14E6" w:rsidP="002C14E6">
                        <w:pPr>
                          <w:spacing w:after="0" w:line="240" w:lineRule="auto"/>
                          <w:jc w:val="center"/>
                          <w:rPr>
                            <w:rFonts w:ascii="Times New Roman" w:hAnsi="Times New Roman" w:cs="Times New Roman"/>
                            <w:color w:val="000000" w:themeColor="text1"/>
                            <w:lang w:val="uk-UA"/>
                          </w:rPr>
                        </w:pPr>
                        <w:r w:rsidRPr="00AD2DD0">
                          <w:rPr>
                            <w:rFonts w:ascii="Times New Roman" w:hAnsi="Times New Roman" w:cs="Times New Roman"/>
                            <w:color w:val="000000" w:themeColor="text1"/>
                            <w:lang w:val="uk-UA"/>
                          </w:rPr>
                          <w:t>підвищення рівня технічної освіченості персоналу;</w:t>
                        </w:r>
                      </w:p>
                      <w:p w:rsidR="002C14E6" w:rsidRDefault="002C14E6" w:rsidP="002C14E6">
                        <w:pPr>
                          <w:spacing w:after="0" w:line="240" w:lineRule="auto"/>
                          <w:jc w:val="center"/>
                          <w:rPr>
                            <w:rFonts w:ascii="Times New Roman" w:hAnsi="Times New Roman" w:cs="Times New Roman"/>
                            <w:color w:val="000000" w:themeColor="text1"/>
                            <w:lang w:val="uk-UA"/>
                          </w:rPr>
                        </w:pPr>
                        <w:r w:rsidRPr="00AD2DD0">
                          <w:rPr>
                            <w:rFonts w:ascii="Times New Roman" w:hAnsi="Times New Roman" w:cs="Times New Roman"/>
                            <w:color w:val="000000" w:themeColor="text1"/>
                            <w:lang w:val="uk-UA"/>
                          </w:rPr>
                          <w:t xml:space="preserve">систематичне оновлення програмного забезпечення; </w:t>
                        </w:r>
                      </w:p>
                      <w:p w:rsidR="002C14E6" w:rsidRPr="00AD2DD0" w:rsidRDefault="002C14E6" w:rsidP="002C14E6">
                        <w:pPr>
                          <w:spacing w:after="0" w:line="240"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 xml:space="preserve">модернізація, </w:t>
                        </w:r>
                        <w:r w:rsidRPr="00AD2DD0">
                          <w:rPr>
                            <w:rFonts w:ascii="Times New Roman" w:hAnsi="Times New Roman" w:cs="Times New Roman"/>
                            <w:color w:val="000000" w:themeColor="text1"/>
                            <w:lang w:val="uk-UA"/>
                          </w:rPr>
                          <w:t xml:space="preserve">заміна устаткування; </w:t>
                        </w:r>
                        <w:r>
                          <w:rPr>
                            <w:rFonts w:ascii="Times New Roman" w:hAnsi="Times New Roman" w:cs="Times New Roman"/>
                            <w:color w:val="000000" w:themeColor="text1"/>
                            <w:lang w:val="uk-UA"/>
                          </w:rPr>
                          <w:t>оптимізація</w:t>
                        </w:r>
                        <w:r w:rsidRPr="00AD2DD0">
                          <w:rPr>
                            <w:rFonts w:ascii="Times New Roman" w:hAnsi="Times New Roman" w:cs="Times New Roman"/>
                            <w:color w:val="000000" w:themeColor="text1"/>
                            <w:lang w:val="uk-UA"/>
                          </w:rPr>
                          <w:t xml:space="preserve"> інформаційної системи управління підприємством.</w:t>
                        </w:r>
                      </w:p>
                    </w:txbxContent>
                  </v:textbox>
                </v:roundrect>
                <v:roundrect id="Скругленный прямоугольник 92" o:spid="_x0000_s1036" style="position:absolute;top:65246;width:35814;height:2095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Vev8YA&#10;AADbAAAADwAAAGRycy9kb3ducmV2LnhtbESPT2vCQBTE74V+h+UJvYhu9CAxuhGpLW3pybQXb8/s&#10;yx+TfRuy2xi/fbdQ8DjMzG+Y7W40rRiod7VlBYt5BII4t7rmUsH31+ssBuE8ssbWMim4kYNd+viw&#10;xUTbKx9pyHwpAoRdggoq77tESpdXZNDNbUccvML2Bn2QfSl1j9cAN61cRtFKGqw5LFTY0XNFeZP9&#10;GAXT9fmtOHzU5fD5gpdp07j9KY6VepqM+w0IT6O/h//b71rBegl/X8IPkO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GVev8YAAADbAAAADwAAAAAAAAAAAAAAAACYAgAAZHJz&#10;L2Rvd25yZXYueG1sUEsFBgAAAAAEAAQA9QAAAIsDAAAAAA==&#10;" fillcolor="#91bce3 [2164]" strokecolor="#5b9bd5 [3204]" strokeweight=".5pt">
                  <v:fill color2="#7aaddd [2612]" rotate="t" colors="0 #b1cbe9;.5 #a3c1e5;1 #92b9e4" focus="100%" type="gradient">
                    <o:fill v:ext="view" type="gradientUnscaled"/>
                  </v:fill>
                  <v:stroke joinstyle="miter"/>
                  <v:textbox>
                    <w:txbxContent>
                      <w:p w:rsidR="002C14E6" w:rsidRPr="00AD2DD0" w:rsidRDefault="002C14E6" w:rsidP="002C14E6">
                        <w:pPr>
                          <w:spacing w:after="0" w:line="240" w:lineRule="auto"/>
                          <w:jc w:val="center"/>
                          <w:rPr>
                            <w:rFonts w:ascii="Times New Roman" w:hAnsi="Times New Roman" w:cs="Times New Roman"/>
                            <w:color w:val="000000" w:themeColor="text1"/>
                            <w:lang w:val="uk-UA"/>
                          </w:rPr>
                        </w:pPr>
                        <w:r w:rsidRPr="00AD2DD0">
                          <w:rPr>
                            <w:rFonts w:ascii="Times New Roman" w:hAnsi="Times New Roman" w:cs="Times New Roman"/>
                            <w:color w:val="000000" w:themeColor="text1"/>
                            <w:lang w:val="uk-UA"/>
                          </w:rPr>
                          <w:t>некоректність даних;</w:t>
                        </w:r>
                      </w:p>
                      <w:p w:rsidR="002C14E6" w:rsidRDefault="002C14E6" w:rsidP="002C14E6">
                        <w:pPr>
                          <w:spacing w:after="0" w:line="240" w:lineRule="auto"/>
                          <w:jc w:val="center"/>
                          <w:rPr>
                            <w:rFonts w:ascii="Times New Roman" w:hAnsi="Times New Roman" w:cs="Times New Roman"/>
                            <w:color w:val="000000" w:themeColor="text1"/>
                            <w:lang w:val="uk-UA"/>
                          </w:rPr>
                        </w:pPr>
                        <w:r w:rsidRPr="00AD2DD0">
                          <w:rPr>
                            <w:rFonts w:ascii="Times New Roman" w:hAnsi="Times New Roman" w:cs="Times New Roman"/>
                            <w:color w:val="000000" w:themeColor="text1"/>
                            <w:lang w:val="uk-UA"/>
                          </w:rPr>
                          <w:t xml:space="preserve"> недостовірність інформації; </w:t>
                        </w:r>
                      </w:p>
                      <w:p w:rsidR="002C14E6" w:rsidRDefault="002C14E6" w:rsidP="002C14E6">
                        <w:pPr>
                          <w:spacing w:after="0" w:line="240" w:lineRule="auto"/>
                          <w:jc w:val="center"/>
                          <w:rPr>
                            <w:rFonts w:ascii="Times New Roman" w:hAnsi="Times New Roman" w:cs="Times New Roman"/>
                            <w:color w:val="000000" w:themeColor="text1"/>
                            <w:lang w:val="uk-UA"/>
                          </w:rPr>
                        </w:pPr>
                        <w:r w:rsidRPr="00AD2DD0">
                          <w:rPr>
                            <w:rFonts w:ascii="Times New Roman" w:hAnsi="Times New Roman" w:cs="Times New Roman"/>
                            <w:color w:val="000000" w:themeColor="text1"/>
                            <w:lang w:val="uk-UA"/>
                          </w:rPr>
                          <w:t xml:space="preserve">невідповідність способу передачі даних </w:t>
                        </w:r>
                        <w:r>
                          <w:rPr>
                            <w:rFonts w:ascii="Times New Roman" w:hAnsi="Times New Roman" w:cs="Times New Roman"/>
                            <w:color w:val="000000" w:themeColor="text1"/>
                            <w:lang w:val="uk-UA"/>
                          </w:rPr>
                          <w:t>меті</w:t>
                        </w:r>
                        <w:r w:rsidRPr="00AD2DD0">
                          <w:rPr>
                            <w:rFonts w:ascii="Times New Roman" w:hAnsi="Times New Roman" w:cs="Times New Roman"/>
                            <w:color w:val="000000" w:themeColor="text1"/>
                            <w:lang w:val="uk-UA"/>
                          </w:rPr>
                          <w:t xml:space="preserve"> комунікаці</w:t>
                        </w:r>
                        <w:r>
                          <w:rPr>
                            <w:rFonts w:ascii="Times New Roman" w:hAnsi="Times New Roman" w:cs="Times New Roman"/>
                            <w:color w:val="000000" w:themeColor="text1"/>
                            <w:lang w:val="uk-UA"/>
                          </w:rPr>
                          <w:t>йного процесу;</w:t>
                        </w:r>
                      </w:p>
                      <w:p w:rsidR="002C14E6" w:rsidRDefault="002C14E6" w:rsidP="002C14E6">
                        <w:pPr>
                          <w:spacing w:after="0" w:line="240" w:lineRule="auto"/>
                          <w:jc w:val="center"/>
                          <w:rPr>
                            <w:rFonts w:ascii="Times New Roman" w:hAnsi="Times New Roman" w:cs="Times New Roman"/>
                            <w:color w:val="000000" w:themeColor="text1"/>
                            <w:lang w:val="uk-UA"/>
                          </w:rPr>
                        </w:pPr>
                        <w:r w:rsidRPr="00AD2DD0">
                          <w:rPr>
                            <w:rFonts w:ascii="Times New Roman" w:hAnsi="Times New Roman" w:cs="Times New Roman"/>
                            <w:color w:val="000000" w:themeColor="text1"/>
                            <w:lang w:val="uk-UA"/>
                          </w:rPr>
                          <w:t xml:space="preserve"> невідповідність </w:t>
                        </w:r>
                        <w:r>
                          <w:rPr>
                            <w:rFonts w:ascii="Times New Roman" w:hAnsi="Times New Roman" w:cs="Times New Roman"/>
                            <w:color w:val="000000" w:themeColor="text1"/>
                            <w:lang w:val="uk-UA"/>
                          </w:rPr>
                          <w:t xml:space="preserve">змісту </w:t>
                        </w:r>
                        <w:r w:rsidRPr="00AD2DD0">
                          <w:rPr>
                            <w:rFonts w:ascii="Times New Roman" w:hAnsi="Times New Roman" w:cs="Times New Roman"/>
                            <w:color w:val="000000" w:themeColor="text1"/>
                            <w:lang w:val="uk-UA"/>
                          </w:rPr>
                          <w:t>інформації у різних підрозділах; використання застарілої інформації</w:t>
                        </w:r>
                        <w:r>
                          <w:rPr>
                            <w:rFonts w:ascii="Times New Roman" w:hAnsi="Times New Roman" w:cs="Times New Roman"/>
                            <w:color w:val="000000" w:themeColor="text1"/>
                            <w:lang w:val="uk-UA"/>
                          </w:rPr>
                          <w:t>;</w:t>
                        </w:r>
                      </w:p>
                      <w:p w:rsidR="002C14E6" w:rsidRDefault="002C14E6" w:rsidP="002C14E6">
                        <w:pPr>
                          <w:spacing w:after="0" w:line="240" w:lineRule="auto"/>
                          <w:jc w:val="center"/>
                          <w:rPr>
                            <w:rFonts w:ascii="Times New Roman" w:hAnsi="Times New Roman" w:cs="Times New Roman"/>
                            <w:color w:val="000000" w:themeColor="text1"/>
                            <w:lang w:val="uk-UA"/>
                          </w:rPr>
                        </w:pPr>
                        <w:r w:rsidRPr="00AD2DD0">
                          <w:rPr>
                            <w:rFonts w:ascii="Times New Roman" w:hAnsi="Times New Roman" w:cs="Times New Roman"/>
                            <w:color w:val="000000" w:themeColor="text1"/>
                            <w:lang w:val="uk-UA"/>
                          </w:rPr>
                          <w:t>надлишок інформації</w:t>
                        </w:r>
                        <w:r>
                          <w:rPr>
                            <w:rFonts w:ascii="Times New Roman" w:hAnsi="Times New Roman" w:cs="Times New Roman"/>
                            <w:color w:val="000000" w:themeColor="text1"/>
                            <w:lang w:val="uk-UA"/>
                          </w:rPr>
                          <w:t>;</w:t>
                        </w:r>
                      </w:p>
                      <w:p w:rsidR="002C14E6" w:rsidRDefault="002C14E6" w:rsidP="002C14E6">
                        <w:pPr>
                          <w:spacing w:after="0" w:line="240" w:lineRule="auto"/>
                          <w:jc w:val="center"/>
                          <w:rPr>
                            <w:rFonts w:ascii="Times New Roman" w:hAnsi="Times New Roman" w:cs="Times New Roman"/>
                            <w:color w:val="000000" w:themeColor="text1"/>
                            <w:lang w:val="uk-UA"/>
                          </w:rPr>
                        </w:pPr>
                        <w:r w:rsidRPr="00AD2DD0">
                          <w:rPr>
                            <w:rFonts w:ascii="Times New Roman" w:hAnsi="Times New Roman" w:cs="Times New Roman"/>
                            <w:color w:val="000000" w:themeColor="text1"/>
                            <w:lang w:val="uk-UA"/>
                          </w:rPr>
                          <w:t xml:space="preserve"> недосконал</w:t>
                        </w:r>
                        <w:r>
                          <w:rPr>
                            <w:rFonts w:ascii="Times New Roman" w:hAnsi="Times New Roman" w:cs="Times New Roman"/>
                            <w:color w:val="000000" w:themeColor="text1"/>
                            <w:lang w:val="uk-UA"/>
                          </w:rPr>
                          <w:t>е</w:t>
                        </w:r>
                        <w:r w:rsidRPr="00AD2DD0">
                          <w:rPr>
                            <w:rFonts w:ascii="Times New Roman" w:hAnsi="Times New Roman" w:cs="Times New Roman"/>
                            <w:color w:val="000000" w:themeColor="text1"/>
                            <w:lang w:val="uk-UA"/>
                          </w:rPr>
                          <w:t xml:space="preserve"> кодування інформації</w:t>
                        </w:r>
                        <w:r>
                          <w:rPr>
                            <w:rFonts w:ascii="Times New Roman" w:hAnsi="Times New Roman" w:cs="Times New Roman"/>
                            <w:color w:val="000000" w:themeColor="text1"/>
                            <w:lang w:val="uk-UA"/>
                          </w:rPr>
                          <w:t>;</w:t>
                        </w:r>
                        <w:r w:rsidRPr="00AD2DD0">
                          <w:rPr>
                            <w:rFonts w:ascii="Times New Roman" w:hAnsi="Times New Roman" w:cs="Times New Roman"/>
                            <w:color w:val="000000" w:themeColor="text1"/>
                            <w:lang w:val="uk-UA"/>
                          </w:rPr>
                          <w:t xml:space="preserve"> </w:t>
                        </w:r>
                      </w:p>
                      <w:p w:rsidR="002C14E6" w:rsidRDefault="002C14E6" w:rsidP="002C14E6">
                        <w:pPr>
                          <w:spacing w:after="0" w:line="240"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конкуренція між повідомленнями;</w:t>
                        </w:r>
                      </w:p>
                      <w:p w:rsidR="002C14E6" w:rsidRDefault="002C14E6" w:rsidP="002C14E6">
                        <w:pPr>
                          <w:spacing w:after="0" w:line="240"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опір змінам;</w:t>
                        </w:r>
                      </w:p>
                      <w:p w:rsidR="002C14E6" w:rsidRPr="00AD2DD0" w:rsidRDefault="002C14E6" w:rsidP="002C14E6">
                        <w:pPr>
                          <w:spacing w:after="0" w:line="240"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сприйняття повідомлення адресатом.</w:t>
                        </w:r>
                      </w:p>
                    </w:txbxContent>
                  </v:textbox>
                </v:roundrect>
                <v:roundrect id="Скругленный прямоугольник 93" o:spid="_x0000_s1037" style="position:absolute;left:35814;top:68770;width:25146;height:1095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n7JMUA&#10;AADbAAAADwAAAGRycy9kb3ducmV2LnhtbESPT2vCQBTE7wW/w/IEL6IbLZQYXUVsSy09+efi7Zl9&#10;JjHZtyG7jfHbu0Khx2FmfsMsVp2pREuNKywrmIwjEMSp1QVnCo6Hz1EMwnlkjZVlUnAnB6tl72WB&#10;ibY33lG795kIEHYJKsi9rxMpXZqTQTe2NXHwLrYx6INsMqkbvAW4qeQ0it6kwYLDQo41bXJKy/2v&#10;UTCcnb8u799F1v584HVYlm59imOlBv1uPQfhqfP/4b/2ViuYvcLzS/gBcv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KfskxQAAANsAAAAPAAAAAAAAAAAAAAAAAJgCAABkcnMv&#10;ZG93bnJldi54bWxQSwUGAAAAAAQABAD1AAAAigMAAAAA&#10;" fillcolor="#91bce3 [2164]" strokecolor="#5b9bd5 [3204]" strokeweight=".5pt">
                  <v:fill color2="#7aaddd [2612]" rotate="t" colors="0 #b1cbe9;.5 #a3c1e5;1 #92b9e4" focus="100%" type="gradient">
                    <o:fill v:ext="view" type="gradientUnscaled"/>
                  </v:fill>
                  <v:stroke joinstyle="miter"/>
                  <v:textbox>
                    <w:txbxContent>
                      <w:p w:rsidR="002C14E6" w:rsidRPr="001F1D70" w:rsidRDefault="002C14E6" w:rsidP="002C14E6">
                        <w:pPr>
                          <w:spacing w:after="0" w:line="240" w:lineRule="auto"/>
                          <w:jc w:val="center"/>
                          <w:rPr>
                            <w:rFonts w:ascii="Times New Roman" w:hAnsi="Times New Roman" w:cs="Times New Roman"/>
                            <w:color w:val="000000" w:themeColor="text1"/>
                            <w:lang w:val="uk-UA"/>
                          </w:rPr>
                        </w:pPr>
                        <w:r w:rsidRPr="001F1D70">
                          <w:rPr>
                            <w:rFonts w:ascii="Times New Roman" w:hAnsi="Times New Roman" w:cs="Times New Roman"/>
                            <w:color w:val="000000" w:themeColor="text1"/>
                            <w:lang w:val="uk-UA"/>
                          </w:rPr>
                          <w:t>створення системи первинного поточного контролю інформації; розробка та впровадження заходів та способів захисту інформації;</w:t>
                        </w:r>
                      </w:p>
                      <w:p w:rsidR="002C14E6" w:rsidRPr="00016BB8" w:rsidRDefault="002C14E6" w:rsidP="002C14E6">
                        <w:pPr>
                          <w:spacing w:after="0" w:line="240" w:lineRule="auto"/>
                          <w:jc w:val="center"/>
                          <w:rPr>
                            <w:color w:val="000000" w:themeColor="text1"/>
                            <w:lang w:val="uk-UA"/>
                          </w:rPr>
                        </w:pPr>
                        <w:r w:rsidRPr="001F1D70">
                          <w:rPr>
                            <w:rFonts w:ascii="Times New Roman" w:hAnsi="Times New Roman" w:cs="Times New Roman"/>
                            <w:color w:val="000000" w:themeColor="text1"/>
                            <w:lang w:val="uk-UA"/>
                          </w:rPr>
                          <w:t xml:space="preserve"> контроль захисту інформації</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95" o:spid="_x0000_s1038" type="#_x0000_t67" style="position:absolute;left:12382;top:7715;width:3810;height: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ArV8UA&#10;AADbAAAADwAAAGRycy9kb3ducmV2LnhtbESPQWvCQBSE74X+h+UVvIhuKlhMdJWiCCItaPTi7bn7&#10;moRm34bsqvHfuwWhx2FmvmFmi87W4kqtrxwreB8mIIi1MxUXCo6H9WACwgdkg7VjUnAnD4v568sM&#10;M+NuvKdrHgoRIewzVFCG0GRSel2SRT90DXH0flxrMUTZFtK0eItwW8tRknxIixXHhRIbWpakf/OL&#10;VdAF3d+m/vitz/nq67RNq+VulCvVe+s+pyACdeE//GxvjIJ0DH9f4g+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ACtXxQAAANsAAAAPAAAAAAAAAAAAAAAAAJgCAABkcnMv&#10;ZG93bnJldi54bWxQSwUGAAAAAAQABAD1AAAAigMAAAAA&#10;" adj="10800" fillcolor="#5b9bd5 [3204]" strokecolor="black [3213]" strokeweight="1pt"/>
                <v:shape id="Стрелка вниз 96" o:spid="_x0000_s1039" type="#_x0000_t67" style="position:absolute;left:44577;top:7715;width:3810;height: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1IMQA&#10;AADbAAAADwAAAGRycy9kb3ducmV2LnhtbESPQWvCQBSE7wX/w/KEXopu6kFMdBWxCEVa0OjF23P3&#10;mQSzb0N21fTfdwXB4zAz3zCzRWdrcaPWV44VfA4TEMTamYoLBYf9ejAB4QOywdoxKfgjD4t5722G&#10;mXF33tEtD4WIEPYZKihDaDIpvS7Joh+6hjh6Z9daDFG2hTQt3iPc1nKUJGNpseK4UGJDq5L0Jb9a&#10;BV3QH5vUH371Kf/6OW7SarUd5Uq997vlFESgLrzCz/a3UZCO4fEl/gA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StSDEAAAA2wAAAA8AAAAAAAAAAAAAAAAAmAIAAGRycy9k&#10;b3ducmV2LnhtbFBLBQYAAAAABAAEAPUAAACJAwAAAAA=&#10;" adj="10800" fillcolor="#5b9bd5 [3204]" strokecolor="black [3213]" strokeweight="1pt"/>
              </v:group>
            </w:pict>
          </mc:Fallback>
        </mc:AlternateContent>
      </w:r>
      <w:r>
        <w:rPr>
          <w:sz w:val="28"/>
          <w:szCs w:val="28"/>
          <w:lang w:val="uk-UA"/>
        </w:rPr>
        <w:t xml:space="preserve"> </w:t>
      </w:r>
    </w:p>
    <w:p w:rsidR="002C14E6" w:rsidRDefault="002C14E6" w:rsidP="002C14E6">
      <w:pPr>
        <w:pBdr>
          <w:top w:val="nil"/>
          <w:left w:val="nil"/>
          <w:bottom w:val="nil"/>
          <w:right w:val="nil"/>
          <w:between w:val="nil"/>
          <w:bar w:val="nil"/>
        </w:pBdr>
        <w:tabs>
          <w:tab w:val="left" w:pos="942"/>
        </w:tabs>
        <w:spacing w:before="25" w:after="25" w:line="360" w:lineRule="auto"/>
        <w:ind w:right="278"/>
        <w:jc w:val="center"/>
        <w:rPr>
          <w:sz w:val="28"/>
          <w:szCs w:val="28"/>
          <w:lang w:val="uk-UA"/>
        </w:rPr>
      </w:pPr>
    </w:p>
    <w:p w:rsidR="002C14E6" w:rsidRDefault="002C14E6" w:rsidP="002C14E6">
      <w:pPr>
        <w:pBdr>
          <w:top w:val="nil"/>
          <w:left w:val="nil"/>
          <w:bottom w:val="nil"/>
          <w:right w:val="nil"/>
          <w:between w:val="nil"/>
          <w:bar w:val="nil"/>
        </w:pBdr>
        <w:tabs>
          <w:tab w:val="left" w:pos="942"/>
        </w:tabs>
        <w:spacing w:before="25" w:after="25" w:line="360" w:lineRule="auto"/>
        <w:ind w:right="278"/>
        <w:jc w:val="center"/>
        <w:rPr>
          <w:sz w:val="28"/>
          <w:szCs w:val="28"/>
          <w:lang w:val="uk-UA"/>
        </w:rPr>
      </w:pPr>
    </w:p>
    <w:p w:rsidR="002C14E6" w:rsidRDefault="002C14E6" w:rsidP="002C14E6">
      <w:pPr>
        <w:pBdr>
          <w:top w:val="nil"/>
          <w:left w:val="nil"/>
          <w:bottom w:val="nil"/>
          <w:right w:val="nil"/>
          <w:between w:val="nil"/>
          <w:bar w:val="nil"/>
        </w:pBdr>
        <w:tabs>
          <w:tab w:val="left" w:pos="942"/>
        </w:tabs>
        <w:spacing w:before="25" w:after="25" w:line="360" w:lineRule="auto"/>
        <w:ind w:right="278"/>
        <w:jc w:val="center"/>
        <w:rPr>
          <w:sz w:val="28"/>
          <w:szCs w:val="28"/>
          <w:lang w:val="uk-UA"/>
        </w:rPr>
      </w:pPr>
    </w:p>
    <w:p w:rsidR="002C14E6" w:rsidRDefault="002C14E6" w:rsidP="002C14E6">
      <w:pPr>
        <w:pBdr>
          <w:top w:val="nil"/>
          <w:left w:val="nil"/>
          <w:bottom w:val="nil"/>
          <w:right w:val="nil"/>
          <w:between w:val="nil"/>
          <w:bar w:val="nil"/>
        </w:pBdr>
        <w:tabs>
          <w:tab w:val="left" w:pos="942"/>
        </w:tabs>
        <w:spacing w:before="25" w:after="25" w:line="360" w:lineRule="auto"/>
        <w:ind w:right="278"/>
        <w:jc w:val="center"/>
        <w:rPr>
          <w:sz w:val="28"/>
          <w:szCs w:val="28"/>
          <w:lang w:val="uk-UA"/>
        </w:rPr>
      </w:pPr>
    </w:p>
    <w:p w:rsidR="002C14E6" w:rsidRDefault="002C14E6" w:rsidP="002C14E6">
      <w:pPr>
        <w:pBdr>
          <w:top w:val="nil"/>
          <w:left w:val="nil"/>
          <w:bottom w:val="nil"/>
          <w:right w:val="nil"/>
          <w:between w:val="nil"/>
          <w:bar w:val="nil"/>
        </w:pBdr>
        <w:tabs>
          <w:tab w:val="left" w:pos="942"/>
        </w:tabs>
        <w:spacing w:before="25" w:after="25" w:line="360" w:lineRule="auto"/>
        <w:ind w:right="278"/>
        <w:jc w:val="center"/>
        <w:rPr>
          <w:sz w:val="28"/>
          <w:szCs w:val="28"/>
          <w:lang w:val="uk-UA"/>
        </w:rPr>
      </w:pPr>
    </w:p>
    <w:p w:rsidR="002C14E6" w:rsidRDefault="002C14E6" w:rsidP="002C14E6">
      <w:pPr>
        <w:pBdr>
          <w:top w:val="nil"/>
          <w:left w:val="nil"/>
          <w:bottom w:val="nil"/>
          <w:right w:val="nil"/>
          <w:between w:val="nil"/>
          <w:bar w:val="nil"/>
        </w:pBdr>
        <w:tabs>
          <w:tab w:val="left" w:pos="942"/>
        </w:tabs>
        <w:spacing w:before="25" w:after="25" w:line="360" w:lineRule="auto"/>
        <w:ind w:right="278"/>
        <w:jc w:val="center"/>
        <w:rPr>
          <w:sz w:val="28"/>
          <w:szCs w:val="28"/>
          <w:lang w:val="uk-UA"/>
        </w:rPr>
      </w:pPr>
    </w:p>
    <w:p w:rsidR="002C14E6" w:rsidRDefault="002C14E6" w:rsidP="002C14E6">
      <w:pPr>
        <w:pBdr>
          <w:top w:val="nil"/>
          <w:left w:val="nil"/>
          <w:bottom w:val="nil"/>
          <w:right w:val="nil"/>
          <w:between w:val="nil"/>
          <w:bar w:val="nil"/>
        </w:pBdr>
        <w:tabs>
          <w:tab w:val="left" w:pos="942"/>
        </w:tabs>
        <w:spacing w:before="25" w:after="25" w:line="360" w:lineRule="auto"/>
        <w:ind w:right="278"/>
        <w:jc w:val="center"/>
        <w:rPr>
          <w:sz w:val="28"/>
          <w:szCs w:val="28"/>
          <w:lang w:val="uk-UA"/>
        </w:rPr>
      </w:pPr>
    </w:p>
    <w:p w:rsidR="002C14E6" w:rsidRDefault="002C14E6" w:rsidP="002C14E6">
      <w:pPr>
        <w:pBdr>
          <w:top w:val="nil"/>
          <w:left w:val="nil"/>
          <w:bottom w:val="nil"/>
          <w:right w:val="nil"/>
          <w:between w:val="nil"/>
          <w:bar w:val="nil"/>
        </w:pBdr>
        <w:tabs>
          <w:tab w:val="left" w:pos="942"/>
        </w:tabs>
        <w:spacing w:before="25" w:after="25" w:line="360" w:lineRule="auto"/>
        <w:ind w:right="278"/>
        <w:jc w:val="center"/>
        <w:rPr>
          <w:sz w:val="28"/>
          <w:szCs w:val="28"/>
          <w:lang w:val="uk-UA"/>
        </w:rPr>
      </w:pPr>
    </w:p>
    <w:p w:rsidR="002C14E6" w:rsidRDefault="002C14E6" w:rsidP="002C14E6">
      <w:pPr>
        <w:pBdr>
          <w:top w:val="nil"/>
          <w:left w:val="nil"/>
          <w:bottom w:val="nil"/>
          <w:right w:val="nil"/>
          <w:between w:val="nil"/>
          <w:bar w:val="nil"/>
        </w:pBdr>
        <w:tabs>
          <w:tab w:val="left" w:pos="942"/>
        </w:tabs>
        <w:spacing w:before="25" w:after="25" w:line="360" w:lineRule="auto"/>
        <w:ind w:right="278"/>
        <w:jc w:val="center"/>
        <w:rPr>
          <w:sz w:val="28"/>
          <w:szCs w:val="28"/>
          <w:lang w:val="uk-UA"/>
        </w:rPr>
      </w:pPr>
    </w:p>
    <w:p w:rsidR="002C14E6" w:rsidRDefault="002C14E6" w:rsidP="002C14E6">
      <w:pPr>
        <w:pBdr>
          <w:top w:val="nil"/>
          <w:left w:val="nil"/>
          <w:bottom w:val="nil"/>
          <w:right w:val="nil"/>
          <w:between w:val="nil"/>
          <w:bar w:val="nil"/>
        </w:pBdr>
        <w:tabs>
          <w:tab w:val="left" w:pos="942"/>
        </w:tabs>
        <w:spacing w:before="25" w:after="25" w:line="360" w:lineRule="auto"/>
        <w:ind w:right="278"/>
        <w:jc w:val="center"/>
        <w:rPr>
          <w:sz w:val="28"/>
          <w:szCs w:val="28"/>
          <w:lang w:val="uk-UA"/>
        </w:rPr>
      </w:pPr>
    </w:p>
    <w:p w:rsidR="002C14E6" w:rsidRDefault="002C14E6" w:rsidP="002C14E6">
      <w:pPr>
        <w:pBdr>
          <w:top w:val="nil"/>
          <w:left w:val="nil"/>
          <w:bottom w:val="nil"/>
          <w:right w:val="nil"/>
          <w:between w:val="nil"/>
          <w:bar w:val="nil"/>
        </w:pBdr>
        <w:tabs>
          <w:tab w:val="left" w:pos="942"/>
        </w:tabs>
        <w:spacing w:before="25" w:after="25" w:line="360" w:lineRule="auto"/>
        <w:ind w:right="278"/>
        <w:jc w:val="center"/>
        <w:rPr>
          <w:sz w:val="28"/>
          <w:szCs w:val="28"/>
          <w:lang w:val="uk-UA"/>
        </w:rPr>
      </w:pPr>
    </w:p>
    <w:p w:rsidR="002C14E6" w:rsidRDefault="002C14E6" w:rsidP="002C14E6">
      <w:pPr>
        <w:pBdr>
          <w:top w:val="nil"/>
          <w:left w:val="nil"/>
          <w:bottom w:val="nil"/>
          <w:right w:val="nil"/>
          <w:between w:val="nil"/>
          <w:bar w:val="nil"/>
        </w:pBdr>
        <w:tabs>
          <w:tab w:val="left" w:pos="942"/>
        </w:tabs>
        <w:spacing w:before="25" w:after="25" w:line="360" w:lineRule="auto"/>
        <w:ind w:right="278"/>
        <w:jc w:val="center"/>
        <w:rPr>
          <w:sz w:val="28"/>
          <w:szCs w:val="28"/>
          <w:lang w:val="uk-UA"/>
        </w:rPr>
      </w:pPr>
    </w:p>
    <w:p w:rsidR="002C14E6" w:rsidRDefault="002C14E6" w:rsidP="002C14E6">
      <w:pPr>
        <w:pBdr>
          <w:top w:val="nil"/>
          <w:left w:val="nil"/>
          <w:bottom w:val="nil"/>
          <w:right w:val="nil"/>
          <w:between w:val="nil"/>
          <w:bar w:val="nil"/>
        </w:pBdr>
        <w:tabs>
          <w:tab w:val="left" w:pos="942"/>
        </w:tabs>
        <w:spacing w:before="25" w:after="25" w:line="360" w:lineRule="auto"/>
        <w:ind w:right="278"/>
        <w:jc w:val="center"/>
        <w:rPr>
          <w:sz w:val="28"/>
          <w:szCs w:val="28"/>
          <w:lang w:val="uk-UA"/>
        </w:rPr>
      </w:pPr>
    </w:p>
    <w:p w:rsidR="002C14E6" w:rsidRDefault="002C14E6" w:rsidP="002C14E6">
      <w:pPr>
        <w:pBdr>
          <w:top w:val="nil"/>
          <w:left w:val="nil"/>
          <w:bottom w:val="nil"/>
          <w:right w:val="nil"/>
          <w:between w:val="nil"/>
          <w:bar w:val="nil"/>
        </w:pBdr>
        <w:tabs>
          <w:tab w:val="left" w:pos="942"/>
        </w:tabs>
        <w:spacing w:before="25" w:after="25" w:line="360" w:lineRule="auto"/>
        <w:ind w:right="278"/>
        <w:jc w:val="center"/>
        <w:rPr>
          <w:sz w:val="28"/>
          <w:szCs w:val="28"/>
          <w:lang w:val="uk-UA"/>
        </w:rPr>
      </w:pPr>
    </w:p>
    <w:p w:rsidR="002C14E6" w:rsidRDefault="002C14E6" w:rsidP="002C14E6">
      <w:pPr>
        <w:pBdr>
          <w:top w:val="nil"/>
          <w:left w:val="nil"/>
          <w:bottom w:val="nil"/>
          <w:right w:val="nil"/>
          <w:between w:val="nil"/>
          <w:bar w:val="nil"/>
        </w:pBdr>
        <w:tabs>
          <w:tab w:val="left" w:pos="942"/>
        </w:tabs>
        <w:spacing w:before="25" w:after="25" w:line="360" w:lineRule="auto"/>
        <w:ind w:right="278"/>
        <w:jc w:val="center"/>
        <w:rPr>
          <w:sz w:val="28"/>
          <w:szCs w:val="28"/>
          <w:lang w:val="uk-UA"/>
        </w:rPr>
      </w:pPr>
    </w:p>
    <w:p w:rsidR="002C14E6" w:rsidRDefault="002C14E6" w:rsidP="002C14E6">
      <w:pPr>
        <w:pBdr>
          <w:top w:val="nil"/>
          <w:left w:val="nil"/>
          <w:bottom w:val="nil"/>
          <w:right w:val="nil"/>
          <w:between w:val="nil"/>
          <w:bar w:val="nil"/>
        </w:pBdr>
        <w:tabs>
          <w:tab w:val="left" w:pos="942"/>
        </w:tabs>
        <w:spacing w:before="25" w:after="25" w:line="360" w:lineRule="auto"/>
        <w:ind w:right="278"/>
        <w:jc w:val="center"/>
        <w:rPr>
          <w:sz w:val="28"/>
          <w:szCs w:val="28"/>
          <w:lang w:val="uk-UA"/>
        </w:rPr>
      </w:pPr>
    </w:p>
    <w:p w:rsidR="002C14E6" w:rsidRDefault="002C14E6" w:rsidP="002C14E6">
      <w:pPr>
        <w:pBdr>
          <w:top w:val="nil"/>
          <w:left w:val="nil"/>
          <w:bottom w:val="nil"/>
          <w:right w:val="nil"/>
          <w:between w:val="nil"/>
          <w:bar w:val="nil"/>
        </w:pBdr>
        <w:tabs>
          <w:tab w:val="left" w:pos="942"/>
        </w:tabs>
        <w:spacing w:before="25" w:after="25" w:line="360" w:lineRule="auto"/>
        <w:ind w:right="278"/>
        <w:jc w:val="center"/>
        <w:rPr>
          <w:sz w:val="28"/>
          <w:szCs w:val="28"/>
          <w:lang w:val="uk-UA"/>
        </w:rPr>
      </w:pPr>
    </w:p>
    <w:p w:rsidR="002C14E6" w:rsidRDefault="002C14E6" w:rsidP="002C14E6">
      <w:pPr>
        <w:pBdr>
          <w:top w:val="nil"/>
          <w:left w:val="nil"/>
          <w:bottom w:val="nil"/>
          <w:right w:val="nil"/>
          <w:between w:val="nil"/>
          <w:bar w:val="nil"/>
        </w:pBdr>
        <w:tabs>
          <w:tab w:val="left" w:pos="942"/>
        </w:tabs>
        <w:spacing w:before="25" w:after="25" w:line="360" w:lineRule="auto"/>
        <w:ind w:right="278"/>
        <w:jc w:val="center"/>
        <w:rPr>
          <w:sz w:val="28"/>
          <w:szCs w:val="28"/>
          <w:lang w:val="uk-UA"/>
        </w:rPr>
      </w:pPr>
    </w:p>
    <w:p w:rsidR="002C14E6" w:rsidRDefault="002C14E6" w:rsidP="002C14E6">
      <w:pPr>
        <w:pBdr>
          <w:top w:val="nil"/>
          <w:left w:val="nil"/>
          <w:bottom w:val="nil"/>
          <w:right w:val="nil"/>
          <w:between w:val="nil"/>
          <w:bar w:val="nil"/>
        </w:pBdr>
        <w:tabs>
          <w:tab w:val="left" w:pos="942"/>
        </w:tabs>
        <w:spacing w:before="25" w:after="25" w:line="360" w:lineRule="auto"/>
        <w:ind w:right="278"/>
        <w:jc w:val="center"/>
        <w:rPr>
          <w:sz w:val="28"/>
          <w:szCs w:val="28"/>
          <w:lang w:val="uk-UA"/>
        </w:rPr>
      </w:pPr>
    </w:p>
    <w:p w:rsidR="002C14E6" w:rsidRDefault="002C14E6" w:rsidP="002C14E6">
      <w:pPr>
        <w:pBdr>
          <w:top w:val="nil"/>
          <w:left w:val="nil"/>
          <w:bottom w:val="nil"/>
          <w:right w:val="nil"/>
          <w:between w:val="nil"/>
          <w:bar w:val="nil"/>
        </w:pBdr>
        <w:tabs>
          <w:tab w:val="left" w:pos="942"/>
        </w:tabs>
        <w:spacing w:before="25" w:after="25" w:line="360" w:lineRule="auto"/>
        <w:ind w:right="278"/>
        <w:jc w:val="center"/>
        <w:rPr>
          <w:sz w:val="28"/>
          <w:szCs w:val="28"/>
          <w:lang w:val="uk-UA"/>
        </w:rPr>
      </w:pPr>
    </w:p>
    <w:p w:rsidR="002C14E6" w:rsidRDefault="002C14E6" w:rsidP="002C14E6">
      <w:pPr>
        <w:pBdr>
          <w:top w:val="nil"/>
          <w:left w:val="nil"/>
          <w:bottom w:val="nil"/>
          <w:right w:val="nil"/>
          <w:between w:val="nil"/>
          <w:bar w:val="nil"/>
        </w:pBdr>
        <w:tabs>
          <w:tab w:val="left" w:pos="942"/>
        </w:tabs>
        <w:spacing w:before="25" w:after="25" w:line="360" w:lineRule="auto"/>
        <w:ind w:right="278"/>
        <w:jc w:val="center"/>
        <w:rPr>
          <w:sz w:val="28"/>
          <w:szCs w:val="28"/>
          <w:lang w:val="uk-UA"/>
        </w:rPr>
      </w:pPr>
    </w:p>
    <w:p w:rsidR="002C14E6" w:rsidRDefault="002C14E6" w:rsidP="002C14E6">
      <w:pPr>
        <w:pBdr>
          <w:top w:val="nil"/>
          <w:left w:val="nil"/>
          <w:bottom w:val="nil"/>
          <w:right w:val="nil"/>
          <w:between w:val="nil"/>
          <w:bar w:val="nil"/>
        </w:pBdr>
        <w:tabs>
          <w:tab w:val="left" w:pos="942"/>
        </w:tabs>
        <w:spacing w:before="25" w:after="25" w:line="360" w:lineRule="auto"/>
        <w:ind w:right="278"/>
        <w:jc w:val="center"/>
        <w:rPr>
          <w:sz w:val="28"/>
          <w:szCs w:val="28"/>
          <w:lang w:val="uk-UA"/>
        </w:rPr>
      </w:pPr>
    </w:p>
    <w:p w:rsidR="002C14E6" w:rsidRDefault="002C14E6" w:rsidP="002C14E6">
      <w:pPr>
        <w:pBdr>
          <w:top w:val="nil"/>
          <w:left w:val="nil"/>
          <w:bottom w:val="nil"/>
          <w:right w:val="nil"/>
          <w:between w:val="nil"/>
          <w:bar w:val="nil"/>
        </w:pBdr>
        <w:tabs>
          <w:tab w:val="left" w:pos="942"/>
        </w:tabs>
        <w:spacing w:before="25" w:after="25" w:line="360" w:lineRule="auto"/>
        <w:ind w:right="278"/>
        <w:jc w:val="center"/>
        <w:rPr>
          <w:sz w:val="28"/>
          <w:szCs w:val="28"/>
          <w:lang w:val="uk-UA"/>
        </w:rPr>
      </w:pPr>
    </w:p>
    <w:p w:rsidR="002C14E6" w:rsidRDefault="002C14E6" w:rsidP="002C14E6">
      <w:pPr>
        <w:pBdr>
          <w:top w:val="nil"/>
          <w:left w:val="nil"/>
          <w:bottom w:val="nil"/>
          <w:right w:val="nil"/>
          <w:between w:val="nil"/>
          <w:bar w:val="nil"/>
        </w:pBdr>
        <w:tabs>
          <w:tab w:val="left" w:pos="942"/>
        </w:tabs>
        <w:spacing w:before="25" w:after="25" w:line="360" w:lineRule="auto"/>
        <w:ind w:right="278"/>
        <w:jc w:val="center"/>
        <w:rPr>
          <w:sz w:val="28"/>
          <w:szCs w:val="28"/>
          <w:lang w:val="uk-UA"/>
        </w:rPr>
      </w:pPr>
    </w:p>
    <w:p w:rsidR="002C14E6" w:rsidRPr="00884C92" w:rsidRDefault="002C14E6" w:rsidP="002C14E6">
      <w:pPr>
        <w:spacing w:after="0" w:line="240" w:lineRule="auto"/>
        <w:jc w:val="center"/>
        <w:rPr>
          <w:rFonts w:ascii="Times New Roman" w:hAnsi="Times New Roman" w:cs="Times New Roman"/>
          <w:color w:val="000000" w:themeColor="text1"/>
          <w:sz w:val="28"/>
          <w:szCs w:val="28"/>
          <w:lang w:val="uk-UA"/>
        </w:rPr>
      </w:pPr>
      <w:r w:rsidRPr="00884C92">
        <w:rPr>
          <w:rFonts w:ascii="Times New Roman" w:hAnsi="Times New Roman" w:cs="Times New Roman"/>
          <w:color w:val="000000" w:themeColor="text1"/>
          <w:sz w:val="28"/>
          <w:szCs w:val="28"/>
          <w:lang w:val="uk-UA"/>
        </w:rPr>
        <w:t xml:space="preserve">Рис. </w:t>
      </w:r>
      <w:r>
        <w:rPr>
          <w:rFonts w:ascii="Times New Roman" w:hAnsi="Times New Roman" w:cs="Times New Roman"/>
          <w:color w:val="000000" w:themeColor="text1"/>
          <w:sz w:val="28"/>
          <w:szCs w:val="28"/>
          <w:lang w:val="uk-UA"/>
        </w:rPr>
        <w:t>3.2.</w:t>
      </w:r>
      <w:r w:rsidRPr="00884C92">
        <w:rPr>
          <w:rFonts w:ascii="Times New Roman" w:hAnsi="Times New Roman" w:cs="Times New Roman"/>
          <w:color w:val="000000" w:themeColor="text1"/>
          <w:sz w:val="28"/>
          <w:szCs w:val="28"/>
          <w:lang w:val="uk-UA"/>
        </w:rPr>
        <w:t xml:space="preserve"> Оптимізаційна модель організації комунікаційних процесів у</w:t>
      </w:r>
    </w:p>
    <w:p w:rsidR="002C14E6" w:rsidRDefault="005427A9" w:rsidP="002C14E6">
      <w:pPr>
        <w:spacing w:after="0" w:line="240" w:lineRule="auto"/>
        <w:jc w:val="center"/>
        <w:rPr>
          <w:rFonts w:ascii="Times New Roman" w:hAnsi="Times New Roman" w:cs="Times New Roman"/>
          <w:color w:val="000000" w:themeColor="text1"/>
          <w:sz w:val="28"/>
          <w:szCs w:val="28"/>
          <w:lang w:val="uk-UA"/>
        </w:rPr>
      </w:pPr>
      <w:r>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77696" behindDoc="0" locked="0" layoutInCell="1" allowOverlap="1">
                <wp:simplePos x="0" y="0"/>
                <wp:positionH relativeFrom="column">
                  <wp:posOffset>71236</wp:posOffset>
                </wp:positionH>
                <wp:positionV relativeFrom="paragraph">
                  <wp:posOffset>196215</wp:posOffset>
                </wp:positionV>
                <wp:extent cx="1425039" cy="0"/>
                <wp:effectExtent l="0" t="0" r="22860" b="19050"/>
                <wp:wrapNone/>
                <wp:docPr id="16" name="Прямая соединительная линия 16"/>
                <wp:cNvGraphicFramePr/>
                <a:graphic xmlns:a="http://schemas.openxmlformats.org/drawingml/2006/main">
                  <a:graphicData uri="http://schemas.microsoft.com/office/word/2010/wordprocessingShape">
                    <wps:wsp>
                      <wps:cNvCnPr/>
                      <wps:spPr>
                        <a:xfrm>
                          <a:off x="0" y="0"/>
                          <a:ext cx="142503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51EC37" id="Прямая соединительная линия 16"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5.6pt,15.45pt" to="117.8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" strokecolor="black [3200]" strokeweight=".5pt">
                <v:stroke joinstyle="miter"/>
              </v:line>
            </w:pict>
          </mc:Fallback>
        </mc:AlternateContent>
      </w:r>
      <w:r w:rsidR="002C14E6" w:rsidRPr="00884C92">
        <w:rPr>
          <w:rFonts w:ascii="Times New Roman" w:hAnsi="Times New Roman" w:cs="Times New Roman"/>
          <w:color w:val="000000" w:themeColor="text1"/>
          <w:sz w:val="28"/>
          <w:szCs w:val="28"/>
          <w:lang w:val="uk-UA"/>
        </w:rPr>
        <w:t>ПрАТ «Тернопільський молокозавод» на засадах системного підходу</w:t>
      </w:r>
    </w:p>
    <w:p w:rsidR="002C14E6" w:rsidRPr="00F76CD4" w:rsidRDefault="002C14E6" w:rsidP="002C14E6">
      <w:pPr>
        <w:spacing w:after="0" w:line="240" w:lineRule="auto"/>
        <w:ind w:firstLine="709"/>
        <w:jc w:val="both"/>
        <w:rPr>
          <w:rFonts w:ascii="Times New Roman" w:hAnsi="Times New Roman" w:cs="Times New Roman"/>
          <w:color w:val="000000" w:themeColor="text1"/>
          <w:sz w:val="24"/>
          <w:szCs w:val="24"/>
          <w:lang w:val="uk-UA"/>
        </w:rPr>
      </w:pPr>
      <w:r w:rsidRPr="00F76CD4">
        <w:rPr>
          <w:rFonts w:ascii="Times New Roman" w:hAnsi="Times New Roman" w:cs="Times New Roman"/>
          <w:color w:val="000000" w:themeColor="text1"/>
          <w:sz w:val="24"/>
          <w:szCs w:val="24"/>
          <w:lang w:val="uk-UA"/>
        </w:rPr>
        <w:t xml:space="preserve">Примітка. </w:t>
      </w:r>
      <w:r>
        <w:rPr>
          <w:rFonts w:ascii="Times New Roman" w:hAnsi="Times New Roman" w:cs="Times New Roman"/>
          <w:color w:val="000000" w:themeColor="text1"/>
          <w:sz w:val="24"/>
          <w:szCs w:val="24"/>
          <w:lang w:val="uk-UA"/>
        </w:rPr>
        <w:t xml:space="preserve">Сформовано автором на основі проведених досліджень. </w:t>
      </w:r>
    </w:p>
    <w:p w:rsidR="00135512" w:rsidRPr="001F1D70" w:rsidRDefault="002C14E6" w:rsidP="00135512">
      <w:pPr>
        <w:pStyle w:val="a6"/>
        <w:numPr>
          <w:ilvl w:val="0"/>
          <w:numId w:val="32"/>
        </w:numPr>
        <w:spacing w:after="0" w:line="360" w:lineRule="auto"/>
        <w:ind w:left="0" w:firstLine="709"/>
        <w:jc w:val="both"/>
        <w:rPr>
          <w:rFonts w:ascii="Times New Roman" w:hAnsi="Times New Roman" w:cs="Times New Roman"/>
          <w:sz w:val="28"/>
          <w:szCs w:val="28"/>
          <w:lang w:val="uk-UA"/>
        </w:rPr>
      </w:pPr>
      <w:r w:rsidRPr="00076AAA">
        <w:rPr>
          <w:rFonts w:ascii="Times New Roman" w:hAnsi="Times New Roman" w:cs="Times New Roman"/>
          <w:sz w:val="28"/>
          <w:szCs w:val="28"/>
          <w:lang w:val="uk-UA"/>
        </w:rPr>
        <w:lastRenderedPageBreak/>
        <w:t xml:space="preserve">Оптимізація </w:t>
      </w:r>
      <w:r w:rsidR="001F1D70">
        <w:rPr>
          <w:rFonts w:ascii="Times New Roman" w:hAnsi="Times New Roman" w:cs="Times New Roman"/>
          <w:sz w:val="28"/>
          <w:szCs w:val="28"/>
          <w:lang w:val="uk-UA"/>
        </w:rPr>
        <w:t xml:space="preserve">використання </w:t>
      </w:r>
      <w:r w:rsidRPr="00076AAA">
        <w:rPr>
          <w:rFonts w:ascii="Times New Roman" w:hAnsi="Times New Roman" w:cs="Times New Roman"/>
          <w:sz w:val="28"/>
          <w:szCs w:val="28"/>
          <w:lang w:val="uk-UA"/>
        </w:rPr>
        <w:t>інтерактивних засобів спілкування</w:t>
      </w:r>
      <w:r w:rsidR="001F1D70">
        <w:rPr>
          <w:rFonts w:ascii="Times New Roman" w:hAnsi="Times New Roman" w:cs="Times New Roman"/>
          <w:sz w:val="28"/>
          <w:szCs w:val="28"/>
          <w:lang w:val="uk-UA"/>
        </w:rPr>
        <w:t>.</w:t>
      </w:r>
      <w:r w:rsidRPr="00076AAA">
        <w:rPr>
          <w:rFonts w:ascii="Times New Roman" w:hAnsi="Times New Roman" w:cs="Times New Roman"/>
          <w:sz w:val="28"/>
          <w:szCs w:val="28"/>
          <w:lang w:val="uk-UA"/>
        </w:rPr>
        <w:t xml:space="preserve"> </w:t>
      </w:r>
      <w:r w:rsidR="00135512" w:rsidRPr="001F1D70">
        <w:rPr>
          <w:rFonts w:ascii="Times New Roman" w:hAnsi="Times New Roman" w:cs="Times New Roman"/>
          <w:sz w:val="28"/>
          <w:szCs w:val="28"/>
          <w:lang w:val="uk-UA"/>
        </w:rPr>
        <w:t>Спільне використання файлів</w:t>
      </w:r>
      <w:r w:rsidR="00135512">
        <w:rPr>
          <w:rFonts w:ascii="Times New Roman" w:hAnsi="Times New Roman" w:cs="Times New Roman"/>
          <w:sz w:val="28"/>
          <w:szCs w:val="28"/>
          <w:lang w:val="uk-UA"/>
        </w:rPr>
        <w:t>.</w:t>
      </w:r>
      <w:r w:rsidR="00135512" w:rsidRPr="001F1D70">
        <w:rPr>
          <w:rFonts w:ascii="Times New Roman" w:hAnsi="Times New Roman" w:cs="Times New Roman"/>
          <w:sz w:val="28"/>
          <w:szCs w:val="28"/>
          <w:lang w:val="uk-UA"/>
        </w:rPr>
        <w:t xml:space="preserve"> Використання програм для спільного використання файлів дозволить співробітникам обмінюватися інформаційними матеріалами в режимі реального часу. Це збереже час, запобігає втраті інформації та прискорить робочий процес.</w:t>
      </w:r>
    </w:p>
    <w:p w:rsidR="002C14E6" w:rsidRPr="00076AAA" w:rsidRDefault="002C14E6" w:rsidP="00076AAA">
      <w:pPr>
        <w:spacing w:after="0" w:line="360" w:lineRule="auto"/>
        <w:ind w:firstLine="709"/>
        <w:jc w:val="both"/>
        <w:rPr>
          <w:rFonts w:ascii="Times New Roman" w:hAnsi="Times New Roman" w:cs="Times New Roman"/>
          <w:sz w:val="28"/>
          <w:szCs w:val="28"/>
          <w:lang w:val="uk-UA"/>
        </w:rPr>
      </w:pPr>
      <w:r w:rsidRPr="00076AAA">
        <w:rPr>
          <w:rFonts w:ascii="Times New Roman" w:hAnsi="Times New Roman" w:cs="Times New Roman"/>
          <w:sz w:val="28"/>
          <w:szCs w:val="28"/>
          <w:lang w:val="uk-UA"/>
        </w:rPr>
        <w:t xml:space="preserve">Інструменти для інтерактивного спілкування, такі як Skype, </w:t>
      </w:r>
      <w:proofErr w:type="spellStart"/>
      <w:r w:rsidRPr="00076AAA">
        <w:rPr>
          <w:rFonts w:ascii="Times New Roman" w:hAnsi="Times New Roman" w:cs="Times New Roman"/>
          <w:sz w:val="28"/>
          <w:szCs w:val="28"/>
          <w:lang w:val="uk-UA"/>
        </w:rPr>
        <w:t>Zoom</w:t>
      </w:r>
      <w:proofErr w:type="spellEnd"/>
      <w:r w:rsidRPr="00076AAA">
        <w:rPr>
          <w:rFonts w:ascii="Times New Roman" w:hAnsi="Times New Roman" w:cs="Times New Roman"/>
          <w:sz w:val="28"/>
          <w:szCs w:val="28"/>
          <w:lang w:val="uk-UA"/>
        </w:rPr>
        <w:t xml:space="preserve">, </w:t>
      </w:r>
      <w:proofErr w:type="spellStart"/>
      <w:r w:rsidRPr="00076AAA">
        <w:rPr>
          <w:rFonts w:ascii="Times New Roman" w:hAnsi="Times New Roman" w:cs="Times New Roman"/>
          <w:sz w:val="28"/>
          <w:szCs w:val="28"/>
          <w:lang w:val="uk-UA"/>
        </w:rPr>
        <w:t>Viber</w:t>
      </w:r>
      <w:proofErr w:type="spellEnd"/>
      <w:r w:rsidRPr="00076AAA">
        <w:rPr>
          <w:rFonts w:ascii="Times New Roman" w:hAnsi="Times New Roman" w:cs="Times New Roman"/>
          <w:sz w:val="28"/>
          <w:szCs w:val="28"/>
          <w:lang w:val="uk-UA"/>
        </w:rPr>
        <w:t xml:space="preserve"> і інші, дозволяють </w:t>
      </w:r>
      <w:r w:rsidR="001F1D70" w:rsidRPr="00076AAA">
        <w:rPr>
          <w:rFonts w:ascii="Times New Roman" w:hAnsi="Times New Roman" w:cs="Times New Roman"/>
          <w:sz w:val="28"/>
          <w:szCs w:val="28"/>
          <w:lang w:val="uk-UA"/>
        </w:rPr>
        <w:t>об’єднувати</w:t>
      </w:r>
      <w:r w:rsidRPr="00076AAA">
        <w:rPr>
          <w:rFonts w:ascii="Times New Roman" w:hAnsi="Times New Roman" w:cs="Times New Roman"/>
          <w:sz w:val="28"/>
          <w:szCs w:val="28"/>
          <w:lang w:val="uk-UA"/>
        </w:rPr>
        <w:t xml:space="preserve"> групу людей для персоналізованого обговорення, що ефективніше, ніж електронна пошта та текстові </w:t>
      </w:r>
      <w:proofErr w:type="spellStart"/>
      <w:r w:rsidRPr="00076AAA">
        <w:rPr>
          <w:rFonts w:ascii="Times New Roman" w:hAnsi="Times New Roman" w:cs="Times New Roman"/>
          <w:sz w:val="28"/>
          <w:szCs w:val="28"/>
          <w:lang w:val="uk-UA"/>
        </w:rPr>
        <w:t>месенджери</w:t>
      </w:r>
      <w:proofErr w:type="spellEnd"/>
      <w:r w:rsidRPr="00076AAA">
        <w:rPr>
          <w:rFonts w:ascii="Times New Roman" w:hAnsi="Times New Roman" w:cs="Times New Roman"/>
          <w:sz w:val="28"/>
          <w:szCs w:val="28"/>
          <w:lang w:val="uk-UA"/>
        </w:rPr>
        <w:t>.</w:t>
      </w:r>
    </w:p>
    <w:p w:rsidR="002C14E6" w:rsidRPr="00076AAA" w:rsidRDefault="001F1D70" w:rsidP="00076AA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Таким чином, проведені н</w:t>
      </w:r>
      <w:r w:rsidR="002C14E6" w:rsidRPr="00076AAA">
        <w:rPr>
          <w:rFonts w:ascii="Times New Roman" w:hAnsi="Times New Roman" w:cs="Times New Roman"/>
          <w:sz w:val="28"/>
          <w:szCs w:val="28"/>
          <w:lang w:val="uk-UA"/>
        </w:rPr>
        <w:t xml:space="preserve">аукові дослідження вказують, що ПрАТ </w:t>
      </w:r>
      <w:r>
        <w:rPr>
          <w:rFonts w:ascii="Times New Roman" w:hAnsi="Times New Roman" w:cs="Times New Roman"/>
          <w:sz w:val="28"/>
          <w:szCs w:val="28"/>
          <w:lang w:val="uk-UA"/>
        </w:rPr>
        <w:t>«</w:t>
      </w:r>
      <w:r w:rsidR="002C14E6" w:rsidRPr="00076AAA">
        <w:rPr>
          <w:rFonts w:ascii="Times New Roman" w:hAnsi="Times New Roman" w:cs="Times New Roman"/>
          <w:sz w:val="28"/>
          <w:szCs w:val="28"/>
          <w:lang w:val="uk-UA"/>
        </w:rPr>
        <w:t xml:space="preserve">Тернопільський </w:t>
      </w:r>
      <w:r>
        <w:rPr>
          <w:rFonts w:ascii="Times New Roman" w:hAnsi="Times New Roman" w:cs="Times New Roman"/>
          <w:sz w:val="28"/>
          <w:szCs w:val="28"/>
          <w:lang w:val="uk-UA"/>
        </w:rPr>
        <w:t>м</w:t>
      </w:r>
      <w:r w:rsidR="002C14E6" w:rsidRPr="00076AAA">
        <w:rPr>
          <w:rFonts w:ascii="Times New Roman" w:hAnsi="Times New Roman" w:cs="Times New Roman"/>
          <w:sz w:val="28"/>
          <w:szCs w:val="28"/>
          <w:lang w:val="uk-UA"/>
        </w:rPr>
        <w:t>олокозавод</w:t>
      </w:r>
      <w:r>
        <w:rPr>
          <w:rFonts w:ascii="Times New Roman" w:hAnsi="Times New Roman" w:cs="Times New Roman"/>
          <w:sz w:val="28"/>
          <w:szCs w:val="28"/>
          <w:lang w:val="uk-UA"/>
        </w:rPr>
        <w:t>»</w:t>
      </w:r>
      <w:r w:rsidR="002C14E6" w:rsidRPr="00076AAA">
        <w:rPr>
          <w:rFonts w:ascii="Times New Roman" w:hAnsi="Times New Roman" w:cs="Times New Roman"/>
          <w:sz w:val="28"/>
          <w:szCs w:val="28"/>
          <w:lang w:val="uk-UA"/>
        </w:rPr>
        <w:t xml:space="preserve"> активно застосовує інноваційні технології для поліпшення комунікації всередині організації. Проте, існує потенціал для покращення використання соціальних мереж у комунікаційних процесах. Рекомендується зосередитися на розвитку та вдосконаленні цих можливостей для поліпшення комунікації між співробітниками та стимулювання к</w:t>
      </w:r>
      <w:r>
        <w:rPr>
          <w:rFonts w:ascii="Times New Roman" w:hAnsi="Times New Roman" w:cs="Times New Roman"/>
          <w:sz w:val="28"/>
          <w:szCs w:val="28"/>
          <w:lang w:val="uk-UA"/>
        </w:rPr>
        <w:t>омунікацій</w:t>
      </w:r>
      <w:r w:rsidR="002C14E6" w:rsidRPr="00076AAA">
        <w:rPr>
          <w:rFonts w:ascii="Times New Roman" w:hAnsi="Times New Roman" w:cs="Times New Roman"/>
          <w:sz w:val="28"/>
          <w:szCs w:val="28"/>
          <w:lang w:val="uk-UA"/>
        </w:rPr>
        <w:t xml:space="preserve"> в</w:t>
      </w:r>
      <w:r>
        <w:rPr>
          <w:rFonts w:ascii="Times New Roman" w:hAnsi="Times New Roman" w:cs="Times New Roman"/>
          <w:sz w:val="28"/>
          <w:szCs w:val="28"/>
          <w:lang w:val="uk-UA"/>
        </w:rPr>
        <w:t xml:space="preserve"> межах</w:t>
      </w:r>
      <w:r w:rsidR="002C14E6" w:rsidRPr="00076AAA">
        <w:rPr>
          <w:rFonts w:ascii="Times New Roman" w:hAnsi="Times New Roman" w:cs="Times New Roman"/>
          <w:sz w:val="28"/>
          <w:szCs w:val="28"/>
          <w:lang w:val="uk-UA"/>
        </w:rPr>
        <w:t xml:space="preserve"> організації.</w:t>
      </w:r>
    </w:p>
    <w:p w:rsidR="002C14E6" w:rsidRDefault="002C14E6" w:rsidP="00F10BF2">
      <w:pPr>
        <w:spacing w:after="0" w:line="360" w:lineRule="auto"/>
        <w:jc w:val="center"/>
        <w:rPr>
          <w:rFonts w:ascii="Times New Roman" w:hAnsi="Times New Roman" w:cs="Times New Roman"/>
          <w:sz w:val="28"/>
          <w:szCs w:val="28"/>
        </w:rPr>
      </w:pPr>
    </w:p>
    <w:p w:rsidR="00B555AC" w:rsidRDefault="00B555AC" w:rsidP="00F10BF2">
      <w:pPr>
        <w:spacing w:after="0" w:line="360" w:lineRule="auto"/>
        <w:jc w:val="center"/>
        <w:rPr>
          <w:rFonts w:ascii="Times New Roman" w:hAnsi="Times New Roman" w:cs="Times New Roman"/>
          <w:sz w:val="28"/>
          <w:szCs w:val="28"/>
        </w:rPr>
      </w:pPr>
    </w:p>
    <w:p w:rsidR="00F33486" w:rsidRDefault="00F33486" w:rsidP="00F10BF2">
      <w:pPr>
        <w:spacing w:after="0" w:line="360" w:lineRule="auto"/>
        <w:jc w:val="center"/>
        <w:rPr>
          <w:rFonts w:ascii="Times New Roman" w:hAnsi="Times New Roman" w:cs="Times New Roman"/>
          <w:sz w:val="28"/>
          <w:szCs w:val="28"/>
        </w:rPr>
      </w:pPr>
    </w:p>
    <w:p w:rsidR="00F33486" w:rsidRDefault="00F33486" w:rsidP="00F10BF2">
      <w:pPr>
        <w:spacing w:after="0" w:line="360" w:lineRule="auto"/>
        <w:jc w:val="center"/>
        <w:rPr>
          <w:rFonts w:ascii="Times New Roman" w:hAnsi="Times New Roman" w:cs="Times New Roman"/>
          <w:b/>
          <w:sz w:val="28"/>
          <w:szCs w:val="28"/>
          <w:lang w:val="uk-UA"/>
        </w:rPr>
      </w:pPr>
      <w:r w:rsidRPr="00F33486">
        <w:rPr>
          <w:rFonts w:ascii="Times New Roman" w:hAnsi="Times New Roman" w:cs="Times New Roman"/>
          <w:b/>
          <w:sz w:val="28"/>
          <w:szCs w:val="28"/>
          <w:lang w:val="uk-UA"/>
        </w:rPr>
        <w:t>Висновки до розділу 3.</w:t>
      </w:r>
    </w:p>
    <w:p w:rsidR="00672D66" w:rsidRPr="00672D66" w:rsidRDefault="00672D66" w:rsidP="00672D66">
      <w:pPr>
        <w:spacing w:after="0" w:line="360" w:lineRule="auto"/>
        <w:ind w:firstLine="709"/>
        <w:jc w:val="both"/>
        <w:rPr>
          <w:rFonts w:ascii="Times New Roman" w:hAnsi="Times New Roman" w:cs="Times New Roman"/>
          <w:sz w:val="28"/>
          <w:szCs w:val="28"/>
          <w:lang w:val="uk-UA"/>
        </w:rPr>
      </w:pPr>
      <w:r w:rsidRPr="00672D66">
        <w:rPr>
          <w:rFonts w:ascii="Times New Roman" w:hAnsi="Times New Roman" w:cs="Times New Roman"/>
          <w:sz w:val="28"/>
          <w:szCs w:val="28"/>
          <w:lang w:val="uk-UA"/>
        </w:rPr>
        <w:t>Отже, на основі проведених досліджень і аналізу можна зробити висновк</w:t>
      </w:r>
      <w:r w:rsidR="00D778E1">
        <w:rPr>
          <w:rFonts w:ascii="Times New Roman" w:hAnsi="Times New Roman" w:cs="Times New Roman"/>
          <w:sz w:val="28"/>
          <w:szCs w:val="28"/>
          <w:lang w:val="uk-UA"/>
        </w:rPr>
        <w:t>и</w:t>
      </w:r>
      <w:r w:rsidRPr="00672D66">
        <w:rPr>
          <w:rFonts w:ascii="Times New Roman" w:hAnsi="Times New Roman" w:cs="Times New Roman"/>
          <w:sz w:val="28"/>
          <w:szCs w:val="28"/>
          <w:lang w:val="uk-UA"/>
        </w:rPr>
        <w:t>, що важливість оптимізації комунікацій</w:t>
      </w:r>
      <w:r w:rsidR="00D778E1">
        <w:rPr>
          <w:rFonts w:ascii="Times New Roman" w:hAnsi="Times New Roman" w:cs="Times New Roman"/>
          <w:sz w:val="28"/>
          <w:szCs w:val="28"/>
          <w:lang w:val="uk-UA"/>
        </w:rPr>
        <w:t xml:space="preserve"> у</w:t>
      </w:r>
      <w:r w:rsidRPr="00672D66">
        <w:rPr>
          <w:rFonts w:ascii="Times New Roman" w:hAnsi="Times New Roman" w:cs="Times New Roman"/>
          <w:sz w:val="28"/>
          <w:szCs w:val="28"/>
          <w:lang w:val="uk-UA"/>
        </w:rPr>
        <w:t xml:space="preserve"> процесі</w:t>
      </w:r>
      <w:r w:rsidR="00D778E1">
        <w:rPr>
          <w:rFonts w:ascii="Times New Roman" w:hAnsi="Times New Roman" w:cs="Times New Roman"/>
          <w:sz w:val="28"/>
          <w:szCs w:val="28"/>
          <w:lang w:val="uk-UA"/>
        </w:rPr>
        <w:t xml:space="preserve"> адміністративної діяльності</w:t>
      </w:r>
      <w:r w:rsidRPr="00672D66">
        <w:rPr>
          <w:rFonts w:ascii="Times New Roman" w:hAnsi="Times New Roman" w:cs="Times New Roman"/>
          <w:sz w:val="28"/>
          <w:szCs w:val="28"/>
          <w:lang w:val="uk-UA"/>
        </w:rPr>
        <w:t xml:space="preserve"> у ПрАТ </w:t>
      </w:r>
      <w:r w:rsidR="00D778E1">
        <w:rPr>
          <w:rFonts w:ascii="Times New Roman" w:hAnsi="Times New Roman" w:cs="Times New Roman"/>
          <w:sz w:val="28"/>
          <w:szCs w:val="28"/>
          <w:lang w:val="uk-UA"/>
        </w:rPr>
        <w:t>«</w:t>
      </w:r>
      <w:r w:rsidRPr="00672D66">
        <w:rPr>
          <w:rFonts w:ascii="Times New Roman" w:hAnsi="Times New Roman" w:cs="Times New Roman"/>
          <w:sz w:val="28"/>
          <w:szCs w:val="28"/>
          <w:lang w:val="uk-UA"/>
        </w:rPr>
        <w:t>Тернопільський Молокозавод</w:t>
      </w:r>
      <w:r w:rsidR="00D778E1">
        <w:rPr>
          <w:rFonts w:ascii="Times New Roman" w:hAnsi="Times New Roman" w:cs="Times New Roman"/>
          <w:sz w:val="28"/>
          <w:szCs w:val="28"/>
          <w:lang w:val="uk-UA"/>
        </w:rPr>
        <w:t>»</w:t>
      </w:r>
      <w:r w:rsidRPr="00672D66">
        <w:rPr>
          <w:rFonts w:ascii="Times New Roman" w:hAnsi="Times New Roman" w:cs="Times New Roman"/>
          <w:sz w:val="28"/>
          <w:szCs w:val="28"/>
          <w:lang w:val="uk-UA"/>
        </w:rPr>
        <w:t xml:space="preserve"> не може бути недооціненою. Впровадження запропонованих напрямів, таких як забезпечення особистої присутності, розробка комунікаційного плану, спільне використання файлів та оптимізація використання інтерактивних засобів спілкування, сприятиме покращенню комунікації всередині організації.</w:t>
      </w:r>
    </w:p>
    <w:p w:rsidR="00672D66" w:rsidRPr="00672D66" w:rsidRDefault="00672D66" w:rsidP="00672D66">
      <w:pPr>
        <w:spacing w:after="0" w:line="360" w:lineRule="auto"/>
        <w:ind w:firstLine="709"/>
        <w:jc w:val="both"/>
        <w:rPr>
          <w:rFonts w:ascii="Times New Roman" w:hAnsi="Times New Roman" w:cs="Times New Roman"/>
          <w:sz w:val="28"/>
          <w:szCs w:val="28"/>
          <w:lang w:val="uk-UA"/>
        </w:rPr>
      </w:pPr>
      <w:r w:rsidRPr="00672D66">
        <w:rPr>
          <w:rFonts w:ascii="Times New Roman" w:hAnsi="Times New Roman" w:cs="Times New Roman"/>
          <w:sz w:val="28"/>
          <w:szCs w:val="28"/>
          <w:lang w:val="uk-UA"/>
        </w:rPr>
        <w:t xml:space="preserve">Це, в свою чергу, призведе до підвищення продуктивності, ефективності та </w:t>
      </w:r>
      <w:r w:rsidR="00B555AC">
        <w:rPr>
          <w:rFonts w:ascii="Times New Roman" w:hAnsi="Times New Roman" w:cs="Times New Roman"/>
          <w:sz w:val="28"/>
          <w:szCs w:val="28"/>
          <w:lang w:val="uk-UA"/>
        </w:rPr>
        <w:t>комунікаці</w:t>
      </w:r>
      <w:r w:rsidRPr="00672D66">
        <w:rPr>
          <w:rFonts w:ascii="Times New Roman" w:hAnsi="Times New Roman" w:cs="Times New Roman"/>
          <w:sz w:val="28"/>
          <w:szCs w:val="28"/>
          <w:lang w:val="uk-UA"/>
        </w:rPr>
        <w:t xml:space="preserve">ї співробітників, сприятиме швидкому обміну інформацією та розвитку командної роботи. Крім того, використання соціальних мереж та інноваційних технологій також може стати важливим фактором для </w:t>
      </w:r>
      <w:r w:rsidRPr="00672D66">
        <w:rPr>
          <w:rFonts w:ascii="Times New Roman" w:hAnsi="Times New Roman" w:cs="Times New Roman"/>
          <w:sz w:val="28"/>
          <w:szCs w:val="28"/>
          <w:lang w:val="uk-UA"/>
        </w:rPr>
        <w:lastRenderedPageBreak/>
        <w:t xml:space="preserve">підвищення ефективності комунікації та зміцнення бренду ПрАТ </w:t>
      </w:r>
      <w:r w:rsidR="00B555AC">
        <w:rPr>
          <w:rFonts w:ascii="Times New Roman" w:hAnsi="Times New Roman" w:cs="Times New Roman"/>
          <w:sz w:val="28"/>
          <w:szCs w:val="28"/>
          <w:lang w:val="uk-UA"/>
        </w:rPr>
        <w:t>«</w:t>
      </w:r>
      <w:r w:rsidRPr="00672D66">
        <w:rPr>
          <w:rFonts w:ascii="Times New Roman" w:hAnsi="Times New Roman" w:cs="Times New Roman"/>
          <w:sz w:val="28"/>
          <w:szCs w:val="28"/>
          <w:lang w:val="uk-UA"/>
        </w:rPr>
        <w:t>Тернопільський Молокозавод</w:t>
      </w:r>
      <w:r w:rsidR="00B555AC">
        <w:rPr>
          <w:rFonts w:ascii="Times New Roman" w:hAnsi="Times New Roman" w:cs="Times New Roman"/>
          <w:sz w:val="28"/>
          <w:szCs w:val="28"/>
          <w:lang w:val="uk-UA"/>
        </w:rPr>
        <w:t>»</w:t>
      </w:r>
      <w:r w:rsidRPr="00672D66">
        <w:rPr>
          <w:rFonts w:ascii="Times New Roman" w:hAnsi="Times New Roman" w:cs="Times New Roman"/>
          <w:sz w:val="28"/>
          <w:szCs w:val="28"/>
          <w:lang w:val="uk-UA"/>
        </w:rPr>
        <w:t>. Підвищення якості комунікації сприятиме покращенню взаємин між співробітниками, підвищенню задоволеності клієнтів та покращенню репутації організації.</w:t>
      </w:r>
    </w:p>
    <w:p w:rsidR="00B555AC" w:rsidRDefault="00B555AC" w:rsidP="00B555AC">
      <w:pPr>
        <w:spacing w:after="0" w:line="360" w:lineRule="auto"/>
        <w:ind w:firstLine="709"/>
        <w:jc w:val="both"/>
        <w:rPr>
          <w:rFonts w:ascii="Times New Roman" w:hAnsi="Times New Roman" w:cs="Times New Roman"/>
          <w:sz w:val="28"/>
          <w:szCs w:val="28"/>
          <w:lang w:val="uk-UA"/>
        </w:rPr>
      </w:pPr>
      <w:r w:rsidRPr="00672D66">
        <w:rPr>
          <w:rFonts w:ascii="Times New Roman" w:hAnsi="Times New Roman" w:cs="Times New Roman"/>
          <w:sz w:val="28"/>
          <w:szCs w:val="28"/>
          <w:lang w:val="uk-UA"/>
        </w:rPr>
        <w:t xml:space="preserve">Оптимізація використання засобів інтерактивного спілкування, таких як Skype, </w:t>
      </w:r>
      <w:proofErr w:type="spellStart"/>
      <w:r w:rsidRPr="00672D66">
        <w:rPr>
          <w:rFonts w:ascii="Times New Roman" w:hAnsi="Times New Roman" w:cs="Times New Roman"/>
          <w:sz w:val="28"/>
          <w:szCs w:val="28"/>
          <w:lang w:val="uk-UA"/>
        </w:rPr>
        <w:t>Zoom</w:t>
      </w:r>
      <w:proofErr w:type="spellEnd"/>
      <w:r w:rsidRPr="00672D66">
        <w:rPr>
          <w:rFonts w:ascii="Times New Roman" w:hAnsi="Times New Roman" w:cs="Times New Roman"/>
          <w:sz w:val="28"/>
          <w:szCs w:val="28"/>
          <w:lang w:val="uk-UA"/>
        </w:rPr>
        <w:t xml:space="preserve">, </w:t>
      </w:r>
      <w:proofErr w:type="spellStart"/>
      <w:r w:rsidRPr="00672D66">
        <w:rPr>
          <w:rFonts w:ascii="Times New Roman" w:hAnsi="Times New Roman" w:cs="Times New Roman"/>
          <w:sz w:val="28"/>
          <w:szCs w:val="28"/>
          <w:lang w:val="uk-UA"/>
        </w:rPr>
        <w:t>Viber</w:t>
      </w:r>
      <w:proofErr w:type="spellEnd"/>
      <w:r w:rsidRPr="00672D66">
        <w:rPr>
          <w:rFonts w:ascii="Times New Roman" w:hAnsi="Times New Roman" w:cs="Times New Roman"/>
          <w:sz w:val="28"/>
          <w:szCs w:val="28"/>
          <w:lang w:val="uk-UA"/>
        </w:rPr>
        <w:t xml:space="preserve"> та інш</w:t>
      </w:r>
      <w:r>
        <w:rPr>
          <w:rFonts w:ascii="Times New Roman" w:hAnsi="Times New Roman" w:cs="Times New Roman"/>
          <w:sz w:val="28"/>
          <w:szCs w:val="28"/>
          <w:lang w:val="uk-UA"/>
        </w:rPr>
        <w:t>их</w:t>
      </w:r>
      <w:r w:rsidRPr="00672D66">
        <w:rPr>
          <w:rFonts w:ascii="Times New Roman" w:hAnsi="Times New Roman" w:cs="Times New Roman"/>
          <w:sz w:val="28"/>
          <w:szCs w:val="28"/>
          <w:lang w:val="uk-UA"/>
        </w:rPr>
        <w:t>, дозволяє зблизити віддалені групи людей та сприяє більш персоналізованому спілкуванню. Вони забезпечують</w:t>
      </w:r>
      <w:r>
        <w:rPr>
          <w:rFonts w:ascii="Times New Roman" w:hAnsi="Times New Roman" w:cs="Times New Roman"/>
          <w:sz w:val="28"/>
          <w:szCs w:val="28"/>
          <w:lang w:val="uk-UA"/>
        </w:rPr>
        <w:t xml:space="preserve"> можливість проводити кон</w:t>
      </w:r>
      <w:r w:rsidRPr="00672D66">
        <w:rPr>
          <w:rFonts w:ascii="Times New Roman" w:hAnsi="Times New Roman" w:cs="Times New Roman"/>
          <w:sz w:val="28"/>
          <w:szCs w:val="28"/>
          <w:lang w:val="uk-UA"/>
        </w:rPr>
        <w:t>ференції та наради з представниками різних країн, сприяють активному обміну ідеями та допомагають підвищити кваліфікацію співробітників.</w:t>
      </w:r>
    </w:p>
    <w:p w:rsidR="00BA50DD" w:rsidRDefault="00BA50DD" w:rsidP="00BA50DD">
      <w:pPr>
        <w:spacing w:after="0" w:line="360" w:lineRule="auto"/>
        <w:ind w:firstLine="709"/>
        <w:jc w:val="both"/>
        <w:rPr>
          <w:rFonts w:ascii="Times New Roman" w:hAnsi="Times New Roman" w:cs="Times New Roman"/>
          <w:color w:val="000000" w:themeColor="text1"/>
          <w:sz w:val="28"/>
          <w:szCs w:val="28"/>
          <w:lang w:val="uk-UA"/>
        </w:rPr>
      </w:pPr>
      <w:r>
        <w:rPr>
          <w:rFonts w:ascii="Times New Roman" w:hAnsi="Times New Roman"/>
          <w:color w:val="101010"/>
          <w:sz w:val="28"/>
          <w:szCs w:val="28"/>
          <w:lang w:val="uk-UA"/>
        </w:rPr>
        <w:t>Проведені дослідження організації комунікаційних процесів у досліджуваному підприємстві дозволили сформувати оптимізаційну модель</w:t>
      </w:r>
      <w:r w:rsidRPr="00884C92">
        <w:rPr>
          <w:rFonts w:ascii="Times New Roman" w:hAnsi="Times New Roman" w:cs="Times New Roman"/>
          <w:color w:val="000000" w:themeColor="text1"/>
          <w:sz w:val="28"/>
          <w:szCs w:val="28"/>
          <w:lang w:val="uk-UA"/>
        </w:rPr>
        <w:t xml:space="preserve"> організації комунікаційних процесів у</w:t>
      </w:r>
      <w:r>
        <w:rPr>
          <w:rFonts w:ascii="Times New Roman" w:hAnsi="Times New Roman" w:cs="Times New Roman"/>
          <w:color w:val="000000" w:themeColor="text1"/>
          <w:sz w:val="28"/>
          <w:szCs w:val="28"/>
          <w:lang w:val="uk-UA"/>
        </w:rPr>
        <w:t xml:space="preserve"> </w:t>
      </w:r>
      <w:r w:rsidRPr="00884C92">
        <w:rPr>
          <w:rFonts w:ascii="Times New Roman" w:hAnsi="Times New Roman" w:cs="Times New Roman"/>
          <w:color w:val="000000" w:themeColor="text1"/>
          <w:sz w:val="28"/>
          <w:szCs w:val="28"/>
          <w:lang w:val="uk-UA"/>
        </w:rPr>
        <w:t>ПрАТ «Тернопільський молокозавод» на засадах системного підходу</w:t>
      </w:r>
      <w:r>
        <w:rPr>
          <w:rFonts w:ascii="Times New Roman" w:hAnsi="Times New Roman" w:cs="Times New Roman"/>
          <w:color w:val="000000" w:themeColor="text1"/>
          <w:sz w:val="28"/>
          <w:szCs w:val="28"/>
          <w:lang w:val="uk-UA"/>
        </w:rPr>
        <w:t>.</w:t>
      </w:r>
    </w:p>
    <w:p w:rsidR="00BA50DD" w:rsidRPr="00672D66" w:rsidRDefault="00BA50DD" w:rsidP="00B555AC">
      <w:pPr>
        <w:spacing w:after="0" w:line="360" w:lineRule="auto"/>
        <w:ind w:firstLine="709"/>
        <w:jc w:val="both"/>
        <w:rPr>
          <w:rFonts w:ascii="Times New Roman" w:hAnsi="Times New Roman" w:cs="Times New Roman"/>
          <w:sz w:val="28"/>
          <w:szCs w:val="28"/>
          <w:lang w:val="uk-UA"/>
        </w:rPr>
      </w:pPr>
    </w:p>
    <w:p w:rsidR="00F33486" w:rsidRDefault="00F33486" w:rsidP="00F10BF2">
      <w:pPr>
        <w:spacing w:after="0" w:line="360" w:lineRule="auto"/>
        <w:jc w:val="center"/>
        <w:rPr>
          <w:rFonts w:ascii="Times New Roman" w:hAnsi="Times New Roman" w:cs="Times New Roman"/>
          <w:b/>
          <w:sz w:val="28"/>
          <w:szCs w:val="28"/>
          <w:lang w:val="uk-UA"/>
        </w:rPr>
      </w:pPr>
    </w:p>
    <w:p w:rsidR="00E329B8" w:rsidRDefault="00E329B8" w:rsidP="00F10BF2">
      <w:pPr>
        <w:spacing w:after="0" w:line="360" w:lineRule="auto"/>
        <w:jc w:val="center"/>
        <w:rPr>
          <w:rFonts w:ascii="Times New Roman" w:hAnsi="Times New Roman" w:cs="Times New Roman"/>
          <w:b/>
          <w:sz w:val="28"/>
          <w:szCs w:val="28"/>
          <w:lang w:val="uk-UA"/>
        </w:rPr>
      </w:pPr>
    </w:p>
    <w:p w:rsidR="00E329B8" w:rsidRDefault="00E329B8" w:rsidP="00F10BF2">
      <w:pPr>
        <w:spacing w:after="0" w:line="360" w:lineRule="auto"/>
        <w:jc w:val="center"/>
        <w:rPr>
          <w:rFonts w:ascii="Times New Roman" w:hAnsi="Times New Roman" w:cs="Times New Roman"/>
          <w:b/>
          <w:sz w:val="28"/>
          <w:szCs w:val="28"/>
          <w:lang w:val="uk-UA"/>
        </w:rPr>
      </w:pPr>
    </w:p>
    <w:p w:rsidR="00E329B8" w:rsidRDefault="00E329B8" w:rsidP="00F10BF2">
      <w:pPr>
        <w:spacing w:after="0" w:line="360" w:lineRule="auto"/>
        <w:jc w:val="center"/>
        <w:rPr>
          <w:rFonts w:ascii="Times New Roman" w:hAnsi="Times New Roman" w:cs="Times New Roman"/>
          <w:b/>
          <w:sz w:val="28"/>
          <w:szCs w:val="28"/>
          <w:lang w:val="uk-UA"/>
        </w:rPr>
      </w:pPr>
    </w:p>
    <w:p w:rsidR="00E329B8" w:rsidRDefault="00E329B8" w:rsidP="00F10BF2">
      <w:pPr>
        <w:spacing w:after="0" w:line="360" w:lineRule="auto"/>
        <w:jc w:val="center"/>
        <w:rPr>
          <w:rFonts w:ascii="Times New Roman" w:hAnsi="Times New Roman" w:cs="Times New Roman"/>
          <w:b/>
          <w:sz w:val="28"/>
          <w:szCs w:val="28"/>
          <w:lang w:val="uk-UA"/>
        </w:rPr>
      </w:pPr>
    </w:p>
    <w:p w:rsidR="00E329B8" w:rsidRDefault="00E329B8" w:rsidP="00F10BF2">
      <w:pPr>
        <w:spacing w:after="0" w:line="360" w:lineRule="auto"/>
        <w:jc w:val="center"/>
        <w:rPr>
          <w:rFonts w:ascii="Times New Roman" w:hAnsi="Times New Roman" w:cs="Times New Roman"/>
          <w:b/>
          <w:sz w:val="28"/>
          <w:szCs w:val="28"/>
          <w:lang w:val="uk-UA"/>
        </w:rPr>
      </w:pPr>
    </w:p>
    <w:p w:rsidR="00E329B8" w:rsidRDefault="00E329B8" w:rsidP="00F10BF2">
      <w:pPr>
        <w:spacing w:after="0" w:line="360" w:lineRule="auto"/>
        <w:jc w:val="center"/>
        <w:rPr>
          <w:rFonts w:ascii="Times New Roman" w:hAnsi="Times New Roman" w:cs="Times New Roman"/>
          <w:b/>
          <w:sz w:val="28"/>
          <w:szCs w:val="28"/>
          <w:lang w:val="uk-UA"/>
        </w:rPr>
      </w:pPr>
    </w:p>
    <w:p w:rsidR="00E329B8" w:rsidRDefault="00E329B8" w:rsidP="00F10BF2">
      <w:pPr>
        <w:spacing w:after="0" w:line="360" w:lineRule="auto"/>
        <w:jc w:val="center"/>
        <w:rPr>
          <w:rFonts w:ascii="Times New Roman" w:hAnsi="Times New Roman" w:cs="Times New Roman"/>
          <w:b/>
          <w:sz w:val="28"/>
          <w:szCs w:val="28"/>
          <w:lang w:val="uk-UA"/>
        </w:rPr>
      </w:pPr>
    </w:p>
    <w:p w:rsidR="00E329B8" w:rsidRDefault="00E329B8" w:rsidP="00F10BF2">
      <w:pPr>
        <w:spacing w:after="0" w:line="360" w:lineRule="auto"/>
        <w:jc w:val="center"/>
        <w:rPr>
          <w:rFonts w:ascii="Times New Roman" w:hAnsi="Times New Roman" w:cs="Times New Roman"/>
          <w:b/>
          <w:sz w:val="28"/>
          <w:szCs w:val="28"/>
          <w:lang w:val="uk-UA"/>
        </w:rPr>
      </w:pPr>
    </w:p>
    <w:p w:rsidR="00E329B8" w:rsidRDefault="00E329B8" w:rsidP="00F10BF2">
      <w:pPr>
        <w:spacing w:after="0" w:line="360" w:lineRule="auto"/>
        <w:jc w:val="center"/>
        <w:rPr>
          <w:rFonts w:ascii="Times New Roman" w:hAnsi="Times New Roman" w:cs="Times New Roman"/>
          <w:b/>
          <w:sz w:val="28"/>
          <w:szCs w:val="28"/>
          <w:lang w:val="uk-UA"/>
        </w:rPr>
      </w:pPr>
    </w:p>
    <w:p w:rsidR="00E329B8" w:rsidRDefault="00E329B8" w:rsidP="00F10BF2">
      <w:pPr>
        <w:spacing w:after="0" w:line="360" w:lineRule="auto"/>
        <w:jc w:val="center"/>
        <w:rPr>
          <w:rFonts w:ascii="Times New Roman" w:hAnsi="Times New Roman" w:cs="Times New Roman"/>
          <w:b/>
          <w:sz w:val="28"/>
          <w:szCs w:val="28"/>
          <w:lang w:val="uk-UA"/>
        </w:rPr>
      </w:pPr>
    </w:p>
    <w:p w:rsidR="00E329B8" w:rsidRDefault="00E329B8" w:rsidP="00F10BF2">
      <w:pPr>
        <w:spacing w:after="0" w:line="360" w:lineRule="auto"/>
        <w:jc w:val="center"/>
        <w:rPr>
          <w:rFonts w:ascii="Times New Roman" w:hAnsi="Times New Roman" w:cs="Times New Roman"/>
          <w:b/>
          <w:sz w:val="28"/>
          <w:szCs w:val="28"/>
          <w:lang w:val="uk-UA"/>
        </w:rPr>
      </w:pPr>
    </w:p>
    <w:p w:rsidR="00374FB9" w:rsidRDefault="00374FB9" w:rsidP="00F10BF2">
      <w:pPr>
        <w:spacing w:after="0" w:line="360" w:lineRule="auto"/>
        <w:jc w:val="center"/>
        <w:rPr>
          <w:rFonts w:ascii="Times New Roman" w:hAnsi="Times New Roman" w:cs="Times New Roman"/>
          <w:b/>
          <w:sz w:val="28"/>
          <w:szCs w:val="28"/>
          <w:lang w:val="uk-UA"/>
        </w:rPr>
      </w:pPr>
    </w:p>
    <w:p w:rsidR="00E329B8" w:rsidRDefault="00E329B8" w:rsidP="00F10BF2">
      <w:pPr>
        <w:spacing w:after="0" w:line="360" w:lineRule="auto"/>
        <w:jc w:val="center"/>
        <w:rPr>
          <w:rFonts w:ascii="Times New Roman" w:hAnsi="Times New Roman" w:cs="Times New Roman"/>
          <w:b/>
          <w:sz w:val="28"/>
          <w:szCs w:val="28"/>
          <w:lang w:val="uk-UA"/>
        </w:rPr>
      </w:pPr>
    </w:p>
    <w:p w:rsidR="00E329B8" w:rsidRDefault="00E329B8" w:rsidP="00F10BF2">
      <w:pPr>
        <w:spacing w:after="0" w:line="360" w:lineRule="auto"/>
        <w:jc w:val="center"/>
        <w:rPr>
          <w:rFonts w:ascii="Times New Roman" w:hAnsi="Times New Roman" w:cs="Times New Roman"/>
          <w:b/>
          <w:sz w:val="28"/>
          <w:szCs w:val="28"/>
          <w:lang w:val="uk-UA"/>
        </w:rPr>
      </w:pPr>
    </w:p>
    <w:p w:rsidR="00E329B8" w:rsidRDefault="00E329B8" w:rsidP="00E329B8">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ВИСНОВКИ</w:t>
      </w:r>
    </w:p>
    <w:p w:rsidR="00A93E9E" w:rsidRDefault="00A93E9E" w:rsidP="00A93E9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забезпеченні адміністративної діяльності важливу роль відіграють комунікації, що забезпечують процес </w:t>
      </w:r>
      <w:r w:rsidRPr="00E90173">
        <w:rPr>
          <w:rFonts w:ascii="Times New Roman" w:hAnsi="Times New Roman" w:cs="Times New Roman"/>
          <w:sz w:val="28"/>
          <w:szCs w:val="28"/>
          <w:lang w:val="uk-UA"/>
        </w:rPr>
        <w:t xml:space="preserve">передачі та отримання інформації </w:t>
      </w:r>
      <w:r>
        <w:rPr>
          <w:rFonts w:ascii="Times New Roman" w:hAnsi="Times New Roman" w:cs="Times New Roman"/>
          <w:sz w:val="28"/>
          <w:szCs w:val="28"/>
          <w:lang w:val="uk-UA"/>
        </w:rPr>
        <w:t>у внутрішньому та зовнішньому середовищах</w:t>
      </w:r>
      <w:r w:rsidRPr="00E90173">
        <w:rPr>
          <w:rFonts w:ascii="Times New Roman" w:hAnsi="Times New Roman" w:cs="Times New Roman"/>
          <w:sz w:val="28"/>
          <w:szCs w:val="28"/>
          <w:lang w:val="uk-UA"/>
        </w:rPr>
        <w:t xml:space="preserve"> підприємства. </w:t>
      </w:r>
      <w:r>
        <w:rPr>
          <w:rFonts w:ascii="Times New Roman" w:hAnsi="Times New Roman" w:cs="Times New Roman"/>
          <w:sz w:val="28"/>
          <w:szCs w:val="28"/>
          <w:lang w:val="uk-UA"/>
        </w:rPr>
        <w:t xml:space="preserve">З іншого боку, на </w:t>
      </w:r>
      <w:r w:rsidRPr="00DC0D31">
        <w:rPr>
          <w:rFonts w:ascii="Times New Roman" w:hAnsi="Times New Roman" w:cs="Times New Roman"/>
          <w:sz w:val="28"/>
          <w:szCs w:val="28"/>
          <w:lang w:val="uk-UA"/>
        </w:rPr>
        <w:t xml:space="preserve">покращення фінансових результатів діяльності підприємств </w:t>
      </w:r>
      <w:r>
        <w:rPr>
          <w:rFonts w:ascii="Times New Roman" w:hAnsi="Times New Roman" w:cs="Times New Roman"/>
          <w:sz w:val="28"/>
          <w:szCs w:val="28"/>
          <w:lang w:val="uk-UA"/>
        </w:rPr>
        <w:t>також впливає рівень</w:t>
      </w:r>
      <w:r w:rsidRPr="00DC0D31">
        <w:rPr>
          <w:rFonts w:ascii="Times New Roman" w:hAnsi="Times New Roman" w:cs="Times New Roman"/>
          <w:sz w:val="28"/>
          <w:szCs w:val="28"/>
          <w:lang w:val="uk-UA"/>
        </w:rPr>
        <w:t xml:space="preserve"> організації комунікаційних процесів. Згідно з дослідженнями провідних вчених, комунікаційний процес означає передачу інформації </w:t>
      </w:r>
      <w:r w:rsidR="008072C5">
        <w:rPr>
          <w:rFonts w:ascii="Times New Roman" w:hAnsi="Times New Roman" w:cs="Times New Roman"/>
          <w:sz w:val="28"/>
          <w:szCs w:val="28"/>
          <w:lang w:val="uk-UA"/>
        </w:rPr>
        <w:t>від</w:t>
      </w:r>
      <w:r w:rsidRPr="00DC0D31">
        <w:rPr>
          <w:rFonts w:ascii="Times New Roman" w:hAnsi="Times New Roman" w:cs="Times New Roman"/>
          <w:sz w:val="28"/>
          <w:szCs w:val="28"/>
          <w:lang w:val="uk-UA"/>
        </w:rPr>
        <w:t xml:space="preserve"> однієї людини до іншо</w:t>
      </w:r>
      <w:r>
        <w:rPr>
          <w:rFonts w:ascii="Times New Roman" w:hAnsi="Times New Roman" w:cs="Times New Roman"/>
          <w:sz w:val="28"/>
          <w:szCs w:val="28"/>
          <w:lang w:val="uk-UA"/>
        </w:rPr>
        <w:t>ї, який передбачає зворотний зв</w:t>
      </w:r>
      <w:r w:rsidRPr="00DC0D31">
        <w:rPr>
          <w:rFonts w:ascii="Times New Roman" w:hAnsi="Times New Roman" w:cs="Times New Roman"/>
          <w:sz w:val="28"/>
          <w:szCs w:val="28"/>
          <w:lang w:val="uk-UA"/>
        </w:rPr>
        <w:t xml:space="preserve">’язок та </w:t>
      </w:r>
      <w:r w:rsidR="008072C5">
        <w:rPr>
          <w:rFonts w:ascii="Times New Roman" w:hAnsi="Times New Roman" w:cs="Times New Roman"/>
          <w:sz w:val="28"/>
          <w:szCs w:val="28"/>
          <w:lang w:val="uk-UA"/>
        </w:rPr>
        <w:t>має на меті забезпечити</w:t>
      </w:r>
      <w:r w:rsidRPr="00DC0D31">
        <w:rPr>
          <w:rFonts w:ascii="Times New Roman" w:hAnsi="Times New Roman" w:cs="Times New Roman"/>
          <w:sz w:val="28"/>
          <w:szCs w:val="28"/>
          <w:lang w:val="uk-UA"/>
        </w:rPr>
        <w:t xml:space="preserve"> досяг</w:t>
      </w:r>
      <w:r w:rsidR="008072C5">
        <w:rPr>
          <w:rFonts w:ascii="Times New Roman" w:hAnsi="Times New Roman" w:cs="Times New Roman"/>
          <w:sz w:val="28"/>
          <w:szCs w:val="28"/>
          <w:lang w:val="uk-UA"/>
        </w:rPr>
        <w:t>нення</w:t>
      </w:r>
      <w:r w:rsidRPr="00DC0D31">
        <w:rPr>
          <w:rFonts w:ascii="Times New Roman" w:hAnsi="Times New Roman" w:cs="Times New Roman"/>
          <w:sz w:val="28"/>
          <w:szCs w:val="28"/>
          <w:lang w:val="uk-UA"/>
        </w:rPr>
        <w:t xml:space="preserve"> поставлених цілей. </w:t>
      </w:r>
    </w:p>
    <w:p w:rsidR="00BA50DD" w:rsidRPr="006F71AA" w:rsidRDefault="00BA50DD" w:rsidP="00BA50DD">
      <w:pPr>
        <w:spacing w:after="0" w:line="360" w:lineRule="auto"/>
        <w:ind w:firstLine="709"/>
        <w:jc w:val="both"/>
        <w:rPr>
          <w:rFonts w:ascii="Times New Roman" w:hAnsi="Times New Roman" w:cs="Times New Roman"/>
          <w:sz w:val="28"/>
          <w:szCs w:val="28"/>
          <w:lang w:val="uk-UA"/>
        </w:rPr>
      </w:pPr>
      <w:r w:rsidRPr="000A1971">
        <w:rPr>
          <w:rFonts w:ascii="Times New Roman" w:hAnsi="Times New Roman" w:cs="Times New Roman"/>
          <w:sz w:val="28"/>
          <w:szCs w:val="28"/>
          <w:lang w:val="uk-UA"/>
        </w:rPr>
        <w:t>Сучасн</w:t>
      </w:r>
      <w:r>
        <w:rPr>
          <w:rFonts w:ascii="Times New Roman" w:hAnsi="Times New Roman" w:cs="Times New Roman"/>
          <w:sz w:val="28"/>
          <w:szCs w:val="28"/>
          <w:lang w:val="uk-UA"/>
        </w:rPr>
        <w:t>і</w:t>
      </w:r>
      <w:r w:rsidRPr="000A1971">
        <w:rPr>
          <w:rFonts w:ascii="Times New Roman" w:hAnsi="Times New Roman" w:cs="Times New Roman"/>
          <w:sz w:val="28"/>
          <w:szCs w:val="28"/>
          <w:lang w:val="uk-UA"/>
        </w:rPr>
        <w:t xml:space="preserve"> </w:t>
      </w:r>
      <w:r>
        <w:rPr>
          <w:rFonts w:ascii="Times New Roman" w:hAnsi="Times New Roman" w:cs="Times New Roman"/>
          <w:sz w:val="28"/>
          <w:szCs w:val="28"/>
          <w:lang w:val="uk-UA"/>
        </w:rPr>
        <w:t>тенденції глобалізаційних змін</w:t>
      </w:r>
      <w:r w:rsidRPr="000A1971">
        <w:rPr>
          <w:rFonts w:ascii="Times New Roman" w:hAnsi="Times New Roman" w:cs="Times New Roman"/>
          <w:sz w:val="28"/>
          <w:szCs w:val="28"/>
          <w:lang w:val="uk-UA"/>
        </w:rPr>
        <w:t xml:space="preserve"> демонстру</w:t>
      </w:r>
      <w:r>
        <w:rPr>
          <w:rFonts w:ascii="Times New Roman" w:hAnsi="Times New Roman" w:cs="Times New Roman"/>
          <w:sz w:val="28"/>
          <w:szCs w:val="28"/>
          <w:lang w:val="uk-UA"/>
        </w:rPr>
        <w:t>ють</w:t>
      </w:r>
      <w:r w:rsidRPr="000A1971">
        <w:rPr>
          <w:rFonts w:ascii="Times New Roman" w:hAnsi="Times New Roman" w:cs="Times New Roman"/>
          <w:sz w:val="28"/>
          <w:szCs w:val="28"/>
          <w:lang w:val="uk-UA"/>
        </w:rPr>
        <w:t xml:space="preserve"> важливість ефективних комунікаційних процесів і необхідність використання керівництвом підприємств новітніх методів та інструментів для їх організації. </w:t>
      </w:r>
      <w:r>
        <w:rPr>
          <w:rFonts w:ascii="Times New Roman" w:hAnsi="Times New Roman" w:cs="Times New Roman"/>
          <w:sz w:val="28"/>
          <w:szCs w:val="28"/>
          <w:lang w:val="uk-UA"/>
        </w:rPr>
        <w:t>На рис. 1.3.</w:t>
      </w:r>
      <w:r w:rsidRPr="000A1971">
        <w:rPr>
          <w:rFonts w:ascii="Times New Roman" w:hAnsi="Times New Roman" w:cs="Times New Roman"/>
          <w:sz w:val="28"/>
          <w:szCs w:val="28"/>
          <w:lang w:val="uk-UA"/>
        </w:rPr>
        <w:t xml:space="preserve"> наведено класифікацію видів комунікацій у процесі управління.</w:t>
      </w:r>
      <w:r>
        <w:rPr>
          <w:rFonts w:ascii="Times New Roman" w:hAnsi="Times New Roman" w:cs="Times New Roman"/>
          <w:sz w:val="28"/>
          <w:szCs w:val="28"/>
          <w:lang w:val="uk-UA"/>
        </w:rPr>
        <w:t xml:space="preserve"> Отже, к</w:t>
      </w:r>
      <w:r w:rsidRPr="006F71AA">
        <w:rPr>
          <w:rFonts w:ascii="Times New Roman" w:hAnsi="Times New Roman" w:cs="Times New Roman"/>
          <w:sz w:val="28"/>
          <w:szCs w:val="28"/>
          <w:lang w:val="uk-UA"/>
        </w:rPr>
        <w:t>омунікації є однією з найважливіших складових адміністративної діяльності. Їх сутність полягає у передачі інформації та знань між людьми з метою забезпечення ефективного управління організацією або державними структурами. Ефективна комунікація є важливою для забезпечення успішної адміністративної діяльності. Вона допомагає забезпечити згоду та згуртування команди, зменшити непорозуміння та конфлікти, підвищити ефективність роботи та досягнути спільних цілей.</w:t>
      </w:r>
    </w:p>
    <w:p w:rsidR="00E329B8" w:rsidRDefault="00BA50DD" w:rsidP="00BA50DD">
      <w:pPr>
        <w:spacing w:after="0" w:line="360" w:lineRule="auto"/>
        <w:ind w:firstLine="709"/>
        <w:jc w:val="both"/>
        <w:rPr>
          <w:rFonts w:ascii="Times New Roman" w:hAnsi="Times New Roman" w:cs="Times New Roman"/>
          <w:b/>
          <w:sz w:val="28"/>
          <w:szCs w:val="28"/>
          <w:lang w:val="uk-UA"/>
        </w:rPr>
      </w:pPr>
      <w:r w:rsidRPr="00A1011A">
        <w:rPr>
          <w:rFonts w:ascii="Times New Roman" w:hAnsi="Times New Roman" w:cs="Times New Roman"/>
          <w:sz w:val="28"/>
          <w:szCs w:val="28"/>
          <w:lang w:val="uk-UA"/>
        </w:rPr>
        <w:t>Для організації комунікацій в адміністративній діяльності можна використовувати різні засоби та методи</w:t>
      </w:r>
      <w:r>
        <w:rPr>
          <w:rFonts w:ascii="Times New Roman" w:hAnsi="Times New Roman" w:cs="Times New Roman"/>
          <w:sz w:val="28"/>
          <w:szCs w:val="28"/>
          <w:lang w:val="uk-UA"/>
        </w:rPr>
        <w:t>.</w:t>
      </w:r>
      <w:r>
        <w:rPr>
          <w:rFonts w:ascii="Times New Roman" w:hAnsi="Times New Roman" w:cs="Times New Roman"/>
          <w:b/>
          <w:sz w:val="28"/>
          <w:szCs w:val="28"/>
          <w:lang w:val="uk-UA"/>
        </w:rPr>
        <w:t xml:space="preserve"> </w:t>
      </w:r>
      <w:r w:rsidRPr="00DA62BA">
        <w:rPr>
          <w:rFonts w:ascii="Times New Roman" w:hAnsi="Times New Roman" w:cs="Times New Roman"/>
          <w:sz w:val="28"/>
          <w:szCs w:val="28"/>
          <w:lang w:val="uk-UA"/>
        </w:rPr>
        <w:t xml:space="preserve">Комунікаційний процес можна здійснювати різними способами - усно, письмово або </w:t>
      </w:r>
      <w:proofErr w:type="spellStart"/>
      <w:r w:rsidRPr="00DA62BA">
        <w:rPr>
          <w:rFonts w:ascii="Times New Roman" w:hAnsi="Times New Roman" w:cs="Times New Roman"/>
          <w:sz w:val="28"/>
          <w:szCs w:val="28"/>
          <w:lang w:val="uk-UA"/>
        </w:rPr>
        <w:t>невербально</w:t>
      </w:r>
      <w:proofErr w:type="spellEnd"/>
      <w:r w:rsidRPr="00DA62BA">
        <w:rPr>
          <w:rFonts w:ascii="Times New Roman" w:hAnsi="Times New Roman" w:cs="Times New Roman"/>
          <w:sz w:val="28"/>
          <w:szCs w:val="28"/>
          <w:lang w:val="uk-UA"/>
        </w:rPr>
        <w:t>. Якщо використовувати письмову або усну форми комунікації, то вони можуть бути офіційними або неофіційними. Офіційні письмові комунікації повинні відповідати формам та вимогам, що прийняті в організації.</w:t>
      </w:r>
    </w:p>
    <w:p w:rsidR="00BA50DD" w:rsidRPr="00BA50DD" w:rsidRDefault="00BA50DD" w:rsidP="00BA50DD">
      <w:pPr>
        <w:spacing w:after="0" w:line="360" w:lineRule="auto"/>
        <w:ind w:firstLine="709"/>
        <w:jc w:val="both"/>
        <w:rPr>
          <w:rFonts w:ascii="Times New Roman" w:hAnsi="Times New Roman" w:cs="Times New Roman"/>
          <w:sz w:val="28"/>
          <w:szCs w:val="28"/>
          <w:lang w:val="uk-UA"/>
        </w:rPr>
      </w:pPr>
      <w:r w:rsidRPr="00BA50DD">
        <w:rPr>
          <w:rFonts w:ascii="Times New Roman" w:hAnsi="Times New Roman" w:cs="Times New Roman"/>
          <w:sz w:val="28"/>
          <w:szCs w:val="28"/>
          <w:lang w:val="uk-UA"/>
        </w:rPr>
        <w:t xml:space="preserve">Об’єктом даного дослідження є ПрАТ «Тернопільський молокозавод». ПрАТ «Тернопільський молокозавод» є успішним і потужним підприємством, яке займається виробництвом широкого асортименту молочних продуктів. Воно має значний обсяг виробництва, розгалужену мережу торгових </w:t>
      </w:r>
      <w:r w:rsidRPr="00BA50DD">
        <w:rPr>
          <w:rFonts w:ascii="Times New Roman" w:hAnsi="Times New Roman" w:cs="Times New Roman"/>
          <w:sz w:val="28"/>
          <w:szCs w:val="28"/>
          <w:lang w:val="uk-UA"/>
        </w:rPr>
        <w:lastRenderedPageBreak/>
        <w:t>представництв і контролює всі етапи виробництва та постачання продукції. Застосування нових технологій і реконструкція підприємства свідчать про його постійний розвиток і орієнтацію на впровадження сучасних стандартів у галузі молочного виробництва.</w:t>
      </w:r>
    </w:p>
    <w:p w:rsidR="00BA50DD" w:rsidRPr="00BA50DD" w:rsidRDefault="00BA50DD" w:rsidP="00BA50DD">
      <w:pPr>
        <w:spacing w:after="0" w:line="360" w:lineRule="auto"/>
        <w:ind w:firstLine="709"/>
        <w:jc w:val="both"/>
        <w:rPr>
          <w:rFonts w:ascii="Times New Roman" w:hAnsi="Times New Roman" w:cs="Times New Roman"/>
          <w:sz w:val="28"/>
          <w:szCs w:val="28"/>
          <w:lang w:val="uk-UA"/>
        </w:rPr>
      </w:pPr>
      <w:r w:rsidRPr="00BA50DD">
        <w:rPr>
          <w:rFonts w:ascii="Times New Roman" w:hAnsi="Times New Roman"/>
          <w:sz w:val="28"/>
          <w:szCs w:val="28"/>
          <w:lang w:val="uk-UA"/>
        </w:rPr>
        <w:t xml:space="preserve">Досліджено, що у ПрАТ «Тернопільський молокозавод» організація комунікаційних процесів знаходиться на досить високому рівні, які забезпечують </w:t>
      </w:r>
      <w:r w:rsidRPr="00BA50DD">
        <w:rPr>
          <w:rFonts w:ascii="Times New Roman" w:hAnsi="Times New Roman" w:cs="Times New Roman"/>
          <w:sz w:val="28"/>
          <w:szCs w:val="28"/>
          <w:lang w:val="uk-UA"/>
        </w:rPr>
        <w:t>зв’язок</w:t>
      </w:r>
      <w:r w:rsidRPr="00BA50DD">
        <w:rPr>
          <w:rFonts w:ascii="Times New Roman" w:hAnsi="Times New Roman" w:cs="Times New Roman"/>
          <w:spacing w:val="-67"/>
          <w:sz w:val="28"/>
          <w:szCs w:val="28"/>
          <w:lang w:val="uk-UA"/>
        </w:rPr>
        <w:t xml:space="preserve"> </w:t>
      </w:r>
      <w:r w:rsidRPr="00BA50DD">
        <w:rPr>
          <w:rFonts w:ascii="Times New Roman" w:hAnsi="Times New Roman" w:cs="Times New Roman"/>
          <w:sz w:val="28"/>
          <w:szCs w:val="28"/>
          <w:lang w:val="uk-UA"/>
        </w:rPr>
        <w:t>між</w:t>
      </w:r>
      <w:r w:rsidRPr="00BA50DD">
        <w:rPr>
          <w:rFonts w:ascii="Times New Roman" w:hAnsi="Times New Roman" w:cs="Times New Roman"/>
          <w:spacing w:val="-7"/>
          <w:sz w:val="28"/>
          <w:szCs w:val="28"/>
          <w:lang w:val="uk-UA"/>
        </w:rPr>
        <w:t xml:space="preserve"> </w:t>
      </w:r>
      <w:r w:rsidRPr="00BA50DD">
        <w:rPr>
          <w:rFonts w:ascii="Times New Roman" w:hAnsi="Times New Roman" w:cs="Times New Roman"/>
          <w:sz w:val="28"/>
          <w:szCs w:val="28"/>
          <w:lang w:val="uk-UA"/>
        </w:rPr>
        <w:t>працівниками, керівництвом,</w:t>
      </w:r>
      <w:r w:rsidRPr="00BA50DD">
        <w:rPr>
          <w:rFonts w:ascii="Times New Roman" w:hAnsi="Times New Roman" w:cs="Times New Roman"/>
          <w:spacing w:val="-4"/>
          <w:sz w:val="28"/>
          <w:szCs w:val="28"/>
          <w:lang w:val="uk-UA"/>
        </w:rPr>
        <w:t xml:space="preserve"> структурними </w:t>
      </w:r>
      <w:r w:rsidRPr="00BA50DD">
        <w:rPr>
          <w:rFonts w:ascii="Times New Roman" w:hAnsi="Times New Roman" w:cs="Times New Roman"/>
          <w:sz w:val="28"/>
          <w:szCs w:val="28"/>
          <w:lang w:val="uk-UA"/>
        </w:rPr>
        <w:t>підрозділами,</w:t>
      </w:r>
      <w:r w:rsidRPr="00BA50DD">
        <w:rPr>
          <w:rFonts w:ascii="Times New Roman" w:hAnsi="Times New Roman" w:cs="Times New Roman"/>
          <w:spacing w:val="-2"/>
          <w:sz w:val="28"/>
          <w:szCs w:val="28"/>
          <w:lang w:val="uk-UA"/>
        </w:rPr>
        <w:t xml:space="preserve"> </w:t>
      </w:r>
      <w:r w:rsidRPr="00BA50DD">
        <w:rPr>
          <w:rFonts w:ascii="Times New Roman" w:hAnsi="Times New Roman" w:cs="Times New Roman"/>
          <w:sz w:val="28"/>
          <w:szCs w:val="28"/>
          <w:lang w:val="uk-UA"/>
        </w:rPr>
        <w:t>організаційними</w:t>
      </w:r>
      <w:r w:rsidRPr="00BA50DD">
        <w:rPr>
          <w:rFonts w:ascii="Times New Roman" w:hAnsi="Times New Roman" w:cs="Times New Roman"/>
          <w:spacing w:val="-6"/>
          <w:sz w:val="28"/>
          <w:szCs w:val="28"/>
          <w:lang w:val="uk-UA"/>
        </w:rPr>
        <w:t xml:space="preserve"> </w:t>
      </w:r>
      <w:r w:rsidRPr="00BA50DD">
        <w:rPr>
          <w:rFonts w:ascii="Times New Roman" w:hAnsi="Times New Roman" w:cs="Times New Roman"/>
          <w:sz w:val="28"/>
          <w:szCs w:val="28"/>
          <w:lang w:val="uk-UA"/>
        </w:rPr>
        <w:t>одиницями</w:t>
      </w:r>
      <w:r w:rsidRPr="00BA50DD">
        <w:rPr>
          <w:rFonts w:ascii="Times New Roman" w:hAnsi="Times New Roman" w:cs="Times New Roman"/>
          <w:spacing w:val="-3"/>
          <w:sz w:val="28"/>
          <w:szCs w:val="28"/>
          <w:lang w:val="uk-UA"/>
        </w:rPr>
        <w:t xml:space="preserve"> </w:t>
      </w:r>
      <w:r w:rsidRPr="00BA50DD">
        <w:rPr>
          <w:rFonts w:ascii="Times New Roman" w:hAnsi="Times New Roman" w:cs="Times New Roman"/>
          <w:sz w:val="28"/>
          <w:szCs w:val="28"/>
          <w:lang w:val="uk-UA"/>
        </w:rPr>
        <w:t>і</w:t>
      </w:r>
      <w:r w:rsidRPr="00BA50DD">
        <w:rPr>
          <w:rFonts w:ascii="Times New Roman" w:hAnsi="Times New Roman" w:cs="Times New Roman"/>
          <w:spacing w:val="-3"/>
          <w:sz w:val="28"/>
          <w:szCs w:val="28"/>
          <w:lang w:val="uk-UA"/>
        </w:rPr>
        <w:t xml:space="preserve"> </w:t>
      </w:r>
      <w:r w:rsidRPr="00BA50DD">
        <w:rPr>
          <w:rFonts w:ascii="Times New Roman" w:hAnsi="Times New Roman" w:cs="Times New Roman"/>
          <w:sz w:val="28"/>
          <w:szCs w:val="28"/>
          <w:lang w:val="uk-UA"/>
        </w:rPr>
        <w:t>формуються у</w:t>
      </w:r>
      <w:r w:rsidRPr="00BA50DD">
        <w:rPr>
          <w:rFonts w:ascii="Times New Roman" w:hAnsi="Times New Roman" w:cs="Times New Roman"/>
          <w:spacing w:val="-5"/>
          <w:sz w:val="28"/>
          <w:szCs w:val="28"/>
          <w:lang w:val="uk-UA"/>
        </w:rPr>
        <w:t xml:space="preserve"> </w:t>
      </w:r>
      <w:r w:rsidRPr="00BA50DD">
        <w:rPr>
          <w:rFonts w:ascii="Times New Roman" w:hAnsi="Times New Roman" w:cs="Times New Roman"/>
          <w:sz w:val="28"/>
          <w:szCs w:val="28"/>
          <w:lang w:val="uk-UA"/>
        </w:rPr>
        <w:t>внутрішньому</w:t>
      </w:r>
      <w:r w:rsidRPr="00BA50DD">
        <w:rPr>
          <w:rFonts w:ascii="Times New Roman" w:hAnsi="Times New Roman" w:cs="Times New Roman"/>
          <w:spacing w:val="-8"/>
          <w:sz w:val="28"/>
          <w:szCs w:val="28"/>
          <w:lang w:val="uk-UA"/>
        </w:rPr>
        <w:t xml:space="preserve"> </w:t>
      </w:r>
      <w:r w:rsidRPr="00BA50DD">
        <w:rPr>
          <w:rFonts w:ascii="Times New Roman" w:hAnsi="Times New Roman" w:cs="Times New Roman"/>
          <w:sz w:val="28"/>
          <w:szCs w:val="28"/>
          <w:lang w:val="uk-UA"/>
        </w:rPr>
        <w:t>середовищі</w:t>
      </w:r>
      <w:r w:rsidRPr="00BA50DD">
        <w:rPr>
          <w:rFonts w:ascii="Times New Roman" w:hAnsi="Times New Roman" w:cs="Times New Roman"/>
          <w:spacing w:val="-4"/>
          <w:sz w:val="28"/>
          <w:szCs w:val="28"/>
          <w:lang w:val="uk-UA"/>
        </w:rPr>
        <w:t xml:space="preserve"> </w:t>
      </w:r>
      <w:r w:rsidRPr="00BA50DD">
        <w:rPr>
          <w:rFonts w:ascii="Times New Roman" w:hAnsi="Times New Roman" w:cs="Times New Roman"/>
          <w:sz w:val="28"/>
          <w:szCs w:val="28"/>
          <w:lang w:val="uk-UA"/>
        </w:rPr>
        <w:t xml:space="preserve">підприємства. Результати проведеної експертної оцінки ефективності комунікаційних процесів у ПрАТ «Тернопільський молокозавод» так званими «вузькими» місцями організації комунікаційних процесів є: стиль комунікацій, комунікаційні мережі, психологічний клімат в колективі, що неоднозначно впливають на процес здійснення комунікацій. З’ясовано, що не завжди має місце своєчасний та конструктивний зворотний зв’язок. </w:t>
      </w:r>
    </w:p>
    <w:p w:rsidR="00BA50DD" w:rsidRPr="00BA50DD" w:rsidRDefault="00BA50DD" w:rsidP="00BA50DD">
      <w:pPr>
        <w:spacing w:after="0" w:line="360" w:lineRule="auto"/>
        <w:ind w:firstLine="709"/>
        <w:jc w:val="both"/>
        <w:rPr>
          <w:rFonts w:ascii="Times New Roman" w:hAnsi="Times New Roman" w:cs="Times New Roman"/>
          <w:sz w:val="28"/>
          <w:szCs w:val="28"/>
          <w:lang w:val="uk-UA"/>
        </w:rPr>
      </w:pPr>
      <w:r w:rsidRPr="00BA50DD">
        <w:rPr>
          <w:rFonts w:ascii="Times New Roman" w:hAnsi="Times New Roman"/>
          <w:sz w:val="28"/>
          <w:szCs w:val="28"/>
          <w:lang w:val="uk-UA"/>
        </w:rPr>
        <w:t xml:space="preserve">У процесі організації комунікаційних процесів у ПрАТ «Тернопільський Молокозавод» активно використовуються інноваційні технології (різноманітні соціальні медіа, такі як </w:t>
      </w:r>
      <w:r w:rsidRPr="00BA50DD">
        <w:rPr>
          <w:rFonts w:ascii="Times New Roman" w:hAnsi="Times New Roman"/>
          <w:sz w:val="28"/>
          <w:szCs w:val="28"/>
          <w:lang w:val="en-US"/>
        </w:rPr>
        <w:t>YouTube</w:t>
      </w:r>
      <w:r w:rsidRPr="00BA50DD">
        <w:rPr>
          <w:rFonts w:ascii="Times New Roman" w:hAnsi="Times New Roman"/>
          <w:sz w:val="28"/>
          <w:szCs w:val="28"/>
          <w:lang w:val="uk-UA"/>
        </w:rPr>
        <w:t xml:space="preserve">, </w:t>
      </w:r>
      <w:r w:rsidRPr="00BA50DD">
        <w:rPr>
          <w:rFonts w:ascii="Times New Roman" w:hAnsi="Times New Roman"/>
          <w:sz w:val="28"/>
          <w:szCs w:val="28"/>
          <w:lang w:val="en-US"/>
        </w:rPr>
        <w:t>Instagram</w:t>
      </w:r>
      <w:r w:rsidRPr="00BA50DD">
        <w:rPr>
          <w:rFonts w:ascii="Times New Roman" w:hAnsi="Times New Roman"/>
          <w:sz w:val="28"/>
          <w:szCs w:val="28"/>
          <w:lang w:val="uk-UA"/>
        </w:rPr>
        <w:t xml:space="preserve">, </w:t>
      </w:r>
      <w:r w:rsidRPr="00BA50DD">
        <w:rPr>
          <w:rFonts w:ascii="Times New Roman" w:hAnsi="Times New Roman"/>
          <w:sz w:val="28"/>
          <w:szCs w:val="28"/>
          <w:lang w:val="en-US"/>
        </w:rPr>
        <w:t>Telegram</w:t>
      </w:r>
      <w:r w:rsidRPr="00BA50DD">
        <w:rPr>
          <w:rFonts w:ascii="Times New Roman" w:hAnsi="Times New Roman"/>
          <w:sz w:val="28"/>
          <w:szCs w:val="28"/>
          <w:lang w:val="uk-UA"/>
        </w:rPr>
        <w:t xml:space="preserve">, </w:t>
      </w:r>
      <w:r w:rsidRPr="00BA50DD">
        <w:rPr>
          <w:rFonts w:ascii="Times New Roman" w:hAnsi="Times New Roman"/>
          <w:sz w:val="28"/>
          <w:szCs w:val="28"/>
          <w:lang w:val="en-US"/>
        </w:rPr>
        <w:t>Messenger</w:t>
      </w:r>
      <w:r w:rsidRPr="00BA50DD">
        <w:rPr>
          <w:rFonts w:ascii="Times New Roman" w:hAnsi="Times New Roman"/>
          <w:sz w:val="28"/>
          <w:szCs w:val="28"/>
          <w:lang w:val="uk-UA"/>
        </w:rPr>
        <w:t xml:space="preserve">, </w:t>
      </w:r>
      <w:r w:rsidRPr="00BA50DD">
        <w:rPr>
          <w:rFonts w:ascii="Times New Roman" w:hAnsi="Times New Roman"/>
          <w:sz w:val="28"/>
          <w:szCs w:val="28"/>
          <w:lang w:val="en-US"/>
        </w:rPr>
        <w:t>Facebook</w:t>
      </w:r>
      <w:r w:rsidRPr="00BA50DD">
        <w:rPr>
          <w:rFonts w:ascii="Times New Roman" w:hAnsi="Times New Roman"/>
          <w:sz w:val="28"/>
          <w:szCs w:val="28"/>
          <w:lang w:val="uk-UA"/>
        </w:rPr>
        <w:t xml:space="preserve">, </w:t>
      </w:r>
      <w:r w:rsidRPr="00BA50DD">
        <w:rPr>
          <w:rFonts w:ascii="Times New Roman" w:hAnsi="Times New Roman"/>
          <w:sz w:val="28"/>
          <w:szCs w:val="28"/>
          <w:lang w:val="en-US"/>
        </w:rPr>
        <w:t>Zoom</w:t>
      </w:r>
      <w:r w:rsidRPr="00BA50DD">
        <w:rPr>
          <w:rFonts w:ascii="Times New Roman" w:hAnsi="Times New Roman"/>
          <w:sz w:val="28"/>
          <w:szCs w:val="28"/>
          <w:lang w:val="uk-UA"/>
        </w:rPr>
        <w:t xml:space="preserve"> та інші). Проте, не в повній мірі та на невисокому рівні застосовуються можливості соціальних мереж, що рекомендуємо покращити.</w:t>
      </w:r>
      <w:r w:rsidRPr="00BA50DD">
        <w:rPr>
          <w:rFonts w:ascii="Times New Roman" w:hAnsi="Times New Roman" w:cs="Times New Roman"/>
          <w:sz w:val="28"/>
          <w:szCs w:val="28"/>
          <w:lang w:val="uk-UA"/>
        </w:rPr>
        <w:t xml:space="preserve"> </w:t>
      </w:r>
    </w:p>
    <w:p w:rsidR="00BA50DD" w:rsidRPr="00BA50DD" w:rsidRDefault="00BA50DD" w:rsidP="00BA50DD">
      <w:pPr>
        <w:spacing w:after="0" w:line="360" w:lineRule="auto"/>
        <w:ind w:firstLine="709"/>
        <w:jc w:val="both"/>
        <w:rPr>
          <w:rFonts w:ascii="Times New Roman" w:hAnsi="Times New Roman" w:cs="Times New Roman"/>
          <w:sz w:val="28"/>
          <w:szCs w:val="28"/>
          <w:lang w:val="uk-UA"/>
        </w:rPr>
      </w:pPr>
      <w:r w:rsidRPr="00BA50DD">
        <w:rPr>
          <w:rFonts w:ascii="Times New Roman" w:hAnsi="Times New Roman"/>
          <w:sz w:val="28"/>
          <w:szCs w:val="28"/>
          <w:lang w:val="uk-UA"/>
        </w:rPr>
        <w:t>Проведені дослідження організації комунікаційних процесів у досліджуваному підприємстві дозволили сформувати оптимізаційну модель</w:t>
      </w:r>
      <w:r w:rsidRPr="00BA50DD">
        <w:rPr>
          <w:rFonts w:ascii="Times New Roman" w:hAnsi="Times New Roman" w:cs="Times New Roman"/>
          <w:sz w:val="28"/>
          <w:szCs w:val="28"/>
          <w:lang w:val="uk-UA"/>
        </w:rPr>
        <w:t xml:space="preserve"> організації комунікаційних процесів у ПрАТ «Тернопільський молокозавод» на засадах системного підходу.</w:t>
      </w:r>
    </w:p>
    <w:p w:rsidR="00E329B8" w:rsidRDefault="00E329B8" w:rsidP="00E329B8">
      <w:pPr>
        <w:spacing w:after="0" w:line="360" w:lineRule="auto"/>
        <w:jc w:val="center"/>
        <w:rPr>
          <w:rFonts w:ascii="Times New Roman" w:hAnsi="Times New Roman" w:cs="Times New Roman"/>
          <w:b/>
          <w:sz w:val="28"/>
          <w:szCs w:val="28"/>
          <w:lang w:val="uk-UA"/>
        </w:rPr>
      </w:pPr>
    </w:p>
    <w:p w:rsidR="00E329B8" w:rsidRDefault="00E329B8" w:rsidP="00E329B8">
      <w:pPr>
        <w:spacing w:after="0" w:line="360" w:lineRule="auto"/>
        <w:jc w:val="center"/>
        <w:rPr>
          <w:rFonts w:ascii="Times New Roman" w:hAnsi="Times New Roman" w:cs="Times New Roman"/>
          <w:b/>
          <w:sz w:val="28"/>
          <w:szCs w:val="28"/>
          <w:lang w:val="uk-UA"/>
        </w:rPr>
      </w:pPr>
    </w:p>
    <w:p w:rsidR="00E329B8" w:rsidRDefault="00E329B8" w:rsidP="00E329B8">
      <w:pPr>
        <w:spacing w:after="0" w:line="360" w:lineRule="auto"/>
        <w:jc w:val="center"/>
        <w:rPr>
          <w:rFonts w:ascii="Times New Roman" w:hAnsi="Times New Roman" w:cs="Times New Roman"/>
          <w:b/>
          <w:sz w:val="28"/>
          <w:szCs w:val="28"/>
          <w:lang w:val="uk-UA"/>
        </w:rPr>
      </w:pPr>
    </w:p>
    <w:p w:rsidR="00E329B8" w:rsidRDefault="00E329B8" w:rsidP="00E329B8">
      <w:pPr>
        <w:spacing w:after="0" w:line="360" w:lineRule="auto"/>
        <w:jc w:val="center"/>
        <w:rPr>
          <w:rFonts w:ascii="Times New Roman" w:hAnsi="Times New Roman" w:cs="Times New Roman"/>
          <w:b/>
          <w:sz w:val="28"/>
          <w:szCs w:val="28"/>
          <w:lang w:val="uk-UA"/>
        </w:rPr>
      </w:pPr>
    </w:p>
    <w:p w:rsidR="007A62F8" w:rsidRDefault="007A62F8" w:rsidP="00E329B8">
      <w:pPr>
        <w:spacing w:after="0" w:line="360" w:lineRule="auto"/>
        <w:jc w:val="center"/>
        <w:rPr>
          <w:rFonts w:ascii="Times New Roman" w:hAnsi="Times New Roman" w:cs="Times New Roman"/>
          <w:b/>
          <w:sz w:val="28"/>
          <w:szCs w:val="28"/>
          <w:lang w:val="uk-UA"/>
        </w:rPr>
      </w:pPr>
    </w:p>
    <w:p w:rsidR="007A62F8" w:rsidRDefault="007A62F8" w:rsidP="00E329B8">
      <w:pPr>
        <w:spacing w:after="0" w:line="360" w:lineRule="auto"/>
        <w:jc w:val="center"/>
        <w:rPr>
          <w:rFonts w:ascii="Times New Roman" w:hAnsi="Times New Roman" w:cs="Times New Roman"/>
          <w:b/>
          <w:sz w:val="28"/>
          <w:szCs w:val="28"/>
          <w:lang w:val="uk-UA"/>
        </w:rPr>
      </w:pPr>
    </w:p>
    <w:p w:rsidR="007A62F8" w:rsidRPr="00C7198B" w:rsidRDefault="007A62F8" w:rsidP="007A62F8">
      <w:pPr>
        <w:pStyle w:val="1"/>
        <w:spacing w:before="0" w:beforeAutospacing="0" w:after="0" w:afterAutospacing="0"/>
        <w:jc w:val="center"/>
        <w:rPr>
          <w:sz w:val="28"/>
          <w:szCs w:val="28"/>
        </w:rPr>
      </w:pPr>
      <w:bookmarkStart w:id="0" w:name="_TOC_250000"/>
      <w:r w:rsidRPr="00C7198B">
        <w:rPr>
          <w:sz w:val="28"/>
          <w:szCs w:val="28"/>
        </w:rPr>
        <w:lastRenderedPageBreak/>
        <w:t>СПИСОК</w:t>
      </w:r>
      <w:r w:rsidRPr="00C7198B">
        <w:rPr>
          <w:spacing w:val="-1"/>
          <w:sz w:val="28"/>
          <w:szCs w:val="28"/>
        </w:rPr>
        <w:t xml:space="preserve"> </w:t>
      </w:r>
      <w:r w:rsidRPr="00C7198B">
        <w:rPr>
          <w:sz w:val="28"/>
          <w:szCs w:val="28"/>
        </w:rPr>
        <w:t>ВИКОРИСТАНИХ</w:t>
      </w:r>
      <w:r w:rsidRPr="00C7198B">
        <w:rPr>
          <w:spacing w:val="-1"/>
          <w:sz w:val="28"/>
          <w:szCs w:val="28"/>
        </w:rPr>
        <w:t xml:space="preserve"> </w:t>
      </w:r>
      <w:bookmarkEnd w:id="0"/>
      <w:r w:rsidRPr="00C7198B">
        <w:rPr>
          <w:sz w:val="28"/>
          <w:szCs w:val="28"/>
        </w:rPr>
        <w:t>ДЖЕРЕЛ</w:t>
      </w:r>
    </w:p>
    <w:p w:rsidR="007A62F8" w:rsidRPr="00C7198B" w:rsidRDefault="007A62F8" w:rsidP="007A62F8">
      <w:pPr>
        <w:pStyle w:val="1"/>
        <w:spacing w:before="0" w:beforeAutospacing="0" w:after="0" w:afterAutospacing="0"/>
        <w:jc w:val="center"/>
        <w:rPr>
          <w:sz w:val="28"/>
          <w:szCs w:val="28"/>
        </w:rPr>
      </w:pPr>
    </w:p>
    <w:p w:rsidR="007A62F8" w:rsidRDefault="007A62F8" w:rsidP="007A62F8">
      <w:pPr>
        <w:pStyle w:val="a6"/>
        <w:widowControl w:val="0"/>
        <w:numPr>
          <w:ilvl w:val="0"/>
          <w:numId w:val="34"/>
        </w:numPr>
        <w:tabs>
          <w:tab w:val="left" w:pos="942"/>
        </w:tabs>
        <w:autoSpaceDE w:val="0"/>
        <w:autoSpaceDN w:val="0"/>
        <w:spacing w:after="0" w:line="360" w:lineRule="auto"/>
        <w:ind w:left="0" w:firstLine="709"/>
        <w:contextualSpacing w:val="0"/>
        <w:jc w:val="both"/>
        <w:rPr>
          <w:rFonts w:ascii="Times New Roman" w:hAnsi="Times New Roman" w:cs="Times New Roman"/>
          <w:sz w:val="28"/>
          <w:lang w:val="uk-UA"/>
        </w:rPr>
      </w:pPr>
      <w:r>
        <w:rPr>
          <w:rFonts w:ascii="Times New Roman" w:hAnsi="Times New Roman" w:cs="Times New Roman"/>
          <w:sz w:val="28"/>
          <w:lang w:val="uk-UA"/>
        </w:rPr>
        <w:t xml:space="preserve"> </w:t>
      </w:r>
      <w:proofErr w:type="spellStart"/>
      <w:r w:rsidRPr="00E329B8">
        <w:rPr>
          <w:rFonts w:ascii="Times New Roman" w:hAnsi="Times New Roman" w:cs="Times New Roman"/>
          <w:sz w:val="28"/>
          <w:lang w:val="uk-UA"/>
        </w:rPr>
        <w:t>Анопченко</w:t>
      </w:r>
      <w:proofErr w:type="spellEnd"/>
      <w:r w:rsidRPr="00E329B8">
        <w:rPr>
          <w:rFonts w:ascii="Times New Roman" w:hAnsi="Times New Roman" w:cs="Times New Roman"/>
          <w:sz w:val="28"/>
          <w:lang w:val="uk-UA"/>
        </w:rPr>
        <w:t xml:space="preserve"> Т.,</w:t>
      </w:r>
      <w:r w:rsidRPr="00E329B8">
        <w:rPr>
          <w:rFonts w:ascii="Times New Roman" w:hAnsi="Times New Roman" w:cs="Times New Roman"/>
          <w:spacing w:val="1"/>
          <w:sz w:val="28"/>
          <w:lang w:val="uk-UA"/>
        </w:rPr>
        <w:t xml:space="preserve"> </w:t>
      </w:r>
      <w:proofErr w:type="spellStart"/>
      <w:r w:rsidRPr="00E329B8">
        <w:rPr>
          <w:rFonts w:ascii="Times New Roman" w:hAnsi="Times New Roman" w:cs="Times New Roman"/>
          <w:sz w:val="28"/>
          <w:lang w:val="uk-UA"/>
        </w:rPr>
        <w:t>Болошин</w:t>
      </w:r>
      <w:proofErr w:type="spellEnd"/>
      <w:r w:rsidRPr="00E329B8">
        <w:rPr>
          <w:rFonts w:ascii="Times New Roman" w:hAnsi="Times New Roman" w:cs="Times New Roman"/>
          <w:sz w:val="28"/>
          <w:lang w:val="uk-UA"/>
        </w:rPr>
        <w:t xml:space="preserve"> Г.</w:t>
      </w:r>
      <w:r w:rsidRPr="00E329B8">
        <w:rPr>
          <w:rFonts w:ascii="Times New Roman" w:hAnsi="Times New Roman" w:cs="Times New Roman"/>
          <w:spacing w:val="1"/>
          <w:sz w:val="28"/>
          <w:lang w:val="uk-UA"/>
        </w:rPr>
        <w:t xml:space="preserve"> </w:t>
      </w:r>
      <w:r w:rsidRPr="00E329B8">
        <w:rPr>
          <w:rFonts w:ascii="Times New Roman" w:hAnsi="Times New Roman" w:cs="Times New Roman"/>
          <w:sz w:val="28"/>
          <w:lang w:val="uk-UA"/>
        </w:rPr>
        <w:t>Комунікаційний</w:t>
      </w:r>
      <w:r w:rsidRPr="00E329B8">
        <w:rPr>
          <w:rFonts w:ascii="Times New Roman" w:hAnsi="Times New Roman" w:cs="Times New Roman"/>
          <w:spacing w:val="1"/>
          <w:sz w:val="28"/>
          <w:lang w:val="uk-UA"/>
        </w:rPr>
        <w:t xml:space="preserve"> </w:t>
      </w:r>
      <w:r w:rsidRPr="00E329B8">
        <w:rPr>
          <w:rFonts w:ascii="Times New Roman" w:hAnsi="Times New Roman" w:cs="Times New Roman"/>
          <w:sz w:val="28"/>
          <w:lang w:val="uk-UA"/>
        </w:rPr>
        <w:t>менеджмент.</w:t>
      </w:r>
      <w:r w:rsidRPr="00E329B8">
        <w:rPr>
          <w:rFonts w:ascii="Times New Roman" w:hAnsi="Times New Roman" w:cs="Times New Roman"/>
          <w:spacing w:val="1"/>
          <w:sz w:val="28"/>
          <w:lang w:val="uk-UA"/>
        </w:rPr>
        <w:t xml:space="preserve"> </w:t>
      </w:r>
      <w:r w:rsidRPr="00E329B8">
        <w:rPr>
          <w:rFonts w:ascii="Times New Roman" w:hAnsi="Times New Roman" w:cs="Times New Roman"/>
          <w:sz w:val="28"/>
          <w:lang w:val="uk-UA"/>
        </w:rPr>
        <w:t>Етика</w:t>
      </w:r>
      <w:r w:rsidRPr="00E329B8">
        <w:rPr>
          <w:rFonts w:ascii="Times New Roman" w:hAnsi="Times New Roman" w:cs="Times New Roman"/>
          <w:spacing w:val="1"/>
          <w:sz w:val="28"/>
          <w:lang w:val="uk-UA"/>
        </w:rPr>
        <w:t xml:space="preserve"> </w:t>
      </w:r>
      <w:r w:rsidRPr="00E329B8">
        <w:rPr>
          <w:rFonts w:ascii="Times New Roman" w:hAnsi="Times New Roman" w:cs="Times New Roman"/>
          <w:sz w:val="28"/>
          <w:lang w:val="uk-UA"/>
        </w:rPr>
        <w:t>і</w:t>
      </w:r>
      <w:r w:rsidRPr="00E329B8">
        <w:rPr>
          <w:rFonts w:ascii="Times New Roman" w:hAnsi="Times New Roman" w:cs="Times New Roman"/>
          <w:spacing w:val="1"/>
          <w:sz w:val="28"/>
          <w:lang w:val="uk-UA"/>
        </w:rPr>
        <w:t xml:space="preserve"> </w:t>
      </w:r>
      <w:r w:rsidRPr="00E329B8">
        <w:rPr>
          <w:rFonts w:ascii="Times New Roman" w:hAnsi="Times New Roman" w:cs="Times New Roman"/>
          <w:sz w:val="28"/>
          <w:lang w:val="uk-UA"/>
        </w:rPr>
        <w:t>культура управління. Х.: Фенікс.</w:t>
      </w:r>
      <w:r w:rsidRPr="00E329B8">
        <w:rPr>
          <w:rFonts w:ascii="Times New Roman" w:hAnsi="Times New Roman" w:cs="Times New Roman"/>
          <w:spacing w:val="-2"/>
          <w:sz w:val="28"/>
          <w:lang w:val="uk-UA"/>
        </w:rPr>
        <w:t xml:space="preserve"> </w:t>
      </w:r>
      <w:r w:rsidRPr="00E329B8">
        <w:rPr>
          <w:rFonts w:ascii="Times New Roman" w:hAnsi="Times New Roman" w:cs="Times New Roman"/>
          <w:sz w:val="28"/>
          <w:lang w:val="uk-UA"/>
        </w:rPr>
        <w:t>2015.</w:t>
      </w:r>
      <w:r w:rsidRPr="00E329B8">
        <w:rPr>
          <w:rFonts w:ascii="Times New Roman" w:hAnsi="Times New Roman" w:cs="Times New Roman"/>
          <w:spacing w:val="-4"/>
          <w:sz w:val="28"/>
          <w:lang w:val="uk-UA"/>
        </w:rPr>
        <w:t xml:space="preserve"> </w:t>
      </w:r>
      <w:r w:rsidRPr="00E329B8">
        <w:rPr>
          <w:rFonts w:ascii="Times New Roman" w:hAnsi="Times New Roman" w:cs="Times New Roman"/>
          <w:sz w:val="28"/>
          <w:lang w:val="uk-UA"/>
        </w:rPr>
        <w:t>384</w:t>
      </w:r>
      <w:r w:rsidRPr="00E329B8">
        <w:rPr>
          <w:rFonts w:ascii="Times New Roman" w:hAnsi="Times New Roman" w:cs="Times New Roman"/>
          <w:spacing w:val="1"/>
          <w:sz w:val="28"/>
          <w:lang w:val="uk-UA"/>
        </w:rPr>
        <w:t xml:space="preserve"> </w:t>
      </w:r>
      <w:r w:rsidRPr="00E329B8">
        <w:rPr>
          <w:rFonts w:ascii="Times New Roman" w:hAnsi="Times New Roman" w:cs="Times New Roman"/>
          <w:sz w:val="28"/>
          <w:lang w:val="uk-UA"/>
        </w:rPr>
        <w:t>с.</w:t>
      </w:r>
    </w:p>
    <w:p w:rsidR="007A62F8" w:rsidRPr="00576909" w:rsidRDefault="007A62F8" w:rsidP="007A62F8">
      <w:pPr>
        <w:pStyle w:val="a6"/>
        <w:widowControl w:val="0"/>
        <w:numPr>
          <w:ilvl w:val="0"/>
          <w:numId w:val="34"/>
        </w:numPr>
        <w:tabs>
          <w:tab w:val="left" w:pos="942"/>
        </w:tabs>
        <w:autoSpaceDE w:val="0"/>
        <w:autoSpaceDN w:val="0"/>
        <w:spacing w:after="0" w:line="360" w:lineRule="auto"/>
        <w:ind w:left="0" w:firstLine="709"/>
        <w:contextualSpacing w:val="0"/>
        <w:jc w:val="both"/>
        <w:rPr>
          <w:rFonts w:ascii="Times New Roman" w:hAnsi="Times New Roman" w:cs="Times New Roman"/>
          <w:sz w:val="28"/>
          <w:szCs w:val="28"/>
          <w:lang w:val="uk-UA"/>
        </w:rPr>
      </w:pPr>
      <w:r w:rsidRPr="005E487F">
        <w:rPr>
          <w:rFonts w:ascii="Times New Roman" w:hAnsi="Times New Roman" w:cs="Times New Roman"/>
          <w:sz w:val="28"/>
          <w:lang w:val="uk-UA"/>
        </w:rPr>
        <w:t xml:space="preserve"> </w:t>
      </w:r>
      <w:r w:rsidRPr="00576909">
        <w:rPr>
          <w:rFonts w:ascii="Times New Roman" w:hAnsi="Times New Roman" w:cs="Times New Roman"/>
          <w:sz w:val="28"/>
          <w:lang w:val="uk-UA"/>
        </w:rPr>
        <w:t xml:space="preserve">Антонюк А. </w:t>
      </w:r>
      <w:r w:rsidRPr="00576909">
        <w:rPr>
          <w:rFonts w:ascii="Times New Roman" w:hAnsi="Times New Roman" w:cs="Times New Roman"/>
          <w:sz w:val="28"/>
          <w:szCs w:val="28"/>
          <w:lang w:val="uk-UA"/>
        </w:rPr>
        <w:t xml:space="preserve">Особливості організації </w:t>
      </w:r>
      <w:r w:rsidRPr="00576909">
        <w:rPr>
          <w:rFonts w:ascii="Times New Roman" w:hAnsi="Times New Roman" w:cs="Times New Roman"/>
          <w:sz w:val="28"/>
          <w:szCs w:val="28"/>
          <w:shd w:val="clear" w:color="auto" w:fill="FFFFFF"/>
          <w:lang w:val="uk-UA"/>
        </w:rPr>
        <w:t xml:space="preserve">комунікацій в процесі забезпечення адміністративної діяльності. </w:t>
      </w:r>
      <w:r w:rsidRPr="00576909">
        <w:rPr>
          <w:rFonts w:ascii="Times New Roman" w:hAnsi="Times New Roman" w:cs="Times New Roman"/>
          <w:i/>
          <w:sz w:val="28"/>
          <w:szCs w:val="28"/>
          <w:shd w:val="clear" w:color="auto" w:fill="FFFFFF"/>
          <w:lang w:val="uk-UA"/>
        </w:rPr>
        <w:t xml:space="preserve">Матеріали </w:t>
      </w:r>
      <w:r w:rsidRPr="00576909">
        <w:rPr>
          <w:rFonts w:ascii="Times New Roman" w:hAnsi="Times New Roman" w:cs="Times New Roman"/>
          <w:i/>
          <w:sz w:val="28"/>
          <w:szCs w:val="28"/>
          <w:lang w:val="uk-UA"/>
        </w:rPr>
        <w:t>IV Всеукраїнської науково-практичної конференції з Міжнародною участю «Актуальні проблеми менеджменту та публічного управління в умовах сучасних викликів»</w:t>
      </w:r>
      <w:r w:rsidRPr="00576909">
        <w:rPr>
          <w:rFonts w:ascii="Times New Roman" w:hAnsi="Times New Roman" w:cs="Times New Roman"/>
          <w:sz w:val="28"/>
          <w:szCs w:val="28"/>
          <w:lang w:val="uk-UA"/>
        </w:rPr>
        <w:t>. 4 травня 2023 р. Тернопіль. ЗУНУ.</w:t>
      </w:r>
    </w:p>
    <w:p w:rsidR="007A62F8" w:rsidRPr="007A62F8" w:rsidRDefault="007A62F8" w:rsidP="00BC37B6">
      <w:pPr>
        <w:pStyle w:val="a6"/>
        <w:widowControl w:val="0"/>
        <w:numPr>
          <w:ilvl w:val="0"/>
          <w:numId w:val="34"/>
        </w:numPr>
        <w:tabs>
          <w:tab w:val="left" w:pos="942"/>
        </w:tabs>
        <w:autoSpaceDE w:val="0"/>
        <w:autoSpaceDN w:val="0"/>
        <w:spacing w:after="0" w:line="360" w:lineRule="auto"/>
        <w:ind w:left="0" w:firstLine="709"/>
        <w:contextualSpacing w:val="0"/>
        <w:jc w:val="both"/>
        <w:rPr>
          <w:rFonts w:ascii="Times New Roman" w:hAnsi="Times New Roman" w:cs="Times New Roman"/>
          <w:sz w:val="28"/>
          <w:szCs w:val="28"/>
          <w:lang w:val="uk-UA"/>
        </w:rPr>
      </w:pPr>
      <w:r w:rsidRPr="007A62F8">
        <w:rPr>
          <w:rFonts w:ascii="Times New Roman" w:hAnsi="Times New Roman" w:cs="Times New Roman"/>
          <w:sz w:val="28"/>
          <w:szCs w:val="28"/>
          <w:lang w:val="uk-UA"/>
        </w:rPr>
        <w:t xml:space="preserve"> Внутрішні комунікації в компанії:</w:t>
      </w:r>
      <w:r w:rsidRPr="007A62F8">
        <w:rPr>
          <w:rFonts w:ascii="Times New Roman" w:hAnsi="Times New Roman" w:cs="Times New Roman"/>
          <w:spacing w:val="1"/>
          <w:sz w:val="28"/>
          <w:szCs w:val="28"/>
          <w:lang w:val="uk-UA"/>
        </w:rPr>
        <w:t xml:space="preserve"> </w:t>
      </w:r>
      <w:r w:rsidRPr="007A62F8">
        <w:rPr>
          <w:rFonts w:ascii="Times New Roman" w:hAnsi="Times New Roman" w:cs="Times New Roman"/>
          <w:sz w:val="28"/>
          <w:szCs w:val="28"/>
          <w:lang w:val="uk-UA"/>
        </w:rPr>
        <w:t>розвіюємо міфи.</w:t>
      </w:r>
      <w:r w:rsidRPr="007A62F8">
        <w:rPr>
          <w:rFonts w:ascii="Times New Roman" w:hAnsi="Times New Roman" w:cs="Times New Roman"/>
          <w:spacing w:val="-67"/>
          <w:sz w:val="28"/>
          <w:szCs w:val="28"/>
          <w:lang w:val="uk-UA"/>
        </w:rPr>
        <w:t xml:space="preserve"> </w:t>
      </w:r>
      <w:r w:rsidRPr="007A62F8">
        <w:rPr>
          <w:rFonts w:ascii="Times New Roman" w:hAnsi="Times New Roman" w:cs="Times New Roman"/>
          <w:sz w:val="28"/>
          <w:szCs w:val="28"/>
          <w:lang w:val="uk-UA"/>
        </w:rPr>
        <w:t>URL: https://</w:t>
      </w:r>
      <w:hyperlink r:id="rId19">
        <w:r w:rsidRPr="007A62F8">
          <w:rPr>
            <w:rFonts w:ascii="Times New Roman" w:hAnsi="Times New Roman" w:cs="Times New Roman"/>
            <w:sz w:val="28"/>
            <w:szCs w:val="28"/>
            <w:lang w:val="uk-UA"/>
          </w:rPr>
          <w:t>www.kom-dir.ru/article/1826-vnutrennie-kommunikatsii</w:t>
        </w:r>
      </w:hyperlink>
      <w:r w:rsidRPr="007A62F8">
        <w:rPr>
          <w:rFonts w:ascii="Times New Roman" w:hAnsi="Times New Roman" w:cs="Times New Roman"/>
          <w:spacing w:val="1"/>
          <w:sz w:val="28"/>
          <w:szCs w:val="28"/>
          <w:lang w:val="uk-UA"/>
        </w:rPr>
        <w:t xml:space="preserve"> </w:t>
      </w:r>
      <w:r w:rsidRPr="007A62F8">
        <w:rPr>
          <w:rFonts w:ascii="Times New Roman" w:hAnsi="Times New Roman" w:cs="Times New Roman"/>
          <w:sz w:val="28"/>
          <w:szCs w:val="28"/>
          <w:lang w:val="uk-UA"/>
        </w:rPr>
        <w:t>(дата</w:t>
      </w:r>
      <w:r w:rsidRPr="007A62F8">
        <w:rPr>
          <w:rFonts w:ascii="Times New Roman" w:hAnsi="Times New Roman" w:cs="Times New Roman"/>
          <w:spacing w:val="-67"/>
          <w:sz w:val="28"/>
          <w:szCs w:val="28"/>
          <w:lang w:val="uk-UA"/>
        </w:rPr>
        <w:t xml:space="preserve"> </w:t>
      </w:r>
      <w:r w:rsidRPr="007A62F8">
        <w:rPr>
          <w:rFonts w:ascii="Times New Roman" w:hAnsi="Times New Roman" w:cs="Times New Roman"/>
          <w:sz w:val="28"/>
          <w:szCs w:val="28"/>
          <w:lang w:val="uk-UA"/>
        </w:rPr>
        <w:t>звернення: 10.02.2023).</w:t>
      </w:r>
    </w:p>
    <w:p w:rsidR="007A62F8" w:rsidRPr="00E329B8" w:rsidRDefault="007A62F8" w:rsidP="007A62F8">
      <w:pPr>
        <w:pStyle w:val="a6"/>
        <w:widowControl w:val="0"/>
        <w:numPr>
          <w:ilvl w:val="0"/>
          <w:numId w:val="34"/>
        </w:numPr>
        <w:tabs>
          <w:tab w:val="left" w:pos="942"/>
          <w:tab w:val="left" w:pos="3136"/>
          <w:tab w:val="left" w:pos="5525"/>
          <w:tab w:val="left" w:pos="8032"/>
        </w:tabs>
        <w:autoSpaceDE w:val="0"/>
        <w:autoSpaceDN w:val="0"/>
        <w:spacing w:after="0" w:line="360" w:lineRule="auto"/>
        <w:ind w:left="0" w:firstLine="709"/>
        <w:contextualSpacing w:val="0"/>
        <w:jc w:val="both"/>
        <w:rPr>
          <w:rFonts w:ascii="Times New Roman" w:hAnsi="Times New Roman" w:cs="Times New Roman"/>
          <w:sz w:val="28"/>
          <w:szCs w:val="28"/>
          <w:lang w:val="uk-UA"/>
        </w:rPr>
      </w:pPr>
      <w:r w:rsidRPr="00E329B8">
        <w:rPr>
          <w:rFonts w:ascii="Times New Roman" w:hAnsi="Times New Roman" w:cs="Times New Roman"/>
          <w:sz w:val="28"/>
          <w:szCs w:val="28"/>
          <w:lang w:val="uk-UA"/>
        </w:rPr>
        <w:t xml:space="preserve"> Внутрішні</w:t>
      </w:r>
      <w:r w:rsidRPr="00E329B8">
        <w:rPr>
          <w:rFonts w:ascii="Times New Roman" w:hAnsi="Times New Roman" w:cs="Times New Roman"/>
          <w:sz w:val="28"/>
          <w:szCs w:val="28"/>
          <w:lang w:val="uk-UA"/>
        </w:rPr>
        <w:tab/>
        <w:t>комунікації.</w:t>
      </w:r>
      <w:r w:rsidRPr="00E329B8">
        <w:rPr>
          <w:rFonts w:ascii="Times New Roman" w:hAnsi="Times New Roman" w:cs="Times New Roman"/>
          <w:sz w:val="28"/>
          <w:szCs w:val="28"/>
          <w:lang w:val="uk-UA"/>
        </w:rPr>
        <w:tab/>
        <w:t>URL: https://inside-</w:t>
      </w:r>
      <w:r w:rsidRPr="00E329B8">
        <w:rPr>
          <w:rFonts w:ascii="Times New Roman" w:hAnsi="Times New Roman" w:cs="Times New Roman"/>
          <w:spacing w:val="-68"/>
          <w:sz w:val="28"/>
          <w:szCs w:val="28"/>
          <w:lang w:val="uk-UA"/>
        </w:rPr>
        <w:t xml:space="preserve"> </w:t>
      </w:r>
      <w:r w:rsidRPr="00E329B8">
        <w:rPr>
          <w:rFonts w:ascii="Times New Roman" w:hAnsi="Times New Roman" w:cs="Times New Roman"/>
          <w:sz w:val="28"/>
          <w:szCs w:val="28"/>
          <w:lang w:val="uk-UA"/>
        </w:rPr>
        <w:t>pr.ru/zhurnal/kommunikatsii/kommunikatsii/item/74-chto-takoe-vnutrennie-</w:t>
      </w:r>
      <w:r w:rsidRPr="00E329B8">
        <w:rPr>
          <w:rFonts w:ascii="Times New Roman" w:hAnsi="Times New Roman" w:cs="Times New Roman"/>
          <w:spacing w:val="1"/>
          <w:sz w:val="28"/>
          <w:szCs w:val="28"/>
          <w:lang w:val="uk-UA"/>
        </w:rPr>
        <w:t xml:space="preserve"> </w:t>
      </w:r>
      <w:proofErr w:type="spellStart"/>
      <w:r w:rsidRPr="00E329B8">
        <w:rPr>
          <w:rFonts w:ascii="Times New Roman" w:hAnsi="Times New Roman" w:cs="Times New Roman"/>
          <w:sz w:val="28"/>
          <w:szCs w:val="28"/>
          <w:lang w:val="uk-UA"/>
        </w:rPr>
        <w:t>kommunikatsii</w:t>
      </w:r>
      <w:proofErr w:type="spellEnd"/>
      <w:r w:rsidRPr="00E329B8">
        <w:rPr>
          <w:rFonts w:ascii="Times New Roman" w:hAnsi="Times New Roman" w:cs="Times New Roman"/>
          <w:sz w:val="28"/>
          <w:szCs w:val="28"/>
          <w:lang w:val="uk-UA"/>
        </w:rPr>
        <w:t xml:space="preserve"> (дата</w:t>
      </w:r>
      <w:r w:rsidRPr="00E329B8">
        <w:rPr>
          <w:rFonts w:ascii="Times New Roman" w:hAnsi="Times New Roman" w:cs="Times New Roman"/>
          <w:spacing w:val="-3"/>
          <w:sz w:val="28"/>
          <w:szCs w:val="28"/>
          <w:lang w:val="uk-UA"/>
        </w:rPr>
        <w:t xml:space="preserve"> </w:t>
      </w:r>
      <w:r>
        <w:rPr>
          <w:rFonts w:ascii="Times New Roman" w:hAnsi="Times New Roman" w:cs="Times New Roman"/>
          <w:sz w:val="28"/>
          <w:szCs w:val="28"/>
          <w:lang w:val="uk-UA"/>
        </w:rPr>
        <w:t xml:space="preserve">звернення: </w:t>
      </w:r>
      <w:r w:rsidRPr="00E329B8">
        <w:rPr>
          <w:rFonts w:ascii="Times New Roman" w:hAnsi="Times New Roman" w:cs="Times New Roman"/>
          <w:sz w:val="28"/>
          <w:szCs w:val="28"/>
          <w:lang w:val="uk-UA"/>
        </w:rPr>
        <w:t>4.</w:t>
      </w:r>
      <w:r>
        <w:rPr>
          <w:rFonts w:ascii="Times New Roman" w:hAnsi="Times New Roman" w:cs="Times New Roman"/>
          <w:sz w:val="28"/>
          <w:szCs w:val="28"/>
          <w:lang w:val="uk-UA"/>
        </w:rPr>
        <w:t>03</w:t>
      </w:r>
      <w:r w:rsidRPr="00E329B8">
        <w:rPr>
          <w:rFonts w:ascii="Times New Roman" w:hAnsi="Times New Roman" w:cs="Times New Roman"/>
          <w:sz w:val="28"/>
          <w:szCs w:val="28"/>
          <w:lang w:val="uk-UA"/>
        </w:rPr>
        <w:t>.202</w:t>
      </w:r>
      <w:r>
        <w:rPr>
          <w:rFonts w:ascii="Times New Roman" w:hAnsi="Times New Roman" w:cs="Times New Roman"/>
          <w:sz w:val="28"/>
          <w:szCs w:val="28"/>
          <w:lang w:val="uk-UA"/>
        </w:rPr>
        <w:t>3</w:t>
      </w:r>
      <w:r w:rsidRPr="00E329B8">
        <w:rPr>
          <w:rFonts w:ascii="Times New Roman" w:hAnsi="Times New Roman" w:cs="Times New Roman"/>
          <w:sz w:val="28"/>
          <w:szCs w:val="28"/>
          <w:lang w:val="uk-UA"/>
        </w:rPr>
        <w:t>).</w:t>
      </w:r>
    </w:p>
    <w:p w:rsidR="007A62F8" w:rsidRPr="00E329B8" w:rsidRDefault="007A62F8" w:rsidP="007A62F8">
      <w:pPr>
        <w:pStyle w:val="a6"/>
        <w:widowControl w:val="0"/>
        <w:numPr>
          <w:ilvl w:val="0"/>
          <w:numId w:val="34"/>
        </w:numPr>
        <w:tabs>
          <w:tab w:val="left" w:pos="942"/>
          <w:tab w:val="left" w:pos="3136"/>
          <w:tab w:val="left" w:pos="5525"/>
          <w:tab w:val="left" w:pos="8032"/>
        </w:tabs>
        <w:autoSpaceDE w:val="0"/>
        <w:autoSpaceDN w:val="0"/>
        <w:spacing w:after="0" w:line="360" w:lineRule="auto"/>
        <w:ind w:left="0" w:firstLine="709"/>
        <w:contextualSpacing w:val="0"/>
        <w:jc w:val="both"/>
        <w:rPr>
          <w:rFonts w:ascii="Times New Roman" w:hAnsi="Times New Roman" w:cs="Times New Roman"/>
          <w:sz w:val="28"/>
          <w:szCs w:val="28"/>
          <w:lang w:val="uk-UA"/>
        </w:rPr>
      </w:pPr>
      <w:r w:rsidRPr="00E329B8">
        <w:rPr>
          <w:rFonts w:ascii="Times New Roman" w:hAnsi="Times New Roman" w:cs="Times New Roman"/>
          <w:sz w:val="28"/>
          <w:lang w:val="uk-UA"/>
        </w:rPr>
        <w:t>Вдосконалення</w:t>
      </w:r>
      <w:r w:rsidRPr="00E329B8">
        <w:rPr>
          <w:rFonts w:ascii="Times New Roman" w:hAnsi="Times New Roman" w:cs="Times New Roman"/>
          <w:sz w:val="28"/>
          <w:lang w:val="uk-UA"/>
        </w:rPr>
        <w:tab/>
        <w:t>процесу управління </w:t>
      </w:r>
      <w:r w:rsidRPr="00E329B8">
        <w:rPr>
          <w:rFonts w:ascii="Times New Roman" w:hAnsi="Times New Roman" w:cs="Times New Roman"/>
          <w:spacing w:val="-1"/>
          <w:sz w:val="28"/>
          <w:lang w:val="uk-UA"/>
        </w:rPr>
        <w:t>комунікаціями.</w:t>
      </w:r>
      <w:r w:rsidRPr="00E329B8">
        <w:rPr>
          <w:rFonts w:ascii="Times New Roman" w:hAnsi="Times New Roman" w:cs="Times New Roman"/>
          <w:spacing w:val="-68"/>
          <w:sz w:val="28"/>
          <w:lang w:val="uk-UA"/>
        </w:rPr>
        <w:t xml:space="preserve">     </w:t>
      </w:r>
      <w:r w:rsidRPr="00E329B8">
        <w:rPr>
          <w:rFonts w:ascii="Times New Roman" w:hAnsi="Times New Roman" w:cs="Times New Roman"/>
          <w:sz w:val="28"/>
          <w:lang w:val="uk-UA"/>
        </w:rPr>
        <w:t>URL:</w:t>
      </w:r>
      <w:r w:rsidRPr="00E329B8">
        <w:rPr>
          <w:rFonts w:ascii="Times New Roman" w:hAnsi="Times New Roman" w:cs="Times New Roman"/>
          <w:spacing w:val="-9"/>
          <w:sz w:val="28"/>
          <w:lang w:val="uk-UA"/>
        </w:rPr>
        <w:t xml:space="preserve"> </w:t>
      </w:r>
      <w:hyperlink r:id="rId20">
        <w:r w:rsidRPr="00E329B8">
          <w:rPr>
            <w:rFonts w:ascii="Times New Roman" w:hAnsi="Times New Roman" w:cs="Times New Roman"/>
            <w:sz w:val="28"/>
            <w:lang w:val="uk-UA"/>
          </w:rPr>
          <w:t>http://tourlib.net/statti_ukr/vedmid.htm</w:t>
        </w:r>
        <w:r w:rsidRPr="00E329B8">
          <w:rPr>
            <w:rFonts w:ascii="Times New Roman" w:hAnsi="Times New Roman" w:cs="Times New Roman"/>
            <w:spacing w:val="-13"/>
            <w:sz w:val="28"/>
            <w:lang w:val="uk-UA"/>
          </w:rPr>
          <w:t xml:space="preserve"> </w:t>
        </w:r>
      </w:hyperlink>
      <w:r w:rsidRPr="00E329B8">
        <w:rPr>
          <w:rFonts w:ascii="Times New Roman" w:hAnsi="Times New Roman" w:cs="Times New Roman"/>
          <w:sz w:val="28"/>
          <w:lang w:val="uk-UA"/>
        </w:rPr>
        <w:t>(дата</w:t>
      </w:r>
      <w:r w:rsidRPr="00E329B8">
        <w:rPr>
          <w:rFonts w:ascii="Times New Roman" w:hAnsi="Times New Roman" w:cs="Times New Roman"/>
          <w:spacing w:val="-8"/>
          <w:sz w:val="28"/>
          <w:lang w:val="uk-UA"/>
        </w:rPr>
        <w:t xml:space="preserve"> </w:t>
      </w:r>
      <w:r w:rsidRPr="00E329B8">
        <w:rPr>
          <w:rFonts w:ascii="Times New Roman" w:hAnsi="Times New Roman" w:cs="Times New Roman"/>
          <w:sz w:val="28"/>
          <w:lang w:val="uk-UA"/>
        </w:rPr>
        <w:t>звернення:</w:t>
      </w:r>
      <w:r w:rsidRPr="00E329B8">
        <w:rPr>
          <w:rFonts w:ascii="Times New Roman" w:hAnsi="Times New Roman" w:cs="Times New Roman"/>
          <w:spacing w:val="-8"/>
          <w:sz w:val="28"/>
          <w:lang w:val="uk-UA"/>
        </w:rPr>
        <w:t xml:space="preserve"> </w:t>
      </w:r>
      <w:r w:rsidRPr="00E329B8">
        <w:rPr>
          <w:rFonts w:ascii="Times New Roman" w:hAnsi="Times New Roman" w:cs="Times New Roman"/>
          <w:sz w:val="28"/>
          <w:lang w:val="uk-UA"/>
        </w:rPr>
        <w:t>5.</w:t>
      </w:r>
      <w:r>
        <w:rPr>
          <w:rFonts w:ascii="Times New Roman" w:hAnsi="Times New Roman" w:cs="Times New Roman"/>
          <w:sz w:val="28"/>
          <w:lang w:val="uk-UA"/>
        </w:rPr>
        <w:t>03</w:t>
      </w:r>
      <w:r w:rsidRPr="00E329B8">
        <w:rPr>
          <w:rFonts w:ascii="Times New Roman" w:hAnsi="Times New Roman" w:cs="Times New Roman"/>
          <w:sz w:val="28"/>
          <w:lang w:val="uk-UA"/>
        </w:rPr>
        <w:t>.202</w:t>
      </w:r>
      <w:r>
        <w:rPr>
          <w:rFonts w:ascii="Times New Roman" w:hAnsi="Times New Roman" w:cs="Times New Roman"/>
          <w:sz w:val="28"/>
          <w:lang w:val="uk-UA"/>
        </w:rPr>
        <w:t>3</w:t>
      </w:r>
      <w:r w:rsidRPr="00E329B8">
        <w:rPr>
          <w:rFonts w:ascii="Times New Roman" w:hAnsi="Times New Roman" w:cs="Times New Roman"/>
          <w:sz w:val="28"/>
          <w:lang w:val="uk-UA"/>
        </w:rPr>
        <w:t>).</w:t>
      </w:r>
    </w:p>
    <w:p w:rsidR="007A62F8" w:rsidRDefault="007A62F8" w:rsidP="007A62F8">
      <w:pPr>
        <w:pStyle w:val="a6"/>
        <w:widowControl w:val="0"/>
        <w:numPr>
          <w:ilvl w:val="0"/>
          <w:numId w:val="34"/>
        </w:numPr>
        <w:tabs>
          <w:tab w:val="left" w:pos="942"/>
        </w:tabs>
        <w:autoSpaceDE w:val="0"/>
        <w:autoSpaceDN w:val="0"/>
        <w:spacing w:after="0" w:line="360" w:lineRule="auto"/>
        <w:ind w:left="0" w:firstLine="709"/>
        <w:contextualSpacing w:val="0"/>
        <w:jc w:val="both"/>
        <w:rPr>
          <w:rFonts w:ascii="Times New Roman" w:hAnsi="Times New Roman" w:cs="Times New Roman"/>
          <w:sz w:val="28"/>
          <w:szCs w:val="28"/>
          <w:lang w:val="uk-UA"/>
        </w:rPr>
      </w:pPr>
      <w:proofErr w:type="spellStart"/>
      <w:r w:rsidRPr="00E329B8">
        <w:rPr>
          <w:rFonts w:ascii="Times New Roman" w:hAnsi="Times New Roman" w:cs="Times New Roman"/>
          <w:sz w:val="28"/>
          <w:szCs w:val="28"/>
          <w:lang w:val="uk-UA"/>
        </w:rPr>
        <w:t>Гарматюк</w:t>
      </w:r>
      <w:proofErr w:type="spellEnd"/>
      <w:r w:rsidRPr="00E329B8">
        <w:rPr>
          <w:rFonts w:ascii="Times New Roman" w:hAnsi="Times New Roman" w:cs="Times New Roman"/>
          <w:sz w:val="28"/>
          <w:szCs w:val="28"/>
          <w:lang w:val="uk-UA"/>
        </w:rPr>
        <w:t xml:space="preserve"> О. О.</w:t>
      </w:r>
      <w:r w:rsidRPr="00E329B8">
        <w:rPr>
          <w:rFonts w:ascii="Times New Roman" w:hAnsi="Times New Roman" w:cs="Times New Roman"/>
          <w:spacing w:val="1"/>
          <w:sz w:val="28"/>
          <w:szCs w:val="28"/>
          <w:lang w:val="uk-UA"/>
        </w:rPr>
        <w:t xml:space="preserve"> </w:t>
      </w:r>
      <w:r w:rsidRPr="00E329B8">
        <w:rPr>
          <w:rFonts w:ascii="Times New Roman" w:hAnsi="Times New Roman" w:cs="Times New Roman"/>
          <w:sz w:val="28"/>
          <w:szCs w:val="28"/>
          <w:lang w:val="uk-UA"/>
        </w:rPr>
        <w:t>Комунікативний</w:t>
      </w:r>
      <w:r w:rsidRPr="00E329B8">
        <w:rPr>
          <w:rFonts w:ascii="Times New Roman" w:hAnsi="Times New Roman" w:cs="Times New Roman"/>
          <w:spacing w:val="1"/>
          <w:sz w:val="28"/>
          <w:szCs w:val="28"/>
          <w:lang w:val="uk-UA"/>
        </w:rPr>
        <w:t xml:space="preserve"> </w:t>
      </w:r>
      <w:r w:rsidRPr="00E329B8">
        <w:rPr>
          <w:rFonts w:ascii="Times New Roman" w:hAnsi="Times New Roman" w:cs="Times New Roman"/>
          <w:sz w:val="28"/>
          <w:szCs w:val="28"/>
          <w:lang w:val="uk-UA"/>
        </w:rPr>
        <w:t>менеджмент:</w:t>
      </w:r>
      <w:r w:rsidRPr="00E329B8">
        <w:rPr>
          <w:rFonts w:ascii="Times New Roman" w:hAnsi="Times New Roman" w:cs="Times New Roman"/>
          <w:spacing w:val="1"/>
          <w:sz w:val="28"/>
          <w:szCs w:val="28"/>
          <w:lang w:val="uk-UA"/>
        </w:rPr>
        <w:t xml:space="preserve"> </w:t>
      </w:r>
      <w:r w:rsidRPr="00E329B8">
        <w:rPr>
          <w:rFonts w:ascii="Times New Roman" w:hAnsi="Times New Roman" w:cs="Times New Roman"/>
          <w:sz w:val="28"/>
          <w:szCs w:val="28"/>
          <w:lang w:val="uk-UA"/>
        </w:rPr>
        <w:t>Конспект</w:t>
      </w:r>
      <w:r w:rsidRPr="00E329B8">
        <w:rPr>
          <w:rFonts w:ascii="Times New Roman" w:hAnsi="Times New Roman" w:cs="Times New Roman"/>
          <w:spacing w:val="1"/>
          <w:sz w:val="28"/>
          <w:szCs w:val="28"/>
          <w:lang w:val="uk-UA"/>
        </w:rPr>
        <w:t xml:space="preserve"> </w:t>
      </w:r>
      <w:r w:rsidRPr="00E329B8">
        <w:rPr>
          <w:rFonts w:ascii="Times New Roman" w:hAnsi="Times New Roman" w:cs="Times New Roman"/>
          <w:sz w:val="28"/>
          <w:szCs w:val="28"/>
          <w:lang w:val="uk-UA"/>
        </w:rPr>
        <w:t>лекцій.</w:t>
      </w:r>
      <w:r w:rsidRPr="00E329B8">
        <w:rPr>
          <w:rFonts w:ascii="Times New Roman" w:hAnsi="Times New Roman" w:cs="Times New Roman"/>
          <w:spacing w:val="1"/>
          <w:sz w:val="28"/>
          <w:szCs w:val="28"/>
          <w:lang w:val="uk-UA"/>
        </w:rPr>
        <w:t xml:space="preserve"> </w:t>
      </w:r>
      <w:r w:rsidRPr="00E329B8">
        <w:rPr>
          <w:rFonts w:ascii="Times New Roman" w:hAnsi="Times New Roman" w:cs="Times New Roman"/>
          <w:sz w:val="28"/>
          <w:szCs w:val="28"/>
          <w:lang w:val="uk-UA"/>
        </w:rPr>
        <w:t>Тернопіль: ТНТУ.</w:t>
      </w:r>
      <w:r w:rsidRPr="00E329B8">
        <w:rPr>
          <w:rFonts w:ascii="Times New Roman" w:hAnsi="Times New Roman" w:cs="Times New Roman"/>
          <w:spacing w:val="-1"/>
          <w:sz w:val="28"/>
          <w:szCs w:val="28"/>
          <w:lang w:val="uk-UA"/>
        </w:rPr>
        <w:t xml:space="preserve"> </w:t>
      </w:r>
      <w:r w:rsidRPr="00E329B8">
        <w:rPr>
          <w:rFonts w:ascii="Times New Roman" w:hAnsi="Times New Roman" w:cs="Times New Roman"/>
          <w:sz w:val="28"/>
          <w:szCs w:val="28"/>
          <w:lang w:val="uk-UA"/>
        </w:rPr>
        <w:t>2012.</w:t>
      </w:r>
    </w:p>
    <w:p w:rsidR="007A62F8" w:rsidRPr="00E158FF" w:rsidRDefault="007A62F8" w:rsidP="007A62F8">
      <w:pPr>
        <w:pStyle w:val="a6"/>
        <w:widowControl w:val="0"/>
        <w:numPr>
          <w:ilvl w:val="0"/>
          <w:numId w:val="34"/>
        </w:numPr>
        <w:tabs>
          <w:tab w:val="left" w:pos="942"/>
        </w:tabs>
        <w:autoSpaceDE w:val="0"/>
        <w:autoSpaceDN w:val="0"/>
        <w:spacing w:after="0" w:line="360" w:lineRule="auto"/>
        <w:ind w:left="0" w:firstLine="709"/>
        <w:contextualSpacing w:val="0"/>
        <w:jc w:val="both"/>
        <w:rPr>
          <w:rFonts w:ascii="Times New Roman" w:hAnsi="Times New Roman" w:cs="Times New Roman"/>
          <w:sz w:val="28"/>
          <w:szCs w:val="28"/>
          <w:lang w:val="uk-UA"/>
        </w:rPr>
      </w:pPr>
      <w:r w:rsidRPr="00E158FF">
        <w:rPr>
          <w:rFonts w:ascii="Times New Roman" w:hAnsi="Times New Roman" w:cs="Times New Roman"/>
          <w:sz w:val="28"/>
          <w:szCs w:val="28"/>
          <w:lang w:val="uk-UA"/>
        </w:rPr>
        <w:t xml:space="preserve"> Гончаров І.І., Кузьменко О.М., Ярош С.В. Корпоративна комунікація в системі управління підприємством. Київ: КНЕУ, 2020.</w:t>
      </w:r>
    </w:p>
    <w:p w:rsidR="007A62F8" w:rsidRPr="00E158FF" w:rsidRDefault="007A62F8" w:rsidP="007A62F8">
      <w:pPr>
        <w:pStyle w:val="a6"/>
        <w:widowControl w:val="0"/>
        <w:numPr>
          <w:ilvl w:val="0"/>
          <w:numId w:val="34"/>
        </w:numPr>
        <w:tabs>
          <w:tab w:val="left" w:pos="942"/>
        </w:tabs>
        <w:autoSpaceDE w:val="0"/>
        <w:autoSpaceDN w:val="0"/>
        <w:spacing w:after="0" w:line="360" w:lineRule="auto"/>
        <w:ind w:left="0" w:firstLine="709"/>
        <w:contextualSpacing w:val="0"/>
        <w:jc w:val="both"/>
        <w:rPr>
          <w:rFonts w:ascii="Times New Roman" w:hAnsi="Times New Roman" w:cs="Times New Roman"/>
          <w:sz w:val="28"/>
          <w:szCs w:val="28"/>
          <w:lang w:val="uk-UA"/>
        </w:rPr>
      </w:pPr>
      <w:r>
        <w:rPr>
          <w:rFonts w:ascii="Times New Roman" w:hAnsi="Times New Roman" w:cs="Times New Roman"/>
          <w:sz w:val="28"/>
          <w:lang w:val="uk-UA"/>
        </w:rPr>
        <w:t xml:space="preserve"> </w:t>
      </w:r>
      <w:r w:rsidRPr="00E329B8">
        <w:rPr>
          <w:rFonts w:ascii="Times New Roman" w:hAnsi="Times New Roman" w:cs="Times New Roman"/>
          <w:sz w:val="28"/>
          <w:lang w:val="uk-UA"/>
        </w:rPr>
        <w:t xml:space="preserve">Ділові контакти з іноземними партнерами: </w:t>
      </w:r>
      <w:proofErr w:type="spellStart"/>
      <w:r w:rsidRPr="00E329B8">
        <w:rPr>
          <w:rFonts w:ascii="Times New Roman" w:hAnsi="Times New Roman" w:cs="Times New Roman"/>
          <w:sz w:val="28"/>
          <w:lang w:val="uk-UA"/>
        </w:rPr>
        <w:t>навч</w:t>
      </w:r>
      <w:proofErr w:type="spellEnd"/>
      <w:r w:rsidRPr="00E329B8">
        <w:rPr>
          <w:rFonts w:ascii="Times New Roman" w:hAnsi="Times New Roman" w:cs="Times New Roman"/>
          <w:sz w:val="28"/>
          <w:lang w:val="uk-UA"/>
        </w:rPr>
        <w:t>.-</w:t>
      </w:r>
      <w:proofErr w:type="spellStart"/>
      <w:r w:rsidRPr="00E329B8">
        <w:rPr>
          <w:rFonts w:ascii="Times New Roman" w:hAnsi="Times New Roman" w:cs="Times New Roman"/>
          <w:sz w:val="28"/>
          <w:lang w:val="uk-UA"/>
        </w:rPr>
        <w:t>практ</w:t>
      </w:r>
      <w:proofErr w:type="spellEnd"/>
      <w:r w:rsidRPr="00E329B8">
        <w:rPr>
          <w:rFonts w:ascii="Times New Roman" w:hAnsi="Times New Roman" w:cs="Times New Roman"/>
          <w:sz w:val="28"/>
          <w:lang w:val="uk-UA"/>
        </w:rPr>
        <w:t>. посібник для</w:t>
      </w:r>
      <w:r w:rsidRPr="00E329B8">
        <w:rPr>
          <w:rFonts w:ascii="Times New Roman" w:hAnsi="Times New Roman" w:cs="Times New Roman"/>
          <w:spacing w:val="1"/>
          <w:sz w:val="28"/>
          <w:lang w:val="uk-UA"/>
        </w:rPr>
        <w:t xml:space="preserve"> </w:t>
      </w:r>
      <w:r w:rsidRPr="00E329B8">
        <w:rPr>
          <w:rFonts w:ascii="Times New Roman" w:hAnsi="Times New Roman" w:cs="Times New Roman"/>
          <w:sz w:val="28"/>
          <w:lang w:val="uk-UA"/>
        </w:rPr>
        <w:t>бізнесмена.</w:t>
      </w:r>
      <w:r w:rsidRPr="00E329B8">
        <w:rPr>
          <w:rFonts w:ascii="Times New Roman" w:hAnsi="Times New Roman" w:cs="Times New Roman"/>
          <w:spacing w:val="-2"/>
          <w:sz w:val="28"/>
          <w:lang w:val="uk-UA"/>
        </w:rPr>
        <w:t xml:space="preserve"> </w:t>
      </w:r>
      <w:r w:rsidRPr="00E329B8">
        <w:rPr>
          <w:rFonts w:ascii="Times New Roman" w:hAnsi="Times New Roman" w:cs="Times New Roman"/>
          <w:sz w:val="28"/>
          <w:lang w:val="uk-UA"/>
        </w:rPr>
        <w:t>К.:</w:t>
      </w:r>
      <w:r w:rsidRPr="00E329B8">
        <w:rPr>
          <w:rFonts w:ascii="Times New Roman" w:hAnsi="Times New Roman" w:cs="Times New Roman"/>
          <w:spacing w:val="1"/>
          <w:sz w:val="28"/>
          <w:lang w:val="uk-UA"/>
        </w:rPr>
        <w:t xml:space="preserve"> </w:t>
      </w:r>
      <w:r w:rsidRPr="00E329B8">
        <w:rPr>
          <w:rFonts w:ascii="Times New Roman" w:hAnsi="Times New Roman" w:cs="Times New Roman"/>
          <w:sz w:val="28"/>
          <w:lang w:val="uk-UA"/>
        </w:rPr>
        <w:t xml:space="preserve">Вид-во </w:t>
      </w:r>
      <w:proofErr w:type="spellStart"/>
      <w:r w:rsidRPr="00E329B8">
        <w:rPr>
          <w:rFonts w:ascii="Times New Roman" w:hAnsi="Times New Roman" w:cs="Times New Roman"/>
          <w:sz w:val="28"/>
          <w:lang w:val="uk-UA"/>
        </w:rPr>
        <w:t>Європ</w:t>
      </w:r>
      <w:proofErr w:type="spellEnd"/>
      <w:r w:rsidRPr="00E329B8">
        <w:rPr>
          <w:rFonts w:ascii="Times New Roman" w:hAnsi="Times New Roman" w:cs="Times New Roman"/>
          <w:sz w:val="28"/>
          <w:lang w:val="uk-UA"/>
        </w:rPr>
        <w:t>.</w:t>
      </w:r>
      <w:r w:rsidRPr="00E329B8">
        <w:rPr>
          <w:rFonts w:ascii="Times New Roman" w:hAnsi="Times New Roman" w:cs="Times New Roman"/>
          <w:spacing w:val="-2"/>
          <w:sz w:val="28"/>
          <w:lang w:val="uk-UA"/>
        </w:rPr>
        <w:t xml:space="preserve"> </w:t>
      </w:r>
      <w:r w:rsidRPr="00E329B8">
        <w:rPr>
          <w:rFonts w:ascii="Times New Roman" w:hAnsi="Times New Roman" w:cs="Times New Roman"/>
          <w:sz w:val="28"/>
          <w:lang w:val="uk-UA"/>
        </w:rPr>
        <w:t>ун-ту.</w:t>
      </w:r>
      <w:r w:rsidRPr="00E329B8">
        <w:rPr>
          <w:rFonts w:ascii="Times New Roman" w:hAnsi="Times New Roman" w:cs="Times New Roman"/>
          <w:spacing w:val="-1"/>
          <w:sz w:val="28"/>
          <w:lang w:val="uk-UA"/>
        </w:rPr>
        <w:t xml:space="preserve"> </w:t>
      </w:r>
      <w:r w:rsidRPr="00E329B8">
        <w:rPr>
          <w:rFonts w:ascii="Times New Roman" w:hAnsi="Times New Roman" w:cs="Times New Roman"/>
          <w:sz w:val="28"/>
          <w:lang w:val="uk-UA"/>
        </w:rPr>
        <w:t>2014.</w:t>
      </w:r>
      <w:r w:rsidRPr="00E329B8">
        <w:rPr>
          <w:rFonts w:ascii="Times New Roman" w:hAnsi="Times New Roman" w:cs="Times New Roman"/>
          <w:spacing w:val="-1"/>
          <w:sz w:val="28"/>
          <w:lang w:val="uk-UA"/>
        </w:rPr>
        <w:t xml:space="preserve"> </w:t>
      </w:r>
      <w:r w:rsidRPr="00E329B8">
        <w:rPr>
          <w:rFonts w:ascii="Times New Roman" w:hAnsi="Times New Roman" w:cs="Times New Roman"/>
          <w:sz w:val="28"/>
          <w:lang w:val="uk-UA"/>
        </w:rPr>
        <w:t>284 с.</w:t>
      </w:r>
    </w:p>
    <w:p w:rsidR="007A62F8" w:rsidRDefault="007A62F8" w:rsidP="007A62F8">
      <w:pPr>
        <w:pStyle w:val="a6"/>
        <w:widowControl w:val="0"/>
        <w:numPr>
          <w:ilvl w:val="0"/>
          <w:numId w:val="34"/>
        </w:numPr>
        <w:tabs>
          <w:tab w:val="left" w:pos="942"/>
        </w:tabs>
        <w:autoSpaceDE w:val="0"/>
        <w:autoSpaceDN w:val="0"/>
        <w:spacing w:after="0" w:line="360" w:lineRule="auto"/>
        <w:ind w:left="0" w:firstLine="709"/>
        <w:contextualSpacing w:val="0"/>
        <w:jc w:val="both"/>
        <w:rPr>
          <w:rFonts w:ascii="Times New Roman" w:hAnsi="Times New Roman" w:cs="Times New Roman"/>
          <w:sz w:val="28"/>
          <w:szCs w:val="28"/>
          <w:lang w:val="uk-UA"/>
        </w:rPr>
      </w:pPr>
      <w:proofErr w:type="spellStart"/>
      <w:r w:rsidRPr="00E158FF">
        <w:rPr>
          <w:rFonts w:ascii="Times New Roman" w:hAnsi="Times New Roman" w:cs="Times New Roman"/>
          <w:sz w:val="28"/>
          <w:szCs w:val="28"/>
          <w:lang w:val="uk-UA"/>
        </w:rPr>
        <w:t>Довгаль</w:t>
      </w:r>
      <w:proofErr w:type="spellEnd"/>
      <w:r w:rsidRPr="00E158FF">
        <w:rPr>
          <w:rFonts w:ascii="Times New Roman" w:hAnsi="Times New Roman" w:cs="Times New Roman"/>
          <w:sz w:val="28"/>
          <w:szCs w:val="28"/>
          <w:lang w:val="uk-UA"/>
        </w:rPr>
        <w:t xml:space="preserve"> В.Г., Стадник В.М., </w:t>
      </w:r>
      <w:proofErr w:type="spellStart"/>
      <w:r w:rsidRPr="00E158FF">
        <w:rPr>
          <w:rFonts w:ascii="Times New Roman" w:hAnsi="Times New Roman" w:cs="Times New Roman"/>
          <w:sz w:val="28"/>
          <w:szCs w:val="28"/>
          <w:lang w:val="uk-UA"/>
        </w:rPr>
        <w:t>Шерстюк</w:t>
      </w:r>
      <w:proofErr w:type="spellEnd"/>
      <w:r w:rsidRPr="00E158FF">
        <w:rPr>
          <w:rFonts w:ascii="Times New Roman" w:hAnsi="Times New Roman" w:cs="Times New Roman"/>
          <w:sz w:val="28"/>
          <w:szCs w:val="28"/>
          <w:lang w:val="uk-UA"/>
        </w:rPr>
        <w:t xml:space="preserve"> Л.М. Організація та технологія комунікацій. Київ: Центр учбової літератури, 2019.</w:t>
      </w:r>
    </w:p>
    <w:p w:rsidR="007A62F8" w:rsidRPr="00CC32FD" w:rsidRDefault="007A62F8" w:rsidP="007A62F8">
      <w:pPr>
        <w:pStyle w:val="a6"/>
        <w:widowControl w:val="0"/>
        <w:numPr>
          <w:ilvl w:val="0"/>
          <w:numId w:val="34"/>
        </w:numPr>
        <w:tabs>
          <w:tab w:val="left" w:pos="942"/>
        </w:tabs>
        <w:autoSpaceDE w:val="0"/>
        <w:autoSpaceDN w:val="0"/>
        <w:spacing w:after="0" w:line="360" w:lineRule="auto"/>
        <w:ind w:left="0" w:firstLine="709"/>
        <w:contextualSpacing w:val="0"/>
        <w:jc w:val="both"/>
        <w:rPr>
          <w:rFonts w:ascii="Times New Roman" w:hAnsi="Times New Roman" w:cs="Times New Roman"/>
          <w:sz w:val="28"/>
          <w:szCs w:val="28"/>
          <w:lang w:val="uk-UA"/>
        </w:rPr>
      </w:pPr>
      <w:r w:rsidRPr="00CC32FD">
        <w:rPr>
          <w:rFonts w:ascii="Times New Roman" w:hAnsi="Times New Roman" w:cs="Times New Roman"/>
          <w:sz w:val="28"/>
          <w:szCs w:val="28"/>
          <w:lang w:val="uk-UA"/>
        </w:rPr>
        <w:t>Журба І.В. Комунікації в сучасному бізнесі. Київ: КНЕУ, 2017.</w:t>
      </w:r>
    </w:p>
    <w:p w:rsidR="007A62F8" w:rsidRDefault="007A62F8" w:rsidP="007A62F8">
      <w:pPr>
        <w:pStyle w:val="a6"/>
        <w:widowControl w:val="0"/>
        <w:numPr>
          <w:ilvl w:val="0"/>
          <w:numId w:val="34"/>
        </w:numPr>
        <w:tabs>
          <w:tab w:val="left" w:pos="942"/>
        </w:tabs>
        <w:autoSpaceDE w:val="0"/>
        <w:autoSpaceDN w:val="0"/>
        <w:spacing w:after="0" w:line="360" w:lineRule="auto"/>
        <w:ind w:left="0" w:firstLine="709"/>
        <w:contextualSpacing w:val="0"/>
        <w:jc w:val="both"/>
        <w:rPr>
          <w:rFonts w:ascii="Times New Roman" w:hAnsi="Times New Roman" w:cs="Times New Roman"/>
          <w:sz w:val="28"/>
          <w:szCs w:val="28"/>
          <w:lang w:val="uk-UA"/>
        </w:rPr>
      </w:pPr>
      <w:proofErr w:type="spellStart"/>
      <w:r w:rsidRPr="00E329B8">
        <w:rPr>
          <w:rFonts w:ascii="Times New Roman" w:hAnsi="Times New Roman" w:cs="Times New Roman"/>
          <w:sz w:val="28"/>
          <w:szCs w:val="28"/>
          <w:lang w:val="uk-UA"/>
        </w:rPr>
        <w:t>Заставнюк</w:t>
      </w:r>
      <w:proofErr w:type="spellEnd"/>
      <w:r w:rsidRPr="00E329B8">
        <w:rPr>
          <w:rFonts w:ascii="Times New Roman" w:hAnsi="Times New Roman" w:cs="Times New Roman"/>
          <w:sz w:val="28"/>
          <w:szCs w:val="28"/>
          <w:lang w:val="uk-UA"/>
        </w:rPr>
        <w:t xml:space="preserve"> Б. М.</w:t>
      </w:r>
      <w:r w:rsidRPr="00E329B8">
        <w:rPr>
          <w:rFonts w:ascii="Times New Roman" w:hAnsi="Times New Roman" w:cs="Times New Roman"/>
          <w:b/>
          <w:sz w:val="24"/>
          <w:szCs w:val="24"/>
          <w:lang w:val="uk-UA"/>
        </w:rPr>
        <w:t xml:space="preserve"> </w:t>
      </w:r>
      <w:r w:rsidRPr="00E329B8">
        <w:rPr>
          <w:rFonts w:ascii="Times New Roman" w:hAnsi="Times New Roman" w:cs="Times New Roman"/>
          <w:sz w:val="28"/>
          <w:szCs w:val="28"/>
          <w:lang w:val="uk-UA"/>
        </w:rPr>
        <w:t xml:space="preserve">Проблематика організації комунікаційних процесів на підприємстві. Збірник тез Наукової інтернет-конференції студентів та молодих вчених кафедри менеджменту, публічного управління та персоналу. </w:t>
      </w:r>
      <w:r w:rsidRPr="00E329B8">
        <w:rPr>
          <w:rFonts w:ascii="Times New Roman" w:hAnsi="Times New Roman" w:cs="Times New Roman"/>
          <w:i/>
          <w:sz w:val="28"/>
          <w:szCs w:val="28"/>
          <w:lang w:val="uk-UA"/>
        </w:rPr>
        <w:t>Інноваційні технології в менеджменті та публічному управлінні</w:t>
      </w:r>
      <w:r w:rsidRPr="00E329B8">
        <w:rPr>
          <w:rFonts w:ascii="Times New Roman" w:hAnsi="Times New Roman" w:cs="Times New Roman"/>
          <w:sz w:val="28"/>
          <w:szCs w:val="28"/>
          <w:lang w:val="uk-UA"/>
        </w:rPr>
        <w:t xml:space="preserve">. </w:t>
      </w:r>
      <w:r w:rsidRPr="00E329B8">
        <w:rPr>
          <w:rFonts w:ascii="Times New Roman" w:hAnsi="Times New Roman" w:cs="Times New Roman"/>
          <w:sz w:val="28"/>
          <w:szCs w:val="28"/>
          <w:lang w:val="uk-UA"/>
        </w:rPr>
        <w:lastRenderedPageBreak/>
        <w:t>Тернопіль, ЗУНУ, 2021р.</w:t>
      </w:r>
    </w:p>
    <w:p w:rsidR="007A62F8" w:rsidRPr="00630BD4" w:rsidRDefault="007A62F8" w:rsidP="007A62F8">
      <w:pPr>
        <w:pStyle w:val="a6"/>
        <w:widowControl w:val="0"/>
        <w:numPr>
          <w:ilvl w:val="0"/>
          <w:numId w:val="34"/>
        </w:numPr>
        <w:tabs>
          <w:tab w:val="left" w:pos="942"/>
        </w:tabs>
        <w:autoSpaceDE w:val="0"/>
        <w:autoSpaceDN w:val="0"/>
        <w:spacing w:after="0" w:line="360" w:lineRule="auto"/>
        <w:ind w:left="0" w:firstLine="709"/>
        <w:contextualSpacing w:val="0"/>
        <w:jc w:val="both"/>
        <w:rPr>
          <w:rFonts w:ascii="Times New Roman" w:hAnsi="Times New Roman" w:cs="Times New Roman"/>
          <w:sz w:val="28"/>
          <w:szCs w:val="28"/>
          <w:lang w:val="uk-UA"/>
        </w:rPr>
      </w:pPr>
      <w:proofErr w:type="spellStart"/>
      <w:r w:rsidRPr="00630BD4">
        <w:rPr>
          <w:rFonts w:ascii="Times New Roman" w:hAnsi="Times New Roman" w:cs="Times New Roman"/>
          <w:sz w:val="28"/>
          <w:szCs w:val="28"/>
          <w:lang w:val="uk-UA"/>
        </w:rPr>
        <w:t>Заставнюк</w:t>
      </w:r>
      <w:proofErr w:type="spellEnd"/>
      <w:r w:rsidRPr="00630BD4">
        <w:rPr>
          <w:rFonts w:ascii="Times New Roman" w:hAnsi="Times New Roman" w:cs="Times New Roman"/>
          <w:sz w:val="28"/>
          <w:szCs w:val="28"/>
          <w:lang w:val="uk-UA"/>
        </w:rPr>
        <w:t xml:space="preserve"> Л.І., </w:t>
      </w:r>
      <w:proofErr w:type="spellStart"/>
      <w:r w:rsidRPr="00630BD4">
        <w:rPr>
          <w:rFonts w:ascii="Times New Roman" w:hAnsi="Times New Roman" w:cs="Times New Roman"/>
          <w:sz w:val="28"/>
          <w:szCs w:val="28"/>
          <w:lang w:val="uk-UA"/>
        </w:rPr>
        <w:t>Заставнюк</w:t>
      </w:r>
      <w:proofErr w:type="spellEnd"/>
      <w:r w:rsidRPr="00630BD4">
        <w:rPr>
          <w:rFonts w:ascii="Times New Roman" w:hAnsi="Times New Roman" w:cs="Times New Roman"/>
          <w:sz w:val="28"/>
          <w:szCs w:val="28"/>
          <w:lang w:val="uk-UA"/>
        </w:rPr>
        <w:t xml:space="preserve"> Б.М. Організація комунікаційних процесів в діяльності підприємства. </w:t>
      </w:r>
      <w:r w:rsidRPr="00576909">
        <w:rPr>
          <w:rFonts w:ascii="Times New Roman" w:hAnsi="Times New Roman" w:cs="Times New Roman"/>
          <w:i/>
          <w:sz w:val="28"/>
          <w:szCs w:val="28"/>
          <w:lang w:val="uk-UA"/>
        </w:rPr>
        <w:t>Матеріали доповідей Всеукраїнської науково-практичної конференції з Міжнародною участю «Актуальні проблеми менеджменту та публічного управління в умовах війни та післявоєнної відбудови України»</w:t>
      </w:r>
      <w:r>
        <w:rPr>
          <w:rFonts w:ascii="Times New Roman" w:hAnsi="Times New Roman" w:cs="Times New Roman"/>
          <w:sz w:val="28"/>
          <w:szCs w:val="28"/>
          <w:lang w:val="uk-UA"/>
        </w:rPr>
        <w:t>.</w:t>
      </w:r>
      <w:r w:rsidRPr="00630BD4">
        <w:rPr>
          <w:rFonts w:ascii="Times New Roman" w:hAnsi="Times New Roman" w:cs="Times New Roman"/>
          <w:sz w:val="28"/>
          <w:szCs w:val="28"/>
          <w:lang w:val="uk-UA"/>
        </w:rPr>
        <w:t xml:space="preserve"> </w:t>
      </w:r>
      <w:r w:rsidRPr="00630BD4">
        <w:rPr>
          <w:rFonts w:ascii="Times New Roman" w:eastAsia="TimesNewRomanPSMT" w:hAnsi="Times New Roman" w:cs="Times New Roman"/>
          <w:sz w:val="28"/>
          <w:szCs w:val="28"/>
          <w:lang w:val="uk-UA"/>
        </w:rPr>
        <w:t>Частина 1</w:t>
      </w:r>
      <w:r w:rsidRPr="00630BD4">
        <w:rPr>
          <w:rFonts w:ascii="Times New Roman" w:hAnsi="Times New Roman" w:cs="Times New Roman"/>
          <w:sz w:val="28"/>
          <w:szCs w:val="28"/>
          <w:lang w:val="uk-UA"/>
        </w:rPr>
        <w:t>. ЗУНУ. 2022.</w:t>
      </w:r>
    </w:p>
    <w:p w:rsidR="007A62F8" w:rsidRPr="00630BD4" w:rsidRDefault="007A62F8" w:rsidP="007A62F8">
      <w:pPr>
        <w:pStyle w:val="a6"/>
        <w:widowControl w:val="0"/>
        <w:numPr>
          <w:ilvl w:val="0"/>
          <w:numId w:val="34"/>
        </w:numPr>
        <w:tabs>
          <w:tab w:val="left" w:pos="942"/>
        </w:tabs>
        <w:autoSpaceDE w:val="0"/>
        <w:autoSpaceDN w:val="0"/>
        <w:spacing w:after="0" w:line="360" w:lineRule="auto"/>
        <w:ind w:left="0" w:firstLine="709"/>
        <w:contextualSpacing w:val="0"/>
        <w:jc w:val="both"/>
        <w:rPr>
          <w:rFonts w:ascii="Times New Roman" w:hAnsi="Times New Roman" w:cs="Times New Roman"/>
          <w:sz w:val="28"/>
          <w:szCs w:val="28"/>
          <w:lang w:val="uk-UA"/>
        </w:rPr>
      </w:pPr>
      <w:proofErr w:type="spellStart"/>
      <w:r w:rsidRPr="00630BD4">
        <w:rPr>
          <w:rFonts w:ascii="Times New Roman" w:hAnsi="Times New Roman" w:cs="Times New Roman"/>
          <w:sz w:val="28"/>
          <w:lang w:val="uk-UA"/>
        </w:rPr>
        <w:t>Єжижанська</w:t>
      </w:r>
      <w:proofErr w:type="spellEnd"/>
      <w:r w:rsidRPr="00630BD4">
        <w:rPr>
          <w:rFonts w:ascii="Times New Roman" w:hAnsi="Times New Roman" w:cs="Times New Roman"/>
          <w:spacing w:val="1"/>
          <w:sz w:val="28"/>
          <w:lang w:val="uk-UA"/>
        </w:rPr>
        <w:t xml:space="preserve"> </w:t>
      </w:r>
      <w:r w:rsidRPr="00630BD4">
        <w:rPr>
          <w:rFonts w:ascii="Times New Roman" w:hAnsi="Times New Roman" w:cs="Times New Roman"/>
          <w:sz w:val="28"/>
          <w:lang w:val="uk-UA"/>
        </w:rPr>
        <w:t>Т.</w:t>
      </w:r>
      <w:r w:rsidRPr="00630BD4">
        <w:rPr>
          <w:rFonts w:ascii="Times New Roman" w:hAnsi="Times New Roman" w:cs="Times New Roman"/>
          <w:spacing w:val="1"/>
          <w:sz w:val="28"/>
          <w:lang w:val="uk-UA"/>
        </w:rPr>
        <w:t xml:space="preserve"> </w:t>
      </w:r>
      <w:r w:rsidRPr="00630BD4">
        <w:rPr>
          <w:rFonts w:ascii="Times New Roman" w:hAnsi="Times New Roman" w:cs="Times New Roman"/>
          <w:sz w:val="28"/>
          <w:lang w:val="uk-UA"/>
        </w:rPr>
        <w:t>Корпоративні</w:t>
      </w:r>
      <w:r w:rsidRPr="00630BD4">
        <w:rPr>
          <w:rFonts w:ascii="Times New Roman" w:hAnsi="Times New Roman" w:cs="Times New Roman"/>
          <w:spacing w:val="1"/>
          <w:sz w:val="28"/>
          <w:lang w:val="uk-UA"/>
        </w:rPr>
        <w:t xml:space="preserve"> </w:t>
      </w:r>
      <w:r w:rsidRPr="00630BD4">
        <w:rPr>
          <w:rFonts w:ascii="Times New Roman" w:hAnsi="Times New Roman" w:cs="Times New Roman"/>
          <w:sz w:val="28"/>
          <w:lang w:val="uk-UA"/>
        </w:rPr>
        <w:t>комунікації</w:t>
      </w:r>
      <w:r w:rsidRPr="00630BD4">
        <w:rPr>
          <w:rFonts w:ascii="Times New Roman" w:hAnsi="Times New Roman" w:cs="Times New Roman"/>
          <w:spacing w:val="1"/>
          <w:sz w:val="28"/>
          <w:lang w:val="uk-UA"/>
        </w:rPr>
        <w:t xml:space="preserve"> </w:t>
      </w:r>
      <w:r w:rsidRPr="00630BD4">
        <w:rPr>
          <w:rFonts w:ascii="Times New Roman" w:hAnsi="Times New Roman" w:cs="Times New Roman"/>
          <w:sz w:val="28"/>
          <w:lang w:val="uk-UA"/>
        </w:rPr>
        <w:t>як</w:t>
      </w:r>
      <w:r w:rsidRPr="00630BD4">
        <w:rPr>
          <w:rFonts w:ascii="Times New Roman" w:hAnsi="Times New Roman" w:cs="Times New Roman"/>
          <w:spacing w:val="1"/>
          <w:sz w:val="28"/>
          <w:lang w:val="uk-UA"/>
        </w:rPr>
        <w:t xml:space="preserve"> </w:t>
      </w:r>
      <w:r w:rsidRPr="00630BD4">
        <w:rPr>
          <w:rFonts w:ascii="Times New Roman" w:hAnsi="Times New Roman" w:cs="Times New Roman"/>
          <w:sz w:val="28"/>
          <w:lang w:val="uk-UA"/>
        </w:rPr>
        <w:t>стратегічний</w:t>
      </w:r>
      <w:r w:rsidRPr="00630BD4">
        <w:rPr>
          <w:rFonts w:ascii="Times New Roman" w:hAnsi="Times New Roman" w:cs="Times New Roman"/>
          <w:spacing w:val="1"/>
          <w:sz w:val="28"/>
          <w:lang w:val="uk-UA"/>
        </w:rPr>
        <w:t xml:space="preserve"> </w:t>
      </w:r>
      <w:r w:rsidRPr="00630BD4">
        <w:rPr>
          <w:rFonts w:ascii="Times New Roman" w:hAnsi="Times New Roman" w:cs="Times New Roman"/>
          <w:sz w:val="28"/>
          <w:lang w:val="uk-UA"/>
        </w:rPr>
        <w:t>напрям</w:t>
      </w:r>
      <w:r w:rsidRPr="00630BD4">
        <w:rPr>
          <w:rFonts w:ascii="Times New Roman" w:hAnsi="Times New Roman" w:cs="Times New Roman"/>
          <w:spacing w:val="1"/>
          <w:sz w:val="28"/>
          <w:lang w:val="uk-UA"/>
        </w:rPr>
        <w:t xml:space="preserve"> </w:t>
      </w:r>
      <w:r w:rsidRPr="00630BD4">
        <w:rPr>
          <w:rFonts w:ascii="Times New Roman" w:hAnsi="Times New Roman" w:cs="Times New Roman"/>
          <w:sz w:val="28"/>
          <w:lang w:val="uk-UA"/>
        </w:rPr>
        <w:t>діяльності</w:t>
      </w:r>
      <w:r w:rsidRPr="00630BD4">
        <w:rPr>
          <w:rFonts w:ascii="Times New Roman" w:hAnsi="Times New Roman" w:cs="Times New Roman"/>
          <w:spacing w:val="10"/>
          <w:sz w:val="28"/>
          <w:lang w:val="uk-UA"/>
        </w:rPr>
        <w:t xml:space="preserve"> </w:t>
      </w:r>
      <w:r w:rsidRPr="00630BD4">
        <w:rPr>
          <w:rFonts w:ascii="Times New Roman" w:hAnsi="Times New Roman" w:cs="Times New Roman"/>
          <w:sz w:val="28"/>
          <w:lang w:val="uk-UA"/>
        </w:rPr>
        <w:t>організації.</w:t>
      </w:r>
      <w:r w:rsidRPr="00630BD4">
        <w:rPr>
          <w:rFonts w:ascii="Times New Roman" w:hAnsi="Times New Roman" w:cs="Times New Roman"/>
          <w:spacing w:val="12"/>
          <w:sz w:val="28"/>
          <w:lang w:val="uk-UA"/>
        </w:rPr>
        <w:t xml:space="preserve"> </w:t>
      </w:r>
      <w:r w:rsidRPr="00630BD4">
        <w:rPr>
          <w:rFonts w:ascii="Times New Roman" w:hAnsi="Times New Roman" w:cs="Times New Roman"/>
          <w:i/>
          <w:sz w:val="28"/>
          <w:lang w:val="uk-UA"/>
        </w:rPr>
        <w:t>Наукові</w:t>
      </w:r>
      <w:r w:rsidRPr="00630BD4">
        <w:rPr>
          <w:rFonts w:ascii="Times New Roman" w:hAnsi="Times New Roman" w:cs="Times New Roman"/>
          <w:i/>
          <w:spacing w:val="12"/>
          <w:sz w:val="28"/>
          <w:lang w:val="uk-UA"/>
        </w:rPr>
        <w:t xml:space="preserve"> </w:t>
      </w:r>
      <w:r w:rsidRPr="00630BD4">
        <w:rPr>
          <w:rFonts w:ascii="Times New Roman" w:hAnsi="Times New Roman" w:cs="Times New Roman"/>
          <w:i/>
          <w:sz w:val="28"/>
          <w:lang w:val="uk-UA"/>
        </w:rPr>
        <w:t>записки</w:t>
      </w:r>
      <w:r w:rsidRPr="00630BD4">
        <w:rPr>
          <w:rFonts w:ascii="Times New Roman" w:hAnsi="Times New Roman" w:cs="Times New Roman"/>
          <w:i/>
          <w:spacing w:val="10"/>
          <w:sz w:val="28"/>
          <w:lang w:val="uk-UA"/>
        </w:rPr>
        <w:t xml:space="preserve"> </w:t>
      </w:r>
      <w:r w:rsidRPr="00630BD4">
        <w:rPr>
          <w:rFonts w:ascii="Times New Roman" w:hAnsi="Times New Roman" w:cs="Times New Roman"/>
          <w:i/>
          <w:sz w:val="28"/>
          <w:lang w:val="uk-UA"/>
        </w:rPr>
        <w:t>Національного</w:t>
      </w:r>
      <w:r w:rsidRPr="00630BD4">
        <w:rPr>
          <w:rFonts w:ascii="Times New Roman" w:hAnsi="Times New Roman" w:cs="Times New Roman"/>
          <w:i/>
          <w:spacing w:val="10"/>
          <w:sz w:val="28"/>
          <w:lang w:val="uk-UA"/>
        </w:rPr>
        <w:t xml:space="preserve"> </w:t>
      </w:r>
      <w:r w:rsidRPr="00630BD4">
        <w:rPr>
          <w:rFonts w:ascii="Times New Roman" w:hAnsi="Times New Roman" w:cs="Times New Roman"/>
          <w:i/>
          <w:sz w:val="28"/>
          <w:lang w:val="uk-UA"/>
        </w:rPr>
        <w:t>університету «Острозька</w:t>
      </w:r>
      <w:r w:rsidRPr="00630BD4">
        <w:rPr>
          <w:rFonts w:ascii="Times New Roman" w:hAnsi="Times New Roman" w:cs="Times New Roman"/>
          <w:i/>
          <w:spacing w:val="1"/>
          <w:sz w:val="28"/>
          <w:lang w:val="uk-UA"/>
        </w:rPr>
        <w:t xml:space="preserve"> </w:t>
      </w:r>
      <w:r w:rsidRPr="00630BD4">
        <w:rPr>
          <w:rFonts w:ascii="Times New Roman" w:hAnsi="Times New Roman" w:cs="Times New Roman"/>
          <w:i/>
          <w:sz w:val="28"/>
          <w:lang w:val="uk-UA"/>
        </w:rPr>
        <w:t>академія».</w:t>
      </w:r>
      <w:r w:rsidRPr="00630BD4">
        <w:rPr>
          <w:rFonts w:ascii="Times New Roman" w:hAnsi="Times New Roman" w:cs="Times New Roman"/>
          <w:i/>
          <w:spacing w:val="1"/>
          <w:sz w:val="28"/>
          <w:lang w:val="uk-UA"/>
        </w:rPr>
        <w:t xml:space="preserve"> </w:t>
      </w:r>
      <w:r w:rsidRPr="00630BD4">
        <w:rPr>
          <w:rFonts w:ascii="Times New Roman" w:hAnsi="Times New Roman" w:cs="Times New Roman"/>
          <w:i/>
          <w:sz w:val="28"/>
          <w:lang w:val="uk-UA"/>
        </w:rPr>
        <w:t>Сер.</w:t>
      </w:r>
      <w:r w:rsidRPr="00630BD4">
        <w:rPr>
          <w:rFonts w:ascii="Times New Roman" w:hAnsi="Times New Roman" w:cs="Times New Roman"/>
          <w:i/>
          <w:spacing w:val="1"/>
          <w:sz w:val="28"/>
          <w:lang w:val="uk-UA"/>
        </w:rPr>
        <w:t xml:space="preserve"> </w:t>
      </w:r>
      <w:r w:rsidRPr="00630BD4">
        <w:rPr>
          <w:rFonts w:ascii="Times New Roman" w:hAnsi="Times New Roman" w:cs="Times New Roman"/>
          <w:i/>
          <w:sz w:val="28"/>
          <w:lang w:val="uk-UA"/>
        </w:rPr>
        <w:t>Культура</w:t>
      </w:r>
      <w:r w:rsidRPr="00630BD4">
        <w:rPr>
          <w:rFonts w:ascii="Times New Roman" w:hAnsi="Times New Roman" w:cs="Times New Roman"/>
          <w:i/>
          <w:spacing w:val="1"/>
          <w:sz w:val="28"/>
          <w:lang w:val="uk-UA"/>
        </w:rPr>
        <w:t xml:space="preserve"> </w:t>
      </w:r>
      <w:r w:rsidRPr="00630BD4">
        <w:rPr>
          <w:rFonts w:ascii="Times New Roman" w:hAnsi="Times New Roman" w:cs="Times New Roman"/>
          <w:i/>
          <w:sz w:val="28"/>
          <w:lang w:val="uk-UA"/>
        </w:rPr>
        <w:t>і</w:t>
      </w:r>
      <w:r w:rsidRPr="00630BD4">
        <w:rPr>
          <w:rFonts w:ascii="Times New Roman" w:hAnsi="Times New Roman" w:cs="Times New Roman"/>
          <w:i/>
          <w:spacing w:val="1"/>
          <w:sz w:val="28"/>
          <w:lang w:val="uk-UA"/>
        </w:rPr>
        <w:t xml:space="preserve"> </w:t>
      </w:r>
      <w:r w:rsidRPr="00630BD4">
        <w:rPr>
          <w:rFonts w:ascii="Times New Roman" w:hAnsi="Times New Roman" w:cs="Times New Roman"/>
          <w:i/>
          <w:sz w:val="28"/>
          <w:lang w:val="uk-UA"/>
        </w:rPr>
        <w:t>соціальні</w:t>
      </w:r>
      <w:r w:rsidRPr="00630BD4">
        <w:rPr>
          <w:rFonts w:ascii="Times New Roman" w:hAnsi="Times New Roman" w:cs="Times New Roman"/>
          <w:i/>
          <w:spacing w:val="1"/>
          <w:sz w:val="28"/>
          <w:lang w:val="uk-UA"/>
        </w:rPr>
        <w:t xml:space="preserve"> </w:t>
      </w:r>
      <w:r w:rsidRPr="00630BD4">
        <w:rPr>
          <w:rFonts w:ascii="Times New Roman" w:hAnsi="Times New Roman" w:cs="Times New Roman"/>
          <w:i/>
          <w:sz w:val="28"/>
          <w:lang w:val="uk-UA"/>
        </w:rPr>
        <w:t>комунікації</w:t>
      </w:r>
      <w:r w:rsidRPr="00630BD4">
        <w:rPr>
          <w:rFonts w:ascii="Times New Roman" w:hAnsi="Times New Roman" w:cs="Times New Roman"/>
          <w:sz w:val="28"/>
          <w:lang w:val="uk-UA"/>
        </w:rPr>
        <w:t>.</w:t>
      </w:r>
      <w:r w:rsidRPr="00630BD4">
        <w:rPr>
          <w:rFonts w:ascii="Times New Roman" w:hAnsi="Times New Roman" w:cs="Times New Roman"/>
          <w:spacing w:val="1"/>
          <w:sz w:val="28"/>
          <w:lang w:val="uk-UA"/>
        </w:rPr>
        <w:t xml:space="preserve"> </w:t>
      </w:r>
      <w:r w:rsidRPr="00630BD4">
        <w:rPr>
          <w:rFonts w:ascii="Times New Roman" w:hAnsi="Times New Roman" w:cs="Times New Roman"/>
          <w:sz w:val="28"/>
          <w:lang w:val="uk-UA"/>
        </w:rPr>
        <w:t>2009.</w:t>
      </w:r>
      <w:r w:rsidRPr="00630BD4">
        <w:rPr>
          <w:rFonts w:ascii="Times New Roman" w:hAnsi="Times New Roman" w:cs="Times New Roman"/>
          <w:spacing w:val="-67"/>
          <w:sz w:val="28"/>
          <w:lang w:val="uk-UA"/>
        </w:rPr>
        <w:t xml:space="preserve"> </w:t>
      </w:r>
      <w:proofErr w:type="spellStart"/>
      <w:r w:rsidRPr="00630BD4">
        <w:rPr>
          <w:rFonts w:ascii="Times New Roman" w:hAnsi="Times New Roman" w:cs="Times New Roman"/>
          <w:sz w:val="28"/>
          <w:lang w:val="uk-UA"/>
        </w:rPr>
        <w:t>Вип</w:t>
      </w:r>
      <w:proofErr w:type="spellEnd"/>
      <w:r w:rsidRPr="00630BD4">
        <w:rPr>
          <w:rFonts w:ascii="Times New Roman" w:hAnsi="Times New Roman" w:cs="Times New Roman"/>
          <w:sz w:val="28"/>
          <w:lang w:val="uk-UA"/>
        </w:rPr>
        <w:t>.</w:t>
      </w:r>
      <w:r w:rsidRPr="00630BD4">
        <w:rPr>
          <w:rFonts w:ascii="Times New Roman" w:hAnsi="Times New Roman" w:cs="Times New Roman"/>
          <w:spacing w:val="21"/>
          <w:sz w:val="28"/>
          <w:lang w:val="uk-UA"/>
        </w:rPr>
        <w:t xml:space="preserve"> </w:t>
      </w:r>
      <w:r w:rsidRPr="00630BD4">
        <w:rPr>
          <w:rFonts w:ascii="Times New Roman" w:hAnsi="Times New Roman" w:cs="Times New Roman"/>
          <w:sz w:val="28"/>
          <w:lang w:val="uk-UA"/>
        </w:rPr>
        <w:t>1.</w:t>
      </w:r>
      <w:r w:rsidRPr="00630BD4">
        <w:rPr>
          <w:rFonts w:ascii="Times New Roman" w:hAnsi="Times New Roman" w:cs="Times New Roman"/>
          <w:spacing w:val="23"/>
          <w:sz w:val="28"/>
          <w:lang w:val="uk-UA"/>
        </w:rPr>
        <w:t xml:space="preserve"> </w:t>
      </w:r>
      <w:r w:rsidRPr="00630BD4">
        <w:rPr>
          <w:rFonts w:ascii="Times New Roman" w:hAnsi="Times New Roman" w:cs="Times New Roman"/>
          <w:sz w:val="28"/>
          <w:lang w:val="uk-UA"/>
        </w:rPr>
        <w:t>С.</w:t>
      </w:r>
      <w:r w:rsidRPr="00630BD4">
        <w:rPr>
          <w:rFonts w:ascii="Times New Roman" w:hAnsi="Times New Roman" w:cs="Times New Roman"/>
          <w:spacing w:val="-2"/>
          <w:sz w:val="28"/>
          <w:lang w:val="uk-UA"/>
        </w:rPr>
        <w:t xml:space="preserve"> </w:t>
      </w:r>
      <w:r w:rsidRPr="00630BD4">
        <w:rPr>
          <w:rFonts w:ascii="Times New Roman" w:hAnsi="Times New Roman" w:cs="Times New Roman"/>
          <w:sz w:val="28"/>
          <w:lang w:val="uk-UA"/>
        </w:rPr>
        <w:t>43-49.</w:t>
      </w:r>
      <w:r w:rsidRPr="00630BD4">
        <w:rPr>
          <w:rFonts w:ascii="Times New Roman" w:hAnsi="Times New Roman" w:cs="Times New Roman"/>
          <w:spacing w:val="21"/>
          <w:sz w:val="28"/>
          <w:lang w:val="uk-UA"/>
        </w:rPr>
        <w:t xml:space="preserve"> </w:t>
      </w:r>
      <w:r w:rsidRPr="00630BD4">
        <w:rPr>
          <w:rFonts w:ascii="Times New Roman" w:hAnsi="Times New Roman" w:cs="Times New Roman"/>
          <w:sz w:val="28"/>
          <w:lang w:val="uk-UA"/>
        </w:rPr>
        <w:t>URL:</w:t>
      </w:r>
      <w:r w:rsidRPr="00630BD4">
        <w:rPr>
          <w:rFonts w:ascii="Times New Roman" w:hAnsi="Times New Roman" w:cs="Times New Roman"/>
          <w:spacing w:val="26"/>
          <w:sz w:val="28"/>
          <w:lang w:val="uk-UA"/>
        </w:rPr>
        <w:t xml:space="preserve"> </w:t>
      </w:r>
      <w:hyperlink r:id="rId21">
        <w:r w:rsidRPr="00630BD4">
          <w:rPr>
            <w:rFonts w:ascii="Times New Roman" w:hAnsi="Times New Roman" w:cs="Times New Roman"/>
            <w:sz w:val="28"/>
            <w:lang w:val="uk-UA"/>
          </w:rPr>
          <w:t>http://nbuv.gov.ua/UJRN/Nznuoaksk_2009_1_7.</w:t>
        </w:r>
      </w:hyperlink>
      <w:r w:rsidRPr="00630BD4">
        <w:rPr>
          <w:rFonts w:ascii="Times New Roman" w:hAnsi="Times New Roman" w:cs="Times New Roman"/>
          <w:sz w:val="28"/>
          <w:lang w:val="uk-UA"/>
        </w:rPr>
        <w:t xml:space="preserve"> </w:t>
      </w:r>
      <w:r w:rsidRPr="00630BD4">
        <w:rPr>
          <w:rFonts w:ascii="Times New Roman" w:hAnsi="Times New Roman" w:cs="Times New Roman"/>
          <w:sz w:val="28"/>
          <w:szCs w:val="28"/>
          <w:lang w:val="uk-UA"/>
        </w:rPr>
        <w:t>(дата</w:t>
      </w:r>
      <w:r w:rsidRPr="00630BD4">
        <w:rPr>
          <w:rFonts w:ascii="Times New Roman" w:hAnsi="Times New Roman" w:cs="Times New Roman"/>
          <w:spacing w:val="-5"/>
          <w:sz w:val="28"/>
          <w:szCs w:val="28"/>
          <w:lang w:val="uk-UA"/>
        </w:rPr>
        <w:t xml:space="preserve"> </w:t>
      </w:r>
      <w:r w:rsidRPr="00630BD4">
        <w:rPr>
          <w:rFonts w:ascii="Times New Roman" w:hAnsi="Times New Roman" w:cs="Times New Roman"/>
          <w:sz w:val="28"/>
          <w:szCs w:val="28"/>
          <w:lang w:val="uk-UA"/>
        </w:rPr>
        <w:t>звернення:</w:t>
      </w:r>
      <w:r w:rsidRPr="00630BD4">
        <w:rPr>
          <w:rFonts w:ascii="Times New Roman" w:hAnsi="Times New Roman" w:cs="Times New Roman"/>
          <w:spacing w:val="-4"/>
          <w:sz w:val="28"/>
          <w:szCs w:val="28"/>
          <w:lang w:val="uk-UA"/>
        </w:rPr>
        <w:t xml:space="preserve"> </w:t>
      </w:r>
      <w:r w:rsidRPr="00630BD4">
        <w:rPr>
          <w:rFonts w:ascii="Times New Roman" w:hAnsi="Times New Roman" w:cs="Times New Roman"/>
          <w:sz w:val="28"/>
          <w:szCs w:val="28"/>
          <w:lang w:val="uk-UA"/>
        </w:rPr>
        <w:t>05.03.2023).</w:t>
      </w:r>
    </w:p>
    <w:p w:rsidR="007A62F8" w:rsidRPr="00E329B8" w:rsidRDefault="007A62F8" w:rsidP="007A62F8">
      <w:pPr>
        <w:pStyle w:val="a6"/>
        <w:widowControl w:val="0"/>
        <w:numPr>
          <w:ilvl w:val="0"/>
          <w:numId w:val="34"/>
        </w:numPr>
        <w:tabs>
          <w:tab w:val="left" w:pos="942"/>
        </w:tabs>
        <w:autoSpaceDE w:val="0"/>
        <w:autoSpaceDN w:val="0"/>
        <w:spacing w:after="0" w:line="360" w:lineRule="auto"/>
        <w:ind w:left="0" w:firstLine="709"/>
        <w:contextualSpacing w:val="0"/>
        <w:jc w:val="both"/>
        <w:rPr>
          <w:rFonts w:ascii="Times New Roman" w:hAnsi="Times New Roman" w:cs="Times New Roman"/>
          <w:sz w:val="28"/>
          <w:szCs w:val="28"/>
          <w:lang w:val="uk-UA"/>
        </w:rPr>
      </w:pPr>
      <w:r w:rsidRPr="00E329B8">
        <w:rPr>
          <w:rFonts w:ascii="Times New Roman" w:hAnsi="Times New Roman" w:cs="Times New Roman"/>
          <w:sz w:val="28"/>
          <w:szCs w:val="28"/>
          <w:lang w:val="uk-UA"/>
        </w:rPr>
        <w:t>Комунікативний</w:t>
      </w:r>
      <w:r w:rsidRPr="00E329B8">
        <w:rPr>
          <w:rFonts w:ascii="Times New Roman" w:hAnsi="Times New Roman" w:cs="Times New Roman"/>
          <w:spacing w:val="1"/>
          <w:sz w:val="28"/>
          <w:szCs w:val="28"/>
          <w:lang w:val="uk-UA"/>
        </w:rPr>
        <w:t xml:space="preserve"> </w:t>
      </w:r>
      <w:r w:rsidRPr="00E329B8">
        <w:rPr>
          <w:rFonts w:ascii="Times New Roman" w:hAnsi="Times New Roman" w:cs="Times New Roman"/>
          <w:sz w:val="28"/>
          <w:szCs w:val="28"/>
          <w:lang w:val="uk-UA"/>
        </w:rPr>
        <w:t>менеджмент:</w:t>
      </w:r>
      <w:r w:rsidRPr="00E329B8">
        <w:rPr>
          <w:rFonts w:ascii="Times New Roman" w:hAnsi="Times New Roman" w:cs="Times New Roman"/>
          <w:spacing w:val="1"/>
          <w:sz w:val="28"/>
          <w:szCs w:val="28"/>
          <w:lang w:val="uk-UA"/>
        </w:rPr>
        <w:t xml:space="preserve"> </w:t>
      </w:r>
      <w:r w:rsidRPr="00E329B8">
        <w:rPr>
          <w:rFonts w:ascii="Times New Roman" w:hAnsi="Times New Roman" w:cs="Times New Roman"/>
          <w:sz w:val="28"/>
          <w:szCs w:val="28"/>
          <w:lang w:val="uk-UA"/>
        </w:rPr>
        <w:t>навчально-методичний</w:t>
      </w:r>
      <w:r w:rsidRPr="00E329B8">
        <w:rPr>
          <w:rFonts w:ascii="Times New Roman" w:hAnsi="Times New Roman" w:cs="Times New Roman"/>
          <w:spacing w:val="1"/>
          <w:sz w:val="28"/>
          <w:szCs w:val="28"/>
          <w:lang w:val="uk-UA"/>
        </w:rPr>
        <w:t xml:space="preserve"> </w:t>
      </w:r>
      <w:r w:rsidRPr="00E329B8">
        <w:rPr>
          <w:rFonts w:ascii="Times New Roman" w:hAnsi="Times New Roman" w:cs="Times New Roman"/>
          <w:sz w:val="28"/>
          <w:szCs w:val="28"/>
          <w:lang w:val="uk-UA"/>
        </w:rPr>
        <w:t>комплекс</w:t>
      </w:r>
      <w:r w:rsidRPr="00E329B8">
        <w:rPr>
          <w:rFonts w:ascii="Times New Roman" w:hAnsi="Times New Roman" w:cs="Times New Roman"/>
          <w:spacing w:val="1"/>
          <w:sz w:val="28"/>
          <w:szCs w:val="28"/>
          <w:lang w:val="uk-UA"/>
        </w:rPr>
        <w:t xml:space="preserve"> </w:t>
      </w:r>
      <w:r w:rsidRPr="00E329B8">
        <w:rPr>
          <w:rFonts w:ascii="Times New Roman" w:hAnsi="Times New Roman" w:cs="Times New Roman"/>
          <w:sz w:val="28"/>
          <w:szCs w:val="28"/>
          <w:lang w:val="uk-UA"/>
        </w:rPr>
        <w:t>з</w:t>
      </w:r>
      <w:r w:rsidRPr="00E329B8">
        <w:rPr>
          <w:rFonts w:ascii="Times New Roman" w:hAnsi="Times New Roman" w:cs="Times New Roman"/>
          <w:spacing w:val="1"/>
          <w:sz w:val="28"/>
          <w:szCs w:val="28"/>
          <w:lang w:val="uk-UA"/>
        </w:rPr>
        <w:t xml:space="preserve"> </w:t>
      </w:r>
      <w:r w:rsidRPr="00E329B8">
        <w:rPr>
          <w:rFonts w:ascii="Times New Roman" w:hAnsi="Times New Roman" w:cs="Times New Roman"/>
          <w:sz w:val="28"/>
          <w:szCs w:val="28"/>
          <w:lang w:val="uk-UA"/>
        </w:rPr>
        <w:t xml:space="preserve">дисципліни. уклад. В. В. </w:t>
      </w:r>
      <w:proofErr w:type="spellStart"/>
      <w:r w:rsidRPr="00E329B8">
        <w:rPr>
          <w:rFonts w:ascii="Times New Roman" w:hAnsi="Times New Roman" w:cs="Times New Roman"/>
          <w:sz w:val="28"/>
          <w:szCs w:val="28"/>
          <w:lang w:val="uk-UA"/>
        </w:rPr>
        <w:t>Зеліч</w:t>
      </w:r>
      <w:proofErr w:type="spellEnd"/>
      <w:r w:rsidRPr="00E329B8">
        <w:rPr>
          <w:rFonts w:ascii="Times New Roman" w:hAnsi="Times New Roman" w:cs="Times New Roman"/>
          <w:sz w:val="28"/>
          <w:szCs w:val="28"/>
          <w:lang w:val="uk-UA"/>
        </w:rPr>
        <w:t xml:space="preserve"> (</w:t>
      </w:r>
      <w:proofErr w:type="spellStart"/>
      <w:r w:rsidRPr="00E329B8">
        <w:rPr>
          <w:rFonts w:ascii="Times New Roman" w:hAnsi="Times New Roman" w:cs="Times New Roman"/>
          <w:sz w:val="28"/>
          <w:szCs w:val="28"/>
          <w:lang w:val="uk-UA"/>
        </w:rPr>
        <w:t>Яцко</w:t>
      </w:r>
      <w:proofErr w:type="spellEnd"/>
      <w:r w:rsidRPr="00E329B8">
        <w:rPr>
          <w:rFonts w:ascii="Times New Roman" w:hAnsi="Times New Roman" w:cs="Times New Roman"/>
          <w:sz w:val="28"/>
          <w:szCs w:val="28"/>
          <w:lang w:val="uk-UA"/>
        </w:rPr>
        <w:t>). Ужгород: ДНВЗ «УжНУ». 2016.</w:t>
      </w:r>
      <w:r w:rsidRPr="00E329B8">
        <w:rPr>
          <w:rFonts w:ascii="Times New Roman" w:hAnsi="Times New Roman" w:cs="Times New Roman"/>
          <w:spacing w:val="1"/>
          <w:sz w:val="28"/>
          <w:szCs w:val="28"/>
          <w:lang w:val="uk-UA"/>
        </w:rPr>
        <w:t xml:space="preserve"> </w:t>
      </w:r>
      <w:r w:rsidRPr="00E329B8">
        <w:rPr>
          <w:rFonts w:ascii="Times New Roman" w:hAnsi="Times New Roman" w:cs="Times New Roman"/>
          <w:sz w:val="28"/>
          <w:szCs w:val="28"/>
          <w:lang w:val="uk-UA"/>
        </w:rPr>
        <w:t>40</w:t>
      </w:r>
      <w:r w:rsidRPr="00E329B8">
        <w:rPr>
          <w:rFonts w:ascii="Times New Roman" w:hAnsi="Times New Roman" w:cs="Times New Roman"/>
          <w:spacing w:val="1"/>
          <w:sz w:val="28"/>
          <w:szCs w:val="28"/>
          <w:lang w:val="uk-UA"/>
        </w:rPr>
        <w:t xml:space="preserve"> </w:t>
      </w:r>
      <w:r w:rsidRPr="00E329B8">
        <w:rPr>
          <w:rFonts w:ascii="Times New Roman" w:hAnsi="Times New Roman" w:cs="Times New Roman"/>
          <w:sz w:val="28"/>
          <w:szCs w:val="28"/>
          <w:lang w:val="uk-UA"/>
        </w:rPr>
        <w:t>c.</w:t>
      </w:r>
    </w:p>
    <w:p w:rsidR="007A62F8" w:rsidRDefault="007A62F8" w:rsidP="007A62F8">
      <w:pPr>
        <w:pStyle w:val="a6"/>
        <w:widowControl w:val="0"/>
        <w:numPr>
          <w:ilvl w:val="0"/>
          <w:numId w:val="34"/>
        </w:numPr>
        <w:tabs>
          <w:tab w:val="left" w:pos="942"/>
        </w:tabs>
        <w:autoSpaceDE w:val="0"/>
        <w:autoSpaceDN w:val="0"/>
        <w:spacing w:after="0" w:line="360" w:lineRule="auto"/>
        <w:ind w:left="0" w:firstLine="709"/>
        <w:contextualSpacing w:val="0"/>
        <w:jc w:val="both"/>
        <w:rPr>
          <w:rFonts w:ascii="Times New Roman" w:hAnsi="Times New Roman" w:cs="Times New Roman"/>
          <w:sz w:val="28"/>
          <w:szCs w:val="28"/>
          <w:lang w:val="uk-UA"/>
        </w:rPr>
      </w:pPr>
      <w:r w:rsidRPr="00E329B8">
        <w:rPr>
          <w:rFonts w:ascii="Times New Roman" w:hAnsi="Times New Roman" w:cs="Times New Roman"/>
          <w:sz w:val="28"/>
          <w:szCs w:val="28"/>
          <w:lang w:val="uk-UA"/>
        </w:rPr>
        <w:t xml:space="preserve"> Комунікації</w:t>
      </w:r>
      <w:r w:rsidRPr="00E329B8">
        <w:rPr>
          <w:rFonts w:ascii="Times New Roman" w:hAnsi="Times New Roman" w:cs="Times New Roman"/>
          <w:spacing w:val="1"/>
          <w:sz w:val="28"/>
          <w:szCs w:val="28"/>
          <w:lang w:val="uk-UA"/>
        </w:rPr>
        <w:t xml:space="preserve"> </w:t>
      </w:r>
      <w:r w:rsidRPr="00E329B8">
        <w:rPr>
          <w:rFonts w:ascii="Times New Roman" w:hAnsi="Times New Roman" w:cs="Times New Roman"/>
          <w:sz w:val="28"/>
          <w:szCs w:val="28"/>
          <w:lang w:val="uk-UA"/>
        </w:rPr>
        <w:t>в</w:t>
      </w:r>
      <w:r w:rsidRPr="00E329B8">
        <w:rPr>
          <w:rFonts w:ascii="Times New Roman" w:hAnsi="Times New Roman" w:cs="Times New Roman"/>
          <w:spacing w:val="1"/>
          <w:sz w:val="28"/>
          <w:szCs w:val="28"/>
          <w:lang w:val="uk-UA"/>
        </w:rPr>
        <w:t xml:space="preserve"> </w:t>
      </w:r>
      <w:r w:rsidRPr="00E329B8">
        <w:rPr>
          <w:rFonts w:ascii="Times New Roman" w:hAnsi="Times New Roman" w:cs="Times New Roman"/>
          <w:sz w:val="28"/>
          <w:szCs w:val="28"/>
          <w:lang w:val="uk-UA"/>
        </w:rPr>
        <w:t>системі</w:t>
      </w:r>
      <w:r w:rsidRPr="00E329B8">
        <w:rPr>
          <w:rFonts w:ascii="Times New Roman" w:hAnsi="Times New Roman" w:cs="Times New Roman"/>
          <w:spacing w:val="1"/>
          <w:sz w:val="28"/>
          <w:szCs w:val="28"/>
          <w:lang w:val="uk-UA"/>
        </w:rPr>
        <w:t xml:space="preserve"> </w:t>
      </w:r>
      <w:r w:rsidRPr="00E329B8">
        <w:rPr>
          <w:rFonts w:ascii="Times New Roman" w:hAnsi="Times New Roman" w:cs="Times New Roman"/>
          <w:sz w:val="28"/>
          <w:szCs w:val="28"/>
          <w:lang w:val="uk-UA"/>
        </w:rPr>
        <w:t>управління</w:t>
      </w:r>
      <w:r w:rsidRPr="00E329B8">
        <w:rPr>
          <w:rFonts w:ascii="Times New Roman" w:hAnsi="Times New Roman" w:cs="Times New Roman"/>
          <w:spacing w:val="1"/>
          <w:sz w:val="28"/>
          <w:szCs w:val="28"/>
          <w:lang w:val="uk-UA"/>
        </w:rPr>
        <w:t xml:space="preserve"> </w:t>
      </w:r>
      <w:r w:rsidRPr="00E329B8">
        <w:rPr>
          <w:rFonts w:ascii="Times New Roman" w:hAnsi="Times New Roman" w:cs="Times New Roman"/>
          <w:sz w:val="28"/>
          <w:szCs w:val="28"/>
          <w:lang w:val="uk-UA"/>
        </w:rPr>
        <w:t>організаціями.</w:t>
      </w:r>
      <w:r w:rsidRPr="00E329B8">
        <w:rPr>
          <w:rFonts w:ascii="Times New Roman" w:hAnsi="Times New Roman" w:cs="Times New Roman"/>
          <w:spacing w:val="1"/>
          <w:sz w:val="28"/>
          <w:szCs w:val="28"/>
          <w:lang w:val="uk-UA"/>
        </w:rPr>
        <w:t xml:space="preserve"> </w:t>
      </w:r>
      <w:r w:rsidRPr="00E329B8">
        <w:rPr>
          <w:rFonts w:ascii="Times New Roman" w:hAnsi="Times New Roman" w:cs="Times New Roman"/>
          <w:sz w:val="28"/>
          <w:szCs w:val="28"/>
          <w:lang w:val="uk-UA"/>
        </w:rPr>
        <w:t>URL:</w:t>
      </w:r>
      <w:r w:rsidRPr="00E329B8">
        <w:rPr>
          <w:rFonts w:ascii="Times New Roman" w:hAnsi="Times New Roman" w:cs="Times New Roman"/>
          <w:spacing w:val="1"/>
          <w:sz w:val="28"/>
          <w:szCs w:val="28"/>
          <w:lang w:val="uk-UA"/>
        </w:rPr>
        <w:t xml:space="preserve"> </w:t>
      </w:r>
      <w:r w:rsidRPr="00E329B8">
        <w:rPr>
          <w:rFonts w:ascii="Times New Roman" w:hAnsi="Times New Roman" w:cs="Times New Roman"/>
          <w:sz w:val="28"/>
          <w:szCs w:val="28"/>
          <w:lang w:val="uk-UA"/>
        </w:rPr>
        <w:t>https://en.ppt-</w:t>
      </w:r>
      <w:r w:rsidRPr="00E329B8">
        <w:rPr>
          <w:rFonts w:ascii="Times New Roman" w:hAnsi="Times New Roman" w:cs="Times New Roman"/>
          <w:spacing w:val="-67"/>
          <w:sz w:val="28"/>
          <w:szCs w:val="28"/>
          <w:lang w:val="uk-UA"/>
        </w:rPr>
        <w:t xml:space="preserve"> </w:t>
      </w:r>
      <w:r w:rsidRPr="00E329B8">
        <w:rPr>
          <w:rFonts w:ascii="Times New Roman" w:hAnsi="Times New Roman" w:cs="Times New Roman"/>
          <w:sz w:val="28"/>
          <w:szCs w:val="28"/>
          <w:lang w:val="uk-UA"/>
        </w:rPr>
        <w:t>online.org/426054 (дата</w:t>
      </w:r>
      <w:r w:rsidRPr="00E329B8">
        <w:rPr>
          <w:rFonts w:ascii="Times New Roman" w:hAnsi="Times New Roman" w:cs="Times New Roman"/>
          <w:spacing w:val="-1"/>
          <w:sz w:val="28"/>
          <w:szCs w:val="28"/>
          <w:lang w:val="uk-UA"/>
        </w:rPr>
        <w:t xml:space="preserve"> </w:t>
      </w:r>
      <w:r w:rsidRPr="00E329B8">
        <w:rPr>
          <w:rFonts w:ascii="Times New Roman" w:hAnsi="Times New Roman" w:cs="Times New Roman"/>
          <w:sz w:val="28"/>
          <w:szCs w:val="28"/>
          <w:lang w:val="uk-UA"/>
        </w:rPr>
        <w:t>звернення:</w:t>
      </w:r>
      <w:r w:rsidRPr="00E329B8">
        <w:rPr>
          <w:rFonts w:ascii="Times New Roman" w:hAnsi="Times New Roman" w:cs="Times New Roman"/>
          <w:spacing w:val="1"/>
          <w:sz w:val="28"/>
          <w:szCs w:val="28"/>
          <w:lang w:val="uk-UA"/>
        </w:rPr>
        <w:t xml:space="preserve"> </w:t>
      </w:r>
      <w:r w:rsidRPr="00E329B8">
        <w:rPr>
          <w:rFonts w:ascii="Times New Roman" w:hAnsi="Times New Roman" w:cs="Times New Roman"/>
          <w:sz w:val="28"/>
          <w:szCs w:val="28"/>
          <w:lang w:val="uk-UA"/>
        </w:rPr>
        <w:t>10.</w:t>
      </w:r>
      <w:r>
        <w:rPr>
          <w:rFonts w:ascii="Times New Roman" w:hAnsi="Times New Roman" w:cs="Times New Roman"/>
          <w:sz w:val="28"/>
          <w:szCs w:val="28"/>
          <w:lang w:val="uk-UA"/>
        </w:rPr>
        <w:t>02</w:t>
      </w:r>
      <w:r w:rsidRPr="00E329B8">
        <w:rPr>
          <w:rFonts w:ascii="Times New Roman" w:hAnsi="Times New Roman" w:cs="Times New Roman"/>
          <w:sz w:val="28"/>
          <w:szCs w:val="28"/>
          <w:lang w:val="uk-UA"/>
        </w:rPr>
        <w:t>.202</w:t>
      </w:r>
      <w:r>
        <w:rPr>
          <w:rFonts w:ascii="Times New Roman" w:hAnsi="Times New Roman" w:cs="Times New Roman"/>
          <w:sz w:val="28"/>
          <w:szCs w:val="28"/>
          <w:lang w:val="uk-UA"/>
        </w:rPr>
        <w:t>3</w:t>
      </w:r>
      <w:r w:rsidRPr="00E329B8">
        <w:rPr>
          <w:rFonts w:ascii="Times New Roman" w:hAnsi="Times New Roman" w:cs="Times New Roman"/>
          <w:sz w:val="28"/>
          <w:szCs w:val="28"/>
          <w:lang w:val="uk-UA"/>
        </w:rPr>
        <w:t>).</w:t>
      </w:r>
    </w:p>
    <w:p w:rsidR="007A62F8" w:rsidRPr="00E329B8" w:rsidRDefault="007A62F8" w:rsidP="007A62F8">
      <w:pPr>
        <w:pStyle w:val="a6"/>
        <w:widowControl w:val="0"/>
        <w:numPr>
          <w:ilvl w:val="0"/>
          <w:numId w:val="34"/>
        </w:numPr>
        <w:tabs>
          <w:tab w:val="left" w:pos="942"/>
        </w:tabs>
        <w:autoSpaceDE w:val="0"/>
        <w:autoSpaceDN w:val="0"/>
        <w:spacing w:after="0" w:line="360" w:lineRule="auto"/>
        <w:ind w:left="0" w:firstLine="709"/>
        <w:contextualSpacing w:val="0"/>
        <w:jc w:val="both"/>
        <w:rPr>
          <w:rFonts w:ascii="Times New Roman" w:hAnsi="Times New Roman" w:cs="Times New Roman"/>
          <w:sz w:val="28"/>
          <w:szCs w:val="28"/>
          <w:lang w:val="uk-UA"/>
        </w:rPr>
      </w:pPr>
      <w:r w:rsidRPr="00E329B8">
        <w:rPr>
          <w:rFonts w:ascii="Times New Roman" w:hAnsi="Times New Roman" w:cs="Times New Roman"/>
          <w:sz w:val="28"/>
          <w:szCs w:val="28"/>
          <w:lang w:val="uk-UA"/>
        </w:rPr>
        <w:t>Любченко</w:t>
      </w:r>
      <w:r w:rsidRPr="00E329B8">
        <w:rPr>
          <w:rFonts w:ascii="Times New Roman" w:hAnsi="Times New Roman" w:cs="Times New Roman"/>
          <w:spacing w:val="-2"/>
          <w:sz w:val="28"/>
          <w:szCs w:val="28"/>
          <w:lang w:val="uk-UA"/>
        </w:rPr>
        <w:t xml:space="preserve"> </w:t>
      </w:r>
      <w:r w:rsidRPr="00E329B8">
        <w:rPr>
          <w:rFonts w:ascii="Times New Roman" w:hAnsi="Times New Roman" w:cs="Times New Roman"/>
          <w:sz w:val="28"/>
          <w:szCs w:val="28"/>
          <w:lang w:val="uk-UA"/>
        </w:rPr>
        <w:t>Н.</w:t>
      </w:r>
      <w:r w:rsidRPr="00E329B8">
        <w:rPr>
          <w:rFonts w:ascii="Times New Roman" w:hAnsi="Times New Roman" w:cs="Times New Roman"/>
          <w:spacing w:val="-3"/>
          <w:sz w:val="28"/>
          <w:szCs w:val="28"/>
          <w:lang w:val="uk-UA"/>
        </w:rPr>
        <w:t xml:space="preserve"> </w:t>
      </w:r>
      <w:r w:rsidRPr="00E329B8">
        <w:rPr>
          <w:rFonts w:ascii="Times New Roman" w:hAnsi="Times New Roman" w:cs="Times New Roman"/>
          <w:sz w:val="28"/>
          <w:szCs w:val="28"/>
          <w:lang w:val="uk-UA"/>
        </w:rPr>
        <w:t>Л.</w:t>
      </w:r>
      <w:r w:rsidRPr="00E329B8">
        <w:rPr>
          <w:rFonts w:ascii="Times New Roman" w:hAnsi="Times New Roman" w:cs="Times New Roman"/>
          <w:spacing w:val="28"/>
          <w:sz w:val="28"/>
          <w:szCs w:val="28"/>
          <w:lang w:val="uk-UA"/>
        </w:rPr>
        <w:t xml:space="preserve"> </w:t>
      </w:r>
      <w:r w:rsidRPr="00E329B8">
        <w:rPr>
          <w:rFonts w:ascii="Times New Roman" w:hAnsi="Times New Roman" w:cs="Times New Roman"/>
          <w:sz w:val="28"/>
          <w:szCs w:val="28"/>
          <w:lang w:val="uk-UA"/>
        </w:rPr>
        <w:t>Система</w:t>
      </w:r>
      <w:r w:rsidRPr="00E329B8">
        <w:rPr>
          <w:rFonts w:ascii="Times New Roman" w:hAnsi="Times New Roman" w:cs="Times New Roman"/>
          <w:spacing w:val="29"/>
          <w:sz w:val="28"/>
          <w:szCs w:val="28"/>
          <w:lang w:val="uk-UA"/>
        </w:rPr>
        <w:t xml:space="preserve"> </w:t>
      </w:r>
      <w:r w:rsidRPr="00E329B8">
        <w:rPr>
          <w:rFonts w:ascii="Times New Roman" w:hAnsi="Times New Roman" w:cs="Times New Roman"/>
          <w:sz w:val="28"/>
          <w:szCs w:val="28"/>
          <w:lang w:val="uk-UA"/>
        </w:rPr>
        <w:t>комунікаційного</w:t>
      </w:r>
      <w:r w:rsidRPr="00E329B8">
        <w:rPr>
          <w:rFonts w:ascii="Times New Roman" w:hAnsi="Times New Roman" w:cs="Times New Roman"/>
          <w:spacing w:val="29"/>
          <w:sz w:val="28"/>
          <w:szCs w:val="28"/>
          <w:lang w:val="uk-UA"/>
        </w:rPr>
        <w:t xml:space="preserve"> </w:t>
      </w:r>
      <w:r w:rsidRPr="00E329B8">
        <w:rPr>
          <w:rFonts w:ascii="Times New Roman" w:hAnsi="Times New Roman" w:cs="Times New Roman"/>
          <w:sz w:val="28"/>
          <w:szCs w:val="28"/>
          <w:lang w:val="uk-UA"/>
        </w:rPr>
        <w:t>менеджменту</w:t>
      </w:r>
      <w:r w:rsidRPr="00E329B8">
        <w:rPr>
          <w:rFonts w:ascii="Times New Roman" w:hAnsi="Times New Roman" w:cs="Times New Roman"/>
          <w:spacing w:val="26"/>
          <w:sz w:val="28"/>
          <w:szCs w:val="28"/>
          <w:lang w:val="uk-UA"/>
        </w:rPr>
        <w:t xml:space="preserve"> </w:t>
      </w:r>
      <w:r w:rsidRPr="00E329B8">
        <w:rPr>
          <w:rFonts w:ascii="Times New Roman" w:hAnsi="Times New Roman" w:cs="Times New Roman"/>
          <w:sz w:val="28"/>
          <w:szCs w:val="28"/>
          <w:lang w:val="uk-UA"/>
        </w:rPr>
        <w:t xml:space="preserve">підприємства. </w:t>
      </w:r>
      <w:r w:rsidRPr="00E329B8">
        <w:rPr>
          <w:rFonts w:ascii="Times New Roman" w:hAnsi="Times New Roman" w:cs="Times New Roman"/>
          <w:i/>
          <w:sz w:val="28"/>
          <w:szCs w:val="28"/>
          <w:lang w:val="uk-UA"/>
        </w:rPr>
        <w:t>Інноваційна</w:t>
      </w:r>
      <w:r w:rsidRPr="00E329B8">
        <w:rPr>
          <w:rFonts w:ascii="Times New Roman" w:hAnsi="Times New Roman" w:cs="Times New Roman"/>
          <w:i/>
          <w:spacing w:val="13"/>
          <w:sz w:val="28"/>
          <w:szCs w:val="28"/>
          <w:lang w:val="uk-UA"/>
        </w:rPr>
        <w:t xml:space="preserve"> </w:t>
      </w:r>
      <w:r w:rsidRPr="00E329B8">
        <w:rPr>
          <w:rFonts w:ascii="Times New Roman" w:hAnsi="Times New Roman" w:cs="Times New Roman"/>
          <w:i/>
          <w:sz w:val="28"/>
          <w:szCs w:val="28"/>
          <w:lang w:val="uk-UA"/>
        </w:rPr>
        <w:t>економіка:</w:t>
      </w:r>
      <w:r w:rsidRPr="00E329B8">
        <w:rPr>
          <w:rFonts w:ascii="Times New Roman" w:hAnsi="Times New Roman" w:cs="Times New Roman"/>
          <w:i/>
          <w:spacing w:val="9"/>
          <w:sz w:val="28"/>
          <w:szCs w:val="28"/>
          <w:lang w:val="uk-UA"/>
        </w:rPr>
        <w:t xml:space="preserve"> </w:t>
      </w:r>
      <w:r w:rsidRPr="00E329B8">
        <w:rPr>
          <w:rFonts w:ascii="Times New Roman" w:hAnsi="Times New Roman" w:cs="Times New Roman"/>
          <w:i/>
          <w:sz w:val="28"/>
          <w:szCs w:val="28"/>
          <w:lang w:val="uk-UA"/>
        </w:rPr>
        <w:t>науково-</w:t>
      </w:r>
      <w:r w:rsidRPr="00E329B8">
        <w:rPr>
          <w:rFonts w:ascii="Times New Roman" w:hAnsi="Times New Roman" w:cs="Times New Roman"/>
          <w:i/>
          <w:spacing w:val="12"/>
          <w:sz w:val="28"/>
          <w:szCs w:val="28"/>
          <w:lang w:val="uk-UA"/>
        </w:rPr>
        <w:t xml:space="preserve"> </w:t>
      </w:r>
      <w:r w:rsidRPr="00E329B8">
        <w:rPr>
          <w:rFonts w:ascii="Times New Roman" w:hAnsi="Times New Roman" w:cs="Times New Roman"/>
          <w:i/>
          <w:sz w:val="28"/>
          <w:szCs w:val="28"/>
          <w:lang w:val="uk-UA"/>
        </w:rPr>
        <w:t>виробничий</w:t>
      </w:r>
      <w:r w:rsidRPr="00E329B8">
        <w:rPr>
          <w:rFonts w:ascii="Times New Roman" w:hAnsi="Times New Roman" w:cs="Times New Roman"/>
          <w:i/>
          <w:spacing w:val="10"/>
          <w:sz w:val="28"/>
          <w:szCs w:val="28"/>
          <w:lang w:val="uk-UA"/>
        </w:rPr>
        <w:t xml:space="preserve"> </w:t>
      </w:r>
      <w:r w:rsidRPr="00E329B8">
        <w:rPr>
          <w:rFonts w:ascii="Times New Roman" w:hAnsi="Times New Roman" w:cs="Times New Roman"/>
          <w:i/>
          <w:sz w:val="28"/>
          <w:szCs w:val="28"/>
          <w:lang w:val="uk-UA"/>
        </w:rPr>
        <w:t>журнал.</w:t>
      </w:r>
      <w:r w:rsidRPr="00E329B8">
        <w:rPr>
          <w:rFonts w:ascii="Times New Roman" w:hAnsi="Times New Roman" w:cs="Times New Roman"/>
          <w:i/>
          <w:spacing w:val="10"/>
          <w:sz w:val="28"/>
          <w:szCs w:val="28"/>
          <w:lang w:val="uk-UA"/>
        </w:rPr>
        <w:t xml:space="preserve"> </w:t>
      </w:r>
      <w:r w:rsidRPr="00E329B8">
        <w:rPr>
          <w:rFonts w:ascii="Times New Roman" w:hAnsi="Times New Roman" w:cs="Times New Roman"/>
          <w:sz w:val="28"/>
          <w:szCs w:val="28"/>
          <w:lang w:val="uk-UA"/>
        </w:rPr>
        <w:t>2013.</w:t>
      </w:r>
      <w:r w:rsidRPr="00E329B8">
        <w:rPr>
          <w:rFonts w:ascii="Times New Roman" w:hAnsi="Times New Roman" w:cs="Times New Roman"/>
          <w:spacing w:val="8"/>
          <w:sz w:val="28"/>
          <w:szCs w:val="28"/>
          <w:lang w:val="uk-UA"/>
        </w:rPr>
        <w:t xml:space="preserve"> </w:t>
      </w:r>
      <w:r w:rsidRPr="00E329B8">
        <w:rPr>
          <w:rFonts w:ascii="Times New Roman" w:hAnsi="Times New Roman" w:cs="Times New Roman"/>
          <w:sz w:val="28"/>
          <w:szCs w:val="28"/>
          <w:lang w:val="uk-UA"/>
        </w:rPr>
        <w:t>№10.</w:t>
      </w:r>
      <w:r w:rsidRPr="00E329B8">
        <w:rPr>
          <w:rFonts w:ascii="Times New Roman" w:hAnsi="Times New Roman" w:cs="Times New Roman"/>
          <w:spacing w:val="11"/>
          <w:sz w:val="28"/>
          <w:szCs w:val="28"/>
          <w:lang w:val="uk-UA"/>
        </w:rPr>
        <w:t xml:space="preserve"> </w:t>
      </w:r>
      <w:r w:rsidRPr="00E329B8">
        <w:rPr>
          <w:rFonts w:ascii="Times New Roman" w:hAnsi="Times New Roman" w:cs="Times New Roman"/>
          <w:sz w:val="28"/>
          <w:szCs w:val="28"/>
          <w:lang w:val="uk-UA"/>
        </w:rPr>
        <w:t>С</w:t>
      </w:r>
      <w:r w:rsidRPr="00E329B8">
        <w:rPr>
          <w:rFonts w:ascii="Times New Roman" w:hAnsi="Times New Roman" w:cs="Times New Roman"/>
          <w:spacing w:val="-5"/>
          <w:sz w:val="28"/>
          <w:szCs w:val="28"/>
          <w:lang w:val="uk-UA"/>
        </w:rPr>
        <w:t xml:space="preserve"> </w:t>
      </w:r>
      <w:r w:rsidRPr="00E329B8">
        <w:rPr>
          <w:rFonts w:ascii="Times New Roman" w:hAnsi="Times New Roman" w:cs="Times New Roman"/>
          <w:sz w:val="28"/>
          <w:szCs w:val="28"/>
          <w:lang w:val="uk-UA"/>
        </w:rPr>
        <w:t>40-45.</w:t>
      </w:r>
    </w:p>
    <w:p w:rsidR="007A62F8" w:rsidRPr="00E329B8" w:rsidRDefault="007A62F8" w:rsidP="007A62F8">
      <w:pPr>
        <w:pStyle w:val="a6"/>
        <w:widowControl w:val="0"/>
        <w:numPr>
          <w:ilvl w:val="0"/>
          <w:numId w:val="34"/>
        </w:numPr>
        <w:tabs>
          <w:tab w:val="left" w:pos="942"/>
        </w:tabs>
        <w:autoSpaceDE w:val="0"/>
        <w:autoSpaceDN w:val="0"/>
        <w:spacing w:after="0" w:line="360" w:lineRule="auto"/>
        <w:ind w:left="0" w:firstLine="709"/>
        <w:contextualSpacing w:val="0"/>
        <w:jc w:val="both"/>
        <w:rPr>
          <w:rFonts w:ascii="Times New Roman" w:hAnsi="Times New Roman" w:cs="Times New Roman"/>
          <w:sz w:val="28"/>
          <w:szCs w:val="28"/>
          <w:lang w:val="uk-UA"/>
        </w:rPr>
      </w:pPr>
      <w:proofErr w:type="spellStart"/>
      <w:r w:rsidRPr="00E329B8">
        <w:rPr>
          <w:rFonts w:ascii="Times New Roman" w:hAnsi="Times New Roman" w:cs="Times New Roman"/>
          <w:sz w:val="28"/>
          <w:szCs w:val="28"/>
          <w:lang w:val="uk-UA"/>
        </w:rPr>
        <w:t>Мескон</w:t>
      </w:r>
      <w:proofErr w:type="spellEnd"/>
      <w:r w:rsidRPr="00E329B8">
        <w:rPr>
          <w:rFonts w:ascii="Times New Roman" w:hAnsi="Times New Roman" w:cs="Times New Roman"/>
          <w:spacing w:val="22"/>
          <w:sz w:val="28"/>
          <w:szCs w:val="28"/>
          <w:lang w:val="uk-UA"/>
        </w:rPr>
        <w:t xml:space="preserve"> </w:t>
      </w:r>
      <w:r w:rsidRPr="00E329B8">
        <w:rPr>
          <w:rFonts w:ascii="Times New Roman" w:hAnsi="Times New Roman" w:cs="Times New Roman"/>
          <w:sz w:val="28"/>
          <w:szCs w:val="28"/>
          <w:lang w:val="uk-UA"/>
        </w:rPr>
        <w:t>М.,</w:t>
      </w:r>
      <w:r w:rsidRPr="00E329B8">
        <w:rPr>
          <w:rFonts w:ascii="Times New Roman" w:hAnsi="Times New Roman" w:cs="Times New Roman"/>
          <w:spacing w:val="23"/>
          <w:sz w:val="28"/>
          <w:szCs w:val="28"/>
          <w:lang w:val="uk-UA"/>
        </w:rPr>
        <w:t xml:space="preserve"> </w:t>
      </w:r>
      <w:r w:rsidRPr="00E329B8">
        <w:rPr>
          <w:rFonts w:ascii="Times New Roman" w:hAnsi="Times New Roman" w:cs="Times New Roman"/>
          <w:sz w:val="28"/>
          <w:szCs w:val="28"/>
          <w:lang w:val="uk-UA"/>
        </w:rPr>
        <w:t>Альберт</w:t>
      </w:r>
      <w:r w:rsidRPr="00E329B8">
        <w:rPr>
          <w:rFonts w:ascii="Times New Roman" w:hAnsi="Times New Roman" w:cs="Times New Roman"/>
          <w:spacing w:val="24"/>
          <w:sz w:val="28"/>
          <w:szCs w:val="28"/>
          <w:lang w:val="uk-UA"/>
        </w:rPr>
        <w:t xml:space="preserve"> </w:t>
      </w:r>
      <w:r w:rsidRPr="00E329B8">
        <w:rPr>
          <w:rFonts w:ascii="Times New Roman" w:hAnsi="Times New Roman" w:cs="Times New Roman"/>
          <w:sz w:val="28"/>
          <w:szCs w:val="28"/>
          <w:lang w:val="uk-UA"/>
        </w:rPr>
        <w:t>М.,</w:t>
      </w:r>
      <w:r w:rsidRPr="00E329B8">
        <w:rPr>
          <w:rFonts w:ascii="Times New Roman" w:hAnsi="Times New Roman" w:cs="Times New Roman"/>
          <w:spacing w:val="23"/>
          <w:sz w:val="28"/>
          <w:szCs w:val="28"/>
          <w:lang w:val="uk-UA"/>
        </w:rPr>
        <w:t xml:space="preserve"> </w:t>
      </w:r>
      <w:proofErr w:type="spellStart"/>
      <w:r w:rsidRPr="00E329B8">
        <w:rPr>
          <w:rFonts w:ascii="Times New Roman" w:hAnsi="Times New Roman" w:cs="Times New Roman"/>
          <w:sz w:val="28"/>
          <w:szCs w:val="28"/>
          <w:lang w:val="uk-UA"/>
        </w:rPr>
        <w:t>Хедоурі</w:t>
      </w:r>
      <w:proofErr w:type="spellEnd"/>
      <w:r w:rsidRPr="00E329B8">
        <w:rPr>
          <w:rFonts w:ascii="Times New Roman" w:hAnsi="Times New Roman" w:cs="Times New Roman"/>
          <w:spacing w:val="23"/>
          <w:sz w:val="28"/>
          <w:szCs w:val="28"/>
          <w:lang w:val="uk-UA"/>
        </w:rPr>
        <w:t xml:space="preserve"> </w:t>
      </w:r>
      <w:r w:rsidRPr="00E329B8">
        <w:rPr>
          <w:rFonts w:ascii="Times New Roman" w:hAnsi="Times New Roman" w:cs="Times New Roman"/>
          <w:sz w:val="28"/>
          <w:szCs w:val="28"/>
          <w:lang w:val="uk-UA"/>
        </w:rPr>
        <w:t>Ф.</w:t>
      </w:r>
      <w:r w:rsidRPr="00E329B8">
        <w:rPr>
          <w:rFonts w:ascii="Times New Roman" w:hAnsi="Times New Roman" w:cs="Times New Roman"/>
          <w:spacing w:val="23"/>
          <w:sz w:val="28"/>
          <w:szCs w:val="28"/>
          <w:lang w:val="uk-UA"/>
        </w:rPr>
        <w:t xml:space="preserve"> </w:t>
      </w:r>
      <w:r w:rsidRPr="00E329B8">
        <w:rPr>
          <w:rFonts w:ascii="Times New Roman" w:hAnsi="Times New Roman" w:cs="Times New Roman"/>
          <w:sz w:val="28"/>
          <w:szCs w:val="28"/>
          <w:lang w:val="uk-UA"/>
        </w:rPr>
        <w:t>Основи</w:t>
      </w:r>
      <w:r w:rsidRPr="00E329B8">
        <w:rPr>
          <w:rFonts w:ascii="Times New Roman" w:hAnsi="Times New Roman" w:cs="Times New Roman"/>
          <w:spacing w:val="23"/>
          <w:sz w:val="28"/>
          <w:szCs w:val="28"/>
          <w:lang w:val="uk-UA"/>
        </w:rPr>
        <w:t xml:space="preserve"> </w:t>
      </w:r>
      <w:r w:rsidRPr="00E329B8">
        <w:rPr>
          <w:rFonts w:ascii="Times New Roman" w:hAnsi="Times New Roman" w:cs="Times New Roman"/>
          <w:sz w:val="28"/>
          <w:szCs w:val="28"/>
          <w:lang w:val="uk-UA"/>
        </w:rPr>
        <w:t>менеджменту:</w:t>
      </w:r>
      <w:r w:rsidRPr="00E329B8">
        <w:rPr>
          <w:rFonts w:ascii="Times New Roman" w:hAnsi="Times New Roman" w:cs="Times New Roman"/>
          <w:spacing w:val="23"/>
          <w:sz w:val="28"/>
          <w:szCs w:val="28"/>
          <w:lang w:val="uk-UA"/>
        </w:rPr>
        <w:t xml:space="preserve"> </w:t>
      </w:r>
      <w:r w:rsidRPr="00E329B8">
        <w:rPr>
          <w:rFonts w:ascii="Times New Roman" w:hAnsi="Times New Roman" w:cs="Times New Roman"/>
          <w:sz w:val="28"/>
          <w:szCs w:val="28"/>
          <w:lang w:val="uk-UA"/>
        </w:rPr>
        <w:t>підручник. М.:</w:t>
      </w:r>
      <w:r w:rsidRPr="00E329B8">
        <w:rPr>
          <w:rFonts w:ascii="Times New Roman" w:hAnsi="Times New Roman" w:cs="Times New Roman"/>
          <w:spacing w:val="-2"/>
          <w:sz w:val="28"/>
          <w:szCs w:val="28"/>
          <w:lang w:val="uk-UA"/>
        </w:rPr>
        <w:t xml:space="preserve"> </w:t>
      </w:r>
      <w:r w:rsidRPr="00E329B8">
        <w:rPr>
          <w:rFonts w:ascii="Times New Roman" w:hAnsi="Times New Roman" w:cs="Times New Roman"/>
          <w:sz w:val="28"/>
          <w:szCs w:val="28"/>
          <w:lang w:val="uk-UA"/>
        </w:rPr>
        <w:t>«Вільямс».</w:t>
      </w:r>
      <w:r w:rsidRPr="00E329B8">
        <w:rPr>
          <w:rFonts w:ascii="Times New Roman" w:hAnsi="Times New Roman" w:cs="Times New Roman"/>
          <w:spacing w:val="-2"/>
          <w:sz w:val="28"/>
          <w:szCs w:val="28"/>
          <w:lang w:val="uk-UA"/>
        </w:rPr>
        <w:t xml:space="preserve"> </w:t>
      </w:r>
      <w:r w:rsidRPr="00E329B8">
        <w:rPr>
          <w:rFonts w:ascii="Times New Roman" w:hAnsi="Times New Roman" w:cs="Times New Roman"/>
          <w:sz w:val="28"/>
          <w:szCs w:val="28"/>
          <w:lang w:val="uk-UA"/>
        </w:rPr>
        <w:t>2012.</w:t>
      </w:r>
      <w:r w:rsidRPr="00E329B8">
        <w:rPr>
          <w:rFonts w:ascii="Times New Roman" w:hAnsi="Times New Roman" w:cs="Times New Roman"/>
          <w:spacing w:val="-2"/>
          <w:sz w:val="28"/>
          <w:szCs w:val="28"/>
          <w:lang w:val="uk-UA"/>
        </w:rPr>
        <w:t xml:space="preserve"> </w:t>
      </w:r>
      <w:r w:rsidRPr="00E329B8">
        <w:rPr>
          <w:rFonts w:ascii="Times New Roman" w:hAnsi="Times New Roman" w:cs="Times New Roman"/>
          <w:sz w:val="28"/>
          <w:szCs w:val="28"/>
          <w:lang w:val="uk-UA"/>
        </w:rPr>
        <w:t>672 с.</w:t>
      </w:r>
    </w:p>
    <w:p w:rsidR="007A62F8" w:rsidRPr="00E329B8" w:rsidRDefault="007A62F8" w:rsidP="007A62F8">
      <w:pPr>
        <w:pStyle w:val="a6"/>
        <w:widowControl w:val="0"/>
        <w:numPr>
          <w:ilvl w:val="0"/>
          <w:numId w:val="34"/>
        </w:numPr>
        <w:tabs>
          <w:tab w:val="left" w:pos="942"/>
        </w:tabs>
        <w:autoSpaceDE w:val="0"/>
        <w:autoSpaceDN w:val="0"/>
        <w:spacing w:after="0" w:line="360" w:lineRule="auto"/>
        <w:ind w:left="0" w:firstLine="709"/>
        <w:contextualSpacing w:val="0"/>
        <w:jc w:val="both"/>
        <w:rPr>
          <w:rFonts w:ascii="Times New Roman" w:hAnsi="Times New Roman" w:cs="Times New Roman"/>
          <w:sz w:val="28"/>
          <w:lang w:val="uk-UA"/>
        </w:rPr>
      </w:pPr>
      <w:r w:rsidRPr="00E329B8">
        <w:rPr>
          <w:rFonts w:ascii="Times New Roman" w:hAnsi="Times New Roman" w:cs="Times New Roman"/>
          <w:sz w:val="28"/>
          <w:szCs w:val="28"/>
          <w:lang w:val="uk-UA"/>
        </w:rPr>
        <w:t xml:space="preserve"> </w:t>
      </w:r>
      <w:proofErr w:type="spellStart"/>
      <w:r w:rsidRPr="00E329B8">
        <w:rPr>
          <w:rFonts w:ascii="Times New Roman" w:hAnsi="Times New Roman" w:cs="Times New Roman"/>
          <w:sz w:val="28"/>
          <w:lang w:val="uk-UA"/>
        </w:rPr>
        <w:t>Несмеєва</w:t>
      </w:r>
      <w:proofErr w:type="spellEnd"/>
      <w:r w:rsidRPr="00E329B8">
        <w:rPr>
          <w:rFonts w:ascii="Times New Roman" w:hAnsi="Times New Roman" w:cs="Times New Roman"/>
          <w:spacing w:val="1"/>
          <w:sz w:val="28"/>
          <w:lang w:val="uk-UA"/>
        </w:rPr>
        <w:t xml:space="preserve"> </w:t>
      </w:r>
      <w:r w:rsidRPr="00E329B8">
        <w:rPr>
          <w:rFonts w:ascii="Times New Roman" w:hAnsi="Times New Roman" w:cs="Times New Roman"/>
          <w:sz w:val="28"/>
          <w:lang w:val="uk-UA"/>
        </w:rPr>
        <w:t>А.</w:t>
      </w:r>
      <w:r w:rsidRPr="00E329B8">
        <w:rPr>
          <w:rFonts w:ascii="Times New Roman" w:hAnsi="Times New Roman" w:cs="Times New Roman"/>
          <w:spacing w:val="1"/>
          <w:sz w:val="28"/>
          <w:lang w:val="uk-UA"/>
        </w:rPr>
        <w:t xml:space="preserve"> </w:t>
      </w:r>
      <w:r w:rsidRPr="00E329B8">
        <w:rPr>
          <w:rFonts w:ascii="Times New Roman" w:hAnsi="Times New Roman" w:cs="Times New Roman"/>
          <w:sz w:val="28"/>
          <w:lang w:val="uk-UA"/>
        </w:rPr>
        <w:t>«Все</w:t>
      </w:r>
      <w:r w:rsidRPr="00E329B8">
        <w:rPr>
          <w:rFonts w:ascii="Times New Roman" w:hAnsi="Times New Roman" w:cs="Times New Roman"/>
          <w:spacing w:val="1"/>
          <w:sz w:val="28"/>
          <w:lang w:val="uk-UA"/>
        </w:rPr>
        <w:t xml:space="preserve"> </w:t>
      </w:r>
      <w:r w:rsidRPr="00E329B8">
        <w:rPr>
          <w:rFonts w:ascii="Times New Roman" w:hAnsi="Times New Roman" w:cs="Times New Roman"/>
          <w:sz w:val="28"/>
          <w:lang w:val="uk-UA"/>
        </w:rPr>
        <w:t>про</w:t>
      </w:r>
      <w:r w:rsidRPr="00E329B8">
        <w:rPr>
          <w:rFonts w:ascii="Times New Roman" w:hAnsi="Times New Roman" w:cs="Times New Roman"/>
          <w:spacing w:val="1"/>
          <w:sz w:val="28"/>
          <w:lang w:val="uk-UA"/>
        </w:rPr>
        <w:t xml:space="preserve"> </w:t>
      </w:r>
      <w:r w:rsidRPr="00E329B8">
        <w:rPr>
          <w:rFonts w:ascii="Times New Roman" w:hAnsi="Times New Roman" w:cs="Times New Roman"/>
          <w:sz w:val="28"/>
          <w:lang w:val="uk-UA"/>
        </w:rPr>
        <w:t>внутрішні</w:t>
      </w:r>
      <w:r w:rsidRPr="00E329B8">
        <w:rPr>
          <w:rFonts w:ascii="Times New Roman" w:hAnsi="Times New Roman" w:cs="Times New Roman"/>
          <w:spacing w:val="1"/>
          <w:sz w:val="28"/>
          <w:lang w:val="uk-UA"/>
        </w:rPr>
        <w:t xml:space="preserve"> </w:t>
      </w:r>
      <w:r w:rsidRPr="00E329B8">
        <w:rPr>
          <w:rFonts w:ascii="Times New Roman" w:hAnsi="Times New Roman" w:cs="Times New Roman"/>
          <w:sz w:val="28"/>
          <w:lang w:val="uk-UA"/>
        </w:rPr>
        <w:t>комунікації»</w:t>
      </w:r>
      <w:r w:rsidRPr="00E329B8">
        <w:rPr>
          <w:rFonts w:ascii="Times New Roman" w:hAnsi="Times New Roman" w:cs="Times New Roman"/>
          <w:spacing w:val="1"/>
          <w:sz w:val="28"/>
          <w:lang w:val="uk-UA"/>
        </w:rPr>
        <w:t xml:space="preserve"> </w:t>
      </w:r>
      <w:r w:rsidRPr="00E329B8">
        <w:rPr>
          <w:rFonts w:ascii="Times New Roman" w:hAnsi="Times New Roman" w:cs="Times New Roman"/>
          <w:sz w:val="28"/>
          <w:lang w:val="uk-UA"/>
        </w:rPr>
        <w:t>К.:</w:t>
      </w:r>
      <w:r w:rsidRPr="00E329B8">
        <w:rPr>
          <w:rFonts w:ascii="Times New Roman" w:hAnsi="Times New Roman" w:cs="Times New Roman"/>
          <w:spacing w:val="1"/>
          <w:sz w:val="28"/>
          <w:lang w:val="uk-UA"/>
        </w:rPr>
        <w:t xml:space="preserve"> </w:t>
      </w:r>
      <w:r w:rsidRPr="00E329B8">
        <w:rPr>
          <w:rFonts w:ascii="Times New Roman" w:hAnsi="Times New Roman" w:cs="Times New Roman"/>
          <w:sz w:val="28"/>
          <w:lang w:val="uk-UA"/>
        </w:rPr>
        <w:t>ВД «</w:t>
      </w:r>
      <w:proofErr w:type="spellStart"/>
      <w:r w:rsidRPr="00E329B8">
        <w:rPr>
          <w:rFonts w:ascii="Times New Roman" w:hAnsi="Times New Roman" w:cs="Times New Roman"/>
          <w:sz w:val="28"/>
          <w:lang w:val="uk-UA"/>
        </w:rPr>
        <w:t>Медіалайн</w:t>
      </w:r>
      <w:proofErr w:type="spellEnd"/>
      <w:r w:rsidRPr="00E329B8">
        <w:rPr>
          <w:rFonts w:ascii="Times New Roman" w:hAnsi="Times New Roman" w:cs="Times New Roman"/>
          <w:sz w:val="28"/>
          <w:lang w:val="uk-UA"/>
        </w:rPr>
        <w:t>»,</w:t>
      </w:r>
      <w:r w:rsidRPr="00E329B8">
        <w:rPr>
          <w:rFonts w:ascii="Times New Roman" w:hAnsi="Times New Roman" w:cs="Times New Roman"/>
          <w:spacing w:val="1"/>
          <w:sz w:val="28"/>
          <w:lang w:val="uk-UA"/>
        </w:rPr>
        <w:t xml:space="preserve"> </w:t>
      </w:r>
      <w:proofErr w:type="spellStart"/>
      <w:r w:rsidRPr="00E329B8">
        <w:rPr>
          <w:rFonts w:ascii="Times New Roman" w:hAnsi="Times New Roman" w:cs="Times New Roman"/>
          <w:sz w:val="28"/>
          <w:lang w:val="uk-UA"/>
        </w:rPr>
        <w:t>Паблішер</w:t>
      </w:r>
      <w:proofErr w:type="spellEnd"/>
      <w:r w:rsidRPr="00E329B8">
        <w:rPr>
          <w:rFonts w:ascii="Times New Roman" w:hAnsi="Times New Roman" w:cs="Times New Roman"/>
          <w:sz w:val="28"/>
          <w:lang w:val="uk-UA"/>
        </w:rPr>
        <w:t>.</w:t>
      </w:r>
      <w:r w:rsidRPr="00E329B8">
        <w:rPr>
          <w:rFonts w:ascii="Times New Roman" w:hAnsi="Times New Roman" w:cs="Times New Roman"/>
          <w:spacing w:val="-2"/>
          <w:sz w:val="28"/>
          <w:lang w:val="uk-UA"/>
        </w:rPr>
        <w:t xml:space="preserve"> </w:t>
      </w:r>
      <w:r w:rsidRPr="00E329B8">
        <w:rPr>
          <w:rFonts w:ascii="Times New Roman" w:hAnsi="Times New Roman" w:cs="Times New Roman"/>
          <w:sz w:val="28"/>
          <w:lang w:val="uk-UA"/>
        </w:rPr>
        <w:t>2013.</w:t>
      </w:r>
      <w:r w:rsidRPr="00E329B8">
        <w:rPr>
          <w:rFonts w:ascii="Times New Roman" w:hAnsi="Times New Roman" w:cs="Times New Roman"/>
          <w:spacing w:val="-4"/>
          <w:sz w:val="28"/>
          <w:lang w:val="uk-UA"/>
        </w:rPr>
        <w:t xml:space="preserve"> </w:t>
      </w:r>
      <w:r w:rsidRPr="00E329B8">
        <w:rPr>
          <w:rFonts w:ascii="Times New Roman" w:hAnsi="Times New Roman" w:cs="Times New Roman"/>
          <w:sz w:val="28"/>
          <w:lang w:val="uk-UA"/>
        </w:rPr>
        <w:t>240</w:t>
      </w:r>
      <w:r w:rsidRPr="00E329B8">
        <w:rPr>
          <w:rFonts w:ascii="Times New Roman" w:hAnsi="Times New Roman" w:cs="Times New Roman"/>
          <w:spacing w:val="-1"/>
          <w:sz w:val="28"/>
          <w:lang w:val="uk-UA"/>
        </w:rPr>
        <w:t xml:space="preserve"> </w:t>
      </w:r>
      <w:r w:rsidRPr="00E329B8">
        <w:rPr>
          <w:rFonts w:ascii="Times New Roman" w:hAnsi="Times New Roman" w:cs="Times New Roman"/>
          <w:sz w:val="28"/>
          <w:lang w:val="uk-UA"/>
        </w:rPr>
        <w:t>с.</w:t>
      </w:r>
    </w:p>
    <w:p w:rsidR="007A62F8" w:rsidRPr="00E329B8" w:rsidRDefault="007A62F8" w:rsidP="007A62F8">
      <w:pPr>
        <w:pStyle w:val="a6"/>
        <w:widowControl w:val="0"/>
        <w:numPr>
          <w:ilvl w:val="0"/>
          <w:numId w:val="34"/>
        </w:numPr>
        <w:tabs>
          <w:tab w:val="left" w:pos="942"/>
        </w:tabs>
        <w:autoSpaceDE w:val="0"/>
        <w:autoSpaceDN w:val="0"/>
        <w:spacing w:after="0" w:line="360" w:lineRule="auto"/>
        <w:ind w:left="0" w:firstLine="709"/>
        <w:contextualSpacing w:val="0"/>
        <w:jc w:val="both"/>
        <w:rPr>
          <w:rFonts w:ascii="Times New Roman" w:hAnsi="Times New Roman" w:cs="Times New Roman"/>
          <w:sz w:val="28"/>
          <w:szCs w:val="28"/>
          <w:lang w:val="uk-UA"/>
        </w:rPr>
      </w:pPr>
      <w:proofErr w:type="spellStart"/>
      <w:r w:rsidRPr="00E329B8">
        <w:rPr>
          <w:rFonts w:ascii="Times New Roman" w:hAnsi="Times New Roman" w:cs="Times New Roman"/>
          <w:sz w:val="28"/>
          <w:szCs w:val="28"/>
          <w:lang w:val="uk-UA"/>
        </w:rPr>
        <w:t>Осовська</w:t>
      </w:r>
      <w:proofErr w:type="spellEnd"/>
      <w:r w:rsidRPr="00E329B8">
        <w:rPr>
          <w:rFonts w:ascii="Times New Roman" w:hAnsi="Times New Roman" w:cs="Times New Roman"/>
          <w:sz w:val="28"/>
          <w:szCs w:val="28"/>
          <w:lang w:val="uk-UA"/>
        </w:rPr>
        <w:t xml:space="preserve"> Г. В. Комунікації в менеджменті. Х. : «Кондор», 2003.</w:t>
      </w:r>
      <w:r w:rsidRPr="00E329B8">
        <w:rPr>
          <w:rFonts w:ascii="Times New Roman" w:hAnsi="Times New Roman" w:cs="Times New Roman"/>
          <w:spacing w:val="1"/>
          <w:sz w:val="28"/>
          <w:szCs w:val="28"/>
          <w:lang w:val="uk-UA"/>
        </w:rPr>
        <w:t xml:space="preserve"> </w:t>
      </w:r>
      <w:r w:rsidRPr="00E329B8">
        <w:rPr>
          <w:rFonts w:ascii="Times New Roman" w:hAnsi="Times New Roman" w:cs="Times New Roman"/>
          <w:sz w:val="28"/>
          <w:szCs w:val="28"/>
          <w:lang w:val="uk-UA"/>
        </w:rPr>
        <w:t>29.</w:t>
      </w:r>
    </w:p>
    <w:p w:rsidR="007A62F8" w:rsidRPr="00CC32FD" w:rsidRDefault="007A62F8" w:rsidP="007A62F8">
      <w:pPr>
        <w:pStyle w:val="a6"/>
        <w:widowControl w:val="0"/>
        <w:numPr>
          <w:ilvl w:val="0"/>
          <w:numId w:val="34"/>
        </w:numPr>
        <w:tabs>
          <w:tab w:val="left" w:pos="942"/>
        </w:tabs>
        <w:autoSpaceDE w:val="0"/>
        <w:autoSpaceDN w:val="0"/>
        <w:spacing w:after="0" w:line="360" w:lineRule="auto"/>
        <w:ind w:left="0" w:firstLine="709"/>
        <w:contextualSpacing w:val="0"/>
        <w:jc w:val="both"/>
        <w:rPr>
          <w:rFonts w:ascii="Times New Roman" w:hAnsi="Times New Roman" w:cs="Times New Roman"/>
          <w:sz w:val="28"/>
          <w:szCs w:val="28"/>
          <w:lang w:val="uk-UA"/>
        </w:rPr>
      </w:pPr>
      <w:r w:rsidRPr="00E329B8">
        <w:rPr>
          <w:rFonts w:ascii="Times New Roman" w:eastAsia="Calibri" w:hAnsi="Times New Roman" w:cs="Times New Roman"/>
          <w:sz w:val="28"/>
          <w:szCs w:val="28"/>
          <w:lang w:val="uk-UA"/>
        </w:rPr>
        <w:t xml:space="preserve">Офіційний сайт </w:t>
      </w:r>
      <w:r w:rsidRPr="00E329B8">
        <w:rPr>
          <w:rFonts w:ascii="Times New Roman" w:hAnsi="Times New Roman" w:cs="Times New Roman"/>
          <w:color w:val="101010"/>
          <w:sz w:val="28"/>
          <w:szCs w:val="28"/>
          <w:lang w:val="uk-UA"/>
        </w:rPr>
        <w:t xml:space="preserve">ПрАТ «Тернопільський молокозавод». URL: </w:t>
      </w:r>
      <w:r w:rsidRPr="00E329B8">
        <w:rPr>
          <w:rFonts w:ascii="Times New Roman" w:eastAsia="Calibri" w:hAnsi="Times New Roman" w:cs="Times New Roman"/>
          <w:sz w:val="28"/>
          <w:szCs w:val="28"/>
          <w:lang w:val="uk-UA"/>
        </w:rPr>
        <w:t xml:space="preserve"> www.molokia.te.ua   </w:t>
      </w:r>
    </w:p>
    <w:p w:rsidR="007A62F8" w:rsidRPr="00E329B8" w:rsidRDefault="007A62F8" w:rsidP="007A62F8">
      <w:pPr>
        <w:pStyle w:val="a6"/>
        <w:widowControl w:val="0"/>
        <w:numPr>
          <w:ilvl w:val="0"/>
          <w:numId w:val="34"/>
        </w:numPr>
        <w:tabs>
          <w:tab w:val="left" w:pos="942"/>
        </w:tabs>
        <w:autoSpaceDE w:val="0"/>
        <w:autoSpaceDN w:val="0"/>
        <w:spacing w:after="0" w:line="360" w:lineRule="auto"/>
        <w:ind w:left="0" w:firstLine="709"/>
        <w:contextualSpacing w:val="0"/>
        <w:jc w:val="both"/>
        <w:rPr>
          <w:rFonts w:ascii="Times New Roman" w:hAnsi="Times New Roman" w:cs="Times New Roman"/>
          <w:sz w:val="28"/>
          <w:szCs w:val="28"/>
          <w:lang w:val="uk-UA"/>
        </w:rPr>
      </w:pPr>
      <w:proofErr w:type="spellStart"/>
      <w:r w:rsidRPr="00E329B8">
        <w:rPr>
          <w:rFonts w:ascii="Times New Roman" w:hAnsi="Times New Roman" w:cs="Times New Roman"/>
          <w:sz w:val="28"/>
          <w:lang w:val="uk-UA"/>
        </w:rPr>
        <w:t>Поляруш</w:t>
      </w:r>
      <w:proofErr w:type="spellEnd"/>
      <w:r w:rsidRPr="00E329B8">
        <w:rPr>
          <w:rFonts w:ascii="Times New Roman" w:hAnsi="Times New Roman" w:cs="Times New Roman"/>
          <w:sz w:val="28"/>
          <w:lang w:val="uk-UA"/>
        </w:rPr>
        <w:t xml:space="preserve"> О.В. Роль комунікацій в управлінні персоналом.</w:t>
      </w:r>
      <w:r w:rsidRPr="00E329B8">
        <w:rPr>
          <w:rFonts w:ascii="Times New Roman" w:hAnsi="Times New Roman" w:cs="Times New Roman"/>
          <w:sz w:val="28"/>
          <w:lang w:val="uk-UA"/>
        </w:rPr>
        <w:tab/>
      </w:r>
      <w:r w:rsidRPr="00E329B8">
        <w:rPr>
          <w:rFonts w:ascii="Times New Roman" w:hAnsi="Times New Roman" w:cs="Times New Roman"/>
          <w:spacing w:val="-2"/>
          <w:sz w:val="28"/>
          <w:lang w:val="uk-UA"/>
        </w:rPr>
        <w:t>URL:</w:t>
      </w:r>
      <w:r w:rsidRPr="00E329B8">
        <w:rPr>
          <w:rFonts w:ascii="Times New Roman" w:hAnsi="Times New Roman" w:cs="Times New Roman"/>
          <w:spacing w:val="-67"/>
          <w:sz w:val="28"/>
          <w:lang w:val="uk-UA"/>
        </w:rPr>
        <w:t xml:space="preserve"> </w:t>
      </w:r>
      <w:hyperlink r:id="rId22" w:history="1">
        <w:r w:rsidRPr="00E329B8">
          <w:rPr>
            <w:rStyle w:val="ad"/>
            <w:rFonts w:ascii="Times New Roman" w:hAnsi="Times New Roman" w:cs="Times New Roman"/>
            <w:color w:val="000000" w:themeColor="text1"/>
            <w:sz w:val="28"/>
            <w:u w:val="none"/>
            <w:lang w:val="uk-UA"/>
          </w:rPr>
          <w:t>https://conferences.vntu.edu.ua/index.php/all-fm</w:t>
        </w:r>
      </w:hyperlink>
      <w:r w:rsidRPr="00E329B8">
        <w:rPr>
          <w:rFonts w:ascii="Times New Roman" w:hAnsi="Times New Roman" w:cs="Times New Roman"/>
          <w:sz w:val="28"/>
          <w:lang w:val="uk-UA"/>
        </w:rPr>
        <w:t>/all-fm-2017/paper/down</w:t>
      </w:r>
      <w:r w:rsidRPr="00E329B8">
        <w:rPr>
          <w:rFonts w:ascii="Times New Roman" w:hAnsi="Times New Roman" w:cs="Times New Roman"/>
          <w:spacing w:val="1"/>
          <w:sz w:val="28"/>
          <w:lang w:val="uk-UA"/>
        </w:rPr>
        <w:t xml:space="preserve"> </w:t>
      </w:r>
      <w:proofErr w:type="spellStart"/>
      <w:r w:rsidRPr="00E329B8">
        <w:rPr>
          <w:rFonts w:ascii="Times New Roman" w:hAnsi="Times New Roman" w:cs="Times New Roman"/>
          <w:sz w:val="28"/>
          <w:lang w:val="uk-UA"/>
        </w:rPr>
        <w:t>load</w:t>
      </w:r>
      <w:proofErr w:type="spellEnd"/>
      <w:r w:rsidRPr="00E329B8">
        <w:rPr>
          <w:rFonts w:ascii="Times New Roman" w:hAnsi="Times New Roman" w:cs="Times New Roman"/>
          <w:sz w:val="28"/>
          <w:lang w:val="uk-UA"/>
        </w:rPr>
        <w:t>/2105/1612.</w:t>
      </w:r>
      <w:r w:rsidRPr="00E329B8">
        <w:rPr>
          <w:rFonts w:ascii="Times New Roman" w:hAnsi="Times New Roman" w:cs="Times New Roman"/>
          <w:spacing w:val="68"/>
          <w:sz w:val="28"/>
          <w:lang w:val="uk-UA"/>
        </w:rPr>
        <w:t xml:space="preserve"> </w:t>
      </w:r>
      <w:r w:rsidRPr="00E329B8">
        <w:rPr>
          <w:rFonts w:ascii="Times New Roman" w:hAnsi="Times New Roman" w:cs="Times New Roman"/>
          <w:sz w:val="28"/>
          <w:lang w:val="uk-UA"/>
        </w:rPr>
        <w:t>(дата</w:t>
      </w:r>
      <w:r w:rsidRPr="00E329B8">
        <w:rPr>
          <w:rFonts w:ascii="Times New Roman" w:hAnsi="Times New Roman" w:cs="Times New Roman"/>
          <w:spacing w:val="-1"/>
          <w:sz w:val="28"/>
          <w:lang w:val="uk-UA"/>
        </w:rPr>
        <w:t xml:space="preserve"> </w:t>
      </w:r>
      <w:r w:rsidRPr="00E329B8">
        <w:rPr>
          <w:rFonts w:ascii="Times New Roman" w:hAnsi="Times New Roman" w:cs="Times New Roman"/>
          <w:sz w:val="28"/>
          <w:lang w:val="uk-UA"/>
        </w:rPr>
        <w:t>звернення:</w:t>
      </w:r>
      <w:r w:rsidRPr="00E329B8">
        <w:rPr>
          <w:rFonts w:ascii="Times New Roman" w:hAnsi="Times New Roman" w:cs="Times New Roman"/>
          <w:spacing w:val="1"/>
          <w:sz w:val="28"/>
          <w:lang w:val="uk-UA"/>
        </w:rPr>
        <w:t xml:space="preserve"> </w:t>
      </w:r>
      <w:r>
        <w:rPr>
          <w:rFonts w:ascii="Times New Roman" w:hAnsi="Times New Roman" w:cs="Times New Roman"/>
          <w:sz w:val="28"/>
          <w:lang w:val="uk-UA"/>
        </w:rPr>
        <w:t>14.03</w:t>
      </w:r>
      <w:r w:rsidRPr="00E329B8">
        <w:rPr>
          <w:rFonts w:ascii="Times New Roman" w:hAnsi="Times New Roman" w:cs="Times New Roman"/>
          <w:sz w:val="28"/>
          <w:lang w:val="uk-UA"/>
        </w:rPr>
        <w:t>.202</w:t>
      </w:r>
      <w:r>
        <w:rPr>
          <w:rFonts w:ascii="Times New Roman" w:hAnsi="Times New Roman" w:cs="Times New Roman"/>
          <w:sz w:val="28"/>
          <w:lang w:val="uk-UA"/>
        </w:rPr>
        <w:t>3</w:t>
      </w:r>
      <w:r w:rsidRPr="00E329B8">
        <w:rPr>
          <w:rFonts w:ascii="Times New Roman" w:hAnsi="Times New Roman" w:cs="Times New Roman"/>
          <w:sz w:val="28"/>
          <w:lang w:val="uk-UA"/>
        </w:rPr>
        <w:t>).</w:t>
      </w:r>
    </w:p>
    <w:p w:rsidR="007A62F8" w:rsidRPr="00E329B8" w:rsidRDefault="007A62F8" w:rsidP="007A62F8">
      <w:pPr>
        <w:pStyle w:val="a6"/>
        <w:widowControl w:val="0"/>
        <w:numPr>
          <w:ilvl w:val="0"/>
          <w:numId w:val="34"/>
        </w:numPr>
        <w:tabs>
          <w:tab w:val="left" w:pos="942"/>
        </w:tabs>
        <w:autoSpaceDE w:val="0"/>
        <w:autoSpaceDN w:val="0"/>
        <w:spacing w:after="0" w:line="360" w:lineRule="auto"/>
        <w:ind w:left="0" w:firstLine="709"/>
        <w:contextualSpacing w:val="0"/>
        <w:jc w:val="both"/>
        <w:rPr>
          <w:rFonts w:ascii="Times New Roman" w:hAnsi="Times New Roman" w:cs="Times New Roman"/>
          <w:sz w:val="28"/>
          <w:szCs w:val="28"/>
          <w:lang w:val="uk-UA"/>
        </w:rPr>
      </w:pPr>
      <w:r w:rsidRPr="00E329B8">
        <w:rPr>
          <w:rFonts w:ascii="Times New Roman" w:hAnsi="Times New Roman" w:cs="Times New Roman"/>
          <w:sz w:val="28"/>
          <w:lang w:val="uk-UA"/>
        </w:rPr>
        <w:t>Прус</w:t>
      </w:r>
      <w:r w:rsidRPr="00E329B8">
        <w:rPr>
          <w:rFonts w:ascii="Times New Roman" w:hAnsi="Times New Roman" w:cs="Times New Roman"/>
          <w:spacing w:val="-2"/>
          <w:sz w:val="28"/>
          <w:lang w:val="uk-UA"/>
        </w:rPr>
        <w:t xml:space="preserve"> </w:t>
      </w:r>
      <w:r w:rsidRPr="00E329B8">
        <w:rPr>
          <w:rFonts w:ascii="Times New Roman" w:hAnsi="Times New Roman" w:cs="Times New Roman"/>
          <w:sz w:val="28"/>
          <w:lang w:val="uk-UA"/>
        </w:rPr>
        <w:t>Л.</w:t>
      </w:r>
      <w:r w:rsidRPr="00E329B8">
        <w:rPr>
          <w:rFonts w:ascii="Times New Roman" w:hAnsi="Times New Roman" w:cs="Times New Roman"/>
          <w:spacing w:val="-2"/>
          <w:sz w:val="28"/>
          <w:lang w:val="uk-UA"/>
        </w:rPr>
        <w:t xml:space="preserve"> </w:t>
      </w:r>
      <w:r w:rsidRPr="00E329B8">
        <w:rPr>
          <w:rFonts w:ascii="Times New Roman" w:hAnsi="Times New Roman" w:cs="Times New Roman"/>
          <w:sz w:val="28"/>
          <w:lang w:val="uk-UA"/>
        </w:rPr>
        <w:t>Р.</w:t>
      </w:r>
      <w:r w:rsidRPr="00E329B8">
        <w:rPr>
          <w:rFonts w:ascii="Times New Roman" w:hAnsi="Times New Roman" w:cs="Times New Roman"/>
          <w:sz w:val="28"/>
          <w:lang w:val="uk-UA"/>
        </w:rPr>
        <w:tab/>
        <w:t>Комунікаційний</w:t>
      </w:r>
      <w:r w:rsidRPr="00E329B8">
        <w:rPr>
          <w:rFonts w:ascii="Times New Roman" w:hAnsi="Times New Roman" w:cs="Times New Roman"/>
          <w:sz w:val="28"/>
          <w:lang w:val="uk-UA"/>
        </w:rPr>
        <w:tab/>
        <w:t>менеджмент. </w:t>
      </w:r>
      <w:r w:rsidRPr="00E329B8">
        <w:rPr>
          <w:rFonts w:ascii="Times New Roman" w:hAnsi="Times New Roman" w:cs="Times New Roman"/>
          <w:i/>
          <w:sz w:val="28"/>
          <w:lang w:val="uk-UA"/>
        </w:rPr>
        <w:t>Вісник Х</w:t>
      </w:r>
      <w:r w:rsidRPr="00E329B8">
        <w:rPr>
          <w:rFonts w:ascii="Times New Roman" w:hAnsi="Times New Roman" w:cs="Times New Roman"/>
          <w:i/>
          <w:spacing w:val="-1"/>
          <w:sz w:val="28"/>
          <w:lang w:val="uk-UA"/>
        </w:rPr>
        <w:t xml:space="preserve">мельницького </w:t>
      </w:r>
      <w:r w:rsidRPr="00E329B8">
        <w:rPr>
          <w:rFonts w:ascii="Times New Roman" w:hAnsi="Times New Roman" w:cs="Times New Roman"/>
          <w:i/>
          <w:spacing w:val="-67"/>
          <w:sz w:val="28"/>
          <w:lang w:val="uk-UA"/>
        </w:rPr>
        <w:t xml:space="preserve"> </w:t>
      </w:r>
      <w:r w:rsidRPr="00E329B8">
        <w:rPr>
          <w:rFonts w:ascii="Times New Roman" w:hAnsi="Times New Roman" w:cs="Times New Roman"/>
          <w:i/>
          <w:sz w:val="28"/>
          <w:lang w:val="uk-UA"/>
        </w:rPr>
        <w:t>національного</w:t>
      </w:r>
      <w:r w:rsidRPr="00E329B8">
        <w:rPr>
          <w:rFonts w:ascii="Times New Roman" w:hAnsi="Times New Roman" w:cs="Times New Roman"/>
          <w:i/>
          <w:spacing w:val="-1"/>
          <w:sz w:val="28"/>
          <w:lang w:val="uk-UA"/>
        </w:rPr>
        <w:t xml:space="preserve"> </w:t>
      </w:r>
      <w:r w:rsidRPr="00E329B8">
        <w:rPr>
          <w:rFonts w:ascii="Times New Roman" w:hAnsi="Times New Roman" w:cs="Times New Roman"/>
          <w:i/>
          <w:sz w:val="28"/>
          <w:lang w:val="uk-UA"/>
        </w:rPr>
        <w:t>університету.</w:t>
      </w:r>
      <w:r w:rsidRPr="00E329B8">
        <w:rPr>
          <w:rFonts w:ascii="Times New Roman" w:hAnsi="Times New Roman" w:cs="Times New Roman"/>
          <w:i/>
          <w:spacing w:val="-2"/>
          <w:sz w:val="28"/>
          <w:lang w:val="uk-UA"/>
        </w:rPr>
        <w:t xml:space="preserve"> </w:t>
      </w:r>
      <w:r w:rsidRPr="00E329B8">
        <w:rPr>
          <w:rFonts w:ascii="Times New Roman" w:hAnsi="Times New Roman" w:cs="Times New Roman"/>
          <w:i/>
          <w:sz w:val="28"/>
          <w:lang w:val="uk-UA"/>
        </w:rPr>
        <w:t>Економічні</w:t>
      </w:r>
      <w:r w:rsidRPr="00E329B8">
        <w:rPr>
          <w:rFonts w:ascii="Times New Roman" w:hAnsi="Times New Roman" w:cs="Times New Roman"/>
          <w:i/>
          <w:spacing w:val="-1"/>
          <w:sz w:val="28"/>
          <w:lang w:val="uk-UA"/>
        </w:rPr>
        <w:t xml:space="preserve"> </w:t>
      </w:r>
      <w:r w:rsidRPr="00E329B8">
        <w:rPr>
          <w:rFonts w:ascii="Times New Roman" w:hAnsi="Times New Roman" w:cs="Times New Roman"/>
          <w:i/>
          <w:sz w:val="28"/>
          <w:lang w:val="uk-UA"/>
        </w:rPr>
        <w:t>науки.</w:t>
      </w:r>
      <w:r w:rsidRPr="00E329B8">
        <w:rPr>
          <w:rFonts w:ascii="Times New Roman" w:hAnsi="Times New Roman" w:cs="Times New Roman"/>
          <w:i/>
          <w:spacing w:val="-5"/>
          <w:sz w:val="28"/>
          <w:lang w:val="uk-UA"/>
        </w:rPr>
        <w:t xml:space="preserve"> </w:t>
      </w:r>
      <w:r w:rsidRPr="00E329B8">
        <w:rPr>
          <w:rFonts w:ascii="Times New Roman" w:hAnsi="Times New Roman" w:cs="Times New Roman"/>
          <w:sz w:val="28"/>
          <w:lang w:val="uk-UA"/>
        </w:rPr>
        <w:t>2009.</w:t>
      </w:r>
      <w:r w:rsidRPr="00E329B8">
        <w:rPr>
          <w:rFonts w:ascii="Times New Roman" w:hAnsi="Times New Roman" w:cs="Times New Roman"/>
          <w:spacing w:val="-2"/>
          <w:sz w:val="28"/>
          <w:lang w:val="uk-UA"/>
        </w:rPr>
        <w:t xml:space="preserve"> </w:t>
      </w:r>
      <w:r w:rsidRPr="00E329B8">
        <w:rPr>
          <w:rFonts w:ascii="Times New Roman" w:hAnsi="Times New Roman" w:cs="Times New Roman"/>
          <w:sz w:val="28"/>
          <w:lang w:val="uk-UA"/>
        </w:rPr>
        <w:t>№1.</w:t>
      </w:r>
      <w:r w:rsidRPr="00E329B8">
        <w:rPr>
          <w:rFonts w:ascii="Times New Roman" w:hAnsi="Times New Roman" w:cs="Times New Roman"/>
          <w:spacing w:val="-3"/>
          <w:sz w:val="28"/>
          <w:lang w:val="uk-UA"/>
        </w:rPr>
        <w:t xml:space="preserve"> </w:t>
      </w:r>
      <w:r w:rsidRPr="00E329B8">
        <w:rPr>
          <w:rFonts w:ascii="Times New Roman" w:hAnsi="Times New Roman" w:cs="Times New Roman"/>
          <w:sz w:val="28"/>
          <w:lang w:val="uk-UA"/>
        </w:rPr>
        <w:t>С.</w:t>
      </w:r>
      <w:r w:rsidRPr="00E329B8">
        <w:rPr>
          <w:rFonts w:ascii="Times New Roman" w:hAnsi="Times New Roman" w:cs="Times New Roman"/>
          <w:spacing w:val="-2"/>
          <w:sz w:val="28"/>
          <w:lang w:val="uk-UA"/>
        </w:rPr>
        <w:t xml:space="preserve"> </w:t>
      </w:r>
      <w:r w:rsidRPr="00E329B8">
        <w:rPr>
          <w:rFonts w:ascii="Times New Roman" w:hAnsi="Times New Roman" w:cs="Times New Roman"/>
          <w:sz w:val="28"/>
          <w:lang w:val="uk-UA"/>
        </w:rPr>
        <w:t>38-41.</w:t>
      </w:r>
    </w:p>
    <w:p w:rsidR="007A62F8" w:rsidRPr="00E329B8" w:rsidRDefault="007A62F8" w:rsidP="007A62F8">
      <w:pPr>
        <w:pStyle w:val="a6"/>
        <w:widowControl w:val="0"/>
        <w:numPr>
          <w:ilvl w:val="0"/>
          <w:numId w:val="34"/>
        </w:numPr>
        <w:tabs>
          <w:tab w:val="left" w:pos="942"/>
        </w:tabs>
        <w:autoSpaceDE w:val="0"/>
        <w:autoSpaceDN w:val="0"/>
        <w:spacing w:after="0" w:line="360" w:lineRule="auto"/>
        <w:ind w:left="0" w:firstLine="709"/>
        <w:contextualSpacing w:val="0"/>
        <w:jc w:val="both"/>
        <w:rPr>
          <w:rFonts w:ascii="Times New Roman" w:hAnsi="Times New Roman" w:cs="Times New Roman"/>
          <w:sz w:val="28"/>
          <w:szCs w:val="28"/>
          <w:lang w:val="uk-UA"/>
        </w:rPr>
      </w:pPr>
      <w:proofErr w:type="spellStart"/>
      <w:r w:rsidRPr="00E329B8">
        <w:rPr>
          <w:rFonts w:ascii="Times New Roman" w:hAnsi="Times New Roman" w:cs="Times New Roman"/>
          <w:sz w:val="28"/>
          <w:szCs w:val="28"/>
          <w:lang w:val="uk-UA"/>
        </w:rPr>
        <w:lastRenderedPageBreak/>
        <w:t>Сагач</w:t>
      </w:r>
      <w:proofErr w:type="spellEnd"/>
      <w:r w:rsidRPr="00E329B8">
        <w:rPr>
          <w:rFonts w:ascii="Times New Roman" w:hAnsi="Times New Roman" w:cs="Times New Roman"/>
          <w:spacing w:val="5"/>
          <w:sz w:val="28"/>
          <w:szCs w:val="28"/>
          <w:lang w:val="uk-UA"/>
        </w:rPr>
        <w:t xml:space="preserve"> </w:t>
      </w:r>
      <w:r w:rsidRPr="00E329B8">
        <w:rPr>
          <w:rFonts w:ascii="Times New Roman" w:hAnsi="Times New Roman" w:cs="Times New Roman"/>
          <w:sz w:val="28"/>
          <w:szCs w:val="28"/>
          <w:lang w:val="uk-UA"/>
        </w:rPr>
        <w:t>Г.</w:t>
      </w:r>
      <w:r w:rsidRPr="00E329B8">
        <w:rPr>
          <w:rFonts w:ascii="Times New Roman" w:hAnsi="Times New Roman" w:cs="Times New Roman"/>
          <w:spacing w:val="5"/>
          <w:sz w:val="28"/>
          <w:szCs w:val="28"/>
          <w:lang w:val="uk-UA"/>
        </w:rPr>
        <w:t xml:space="preserve"> </w:t>
      </w:r>
      <w:r w:rsidRPr="00E329B8">
        <w:rPr>
          <w:rFonts w:ascii="Times New Roman" w:hAnsi="Times New Roman" w:cs="Times New Roman"/>
          <w:sz w:val="28"/>
          <w:szCs w:val="28"/>
          <w:lang w:val="uk-UA"/>
        </w:rPr>
        <w:t>М.</w:t>
      </w:r>
      <w:r w:rsidRPr="00E329B8">
        <w:rPr>
          <w:rFonts w:ascii="Times New Roman" w:hAnsi="Times New Roman" w:cs="Times New Roman"/>
          <w:sz w:val="28"/>
          <w:szCs w:val="28"/>
          <w:lang w:val="uk-UA"/>
        </w:rPr>
        <w:tab/>
        <w:t>Мистецтво</w:t>
      </w:r>
      <w:r w:rsidRPr="00E329B8">
        <w:rPr>
          <w:rFonts w:ascii="Times New Roman" w:hAnsi="Times New Roman" w:cs="Times New Roman"/>
          <w:sz w:val="28"/>
          <w:szCs w:val="28"/>
          <w:lang w:val="uk-UA"/>
        </w:rPr>
        <w:tab/>
        <w:t>ділової</w:t>
      </w:r>
      <w:r w:rsidRPr="00E329B8">
        <w:rPr>
          <w:rFonts w:ascii="Times New Roman" w:hAnsi="Times New Roman" w:cs="Times New Roman"/>
          <w:sz w:val="28"/>
          <w:szCs w:val="28"/>
          <w:lang w:val="uk-UA"/>
        </w:rPr>
        <w:tab/>
        <w:t xml:space="preserve">комунікації: </w:t>
      </w:r>
      <w:proofErr w:type="spellStart"/>
      <w:r w:rsidRPr="00E329B8">
        <w:rPr>
          <w:rFonts w:ascii="Times New Roman" w:hAnsi="Times New Roman" w:cs="Times New Roman"/>
          <w:sz w:val="28"/>
          <w:szCs w:val="28"/>
          <w:lang w:val="uk-UA"/>
        </w:rPr>
        <w:t>навч</w:t>
      </w:r>
      <w:proofErr w:type="spellEnd"/>
      <w:r w:rsidRPr="00E329B8">
        <w:rPr>
          <w:rFonts w:ascii="Times New Roman" w:hAnsi="Times New Roman" w:cs="Times New Roman"/>
          <w:sz w:val="28"/>
          <w:szCs w:val="28"/>
          <w:lang w:val="uk-UA"/>
        </w:rPr>
        <w:t>. посібник для студентів</w:t>
      </w:r>
      <w:r w:rsidRPr="00E329B8">
        <w:rPr>
          <w:rFonts w:ascii="Times New Roman" w:hAnsi="Times New Roman" w:cs="Times New Roman"/>
          <w:spacing w:val="-2"/>
          <w:sz w:val="28"/>
          <w:szCs w:val="28"/>
          <w:lang w:val="uk-UA"/>
        </w:rPr>
        <w:t xml:space="preserve"> </w:t>
      </w:r>
      <w:proofErr w:type="spellStart"/>
      <w:r w:rsidRPr="00E329B8">
        <w:rPr>
          <w:rFonts w:ascii="Times New Roman" w:hAnsi="Times New Roman" w:cs="Times New Roman"/>
          <w:sz w:val="28"/>
          <w:szCs w:val="28"/>
          <w:lang w:val="uk-UA"/>
        </w:rPr>
        <w:t>екон</w:t>
      </w:r>
      <w:proofErr w:type="spellEnd"/>
      <w:r w:rsidRPr="00E329B8">
        <w:rPr>
          <w:rFonts w:ascii="Times New Roman" w:hAnsi="Times New Roman" w:cs="Times New Roman"/>
          <w:sz w:val="28"/>
          <w:szCs w:val="28"/>
          <w:lang w:val="uk-UA"/>
        </w:rPr>
        <w:t>.</w:t>
      </w:r>
      <w:r w:rsidRPr="00E329B8">
        <w:rPr>
          <w:rFonts w:ascii="Times New Roman" w:hAnsi="Times New Roman" w:cs="Times New Roman"/>
          <w:spacing w:val="-2"/>
          <w:sz w:val="28"/>
          <w:szCs w:val="28"/>
          <w:lang w:val="uk-UA"/>
        </w:rPr>
        <w:t xml:space="preserve"> </w:t>
      </w:r>
      <w:r w:rsidRPr="00E329B8">
        <w:rPr>
          <w:rFonts w:ascii="Times New Roman" w:hAnsi="Times New Roman" w:cs="Times New Roman"/>
          <w:sz w:val="28"/>
          <w:szCs w:val="28"/>
          <w:lang w:val="uk-UA"/>
        </w:rPr>
        <w:t>спец.</w:t>
      </w:r>
      <w:r w:rsidRPr="00E329B8">
        <w:rPr>
          <w:rFonts w:ascii="Times New Roman" w:hAnsi="Times New Roman" w:cs="Times New Roman"/>
          <w:spacing w:val="-2"/>
          <w:sz w:val="28"/>
          <w:szCs w:val="28"/>
          <w:lang w:val="uk-UA"/>
        </w:rPr>
        <w:t xml:space="preserve"> </w:t>
      </w:r>
      <w:r w:rsidRPr="00E329B8">
        <w:rPr>
          <w:rFonts w:ascii="Times New Roman" w:hAnsi="Times New Roman" w:cs="Times New Roman"/>
          <w:sz w:val="28"/>
          <w:szCs w:val="28"/>
          <w:lang w:val="uk-UA"/>
        </w:rPr>
        <w:t>К.:</w:t>
      </w:r>
      <w:r w:rsidRPr="00E329B8">
        <w:rPr>
          <w:rFonts w:ascii="Times New Roman" w:hAnsi="Times New Roman" w:cs="Times New Roman"/>
          <w:spacing w:val="-1"/>
          <w:sz w:val="28"/>
          <w:szCs w:val="28"/>
          <w:lang w:val="uk-UA"/>
        </w:rPr>
        <w:t xml:space="preserve"> </w:t>
      </w:r>
      <w:r w:rsidRPr="00E329B8">
        <w:rPr>
          <w:rFonts w:ascii="Times New Roman" w:hAnsi="Times New Roman" w:cs="Times New Roman"/>
          <w:sz w:val="28"/>
          <w:szCs w:val="28"/>
          <w:lang w:val="uk-UA"/>
        </w:rPr>
        <w:t>ПФ</w:t>
      </w:r>
      <w:r w:rsidRPr="00E329B8">
        <w:rPr>
          <w:rFonts w:ascii="Times New Roman" w:hAnsi="Times New Roman" w:cs="Times New Roman"/>
          <w:spacing w:val="-1"/>
          <w:sz w:val="28"/>
          <w:szCs w:val="28"/>
          <w:lang w:val="uk-UA"/>
        </w:rPr>
        <w:t xml:space="preserve"> </w:t>
      </w:r>
      <w:r w:rsidRPr="00E329B8">
        <w:rPr>
          <w:rFonts w:ascii="Times New Roman" w:hAnsi="Times New Roman" w:cs="Times New Roman"/>
          <w:sz w:val="28"/>
          <w:szCs w:val="28"/>
          <w:lang w:val="uk-UA"/>
        </w:rPr>
        <w:t>«</w:t>
      </w:r>
      <w:proofErr w:type="spellStart"/>
      <w:r w:rsidRPr="00E329B8">
        <w:rPr>
          <w:rFonts w:ascii="Times New Roman" w:hAnsi="Times New Roman" w:cs="Times New Roman"/>
          <w:sz w:val="28"/>
          <w:szCs w:val="28"/>
          <w:lang w:val="uk-UA"/>
        </w:rPr>
        <w:t>Віста</w:t>
      </w:r>
      <w:proofErr w:type="spellEnd"/>
      <w:r w:rsidRPr="00E329B8">
        <w:rPr>
          <w:rFonts w:ascii="Times New Roman" w:hAnsi="Times New Roman" w:cs="Times New Roman"/>
          <w:sz w:val="28"/>
          <w:szCs w:val="28"/>
          <w:lang w:val="uk-UA"/>
        </w:rPr>
        <w:t>».</w:t>
      </w:r>
      <w:r w:rsidRPr="00E329B8">
        <w:rPr>
          <w:rFonts w:ascii="Times New Roman" w:hAnsi="Times New Roman" w:cs="Times New Roman"/>
          <w:spacing w:val="-2"/>
          <w:sz w:val="28"/>
          <w:szCs w:val="28"/>
          <w:lang w:val="uk-UA"/>
        </w:rPr>
        <w:t xml:space="preserve"> </w:t>
      </w:r>
      <w:r w:rsidRPr="00E329B8">
        <w:rPr>
          <w:rFonts w:ascii="Times New Roman" w:hAnsi="Times New Roman" w:cs="Times New Roman"/>
          <w:sz w:val="28"/>
          <w:szCs w:val="28"/>
          <w:lang w:val="uk-UA"/>
        </w:rPr>
        <w:t>2015.</w:t>
      </w:r>
      <w:r w:rsidRPr="00E329B8">
        <w:rPr>
          <w:rFonts w:ascii="Times New Roman" w:hAnsi="Times New Roman" w:cs="Times New Roman"/>
          <w:spacing w:val="-4"/>
          <w:sz w:val="28"/>
          <w:szCs w:val="28"/>
          <w:lang w:val="uk-UA"/>
        </w:rPr>
        <w:t xml:space="preserve"> </w:t>
      </w:r>
      <w:r w:rsidRPr="00E329B8">
        <w:rPr>
          <w:rFonts w:ascii="Times New Roman" w:hAnsi="Times New Roman" w:cs="Times New Roman"/>
          <w:sz w:val="28"/>
          <w:szCs w:val="28"/>
          <w:lang w:val="uk-UA"/>
        </w:rPr>
        <w:t>177 с.</w:t>
      </w:r>
    </w:p>
    <w:p w:rsidR="007A62F8" w:rsidRPr="00CC32FD" w:rsidRDefault="007A62F8" w:rsidP="007A62F8">
      <w:pPr>
        <w:pStyle w:val="a6"/>
        <w:widowControl w:val="0"/>
        <w:numPr>
          <w:ilvl w:val="0"/>
          <w:numId w:val="34"/>
        </w:numPr>
        <w:tabs>
          <w:tab w:val="left" w:pos="942"/>
        </w:tabs>
        <w:autoSpaceDE w:val="0"/>
        <w:autoSpaceDN w:val="0"/>
        <w:spacing w:after="0" w:line="360" w:lineRule="auto"/>
        <w:ind w:left="0" w:firstLine="709"/>
        <w:contextualSpacing w:val="0"/>
        <w:jc w:val="both"/>
        <w:rPr>
          <w:rFonts w:ascii="Times New Roman" w:hAnsi="Times New Roman" w:cs="Times New Roman"/>
          <w:sz w:val="28"/>
          <w:szCs w:val="28"/>
          <w:lang w:val="uk-UA"/>
        </w:rPr>
      </w:pPr>
      <w:r w:rsidRPr="00E329B8">
        <w:rPr>
          <w:rFonts w:ascii="Times New Roman" w:hAnsi="Times New Roman" w:cs="Times New Roman"/>
          <w:sz w:val="28"/>
          <w:lang w:val="uk-UA"/>
        </w:rPr>
        <w:t>Сучасні комунікаційні технології в організації. URL:</w:t>
      </w:r>
      <w:r w:rsidRPr="00E329B8">
        <w:rPr>
          <w:rFonts w:ascii="Times New Roman" w:hAnsi="Times New Roman" w:cs="Times New Roman"/>
          <w:spacing w:val="1"/>
          <w:sz w:val="28"/>
          <w:lang w:val="uk-UA"/>
        </w:rPr>
        <w:t xml:space="preserve"> </w:t>
      </w:r>
      <w:hyperlink r:id="rId23">
        <w:r w:rsidRPr="00E329B8">
          <w:rPr>
            <w:rFonts w:ascii="Times New Roman" w:hAnsi="Times New Roman" w:cs="Times New Roman"/>
            <w:sz w:val="28"/>
            <w:lang w:val="uk-UA"/>
          </w:rPr>
          <w:t>http://itsjournalist.</w:t>
        </w:r>
      </w:hyperlink>
      <w:r w:rsidRPr="00E329B8">
        <w:rPr>
          <w:rFonts w:ascii="Times New Roman" w:hAnsi="Times New Roman" w:cs="Times New Roman"/>
          <w:sz w:val="28"/>
          <w:lang w:val="uk-UA"/>
        </w:rPr>
        <w:t>ru/Articles/sovremennye_kommunikacionnye_tehnologii_v_organizacii.htm</w:t>
      </w:r>
      <w:r w:rsidRPr="00E329B8">
        <w:rPr>
          <w:rFonts w:ascii="Times New Roman" w:hAnsi="Times New Roman" w:cs="Times New Roman"/>
          <w:spacing w:val="-68"/>
          <w:sz w:val="28"/>
          <w:lang w:val="uk-UA"/>
        </w:rPr>
        <w:t xml:space="preserve"> </w:t>
      </w:r>
      <w:r w:rsidRPr="00E329B8">
        <w:rPr>
          <w:rFonts w:ascii="Times New Roman" w:hAnsi="Times New Roman" w:cs="Times New Roman"/>
          <w:sz w:val="28"/>
          <w:lang w:val="uk-UA"/>
        </w:rPr>
        <w:t>(дата</w:t>
      </w:r>
      <w:r w:rsidRPr="00E329B8">
        <w:rPr>
          <w:rFonts w:ascii="Times New Roman" w:hAnsi="Times New Roman" w:cs="Times New Roman"/>
          <w:spacing w:val="-1"/>
          <w:sz w:val="28"/>
          <w:lang w:val="uk-UA"/>
        </w:rPr>
        <w:t xml:space="preserve"> </w:t>
      </w:r>
      <w:r w:rsidRPr="00E329B8">
        <w:rPr>
          <w:rFonts w:ascii="Times New Roman" w:hAnsi="Times New Roman" w:cs="Times New Roman"/>
          <w:sz w:val="28"/>
          <w:lang w:val="uk-UA"/>
        </w:rPr>
        <w:t>звернення:</w:t>
      </w:r>
      <w:r w:rsidRPr="00E329B8">
        <w:rPr>
          <w:rFonts w:ascii="Times New Roman" w:hAnsi="Times New Roman" w:cs="Times New Roman"/>
          <w:spacing w:val="1"/>
          <w:sz w:val="28"/>
          <w:lang w:val="uk-UA"/>
        </w:rPr>
        <w:t xml:space="preserve"> </w:t>
      </w:r>
      <w:r w:rsidRPr="00E329B8">
        <w:rPr>
          <w:rFonts w:ascii="Times New Roman" w:hAnsi="Times New Roman" w:cs="Times New Roman"/>
          <w:sz w:val="28"/>
          <w:lang w:val="uk-UA"/>
        </w:rPr>
        <w:t>10.</w:t>
      </w:r>
      <w:r>
        <w:rPr>
          <w:rFonts w:ascii="Times New Roman" w:hAnsi="Times New Roman" w:cs="Times New Roman"/>
          <w:sz w:val="28"/>
          <w:lang w:val="uk-UA"/>
        </w:rPr>
        <w:t>03</w:t>
      </w:r>
      <w:r w:rsidRPr="00E329B8">
        <w:rPr>
          <w:rFonts w:ascii="Times New Roman" w:hAnsi="Times New Roman" w:cs="Times New Roman"/>
          <w:sz w:val="28"/>
          <w:lang w:val="uk-UA"/>
        </w:rPr>
        <w:t>.202</w:t>
      </w:r>
      <w:r>
        <w:rPr>
          <w:rFonts w:ascii="Times New Roman" w:hAnsi="Times New Roman" w:cs="Times New Roman"/>
          <w:sz w:val="28"/>
          <w:lang w:val="uk-UA"/>
        </w:rPr>
        <w:t>3</w:t>
      </w:r>
      <w:r w:rsidRPr="00E329B8">
        <w:rPr>
          <w:rFonts w:ascii="Times New Roman" w:hAnsi="Times New Roman" w:cs="Times New Roman"/>
          <w:sz w:val="28"/>
          <w:lang w:val="uk-UA"/>
        </w:rPr>
        <w:t>).</w:t>
      </w:r>
    </w:p>
    <w:p w:rsidR="007A62F8" w:rsidRDefault="007A62F8" w:rsidP="007A62F8">
      <w:pPr>
        <w:pStyle w:val="a6"/>
        <w:widowControl w:val="0"/>
        <w:numPr>
          <w:ilvl w:val="0"/>
          <w:numId w:val="34"/>
        </w:numPr>
        <w:tabs>
          <w:tab w:val="left" w:pos="942"/>
        </w:tabs>
        <w:autoSpaceDE w:val="0"/>
        <w:autoSpaceDN w:val="0"/>
        <w:spacing w:after="0" w:line="360" w:lineRule="auto"/>
        <w:ind w:left="0" w:firstLine="709"/>
        <w:contextualSpacing w:val="0"/>
        <w:jc w:val="both"/>
        <w:rPr>
          <w:rFonts w:ascii="Times New Roman" w:hAnsi="Times New Roman" w:cs="Times New Roman"/>
          <w:sz w:val="28"/>
          <w:szCs w:val="28"/>
          <w:lang w:val="uk-UA"/>
        </w:rPr>
      </w:pPr>
      <w:proofErr w:type="spellStart"/>
      <w:r w:rsidRPr="00CC32FD">
        <w:rPr>
          <w:rFonts w:ascii="Times New Roman" w:hAnsi="Times New Roman" w:cs="Times New Roman"/>
          <w:sz w:val="28"/>
          <w:szCs w:val="28"/>
          <w:lang w:val="uk-UA"/>
        </w:rPr>
        <w:t>Трощук</w:t>
      </w:r>
      <w:proofErr w:type="spellEnd"/>
      <w:r w:rsidRPr="00CC32FD">
        <w:rPr>
          <w:rFonts w:ascii="Times New Roman" w:hAnsi="Times New Roman" w:cs="Times New Roman"/>
          <w:sz w:val="28"/>
          <w:szCs w:val="28"/>
          <w:lang w:val="uk-UA"/>
        </w:rPr>
        <w:t xml:space="preserve"> О.В., Петровська І.С. Організаційна комунікація: теорія і практика. Київ: Либідь, 2019.</w:t>
      </w:r>
    </w:p>
    <w:p w:rsidR="007A62F8" w:rsidRPr="00CC32FD" w:rsidRDefault="007A62F8" w:rsidP="007A62F8">
      <w:pPr>
        <w:pStyle w:val="a6"/>
        <w:widowControl w:val="0"/>
        <w:numPr>
          <w:ilvl w:val="0"/>
          <w:numId w:val="34"/>
        </w:numPr>
        <w:tabs>
          <w:tab w:val="left" w:pos="942"/>
        </w:tabs>
        <w:autoSpaceDE w:val="0"/>
        <w:autoSpaceDN w:val="0"/>
        <w:spacing w:after="0" w:line="360" w:lineRule="auto"/>
        <w:ind w:left="0" w:firstLine="709"/>
        <w:contextualSpacing w:val="0"/>
        <w:jc w:val="both"/>
        <w:rPr>
          <w:rFonts w:ascii="Times New Roman" w:hAnsi="Times New Roman" w:cs="Times New Roman"/>
          <w:sz w:val="28"/>
          <w:szCs w:val="28"/>
          <w:lang w:val="uk-UA"/>
        </w:rPr>
      </w:pPr>
      <w:r w:rsidRPr="00CC32FD">
        <w:rPr>
          <w:rFonts w:ascii="Times New Roman" w:hAnsi="Times New Roman" w:cs="Times New Roman"/>
          <w:sz w:val="28"/>
          <w:szCs w:val="28"/>
          <w:lang w:val="uk-UA"/>
        </w:rPr>
        <w:t>Чернова О.О. Організаційна комунікація: підходи та інструменти. Київ: Видавничий центр КНЕУ, 2019.</w:t>
      </w:r>
    </w:p>
    <w:p w:rsidR="007A62F8" w:rsidRPr="00E329B8" w:rsidRDefault="007A62F8" w:rsidP="007A62F8">
      <w:pPr>
        <w:pStyle w:val="a6"/>
        <w:widowControl w:val="0"/>
        <w:numPr>
          <w:ilvl w:val="0"/>
          <w:numId w:val="34"/>
        </w:numPr>
        <w:tabs>
          <w:tab w:val="left" w:pos="942"/>
        </w:tabs>
        <w:autoSpaceDE w:val="0"/>
        <w:autoSpaceDN w:val="0"/>
        <w:spacing w:after="0" w:line="360" w:lineRule="auto"/>
        <w:ind w:left="0" w:firstLine="709"/>
        <w:contextualSpacing w:val="0"/>
        <w:jc w:val="both"/>
        <w:rPr>
          <w:rFonts w:ascii="Times New Roman" w:hAnsi="Times New Roman" w:cs="Times New Roman"/>
          <w:sz w:val="28"/>
          <w:szCs w:val="28"/>
          <w:lang w:val="uk-UA"/>
        </w:rPr>
      </w:pPr>
      <w:r w:rsidRPr="00E329B8">
        <w:rPr>
          <w:rFonts w:ascii="Times New Roman" w:hAnsi="Times New Roman" w:cs="Times New Roman"/>
          <w:sz w:val="28"/>
          <w:szCs w:val="28"/>
          <w:lang w:val="uk-UA"/>
        </w:rPr>
        <w:t xml:space="preserve">Чикало І. </w:t>
      </w:r>
      <w:r w:rsidRPr="00E329B8">
        <w:rPr>
          <w:rFonts w:ascii="Times New Roman" w:hAnsi="Times New Roman" w:cs="Times New Roman"/>
          <w:sz w:val="28"/>
          <w:szCs w:val="28"/>
          <w:lang w:val="uk-UA" w:eastAsia="uk-UA"/>
        </w:rPr>
        <w:t xml:space="preserve">Сучасні технології управління персоналом в системі адміністративного менеджменту організацій публічного сектору. </w:t>
      </w:r>
      <w:r w:rsidRPr="00E329B8">
        <w:rPr>
          <w:rFonts w:ascii="Times New Roman" w:hAnsi="Times New Roman" w:cs="Times New Roman"/>
          <w:i/>
          <w:sz w:val="28"/>
          <w:szCs w:val="28"/>
          <w:lang w:val="uk-UA"/>
        </w:rPr>
        <w:t xml:space="preserve">Актуальні проблеми менеджменту та публічного управління в умовах інноваційного розвитку економіки: матеріали доповідей Всеукраїнської науково-практичної інтернет-конференції з міжнародною участю. </w:t>
      </w:r>
      <w:r w:rsidRPr="00E329B8">
        <w:rPr>
          <w:rFonts w:ascii="Times New Roman" w:hAnsi="Times New Roman" w:cs="Times New Roman"/>
          <w:sz w:val="28"/>
          <w:szCs w:val="28"/>
          <w:lang w:val="uk-UA"/>
        </w:rPr>
        <w:t>Тернопіль. І том. 398 с. С. 202-205</w:t>
      </w:r>
      <w:r>
        <w:rPr>
          <w:rFonts w:ascii="Times New Roman" w:hAnsi="Times New Roman" w:cs="Times New Roman"/>
          <w:sz w:val="28"/>
          <w:szCs w:val="28"/>
          <w:lang w:val="uk-UA"/>
        </w:rPr>
        <w:t>.</w:t>
      </w:r>
    </w:p>
    <w:p w:rsidR="007A62F8" w:rsidRPr="00E329B8" w:rsidRDefault="007A62F8" w:rsidP="007A62F8">
      <w:pPr>
        <w:pStyle w:val="a6"/>
        <w:widowControl w:val="0"/>
        <w:numPr>
          <w:ilvl w:val="0"/>
          <w:numId w:val="34"/>
        </w:numPr>
        <w:tabs>
          <w:tab w:val="left" w:pos="942"/>
        </w:tabs>
        <w:autoSpaceDE w:val="0"/>
        <w:autoSpaceDN w:val="0"/>
        <w:spacing w:after="0" w:line="360" w:lineRule="auto"/>
        <w:ind w:left="0" w:firstLine="709"/>
        <w:contextualSpacing w:val="0"/>
        <w:jc w:val="both"/>
        <w:rPr>
          <w:rFonts w:ascii="Times New Roman" w:hAnsi="Times New Roman" w:cs="Times New Roman"/>
          <w:sz w:val="28"/>
          <w:szCs w:val="28"/>
          <w:lang w:val="uk-UA"/>
        </w:rPr>
      </w:pPr>
      <w:proofErr w:type="spellStart"/>
      <w:r w:rsidRPr="00E329B8">
        <w:rPr>
          <w:rFonts w:ascii="Times New Roman" w:hAnsi="Times New Roman" w:cs="Times New Roman"/>
          <w:sz w:val="28"/>
          <w:szCs w:val="28"/>
          <w:lang w:val="uk-UA"/>
        </w:rPr>
        <w:t>Шавкун</w:t>
      </w:r>
      <w:proofErr w:type="spellEnd"/>
      <w:r w:rsidRPr="00E329B8">
        <w:rPr>
          <w:rFonts w:ascii="Times New Roman" w:hAnsi="Times New Roman" w:cs="Times New Roman"/>
          <w:sz w:val="28"/>
          <w:szCs w:val="28"/>
          <w:lang w:val="uk-UA"/>
        </w:rPr>
        <w:t xml:space="preserve"> І. Г. Етика організаційних комунікацій. </w:t>
      </w:r>
      <w:r w:rsidRPr="00E329B8">
        <w:rPr>
          <w:rFonts w:ascii="Times New Roman" w:hAnsi="Times New Roman" w:cs="Times New Roman"/>
          <w:i/>
          <w:sz w:val="28"/>
          <w:szCs w:val="28"/>
          <w:lang w:val="uk-UA"/>
        </w:rPr>
        <w:t>Збірник наукових праць</w:t>
      </w:r>
      <w:r w:rsidRPr="00E329B8">
        <w:rPr>
          <w:rFonts w:ascii="Times New Roman" w:hAnsi="Times New Roman" w:cs="Times New Roman"/>
          <w:i/>
          <w:spacing w:val="-67"/>
          <w:sz w:val="28"/>
          <w:szCs w:val="28"/>
          <w:lang w:val="uk-UA"/>
        </w:rPr>
        <w:t xml:space="preserve"> </w:t>
      </w:r>
      <w:r w:rsidRPr="00E329B8">
        <w:rPr>
          <w:rFonts w:ascii="Times New Roman" w:hAnsi="Times New Roman" w:cs="Times New Roman"/>
          <w:i/>
          <w:sz w:val="28"/>
          <w:szCs w:val="28"/>
          <w:lang w:val="uk-UA"/>
        </w:rPr>
        <w:t>за</w:t>
      </w:r>
      <w:r w:rsidRPr="00E329B8">
        <w:rPr>
          <w:rFonts w:ascii="Times New Roman" w:hAnsi="Times New Roman" w:cs="Times New Roman"/>
          <w:i/>
          <w:spacing w:val="1"/>
          <w:sz w:val="28"/>
          <w:szCs w:val="28"/>
          <w:lang w:val="uk-UA"/>
        </w:rPr>
        <w:t xml:space="preserve"> </w:t>
      </w:r>
      <w:r w:rsidRPr="00E329B8">
        <w:rPr>
          <w:rFonts w:ascii="Times New Roman" w:hAnsi="Times New Roman" w:cs="Times New Roman"/>
          <w:i/>
          <w:sz w:val="28"/>
          <w:szCs w:val="28"/>
          <w:lang w:val="uk-UA"/>
        </w:rPr>
        <w:t>матеріалами</w:t>
      </w:r>
      <w:r w:rsidRPr="00E329B8">
        <w:rPr>
          <w:rFonts w:ascii="Times New Roman" w:hAnsi="Times New Roman" w:cs="Times New Roman"/>
          <w:i/>
          <w:spacing w:val="1"/>
          <w:sz w:val="28"/>
          <w:szCs w:val="28"/>
          <w:lang w:val="uk-UA"/>
        </w:rPr>
        <w:t xml:space="preserve"> </w:t>
      </w:r>
      <w:r w:rsidRPr="00E329B8">
        <w:rPr>
          <w:rFonts w:ascii="Times New Roman" w:hAnsi="Times New Roman" w:cs="Times New Roman"/>
          <w:i/>
          <w:sz w:val="28"/>
          <w:szCs w:val="28"/>
          <w:lang w:val="uk-UA"/>
        </w:rPr>
        <w:t>науково-практичної</w:t>
      </w:r>
      <w:r w:rsidRPr="00E329B8">
        <w:rPr>
          <w:rFonts w:ascii="Times New Roman" w:hAnsi="Times New Roman" w:cs="Times New Roman"/>
          <w:i/>
          <w:spacing w:val="1"/>
          <w:sz w:val="28"/>
          <w:szCs w:val="28"/>
          <w:lang w:val="uk-UA"/>
        </w:rPr>
        <w:t xml:space="preserve"> </w:t>
      </w:r>
      <w:r w:rsidRPr="00E329B8">
        <w:rPr>
          <w:rFonts w:ascii="Times New Roman" w:hAnsi="Times New Roman" w:cs="Times New Roman"/>
          <w:i/>
          <w:sz w:val="28"/>
          <w:szCs w:val="28"/>
          <w:lang w:val="uk-UA"/>
        </w:rPr>
        <w:t>конференції</w:t>
      </w:r>
      <w:r w:rsidRPr="00E329B8">
        <w:rPr>
          <w:rFonts w:ascii="Times New Roman" w:hAnsi="Times New Roman" w:cs="Times New Roman"/>
          <w:i/>
          <w:spacing w:val="71"/>
          <w:sz w:val="28"/>
          <w:szCs w:val="28"/>
          <w:lang w:val="uk-UA"/>
        </w:rPr>
        <w:t xml:space="preserve"> </w:t>
      </w:r>
      <w:r w:rsidRPr="00E329B8">
        <w:rPr>
          <w:rFonts w:ascii="Times New Roman" w:hAnsi="Times New Roman" w:cs="Times New Roman"/>
          <w:i/>
          <w:sz w:val="28"/>
          <w:szCs w:val="28"/>
          <w:lang w:val="uk-UA"/>
        </w:rPr>
        <w:t>«Наукові</w:t>
      </w:r>
      <w:r w:rsidRPr="00E329B8">
        <w:rPr>
          <w:rFonts w:ascii="Times New Roman" w:hAnsi="Times New Roman" w:cs="Times New Roman"/>
          <w:i/>
          <w:spacing w:val="1"/>
          <w:sz w:val="28"/>
          <w:szCs w:val="28"/>
          <w:lang w:val="uk-UA"/>
        </w:rPr>
        <w:t xml:space="preserve"> </w:t>
      </w:r>
      <w:r w:rsidRPr="00E329B8">
        <w:rPr>
          <w:rFonts w:ascii="Times New Roman" w:hAnsi="Times New Roman" w:cs="Times New Roman"/>
          <w:i/>
          <w:sz w:val="28"/>
          <w:szCs w:val="28"/>
          <w:lang w:val="uk-UA"/>
        </w:rPr>
        <w:t>дослідження</w:t>
      </w:r>
      <w:r w:rsidRPr="00E329B8">
        <w:rPr>
          <w:rFonts w:ascii="Times New Roman" w:hAnsi="Times New Roman" w:cs="Times New Roman"/>
          <w:i/>
          <w:spacing w:val="1"/>
          <w:sz w:val="28"/>
          <w:szCs w:val="28"/>
          <w:lang w:val="uk-UA"/>
        </w:rPr>
        <w:t xml:space="preserve"> </w:t>
      </w:r>
      <w:r w:rsidRPr="00E329B8">
        <w:rPr>
          <w:rFonts w:ascii="Times New Roman" w:hAnsi="Times New Roman" w:cs="Times New Roman"/>
          <w:i/>
          <w:sz w:val="28"/>
          <w:szCs w:val="28"/>
          <w:lang w:val="uk-UA"/>
        </w:rPr>
        <w:t>і</w:t>
      </w:r>
      <w:r w:rsidRPr="00E329B8">
        <w:rPr>
          <w:rFonts w:ascii="Times New Roman" w:hAnsi="Times New Roman" w:cs="Times New Roman"/>
          <w:i/>
          <w:spacing w:val="1"/>
          <w:sz w:val="28"/>
          <w:szCs w:val="28"/>
          <w:lang w:val="uk-UA"/>
        </w:rPr>
        <w:t xml:space="preserve"> </w:t>
      </w:r>
      <w:r w:rsidRPr="00E329B8">
        <w:rPr>
          <w:rFonts w:ascii="Times New Roman" w:hAnsi="Times New Roman" w:cs="Times New Roman"/>
          <w:i/>
          <w:sz w:val="28"/>
          <w:szCs w:val="28"/>
          <w:lang w:val="uk-UA"/>
        </w:rPr>
        <w:t>їх</w:t>
      </w:r>
      <w:r w:rsidRPr="00E329B8">
        <w:rPr>
          <w:rFonts w:ascii="Times New Roman" w:hAnsi="Times New Roman" w:cs="Times New Roman"/>
          <w:i/>
          <w:spacing w:val="1"/>
          <w:sz w:val="28"/>
          <w:szCs w:val="28"/>
          <w:lang w:val="uk-UA"/>
        </w:rPr>
        <w:t xml:space="preserve"> </w:t>
      </w:r>
      <w:r w:rsidRPr="00E329B8">
        <w:rPr>
          <w:rFonts w:ascii="Times New Roman" w:hAnsi="Times New Roman" w:cs="Times New Roman"/>
          <w:i/>
          <w:sz w:val="28"/>
          <w:szCs w:val="28"/>
          <w:lang w:val="uk-UA"/>
        </w:rPr>
        <w:t>практичне</w:t>
      </w:r>
      <w:r w:rsidRPr="00E329B8">
        <w:rPr>
          <w:rFonts w:ascii="Times New Roman" w:hAnsi="Times New Roman" w:cs="Times New Roman"/>
          <w:i/>
          <w:spacing w:val="1"/>
          <w:sz w:val="28"/>
          <w:szCs w:val="28"/>
          <w:lang w:val="uk-UA"/>
        </w:rPr>
        <w:t xml:space="preserve"> </w:t>
      </w:r>
      <w:r w:rsidRPr="00E329B8">
        <w:rPr>
          <w:rFonts w:ascii="Times New Roman" w:hAnsi="Times New Roman" w:cs="Times New Roman"/>
          <w:i/>
          <w:sz w:val="28"/>
          <w:szCs w:val="28"/>
          <w:lang w:val="uk-UA"/>
        </w:rPr>
        <w:t>застосування.</w:t>
      </w:r>
      <w:r w:rsidRPr="00E329B8">
        <w:rPr>
          <w:rFonts w:ascii="Times New Roman" w:hAnsi="Times New Roman" w:cs="Times New Roman"/>
          <w:i/>
          <w:spacing w:val="1"/>
          <w:sz w:val="28"/>
          <w:szCs w:val="28"/>
          <w:lang w:val="uk-UA"/>
        </w:rPr>
        <w:t xml:space="preserve"> </w:t>
      </w:r>
      <w:r w:rsidRPr="00E329B8">
        <w:rPr>
          <w:rFonts w:ascii="Times New Roman" w:hAnsi="Times New Roman" w:cs="Times New Roman"/>
          <w:i/>
          <w:sz w:val="28"/>
          <w:szCs w:val="28"/>
          <w:lang w:val="uk-UA"/>
        </w:rPr>
        <w:t>Сучасний</w:t>
      </w:r>
      <w:r w:rsidRPr="00E329B8">
        <w:rPr>
          <w:rFonts w:ascii="Times New Roman" w:hAnsi="Times New Roman" w:cs="Times New Roman"/>
          <w:i/>
          <w:spacing w:val="1"/>
          <w:sz w:val="28"/>
          <w:szCs w:val="28"/>
          <w:lang w:val="uk-UA"/>
        </w:rPr>
        <w:t xml:space="preserve"> </w:t>
      </w:r>
      <w:r w:rsidRPr="00E329B8">
        <w:rPr>
          <w:rFonts w:ascii="Times New Roman" w:hAnsi="Times New Roman" w:cs="Times New Roman"/>
          <w:i/>
          <w:sz w:val="28"/>
          <w:szCs w:val="28"/>
          <w:lang w:val="uk-UA"/>
        </w:rPr>
        <w:t>стан</w:t>
      </w:r>
      <w:r w:rsidRPr="00E329B8">
        <w:rPr>
          <w:rFonts w:ascii="Times New Roman" w:hAnsi="Times New Roman" w:cs="Times New Roman"/>
          <w:i/>
          <w:spacing w:val="1"/>
          <w:sz w:val="28"/>
          <w:szCs w:val="28"/>
          <w:lang w:val="uk-UA"/>
        </w:rPr>
        <w:t xml:space="preserve"> </w:t>
      </w:r>
      <w:r w:rsidRPr="00E329B8">
        <w:rPr>
          <w:rFonts w:ascii="Times New Roman" w:hAnsi="Times New Roman" w:cs="Times New Roman"/>
          <w:i/>
          <w:sz w:val="28"/>
          <w:szCs w:val="28"/>
          <w:lang w:val="uk-UA"/>
        </w:rPr>
        <w:t>і</w:t>
      </w:r>
      <w:r w:rsidRPr="00E329B8">
        <w:rPr>
          <w:rFonts w:ascii="Times New Roman" w:hAnsi="Times New Roman" w:cs="Times New Roman"/>
          <w:i/>
          <w:spacing w:val="1"/>
          <w:sz w:val="28"/>
          <w:szCs w:val="28"/>
          <w:lang w:val="uk-UA"/>
        </w:rPr>
        <w:t xml:space="preserve"> </w:t>
      </w:r>
      <w:r w:rsidRPr="00E329B8">
        <w:rPr>
          <w:rFonts w:ascii="Times New Roman" w:hAnsi="Times New Roman" w:cs="Times New Roman"/>
          <w:i/>
          <w:sz w:val="28"/>
          <w:szCs w:val="28"/>
          <w:lang w:val="uk-UA"/>
        </w:rPr>
        <w:t>шляхи</w:t>
      </w:r>
      <w:r w:rsidRPr="00E329B8">
        <w:rPr>
          <w:rFonts w:ascii="Times New Roman" w:hAnsi="Times New Roman" w:cs="Times New Roman"/>
          <w:i/>
          <w:spacing w:val="1"/>
          <w:sz w:val="28"/>
          <w:szCs w:val="28"/>
          <w:lang w:val="uk-UA"/>
        </w:rPr>
        <w:t xml:space="preserve"> </w:t>
      </w:r>
      <w:r w:rsidRPr="00E329B8">
        <w:rPr>
          <w:rFonts w:ascii="Times New Roman" w:hAnsi="Times New Roman" w:cs="Times New Roman"/>
          <w:i/>
          <w:sz w:val="28"/>
          <w:szCs w:val="28"/>
          <w:lang w:val="uk-UA"/>
        </w:rPr>
        <w:t>розвитку</w:t>
      </w:r>
      <w:r w:rsidRPr="00E329B8">
        <w:rPr>
          <w:rFonts w:ascii="Times New Roman" w:hAnsi="Times New Roman" w:cs="Times New Roman"/>
          <w:i/>
          <w:spacing w:val="-3"/>
          <w:sz w:val="28"/>
          <w:szCs w:val="28"/>
          <w:lang w:val="uk-UA"/>
        </w:rPr>
        <w:t xml:space="preserve"> </w:t>
      </w:r>
      <w:r w:rsidRPr="00E329B8">
        <w:rPr>
          <w:rFonts w:ascii="Times New Roman" w:hAnsi="Times New Roman" w:cs="Times New Roman"/>
          <w:i/>
          <w:sz w:val="28"/>
          <w:szCs w:val="28"/>
          <w:lang w:val="uk-UA"/>
        </w:rPr>
        <w:t>2010»</w:t>
      </w:r>
      <w:r w:rsidRPr="00E329B8">
        <w:rPr>
          <w:rFonts w:ascii="Times New Roman" w:hAnsi="Times New Roman" w:cs="Times New Roman"/>
          <w:sz w:val="28"/>
          <w:szCs w:val="28"/>
          <w:lang w:val="uk-UA"/>
        </w:rPr>
        <w:t>.</w:t>
      </w:r>
      <w:r w:rsidRPr="00E329B8">
        <w:rPr>
          <w:rFonts w:ascii="Times New Roman" w:hAnsi="Times New Roman" w:cs="Times New Roman"/>
          <w:spacing w:val="-2"/>
          <w:sz w:val="28"/>
          <w:szCs w:val="28"/>
          <w:lang w:val="uk-UA"/>
        </w:rPr>
        <w:t xml:space="preserve"> </w:t>
      </w:r>
      <w:r w:rsidRPr="00E329B8">
        <w:rPr>
          <w:rFonts w:ascii="Times New Roman" w:hAnsi="Times New Roman" w:cs="Times New Roman"/>
          <w:sz w:val="28"/>
          <w:szCs w:val="28"/>
          <w:lang w:val="uk-UA"/>
        </w:rPr>
        <w:t>Том</w:t>
      </w:r>
      <w:r w:rsidRPr="00E329B8">
        <w:rPr>
          <w:rFonts w:ascii="Times New Roman" w:hAnsi="Times New Roman" w:cs="Times New Roman"/>
          <w:spacing w:val="-1"/>
          <w:sz w:val="28"/>
          <w:szCs w:val="28"/>
          <w:lang w:val="uk-UA"/>
        </w:rPr>
        <w:t xml:space="preserve"> </w:t>
      </w:r>
      <w:r w:rsidRPr="00E329B8">
        <w:rPr>
          <w:rFonts w:ascii="Times New Roman" w:hAnsi="Times New Roman" w:cs="Times New Roman"/>
          <w:sz w:val="28"/>
          <w:szCs w:val="28"/>
          <w:lang w:val="uk-UA"/>
        </w:rPr>
        <w:t>17.</w:t>
      </w:r>
      <w:r w:rsidRPr="00E329B8">
        <w:rPr>
          <w:rFonts w:ascii="Times New Roman" w:hAnsi="Times New Roman" w:cs="Times New Roman"/>
          <w:spacing w:val="-2"/>
          <w:sz w:val="28"/>
          <w:szCs w:val="28"/>
          <w:lang w:val="uk-UA"/>
        </w:rPr>
        <w:t xml:space="preserve"> </w:t>
      </w:r>
      <w:r w:rsidRPr="00E329B8">
        <w:rPr>
          <w:rFonts w:ascii="Times New Roman" w:hAnsi="Times New Roman" w:cs="Times New Roman"/>
          <w:sz w:val="28"/>
          <w:szCs w:val="28"/>
          <w:lang w:val="uk-UA"/>
        </w:rPr>
        <w:t>Філософія</w:t>
      </w:r>
      <w:r w:rsidRPr="00E329B8">
        <w:rPr>
          <w:rFonts w:ascii="Times New Roman" w:hAnsi="Times New Roman" w:cs="Times New Roman"/>
          <w:spacing w:val="-1"/>
          <w:sz w:val="28"/>
          <w:szCs w:val="28"/>
          <w:lang w:val="uk-UA"/>
        </w:rPr>
        <w:t xml:space="preserve"> </w:t>
      </w:r>
      <w:r w:rsidRPr="00E329B8">
        <w:rPr>
          <w:rFonts w:ascii="Times New Roman" w:hAnsi="Times New Roman" w:cs="Times New Roman"/>
          <w:sz w:val="28"/>
          <w:szCs w:val="28"/>
          <w:lang w:val="uk-UA"/>
        </w:rPr>
        <w:t>і</w:t>
      </w:r>
      <w:r w:rsidRPr="00E329B8">
        <w:rPr>
          <w:rFonts w:ascii="Times New Roman" w:hAnsi="Times New Roman" w:cs="Times New Roman"/>
          <w:spacing w:val="-3"/>
          <w:sz w:val="28"/>
          <w:szCs w:val="28"/>
          <w:lang w:val="uk-UA"/>
        </w:rPr>
        <w:t xml:space="preserve"> </w:t>
      </w:r>
      <w:r w:rsidRPr="00E329B8">
        <w:rPr>
          <w:rFonts w:ascii="Times New Roman" w:hAnsi="Times New Roman" w:cs="Times New Roman"/>
          <w:sz w:val="28"/>
          <w:szCs w:val="28"/>
          <w:lang w:val="uk-UA"/>
        </w:rPr>
        <w:t>філологія.</w:t>
      </w:r>
      <w:r w:rsidRPr="00E329B8">
        <w:rPr>
          <w:rFonts w:ascii="Times New Roman" w:hAnsi="Times New Roman" w:cs="Times New Roman"/>
          <w:spacing w:val="-1"/>
          <w:sz w:val="28"/>
          <w:szCs w:val="28"/>
          <w:lang w:val="uk-UA"/>
        </w:rPr>
        <w:t xml:space="preserve"> </w:t>
      </w:r>
      <w:r w:rsidRPr="00E329B8">
        <w:rPr>
          <w:rFonts w:ascii="Times New Roman" w:hAnsi="Times New Roman" w:cs="Times New Roman"/>
          <w:sz w:val="28"/>
          <w:szCs w:val="28"/>
          <w:lang w:val="uk-UA"/>
        </w:rPr>
        <w:t>Одеса,</w:t>
      </w:r>
      <w:r w:rsidRPr="00E329B8">
        <w:rPr>
          <w:rFonts w:ascii="Times New Roman" w:hAnsi="Times New Roman" w:cs="Times New Roman"/>
          <w:spacing w:val="-2"/>
          <w:sz w:val="28"/>
          <w:szCs w:val="28"/>
          <w:lang w:val="uk-UA"/>
        </w:rPr>
        <w:t xml:space="preserve"> </w:t>
      </w:r>
      <w:r w:rsidRPr="00E329B8">
        <w:rPr>
          <w:rFonts w:ascii="Times New Roman" w:hAnsi="Times New Roman" w:cs="Times New Roman"/>
          <w:sz w:val="28"/>
          <w:szCs w:val="28"/>
          <w:lang w:val="uk-UA"/>
        </w:rPr>
        <w:t>2010.</w:t>
      </w:r>
      <w:r w:rsidRPr="00E329B8">
        <w:rPr>
          <w:rFonts w:ascii="Times New Roman" w:hAnsi="Times New Roman" w:cs="Times New Roman"/>
          <w:spacing w:val="-2"/>
          <w:sz w:val="28"/>
          <w:szCs w:val="28"/>
          <w:lang w:val="uk-UA"/>
        </w:rPr>
        <w:t xml:space="preserve"> </w:t>
      </w:r>
      <w:r w:rsidRPr="00E329B8">
        <w:rPr>
          <w:rFonts w:ascii="Times New Roman" w:hAnsi="Times New Roman" w:cs="Times New Roman"/>
          <w:sz w:val="28"/>
          <w:szCs w:val="28"/>
          <w:lang w:val="uk-UA"/>
        </w:rPr>
        <w:t>С.</w:t>
      </w:r>
      <w:r w:rsidRPr="00E329B8">
        <w:rPr>
          <w:rFonts w:ascii="Times New Roman" w:hAnsi="Times New Roman" w:cs="Times New Roman"/>
          <w:spacing w:val="-3"/>
          <w:sz w:val="28"/>
          <w:szCs w:val="28"/>
          <w:lang w:val="uk-UA"/>
        </w:rPr>
        <w:t xml:space="preserve"> </w:t>
      </w:r>
      <w:r w:rsidRPr="00E329B8">
        <w:rPr>
          <w:rFonts w:ascii="Times New Roman" w:hAnsi="Times New Roman" w:cs="Times New Roman"/>
          <w:sz w:val="28"/>
          <w:szCs w:val="28"/>
          <w:lang w:val="uk-UA"/>
        </w:rPr>
        <w:t>17</w:t>
      </w:r>
      <w:r>
        <w:rPr>
          <w:rFonts w:ascii="Times New Roman" w:hAnsi="Times New Roman" w:cs="Times New Roman"/>
          <w:sz w:val="28"/>
          <w:szCs w:val="28"/>
          <w:lang w:val="uk-UA"/>
        </w:rPr>
        <w:t>.</w:t>
      </w:r>
    </w:p>
    <w:p w:rsidR="007A62F8" w:rsidRDefault="007A62F8" w:rsidP="007A62F8">
      <w:pPr>
        <w:pStyle w:val="a6"/>
        <w:widowControl w:val="0"/>
        <w:numPr>
          <w:ilvl w:val="0"/>
          <w:numId w:val="34"/>
        </w:numPr>
        <w:tabs>
          <w:tab w:val="left" w:pos="942"/>
        </w:tabs>
        <w:autoSpaceDE w:val="0"/>
        <w:autoSpaceDN w:val="0"/>
        <w:spacing w:after="0" w:line="360" w:lineRule="auto"/>
        <w:ind w:left="0" w:firstLine="709"/>
        <w:contextualSpacing w:val="0"/>
        <w:jc w:val="both"/>
        <w:rPr>
          <w:rFonts w:ascii="Times New Roman" w:hAnsi="Times New Roman" w:cs="Times New Roman"/>
          <w:sz w:val="28"/>
          <w:szCs w:val="28"/>
          <w:lang w:val="uk-UA"/>
        </w:rPr>
      </w:pPr>
      <w:r w:rsidRPr="00CC32FD">
        <w:rPr>
          <w:rFonts w:ascii="Times New Roman" w:hAnsi="Times New Roman" w:cs="Times New Roman"/>
          <w:sz w:val="28"/>
          <w:szCs w:val="28"/>
          <w:lang w:val="uk-UA"/>
        </w:rPr>
        <w:t xml:space="preserve">Шевченко О.А. Корпоративна комунікація в управлінні організацією. Київ: Видавництво </w:t>
      </w:r>
      <w:r>
        <w:rPr>
          <w:rFonts w:ascii="Times New Roman" w:hAnsi="Times New Roman" w:cs="Times New Roman"/>
          <w:sz w:val="28"/>
          <w:szCs w:val="28"/>
          <w:lang w:val="uk-UA"/>
        </w:rPr>
        <w:t>«</w:t>
      </w:r>
      <w:r w:rsidRPr="00CC32FD">
        <w:rPr>
          <w:rFonts w:ascii="Times New Roman" w:hAnsi="Times New Roman" w:cs="Times New Roman"/>
          <w:sz w:val="28"/>
          <w:szCs w:val="28"/>
          <w:lang w:val="uk-UA"/>
        </w:rPr>
        <w:t>Київський університет</w:t>
      </w:r>
      <w:r>
        <w:rPr>
          <w:rFonts w:ascii="Times New Roman" w:hAnsi="Times New Roman" w:cs="Times New Roman"/>
          <w:sz w:val="28"/>
          <w:szCs w:val="28"/>
          <w:lang w:val="uk-UA"/>
        </w:rPr>
        <w:t>»</w:t>
      </w:r>
      <w:r w:rsidRPr="00CC32FD">
        <w:rPr>
          <w:rFonts w:ascii="Times New Roman" w:hAnsi="Times New Roman" w:cs="Times New Roman"/>
          <w:sz w:val="28"/>
          <w:szCs w:val="28"/>
          <w:lang w:val="uk-UA"/>
        </w:rPr>
        <w:t>, 2017.</w:t>
      </w:r>
    </w:p>
    <w:p w:rsidR="007A62F8" w:rsidRPr="00CC32FD" w:rsidRDefault="007A62F8" w:rsidP="007A62F8">
      <w:pPr>
        <w:pStyle w:val="a6"/>
        <w:widowControl w:val="0"/>
        <w:numPr>
          <w:ilvl w:val="0"/>
          <w:numId w:val="34"/>
        </w:numPr>
        <w:tabs>
          <w:tab w:val="left" w:pos="942"/>
        </w:tabs>
        <w:autoSpaceDE w:val="0"/>
        <w:autoSpaceDN w:val="0"/>
        <w:spacing w:after="0" w:line="360" w:lineRule="auto"/>
        <w:ind w:left="0" w:firstLine="709"/>
        <w:contextualSpacing w:val="0"/>
        <w:jc w:val="both"/>
        <w:rPr>
          <w:rFonts w:ascii="Times New Roman" w:hAnsi="Times New Roman" w:cs="Times New Roman"/>
          <w:sz w:val="28"/>
          <w:szCs w:val="28"/>
          <w:lang w:val="uk-UA"/>
        </w:rPr>
      </w:pPr>
      <w:r w:rsidRPr="00CC32FD">
        <w:rPr>
          <w:rFonts w:ascii="Times New Roman" w:hAnsi="Times New Roman" w:cs="Times New Roman"/>
          <w:sz w:val="28"/>
          <w:szCs w:val="28"/>
          <w:lang w:val="uk-UA"/>
        </w:rPr>
        <w:t>Шиян Л.В., Горбатюк І.В. Організація комунікаційної діяльності п</w:t>
      </w:r>
      <w:r>
        <w:rPr>
          <w:rFonts w:ascii="Times New Roman" w:hAnsi="Times New Roman" w:cs="Times New Roman"/>
          <w:sz w:val="28"/>
          <w:szCs w:val="28"/>
          <w:lang w:val="uk-UA"/>
        </w:rPr>
        <w:t>ідприємства. Київ: Видавництво «</w:t>
      </w:r>
      <w:r w:rsidRPr="00CC32FD">
        <w:rPr>
          <w:rFonts w:ascii="Times New Roman" w:hAnsi="Times New Roman" w:cs="Times New Roman"/>
          <w:sz w:val="28"/>
          <w:szCs w:val="28"/>
          <w:lang w:val="uk-UA"/>
        </w:rPr>
        <w:t>Ін Юре</w:t>
      </w:r>
      <w:r>
        <w:rPr>
          <w:rFonts w:ascii="Times New Roman" w:hAnsi="Times New Roman" w:cs="Times New Roman"/>
          <w:sz w:val="28"/>
          <w:szCs w:val="28"/>
          <w:lang w:val="uk-UA"/>
        </w:rPr>
        <w:t>»</w:t>
      </w:r>
      <w:r w:rsidRPr="00CC32FD">
        <w:rPr>
          <w:rFonts w:ascii="Times New Roman" w:hAnsi="Times New Roman" w:cs="Times New Roman"/>
          <w:sz w:val="28"/>
          <w:szCs w:val="28"/>
          <w:lang w:val="uk-UA"/>
        </w:rPr>
        <w:t>, 2020.</w:t>
      </w:r>
    </w:p>
    <w:p w:rsidR="007A62F8" w:rsidRDefault="007A62F8" w:rsidP="007A62F8">
      <w:pPr>
        <w:pStyle w:val="a6"/>
        <w:widowControl w:val="0"/>
        <w:numPr>
          <w:ilvl w:val="0"/>
          <w:numId w:val="34"/>
        </w:numPr>
        <w:pBdr>
          <w:top w:val="nil"/>
          <w:left w:val="nil"/>
          <w:bottom w:val="nil"/>
          <w:right w:val="nil"/>
          <w:between w:val="nil"/>
          <w:bar w:val="nil"/>
        </w:pBdr>
        <w:tabs>
          <w:tab w:val="left" w:pos="942"/>
        </w:tabs>
        <w:autoSpaceDE w:val="0"/>
        <w:autoSpaceDN w:val="0"/>
        <w:spacing w:after="0" w:line="360" w:lineRule="auto"/>
        <w:ind w:left="0" w:firstLine="709"/>
        <w:contextualSpacing w:val="0"/>
        <w:jc w:val="both"/>
        <w:rPr>
          <w:rFonts w:ascii="Times New Roman" w:hAnsi="Times New Roman" w:cs="Times New Roman"/>
          <w:sz w:val="28"/>
          <w:szCs w:val="28"/>
          <w:lang w:val="uk-UA"/>
        </w:rPr>
      </w:pPr>
      <w:proofErr w:type="spellStart"/>
      <w:r w:rsidRPr="00E329B8">
        <w:rPr>
          <w:rFonts w:ascii="Times New Roman" w:hAnsi="Times New Roman" w:cs="Times New Roman"/>
          <w:sz w:val="28"/>
          <w:szCs w:val="28"/>
          <w:lang w:val="uk-UA"/>
        </w:rPr>
        <w:t>Шкільняк</w:t>
      </w:r>
      <w:proofErr w:type="spellEnd"/>
      <w:r w:rsidRPr="00E329B8">
        <w:rPr>
          <w:rFonts w:ascii="Times New Roman" w:hAnsi="Times New Roman" w:cs="Times New Roman"/>
          <w:sz w:val="28"/>
          <w:szCs w:val="28"/>
          <w:lang w:val="uk-UA"/>
        </w:rPr>
        <w:t xml:space="preserve"> М. М., </w:t>
      </w:r>
      <w:proofErr w:type="spellStart"/>
      <w:r w:rsidRPr="00E329B8">
        <w:rPr>
          <w:rFonts w:ascii="Times New Roman" w:hAnsi="Times New Roman" w:cs="Times New Roman"/>
          <w:sz w:val="28"/>
          <w:szCs w:val="28"/>
          <w:lang w:val="uk-UA"/>
        </w:rPr>
        <w:t>Овсянюк-Бердадіна</w:t>
      </w:r>
      <w:proofErr w:type="spellEnd"/>
      <w:r w:rsidRPr="00E329B8">
        <w:rPr>
          <w:rFonts w:ascii="Times New Roman" w:hAnsi="Times New Roman" w:cs="Times New Roman"/>
          <w:sz w:val="28"/>
          <w:szCs w:val="28"/>
          <w:lang w:val="uk-UA"/>
        </w:rPr>
        <w:t xml:space="preserve"> О. Ф., </w:t>
      </w:r>
      <w:proofErr w:type="spellStart"/>
      <w:r w:rsidRPr="00E329B8">
        <w:rPr>
          <w:rFonts w:ascii="Times New Roman" w:hAnsi="Times New Roman" w:cs="Times New Roman"/>
          <w:sz w:val="28"/>
          <w:szCs w:val="28"/>
          <w:lang w:val="uk-UA"/>
        </w:rPr>
        <w:t>Крисько</w:t>
      </w:r>
      <w:proofErr w:type="spellEnd"/>
      <w:r w:rsidRPr="00E329B8">
        <w:rPr>
          <w:rFonts w:ascii="Times New Roman" w:hAnsi="Times New Roman" w:cs="Times New Roman"/>
          <w:sz w:val="28"/>
          <w:szCs w:val="28"/>
          <w:lang w:val="uk-UA"/>
        </w:rPr>
        <w:t xml:space="preserve"> Ж. Л., Демків І. О.</w:t>
      </w:r>
      <w:r w:rsidRPr="00E329B8">
        <w:rPr>
          <w:rFonts w:ascii="Times New Roman" w:hAnsi="Times New Roman" w:cs="Times New Roman"/>
          <w:spacing w:val="-67"/>
          <w:sz w:val="28"/>
          <w:szCs w:val="28"/>
          <w:lang w:val="uk-UA"/>
        </w:rPr>
        <w:t xml:space="preserve"> </w:t>
      </w:r>
      <w:r w:rsidRPr="00E329B8">
        <w:rPr>
          <w:rFonts w:ascii="Times New Roman" w:hAnsi="Times New Roman" w:cs="Times New Roman"/>
          <w:sz w:val="28"/>
          <w:szCs w:val="28"/>
          <w:lang w:val="uk-UA"/>
        </w:rPr>
        <w:t>Менеджмент:</w:t>
      </w:r>
      <w:r w:rsidRPr="00E329B8">
        <w:rPr>
          <w:rFonts w:ascii="Times New Roman" w:hAnsi="Times New Roman" w:cs="Times New Roman"/>
          <w:spacing w:val="-1"/>
          <w:sz w:val="28"/>
          <w:szCs w:val="28"/>
          <w:lang w:val="uk-UA"/>
        </w:rPr>
        <w:t xml:space="preserve"> </w:t>
      </w:r>
      <w:r w:rsidRPr="00E329B8">
        <w:rPr>
          <w:rFonts w:ascii="Times New Roman" w:hAnsi="Times New Roman" w:cs="Times New Roman"/>
          <w:sz w:val="28"/>
          <w:szCs w:val="28"/>
          <w:lang w:val="uk-UA"/>
        </w:rPr>
        <w:t>навчальний</w:t>
      </w:r>
      <w:r w:rsidRPr="00E329B8">
        <w:rPr>
          <w:rFonts w:ascii="Times New Roman" w:hAnsi="Times New Roman" w:cs="Times New Roman"/>
          <w:spacing w:val="-4"/>
          <w:sz w:val="28"/>
          <w:szCs w:val="28"/>
          <w:lang w:val="uk-UA"/>
        </w:rPr>
        <w:t xml:space="preserve"> </w:t>
      </w:r>
      <w:r w:rsidRPr="00E329B8">
        <w:rPr>
          <w:rFonts w:ascii="Times New Roman" w:hAnsi="Times New Roman" w:cs="Times New Roman"/>
          <w:sz w:val="28"/>
          <w:szCs w:val="28"/>
          <w:lang w:val="uk-UA"/>
        </w:rPr>
        <w:t>посібник.</w:t>
      </w:r>
      <w:r w:rsidRPr="00E329B8">
        <w:rPr>
          <w:rFonts w:ascii="Times New Roman" w:hAnsi="Times New Roman" w:cs="Times New Roman"/>
          <w:spacing w:val="-2"/>
          <w:sz w:val="28"/>
          <w:szCs w:val="28"/>
          <w:lang w:val="uk-UA"/>
        </w:rPr>
        <w:t xml:space="preserve"> </w:t>
      </w:r>
      <w:r w:rsidRPr="00E329B8">
        <w:rPr>
          <w:rFonts w:ascii="Times New Roman" w:hAnsi="Times New Roman" w:cs="Times New Roman"/>
          <w:sz w:val="28"/>
          <w:szCs w:val="28"/>
          <w:lang w:val="uk-UA"/>
        </w:rPr>
        <w:t>Тернопіль: Крок.</w:t>
      </w:r>
      <w:r w:rsidRPr="00E329B8">
        <w:rPr>
          <w:rFonts w:ascii="Times New Roman" w:hAnsi="Times New Roman" w:cs="Times New Roman"/>
          <w:spacing w:val="-2"/>
          <w:sz w:val="28"/>
          <w:szCs w:val="28"/>
          <w:lang w:val="uk-UA"/>
        </w:rPr>
        <w:t xml:space="preserve"> </w:t>
      </w:r>
      <w:r w:rsidRPr="00E329B8">
        <w:rPr>
          <w:rFonts w:ascii="Times New Roman" w:hAnsi="Times New Roman" w:cs="Times New Roman"/>
          <w:sz w:val="28"/>
          <w:szCs w:val="28"/>
          <w:lang w:val="uk-UA"/>
        </w:rPr>
        <w:t>2017.</w:t>
      </w:r>
      <w:r w:rsidRPr="00E329B8">
        <w:rPr>
          <w:rFonts w:ascii="Times New Roman" w:hAnsi="Times New Roman" w:cs="Times New Roman"/>
          <w:spacing w:val="-5"/>
          <w:sz w:val="28"/>
          <w:szCs w:val="28"/>
          <w:lang w:val="uk-UA"/>
        </w:rPr>
        <w:t xml:space="preserve"> </w:t>
      </w:r>
      <w:r w:rsidRPr="00E329B8">
        <w:rPr>
          <w:rFonts w:ascii="Times New Roman" w:hAnsi="Times New Roman" w:cs="Times New Roman"/>
          <w:sz w:val="28"/>
          <w:szCs w:val="28"/>
          <w:lang w:val="uk-UA"/>
        </w:rPr>
        <w:t>252</w:t>
      </w:r>
      <w:r w:rsidRPr="00E329B8">
        <w:rPr>
          <w:rFonts w:ascii="Times New Roman" w:hAnsi="Times New Roman" w:cs="Times New Roman"/>
          <w:spacing w:val="2"/>
          <w:sz w:val="28"/>
          <w:szCs w:val="28"/>
          <w:lang w:val="uk-UA"/>
        </w:rPr>
        <w:t xml:space="preserve"> </w:t>
      </w:r>
      <w:r w:rsidRPr="00E329B8">
        <w:rPr>
          <w:rFonts w:ascii="Times New Roman" w:hAnsi="Times New Roman" w:cs="Times New Roman"/>
          <w:sz w:val="28"/>
          <w:szCs w:val="28"/>
          <w:lang w:val="uk-UA"/>
        </w:rPr>
        <w:t>с.</w:t>
      </w:r>
    </w:p>
    <w:p w:rsidR="007A62F8" w:rsidRPr="00CC32FD" w:rsidRDefault="007A62F8" w:rsidP="007A62F8">
      <w:pPr>
        <w:pStyle w:val="a6"/>
        <w:widowControl w:val="0"/>
        <w:numPr>
          <w:ilvl w:val="0"/>
          <w:numId w:val="34"/>
        </w:numPr>
        <w:pBdr>
          <w:top w:val="nil"/>
          <w:left w:val="nil"/>
          <w:bottom w:val="nil"/>
          <w:right w:val="nil"/>
          <w:between w:val="nil"/>
          <w:bar w:val="nil"/>
        </w:pBdr>
        <w:tabs>
          <w:tab w:val="left" w:pos="942"/>
        </w:tabs>
        <w:autoSpaceDE w:val="0"/>
        <w:autoSpaceDN w:val="0"/>
        <w:spacing w:after="0" w:line="360" w:lineRule="auto"/>
        <w:ind w:left="0" w:firstLine="709"/>
        <w:contextualSpacing w:val="0"/>
        <w:jc w:val="both"/>
        <w:rPr>
          <w:rFonts w:ascii="Times New Roman" w:hAnsi="Times New Roman" w:cs="Times New Roman"/>
          <w:sz w:val="28"/>
          <w:szCs w:val="28"/>
          <w:lang w:val="uk-UA"/>
        </w:rPr>
      </w:pPr>
      <w:r w:rsidRPr="00C063F6">
        <w:rPr>
          <w:rFonts w:ascii="Times New Roman" w:hAnsi="Times New Roman" w:cs="Times New Roman"/>
          <w:sz w:val="28"/>
          <w:lang w:val="uk-UA"/>
        </w:rPr>
        <w:t>Шпак</w:t>
      </w:r>
      <w:r w:rsidRPr="00C063F6">
        <w:rPr>
          <w:rFonts w:ascii="Times New Roman" w:hAnsi="Times New Roman" w:cs="Times New Roman"/>
          <w:spacing w:val="1"/>
          <w:sz w:val="28"/>
          <w:lang w:val="uk-UA"/>
        </w:rPr>
        <w:t xml:space="preserve"> </w:t>
      </w:r>
      <w:r w:rsidRPr="00C063F6">
        <w:rPr>
          <w:rFonts w:ascii="Times New Roman" w:hAnsi="Times New Roman" w:cs="Times New Roman"/>
          <w:sz w:val="28"/>
          <w:lang w:val="uk-UA"/>
        </w:rPr>
        <w:t>Н.</w:t>
      </w:r>
      <w:r w:rsidRPr="00C063F6">
        <w:rPr>
          <w:rFonts w:ascii="Times New Roman" w:hAnsi="Times New Roman" w:cs="Times New Roman"/>
          <w:spacing w:val="1"/>
          <w:sz w:val="28"/>
          <w:lang w:val="uk-UA"/>
        </w:rPr>
        <w:t xml:space="preserve"> </w:t>
      </w:r>
      <w:r w:rsidRPr="00C063F6">
        <w:rPr>
          <w:rFonts w:ascii="Times New Roman" w:hAnsi="Times New Roman" w:cs="Times New Roman"/>
          <w:sz w:val="28"/>
          <w:lang w:val="uk-UA"/>
        </w:rPr>
        <w:t>О.</w:t>
      </w:r>
      <w:r w:rsidRPr="00C063F6">
        <w:rPr>
          <w:rFonts w:ascii="Times New Roman" w:hAnsi="Times New Roman" w:cs="Times New Roman"/>
          <w:spacing w:val="1"/>
          <w:sz w:val="28"/>
          <w:lang w:val="uk-UA"/>
        </w:rPr>
        <w:t xml:space="preserve"> </w:t>
      </w:r>
      <w:r w:rsidRPr="00C063F6">
        <w:rPr>
          <w:rFonts w:ascii="Times New Roman" w:hAnsi="Times New Roman" w:cs="Times New Roman"/>
          <w:sz w:val="28"/>
          <w:lang w:val="uk-UA"/>
        </w:rPr>
        <w:t>Основи</w:t>
      </w:r>
      <w:r w:rsidRPr="00C063F6">
        <w:rPr>
          <w:rFonts w:ascii="Times New Roman" w:hAnsi="Times New Roman" w:cs="Times New Roman"/>
          <w:spacing w:val="1"/>
          <w:sz w:val="28"/>
          <w:lang w:val="uk-UA"/>
        </w:rPr>
        <w:t xml:space="preserve"> </w:t>
      </w:r>
      <w:r w:rsidRPr="00C063F6">
        <w:rPr>
          <w:rFonts w:ascii="Times New Roman" w:hAnsi="Times New Roman" w:cs="Times New Roman"/>
          <w:sz w:val="28"/>
          <w:lang w:val="uk-UA"/>
        </w:rPr>
        <w:t>комунікаційного</w:t>
      </w:r>
      <w:r w:rsidRPr="00C063F6">
        <w:rPr>
          <w:rFonts w:ascii="Times New Roman" w:hAnsi="Times New Roman" w:cs="Times New Roman"/>
          <w:spacing w:val="1"/>
          <w:sz w:val="28"/>
          <w:lang w:val="uk-UA"/>
        </w:rPr>
        <w:t xml:space="preserve"> </w:t>
      </w:r>
      <w:r w:rsidRPr="00C063F6">
        <w:rPr>
          <w:rFonts w:ascii="Times New Roman" w:hAnsi="Times New Roman" w:cs="Times New Roman"/>
          <w:sz w:val="28"/>
          <w:lang w:val="uk-UA"/>
        </w:rPr>
        <w:t>менеджменту</w:t>
      </w:r>
      <w:r w:rsidRPr="00C063F6">
        <w:rPr>
          <w:rFonts w:ascii="Times New Roman" w:hAnsi="Times New Roman" w:cs="Times New Roman"/>
          <w:spacing w:val="1"/>
          <w:sz w:val="28"/>
          <w:lang w:val="uk-UA"/>
        </w:rPr>
        <w:t xml:space="preserve"> </w:t>
      </w:r>
      <w:r w:rsidRPr="00C063F6">
        <w:rPr>
          <w:rFonts w:ascii="Times New Roman" w:hAnsi="Times New Roman" w:cs="Times New Roman"/>
          <w:sz w:val="28"/>
          <w:lang w:val="uk-UA"/>
        </w:rPr>
        <w:t>промислових</w:t>
      </w:r>
      <w:r w:rsidRPr="00C063F6">
        <w:rPr>
          <w:rFonts w:ascii="Times New Roman" w:hAnsi="Times New Roman" w:cs="Times New Roman"/>
          <w:spacing w:val="-67"/>
          <w:sz w:val="28"/>
          <w:lang w:val="uk-UA"/>
        </w:rPr>
        <w:t xml:space="preserve"> </w:t>
      </w:r>
      <w:r w:rsidRPr="00C063F6">
        <w:rPr>
          <w:rFonts w:ascii="Times New Roman" w:hAnsi="Times New Roman" w:cs="Times New Roman"/>
          <w:sz w:val="28"/>
          <w:lang w:val="uk-UA"/>
        </w:rPr>
        <w:t>підприємств: монографія. Львів: Видавництво Львівської політехніки,</w:t>
      </w:r>
      <w:r w:rsidRPr="00C063F6">
        <w:rPr>
          <w:rFonts w:ascii="Times New Roman" w:hAnsi="Times New Roman" w:cs="Times New Roman"/>
          <w:spacing w:val="1"/>
          <w:sz w:val="28"/>
          <w:lang w:val="uk-UA"/>
        </w:rPr>
        <w:t xml:space="preserve"> </w:t>
      </w:r>
      <w:r w:rsidRPr="00C063F6">
        <w:rPr>
          <w:rFonts w:ascii="Times New Roman" w:hAnsi="Times New Roman" w:cs="Times New Roman"/>
          <w:sz w:val="28"/>
          <w:lang w:val="uk-UA"/>
        </w:rPr>
        <w:t>2011.</w:t>
      </w:r>
      <w:r w:rsidRPr="00C063F6">
        <w:rPr>
          <w:rFonts w:ascii="Times New Roman" w:hAnsi="Times New Roman" w:cs="Times New Roman"/>
          <w:spacing w:val="-2"/>
          <w:sz w:val="28"/>
          <w:lang w:val="uk-UA"/>
        </w:rPr>
        <w:t xml:space="preserve"> </w:t>
      </w:r>
      <w:r w:rsidRPr="00C063F6">
        <w:rPr>
          <w:rFonts w:ascii="Times New Roman" w:hAnsi="Times New Roman" w:cs="Times New Roman"/>
          <w:sz w:val="28"/>
          <w:lang w:val="uk-UA"/>
        </w:rPr>
        <w:t>328</w:t>
      </w:r>
      <w:r w:rsidRPr="00C063F6">
        <w:rPr>
          <w:rFonts w:ascii="Times New Roman" w:hAnsi="Times New Roman" w:cs="Times New Roman"/>
          <w:spacing w:val="2"/>
          <w:sz w:val="28"/>
          <w:lang w:val="uk-UA"/>
        </w:rPr>
        <w:t xml:space="preserve"> </w:t>
      </w:r>
      <w:r w:rsidRPr="00C063F6">
        <w:rPr>
          <w:rFonts w:ascii="Times New Roman" w:hAnsi="Times New Roman" w:cs="Times New Roman"/>
          <w:sz w:val="28"/>
          <w:lang w:val="uk-UA"/>
        </w:rPr>
        <w:t>с.</w:t>
      </w:r>
    </w:p>
    <w:p w:rsidR="007A62F8" w:rsidRPr="00B934E7" w:rsidRDefault="007A62F8" w:rsidP="007A62F8">
      <w:pPr>
        <w:pStyle w:val="a6"/>
        <w:widowControl w:val="0"/>
        <w:numPr>
          <w:ilvl w:val="0"/>
          <w:numId w:val="34"/>
        </w:numPr>
        <w:pBdr>
          <w:top w:val="nil"/>
          <w:left w:val="nil"/>
          <w:bottom w:val="nil"/>
          <w:right w:val="nil"/>
          <w:between w:val="nil"/>
          <w:bar w:val="nil"/>
        </w:pBdr>
        <w:tabs>
          <w:tab w:val="left" w:pos="942"/>
        </w:tabs>
        <w:autoSpaceDE w:val="0"/>
        <w:autoSpaceDN w:val="0"/>
        <w:spacing w:after="0" w:line="360" w:lineRule="auto"/>
        <w:ind w:left="0" w:firstLine="709"/>
        <w:contextualSpacing w:val="0"/>
        <w:jc w:val="both"/>
        <w:rPr>
          <w:rFonts w:ascii="Times New Roman" w:hAnsi="Times New Roman" w:cs="Times New Roman"/>
          <w:sz w:val="28"/>
          <w:szCs w:val="28"/>
        </w:rPr>
      </w:pPr>
      <w:proofErr w:type="spellStart"/>
      <w:r w:rsidRPr="00B934E7">
        <w:rPr>
          <w:rFonts w:ascii="Times New Roman" w:hAnsi="Times New Roman" w:cs="Times New Roman"/>
          <w:sz w:val="28"/>
          <w:szCs w:val="28"/>
        </w:rPr>
        <w:t>Bezpalyi</w:t>
      </w:r>
      <w:proofErr w:type="spellEnd"/>
      <w:r w:rsidRPr="00B934E7">
        <w:rPr>
          <w:rFonts w:ascii="Times New Roman" w:hAnsi="Times New Roman" w:cs="Times New Roman"/>
          <w:sz w:val="28"/>
          <w:szCs w:val="28"/>
        </w:rPr>
        <w:t xml:space="preserve"> O., </w:t>
      </w:r>
      <w:proofErr w:type="spellStart"/>
      <w:r w:rsidRPr="00B934E7">
        <w:rPr>
          <w:rFonts w:ascii="Times New Roman" w:hAnsi="Times New Roman" w:cs="Times New Roman"/>
          <w:sz w:val="28"/>
          <w:szCs w:val="28"/>
        </w:rPr>
        <w:t>Cherkasova</w:t>
      </w:r>
      <w:proofErr w:type="spellEnd"/>
      <w:r w:rsidRPr="00B934E7">
        <w:rPr>
          <w:rFonts w:ascii="Times New Roman" w:hAnsi="Times New Roman" w:cs="Times New Roman"/>
          <w:sz w:val="28"/>
          <w:szCs w:val="28"/>
        </w:rPr>
        <w:t xml:space="preserve"> I. Communication Management in Business Administration: A Ukrainian Perspective. London: Springer, 2020. </w:t>
      </w:r>
    </w:p>
    <w:p w:rsidR="007A62F8" w:rsidRDefault="007A62F8" w:rsidP="00E329B8">
      <w:pPr>
        <w:spacing w:after="0" w:line="360" w:lineRule="auto"/>
        <w:jc w:val="center"/>
        <w:rPr>
          <w:rFonts w:ascii="Times New Roman" w:hAnsi="Times New Roman" w:cs="Times New Roman"/>
          <w:b/>
          <w:sz w:val="28"/>
          <w:szCs w:val="28"/>
          <w:lang w:val="uk-UA"/>
        </w:rPr>
      </w:pPr>
      <w:bookmarkStart w:id="1" w:name="_GoBack"/>
      <w:bookmarkEnd w:id="1"/>
    </w:p>
    <w:p w:rsidR="00374FB9" w:rsidRDefault="00374FB9" w:rsidP="00E329B8">
      <w:pPr>
        <w:spacing w:after="0" w:line="360" w:lineRule="auto"/>
        <w:jc w:val="center"/>
        <w:rPr>
          <w:rFonts w:ascii="Times New Roman" w:hAnsi="Times New Roman" w:cs="Times New Roman"/>
          <w:b/>
          <w:sz w:val="28"/>
          <w:szCs w:val="28"/>
          <w:lang w:val="uk-UA"/>
        </w:rPr>
      </w:pPr>
    </w:p>
    <w:p w:rsidR="00E329B8" w:rsidRDefault="00E329B8" w:rsidP="00E329B8">
      <w:pPr>
        <w:spacing w:after="0" w:line="360" w:lineRule="auto"/>
        <w:jc w:val="center"/>
        <w:rPr>
          <w:rFonts w:ascii="Times New Roman" w:hAnsi="Times New Roman" w:cs="Times New Roman"/>
          <w:b/>
          <w:sz w:val="28"/>
          <w:szCs w:val="28"/>
          <w:lang w:val="uk-UA"/>
        </w:rPr>
      </w:pPr>
    </w:p>
    <w:sectPr w:rsidR="00E329B8">
      <w:headerReference w:type="default" r:id="rId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4E6" w:rsidRDefault="002C14E6" w:rsidP="00AF3C65">
      <w:pPr>
        <w:spacing w:after="0" w:line="240" w:lineRule="auto"/>
      </w:pPr>
      <w:r>
        <w:separator/>
      </w:r>
    </w:p>
  </w:endnote>
  <w:endnote w:type="continuationSeparator" w:id="0">
    <w:p w:rsidR="002C14E6" w:rsidRDefault="002C14E6" w:rsidP="00AF3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Neue">
    <w:altName w:val="Malgun Gothic"/>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NewRomanPSMT">
    <w:altName w:val="MS Mincho"/>
    <w:panose1 w:val="00000000000000000000"/>
    <w:charset w:val="80"/>
    <w:family w:val="auto"/>
    <w:notTrueType/>
    <w:pitch w:val="default"/>
    <w:sig w:usb0="00000203" w:usb1="08070000" w:usb2="00000010" w:usb3="00000000" w:csb0="0002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4E6" w:rsidRDefault="002C14E6" w:rsidP="00AF3C65">
      <w:pPr>
        <w:spacing w:after="0" w:line="240" w:lineRule="auto"/>
      </w:pPr>
      <w:r>
        <w:separator/>
      </w:r>
    </w:p>
  </w:footnote>
  <w:footnote w:type="continuationSeparator" w:id="0">
    <w:p w:rsidR="002C14E6" w:rsidRDefault="002C14E6" w:rsidP="00AF3C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6579368"/>
      <w:docPartObj>
        <w:docPartGallery w:val="Page Numbers (Top of Page)"/>
        <w:docPartUnique/>
      </w:docPartObj>
    </w:sdtPr>
    <w:sdtEndPr>
      <w:rPr>
        <w:rFonts w:ascii="Times New Roman" w:hAnsi="Times New Roman" w:cs="Times New Roman"/>
        <w:sz w:val="28"/>
        <w:szCs w:val="28"/>
      </w:rPr>
    </w:sdtEndPr>
    <w:sdtContent>
      <w:p w:rsidR="002C14E6" w:rsidRPr="00AF3C65" w:rsidRDefault="002C14E6">
        <w:pPr>
          <w:pStyle w:val="a9"/>
          <w:jc w:val="right"/>
          <w:rPr>
            <w:rFonts w:ascii="Times New Roman" w:hAnsi="Times New Roman" w:cs="Times New Roman"/>
            <w:sz w:val="28"/>
            <w:szCs w:val="28"/>
          </w:rPr>
        </w:pPr>
        <w:r w:rsidRPr="00AF3C65">
          <w:rPr>
            <w:rFonts w:ascii="Times New Roman" w:hAnsi="Times New Roman" w:cs="Times New Roman"/>
            <w:sz w:val="28"/>
            <w:szCs w:val="28"/>
          </w:rPr>
          <w:fldChar w:fldCharType="begin"/>
        </w:r>
        <w:r w:rsidRPr="00AF3C65">
          <w:rPr>
            <w:rFonts w:ascii="Times New Roman" w:hAnsi="Times New Roman" w:cs="Times New Roman"/>
            <w:sz w:val="28"/>
            <w:szCs w:val="28"/>
          </w:rPr>
          <w:instrText>PAGE   \* MERGEFORMAT</w:instrText>
        </w:r>
        <w:r w:rsidRPr="00AF3C65">
          <w:rPr>
            <w:rFonts w:ascii="Times New Roman" w:hAnsi="Times New Roman" w:cs="Times New Roman"/>
            <w:sz w:val="28"/>
            <w:szCs w:val="28"/>
          </w:rPr>
          <w:fldChar w:fldCharType="separate"/>
        </w:r>
        <w:r w:rsidR="00C86C87">
          <w:rPr>
            <w:rFonts w:ascii="Times New Roman" w:hAnsi="Times New Roman" w:cs="Times New Roman"/>
            <w:noProof/>
            <w:sz w:val="28"/>
            <w:szCs w:val="28"/>
          </w:rPr>
          <w:t>54</w:t>
        </w:r>
        <w:r w:rsidRPr="00AF3C65">
          <w:rPr>
            <w:rFonts w:ascii="Times New Roman" w:hAnsi="Times New Roman" w:cs="Times New Roman"/>
            <w:sz w:val="28"/>
            <w:szCs w:val="28"/>
          </w:rPr>
          <w:fldChar w:fldCharType="end"/>
        </w:r>
      </w:p>
    </w:sdtContent>
  </w:sdt>
  <w:p w:rsidR="002C14E6" w:rsidRDefault="002C14E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7329A"/>
    <w:multiLevelType w:val="hybridMultilevel"/>
    <w:tmpl w:val="EDEE6FBE"/>
    <w:lvl w:ilvl="0" w:tplc="04220001">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 w15:restartNumberingAfterBreak="0">
    <w:nsid w:val="08B548E2"/>
    <w:multiLevelType w:val="multilevel"/>
    <w:tmpl w:val="81F4D7C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BE1B8C"/>
    <w:multiLevelType w:val="hybridMultilevel"/>
    <w:tmpl w:val="01DC9476"/>
    <w:lvl w:ilvl="0" w:tplc="2528E8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2E92551"/>
    <w:multiLevelType w:val="multilevel"/>
    <w:tmpl w:val="AF0ABF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082482"/>
    <w:multiLevelType w:val="hybridMultilevel"/>
    <w:tmpl w:val="660C3280"/>
    <w:lvl w:ilvl="0" w:tplc="AC221E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A6B3BB3"/>
    <w:multiLevelType w:val="hybridMultilevel"/>
    <w:tmpl w:val="EBDCEE5E"/>
    <w:lvl w:ilvl="0" w:tplc="04220001">
      <w:start w:val="1"/>
      <w:numFmt w:val="bullet"/>
      <w:lvlText w:val=""/>
      <w:lvlJc w:val="left"/>
      <w:pPr>
        <w:ind w:left="762" w:hanging="708"/>
      </w:pPr>
      <w:rPr>
        <w:rFonts w:ascii="Symbol" w:hAnsi="Symbol" w:hint="default"/>
        <w:w w:val="100"/>
        <w:lang w:val="uk-UA" w:eastAsia="en-US" w:bidi="ar-SA"/>
      </w:rPr>
    </w:lvl>
    <w:lvl w:ilvl="1" w:tplc="00807710">
      <w:numFmt w:val="bullet"/>
      <w:lvlText w:val="•"/>
      <w:lvlJc w:val="left"/>
      <w:pPr>
        <w:ind w:left="1742" w:hanging="708"/>
      </w:pPr>
      <w:rPr>
        <w:lang w:val="uk-UA" w:eastAsia="en-US" w:bidi="ar-SA"/>
      </w:rPr>
    </w:lvl>
    <w:lvl w:ilvl="2" w:tplc="3C2AA820">
      <w:numFmt w:val="bullet"/>
      <w:lvlText w:val="•"/>
      <w:lvlJc w:val="left"/>
      <w:pPr>
        <w:ind w:left="2725" w:hanging="708"/>
      </w:pPr>
      <w:rPr>
        <w:lang w:val="uk-UA" w:eastAsia="en-US" w:bidi="ar-SA"/>
      </w:rPr>
    </w:lvl>
    <w:lvl w:ilvl="3" w:tplc="67EC4BF4">
      <w:numFmt w:val="bullet"/>
      <w:lvlText w:val="•"/>
      <w:lvlJc w:val="left"/>
      <w:pPr>
        <w:ind w:left="3707" w:hanging="708"/>
      </w:pPr>
      <w:rPr>
        <w:lang w:val="uk-UA" w:eastAsia="en-US" w:bidi="ar-SA"/>
      </w:rPr>
    </w:lvl>
    <w:lvl w:ilvl="4" w:tplc="434E7B0C">
      <w:numFmt w:val="bullet"/>
      <w:lvlText w:val="•"/>
      <w:lvlJc w:val="left"/>
      <w:pPr>
        <w:ind w:left="4690" w:hanging="708"/>
      </w:pPr>
      <w:rPr>
        <w:lang w:val="uk-UA" w:eastAsia="en-US" w:bidi="ar-SA"/>
      </w:rPr>
    </w:lvl>
    <w:lvl w:ilvl="5" w:tplc="1B9EE46A">
      <w:numFmt w:val="bullet"/>
      <w:lvlText w:val="•"/>
      <w:lvlJc w:val="left"/>
      <w:pPr>
        <w:ind w:left="5673" w:hanging="708"/>
      </w:pPr>
      <w:rPr>
        <w:lang w:val="uk-UA" w:eastAsia="en-US" w:bidi="ar-SA"/>
      </w:rPr>
    </w:lvl>
    <w:lvl w:ilvl="6" w:tplc="5934AF0C">
      <w:numFmt w:val="bullet"/>
      <w:lvlText w:val="•"/>
      <w:lvlJc w:val="left"/>
      <w:pPr>
        <w:ind w:left="6655" w:hanging="708"/>
      </w:pPr>
      <w:rPr>
        <w:lang w:val="uk-UA" w:eastAsia="en-US" w:bidi="ar-SA"/>
      </w:rPr>
    </w:lvl>
    <w:lvl w:ilvl="7" w:tplc="D0E6BCA0">
      <w:numFmt w:val="bullet"/>
      <w:lvlText w:val="•"/>
      <w:lvlJc w:val="left"/>
      <w:pPr>
        <w:ind w:left="7638" w:hanging="708"/>
      </w:pPr>
      <w:rPr>
        <w:lang w:val="uk-UA" w:eastAsia="en-US" w:bidi="ar-SA"/>
      </w:rPr>
    </w:lvl>
    <w:lvl w:ilvl="8" w:tplc="C9A45494">
      <w:numFmt w:val="bullet"/>
      <w:lvlText w:val="•"/>
      <w:lvlJc w:val="left"/>
      <w:pPr>
        <w:ind w:left="8621" w:hanging="708"/>
      </w:pPr>
      <w:rPr>
        <w:lang w:val="uk-UA" w:eastAsia="en-US" w:bidi="ar-SA"/>
      </w:rPr>
    </w:lvl>
  </w:abstractNum>
  <w:abstractNum w:abstractNumId="6" w15:restartNumberingAfterBreak="0">
    <w:nsid w:val="219B6133"/>
    <w:multiLevelType w:val="multilevel"/>
    <w:tmpl w:val="72D83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376322"/>
    <w:multiLevelType w:val="hybridMultilevel"/>
    <w:tmpl w:val="196EE0AC"/>
    <w:lvl w:ilvl="0" w:tplc="697C2B94">
      <w:start w:val="1"/>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2266543E"/>
    <w:multiLevelType w:val="hybridMultilevel"/>
    <w:tmpl w:val="D4D0C3FA"/>
    <w:lvl w:ilvl="0" w:tplc="79702E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49D5BA2"/>
    <w:multiLevelType w:val="multilevel"/>
    <w:tmpl w:val="5ABC3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CEA4A4E"/>
    <w:multiLevelType w:val="hybridMultilevel"/>
    <w:tmpl w:val="42BA367A"/>
    <w:lvl w:ilvl="0" w:tplc="697C11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0FC6E26"/>
    <w:multiLevelType w:val="multilevel"/>
    <w:tmpl w:val="0E5ADF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344CB5"/>
    <w:multiLevelType w:val="multilevel"/>
    <w:tmpl w:val="E3667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914548"/>
    <w:multiLevelType w:val="multilevel"/>
    <w:tmpl w:val="32007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6645344"/>
    <w:multiLevelType w:val="hybridMultilevel"/>
    <w:tmpl w:val="70749738"/>
    <w:lvl w:ilvl="0" w:tplc="52C49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9954CA3"/>
    <w:multiLevelType w:val="multilevel"/>
    <w:tmpl w:val="C2140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E9A5AD9"/>
    <w:multiLevelType w:val="multilevel"/>
    <w:tmpl w:val="FE384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8A75C8"/>
    <w:multiLevelType w:val="hybridMultilevel"/>
    <w:tmpl w:val="9D72CC36"/>
    <w:lvl w:ilvl="0" w:tplc="B1AEE48A">
      <w:start w:val="1"/>
      <w:numFmt w:val="decimal"/>
      <w:lvlText w:val="%1."/>
      <w:lvlJc w:val="left"/>
      <w:pPr>
        <w:ind w:left="942" w:hanging="360"/>
      </w:pPr>
      <w:rPr>
        <w:rFonts w:ascii="Times New Roman" w:eastAsia="Times New Roman" w:hAnsi="Times New Roman" w:cs="Times New Roman" w:hint="default"/>
        <w:spacing w:val="0"/>
        <w:w w:val="100"/>
        <w:sz w:val="28"/>
        <w:szCs w:val="28"/>
        <w:lang w:val="uk-UA" w:eastAsia="en-US" w:bidi="ar-SA"/>
      </w:rPr>
    </w:lvl>
    <w:lvl w:ilvl="1" w:tplc="1EAAC910">
      <w:numFmt w:val="bullet"/>
      <w:lvlText w:val="•"/>
      <w:lvlJc w:val="left"/>
      <w:pPr>
        <w:ind w:left="1832" w:hanging="360"/>
      </w:pPr>
      <w:rPr>
        <w:rFonts w:hint="default"/>
        <w:lang w:val="uk-UA" w:eastAsia="en-US" w:bidi="ar-SA"/>
      </w:rPr>
    </w:lvl>
    <w:lvl w:ilvl="2" w:tplc="058402F2">
      <w:numFmt w:val="bullet"/>
      <w:lvlText w:val="•"/>
      <w:lvlJc w:val="left"/>
      <w:pPr>
        <w:ind w:left="2725" w:hanging="360"/>
      </w:pPr>
      <w:rPr>
        <w:rFonts w:hint="default"/>
        <w:lang w:val="uk-UA" w:eastAsia="en-US" w:bidi="ar-SA"/>
      </w:rPr>
    </w:lvl>
    <w:lvl w:ilvl="3" w:tplc="7B4471CA">
      <w:numFmt w:val="bullet"/>
      <w:lvlText w:val="•"/>
      <w:lvlJc w:val="left"/>
      <w:pPr>
        <w:ind w:left="3617" w:hanging="360"/>
      </w:pPr>
      <w:rPr>
        <w:rFonts w:hint="default"/>
        <w:lang w:val="uk-UA" w:eastAsia="en-US" w:bidi="ar-SA"/>
      </w:rPr>
    </w:lvl>
    <w:lvl w:ilvl="4" w:tplc="F644454A">
      <w:numFmt w:val="bullet"/>
      <w:lvlText w:val="•"/>
      <w:lvlJc w:val="left"/>
      <w:pPr>
        <w:ind w:left="4510" w:hanging="360"/>
      </w:pPr>
      <w:rPr>
        <w:rFonts w:hint="default"/>
        <w:lang w:val="uk-UA" w:eastAsia="en-US" w:bidi="ar-SA"/>
      </w:rPr>
    </w:lvl>
    <w:lvl w:ilvl="5" w:tplc="90B63F86">
      <w:numFmt w:val="bullet"/>
      <w:lvlText w:val="•"/>
      <w:lvlJc w:val="left"/>
      <w:pPr>
        <w:ind w:left="5403" w:hanging="360"/>
      </w:pPr>
      <w:rPr>
        <w:rFonts w:hint="default"/>
        <w:lang w:val="uk-UA" w:eastAsia="en-US" w:bidi="ar-SA"/>
      </w:rPr>
    </w:lvl>
    <w:lvl w:ilvl="6" w:tplc="4B0A3714">
      <w:numFmt w:val="bullet"/>
      <w:lvlText w:val="•"/>
      <w:lvlJc w:val="left"/>
      <w:pPr>
        <w:ind w:left="6295" w:hanging="360"/>
      </w:pPr>
      <w:rPr>
        <w:rFonts w:hint="default"/>
        <w:lang w:val="uk-UA" w:eastAsia="en-US" w:bidi="ar-SA"/>
      </w:rPr>
    </w:lvl>
    <w:lvl w:ilvl="7" w:tplc="44EC77A4">
      <w:numFmt w:val="bullet"/>
      <w:lvlText w:val="•"/>
      <w:lvlJc w:val="left"/>
      <w:pPr>
        <w:ind w:left="7188" w:hanging="360"/>
      </w:pPr>
      <w:rPr>
        <w:rFonts w:hint="default"/>
        <w:lang w:val="uk-UA" w:eastAsia="en-US" w:bidi="ar-SA"/>
      </w:rPr>
    </w:lvl>
    <w:lvl w:ilvl="8" w:tplc="60422538">
      <w:numFmt w:val="bullet"/>
      <w:lvlText w:val="•"/>
      <w:lvlJc w:val="left"/>
      <w:pPr>
        <w:ind w:left="8081" w:hanging="360"/>
      </w:pPr>
      <w:rPr>
        <w:rFonts w:hint="default"/>
        <w:lang w:val="uk-UA" w:eastAsia="en-US" w:bidi="ar-SA"/>
      </w:rPr>
    </w:lvl>
  </w:abstractNum>
  <w:abstractNum w:abstractNumId="18" w15:restartNumberingAfterBreak="0">
    <w:nsid w:val="45B321C3"/>
    <w:multiLevelType w:val="multilevel"/>
    <w:tmpl w:val="F7340EC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C77341"/>
    <w:multiLevelType w:val="hybridMultilevel"/>
    <w:tmpl w:val="6004DE28"/>
    <w:lvl w:ilvl="0" w:tplc="9A260C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E596822"/>
    <w:multiLevelType w:val="multilevel"/>
    <w:tmpl w:val="567AD6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F5E1F91"/>
    <w:multiLevelType w:val="multilevel"/>
    <w:tmpl w:val="90D8332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8E7C05"/>
    <w:multiLevelType w:val="hybridMultilevel"/>
    <w:tmpl w:val="90685CA4"/>
    <w:lvl w:ilvl="0" w:tplc="C2444C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BFE64F0"/>
    <w:multiLevelType w:val="multilevel"/>
    <w:tmpl w:val="1292D33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CA206E0"/>
    <w:multiLevelType w:val="multilevel"/>
    <w:tmpl w:val="E324631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E6A51D5"/>
    <w:multiLevelType w:val="multilevel"/>
    <w:tmpl w:val="64907FC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EF3649E"/>
    <w:multiLevelType w:val="hybridMultilevel"/>
    <w:tmpl w:val="BC547EF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62720721"/>
    <w:multiLevelType w:val="multilevel"/>
    <w:tmpl w:val="760886D4"/>
    <w:lvl w:ilvl="0">
      <w:start w:val="1"/>
      <w:numFmt w:val="decimal"/>
      <w:lvlText w:val="%1."/>
      <w:lvlJc w:val="left"/>
      <w:pPr>
        <w:ind w:left="450" w:hanging="450"/>
      </w:pPr>
      <w:rPr>
        <w:rFonts w:hint="default"/>
        <w:color w:val="auto"/>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6054" w:hanging="180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832" w:hanging="2160"/>
      </w:pPr>
      <w:rPr>
        <w:rFonts w:hint="default"/>
        <w:color w:val="auto"/>
      </w:rPr>
    </w:lvl>
  </w:abstractNum>
  <w:abstractNum w:abstractNumId="28" w15:restartNumberingAfterBreak="0">
    <w:nsid w:val="68665AEF"/>
    <w:multiLevelType w:val="multilevel"/>
    <w:tmpl w:val="8DB4B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9867E34"/>
    <w:multiLevelType w:val="multilevel"/>
    <w:tmpl w:val="AFEC8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B1834F3"/>
    <w:multiLevelType w:val="multilevel"/>
    <w:tmpl w:val="2A78C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BFB4811"/>
    <w:multiLevelType w:val="hybridMultilevel"/>
    <w:tmpl w:val="723A8550"/>
    <w:lvl w:ilvl="0" w:tplc="0EE4AA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6F532560"/>
    <w:multiLevelType w:val="multilevel"/>
    <w:tmpl w:val="24CC0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0121FC0"/>
    <w:multiLevelType w:val="hybridMultilevel"/>
    <w:tmpl w:val="6A7C89AA"/>
    <w:lvl w:ilvl="0" w:tplc="39FE38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71534089"/>
    <w:multiLevelType w:val="multilevel"/>
    <w:tmpl w:val="EEBA0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7C93D0A"/>
    <w:multiLevelType w:val="multilevel"/>
    <w:tmpl w:val="E5E06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7"/>
  </w:num>
  <w:num w:numId="3">
    <w:abstractNumId w:val="14"/>
  </w:num>
  <w:num w:numId="4">
    <w:abstractNumId w:val="31"/>
  </w:num>
  <w:num w:numId="5">
    <w:abstractNumId w:val="7"/>
  </w:num>
  <w:num w:numId="6">
    <w:abstractNumId w:val="33"/>
  </w:num>
  <w:num w:numId="7">
    <w:abstractNumId w:val="9"/>
  </w:num>
  <w:num w:numId="8">
    <w:abstractNumId w:val="34"/>
  </w:num>
  <w:num w:numId="9">
    <w:abstractNumId w:val="1"/>
  </w:num>
  <w:num w:numId="10">
    <w:abstractNumId w:val="26"/>
  </w:num>
  <w:num w:numId="11">
    <w:abstractNumId w:val="0"/>
  </w:num>
  <w:num w:numId="12">
    <w:abstractNumId w:val="13"/>
  </w:num>
  <w:num w:numId="13">
    <w:abstractNumId w:val="16"/>
  </w:num>
  <w:num w:numId="14">
    <w:abstractNumId w:val="4"/>
  </w:num>
  <w:num w:numId="15">
    <w:abstractNumId w:val="28"/>
  </w:num>
  <w:num w:numId="16">
    <w:abstractNumId w:val="20"/>
  </w:num>
  <w:num w:numId="17">
    <w:abstractNumId w:val="2"/>
  </w:num>
  <w:num w:numId="18">
    <w:abstractNumId w:val="6"/>
  </w:num>
  <w:num w:numId="19">
    <w:abstractNumId w:val="8"/>
  </w:num>
  <w:num w:numId="20">
    <w:abstractNumId w:val="22"/>
  </w:num>
  <w:num w:numId="21">
    <w:abstractNumId w:val="15"/>
  </w:num>
  <w:num w:numId="22">
    <w:abstractNumId w:val="3"/>
  </w:num>
  <w:num w:numId="23">
    <w:abstractNumId w:val="24"/>
  </w:num>
  <w:num w:numId="24">
    <w:abstractNumId w:val="10"/>
  </w:num>
  <w:num w:numId="25">
    <w:abstractNumId w:val="32"/>
  </w:num>
  <w:num w:numId="26">
    <w:abstractNumId w:val="11"/>
  </w:num>
  <w:num w:numId="27">
    <w:abstractNumId w:val="21"/>
  </w:num>
  <w:num w:numId="28">
    <w:abstractNumId w:val="23"/>
  </w:num>
  <w:num w:numId="29">
    <w:abstractNumId w:val="12"/>
  </w:num>
  <w:num w:numId="30">
    <w:abstractNumId w:val="25"/>
  </w:num>
  <w:num w:numId="31">
    <w:abstractNumId w:val="29"/>
  </w:num>
  <w:num w:numId="32">
    <w:abstractNumId w:val="19"/>
  </w:num>
  <w:num w:numId="33">
    <w:abstractNumId w:val="35"/>
  </w:num>
  <w:num w:numId="34">
    <w:abstractNumId w:val="17"/>
  </w:num>
  <w:num w:numId="35">
    <w:abstractNumId w:val="30"/>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D85"/>
    <w:rsid w:val="0001561B"/>
    <w:rsid w:val="0002335E"/>
    <w:rsid w:val="00023B89"/>
    <w:rsid w:val="00035F36"/>
    <w:rsid w:val="00040CBC"/>
    <w:rsid w:val="00057374"/>
    <w:rsid w:val="00076AAA"/>
    <w:rsid w:val="00085953"/>
    <w:rsid w:val="000A2E5C"/>
    <w:rsid w:val="000B34FF"/>
    <w:rsid w:val="000D0D7A"/>
    <w:rsid w:val="000E0DA4"/>
    <w:rsid w:val="000F5BB9"/>
    <w:rsid w:val="000F61DA"/>
    <w:rsid w:val="00110234"/>
    <w:rsid w:val="00125AB1"/>
    <w:rsid w:val="00135512"/>
    <w:rsid w:val="00143A7A"/>
    <w:rsid w:val="001542D4"/>
    <w:rsid w:val="00173A3B"/>
    <w:rsid w:val="0018467B"/>
    <w:rsid w:val="0018734B"/>
    <w:rsid w:val="001C1888"/>
    <w:rsid w:val="001D5FF6"/>
    <w:rsid w:val="001F1D70"/>
    <w:rsid w:val="00222FBC"/>
    <w:rsid w:val="00243F58"/>
    <w:rsid w:val="002854EB"/>
    <w:rsid w:val="002B50DD"/>
    <w:rsid w:val="002C14E6"/>
    <w:rsid w:val="002C2E65"/>
    <w:rsid w:val="002E2788"/>
    <w:rsid w:val="002E3882"/>
    <w:rsid w:val="002F5986"/>
    <w:rsid w:val="002F6599"/>
    <w:rsid w:val="00303C22"/>
    <w:rsid w:val="0034144C"/>
    <w:rsid w:val="00374FB9"/>
    <w:rsid w:val="00377DF2"/>
    <w:rsid w:val="00385D3B"/>
    <w:rsid w:val="003C24FF"/>
    <w:rsid w:val="003D7575"/>
    <w:rsid w:val="004347AF"/>
    <w:rsid w:val="00460B6C"/>
    <w:rsid w:val="00461325"/>
    <w:rsid w:val="004808F0"/>
    <w:rsid w:val="004A2D48"/>
    <w:rsid w:val="004D06E4"/>
    <w:rsid w:val="004F795A"/>
    <w:rsid w:val="00502848"/>
    <w:rsid w:val="0050716B"/>
    <w:rsid w:val="005427A9"/>
    <w:rsid w:val="00576909"/>
    <w:rsid w:val="005840DF"/>
    <w:rsid w:val="005B1DF9"/>
    <w:rsid w:val="005B2B8E"/>
    <w:rsid w:val="005E2E15"/>
    <w:rsid w:val="005E487F"/>
    <w:rsid w:val="006058B3"/>
    <w:rsid w:val="00630BD4"/>
    <w:rsid w:val="00656D24"/>
    <w:rsid w:val="00672D66"/>
    <w:rsid w:val="00673003"/>
    <w:rsid w:val="006806BB"/>
    <w:rsid w:val="00684C74"/>
    <w:rsid w:val="006C3B75"/>
    <w:rsid w:val="006C4A90"/>
    <w:rsid w:val="006F25D8"/>
    <w:rsid w:val="007000FB"/>
    <w:rsid w:val="007244A4"/>
    <w:rsid w:val="007502BA"/>
    <w:rsid w:val="007547E1"/>
    <w:rsid w:val="0079250C"/>
    <w:rsid w:val="00792EB8"/>
    <w:rsid w:val="007A62F8"/>
    <w:rsid w:val="007B5761"/>
    <w:rsid w:val="007C1563"/>
    <w:rsid w:val="007D73B8"/>
    <w:rsid w:val="007E5A64"/>
    <w:rsid w:val="00804DD0"/>
    <w:rsid w:val="008072C5"/>
    <w:rsid w:val="0082444F"/>
    <w:rsid w:val="0082646C"/>
    <w:rsid w:val="00835451"/>
    <w:rsid w:val="0085029D"/>
    <w:rsid w:val="00863293"/>
    <w:rsid w:val="00874957"/>
    <w:rsid w:val="00886780"/>
    <w:rsid w:val="00887D85"/>
    <w:rsid w:val="00892504"/>
    <w:rsid w:val="008B09A1"/>
    <w:rsid w:val="008B45B4"/>
    <w:rsid w:val="008C2ECA"/>
    <w:rsid w:val="008F6CD4"/>
    <w:rsid w:val="00923258"/>
    <w:rsid w:val="00941B34"/>
    <w:rsid w:val="00960144"/>
    <w:rsid w:val="009623B0"/>
    <w:rsid w:val="00974D60"/>
    <w:rsid w:val="009813F0"/>
    <w:rsid w:val="00981CF7"/>
    <w:rsid w:val="00983E7E"/>
    <w:rsid w:val="00985AF7"/>
    <w:rsid w:val="009B6619"/>
    <w:rsid w:val="009C4877"/>
    <w:rsid w:val="009F5473"/>
    <w:rsid w:val="00A007BA"/>
    <w:rsid w:val="00A1474F"/>
    <w:rsid w:val="00A60D4E"/>
    <w:rsid w:val="00A93E9E"/>
    <w:rsid w:val="00A95BEE"/>
    <w:rsid w:val="00AA4461"/>
    <w:rsid w:val="00AC08C2"/>
    <w:rsid w:val="00AF3C65"/>
    <w:rsid w:val="00B221DB"/>
    <w:rsid w:val="00B257FC"/>
    <w:rsid w:val="00B41360"/>
    <w:rsid w:val="00B45BCB"/>
    <w:rsid w:val="00B555AC"/>
    <w:rsid w:val="00B623AE"/>
    <w:rsid w:val="00B934E7"/>
    <w:rsid w:val="00BA1740"/>
    <w:rsid w:val="00BA40F6"/>
    <w:rsid w:val="00BA4AD4"/>
    <w:rsid w:val="00BA50DD"/>
    <w:rsid w:val="00BB5DCE"/>
    <w:rsid w:val="00BC29EB"/>
    <w:rsid w:val="00BF3DB2"/>
    <w:rsid w:val="00C063F6"/>
    <w:rsid w:val="00C11BED"/>
    <w:rsid w:val="00C232D9"/>
    <w:rsid w:val="00C238C6"/>
    <w:rsid w:val="00C23CE6"/>
    <w:rsid w:val="00C32150"/>
    <w:rsid w:val="00C33984"/>
    <w:rsid w:val="00C7064C"/>
    <w:rsid w:val="00C86C87"/>
    <w:rsid w:val="00CB3038"/>
    <w:rsid w:val="00CC32FD"/>
    <w:rsid w:val="00CE5E10"/>
    <w:rsid w:val="00CE73D7"/>
    <w:rsid w:val="00D05434"/>
    <w:rsid w:val="00D1434B"/>
    <w:rsid w:val="00D25BDF"/>
    <w:rsid w:val="00D272A6"/>
    <w:rsid w:val="00D66FE1"/>
    <w:rsid w:val="00D778E1"/>
    <w:rsid w:val="00D917A2"/>
    <w:rsid w:val="00DA6163"/>
    <w:rsid w:val="00E158FF"/>
    <w:rsid w:val="00E234D5"/>
    <w:rsid w:val="00E329B8"/>
    <w:rsid w:val="00E521AF"/>
    <w:rsid w:val="00E71D8F"/>
    <w:rsid w:val="00E85E8A"/>
    <w:rsid w:val="00E93E79"/>
    <w:rsid w:val="00F0660E"/>
    <w:rsid w:val="00F10BF2"/>
    <w:rsid w:val="00F165C5"/>
    <w:rsid w:val="00F33486"/>
    <w:rsid w:val="00F335D0"/>
    <w:rsid w:val="00F3417F"/>
    <w:rsid w:val="00F63CB7"/>
    <w:rsid w:val="00F8634F"/>
    <w:rsid w:val="00F86711"/>
    <w:rsid w:val="00F9516E"/>
    <w:rsid w:val="00FA331C"/>
    <w:rsid w:val="00FA5166"/>
    <w:rsid w:val="00FC21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9A1943-2EC3-4DC8-9400-4F101DF65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E329B8"/>
    <w:pPr>
      <w:spacing w:before="100" w:beforeAutospacing="1" w:after="100" w:afterAutospacing="1" w:line="240" w:lineRule="auto"/>
      <w:outlineLvl w:val="0"/>
    </w:pPr>
    <w:rPr>
      <w:rFonts w:ascii="Times New Roman" w:eastAsia="Times New Roman" w:hAnsi="Times New Roman" w:cs="Times New Roman"/>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887D85"/>
    <w:pPr>
      <w:spacing w:after="120" w:line="276" w:lineRule="auto"/>
    </w:pPr>
    <w:rPr>
      <w:lang w:val="en-US"/>
    </w:rPr>
  </w:style>
  <w:style w:type="character" w:customStyle="1" w:styleId="a4">
    <w:name w:val="Основной текст Знак"/>
    <w:basedOn w:val="a0"/>
    <w:link w:val="a3"/>
    <w:uiPriority w:val="99"/>
    <w:rsid w:val="00887D85"/>
    <w:rPr>
      <w:lang w:val="en-US"/>
    </w:rPr>
  </w:style>
  <w:style w:type="character" w:customStyle="1" w:styleId="a5">
    <w:name w:val="Абзац списка Знак"/>
    <w:link w:val="a6"/>
    <w:uiPriority w:val="1"/>
    <w:locked/>
    <w:rsid w:val="00887D85"/>
    <w:rPr>
      <w:lang w:val="en-US"/>
    </w:rPr>
  </w:style>
  <w:style w:type="paragraph" w:styleId="a6">
    <w:name w:val="List Paragraph"/>
    <w:basedOn w:val="a"/>
    <w:link w:val="a5"/>
    <w:uiPriority w:val="1"/>
    <w:qFormat/>
    <w:rsid w:val="00887D85"/>
    <w:pPr>
      <w:spacing w:after="200" w:line="276" w:lineRule="auto"/>
      <w:ind w:left="720"/>
      <w:contextualSpacing/>
    </w:pPr>
    <w:rPr>
      <w:lang w:val="en-US"/>
    </w:rPr>
  </w:style>
  <w:style w:type="paragraph" w:customStyle="1" w:styleId="TableParagraph">
    <w:name w:val="Table Paragraph"/>
    <w:basedOn w:val="a"/>
    <w:uiPriority w:val="1"/>
    <w:qFormat/>
    <w:rsid w:val="00887D85"/>
    <w:pPr>
      <w:widowControl w:val="0"/>
      <w:autoSpaceDE w:val="0"/>
      <w:autoSpaceDN w:val="0"/>
      <w:spacing w:after="0" w:line="240" w:lineRule="auto"/>
    </w:pPr>
    <w:rPr>
      <w:rFonts w:ascii="Times New Roman" w:eastAsia="Times New Roman" w:hAnsi="Times New Roman" w:cs="Times New Roman"/>
      <w:lang w:eastAsia="ru-RU" w:bidi="ru-RU"/>
    </w:rPr>
  </w:style>
  <w:style w:type="table" w:styleId="a7">
    <w:name w:val="Table Grid"/>
    <w:basedOn w:val="a1"/>
    <w:uiPriority w:val="39"/>
    <w:rsid w:val="00887D8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887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AF3C6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F3C65"/>
  </w:style>
  <w:style w:type="paragraph" w:styleId="ab">
    <w:name w:val="footer"/>
    <w:basedOn w:val="a"/>
    <w:link w:val="ac"/>
    <w:uiPriority w:val="99"/>
    <w:unhideWhenUsed/>
    <w:rsid w:val="00AF3C6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F3C65"/>
  </w:style>
  <w:style w:type="paragraph" w:customStyle="1" w:styleId="Default">
    <w:name w:val="Default"/>
    <w:rsid w:val="009C4877"/>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u w:color="000000"/>
      <w:bdr w:val="nil"/>
      <w:lang w:eastAsia="ru-RU"/>
      <w14:textOutline w14:w="12700" w14:cap="flat" w14:cmpd="sng" w14:algn="ctr">
        <w14:noFill/>
        <w14:prstDash w14:val="solid"/>
        <w14:miter w14:lim="400000"/>
      </w14:textOutline>
    </w:rPr>
  </w:style>
  <w:style w:type="character" w:customStyle="1" w:styleId="10">
    <w:name w:val="Заголовок 1 Знак"/>
    <w:basedOn w:val="a0"/>
    <w:link w:val="1"/>
    <w:uiPriority w:val="1"/>
    <w:rsid w:val="00E329B8"/>
    <w:rPr>
      <w:rFonts w:ascii="Times New Roman" w:eastAsia="Times New Roman" w:hAnsi="Times New Roman" w:cs="Times New Roman"/>
      <w:b/>
      <w:bCs/>
      <w:kern w:val="36"/>
      <w:sz w:val="48"/>
      <w:szCs w:val="48"/>
      <w:lang w:val="uk-UA" w:eastAsia="uk-UA"/>
    </w:rPr>
  </w:style>
  <w:style w:type="character" w:styleId="ad">
    <w:name w:val="Hyperlink"/>
    <w:basedOn w:val="a0"/>
    <w:uiPriority w:val="99"/>
    <w:semiHidden/>
    <w:unhideWhenUsed/>
    <w:rsid w:val="00E329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882019">
      <w:bodyDiv w:val="1"/>
      <w:marLeft w:val="0"/>
      <w:marRight w:val="0"/>
      <w:marTop w:val="0"/>
      <w:marBottom w:val="0"/>
      <w:divBdr>
        <w:top w:val="none" w:sz="0" w:space="0" w:color="auto"/>
        <w:left w:val="none" w:sz="0" w:space="0" w:color="auto"/>
        <w:bottom w:val="none" w:sz="0" w:space="0" w:color="auto"/>
        <w:right w:val="none" w:sz="0" w:space="0" w:color="auto"/>
      </w:divBdr>
    </w:div>
    <w:div w:id="167255318">
      <w:bodyDiv w:val="1"/>
      <w:marLeft w:val="0"/>
      <w:marRight w:val="0"/>
      <w:marTop w:val="0"/>
      <w:marBottom w:val="0"/>
      <w:divBdr>
        <w:top w:val="none" w:sz="0" w:space="0" w:color="auto"/>
        <w:left w:val="none" w:sz="0" w:space="0" w:color="auto"/>
        <w:bottom w:val="none" w:sz="0" w:space="0" w:color="auto"/>
        <w:right w:val="none" w:sz="0" w:space="0" w:color="auto"/>
      </w:divBdr>
    </w:div>
    <w:div w:id="203030534">
      <w:bodyDiv w:val="1"/>
      <w:marLeft w:val="0"/>
      <w:marRight w:val="0"/>
      <w:marTop w:val="0"/>
      <w:marBottom w:val="0"/>
      <w:divBdr>
        <w:top w:val="none" w:sz="0" w:space="0" w:color="auto"/>
        <w:left w:val="none" w:sz="0" w:space="0" w:color="auto"/>
        <w:bottom w:val="none" w:sz="0" w:space="0" w:color="auto"/>
        <w:right w:val="none" w:sz="0" w:space="0" w:color="auto"/>
      </w:divBdr>
    </w:div>
    <w:div w:id="277299498">
      <w:bodyDiv w:val="1"/>
      <w:marLeft w:val="0"/>
      <w:marRight w:val="0"/>
      <w:marTop w:val="0"/>
      <w:marBottom w:val="0"/>
      <w:divBdr>
        <w:top w:val="none" w:sz="0" w:space="0" w:color="auto"/>
        <w:left w:val="none" w:sz="0" w:space="0" w:color="auto"/>
        <w:bottom w:val="none" w:sz="0" w:space="0" w:color="auto"/>
        <w:right w:val="none" w:sz="0" w:space="0" w:color="auto"/>
      </w:divBdr>
    </w:div>
    <w:div w:id="284626026">
      <w:bodyDiv w:val="1"/>
      <w:marLeft w:val="0"/>
      <w:marRight w:val="0"/>
      <w:marTop w:val="0"/>
      <w:marBottom w:val="0"/>
      <w:divBdr>
        <w:top w:val="none" w:sz="0" w:space="0" w:color="auto"/>
        <w:left w:val="none" w:sz="0" w:space="0" w:color="auto"/>
        <w:bottom w:val="none" w:sz="0" w:space="0" w:color="auto"/>
        <w:right w:val="none" w:sz="0" w:space="0" w:color="auto"/>
      </w:divBdr>
    </w:div>
    <w:div w:id="321468794">
      <w:bodyDiv w:val="1"/>
      <w:marLeft w:val="0"/>
      <w:marRight w:val="0"/>
      <w:marTop w:val="0"/>
      <w:marBottom w:val="0"/>
      <w:divBdr>
        <w:top w:val="none" w:sz="0" w:space="0" w:color="auto"/>
        <w:left w:val="none" w:sz="0" w:space="0" w:color="auto"/>
        <w:bottom w:val="none" w:sz="0" w:space="0" w:color="auto"/>
        <w:right w:val="none" w:sz="0" w:space="0" w:color="auto"/>
      </w:divBdr>
    </w:div>
    <w:div w:id="410660758">
      <w:bodyDiv w:val="1"/>
      <w:marLeft w:val="0"/>
      <w:marRight w:val="0"/>
      <w:marTop w:val="0"/>
      <w:marBottom w:val="0"/>
      <w:divBdr>
        <w:top w:val="none" w:sz="0" w:space="0" w:color="auto"/>
        <w:left w:val="none" w:sz="0" w:space="0" w:color="auto"/>
        <w:bottom w:val="none" w:sz="0" w:space="0" w:color="auto"/>
        <w:right w:val="none" w:sz="0" w:space="0" w:color="auto"/>
      </w:divBdr>
    </w:div>
    <w:div w:id="414712898">
      <w:bodyDiv w:val="1"/>
      <w:marLeft w:val="0"/>
      <w:marRight w:val="0"/>
      <w:marTop w:val="0"/>
      <w:marBottom w:val="0"/>
      <w:divBdr>
        <w:top w:val="none" w:sz="0" w:space="0" w:color="auto"/>
        <w:left w:val="none" w:sz="0" w:space="0" w:color="auto"/>
        <w:bottom w:val="none" w:sz="0" w:space="0" w:color="auto"/>
        <w:right w:val="none" w:sz="0" w:space="0" w:color="auto"/>
      </w:divBdr>
      <w:divsChild>
        <w:div w:id="241987641">
          <w:marLeft w:val="0"/>
          <w:marRight w:val="0"/>
          <w:marTop w:val="0"/>
          <w:marBottom w:val="0"/>
          <w:divBdr>
            <w:top w:val="single" w:sz="2" w:space="0" w:color="auto"/>
            <w:left w:val="single" w:sz="2" w:space="0" w:color="auto"/>
            <w:bottom w:val="single" w:sz="6" w:space="0" w:color="auto"/>
            <w:right w:val="single" w:sz="2" w:space="0" w:color="auto"/>
          </w:divBdr>
          <w:divsChild>
            <w:div w:id="875040122">
              <w:marLeft w:val="0"/>
              <w:marRight w:val="0"/>
              <w:marTop w:val="100"/>
              <w:marBottom w:val="100"/>
              <w:divBdr>
                <w:top w:val="single" w:sz="2" w:space="0" w:color="D9D9E3"/>
                <w:left w:val="single" w:sz="2" w:space="0" w:color="D9D9E3"/>
                <w:bottom w:val="single" w:sz="2" w:space="0" w:color="D9D9E3"/>
                <w:right w:val="single" w:sz="2" w:space="0" w:color="D9D9E3"/>
              </w:divBdr>
              <w:divsChild>
                <w:div w:id="1631664043">
                  <w:marLeft w:val="0"/>
                  <w:marRight w:val="0"/>
                  <w:marTop w:val="0"/>
                  <w:marBottom w:val="0"/>
                  <w:divBdr>
                    <w:top w:val="single" w:sz="2" w:space="0" w:color="D9D9E3"/>
                    <w:left w:val="single" w:sz="2" w:space="0" w:color="D9D9E3"/>
                    <w:bottom w:val="single" w:sz="2" w:space="0" w:color="D9D9E3"/>
                    <w:right w:val="single" w:sz="2" w:space="0" w:color="D9D9E3"/>
                  </w:divBdr>
                  <w:divsChild>
                    <w:div w:id="570584578">
                      <w:marLeft w:val="0"/>
                      <w:marRight w:val="0"/>
                      <w:marTop w:val="0"/>
                      <w:marBottom w:val="0"/>
                      <w:divBdr>
                        <w:top w:val="single" w:sz="2" w:space="0" w:color="D9D9E3"/>
                        <w:left w:val="single" w:sz="2" w:space="0" w:color="D9D9E3"/>
                        <w:bottom w:val="single" w:sz="2" w:space="0" w:color="D9D9E3"/>
                        <w:right w:val="single" w:sz="2" w:space="0" w:color="D9D9E3"/>
                      </w:divBdr>
                      <w:divsChild>
                        <w:div w:id="2075812078">
                          <w:marLeft w:val="0"/>
                          <w:marRight w:val="0"/>
                          <w:marTop w:val="0"/>
                          <w:marBottom w:val="0"/>
                          <w:divBdr>
                            <w:top w:val="single" w:sz="2" w:space="0" w:color="D9D9E3"/>
                            <w:left w:val="single" w:sz="2" w:space="0" w:color="D9D9E3"/>
                            <w:bottom w:val="single" w:sz="2" w:space="0" w:color="D9D9E3"/>
                            <w:right w:val="single" w:sz="2" w:space="0" w:color="D9D9E3"/>
                          </w:divBdr>
                          <w:divsChild>
                            <w:div w:id="15303372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34172610">
          <w:marLeft w:val="0"/>
          <w:marRight w:val="0"/>
          <w:marTop w:val="0"/>
          <w:marBottom w:val="0"/>
          <w:divBdr>
            <w:top w:val="single" w:sz="2" w:space="0" w:color="auto"/>
            <w:left w:val="single" w:sz="2" w:space="0" w:color="auto"/>
            <w:bottom w:val="single" w:sz="6" w:space="0" w:color="auto"/>
            <w:right w:val="single" w:sz="2" w:space="0" w:color="auto"/>
          </w:divBdr>
          <w:divsChild>
            <w:div w:id="1018966233">
              <w:marLeft w:val="0"/>
              <w:marRight w:val="0"/>
              <w:marTop w:val="100"/>
              <w:marBottom w:val="100"/>
              <w:divBdr>
                <w:top w:val="single" w:sz="2" w:space="0" w:color="D9D9E3"/>
                <w:left w:val="single" w:sz="2" w:space="0" w:color="D9D9E3"/>
                <w:bottom w:val="single" w:sz="2" w:space="0" w:color="D9D9E3"/>
                <w:right w:val="single" w:sz="2" w:space="0" w:color="D9D9E3"/>
              </w:divBdr>
              <w:divsChild>
                <w:div w:id="1409963811">
                  <w:marLeft w:val="0"/>
                  <w:marRight w:val="0"/>
                  <w:marTop w:val="0"/>
                  <w:marBottom w:val="0"/>
                  <w:divBdr>
                    <w:top w:val="single" w:sz="2" w:space="0" w:color="D9D9E3"/>
                    <w:left w:val="single" w:sz="2" w:space="0" w:color="D9D9E3"/>
                    <w:bottom w:val="single" w:sz="2" w:space="0" w:color="D9D9E3"/>
                    <w:right w:val="single" w:sz="2" w:space="0" w:color="D9D9E3"/>
                  </w:divBdr>
                  <w:divsChild>
                    <w:div w:id="16318587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90587359">
                  <w:marLeft w:val="0"/>
                  <w:marRight w:val="0"/>
                  <w:marTop w:val="0"/>
                  <w:marBottom w:val="0"/>
                  <w:divBdr>
                    <w:top w:val="single" w:sz="2" w:space="0" w:color="D9D9E3"/>
                    <w:left w:val="single" w:sz="2" w:space="0" w:color="D9D9E3"/>
                    <w:bottom w:val="single" w:sz="2" w:space="0" w:color="D9D9E3"/>
                    <w:right w:val="single" w:sz="2" w:space="0" w:color="D9D9E3"/>
                  </w:divBdr>
                  <w:divsChild>
                    <w:div w:id="1858076795">
                      <w:marLeft w:val="0"/>
                      <w:marRight w:val="0"/>
                      <w:marTop w:val="0"/>
                      <w:marBottom w:val="0"/>
                      <w:divBdr>
                        <w:top w:val="single" w:sz="2" w:space="0" w:color="D9D9E3"/>
                        <w:left w:val="single" w:sz="2" w:space="0" w:color="D9D9E3"/>
                        <w:bottom w:val="single" w:sz="2" w:space="0" w:color="D9D9E3"/>
                        <w:right w:val="single" w:sz="2" w:space="0" w:color="D9D9E3"/>
                      </w:divBdr>
                      <w:divsChild>
                        <w:div w:id="17728940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19230872">
          <w:marLeft w:val="0"/>
          <w:marRight w:val="0"/>
          <w:marTop w:val="0"/>
          <w:marBottom w:val="0"/>
          <w:divBdr>
            <w:top w:val="single" w:sz="2" w:space="0" w:color="auto"/>
            <w:left w:val="single" w:sz="2" w:space="0" w:color="auto"/>
            <w:bottom w:val="single" w:sz="6" w:space="0" w:color="auto"/>
            <w:right w:val="single" w:sz="2" w:space="0" w:color="auto"/>
          </w:divBdr>
          <w:divsChild>
            <w:div w:id="422841076">
              <w:marLeft w:val="0"/>
              <w:marRight w:val="0"/>
              <w:marTop w:val="100"/>
              <w:marBottom w:val="100"/>
              <w:divBdr>
                <w:top w:val="single" w:sz="2" w:space="0" w:color="D9D9E3"/>
                <w:left w:val="single" w:sz="2" w:space="0" w:color="D9D9E3"/>
                <w:bottom w:val="single" w:sz="2" w:space="0" w:color="D9D9E3"/>
                <w:right w:val="single" w:sz="2" w:space="0" w:color="D9D9E3"/>
              </w:divBdr>
              <w:divsChild>
                <w:div w:id="312761625">
                  <w:marLeft w:val="0"/>
                  <w:marRight w:val="0"/>
                  <w:marTop w:val="0"/>
                  <w:marBottom w:val="0"/>
                  <w:divBdr>
                    <w:top w:val="single" w:sz="2" w:space="0" w:color="D9D9E3"/>
                    <w:left w:val="single" w:sz="2" w:space="0" w:color="D9D9E3"/>
                    <w:bottom w:val="single" w:sz="2" w:space="0" w:color="D9D9E3"/>
                    <w:right w:val="single" w:sz="2" w:space="0" w:color="D9D9E3"/>
                  </w:divBdr>
                  <w:divsChild>
                    <w:div w:id="1457139976">
                      <w:marLeft w:val="0"/>
                      <w:marRight w:val="0"/>
                      <w:marTop w:val="0"/>
                      <w:marBottom w:val="0"/>
                      <w:divBdr>
                        <w:top w:val="single" w:sz="2" w:space="0" w:color="D9D9E3"/>
                        <w:left w:val="single" w:sz="2" w:space="0" w:color="D9D9E3"/>
                        <w:bottom w:val="single" w:sz="2" w:space="0" w:color="D9D9E3"/>
                        <w:right w:val="single" w:sz="2" w:space="0" w:color="D9D9E3"/>
                      </w:divBdr>
                      <w:divsChild>
                        <w:div w:id="590626089">
                          <w:marLeft w:val="0"/>
                          <w:marRight w:val="0"/>
                          <w:marTop w:val="0"/>
                          <w:marBottom w:val="0"/>
                          <w:divBdr>
                            <w:top w:val="single" w:sz="2" w:space="0" w:color="D9D9E3"/>
                            <w:left w:val="single" w:sz="2" w:space="0" w:color="D9D9E3"/>
                            <w:bottom w:val="single" w:sz="2" w:space="0" w:color="D9D9E3"/>
                            <w:right w:val="single" w:sz="2" w:space="0" w:color="D9D9E3"/>
                          </w:divBdr>
                          <w:divsChild>
                            <w:div w:id="9702131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35833667">
      <w:bodyDiv w:val="1"/>
      <w:marLeft w:val="0"/>
      <w:marRight w:val="0"/>
      <w:marTop w:val="0"/>
      <w:marBottom w:val="0"/>
      <w:divBdr>
        <w:top w:val="none" w:sz="0" w:space="0" w:color="auto"/>
        <w:left w:val="none" w:sz="0" w:space="0" w:color="auto"/>
        <w:bottom w:val="none" w:sz="0" w:space="0" w:color="auto"/>
        <w:right w:val="none" w:sz="0" w:space="0" w:color="auto"/>
      </w:divBdr>
    </w:div>
    <w:div w:id="471600953">
      <w:bodyDiv w:val="1"/>
      <w:marLeft w:val="0"/>
      <w:marRight w:val="0"/>
      <w:marTop w:val="0"/>
      <w:marBottom w:val="0"/>
      <w:divBdr>
        <w:top w:val="none" w:sz="0" w:space="0" w:color="auto"/>
        <w:left w:val="none" w:sz="0" w:space="0" w:color="auto"/>
        <w:bottom w:val="none" w:sz="0" w:space="0" w:color="auto"/>
        <w:right w:val="none" w:sz="0" w:space="0" w:color="auto"/>
      </w:divBdr>
    </w:div>
    <w:div w:id="480345731">
      <w:bodyDiv w:val="1"/>
      <w:marLeft w:val="0"/>
      <w:marRight w:val="0"/>
      <w:marTop w:val="0"/>
      <w:marBottom w:val="0"/>
      <w:divBdr>
        <w:top w:val="none" w:sz="0" w:space="0" w:color="auto"/>
        <w:left w:val="none" w:sz="0" w:space="0" w:color="auto"/>
        <w:bottom w:val="none" w:sz="0" w:space="0" w:color="auto"/>
        <w:right w:val="none" w:sz="0" w:space="0" w:color="auto"/>
      </w:divBdr>
    </w:div>
    <w:div w:id="490369318">
      <w:bodyDiv w:val="1"/>
      <w:marLeft w:val="0"/>
      <w:marRight w:val="0"/>
      <w:marTop w:val="0"/>
      <w:marBottom w:val="0"/>
      <w:divBdr>
        <w:top w:val="none" w:sz="0" w:space="0" w:color="auto"/>
        <w:left w:val="none" w:sz="0" w:space="0" w:color="auto"/>
        <w:bottom w:val="none" w:sz="0" w:space="0" w:color="auto"/>
        <w:right w:val="none" w:sz="0" w:space="0" w:color="auto"/>
      </w:divBdr>
    </w:div>
    <w:div w:id="656037671">
      <w:bodyDiv w:val="1"/>
      <w:marLeft w:val="0"/>
      <w:marRight w:val="0"/>
      <w:marTop w:val="0"/>
      <w:marBottom w:val="0"/>
      <w:divBdr>
        <w:top w:val="none" w:sz="0" w:space="0" w:color="auto"/>
        <w:left w:val="none" w:sz="0" w:space="0" w:color="auto"/>
        <w:bottom w:val="none" w:sz="0" w:space="0" w:color="auto"/>
        <w:right w:val="none" w:sz="0" w:space="0" w:color="auto"/>
      </w:divBdr>
    </w:div>
    <w:div w:id="692461956">
      <w:bodyDiv w:val="1"/>
      <w:marLeft w:val="0"/>
      <w:marRight w:val="0"/>
      <w:marTop w:val="0"/>
      <w:marBottom w:val="0"/>
      <w:divBdr>
        <w:top w:val="none" w:sz="0" w:space="0" w:color="auto"/>
        <w:left w:val="none" w:sz="0" w:space="0" w:color="auto"/>
        <w:bottom w:val="none" w:sz="0" w:space="0" w:color="auto"/>
        <w:right w:val="none" w:sz="0" w:space="0" w:color="auto"/>
      </w:divBdr>
    </w:div>
    <w:div w:id="692465416">
      <w:bodyDiv w:val="1"/>
      <w:marLeft w:val="0"/>
      <w:marRight w:val="0"/>
      <w:marTop w:val="0"/>
      <w:marBottom w:val="0"/>
      <w:divBdr>
        <w:top w:val="none" w:sz="0" w:space="0" w:color="auto"/>
        <w:left w:val="none" w:sz="0" w:space="0" w:color="auto"/>
        <w:bottom w:val="none" w:sz="0" w:space="0" w:color="auto"/>
        <w:right w:val="none" w:sz="0" w:space="0" w:color="auto"/>
      </w:divBdr>
    </w:div>
    <w:div w:id="710573007">
      <w:bodyDiv w:val="1"/>
      <w:marLeft w:val="0"/>
      <w:marRight w:val="0"/>
      <w:marTop w:val="0"/>
      <w:marBottom w:val="0"/>
      <w:divBdr>
        <w:top w:val="none" w:sz="0" w:space="0" w:color="auto"/>
        <w:left w:val="none" w:sz="0" w:space="0" w:color="auto"/>
        <w:bottom w:val="none" w:sz="0" w:space="0" w:color="auto"/>
        <w:right w:val="none" w:sz="0" w:space="0" w:color="auto"/>
      </w:divBdr>
    </w:div>
    <w:div w:id="963510342">
      <w:bodyDiv w:val="1"/>
      <w:marLeft w:val="0"/>
      <w:marRight w:val="0"/>
      <w:marTop w:val="0"/>
      <w:marBottom w:val="0"/>
      <w:divBdr>
        <w:top w:val="none" w:sz="0" w:space="0" w:color="auto"/>
        <w:left w:val="none" w:sz="0" w:space="0" w:color="auto"/>
        <w:bottom w:val="none" w:sz="0" w:space="0" w:color="auto"/>
        <w:right w:val="none" w:sz="0" w:space="0" w:color="auto"/>
      </w:divBdr>
    </w:div>
    <w:div w:id="1017998182">
      <w:bodyDiv w:val="1"/>
      <w:marLeft w:val="0"/>
      <w:marRight w:val="0"/>
      <w:marTop w:val="0"/>
      <w:marBottom w:val="0"/>
      <w:divBdr>
        <w:top w:val="none" w:sz="0" w:space="0" w:color="auto"/>
        <w:left w:val="none" w:sz="0" w:space="0" w:color="auto"/>
        <w:bottom w:val="none" w:sz="0" w:space="0" w:color="auto"/>
        <w:right w:val="none" w:sz="0" w:space="0" w:color="auto"/>
      </w:divBdr>
    </w:div>
    <w:div w:id="1053119305">
      <w:bodyDiv w:val="1"/>
      <w:marLeft w:val="0"/>
      <w:marRight w:val="0"/>
      <w:marTop w:val="0"/>
      <w:marBottom w:val="0"/>
      <w:divBdr>
        <w:top w:val="none" w:sz="0" w:space="0" w:color="auto"/>
        <w:left w:val="none" w:sz="0" w:space="0" w:color="auto"/>
        <w:bottom w:val="none" w:sz="0" w:space="0" w:color="auto"/>
        <w:right w:val="none" w:sz="0" w:space="0" w:color="auto"/>
      </w:divBdr>
    </w:div>
    <w:div w:id="1133016378">
      <w:bodyDiv w:val="1"/>
      <w:marLeft w:val="0"/>
      <w:marRight w:val="0"/>
      <w:marTop w:val="0"/>
      <w:marBottom w:val="0"/>
      <w:divBdr>
        <w:top w:val="none" w:sz="0" w:space="0" w:color="auto"/>
        <w:left w:val="none" w:sz="0" w:space="0" w:color="auto"/>
        <w:bottom w:val="none" w:sz="0" w:space="0" w:color="auto"/>
        <w:right w:val="none" w:sz="0" w:space="0" w:color="auto"/>
      </w:divBdr>
    </w:div>
    <w:div w:id="1167096134">
      <w:bodyDiv w:val="1"/>
      <w:marLeft w:val="0"/>
      <w:marRight w:val="0"/>
      <w:marTop w:val="0"/>
      <w:marBottom w:val="0"/>
      <w:divBdr>
        <w:top w:val="none" w:sz="0" w:space="0" w:color="auto"/>
        <w:left w:val="none" w:sz="0" w:space="0" w:color="auto"/>
        <w:bottom w:val="none" w:sz="0" w:space="0" w:color="auto"/>
        <w:right w:val="none" w:sz="0" w:space="0" w:color="auto"/>
      </w:divBdr>
    </w:div>
    <w:div w:id="1292059681">
      <w:bodyDiv w:val="1"/>
      <w:marLeft w:val="0"/>
      <w:marRight w:val="0"/>
      <w:marTop w:val="0"/>
      <w:marBottom w:val="0"/>
      <w:divBdr>
        <w:top w:val="none" w:sz="0" w:space="0" w:color="auto"/>
        <w:left w:val="none" w:sz="0" w:space="0" w:color="auto"/>
        <w:bottom w:val="none" w:sz="0" w:space="0" w:color="auto"/>
        <w:right w:val="none" w:sz="0" w:space="0" w:color="auto"/>
      </w:divBdr>
    </w:div>
    <w:div w:id="1461263839">
      <w:bodyDiv w:val="1"/>
      <w:marLeft w:val="0"/>
      <w:marRight w:val="0"/>
      <w:marTop w:val="0"/>
      <w:marBottom w:val="0"/>
      <w:divBdr>
        <w:top w:val="none" w:sz="0" w:space="0" w:color="auto"/>
        <w:left w:val="none" w:sz="0" w:space="0" w:color="auto"/>
        <w:bottom w:val="none" w:sz="0" w:space="0" w:color="auto"/>
        <w:right w:val="none" w:sz="0" w:space="0" w:color="auto"/>
      </w:divBdr>
    </w:div>
    <w:div w:id="1493253776">
      <w:bodyDiv w:val="1"/>
      <w:marLeft w:val="0"/>
      <w:marRight w:val="0"/>
      <w:marTop w:val="0"/>
      <w:marBottom w:val="0"/>
      <w:divBdr>
        <w:top w:val="none" w:sz="0" w:space="0" w:color="auto"/>
        <w:left w:val="none" w:sz="0" w:space="0" w:color="auto"/>
        <w:bottom w:val="none" w:sz="0" w:space="0" w:color="auto"/>
        <w:right w:val="none" w:sz="0" w:space="0" w:color="auto"/>
      </w:divBdr>
    </w:div>
    <w:div w:id="1653674135">
      <w:bodyDiv w:val="1"/>
      <w:marLeft w:val="0"/>
      <w:marRight w:val="0"/>
      <w:marTop w:val="0"/>
      <w:marBottom w:val="0"/>
      <w:divBdr>
        <w:top w:val="none" w:sz="0" w:space="0" w:color="auto"/>
        <w:left w:val="none" w:sz="0" w:space="0" w:color="auto"/>
        <w:bottom w:val="none" w:sz="0" w:space="0" w:color="auto"/>
        <w:right w:val="none" w:sz="0" w:space="0" w:color="auto"/>
      </w:divBdr>
    </w:div>
    <w:div w:id="1716199889">
      <w:bodyDiv w:val="1"/>
      <w:marLeft w:val="0"/>
      <w:marRight w:val="0"/>
      <w:marTop w:val="0"/>
      <w:marBottom w:val="0"/>
      <w:divBdr>
        <w:top w:val="none" w:sz="0" w:space="0" w:color="auto"/>
        <w:left w:val="none" w:sz="0" w:space="0" w:color="auto"/>
        <w:bottom w:val="none" w:sz="0" w:space="0" w:color="auto"/>
        <w:right w:val="none" w:sz="0" w:space="0" w:color="auto"/>
      </w:divBdr>
    </w:div>
    <w:div w:id="1737631617">
      <w:bodyDiv w:val="1"/>
      <w:marLeft w:val="0"/>
      <w:marRight w:val="0"/>
      <w:marTop w:val="0"/>
      <w:marBottom w:val="0"/>
      <w:divBdr>
        <w:top w:val="none" w:sz="0" w:space="0" w:color="auto"/>
        <w:left w:val="none" w:sz="0" w:space="0" w:color="auto"/>
        <w:bottom w:val="none" w:sz="0" w:space="0" w:color="auto"/>
        <w:right w:val="none" w:sz="0" w:space="0" w:color="auto"/>
      </w:divBdr>
    </w:div>
    <w:div w:id="1819809158">
      <w:bodyDiv w:val="1"/>
      <w:marLeft w:val="0"/>
      <w:marRight w:val="0"/>
      <w:marTop w:val="0"/>
      <w:marBottom w:val="0"/>
      <w:divBdr>
        <w:top w:val="none" w:sz="0" w:space="0" w:color="auto"/>
        <w:left w:val="none" w:sz="0" w:space="0" w:color="auto"/>
        <w:bottom w:val="none" w:sz="0" w:space="0" w:color="auto"/>
        <w:right w:val="none" w:sz="0" w:space="0" w:color="auto"/>
      </w:divBdr>
    </w:div>
    <w:div w:id="1873886077">
      <w:bodyDiv w:val="1"/>
      <w:marLeft w:val="0"/>
      <w:marRight w:val="0"/>
      <w:marTop w:val="0"/>
      <w:marBottom w:val="0"/>
      <w:divBdr>
        <w:top w:val="none" w:sz="0" w:space="0" w:color="auto"/>
        <w:left w:val="none" w:sz="0" w:space="0" w:color="auto"/>
        <w:bottom w:val="none" w:sz="0" w:space="0" w:color="auto"/>
        <w:right w:val="none" w:sz="0" w:space="0" w:color="auto"/>
      </w:divBdr>
    </w:div>
    <w:div w:id="1875267421">
      <w:bodyDiv w:val="1"/>
      <w:marLeft w:val="0"/>
      <w:marRight w:val="0"/>
      <w:marTop w:val="0"/>
      <w:marBottom w:val="0"/>
      <w:divBdr>
        <w:top w:val="none" w:sz="0" w:space="0" w:color="auto"/>
        <w:left w:val="none" w:sz="0" w:space="0" w:color="auto"/>
        <w:bottom w:val="none" w:sz="0" w:space="0" w:color="auto"/>
        <w:right w:val="none" w:sz="0" w:space="0" w:color="auto"/>
      </w:divBdr>
    </w:div>
    <w:div w:id="1904220551">
      <w:bodyDiv w:val="1"/>
      <w:marLeft w:val="0"/>
      <w:marRight w:val="0"/>
      <w:marTop w:val="0"/>
      <w:marBottom w:val="0"/>
      <w:divBdr>
        <w:top w:val="none" w:sz="0" w:space="0" w:color="auto"/>
        <w:left w:val="none" w:sz="0" w:space="0" w:color="auto"/>
        <w:bottom w:val="none" w:sz="0" w:space="0" w:color="auto"/>
        <w:right w:val="none" w:sz="0" w:space="0" w:color="auto"/>
      </w:divBdr>
    </w:div>
    <w:div w:id="1914579991">
      <w:bodyDiv w:val="1"/>
      <w:marLeft w:val="0"/>
      <w:marRight w:val="0"/>
      <w:marTop w:val="0"/>
      <w:marBottom w:val="0"/>
      <w:divBdr>
        <w:top w:val="none" w:sz="0" w:space="0" w:color="auto"/>
        <w:left w:val="none" w:sz="0" w:space="0" w:color="auto"/>
        <w:bottom w:val="none" w:sz="0" w:space="0" w:color="auto"/>
        <w:right w:val="none" w:sz="0" w:space="0" w:color="auto"/>
      </w:divBdr>
    </w:div>
    <w:div w:id="1919637043">
      <w:bodyDiv w:val="1"/>
      <w:marLeft w:val="0"/>
      <w:marRight w:val="0"/>
      <w:marTop w:val="0"/>
      <w:marBottom w:val="0"/>
      <w:divBdr>
        <w:top w:val="none" w:sz="0" w:space="0" w:color="auto"/>
        <w:left w:val="none" w:sz="0" w:space="0" w:color="auto"/>
        <w:bottom w:val="none" w:sz="0" w:space="0" w:color="auto"/>
        <w:right w:val="none" w:sz="0" w:space="0" w:color="auto"/>
      </w:divBdr>
    </w:div>
    <w:div w:id="200882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png"/><Relationship Id="rId18" Type="http://schemas.openxmlformats.org/officeDocument/2006/relationships/image" Target="media/image12.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nbuv.gov.ua/UJRN/Nznuoaksk_2009_1_7"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yperlink" Target="http://tourlib.net/statti_ukr/vedmid.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yperlink" Target="http://itsjournalist/" TargetMode="External"/><Relationship Id="rId10" Type="http://schemas.openxmlformats.org/officeDocument/2006/relationships/image" Target="media/image4.png"/><Relationship Id="rId19" Type="http://schemas.openxmlformats.org/officeDocument/2006/relationships/hyperlink" Target="http://www.kom-dir.ru/article/1826-vnutrennie-kommunikatsii"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s://conferences.vntu.edu.ua/index.php/all-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972</TotalTime>
  <Pages>56</Pages>
  <Words>12387</Words>
  <Characters>70610</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156</cp:revision>
  <dcterms:created xsi:type="dcterms:W3CDTF">2023-04-27T16:52:00Z</dcterms:created>
  <dcterms:modified xsi:type="dcterms:W3CDTF">2023-05-14T18:57:00Z</dcterms:modified>
</cp:coreProperties>
</file>