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602"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МІНІСТЕРСТВО ОСВІТИ І НАУКИ УКРАЇНИ</w:t>
      </w:r>
    </w:p>
    <w:p w14:paraId="3243E0EF"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ЗАХІДНОУКРАЇНСЬКИЙ НАЦІОНАЛЬНИЙ УНІВЕРСИТЕТ</w:t>
      </w:r>
    </w:p>
    <w:p w14:paraId="7119123A"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СОЦІАЛЬНО-ГУМАНІТАРНИЙ ФАКУЛЬТЕТ</w:t>
      </w:r>
    </w:p>
    <w:p w14:paraId="69DD405E"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67FB3561"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Кафедра психології та соціальної роботи</w:t>
      </w:r>
    </w:p>
    <w:p w14:paraId="2B3BC546"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2F0BCBA6"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72906223"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50"/>
          <w:szCs w:val="50"/>
        </w:rPr>
      </w:pPr>
      <w:r w:rsidRPr="00330192">
        <w:rPr>
          <w:rFonts w:ascii="Times New Roman" w:eastAsia="Times New Roman" w:hAnsi="Times New Roman" w:cs="Times New Roman"/>
          <w:b/>
          <w:sz w:val="50"/>
          <w:szCs w:val="50"/>
        </w:rPr>
        <w:t>Курсова робота</w:t>
      </w:r>
    </w:p>
    <w:p w14:paraId="2811D9D1"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на тему</w:t>
      </w:r>
    </w:p>
    <w:p w14:paraId="4FDDFF91"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МИСЛЕННЯ ТА ІНТЕЛЕКТУАЛЬНІ ВЛАСТИВОСТІ ЛЮДИНИ</w:t>
      </w:r>
      <w:r w:rsidRPr="00330192">
        <w:rPr>
          <w:rFonts w:ascii="Times New Roman" w:eastAsia="Times New Roman" w:hAnsi="Times New Roman" w:cs="Times New Roman"/>
          <w:b/>
          <w:sz w:val="28"/>
          <w:szCs w:val="28"/>
        </w:rPr>
        <w:t>»</w:t>
      </w:r>
    </w:p>
    <w:p w14:paraId="12A232F3"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73893C83"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Освітній рівень: перший (бакалаврський)</w:t>
      </w:r>
    </w:p>
    <w:p w14:paraId="72E35C2E"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175454D0"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Освітньо-професійна програма «</w:t>
      </w:r>
      <w:r>
        <w:rPr>
          <w:rFonts w:ascii="Times New Roman" w:eastAsia="Times New Roman" w:hAnsi="Times New Roman" w:cs="Times New Roman"/>
          <w:b/>
          <w:sz w:val="28"/>
          <w:szCs w:val="28"/>
        </w:rPr>
        <w:t>Психологія</w:t>
      </w:r>
      <w:r w:rsidRPr="00330192">
        <w:rPr>
          <w:rFonts w:ascii="Times New Roman" w:eastAsia="Times New Roman" w:hAnsi="Times New Roman" w:cs="Times New Roman"/>
          <w:b/>
          <w:sz w:val="28"/>
          <w:szCs w:val="28"/>
        </w:rPr>
        <w:t>»</w:t>
      </w:r>
    </w:p>
    <w:p w14:paraId="19466C08"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 xml:space="preserve">Спеціальність </w:t>
      </w:r>
      <w:r>
        <w:rPr>
          <w:rFonts w:ascii="Times New Roman" w:eastAsia="Times New Roman" w:hAnsi="Times New Roman" w:cs="Times New Roman"/>
          <w:b/>
          <w:sz w:val="28"/>
          <w:szCs w:val="28"/>
        </w:rPr>
        <w:t>053</w:t>
      </w:r>
      <w:r w:rsidRPr="0033019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Психологія</w:t>
      </w:r>
    </w:p>
    <w:p w14:paraId="3DAB38C9" w14:textId="77777777" w:rsidR="00D552B7" w:rsidRPr="00330192" w:rsidRDefault="00D552B7" w:rsidP="00D552B7">
      <w:p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Галузь знань </w:t>
      </w:r>
      <w:r w:rsidRPr="00330192">
        <w:rPr>
          <w:rFonts w:ascii="Times New Roman" w:eastAsia="Times New Roman" w:hAnsi="Times New Roman" w:cs="Times New Roman"/>
          <w:b/>
          <w:sz w:val="28"/>
          <w:szCs w:val="28"/>
        </w:rPr>
        <w:t>05 Соціальні та поведінкові науки</w:t>
      </w:r>
    </w:p>
    <w:p w14:paraId="6CAE549A" w14:textId="77777777" w:rsidR="00D552B7" w:rsidRDefault="00D552B7" w:rsidP="00D552B7">
      <w:pPr>
        <w:shd w:val="clear" w:color="auto" w:fill="FFFFFF"/>
        <w:spacing w:after="0" w:line="360" w:lineRule="auto"/>
        <w:jc w:val="right"/>
        <w:rPr>
          <w:rFonts w:ascii="Times New Roman" w:eastAsia="Times New Roman" w:hAnsi="Times New Roman" w:cs="Times New Roman"/>
          <w:b/>
          <w:sz w:val="28"/>
          <w:szCs w:val="28"/>
        </w:rPr>
      </w:pPr>
    </w:p>
    <w:p w14:paraId="76F09320" w14:textId="77777777" w:rsidR="00D552B7" w:rsidRDefault="00D552B7" w:rsidP="00D552B7">
      <w:pPr>
        <w:shd w:val="clear" w:color="auto" w:fill="FFFFFF"/>
        <w:spacing w:after="0" w:line="360" w:lineRule="auto"/>
        <w:jc w:val="right"/>
        <w:rPr>
          <w:rFonts w:ascii="Times New Roman" w:eastAsia="Times New Roman" w:hAnsi="Times New Roman" w:cs="Times New Roman"/>
          <w:b/>
          <w:sz w:val="28"/>
          <w:szCs w:val="28"/>
        </w:rPr>
      </w:pPr>
    </w:p>
    <w:p w14:paraId="06492425" w14:textId="77777777"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Студент</w:t>
      </w:r>
      <w:r>
        <w:rPr>
          <w:rFonts w:ascii="Times New Roman" w:eastAsia="Times New Roman" w:hAnsi="Times New Roman" w:cs="Times New Roman"/>
          <w:b/>
          <w:sz w:val="28"/>
          <w:szCs w:val="28"/>
        </w:rPr>
        <w:t>ка</w:t>
      </w:r>
      <w:r w:rsidRPr="00330192">
        <w:rPr>
          <w:rFonts w:ascii="Times New Roman" w:eastAsia="Times New Roman" w:hAnsi="Times New Roman" w:cs="Times New Roman"/>
          <w:b/>
          <w:sz w:val="28"/>
          <w:szCs w:val="28"/>
        </w:rPr>
        <w:t xml:space="preserve"> групи </w:t>
      </w:r>
      <w:r>
        <w:rPr>
          <w:rFonts w:ascii="Times New Roman" w:eastAsia="Times New Roman" w:hAnsi="Times New Roman" w:cs="Times New Roman"/>
          <w:b/>
          <w:sz w:val="28"/>
          <w:szCs w:val="28"/>
        </w:rPr>
        <w:t>ПС-41</w:t>
      </w:r>
    </w:p>
    <w:p w14:paraId="3EFC5A1C" w14:textId="637256E8"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Питак</w:t>
      </w:r>
      <w:proofErr w:type="spellEnd"/>
      <w:r>
        <w:rPr>
          <w:rFonts w:ascii="Times New Roman" w:eastAsia="Times New Roman" w:hAnsi="Times New Roman" w:cs="Times New Roman"/>
          <w:b/>
          <w:sz w:val="28"/>
          <w:szCs w:val="28"/>
        </w:rPr>
        <w:t xml:space="preserve"> Ю</w:t>
      </w:r>
      <w:r w:rsidR="00944F0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І</w:t>
      </w:r>
      <w:r w:rsidR="00944F0F">
        <w:rPr>
          <w:rFonts w:ascii="Times New Roman" w:eastAsia="Times New Roman" w:hAnsi="Times New Roman" w:cs="Times New Roman"/>
          <w:b/>
          <w:sz w:val="28"/>
          <w:szCs w:val="28"/>
        </w:rPr>
        <w:t>.</w:t>
      </w:r>
    </w:p>
    <w:p w14:paraId="7219C6A0" w14:textId="6ABA0599"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p>
    <w:p w14:paraId="61E5DBE3" w14:textId="77777777" w:rsidR="00D552B7" w:rsidRDefault="00D552B7" w:rsidP="00D552B7">
      <w:pPr>
        <w:shd w:val="clear" w:color="auto" w:fill="FFFFFF"/>
        <w:spacing w:after="0" w:line="360" w:lineRule="auto"/>
        <w:jc w:val="right"/>
        <w:rPr>
          <w:rFonts w:ascii="Times New Roman" w:eastAsia="Times New Roman" w:hAnsi="Times New Roman" w:cs="Times New Roman"/>
          <w:b/>
          <w:sz w:val="28"/>
          <w:szCs w:val="28"/>
        </w:rPr>
      </w:pPr>
    </w:p>
    <w:p w14:paraId="4A3185BB" w14:textId="77777777"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r w:rsidRPr="00330192">
        <w:rPr>
          <w:rFonts w:ascii="Times New Roman" w:eastAsia="Times New Roman" w:hAnsi="Times New Roman" w:cs="Times New Roman"/>
          <w:b/>
          <w:sz w:val="28"/>
          <w:szCs w:val="28"/>
        </w:rPr>
        <w:t>Науковий керівник</w:t>
      </w:r>
    </w:p>
    <w:p w14:paraId="68E430D8" w14:textId="0B9FC7CF" w:rsidR="00D552B7" w:rsidRPr="005F2EEF" w:rsidRDefault="00D11A18" w:rsidP="00D552B7">
      <w:pPr>
        <w:shd w:val="clear" w:color="auto" w:fill="FFFFFF"/>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D552B7">
        <w:rPr>
          <w:rFonts w:ascii="Times New Roman" w:eastAsia="Times New Roman" w:hAnsi="Times New Roman" w:cs="Times New Roman"/>
          <w:b/>
          <w:sz w:val="28"/>
          <w:szCs w:val="28"/>
        </w:rPr>
        <w:t xml:space="preserve"> </w:t>
      </w:r>
      <w:proofErr w:type="spellStart"/>
      <w:r w:rsidR="00D552B7">
        <w:rPr>
          <w:rFonts w:ascii="Times New Roman" w:eastAsia="Times New Roman" w:hAnsi="Times New Roman" w:cs="Times New Roman"/>
          <w:b/>
          <w:sz w:val="28"/>
          <w:szCs w:val="28"/>
        </w:rPr>
        <w:t>психол</w:t>
      </w:r>
      <w:proofErr w:type="spellEnd"/>
      <w:r>
        <w:rPr>
          <w:rFonts w:ascii="Times New Roman" w:eastAsia="Times New Roman" w:hAnsi="Times New Roman" w:cs="Times New Roman"/>
          <w:b/>
          <w:sz w:val="28"/>
          <w:szCs w:val="28"/>
        </w:rPr>
        <w:t>.</w:t>
      </w:r>
      <w:r w:rsidR="00D552B7">
        <w:rPr>
          <w:rFonts w:ascii="Times New Roman" w:eastAsia="Times New Roman" w:hAnsi="Times New Roman" w:cs="Times New Roman"/>
          <w:b/>
          <w:sz w:val="28"/>
          <w:szCs w:val="28"/>
        </w:rPr>
        <w:t xml:space="preserve"> н</w:t>
      </w:r>
      <w:r>
        <w:rPr>
          <w:rFonts w:ascii="Times New Roman" w:eastAsia="Times New Roman" w:hAnsi="Times New Roman" w:cs="Times New Roman"/>
          <w:b/>
          <w:sz w:val="28"/>
          <w:szCs w:val="28"/>
        </w:rPr>
        <w:t>.,</w:t>
      </w:r>
      <w:r w:rsidR="00D552B7">
        <w:rPr>
          <w:rFonts w:ascii="Times New Roman" w:eastAsia="Times New Roman" w:hAnsi="Times New Roman" w:cs="Times New Roman"/>
          <w:b/>
          <w:sz w:val="28"/>
          <w:szCs w:val="28"/>
        </w:rPr>
        <w:t xml:space="preserve"> ст</w:t>
      </w:r>
      <w:r>
        <w:rPr>
          <w:rFonts w:ascii="Times New Roman" w:eastAsia="Times New Roman" w:hAnsi="Times New Roman" w:cs="Times New Roman"/>
          <w:b/>
          <w:sz w:val="28"/>
          <w:szCs w:val="28"/>
        </w:rPr>
        <w:t>.</w:t>
      </w:r>
      <w:r w:rsidR="00D552B7">
        <w:rPr>
          <w:rFonts w:ascii="Times New Roman" w:eastAsia="Times New Roman" w:hAnsi="Times New Roman" w:cs="Times New Roman"/>
          <w:b/>
          <w:sz w:val="28"/>
          <w:szCs w:val="28"/>
        </w:rPr>
        <w:t xml:space="preserve"> викладач </w:t>
      </w:r>
      <w:r w:rsidR="00D552B7" w:rsidRPr="005F2EEF">
        <w:rPr>
          <w:rFonts w:ascii="Times New Roman" w:eastAsia="Times New Roman" w:hAnsi="Times New Roman" w:cs="Times New Roman"/>
          <w:b/>
          <w:sz w:val="28"/>
          <w:szCs w:val="28"/>
        </w:rPr>
        <w:t>кафедри психології</w:t>
      </w:r>
    </w:p>
    <w:p w14:paraId="1532CD7A" w14:textId="77777777"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r w:rsidRPr="005F2EEF">
        <w:rPr>
          <w:rFonts w:ascii="Times New Roman" w:eastAsia="Times New Roman" w:hAnsi="Times New Roman" w:cs="Times New Roman"/>
          <w:b/>
          <w:sz w:val="28"/>
          <w:szCs w:val="28"/>
        </w:rPr>
        <w:t>та соціальної роботи</w:t>
      </w:r>
    </w:p>
    <w:p w14:paraId="59017039" w14:textId="3DAE0212"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Притула О</w:t>
      </w:r>
      <w:r w:rsidR="00D11A1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w:t>
      </w:r>
      <w:r w:rsidR="00D11A18">
        <w:rPr>
          <w:rFonts w:ascii="Times New Roman" w:eastAsia="Times New Roman" w:hAnsi="Times New Roman" w:cs="Times New Roman"/>
          <w:b/>
          <w:sz w:val="28"/>
          <w:szCs w:val="28"/>
        </w:rPr>
        <w:t>.</w:t>
      </w:r>
    </w:p>
    <w:p w14:paraId="273B2FAC" w14:textId="1C2ECFD9" w:rsidR="00D552B7" w:rsidRPr="00330192" w:rsidRDefault="00D552B7" w:rsidP="00D552B7">
      <w:pPr>
        <w:shd w:val="clear" w:color="auto" w:fill="FFFFFF"/>
        <w:spacing w:after="0" w:line="360" w:lineRule="auto"/>
        <w:jc w:val="right"/>
        <w:rPr>
          <w:rFonts w:ascii="Times New Roman" w:eastAsia="Times New Roman" w:hAnsi="Times New Roman" w:cs="Times New Roman"/>
          <w:b/>
          <w:sz w:val="28"/>
          <w:szCs w:val="28"/>
        </w:rPr>
      </w:pPr>
    </w:p>
    <w:p w14:paraId="24A0A1B8" w14:textId="77777777" w:rsidR="00D552B7" w:rsidRDefault="00D552B7" w:rsidP="00D552B7">
      <w:pPr>
        <w:shd w:val="clear" w:color="auto" w:fill="FFFFFF"/>
        <w:spacing w:after="0" w:line="360" w:lineRule="auto"/>
        <w:jc w:val="center"/>
        <w:rPr>
          <w:rFonts w:ascii="Times New Roman" w:eastAsia="Times New Roman" w:hAnsi="Times New Roman" w:cs="Times New Roman"/>
          <w:b/>
          <w:sz w:val="28"/>
          <w:szCs w:val="28"/>
        </w:rPr>
      </w:pPr>
    </w:p>
    <w:p w14:paraId="4168C737" w14:textId="77777777" w:rsidR="00375062" w:rsidRDefault="00D552B7" w:rsidP="00D552B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Тернопіль – 2023</w:t>
      </w:r>
    </w:p>
    <w:p w14:paraId="6BAF6BBC" w14:textId="77777777" w:rsidR="00C45FD2" w:rsidRDefault="00D552B7" w:rsidP="00C45FD2">
      <w:pPr>
        <w:pStyle w:val="1"/>
        <w:spacing w:line="360" w:lineRule="auto"/>
        <w:rPr>
          <w:rFonts w:eastAsia="Times New Roman"/>
        </w:rPr>
      </w:pPr>
      <w:bookmarkStart w:id="0" w:name="_Toc151401775"/>
      <w:r>
        <w:rPr>
          <w:rFonts w:eastAsia="Times New Roman"/>
        </w:rPr>
        <w:lastRenderedPageBreak/>
        <w:t>ВСТУП</w:t>
      </w:r>
      <w:bookmarkEnd w:id="0"/>
    </w:p>
    <w:p w14:paraId="43C4F492" w14:textId="77777777" w:rsidR="00C45FD2" w:rsidRPr="00C45FD2" w:rsidRDefault="00C45FD2" w:rsidP="00C45FD2"/>
    <w:p w14:paraId="75E766D1" w14:textId="77777777" w:rsidR="00DA15BF" w:rsidRDefault="00D552B7" w:rsidP="00147DC4">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sz w:val="28"/>
          <w:szCs w:val="28"/>
        </w:rPr>
        <w:t>Актуальність дослідження.</w:t>
      </w:r>
      <w:r w:rsidRPr="00147DC4">
        <w:rPr>
          <w:rFonts w:ascii="Times New Roman" w:eastAsiaTheme="majorEastAsia" w:hAnsi="Times New Roman" w:cs="Times New Roman"/>
          <w:sz w:val="28"/>
          <w:szCs w:val="28"/>
        </w:rPr>
        <w:t xml:space="preserve"> </w:t>
      </w:r>
      <w:r w:rsidR="009B2918">
        <w:rPr>
          <w:rFonts w:ascii="Times New Roman" w:eastAsiaTheme="majorEastAsia" w:hAnsi="Times New Roman" w:cs="Times New Roman"/>
          <w:sz w:val="28"/>
          <w:szCs w:val="28"/>
        </w:rPr>
        <w:t>Тематика інтелектуальних здібностей та мислення завжди була вагомою у розвитку психологічних досліджень. Світові технології не стоять на місці, іде постійний розвиток, що вимагає від особистості все більшого вираження когнітивних здібностей. В сучасному світі головним завданням виступає вміння мислити, аналізувати та робити висновки, що не всім вдається легко та ефективно. Це говорить про те, що рівень інтелектуального розвитку є комплексним показником розвитку особистості в цілому.</w:t>
      </w:r>
      <w:r w:rsidR="002A781F">
        <w:rPr>
          <w:rFonts w:ascii="Times New Roman" w:eastAsiaTheme="majorEastAsia" w:hAnsi="Times New Roman" w:cs="Times New Roman"/>
          <w:sz w:val="28"/>
          <w:szCs w:val="28"/>
        </w:rPr>
        <w:t xml:space="preserve"> </w:t>
      </w:r>
    </w:p>
    <w:p w14:paraId="496061B4" w14:textId="77777777" w:rsidR="002A781F" w:rsidRDefault="00FF45AC" w:rsidP="00147DC4">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Варто також зауважити про важливість такого поняття як успішність людини у будь якій сфері її діяльності. </w:t>
      </w:r>
      <w:r w:rsidR="002A781F">
        <w:rPr>
          <w:rFonts w:ascii="Times New Roman" w:eastAsiaTheme="majorEastAsia" w:hAnsi="Times New Roman" w:cs="Times New Roman"/>
          <w:sz w:val="28"/>
          <w:szCs w:val="28"/>
        </w:rPr>
        <w:t>Для того, щоб досягти успіху в житті, людині важливо розуміти як працює сам процес мислення та як вона може впливати на нього, як ро</w:t>
      </w:r>
      <w:r>
        <w:rPr>
          <w:rFonts w:ascii="Times New Roman" w:eastAsiaTheme="majorEastAsia" w:hAnsi="Times New Roman" w:cs="Times New Roman"/>
          <w:sz w:val="28"/>
          <w:szCs w:val="28"/>
        </w:rPr>
        <w:t>звивати, адже саме те</w:t>
      </w:r>
      <w:r w:rsidR="00DA15BF">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як вона думає, аналізує, систематизує, обґрунтовує та класифікує дає цілісну картину її бачення та розуміння світу, з усіма його принципами та складними завданнями.</w:t>
      </w:r>
    </w:p>
    <w:p w14:paraId="119100F3" w14:textId="77777777" w:rsidR="00D552B7" w:rsidRPr="00147DC4" w:rsidRDefault="002A781F" w:rsidP="00FF45AC">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Дана тематика була основою ще найдавніших праць, серед науковців: Платон, </w:t>
      </w:r>
      <w:proofErr w:type="spellStart"/>
      <w:r>
        <w:rPr>
          <w:rFonts w:ascii="Times New Roman" w:eastAsiaTheme="majorEastAsia" w:hAnsi="Times New Roman" w:cs="Times New Roman"/>
          <w:sz w:val="28"/>
          <w:szCs w:val="28"/>
        </w:rPr>
        <w:t>Арістотель</w:t>
      </w:r>
      <w:proofErr w:type="spellEnd"/>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Дж</w:t>
      </w:r>
      <w:proofErr w:type="spellEnd"/>
      <w:r>
        <w:rPr>
          <w:rFonts w:ascii="Times New Roman" w:eastAsiaTheme="majorEastAsia" w:hAnsi="Times New Roman" w:cs="Times New Roman"/>
          <w:sz w:val="28"/>
          <w:szCs w:val="28"/>
        </w:rPr>
        <w:t xml:space="preserve">. Локк, </w:t>
      </w:r>
      <w:r w:rsidR="00C25D75">
        <w:rPr>
          <w:rFonts w:ascii="Times New Roman" w:eastAsiaTheme="majorEastAsia" w:hAnsi="Times New Roman" w:cs="Times New Roman"/>
          <w:sz w:val="28"/>
          <w:szCs w:val="28"/>
        </w:rPr>
        <w:t xml:space="preserve">Й. </w:t>
      </w:r>
      <w:proofErr w:type="spellStart"/>
      <w:r w:rsidR="00C25D75">
        <w:rPr>
          <w:rFonts w:ascii="Times New Roman" w:eastAsiaTheme="majorEastAsia" w:hAnsi="Times New Roman" w:cs="Times New Roman"/>
          <w:sz w:val="28"/>
          <w:szCs w:val="28"/>
        </w:rPr>
        <w:t>Песталоцці</w:t>
      </w:r>
      <w:proofErr w:type="spellEnd"/>
      <w:r w:rsidR="00C25D75">
        <w:rPr>
          <w:rFonts w:ascii="Times New Roman" w:eastAsiaTheme="majorEastAsia" w:hAnsi="Times New Roman" w:cs="Times New Roman"/>
          <w:sz w:val="28"/>
          <w:szCs w:val="28"/>
        </w:rPr>
        <w:t xml:space="preserve"> та інші. </w:t>
      </w:r>
      <w:r w:rsidR="00FF45AC">
        <w:rPr>
          <w:rFonts w:ascii="Times New Roman" w:eastAsiaTheme="majorEastAsia" w:hAnsi="Times New Roman" w:cs="Times New Roman"/>
          <w:sz w:val="28"/>
          <w:szCs w:val="28"/>
        </w:rPr>
        <w:t xml:space="preserve">На сучасному рівні </w:t>
      </w:r>
      <w:proofErr w:type="spellStart"/>
      <w:r w:rsidR="00FF45AC">
        <w:rPr>
          <w:rFonts w:ascii="Times New Roman" w:eastAsiaTheme="majorEastAsia" w:hAnsi="Times New Roman" w:cs="Times New Roman"/>
          <w:sz w:val="28"/>
          <w:szCs w:val="28"/>
        </w:rPr>
        <w:t>мисленнєвими</w:t>
      </w:r>
      <w:proofErr w:type="spellEnd"/>
      <w:r w:rsidR="00FF45AC">
        <w:rPr>
          <w:rFonts w:ascii="Times New Roman" w:eastAsiaTheme="majorEastAsia" w:hAnsi="Times New Roman" w:cs="Times New Roman"/>
          <w:sz w:val="28"/>
          <w:szCs w:val="28"/>
        </w:rPr>
        <w:t xml:space="preserve"> процесами цікавилися такі психологи як: </w:t>
      </w:r>
      <w:r w:rsidR="00FF45AC" w:rsidRPr="00147DC4">
        <w:rPr>
          <w:rFonts w:ascii="Times New Roman" w:eastAsiaTheme="majorEastAsia" w:hAnsi="Times New Roman" w:cs="Times New Roman"/>
          <w:sz w:val="28"/>
          <w:szCs w:val="28"/>
        </w:rPr>
        <w:t>Б. Г. Ананьєв</w:t>
      </w:r>
      <w:r w:rsidR="00FF45AC">
        <w:rPr>
          <w:rFonts w:ascii="Times New Roman" w:eastAsiaTheme="majorEastAsia" w:hAnsi="Times New Roman" w:cs="Times New Roman"/>
          <w:sz w:val="28"/>
          <w:szCs w:val="28"/>
        </w:rPr>
        <w:t>,</w:t>
      </w:r>
      <w:r w:rsidR="00FF45AC" w:rsidRPr="00FF45AC">
        <w:rPr>
          <w:rFonts w:ascii="Times New Roman" w:eastAsiaTheme="majorEastAsia" w:hAnsi="Times New Roman" w:cs="Times New Roman"/>
          <w:sz w:val="28"/>
          <w:szCs w:val="28"/>
        </w:rPr>
        <w:t xml:space="preserve"> </w:t>
      </w:r>
      <w:r w:rsidR="00FF45AC" w:rsidRPr="00147DC4">
        <w:rPr>
          <w:rFonts w:ascii="Times New Roman" w:eastAsiaTheme="majorEastAsia" w:hAnsi="Times New Roman" w:cs="Times New Roman"/>
          <w:sz w:val="28"/>
          <w:szCs w:val="28"/>
        </w:rPr>
        <w:t xml:space="preserve">Г. С. Костюк, І. Д. Пасічник, С. Л. </w:t>
      </w:r>
      <w:proofErr w:type="spellStart"/>
      <w:r w:rsidR="00FF45AC" w:rsidRPr="00147DC4">
        <w:rPr>
          <w:rFonts w:ascii="Times New Roman" w:eastAsiaTheme="majorEastAsia" w:hAnsi="Times New Roman" w:cs="Times New Roman"/>
          <w:sz w:val="28"/>
          <w:szCs w:val="28"/>
        </w:rPr>
        <w:t>Рубiнштейн</w:t>
      </w:r>
      <w:proofErr w:type="spellEnd"/>
      <w:r w:rsidR="00FF45AC" w:rsidRPr="00147DC4">
        <w:rPr>
          <w:rFonts w:ascii="Times New Roman" w:eastAsiaTheme="majorEastAsia" w:hAnsi="Times New Roman" w:cs="Times New Roman"/>
          <w:sz w:val="28"/>
          <w:szCs w:val="28"/>
        </w:rPr>
        <w:t xml:space="preserve">, М О. Холодна, В. </w:t>
      </w:r>
      <w:proofErr w:type="spellStart"/>
      <w:r w:rsidR="00FF45AC" w:rsidRPr="00147DC4">
        <w:rPr>
          <w:rFonts w:ascii="Times New Roman" w:eastAsiaTheme="majorEastAsia" w:hAnsi="Times New Roman" w:cs="Times New Roman"/>
          <w:sz w:val="28"/>
          <w:szCs w:val="28"/>
        </w:rPr>
        <w:t>Штерн</w:t>
      </w:r>
      <w:proofErr w:type="spellEnd"/>
      <w:r w:rsidR="00FF45AC" w:rsidRPr="00147DC4">
        <w:rPr>
          <w:rFonts w:ascii="Times New Roman" w:eastAsiaTheme="majorEastAsia" w:hAnsi="Times New Roman" w:cs="Times New Roman"/>
          <w:sz w:val="28"/>
          <w:szCs w:val="28"/>
        </w:rPr>
        <w:t xml:space="preserve"> та інші</w:t>
      </w:r>
      <w:r w:rsidR="00DA15BF">
        <w:rPr>
          <w:rFonts w:ascii="Times New Roman" w:eastAsiaTheme="majorEastAsia" w:hAnsi="Times New Roman" w:cs="Times New Roman"/>
          <w:sz w:val="28"/>
          <w:szCs w:val="28"/>
        </w:rPr>
        <w:t>.</w:t>
      </w:r>
    </w:p>
    <w:p w14:paraId="02DE137E" w14:textId="77777777" w:rsidR="00D552B7" w:rsidRPr="00147DC4" w:rsidRDefault="00D552B7" w:rsidP="00147DC4">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sz w:val="28"/>
          <w:szCs w:val="28"/>
        </w:rPr>
        <w:t>Метою дослідження</w:t>
      </w:r>
      <w:r w:rsidRPr="00147DC4">
        <w:rPr>
          <w:rFonts w:ascii="Times New Roman" w:eastAsiaTheme="majorEastAsia" w:hAnsi="Times New Roman" w:cs="Times New Roman"/>
          <w:sz w:val="28"/>
          <w:szCs w:val="28"/>
        </w:rPr>
        <w:t xml:space="preserve"> є визначення розвитку </w:t>
      </w:r>
      <w:proofErr w:type="spellStart"/>
      <w:r w:rsidR="00FF45AC">
        <w:rPr>
          <w:rFonts w:ascii="Times New Roman" w:hAnsi="Times New Roman" w:cs="Times New Roman"/>
          <w:sz w:val="28"/>
          <w:szCs w:val="28"/>
        </w:rPr>
        <w:t>мисленнєвих</w:t>
      </w:r>
      <w:proofErr w:type="spellEnd"/>
      <w:r w:rsidRPr="00147DC4">
        <w:rPr>
          <w:rFonts w:ascii="Times New Roman" w:eastAsiaTheme="majorEastAsia" w:hAnsi="Times New Roman" w:cs="Times New Roman"/>
          <w:sz w:val="28"/>
          <w:szCs w:val="28"/>
        </w:rPr>
        <w:t xml:space="preserve"> процесів в людини. </w:t>
      </w:r>
    </w:p>
    <w:p w14:paraId="1C9E7881" w14:textId="77777777" w:rsidR="00D552B7" w:rsidRPr="00147DC4" w:rsidRDefault="00D552B7" w:rsidP="00147DC4">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bCs/>
          <w:sz w:val="28"/>
          <w:szCs w:val="28"/>
        </w:rPr>
        <w:t>Завдання курсової роботи</w:t>
      </w:r>
      <w:r w:rsidRPr="00147DC4">
        <w:rPr>
          <w:rFonts w:ascii="Times New Roman" w:eastAsiaTheme="majorEastAsia" w:hAnsi="Times New Roman" w:cs="Times New Roman"/>
          <w:sz w:val="28"/>
          <w:szCs w:val="28"/>
        </w:rPr>
        <w:t>:</w:t>
      </w:r>
    </w:p>
    <w:p w14:paraId="0681BB65" w14:textId="77777777" w:rsidR="00D552B7" w:rsidRPr="00FF45AC" w:rsidRDefault="00D552B7" w:rsidP="00FF45AC">
      <w:pPr>
        <w:pStyle w:val="aa"/>
        <w:numPr>
          <w:ilvl w:val="0"/>
          <w:numId w:val="3"/>
        </w:numPr>
        <w:spacing w:after="0" w:line="360" w:lineRule="auto"/>
        <w:jc w:val="both"/>
        <w:rPr>
          <w:rFonts w:ascii="Times New Roman" w:eastAsiaTheme="majorEastAsia" w:hAnsi="Times New Roman" w:cs="Times New Roman"/>
          <w:sz w:val="28"/>
          <w:szCs w:val="28"/>
        </w:rPr>
      </w:pPr>
      <w:r w:rsidRPr="00FF45AC">
        <w:rPr>
          <w:rFonts w:ascii="Times New Roman" w:eastAsiaTheme="majorEastAsia" w:hAnsi="Times New Roman" w:cs="Times New Roman"/>
          <w:sz w:val="28"/>
          <w:szCs w:val="28"/>
        </w:rPr>
        <w:t xml:space="preserve">розкрити </w:t>
      </w:r>
      <w:r w:rsidRPr="00FF45AC">
        <w:rPr>
          <w:rFonts w:ascii="Times New Roman" w:eastAsiaTheme="majorEastAsia" w:hAnsi="Times New Roman" w:cs="Times New Roman"/>
          <w:bCs/>
          <w:sz w:val="28"/>
          <w:szCs w:val="28"/>
        </w:rPr>
        <w:t>теоретичний аналіз мислення та інтелектуальних  властивостей людини</w:t>
      </w:r>
      <w:r w:rsidRPr="00FF45AC">
        <w:rPr>
          <w:rFonts w:ascii="Times New Roman" w:eastAsiaTheme="majorEastAsia" w:hAnsi="Times New Roman" w:cs="Times New Roman"/>
          <w:sz w:val="28"/>
          <w:szCs w:val="28"/>
        </w:rPr>
        <w:t>;</w:t>
      </w:r>
    </w:p>
    <w:p w14:paraId="39FEC398" w14:textId="77777777" w:rsidR="00D552B7" w:rsidRPr="00FF45AC" w:rsidRDefault="00D552B7" w:rsidP="00FF45AC">
      <w:pPr>
        <w:pStyle w:val="aa"/>
        <w:numPr>
          <w:ilvl w:val="0"/>
          <w:numId w:val="3"/>
        </w:numPr>
        <w:spacing w:after="0" w:line="360" w:lineRule="auto"/>
        <w:jc w:val="both"/>
        <w:rPr>
          <w:rFonts w:ascii="Times New Roman" w:eastAsiaTheme="majorEastAsia" w:hAnsi="Times New Roman" w:cs="Times New Roman"/>
          <w:sz w:val="28"/>
          <w:szCs w:val="28"/>
        </w:rPr>
      </w:pPr>
      <w:r w:rsidRPr="00FF45AC">
        <w:rPr>
          <w:rFonts w:ascii="Times New Roman" w:eastAsiaTheme="majorEastAsia" w:hAnsi="Times New Roman" w:cs="Times New Roman"/>
          <w:sz w:val="28"/>
          <w:szCs w:val="28"/>
        </w:rPr>
        <w:t>охарактеризувати психологічні особливості розвитку інтелектуальних властивостей та здібностей людини;</w:t>
      </w:r>
    </w:p>
    <w:p w14:paraId="7DA27701" w14:textId="77777777" w:rsidR="00D552B7" w:rsidRPr="00FF45AC" w:rsidRDefault="00D552B7" w:rsidP="00FF45AC">
      <w:pPr>
        <w:pStyle w:val="aa"/>
        <w:numPr>
          <w:ilvl w:val="0"/>
          <w:numId w:val="3"/>
        </w:numPr>
        <w:spacing w:after="0" w:line="360" w:lineRule="auto"/>
        <w:jc w:val="both"/>
        <w:rPr>
          <w:rFonts w:ascii="Times New Roman" w:eastAsiaTheme="majorEastAsia" w:hAnsi="Times New Roman" w:cs="Times New Roman"/>
          <w:sz w:val="28"/>
          <w:szCs w:val="28"/>
        </w:rPr>
      </w:pPr>
      <w:r w:rsidRPr="00FF45AC">
        <w:rPr>
          <w:rFonts w:ascii="Times New Roman" w:eastAsiaTheme="majorEastAsia" w:hAnsi="Times New Roman" w:cs="Times New Roman"/>
          <w:sz w:val="28"/>
          <w:szCs w:val="28"/>
        </w:rPr>
        <w:t>скласти психолого-педагогічну програму розвитку типів мислення та інтелектуальних властивостей людини</w:t>
      </w:r>
      <w:r w:rsidR="00147DC4" w:rsidRPr="00FF45AC">
        <w:rPr>
          <w:rFonts w:ascii="Times New Roman" w:hAnsi="Times New Roman" w:cs="Times New Roman"/>
          <w:sz w:val="28"/>
          <w:szCs w:val="28"/>
        </w:rPr>
        <w:t>.</w:t>
      </w:r>
    </w:p>
    <w:p w14:paraId="5CBC6AEE" w14:textId="77777777" w:rsidR="00D552B7" w:rsidRPr="00147DC4" w:rsidRDefault="00D552B7" w:rsidP="00147DC4">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sz w:val="28"/>
          <w:szCs w:val="28"/>
        </w:rPr>
        <w:t>Об’єкт дослідження</w:t>
      </w:r>
      <w:r w:rsidRPr="00147DC4">
        <w:rPr>
          <w:rFonts w:ascii="Times New Roman" w:eastAsiaTheme="majorEastAsia" w:hAnsi="Times New Roman" w:cs="Times New Roman"/>
          <w:sz w:val="28"/>
          <w:szCs w:val="28"/>
        </w:rPr>
        <w:t>: м</w:t>
      </w:r>
      <w:r w:rsidR="00FF45AC">
        <w:rPr>
          <w:rFonts w:ascii="Times New Roman" w:eastAsiaTheme="majorEastAsia" w:hAnsi="Times New Roman" w:cs="Times New Roman"/>
          <w:sz w:val="28"/>
          <w:szCs w:val="28"/>
        </w:rPr>
        <w:t>ислення та інтелект як психічні</w:t>
      </w:r>
      <w:r w:rsidRPr="00147DC4">
        <w:rPr>
          <w:rFonts w:ascii="Times New Roman" w:eastAsiaTheme="majorEastAsia" w:hAnsi="Times New Roman" w:cs="Times New Roman"/>
          <w:sz w:val="28"/>
          <w:szCs w:val="28"/>
        </w:rPr>
        <w:t xml:space="preserve"> процес</w:t>
      </w:r>
      <w:r w:rsidR="00FF45AC">
        <w:rPr>
          <w:rFonts w:ascii="Times New Roman" w:eastAsiaTheme="majorEastAsia" w:hAnsi="Times New Roman" w:cs="Times New Roman"/>
          <w:sz w:val="28"/>
          <w:szCs w:val="28"/>
        </w:rPr>
        <w:t>и</w:t>
      </w:r>
      <w:r w:rsidRPr="00147DC4">
        <w:rPr>
          <w:rFonts w:ascii="Times New Roman" w:eastAsiaTheme="majorEastAsia" w:hAnsi="Times New Roman" w:cs="Times New Roman"/>
          <w:sz w:val="28"/>
          <w:szCs w:val="28"/>
        </w:rPr>
        <w:t>.</w:t>
      </w:r>
    </w:p>
    <w:p w14:paraId="435F192F" w14:textId="77777777" w:rsidR="00D552B7" w:rsidRPr="00147DC4" w:rsidRDefault="00D552B7" w:rsidP="00147DC4">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sz w:val="28"/>
          <w:szCs w:val="28"/>
        </w:rPr>
        <w:lastRenderedPageBreak/>
        <w:t>Предмет дослідження</w:t>
      </w:r>
      <w:r w:rsidR="00FF45AC">
        <w:rPr>
          <w:rFonts w:ascii="Times New Roman" w:eastAsiaTheme="majorEastAsia" w:hAnsi="Times New Roman" w:cs="Times New Roman"/>
          <w:sz w:val="28"/>
          <w:szCs w:val="28"/>
        </w:rPr>
        <w:t xml:space="preserve">: особливості </w:t>
      </w:r>
      <w:proofErr w:type="spellStart"/>
      <w:r w:rsidR="00FF45AC">
        <w:rPr>
          <w:rFonts w:ascii="Times New Roman" w:eastAsiaTheme="majorEastAsia" w:hAnsi="Times New Roman" w:cs="Times New Roman"/>
          <w:sz w:val="28"/>
          <w:szCs w:val="28"/>
        </w:rPr>
        <w:t>мисленнєвих</w:t>
      </w:r>
      <w:proofErr w:type="spellEnd"/>
      <w:r w:rsidRPr="00147DC4">
        <w:rPr>
          <w:rFonts w:ascii="Times New Roman" w:eastAsiaTheme="majorEastAsia" w:hAnsi="Times New Roman" w:cs="Times New Roman"/>
          <w:sz w:val="28"/>
          <w:szCs w:val="28"/>
        </w:rPr>
        <w:t xml:space="preserve"> процесів в житті людини. </w:t>
      </w:r>
    </w:p>
    <w:p w14:paraId="3255E90E" w14:textId="77777777" w:rsidR="00A732F2" w:rsidRPr="00A732F2" w:rsidRDefault="00D552B7" w:rsidP="00A732F2">
      <w:pPr>
        <w:spacing w:after="0" w:line="360" w:lineRule="auto"/>
        <w:ind w:firstLine="709"/>
        <w:jc w:val="both"/>
        <w:rPr>
          <w:rFonts w:ascii="Times New Roman" w:eastAsiaTheme="majorEastAsia" w:hAnsi="Times New Roman" w:cs="Times New Roman"/>
          <w:sz w:val="28"/>
          <w:szCs w:val="28"/>
        </w:rPr>
      </w:pPr>
      <w:r w:rsidRPr="00147DC4">
        <w:rPr>
          <w:rFonts w:ascii="Times New Roman" w:eastAsiaTheme="majorEastAsia" w:hAnsi="Times New Roman" w:cs="Times New Roman"/>
          <w:b/>
          <w:sz w:val="28"/>
          <w:szCs w:val="28"/>
        </w:rPr>
        <w:t>Методологія дослідження</w:t>
      </w:r>
      <w:r w:rsidRPr="00147DC4">
        <w:rPr>
          <w:rFonts w:ascii="Times New Roman" w:eastAsiaTheme="majorEastAsia" w:hAnsi="Times New Roman" w:cs="Times New Roman"/>
          <w:sz w:val="28"/>
          <w:szCs w:val="28"/>
        </w:rPr>
        <w:t xml:space="preserve"> включає в себе ряд методів: </w:t>
      </w:r>
      <w:r w:rsidR="00A732F2">
        <w:rPr>
          <w:rFonts w:ascii="Times New Roman" w:eastAsiaTheme="majorEastAsia" w:hAnsi="Times New Roman" w:cs="Times New Roman"/>
          <w:sz w:val="28"/>
          <w:szCs w:val="28"/>
        </w:rPr>
        <w:t>аналіз наукової літератури та використаних джерел, аналіз та порівняння методів, методологічне узагальнення, методи індукції та дедукції. Дані методи відіграли ключову роль у визначенні самих основ роботи, а саме мети, об</w:t>
      </w:r>
      <w:r w:rsidR="00A732F2" w:rsidRPr="00A732F2">
        <w:rPr>
          <w:rFonts w:ascii="Times New Roman" w:eastAsiaTheme="majorEastAsia" w:hAnsi="Times New Roman" w:cs="Times New Roman"/>
          <w:sz w:val="28"/>
          <w:szCs w:val="28"/>
          <w:lang w:val="ru-RU"/>
        </w:rPr>
        <w:t>’</w:t>
      </w:r>
      <w:proofErr w:type="spellStart"/>
      <w:r w:rsidR="00A732F2">
        <w:rPr>
          <w:rFonts w:ascii="Times New Roman" w:eastAsiaTheme="majorEastAsia" w:hAnsi="Times New Roman" w:cs="Times New Roman"/>
          <w:sz w:val="28"/>
          <w:szCs w:val="28"/>
        </w:rPr>
        <w:t>єкту</w:t>
      </w:r>
      <w:proofErr w:type="spellEnd"/>
      <w:r w:rsidR="00A732F2">
        <w:rPr>
          <w:rFonts w:ascii="Times New Roman" w:eastAsiaTheme="majorEastAsia" w:hAnsi="Times New Roman" w:cs="Times New Roman"/>
          <w:sz w:val="28"/>
          <w:szCs w:val="28"/>
        </w:rPr>
        <w:t xml:space="preserve"> та предмету, сформували завдання дослідження.</w:t>
      </w:r>
    </w:p>
    <w:p w14:paraId="24DA94C8" w14:textId="77777777" w:rsidR="00147DC4" w:rsidRDefault="00147DC4" w:rsidP="00147DC4">
      <w:pPr>
        <w:spacing w:after="0" w:line="360" w:lineRule="auto"/>
        <w:ind w:firstLine="709"/>
        <w:jc w:val="both"/>
        <w:rPr>
          <w:rFonts w:ascii="Times New Roman" w:eastAsiaTheme="majorEastAsia" w:hAnsi="Times New Roman" w:cs="Times New Roman"/>
          <w:sz w:val="28"/>
          <w:szCs w:val="28"/>
        </w:rPr>
      </w:pPr>
    </w:p>
    <w:p w14:paraId="708A7633"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0AE56F8D"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1EF532CA"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3FAA3C8F"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00E2173D"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7CA2381A"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764F3F72"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5941E37C"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4FC0FB9D"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3981A1A2"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3D229766"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7316EBD5"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51624B08"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42E5471A"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70E57813"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2E3C639E" w14:textId="77777777" w:rsidR="001727DA" w:rsidRDefault="001727DA" w:rsidP="00147DC4">
      <w:pPr>
        <w:spacing w:after="0" w:line="360" w:lineRule="auto"/>
        <w:ind w:firstLine="709"/>
        <w:jc w:val="both"/>
        <w:rPr>
          <w:rFonts w:ascii="Times New Roman" w:eastAsiaTheme="majorEastAsia" w:hAnsi="Times New Roman" w:cs="Times New Roman"/>
          <w:sz w:val="28"/>
          <w:szCs w:val="28"/>
        </w:rPr>
      </w:pPr>
    </w:p>
    <w:p w14:paraId="5DC681D5" w14:textId="77777777" w:rsidR="001727DA" w:rsidRDefault="001727DA" w:rsidP="00147DC4">
      <w:pPr>
        <w:spacing w:after="0" w:line="360" w:lineRule="auto"/>
        <w:ind w:firstLine="709"/>
        <w:jc w:val="both"/>
        <w:rPr>
          <w:rFonts w:ascii="Times New Roman" w:eastAsiaTheme="majorEastAsia" w:hAnsi="Times New Roman" w:cs="Times New Roman"/>
          <w:sz w:val="28"/>
          <w:szCs w:val="28"/>
        </w:rPr>
      </w:pPr>
    </w:p>
    <w:p w14:paraId="236FB5A0" w14:textId="77777777" w:rsidR="001727DA" w:rsidRDefault="001727DA" w:rsidP="00147DC4">
      <w:pPr>
        <w:spacing w:after="0" w:line="360" w:lineRule="auto"/>
        <w:ind w:firstLine="709"/>
        <w:jc w:val="both"/>
        <w:rPr>
          <w:rFonts w:ascii="Times New Roman" w:eastAsiaTheme="majorEastAsia" w:hAnsi="Times New Roman" w:cs="Times New Roman"/>
          <w:sz w:val="28"/>
          <w:szCs w:val="28"/>
        </w:rPr>
      </w:pPr>
    </w:p>
    <w:p w14:paraId="0F978E86"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44436486"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68744B35"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sdt>
      <w:sdtPr>
        <w:rPr>
          <w:rFonts w:asciiTheme="minorHAnsi" w:eastAsiaTheme="minorEastAsia" w:hAnsiTheme="minorHAnsi" w:cstheme="minorBidi"/>
          <w:color w:val="auto"/>
          <w:sz w:val="22"/>
          <w:szCs w:val="22"/>
          <w:lang w:val="ru-RU"/>
        </w:rPr>
        <w:id w:val="66774644"/>
        <w:docPartObj>
          <w:docPartGallery w:val="Table of Contents"/>
          <w:docPartUnique/>
        </w:docPartObj>
      </w:sdtPr>
      <w:sdtEndPr>
        <w:rPr>
          <w:b/>
          <w:bCs/>
        </w:rPr>
      </w:sdtEndPr>
      <w:sdtContent>
        <w:p w14:paraId="50762AFC" w14:textId="77777777" w:rsidR="00855302" w:rsidRPr="00B665B4" w:rsidRDefault="00B665B4" w:rsidP="00B665B4">
          <w:pPr>
            <w:pStyle w:val="ac"/>
            <w:spacing w:before="0" w:line="360" w:lineRule="auto"/>
            <w:ind w:firstLine="709"/>
            <w:jc w:val="center"/>
            <w:rPr>
              <w:rFonts w:ascii="Times New Roman" w:hAnsi="Times New Roman" w:cs="Times New Roman"/>
              <w:color w:val="auto"/>
              <w:sz w:val="28"/>
              <w:szCs w:val="28"/>
            </w:rPr>
          </w:pPr>
          <w:r w:rsidRPr="00B665B4">
            <w:rPr>
              <w:rFonts w:ascii="Times New Roman" w:hAnsi="Times New Roman" w:cs="Times New Roman"/>
              <w:color w:val="auto"/>
              <w:sz w:val="28"/>
              <w:szCs w:val="28"/>
              <w:lang w:val="ru-RU"/>
            </w:rPr>
            <w:t>ЗМІСТ</w:t>
          </w:r>
        </w:p>
        <w:p w14:paraId="605BF39D" w14:textId="77777777" w:rsidR="00855302" w:rsidRPr="00B665B4" w:rsidRDefault="00855302" w:rsidP="00B665B4">
          <w:pPr>
            <w:pStyle w:val="11"/>
            <w:tabs>
              <w:tab w:val="right" w:leader="dot" w:pos="9627"/>
            </w:tabs>
            <w:spacing w:after="0" w:line="360" w:lineRule="auto"/>
            <w:ind w:firstLine="709"/>
            <w:rPr>
              <w:rFonts w:ascii="Times New Roman" w:hAnsi="Times New Roman" w:cs="Times New Roman"/>
              <w:noProof/>
              <w:sz w:val="28"/>
              <w:szCs w:val="28"/>
            </w:rPr>
          </w:pPr>
          <w:r w:rsidRPr="00B665B4">
            <w:rPr>
              <w:rFonts w:ascii="Times New Roman" w:hAnsi="Times New Roman" w:cs="Times New Roman"/>
              <w:b/>
              <w:bCs/>
              <w:sz w:val="28"/>
              <w:szCs w:val="28"/>
              <w:lang w:val="ru-RU"/>
            </w:rPr>
            <w:fldChar w:fldCharType="begin"/>
          </w:r>
          <w:r w:rsidRPr="00B665B4">
            <w:rPr>
              <w:rFonts w:ascii="Times New Roman" w:hAnsi="Times New Roman" w:cs="Times New Roman"/>
              <w:b/>
              <w:bCs/>
              <w:sz w:val="28"/>
              <w:szCs w:val="28"/>
              <w:lang w:val="ru-RU"/>
            </w:rPr>
            <w:instrText xml:space="preserve"> TOC \o "1-3" \h \z \u </w:instrText>
          </w:r>
          <w:r w:rsidRPr="00B665B4">
            <w:rPr>
              <w:rFonts w:ascii="Times New Roman" w:hAnsi="Times New Roman" w:cs="Times New Roman"/>
              <w:b/>
              <w:bCs/>
              <w:sz w:val="28"/>
              <w:szCs w:val="28"/>
              <w:lang w:val="ru-RU"/>
            </w:rPr>
            <w:fldChar w:fldCharType="separate"/>
          </w:r>
          <w:hyperlink w:anchor="_Toc151401775" w:history="1">
            <w:r w:rsidRPr="00B665B4">
              <w:rPr>
                <w:rStyle w:val="ab"/>
                <w:rFonts w:ascii="Times New Roman" w:eastAsia="Times New Roman" w:hAnsi="Times New Roman" w:cs="Times New Roman"/>
                <w:noProof/>
                <w:sz w:val="28"/>
                <w:szCs w:val="28"/>
              </w:rPr>
              <w:t>ВСТУП</w:t>
            </w:r>
            <w:r w:rsidRPr="00B665B4">
              <w:rPr>
                <w:rFonts w:ascii="Times New Roman" w:hAnsi="Times New Roman" w:cs="Times New Roman"/>
                <w:noProof/>
                <w:webHidden/>
                <w:sz w:val="28"/>
                <w:szCs w:val="28"/>
              </w:rPr>
              <w:tab/>
            </w:r>
            <w:r w:rsidRPr="00B665B4">
              <w:rPr>
                <w:rFonts w:ascii="Times New Roman" w:hAnsi="Times New Roman" w:cs="Times New Roman"/>
                <w:noProof/>
                <w:webHidden/>
                <w:sz w:val="28"/>
                <w:szCs w:val="28"/>
              </w:rPr>
              <w:fldChar w:fldCharType="begin"/>
            </w:r>
            <w:r w:rsidRPr="00B665B4">
              <w:rPr>
                <w:rFonts w:ascii="Times New Roman" w:hAnsi="Times New Roman" w:cs="Times New Roman"/>
                <w:noProof/>
                <w:webHidden/>
                <w:sz w:val="28"/>
                <w:szCs w:val="28"/>
              </w:rPr>
              <w:instrText xml:space="preserve"> PAGEREF _Toc151401775 \h </w:instrText>
            </w:r>
            <w:r w:rsidRPr="00B665B4">
              <w:rPr>
                <w:rFonts w:ascii="Times New Roman" w:hAnsi="Times New Roman" w:cs="Times New Roman"/>
                <w:noProof/>
                <w:webHidden/>
                <w:sz w:val="28"/>
                <w:szCs w:val="28"/>
              </w:rPr>
            </w:r>
            <w:r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w:t>
            </w:r>
            <w:r w:rsidRPr="00B665B4">
              <w:rPr>
                <w:rFonts w:ascii="Times New Roman" w:hAnsi="Times New Roman" w:cs="Times New Roman"/>
                <w:noProof/>
                <w:webHidden/>
                <w:sz w:val="28"/>
                <w:szCs w:val="28"/>
              </w:rPr>
              <w:fldChar w:fldCharType="end"/>
            </w:r>
          </w:hyperlink>
        </w:p>
        <w:p w14:paraId="429DC7B8" w14:textId="77777777" w:rsidR="00855302" w:rsidRPr="00B665B4" w:rsidRDefault="005D747C" w:rsidP="00B665B4">
          <w:pPr>
            <w:pStyle w:val="11"/>
            <w:tabs>
              <w:tab w:val="right" w:leader="dot" w:pos="9627"/>
            </w:tabs>
            <w:spacing w:after="0" w:line="360" w:lineRule="auto"/>
            <w:ind w:firstLine="709"/>
            <w:rPr>
              <w:rFonts w:ascii="Times New Roman" w:hAnsi="Times New Roman" w:cs="Times New Roman"/>
              <w:noProof/>
              <w:sz w:val="28"/>
              <w:szCs w:val="28"/>
            </w:rPr>
          </w:pPr>
          <w:hyperlink w:anchor="_Toc151401776" w:history="1">
            <w:r w:rsidR="00855302" w:rsidRPr="00B665B4">
              <w:rPr>
                <w:rStyle w:val="ab"/>
                <w:rFonts w:ascii="Times New Roman" w:hAnsi="Times New Roman" w:cs="Times New Roman"/>
                <w:noProof/>
                <w:sz w:val="28"/>
                <w:szCs w:val="28"/>
              </w:rPr>
              <w:t>РОЗДІЛ 1. ТЕОРЕТИЧНИЙ АНАЛІЗ МИСЛЕННЯ ТА ІНТЕЛЕКТУАЛЬНИХ ВЛАСТИВОСТЕЙ ЛЮДИНИ</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_Toc151401776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5</w:t>
            </w:r>
            <w:r w:rsidR="00855302" w:rsidRPr="00B665B4">
              <w:rPr>
                <w:rFonts w:ascii="Times New Roman" w:hAnsi="Times New Roman" w:cs="Times New Roman"/>
                <w:noProof/>
                <w:webHidden/>
                <w:sz w:val="28"/>
                <w:szCs w:val="28"/>
              </w:rPr>
              <w:fldChar w:fldCharType="end"/>
            </w:r>
          </w:hyperlink>
        </w:p>
        <w:p w14:paraId="3A03B716"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77" w:history="1">
            <w:r w:rsidR="00855302" w:rsidRPr="00B665B4">
              <w:rPr>
                <w:rStyle w:val="ab"/>
                <w:rFonts w:ascii="Times New Roman" w:hAnsi="Times New Roman" w:cs="Times New Roman"/>
                <w:noProof/>
                <w:sz w:val="28"/>
                <w:szCs w:val="28"/>
              </w:rPr>
              <w:t>1.1 Сутнісний зміст поняття «мислення» та «інтелект»</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_Toc151401777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5</w:t>
            </w:r>
            <w:r w:rsidR="00855302" w:rsidRPr="00B665B4">
              <w:rPr>
                <w:rFonts w:ascii="Times New Roman" w:hAnsi="Times New Roman" w:cs="Times New Roman"/>
                <w:noProof/>
                <w:webHidden/>
                <w:sz w:val="28"/>
                <w:szCs w:val="28"/>
              </w:rPr>
              <w:fldChar w:fldCharType="end"/>
            </w:r>
          </w:hyperlink>
        </w:p>
        <w:p w14:paraId="3B938748"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78" w:history="1">
            <w:r w:rsidR="00855302" w:rsidRPr="00B665B4">
              <w:rPr>
                <w:rStyle w:val="ab"/>
                <w:rFonts w:ascii="Times New Roman" w:hAnsi="Times New Roman" w:cs="Times New Roman"/>
                <w:noProof/>
                <w:sz w:val="28"/>
                <w:szCs w:val="28"/>
              </w:rPr>
              <w:t>1.2 Властивості розвитку мислення людини на різних етапах професійного становлення</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_Toc151401778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12</w:t>
            </w:r>
            <w:r w:rsidR="00855302" w:rsidRPr="00B665B4">
              <w:rPr>
                <w:rFonts w:ascii="Times New Roman" w:hAnsi="Times New Roman" w:cs="Times New Roman"/>
                <w:noProof/>
                <w:webHidden/>
                <w:sz w:val="28"/>
                <w:szCs w:val="28"/>
              </w:rPr>
              <w:fldChar w:fldCharType="end"/>
            </w:r>
          </w:hyperlink>
        </w:p>
        <w:p w14:paraId="25B9A927"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79" w:history="1">
            <w:r w:rsidR="00855302" w:rsidRPr="00B665B4">
              <w:rPr>
                <w:rStyle w:val="ab"/>
                <w:rFonts w:ascii="Times New Roman" w:hAnsi="Times New Roman" w:cs="Times New Roman"/>
                <w:noProof/>
                <w:sz w:val="28"/>
                <w:szCs w:val="28"/>
              </w:rPr>
              <w:t>1.3 Психологічні особливості розвитку інтелектуальних властивостей та здібностей людини</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_Toc151401779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18</w:t>
            </w:r>
            <w:r w:rsidR="00855302" w:rsidRPr="00B665B4">
              <w:rPr>
                <w:rFonts w:ascii="Times New Roman" w:hAnsi="Times New Roman" w:cs="Times New Roman"/>
                <w:noProof/>
                <w:webHidden/>
                <w:sz w:val="28"/>
                <w:szCs w:val="28"/>
              </w:rPr>
              <w:fldChar w:fldCharType="end"/>
            </w:r>
          </w:hyperlink>
        </w:p>
        <w:p w14:paraId="5E9B0865"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80" w:history="1">
            <w:r w:rsidR="00855302" w:rsidRPr="00B665B4">
              <w:rPr>
                <w:rStyle w:val="ab"/>
                <w:rFonts w:ascii="Times New Roman" w:hAnsi="Times New Roman" w:cs="Times New Roman"/>
                <w:noProof/>
                <w:sz w:val="28"/>
                <w:szCs w:val="28"/>
              </w:rPr>
              <w:t>Висновки до розділу 1</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_Toc151401780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20</w:t>
            </w:r>
            <w:r w:rsidR="00855302" w:rsidRPr="00B665B4">
              <w:rPr>
                <w:rFonts w:ascii="Times New Roman" w:hAnsi="Times New Roman" w:cs="Times New Roman"/>
                <w:noProof/>
                <w:webHidden/>
                <w:sz w:val="28"/>
                <w:szCs w:val="28"/>
              </w:rPr>
              <w:fldChar w:fldCharType="end"/>
            </w:r>
          </w:hyperlink>
        </w:p>
        <w:p w14:paraId="7C9DF29D" w14:textId="77777777" w:rsidR="00855302" w:rsidRPr="00B665B4" w:rsidRDefault="005D747C" w:rsidP="00B665B4">
          <w:pPr>
            <w:pStyle w:val="11"/>
            <w:tabs>
              <w:tab w:val="right" w:leader="dot" w:pos="9627"/>
            </w:tabs>
            <w:spacing w:after="0" w:line="360" w:lineRule="auto"/>
            <w:ind w:firstLine="709"/>
            <w:rPr>
              <w:rFonts w:ascii="Times New Roman" w:hAnsi="Times New Roman" w:cs="Times New Roman"/>
              <w:noProof/>
              <w:sz w:val="28"/>
              <w:szCs w:val="28"/>
            </w:rPr>
          </w:pPr>
          <w:hyperlink w:anchor="_Toc151401781" w:history="1">
            <w:r w:rsidR="00855302" w:rsidRPr="00B665B4">
              <w:rPr>
                <w:rStyle w:val="ab"/>
                <w:rFonts w:ascii="Times New Roman" w:hAnsi="Times New Roman" w:cs="Times New Roman"/>
                <w:noProof/>
                <w:sz w:val="28"/>
                <w:szCs w:val="28"/>
              </w:rPr>
              <w:t>РОЗДІЛ 2. ЕМПІРИЧНЕ ДОСЛІДЖЕННЯ ЛЮДСЬКОГО МИСЛЕННЯ ТА ІНТЕЛЕКТУАЛЬНИХ ВЛАСТИВОСТЕЙ</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_Toc151401781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21</w:t>
            </w:r>
            <w:r w:rsidR="00855302" w:rsidRPr="00B665B4">
              <w:rPr>
                <w:rFonts w:ascii="Times New Roman" w:hAnsi="Times New Roman" w:cs="Times New Roman"/>
                <w:noProof/>
                <w:webHidden/>
                <w:sz w:val="28"/>
                <w:szCs w:val="28"/>
              </w:rPr>
              <w:fldChar w:fldCharType="end"/>
            </w:r>
          </w:hyperlink>
        </w:p>
        <w:p w14:paraId="52716EC4"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82" w:history="1">
            <w:r w:rsidR="00855302" w:rsidRPr="00B665B4">
              <w:rPr>
                <w:rStyle w:val="ab"/>
                <w:rFonts w:ascii="Times New Roman" w:hAnsi="Times New Roman" w:cs="Times New Roman"/>
                <w:noProof/>
                <w:sz w:val="28"/>
                <w:szCs w:val="28"/>
              </w:rPr>
              <w:t>2.1 Організація та проведення дослідження мислення та інтелектуальних властивостей людей</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_Toc151401782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21</w:t>
            </w:r>
            <w:r w:rsidR="00855302" w:rsidRPr="00B665B4">
              <w:rPr>
                <w:rFonts w:ascii="Times New Roman" w:hAnsi="Times New Roman" w:cs="Times New Roman"/>
                <w:noProof/>
                <w:webHidden/>
                <w:sz w:val="28"/>
                <w:szCs w:val="28"/>
              </w:rPr>
              <w:fldChar w:fldCharType="end"/>
            </w:r>
          </w:hyperlink>
        </w:p>
        <w:p w14:paraId="64B3273F"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83" w:history="1">
            <w:r w:rsidR="00855302" w:rsidRPr="00B665B4">
              <w:rPr>
                <w:rStyle w:val="ab"/>
                <w:rFonts w:ascii="Times New Roman" w:hAnsi="Times New Roman" w:cs="Times New Roman"/>
                <w:noProof/>
                <w:sz w:val="28"/>
                <w:szCs w:val="28"/>
                <w:lang w:eastAsia="ru-RU"/>
              </w:rPr>
              <w:t>2</w:t>
            </w:r>
            <w:r w:rsidR="00855302" w:rsidRPr="00B665B4">
              <w:rPr>
                <w:rStyle w:val="ab"/>
                <w:rFonts w:ascii="Times New Roman" w:eastAsia="Times New Roman" w:hAnsi="Times New Roman" w:cs="Times New Roman"/>
                <w:noProof/>
                <w:sz w:val="28"/>
                <w:szCs w:val="28"/>
                <w:lang w:eastAsia="ru-RU"/>
              </w:rPr>
              <w:t xml:space="preserve">.2. Аналіз </w:t>
            </w:r>
            <w:r w:rsidR="00855302" w:rsidRPr="00B665B4">
              <w:rPr>
                <w:rStyle w:val="ab"/>
                <w:rFonts w:ascii="Times New Roman" w:hAnsi="Times New Roman" w:cs="Times New Roman"/>
                <w:noProof/>
                <w:sz w:val="28"/>
                <w:szCs w:val="28"/>
              </w:rPr>
              <w:t>та інтерпретація результатів дослідження інтелектуальних властивостей людей</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_Toc151401783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24</w:t>
            </w:r>
            <w:r w:rsidR="00855302" w:rsidRPr="00B665B4">
              <w:rPr>
                <w:rFonts w:ascii="Times New Roman" w:hAnsi="Times New Roman" w:cs="Times New Roman"/>
                <w:noProof/>
                <w:webHidden/>
                <w:sz w:val="28"/>
                <w:szCs w:val="28"/>
              </w:rPr>
              <w:fldChar w:fldCharType="end"/>
            </w:r>
          </w:hyperlink>
        </w:p>
        <w:p w14:paraId="47F5981E"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84" w:history="1">
            <w:r w:rsidR="00855302" w:rsidRPr="00B665B4">
              <w:rPr>
                <w:rStyle w:val="ab"/>
                <w:rFonts w:ascii="Times New Roman" w:hAnsi="Times New Roman" w:cs="Times New Roman"/>
                <w:noProof/>
                <w:sz w:val="28"/>
                <w:szCs w:val="28"/>
                <w:lang w:eastAsia="ru-RU"/>
              </w:rPr>
              <w:t>2</w:t>
            </w:r>
            <w:r w:rsidR="00855302" w:rsidRPr="00B665B4">
              <w:rPr>
                <w:rStyle w:val="ab"/>
                <w:rFonts w:ascii="Times New Roman" w:eastAsia="Times New Roman" w:hAnsi="Times New Roman" w:cs="Times New Roman"/>
                <w:noProof/>
                <w:sz w:val="28"/>
                <w:szCs w:val="28"/>
                <w:lang w:eastAsia="ru-RU"/>
              </w:rPr>
              <w:t xml:space="preserve">.3. </w:t>
            </w:r>
            <w:r w:rsidR="00855302" w:rsidRPr="00B665B4">
              <w:rPr>
                <w:rStyle w:val="ab"/>
                <w:rFonts w:ascii="Times New Roman" w:hAnsi="Times New Roman" w:cs="Times New Roman"/>
                <w:noProof/>
                <w:sz w:val="28"/>
                <w:szCs w:val="28"/>
              </w:rPr>
              <w:t>Психолого-педагогічна програма розвитку типів мислення та інтелектуальних властивостей людини</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_Toc151401784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28</w:t>
            </w:r>
            <w:r w:rsidR="00855302" w:rsidRPr="00B665B4">
              <w:rPr>
                <w:rFonts w:ascii="Times New Roman" w:hAnsi="Times New Roman" w:cs="Times New Roman"/>
                <w:noProof/>
                <w:webHidden/>
                <w:sz w:val="28"/>
                <w:szCs w:val="28"/>
              </w:rPr>
              <w:fldChar w:fldCharType="end"/>
            </w:r>
          </w:hyperlink>
        </w:p>
        <w:p w14:paraId="33D996E2" w14:textId="77777777" w:rsidR="00855302" w:rsidRPr="00B665B4" w:rsidRDefault="005D747C" w:rsidP="00B665B4">
          <w:pPr>
            <w:pStyle w:val="22"/>
            <w:tabs>
              <w:tab w:val="right" w:leader="dot" w:pos="9627"/>
            </w:tabs>
            <w:spacing w:after="0" w:line="360" w:lineRule="auto"/>
            <w:ind w:firstLine="709"/>
            <w:rPr>
              <w:rFonts w:ascii="Times New Roman" w:hAnsi="Times New Roman" w:cs="Times New Roman"/>
              <w:noProof/>
              <w:sz w:val="28"/>
              <w:szCs w:val="28"/>
            </w:rPr>
          </w:pPr>
          <w:hyperlink w:anchor="_Toc151401785" w:history="1">
            <w:r w:rsidR="00855302" w:rsidRPr="00B665B4">
              <w:rPr>
                <w:rStyle w:val="ab"/>
                <w:rFonts w:ascii="Times New Roman" w:hAnsi="Times New Roman" w:cs="Times New Roman"/>
                <w:noProof/>
                <w:sz w:val="28"/>
                <w:szCs w:val="28"/>
              </w:rPr>
              <w:t>Висновки до розділу 2</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_Toc151401785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31</w:t>
            </w:r>
            <w:r w:rsidR="00855302" w:rsidRPr="00B665B4">
              <w:rPr>
                <w:rFonts w:ascii="Times New Roman" w:hAnsi="Times New Roman" w:cs="Times New Roman"/>
                <w:noProof/>
                <w:webHidden/>
                <w:sz w:val="28"/>
                <w:szCs w:val="28"/>
              </w:rPr>
              <w:fldChar w:fldCharType="end"/>
            </w:r>
          </w:hyperlink>
        </w:p>
        <w:p w14:paraId="3D7E29BA" w14:textId="77777777" w:rsidR="00855302" w:rsidRPr="00B665B4" w:rsidRDefault="005D747C" w:rsidP="00B665B4">
          <w:pPr>
            <w:pStyle w:val="11"/>
            <w:tabs>
              <w:tab w:val="right" w:leader="dot" w:pos="9627"/>
            </w:tabs>
            <w:spacing w:after="0" w:line="360" w:lineRule="auto"/>
            <w:ind w:firstLine="709"/>
            <w:rPr>
              <w:rFonts w:ascii="Times New Roman" w:hAnsi="Times New Roman" w:cs="Times New Roman"/>
              <w:noProof/>
              <w:sz w:val="28"/>
              <w:szCs w:val="28"/>
            </w:rPr>
          </w:pPr>
          <w:hyperlink w:anchor="_Toc151401786" w:history="1">
            <w:r w:rsidR="00855302" w:rsidRPr="00B665B4">
              <w:rPr>
                <w:rStyle w:val="ab"/>
                <w:rFonts w:ascii="Times New Roman" w:hAnsi="Times New Roman" w:cs="Times New Roman"/>
                <w:noProof/>
                <w:sz w:val="28"/>
                <w:szCs w:val="28"/>
              </w:rPr>
              <w:t>ВИСНОВКИ</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_Toc151401786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33</w:t>
            </w:r>
            <w:r w:rsidR="00855302" w:rsidRPr="00B665B4">
              <w:rPr>
                <w:rFonts w:ascii="Times New Roman" w:hAnsi="Times New Roman" w:cs="Times New Roman"/>
                <w:noProof/>
                <w:webHidden/>
                <w:sz w:val="28"/>
                <w:szCs w:val="28"/>
              </w:rPr>
              <w:fldChar w:fldCharType="end"/>
            </w:r>
          </w:hyperlink>
        </w:p>
        <w:p w14:paraId="2C13A54E" w14:textId="77777777" w:rsidR="00855302" w:rsidRPr="00B665B4" w:rsidRDefault="005D747C" w:rsidP="00B665B4">
          <w:pPr>
            <w:pStyle w:val="11"/>
            <w:tabs>
              <w:tab w:val="right" w:leader="dot" w:pos="9627"/>
            </w:tabs>
            <w:spacing w:after="0" w:line="360" w:lineRule="auto"/>
            <w:ind w:firstLine="709"/>
            <w:rPr>
              <w:rFonts w:ascii="Times New Roman" w:hAnsi="Times New Roman" w:cs="Times New Roman"/>
              <w:noProof/>
              <w:sz w:val="28"/>
              <w:szCs w:val="28"/>
            </w:rPr>
          </w:pPr>
          <w:hyperlink w:anchor="_Toc151401787" w:history="1">
            <w:r w:rsidR="00855302" w:rsidRPr="00B665B4">
              <w:rPr>
                <w:rStyle w:val="ab"/>
                <w:rFonts w:ascii="Times New Roman" w:hAnsi="Times New Roman" w:cs="Times New Roman"/>
                <w:noProof/>
                <w:sz w:val="28"/>
                <w:szCs w:val="28"/>
              </w:rPr>
              <w:t>СПИСОК ВИКОРИСТАНИХ ДЖЕРЕЛ</w:t>
            </w:r>
            <w:r w:rsidR="00855302" w:rsidRPr="00B665B4">
              <w:rPr>
                <w:rFonts w:ascii="Times New Roman" w:hAnsi="Times New Roman" w:cs="Times New Roman"/>
                <w:noProof/>
                <w:webHidden/>
                <w:sz w:val="28"/>
                <w:szCs w:val="28"/>
              </w:rPr>
              <w:tab/>
            </w:r>
            <w:r w:rsidR="00855302" w:rsidRPr="00B665B4">
              <w:rPr>
                <w:rFonts w:ascii="Times New Roman" w:hAnsi="Times New Roman" w:cs="Times New Roman"/>
                <w:noProof/>
                <w:webHidden/>
                <w:sz w:val="28"/>
                <w:szCs w:val="28"/>
              </w:rPr>
              <w:fldChar w:fldCharType="begin"/>
            </w:r>
            <w:r w:rsidR="00855302" w:rsidRPr="00B665B4">
              <w:rPr>
                <w:rFonts w:ascii="Times New Roman" w:hAnsi="Times New Roman" w:cs="Times New Roman"/>
                <w:noProof/>
                <w:webHidden/>
                <w:sz w:val="28"/>
                <w:szCs w:val="28"/>
              </w:rPr>
              <w:instrText xml:space="preserve"> PAGEREF _Toc151401787 \h </w:instrText>
            </w:r>
            <w:r w:rsidR="00855302" w:rsidRPr="00B665B4">
              <w:rPr>
                <w:rFonts w:ascii="Times New Roman" w:hAnsi="Times New Roman" w:cs="Times New Roman"/>
                <w:noProof/>
                <w:webHidden/>
                <w:sz w:val="28"/>
                <w:szCs w:val="28"/>
              </w:rPr>
            </w:r>
            <w:r w:rsidR="00855302" w:rsidRPr="00B665B4">
              <w:rPr>
                <w:rFonts w:ascii="Times New Roman" w:hAnsi="Times New Roman" w:cs="Times New Roman"/>
                <w:noProof/>
                <w:webHidden/>
                <w:sz w:val="28"/>
                <w:szCs w:val="28"/>
              </w:rPr>
              <w:fldChar w:fldCharType="separate"/>
            </w:r>
            <w:r w:rsidR="001727DA">
              <w:rPr>
                <w:rFonts w:ascii="Times New Roman" w:hAnsi="Times New Roman" w:cs="Times New Roman"/>
                <w:noProof/>
                <w:webHidden/>
                <w:sz w:val="28"/>
                <w:szCs w:val="28"/>
              </w:rPr>
              <w:t>36</w:t>
            </w:r>
            <w:r w:rsidR="00855302" w:rsidRPr="00B665B4">
              <w:rPr>
                <w:rFonts w:ascii="Times New Roman" w:hAnsi="Times New Roman" w:cs="Times New Roman"/>
                <w:noProof/>
                <w:webHidden/>
                <w:sz w:val="28"/>
                <w:szCs w:val="28"/>
              </w:rPr>
              <w:fldChar w:fldCharType="end"/>
            </w:r>
          </w:hyperlink>
        </w:p>
        <w:p w14:paraId="08B967EC" w14:textId="77777777" w:rsidR="00855302" w:rsidRDefault="00855302" w:rsidP="00B665B4">
          <w:pPr>
            <w:spacing w:after="0" w:line="360" w:lineRule="auto"/>
            <w:ind w:firstLine="709"/>
          </w:pPr>
          <w:r w:rsidRPr="00B665B4">
            <w:rPr>
              <w:rFonts w:ascii="Times New Roman" w:hAnsi="Times New Roman" w:cs="Times New Roman"/>
              <w:b/>
              <w:bCs/>
              <w:sz w:val="28"/>
              <w:szCs w:val="28"/>
              <w:lang w:val="ru-RU"/>
            </w:rPr>
            <w:fldChar w:fldCharType="end"/>
          </w:r>
        </w:p>
      </w:sdtContent>
    </w:sdt>
    <w:p w14:paraId="4BD48041" w14:textId="77777777" w:rsidR="00855302" w:rsidRDefault="00855302" w:rsidP="00147DC4">
      <w:pPr>
        <w:spacing w:after="0" w:line="360" w:lineRule="auto"/>
        <w:ind w:firstLine="709"/>
        <w:jc w:val="both"/>
        <w:rPr>
          <w:rFonts w:ascii="Times New Roman" w:eastAsiaTheme="majorEastAsia" w:hAnsi="Times New Roman" w:cs="Times New Roman"/>
          <w:sz w:val="28"/>
          <w:szCs w:val="28"/>
        </w:rPr>
      </w:pPr>
    </w:p>
    <w:p w14:paraId="32492E4E" w14:textId="77777777" w:rsidR="00147DC4" w:rsidRDefault="00147DC4" w:rsidP="00147DC4">
      <w:pPr>
        <w:spacing w:after="0" w:line="360" w:lineRule="auto"/>
        <w:ind w:firstLine="709"/>
        <w:jc w:val="both"/>
        <w:rPr>
          <w:rFonts w:ascii="Times New Roman" w:eastAsiaTheme="majorEastAsia" w:hAnsi="Times New Roman" w:cs="Times New Roman"/>
          <w:sz w:val="28"/>
          <w:szCs w:val="28"/>
        </w:rPr>
      </w:pPr>
    </w:p>
    <w:p w14:paraId="3C82475E" w14:textId="77777777" w:rsidR="00147DC4" w:rsidRDefault="00147DC4" w:rsidP="00147DC4">
      <w:pPr>
        <w:spacing w:after="0" w:line="360" w:lineRule="auto"/>
        <w:ind w:firstLine="709"/>
        <w:jc w:val="both"/>
        <w:rPr>
          <w:rFonts w:ascii="Times New Roman" w:eastAsiaTheme="majorEastAsia" w:hAnsi="Times New Roman" w:cs="Times New Roman"/>
          <w:sz w:val="28"/>
          <w:szCs w:val="28"/>
        </w:rPr>
      </w:pPr>
    </w:p>
    <w:p w14:paraId="6CF8C39A" w14:textId="77777777" w:rsidR="00147DC4" w:rsidRDefault="00147DC4" w:rsidP="00147DC4">
      <w:pPr>
        <w:spacing w:after="0" w:line="360" w:lineRule="auto"/>
        <w:ind w:firstLine="709"/>
        <w:jc w:val="both"/>
        <w:rPr>
          <w:rFonts w:ascii="Times New Roman" w:eastAsiaTheme="majorEastAsia" w:hAnsi="Times New Roman" w:cs="Times New Roman"/>
          <w:sz w:val="28"/>
          <w:szCs w:val="28"/>
        </w:rPr>
      </w:pPr>
    </w:p>
    <w:p w14:paraId="1E74DEB6" w14:textId="77777777" w:rsidR="00147DC4" w:rsidRDefault="00147DC4" w:rsidP="005A0727">
      <w:pPr>
        <w:spacing w:after="0" w:line="360" w:lineRule="auto"/>
        <w:jc w:val="both"/>
        <w:rPr>
          <w:rFonts w:ascii="Times New Roman" w:eastAsiaTheme="majorEastAsia" w:hAnsi="Times New Roman" w:cs="Times New Roman"/>
          <w:sz w:val="28"/>
          <w:szCs w:val="28"/>
        </w:rPr>
      </w:pPr>
    </w:p>
    <w:p w14:paraId="0490B806" w14:textId="77777777" w:rsidR="00147DC4" w:rsidRDefault="00147DC4" w:rsidP="00147DC4">
      <w:pPr>
        <w:spacing w:after="0" w:line="360" w:lineRule="auto"/>
        <w:ind w:firstLine="709"/>
        <w:jc w:val="both"/>
        <w:rPr>
          <w:rFonts w:ascii="Times New Roman" w:eastAsiaTheme="majorEastAsia" w:hAnsi="Times New Roman" w:cs="Times New Roman"/>
          <w:sz w:val="28"/>
          <w:szCs w:val="28"/>
        </w:rPr>
      </w:pPr>
    </w:p>
    <w:p w14:paraId="3EF071BB" w14:textId="77777777" w:rsidR="00147DC4" w:rsidRDefault="00463517" w:rsidP="006A3FD1">
      <w:pPr>
        <w:pStyle w:val="1"/>
        <w:spacing w:line="360" w:lineRule="auto"/>
      </w:pPr>
      <w:bookmarkStart w:id="1" w:name="_Toc151401776"/>
      <w:r>
        <w:lastRenderedPageBreak/>
        <w:t>РОЗДІЛ 1. ТЕОРЕТИЧНИЙ</w:t>
      </w:r>
      <w:r w:rsidR="00147DC4">
        <w:t xml:space="preserve"> АНАЛІЗ МИСЛЕННЯ ТА ІНТЕЛЕКТУАЛЬНИХ ВЛАСТИВОСТЕЙ ЛЮДИНИ</w:t>
      </w:r>
      <w:bookmarkEnd w:id="1"/>
    </w:p>
    <w:p w14:paraId="2947EB93" w14:textId="77777777" w:rsidR="00C45FD2" w:rsidRPr="00B478DF" w:rsidRDefault="00C45FD2" w:rsidP="00C45FD2">
      <w:pPr>
        <w:rPr>
          <w:iCs/>
        </w:rPr>
      </w:pPr>
    </w:p>
    <w:p w14:paraId="7A6F0415" w14:textId="4C3E51EC" w:rsidR="00C45FD2" w:rsidRPr="00B478DF" w:rsidRDefault="00147DC4" w:rsidP="00B478DF">
      <w:pPr>
        <w:pStyle w:val="2"/>
        <w:spacing w:line="360" w:lineRule="auto"/>
        <w:rPr>
          <w:i w:val="0"/>
          <w:iCs/>
        </w:rPr>
      </w:pPr>
      <w:bookmarkStart w:id="2" w:name="_Toc151401777"/>
      <w:r w:rsidRPr="00B478DF">
        <w:rPr>
          <w:i w:val="0"/>
          <w:iCs/>
        </w:rPr>
        <w:t>1.1 Сутнісний зміст поняття «мислення» та «інтелект»</w:t>
      </w:r>
      <w:bookmarkEnd w:id="2"/>
    </w:p>
    <w:p w14:paraId="0FFC883A" w14:textId="77777777" w:rsidR="00147DC4" w:rsidRDefault="00147DC4" w:rsidP="00147DC4">
      <w:pPr>
        <w:spacing w:after="0" w:line="360" w:lineRule="auto"/>
        <w:ind w:firstLine="709"/>
        <w:jc w:val="both"/>
        <w:rPr>
          <w:rFonts w:ascii="Times New Roman" w:hAnsi="Times New Roman" w:cs="Times New Roman"/>
          <w:sz w:val="28"/>
          <w:szCs w:val="28"/>
        </w:rPr>
      </w:pPr>
      <w:r w:rsidRPr="00147DC4">
        <w:rPr>
          <w:rFonts w:ascii="Times New Roman" w:hAnsi="Times New Roman" w:cs="Times New Roman"/>
          <w:sz w:val="28"/>
          <w:szCs w:val="28"/>
        </w:rPr>
        <w:t xml:space="preserve">Когнітивні процеси починаються з елементарних </w:t>
      </w:r>
      <w:proofErr w:type="spellStart"/>
      <w:r w:rsidRPr="00147DC4">
        <w:rPr>
          <w:rFonts w:ascii="Times New Roman" w:hAnsi="Times New Roman" w:cs="Times New Roman"/>
          <w:sz w:val="28"/>
          <w:szCs w:val="28"/>
        </w:rPr>
        <w:t>відчуттів</w:t>
      </w:r>
      <w:proofErr w:type="spellEnd"/>
      <w:r w:rsidRPr="00147DC4">
        <w:rPr>
          <w:rFonts w:ascii="Times New Roman" w:hAnsi="Times New Roman" w:cs="Times New Roman"/>
          <w:sz w:val="28"/>
          <w:szCs w:val="28"/>
        </w:rPr>
        <w:t xml:space="preserve"> і переростають у складні когнітивні акти, такі як сприйняття та уявлення. Образ того, що сприймається, містить елементи поняття про сприйнятий предмет, явище чи ситуацію. Між процесами сприйняття і мислення існує пряма і обернено пропорційна залежність [1</w:t>
      </w:r>
      <w:r w:rsidR="001C186F">
        <w:rPr>
          <w:rFonts w:ascii="Times New Roman" w:hAnsi="Times New Roman" w:cs="Times New Roman"/>
          <w:sz w:val="28"/>
          <w:szCs w:val="28"/>
        </w:rPr>
        <w:t>1</w:t>
      </w:r>
      <w:r>
        <w:rPr>
          <w:rFonts w:ascii="Times New Roman" w:hAnsi="Times New Roman" w:cs="Times New Roman"/>
          <w:sz w:val="28"/>
          <w:szCs w:val="28"/>
        </w:rPr>
        <w:t xml:space="preserve">, с. </w:t>
      </w:r>
      <w:r w:rsidRPr="00147DC4">
        <w:rPr>
          <w:rFonts w:ascii="Times New Roman" w:hAnsi="Times New Roman" w:cs="Times New Roman"/>
          <w:sz w:val="28"/>
          <w:szCs w:val="28"/>
        </w:rPr>
        <w:t>9].</w:t>
      </w:r>
    </w:p>
    <w:p w14:paraId="6602D071" w14:textId="77777777" w:rsidR="00147DC4" w:rsidRPr="00147DC4" w:rsidRDefault="00463517" w:rsidP="00147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тематики мислення набирає широких обертів, які формують погляди вчених </w:t>
      </w:r>
      <w:r w:rsidR="00147DC4">
        <w:rPr>
          <w:rFonts w:ascii="Times New Roman" w:hAnsi="Times New Roman" w:cs="Times New Roman"/>
          <w:sz w:val="28"/>
          <w:szCs w:val="28"/>
        </w:rPr>
        <w:t xml:space="preserve">на розуміння природи розуму. </w:t>
      </w:r>
      <w:proofErr w:type="spellStart"/>
      <w:r w:rsidR="00147DC4">
        <w:rPr>
          <w:rFonts w:ascii="Times New Roman" w:hAnsi="Times New Roman" w:cs="Times New Roman"/>
          <w:sz w:val="28"/>
          <w:szCs w:val="28"/>
        </w:rPr>
        <w:t>Арі</w:t>
      </w:r>
      <w:r w:rsidR="00147DC4" w:rsidRPr="00147DC4">
        <w:rPr>
          <w:rFonts w:ascii="Times New Roman" w:hAnsi="Times New Roman" w:cs="Times New Roman"/>
          <w:sz w:val="28"/>
          <w:szCs w:val="28"/>
        </w:rPr>
        <w:t>стотель</w:t>
      </w:r>
      <w:proofErr w:type="spellEnd"/>
      <w:r w:rsidR="00147DC4" w:rsidRPr="00147DC4">
        <w:rPr>
          <w:rFonts w:ascii="Times New Roman" w:hAnsi="Times New Roman" w:cs="Times New Roman"/>
          <w:sz w:val="28"/>
          <w:szCs w:val="28"/>
        </w:rPr>
        <w:t xml:space="preserve"> встановлював і виводив закони мислення на основі несуперечливих доказів. Він розглядав мислення як прояв активності «духовної душі»</w:t>
      </w:r>
      <w:r>
        <w:rPr>
          <w:rFonts w:ascii="Times New Roman" w:hAnsi="Times New Roman" w:cs="Times New Roman"/>
          <w:sz w:val="28"/>
          <w:szCs w:val="28"/>
        </w:rPr>
        <w:t xml:space="preserve"> і розробив низку правил, що стосувалися вивчення законів формальної логіки. </w:t>
      </w:r>
      <w:r w:rsidR="00147DC4" w:rsidRPr="00147DC4">
        <w:rPr>
          <w:rFonts w:ascii="Times New Roman" w:hAnsi="Times New Roman" w:cs="Times New Roman"/>
          <w:sz w:val="28"/>
          <w:szCs w:val="28"/>
        </w:rPr>
        <w:t>Тривалий час вивчення процесів мислення не мало підґрунтя в природничих науках, тому виникали різні концепції в розумінні природи</w:t>
      </w:r>
      <w:r w:rsidR="00855302">
        <w:rPr>
          <w:rFonts w:ascii="Times New Roman" w:hAnsi="Times New Roman" w:cs="Times New Roman"/>
          <w:sz w:val="28"/>
          <w:szCs w:val="28"/>
        </w:rPr>
        <w:t xml:space="preserve"> такого складного процесу пізнання, як мислення, на основі об</w:t>
      </w:r>
      <w:r w:rsidR="00855302" w:rsidRPr="00855302">
        <w:rPr>
          <w:rFonts w:ascii="Times New Roman" w:hAnsi="Times New Roman" w:cs="Times New Roman"/>
          <w:sz w:val="28"/>
          <w:szCs w:val="28"/>
          <w:lang w:val="ru-RU"/>
        </w:rPr>
        <w:t>’</w:t>
      </w:r>
      <w:proofErr w:type="spellStart"/>
      <w:r w:rsidR="00855302">
        <w:rPr>
          <w:rFonts w:ascii="Times New Roman" w:hAnsi="Times New Roman" w:cs="Times New Roman"/>
          <w:sz w:val="28"/>
          <w:szCs w:val="28"/>
        </w:rPr>
        <w:t>єктивного</w:t>
      </w:r>
      <w:proofErr w:type="spellEnd"/>
      <w:r w:rsidR="00855302">
        <w:rPr>
          <w:rFonts w:ascii="Times New Roman" w:hAnsi="Times New Roman" w:cs="Times New Roman"/>
          <w:sz w:val="28"/>
          <w:szCs w:val="28"/>
        </w:rPr>
        <w:t xml:space="preserve"> світу. </w:t>
      </w:r>
      <w:r w:rsidR="00147DC4" w:rsidRPr="00147DC4">
        <w:rPr>
          <w:rFonts w:ascii="Times New Roman" w:hAnsi="Times New Roman" w:cs="Times New Roman"/>
          <w:sz w:val="28"/>
          <w:szCs w:val="28"/>
        </w:rPr>
        <w:t>Відчуття і сприйняття п</w:t>
      </w:r>
      <w:r w:rsidR="00855302">
        <w:rPr>
          <w:rFonts w:ascii="Times New Roman" w:hAnsi="Times New Roman" w:cs="Times New Roman"/>
          <w:sz w:val="28"/>
          <w:szCs w:val="28"/>
        </w:rPr>
        <w:t>ротиставлялися абстрактним явище</w:t>
      </w:r>
      <w:r w:rsidR="00147DC4" w:rsidRPr="00147DC4">
        <w:rPr>
          <w:rFonts w:ascii="Times New Roman" w:hAnsi="Times New Roman" w:cs="Times New Roman"/>
          <w:sz w:val="28"/>
          <w:szCs w:val="28"/>
        </w:rPr>
        <w:t>м мислення.</w:t>
      </w:r>
    </w:p>
    <w:p w14:paraId="150361CF" w14:textId="77777777" w:rsidR="00147DC4" w:rsidRDefault="00147DC4" w:rsidP="00147DC4">
      <w:pPr>
        <w:spacing w:after="0" w:line="360" w:lineRule="auto"/>
        <w:ind w:firstLine="709"/>
        <w:jc w:val="both"/>
        <w:rPr>
          <w:rFonts w:ascii="Times New Roman" w:hAnsi="Times New Roman" w:cs="Times New Roman"/>
          <w:sz w:val="28"/>
          <w:szCs w:val="28"/>
        </w:rPr>
      </w:pPr>
      <w:r w:rsidRPr="00147DC4">
        <w:rPr>
          <w:rFonts w:ascii="Times New Roman" w:hAnsi="Times New Roman" w:cs="Times New Roman"/>
          <w:sz w:val="28"/>
          <w:szCs w:val="28"/>
        </w:rPr>
        <w:t xml:space="preserve"> </w:t>
      </w:r>
      <w:r w:rsidR="00855302">
        <w:rPr>
          <w:rFonts w:ascii="Times New Roman" w:hAnsi="Times New Roman" w:cs="Times New Roman"/>
          <w:sz w:val="28"/>
          <w:szCs w:val="28"/>
        </w:rPr>
        <w:t xml:space="preserve">Представники французького матеріалізму </w:t>
      </w:r>
      <w:r w:rsidRPr="00147DC4">
        <w:rPr>
          <w:rFonts w:ascii="Times New Roman" w:hAnsi="Times New Roman" w:cs="Times New Roman"/>
          <w:sz w:val="28"/>
          <w:szCs w:val="28"/>
        </w:rPr>
        <w:t>вважали, що відчуття є основою сприйняття світу, а мислення – від</w:t>
      </w:r>
      <w:r>
        <w:rPr>
          <w:rFonts w:ascii="Times New Roman" w:hAnsi="Times New Roman" w:cs="Times New Roman"/>
          <w:sz w:val="28"/>
          <w:szCs w:val="28"/>
        </w:rPr>
        <w:t>ч</w:t>
      </w:r>
      <w:r w:rsidRPr="00147DC4">
        <w:rPr>
          <w:rFonts w:ascii="Times New Roman" w:hAnsi="Times New Roman" w:cs="Times New Roman"/>
          <w:sz w:val="28"/>
          <w:szCs w:val="28"/>
        </w:rPr>
        <w:t>уттям. Цей напрям отримав назву сенсуалізм</w:t>
      </w:r>
      <w:r w:rsidR="00855302">
        <w:rPr>
          <w:rFonts w:ascii="Times New Roman" w:hAnsi="Times New Roman" w:cs="Times New Roman"/>
          <w:sz w:val="28"/>
          <w:szCs w:val="28"/>
        </w:rPr>
        <w:t xml:space="preserve">, що з латини означає – відчуття. Мислителі протилежної думки, говорили про органи чуття лише як про можливість отримати приблизне уявлення про реальний світ, тоді як його повноцінне </w:t>
      </w:r>
      <w:r w:rsidRPr="00147DC4">
        <w:rPr>
          <w:rFonts w:ascii="Times New Roman" w:hAnsi="Times New Roman" w:cs="Times New Roman"/>
          <w:sz w:val="28"/>
          <w:szCs w:val="28"/>
        </w:rPr>
        <w:t xml:space="preserve"> </w:t>
      </w:r>
      <w:r w:rsidR="00855302">
        <w:rPr>
          <w:rFonts w:ascii="Times New Roman" w:hAnsi="Times New Roman" w:cs="Times New Roman"/>
          <w:sz w:val="28"/>
          <w:szCs w:val="28"/>
        </w:rPr>
        <w:t xml:space="preserve">сприйняття забезпечують функції розуму </w:t>
      </w:r>
      <w:r w:rsidR="001C186F" w:rsidRPr="001C186F">
        <w:rPr>
          <w:rFonts w:ascii="Times New Roman" w:hAnsi="Times New Roman" w:cs="Times New Roman"/>
          <w:sz w:val="28"/>
          <w:szCs w:val="28"/>
          <w:lang w:val="ru-RU"/>
        </w:rPr>
        <w:t>[</w:t>
      </w:r>
      <w:r w:rsidR="001C186F">
        <w:rPr>
          <w:rFonts w:ascii="Times New Roman" w:hAnsi="Times New Roman" w:cs="Times New Roman"/>
          <w:sz w:val="28"/>
          <w:szCs w:val="28"/>
        </w:rPr>
        <w:t>13</w:t>
      </w:r>
      <w:r w:rsidRPr="00147DC4">
        <w:rPr>
          <w:rFonts w:ascii="Times New Roman" w:hAnsi="Times New Roman" w:cs="Times New Roman"/>
          <w:sz w:val="28"/>
          <w:szCs w:val="28"/>
        </w:rPr>
        <w:t xml:space="preserve">, с. 40]. </w:t>
      </w:r>
    </w:p>
    <w:p w14:paraId="3DCC051C" w14:textId="77777777" w:rsidR="00147DC4" w:rsidRPr="00147DC4" w:rsidRDefault="00147DC4" w:rsidP="00147DC4">
      <w:pPr>
        <w:spacing w:after="0" w:line="360" w:lineRule="auto"/>
        <w:ind w:firstLine="709"/>
        <w:jc w:val="both"/>
        <w:rPr>
          <w:rFonts w:ascii="Times New Roman" w:hAnsi="Times New Roman" w:cs="Times New Roman"/>
          <w:sz w:val="28"/>
          <w:szCs w:val="28"/>
        </w:rPr>
      </w:pPr>
      <w:r w:rsidRPr="00147DC4">
        <w:rPr>
          <w:rFonts w:ascii="Times New Roman" w:hAnsi="Times New Roman" w:cs="Times New Roman"/>
          <w:sz w:val="28"/>
          <w:szCs w:val="28"/>
        </w:rPr>
        <w:t xml:space="preserve">Представники раціоналізму (від лат. </w:t>
      </w:r>
      <w:proofErr w:type="spellStart"/>
      <w:r w:rsidRPr="00147DC4">
        <w:rPr>
          <w:rFonts w:ascii="Times New Roman" w:hAnsi="Times New Roman" w:cs="Times New Roman"/>
          <w:sz w:val="28"/>
          <w:szCs w:val="28"/>
        </w:rPr>
        <w:t>ratio</w:t>
      </w:r>
      <w:proofErr w:type="spellEnd"/>
      <w:r w:rsidRPr="00147DC4">
        <w:rPr>
          <w:rFonts w:ascii="Times New Roman" w:hAnsi="Times New Roman" w:cs="Times New Roman"/>
          <w:sz w:val="28"/>
          <w:szCs w:val="28"/>
        </w:rPr>
        <w:t xml:space="preserve"> – розум) розглядали мислення як автономну асоціацію ідей, раціональний акт, вільний від безпосереднього відчуття. Наприкінці ХІХ століття запанував прагматизм, згідно з яким наші поняття, ідеї та теорії є об'єктивними світовими явищами і процесами не відображають об'єктивний світ, а є лише інструментами, які люди використовують у процесі пізнавальної діяльності. Ця тенденція є антинауковою </w:t>
      </w:r>
      <w:r w:rsidRPr="00147DC4">
        <w:rPr>
          <w:rFonts w:ascii="Times New Roman" w:hAnsi="Times New Roman" w:cs="Times New Roman"/>
          <w:sz w:val="28"/>
          <w:szCs w:val="28"/>
        </w:rPr>
        <w:lastRenderedPageBreak/>
        <w:t xml:space="preserve">та ідеалістичною. Згідно з асоціативною психологією, процес мислення полягає у створенні </w:t>
      </w:r>
      <w:proofErr w:type="spellStart"/>
      <w:r w:rsidRPr="00147DC4">
        <w:rPr>
          <w:rFonts w:ascii="Times New Roman" w:hAnsi="Times New Roman" w:cs="Times New Roman"/>
          <w:sz w:val="28"/>
          <w:szCs w:val="28"/>
        </w:rPr>
        <w:t>зв'язків</w:t>
      </w:r>
      <w:proofErr w:type="spellEnd"/>
      <w:r w:rsidRPr="00147DC4">
        <w:rPr>
          <w:rFonts w:ascii="Times New Roman" w:hAnsi="Times New Roman" w:cs="Times New Roman"/>
          <w:sz w:val="28"/>
          <w:szCs w:val="28"/>
        </w:rPr>
        <w:t xml:space="preserve"> – асоціацій. Хоча асоціації можуть бути випадковими, асоціативна психологія також піддавалася критиці, оскільки мислення є цілеспрямованим і контрольованим процесом, кінцевою метою якого є пізнання істини. </w:t>
      </w:r>
    </w:p>
    <w:p w14:paraId="56ECE4E1"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Отже, мислення – це узагальнене сприйняття дійсності, в якому функції мови, мовлення та аналізаторів мають першорядне значення. З розвитком розуму, мови, ігрової та навчальної діяльності мислення поступово розвивається і вдосконалюється з усіма особливостями, притаманними відповідним індивідуальним умовам розвитку в конкретний історичний період, в конкретному мікросоціальному</w:t>
      </w:r>
      <w:r w:rsidR="00E239F0">
        <w:rPr>
          <w:rFonts w:ascii="Times New Roman" w:hAnsi="Times New Roman" w:cs="Times New Roman"/>
          <w:sz w:val="28"/>
          <w:szCs w:val="28"/>
        </w:rPr>
        <w:t xml:space="preserve"> середовищі, що включає в себе сім</w:t>
      </w:r>
      <w:r w:rsidR="00E239F0" w:rsidRPr="00E239F0">
        <w:rPr>
          <w:rFonts w:ascii="Times New Roman" w:hAnsi="Times New Roman" w:cs="Times New Roman"/>
          <w:sz w:val="28"/>
          <w:szCs w:val="28"/>
        </w:rPr>
        <w:t>’</w:t>
      </w:r>
      <w:r w:rsidR="00E239F0">
        <w:rPr>
          <w:rFonts w:ascii="Times New Roman" w:hAnsi="Times New Roman" w:cs="Times New Roman"/>
          <w:sz w:val="28"/>
          <w:szCs w:val="28"/>
        </w:rPr>
        <w:t>ю, школу тощо, та в макросередовищі – суспільство.</w:t>
      </w:r>
      <w:r w:rsidRPr="000E59E6">
        <w:rPr>
          <w:rFonts w:ascii="Times New Roman" w:hAnsi="Times New Roman" w:cs="Times New Roman"/>
          <w:sz w:val="28"/>
          <w:szCs w:val="28"/>
        </w:rPr>
        <w:t xml:space="preserve"> </w:t>
      </w:r>
    </w:p>
    <w:p w14:paraId="5915602E"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Наочно-дієве мислення характеризується вирішенням проблем шляхом реальної зміни ситуації та </w:t>
      </w:r>
      <w:r w:rsidR="00E239F0">
        <w:rPr>
          <w:rFonts w:ascii="Times New Roman" w:hAnsi="Times New Roman" w:cs="Times New Roman"/>
          <w:sz w:val="28"/>
          <w:szCs w:val="28"/>
        </w:rPr>
        <w:t>дослідження можливих властивостей об</w:t>
      </w:r>
      <w:r w:rsidR="00E239F0" w:rsidRPr="00E239F0">
        <w:rPr>
          <w:rFonts w:ascii="Times New Roman" w:hAnsi="Times New Roman" w:cs="Times New Roman"/>
          <w:sz w:val="28"/>
          <w:szCs w:val="28"/>
          <w:lang w:val="ru-RU"/>
        </w:rPr>
        <w:t>’</w:t>
      </w:r>
      <w:proofErr w:type="spellStart"/>
      <w:r w:rsidR="00E239F0">
        <w:rPr>
          <w:rFonts w:ascii="Times New Roman" w:hAnsi="Times New Roman" w:cs="Times New Roman"/>
          <w:sz w:val="28"/>
          <w:szCs w:val="28"/>
        </w:rPr>
        <w:t>єктів</w:t>
      </w:r>
      <w:proofErr w:type="spellEnd"/>
      <w:r w:rsidR="00E239F0">
        <w:rPr>
          <w:rFonts w:ascii="Times New Roman" w:hAnsi="Times New Roman" w:cs="Times New Roman"/>
          <w:sz w:val="28"/>
          <w:szCs w:val="28"/>
        </w:rPr>
        <w:t xml:space="preserve">. </w:t>
      </w:r>
      <w:r w:rsidRPr="000E59E6">
        <w:rPr>
          <w:rFonts w:ascii="Times New Roman" w:hAnsi="Times New Roman" w:cs="Times New Roman"/>
          <w:sz w:val="28"/>
          <w:szCs w:val="28"/>
        </w:rPr>
        <w:t xml:space="preserve">Цей тип мислення також присутній у вищих тварин. </w:t>
      </w:r>
    </w:p>
    <w:p w14:paraId="2417B9C0"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Наочно-метафоричне мислення пов'язане </w:t>
      </w:r>
      <w:r w:rsidR="00E239F0">
        <w:rPr>
          <w:rFonts w:ascii="Times New Roman" w:hAnsi="Times New Roman" w:cs="Times New Roman"/>
          <w:sz w:val="28"/>
          <w:szCs w:val="28"/>
        </w:rPr>
        <w:t xml:space="preserve">вже </w:t>
      </w:r>
      <w:r w:rsidRPr="000E59E6">
        <w:rPr>
          <w:rFonts w:ascii="Times New Roman" w:hAnsi="Times New Roman" w:cs="Times New Roman"/>
          <w:sz w:val="28"/>
          <w:szCs w:val="28"/>
        </w:rPr>
        <w:t xml:space="preserve">з </w:t>
      </w:r>
      <w:r w:rsidR="00E239F0">
        <w:rPr>
          <w:rFonts w:ascii="Times New Roman" w:hAnsi="Times New Roman" w:cs="Times New Roman"/>
          <w:sz w:val="28"/>
          <w:szCs w:val="28"/>
        </w:rPr>
        <w:t xml:space="preserve">конкретними образами та ситуаціями. Найбільш властиве для дітей раннього віку – періоду дитинства, оскільки саме в цей період найбільш ефективно розвивається дитина як фізично, так і психічно. </w:t>
      </w:r>
    </w:p>
    <w:p w14:paraId="3D3DC9F3" w14:textId="77777777" w:rsidR="00300EC1" w:rsidRDefault="00E239F0" w:rsidP="00300E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Словесно-логічне мислення являє собою активне </w:t>
      </w:r>
      <w:r w:rsidR="00300EC1">
        <w:rPr>
          <w:rFonts w:ascii="Times New Roman" w:hAnsi="Times New Roman" w:cs="Times New Roman"/>
          <w:sz w:val="28"/>
          <w:szCs w:val="28"/>
        </w:rPr>
        <w:t xml:space="preserve">користування поняттями різної складності, логічними конструкціями. Може формуватися в процесах гри, </w:t>
      </w:r>
      <w:r w:rsidR="000E59E6" w:rsidRPr="000E59E6">
        <w:rPr>
          <w:rFonts w:ascii="Times New Roman" w:hAnsi="Times New Roman" w:cs="Times New Roman"/>
          <w:sz w:val="28"/>
          <w:szCs w:val="28"/>
        </w:rPr>
        <w:t xml:space="preserve">навчання, трудової та соціальної діяльності. Першим </w:t>
      </w:r>
      <w:proofErr w:type="spellStart"/>
      <w:r w:rsidR="000E59E6" w:rsidRPr="000E59E6">
        <w:rPr>
          <w:rFonts w:ascii="Times New Roman" w:hAnsi="Times New Roman" w:cs="Times New Roman"/>
          <w:sz w:val="28"/>
          <w:szCs w:val="28"/>
        </w:rPr>
        <w:t>виникло</w:t>
      </w:r>
      <w:proofErr w:type="spellEnd"/>
      <w:r w:rsidR="000E59E6" w:rsidRPr="000E59E6">
        <w:rPr>
          <w:rFonts w:ascii="Times New Roman" w:hAnsi="Times New Roman" w:cs="Times New Roman"/>
          <w:sz w:val="28"/>
          <w:szCs w:val="28"/>
        </w:rPr>
        <w:t xml:space="preserve"> наочно-дієве мислення. Це мислення забезпечувало вирішення практичних проблем, з якими стикалася людина. </w:t>
      </w:r>
    </w:p>
    <w:p w14:paraId="067948E5" w14:textId="77777777" w:rsidR="000E59E6" w:rsidRPr="00300EC1" w:rsidRDefault="00300EC1" w:rsidP="00300E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розвитку практичне мислення переросло у наочно-образне.  </w:t>
      </w:r>
      <w:r w:rsidR="000E59E6" w:rsidRPr="00300EC1">
        <w:rPr>
          <w:rFonts w:ascii="Times New Roman" w:hAnsi="Times New Roman" w:cs="Times New Roman"/>
          <w:sz w:val="28"/>
          <w:szCs w:val="28"/>
        </w:rPr>
        <w:t>І в процесі</w:t>
      </w:r>
      <w:r w:rsidR="000E59E6" w:rsidRPr="000E59E6">
        <w:rPr>
          <w:rFonts w:ascii="Times New Roman" w:hAnsi="Times New Roman" w:cs="Times New Roman"/>
          <w:sz w:val="28"/>
          <w:szCs w:val="28"/>
        </w:rPr>
        <w:t xml:space="preserve"> розумового розвитку дітей спочатку виникає наочно-дієве мислення. У віці п'яти-шести років розвивається наочно-образне мислення. У цьому віці вимушені практичні дії з предметами для пізнання вже не потрібні. Однак сприйняття та візуал</w:t>
      </w:r>
      <w:r w:rsidR="001C186F">
        <w:rPr>
          <w:rFonts w:ascii="Times New Roman" w:hAnsi="Times New Roman" w:cs="Times New Roman"/>
          <w:sz w:val="28"/>
          <w:szCs w:val="28"/>
        </w:rPr>
        <w:t>ізація об'єктів є необхідною [13</w:t>
      </w:r>
      <w:r w:rsidR="000E59E6" w:rsidRPr="000E59E6">
        <w:rPr>
          <w:rFonts w:ascii="Times New Roman" w:hAnsi="Times New Roman" w:cs="Times New Roman"/>
          <w:sz w:val="28"/>
          <w:szCs w:val="28"/>
        </w:rPr>
        <w:t>, с. 10].</w:t>
      </w:r>
    </w:p>
    <w:p w14:paraId="75EE35F5" w14:textId="77777777" w:rsidR="00300EC1" w:rsidRDefault="000E59E6" w:rsidP="00300EC1">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lastRenderedPageBreak/>
        <w:t xml:space="preserve">У школярів абстрактне мислення, тобто мислення на основі абстрактних понять і міркувань, розвивається на основі наочно-дієвого та наочно-графічного мислення. Наочно-дієве, наочно-графічне та абстрактне мислення – це практичні (шахісти, диригенти, хірурги), художні (музиканти) та теоретичні (вчені, філософи) види мислення. Наочно-образне та абстрактне мислення є основою. Всі ці типи мислення залежать від емоційної сфери людини. Новизна або оригінальність вирішення проблеми відрізняє творче мислення від репродуктивного. </w:t>
      </w:r>
    </w:p>
    <w:p w14:paraId="4E98DDC2" w14:textId="77777777" w:rsidR="000E59E6" w:rsidRPr="000E59E6" w:rsidRDefault="00300EC1" w:rsidP="00133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Емоції являють собою дуже складну та багатофункціональну систему. Вони виступають як стимулятором для процесу мислення, так і можуть вплинути на нього з позиції пониження продуктивності </w:t>
      </w:r>
      <w:r w:rsidR="00816FAD">
        <w:rPr>
          <w:rFonts w:ascii="Times New Roman" w:hAnsi="Times New Roman" w:cs="Times New Roman"/>
          <w:sz w:val="28"/>
          <w:szCs w:val="28"/>
        </w:rPr>
        <w:t xml:space="preserve">роботи. Можуть змінювати як сам хід мислення, так і його зміст, ціль та сутність. Проте, завжди варто </w:t>
      </w:r>
      <w:proofErr w:type="spellStart"/>
      <w:r w:rsidR="00816FAD">
        <w:rPr>
          <w:rFonts w:ascii="Times New Roman" w:hAnsi="Times New Roman" w:cs="Times New Roman"/>
          <w:sz w:val="28"/>
          <w:szCs w:val="28"/>
        </w:rPr>
        <w:t>пам</w:t>
      </w:r>
      <w:proofErr w:type="spellEnd"/>
      <w:r w:rsidR="00816FAD" w:rsidRPr="00816FAD">
        <w:rPr>
          <w:rFonts w:ascii="Times New Roman" w:hAnsi="Times New Roman" w:cs="Times New Roman"/>
          <w:sz w:val="28"/>
          <w:szCs w:val="28"/>
          <w:lang w:val="ru-RU"/>
        </w:rPr>
        <w:t>’</w:t>
      </w:r>
      <w:proofErr w:type="spellStart"/>
      <w:r w:rsidR="00816FAD">
        <w:rPr>
          <w:rFonts w:ascii="Times New Roman" w:hAnsi="Times New Roman" w:cs="Times New Roman"/>
          <w:sz w:val="28"/>
          <w:szCs w:val="28"/>
        </w:rPr>
        <w:t>ятати</w:t>
      </w:r>
      <w:proofErr w:type="spellEnd"/>
      <w:r w:rsidR="00816FAD">
        <w:rPr>
          <w:rFonts w:ascii="Times New Roman" w:hAnsi="Times New Roman" w:cs="Times New Roman"/>
          <w:sz w:val="28"/>
          <w:szCs w:val="28"/>
        </w:rPr>
        <w:t xml:space="preserve">, що емоції не повинні брати гору над раціональним мисленням, що виступає основною проблемою. В залежності від самих факторів, що породжують емоції, і негативні, і позитивні можуть нести шкідливий вплив на мислення. </w:t>
      </w:r>
      <w:r w:rsidR="000E59E6" w:rsidRPr="000E59E6">
        <w:rPr>
          <w:rFonts w:ascii="Times New Roman" w:hAnsi="Times New Roman" w:cs="Times New Roman"/>
          <w:sz w:val="28"/>
          <w:szCs w:val="28"/>
        </w:rPr>
        <w:t xml:space="preserve">Наприклад, емоція любові часто заважає нам об'єктивно оцінювати поведінку </w:t>
      </w:r>
      <w:r w:rsidR="001C186F">
        <w:rPr>
          <w:rFonts w:ascii="Times New Roman" w:hAnsi="Times New Roman" w:cs="Times New Roman"/>
          <w:sz w:val="28"/>
          <w:szCs w:val="28"/>
        </w:rPr>
        <w:t>та особистість наших близьких [1</w:t>
      </w:r>
      <w:r w:rsidR="000E59E6" w:rsidRPr="000E59E6">
        <w:rPr>
          <w:rFonts w:ascii="Times New Roman" w:hAnsi="Times New Roman" w:cs="Times New Roman"/>
          <w:sz w:val="28"/>
          <w:szCs w:val="28"/>
        </w:rPr>
        <w:t>, с. 122].</w:t>
      </w:r>
    </w:p>
    <w:p w14:paraId="598028BA"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Мова – це система символів, яка є засобом людського спілкування, засобом мислення, засобом вираження ідентичності людини, засобом зберігання інформації та передачі її з покоління в покоління. Мова має зовнішнє (усне, писемне) і внутрішнє (про себе) мовлення. При цьому спостерігаються ідеографічні рухи м'язів органів мовлення, в той ч</w:t>
      </w:r>
      <w:r w:rsidR="001C186F">
        <w:rPr>
          <w:rFonts w:ascii="Times New Roman" w:hAnsi="Times New Roman" w:cs="Times New Roman"/>
          <w:sz w:val="28"/>
          <w:szCs w:val="28"/>
        </w:rPr>
        <w:t>ас як мова не випромінюється [14</w:t>
      </w:r>
      <w:r w:rsidRPr="000E59E6">
        <w:rPr>
          <w:rFonts w:ascii="Times New Roman" w:hAnsi="Times New Roman" w:cs="Times New Roman"/>
          <w:sz w:val="28"/>
          <w:szCs w:val="28"/>
        </w:rPr>
        <w:t xml:space="preserve">, с. 38]. </w:t>
      </w:r>
    </w:p>
    <w:p w14:paraId="24A74BD4"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У </w:t>
      </w:r>
      <w:proofErr w:type="spellStart"/>
      <w:r w:rsidRPr="000E59E6">
        <w:rPr>
          <w:rFonts w:ascii="Times New Roman" w:hAnsi="Times New Roman" w:cs="Times New Roman"/>
          <w:sz w:val="28"/>
          <w:szCs w:val="28"/>
        </w:rPr>
        <w:t>мисленнєвій</w:t>
      </w:r>
      <w:proofErr w:type="spellEnd"/>
      <w:r w:rsidRPr="000E59E6">
        <w:rPr>
          <w:rFonts w:ascii="Times New Roman" w:hAnsi="Times New Roman" w:cs="Times New Roman"/>
          <w:sz w:val="28"/>
          <w:szCs w:val="28"/>
        </w:rPr>
        <w:t xml:space="preserve"> діяльності важливе значення має вольова функція мислячої людини, бажання або прагнення до пізнання, тобто воля є своєрідним енергетичним ресурсом процесу мислення. Дані досліджень мислення, пам'яті, уваги і сприйняття використовуються для оцінки загального рівня інтелекту. </w:t>
      </w:r>
    </w:p>
    <w:p w14:paraId="4114B8D7" w14:textId="77777777" w:rsidR="000E59E6" w:rsidRDefault="000E59E6" w:rsidP="000E59E6">
      <w:pPr>
        <w:spacing w:after="0" w:line="360" w:lineRule="auto"/>
        <w:ind w:firstLine="709"/>
        <w:jc w:val="both"/>
        <w:rPr>
          <w:rFonts w:ascii="Times New Roman" w:hAnsi="Times New Roman" w:cs="Times New Roman"/>
          <w:sz w:val="28"/>
          <w:szCs w:val="28"/>
        </w:rPr>
      </w:pPr>
      <w:proofErr w:type="spellStart"/>
      <w:r w:rsidRPr="000E59E6">
        <w:rPr>
          <w:rFonts w:ascii="Times New Roman" w:hAnsi="Times New Roman" w:cs="Times New Roman"/>
          <w:sz w:val="28"/>
          <w:szCs w:val="28"/>
        </w:rPr>
        <w:t>Мисленнєва</w:t>
      </w:r>
      <w:proofErr w:type="spellEnd"/>
      <w:r w:rsidRPr="000E59E6">
        <w:rPr>
          <w:rFonts w:ascii="Times New Roman" w:hAnsi="Times New Roman" w:cs="Times New Roman"/>
          <w:sz w:val="28"/>
          <w:szCs w:val="28"/>
        </w:rPr>
        <w:t xml:space="preserve"> діяльність людини </w:t>
      </w:r>
      <w:r w:rsidR="00133149">
        <w:rPr>
          <w:rFonts w:ascii="Times New Roman" w:hAnsi="Times New Roman" w:cs="Times New Roman"/>
          <w:sz w:val="28"/>
          <w:szCs w:val="28"/>
        </w:rPr>
        <w:t xml:space="preserve"> формує цілісний образ на основі аналізування, синтезу, порівняння, узагальнення, конкретизації тощо. </w:t>
      </w:r>
    </w:p>
    <w:p w14:paraId="5303EC1E" w14:textId="77777777" w:rsidR="000E59E6" w:rsidRDefault="0076352B" w:rsidP="007635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Проте, варто зауважити те, що пізнавальні процеси мають умовний поділ на сприйняття, відчуття та, відповідно, мислення. Процеси відчуття і сприйняття розпочинають відбір і, як підсумок, відбувається узагальнення істотних аспектів та ознак, що є важливими для сприйняття та порівняння досліджуваного з іншими об</w:t>
      </w:r>
      <w:r w:rsidRPr="0076352B">
        <w:rPr>
          <w:rFonts w:ascii="Times New Roman" w:hAnsi="Times New Roman" w:cs="Times New Roman"/>
          <w:sz w:val="28"/>
          <w:szCs w:val="28"/>
        </w:rPr>
        <w:t>’</w:t>
      </w:r>
      <w:r>
        <w:rPr>
          <w:rFonts w:ascii="Times New Roman" w:hAnsi="Times New Roman" w:cs="Times New Roman"/>
          <w:sz w:val="28"/>
          <w:szCs w:val="28"/>
        </w:rPr>
        <w:t xml:space="preserve">єктами. </w:t>
      </w:r>
      <w:r w:rsidR="000E59E6" w:rsidRPr="000E59E6">
        <w:rPr>
          <w:rFonts w:ascii="Times New Roman" w:hAnsi="Times New Roman" w:cs="Times New Roman"/>
          <w:sz w:val="28"/>
          <w:szCs w:val="28"/>
        </w:rPr>
        <w:t>І сприйняття, і пам'ять містять елементи мислення. Осмислене сприйняття і смислова пам'ять є</w:t>
      </w:r>
      <w:r>
        <w:rPr>
          <w:rFonts w:ascii="Times New Roman" w:hAnsi="Times New Roman" w:cs="Times New Roman"/>
          <w:sz w:val="28"/>
          <w:szCs w:val="28"/>
        </w:rPr>
        <w:t xml:space="preserve"> вагомими характеристиками загальних сприйняття та пам</w:t>
      </w:r>
      <w:r w:rsidRPr="009B332C">
        <w:rPr>
          <w:rFonts w:ascii="Times New Roman" w:hAnsi="Times New Roman" w:cs="Times New Roman"/>
          <w:sz w:val="28"/>
          <w:szCs w:val="28"/>
        </w:rPr>
        <w:t>’</w:t>
      </w:r>
      <w:r>
        <w:rPr>
          <w:rFonts w:ascii="Times New Roman" w:hAnsi="Times New Roman" w:cs="Times New Roman"/>
          <w:sz w:val="28"/>
          <w:szCs w:val="28"/>
        </w:rPr>
        <w:t>яті. Саме тут мислення набуває відміни від цих процесів: мислення спрямовується на формування зв</w:t>
      </w:r>
      <w:r w:rsidRPr="0076352B">
        <w:rPr>
          <w:rFonts w:ascii="Times New Roman" w:hAnsi="Times New Roman" w:cs="Times New Roman"/>
          <w:sz w:val="28"/>
          <w:szCs w:val="28"/>
        </w:rPr>
        <w:t>’</w:t>
      </w:r>
      <w:r>
        <w:rPr>
          <w:rFonts w:ascii="Times New Roman" w:hAnsi="Times New Roman" w:cs="Times New Roman"/>
          <w:sz w:val="28"/>
          <w:szCs w:val="28"/>
        </w:rPr>
        <w:t>язку між предметом та явищами навколишнього середовища, світу.</w:t>
      </w:r>
    </w:p>
    <w:p w14:paraId="588616D6"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Поняття «інтелект» як об'єкт наукового дослідження ввів у психологію наприкінці ХІХ століття британський антрополог Френсіс </w:t>
      </w:r>
      <w:proofErr w:type="spellStart"/>
      <w:r w:rsidRPr="000E59E6">
        <w:rPr>
          <w:rFonts w:ascii="Times New Roman" w:hAnsi="Times New Roman" w:cs="Times New Roman"/>
          <w:sz w:val="28"/>
          <w:szCs w:val="28"/>
        </w:rPr>
        <w:t>Гальтон</w:t>
      </w:r>
      <w:proofErr w:type="spellEnd"/>
      <w:r w:rsidRPr="000E59E6">
        <w:rPr>
          <w:rFonts w:ascii="Times New Roman" w:hAnsi="Times New Roman" w:cs="Times New Roman"/>
          <w:sz w:val="28"/>
          <w:szCs w:val="28"/>
        </w:rPr>
        <w:t xml:space="preserve"> (1822-1911). Під впливом еволюційних теорій Чарльза Дарвіна (1809-1882) він вважав спадковість вирішальною причиною фізичних і розумових індивідуальних відмінностей. Раніше спадковості приписували лише розумову відсталість, але Ф. </w:t>
      </w:r>
      <w:proofErr w:type="spellStart"/>
      <w:r w:rsidRPr="000E59E6">
        <w:rPr>
          <w:rFonts w:ascii="Times New Roman" w:hAnsi="Times New Roman" w:cs="Times New Roman"/>
          <w:sz w:val="28"/>
          <w:szCs w:val="28"/>
        </w:rPr>
        <w:t>Гальтон</w:t>
      </w:r>
      <w:proofErr w:type="spellEnd"/>
      <w:r w:rsidRPr="000E59E6">
        <w:rPr>
          <w:rFonts w:ascii="Times New Roman" w:hAnsi="Times New Roman" w:cs="Times New Roman"/>
          <w:sz w:val="28"/>
          <w:szCs w:val="28"/>
        </w:rPr>
        <w:t xml:space="preserve"> поширив вплив цього чинника на всі сфери і рівні інтелектуального розвитку. На думку цього вченого, всі інтелектуальні здібності визначаються спадковістю, а роль інших факторів, таких як виховання та освіта, або заперечувалася, або вважалася несуттєвою. Ф. </w:t>
      </w:r>
      <w:proofErr w:type="spellStart"/>
      <w:r w:rsidRPr="000E59E6">
        <w:rPr>
          <w:rFonts w:ascii="Times New Roman" w:hAnsi="Times New Roman" w:cs="Times New Roman"/>
          <w:sz w:val="28"/>
          <w:szCs w:val="28"/>
        </w:rPr>
        <w:t>Гальтон</w:t>
      </w:r>
      <w:proofErr w:type="spellEnd"/>
      <w:r w:rsidRPr="000E59E6">
        <w:rPr>
          <w:rFonts w:ascii="Times New Roman" w:hAnsi="Times New Roman" w:cs="Times New Roman"/>
          <w:sz w:val="28"/>
          <w:szCs w:val="28"/>
        </w:rPr>
        <w:t xml:space="preserve"> вивчав сім'ї видатних британських діячів і дійшов висновку, що народження обдарованих дітей в обдарованих сім'ях є не випадковістю, а генетичною закономірністю. Він дійшов висновку, що народження обдарованих дітей в обдарованих сім'ях не є збігом обставин, а зумовлене спадковістю. Сам Дарвін вважав, що всі люди, за винятком психічно хворих, народжуються з приблизно однаковим інтелектом. Відмінності в інтелектуальному розвитку він пояснював відмінностями в активності, наполегливості, старанності,</w:t>
      </w:r>
      <w:r w:rsidR="001C186F">
        <w:rPr>
          <w:rFonts w:ascii="Times New Roman" w:hAnsi="Times New Roman" w:cs="Times New Roman"/>
          <w:sz w:val="28"/>
          <w:szCs w:val="28"/>
        </w:rPr>
        <w:t xml:space="preserve"> системах освіти і виховання [9</w:t>
      </w:r>
      <w:r w:rsidRPr="000E59E6">
        <w:rPr>
          <w:rFonts w:ascii="Times New Roman" w:hAnsi="Times New Roman" w:cs="Times New Roman"/>
          <w:sz w:val="28"/>
          <w:szCs w:val="28"/>
        </w:rPr>
        <w:t xml:space="preserve">, с. 152]. </w:t>
      </w:r>
    </w:p>
    <w:p w14:paraId="2B26E4B6"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Американський психолог Роберт </w:t>
      </w:r>
      <w:proofErr w:type="spellStart"/>
      <w:r w:rsidRPr="000E59E6">
        <w:rPr>
          <w:rFonts w:ascii="Times New Roman" w:hAnsi="Times New Roman" w:cs="Times New Roman"/>
          <w:sz w:val="28"/>
          <w:szCs w:val="28"/>
        </w:rPr>
        <w:t>Вудворт</w:t>
      </w:r>
      <w:proofErr w:type="spellEnd"/>
      <w:r w:rsidRPr="000E59E6">
        <w:rPr>
          <w:rFonts w:ascii="Times New Roman" w:hAnsi="Times New Roman" w:cs="Times New Roman"/>
          <w:sz w:val="28"/>
          <w:szCs w:val="28"/>
        </w:rPr>
        <w:t xml:space="preserve"> (1869-1962) одним з перших запропонував комплексний погляд на природу інтелекту. Він дійшов висновку, що навіть сьогодні важко заперечувати, що і спадковість, і середовище впливають на індивідуальні відмінності в інтелекті. Хоча спадковість і середовище є взаємодіючими факторами у відповідному розвитку, існують </w:t>
      </w:r>
      <w:r w:rsidRPr="000E59E6">
        <w:rPr>
          <w:rFonts w:ascii="Times New Roman" w:hAnsi="Times New Roman" w:cs="Times New Roman"/>
          <w:sz w:val="28"/>
          <w:szCs w:val="28"/>
        </w:rPr>
        <w:lastRenderedPageBreak/>
        <w:t xml:space="preserve">також значні відмінності за генотипом, і Р. </w:t>
      </w:r>
      <w:proofErr w:type="spellStart"/>
      <w:r w:rsidRPr="000E59E6">
        <w:rPr>
          <w:rFonts w:ascii="Times New Roman" w:hAnsi="Times New Roman" w:cs="Times New Roman"/>
          <w:sz w:val="28"/>
          <w:szCs w:val="28"/>
        </w:rPr>
        <w:t>Вудворт</w:t>
      </w:r>
      <w:proofErr w:type="spellEnd"/>
      <w:r w:rsidRPr="000E59E6">
        <w:rPr>
          <w:rFonts w:ascii="Times New Roman" w:hAnsi="Times New Roman" w:cs="Times New Roman"/>
          <w:sz w:val="28"/>
          <w:szCs w:val="28"/>
        </w:rPr>
        <w:t xml:space="preserve"> зазначив, що хоча навряд чи поліпшення середовища може підвищити загальний рівень інтелекту, воно, безумовно, не може усунути індивідуальні відмінності, спричинені генетичними впливами. «Запитувати, що важливіше в житті – спадковість чи середовище, - це все одно, що запитувати, що потрібно для розпалюв</w:t>
      </w:r>
      <w:r w:rsidR="001C186F">
        <w:rPr>
          <w:rFonts w:ascii="Times New Roman" w:hAnsi="Times New Roman" w:cs="Times New Roman"/>
          <w:sz w:val="28"/>
          <w:szCs w:val="28"/>
        </w:rPr>
        <w:t>ання вогню – паливо чи кисень»[18</w:t>
      </w:r>
      <w:r w:rsidRPr="000E59E6">
        <w:rPr>
          <w:rFonts w:ascii="Times New Roman" w:hAnsi="Times New Roman" w:cs="Times New Roman"/>
          <w:sz w:val="28"/>
          <w:szCs w:val="28"/>
        </w:rPr>
        <w:t xml:space="preserve">, с. 112]. </w:t>
      </w:r>
    </w:p>
    <w:p w14:paraId="0E20F336"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Докази та оцінки того, що спадковість впливає на риси інтелекту, є сумнівними, оскільки вони отримані за допомогою тестів інтелекту. Існує багато причин і способів, чому результати тестів інтелекту можуть бути поганими або хорошими. Показники IQ не є мірою інтелекту, оскільки результати тесту залежать від навчання, досвіду вирішення проблем та інших видів когнітивної діяльності. Результати тесту відображають базу знань людини. Тому дуже важко визначити, що важливіше – гени чи середовище. Незважаючи на розбіжності щодо ролі генетики в оцінці інтелектуальних здібностей, усі психологи погоджуються, що інтелектуальні тести не вимірюють вроджені чи г</w:t>
      </w:r>
      <w:r w:rsidR="001C186F">
        <w:rPr>
          <w:rFonts w:ascii="Times New Roman" w:hAnsi="Times New Roman" w:cs="Times New Roman"/>
          <w:sz w:val="28"/>
          <w:szCs w:val="28"/>
        </w:rPr>
        <w:t>енетично зумовлені здібності [17</w:t>
      </w:r>
      <w:r w:rsidRPr="000E59E6">
        <w:rPr>
          <w:rFonts w:ascii="Times New Roman" w:hAnsi="Times New Roman" w:cs="Times New Roman"/>
          <w:sz w:val="28"/>
          <w:szCs w:val="28"/>
        </w:rPr>
        <w:t>, с. 422].</w:t>
      </w:r>
    </w:p>
    <w:p w14:paraId="211F10F9"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Питання природних передумов інтелекту розглядалося з різних точок зору. Деякі вчені намагаються визначити, якою мірою інтелект є вродженою, генетичною рисою, а якою – набутою. Деякі фахівці намагаються пов'язати </w:t>
      </w:r>
      <w:proofErr w:type="spellStart"/>
      <w:r w:rsidRPr="000E59E6">
        <w:rPr>
          <w:rFonts w:ascii="Times New Roman" w:hAnsi="Times New Roman" w:cs="Times New Roman"/>
          <w:sz w:val="28"/>
          <w:szCs w:val="28"/>
        </w:rPr>
        <w:t>генотипову</w:t>
      </w:r>
      <w:proofErr w:type="spellEnd"/>
      <w:r w:rsidRPr="000E59E6">
        <w:rPr>
          <w:rFonts w:ascii="Times New Roman" w:hAnsi="Times New Roman" w:cs="Times New Roman"/>
          <w:sz w:val="28"/>
          <w:szCs w:val="28"/>
        </w:rPr>
        <w:t xml:space="preserve"> детермінацію інтелекту з расовими та етнічними відмінностями. Деякі психологи будують свої теорії інтелекту на знаннях про біологічну основу інтелекту, припускаючи, що основна ключова інформація про інтелект надходить з таких наук, як генетика, нейрофізіологія, анатомія і біохімія. Однак поки що дослідження мозкової основи не розкрили природу здібностей. Водночас дослідження біологічної основи інтелекту ще не пояснили більшість індивідуал</w:t>
      </w:r>
      <w:r w:rsidR="001C186F">
        <w:rPr>
          <w:rFonts w:ascii="Times New Roman" w:hAnsi="Times New Roman" w:cs="Times New Roman"/>
          <w:sz w:val="28"/>
          <w:szCs w:val="28"/>
        </w:rPr>
        <w:t>ьних відмінностей в інтелекті [19</w:t>
      </w:r>
      <w:r w:rsidRPr="000E59E6">
        <w:rPr>
          <w:rFonts w:ascii="Times New Roman" w:hAnsi="Times New Roman" w:cs="Times New Roman"/>
          <w:sz w:val="28"/>
          <w:szCs w:val="28"/>
        </w:rPr>
        <w:t xml:space="preserve">, с. 180]. </w:t>
      </w:r>
    </w:p>
    <w:p w14:paraId="3FDAD655"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Психологи вважають, що неможливо відповісти на питання, чи є інтелект вродженим або набутим. Відомо, що здібності, в тому числі й розумові, розвиваються протягом усього життя. Однак навіть у відносно однакових умовах люди розвивають свої інтелектуальні здібності по-різному. На процес </w:t>
      </w:r>
      <w:r w:rsidRPr="000E59E6">
        <w:rPr>
          <w:rFonts w:ascii="Times New Roman" w:hAnsi="Times New Roman" w:cs="Times New Roman"/>
          <w:sz w:val="28"/>
          <w:szCs w:val="28"/>
        </w:rPr>
        <w:lastRenderedPageBreak/>
        <w:t>інтелектуального розвитку людини впливають дві групи факторів: біологічні та соціальні.</w:t>
      </w:r>
    </w:p>
    <w:p w14:paraId="495D455B"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Біологічні фактори включають: </w:t>
      </w:r>
    </w:p>
    <w:p w14:paraId="1A3AA308"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генетичні фактори (наприклад, структура центральної нервової системи, швидкість обробки інформації, час реакції); </w:t>
      </w:r>
    </w:p>
    <w:p w14:paraId="568D1DC1"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вікові фактори (наприклад, сприйнятливість певних вікових груп, специфіка вікових груп); </w:t>
      </w:r>
    </w:p>
    <w:p w14:paraId="7EBB69A0"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статеві фактори (наприклад, статеві інтелектуальні здібності, фізіологічні особливості статі). </w:t>
      </w:r>
    </w:p>
    <w:p w14:paraId="76D00A45"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Групи соціальних факторів включають:</w:t>
      </w:r>
    </w:p>
    <w:p w14:paraId="2626EFAE"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 соціальні фактори (наприклад, соціальна база, національні традиції, домінуюча культура, соціально-економічний статус); </w:t>
      </w:r>
    </w:p>
    <w:p w14:paraId="3EC5AE5E"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 мотиваційні фактори, потреби в підкріпленні (наприклад, індивідуальні мотиваційні сфери та сфери потреб, мотивація до самої інтелектуальної діяльності, наявність стійких мотиваційних потреб, цінностей, стимулів до діяльності: сила волі, наполегливість, завзятість, наполегливість, цілеспрямованість тощо); </w:t>
      </w:r>
    </w:p>
    <w:p w14:paraId="40BF22EA"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трудові фактори (освіта, ерудиція, дос</w:t>
      </w:r>
      <w:r w:rsidR="007A0592">
        <w:rPr>
          <w:rFonts w:ascii="Times New Roman" w:hAnsi="Times New Roman" w:cs="Times New Roman"/>
          <w:sz w:val="28"/>
          <w:szCs w:val="28"/>
        </w:rPr>
        <w:t>від знань, практичні навички) [2</w:t>
      </w:r>
      <w:r w:rsidRPr="000E59E6">
        <w:rPr>
          <w:rFonts w:ascii="Times New Roman" w:hAnsi="Times New Roman" w:cs="Times New Roman"/>
          <w:sz w:val="28"/>
          <w:szCs w:val="28"/>
        </w:rPr>
        <w:t xml:space="preserve">, с. 33-39]. </w:t>
      </w:r>
    </w:p>
    <w:p w14:paraId="7FAB51E1"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Зрозуміло, що кожен з цих факторів має позитивний або негативний вплив на інтелектуальний розвиток особистості. Безперечно, гени передаються у спадок і в кінцевому підсумку визначають рівень інтелекту людини. Однак не можна забувати і про саморозвиток. Адже зусилля, спрямовані на себе, також приносять позитивні результати. </w:t>
      </w:r>
      <w:r w:rsidR="00DF3925">
        <w:rPr>
          <w:rFonts w:ascii="Times New Roman" w:hAnsi="Times New Roman" w:cs="Times New Roman"/>
          <w:sz w:val="28"/>
          <w:szCs w:val="28"/>
        </w:rPr>
        <w:t>Завданням вищих навчальних закладів є створення середовища</w:t>
      </w:r>
      <w:r w:rsidRPr="000E59E6">
        <w:rPr>
          <w:rFonts w:ascii="Times New Roman" w:hAnsi="Times New Roman" w:cs="Times New Roman"/>
          <w:sz w:val="28"/>
          <w:szCs w:val="28"/>
        </w:rPr>
        <w:t xml:space="preserve">, яке максимально сприятиме інтелектуальному розвитку кожного відповідно до його індивідуальних особливостей. Саме тому викладачі повинні орієнтувати академічне навчання не лише на засвоєння  теоретичних знань і практичних навичок, а й на розвиток інтелектуальних здібностей, які, безсумнівно, знадобляться випускникам у майбутньому професійному житті. У психології немає єдиного тлумачення поняття «інтелект». Його визначають як </w:t>
      </w:r>
      <w:r w:rsidRPr="000E59E6">
        <w:rPr>
          <w:rFonts w:ascii="Times New Roman" w:hAnsi="Times New Roman" w:cs="Times New Roman"/>
          <w:sz w:val="28"/>
          <w:szCs w:val="28"/>
        </w:rPr>
        <w:lastRenderedPageBreak/>
        <w:t xml:space="preserve">стійку </w:t>
      </w:r>
      <w:r w:rsidRPr="00DF3925">
        <w:rPr>
          <w:rFonts w:ascii="Times New Roman" w:hAnsi="Times New Roman" w:cs="Times New Roman"/>
          <w:sz w:val="28"/>
          <w:szCs w:val="28"/>
        </w:rPr>
        <w:t>структу</w:t>
      </w:r>
      <w:r w:rsidR="00DF3925" w:rsidRPr="00DF3925">
        <w:rPr>
          <w:rFonts w:ascii="Times New Roman" w:hAnsi="Times New Roman" w:cs="Times New Roman"/>
          <w:sz w:val="28"/>
          <w:szCs w:val="28"/>
        </w:rPr>
        <w:t>ру розумових здібностей</w:t>
      </w:r>
      <w:r w:rsidRPr="00DF3925">
        <w:rPr>
          <w:rFonts w:ascii="Times New Roman" w:hAnsi="Times New Roman" w:cs="Times New Roman"/>
          <w:sz w:val="28"/>
          <w:szCs w:val="28"/>
        </w:rPr>
        <w:t xml:space="preserve"> і ототожнюють з пізнанням</w:t>
      </w:r>
      <w:r w:rsidRPr="000E59E6">
        <w:rPr>
          <w:rFonts w:ascii="Times New Roman" w:hAnsi="Times New Roman" w:cs="Times New Roman"/>
          <w:sz w:val="28"/>
          <w:szCs w:val="28"/>
        </w:rPr>
        <w:t xml:space="preserve"> в цілому, системами розумових операцій, когнітивними здібностями людини, стилями і стратегіями вирішення проблем, когнітивними стилями як когнітивним </w:t>
      </w:r>
      <w:r w:rsidRPr="00DF3925">
        <w:rPr>
          <w:rFonts w:ascii="Times New Roman" w:hAnsi="Times New Roman" w:cs="Times New Roman"/>
          <w:sz w:val="28"/>
          <w:szCs w:val="28"/>
        </w:rPr>
        <w:t xml:space="preserve">досвідом і </w:t>
      </w:r>
      <w:r w:rsidR="00DF3925" w:rsidRPr="00DF3925">
        <w:rPr>
          <w:rFonts w:ascii="Times New Roman" w:hAnsi="Times New Roman" w:cs="Times New Roman"/>
          <w:sz w:val="28"/>
          <w:szCs w:val="28"/>
        </w:rPr>
        <w:t>взаємодією зі світом.</w:t>
      </w:r>
      <w:r w:rsidRPr="000E59E6">
        <w:rPr>
          <w:rFonts w:ascii="Times New Roman" w:hAnsi="Times New Roman" w:cs="Times New Roman"/>
          <w:sz w:val="28"/>
          <w:szCs w:val="28"/>
        </w:rPr>
        <w:t xml:space="preserve"> Більш детально з базовим визначенням можна оз</w:t>
      </w:r>
      <w:r w:rsidR="007A0592">
        <w:rPr>
          <w:rFonts w:ascii="Times New Roman" w:hAnsi="Times New Roman" w:cs="Times New Roman"/>
          <w:sz w:val="28"/>
          <w:szCs w:val="28"/>
        </w:rPr>
        <w:t>найомитися в нашій публікації [4</w:t>
      </w:r>
      <w:r w:rsidRPr="000E59E6">
        <w:rPr>
          <w:rFonts w:ascii="Times New Roman" w:hAnsi="Times New Roman" w:cs="Times New Roman"/>
          <w:sz w:val="28"/>
          <w:szCs w:val="28"/>
        </w:rPr>
        <w:t xml:space="preserve">, с. 211 - 212]. </w:t>
      </w:r>
    </w:p>
    <w:p w14:paraId="6A713400"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Поняття інтелекту також включає в себе не тільки процес мислення, але й світогляд індивіда. Важливою рисою інтелекту є здатність сприймати та обробляти інформацію. Здатність обробляти інформацію – це те, що визначає рівень інтелекту. Рівень інтелекту людини також визначає успішність її діяльності, раціональність її поведінки та взаємовідносин з навколишнім світом. Він також визначає спрямованість людини, її установки та цінності. Існують різні підходи до визначення рівня інтелекту, що пояснюється неоднозначністю трактування і представлення структури інтелекту. </w:t>
      </w:r>
    </w:p>
    <w:p w14:paraId="13E4C93B" w14:textId="77777777" w:rsidR="00DF3925" w:rsidRPr="00DF3925"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Лише невелика частка людей має дуже низький інтелект і невелика частка людей має дуже високий інтелект. Майже 70% людей мають IQ від 85 до 115 балів, тобто середній рівень інтелекту є домінуючим. Існує так звана теорія «порогів інтелекту» в професійній діяльності, запропонована Д.Н. Перкінсом. Кожна професія має </w:t>
      </w:r>
      <w:r w:rsidR="00DF3925">
        <w:rPr>
          <w:rFonts w:ascii="Times New Roman" w:hAnsi="Times New Roman" w:cs="Times New Roman"/>
          <w:sz w:val="28"/>
          <w:szCs w:val="28"/>
        </w:rPr>
        <w:t xml:space="preserve">свій затребуваний рівень інтелекту працівників, що не вважає ефективним працівником людину з нижчим </w:t>
      </w:r>
      <w:r w:rsidR="00DF3925">
        <w:rPr>
          <w:rFonts w:ascii="Times New Roman" w:hAnsi="Times New Roman" w:cs="Times New Roman"/>
          <w:sz w:val="28"/>
          <w:szCs w:val="28"/>
          <w:lang w:val="en-US"/>
        </w:rPr>
        <w:t>IQ</w:t>
      </w:r>
      <w:r w:rsidR="00DF3925">
        <w:rPr>
          <w:rFonts w:ascii="Times New Roman" w:hAnsi="Times New Roman" w:cs="Times New Roman"/>
          <w:sz w:val="28"/>
          <w:szCs w:val="28"/>
        </w:rPr>
        <w:t xml:space="preserve"> від вказаного показника. В той момент як, працівників із вищим рівнем від затребуваного потребують більше. І хоча, відділ кадрів зазвичай акцентує увагу на важливості показника рівня інтелекту, проте не зазначають, що вказаний рівень – це мінімум.</w:t>
      </w:r>
    </w:p>
    <w:p w14:paraId="4B089F1F"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Успіх у професійній діяльності визначається наполегливістю, особистісними якостями та цінностями, а не </w:t>
      </w:r>
      <w:r w:rsidR="00DF3925">
        <w:rPr>
          <w:rFonts w:ascii="Times New Roman" w:hAnsi="Times New Roman" w:cs="Times New Roman"/>
          <w:sz w:val="28"/>
          <w:szCs w:val="28"/>
        </w:rPr>
        <w:t>розумовими</w:t>
      </w:r>
      <w:r w:rsidRPr="000E59E6">
        <w:rPr>
          <w:rFonts w:ascii="Times New Roman" w:hAnsi="Times New Roman" w:cs="Times New Roman"/>
          <w:sz w:val="28"/>
          <w:szCs w:val="28"/>
        </w:rPr>
        <w:t xml:space="preserve"> здібностями. Численні наукові дослідження підтверджують, що студентський вік є надзвичайно чутливим для реалізації інтелектуальних здібностей та подальшого інтелектуального розвитку. Наприклад, у цьому віці спостерігається найвищий рівень інтелектуального функціонування: пам'ять – у 19 років, а мислення – у 20 років. Кожен період життя характеризується не тільки великими коливаннями всіх функцій, але й їх різноманітністю [</w:t>
      </w:r>
      <w:r w:rsidR="001C186F">
        <w:rPr>
          <w:rFonts w:ascii="Times New Roman" w:hAnsi="Times New Roman" w:cs="Times New Roman"/>
          <w:sz w:val="28"/>
          <w:szCs w:val="28"/>
        </w:rPr>
        <w:t>20</w:t>
      </w:r>
      <w:r w:rsidRPr="000E59E6">
        <w:rPr>
          <w:rFonts w:ascii="Times New Roman" w:hAnsi="Times New Roman" w:cs="Times New Roman"/>
          <w:sz w:val="28"/>
          <w:szCs w:val="28"/>
        </w:rPr>
        <w:t xml:space="preserve">]. </w:t>
      </w:r>
    </w:p>
    <w:p w14:paraId="24CD3511"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lastRenderedPageBreak/>
        <w:t xml:space="preserve">Дійсно, математика, як жодна інша дисципліна, допомагає у формуванні та розвитку інтелектуальних здібностей. Наприклад, вміння міркувати </w:t>
      </w:r>
      <w:proofErr w:type="spellStart"/>
      <w:r w:rsidRPr="000E59E6">
        <w:rPr>
          <w:rFonts w:ascii="Times New Roman" w:hAnsi="Times New Roman" w:cs="Times New Roman"/>
          <w:sz w:val="28"/>
          <w:szCs w:val="28"/>
        </w:rPr>
        <w:t>логічно</w:t>
      </w:r>
      <w:proofErr w:type="spellEnd"/>
      <w:r w:rsidRPr="000E59E6">
        <w:rPr>
          <w:rFonts w:ascii="Times New Roman" w:hAnsi="Times New Roman" w:cs="Times New Roman"/>
          <w:sz w:val="28"/>
          <w:szCs w:val="28"/>
        </w:rPr>
        <w:t xml:space="preserve"> і без суперечностей, а також висловлювати свої думки чітко, лаконічно і переконливо. Вивчення математики є засобом підвищення загального рівня освіченості людини, оскільки вона впливає на розвиток особистісних і професійних якостей майбутніх фахівців і допомагає їм збагачуватися у своїй професійній діяльності. Математика також сприяє розвитку вольових якостей та вмінню долати труднощі. Розв'язування математичних задач веде від традиційних типів мислення, тобто вертикального мислення, до горизонтального мислення, яке є процесом обробки інформації, і розвиває творчі</w:t>
      </w:r>
      <w:r w:rsidR="001C186F">
        <w:rPr>
          <w:rFonts w:ascii="Times New Roman" w:hAnsi="Times New Roman" w:cs="Times New Roman"/>
          <w:sz w:val="28"/>
          <w:szCs w:val="28"/>
        </w:rPr>
        <w:t xml:space="preserve"> здібності та інтуїцію [16</w:t>
      </w:r>
      <w:r w:rsidRPr="000E59E6">
        <w:rPr>
          <w:rFonts w:ascii="Times New Roman" w:hAnsi="Times New Roman" w:cs="Times New Roman"/>
          <w:sz w:val="28"/>
          <w:szCs w:val="28"/>
        </w:rPr>
        <w:t xml:space="preserve">, с. 33]. </w:t>
      </w:r>
    </w:p>
    <w:p w14:paraId="6F79879E" w14:textId="77777777" w:rsidR="000E59E6" w:rsidRP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З метою підготовки компетентних фахівців, конкурентоспроможних на світовому ринку праці, в економічній діяльності та науці, необхідно забезпечити належний рівень математичної освіти студентів. Однак вивчення вищої математики в університеті не повинно обмежуватися лише засвоєнням теоретичних знань. Адже дисципліна та психологічні особливості цієї вікової групи сприяють розвитку інтелектуальних здібностей студентів. Ці фак</w:t>
      </w:r>
      <w:r w:rsidR="00442B53">
        <w:rPr>
          <w:rFonts w:ascii="Times New Roman" w:hAnsi="Times New Roman" w:cs="Times New Roman"/>
          <w:sz w:val="28"/>
          <w:szCs w:val="28"/>
        </w:rPr>
        <w:t>ти не можна ігнорувати в процесах</w:t>
      </w:r>
      <w:r w:rsidRPr="000E59E6">
        <w:rPr>
          <w:rFonts w:ascii="Times New Roman" w:hAnsi="Times New Roman" w:cs="Times New Roman"/>
          <w:sz w:val="28"/>
          <w:szCs w:val="28"/>
        </w:rPr>
        <w:t xml:space="preserve"> навчання та виховання молоді. Їх слід враховувати і використовувати при організації курсів різних дисциплін, у тому числі вищої математики, та при організації навчально-пізнавальної діяльності студентів.</w:t>
      </w:r>
    </w:p>
    <w:p w14:paraId="2454AC51"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Завданням педагогіки вищої школи є вивчення закономірностей такої організації навчального процесу, яка сприяє інтенсивному формуванню повноцінного професіонала, здатного до постійного пошуку нестандартних способів виконання будь-якої діяльності, де пріоритет надається підготовці до інноваційного стилю мислення та </w:t>
      </w:r>
      <w:proofErr w:type="spellStart"/>
      <w:r w:rsidRPr="000E59E6">
        <w:rPr>
          <w:rFonts w:ascii="Times New Roman" w:hAnsi="Times New Roman" w:cs="Times New Roman"/>
          <w:sz w:val="28"/>
          <w:szCs w:val="28"/>
        </w:rPr>
        <w:t>інтелектуально</w:t>
      </w:r>
      <w:proofErr w:type="spellEnd"/>
      <w:r w:rsidRPr="000E59E6">
        <w:rPr>
          <w:rFonts w:ascii="Times New Roman" w:hAnsi="Times New Roman" w:cs="Times New Roman"/>
          <w:sz w:val="28"/>
          <w:szCs w:val="28"/>
        </w:rPr>
        <w:t>-творчої діяльності.</w:t>
      </w:r>
    </w:p>
    <w:p w14:paraId="5F6352E6" w14:textId="77777777" w:rsidR="000E59E6" w:rsidRDefault="000E59E6" w:rsidP="000E59E6">
      <w:pPr>
        <w:spacing w:after="0" w:line="360" w:lineRule="auto"/>
        <w:ind w:firstLine="709"/>
        <w:jc w:val="both"/>
        <w:rPr>
          <w:rFonts w:ascii="Times New Roman" w:hAnsi="Times New Roman" w:cs="Times New Roman"/>
          <w:sz w:val="28"/>
          <w:szCs w:val="28"/>
        </w:rPr>
      </w:pPr>
    </w:p>
    <w:p w14:paraId="00703998" w14:textId="77777777" w:rsidR="000E59E6" w:rsidRPr="00B478DF" w:rsidRDefault="000E59E6" w:rsidP="006A3FD1">
      <w:pPr>
        <w:pStyle w:val="2"/>
        <w:spacing w:line="360" w:lineRule="auto"/>
        <w:rPr>
          <w:i w:val="0"/>
          <w:iCs/>
        </w:rPr>
      </w:pPr>
      <w:bookmarkStart w:id="3" w:name="_Toc151401778"/>
      <w:r w:rsidRPr="00B478DF">
        <w:rPr>
          <w:i w:val="0"/>
          <w:iCs/>
        </w:rPr>
        <w:t>1.2 Властивості розвитку мислення людини на різних етапах професійного становлення</w:t>
      </w:r>
      <w:bookmarkEnd w:id="3"/>
    </w:p>
    <w:p w14:paraId="6C5E2F3E" w14:textId="77777777" w:rsidR="00C45FD2" w:rsidRPr="00C45FD2" w:rsidRDefault="00C45FD2" w:rsidP="00C45FD2"/>
    <w:p w14:paraId="7447521C" w14:textId="77777777" w:rsidR="000E59E6" w:rsidRDefault="000E59E6" w:rsidP="000E59E6">
      <w:pPr>
        <w:spacing w:after="0" w:line="360" w:lineRule="auto"/>
        <w:ind w:firstLine="709"/>
        <w:jc w:val="both"/>
        <w:rPr>
          <w:rFonts w:ascii="Times New Roman" w:hAnsi="Times New Roman" w:cs="Times New Roman"/>
          <w:sz w:val="28"/>
          <w:szCs w:val="28"/>
        </w:rPr>
      </w:pPr>
      <w:r w:rsidRPr="000E59E6">
        <w:rPr>
          <w:rFonts w:ascii="Times New Roman" w:hAnsi="Times New Roman" w:cs="Times New Roman"/>
          <w:sz w:val="28"/>
          <w:szCs w:val="28"/>
        </w:rPr>
        <w:t xml:space="preserve">Інтелектуальні характеристики, особливо мислення, є необхідною і важливою складовою як професійної компетентності, так і </w:t>
      </w:r>
      <w:proofErr w:type="spellStart"/>
      <w:r w:rsidRPr="000E59E6">
        <w:rPr>
          <w:rFonts w:ascii="Times New Roman" w:hAnsi="Times New Roman" w:cs="Times New Roman"/>
          <w:sz w:val="28"/>
          <w:szCs w:val="28"/>
        </w:rPr>
        <w:t>професійно</w:t>
      </w:r>
      <w:proofErr w:type="spellEnd"/>
      <w:r w:rsidRPr="000E59E6">
        <w:rPr>
          <w:rFonts w:ascii="Times New Roman" w:hAnsi="Times New Roman" w:cs="Times New Roman"/>
          <w:sz w:val="28"/>
          <w:szCs w:val="28"/>
        </w:rPr>
        <w:t xml:space="preserve"> важливих </w:t>
      </w:r>
      <w:r w:rsidRPr="000E59E6">
        <w:rPr>
          <w:rFonts w:ascii="Times New Roman" w:hAnsi="Times New Roman" w:cs="Times New Roman"/>
          <w:sz w:val="28"/>
          <w:szCs w:val="28"/>
        </w:rPr>
        <w:lastRenderedPageBreak/>
        <w:t>якостей на всіх етапах становлення фахівця, в бу</w:t>
      </w:r>
      <w:r w:rsidR="001C186F">
        <w:rPr>
          <w:rFonts w:ascii="Times New Roman" w:hAnsi="Times New Roman" w:cs="Times New Roman"/>
          <w:sz w:val="28"/>
          <w:szCs w:val="28"/>
        </w:rPr>
        <w:t>дь-якій професії без винятку [15</w:t>
      </w:r>
      <w:r w:rsidRPr="000E59E6">
        <w:rPr>
          <w:rFonts w:ascii="Times New Roman" w:hAnsi="Times New Roman" w:cs="Times New Roman"/>
          <w:sz w:val="28"/>
          <w:szCs w:val="28"/>
        </w:rPr>
        <w:t xml:space="preserve">, с. 184]. </w:t>
      </w:r>
    </w:p>
    <w:p w14:paraId="6F25F9D3"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Поряд з вимогами, що висуваються професійними завданнями, які має вирішувати фахівець, існує багато інших вимог, таких як загальний інтелектуальний розвиток фахівця, вміння вникати в суть проблеми, навіть якщо вона не обов'язково належить до його сфери діяльності, знаходити оптимальні засоби її розв'язання, вирішувати практичні завдання та робити прогнози. Сьогодні перед професійною освітою стоїть особливо серйозне завдання побудови системи знань, адекватної сучасним стандартам виробництва. Знання повинні бути фундаментальними, спеціалізованими і практичними. Ці положення є основою для розробки дидактичних</w:t>
      </w:r>
      <w:r w:rsidR="001C186F">
        <w:rPr>
          <w:rFonts w:ascii="Times New Roman" w:hAnsi="Times New Roman" w:cs="Times New Roman"/>
          <w:sz w:val="28"/>
          <w:szCs w:val="28"/>
        </w:rPr>
        <w:t xml:space="preserve"> принципів професійної освіти [20</w:t>
      </w:r>
      <w:r w:rsidRPr="006A3FD1">
        <w:rPr>
          <w:rFonts w:ascii="Times New Roman" w:hAnsi="Times New Roman" w:cs="Times New Roman"/>
          <w:sz w:val="28"/>
          <w:szCs w:val="28"/>
        </w:rPr>
        <w:t>].</w:t>
      </w:r>
    </w:p>
    <w:p w14:paraId="1EEE0505"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Без розвитку уяви неможливе творче мислення, притаманне найвищим рівням творчого професіоналізму. Уява нерозривно пов'язана з мисленням і визначає його креативність, новизну та оригінальність. Без добре розвиненої уяви неможливо створити щось нове в будь-якій галузі людських знань або професійної діяльності. Навіть фахівець не зможе ефективно планувати методи і засоби своєї роботи, якщо не зможе чітко уявити собі конкретні результати своєї праці і поставити перед собою цілі. Так, без уяви неможливо проводити розумові експерименти, формулювати наукові гіпотези чи робити наукові відкриття. </w:t>
      </w:r>
    </w:p>
    <w:p w14:paraId="2C4363EA" w14:textId="77777777" w:rsidR="006A3FD1" w:rsidRPr="006A3FD1" w:rsidRDefault="00442B53" w:rsidP="00442B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у дослідженні варто зробити акцент на психічних функціях індивіда, на стадіях їх змін та розвитку, враховуючи при цьому різні вікові етапи розвитку людини, на всіх етапах її професійного становлення</w:t>
      </w:r>
      <w:r w:rsidR="006A3FD1" w:rsidRPr="006A3FD1">
        <w:rPr>
          <w:rFonts w:ascii="Times New Roman" w:hAnsi="Times New Roman" w:cs="Times New Roman"/>
          <w:sz w:val="28"/>
          <w:szCs w:val="28"/>
        </w:rPr>
        <w:t xml:space="preserve"> [</w:t>
      </w:r>
      <w:r w:rsidR="001C186F">
        <w:rPr>
          <w:rFonts w:ascii="Times New Roman" w:hAnsi="Times New Roman" w:cs="Times New Roman"/>
          <w:sz w:val="28"/>
          <w:szCs w:val="28"/>
        </w:rPr>
        <w:t>5</w:t>
      </w:r>
      <w:r w:rsidR="006A3FD1" w:rsidRPr="006A3FD1">
        <w:rPr>
          <w:rFonts w:ascii="Times New Roman" w:hAnsi="Times New Roman" w:cs="Times New Roman"/>
          <w:sz w:val="28"/>
          <w:szCs w:val="28"/>
        </w:rPr>
        <w:t xml:space="preserve">, с. 44]. </w:t>
      </w:r>
    </w:p>
    <w:p w14:paraId="305CCC58"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Підлітковий та студентський періоди (етапи вибору професії та професійного навчання) характеризуються досить випереджаючим розвитком пізнавальних процесів. Так, навіть студенти першого курсу мають досить стійку увагу, навички слухання та спостережливості, </w:t>
      </w:r>
      <w:r w:rsidR="00442B53">
        <w:rPr>
          <w:rFonts w:ascii="Times New Roman" w:hAnsi="Times New Roman" w:cs="Times New Roman"/>
          <w:sz w:val="28"/>
          <w:szCs w:val="28"/>
        </w:rPr>
        <w:t xml:space="preserve">що дають змогу їм ефективно простежувати логіку лекційного матеріалу, розуміти, сприймати її та підсумовувати. На даному етапі розвитку, студенти не мають ще цілком сформованого уявлення про свою майбутню професію </w:t>
      </w:r>
      <w:r w:rsidRPr="006A3FD1">
        <w:rPr>
          <w:rFonts w:ascii="Times New Roman" w:hAnsi="Times New Roman" w:cs="Times New Roman"/>
          <w:sz w:val="28"/>
          <w:szCs w:val="28"/>
        </w:rPr>
        <w:t xml:space="preserve">(є лише професійні </w:t>
      </w:r>
      <w:r w:rsidRPr="006A3FD1">
        <w:rPr>
          <w:rFonts w:ascii="Times New Roman" w:hAnsi="Times New Roman" w:cs="Times New Roman"/>
          <w:sz w:val="28"/>
          <w:szCs w:val="28"/>
        </w:rPr>
        <w:lastRenderedPageBreak/>
        <w:t xml:space="preserve">інтереси, спрямованість, наміри та освітньо-професійне самовизначення), під час професійної підготовки в університеті студенти отримують не лише ґрунтовні теоретичні знання, а й первинні практичні навички з обраної спеціалізації. </w:t>
      </w:r>
    </w:p>
    <w:p w14:paraId="7318189E" w14:textId="77777777" w:rsid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Етап професійної підготовки дає можливість професійного самовизначення та підготовки до самостійної роботи. Підвищення рівня розумової активності, розвиток методів міркування і вдосконалення здатності до узагальнення призводять до активного засвоєння знань і навичок у цьому віці. Вже в старших класах учні здатні успішно вирішувати багато складних завдань, які </w:t>
      </w:r>
      <w:r w:rsidR="00442B53">
        <w:rPr>
          <w:rFonts w:ascii="Times New Roman" w:hAnsi="Times New Roman" w:cs="Times New Roman"/>
          <w:sz w:val="28"/>
          <w:szCs w:val="28"/>
        </w:rPr>
        <w:t>з</w:t>
      </w:r>
      <w:r w:rsidR="00442B53" w:rsidRPr="00B57D4D">
        <w:rPr>
          <w:rFonts w:ascii="Times New Roman" w:hAnsi="Times New Roman" w:cs="Times New Roman"/>
          <w:sz w:val="28"/>
          <w:szCs w:val="28"/>
        </w:rPr>
        <w:t>’</w:t>
      </w:r>
      <w:r w:rsidR="00442B53">
        <w:rPr>
          <w:rFonts w:ascii="Times New Roman" w:hAnsi="Times New Roman" w:cs="Times New Roman"/>
          <w:sz w:val="28"/>
          <w:szCs w:val="28"/>
        </w:rPr>
        <w:t>являються</w:t>
      </w:r>
      <w:r w:rsidRPr="006A3FD1">
        <w:rPr>
          <w:rFonts w:ascii="Times New Roman" w:hAnsi="Times New Roman" w:cs="Times New Roman"/>
          <w:sz w:val="28"/>
          <w:szCs w:val="28"/>
        </w:rPr>
        <w:t xml:space="preserve"> при вивченні точних наук, таких</w:t>
      </w:r>
      <w:r w:rsidR="00B57D4D">
        <w:rPr>
          <w:rFonts w:ascii="Times New Roman" w:hAnsi="Times New Roman" w:cs="Times New Roman"/>
          <w:sz w:val="28"/>
          <w:szCs w:val="28"/>
        </w:rPr>
        <w:t xml:space="preserve"> як математика, фізика і хімія, йдеться як про базову теоретичну базу, так і практичні знання. Розвиток </w:t>
      </w:r>
      <w:r w:rsidRPr="006A3FD1">
        <w:rPr>
          <w:rFonts w:ascii="Times New Roman" w:hAnsi="Times New Roman" w:cs="Times New Roman"/>
          <w:sz w:val="28"/>
          <w:szCs w:val="28"/>
        </w:rPr>
        <w:t>навичок мислення та загальний інтелектуальний розвиток є передумовами для набуття складних навичок. Це дає змогу учням опановувати багато складних завдань, використовувати складне обладнанн</w:t>
      </w:r>
      <w:r w:rsidR="007A0592">
        <w:rPr>
          <w:rFonts w:ascii="Times New Roman" w:hAnsi="Times New Roman" w:cs="Times New Roman"/>
          <w:sz w:val="28"/>
          <w:szCs w:val="28"/>
        </w:rPr>
        <w:t>я та працювати з комп'ютером [</w:t>
      </w:r>
      <w:r w:rsidR="007A0592" w:rsidRPr="007A0592">
        <w:rPr>
          <w:rFonts w:ascii="Times New Roman" w:hAnsi="Times New Roman" w:cs="Times New Roman"/>
          <w:sz w:val="28"/>
          <w:szCs w:val="28"/>
          <w:lang w:val="ru-RU"/>
        </w:rPr>
        <w:t>8</w:t>
      </w:r>
      <w:r w:rsidRPr="006A3FD1">
        <w:rPr>
          <w:rFonts w:ascii="Times New Roman" w:hAnsi="Times New Roman" w:cs="Times New Roman"/>
          <w:sz w:val="28"/>
          <w:szCs w:val="28"/>
        </w:rPr>
        <w:t>, с. 44].</w:t>
      </w:r>
    </w:p>
    <w:p w14:paraId="7E755EA1" w14:textId="77777777" w:rsidR="006A3FD1" w:rsidRPr="006A3FD1" w:rsidRDefault="007A5586" w:rsidP="007A5586">
      <w:pPr>
        <w:tabs>
          <w:tab w:val="left" w:pos="162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Оволодіння складними розумовими завданнями та поглиблення когнітивних процесів призводять до </w:t>
      </w:r>
      <w:r w:rsidRPr="007A5586">
        <w:rPr>
          <w:rFonts w:ascii="Times New Roman" w:hAnsi="Times New Roman" w:cs="Times New Roman"/>
          <w:sz w:val="28"/>
          <w:szCs w:val="28"/>
        </w:rPr>
        <w:t>збага</w:t>
      </w:r>
      <w:r>
        <w:rPr>
          <w:rFonts w:ascii="Times New Roman" w:hAnsi="Times New Roman" w:cs="Times New Roman"/>
          <w:sz w:val="28"/>
          <w:szCs w:val="28"/>
        </w:rPr>
        <w:t xml:space="preserve">чення понятійного апарату учнів, формуючи їх мислення більш </w:t>
      </w:r>
      <w:proofErr w:type="spellStart"/>
      <w:r>
        <w:rPr>
          <w:rFonts w:ascii="Times New Roman" w:hAnsi="Times New Roman" w:cs="Times New Roman"/>
          <w:sz w:val="28"/>
          <w:szCs w:val="28"/>
        </w:rPr>
        <w:t>стійко</w:t>
      </w:r>
      <w:proofErr w:type="spellEnd"/>
      <w:r>
        <w:rPr>
          <w:rFonts w:ascii="Times New Roman" w:hAnsi="Times New Roman" w:cs="Times New Roman"/>
          <w:sz w:val="28"/>
          <w:szCs w:val="28"/>
        </w:rPr>
        <w:t xml:space="preserve"> та ефективно. </w:t>
      </w:r>
      <w:r w:rsidRPr="007A5586">
        <w:rPr>
          <w:rFonts w:ascii="Times New Roman" w:hAnsi="Times New Roman" w:cs="Times New Roman"/>
          <w:sz w:val="28"/>
          <w:szCs w:val="28"/>
        </w:rPr>
        <w:t>Цей процес наближає рівень їхньої ментальної діяльності до того, що спостерігається у дорослих.</w:t>
      </w:r>
      <w:r>
        <w:rPr>
          <w:rFonts w:ascii="Times New Roman" w:hAnsi="Times New Roman" w:cs="Times New Roman"/>
          <w:sz w:val="28"/>
          <w:szCs w:val="28"/>
        </w:rPr>
        <w:t xml:space="preserve"> Крім того, при поєднанні цього процесу із диференціацією інтересів, структура когнітивної активності молоді стає складнішою, ніж у дітей, шкільного </w:t>
      </w:r>
      <w:r w:rsidRPr="007A5586">
        <w:rPr>
          <w:rFonts w:ascii="Times New Roman" w:hAnsi="Times New Roman" w:cs="Times New Roman"/>
          <w:sz w:val="28"/>
          <w:szCs w:val="28"/>
        </w:rPr>
        <w:t>віку</w:t>
      </w:r>
      <w:r w:rsidR="007A0592">
        <w:rPr>
          <w:rFonts w:ascii="Times New Roman" w:hAnsi="Times New Roman" w:cs="Times New Roman"/>
          <w:sz w:val="28"/>
          <w:szCs w:val="28"/>
        </w:rPr>
        <w:t xml:space="preserve"> [4</w:t>
      </w:r>
      <w:r w:rsidR="006A3FD1" w:rsidRPr="007A5586">
        <w:rPr>
          <w:rFonts w:ascii="Times New Roman" w:hAnsi="Times New Roman" w:cs="Times New Roman"/>
          <w:sz w:val="28"/>
          <w:szCs w:val="28"/>
        </w:rPr>
        <w:t>].</w:t>
      </w:r>
      <w:r w:rsidR="006A3FD1" w:rsidRPr="006A3FD1">
        <w:rPr>
          <w:rFonts w:ascii="Times New Roman" w:hAnsi="Times New Roman" w:cs="Times New Roman"/>
          <w:sz w:val="28"/>
          <w:szCs w:val="28"/>
        </w:rPr>
        <w:t xml:space="preserve"> </w:t>
      </w:r>
    </w:p>
    <w:p w14:paraId="77BC42CB" w14:textId="77777777" w:rsidR="006A3FD1" w:rsidRPr="0092460C" w:rsidRDefault="006A3FD1" w:rsidP="006A3FD1">
      <w:pPr>
        <w:spacing w:after="0" w:line="360" w:lineRule="auto"/>
        <w:ind w:firstLine="709"/>
        <w:jc w:val="both"/>
        <w:rPr>
          <w:rFonts w:ascii="Times New Roman" w:hAnsi="Times New Roman" w:cs="Times New Roman"/>
          <w:sz w:val="28"/>
          <w:szCs w:val="28"/>
          <w:u w:val="single"/>
        </w:rPr>
      </w:pPr>
      <w:r w:rsidRPr="006A3FD1">
        <w:rPr>
          <w:rFonts w:ascii="Times New Roman" w:hAnsi="Times New Roman" w:cs="Times New Roman"/>
          <w:sz w:val="28"/>
          <w:szCs w:val="28"/>
        </w:rPr>
        <w:t xml:space="preserve">Під час переходу від ранньої до пізньої юності </w:t>
      </w:r>
      <w:r w:rsidR="007A5586">
        <w:rPr>
          <w:rFonts w:ascii="Times New Roman" w:hAnsi="Times New Roman" w:cs="Times New Roman"/>
          <w:sz w:val="28"/>
          <w:szCs w:val="28"/>
        </w:rPr>
        <w:t>формуються</w:t>
      </w:r>
      <w:r w:rsidRPr="006A3FD1">
        <w:rPr>
          <w:rFonts w:ascii="Times New Roman" w:hAnsi="Times New Roman" w:cs="Times New Roman"/>
          <w:sz w:val="28"/>
          <w:szCs w:val="28"/>
        </w:rPr>
        <w:t xml:space="preserve"> якісні зміни в когнітивних здібностях. Справа не тільки в тому, скільки і які завдання людина вирішує, але і </w:t>
      </w:r>
      <w:r w:rsidR="0092460C">
        <w:rPr>
          <w:rFonts w:ascii="Times New Roman" w:hAnsi="Times New Roman" w:cs="Times New Roman"/>
          <w:sz w:val="28"/>
          <w:szCs w:val="28"/>
        </w:rPr>
        <w:t>сам процес вирішення, до прикладу, творчий підхід, який уособлює новизну, щодо вже відомих проблем, а також вміння користуватися дедуктивними та індуктивними методами. Простішими словами, інтелектуальні показники тісно пов</w:t>
      </w:r>
      <w:r w:rsidR="0092460C" w:rsidRPr="0092460C">
        <w:rPr>
          <w:rFonts w:ascii="Times New Roman" w:hAnsi="Times New Roman" w:cs="Times New Roman"/>
          <w:sz w:val="28"/>
          <w:szCs w:val="28"/>
        </w:rPr>
        <w:t>’</w:t>
      </w:r>
      <w:r w:rsidR="0092460C">
        <w:rPr>
          <w:rFonts w:ascii="Times New Roman" w:hAnsi="Times New Roman" w:cs="Times New Roman"/>
          <w:sz w:val="28"/>
          <w:szCs w:val="28"/>
        </w:rPr>
        <w:t xml:space="preserve">язані із креативністю та уявою, які несуть свій вплив на формування інтелектуальної ініціативи, яка, в свою чергу, створює щось нове, на основі давно відомого </w:t>
      </w:r>
      <w:r w:rsidR="001C186F">
        <w:rPr>
          <w:rFonts w:ascii="Times New Roman" w:hAnsi="Times New Roman" w:cs="Times New Roman"/>
          <w:sz w:val="28"/>
          <w:szCs w:val="28"/>
        </w:rPr>
        <w:t>[5</w:t>
      </w:r>
      <w:r w:rsidRPr="0092460C">
        <w:rPr>
          <w:rFonts w:ascii="Times New Roman" w:hAnsi="Times New Roman" w:cs="Times New Roman"/>
          <w:sz w:val="28"/>
          <w:szCs w:val="28"/>
        </w:rPr>
        <w:t>].</w:t>
      </w:r>
      <w:r w:rsidRPr="0092460C">
        <w:rPr>
          <w:rFonts w:ascii="Times New Roman" w:hAnsi="Times New Roman" w:cs="Times New Roman"/>
          <w:sz w:val="28"/>
          <w:szCs w:val="28"/>
          <w:u w:val="single"/>
        </w:rPr>
        <w:t xml:space="preserve"> </w:t>
      </w:r>
    </w:p>
    <w:p w14:paraId="0C5B4CC7"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Творча </w:t>
      </w:r>
      <w:r w:rsidR="0092460C">
        <w:rPr>
          <w:rFonts w:ascii="Times New Roman" w:hAnsi="Times New Roman" w:cs="Times New Roman"/>
          <w:sz w:val="28"/>
          <w:szCs w:val="28"/>
        </w:rPr>
        <w:t>діяльність</w:t>
      </w:r>
      <w:r w:rsidRPr="006A3FD1">
        <w:rPr>
          <w:rFonts w:ascii="Times New Roman" w:hAnsi="Times New Roman" w:cs="Times New Roman"/>
          <w:sz w:val="28"/>
          <w:szCs w:val="28"/>
        </w:rPr>
        <w:t xml:space="preserve"> школярів передбачає здатність виходити за рі</w:t>
      </w:r>
      <w:r w:rsidR="0092460C">
        <w:rPr>
          <w:rFonts w:ascii="Times New Roman" w:hAnsi="Times New Roman" w:cs="Times New Roman"/>
          <w:sz w:val="28"/>
          <w:szCs w:val="28"/>
        </w:rPr>
        <w:t>вень повсякденних уявлень до не типових</w:t>
      </w:r>
      <w:r w:rsidRPr="006A3FD1">
        <w:rPr>
          <w:rFonts w:ascii="Times New Roman" w:hAnsi="Times New Roman" w:cs="Times New Roman"/>
          <w:sz w:val="28"/>
          <w:szCs w:val="28"/>
        </w:rPr>
        <w:t xml:space="preserve"> </w:t>
      </w:r>
      <w:proofErr w:type="spellStart"/>
      <w:r w:rsidRPr="006A3FD1">
        <w:rPr>
          <w:rFonts w:ascii="Times New Roman" w:hAnsi="Times New Roman" w:cs="Times New Roman"/>
          <w:sz w:val="28"/>
          <w:szCs w:val="28"/>
        </w:rPr>
        <w:t>зв'язків</w:t>
      </w:r>
      <w:proofErr w:type="spellEnd"/>
      <w:r w:rsidRPr="006A3FD1">
        <w:rPr>
          <w:rFonts w:ascii="Times New Roman" w:hAnsi="Times New Roman" w:cs="Times New Roman"/>
          <w:sz w:val="28"/>
          <w:szCs w:val="28"/>
        </w:rPr>
        <w:t xml:space="preserve"> та аналогій, а також передбачає зняття різноманітних обмежень в інтересах самореалізації та вільного пізнання </w:t>
      </w:r>
      <w:r w:rsidRPr="006A3FD1">
        <w:rPr>
          <w:rFonts w:ascii="Times New Roman" w:hAnsi="Times New Roman" w:cs="Times New Roman"/>
          <w:sz w:val="28"/>
          <w:szCs w:val="28"/>
        </w:rPr>
        <w:lastRenderedPageBreak/>
        <w:t>нового. Водночас</w:t>
      </w:r>
      <w:r w:rsidR="0092460C">
        <w:rPr>
          <w:rFonts w:ascii="Times New Roman" w:hAnsi="Times New Roman" w:cs="Times New Roman"/>
          <w:sz w:val="28"/>
          <w:szCs w:val="28"/>
        </w:rPr>
        <w:t>,</w:t>
      </w:r>
      <w:r w:rsidRPr="006A3FD1">
        <w:rPr>
          <w:rFonts w:ascii="Times New Roman" w:hAnsi="Times New Roman" w:cs="Times New Roman"/>
          <w:sz w:val="28"/>
          <w:szCs w:val="28"/>
        </w:rPr>
        <w:t xml:space="preserve"> виникає потреба у підтримці </w:t>
      </w:r>
      <w:r w:rsidR="0092460C">
        <w:rPr>
          <w:rFonts w:ascii="Times New Roman" w:hAnsi="Times New Roman" w:cs="Times New Roman"/>
          <w:sz w:val="28"/>
          <w:szCs w:val="28"/>
        </w:rPr>
        <w:t>інтелектуальності</w:t>
      </w:r>
      <w:r w:rsidRPr="006A3FD1">
        <w:rPr>
          <w:rFonts w:ascii="Times New Roman" w:hAnsi="Times New Roman" w:cs="Times New Roman"/>
          <w:sz w:val="28"/>
          <w:szCs w:val="28"/>
        </w:rPr>
        <w:t>, організованості та систематичності в роботі. У підлітковому віці, коли особистісний розвиток є домінуючим, особливо важливою є мрійлива уява – образ бажаного майбутнього. У мріях молоді люди будують бажану особисту програму свого життя, яка часто визначає його основний сенс. Часто мрії є нереалістичними. Тобто визначаються лише цілі, але не шляхи їх досягнення. Однак на етапі професійного вибору та професійного навчання це є позитивним, оскільки дозволяє уявити різні варіанти свого майбутнього професійного розвитку та обрати для</w:t>
      </w:r>
      <w:r w:rsidR="001C186F">
        <w:rPr>
          <w:rFonts w:ascii="Times New Roman" w:hAnsi="Times New Roman" w:cs="Times New Roman"/>
          <w:sz w:val="28"/>
          <w:szCs w:val="28"/>
        </w:rPr>
        <w:t xml:space="preserve"> себе шляхи вирішення проблем [20</w:t>
      </w:r>
      <w:r w:rsidRPr="006A3FD1">
        <w:rPr>
          <w:rFonts w:ascii="Times New Roman" w:hAnsi="Times New Roman" w:cs="Times New Roman"/>
          <w:sz w:val="28"/>
          <w:szCs w:val="28"/>
        </w:rPr>
        <w:t xml:space="preserve">]. </w:t>
      </w:r>
    </w:p>
    <w:p w14:paraId="259D187B"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На етапі первинної професіоналізації фахівці набувають достатнього досвіду, щоб стати незалежними, повноцінними професіоналами та членами трудового колективу. Вони встановлюють свій професійний статус і набувають індивідуального стилю діяльності. Важливим процесом, що характеризує розвиток пізнавальних здібностей людини на цьому етапі, є процес формування індивідуальних відмінностей в інтелектуальній діяльності людини, так званих когнітивних</w:t>
      </w:r>
      <w:r w:rsidR="007A0592">
        <w:rPr>
          <w:rFonts w:ascii="Times New Roman" w:hAnsi="Times New Roman" w:cs="Times New Roman"/>
          <w:sz w:val="28"/>
          <w:szCs w:val="28"/>
        </w:rPr>
        <w:t xml:space="preserve"> стилів, які </w:t>
      </w:r>
      <w:proofErr w:type="spellStart"/>
      <w:r w:rsidR="007A0592">
        <w:rPr>
          <w:rFonts w:ascii="Times New Roman" w:hAnsi="Times New Roman" w:cs="Times New Roman"/>
          <w:sz w:val="28"/>
          <w:szCs w:val="28"/>
        </w:rPr>
        <w:t>Нєдялкова</w:t>
      </w:r>
      <w:proofErr w:type="spellEnd"/>
      <w:r w:rsidR="007A0592">
        <w:rPr>
          <w:rFonts w:ascii="Times New Roman" w:hAnsi="Times New Roman" w:cs="Times New Roman"/>
          <w:sz w:val="28"/>
          <w:szCs w:val="28"/>
        </w:rPr>
        <w:t xml:space="preserve"> К. В. [7</w:t>
      </w:r>
      <w:r w:rsidRPr="006A3FD1">
        <w:rPr>
          <w:rFonts w:ascii="Times New Roman" w:hAnsi="Times New Roman" w:cs="Times New Roman"/>
          <w:sz w:val="28"/>
          <w:szCs w:val="28"/>
        </w:rPr>
        <w:t>] вважає єдиними у своїй глибинній психологічній основі, формою інтелектуальної зрілості суб'єкта, хоча вони ві</w:t>
      </w:r>
      <w:r w:rsidR="00486E45">
        <w:rPr>
          <w:rFonts w:ascii="Times New Roman" w:hAnsi="Times New Roman" w:cs="Times New Roman"/>
          <w:sz w:val="28"/>
          <w:szCs w:val="28"/>
        </w:rPr>
        <w:t xml:space="preserve">дрізняються за своїми проявами. Ця різниця стилів говорить про індивідуально сформовані процеси інтелектуальної діяльності. </w:t>
      </w:r>
      <w:r w:rsidRPr="00486E45">
        <w:rPr>
          <w:rFonts w:ascii="Times New Roman" w:hAnsi="Times New Roman" w:cs="Times New Roman"/>
          <w:sz w:val="28"/>
          <w:szCs w:val="28"/>
        </w:rPr>
        <w:t>Диференціальні дослідження динаміки</w:t>
      </w:r>
      <w:r w:rsidRPr="006A3FD1">
        <w:rPr>
          <w:rFonts w:ascii="Times New Roman" w:hAnsi="Times New Roman" w:cs="Times New Roman"/>
          <w:sz w:val="28"/>
          <w:szCs w:val="28"/>
        </w:rPr>
        <w:t xml:space="preserve"> когнітивних процесів та їх оптимуму характеризують ці стадії </w:t>
      </w:r>
      <w:r w:rsidRPr="0092460C">
        <w:rPr>
          <w:rFonts w:ascii="Times New Roman" w:hAnsi="Times New Roman" w:cs="Times New Roman"/>
          <w:sz w:val="28"/>
          <w:szCs w:val="28"/>
        </w:rPr>
        <w:t>професійного розвитку як найбільш сприятливі для розпізнавання і засв</w:t>
      </w:r>
      <w:r w:rsidR="00486E45">
        <w:rPr>
          <w:rFonts w:ascii="Times New Roman" w:hAnsi="Times New Roman" w:cs="Times New Roman"/>
          <w:sz w:val="28"/>
          <w:szCs w:val="28"/>
        </w:rPr>
        <w:t xml:space="preserve">оєння соціального і </w:t>
      </w:r>
      <w:r w:rsidRPr="00486E45">
        <w:rPr>
          <w:rFonts w:ascii="Times New Roman" w:hAnsi="Times New Roman" w:cs="Times New Roman"/>
          <w:sz w:val="28"/>
          <w:szCs w:val="28"/>
        </w:rPr>
        <w:t>професійного досвіду.</w:t>
      </w:r>
      <w:r w:rsidR="00486E45" w:rsidRPr="00486E45">
        <w:rPr>
          <w:rFonts w:ascii="Times New Roman" w:hAnsi="Times New Roman" w:cs="Times New Roman"/>
          <w:sz w:val="28"/>
          <w:szCs w:val="28"/>
        </w:rPr>
        <w:t xml:space="preserve"> Як вже було зазначено, інтелектуальний розвиток взаємодіє із творчим, що</w:t>
      </w:r>
      <w:r w:rsidRPr="00486E45">
        <w:rPr>
          <w:rFonts w:ascii="Times New Roman" w:hAnsi="Times New Roman" w:cs="Times New Roman"/>
          <w:sz w:val="28"/>
          <w:szCs w:val="28"/>
        </w:rPr>
        <w:t xml:space="preserve"> </w:t>
      </w:r>
      <w:r w:rsidRPr="006A3FD1">
        <w:rPr>
          <w:rFonts w:ascii="Times New Roman" w:hAnsi="Times New Roman" w:cs="Times New Roman"/>
          <w:sz w:val="28"/>
          <w:szCs w:val="28"/>
        </w:rPr>
        <w:t xml:space="preserve">передбачає прояв інтелектуальної ініціативи та створення оригінальних нових продуктів. Важливим елементом креативності </w:t>
      </w:r>
      <w:r w:rsidRPr="00486E45">
        <w:rPr>
          <w:rFonts w:ascii="Times New Roman" w:hAnsi="Times New Roman" w:cs="Times New Roman"/>
          <w:sz w:val="28"/>
          <w:szCs w:val="28"/>
        </w:rPr>
        <w:t>є дивергентне мислення та вміння</w:t>
      </w:r>
      <w:r w:rsidR="00486E45" w:rsidRPr="00486E45">
        <w:rPr>
          <w:rFonts w:ascii="Times New Roman" w:hAnsi="Times New Roman" w:cs="Times New Roman"/>
          <w:sz w:val="28"/>
          <w:szCs w:val="28"/>
        </w:rPr>
        <w:t xml:space="preserve"> незалежно визначати та формулювати питання та варіанти їх відповідей. </w:t>
      </w:r>
    </w:p>
    <w:p w14:paraId="16C0E447" w14:textId="77777777" w:rsidR="006A3FD1" w:rsidRPr="006A3FD1" w:rsidRDefault="004B7AD7" w:rsidP="006A3F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Творчість</w:t>
      </w:r>
      <w:r w:rsidR="006A3FD1" w:rsidRPr="006A3FD1">
        <w:rPr>
          <w:rFonts w:ascii="Times New Roman" w:hAnsi="Times New Roman" w:cs="Times New Roman"/>
          <w:sz w:val="28"/>
          <w:szCs w:val="28"/>
        </w:rPr>
        <w:t xml:space="preserve"> молодих фахівців передбачає </w:t>
      </w:r>
      <w:r>
        <w:rPr>
          <w:rFonts w:ascii="Times New Roman" w:hAnsi="Times New Roman" w:cs="Times New Roman"/>
          <w:sz w:val="28"/>
          <w:szCs w:val="28"/>
        </w:rPr>
        <w:t>здатність</w:t>
      </w:r>
      <w:r w:rsidR="006A3FD1" w:rsidRPr="006A3FD1">
        <w:rPr>
          <w:rFonts w:ascii="Times New Roman" w:hAnsi="Times New Roman" w:cs="Times New Roman"/>
          <w:sz w:val="28"/>
          <w:szCs w:val="28"/>
        </w:rPr>
        <w:t xml:space="preserve"> </w:t>
      </w:r>
      <w:r>
        <w:rPr>
          <w:rFonts w:ascii="Times New Roman" w:hAnsi="Times New Roman" w:cs="Times New Roman"/>
          <w:sz w:val="28"/>
          <w:szCs w:val="28"/>
        </w:rPr>
        <w:t>змінювати</w:t>
      </w:r>
      <w:r w:rsidR="006A3FD1" w:rsidRPr="006A3FD1">
        <w:rPr>
          <w:rFonts w:ascii="Times New Roman" w:hAnsi="Times New Roman" w:cs="Times New Roman"/>
          <w:sz w:val="28"/>
          <w:szCs w:val="28"/>
        </w:rPr>
        <w:t xml:space="preserve"> </w:t>
      </w:r>
      <w:r>
        <w:rPr>
          <w:rFonts w:ascii="Times New Roman" w:hAnsi="Times New Roman" w:cs="Times New Roman"/>
          <w:sz w:val="28"/>
          <w:szCs w:val="28"/>
        </w:rPr>
        <w:t xml:space="preserve">типові </w:t>
      </w:r>
      <w:r w:rsidR="006A3FD1" w:rsidRPr="006A3FD1">
        <w:rPr>
          <w:rFonts w:ascii="Times New Roman" w:hAnsi="Times New Roman" w:cs="Times New Roman"/>
          <w:sz w:val="28"/>
          <w:szCs w:val="28"/>
        </w:rPr>
        <w:t xml:space="preserve">уявлення та </w:t>
      </w:r>
      <w:r>
        <w:rPr>
          <w:rFonts w:ascii="Times New Roman" w:hAnsi="Times New Roman" w:cs="Times New Roman"/>
          <w:sz w:val="28"/>
          <w:szCs w:val="28"/>
        </w:rPr>
        <w:t>долати стандарти</w:t>
      </w:r>
      <w:r w:rsidR="006A3FD1" w:rsidRPr="006A3FD1">
        <w:rPr>
          <w:rFonts w:ascii="Times New Roman" w:hAnsi="Times New Roman" w:cs="Times New Roman"/>
          <w:sz w:val="28"/>
          <w:szCs w:val="28"/>
        </w:rPr>
        <w:t xml:space="preserve"> логіки звичайних міркувань. Водночас їм також необхідно розвивати здатність дотримуватися інтелектуальної дисципліни, </w:t>
      </w:r>
      <w:r w:rsidR="006A3FD1" w:rsidRPr="006A3FD1">
        <w:rPr>
          <w:rFonts w:ascii="Times New Roman" w:hAnsi="Times New Roman" w:cs="Times New Roman"/>
          <w:sz w:val="28"/>
          <w:szCs w:val="28"/>
        </w:rPr>
        <w:lastRenderedPageBreak/>
        <w:t xml:space="preserve">організованості, займатися систематичним самовдосконаленням та максимально і доцільно використовувати власні інтелектуальні ресурси. </w:t>
      </w:r>
    </w:p>
    <w:p w14:paraId="0102371D"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На цьому етапі диференціація окремих аспектів всієї системи інтелекту інтегрується цілісно на більш високому рівні, а зв'язки між образним, лінгвістично-логічним і практичним мисленням стають тіснішими і стійкішими. </w:t>
      </w:r>
      <w:r w:rsidR="004B7AD7">
        <w:rPr>
          <w:rFonts w:ascii="Times New Roman" w:hAnsi="Times New Roman" w:cs="Times New Roman"/>
          <w:sz w:val="28"/>
          <w:szCs w:val="28"/>
        </w:rPr>
        <w:t>З розвитком</w:t>
      </w:r>
      <w:r w:rsidRPr="006A3FD1">
        <w:rPr>
          <w:rFonts w:ascii="Times New Roman" w:hAnsi="Times New Roman" w:cs="Times New Roman"/>
          <w:sz w:val="28"/>
          <w:szCs w:val="28"/>
        </w:rPr>
        <w:t xml:space="preserve"> професійної мобільності та більшою гнучкістю професійної діяльності роль уяви та практичного мислення в розумовій діяльності стає все більш значущою.</w:t>
      </w:r>
    </w:p>
    <w:p w14:paraId="4D08F34E"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Інтелектуальна активність у цей період досягає найвищого рівня в різних формах творчої діяльності. Приклади творчої діяльності ілюструють континуум розвитку професійного потенціалу людини. Можна сказати, що цей етап і наступний етап професійного розвитку є найбільш продуктивними по відношенню до найвищих досягнень інтелекту. Стадія професійної майстерності визначається певними особливостями і змінами в психічній діяльності професіонала. Оскільки цей етап професійного розвитку переважно припадає на середній вік (40-60 років), то на особливості професійного мислення фахівця певною мірою впливають особливості інтелектуальної діяльності цього віку; згідно з до</w:t>
      </w:r>
      <w:r w:rsidR="007A0592">
        <w:rPr>
          <w:rFonts w:ascii="Times New Roman" w:hAnsi="Times New Roman" w:cs="Times New Roman"/>
          <w:sz w:val="28"/>
          <w:szCs w:val="28"/>
        </w:rPr>
        <w:t xml:space="preserve">слідженнями </w:t>
      </w:r>
      <w:proofErr w:type="spellStart"/>
      <w:r w:rsidR="007A0592">
        <w:rPr>
          <w:rFonts w:ascii="Times New Roman" w:hAnsi="Times New Roman" w:cs="Times New Roman"/>
          <w:sz w:val="28"/>
          <w:szCs w:val="28"/>
        </w:rPr>
        <w:t>Нєдялкової</w:t>
      </w:r>
      <w:proofErr w:type="spellEnd"/>
      <w:r w:rsidR="007A0592">
        <w:rPr>
          <w:rFonts w:ascii="Times New Roman" w:hAnsi="Times New Roman" w:cs="Times New Roman"/>
          <w:sz w:val="28"/>
          <w:szCs w:val="28"/>
        </w:rPr>
        <w:t xml:space="preserve"> К. В. [7</w:t>
      </w:r>
      <w:r w:rsidRPr="006A3FD1">
        <w:rPr>
          <w:rFonts w:ascii="Times New Roman" w:hAnsi="Times New Roman" w:cs="Times New Roman"/>
          <w:sz w:val="28"/>
          <w:szCs w:val="28"/>
        </w:rPr>
        <w:t xml:space="preserve">], флюїдний і кристалічний інтелект мають різну активність і, відповідно, на етапі професійної зрілості відіграють різну роль у професійній діяльності фахівців. Флюїдний інтелект – це широка сфера інтелектуального функціонування і здатність забезпечувати засвоєння нового, наприклад, швидкість мислення, індуктивне мислення, просторове уявлення і розпізнавання нових </w:t>
      </w:r>
      <w:proofErr w:type="spellStart"/>
      <w:r w:rsidRPr="006A3FD1">
        <w:rPr>
          <w:rFonts w:ascii="Times New Roman" w:hAnsi="Times New Roman" w:cs="Times New Roman"/>
          <w:sz w:val="28"/>
          <w:szCs w:val="28"/>
        </w:rPr>
        <w:t>зв'язків</w:t>
      </w:r>
      <w:proofErr w:type="spellEnd"/>
      <w:r w:rsidRPr="006A3FD1">
        <w:rPr>
          <w:rFonts w:ascii="Times New Roman" w:hAnsi="Times New Roman" w:cs="Times New Roman"/>
          <w:sz w:val="28"/>
          <w:szCs w:val="28"/>
        </w:rPr>
        <w:t xml:space="preserve"> і відносин. Дослідження показують, що розвиток флюїдного інтелекту триває до пізнього підліткового віку і знижується в дорослому віці. Цей тип інтелекту відображає біологічні можливості нервової системи, а саме ефективність та інтеграцію. На відміну від флюїдного інтелекту, кристалізований інтелект – це здатність, що формується під впливом досвіду та освіти (переважно професійної) і ґрунтується на сукупності знань та професійного досвіду, набутих протягом життя.</w:t>
      </w:r>
    </w:p>
    <w:p w14:paraId="6B6AD1C6" w14:textId="77777777" w:rsidR="004B7AD7" w:rsidRPr="004B7AD7" w:rsidRDefault="006A3FD1" w:rsidP="006A3FD1">
      <w:pPr>
        <w:spacing w:after="0" w:line="360" w:lineRule="auto"/>
        <w:ind w:firstLine="709"/>
        <w:jc w:val="both"/>
        <w:rPr>
          <w:rFonts w:ascii="Times New Roman" w:hAnsi="Times New Roman" w:cs="Times New Roman"/>
          <w:sz w:val="28"/>
          <w:szCs w:val="28"/>
        </w:rPr>
      </w:pPr>
      <w:r w:rsidRPr="004B7AD7">
        <w:rPr>
          <w:rFonts w:ascii="Times New Roman" w:hAnsi="Times New Roman" w:cs="Times New Roman"/>
          <w:sz w:val="28"/>
          <w:szCs w:val="28"/>
        </w:rPr>
        <w:lastRenderedPageBreak/>
        <w:t xml:space="preserve">Кристалізований інтелект найбільш яскраво проявляється в досягненні професійної досконалості, допомагаючи створювати інтегративні психологічні інновації, </w:t>
      </w:r>
      <w:r w:rsidR="004B7AD7" w:rsidRPr="004B7AD7">
        <w:rPr>
          <w:rFonts w:ascii="Times New Roman" w:hAnsi="Times New Roman" w:cs="Times New Roman"/>
          <w:sz w:val="28"/>
          <w:szCs w:val="28"/>
        </w:rPr>
        <w:t>реалізуватися творчій професійній діяльності</w:t>
      </w:r>
      <w:r w:rsidRPr="004B7AD7">
        <w:rPr>
          <w:rFonts w:ascii="Times New Roman" w:hAnsi="Times New Roman" w:cs="Times New Roman"/>
          <w:sz w:val="28"/>
          <w:szCs w:val="28"/>
        </w:rPr>
        <w:t xml:space="preserve"> і </w:t>
      </w:r>
      <w:r w:rsidR="004B7AD7" w:rsidRPr="004B7AD7">
        <w:rPr>
          <w:rFonts w:ascii="Times New Roman" w:hAnsi="Times New Roman" w:cs="Times New Roman"/>
          <w:sz w:val="28"/>
          <w:szCs w:val="28"/>
        </w:rPr>
        <w:t xml:space="preserve">дійти до цілей у професійному розвитку. </w:t>
      </w:r>
    </w:p>
    <w:p w14:paraId="7BFE8772" w14:textId="77777777" w:rsidR="006A3FD1" w:rsidRPr="006A3FD1" w:rsidRDefault="004B7AD7" w:rsidP="006A3FD1">
      <w:pPr>
        <w:spacing w:after="0" w:line="360" w:lineRule="auto"/>
        <w:ind w:firstLine="709"/>
        <w:jc w:val="both"/>
        <w:rPr>
          <w:rFonts w:ascii="Times New Roman" w:hAnsi="Times New Roman" w:cs="Times New Roman"/>
          <w:sz w:val="28"/>
          <w:szCs w:val="28"/>
        </w:rPr>
      </w:pPr>
      <w:r w:rsidRPr="004B7AD7">
        <w:rPr>
          <w:rFonts w:ascii="Times New Roman" w:hAnsi="Times New Roman" w:cs="Times New Roman"/>
          <w:sz w:val="28"/>
          <w:szCs w:val="28"/>
        </w:rPr>
        <w:t>Накопичений досвід і глибокі знання у сфері професійної діяльності, постійне вдосконалення компетентності</w:t>
      </w:r>
      <w:r>
        <w:rPr>
          <w:rFonts w:ascii="Times New Roman" w:hAnsi="Times New Roman" w:cs="Times New Roman"/>
          <w:sz w:val="28"/>
          <w:szCs w:val="28"/>
        </w:rPr>
        <w:t xml:space="preserve"> та компетенції</w:t>
      </w:r>
      <w:r w:rsidRPr="004B7AD7">
        <w:rPr>
          <w:rFonts w:ascii="Times New Roman" w:hAnsi="Times New Roman" w:cs="Times New Roman"/>
          <w:sz w:val="28"/>
          <w:szCs w:val="28"/>
        </w:rPr>
        <w:t xml:space="preserve">, висока ступінь спеціалізації, систематичне вивчення завдань та ситуацій, розвинене узагальнене мислення та високі навички розв'язання проблем </w:t>
      </w:r>
      <w:r w:rsidR="009F7788">
        <w:rPr>
          <w:rFonts w:ascii="Times New Roman" w:hAnsi="Times New Roman" w:cs="Times New Roman"/>
          <w:sz w:val="28"/>
          <w:szCs w:val="28"/>
        </w:rPr>
        <w:t>–</w:t>
      </w:r>
      <w:r w:rsidRPr="004B7AD7">
        <w:rPr>
          <w:rFonts w:ascii="Times New Roman" w:hAnsi="Times New Roman" w:cs="Times New Roman"/>
          <w:sz w:val="28"/>
          <w:szCs w:val="28"/>
        </w:rPr>
        <w:t xml:space="preserve"> усе це</w:t>
      </w:r>
      <w:r w:rsidR="009F7788">
        <w:rPr>
          <w:rFonts w:ascii="Times New Roman" w:hAnsi="Times New Roman" w:cs="Times New Roman"/>
          <w:sz w:val="28"/>
          <w:szCs w:val="28"/>
        </w:rPr>
        <w:t xml:space="preserve"> компенсує вплив  </w:t>
      </w:r>
      <w:r w:rsidR="009F7788" w:rsidRPr="004B7AD7">
        <w:rPr>
          <w:rFonts w:ascii="Times New Roman" w:hAnsi="Times New Roman" w:cs="Times New Roman"/>
          <w:sz w:val="28"/>
          <w:szCs w:val="28"/>
        </w:rPr>
        <w:t>вікових змін на оперативну роботу інтелектуального функціонування</w:t>
      </w:r>
      <w:r w:rsidR="009F7788">
        <w:rPr>
          <w:rFonts w:ascii="Times New Roman" w:hAnsi="Times New Roman" w:cs="Times New Roman"/>
          <w:sz w:val="28"/>
          <w:szCs w:val="28"/>
        </w:rPr>
        <w:t xml:space="preserve"> фахівця </w:t>
      </w:r>
      <w:r w:rsidR="001C186F">
        <w:rPr>
          <w:rFonts w:ascii="Times New Roman" w:hAnsi="Times New Roman" w:cs="Times New Roman"/>
          <w:sz w:val="28"/>
          <w:szCs w:val="28"/>
        </w:rPr>
        <w:t>[5</w:t>
      </w:r>
      <w:r w:rsidR="006A3FD1" w:rsidRPr="006A3FD1">
        <w:rPr>
          <w:rFonts w:ascii="Times New Roman" w:hAnsi="Times New Roman" w:cs="Times New Roman"/>
          <w:sz w:val="28"/>
          <w:szCs w:val="28"/>
        </w:rPr>
        <w:t>].</w:t>
      </w:r>
    </w:p>
    <w:p w14:paraId="6E9F1D9E"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 Крім того, людина </w:t>
      </w:r>
      <w:r w:rsidR="009F7788">
        <w:rPr>
          <w:rFonts w:ascii="Times New Roman" w:hAnsi="Times New Roman" w:cs="Times New Roman"/>
          <w:sz w:val="28"/>
          <w:szCs w:val="28"/>
        </w:rPr>
        <w:t>працює в постійному адаптуванні та пристосуванні свого інтелектуального розвитку до вимог та потреб, поставлених соціумом, акцентуючи увагу одних інтелектуальних якостей перед іншими.</w:t>
      </w:r>
      <w:r w:rsidRPr="006A3FD1">
        <w:rPr>
          <w:rFonts w:ascii="Times New Roman" w:hAnsi="Times New Roman" w:cs="Times New Roman"/>
          <w:sz w:val="28"/>
          <w:szCs w:val="28"/>
        </w:rPr>
        <w:t xml:space="preserve"> </w:t>
      </w:r>
      <w:r w:rsidR="009F7788" w:rsidRPr="009F7788">
        <w:rPr>
          <w:rFonts w:ascii="Times New Roman" w:hAnsi="Times New Roman" w:cs="Times New Roman"/>
          <w:sz w:val="28"/>
          <w:szCs w:val="28"/>
        </w:rPr>
        <w:t xml:space="preserve">Компетентні фахівці, особистості своєї справи, не тільки самостійно використовують свої знання та досвід, </w:t>
      </w:r>
      <w:r w:rsidRPr="006A3FD1">
        <w:rPr>
          <w:rFonts w:ascii="Times New Roman" w:hAnsi="Times New Roman" w:cs="Times New Roman"/>
          <w:sz w:val="28"/>
          <w:szCs w:val="28"/>
        </w:rPr>
        <w:t xml:space="preserve">та досвід, але й ділитися ними з іншими фахівцями, виступаючи в ролі професійних наставників. Таким чином, розумова діяльність на цьому етапі професійного розвитку залишається продуктивною. </w:t>
      </w:r>
    </w:p>
    <w:p w14:paraId="69402451" w14:textId="77777777" w:rsidR="006A3FD1" w:rsidRP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На етапі вторинної професіоналізації та професійної майстерності розвинена уява допомагає мислити нестандартно, бути креативним, створювати щось нове в професії, що вирізняє професіоналів з-поміж колег і робить їх справжніми майстрами своєї справи. </w:t>
      </w:r>
    </w:p>
    <w:p w14:paraId="5CBE233F" w14:textId="77777777" w:rsidR="006A3FD1" w:rsidRDefault="006A3FD1" w:rsidP="006A3FD1">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 xml:space="preserve">Добре розвинена уява – одна зі складових таланту. Тому ці фахівці потребують таких навичок мислення, як логіка, швидкість і гнучкість. Професійна діяльність вчителів і психологів більше пов'язана з вербальним спілкуванням, ніж у </w:t>
      </w:r>
      <w:proofErr w:type="spellStart"/>
      <w:r w:rsidRPr="006A3FD1">
        <w:rPr>
          <w:rFonts w:ascii="Times New Roman" w:hAnsi="Times New Roman" w:cs="Times New Roman"/>
          <w:sz w:val="28"/>
          <w:szCs w:val="28"/>
        </w:rPr>
        <w:t>медсестер</w:t>
      </w:r>
      <w:proofErr w:type="spellEnd"/>
      <w:r w:rsidRPr="006A3FD1">
        <w:rPr>
          <w:rFonts w:ascii="Times New Roman" w:hAnsi="Times New Roman" w:cs="Times New Roman"/>
          <w:sz w:val="28"/>
          <w:szCs w:val="28"/>
        </w:rPr>
        <w:t xml:space="preserve">. Тому професійний успіх у цих професіях неможливий без високого рівня навичок вербального мислення. Психологи і вчителі повинні вміти мислити творчо і нестандартно, щоб залучати і впливати на людей, які є об'єктом їхньої професійної діяльності. Це пов'язано з тим, що «інноваційна» діяльність у сфері охорони здоров'я може мати негативний вплив </w:t>
      </w:r>
      <w:r w:rsidRPr="006A3FD1">
        <w:rPr>
          <w:rFonts w:ascii="Times New Roman" w:hAnsi="Times New Roman" w:cs="Times New Roman"/>
          <w:sz w:val="28"/>
          <w:szCs w:val="28"/>
        </w:rPr>
        <w:lastRenderedPageBreak/>
        <w:t xml:space="preserve">на життя пацієнтів, а </w:t>
      </w:r>
      <w:proofErr w:type="spellStart"/>
      <w:r w:rsidRPr="006A3FD1">
        <w:rPr>
          <w:rFonts w:ascii="Times New Roman" w:hAnsi="Times New Roman" w:cs="Times New Roman"/>
          <w:sz w:val="28"/>
          <w:szCs w:val="28"/>
        </w:rPr>
        <w:t>медсестри</w:t>
      </w:r>
      <w:proofErr w:type="spellEnd"/>
      <w:r w:rsidRPr="006A3FD1">
        <w:rPr>
          <w:rFonts w:ascii="Times New Roman" w:hAnsi="Times New Roman" w:cs="Times New Roman"/>
          <w:sz w:val="28"/>
          <w:szCs w:val="28"/>
        </w:rPr>
        <w:t xml:space="preserve"> в більшості випадків повинні слідувати чітким, добре відомим і перевіреним професійним інструкціям у медичній практиці. </w:t>
      </w:r>
    </w:p>
    <w:p w14:paraId="055B1057" w14:textId="77777777" w:rsidR="00EE0A9C" w:rsidRPr="006A3FD1" w:rsidRDefault="00EE0A9C" w:rsidP="006A3FD1">
      <w:pPr>
        <w:spacing w:after="0" w:line="360" w:lineRule="auto"/>
        <w:ind w:firstLine="709"/>
        <w:jc w:val="both"/>
        <w:rPr>
          <w:rFonts w:ascii="Times New Roman" w:hAnsi="Times New Roman" w:cs="Times New Roman"/>
          <w:sz w:val="28"/>
          <w:szCs w:val="28"/>
        </w:rPr>
      </w:pPr>
    </w:p>
    <w:p w14:paraId="118E9507" w14:textId="77777777" w:rsidR="006A3FD1" w:rsidRPr="00B478DF" w:rsidRDefault="006A3FD1" w:rsidP="006A3FD1">
      <w:pPr>
        <w:pStyle w:val="2"/>
        <w:rPr>
          <w:i w:val="0"/>
          <w:iCs/>
        </w:rPr>
      </w:pPr>
      <w:bookmarkStart w:id="4" w:name="_Toc151401779"/>
      <w:r w:rsidRPr="00B478DF">
        <w:rPr>
          <w:i w:val="0"/>
          <w:iCs/>
        </w:rPr>
        <w:t>1.3 Психологічні особливості розвитку інтелектуальних властивостей та здібностей людини</w:t>
      </w:r>
      <w:bookmarkEnd w:id="4"/>
    </w:p>
    <w:p w14:paraId="25F7E298" w14:textId="77777777" w:rsidR="00C45FD2" w:rsidRPr="00C45FD2" w:rsidRDefault="00C45FD2" w:rsidP="00C45FD2"/>
    <w:p w14:paraId="31BCABC6" w14:textId="77777777" w:rsidR="009F7788" w:rsidRDefault="006A3FD1" w:rsidP="009F7788">
      <w:pPr>
        <w:spacing w:after="0" w:line="360" w:lineRule="auto"/>
        <w:ind w:firstLine="709"/>
        <w:jc w:val="both"/>
        <w:rPr>
          <w:rFonts w:ascii="Times New Roman" w:hAnsi="Times New Roman" w:cs="Times New Roman"/>
          <w:sz w:val="28"/>
          <w:szCs w:val="28"/>
        </w:rPr>
      </w:pPr>
      <w:r w:rsidRPr="006A3FD1">
        <w:rPr>
          <w:rFonts w:ascii="Times New Roman" w:hAnsi="Times New Roman" w:cs="Times New Roman"/>
          <w:sz w:val="28"/>
          <w:szCs w:val="28"/>
        </w:rPr>
        <w:t>Вивчення людського інтелекту та здібностей здавна перебуває в центрі уваги вчених різних спеціальностей. Над визначенням поняття «інтелект» працювали філософи, біологи, педагоги, психологи та інші фахівці різних галузей знань. Для того, щоб визначити поняття «інтелект», необхідно вказати ступінь складності в</w:t>
      </w:r>
      <w:r w:rsidR="009F7788">
        <w:rPr>
          <w:rFonts w:ascii="Times New Roman" w:hAnsi="Times New Roman" w:cs="Times New Roman"/>
          <w:sz w:val="28"/>
          <w:szCs w:val="28"/>
        </w:rPr>
        <w:t xml:space="preserve">заємодії когнітивних структур. </w:t>
      </w:r>
    </w:p>
    <w:p w14:paraId="2E169A81" w14:textId="77777777" w:rsidR="00EE0A9C" w:rsidRPr="00EE0A9C" w:rsidRDefault="009F7788" w:rsidP="009F7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Одне з головних питань, що стої</w:t>
      </w:r>
      <w:r w:rsidR="00EE0A9C" w:rsidRPr="00EE0A9C">
        <w:rPr>
          <w:rFonts w:ascii="Times New Roman" w:hAnsi="Times New Roman" w:cs="Times New Roman"/>
          <w:sz w:val="28"/>
          <w:szCs w:val="28"/>
        </w:rPr>
        <w:t>ть перед психологією, полягає в тому, чи є інтелект вродженим, чи він формується під впливом навколишнього середовища. Це питання, ймовірно, стосується не тільки інтелекту, але тут воно особливо актуальне, оскільки інтелект і творчість (нестандартні рішення) мають особливу цінність у наш час загальної високошвидкісної комп'ютеризації. Часто інтелект трактують як здатність адаптуватися до нових ситуацій, використ</w:t>
      </w:r>
      <w:r w:rsidR="001C186F">
        <w:rPr>
          <w:rFonts w:ascii="Times New Roman" w:hAnsi="Times New Roman" w:cs="Times New Roman"/>
          <w:sz w:val="28"/>
          <w:szCs w:val="28"/>
        </w:rPr>
        <w:t>овуючи раніше набутий досвід [10</w:t>
      </w:r>
      <w:r w:rsidR="00EE0A9C" w:rsidRPr="00EE0A9C">
        <w:rPr>
          <w:rFonts w:ascii="Times New Roman" w:hAnsi="Times New Roman" w:cs="Times New Roman"/>
          <w:sz w:val="28"/>
          <w:szCs w:val="28"/>
        </w:rPr>
        <w:t>, с. 25].</w:t>
      </w:r>
    </w:p>
    <w:p w14:paraId="34321CF5"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Найважливішим для людського інтелекту є здатність до рефлексії щодо закономірних </w:t>
      </w:r>
      <w:proofErr w:type="spellStart"/>
      <w:r w:rsidRPr="00EE0A9C">
        <w:rPr>
          <w:rFonts w:ascii="Times New Roman" w:hAnsi="Times New Roman" w:cs="Times New Roman"/>
          <w:sz w:val="28"/>
          <w:szCs w:val="28"/>
        </w:rPr>
        <w:t>зв'язків</w:t>
      </w:r>
      <w:proofErr w:type="spellEnd"/>
      <w:r w:rsidRPr="00EE0A9C">
        <w:rPr>
          <w:rFonts w:ascii="Times New Roman" w:hAnsi="Times New Roman" w:cs="Times New Roman"/>
          <w:sz w:val="28"/>
          <w:szCs w:val="28"/>
        </w:rPr>
        <w:t xml:space="preserve"> і відношень між предметами та явищами в навколишньому світі, що дає змогу творчо перетворювати дійсність. Психологічною особливістю інтелекту є пізнання предметів і явищ об'єктивної дійсності та психічного життя людини, що здійснюється за до</w:t>
      </w:r>
      <w:r w:rsidR="001C186F">
        <w:rPr>
          <w:rFonts w:ascii="Times New Roman" w:hAnsi="Times New Roman" w:cs="Times New Roman"/>
          <w:sz w:val="28"/>
          <w:szCs w:val="28"/>
        </w:rPr>
        <w:t>помогою пізнавальних процесів [19</w:t>
      </w:r>
      <w:r w:rsidRPr="00EE0A9C">
        <w:rPr>
          <w:rFonts w:ascii="Times New Roman" w:hAnsi="Times New Roman" w:cs="Times New Roman"/>
          <w:sz w:val="28"/>
          <w:szCs w:val="28"/>
        </w:rPr>
        <w:t xml:space="preserve">]. </w:t>
      </w:r>
    </w:p>
    <w:p w14:paraId="018DB188"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На думку С.Л. Рубінштейна, механізмом, або загальним основним компонентом, будь-якої розумової здатності є аналіз, синтез і узагальнення, властиві даній людині. До інтелектуальної сфери людини належать такі пізнавальні процеси, як пам'ять, відчуття, сприйняття, мислення, увага, уява та мовлення. Тому питання про природу інтелекту, ймовірно, слід обговорювати не на рівні аналізу ефектів трансформації змісту свідомості, а на рівні аналізу когнітивних механізмів, що забезпечують ці ефекти. </w:t>
      </w:r>
    </w:p>
    <w:p w14:paraId="33E06FAB"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lastRenderedPageBreak/>
        <w:t>Таким чином, розумний не той, хто знає, а той, хто розвинув механізми отримання, орга</w:t>
      </w:r>
      <w:r w:rsidR="007A0592">
        <w:rPr>
          <w:rFonts w:ascii="Times New Roman" w:hAnsi="Times New Roman" w:cs="Times New Roman"/>
          <w:sz w:val="28"/>
          <w:szCs w:val="28"/>
        </w:rPr>
        <w:t>нізації та застосування знань [3</w:t>
      </w:r>
      <w:r w:rsidRPr="00EE0A9C">
        <w:rPr>
          <w:rFonts w:ascii="Times New Roman" w:hAnsi="Times New Roman" w:cs="Times New Roman"/>
          <w:sz w:val="28"/>
          <w:szCs w:val="28"/>
        </w:rPr>
        <w:t xml:space="preserve">]. Інтелект є первинною формою сприйняття дійсності. Термін «інтелект» часто використовується для того, щоб підкреслити специфіку психологічної діяльності людини. Іноді інтелект фактично ототожнюють зі здатністю до навчання. Однак не можна ігнорувати той факт, що інтелект містить і продуктивну складову. Першорядне значення для людського інтелекту має здатність відображати закономірні зв'язки і відносини між предметами і явищами в навколишньому світі, що дозволяє нам творчо перетворювати дійсність. </w:t>
      </w:r>
    </w:p>
    <w:p w14:paraId="4428D4FB"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Виділяють такі види інтелекту (Г. </w:t>
      </w:r>
      <w:proofErr w:type="spellStart"/>
      <w:r w:rsidRPr="00EE0A9C">
        <w:rPr>
          <w:rFonts w:ascii="Times New Roman" w:hAnsi="Times New Roman" w:cs="Times New Roman"/>
          <w:sz w:val="28"/>
          <w:szCs w:val="28"/>
        </w:rPr>
        <w:t>Гарднер</w:t>
      </w:r>
      <w:proofErr w:type="spellEnd"/>
      <w:r w:rsidRPr="00EE0A9C">
        <w:rPr>
          <w:rFonts w:ascii="Times New Roman" w:hAnsi="Times New Roman" w:cs="Times New Roman"/>
          <w:sz w:val="28"/>
          <w:szCs w:val="28"/>
        </w:rPr>
        <w:t xml:space="preserve">): </w:t>
      </w:r>
    </w:p>
    <w:p w14:paraId="6D7F68B3"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 логіко-математичний; </w:t>
      </w:r>
    </w:p>
    <w:p w14:paraId="4BE09682"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 музичний; </w:t>
      </w:r>
    </w:p>
    <w:p w14:paraId="01FAE042"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 вербально-лінгвістичний; </w:t>
      </w:r>
    </w:p>
    <w:p w14:paraId="1079EE17"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A9C">
        <w:rPr>
          <w:rFonts w:ascii="Times New Roman" w:hAnsi="Times New Roman" w:cs="Times New Roman"/>
          <w:sz w:val="28"/>
          <w:szCs w:val="28"/>
        </w:rPr>
        <w:t xml:space="preserve">міжособистісний (здатність розрізняти мотивації різних людей і працювати з ними); </w:t>
      </w:r>
    </w:p>
    <w:p w14:paraId="30AF9EFB"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 моторний (здатність вирішувати завдання, використовуючи тіло для формування продуктів); </w:t>
      </w:r>
    </w:p>
    <w:p w14:paraId="5C72DD9F"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просторовий</w:t>
      </w:r>
      <w:r w:rsidRPr="00EE0A9C">
        <w:rPr>
          <w:rFonts w:ascii="Times New Roman" w:hAnsi="Times New Roman" w:cs="Times New Roman"/>
          <w:sz w:val="28"/>
          <w:szCs w:val="28"/>
        </w:rPr>
        <w:t xml:space="preserve"> (здатність представляти і використовувати моделі положення об'єктів у своїй свідомості); </w:t>
      </w:r>
    </w:p>
    <w:p w14:paraId="3DACFFD1" w14:textId="77777777" w:rsidR="00EE0A9C" w:rsidRDefault="00EE0A9C" w:rsidP="00EE0A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міжособистісний</w:t>
      </w:r>
      <w:r w:rsidRPr="00EE0A9C">
        <w:rPr>
          <w:rFonts w:ascii="Times New Roman" w:hAnsi="Times New Roman" w:cs="Times New Roman"/>
          <w:sz w:val="28"/>
          <w:szCs w:val="28"/>
        </w:rPr>
        <w:t xml:space="preserve"> (здатність створювати і використовувати правильні моделі себе для того, щоб добре функціо</w:t>
      </w:r>
      <w:r w:rsidR="007A0592">
        <w:rPr>
          <w:rFonts w:ascii="Times New Roman" w:hAnsi="Times New Roman" w:cs="Times New Roman"/>
          <w:sz w:val="28"/>
          <w:szCs w:val="28"/>
        </w:rPr>
        <w:t>нувати в повсякденному житті) [2</w:t>
      </w:r>
      <w:r w:rsidRPr="00EE0A9C">
        <w:rPr>
          <w:rFonts w:ascii="Times New Roman" w:hAnsi="Times New Roman" w:cs="Times New Roman"/>
          <w:sz w:val="28"/>
          <w:szCs w:val="28"/>
        </w:rPr>
        <w:t xml:space="preserve">]. </w:t>
      </w:r>
    </w:p>
    <w:p w14:paraId="30DED3B6" w14:textId="77777777" w:rsidR="00EE0A9C" w:rsidRP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Компетентність – це комплексна характеристика людини, внутрішня здатність виконувати вимоги діяльності. Вона базується на життєвому досвіді, знаннях, навичках, уміннях, здібностях та багатьох інших характеристиках людини. </w:t>
      </w:r>
      <w:r w:rsidR="00B3721E">
        <w:rPr>
          <w:rFonts w:ascii="Times New Roman" w:hAnsi="Times New Roman" w:cs="Times New Roman"/>
          <w:sz w:val="28"/>
          <w:szCs w:val="28"/>
        </w:rPr>
        <w:t>Здібність</w:t>
      </w:r>
      <w:r w:rsidRPr="00EE0A9C">
        <w:rPr>
          <w:rFonts w:ascii="Times New Roman" w:hAnsi="Times New Roman" w:cs="Times New Roman"/>
          <w:sz w:val="28"/>
          <w:szCs w:val="28"/>
        </w:rPr>
        <w:t xml:space="preserve"> є цілісною якістю людини, що охоплює певне поєднання загальних і спеціальних якостей. Під спеціальними елементарними здібностями ми розуміємо не здібності, притаманні кожній людині, а здатність до прояву певних якісних аспектів психічних процесів. </w:t>
      </w:r>
    </w:p>
    <w:p w14:paraId="6F6CBE56" w14:textId="77777777" w:rsidR="00B3721E" w:rsidRPr="00B3721E" w:rsidRDefault="00EE0A9C" w:rsidP="00B3721E">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 xml:space="preserve">Загальні комбіновані здібності – це здібності до виконання універсальних видів діяльності, таких як праця, навчання, гра та спілкування один з одним. </w:t>
      </w:r>
      <w:r w:rsidRPr="00EE0A9C">
        <w:rPr>
          <w:rFonts w:ascii="Times New Roman" w:hAnsi="Times New Roman" w:cs="Times New Roman"/>
          <w:sz w:val="28"/>
          <w:szCs w:val="28"/>
        </w:rPr>
        <w:lastRenderedPageBreak/>
        <w:t>Вони присутні у всіх людей в тій чи іншій мірі. Кожна здібність цієї групи являє собою складну структуру власти</w:t>
      </w:r>
      <w:r w:rsidR="001C186F">
        <w:rPr>
          <w:rFonts w:ascii="Times New Roman" w:hAnsi="Times New Roman" w:cs="Times New Roman"/>
          <w:sz w:val="28"/>
          <w:szCs w:val="28"/>
        </w:rPr>
        <w:t>востей особистості [6</w:t>
      </w:r>
      <w:r w:rsidR="00B3721E">
        <w:rPr>
          <w:rFonts w:ascii="Times New Roman" w:hAnsi="Times New Roman" w:cs="Times New Roman"/>
          <w:sz w:val="28"/>
          <w:szCs w:val="28"/>
        </w:rPr>
        <w:t xml:space="preserve">, с. 55]. </w:t>
      </w:r>
    </w:p>
    <w:p w14:paraId="39CEE58D" w14:textId="77777777" w:rsidR="00B3721E" w:rsidRDefault="00B3721E" w:rsidP="00B3721E">
      <w:pPr>
        <w:spacing w:after="0" w:line="360" w:lineRule="auto"/>
        <w:ind w:firstLine="709"/>
        <w:jc w:val="both"/>
        <w:rPr>
          <w:rFonts w:ascii="Times New Roman" w:hAnsi="Times New Roman" w:cs="Times New Roman"/>
          <w:sz w:val="28"/>
          <w:szCs w:val="28"/>
        </w:rPr>
      </w:pPr>
      <w:r w:rsidRPr="00B3721E">
        <w:rPr>
          <w:rFonts w:ascii="Times New Roman" w:hAnsi="Times New Roman" w:cs="Times New Roman"/>
          <w:sz w:val="28"/>
          <w:szCs w:val="28"/>
        </w:rPr>
        <w:t>Відтак, психологічна характеристика інтелекту визначається як уявлення про сприйняття об'єктів і явищ об'єктивної реальності та внутрішнього психічного життя людини, здійснюване через усі пізнавальні процеси. Непередбачуваною основою для психічного пізнання будь-якого складного світу є чуттєве сприйняття. Водночас важливо відзначити, що сприйняття, пам'ять, відтворення та інші процеси не можуть протікати без участі розумової діяльності, внутрішніх переживань та вольового бажання. Кожен із цих процесів відповідає певним закономірностям і виступає як провідний чи допоміжний елемент у комплексі психічної діяльності</w:t>
      </w:r>
      <w:r w:rsidR="00A05E99" w:rsidRPr="00A05E99">
        <w:rPr>
          <w:rFonts w:ascii="Times New Roman" w:hAnsi="Times New Roman" w:cs="Times New Roman"/>
          <w:sz w:val="28"/>
          <w:szCs w:val="28"/>
        </w:rPr>
        <w:t xml:space="preserve"> [12]</w:t>
      </w:r>
      <w:r w:rsidRPr="00B3721E">
        <w:rPr>
          <w:rFonts w:ascii="Times New Roman" w:hAnsi="Times New Roman" w:cs="Times New Roman"/>
          <w:sz w:val="28"/>
          <w:szCs w:val="28"/>
        </w:rPr>
        <w:t>.</w:t>
      </w:r>
    </w:p>
    <w:p w14:paraId="514912E3" w14:textId="77777777" w:rsidR="00B3721E" w:rsidRDefault="00B3721E" w:rsidP="00B3721E">
      <w:pPr>
        <w:spacing w:after="0" w:line="360" w:lineRule="auto"/>
        <w:ind w:firstLine="709"/>
        <w:jc w:val="both"/>
        <w:rPr>
          <w:rFonts w:ascii="Times New Roman" w:hAnsi="Times New Roman" w:cs="Times New Roman"/>
          <w:sz w:val="28"/>
          <w:szCs w:val="28"/>
        </w:rPr>
      </w:pPr>
    </w:p>
    <w:p w14:paraId="7B665EEF" w14:textId="77777777" w:rsidR="00EE0A9C" w:rsidRPr="00B478DF" w:rsidRDefault="00EE0A9C" w:rsidP="00EE0A9C">
      <w:pPr>
        <w:pStyle w:val="2"/>
        <w:rPr>
          <w:i w:val="0"/>
          <w:iCs/>
        </w:rPr>
      </w:pPr>
      <w:bookmarkStart w:id="5" w:name="_Toc151401780"/>
      <w:r w:rsidRPr="00B478DF">
        <w:rPr>
          <w:i w:val="0"/>
          <w:iCs/>
        </w:rPr>
        <w:t>Висновки до розділу 1</w:t>
      </w:r>
      <w:bookmarkEnd w:id="5"/>
    </w:p>
    <w:p w14:paraId="2154FA2D" w14:textId="77777777" w:rsidR="00C45FD2" w:rsidRPr="00C45FD2" w:rsidRDefault="00C45FD2" w:rsidP="00C45FD2"/>
    <w:p w14:paraId="540E53DB" w14:textId="77777777" w:rsidR="00B3721E"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Оскільки люди мають різні типи інтелекту, необхідно планувати навчання, спи</w:t>
      </w:r>
      <w:r w:rsidR="00B3721E">
        <w:rPr>
          <w:rFonts w:ascii="Times New Roman" w:hAnsi="Times New Roman" w:cs="Times New Roman"/>
          <w:sz w:val="28"/>
          <w:szCs w:val="28"/>
        </w:rPr>
        <w:t>раючись на сильні сторони</w:t>
      </w:r>
      <w:r w:rsidRPr="00EE0A9C">
        <w:rPr>
          <w:rFonts w:ascii="Times New Roman" w:hAnsi="Times New Roman" w:cs="Times New Roman"/>
          <w:sz w:val="28"/>
          <w:szCs w:val="28"/>
        </w:rPr>
        <w:t xml:space="preserve"> людини і максимально розвивати слабкі. Існує чіткий позитивний зв'язок між здатністю до навчання та інтелектом. Здатність до навчання визначає успіх або невдачу в отриманні нових знань, тоді як інтелект визначає успіх або невдачу в застосуванні цих знань для вирішення проблем. </w:t>
      </w:r>
    </w:p>
    <w:p w14:paraId="44B3EBA6" w14:textId="77777777" w:rsidR="00EE0A9C" w:rsidRDefault="00EE0A9C" w:rsidP="00EE0A9C">
      <w:pPr>
        <w:spacing w:after="0" w:line="360" w:lineRule="auto"/>
        <w:ind w:firstLine="709"/>
        <w:jc w:val="both"/>
        <w:rPr>
          <w:rFonts w:ascii="Times New Roman" w:hAnsi="Times New Roman" w:cs="Times New Roman"/>
          <w:sz w:val="28"/>
          <w:szCs w:val="28"/>
        </w:rPr>
      </w:pPr>
      <w:r w:rsidRPr="00EE0A9C">
        <w:rPr>
          <w:rFonts w:ascii="Times New Roman" w:hAnsi="Times New Roman" w:cs="Times New Roman"/>
          <w:sz w:val="28"/>
          <w:szCs w:val="28"/>
        </w:rPr>
        <w:t>Люди з високим рівнем інтелекту не тільки мають більшу концентрацію уваги і вищий рівень успішності (продуктивності) в розумовій праці, але й споживають менше фізичної енергії в процесі розумової діяльності, ніж це було б у противному випадку.</w:t>
      </w:r>
    </w:p>
    <w:p w14:paraId="45641925" w14:textId="77777777" w:rsidR="00EE0A9C" w:rsidRDefault="00EE0A9C" w:rsidP="00EE0A9C">
      <w:pPr>
        <w:spacing w:after="0" w:line="360" w:lineRule="auto"/>
        <w:ind w:firstLine="709"/>
        <w:jc w:val="both"/>
        <w:rPr>
          <w:rFonts w:ascii="Times New Roman" w:hAnsi="Times New Roman" w:cs="Times New Roman"/>
          <w:sz w:val="28"/>
          <w:szCs w:val="28"/>
        </w:rPr>
      </w:pPr>
    </w:p>
    <w:p w14:paraId="2C25721D" w14:textId="77777777" w:rsidR="00EE0A9C" w:rsidRDefault="00EE0A9C" w:rsidP="00EE0A9C">
      <w:pPr>
        <w:spacing w:after="0" w:line="360" w:lineRule="auto"/>
        <w:ind w:firstLine="709"/>
        <w:jc w:val="both"/>
        <w:rPr>
          <w:rFonts w:ascii="Times New Roman" w:hAnsi="Times New Roman" w:cs="Times New Roman"/>
          <w:sz w:val="28"/>
          <w:szCs w:val="28"/>
        </w:rPr>
      </w:pPr>
    </w:p>
    <w:p w14:paraId="33979BED" w14:textId="77777777" w:rsidR="00EE0A9C" w:rsidRDefault="00EE0A9C" w:rsidP="00EE0A9C">
      <w:pPr>
        <w:spacing w:after="0" w:line="360" w:lineRule="auto"/>
        <w:ind w:firstLine="709"/>
        <w:jc w:val="both"/>
        <w:rPr>
          <w:rFonts w:ascii="Times New Roman" w:hAnsi="Times New Roman" w:cs="Times New Roman"/>
          <w:sz w:val="28"/>
          <w:szCs w:val="28"/>
        </w:rPr>
      </w:pPr>
    </w:p>
    <w:p w14:paraId="5A45A152" w14:textId="77777777" w:rsidR="00EE0A9C" w:rsidRDefault="00EE0A9C" w:rsidP="00EE0A9C">
      <w:pPr>
        <w:spacing w:after="0" w:line="360" w:lineRule="auto"/>
        <w:ind w:firstLine="709"/>
        <w:jc w:val="both"/>
        <w:rPr>
          <w:rFonts w:ascii="Times New Roman" w:hAnsi="Times New Roman" w:cs="Times New Roman"/>
          <w:sz w:val="28"/>
          <w:szCs w:val="28"/>
        </w:rPr>
      </w:pPr>
    </w:p>
    <w:p w14:paraId="3C4AB8E8" w14:textId="77777777" w:rsidR="00EE0A9C" w:rsidRDefault="00EE0A9C" w:rsidP="00EE0A9C">
      <w:pPr>
        <w:spacing w:after="0" w:line="360" w:lineRule="auto"/>
        <w:ind w:firstLine="709"/>
        <w:jc w:val="both"/>
        <w:rPr>
          <w:rFonts w:ascii="Times New Roman" w:hAnsi="Times New Roman" w:cs="Times New Roman"/>
          <w:sz w:val="28"/>
          <w:szCs w:val="28"/>
        </w:rPr>
      </w:pPr>
    </w:p>
    <w:p w14:paraId="19A46843" w14:textId="77777777" w:rsidR="00EE0A9C" w:rsidRDefault="00EE0A9C" w:rsidP="00EE0A9C">
      <w:pPr>
        <w:spacing w:after="0" w:line="360" w:lineRule="auto"/>
        <w:ind w:firstLine="709"/>
        <w:jc w:val="both"/>
        <w:rPr>
          <w:rFonts w:ascii="Times New Roman" w:hAnsi="Times New Roman" w:cs="Times New Roman"/>
          <w:sz w:val="28"/>
          <w:szCs w:val="28"/>
        </w:rPr>
      </w:pPr>
    </w:p>
    <w:p w14:paraId="53408CDC" w14:textId="77777777" w:rsidR="00EE0A9C" w:rsidRDefault="00EE0A9C" w:rsidP="00C45FD2">
      <w:pPr>
        <w:spacing w:after="0" w:line="360" w:lineRule="auto"/>
        <w:jc w:val="both"/>
        <w:rPr>
          <w:rFonts w:ascii="Times New Roman" w:hAnsi="Times New Roman" w:cs="Times New Roman"/>
          <w:sz w:val="28"/>
          <w:szCs w:val="28"/>
        </w:rPr>
      </w:pPr>
    </w:p>
    <w:p w14:paraId="6E68A870" w14:textId="77777777" w:rsidR="00EE0A9C" w:rsidRDefault="00EE0A9C" w:rsidP="00C45FD2">
      <w:pPr>
        <w:pStyle w:val="1"/>
        <w:spacing w:line="360" w:lineRule="auto"/>
      </w:pPr>
      <w:bookmarkStart w:id="6" w:name="_Toc151401781"/>
      <w:r>
        <w:lastRenderedPageBreak/>
        <w:t>РОЗДІЛ 2. ЕМПІРИЧНЕ ДОСЛІДЖЕННЯ ЛЮДСЬКОГО МИСЛЕННЯ ТА ІНТЕЛЕКТУАЛЬНИХ ВЛАСТИВОСТЕЙ</w:t>
      </w:r>
      <w:bookmarkEnd w:id="6"/>
    </w:p>
    <w:p w14:paraId="4012CCB2" w14:textId="77777777" w:rsidR="00C45FD2" w:rsidRPr="00B478DF" w:rsidRDefault="00C45FD2" w:rsidP="00C45FD2">
      <w:pPr>
        <w:rPr>
          <w:iCs/>
        </w:rPr>
      </w:pPr>
    </w:p>
    <w:p w14:paraId="378A99E2" w14:textId="70C7F5DE" w:rsidR="00C45FD2" w:rsidRPr="00B478DF" w:rsidRDefault="00EE0A9C" w:rsidP="00B478DF">
      <w:pPr>
        <w:pStyle w:val="2"/>
        <w:spacing w:line="360" w:lineRule="auto"/>
        <w:rPr>
          <w:i w:val="0"/>
          <w:iCs/>
        </w:rPr>
      </w:pPr>
      <w:bookmarkStart w:id="7" w:name="_Toc151401782"/>
      <w:r w:rsidRPr="00B478DF">
        <w:rPr>
          <w:i w:val="0"/>
          <w:iCs/>
        </w:rPr>
        <w:t>2.1</w:t>
      </w:r>
      <w:r w:rsidR="00B478DF" w:rsidRPr="00B478DF">
        <w:rPr>
          <w:i w:val="0"/>
          <w:iCs/>
        </w:rPr>
        <w:t>.</w:t>
      </w:r>
      <w:r w:rsidRPr="00B478DF">
        <w:rPr>
          <w:i w:val="0"/>
          <w:iCs/>
        </w:rPr>
        <w:t xml:space="preserve"> Організація та проведення дослідження мислення та інтелектуальних властивостей людей</w:t>
      </w:r>
      <w:bookmarkEnd w:id="7"/>
    </w:p>
    <w:p w14:paraId="5B3E4E96" w14:textId="77777777" w:rsidR="0087505C" w:rsidRDefault="00205AED" w:rsidP="00205AED">
      <w:pPr>
        <w:spacing w:after="0" w:line="360" w:lineRule="auto"/>
        <w:ind w:firstLine="709"/>
        <w:jc w:val="both"/>
        <w:rPr>
          <w:rFonts w:ascii="Times New Roman" w:hAnsi="Times New Roman" w:cs="Times New Roman"/>
          <w:sz w:val="28"/>
          <w:szCs w:val="28"/>
        </w:rPr>
      </w:pPr>
      <w:r w:rsidRPr="005043BE">
        <w:rPr>
          <w:rFonts w:ascii="Times New Roman" w:hAnsi="Times New Roman" w:cs="Times New Roman"/>
          <w:sz w:val="28"/>
          <w:szCs w:val="28"/>
        </w:rPr>
        <w:t xml:space="preserve">Для </w:t>
      </w:r>
      <w:r w:rsidR="005043BE" w:rsidRPr="005043BE">
        <w:rPr>
          <w:rFonts w:ascii="Times New Roman" w:hAnsi="Times New Roman" w:cs="Times New Roman"/>
          <w:sz w:val="28"/>
          <w:szCs w:val="28"/>
        </w:rPr>
        <w:t>аналізу</w:t>
      </w:r>
      <w:r w:rsidRPr="005043BE">
        <w:rPr>
          <w:rFonts w:ascii="Times New Roman" w:hAnsi="Times New Roman" w:cs="Times New Roman"/>
          <w:sz w:val="28"/>
          <w:szCs w:val="28"/>
        </w:rPr>
        <w:t xml:space="preserve"> динаміки розвитку інтелектуальних здібностей</w:t>
      </w:r>
      <w:r w:rsidR="005043BE" w:rsidRPr="005043BE">
        <w:rPr>
          <w:rFonts w:ascii="Times New Roman" w:hAnsi="Times New Roman" w:cs="Times New Roman"/>
          <w:sz w:val="28"/>
          <w:szCs w:val="28"/>
        </w:rPr>
        <w:t xml:space="preserve"> у досліджуваних студентів</w:t>
      </w:r>
      <w:r w:rsidRPr="005043BE">
        <w:rPr>
          <w:rFonts w:ascii="Times New Roman" w:hAnsi="Times New Roman" w:cs="Times New Roman"/>
          <w:sz w:val="28"/>
          <w:szCs w:val="28"/>
        </w:rPr>
        <w:t xml:space="preserve"> було проведено методики на </w:t>
      </w:r>
      <w:r w:rsidR="005043BE" w:rsidRPr="005043BE">
        <w:rPr>
          <w:rFonts w:ascii="Times New Roman" w:hAnsi="Times New Roman" w:cs="Times New Roman"/>
          <w:sz w:val="28"/>
          <w:szCs w:val="28"/>
        </w:rPr>
        <w:t>вивчення</w:t>
      </w:r>
      <w:r w:rsidR="00864444" w:rsidRPr="005043BE">
        <w:rPr>
          <w:rFonts w:ascii="Times New Roman" w:hAnsi="Times New Roman" w:cs="Times New Roman"/>
          <w:sz w:val="28"/>
          <w:szCs w:val="28"/>
        </w:rPr>
        <w:t xml:space="preserve"> </w:t>
      </w:r>
      <w:r w:rsidR="009B332C" w:rsidRPr="005043BE">
        <w:rPr>
          <w:rFonts w:ascii="Times New Roman" w:hAnsi="Times New Roman" w:cs="Times New Roman"/>
          <w:sz w:val="28"/>
          <w:szCs w:val="28"/>
        </w:rPr>
        <w:t xml:space="preserve">рівня </w:t>
      </w:r>
      <w:r w:rsidR="00864444" w:rsidRPr="005043BE">
        <w:rPr>
          <w:rFonts w:ascii="Times New Roman" w:hAnsi="Times New Roman" w:cs="Times New Roman"/>
          <w:sz w:val="28"/>
          <w:szCs w:val="28"/>
        </w:rPr>
        <w:t>аналітичності</w:t>
      </w:r>
      <w:r w:rsidRPr="005043BE">
        <w:rPr>
          <w:rFonts w:ascii="Times New Roman" w:hAnsi="Times New Roman" w:cs="Times New Roman"/>
          <w:sz w:val="28"/>
          <w:szCs w:val="28"/>
        </w:rPr>
        <w:t xml:space="preserve"> мислення</w:t>
      </w:r>
      <w:r w:rsidR="00864444">
        <w:rPr>
          <w:rFonts w:ascii="Times New Roman" w:hAnsi="Times New Roman" w:cs="Times New Roman"/>
          <w:sz w:val="28"/>
          <w:szCs w:val="28"/>
        </w:rPr>
        <w:t xml:space="preserve"> та на визначення рівня інтелекту за матрицями </w:t>
      </w:r>
      <w:proofErr w:type="spellStart"/>
      <w:r w:rsidR="00864444">
        <w:rPr>
          <w:rFonts w:ascii="Times New Roman" w:hAnsi="Times New Roman" w:cs="Times New Roman"/>
          <w:sz w:val="28"/>
          <w:szCs w:val="28"/>
        </w:rPr>
        <w:t>Равена</w:t>
      </w:r>
      <w:proofErr w:type="spellEnd"/>
      <w:r>
        <w:rPr>
          <w:rFonts w:ascii="Times New Roman" w:hAnsi="Times New Roman" w:cs="Times New Roman"/>
          <w:sz w:val="28"/>
          <w:szCs w:val="28"/>
        </w:rPr>
        <w:t xml:space="preserve">. В дослідженні брали участь 12 студентів четвертого курсу соціально-гуманітарного факультету ЗУНУ. </w:t>
      </w:r>
    </w:p>
    <w:p w14:paraId="0059C862" w14:textId="77777777" w:rsidR="00205AED" w:rsidRDefault="006E4259" w:rsidP="006E42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Першою є методика на </w:t>
      </w:r>
      <w:r w:rsidRPr="005043BE">
        <w:rPr>
          <w:rFonts w:ascii="Times New Roman" w:hAnsi="Times New Roman" w:cs="Times New Roman"/>
          <w:sz w:val="28"/>
          <w:szCs w:val="28"/>
        </w:rPr>
        <w:t xml:space="preserve">визначення рівня розвитку аналітичного </w:t>
      </w:r>
      <w:r w:rsidR="005043BE" w:rsidRPr="005043BE">
        <w:rPr>
          <w:rFonts w:ascii="Times New Roman" w:hAnsi="Times New Roman" w:cs="Times New Roman"/>
          <w:sz w:val="28"/>
          <w:szCs w:val="28"/>
        </w:rPr>
        <w:t>мислення за умов</w:t>
      </w:r>
      <w:r w:rsidRPr="005043BE">
        <w:rPr>
          <w:rFonts w:ascii="Times New Roman" w:hAnsi="Times New Roman" w:cs="Times New Roman"/>
          <w:sz w:val="28"/>
          <w:szCs w:val="28"/>
        </w:rPr>
        <w:t xml:space="preserve"> обмеженого часу. </w:t>
      </w:r>
      <w:r w:rsidR="005043BE" w:rsidRPr="005043BE">
        <w:rPr>
          <w:rFonts w:ascii="Times New Roman" w:hAnsi="Times New Roman" w:cs="Times New Roman"/>
          <w:sz w:val="28"/>
          <w:szCs w:val="28"/>
        </w:rPr>
        <w:t xml:space="preserve">Для проведення дослідження були необхідні наступні матеріали: </w:t>
      </w:r>
      <w:r w:rsidR="00205AED" w:rsidRPr="005043BE">
        <w:rPr>
          <w:rFonts w:ascii="Times New Roman" w:hAnsi="Times New Roman" w:cs="Times New Roman"/>
          <w:sz w:val="28"/>
          <w:szCs w:val="28"/>
        </w:rPr>
        <w:t>бланк з 15 рядами чисел, складеними за певною закономірністю,</w:t>
      </w:r>
      <w:r w:rsidR="00205AED" w:rsidRPr="00205AED">
        <w:rPr>
          <w:rFonts w:ascii="Times New Roman" w:hAnsi="Times New Roman" w:cs="Times New Roman"/>
          <w:sz w:val="28"/>
          <w:szCs w:val="28"/>
        </w:rPr>
        <w:t xml:space="preserve"> ручка і секундомір.</w:t>
      </w:r>
    </w:p>
    <w:p w14:paraId="0F68FCB2" w14:textId="77777777" w:rsidR="00205AED" w:rsidRPr="008633ED" w:rsidRDefault="00205AED" w:rsidP="00205AED">
      <w:pPr>
        <w:tabs>
          <w:tab w:val="left" w:pos="2694"/>
        </w:tabs>
        <w:spacing w:after="0" w:line="360" w:lineRule="auto"/>
        <w:jc w:val="right"/>
        <w:rPr>
          <w:rFonts w:ascii="Times New Roman" w:hAnsi="Times New Roman" w:cs="Times New Roman"/>
          <w:sz w:val="28"/>
          <w:szCs w:val="28"/>
        </w:rPr>
      </w:pPr>
      <w:r w:rsidRPr="008633ED">
        <w:rPr>
          <w:rFonts w:ascii="Times New Roman" w:hAnsi="Times New Roman" w:cs="Times New Roman"/>
          <w:sz w:val="28"/>
          <w:szCs w:val="28"/>
        </w:rPr>
        <w:t xml:space="preserve">Таблиця 2.1. </w:t>
      </w:r>
    </w:p>
    <w:p w14:paraId="49B2E8C5" w14:textId="77777777" w:rsidR="00205AED" w:rsidRPr="008633ED" w:rsidRDefault="005C1982" w:rsidP="00205AED">
      <w:pPr>
        <w:tabs>
          <w:tab w:val="left" w:pos="269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Бланк</w:t>
      </w:r>
    </w:p>
    <w:tbl>
      <w:tblPr>
        <w:tblStyle w:val="a9"/>
        <w:tblW w:w="0" w:type="auto"/>
        <w:jc w:val="center"/>
        <w:tblLayout w:type="fixed"/>
        <w:tblLook w:val="04A0" w:firstRow="1" w:lastRow="0" w:firstColumn="1" w:lastColumn="0" w:noHBand="0" w:noVBand="1"/>
      </w:tblPr>
      <w:tblGrid>
        <w:gridCol w:w="1305"/>
        <w:gridCol w:w="4077"/>
      </w:tblGrid>
      <w:tr w:rsidR="00205AED" w:rsidRPr="008633ED" w14:paraId="65A867C1" w14:textId="77777777" w:rsidTr="00D376D6">
        <w:trPr>
          <w:jc w:val="center"/>
        </w:trPr>
        <w:tc>
          <w:tcPr>
            <w:tcW w:w="1305" w:type="dxa"/>
          </w:tcPr>
          <w:p w14:paraId="6F98A6EF" w14:textId="77777777" w:rsidR="00205AED" w:rsidRPr="008633ED" w:rsidRDefault="00205AED" w:rsidP="00DC0F91">
            <w:pPr>
              <w:tabs>
                <w:tab w:val="left" w:pos="2694"/>
              </w:tabs>
              <w:spacing w:after="0" w:line="360" w:lineRule="auto"/>
              <w:jc w:val="center"/>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w:t>
            </w:r>
          </w:p>
        </w:tc>
        <w:tc>
          <w:tcPr>
            <w:tcW w:w="4077" w:type="dxa"/>
          </w:tcPr>
          <w:p w14:paraId="4E491B48" w14:textId="77777777" w:rsidR="00205AED" w:rsidRPr="008633ED" w:rsidRDefault="00205AED" w:rsidP="00DC0F91">
            <w:pPr>
              <w:tabs>
                <w:tab w:val="left" w:pos="2694"/>
              </w:tabs>
              <w:spacing w:after="0" w:line="360" w:lineRule="auto"/>
              <w:jc w:val="center"/>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Числові ряди</w:t>
            </w:r>
          </w:p>
        </w:tc>
      </w:tr>
      <w:tr w:rsidR="00205AED" w:rsidRPr="008633ED" w14:paraId="39C4B42B" w14:textId="77777777" w:rsidTr="00D376D6">
        <w:trPr>
          <w:jc w:val="center"/>
        </w:trPr>
        <w:tc>
          <w:tcPr>
            <w:tcW w:w="1305" w:type="dxa"/>
          </w:tcPr>
          <w:p w14:paraId="08A145B6"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w:t>
            </w:r>
          </w:p>
        </w:tc>
        <w:tc>
          <w:tcPr>
            <w:tcW w:w="4077" w:type="dxa"/>
          </w:tcPr>
          <w:p w14:paraId="2DFC0E7E" w14:textId="77777777" w:rsidR="00205AED" w:rsidRPr="008633ED" w:rsidRDefault="00205AED" w:rsidP="00D376D6">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2</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4</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6</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8</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10</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12</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14</w:t>
            </w:r>
          </w:p>
        </w:tc>
      </w:tr>
      <w:tr w:rsidR="00205AED" w:rsidRPr="008633ED" w14:paraId="4B07DBFB" w14:textId="77777777" w:rsidTr="00D376D6">
        <w:trPr>
          <w:jc w:val="center"/>
        </w:trPr>
        <w:tc>
          <w:tcPr>
            <w:tcW w:w="1305" w:type="dxa"/>
          </w:tcPr>
          <w:p w14:paraId="4A409888"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2</w:t>
            </w:r>
          </w:p>
        </w:tc>
        <w:tc>
          <w:tcPr>
            <w:tcW w:w="4077" w:type="dxa"/>
          </w:tcPr>
          <w:p w14:paraId="2B287B1D"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6</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15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21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24</w:t>
            </w:r>
          </w:p>
        </w:tc>
      </w:tr>
      <w:tr w:rsidR="00205AED" w:rsidRPr="008633ED" w14:paraId="4A1113E0" w14:textId="77777777" w:rsidTr="00D376D6">
        <w:trPr>
          <w:jc w:val="center"/>
        </w:trPr>
        <w:tc>
          <w:tcPr>
            <w:tcW w:w="1305" w:type="dxa"/>
          </w:tcPr>
          <w:p w14:paraId="078EFADD"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3</w:t>
            </w:r>
          </w:p>
        </w:tc>
        <w:tc>
          <w:tcPr>
            <w:tcW w:w="4077" w:type="dxa"/>
          </w:tcPr>
          <w:p w14:paraId="133A9920"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24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48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8633ED">
              <w:rPr>
                <w:rFonts w:ascii="Times New Roman" w:hAnsi="Times New Roman" w:cs="Times New Roman"/>
                <w:sz w:val="28"/>
                <w:szCs w:val="28"/>
              </w:rPr>
              <w:t>192</w:t>
            </w:r>
          </w:p>
        </w:tc>
      </w:tr>
      <w:tr w:rsidR="00205AED" w:rsidRPr="008633ED" w14:paraId="5FBFFF7F" w14:textId="77777777" w:rsidTr="00D376D6">
        <w:trPr>
          <w:jc w:val="center"/>
        </w:trPr>
        <w:tc>
          <w:tcPr>
            <w:tcW w:w="1305" w:type="dxa"/>
          </w:tcPr>
          <w:p w14:paraId="0C345B82"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4</w:t>
            </w:r>
          </w:p>
        </w:tc>
        <w:tc>
          <w:tcPr>
            <w:tcW w:w="4077" w:type="dxa"/>
          </w:tcPr>
          <w:p w14:paraId="4FA7499E"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4   </w:t>
            </w:r>
            <w:r>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9   </w:t>
            </w:r>
            <w:r>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8633ED">
              <w:rPr>
                <w:rFonts w:ascii="Times New Roman" w:hAnsi="Times New Roman" w:cs="Times New Roman"/>
                <w:sz w:val="28"/>
                <w:szCs w:val="28"/>
              </w:rPr>
              <w:t>16</w:t>
            </w:r>
          </w:p>
        </w:tc>
      </w:tr>
      <w:tr w:rsidR="00205AED" w:rsidRPr="008633ED" w14:paraId="0016DE53" w14:textId="77777777" w:rsidTr="00D376D6">
        <w:trPr>
          <w:jc w:val="center"/>
        </w:trPr>
        <w:tc>
          <w:tcPr>
            <w:tcW w:w="1305" w:type="dxa"/>
          </w:tcPr>
          <w:p w14:paraId="63B9A7D1"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5</w:t>
            </w:r>
          </w:p>
        </w:tc>
        <w:tc>
          <w:tcPr>
            <w:tcW w:w="4077" w:type="dxa"/>
          </w:tcPr>
          <w:p w14:paraId="6467E05B"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22 </w:t>
            </w:r>
            <w:r>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17</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14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7</w:t>
            </w:r>
          </w:p>
        </w:tc>
      </w:tr>
      <w:tr w:rsidR="00205AED" w:rsidRPr="008633ED" w14:paraId="4B6F3D9A" w14:textId="77777777" w:rsidTr="00D376D6">
        <w:trPr>
          <w:jc w:val="center"/>
        </w:trPr>
        <w:tc>
          <w:tcPr>
            <w:tcW w:w="1305" w:type="dxa"/>
          </w:tcPr>
          <w:p w14:paraId="085BD2C6"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6</w:t>
            </w:r>
          </w:p>
        </w:tc>
        <w:tc>
          <w:tcPr>
            <w:tcW w:w="4077" w:type="dxa"/>
          </w:tcPr>
          <w:p w14:paraId="45B1A762"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39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38 </w:t>
            </w:r>
            <w:r>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36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33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8633ED">
              <w:rPr>
                <w:rFonts w:ascii="Times New Roman" w:hAnsi="Times New Roman" w:cs="Times New Roman"/>
                <w:sz w:val="28"/>
                <w:szCs w:val="28"/>
              </w:rPr>
              <w:t>18</w:t>
            </w:r>
          </w:p>
        </w:tc>
      </w:tr>
      <w:tr w:rsidR="00205AED" w:rsidRPr="008633ED" w14:paraId="4D143C1F" w14:textId="77777777" w:rsidTr="00D376D6">
        <w:trPr>
          <w:jc w:val="center"/>
        </w:trPr>
        <w:tc>
          <w:tcPr>
            <w:tcW w:w="1305" w:type="dxa"/>
          </w:tcPr>
          <w:p w14:paraId="059B0CE6"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7</w:t>
            </w:r>
          </w:p>
        </w:tc>
        <w:tc>
          <w:tcPr>
            <w:tcW w:w="4077" w:type="dxa"/>
          </w:tcPr>
          <w:p w14:paraId="284A7FC4" w14:textId="77777777" w:rsidR="00205AED" w:rsidRPr="008633ED" w:rsidRDefault="00D376D6" w:rsidP="00DC0F91">
            <w:pPr>
              <w:tabs>
                <w:tab w:val="left" w:pos="2694"/>
              </w:tabs>
              <w:spacing w:after="0" w:line="360" w:lineRule="auto"/>
              <w:jc w:val="both"/>
              <w:rPr>
                <w:rFonts w:ascii="Times New Roman" w:hAnsi="Times New Roman" w:cs="Times New Roman"/>
                <w:b/>
                <w:color w:val="000000"/>
                <w:sz w:val="28"/>
                <w:szCs w:val="28"/>
                <w:lang w:eastAsia="ru-RU"/>
              </w:rPr>
            </w:pPr>
            <w:r>
              <w:rPr>
                <w:rFonts w:ascii="Times New Roman" w:hAnsi="Times New Roman" w:cs="Times New Roman"/>
                <w:sz w:val="28"/>
                <w:szCs w:val="28"/>
              </w:rPr>
              <w:t>1</w:t>
            </w:r>
            <w:r w:rsidR="00205AED" w:rsidRPr="008633ED">
              <w:rPr>
                <w:rFonts w:ascii="Times New Roman" w:hAnsi="Times New Roman" w:cs="Times New Roman"/>
                <w:sz w:val="28"/>
                <w:szCs w:val="28"/>
              </w:rPr>
              <w:t xml:space="preserve">6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8 </w:t>
            </w:r>
            <w:r w:rsidR="00205AED">
              <w:rPr>
                <w:rFonts w:ascii="Times New Roman" w:hAnsi="Times New Roman" w:cs="Times New Roman"/>
                <w:sz w:val="28"/>
                <w:szCs w:val="28"/>
              </w:rPr>
              <w:t xml:space="preserve">  </w:t>
            </w:r>
            <w:r>
              <w:rPr>
                <w:rFonts w:ascii="Times New Roman" w:hAnsi="Times New Roman" w:cs="Times New Roman"/>
                <w:sz w:val="28"/>
                <w:szCs w:val="28"/>
              </w:rPr>
              <w:t xml:space="preserve">  4     </w:t>
            </w:r>
            <w:r w:rsidR="00205AED" w:rsidRPr="008633ED">
              <w:rPr>
                <w:rFonts w:ascii="Times New Roman" w:hAnsi="Times New Roman" w:cs="Times New Roman"/>
                <w:sz w:val="28"/>
                <w:szCs w:val="28"/>
              </w:rPr>
              <w:t xml:space="preserve">2     1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1/2  </w:t>
            </w:r>
            <w:r w:rsidR="00205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1/4</w:t>
            </w:r>
          </w:p>
        </w:tc>
      </w:tr>
      <w:tr w:rsidR="00205AED" w:rsidRPr="008633ED" w14:paraId="238F2970" w14:textId="77777777" w:rsidTr="00D376D6">
        <w:trPr>
          <w:jc w:val="center"/>
        </w:trPr>
        <w:tc>
          <w:tcPr>
            <w:tcW w:w="1305" w:type="dxa"/>
          </w:tcPr>
          <w:p w14:paraId="1C535AC3"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8</w:t>
            </w:r>
          </w:p>
        </w:tc>
        <w:tc>
          <w:tcPr>
            <w:tcW w:w="4077" w:type="dxa"/>
          </w:tcPr>
          <w:p w14:paraId="44CDBB17" w14:textId="77777777" w:rsidR="00205AED" w:rsidRPr="008633ED" w:rsidRDefault="00D376D6" w:rsidP="00DC0F91">
            <w:pPr>
              <w:tabs>
                <w:tab w:val="left" w:pos="2694"/>
              </w:tabs>
              <w:spacing w:after="0" w:line="360" w:lineRule="auto"/>
              <w:jc w:val="both"/>
              <w:rPr>
                <w:rFonts w:ascii="Times New Roman" w:hAnsi="Times New Roman" w:cs="Times New Roman"/>
                <w:b/>
                <w:color w:val="000000"/>
                <w:sz w:val="28"/>
                <w:szCs w:val="28"/>
                <w:lang w:eastAsia="ru-RU"/>
              </w:rPr>
            </w:pPr>
            <w:r>
              <w:rPr>
                <w:rFonts w:ascii="Times New Roman" w:hAnsi="Times New Roman" w:cs="Times New Roman"/>
                <w:sz w:val="28"/>
                <w:szCs w:val="28"/>
              </w:rPr>
              <w:t xml:space="preserve">1  </w:t>
            </w:r>
            <w:r w:rsidR="00205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4 </w:t>
            </w:r>
            <w:r w:rsidR="00205AED">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9     16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25   </w:t>
            </w:r>
            <w:r>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36  </w:t>
            </w:r>
            <w:r w:rsidR="00205AED">
              <w:rPr>
                <w:rFonts w:ascii="Times New Roman" w:hAnsi="Times New Roman" w:cs="Times New Roman"/>
                <w:sz w:val="28"/>
                <w:szCs w:val="28"/>
              </w:rPr>
              <w:t xml:space="preserve">  </w:t>
            </w:r>
            <w:r w:rsidR="00205AED" w:rsidRPr="008633ED">
              <w:rPr>
                <w:rFonts w:ascii="Times New Roman" w:hAnsi="Times New Roman" w:cs="Times New Roman"/>
                <w:sz w:val="28"/>
                <w:szCs w:val="28"/>
              </w:rPr>
              <w:t xml:space="preserve"> 49</w:t>
            </w:r>
          </w:p>
        </w:tc>
      </w:tr>
      <w:tr w:rsidR="00205AED" w:rsidRPr="008633ED" w14:paraId="02C83386" w14:textId="77777777" w:rsidTr="00D376D6">
        <w:trPr>
          <w:jc w:val="center"/>
        </w:trPr>
        <w:tc>
          <w:tcPr>
            <w:tcW w:w="1305" w:type="dxa"/>
          </w:tcPr>
          <w:p w14:paraId="46357D7C"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9</w:t>
            </w:r>
          </w:p>
        </w:tc>
        <w:tc>
          <w:tcPr>
            <w:tcW w:w="4077" w:type="dxa"/>
          </w:tcPr>
          <w:p w14:paraId="0D1BE90C"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21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16     15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10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9</w:t>
            </w:r>
          </w:p>
        </w:tc>
      </w:tr>
      <w:tr w:rsidR="00205AED" w:rsidRPr="008633ED" w14:paraId="2BACA287" w14:textId="77777777" w:rsidTr="00D376D6">
        <w:trPr>
          <w:jc w:val="center"/>
        </w:trPr>
        <w:tc>
          <w:tcPr>
            <w:tcW w:w="1305" w:type="dxa"/>
          </w:tcPr>
          <w:p w14:paraId="556D5E11"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10</w:t>
            </w:r>
          </w:p>
        </w:tc>
        <w:tc>
          <w:tcPr>
            <w:tcW w:w="4077" w:type="dxa"/>
          </w:tcPr>
          <w:p w14:paraId="5FBE8978"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3     6    </w:t>
            </w:r>
            <w:r w:rsidR="00D376D6">
              <w:rPr>
                <w:rFonts w:ascii="Times New Roman" w:hAnsi="Times New Roman" w:cs="Times New Roman"/>
                <w:sz w:val="28"/>
                <w:szCs w:val="28"/>
              </w:rPr>
              <w:t xml:space="preserve"> 8     </w:t>
            </w:r>
            <w:r w:rsidRPr="008633ED">
              <w:rPr>
                <w:rFonts w:ascii="Times New Roman" w:hAnsi="Times New Roman" w:cs="Times New Roman"/>
                <w:sz w:val="28"/>
                <w:szCs w:val="28"/>
              </w:rPr>
              <w:t xml:space="preserve">16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36   </w:t>
            </w:r>
            <w:r>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38</w:t>
            </w:r>
          </w:p>
        </w:tc>
      </w:tr>
      <w:tr w:rsidR="00205AED" w:rsidRPr="008633ED" w14:paraId="6AE1CDAA" w14:textId="77777777" w:rsidTr="00D376D6">
        <w:trPr>
          <w:jc w:val="center"/>
        </w:trPr>
        <w:tc>
          <w:tcPr>
            <w:tcW w:w="1305" w:type="dxa"/>
          </w:tcPr>
          <w:p w14:paraId="18E3D808"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11</w:t>
            </w:r>
          </w:p>
        </w:tc>
        <w:tc>
          <w:tcPr>
            <w:tcW w:w="4077" w:type="dxa"/>
          </w:tcPr>
          <w:p w14:paraId="77E36D37"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7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10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5    </w:t>
            </w:r>
            <w:r w:rsidR="00D376D6">
              <w:rPr>
                <w:rFonts w:ascii="Times New Roman" w:hAnsi="Times New Roman" w:cs="Times New Roman"/>
                <w:sz w:val="28"/>
                <w:szCs w:val="28"/>
              </w:rPr>
              <w:t xml:space="preserve"> 8     </w:t>
            </w:r>
            <w:r w:rsidRPr="008633ED">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8633ED">
              <w:rPr>
                <w:rFonts w:ascii="Times New Roman" w:hAnsi="Times New Roman" w:cs="Times New Roman"/>
                <w:sz w:val="28"/>
                <w:szCs w:val="28"/>
              </w:rPr>
              <w:t>6</w:t>
            </w:r>
          </w:p>
        </w:tc>
      </w:tr>
      <w:tr w:rsidR="00205AED" w:rsidRPr="008633ED" w14:paraId="49973DB6" w14:textId="77777777" w:rsidTr="00D376D6">
        <w:trPr>
          <w:jc w:val="center"/>
        </w:trPr>
        <w:tc>
          <w:tcPr>
            <w:tcW w:w="1305" w:type="dxa"/>
          </w:tcPr>
          <w:p w14:paraId="739BE82B"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12</w:t>
            </w:r>
          </w:p>
        </w:tc>
        <w:tc>
          <w:tcPr>
            <w:tcW w:w="4077" w:type="dxa"/>
          </w:tcPr>
          <w:p w14:paraId="3F26ABBD"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2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9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27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30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90   </w:t>
            </w:r>
            <w:r>
              <w:rPr>
                <w:rFonts w:ascii="Times New Roman" w:hAnsi="Times New Roman" w:cs="Times New Roman"/>
                <w:sz w:val="28"/>
                <w:szCs w:val="28"/>
              </w:rPr>
              <w:t xml:space="preserve">  </w:t>
            </w:r>
            <w:r w:rsidRPr="008633ED">
              <w:rPr>
                <w:rFonts w:ascii="Times New Roman" w:hAnsi="Times New Roman" w:cs="Times New Roman"/>
                <w:sz w:val="28"/>
                <w:szCs w:val="28"/>
              </w:rPr>
              <w:t>93</w:t>
            </w:r>
          </w:p>
        </w:tc>
      </w:tr>
      <w:tr w:rsidR="00205AED" w:rsidRPr="008633ED" w14:paraId="54C40FCA" w14:textId="77777777" w:rsidTr="00D376D6">
        <w:trPr>
          <w:jc w:val="center"/>
        </w:trPr>
        <w:tc>
          <w:tcPr>
            <w:tcW w:w="1305" w:type="dxa"/>
          </w:tcPr>
          <w:p w14:paraId="4A2756F8"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lastRenderedPageBreak/>
              <w:t>13</w:t>
            </w:r>
          </w:p>
        </w:tc>
        <w:tc>
          <w:tcPr>
            <w:tcW w:w="4077" w:type="dxa"/>
          </w:tcPr>
          <w:p w14:paraId="6240387D"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18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11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8633ED">
              <w:rPr>
                <w:rFonts w:ascii="Times New Roman" w:hAnsi="Times New Roman" w:cs="Times New Roman"/>
                <w:sz w:val="28"/>
                <w:szCs w:val="28"/>
              </w:rPr>
              <w:t>15</w:t>
            </w:r>
          </w:p>
        </w:tc>
      </w:tr>
      <w:tr w:rsidR="00205AED" w:rsidRPr="008633ED" w14:paraId="0B874B55" w14:textId="77777777" w:rsidTr="00D376D6">
        <w:trPr>
          <w:jc w:val="center"/>
        </w:trPr>
        <w:tc>
          <w:tcPr>
            <w:tcW w:w="1305" w:type="dxa"/>
          </w:tcPr>
          <w:p w14:paraId="009EA64F"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14</w:t>
            </w:r>
          </w:p>
        </w:tc>
        <w:tc>
          <w:tcPr>
            <w:tcW w:w="4077" w:type="dxa"/>
          </w:tcPr>
          <w:p w14:paraId="615EC3B8"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7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21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18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 6     18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15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5</w:t>
            </w:r>
          </w:p>
        </w:tc>
      </w:tr>
      <w:tr w:rsidR="00205AED" w:rsidRPr="008633ED" w14:paraId="726C83F8" w14:textId="77777777" w:rsidTr="00D376D6">
        <w:trPr>
          <w:jc w:val="center"/>
        </w:trPr>
        <w:tc>
          <w:tcPr>
            <w:tcW w:w="1305" w:type="dxa"/>
          </w:tcPr>
          <w:p w14:paraId="6061A084"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b/>
                <w:color w:val="000000"/>
                <w:sz w:val="28"/>
                <w:szCs w:val="28"/>
                <w:lang w:eastAsia="ru-RU"/>
              </w:rPr>
              <w:t>15</w:t>
            </w:r>
          </w:p>
        </w:tc>
        <w:tc>
          <w:tcPr>
            <w:tcW w:w="4077" w:type="dxa"/>
          </w:tcPr>
          <w:p w14:paraId="1C57E157" w14:textId="77777777" w:rsidR="00205AED" w:rsidRPr="008633ED" w:rsidRDefault="00205AED" w:rsidP="00DC0F91">
            <w:pPr>
              <w:tabs>
                <w:tab w:val="left" w:pos="2694"/>
              </w:tabs>
              <w:spacing w:after="0" w:line="360" w:lineRule="auto"/>
              <w:jc w:val="both"/>
              <w:rPr>
                <w:rFonts w:ascii="Times New Roman" w:hAnsi="Times New Roman" w:cs="Times New Roman"/>
                <w:b/>
                <w:color w:val="000000"/>
                <w:sz w:val="28"/>
                <w:szCs w:val="28"/>
                <w:lang w:eastAsia="ru-RU"/>
              </w:rPr>
            </w:pPr>
            <w:r w:rsidRPr="008633ED">
              <w:rPr>
                <w:rFonts w:ascii="Times New Roman" w:hAnsi="Times New Roman" w:cs="Times New Roman"/>
                <w:sz w:val="28"/>
                <w:szCs w:val="28"/>
              </w:rPr>
              <w:t xml:space="preserve">10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6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18    14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 xml:space="preserve">17    </w:t>
            </w:r>
            <w:r w:rsidR="00D376D6">
              <w:rPr>
                <w:rFonts w:ascii="Times New Roman" w:hAnsi="Times New Roman" w:cs="Times New Roman"/>
                <w:sz w:val="28"/>
                <w:szCs w:val="28"/>
              </w:rPr>
              <w:t xml:space="preserve"> </w:t>
            </w:r>
            <w:r w:rsidRPr="008633ED">
              <w:rPr>
                <w:rFonts w:ascii="Times New Roman" w:hAnsi="Times New Roman" w:cs="Times New Roman"/>
                <w:sz w:val="28"/>
                <w:szCs w:val="28"/>
              </w:rPr>
              <w:t>34</w:t>
            </w:r>
          </w:p>
        </w:tc>
      </w:tr>
    </w:tbl>
    <w:p w14:paraId="480FB83B" w14:textId="77777777" w:rsidR="005043BE" w:rsidRDefault="005043BE" w:rsidP="006E4259">
      <w:pPr>
        <w:spacing w:after="0" w:line="360" w:lineRule="auto"/>
        <w:ind w:firstLine="709"/>
        <w:jc w:val="both"/>
        <w:rPr>
          <w:rFonts w:ascii="Times New Roman" w:hAnsi="Times New Roman" w:cs="Times New Roman"/>
          <w:sz w:val="28"/>
          <w:szCs w:val="28"/>
        </w:rPr>
      </w:pPr>
    </w:p>
    <w:p w14:paraId="1E1B8215" w14:textId="77777777" w:rsidR="005E4BBD" w:rsidRDefault="005E4BBD" w:rsidP="006E42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Інструкція: Перед вами бланк із запропонованими рядами чисел. Умовою тестування є визначити закономірність складання чисел кожного ряду. Відповідно до цього, продовжити кожне завдання ще двома числами. Оптимальний час на виконання завдання – 7 хвилин. Якщо вам не вдається </w:t>
      </w:r>
      <w:proofErr w:type="spellStart"/>
      <w:r>
        <w:rPr>
          <w:rFonts w:ascii="Times New Roman" w:hAnsi="Times New Roman" w:cs="Times New Roman"/>
          <w:sz w:val="28"/>
          <w:szCs w:val="28"/>
        </w:rPr>
        <w:t>розв</w:t>
      </w:r>
      <w:proofErr w:type="spellEnd"/>
      <w:r w:rsidRPr="005E4BBD">
        <w:rPr>
          <w:rFonts w:ascii="Times New Roman" w:hAnsi="Times New Roman" w:cs="Times New Roman"/>
          <w:sz w:val="28"/>
          <w:szCs w:val="28"/>
          <w:lang w:val="ru-RU"/>
        </w:rPr>
        <w:t>’</w:t>
      </w:r>
      <w:proofErr w:type="spellStart"/>
      <w:r>
        <w:rPr>
          <w:rFonts w:ascii="Times New Roman" w:hAnsi="Times New Roman" w:cs="Times New Roman"/>
          <w:sz w:val="28"/>
          <w:szCs w:val="28"/>
        </w:rPr>
        <w:t>язати</w:t>
      </w:r>
      <w:proofErr w:type="spellEnd"/>
      <w:r>
        <w:rPr>
          <w:rFonts w:ascii="Times New Roman" w:hAnsi="Times New Roman" w:cs="Times New Roman"/>
          <w:sz w:val="28"/>
          <w:szCs w:val="28"/>
        </w:rPr>
        <w:t xml:space="preserve"> завдання – залиште його та приступайте до наступного, це допоможе вам зекономити час. Вкінці зможете повернутися до того, що не знали ще раз.</w:t>
      </w:r>
    </w:p>
    <w:p w14:paraId="205A2085" w14:textId="77777777" w:rsidR="005E4BBD" w:rsidRPr="005E4BBD" w:rsidRDefault="005E4BBD" w:rsidP="006E42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обробки </w:t>
      </w:r>
      <w:r w:rsidR="00141B3C">
        <w:rPr>
          <w:rFonts w:ascii="Times New Roman" w:hAnsi="Times New Roman" w:cs="Times New Roman"/>
          <w:sz w:val="28"/>
          <w:szCs w:val="28"/>
        </w:rPr>
        <w:t xml:space="preserve">результатів та, власне, визначення рівня розвитку аналітичності мислення потрібно порахувати кількість правильно доповнених числових рядів, звіривши їх із ключем. Якщо студент написав лише одне правильне число з двох, то відповідь зараховується як не вірна. </w:t>
      </w:r>
    </w:p>
    <w:p w14:paraId="3C9E4D55" w14:textId="77777777" w:rsidR="00B42300" w:rsidRPr="008633ED" w:rsidRDefault="00306058" w:rsidP="00B42300">
      <w:pPr>
        <w:tabs>
          <w:tab w:val="left" w:pos="2694"/>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2.2</w:t>
      </w:r>
      <w:r w:rsidR="00B42300" w:rsidRPr="008633ED">
        <w:rPr>
          <w:rFonts w:ascii="Times New Roman" w:hAnsi="Times New Roman" w:cs="Times New Roman"/>
          <w:sz w:val="28"/>
          <w:szCs w:val="28"/>
        </w:rPr>
        <w:t xml:space="preserve">. </w:t>
      </w:r>
    </w:p>
    <w:p w14:paraId="20098681" w14:textId="77777777" w:rsidR="00B42300" w:rsidRPr="008633ED" w:rsidRDefault="00B42300" w:rsidP="00B42300">
      <w:pPr>
        <w:tabs>
          <w:tab w:val="left" w:pos="2694"/>
        </w:tabs>
        <w:spacing w:after="0" w:line="360" w:lineRule="auto"/>
        <w:jc w:val="center"/>
        <w:rPr>
          <w:rFonts w:ascii="Times New Roman" w:hAnsi="Times New Roman" w:cs="Times New Roman"/>
          <w:sz w:val="28"/>
          <w:szCs w:val="28"/>
        </w:rPr>
      </w:pPr>
      <w:r w:rsidRPr="008633ED">
        <w:rPr>
          <w:rFonts w:ascii="Times New Roman" w:hAnsi="Times New Roman" w:cs="Times New Roman"/>
          <w:sz w:val="28"/>
          <w:szCs w:val="28"/>
        </w:rPr>
        <w:t>Ключ для обробки результатів</w:t>
      </w:r>
      <w:r>
        <w:rPr>
          <w:rFonts w:ascii="Times New Roman" w:hAnsi="Times New Roman" w:cs="Times New Roman"/>
          <w:sz w:val="28"/>
          <w:szCs w:val="28"/>
        </w:rPr>
        <w:t xml:space="preserve"> </w:t>
      </w:r>
      <w:r w:rsidRPr="008633ED">
        <w:rPr>
          <w:rFonts w:ascii="Times New Roman" w:hAnsi="Times New Roman" w:cs="Times New Roman"/>
          <w:sz w:val="28"/>
          <w:szCs w:val="28"/>
        </w:rPr>
        <w:t xml:space="preserve">завдання </w:t>
      </w:r>
      <w:r>
        <w:rPr>
          <w:rFonts w:ascii="Times New Roman" w:hAnsi="Times New Roman" w:cs="Times New Roman"/>
          <w:sz w:val="28"/>
          <w:szCs w:val="28"/>
        </w:rPr>
        <w:t>«</w:t>
      </w:r>
      <w:r w:rsidRPr="008633ED">
        <w:rPr>
          <w:rFonts w:ascii="Times New Roman" w:hAnsi="Times New Roman" w:cs="Times New Roman"/>
          <w:sz w:val="28"/>
          <w:szCs w:val="28"/>
        </w:rPr>
        <w:t>Числові ряди</w:t>
      </w:r>
      <w:r>
        <w:rPr>
          <w:rFonts w:ascii="Times New Roman" w:hAnsi="Times New Roman" w:cs="Times New Roman"/>
          <w:sz w:val="28"/>
          <w:szCs w:val="28"/>
        </w:rPr>
        <w:t>»</w:t>
      </w:r>
    </w:p>
    <w:tbl>
      <w:tblPr>
        <w:tblStyle w:val="a9"/>
        <w:tblW w:w="0" w:type="auto"/>
        <w:tblLayout w:type="fixed"/>
        <w:tblLook w:val="04A0" w:firstRow="1" w:lastRow="0" w:firstColumn="1" w:lastColumn="0" w:noHBand="0" w:noVBand="1"/>
      </w:tblPr>
      <w:tblGrid>
        <w:gridCol w:w="1521"/>
        <w:gridCol w:w="1521"/>
        <w:gridCol w:w="1521"/>
        <w:gridCol w:w="1522"/>
        <w:gridCol w:w="1522"/>
        <w:gridCol w:w="1522"/>
      </w:tblGrid>
      <w:tr w:rsidR="00B42300" w:rsidRPr="008633ED" w14:paraId="318AA9F6" w14:textId="77777777" w:rsidTr="00855302">
        <w:tc>
          <w:tcPr>
            <w:tcW w:w="1521" w:type="dxa"/>
          </w:tcPr>
          <w:p w14:paraId="2879C76D" w14:textId="77777777" w:rsidR="00B42300" w:rsidRPr="00141B3C" w:rsidRDefault="00B42300"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Номер ряду</w:t>
            </w:r>
          </w:p>
        </w:tc>
        <w:tc>
          <w:tcPr>
            <w:tcW w:w="1521" w:type="dxa"/>
          </w:tcPr>
          <w:p w14:paraId="62E45BCA" w14:textId="77777777" w:rsidR="00B42300" w:rsidRPr="00141B3C" w:rsidRDefault="00141B3C"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Відповідь</w:t>
            </w:r>
          </w:p>
        </w:tc>
        <w:tc>
          <w:tcPr>
            <w:tcW w:w="1521" w:type="dxa"/>
          </w:tcPr>
          <w:p w14:paraId="6DA24140" w14:textId="77777777" w:rsidR="00B42300" w:rsidRPr="00141B3C" w:rsidRDefault="00B42300"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Номер ряду</w:t>
            </w:r>
          </w:p>
        </w:tc>
        <w:tc>
          <w:tcPr>
            <w:tcW w:w="1522" w:type="dxa"/>
          </w:tcPr>
          <w:p w14:paraId="04AE3189" w14:textId="77777777" w:rsidR="00B42300" w:rsidRPr="00141B3C" w:rsidRDefault="00141B3C"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Відповідь</w:t>
            </w:r>
          </w:p>
        </w:tc>
        <w:tc>
          <w:tcPr>
            <w:tcW w:w="1522" w:type="dxa"/>
          </w:tcPr>
          <w:p w14:paraId="29AEFCDC" w14:textId="77777777" w:rsidR="00B42300" w:rsidRPr="00141B3C" w:rsidRDefault="00B42300"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Номер ряду</w:t>
            </w:r>
          </w:p>
        </w:tc>
        <w:tc>
          <w:tcPr>
            <w:tcW w:w="1522" w:type="dxa"/>
          </w:tcPr>
          <w:p w14:paraId="39273E38" w14:textId="77777777" w:rsidR="00B42300" w:rsidRPr="00141B3C" w:rsidRDefault="00141B3C" w:rsidP="00141B3C">
            <w:pPr>
              <w:jc w:val="center"/>
              <w:rPr>
                <w:rFonts w:ascii="Times New Roman" w:hAnsi="Times New Roman" w:cs="Times New Roman"/>
                <w:b/>
                <w:sz w:val="28"/>
                <w:szCs w:val="28"/>
              </w:rPr>
            </w:pPr>
            <w:r w:rsidRPr="00141B3C">
              <w:rPr>
                <w:rFonts w:ascii="Times New Roman" w:hAnsi="Times New Roman" w:cs="Times New Roman"/>
                <w:b/>
                <w:sz w:val="28"/>
                <w:szCs w:val="28"/>
              </w:rPr>
              <w:t>Відповідь</w:t>
            </w:r>
          </w:p>
        </w:tc>
      </w:tr>
      <w:tr w:rsidR="00B42300" w:rsidRPr="008633ED" w14:paraId="3BEE5B40" w14:textId="77777777" w:rsidTr="00855302">
        <w:tc>
          <w:tcPr>
            <w:tcW w:w="1521" w:type="dxa"/>
          </w:tcPr>
          <w:p w14:paraId="2FA6FE03"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w:t>
            </w:r>
          </w:p>
        </w:tc>
        <w:tc>
          <w:tcPr>
            <w:tcW w:w="1521" w:type="dxa"/>
          </w:tcPr>
          <w:p w14:paraId="346B830C"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 xml:space="preserve">16; 18  </w:t>
            </w:r>
          </w:p>
        </w:tc>
        <w:tc>
          <w:tcPr>
            <w:tcW w:w="1521" w:type="dxa"/>
          </w:tcPr>
          <w:p w14:paraId="1B8F218D"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6</w:t>
            </w:r>
          </w:p>
        </w:tc>
        <w:tc>
          <w:tcPr>
            <w:tcW w:w="1522" w:type="dxa"/>
          </w:tcPr>
          <w:p w14:paraId="5D06EEEB"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11; 3</w:t>
            </w:r>
          </w:p>
        </w:tc>
        <w:tc>
          <w:tcPr>
            <w:tcW w:w="1522" w:type="dxa"/>
          </w:tcPr>
          <w:p w14:paraId="6E089F42"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11</w:t>
            </w:r>
          </w:p>
        </w:tc>
        <w:tc>
          <w:tcPr>
            <w:tcW w:w="1522" w:type="dxa"/>
          </w:tcPr>
          <w:p w14:paraId="5BD2AAC6" w14:textId="77777777" w:rsidR="00B42300" w:rsidRPr="008633ED" w:rsidRDefault="00B42300" w:rsidP="00141B3C">
            <w:pPr>
              <w:tabs>
                <w:tab w:val="left" w:pos="2694"/>
              </w:tabs>
              <w:jc w:val="both"/>
              <w:rPr>
                <w:rFonts w:ascii="Times New Roman" w:eastAsia="Times New Roman" w:hAnsi="Times New Roman" w:cs="Times New Roman"/>
                <w:color w:val="000000"/>
                <w:sz w:val="28"/>
                <w:szCs w:val="28"/>
                <w:lang w:eastAsia="ru-RU"/>
              </w:rPr>
            </w:pPr>
            <w:r w:rsidRPr="008633ED">
              <w:rPr>
                <w:rFonts w:ascii="Times New Roman" w:eastAsia="Times New Roman" w:hAnsi="Times New Roman" w:cs="Times New Roman"/>
                <w:color w:val="000000"/>
                <w:sz w:val="28"/>
                <w:szCs w:val="28"/>
                <w:lang w:eastAsia="ru-RU"/>
              </w:rPr>
              <w:t>1; 4</w:t>
            </w:r>
          </w:p>
        </w:tc>
      </w:tr>
      <w:tr w:rsidR="00B42300" w:rsidRPr="008633ED" w14:paraId="78133B50" w14:textId="77777777" w:rsidTr="00855302">
        <w:tc>
          <w:tcPr>
            <w:tcW w:w="1521" w:type="dxa"/>
          </w:tcPr>
          <w:p w14:paraId="422F809D"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2</w:t>
            </w:r>
          </w:p>
        </w:tc>
        <w:tc>
          <w:tcPr>
            <w:tcW w:w="1521" w:type="dxa"/>
          </w:tcPr>
          <w:p w14:paraId="3365E320" w14:textId="77777777" w:rsidR="00B42300" w:rsidRPr="008633ED" w:rsidRDefault="00B42300" w:rsidP="00141B3C">
            <w:pPr>
              <w:tabs>
                <w:tab w:val="left" w:pos="2694"/>
              </w:tabs>
              <w:jc w:val="both"/>
              <w:rPr>
                <w:rFonts w:ascii="Times New Roman" w:eastAsia="Times New Roman" w:hAnsi="Times New Roman" w:cs="Times New Roman"/>
                <w:color w:val="000000"/>
                <w:sz w:val="28"/>
                <w:szCs w:val="28"/>
                <w:lang w:eastAsia="ru-RU"/>
              </w:rPr>
            </w:pPr>
            <w:r w:rsidRPr="008633ED">
              <w:rPr>
                <w:rFonts w:ascii="Times New Roman" w:eastAsia="Times New Roman" w:hAnsi="Times New Roman" w:cs="Times New Roman"/>
                <w:color w:val="000000"/>
                <w:sz w:val="28"/>
                <w:szCs w:val="28"/>
                <w:lang w:eastAsia="ru-RU"/>
              </w:rPr>
              <w:t>27; 30</w:t>
            </w:r>
          </w:p>
        </w:tc>
        <w:tc>
          <w:tcPr>
            <w:tcW w:w="1521" w:type="dxa"/>
          </w:tcPr>
          <w:p w14:paraId="66C6FF2A"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7</w:t>
            </w:r>
          </w:p>
        </w:tc>
        <w:tc>
          <w:tcPr>
            <w:tcW w:w="1522" w:type="dxa"/>
          </w:tcPr>
          <w:p w14:paraId="7B37E577"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1/8; 1/16</w:t>
            </w:r>
          </w:p>
        </w:tc>
        <w:tc>
          <w:tcPr>
            <w:tcW w:w="1522" w:type="dxa"/>
          </w:tcPr>
          <w:p w14:paraId="2A6B060F"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12</w:t>
            </w:r>
          </w:p>
        </w:tc>
        <w:tc>
          <w:tcPr>
            <w:tcW w:w="1522" w:type="dxa"/>
          </w:tcPr>
          <w:p w14:paraId="66D442CA"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279; 282</w:t>
            </w:r>
          </w:p>
        </w:tc>
      </w:tr>
      <w:tr w:rsidR="00B42300" w:rsidRPr="008633ED" w14:paraId="7552DAE3" w14:textId="77777777" w:rsidTr="00855302">
        <w:tc>
          <w:tcPr>
            <w:tcW w:w="1521" w:type="dxa"/>
          </w:tcPr>
          <w:p w14:paraId="14D7568A"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3</w:t>
            </w:r>
          </w:p>
        </w:tc>
        <w:tc>
          <w:tcPr>
            <w:tcW w:w="1521" w:type="dxa"/>
          </w:tcPr>
          <w:p w14:paraId="241FA3F5"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384; 768</w:t>
            </w:r>
          </w:p>
        </w:tc>
        <w:tc>
          <w:tcPr>
            <w:tcW w:w="1521" w:type="dxa"/>
          </w:tcPr>
          <w:p w14:paraId="6CE1ADD7"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8</w:t>
            </w:r>
          </w:p>
        </w:tc>
        <w:tc>
          <w:tcPr>
            <w:tcW w:w="1522" w:type="dxa"/>
          </w:tcPr>
          <w:p w14:paraId="28D70805"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64; 81</w:t>
            </w:r>
          </w:p>
        </w:tc>
        <w:tc>
          <w:tcPr>
            <w:tcW w:w="1522" w:type="dxa"/>
          </w:tcPr>
          <w:p w14:paraId="5C5B657B"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13</w:t>
            </w:r>
          </w:p>
        </w:tc>
        <w:tc>
          <w:tcPr>
            <w:tcW w:w="1522" w:type="dxa"/>
          </w:tcPr>
          <w:p w14:paraId="39510C55"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30; 23</w:t>
            </w:r>
          </w:p>
        </w:tc>
      </w:tr>
      <w:tr w:rsidR="00B42300" w:rsidRPr="008633ED" w14:paraId="2CA1691F" w14:textId="77777777" w:rsidTr="00855302">
        <w:tc>
          <w:tcPr>
            <w:tcW w:w="1521" w:type="dxa"/>
          </w:tcPr>
          <w:p w14:paraId="06A437A5"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4</w:t>
            </w:r>
          </w:p>
        </w:tc>
        <w:tc>
          <w:tcPr>
            <w:tcW w:w="1521" w:type="dxa"/>
          </w:tcPr>
          <w:p w14:paraId="64F76E1C"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17; 20</w:t>
            </w:r>
          </w:p>
        </w:tc>
        <w:tc>
          <w:tcPr>
            <w:tcW w:w="1521" w:type="dxa"/>
          </w:tcPr>
          <w:p w14:paraId="034818B8"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9</w:t>
            </w:r>
          </w:p>
        </w:tc>
        <w:tc>
          <w:tcPr>
            <w:tcW w:w="1522" w:type="dxa"/>
          </w:tcPr>
          <w:p w14:paraId="7FE8F793"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6; 4</w:t>
            </w:r>
          </w:p>
        </w:tc>
        <w:tc>
          <w:tcPr>
            <w:tcW w:w="1522" w:type="dxa"/>
          </w:tcPr>
          <w:p w14:paraId="276EAD1B"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14</w:t>
            </w:r>
          </w:p>
        </w:tc>
        <w:tc>
          <w:tcPr>
            <w:tcW w:w="1522" w:type="dxa"/>
          </w:tcPr>
          <w:p w14:paraId="5BF3A22C"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15; 12</w:t>
            </w:r>
          </w:p>
        </w:tc>
      </w:tr>
      <w:tr w:rsidR="00B42300" w:rsidRPr="008633ED" w14:paraId="23029FA6" w14:textId="77777777" w:rsidTr="00855302">
        <w:tc>
          <w:tcPr>
            <w:tcW w:w="1521" w:type="dxa"/>
          </w:tcPr>
          <w:p w14:paraId="474A9CC2"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5</w:t>
            </w:r>
          </w:p>
        </w:tc>
        <w:tc>
          <w:tcPr>
            <w:tcW w:w="1521" w:type="dxa"/>
          </w:tcPr>
          <w:p w14:paraId="146C97CB"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4; 2</w:t>
            </w:r>
          </w:p>
        </w:tc>
        <w:tc>
          <w:tcPr>
            <w:tcW w:w="1521" w:type="dxa"/>
          </w:tcPr>
          <w:p w14:paraId="25080E01"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10</w:t>
            </w:r>
          </w:p>
        </w:tc>
        <w:tc>
          <w:tcPr>
            <w:tcW w:w="1522" w:type="dxa"/>
          </w:tcPr>
          <w:p w14:paraId="410E0C3D"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76; 78</w:t>
            </w:r>
          </w:p>
        </w:tc>
        <w:tc>
          <w:tcPr>
            <w:tcW w:w="1522" w:type="dxa"/>
          </w:tcPr>
          <w:p w14:paraId="52F84BC3"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eastAsia="Times New Roman" w:hAnsi="Times New Roman" w:cs="Times New Roman"/>
                <w:b/>
                <w:color w:val="000000"/>
                <w:sz w:val="28"/>
                <w:szCs w:val="28"/>
                <w:lang w:eastAsia="ru-RU"/>
              </w:rPr>
              <w:t>15</w:t>
            </w:r>
          </w:p>
        </w:tc>
        <w:tc>
          <w:tcPr>
            <w:tcW w:w="1522" w:type="dxa"/>
          </w:tcPr>
          <w:p w14:paraId="1A7F5C3F" w14:textId="77777777" w:rsidR="00B42300" w:rsidRPr="008633ED" w:rsidRDefault="00B42300" w:rsidP="00141B3C">
            <w:pPr>
              <w:tabs>
                <w:tab w:val="left" w:pos="2694"/>
              </w:tabs>
              <w:jc w:val="both"/>
              <w:rPr>
                <w:rFonts w:ascii="Times New Roman" w:eastAsia="Times New Roman" w:hAnsi="Times New Roman" w:cs="Times New Roman"/>
                <w:b/>
                <w:color w:val="000000"/>
                <w:sz w:val="28"/>
                <w:szCs w:val="28"/>
                <w:lang w:eastAsia="ru-RU"/>
              </w:rPr>
            </w:pPr>
            <w:r w:rsidRPr="008633ED">
              <w:rPr>
                <w:rFonts w:ascii="Times New Roman" w:hAnsi="Times New Roman" w:cs="Times New Roman"/>
                <w:sz w:val="28"/>
                <w:szCs w:val="28"/>
              </w:rPr>
              <w:t>30; 33</w:t>
            </w:r>
          </w:p>
        </w:tc>
      </w:tr>
    </w:tbl>
    <w:p w14:paraId="36B37713" w14:textId="77777777" w:rsidR="005043BE" w:rsidRPr="005043BE" w:rsidRDefault="005043BE" w:rsidP="005043BE">
      <w:pPr>
        <w:spacing w:after="0" w:line="360" w:lineRule="auto"/>
        <w:ind w:firstLine="709"/>
        <w:jc w:val="both"/>
        <w:rPr>
          <w:rFonts w:ascii="Times New Roman" w:hAnsi="Times New Roman" w:cs="Times New Roman"/>
          <w:sz w:val="28"/>
          <w:szCs w:val="28"/>
        </w:rPr>
      </w:pPr>
    </w:p>
    <w:p w14:paraId="1DEBF097" w14:textId="77777777" w:rsidR="005043BE" w:rsidRDefault="005043BE" w:rsidP="005043BE">
      <w:pPr>
        <w:spacing w:after="0" w:line="360" w:lineRule="auto"/>
        <w:ind w:firstLine="709"/>
        <w:jc w:val="both"/>
        <w:rPr>
          <w:rFonts w:ascii="Times New Roman" w:hAnsi="Times New Roman" w:cs="Times New Roman"/>
          <w:sz w:val="28"/>
          <w:szCs w:val="28"/>
        </w:rPr>
      </w:pPr>
      <w:r w:rsidRPr="005043BE">
        <w:rPr>
          <w:rFonts w:ascii="Times New Roman" w:hAnsi="Times New Roman" w:cs="Times New Roman"/>
          <w:sz w:val="28"/>
          <w:szCs w:val="28"/>
        </w:rPr>
        <w:t xml:space="preserve">Оцінка рівня аналітичного мислення здійснюється шляхом підрахунку </w:t>
      </w:r>
      <w:r>
        <w:rPr>
          <w:rFonts w:ascii="Times New Roman" w:hAnsi="Times New Roman" w:cs="Times New Roman"/>
          <w:sz w:val="28"/>
          <w:szCs w:val="28"/>
        </w:rPr>
        <w:t xml:space="preserve">правильно доповнених рядів. </w:t>
      </w:r>
      <w:r w:rsidRPr="005043BE">
        <w:rPr>
          <w:rFonts w:ascii="Times New Roman" w:hAnsi="Times New Roman" w:cs="Times New Roman"/>
          <w:sz w:val="28"/>
          <w:szCs w:val="28"/>
        </w:rPr>
        <w:t>Якщо досліджуваний в</w:t>
      </w:r>
      <w:r>
        <w:rPr>
          <w:rFonts w:ascii="Times New Roman" w:hAnsi="Times New Roman" w:cs="Times New Roman"/>
          <w:sz w:val="28"/>
          <w:szCs w:val="28"/>
        </w:rPr>
        <w:t>ірно</w:t>
      </w:r>
      <w:r w:rsidRPr="005043BE">
        <w:rPr>
          <w:rFonts w:ascii="Times New Roman" w:hAnsi="Times New Roman" w:cs="Times New Roman"/>
          <w:sz w:val="28"/>
          <w:szCs w:val="28"/>
        </w:rPr>
        <w:t xml:space="preserve"> дописав 14-15 рядів, </w:t>
      </w:r>
      <w:r>
        <w:rPr>
          <w:rFonts w:ascii="Times New Roman" w:hAnsi="Times New Roman" w:cs="Times New Roman"/>
          <w:sz w:val="28"/>
          <w:szCs w:val="28"/>
        </w:rPr>
        <w:t xml:space="preserve">то </w:t>
      </w:r>
      <w:r w:rsidRPr="005043BE">
        <w:rPr>
          <w:rFonts w:ascii="Times New Roman" w:hAnsi="Times New Roman" w:cs="Times New Roman"/>
          <w:sz w:val="28"/>
          <w:szCs w:val="28"/>
        </w:rPr>
        <w:t xml:space="preserve">його аналітичність мислення оцінюється як дуже висока або відмінна; якщо від 11 до 13 рядів – аналітичність вважається високою або доброю; при 8–10 </w:t>
      </w:r>
      <w:r>
        <w:rPr>
          <w:rFonts w:ascii="Times New Roman" w:hAnsi="Times New Roman" w:cs="Times New Roman"/>
          <w:sz w:val="28"/>
          <w:szCs w:val="28"/>
        </w:rPr>
        <w:t>правильно дописаних рядах</w:t>
      </w:r>
      <w:r w:rsidRPr="005043BE">
        <w:rPr>
          <w:rFonts w:ascii="Times New Roman" w:hAnsi="Times New Roman" w:cs="Times New Roman"/>
          <w:sz w:val="28"/>
          <w:szCs w:val="28"/>
        </w:rPr>
        <w:t xml:space="preserve"> – аналітичність оцінюється як середня або </w:t>
      </w:r>
      <w:r w:rsidRPr="005043BE">
        <w:rPr>
          <w:rFonts w:ascii="Times New Roman" w:hAnsi="Times New Roman" w:cs="Times New Roman"/>
          <w:sz w:val="28"/>
          <w:szCs w:val="28"/>
        </w:rPr>
        <w:lastRenderedPageBreak/>
        <w:t>задовільна; у випадку 6-7</w:t>
      </w:r>
      <w:r>
        <w:rPr>
          <w:rFonts w:ascii="Times New Roman" w:hAnsi="Times New Roman" w:cs="Times New Roman"/>
          <w:sz w:val="28"/>
          <w:szCs w:val="28"/>
        </w:rPr>
        <w:t xml:space="preserve"> </w:t>
      </w:r>
      <w:r w:rsidRPr="005043BE">
        <w:rPr>
          <w:rFonts w:ascii="Times New Roman" w:hAnsi="Times New Roman" w:cs="Times New Roman"/>
          <w:sz w:val="28"/>
          <w:szCs w:val="28"/>
        </w:rPr>
        <w:t>– аналітичність вважається низькою або поганою; якщо кількість правильно дописаних рядів становить 5 і менше, то аналітичність оцінюється як дуже низька або дуже погана</w:t>
      </w:r>
      <w:r w:rsidR="001C186F">
        <w:rPr>
          <w:rFonts w:ascii="Times New Roman" w:hAnsi="Times New Roman" w:cs="Times New Roman"/>
          <w:sz w:val="28"/>
          <w:szCs w:val="28"/>
        </w:rPr>
        <w:t xml:space="preserve"> </w:t>
      </w:r>
      <w:r w:rsidR="00A05E99">
        <w:rPr>
          <w:rFonts w:ascii="Times New Roman" w:hAnsi="Times New Roman" w:cs="Times New Roman"/>
          <w:sz w:val="28"/>
          <w:szCs w:val="28"/>
        </w:rPr>
        <w:t>[15</w:t>
      </w:r>
      <w:r w:rsidR="001C186F" w:rsidRPr="001C186F">
        <w:rPr>
          <w:rFonts w:ascii="Times New Roman" w:hAnsi="Times New Roman" w:cs="Times New Roman"/>
          <w:sz w:val="28"/>
          <w:szCs w:val="28"/>
        </w:rPr>
        <w:t>]</w:t>
      </w:r>
      <w:r w:rsidRPr="005043BE">
        <w:rPr>
          <w:rFonts w:ascii="Times New Roman" w:hAnsi="Times New Roman" w:cs="Times New Roman"/>
          <w:sz w:val="28"/>
          <w:szCs w:val="28"/>
        </w:rPr>
        <w:t>.</w:t>
      </w:r>
    </w:p>
    <w:p w14:paraId="7F799EC7" w14:textId="77777777" w:rsidR="00864444" w:rsidRDefault="00864444" w:rsidP="005043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Другою частиною емпіричного дослідження є методика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Равена</w:t>
      </w:r>
      <w:proofErr w:type="spellEnd"/>
      <w:r>
        <w:rPr>
          <w:rFonts w:ascii="Times New Roman" w:hAnsi="Times New Roman" w:cs="Times New Roman"/>
          <w:sz w:val="28"/>
          <w:szCs w:val="28"/>
        </w:rPr>
        <w:t xml:space="preserve"> на дослідження рівня інтелектуального розвитку особистості. Власне</w:t>
      </w:r>
      <w:r w:rsidR="00D376D6">
        <w:rPr>
          <w:rFonts w:ascii="Times New Roman" w:hAnsi="Times New Roman" w:cs="Times New Roman"/>
          <w:sz w:val="28"/>
          <w:szCs w:val="28"/>
        </w:rPr>
        <w:t>,</w:t>
      </w:r>
      <w:r>
        <w:rPr>
          <w:rFonts w:ascii="Times New Roman" w:hAnsi="Times New Roman" w:cs="Times New Roman"/>
          <w:sz w:val="28"/>
          <w:szCs w:val="28"/>
        </w:rPr>
        <w:t xml:space="preserve"> в даному тесті застосовуються одразу декілька основних психічних процеси: увага, уява, сприймання та мислення. Що дає змогу досліджувати як комплексно, так й індивідуально кожен показник. </w:t>
      </w:r>
    </w:p>
    <w:p w14:paraId="77CD34E5" w14:textId="77777777" w:rsidR="00070E3D" w:rsidRDefault="00070E3D" w:rsidP="00B423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Інструкція: </w:t>
      </w:r>
      <w:r w:rsidR="00B42300">
        <w:rPr>
          <w:rFonts w:ascii="Times New Roman" w:hAnsi="Times New Roman" w:cs="Times New Roman"/>
          <w:sz w:val="28"/>
          <w:szCs w:val="28"/>
        </w:rPr>
        <w:t xml:space="preserve">запропоновано 60 завдань із різноманітними зображеннями. Кожне завдання має свою певну залежність, яку потрібно визначити та відповідно до неї – дібрати елемент, якого не вистачає, із запропонованих варіантів. Час на виконання – 60 хвилин. </w:t>
      </w:r>
    </w:p>
    <w:p w14:paraId="16733818" w14:textId="77777777" w:rsidR="00A724F1" w:rsidRDefault="00B42300" w:rsidP="00A72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Обробка результаті</w:t>
      </w:r>
      <w:r w:rsidR="00A724F1">
        <w:rPr>
          <w:rFonts w:ascii="Times New Roman" w:hAnsi="Times New Roman" w:cs="Times New Roman"/>
          <w:sz w:val="28"/>
          <w:szCs w:val="28"/>
        </w:rPr>
        <w:t xml:space="preserve">в здійснюється за ключем до тесту, де вказані вірні </w:t>
      </w:r>
      <w:proofErr w:type="spellStart"/>
      <w:r w:rsidR="00A724F1">
        <w:rPr>
          <w:rFonts w:ascii="Times New Roman" w:hAnsi="Times New Roman" w:cs="Times New Roman"/>
          <w:sz w:val="28"/>
          <w:szCs w:val="28"/>
        </w:rPr>
        <w:t>розв</w:t>
      </w:r>
      <w:proofErr w:type="spellEnd"/>
      <w:r w:rsidR="00A724F1" w:rsidRPr="00A724F1">
        <w:rPr>
          <w:rFonts w:ascii="Times New Roman" w:hAnsi="Times New Roman" w:cs="Times New Roman"/>
          <w:sz w:val="28"/>
          <w:szCs w:val="28"/>
          <w:lang w:val="ru-RU"/>
        </w:rPr>
        <w:t>’</w:t>
      </w:r>
      <w:proofErr w:type="spellStart"/>
      <w:r w:rsidR="00A724F1">
        <w:rPr>
          <w:rFonts w:ascii="Times New Roman" w:hAnsi="Times New Roman" w:cs="Times New Roman"/>
          <w:sz w:val="28"/>
          <w:szCs w:val="28"/>
        </w:rPr>
        <w:t>язки</w:t>
      </w:r>
      <w:proofErr w:type="spellEnd"/>
      <w:r w:rsidR="00A724F1">
        <w:rPr>
          <w:rFonts w:ascii="Times New Roman" w:hAnsi="Times New Roman" w:cs="Times New Roman"/>
          <w:sz w:val="28"/>
          <w:szCs w:val="28"/>
        </w:rPr>
        <w:t xml:space="preserve"> до завдань. Кожна правильна відповідь – 1 бал. Дальше сумуємо та отримуємо сирі бали, які переводяться у </w:t>
      </w:r>
      <w:r w:rsidR="00A724F1">
        <w:rPr>
          <w:rFonts w:ascii="Times New Roman" w:hAnsi="Times New Roman" w:cs="Times New Roman"/>
          <w:sz w:val="28"/>
          <w:szCs w:val="28"/>
          <w:lang w:val="en-US"/>
        </w:rPr>
        <w:t>IQ</w:t>
      </w:r>
      <w:r w:rsidR="00A724F1" w:rsidRPr="00A724F1">
        <w:rPr>
          <w:rFonts w:ascii="Times New Roman" w:hAnsi="Times New Roman" w:cs="Times New Roman"/>
          <w:sz w:val="28"/>
          <w:szCs w:val="28"/>
          <w:lang w:val="ru-RU"/>
        </w:rPr>
        <w:t>-</w:t>
      </w:r>
      <w:r w:rsidR="00A724F1">
        <w:rPr>
          <w:rFonts w:ascii="Times New Roman" w:hAnsi="Times New Roman" w:cs="Times New Roman"/>
          <w:sz w:val="28"/>
          <w:szCs w:val="28"/>
        </w:rPr>
        <w:t xml:space="preserve">показник. Варто враховувати також вік досліджуваних, оскільки роль відіграє коефіцієнт, на який перемножуються сирі бали, у відповідності до віку. Оскільки, студенти, які брали участь у тестуванні, є віком, який попадає у діапазон від 16 до 30, то коефіцієнтом є 1,0. </w:t>
      </w:r>
    </w:p>
    <w:p w14:paraId="5D3BB0C8" w14:textId="77777777" w:rsidR="00A724F1" w:rsidRDefault="00A724F1" w:rsidP="00A724F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sidR="00306058">
        <w:rPr>
          <w:rFonts w:ascii="Times New Roman" w:hAnsi="Times New Roman" w:cs="Times New Roman"/>
          <w:sz w:val="28"/>
          <w:szCs w:val="28"/>
        </w:rPr>
        <w:t>2.3</w:t>
      </w:r>
      <w:r>
        <w:rPr>
          <w:rFonts w:ascii="Times New Roman" w:hAnsi="Times New Roman" w:cs="Times New Roman"/>
          <w:sz w:val="28"/>
          <w:szCs w:val="28"/>
        </w:rPr>
        <w:t>.</w:t>
      </w:r>
    </w:p>
    <w:p w14:paraId="55F9CE1C" w14:textId="77777777" w:rsidR="00A724F1" w:rsidRDefault="00A724F1" w:rsidP="00A724F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Відповідність </w:t>
      </w:r>
      <w:r>
        <w:rPr>
          <w:rFonts w:ascii="Times New Roman" w:hAnsi="Times New Roman" w:cs="Times New Roman"/>
          <w:sz w:val="28"/>
          <w:szCs w:val="28"/>
          <w:lang w:val="en-US"/>
        </w:rPr>
        <w:t>IQ</w:t>
      </w:r>
      <w:r w:rsidRPr="00A724F1">
        <w:rPr>
          <w:rFonts w:ascii="Times New Roman" w:hAnsi="Times New Roman" w:cs="Times New Roman"/>
          <w:sz w:val="28"/>
          <w:szCs w:val="28"/>
          <w:lang w:val="ru-RU"/>
        </w:rPr>
        <w:t>-</w:t>
      </w:r>
      <w:r>
        <w:rPr>
          <w:rFonts w:ascii="Times New Roman" w:hAnsi="Times New Roman" w:cs="Times New Roman"/>
          <w:sz w:val="28"/>
          <w:szCs w:val="28"/>
        </w:rPr>
        <w:t>показника рівню інтелектуального розвитку</w:t>
      </w:r>
    </w:p>
    <w:tbl>
      <w:tblPr>
        <w:tblStyle w:val="a9"/>
        <w:tblW w:w="0" w:type="auto"/>
        <w:tblLook w:val="04A0" w:firstRow="1" w:lastRow="0" w:firstColumn="1" w:lastColumn="0" w:noHBand="0" w:noVBand="1"/>
      </w:tblPr>
      <w:tblGrid>
        <w:gridCol w:w="4813"/>
        <w:gridCol w:w="4814"/>
      </w:tblGrid>
      <w:tr w:rsidR="00C64448" w14:paraId="65E2CF82" w14:textId="77777777" w:rsidTr="00C64448">
        <w:tc>
          <w:tcPr>
            <w:tcW w:w="4813" w:type="dxa"/>
          </w:tcPr>
          <w:p w14:paraId="6B64DFC3" w14:textId="77777777" w:rsidR="00C64448" w:rsidRPr="00C64448" w:rsidRDefault="00C64448" w:rsidP="00C64448">
            <w:pPr>
              <w:spacing w:after="0"/>
              <w:jc w:val="center"/>
              <w:rPr>
                <w:rFonts w:ascii="Times New Roman" w:hAnsi="Times New Roman" w:cs="Times New Roman"/>
                <w:b/>
                <w:sz w:val="28"/>
                <w:szCs w:val="28"/>
              </w:rPr>
            </w:pPr>
            <w:r w:rsidRPr="00C64448">
              <w:rPr>
                <w:rFonts w:ascii="Times New Roman" w:hAnsi="Times New Roman" w:cs="Times New Roman"/>
                <w:b/>
                <w:sz w:val="28"/>
                <w:szCs w:val="28"/>
                <w:lang w:val="en-US"/>
              </w:rPr>
              <w:t>IQ</w:t>
            </w:r>
            <w:r w:rsidRPr="00C64448">
              <w:rPr>
                <w:rFonts w:ascii="Times New Roman" w:hAnsi="Times New Roman" w:cs="Times New Roman"/>
                <w:b/>
                <w:sz w:val="28"/>
                <w:szCs w:val="28"/>
              </w:rPr>
              <w:t>-показник</w:t>
            </w:r>
          </w:p>
        </w:tc>
        <w:tc>
          <w:tcPr>
            <w:tcW w:w="4814" w:type="dxa"/>
          </w:tcPr>
          <w:p w14:paraId="17E922A5" w14:textId="77777777" w:rsidR="00C64448" w:rsidRPr="00C64448" w:rsidRDefault="00C64448" w:rsidP="00C64448">
            <w:pPr>
              <w:spacing w:after="0"/>
              <w:jc w:val="center"/>
              <w:rPr>
                <w:rFonts w:ascii="Times New Roman" w:hAnsi="Times New Roman" w:cs="Times New Roman"/>
                <w:b/>
                <w:sz w:val="28"/>
                <w:szCs w:val="28"/>
              </w:rPr>
            </w:pPr>
            <w:r w:rsidRPr="00C64448">
              <w:rPr>
                <w:rFonts w:ascii="Times New Roman" w:hAnsi="Times New Roman" w:cs="Times New Roman"/>
                <w:b/>
                <w:sz w:val="28"/>
                <w:szCs w:val="28"/>
              </w:rPr>
              <w:t>Рівень інтелектуального розвитку</w:t>
            </w:r>
          </w:p>
        </w:tc>
      </w:tr>
      <w:tr w:rsidR="00C64448" w14:paraId="44C98E97" w14:textId="77777777" w:rsidTr="00C64448">
        <w:tc>
          <w:tcPr>
            <w:tcW w:w="4813" w:type="dxa"/>
          </w:tcPr>
          <w:p w14:paraId="493F9793"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55-69</w:t>
            </w:r>
          </w:p>
        </w:tc>
        <w:tc>
          <w:tcPr>
            <w:tcW w:w="4814" w:type="dxa"/>
          </w:tcPr>
          <w:p w14:paraId="27A6CB14"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Явно виражений інтелектуальний дефект (ідіотія, імбецильність, дебільність)</w:t>
            </w:r>
          </w:p>
        </w:tc>
      </w:tr>
      <w:tr w:rsidR="00C64448" w14:paraId="2C578261" w14:textId="77777777" w:rsidTr="00C64448">
        <w:tc>
          <w:tcPr>
            <w:tcW w:w="4813" w:type="dxa"/>
          </w:tcPr>
          <w:p w14:paraId="037005E9"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70-80</w:t>
            </w:r>
          </w:p>
        </w:tc>
        <w:tc>
          <w:tcPr>
            <w:tcW w:w="4814" w:type="dxa"/>
          </w:tcPr>
          <w:p w14:paraId="7B9F60F5"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Дещо розумова відсталість</w:t>
            </w:r>
          </w:p>
        </w:tc>
      </w:tr>
      <w:tr w:rsidR="00C64448" w14:paraId="181AE929" w14:textId="77777777" w:rsidTr="00C64448">
        <w:tc>
          <w:tcPr>
            <w:tcW w:w="4813" w:type="dxa"/>
          </w:tcPr>
          <w:p w14:paraId="343181F4"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81-89</w:t>
            </w:r>
          </w:p>
        </w:tc>
        <w:tc>
          <w:tcPr>
            <w:tcW w:w="4814" w:type="dxa"/>
          </w:tcPr>
          <w:p w14:paraId="6A5348C0"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Слабкий рівень інтелекту</w:t>
            </w:r>
          </w:p>
        </w:tc>
      </w:tr>
      <w:tr w:rsidR="00C64448" w14:paraId="15A27464" w14:textId="77777777" w:rsidTr="00C64448">
        <w:tc>
          <w:tcPr>
            <w:tcW w:w="4813" w:type="dxa"/>
          </w:tcPr>
          <w:p w14:paraId="5B6F8397"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90-99</w:t>
            </w:r>
          </w:p>
        </w:tc>
        <w:tc>
          <w:tcPr>
            <w:tcW w:w="4814" w:type="dxa"/>
          </w:tcPr>
          <w:p w14:paraId="60180C73"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Дещо нижчий за середній рівень</w:t>
            </w:r>
          </w:p>
        </w:tc>
      </w:tr>
      <w:tr w:rsidR="00C64448" w14:paraId="325E7B31" w14:textId="77777777" w:rsidTr="00C64448">
        <w:tc>
          <w:tcPr>
            <w:tcW w:w="4813" w:type="dxa"/>
          </w:tcPr>
          <w:p w14:paraId="1457E74A"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100-108</w:t>
            </w:r>
          </w:p>
        </w:tc>
        <w:tc>
          <w:tcPr>
            <w:tcW w:w="4814" w:type="dxa"/>
          </w:tcPr>
          <w:p w14:paraId="0B50B5E3"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Середній рівень інтелектуального розвитку</w:t>
            </w:r>
          </w:p>
        </w:tc>
      </w:tr>
      <w:tr w:rsidR="00C64448" w14:paraId="7E164676" w14:textId="77777777" w:rsidTr="00C64448">
        <w:tc>
          <w:tcPr>
            <w:tcW w:w="4813" w:type="dxa"/>
          </w:tcPr>
          <w:p w14:paraId="6DA8C357"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110-118</w:t>
            </w:r>
          </w:p>
        </w:tc>
        <w:tc>
          <w:tcPr>
            <w:tcW w:w="4814" w:type="dxa"/>
          </w:tcPr>
          <w:p w14:paraId="7E5AD7D0"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Добрий рівень інтелекту</w:t>
            </w:r>
          </w:p>
        </w:tc>
      </w:tr>
      <w:tr w:rsidR="00C64448" w14:paraId="1889C662" w14:textId="77777777" w:rsidTr="00C64448">
        <w:tc>
          <w:tcPr>
            <w:tcW w:w="4813" w:type="dxa"/>
          </w:tcPr>
          <w:p w14:paraId="379A1F78" w14:textId="77777777" w:rsidR="00C64448" w:rsidRDefault="00C64448" w:rsidP="00C64448">
            <w:pPr>
              <w:spacing w:after="0"/>
              <w:jc w:val="both"/>
              <w:rPr>
                <w:rFonts w:ascii="Times New Roman" w:hAnsi="Times New Roman" w:cs="Times New Roman"/>
                <w:sz w:val="28"/>
                <w:szCs w:val="28"/>
              </w:rPr>
            </w:pPr>
            <w:r>
              <w:rPr>
                <w:rFonts w:ascii="Times New Roman" w:hAnsi="Times New Roman" w:cs="Times New Roman"/>
                <w:sz w:val="28"/>
                <w:szCs w:val="28"/>
              </w:rPr>
              <w:t>120-132</w:t>
            </w:r>
          </w:p>
        </w:tc>
        <w:tc>
          <w:tcPr>
            <w:tcW w:w="4814" w:type="dxa"/>
          </w:tcPr>
          <w:p w14:paraId="2EB60926" w14:textId="77777777" w:rsidR="00C64448" w:rsidRDefault="00C64448" w:rsidP="00C64448">
            <w:pPr>
              <w:spacing w:after="0"/>
              <w:jc w:val="center"/>
              <w:rPr>
                <w:rFonts w:ascii="Times New Roman" w:hAnsi="Times New Roman" w:cs="Times New Roman"/>
                <w:sz w:val="28"/>
                <w:szCs w:val="28"/>
              </w:rPr>
            </w:pPr>
            <w:r>
              <w:rPr>
                <w:rFonts w:ascii="Times New Roman" w:hAnsi="Times New Roman" w:cs="Times New Roman"/>
                <w:sz w:val="28"/>
                <w:szCs w:val="28"/>
              </w:rPr>
              <w:t>Дуже високий рівень інтелектуального розвитку</w:t>
            </w:r>
          </w:p>
        </w:tc>
      </w:tr>
    </w:tbl>
    <w:p w14:paraId="788C4D54" w14:textId="77777777" w:rsidR="00864444" w:rsidRPr="00B478DF" w:rsidRDefault="00864444" w:rsidP="00B42300">
      <w:pPr>
        <w:spacing w:after="0" w:line="360" w:lineRule="auto"/>
        <w:jc w:val="both"/>
        <w:rPr>
          <w:rFonts w:ascii="Times New Roman" w:hAnsi="Times New Roman" w:cs="Times New Roman"/>
          <w:iCs/>
          <w:sz w:val="28"/>
          <w:szCs w:val="28"/>
        </w:rPr>
      </w:pPr>
    </w:p>
    <w:p w14:paraId="6C074B0B" w14:textId="42302ABA" w:rsidR="00C45FD2" w:rsidRPr="00B478DF" w:rsidRDefault="005C1982" w:rsidP="00B478DF">
      <w:pPr>
        <w:pStyle w:val="2"/>
        <w:spacing w:line="360" w:lineRule="auto"/>
        <w:rPr>
          <w:i w:val="0"/>
          <w:iCs/>
        </w:rPr>
      </w:pPr>
      <w:bookmarkStart w:id="8" w:name="_Toc150455944"/>
      <w:bookmarkStart w:id="9" w:name="_Toc151401783"/>
      <w:r w:rsidRPr="00B478DF">
        <w:rPr>
          <w:i w:val="0"/>
          <w:iCs/>
          <w:color w:val="000000"/>
          <w:lang w:eastAsia="ru-RU"/>
        </w:rPr>
        <w:t>2</w:t>
      </w:r>
      <w:r w:rsidRPr="00B478DF">
        <w:rPr>
          <w:rFonts w:eastAsia="Times New Roman"/>
          <w:i w:val="0"/>
          <w:iCs/>
          <w:color w:val="000000"/>
          <w:lang w:eastAsia="ru-RU"/>
        </w:rPr>
        <w:t xml:space="preserve">.2. Аналіз </w:t>
      </w:r>
      <w:r w:rsidRPr="00B478DF">
        <w:rPr>
          <w:i w:val="0"/>
          <w:iCs/>
        </w:rPr>
        <w:t>та інтерпретація результатів дослідження інтелектуальних властивостей люде</w:t>
      </w:r>
      <w:bookmarkEnd w:id="8"/>
      <w:r w:rsidR="00C45FD2" w:rsidRPr="00B478DF">
        <w:rPr>
          <w:i w:val="0"/>
          <w:iCs/>
        </w:rPr>
        <w:t>й</w:t>
      </w:r>
      <w:bookmarkEnd w:id="9"/>
    </w:p>
    <w:p w14:paraId="6ED6C6DA" w14:textId="77777777" w:rsidR="00B801B8" w:rsidRDefault="00B801B8" w:rsidP="00284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проведеної методики</w:t>
      </w:r>
      <w:r w:rsidR="0028477D">
        <w:rPr>
          <w:rFonts w:ascii="Times New Roman" w:hAnsi="Times New Roman" w:cs="Times New Roman"/>
          <w:sz w:val="28"/>
          <w:szCs w:val="28"/>
        </w:rPr>
        <w:t xml:space="preserve"> «Числові ряди</w:t>
      </w:r>
      <w:r w:rsidR="00970E0E">
        <w:rPr>
          <w:rFonts w:ascii="Times New Roman" w:hAnsi="Times New Roman" w:cs="Times New Roman"/>
          <w:sz w:val="28"/>
          <w:szCs w:val="28"/>
        </w:rPr>
        <w:t>»</w:t>
      </w:r>
      <w:r>
        <w:rPr>
          <w:rFonts w:ascii="Times New Roman" w:hAnsi="Times New Roman" w:cs="Times New Roman"/>
          <w:sz w:val="28"/>
          <w:szCs w:val="28"/>
        </w:rPr>
        <w:t>, можна зробити висновок, що з 12 студені</w:t>
      </w:r>
      <w:r w:rsidR="0028477D">
        <w:rPr>
          <w:rFonts w:ascii="Times New Roman" w:hAnsi="Times New Roman" w:cs="Times New Roman"/>
          <w:sz w:val="28"/>
          <w:szCs w:val="28"/>
        </w:rPr>
        <w:t>в, які брали участь: 4 студенти</w:t>
      </w:r>
      <w:r>
        <w:rPr>
          <w:rFonts w:ascii="Times New Roman" w:hAnsi="Times New Roman" w:cs="Times New Roman"/>
          <w:sz w:val="28"/>
          <w:szCs w:val="28"/>
        </w:rPr>
        <w:t xml:space="preserve"> мають високий рівень аналітичності мислення; 6 студентів – середній рівень, а 2 студенти – низьку аналітичність мислення.</w:t>
      </w:r>
      <w:r w:rsidR="0028477D" w:rsidRPr="0028477D">
        <w:rPr>
          <w:rFonts w:ascii="Times New Roman" w:hAnsi="Times New Roman" w:cs="Times New Roman"/>
          <w:sz w:val="28"/>
          <w:szCs w:val="28"/>
        </w:rPr>
        <w:t xml:space="preserve"> </w:t>
      </w:r>
      <w:r w:rsidR="0028477D">
        <w:rPr>
          <w:rFonts w:ascii="Times New Roman" w:hAnsi="Times New Roman" w:cs="Times New Roman"/>
          <w:sz w:val="28"/>
          <w:szCs w:val="28"/>
        </w:rPr>
        <w:t>Варто зауважити, що у досліджувані взяли участь студенти як жіночої, так і чоловічої статі.</w:t>
      </w:r>
    </w:p>
    <w:p w14:paraId="40977BBA" w14:textId="77777777" w:rsidR="0028477D" w:rsidRDefault="0028477D" w:rsidP="0028477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0D619E8" wp14:editId="30AC8976">
            <wp:extent cx="5390707" cy="2955852"/>
            <wp:effectExtent l="0" t="0" r="63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726305" w14:textId="77777777" w:rsidR="005043BE" w:rsidRDefault="005043BE" w:rsidP="005C1982">
      <w:pPr>
        <w:spacing w:after="0" w:line="360" w:lineRule="auto"/>
        <w:ind w:firstLine="709"/>
        <w:jc w:val="both"/>
        <w:rPr>
          <w:rFonts w:ascii="Times New Roman" w:hAnsi="Times New Roman" w:cs="Times New Roman"/>
          <w:sz w:val="28"/>
          <w:szCs w:val="28"/>
          <w:highlight w:val="yellow"/>
        </w:rPr>
      </w:pPr>
    </w:p>
    <w:p w14:paraId="554D5F20" w14:textId="77777777" w:rsidR="0037326E" w:rsidRPr="007F704D" w:rsidRDefault="005043BE" w:rsidP="0037326E">
      <w:pPr>
        <w:spacing w:after="0" w:line="360" w:lineRule="auto"/>
        <w:ind w:firstLine="709"/>
        <w:jc w:val="both"/>
        <w:rPr>
          <w:rFonts w:ascii="Times New Roman" w:hAnsi="Times New Roman" w:cs="Times New Roman"/>
          <w:sz w:val="28"/>
          <w:szCs w:val="28"/>
        </w:rPr>
      </w:pPr>
      <w:r w:rsidRPr="007F704D">
        <w:rPr>
          <w:rFonts w:ascii="Times New Roman" w:hAnsi="Times New Roman" w:cs="Times New Roman"/>
          <w:sz w:val="28"/>
          <w:szCs w:val="28"/>
        </w:rPr>
        <w:t xml:space="preserve">Аналітичність є вагомим аспектом мислення. </w:t>
      </w:r>
      <w:r w:rsidR="0037326E" w:rsidRPr="007F704D">
        <w:rPr>
          <w:rFonts w:ascii="Times New Roman" w:hAnsi="Times New Roman" w:cs="Times New Roman"/>
          <w:sz w:val="28"/>
          <w:szCs w:val="28"/>
        </w:rPr>
        <w:t>Вона уособлює в собі здатність до теоретизування, пошуку причинно-наслідкових зв</w:t>
      </w:r>
      <w:r w:rsidR="0037326E" w:rsidRPr="007F704D">
        <w:rPr>
          <w:rFonts w:ascii="Times New Roman" w:hAnsi="Times New Roman" w:cs="Times New Roman"/>
          <w:sz w:val="28"/>
          <w:szCs w:val="28"/>
          <w:lang w:val="ru-RU"/>
        </w:rPr>
        <w:t>’</w:t>
      </w:r>
      <w:proofErr w:type="spellStart"/>
      <w:r w:rsidR="0037326E" w:rsidRPr="007F704D">
        <w:rPr>
          <w:rFonts w:ascii="Times New Roman" w:hAnsi="Times New Roman" w:cs="Times New Roman"/>
          <w:sz w:val="28"/>
          <w:szCs w:val="28"/>
        </w:rPr>
        <w:t>язків</w:t>
      </w:r>
      <w:proofErr w:type="spellEnd"/>
      <w:r w:rsidR="0037326E" w:rsidRPr="007F704D">
        <w:rPr>
          <w:rFonts w:ascii="Times New Roman" w:hAnsi="Times New Roman" w:cs="Times New Roman"/>
          <w:sz w:val="28"/>
          <w:szCs w:val="28"/>
        </w:rPr>
        <w:t xml:space="preserve">, а також </w:t>
      </w:r>
      <w:r w:rsidR="007F704D" w:rsidRPr="007F704D">
        <w:rPr>
          <w:rFonts w:ascii="Times New Roman" w:hAnsi="Times New Roman" w:cs="Times New Roman"/>
          <w:sz w:val="28"/>
          <w:szCs w:val="28"/>
        </w:rPr>
        <w:t>становлення основ загальних здібностей. Важлива для успішного керування різними видами діяльності.</w:t>
      </w:r>
    </w:p>
    <w:p w14:paraId="14474431" w14:textId="77777777" w:rsidR="00B70CBD" w:rsidRPr="00BB29C2" w:rsidRDefault="00B801B8" w:rsidP="00B70C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результатів помітно, що </w:t>
      </w:r>
      <w:r w:rsidR="00190489">
        <w:rPr>
          <w:rFonts w:ascii="Times New Roman" w:hAnsi="Times New Roman" w:cs="Times New Roman"/>
          <w:sz w:val="28"/>
          <w:szCs w:val="28"/>
        </w:rPr>
        <w:t xml:space="preserve">33% досліджуваних студентів притаманний високий ступінь аналітичного мислення. Це говорить про те, що вони володіють низкою рис і навичок, які дозволяють їм систематизувати, аналізувати та </w:t>
      </w:r>
      <w:proofErr w:type="spellStart"/>
      <w:r w:rsidR="00190489">
        <w:rPr>
          <w:rFonts w:ascii="Times New Roman" w:hAnsi="Times New Roman" w:cs="Times New Roman"/>
          <w:sz w:val="28"/>
          <w:szCs w:val="28"/>
        </w:rPr>
        <w:t>розв</w:t>
      </w:r>
      <w:proofErr w:type="spellEnd"/>
      <w:r w:rsidR="00190489" w:rsidRPr="00190489">
        <w:rPr>
          <w:rFonts w:ascii="Times New Roman" w:hAnsi="Times New Roman" w:cs="Times New Roman"/>
          <w:sz w:val="28"/>
          <w:szCs w:val="28"/>
          <w:lang w:val="ru-RU"/>
        </w:rPr>
        <w:t>’</w:t>
      </w:r>
      <w:proofErr w:type="spellStart"/>
      <w:r w:rsidR="00190489">
        <w:rPr>
          <w:rFonts w:ascii="Times New Roman" w:hAnsi="Times New Roman" w:cs="Times New Roman"/>
          <w:sz w:val="28"/>
          <w:szCs w:val="28"/>
        </w:rPr>
        <w:t>язувати</w:t>
      </w:r>
      <w:proofErr w:type="spellEnd"/>
      <w:r w:rsidR="00190489">
        <w:rPr>
          <w:rFonts w:ascii="Times New Roman" w:hAnsi="Times New Roman" w:cs="Times New Roman"/>
          <w:sz w:val="28"/>
          <w:szCs w:val="28"/>
        </w:rPr>
        <w:t xml:space="preserve"> складні завдання та проблеми, які ставить перед ними життя. Також, </w:t>
      </w:r>
      <w:r w:rsidR="00BB29C2">
        <w:rPr>
          <w:rFonts w:ascii="Times New Roman" w:hAnsi="Times New Roman" w:cs="Times New Roman"/>
          <w:sz w:val="28"/>
          <w:szCs w:val="28"/>
        </w:rPr>
        <w:t xml:space="preserve">важливо говорити про критичне мислення цих студентів. </w:t>
      </w:r>
      <w:r w:rsidR="00BB29C2" w:rsidRPr="00BB29C2">
        <w:rPr>
          <w:rFonts w:ascii="Times New Roman" w:hAnsi="Times New Roman" w:cs="Times New Roman"/>
          <w:sz w:val="28"/>
          <w:szCs w:val="28"/>
        </w:rPr>
        <w:t xml:space="preserve">Людина з високим аналітичним рівнем не приймає інформацію </w:t>
      </w:r>
      <w:proofErr w:type="spellStart"/>
      <w:r w:rsidR="00BB29C2" w:rsidRPr="00BB29C2">
        <w:rPr>
          <w:rFonts w:ascii="Times New Roman" w:hAnsi="Times New Roman" w:cs="Times New Roman"/>
          <w:sz w:val="28"/>
          <w:szCs w:val="28"/>
        </w:rPr>
        <w:t>безкритично</w:t>
      </w:r>
      <w:proofErr w:type="spellEnd"/>
      <w:r w:rsidR="00BB29C2" w:rsidRPr="00BB29C2">
        <w:rPr>
          <w:rFonts w:ascii="Times New Roman" w:hAnsi="Times New Roman" w:cs="Times New Roman"/>
          <w:sz w:val="28"/>
          <w:szCs w:val="28"/>
        </w:rPr>
        <w:t>, а завжди ставить питанн</w:t>
      </w:r>
      <w:r w:rsidR="00BB29C2">
        <w:rPr>
          <w:rFonts w:ascii="Times New Roman" w:hAnsi="Times New Roman" w:cs="Times New Roman"/>
          <w:sz w:val="28"/>
          <w:szCs w:val="28"/>
        </w:rPr>
        <w:t xml:space="preserve">я та перевіряє достовірність відповіді, іншими словами, присутня </w:t>
      </w:r>
      <w:r w:rsidR="00BB29C2">
        <w:rPr>
          <w:rFonts w:ascii="Times New Roman" w:hAnsi="Times New Roman" w:cs="Times New Roman"/>
          <w:sz w:val="28"/>
          <w:szCs w:val="28"/>
        </w:rPr>
        <w:lastRenderedPageBreak/>
        <w:t xml:space="preserve">здатність оцінювати інформацію критично, розрізняти факти від простих думок. Особистості з високим рівнем аналітичного мислення вміють </w:t>
      </w:r>
      <w:proofErr w:type="spellStart"/>
      <w:r w:rsidR="00BB29C2">
        <w:rPr>
          <w:rFonts w:ascii="Times New Roman" w:hAnsi="Times New Roman" w:cs="Times New Roman"/>
          <w:sz w:val="28"/>
          <w:szCs w:val="28"/>
        </w:rPr>
        <w:t>логічно</w:t>
      </w:r>
      <w:proofErr w:type="spellEnd"/>
      <w:r w:rsidR="00BB29C2">
        <w:rPr>
          <w:rFonts w:ascii="Times New Roman" w:hAnsi="Times New Roman" w:cs="Times New Roman"/>
          <w:sz w:val="28"/>
          <w:szCs w:val="28"/>
        </w:rPr>
        <w:t xml:space="preserve"> та послідовно формувати свої думки, встановлювати причино-наслідкові зв</w:t>
      </w:r>
      <w:r w:rsidR="00BB29C2" w:rsidRPr="00141B3C">
        <w:rPr>
          <w:rFonts w:ascii="Times New Roman" w:hAnsi="Times New Roman" w:cs="Times New Roman"/>
          <w:sz w:val="28"/>
          <w:szCs w:val="28"/>
        </w:rPr>
        <w:t>’</w:t>
      </w:r>
      <w:r w:rsidR="00BB29C2">
        <w:rPr>
          <w:rFonts w:ascii="Times New Roman" w:hAnsi="Times New Roman" w:cs="Times New Roman"/>
          <w:sz w:val="28"/>
          <w:szCs w:val="28"/>
        </w:rPr>
        <w:t>язки тощо.</w:t>
      </w:r>
    </w:p>
    <w:p w14:paraId="0D0FBF0E" w14:textId="77777777" w:rsidR="00BB29C2" w:rsidRDefault="00BB29C2" w:rsidP="00B70C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801B8">
        <w:rPr>
          <w:rFonts w:ascii="Times New Roman" w:hAnsi="Times New Roman" w:cs="Times New Roman"/>
          <w:sz w:val="28"/>
          <w:szCs w:val="28"/>
        </w:rPr>
        <w:t>оловина досліджуваних студентів</w:t>
      </w:r>
      <w:r w:rsidR="00C240FD">
        <w:rPr>
          <w:rFonts w:ascii="Times New Roman" w:hAnsi="Times New Roman" w:cs="Times New Roman"/>
          <w:sz w:val="28"/>
          <w:szCs w:val="28"/>
        </w:rPr>
        <w:t>, 50%, на даний  момент володіють середнім рівнем</w:t>
      </w:r>
      <w:r>
        <w:rPr>
          <w:rFonts w:ascii="Times New Roman" w:hAnsi="Times New Roman" w:cs="Times New Roman"/>
          <w:sz w:val="28"/>
          <w:szCs w:val="28"/>
        </w:rPr>
        <w:t xml:space="preserve">. Можна вважати, що це є середньостатистична позиція. Цим студентам властиві ті ж самі критичність, логічність, послідовність, </w:t>
      </w:r>
      <w:proofErr w:type="spellStart"/>
      <w:r>
        <w:rPr>
          <w:rFonts w:ascii="Times New Roman" w:hAnsi="Times New Roman" w:cs="Times New Roman"/>
          <w:sz w:val="28"/>
          <w:szCs w:val="28"/>
        </w:rPr>
        <w:t>стратегічність</w:t>
      </w:r>
      <w:proofErr w:type="spellEnd"/>
      <w:r>
        <w:rPr>
          <w:rFonts w:ascii="Times New Roman" w:hAnsi="Times New Roman" w:cs="Times New Roman"/>
          <w:sz w:val="28"/>
          <w:szCs w:val="28"/>
        </w:rPr>
        <w:t xml:space="preserve">, проте ці чинники дещо менше розвинені та менше беруться за основу у житті. Можливо, цим студентам більш прихильним є творче, абстрактне мислення, ніж аналітичне, проте це потребує додаткових досліджень. </w:t>
      </w:r>
    </w:p>
    <w:p w14:paraId="302138DB" w14:textId="77777777" w:rsidR="0028477D" w:rsidRDefault="00BB29C2" w:rsidP="00B70C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 17% отримали низький рівень аналітичного мислення, </w:t>
      </w:r>
      <w:r w:rsidR="00C240FD">
        <w:rPr>
          <w:rFonts w:ascii="Times New Roman" w:hAnsi="Times New Roman" w:cs="Times New Roman"/>
          <w:sz w:val="28"/>
          <w:szCs w:val="28"/>
        </w:rPr>
        <w:t>це перш за все обґрунтовується індивідуальними особливостями, проте ми можемо розглянути ряд чинників, які могли вплинути на результат:</w:t>
      </w:r>
    </w:p>
    <w:p w14:paraId="058EE8F4" w14:textId="77777777" w:rsidR="0028477D" w:rsidRDefault="00BB29C2" w:rsidP="0028477D">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Перш за все, с</w:t>
      </w:r>
      <w:r w:rsidR="00C240FD">
        <w:rPr>
          <w:rFonts w:ascii="Times New Roman" w:hAnsi="Times New Roman" w:cs="Times New Roman"/>
          <w:sz w:val="28"/>
          <w:szCs w:val="28"/>
        </w:rPr>
        <w:t>пеціальність психології</w:t>
      </w:r>
      <w:r w:rsidR="00B801B8" w:rsidRPr="0028477D">
        <w:rPr>
          <w:rFonts w:ascii="Times New Roman" w:hAnsi="Times New Roman" w:cs="Times New Roman"/>
          <w:sz w:val="28"/>
          <w:szCs w:val="28"/>
        </w:rPr>
        <w:t xml:space="preserve"> є гуманітарною, а не точною, тому студенти, які навчаються на даному факультеті можуть бути гуманітаріями, а не математиками</w:t>
      </w:r>
      <w:r>
        <w:rPr>
          <w:rFonts w:ascii="Times New Roman" w:hAnsi="Times New Roman" w:cs="Times New Roman"/>
          <w:sz w:val="28"/>
          <w:szCs w:val="28"/>
        </w:rPr>
        <w:t>, на що здебільшого опирається аналітичне мислення</w:t>
      </w:r>
      <w:r w:rsidR="00B801B8" w:rsidRPr="0028477D">
        <w:rPr>
          <w:rFonts w:ascii="Times New Roman" w:hAnsi="Times New Roman" w:cs="Times New Roman"/>
          <w:sz w:val="28"/>
          <w:szCs w:val="28"/>
        </w:rPr>
        <w:t xml:space="preserve">. </w:t>
      </w:r>
    </w:p>
    <w:p w14:paraId="568B7F61" w14:textId="77777777" w:rsidR="00B801B8" w:rsidRDefault="00C240FD" w:rsidP="0028477D">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B801B8" w:rsidRPr="0028477D">
        <w:rPr>
          <w:rFonts w:ascii="Times New Roman" w:hAnsi="Times New Roman" w:cs="Times New Roman"/>
          <w:sz w:val="28"/>
          <w:szCs w:val="28"/>
        </w:rPr>
        <w:t xml:space="preserve">бмеження часу, яке </w:t>
      </w:r>
      <w:r w:rsidR="0028477D">
        <w:rPr>
          <w:rFonts w:ascii="Times New Roman" w:hAnsi="Times New Roman" w:cs="Times New Roman"/>
          <w:sz w:val="28"/>
          <w:szCs w:val="28"/>
        </w:rPr>
        <w:t>давалося на виконання завдання</w:t>
      </w:r>
      <w:r>
        <w:rPr>
          <w:rFonts w:ascii="Times New Roman" w:hAnsi="Times New Roman" w:cs="Times New Roman"/>
          <w:sz w:val="28"/>
          <w:szCs w:val="28"/>
        </w:rPr>
        <w:t xml:space="preserve"> теж могло вплинути на результат, оскільки</w:t>
      </w:r>
      <w:r w:rsidR="00337019">
        <w:rPr>
          <w:rFonts w:ascii="Times New Roman" w:hAnsi="Times New Roman" w:cs="Times New Roman"/>
          <w:sz w:val="28"/>
          <w:szCs w:val="28"/>
        </w:rPr>
        <w:t>,</w:t>
      </w:r>
      <w:r>
        <w:rPr>
          <w:rFonts w:ascii="Times New Roman" w:hAnsi="Times New Roman" w:cs="Times New Roman"/>
          <w:sz w:val="28"/>
          <w:szCs w:val="28"/>
        </w:rPr>
        <w:t xml:space="preserve"> </w:t>
      </w:r>
      <w:r w:rsidR="00B70CBD">
        <w:rPr>
          <w:rFonts w:ascii="Times New Roman" w:hAnsi="Times New Roman" w:cs="Times New Roman"/>
          <w:sz w:val="28"/>
          <w:szCs w:val="28"/>
        </w:rPr>
        <w:t xml:space="preserve">кожен індивідуально за тривалістю мислить, одна людина може </w:t>
      </w:r>
      <w:proofErr w:type="spellStart"/>
      <w:r w:rsidR="00B70CBD">
        <w:rPr>
          <w:rFonts w:ascii="Times New Roman" w:hAnsi="Times New Roman" w:cs="Times New Roman"/>
          <w:sz w:val="28"/>
          <w:szCs w:val="28"/>
        </w:rPr>
        <w:t>розв</w:t>
      </w:r>
      <w:proofErr w:type="spellEnd"/>
      <w:r w:rsidR="00B70CBD" w:rsidRPr="00B70CBD">
        <w:rPr>
          <w:rFonts w:ascii="Times New Roman" w:hAnsi="Times New Roman" w:cs="Times New Roman"/>
          <w:sz w:val="28"/>
          <w:szCs w:val="28"/>
          <w:lang w:val="ru-RU"/>
        </w:rPr>
        <w:t>’</w:t>
      </w:r>
      <w:proofErr w:type="spellStart"/>
      <w:r w:rsidR="00B70CBD">
        <w:rPr>
          <w:rFonts w:ascii="Times New Roman" w:hAnsi="Times New Roman" w:cs="Times New Roman"/>
          <w:sz w:val="28"/>
          <w:szCs w:val="28"/>
        </w:rPr>
        <w:t>язати</w:t>
      </w:r>
      <w:proofErr w:type="spellEnd"/>
      <w:r w:rsidR="00B70CBD">
        <w:rPr>
          <w:rFonts w:ascii="Times New Roman" w:hAnsi="Times New Roman" w:cs="Times New Roman"/>
          <w:sz w:val="28"/>
          <w:szCs w:val="28"/>
        </w:rPr>
        <w:t xml:space="preserve"> завдання одразу, а іншій потрібно достатньо часу, щоб все обдумати</w:t>
      </w:r>
      <w:r w:rsidR="0028477D">
        <w:rPr>
          <w:rFonts w:ascii="Times New Roman" w:hAnsi="Times New Roman" w:cs="Times New Roman"/>
          <w:sz w:val="28"/>
          <w:szCs w:val="28"/>
        </w:rPr>
        <w:t xml:space="preserve">. </w:t>
      </w:r>
    </w:p>
    <w:p w14:paraId="40A2828E" w14:textId="77777777" w:rsidR="00C240FD" w:rsidRDefault="00C240FD" w:rsidP="0028477D">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Може </w:t>
      </w:r>
      <w:r w:rsidR="00B70CBD">
        <w:rPr>
          <w:rFonts w:ascii="Times New Roman" w:hAnsi="Times New Roman" w:cs="Times New Roman"/>
          <w:sz w:val="28"/>
          <w:szCs w:val="28"/>
        </w:rPr>
        <w:t>впливати також рівень освіченості. Студенти по-різному ставляться до навчального процесу, та по-різному відбувається в них процес розвитку, зокрема, мислення та інтелекту.</w:t>
      </w:r>
    </w:p>
    <w:p w14:paraId="35776504" w14:textId="77777777" w:rsidR="00E43E27" w:rsidRDefault="00BB29C2" w:rsidP="0028477D">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варто виключати також</w:t>
      </w:r>
      <w:r w:rsidR="00E43E27">
        <w:rPr>
          <w:rFonts w:ascii="Times New Roman" w:hAnsi="Times New Roman" w:cs="Times New Roman"/>
          <w:sz w:val="28"/>
          <w:szCs w:val="28"/>
        </w:rPr>
        <w:t xml:space="preserve"> можливість того, що студенти</w:t>
      </w:r>
      <w:r w:rsidR="00337019">
        <w:rPr>
          <w:rFonts w:ascii="Times New Roman" w:hAnsi="Times New Roman" w:cs="Times New Roman"/>
          <w:sz w:val="28"/>
          <w:szCs w:val="28"/>
        </w:rPr>
        <w:t xml:space="preserve"> могли бути стурбованими</w:t>
      </w:r>
      <w:r w:rsidR="00E43E27">
        <w:rPr>
          <w:rFonts w:ascii="Times New Roman" w:hAnsi="Times New Roman" w:cs="Times New Roman"/>
          <w:sz w:val="28"/>
          <w:szCs w:val="28"/>
        </w:rPr>
        <w:t>, під час проходження тестування, іншими своїми думками, що не дало змогу їм зосередитися.</w:t>
      </w:r>
    </w:p>
    <w:p w14:paraId="406B25B7" w14:textId="77777777" w:rsidR="00864444" w:rsidRPr="00E43E27" w:rsidRDefault="00E43E27" w:rsidP="00E43E27">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Вплинули інші зовнішні чи внутрішні фактори, що не давали можливості сконцентруватися на завданні.</w:t>
      </w:r>
    </w:p>
    <w:p w14:paraId="6992C075" w14:textId="77777777" w:rsidR="00E43E27" w:rsidRDefault="009311C4" w:rsidP="00E43E27">
      <w:pPr>
        <w:tabs>
          <w:tab w:val="left" w:pos="2694"/>
        </w:tabs>
        <w:spacing w:after="0" w:line="360" w:lineRule="auto"/>
        <w:ind w:firstLine="709"/>
        <w:jc w:val="both"/>
        <w:rPr>
          <w:rFonts w:ascii="Times New Roman" w:hAnsi="Times New Roman" w:cs="Times New Roman"/>
          <w:sz w:val="28"/>
          <w:szCs w:val="28"/>
        </w:rPr>
      </w:pPr>
      <w:r w:rsidRPr="00C90B37">
        <w:rPr>
          <w:rFonts w:ascii="Times New Roman" w:hAnsi="Times New Roman" w:cs="Times New Roman"/>
          <w:sz w:val="28"/>
          <w:szCs w:val="28"/>
        </w:rPr>
        <w:lastRenderedPageBreak/>
        <w:t>Таким чином, результати методики</w:t>
      </w:r>
      <w:r w:rsidR="00E43E27">
        <w:rPr>
          <w:rFonts w:ascii="Times New Roman" w:hAnsi="Times New Roman" w:cs="Times New Roman"/>
          <w:sz w:val="28"/>
          <w:szCs w:val="28"/>
        </w:rPr>
        <w:t xml:space="preserve"> «Числові ряди»</w:t>
      </w:r>
      <w:r w:rsidRPr="00C90B37">
        <w:rPr>
          <w:rFonts w:ascii="Times New Roman" w:hAnsi="Times New Roman" w:cs="Times New Roman"/>
          <w:sz w:val="28"/>
          <w:szCs w:val="28"/>
        </w:rPr>
        <w:t xml:space="preserve">, проведеної зі студентами </w:t>
      </w:r>
      <w:r>
        <w:rPr>
          <w:rFonts w:ascii="Times New Roman" w:hAnsi="Times New Roman" w:cs="Times New Roman"/>
          <w:sz w:val="28"/>
          <w:szCs w:val="28"/>
        </w:rPr>
        <w:t>четвертого курсу</w:t>
      </w:r>
      <w:r w:rsidRPr="00C90B37">
        <w:rPr>
          <w:rFonts w:ascii="Times New Roman" w:hAnsi="Times New Roman" w:cs="Times New Roman"/>
          <w:sz w:val="28"/>
          <w:szCs w:val="28"/>
        </w:rPr>
        <w:t>, ви</w:t>
      </w:r>
      <w:r w:rsidR="00C74A06">
        <w:rPr>
          <w:rFonts w:ascii="Times New Roman" w:hAnsi="Times New Roman" w:cs="Times New Roman"/>
          <w:sz w:val="28"/>
          <w:szCs w:val="28"/>
        </w:rPr>
        <w:t>явили динаміку</w:t>
      </w:r>
      <w:r w:rsidRPr="00C90B37">
        <w:rPr>
          <w:rFonts w:ascii="Times New Roman" w:hAnsi="Times New Roman" w:cs="Times New Roman"/>
          <w:sz w:val="28"/>
          <w:szCs w:val="28"/>
        </w:rPr>
        <w:t xml:space="preserve"> мислення. Іншими словами, в університеті студенти вивчають предмети,</w:t>
      </w:r>
      <w:r w:rsidR="00E43E27">
        <w:rPr>
          <w:rFonts w:ascii="Times New Roman" w:hAnsi="Times New Roman" w:cs="Times New Roman"/>
          <w:sz w:val="28"/>
          <w:szCs w:val="28"/>
        </w:rPr>
        <w:t xml:space="preserve"> які сприяють розвитку мислення, в</w:t>
      </w:r>
      <w:r>
        <w:rPr>
          <w:rFonts w:ascii="Times New Roman" w:hAnsi="Times New Roman" w:cs="Times New Roman"/>
          <w:sz w:val="28"/>
          <w:szCs w:val="28"/>
        </w:rPr>
        <w:t xml:space="preserve"> закладах  вищої освіти студентів навчають розмірковувати, аналізувати та обґрунтовувати, що формує індивідуальний стиль мислення кожного.</w:t>
      </w:r>
    </w:p>
    <w:p w14:paraId="3DEE46AF" w14:textId="77777777" w:rsidR="00E43E27" w:rsidRDefault="00E43E27" w:rsidP="00E43E27">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 другої методики – «Тест на визначення рівня інтелектуального розвитку за матрицями </w:t>
      </w:r>
      <w:proofErr w:type="spellStart"/>
      <w:r>
        <w:rPr>
          <w:rFonts w:ascii="Times New Roman" w:hAnsi="Times New Roman" w:cs="Times New Roman"/>
          <w:sz w:val="28"/>
          <w:szCs w:val="28"/>
        </w:rPr>
        <w:t>Равена</w:t>
      </w:r>
      <w:proofErr w:type="spellEnd"/>
      <w:r>
        <w:rPr>
          <w:rFonts w:ascii="Times New Roman" w:hAnsi="Times New Roman" w:cs="Times New Roman"/>
          <w:sz w:val="28"/>
          <w:szCs w:val="28"/>
        </w:rPr>
        <w:t>» дали наступні показники досліджуваних.</w:t>
      </w:r>
    </w:p>
    <w:p w14:paraId="791A7CEA" w14:textId="77777777" w:rsidR="00E43E27" w:rsidRDefault="00306058" w:rsidP="00E43E27">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2245D7" wp14:editId="4BDE2382">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3718F1" w14:textId="77777777" w:rsidR="007F704D" w:rsidRDefault="007F704D" w:rsidP="00E43E27">
      <w:pPr>
        <w:tabs>
          <w:tab w:val="left" w:pos="2694"/>
        </w:tabs>
        <w:spacing w:after="0" w:line="360" w:lineRule="auto"/>
        <w:ind w:firstLine="709"/>
        <w:jc w:val="both"/>
        <w:rPr>
          <w:rFonts w:ascii="Times New Roman" w:hAnsi="Times New Roman" w:cs="Times New Roman"/>
          <w:sz w:val="28"/>
          <w:szCs w:val="28"/>
        </w:rPr>
      </w:pPr>
    </w:p>
    <w:p w14:paraId="44C499CF" w14:textId="77777777" w:rsidR="001770A0" w:rsidRDefault="00337019" w:rsidP="00E43E27">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даної методики ми бачимо наступну закономірність, щодо результатів. 50% опитуваних володіють добрим рівнем інтелекту. Результати коливаються в межах </w:t>
      </w:r>
      <w:r w:rsidR="000C234F">
        <w:rPr>
          <w:rFonts w:ascii="Times New Roman" w:hAnsi="Times New Roman" w:cs="Times New Roman"/>
          <w:sz w:val="28"/>
          <w:szCs w:val="28"/>
        </w:rPr>
        <w:t xml:space="preserve">110-118. </w:t>
      </w:r>
      <w:r w:rsidR="001770A0">
        <w:rPr>
          <w:rFonts w:ascii="Times New Roman" w:hAnsi="Times New Roman" w:cs="Times New Roman"/>
          <w:sz w:val="28"/>
          <w:szCs w:val="28"/>
        </w:rPr>
        <w:t>Це вказує на добре розвинені когнітивні здібності досліджуваних, а також вміння розв</w:t>
      </w:r>
      <w:r w:rsidR="001770A0" w:rsidRPr="001770A0">
        <w:rPr>
          <w:rFonts w:ascii="Times New Roman" w:hAnsi="Times New Roman" w:cs="Times New Roman"/>
          <w:sz w:val="28"/>
          <w:szCs w:val="28"/>
        </w:rPr>
        <w:t>’</w:t>
      </w:r>
      <w:r w:rsidR="001770A0">
        <w:rPr>
          <w:rFonts w:ascii="Times New Roman" w:hAnsi="Times New Roman" w:cs="Times New Roman"/>
          <w:sz w:val="28"/>
          <w:szCs w:val="28"/>
        </w:rPr>
        <w:t xml:space="preserve">язувати абстрактні завдання, які потребують логічного мислення. Такі особистості можуть підходити до ситуацій в житті з більш творчої позиції, знаходити нестандартні рішення. Добрий рівень інтелекту – дещо вищий за середній, говорить також про те, що студенти </w:t>
      </w:r>
      <w:r w:rsidR="00DA17D7">
        <w:rPr>
          <w:rFonts w:ascii="Times New Roman" w:hAnsi="Times New Roman" w:cs="Times New Roman"/>
          <w:sz w:val="28"/>
          <w:szCs w:val="28"/>
        </w:rPr>
        <w:t>здатні до логічного мислення та обґрунтування своїх думок та позицій.</w:t>
      </w:r>
    </w:p>
    <w:p w14:paraId="454D863F" w14:textId="77777777" w:rsidR="00DA17D7" w:rsidRDefault="00DA17D7" w:rsidP="00E43E27">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опитуваних – 3 студенти, характеризуються дуже високим рівнем інтелектуальних здібностей. Це багато говорить про таких особистостей</w:t>
      </w:r>
      <w:r w:rsidR="00970E0E">
        <w:rPr>
          <w:rFonts w:ascii="Times New Roman" w:hAnsi="Times New Roman" w:cs="Times New Roman"/>
          <w:sz w:val="28"/>
          <w:szCs w:val="28"/>
        </w:rPr>
        <w:t>, як про талановитих</w:t>
      </w:r>
      <w:r>
        <w:rPr>
          <w:rFonts w:ascii="Times New Roman" w:hAnsi="Times New Roman" w:cs="Times New Roman"/>
          <w:sz w:val="28"/>
          <w:szCs w:val="28"/>
        </w:rPr>
        <w:t xml:space="preserve">. Їм притаманні: легке сприйняття важких теорій та концепцій, вони </w:t>
      </w:r>
      <w:r>
        <w:rPr>
          <w:rFonts w:ascii="Times New Roman" w:hAnsi="Times New Roman" w:cs="Times New Roman"/>
          <w:sz w:val="28"/>
          <w:szCs w:val="28"/>
        </w:rPr>
        <w:lastRenderedPageBreak/>
        <w:t>вміють важке</w:t>
      </w:r>
      <w:r w:rsidR="009475D8">
        <w:rPr>
          <w:rFonts w:ascii="Times New Roman" w:hAnsi="Times New Roman" w:cs="Times New Roman"/>
          <w:sz w:val="28"/>
          <w:szCs w:val="28"/>
        </w:rPr>
        <w:t xml:space="preserve"> розкласти на прості шматочки для</w:t>
      </w:r>
      <w:r>
        <w:rPr>
          <w:rFonts w:ascii="Times New Roman" w:hAnsi="Times New Roman" w:cs="Times New Roman"/>
          <w:sz w:val="28"/>
          <w:szCs w:val="28"/>
        </w:rPr>
        <w:t xml:space="preserve"> кращого розуміння та пояснення, та навпаки; швидше та простіше засвоєння нової інформації та розуміння, як застосувати її на практиці; високий рівень креати</w:t>
      </w:r>
      <w:r w:rsidR="0096056E">
        <w:rPr>
          <w:rFonts w:ascii="Times New Roman" w:hAnsi="Times New Roman" w:cs="Times New Roman"/>
          <w:sz w:val="28"/>
          <w:szCs w:val="28"/>
        </w:rPr>
        <w:t>вності та генерації нових ідей.</w:t>
      </w:r>
      <w:r w:rsidR="00970E0E">
        <w:rPr>
          <w:rFonts w:ascii="Times New Roman" w:hAnsi="Times New Roman" w:cs="Times New Roman"/>
          <w:sz w:val="28"/>
          <w:szCs w:val="28"/>
        </w:rPr>
        <w:t xml:space="preserve"> В житті, такі особистості знають чого хочуть, для чого їм це і як це отримати. Вони впевнені у своїх позиціях, не зраджують своїм ідеям, і мають більші шанси на досягнення успіху.</w:t>
      </w:r>
    </w:p>
    <w:p w14:paraId="4A23F5E1" w14:textId="77777777" w:rsidR="0096056E" w:rsidRDefault="00970E0E" w:rsidP="004E2D75">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 25% отримали за результатами середній рівень інтелектуального розвитку. Це теж доволі не поганий результат, середньостатистичний, проте дещо нижчий за попередні. Таким людям властиві успішне виконання повсякденних завдань; ефективне, проте дещо повільніше опрацювання нової інформації; хороша здатність пристосовуватися до нових умов; здатність добре виконувати стандартні завдання, які вимагають роботи за стандартною формою та які не потребують додаткових знань та навичок</w:t>
      </w:r>
      <w:r w:rsidR="004E2D75">
        <w:rPr>
          <w:rFonts w:ascii="Times New Roman" w:hAnsi="Times New Roman" w:cs="Times New Roman"/>
          <w:sz w:val="28"/>
          <w:szCs w:val="28"/>
        </w:rPr>
        <w:t>, а також генерації нових ідей.</w:t>
      </w:r>
    </w:p>
    <w:p w14:paraId="609C8E28" w14:textId="77777777" w:rsidR="00306058" w:rsidRPr="001770A0" w:rsidRDefault="001770A0" w:rsidP="00E43E27">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 важливо зауважити, що дана методика – тест на визначення рівня інтелекту за матрицями </w:t>
      </w:r>
      <w:proofErr w:type="spellStart"/>
      <w:r>
        <w:rPr>
          <w:rFonts w:ascii="Times New Roman" w:hAnsi="Times New Roman" w:cs="Times New Roman"/>
          <w:sz w:val="28"/>
          <w:szCs w:val="28"/>
        </w:rPr>
        <w:t>Равена</w:t>
      </w:r>
      <w:proofErr w:type="spellEnd"/>
      <w:r>
        <w:rPr>
          <w:rFonts w:ascii="Times New Roman" w:hAnsi="Times New Roman" w:cs="Times New Roman"/>
          <w:sz w:val="28"/>
          <w:szCs w:val="28"/>
        </w:rPr>
        <w:t xml:space="preserve"> не є абсолютно точною для вимірювання інтелектуальних здібностей, тому результати ми можемо брати лише як загальний показник, а не єдино-точний індикатор інтелектуального потенціалу особистості. Подібні</w:t>
      </w:r>
      <w:r w:rsidR="004E2D75">
        <w:rPr>
          <w:rFonts w:ascii="Times New Roman" w:hAnsi="Times New Roman" w:cs="Times New Roman"/>
          <w:sz w:val="28"/>
          <w:szCs w:val="28"/>
        </w:rPr>
        <w:t xml:space="preserve"> абстрактні тести дають можливість</w:t>
      </w:r>
      <w:r>
        <w:rPr>
          <w:rFonts w:ascii="Times New Roman" w:hAnsi="Times New Roman" w:cs="Times New Roman"/>
          <w:sz w:val="28"/>
          <w:szCs w:val="28"/>
        </w:rPr>
        <w:t xml:space="preserve"> зрозуміти загальну тенденцію, але вони не беруть до уваги інші важливі аспекти інтелектуальних здібностей людини. </w:t>
      </w:r>
    </w:p>
    <w:p w14:paraId="71067111" w14:textId="4CE3FCC2" w:rsidR="00C45FD2" w:rsidRDefault="00C74A06" w:rsidP="007F70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Отже</w:t>
      </w:r>
      <w:r w:rsidRPr="00C90B37">
        <w:rPr>
          <w:rFonts w:ascii="Times New Roman" w:hAnsi="Times New Roman" w:cs="Times New Roman"/>
          <w:sz w:val="28"/>
          <w:szCs w:val="28"/>
        </w:rPr>
        <w:t xml:space="preserve">, результати дослідження особливостей інтелектуального розвитку та мислення студентів, які вивчають психологію, дозволяють побачити особливості динаміки цих процесів. Так, під час навчання у вищих навчальних закладах у студентів спостерігається позитивна динаміка у розвитку інтелектуальних здібностей та особливостей мислення. </w:t>
      </w:r>
      <w:r w:rsidRPr="007F704D">
        <w:rPr>
          <w:rFonts w:ascii="Times New Roman" w:hAnsi="Times New Roman" w:cs="Times New Roman"/>
          <w:sz w:val="28"/>
          <w:szCs w:val="28"/>
        </w:rPr>
        <w:t xml:space="preserve">Подальші дослідження в цьому напрямку </w:t>
      </w:r>
      <w:r w:rsidR="004E2D75" w:rsidRPr="007F704D">
        <w:rPr>
          <w:rFonts w:ascii="Times New Roman" w:hAnsi="Times New Roman" w:cs="Times New Roman"/>
          <w:sz w:val="28"/>
          <w:szCs w:val="28"/>
        </w:rPr>
        <w:t>можуть бути</w:t>
      </w:r>
      <w:r w:rsidRPr="007F704D">
        <w:rPr>
          <w:rFonts w:ascii="Times New Roman" w:hAnsi="Times New Roman" w:cs="Times New Roman"/>
          <w:sz w:val="28"/>
          <w:szCs w:val="28"/>
        </w:rPr>
        <w:t xml:space="preserve"> спрямовані на</w:t>
      </w:r>
      <w:r w:rsidRPr="00C90B37">
        <w:rPr>
          <w:rFonts w:ascii="Times New Roman" w:hAnsi="Times New Roman" w:cs="Times New Roman"/>
          <w:sz w:val="28"/>
          <w:szCs w:val="28"/>
        </w:rPr>
        <w:t xml:space="preserve"> виявлення особливостей впливу різних чинників на інтелектуальний розвиток студентів-психологів.</w:t>
      </w:r>
    </w:p>
    <w:p w14:paraId="61647A7D" w14:textId="77777777" w:rsidR="00B478DF" w:rsidRDefault="00B478DF" w:rsidP="007F704D">
      <w:pPr>
        <w:spacing w:after="0" w:line="360" w:lineRule="auto"/>
        <w:ind w:firstLine="851"/>
        <w:jc w:val="both"/>
        <w:rPr>
          <w:rFonts w:ascii="Times New Roman" w:hAnsi="Times New Roman" w:cs="Times New Roman"/>
          <w:sz w:val="28"/>
          <w:szCs w:val="28"/>
        </w:rPr>
      </w:pPr>
    </w:p>
    <w:p w14:paraId="1F2C7F88" w14:textId="77777777" w:rsidR="00C74A06" w:rsidRPr="00B478DF" w:rsidRDefault="00C74A06" w:rsidP="00C74A06">
      <w:pPr>
        <w:pStyle w:val="2"/>
        <w:rPr>
          <w:i w:val="0"/>
          <w:iCs/>
        </w:rPr>
      </w:pPr>
      <w:bookmarkStart w:id="10" w:name="_Toc150455945"/>
      <w:bookmarkStart w:id="11" w:name="_Toc151401784"/>
      <w:r w:rsidRPr="00B478DF">
        <w:rPr>
          <w:i w:val="0"/>
          <w:iCs/>
          <w:color w:val="000000"/>
          <w:lang w:eastAsia="ru-RU"/>
        </w:rPr>
        <w:lastRenderedPageBreak/>
        <w:t>2</w:t>
      </w:r>
      <w:r w:rsidRPr="00B478DF">
        <w:rPr>
          <w:rFonts w:eastAsia="Times New Roman"/>
          <w:i w:val="0"/>
          <w:iCs/>
          <w:color w:val="000000"/>
          <w:lang w:eastAsia="ru-RU"/>
        </w:rPr>
        <w:t xml:space="preserve">.3. </w:t>
      </w:r>
      <w:r w:rsidRPr="00B478DF">
        <w:rPr>
          <w:i w:val="0"/>
          <w:iCs/>
        </w:rPr>
        <w:t>Психолого-педагогічна програма розвитку типів мислення та інтелектуальних властивостей людини</w:t>
      </w:r>
      <w:bookmarkEnd w:id="10"/>
      <w:bookmarkEnd w:id="11"/>
    </w:p>
    <w:p w14:paraId="09253CAE" w14:textId="77777777" w:rsidR="00C45FD2" w:rsidRPr="00C45FD2" w:rsidRDefault="00C45FD2" w:rsidP="00C45FD2"/>
    <w:p w14:paraId="7495A27E" w14:textId="77777777" w:rsidR="00C74A06" w:rsidRDefault="00C74A06" w:rsidP="00C74A06">
      <w:pPr>
        <w:spacing w:after="0" w:line="360" w:lineRule="auto"/>
        <w:ind w:firstLine="851"/>
        <w:jc w:val="both"/>
        <w:rPr>
          <w:rFonts w:ascii="Times New Roman" w:hAnsi="Times New Roman" w:cs="Times New Roman"/>
          <w:sz w:val="28"/>
          <w:szCs w:val="28"/>
        </w:rPr>
      </w:pPr>
      <w:r w:rsidRPr="00A968CC">
        <w:rPr>
          <w:rFonts w:ascii="Times New Roman" w:hAnsi="Times New Roman" w:cs="Times New Roman"/>
          <w:sz w:val="28"/>
          <w:szCs w:val="28"/>
        </w:rPr>
        <w:t>У наукових колах існує думка, що розумові здібно</w:t>
      </w:r>
      <w:r w:rsidR="004E2D75">
        <w:rPr>
          <w:rFonts w:ascii="Times New Roman" w:hAnsi="Times New Roman" w:cs="Times New Roman"/>
          <w:sz w:val="28"/>
          <w:szCs w:val="28"/>
        </w:rPr>
        <w:t>сті закладаються з народження, т</w:t>
      </w:r>
      <w:r w:rsidRPr="00A968CC">
        <w:rPr>
          <w:rFonts w:ascii="Times New Roman" w:hAnsi="Times New Roman" w:cs="Times New Roman"/>
          <w:sz w:val="28"/>
          <w:szCs w:val="28"/>
        </w:rPr>
        <w:t xml:space="preserve">ож їх практично неможливо покращити. А коли це й вдалося до певної міри, то варто лише тренуванню припинитися, мозок знову «розслабляється» і повертається до початкових позицій. </w:t>
      </w:r>
    </w:p>
    <w:p w14:paraId="2B87C053" w14:textId="77777777" w:rsidR="004E2D75" w:rsidRDefault="00C74A06" w:rsidP="004E2D75">
      <w:pPr>
        <w:spacing w:after="0" w:line="360" w:lineRule="auto"/>
        <w:ind w:firstLine="851"/>
        <w:jc w:val="both"/>
        <w:rPr>
          <w:rFonts w:ascii="Times New Roman" w:hAnsi="Times New Roman" w:cs="Times New Roman"/>
          <w:sz w:val="28"/>
          <w:szCs w:val="28"/>
        </w:rPr>
      </w:pPr>
      <w:r w:rsidRPr="00A968CC">
        <w:rPr>
          <w:rFonts w:ascii="Times New Roman" w:hAnsi="Times New Roman" w:cs="Times New Roman"/>
          <w:sz w:val="28"/>
          <w:szCs w:val="28"/>
        </w:rPr>
        <w:t>Проте, існують методи для розвитку інтелектуальних здібностей людини</w:t>
      </w:r>
      <w:r w:rsidR="004E2D75">
        <w:rPr>
          <w:rFonts w:ascii="Times New Roman" w:hAnsi="Times New Roman" w:cs="Times New Roman"/>
          <w:sz w:val="28"/>
          <w:szCs w:val="28"/>
        </w:rPr>
        <w:t>. Дальше буде запропонована система для індивідуального розвитку, для підтримки інтелектуальних здібностей особистостей. В ній подані акценти, на які варто звернути увагу, а також шляхи їх оптимізації та втілення у реальність. Дані методики, методи, поради – допоможуть розвинути, перш за все, вміння мислити, а також покращити інтелектуальні здібності.</w:t>
      </w:r>
      <w:r w:rsidR="004E2D75" w:rsidRPr="004E2D75">
        <w:rPr>
          <w:rFonts w:ascii="Times New Roman" w:hAnsi="Times New Roman" w:cs="Times New Roman"/>
          <w:sz w:val="28"/>
          <w:szCs w:val="28"/>
        </w:rPr>
        <w:t xml:space="preserve"> </w:t>
      </w:r>
    </w:p>
    <w:p w14:paraId="11E9F012" w14:textId="77777777" w:rsidR="00C74A06" w:rsidRDefault="004E2D75" w:rsidP="004E2D7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Програма розроблена для </w:t>
      </w:r>
      <w:r w:rsidR="00FA4C5D">
        <w:rPr>
          <w:rFonts w:ascii="Times New Roman" w:hAnsi="Times New Roman" w:cs="Times New Roman"/>
          <w:sz w:val="28"/>
          <w:szCs w:val="28"/>
        </w:rPr>
        <w:t>юнацького віку – 15-23 років, для представників чоловічої та жіночої статі.</w:t>
      </w:r>
    </w:p>
    <w:p w14:paraId="56AB93B1" w14:textId="77777777" w:rsidR="004E2D75" w:rsidRDefault="004E2D75" w:rsidP="00FA4C5D">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Психолого-педагогічна програма-рекомендація щодо </w:t>
      </w:r>
      <w:r w:rsidRPr="004E2D75">
        <w:rPr>
          <w:rFonts w:ascii="Times New Roman" w:hAnsi="Times New Roman" w:cs="Times New Roman"/>
          <w:sz w:val="28"/>
          <w:szCs w:val="28"/>
        </w:rPr>
        <w:t>розвитку типів мислення та інтелектуальних властивостей людини</w:t>
      </w:r>
    </w:p>
    <w:tbl>
      <w:tblPr>
        <w:tblStyle w:val="21"/>
        <w:tblW w:w="0" w:type="auto"/>
        <w:jc w:val="center"/>
        <w:tblLook w:val="04A0" w:firstRow="1" w:lastRow="0" w:firstColumn="1" w:lastColumn="0" w:noHBand="0" w:noVBand="1"/>
      </w:tblPr>
      <w:tblGrid>
        <w:gridCol w:w="667"/>
        <w:gridCol w:w="2167"/>
        <w:gridCol w:w="2652"/>
        <w:gridCol w:w="4151"/>
      </w:tblGrid>
      <w:tr w:rsidR="00962692" w14:paraId="52B6AC9B" w14:textId="77777777" w:rsidTr="00F01F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0F4DCD23" w14:textId="77777777" w:rsidR="00962692" w:rsidRPr="00FA4C5D" w:rsidRDefault="00962692" w:rsidP="00FA4C5D">
            <w:pPr>
              <w:spacing w:after="0"/>
              <w:jc w:val="center"/>
              <w:rPr>
                <w:rFonts w:ascii="Times New Roman" w:hAnsi="Times New Roman" w:cs="Times New Roman"/>
                <w:i/>
                <w:sz w:val="28"/>
                <w:szCs w:val="28"/>
              </w:rPr>
            </w:pPr>
            <w:r w:rsidRPr="00FA4C5D">
              <w:rPr>
                <w:rFonts w:ascii="Times New Roman" w:hAnsi="Times New Roman" w:cs="Times New Roman"/>
                <w:i/>
                <w:sz w:val="28"/>
                <w:szCs w:val="28"/>
              </w:rPr>
              <w:t>№</w:t>
            </w:r>
          </w:p>
        </w:tc>
        <w:tc>
          <w:tcPr>
            <w:tcW w:w="2167" w:type="dxa"/>
            <w:vAlign w:val="center"/>
          </w:tcPr>
          <w:p w14:paraId="36C37768" w14:textId="77777777" w:rsidR="00962692" w:rsidRPr="00FA4C5D" w:rsidRDefault="00962692" w:rsidP="00FA4C5D">
            <w:pPr>
              <w:tabs>
                <w:tab w:val="left" w:pos="692"/>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FA4C5D">
              <w:rPr>
                <w:rFonts w:ascii="Times New Roman" w:hAnsi="Times New Roman" w:cs="Times New Roman"/>
                <w:i/>
                <w:sz w:val="28"/>
                <w:szCs w:val="28"/>
              </w:rPr>
              <w:t>Рекомендація</w:t>
            </w:r>
          </w:p>
        </w:tc>
        <w:tc>
          <w:tcPr>
            <w:tcW w:w="2652" w:type="dxa"/>
          </w:tcPr>
          <w:p w14:paraId="03C89366" w14:textId="77777777" w:rsidR="00962692" w:rsidRPr="00FA4C5D" w:rsidRDefault="00962692" w:rsidP="00FA4C5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Потреба</w:t>
            </w:r>
          </w:p>
        </w:tc>
        <w:tc>
          <w:tcPr>
            <w:tcW w:w="4151" w:type="dxa"/>
            <w:vAlign w:val="center"/>
          </w:tcPr>
          <w:p w14:paraId="40CB4F86" w14:textId="77777777" w:rsidR="00962692" w:rsidRPr="00FA4C5D" w:rsidRDefault="00962692" w:rsidP="00FA4C5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FA4C5D">
              <w:rPr>
                <w:rFonts w:ascii="Times New Roman" w:hAnsi="Times New Roman" w:cs="Times New Roman"/>
                <w:i/>
                <w:sz w:val="28"/>
                <w:szCs w:val="28"/>
              </w:rPr>
              <w:t>Шляхи втілення</w:t>
            </w:r>
          </w:p>
        </w:tc>
      </w:tr>
      <w:tr w:rsidR="005B2FBC" w14:paraId="5C01CADE" w14:textId="77777777" w:rsidTr="00F01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4508A9D9" w14:textId="77777777" w:rsidR="005B2FBC" w:rsidRDefault="005B2FBC"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67" w:type="dxa"/>
            <w:vAlign w:val="center"/>
          </w:tcPr>
          <w:p w14:paraId="7868C71D" w14:textId="77777777" w:rsidR="005B2FBC" w:rsidRDefault="005B2FBC"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Мета</w:t>
            </w:r>
          </w:p>
        </w:tc>
        <w:tc>
          <w:tcPr>
            <w:tcW w:w="2652" w:type="dxa"/>
            <w:vAlign w:val="center"/>
          </w:tcPr>
          <w:p w14:paraId="66ABA935" w14:textId="77777777" w:rsidR="005B2FBC" w:rsidRDefault="005B2FBC" w:rsidP="0096269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розуміння того, що ви хочете отримати в результаті і що готові для цього робити</w:t>
            </w:r>
          </w:p>
        </w:tc>
        <w:tc>
          <w:tcPr>
            <w:tcW w:w="4151" w:type="dxa"/>
            <w:vAlign w:val="center"/>
          </w:tcPr>
          <w:p w14:paraId="628731E4" w14:textId="77777777" w:rsidR="005B2FBC" w:rsidRDefault="005B2FBC"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1. Визначити мету </w:t>
            </w:r>
          </w:p>
          <w:p w14:paraId="7791D749" w14:textId="77777777" w:rsidR="005B2FBC" w:rsidRDefault="005B2FBC"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Конкретизувати мету у цілях</w:t>
            </w:r>
          </w:p>
          <w:p w14:paraId="30FCF518" w14:textId="77777777" w:rsidR="005B2FBC" w:rsidRDefault="005B2FBC"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Обдумати результат: підвищення рівня інтелекту, швидше мислення, креативне мислення, загальний розвиток тощо</w:t>
            </w:r>
          </w:p>
          <w:p w14:paraId="73537102" w14:textId="77777777" w:rsidR="005B2FBC" w:rsidRDefault="005B2FBC"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Визначити, що ви можете зробити для досягнення своєї мети і що готові зробити</w:t>
            </w:r>
          </w:p>
          <w:p w14:paraId="63234B04" w14:textId="77777777" w:rsidR="005B2FBC" w:rsidRDefault="005B2FBC"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Почати діяти</w:t>
            </w:r>
          </w:p>
        </w:tc>
      </w:tr>
      <w:tr w:rsidR="00962692" w14:paraId="01A49B49" w14:textId="77777777" w:rsidTr="00F01FC9">
        <w:trPr>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4BD08E80"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2167" w:type="dxa"/>
            <w:vAlign w:val="center"/>
          </w:tcPr>
          <w:p w14:paraId="1AF794E7" w14:textId="77777777" w:rsidR="00962692" w:rsidRPr="00FA4C5D" w:rsidRDefault="00962692"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Пошук нового</w:t>
            </w:r>
          </w:p>
        </w:tc>
        <w:tc>
          <w:tcPr>
            <w:tcW w:w="2652" w:type="dxa"/>
            <w:vAlign w:val="center"/>
          </w:tcPr>
          <w:p w14:paraId="27181193" w14:textId="77777777" w:rsidR="00962692" w:rsidRDefault="00962692" w:rsidP="0096269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Для того, щоб тримати свій мозок в тонусі, в постійній потребі </w:t>
            </w:r>
            <w:r>
              <w:rPr>
                <w:rFonts w:ascii="Times New Roman" w:hAnsi="Times New Roman" w:cs="Times New Roman"/>
                <w:sz w:val="28"/>
                <w:szCs w:val="28"/>
              </w:rPr>
              <w:lastRenderedPageBreak/>
              <w:t>працювати та мислити</w:t>
            </w:r>
          </w:p>
        </w:tc>
        <w:tc>
          <w:tcPr>
            <w:tcW w:w="4151" w:type="dxa"/>
            <w:vAlign w:val="center"/>
          </w:tcPr>
          <w:p w14:paraId="6166FBF5" w14:textId="77777777" w:rsidR="00962692" w:rsidRDefault="0096269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 xml:space="preserve">1. Розвиватися у різних сферах </w:t>
            </w:r>
          </w:p>
          <w:p w14:paraId="46DCD1C0" w14:textId="77777777" w:rsidR="00962692" w:rsidRDefault="0096269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Шукати нові хобі та захоплення</w:t>
            </w:r>
          </w:p>
          <w:p w14:paraId="2067943C" w14:textId="77777777" w:rsidR="00962692" w:rsidRDefault="0096269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Ходити новими дорогами</w:t>
            </w:r>
          </w:p>
          <w:p w14:paraId="40AE8156" w14:textId="77777777" w:rsidR="00962692" w:rsidRPr="00FA4C5D" w:rsidRDefault="0096269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4. Не боятися експериментувати та пробувати щось не знайоме</w:t>
            </w:r>
          </w:p>
        </w:tc>
      </w:tr>
      <w:tr w:rsidR="00962692" w14:paraId="791BE6CA" w14:textId="77777777" w:rsidTr="00F01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22E5E73C"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lastRenderedPageBreak/>
              <w:t>3</w:t>
            </w:r>
          </w:p>
        </w:tc>
        <w:tc>
          <w:tcPr>
            <w:tcW w:w="2167" w:type="dxa"/>
            <w:vAlign w:val="center"/>
          </w:tcPr>
          <w:p w14:paraId="68E4A69D" w14:textId="77777777" w:rsidR="00962692" w:rsidRPr="00FA4C5D" w:rsidRDefault="00621296" w:rsidP="0096269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Складні задачі</w:t>
            </w:r>
          </w:p>
        </w:tc>
        <w:tc>
          <w:tcPr>
            <w:tcW w:w="2652" w:type="dxa"/>
            <w:vAlign w:val="center"/>
          </w:tcPr>
          <w:p w14:paraId="26D8B4C2" w14:textId="77777777" w:rsidR="00962692" w:rsidRPr="00FA4C5D" w:rsidRDefault="00621296"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тренування логічного мислення</w:t>
            </w:r>
          </w:p>
        </w:tc>
        <w:tc>
          <w:tcPr>
            <w:tcW w:w="4151" w:type="dxa"/>
            <w:vAlign w:val="center"/>
          </w:tcPr>
          <w:p w14:paraId="629B3EDB" w14:textId="77777777" w:rsidR="00962692" w:rsidRDefault="00962692"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Навчитися не боятися складних завдань</w:t>
            </w:r>
          </w:p>
          <w:p w14:paraId="78C7433A" w14:textId="77777777" w:rsidR="00962692" w:rsidRDefault="00962692"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Розв</w:t>
            </w:r>
            <w:proofErr w:type="spellEnd"/>
            <w:r w:rsidRPr="00621296">
              <w:rPr>
                <w:rFonts w:ascii="Times New Roman" w:hAnsi="Times New Roman" w:cs="Times New Roman"/>
                <w:sz w:val="28"/>
                <w:szCs w:val="28"/>
                <w:lang w:val="ru-RU"/>
              </w:rPr>
              <w:t>’</w:t>
            </w:r>
            <w:proofErr w:type="spellStart"/>
            <w:r>
              <w:rPr>
                <w:rFonts w:ascii="Times New Roman" w:hAnsi="Times New Roman" w:cs="Times New Roman"/>
                <w:sz w:val="28"/>
                <w:szCs w:val="28"/>
              </w:rPr>
              <w:t>язувати</w:t>
            </w:r>
            <w:proofErr w:type="spellEnd"/>
            <w:r>
              <w:rPr>
                <w:rFonts w:ascii="Times New Roman" w:hAnsi="Times New Roman" w:cs="Times New Roman"/>
                <w:sz w:val="28"/>
                <w:szCs w:val="28"/>
              </w:rPr>
              <w:t xml:space="preserve"> головоломки</w:t>
            </w:r>
            <w:r w:rsidR="00621296">
              <w:rPr>
                <w:rFonts w:ascii="Times New Roman" w:hAnsi="Times New Roman" w:cs="Times New Roman"/>
                <w:sz w:val="28"/>
                <w:szCs w:val="28"/>
              </w:rPr>
              <w:t>, кросворди</w:t>
            </w:r>
            <w:r>
              <w:rPr>
                <w:rFonts w:ascii="Times New Roman" w:hAnsi="Times New Roman" w:cs="Times New Roman"/>
                <w:sz w:val="28"/>
                <w:szCs w:val="28"/>
              </w:rPr>
              <w:t xml:space="preserve">, </w:t>
            </w:r>
            <w:proofErr w:type="spellStart"/>
            <w:r w:rsidR="00621296">
              <w:rPr>
                <w:rFonts w:ascii="Times New Roman" w:hAnsi="Times New Roman" w:cs="Times New Roman"/>
                <w:sz w:val="28"/>
                <w:szCs w:val="28"/>
              </w:rPr>
              <w:t>сканворди</w:t>
            </w:r>
            <w:proofErr w:type="spellEnd"/>
            <w:r w:rsidR="00621296">
              <w:rPr>
                <w:rFonts w:ascii="Times New Roman" w:hAnsi="Times New Roman" w:cs="Times New Roman"/>
                <w:sz w:val="28"/>
                <w:szCs w:val="28"/>
              </w:rPr>
              <w:t>, ребуси тощо</w:t>
            </w:r>
          </w:p>
          <w:p w14:paraId="0F6B08F3" w14:textId="77777777" w:rsidR="00621296"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3. Складати кубик </w:t>
            </w:r>
            <w:proofErr w:type="spellStart"/>
            <w:r>
              <w:rPr>
                <w:rFonts w:ascii="Times New Roman" w:hAnsi="Times New Roman" w:cs="Times New Roman"/>
                <w:sz w:val="28"/>
                <w:szCs w:val="28"/>
              </w:rPr>
              <w:t>Рубика</w:t>
            </w:r>
            <w:proofErr w:type="spellEnd"/>
          </w:p>
          <w:p w14:paraId="184315F1" w14:textId="77777777" w:rsidR="00621296"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Вирішувати математичні завдання</w:t>
            </w:r>
          </w:p>
          <w:p w14:paraId="60AD72D9" w14:textId="77777777" w:rsidR="00621296" w:rsidRPr="00962692"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Зайнятися вивченням нової мови</w:t>
            </w:r>
          </w:p>
        </w:tc>
      </w:tr>
      <w:tr w:rsidR="00962692" w14:paraId="2A871F23" w14:textId="77777777" w:rsidTr="00F01FC9">
        <w:trPr>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3E71CC2B"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2167" w:type="dxa"/>
            <w:vAlign w:val="center"/>
          </w:tcPr>
          <w:p w14:paraId="2EB25FF8" w14:textId="77777777" w:rsidR="00962692" w:rsidRPr="00FA4C5D" w:rsidRDefault="00621296"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Самодисципліна</w:t>
            </w:r>
          </w:p>
        </w:tc>
        <w:tc>
          <w:tcPr>
            <w:tcW w:w="2652" w:type="dxa"/>
            <w:vAlign w:val="center"/>
          </w:tcPr>
          <w:p w14:paraId="0C18787A" w14:textId="77777777" w:rsidR="00962692" w:rsidRPr="00FA4C5D" w:rsidRDefault="00621296"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контролю себе та уникнення лінощів</w:t>
            </w:r>
          </w:p>
        </w:tc>
        <w:tc>
          <w:tcPr>
            <w:tcW w:w="4151" w:type="dxa"/>
            <w:vAlign w:val="center"/>
          </w:tcPr>
          <w:p w14:paraId="21D28975" w14:textId="77777777" w:rsidR="00962692" w:rsidRDefault="00621296"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Скласти графік чи план, скільки разів на тиждень, коли саме ви тренуватиметеся</w:t>
            </w:r>
          </w:p>
          <w:p w14:paraId="24F01CA1" w14:textId="77777777" w:rsidR="00621296" w:rsidRPr="00FA4C5D" w:rsidRDefault="00621296" w:rsidP="00AB2E12">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Зазначати, що саме ви робитимете сьогодні, завтра для досягнення мети</w:t>
            </w:r>
          </w:p>
        </w:tc>
      </w:tr>
      <w:tr w:rsidR="00962692" w14:paraId="03F965AF" w14:textId="77777777" w:rsidTr="00F01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1CC2429B"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2167" w:type="dxa"/>
            <w:vAlign w:val="center"/>
          </w:tcPr>
          <w:p w14:paraId="6381F352" w14:textId="77777777" w:rsidR="00962692" w:rsidRPr="00FA4C5D" w:rsidRDefault="00621296"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Фільми, книги</w:t>
            </w:r>
          </w:p>
        </w:tc>
        <w:tc>
          <w:tcPr>
            <w:tcW w:w="2652" w:type="dxa"/>
            <w:vAlign w:val="center"/>
          </w:tcPr>
          <w:p w14:paraId="0B6087C7" w14:textId="77777777" w:rsidR="00962692" w:rsidRPr="00FA4C5D" w:rsidRDefault="00621296"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Поєднуємо приємне з корисним</w:t>
            </w:r>
          </w:p>
        </w:tc>
        <w:tc>
          <w:tcPr>
            <w:tcW w:w="4151" w:type="dxa"/>
            <w:vAlign w:val="center"/>
          </w:tcPr>
          <w:p w14:paraId="1145A1DB" w14:textId="77777777" w:rsidR="00962692"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Дивитися</w:t>
            </w:r>
            <w:r w:rsidRPr="00621296">
              <w:rPr>
                <w:rFonts w:ascii="Times New Roman" w:hAnsi="Times New Roman" w:cs="Times New Roman"/>
                <w:sz w:val="28"/>
                <w:szCs w:val="28"/>
                <w:lang w:val="ru-RU"/>
              </w:rPr>
              <w:t>/</w:t>
            </w:r>
            <w:r>
              <w:rPr>
                <w:rFonts w:ascii="Times New Roman" w:hAnsi="Times New Roman" w:cs="Times New Roman"/>
                <w:sz w:val="28"/>
                <w:szCs w:val="28"/>
              </w:rPr>
              <w:t>читати більше документальних фільмів</w:t>
            </w:r>
            <w:r w:rsidRPr="00621296">
              <w:rPr>
                <w:rFonts w:ascii="Times New Roman" w:hAnsi="Times New Roman" w:cs="Times New Roman"/>
                <w:sz w:val="28"/>
                <w:szCs w:val="28"/>
                <w:lang w:val="ru-RU"/>
              </w:rPr>
              <w:t>/</w:t>
            </w:r>
            <w:r>
              <w:rPr>
                <w:rFonts w:ascii="Times New Roman" w:hAnsi="Times New Roman" w:cs="Times New Roman"/>
                <w:sz w:val="28"/>
                <w:szCs w:val="28"/>
              </w:rPr>
              <w:t>книг</w:t>
            </w:r>
          </w:p>
          <w:p w14:paraId="375F09C1" w14:textId="77777777" w:rsidR="00621296"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Загалом більше читати</w:t>
            </w:r>
          </w:p>
          <w:p w14:paraId="5405F79F" w14:textId="77777777" w:rsidR="00621296" w:rsidRPr="00621296" w:rsidRDefault="00621296"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Познайомитися з детективами,</w:t>
            </w:r>
            <w:r w:rsidR="00AB2E12">
              <w:rPr>
                <w:rFonts w:ascii="Times New Roman" w:hAnsi="Times New Roman" w:cs="Times New Roman"/>
                <w:sz w:val="28"/>
                <w:szCs w:val="28"/>
              </w:rPr>
              <w:t xml:space="preserve"> розібрати справи Шерлока Холмса, спробувати самим знайти злочинця. </w:t>
            </w:r>
            <w:r>
              <w:rPr>
                <w:rFonts w:ascii="Times New Roman" w:hAnsi="Times New Roman" w:cs="Times New Roman"/>
                <w:sz w:val="28"/>
                <w:szCs w:val="28"/>
              </w:rPr>
              <w:t xml:space="preserve"> </w:t>
            </w:r>
          </w:p>
        </w:tc>
      </w:tr>
      <w:tr w:rsidR="00962692" w14:paraId="7AA3B154" w14:textId="77777777" w:rsidTr="00F01FC9">
        <w:trPr>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11BE92AA"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2167" w:type="dxa"/>
            <w:vAlign w:val="center"/>
          </w:tcPr>
          <w:p w14:paraId="570D3E0D" w14:textId="77777777" w:rsidR="00962692" w:rsidRPr="00FA4C5D" w:rsidRDefault="00AB2E12"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Відкинути страхи</w:t>
            </w:r>
          </w:p>
        </w:tc>
        <w:tc>
          <w:tcPr>
            <w:tcW w:w="2652" w:type="dxa"/>
            <w:vAlign w:val="center"/>
          </w:tcPr>
          <w:p w14:paraId="32125EB4" w14:textId="77777777" w:rsidR="00962692" w:rsidRPr="00FA4C5D" w:rsidRDefault="00AB2E12"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подолання страху мислити на публіці</w:t>
            </w:r>
          </w:p>
        </w:tc>
        <w:tc>
          <w:tcPr>
            <w:tcW w:w="4151" w:type="dxa"/>
            <w:vAlign w:val="center"/>
          </w:tcPr>
          <w:p w14:paraId="05C7DB0A" w14:textId="77777777" w:rsidR="00962692" w:rsidRDefault="00AB2E1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Брати активну участь в обговореннях колективу</w:t>
            </w:r>
          </w:p>
          <w:p w14:paraId="5F2AB239" w14:textId="77777777" w:rsidR="00AB2E12" w:rsidRDefault="00AB2E1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Не боятися розмірковувати в голос</w:t>
            </w:r>
          </w:p>
          <w:p w14:paraId="04041944" w14:textId="77777777" w:rsidR="00AB2E12" w:rsidRDefault="00AB2E1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Навчитися обстоювати саме свою позицію</w:t>
            </w:r>
          </w:p>
          <w:p w14:paraId="2C49F00A" w14:textId="77777777" w:rsidR="00AB2E12" w:rsidRDefault="00AB2E1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Шукати та обґрунтовувати плюси та мінуси стосовно будь яких суперечливих питань</w:t>
            </w:r>
          </w:p>
          <w:p w14:paraId="2B8A7B29" w14:textId="77777777" w:rsidR="00AB2E12" w:rsidRPr="00FA4C5D" w:rsidRDefault="00AB2E12"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Брати на себе відповідальність за виступи на зборах, засіданнях, конференціях, від імені свого колективу, групи</w:t>
            </w:r>
          </w:p>
        </w:tc>
      </w:tr>
      <w:tr w:rsidR="00962692" w14:paraId="41C7D134" w14:textId="77777777" w:rsidTr="00F01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74D6D0C2"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lastRenderedPageBreak/>
              <w:t>7</w:t>
            </w:r>
          </w:p>
        </w:tc>
        <w:tc>
          <w:tcPr>
            <w:tcW w:w="2167" w:type="dxa"/>
            <w:vAlign w:val="center"/>
          </w:tcPr>
          <w:p w14:paraId="70139C62" w14:textId="77777777" w:rsidR="00962692" w:rsidRPr="00FA4C5D" w:rsidRDefault="00AB2E12"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Мислимо на постійній основі</w:t>
            </w:r>
          </w:p>
        </w:tc>
        <w:tc>
          <w:tcPr>
            <w:tcW w:w="2652" w:type="dxa"/>
            <w:vAlign w:val="center"/>
          </w:tcPr>
          <w:p w14:paraId="3B6349D2" w14:textId="77777777" w:rsidR="00962692" w:rsidRPr="00FA4C5D" w:rsidRDefault="00AB2E12"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раціонального використання вільного часу</w:t>
            </w:r>
          </w:p>
        </w:tc>
        <w:tc>
          <w:tcPr>
            <w:tcW w:w="4151" w:type="dxa"/>
            <w:vAlign w:val="center"/>
          </w:tcPr>
          <w:p w14:paraId="6B13DE9E" w14:textId="77777777" w:rsidR="00962692" w:rsidRDefault="00AB2E12"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У вільний час, на зупинці, в очікуванні на щось, тренуємо своє мислення – думаємо</w:t>
            </w:r>
          </w:p>
          <w:p w14:paraId="745051BA" w14:textId="77777777" w:rsidR="00AB2E12" w:rsidRDefault="00AB2E12"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2. </w:t>
            </w:r>
            <w:r w:rsidR="005B2FBC">
              <w:rPr>
                <w:rFonts w:ascii="Times New Roman" w:hAnsi="Times New Roman" w:cs="Times New Roman"/>
                <w:sz w:val="28"/>
                <w:szCs w:val="28"/>
              </w:rPr>
              <w:t>Підберіть раціональне, але креативне використання будь-якого предмета: камінь, пластикова одноразова тарілка, лист паперу, коробка з під пластівців тощо</w:t>
            </w:r>
          </w:p>
          <w:p w14:paraId="485C3000" w14:textId="77777777" w:rsidR="00F01FC9" w:rsidRDefault="00F01FC9"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Грайте у всім знайомі та прості ігри такі як: «Міста», «Абетка», «Ланцюжок».</w:t>
            </w:r>
          </w:p>
          <w:p w14:paraId="13AA4B57" w14:textId="77777777" w:rsidR="00F01FC9" w:rsidRDefault="00F01FC9"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Спробуйте вимовляти слова спершу в звичній формі, а потім навпаки: слово-</w:t>
            </w:r>
            <w:proofErr w:type="spellStart"/>
            <w:r>
              <w:rPr>
                <w:rFonts w:ascii="Times New Roman" w:hAnsi="Times New Roman" w:cs="Times New Roman"/>
                <w:sz w:val="28"/>
                <w:szCs w:val="28"/>
              </w:rPr>
              <w:t>оволс</w:t>
            </w:r>
            <w:proofErr w:type="spellEnd"/>
          </w:p>
          <w:p w14:paraId="07190C32" w14:textId="77777777" w:rsidR="00F01FC9" w:rsidRDefault="00F01FC9"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Класифікуйте предмети за будь-якими категоріями. Назвіть спершу 10-20 предметів, які є червоними, а потім, які можна розбити тощо</w:t>
            </w:r>
          </w:p>
          <w:p w14:paraId="66F5877E" w14:textId="77777777" w:rsidR="00F01FC9" w:rsidRDefault="00F01FC9"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 На кожну букву алфавіту підберіть пари жіночих та чоловічих імен</w:t>
            </w:r>
          </w:p>
          <w:p w14:paraId="745BE8DA" w14:textId="77777777" w:rsidR="005B2FBC" w:rsidRDefault="00F01FC9" w:rsidP="005B2FBC">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r w:rsidR="005B2FBC">
              <w:rPr>
                <w:rFonts w:ascii="Times New Roman" w:hAnsi="Times New Roman" w:cs="Times New Roman"/>
                <w:sz w:val="28"/>
                <w:szCs w:val="28"/>
              </w:rPr>
              <w:t>. Шукайте шляхи вирішення із будь-яких проблемних ситуацій</w:t>
            </w:r>
          </w:p>
          <w:p w14:paraId="0500EB9C" w14:textId="77777777" w:rsidR="005B2FBC" w:rsidRDefault="00F01FC9" w:rsidP="005B2FBC">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r w:rsidR="005B2FBC">
              <w:rPr>
                <w:rFonts w:ascii="Times New Roman" w:hAnsi="Times New Roman" w:cs="Times New Roman"/>
                <w:sz w:val="28"/>
                <w:szCs w:val="28"/>
              </w:rPr>
              <w:t xml:space="preserve">. Навчіться бачити плюси навіть у найгірших ситуаціях </w:t>
            </w:r>
          </w:p>
          <w:p w14:paraId="0F5B6F41" w14:textId="77777777" w:rsidR="005B2FBC" w:rsidRPr="00FA4C5D" w:rsidRDefault="00F01FC9" w:rsidP="005B2FBC">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r w:rsidR="005B2FBC">
              <w:rPr>
                <w:rFonts w:ascii="Times New Roman" w:hAnsi="Times New Roman" w:cs="Times New Roman"/>
                <w:sz w:val="28"/>
                <w:szCs w:val="28"/>
              </w:rPr>
              <w:t xml:space="preserve"> При можливості, обговорюйте складні наукові питання з друзями, колегами, для розвитку міжособистісного мислення</w:t>
            </w:r>
          </w:p>
        </w:tc>
      </w:tr>
      <w:tr w:rsidR="00962692" w14:paraId="281A1C96" w14:textId="77777777" w:rsidTr="00F01FC9">
        <w:trPr>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29B18166"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2167" w:type="dxa"/>
            <w:vAlign w:val="center"/>
          </w:tcPr>
          <w:p w14:paraId="19BDE0CD" w14:textId="77777777" w:rsidR="00962692" w:rsidRPr="00FA4C5D" w:rsidRDefault="005B2FBC"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Покидаємо зручні межі</w:t>
            </w:r>
          </w:p>
        </w:tc>
        <w:tc>
          <w:tcPr>
            <w:tcW w:w="2652" w:type="dxa"/>
            <w:vAlign w:val="center"/>
          </w:tcPr>
          <w:p w14:paraId="2465DB89" w14:textId="77777777" w:rsidR="00962692" w:rsidRPr="00FA4C5D" w:rsidRDefault="005B2FBC"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розвитку вміння мислити у критичних ситуаціях</w:t>
            </w:r>
          </w:p>
        </w:tc>
        <w:tc>
          <w:tcPr>
            <w:tcW w:w="4151" w:type="dxa"/>
            <w:vAlign w:val="center"/>
          </w:tcPr>
          <w:p w14:paraId="72A3E00C" w14:textId="77777777" w:rsidR="00962692" w:rsidRDefault="005B2FBC"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Виходьте за межі комфорту</w:t>
            </w:r>
          </w:p>
          <w:p w14:paraId="13D71EEE" w14:textId="77777777" w:rsidR="003217F4" w:rsidRDefault="003217F4"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Визначте свої слабкі сторони та поміркуйте над тим, як перевести їх у ряди ваших переваг</w:t>
            </w:r>
          </w:p>
          <w:p w14:paraId="3ECA3999" w14:textId="77777777" w:rsidR="005B2FBC" w:rsidRDefault="003217F4"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r w:rsidR="005B2FBC">
              <w:rPr>
                <w:rFonts w:ascii="Times New Roman" w:hAnsi="Times New Roman" w:cs="Times New Roman"/>
                <w:sz w:val="28"/>
                <w:szCs w:val="28"/>
              </w:rPr>
              <w:t>. Пробуйте нове, те, чого найбільше боїтеся</w:t>
            </w:r>
          </w:p>
          <w:p w14:paraId="6F1071B4" w14:textId="77777777" w:rsidR="005B2FBC" w:rsidRDefault="003217F4"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4</w:t>
            </w:r>
            <w:r w:rsidR="005B2FBC">
              <w:rPr>
                <w:rFonts w:ascii="Times New Roman" w:hAnsi="Times New Roman" w:cs="Times New Roman"/>
                <w:sz w:val="28"/>
                <w:szCs w:val="28"/>
              </w:rPr>
              <w:t>. Долайте страхи</w:t>
            </w:r>
          </w:p>
          <w:p w14:paraId="64E6FF66" w14:textId="77777777" w:rsidR="005B2FBC" w:rsidRDefault="003217F4"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r w:rsidR="005B2FBC">
              <w:rPr>
                <w:rFonts w:ascii="Times New Roman" w:hAnsi="Times New Roman" w:cs="Times New Roman"/>
                <w:sz w:val="28"/>
                <w:szCs w:val="28"/>
              </w:rPr>
              <w:t xml:space="preserve">. </w:t>
            </w:r>
            <w:r>
              <w:rPr>
                <w:rFonts w:ascii="Times New Roman" w:hAnsi="Times New Roman" w:cs="Times New Roman"/>
                <w:sz w:val="28"/>
                <w:szCs w:val="28"/>
              </w:rPr>
              <w:t>Не відкладайте складні завдання на потім, розпочинайте роботу саме з них</w:t>
            </w:r>
          </w:p>
          <w:p w14:paraId="0CE0D362" w14:textId="77777777" w:rsidR="003217F4" w:rsidRPr="00FA4C5D" w:rsidRDefault="003217F4"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 Визначте в яких умовах вам мислити важко та навчіться міркувати та мислити, коли вам не зручно</w:t>
            </w:r>
          </w:p>
        </w:tc>
      </w:tr>
      <w:tr w:rsidR="00962692" w14:paraId="43BF69DE" w14:textId="77777777" w:rsidTr="00F01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0CC772FF"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lastRenderedPageBreak/>
              <w:t>9</w:t>
            </w:r>
          </w:p>
        </w:tc>
        <w:tc>
          <w:tcPr>
            <w:tcW w:w="2167" w:type="dxa"/>
            <w:vAlign w:val="center"/>
          </w:tcPr>
          <w:p w14:paraId="5A936592" w14:textId="77777777" w:rsidR="00962692" w:rsidRPr="00FA4C5D" w:rsidRDefault="003217F4"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Фізичні фактори</w:t>
            </w:r>
          </w:p>
        </w:tc>
        <w:tc>
          <w:tcPr>
            <w:tcW w:w="2652" w:type="dxa"/>
            <w:vAlign w:val="center"/>
          </w:tcPr>
          <w:p w14:paraId="63AC7012" w14:textId="77777777" w:rsidR="00962692" w:rsidRPr="00FA4C5D" w:rsidRDefault="003217F4" w:rsidP="00FA4C5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створення позитивно оптимальних умов організму для процесу мислення</w:t>
            </w:r>
          </w:p>
        </w:tc>
        <w:tc>
          <w:tcPr>
            <w:tcW w:w="4151" w:type="dxa"/>
            <w:vAlign w:val="center"/>
          </w:tcPr>
          <w:p w14:paraId="6954612A" w14:textId="77777777" w:rsidR="00962692" w:rsidRDefault="003217F4"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Не забувайте про повноцінний сон</w:t>
            </w:r>
          </w:p>
          <w:p w14:paraId="65208769" w14:textId="77777777" w:rsidR="003217F4" w:rsidRDefault="003217F4"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Не засиджуйтеся довго на одному місці – рухайтеся, дихайте свіжим повітрям</w:t>
            </w:r>
          </w:p>
          <w:p w14:paraId="2BF7AA5A" w14:textId="77777777" w:rsidR="003217F4" w:rsidRDefault="003217F4"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В ідеалі, робіть перерви для відпочинку</w:t>
            </w:r>
          </w:p>
          <w:p w14:paraId="574F050D" w14:textId="77777777" w:rsidR="003217F4" w:rsidRDefault="003217F4"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Враховуйте правильне харчування</w:t>
            </w:r>
          </w:p>
          <w:p w14:paraId="0D81B312" w14:textId="77777777" w:rsidR="003217F4" w:rsidRPr="00FA4C5D" w:rsidRDefault="003217F4" w:rsidP="0062129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Вживайте більше продуктів, які стимулюють роботу мозку, покращують розумову активність: горіхи, риба та м</w:t>
            </w:r>
            <w:r w:rsidRPr="003217F4">
              <w:rPr>
                <w:rFonts w:ascii="Times New Roman" w:hAnsi="Times New Roman" w:cs="Times New Roman"/>
                <w:sz w:val="28"/>
                <w:szCs w:val="28"/>
              </w:rPr>
              <w:t>’</w:t>
            </w:r>
            <w:r>
              <w:rPr>
                <w:rFonts w:ascii="Times New Roman" w:hAnsi="Times New Roman" w:cs="Times New Roman"/>
                <w:sz w:val="28"/>
                <w:szCs w:val="28"/>
              </w:rPr>
              <w:t>ясо, злаки, обов</w:t>
            </w:r>
            <w:r w:rsidRPr="003217F4">
              <w:rPr>
                <w:rFonts w:ascii="Times New Roman" w:hAnsi="Times New Roman" w:cs="Times New Roman"/>
                <w:sz w:val="28"/>
                <w:szCs w:val="28"/>
              </w:rPr>
              <w:t>’</w:t>
            </w:r>
            <w:r>
              <w:rPr>
                <w:rFonts w:ascii="Times New Roman" w:hAnsi="Times New Roman" w:cs="Times New Roman"/>
                <w:sz w:val="28"/>
                <w:szCs w:val="28"/>
              </w:rPr>
              <w:t>язково свіжі овочі та фрукти, і не забувайте про чорний шоколад</w:t>
            </w:r>
          </w:p>
        </w:tc>
      </w:tr>
      <w:tr w:rsidR="00962692" w14:paraId="6593D7A3" w14:textId="77777777" w:rsidTr="00F01FC9">
        <w:trPr>
          <w:jc w:val="center"/>
        </w:trPr>
        <w:tc>
          <w:tcPr>
            <w:cnfStyle w:val="001000000000" w:firstRow="0" w:lastRow="0" w:firstColumn="1" w:lastColumn="0" w:oddVBand="0" w:evenVBand="0" w:oddHBand="0" w:evenHBand="0" w:firstRowFirstColumn="0" w:firstRowLastColumn="0" w:lastRowFirstColumn="0" w:lastRowLastColumn="0"/>
            <w:tcW w:w="667" w:type="dxa"/>
            <w:vAlign w:val="center"/>
          </w:tcPr>
          <w:p w14:paraId="214D498F" w14:textId="77777777" w:rsidR="00962692" w:rsidRPr="00FA4C5D" w:rsidRDefault="00F01FC9" w:rsidP="00FA4C5D">
            <w:pPr>
              <w:spacing w:after="0"/>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2167" w:type="dxa"/>
            <w:vAlign w:val="center"/>
          </w:tcPr>
          <w:p w14:paraId="2D0BB99C" w14:textId="77777777" w:rsidR="00962692" w:rsidRPr="00FA4C5D" w:rsidRDefault="0021748C"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sz w:val="28"/>
                <w:szCs w:val="28"/>
              </w:rPr>
              <w:t>Працюємо</w:t>
            </w:r>
          </w:p>
        </w:tc>
        <w:tc>
          <w:tcPr>
            <w:tcW w:w="2652" w:type="dxa"/>
            <w:vAlign w:val="center"/>
          </w:tcPr>
          <w:p w14:paraId="35DC542A" w14:textId="77777777" w:rsidR="00962692" w:rsidRPr="00FA4C5D" w:rsidRDefault="00F01FC9" w:rsidP="00FA4C5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Для результату</w:t>
            </w:r>
          </w:p>
        </w:tc>
        <w:tc>
          <w:tcPr>
            <w:tcW w:w="4151" w:type="dxa"/>
            <w:vAlign w:val="center"/>
          </w:tcPr>
          <w:p w14:paraId="60959577" w14:textId="77777777" w:rsidR="00962692" w:rsidRPr="00FA4C5D" w:rsidRDefault="00F01FC9" w:rsidP="0062129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Візьміть собі за звичку мислити, аналізувати, обдумувати, обґрунтовувати, говорити, систематизувати, класифікувати тощо</w:t>
            </w:r>
          </w:p>
        </w:tc>
      </w:tr>
    </w:tbl>
    <w:p w14:paraId="73C46725" w14:textId="77777777" w:rsidR="00F01FC9" w:rsidRDefault="00F01FC9" w:rsidP="00F01FC9">
      <w:pPr>
        <w:spacing w:after="0" w:line="360" w:lineRule="auto"/>
        <w:rPr>
          <w:rFonts w:ascii="Times New Roman" w:hAnsi="Times New Roman" w:cs="Times New Roman"/>
          <w:sz w:val="28"/>
          <w:szCs w:val="28"/>
        </w:rPr>
      </w:pPr>
    </w:p>
    <w:p w14:paraId="50B5FBF7" w14:textId="77777777" w:rsidR="002928FD" w:rsidRPr="00B478DF" w:rsidRDefault="00F01FC9" w:rsidP="002928FD">
      <w:pPr>
        <w:pStyle w:val="2"/>
        <w:rPr>
          <w:i w:val="0"/>
          <w:iCs/>
        </w:rPr>
      </w:pPr>
      <w:bookmarkStart w:id="12" w:name="_Toc151401785"/>
      <w:r w:rsidRPr="00B478DF">
        <w:rPr>
          <w:i w:val="0"/>
          <w:iCs/>
        </w:rPr>
        <w:t>Висновки до розділу 2</w:t>
      </w:r>
      <w:bookmarkEnd w:id="12"/>
    </w:p>
    <w:p w14:paraId="70900094" w14:textId="77777777" w:rsidR="000E59E6" w:rsidRPr="000E59E6" w:rsidRDefault="000E59E6" w:rsidP="00F01FC9">
      <w:pPr>
        <w:spacing w:after="0" w:line="360" w:lineRule="auto"/>
        <w:jc w:val="both"/>
        <w:rPr>
          <w:rFonts w:ascii="Times New Roman" w:hAnsi="Times New Roman" w:cs="Times New Roman"/>
          <w:sz w:val="28"/>
          <w:szCs w:val="28"/>
        </w:rPr>
      </w:pPr>
    </w:p>
    <w:p w14:paraId="5F732367" w14:textId="77777777" w:rsidR="002928FD" w:rsidRPr="008454F0" w:rsidRDefault="002928FD" w:rsidP="000E59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Емпіричне дослідження включає в себе дві методики: </w:t>
      </w:r>
      <w:r w:rsidR="008454F0">
        <w:rPr>
          <w:rFonts w:ascii="Times New Roman" w:hAnsi="Times New Roman" w:cs="Times New Roman"/>
          <w:sz w:val="28"/>
          <w:szCs w:val="28"/>
        </w:rPr>
        <w:t xml:space="preserve">методика на визначення рівня аналітичного мислення студентів – «Числові ряди», а також методику на визначення рівня інтелекту за матрицями </w:t>
      </w:r>
      <w:proofErr w:type="spellStart"/>
      <w:r w:rsidR="008454F0">
        <w:rPr>
          <w:rFonts w:ascii="Times New Roman" w:hAnsi="Times New Roman" w:cs="Times New Roman"/>
          <w:sz w:val="28"/>
          <w:szCs w:val="28"/>
        </w:rPr>
        <w:t>Равена</w:t>
      </w:r>
      <w:proofErr w:type="spellEnd"/>
      <w:r w:rsidR="008454F0">
        <w:rPr>
          <w:rFonts w:ascii="Times New Roman" w:hAnsi="Times New Roman" w:cs="Times New Roman"/>
          <w:sz w:val="28"/>
          <w:szCs w:val="28"/>
        </w:rPr>
        <w:t xml:space="preserve">. В емпіричній частині дослідження взяли участь 12 студентів 4-го курсу, що навчаються на  психологів у Західноукраїнському національному університеті. </w:t>
      </w:r>
    </w:p>
    <w:p w14:paraId="5F220726" w14:textId="77777777" w:rsidR="002928FD" w:rsidRDefault="008454F0" w:rsidP="000E59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Результати першої методики показали, що </w:t>
      </w:r>
      <w:r w:rsidR="0029548B">
        <w:rPr>
          <w:rFonts w:ascii="Times New Roman" w:hAnsi="Times New Roman" w:cs="Times New Roman"/>
          <w:sz w:val="28"/>
          <w:szCs w:val="28"/>
        </w:rPr>
        <w:t>50% властивий середній рівень аналітичного мислення, 33% мають високий рівень, а 17% - низький.</w:t>
      </w:r>
    </w:p>
    <w:p w14:paraId="377929C0" w14:textId="77777777" w:rsidR="0029548B" w:rsidRDefault="0029548B" w:rsidP="000E59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другою методикою можна говорити про те, що </w:t>
      </w:r>
      <w:r w:rsidR="0021748C">
        <w:rPr>
          <w:rFonts w:ascii="Times New Roman" w:hAnsi="Times New Roman" w:cs="Times New Roman"/>
          <w:sz w:val="28"/>
          <w:szCs w:val="28"/>
        </w:rPr>
        <w:t xml:space="preserve">досліджуваним </w:t>
      </w:r>
      <w:r>
        <w:rPr>
          <w:rFonts w:ascii="Times New Roman" w:hAnsi="Times New Roman" w:cs="Times New Roman"/>
          <w:sz w:val="28"/>
          <w:szCs w:val="28"/>
        </w:rPr>
        <w:t>студентам вищого навчального закладу характерні наступні показники: 50% показали добрий рівень розвитку інтелектуальних здібностей, 25% дуже високий рівень інтелекту та 25% середній рівень інтелектуального розвитку.</w:t>
      </w:r>
    </w:p>
    <w:p w14:paraId="3E4388A3" w14:textId="77777777" w:rsidR="0021748C" w:rsidRDefault="0021748C" w:rsidP="002174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запропонована програма-рекомендація для індивідуального розвитку аналітичного мислення та тренування інтелектуальних здібностей. Програма доцільна для юнацького віку, не зважаючи на гендерну позицію. Включає в себе 10 рекомендацій, які мають різну мету та шляхи реалізації. Кожен пункт програми розбивається на підпункти, де описано як можна досягти того чи іншого результату в індивідуальній формі. </w:t>
      </w:r>
    </w:p>
    <w:p w14:paraId="3FDD9F8B" w14:textId="77777777" w:rsidR="00224401" w:rsidRDefault="00224401" w:rsidP="0021748C">
      <w:pPr>
        <w:spacing w:after="0" w:line="360" w:lineRule="auto"/>
        <w:ind w:firstLine="709"/>
        <w:jc w:val="both"/>
        <w:rPr>
          <w:rFonts w:ascii="Times New Roman" w:hAnsi="Times New Roman" w:cs="Times New Roman"/>
          <w:sz w:val="28"/>
          <w:szCs w:val="28"/>
        </w:rPr>
      </w:pPr>
    </w:p>
    <w:p w14:paraId="343E7887" w14:textId="77777777" w:rsidR="00224401" w:rsidRDefault="00224401" w:rsidP="0021748C">
      <w:pPr>
        <w:spacing w:after="0" w:line="360" w:lineRule="auto"/>
        <w:ind w:firstLine="709"/>
        <w:jc w:val="both"/>
        <w:rPr>
          <w:rFonts w:ascii="Times New Roman" w:hAnsi="Times New Roman" w:cs="Times New Roman"/>
          <w:sz w:val="28"/>
          <w:szCs w:val="28"/>
        </w:rPr>
      </w:pPr>
    </w:p>
    <w:p w14:paraId="5BA2B57F" w14:textId="77777777" w:rsidR="00224401" w:rsidRDefault="00224401" w:rsidP="0021748C">
      <w:pPr>
        <w:spacing w:after="0" w:line="360" w:lineRule="auto"/>
        <w:ind w:firstLine="709"/>
        <w:jc w:val="both"/>
        <w:rPr>
          <w:rFonts w:ascii="Times New Roman" w:hAnsi="Times New Roman" w:cs="Times New Roman"/>
          <w:sz w:val="28"/>
          <w:szCs w:val="28"/>
        </w:rPr>
      </w:pPr>
    </w:p>
    <w:p w14:paraId="0C19BCE8" w14:textId="77777777" w:rsidR="00224401" w:rsidRDefault="00224401" w:rsidP="0021748C">
      <w:pPr>
        <w:spacing w:after="0" w:line="360" w:lineRule="auto"/>
        <w:ind w:firstLine="709"/>
        <w:jc w:val="both"/>
        <w:rPr>
          <w:rFonts w:ascii="Times New Roman" w:hAnsi="Times New Roman" w:cs="Times New Roman"/>
          <w:sz w:val="28"/>
          <w:szCs w:val="28"/>
        </w:rPr>
      </w:pPr>
    </w:p>
    <w:p w14:paraId="5270B5BF" w14:textId="77777777" w:rsidR="00224401" w:rsidRDefault="00224401" w:rsidP="0021748C">
      <w:pPr>
        <w:spacing w:after="0" w:line="360" w:lineRule="auto"/>
        <w:ind w:firstLine="709"/>
        <w:jc w:val="both"/>
        <w:rPr>
          <w:rFonts w:ascii="Times New Roman" w:hAnsi="Times New Roman" w:cs="Times New Roman"/>
          <w:sz w:val="28"/>
          <w:szCs w:val="28"/>
        </w:rPr>
      </w:pPr>
    </w:p>
    <w:p w14:paraId="48F93355" w14:textId="77777777" w:rsidR="00224401" w:rsidRDefault="00224401" w:rsidP="0021748C">
      <w:pPr>
        <w:spacing w:after="0" w:line="360" w:lineRule="auto"/>
        <w:ind w:firstLine="709"/>
        <w:jc w:val="both"/>
        <w:rPr>
          <w:rFonts w:ascii="Times New Roman" w:hAnsi="Times New Roman" w:cs="Times New Roman"/>
          <w:sz w:val="28"/>
          <w:szCs w:val="28"/>
        </w:rPr>
      </w:pPr>
    </w:p>
    <w:p w14:paraId="1B3320A5" w14:textId="77777777" w:rsidR="00224401" w:rsidRDefault="00224401" w:rsidP="0021748C">
      <w:pPr>
        <w:spacing w:after="0" w:line="360" w:lineRule="auto"/>
        <w:ind w:firstLine="709"/>
        <w:jc w:val="both"/>
        <w:rPr>
          <w:rFonts w:ascii="Times New Roman" w:hAnsi="Times New Roman" w:cs="Times New Roman"/>
          <w:sz w:val="28"/>
          <w:szCs w:val="28"/>
        </w:rPr>
      </w:pPr>
    </w:p>
    <w:p w14:paraId="1378087A" w14:textId="77777777" w:rsidR="00224401" w:rsidRDefault="00224401" w:rsidP="0021748C">
      <w:pPr>
        <w:spacing w:after="0" w:line="360" w:lineRule="auto"/>
        <w:ind w:firstLine="709"/>
        <w:jc w:val="both"/>
        <w:rPr>
          <w:rFonts w:ascii="Times New Roman" w:hAnsi="Times New Roman" w:cs="Times New Roman"/>
          <w:sz w:val="28"/>
          <w:szCs w:val="28"/>
        </w:rPr>
      </w:pPr>
    </w:p>
    <w:p w14:paraId="7EE9DC13" w14:textId="77777777" w:rsidR="00224401" w:rsidRDefault="00224401" w:rsidP="0021748C">
      <w:pPr>
        <w:spacing w:after="0" w:line="360" w:lineRule="auto"/>
        <w:ind w:firstLine="709"/>
        <w:jc w:val="both"/>
        <w:rPr>
          <w:rFonts w:ascii="Times New Roman" w:hAnsi="Times New Roman" w:cs="Times New Roman"/>
          <w:sz w:val="28"/>
          <w:szCs w:val="28"/>
        </w:rPr>
      </w:pPr>
    </w:p>
    <w:p w14:paraId="6CACC819" w14:textId="77777777" w:rsidR="00224401" w:rsidRDefault="00224401" w:rsidP="0021748C">
      <w:pPr>
        <w:spacing w:after="0" w:line="360" w:lineRule="auto"/>
        <w:ind w:firstLine="709"/>
        <w:jc w:val="both"/>
        <w:rPr>
          <w:rFonts w:ascii="Times New Roman" w:hAnsi="Times New Roman" w:cs="Times New Roman"/>
          <w:sz w:val="28"/>
          <w:szCs w:val="28"/>
        </w:rPr>
      </w:pPr>
    </w:p>
    <w:p w14:paraId="3B856962" w14:textId="77777777" w:rsidR="00224401" w:rsidRDefault="00224401" w:rsidP="0021748C">
      <w:pPr>
        <w:spacing w:after="0" w:line="360" w:lineRule="auto"/>
        <w:ind w:firstLine="709"/>
        <w:jc w:val="both"/>
        <w:rPr>
          <w:rFonts w:ascii="Times New Roman" w:hAnsi="Times New Roman" w:cs="Times New Roman"/>
          <w:sz w:val="28"/>
          <w:szCs w:val="28"/>
        </w:rPr>
      </w:pPr>
    </w:p>
    <w:p w14:paraId="0828A9A6" w14:textId="77777777" w:rsidR="00224401" w:rsidRDefault="00224401" w:rsidP="0021748C">
      <w:pPr>
        <w:spacing w:after="0" w:line="360" w:lineRule="auto"/>
        <w:ind w:firstLine="709"/>
        <w:jc w:val="both"/>
        <w:rPr>
          <w:rFonts w:ascii="Times New Roman" w:hAnsi="Times New Roman" w:cs="Times New Roman"/>
          <w:sz w:val="28"/>
          <w:szCs w:val="28"/>
        </w:rPr>
      </w:pPr>
    </w:p>
    <w:p w14:paraId="1B00FF01" w14:textId="77777777" w:rsidR="00224401" w:rsidRDefault="00224401" w:rsidP="0021748C">
      <w:pPr>
        <w:spacing w:after="0" w:line="360" w:lineRule="auto"/>
        <w:ind w:firstLine="709"/>
        <w:jc w:val="both"/>
        <w:rPr>
          <w:rFonts w:ascii="Times New Roman" w:hAnsi="Times New Roman" w:cs="Times New Roman"/>
          <w:sz w:val="28"/>
          <w:szCs w:val="28"/>
        </w:rPr>
      </w:pPr>
    </w:p>
    <w:p w14:paraId="10437799" w14:textId="77777777" w:rsidR="00224401" w:rsidRDefault="00224401" w:rsidP="0021748C">
      <w:pPr>
        <w:spacing w:after="0" w:line="360" w:lineRule="auto"/>
        <w:ind w:firstLine="709"/>
        <w:jc w:val="both"/>
        <w:rPr>
          <w:rFonts w:ascii="Times New Roman" w:hAnsi="Times New Roman" w:cs="Times New Roman"/>
          <w:sz w:val="28"/>
          <w:szCs w:val="28"/>
        </w:rPr>
      </w:pPr>
    </w:p>
    <w:p w14:paraId="074FDED5" w14:textId="77777777" w:rsidR="00224401" w:rsidRDefault="00224401" w:rsidP="007F704D">
      <w:pPr>
        <w:spacing w:after="0" w:line="360" w:lineRule="auto"/>
        <w:jc w:val="both"/>
        <w:rPr>
          <w:rFonts w:ascii="Times New Roman" w:hAnsi="Times New Roman" w:cs="Times New Roman"/>
          <w:sz w:val="28"/>
          <w:szCs w:val="28"/>
        </w:rPr>
      </w:pPr>
    </w:p>
    <w:p w14:paraId="1E245857" w14:textId="77777777" w:rsidR="007F704D" w:rsidRDefault="007F704D" w:rsidP="007F704D">
      <w:pPr>
        <w:spacing w:after="0" w:line="360" w:lineRule="auto"/>
        <w:jc w:val="both"/>
        <w:rPr>
          <w:rFonts w:ascii="Times New Roman" w:hAnsi="Times New Roman" w:cs="Times New Roman"/>
          <w:sz w:val="28"/>
          <w:szCs w:val="28"/>
        </w:rPr>
      </w:pPr>
    </w:p>
    <w:p w14:paraId="735DB59A" w14:textId="77777777" w:rsidR="00224401" w:rsidRDefault="00224401" w:rsidP="0021748C">
      <w:pPr>
        <w:spacing w:after="0" w:line="360" w:lineRule="auto"/>
        <w:ind w:firstLine="709"/>
        <w:jc w:val="both"/>
        <w:rPr>
          <w:rFonts w:ascii="Times New Roman" w:hAnsi="Times New Roman" w:cs="Times New Roman"/>
          <w:sz w:val="28"/>
          <w:szCs w:val="28"/>
        </w:rPr>
      </w:pPr>
    </w:p>
    <w:p w14:paraId="6D0CD765" w14:textId="77777777" w:rsidR="00510840" w:rsidRPr="00510840" w:rsidRDefault="00224401" w:rsidP="00510840">
      <w:pPr>
        <w:pStyle w:val="1"/>
        <w:spacing w:line="360" w:lineRule="auto"/>
      </w:pPr>
      <w:bookmarkStart w:id="13" w:name="_Toc151401786"/>
      <w:r>
        <w:lastRenderedPageBreak/>
        <w:t>ВИСНОВКИ</w:t>
      </w:r>
      <w:bookmarkEnd w:id="13"/>
    </w:p>
    <w:p w14:paraId="20B020AD" w14:textId="77777777" w:rsidR="00463517" w:rsidRDefault="00463517" w:rsidP="00510840">
      <w:pPr>
        <w:spacing w:after="0" w:line="360" w:lineRule="auto"/>
        <w:ind w:firstLine="709"/>
        <w:jc w:val="both"/>
        <w:rPr>
          <w:rFonts w:ascii="Times New Roman" w:hAnsi="Times New Roman" w:cs="Times New Roman"/>
          <w:sz w:val="28"/>
          <w:szCs w:val="28"/>
        </w:rPr>
      </w:pPr>
    </w:p>
    <w:p w14:paraId="1FE23E61" w14:textId="77777777" w:rsidR="00510840" w:rsidRDefault="00510840"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 дослідження мислення та інтелектуальних властивостей особистості можна зробити наступні висновки.</w:t>
      </w:r>
    </w:p>
    <w:p w14:paraId="457FC530" w14:textId="77777777" w:rsidR="00463517" w:rsidRDefault="00510840" w:rsidP="00510840">
      <w:pPr>
        <w:spacing w:after="0" w:line="360" w:lineRule="auto"/>
        <w:ind w:firstLine="709"/>
        <w:jc w:val="both"/>
        <w:rPr>
          <w:rFonts w:ascii="Times New Roman" w:hAnsi="Times New Roman" w:cs="Times New Roman"/>
          <w:sz w:val="28"/>
          <w:szCs w:val="28"/>
        </w:rPr>
      </w:pPr>
      <w:r w:rsidRPr="009E6BF4">
        <w:rPr>
          <w:rFonts w:ascii="Times New Roman" w:hAnsi="Times New Roman" w:cs="Times New Roman"/>
          <w:sz w:val="28"/>
          <w:szCs w:val="28"/>
        </w:rPr>
        <w:t>1</w:t>
      </w:r>
      <w:r>
        <w:rPr>
          <w:rFonts w:ascii="Times New Roman" w:hAnsi="Times New Roman" w:cs="Times New Roman"/>
          <w:sz w:val="28"/>
          <w:szCs w:val="28"/>
        </w:rPr>
        <w:t xml:space="preserve">. </w:t>
      </w:r>
      <w:r w:rsidR="009E6BF4">
        <w:rPr>
          <w:rFonts w:ascii="Times New Roman" w:hAnsi="Times New Roman" w:cs="Times New Roman"/>
          <w:sz w:val="28"/>
          <w:szCs w:val="28"/>
        </w:rPr>
        <w:t xml:space="preserve">Щодо дослідження поняття «мислення», було встановлено, що воно уособлює в собі складний та багатогранний процес, який формується на основі когнітивних, емоційних та вольових чинників, з урахуванням психологічних аспектів розвитку особистості. Мислення – це процес, який включає в себе роздуми, на основі когнітивних можливостей: обмірковування, обґрунтування, аналіз, синтез, групування, систематизація, абстрагування, узагальнення, підсумування тощо. Мислення є як конкретним, так і абстрактним. Активно взаємодіє з іншими психологічними процесами: </w:t>
      </w:r>
      <w:proofErr w:type="spellStart"/>
      <w:r w:rsidR="009E6BF4">
        <w:rPr>
          <w:rFonts w:ascii="Times New Roman" w:hAnsi="Times New Roman" w:cs="Times New Roman"/>
          <w:sz w:val="28"/>
          <w:szCs w:val="28"/>
        </w:rPr>
        <w:t>пам</w:t>
      </w:r>
      <w:proofErr w:type="spellEnd"/>
      <w:r w:rsidR="009E6BF4" w:rsidRPr="009E6BF4">
        <w:rPr>
          <w:rFonts w:ascii="Times New Roman" w:hAnsi="Times New Roman" w:cs="Times New Roman"/>
          <w:sz w:val="28"/>
          <w:szCs w:val="28"/>
          <w:lang w:val="ru-RU"/>
        </w:rPr>
        <w:t>’</w:t>
      </w:r>
      <w:r w:rsidR="009E6BF4">
        <w:rPr>
          <w:rFonts w:ascii="Times New Roman" w:hAnsi="Times New Roman" w:cs="Times New Roman"/>
          <w:sz w:val="28"/>
          <w:szCs w:val="28"/>
        </w:rPr>
        <w:t>ять, увага, уява, сприйняття, емоції тощо.</w:t>
      </w:r>
    </w:p>
    <w:p w14:paraId="51BC93E2" w14:textId="77777777" w:rsidR="009E6BF4" w:rsidRDefault="009E6BF4"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63851">
        <w:rPr>
          <w:rFonts w:ascii="Times New Roman" w:hAnsi="Times New Roman" w:cs="Times New Roman"/>
          <w:sz w:val="28"/>
          <w:szCs w:val="28"/>
        </w:rPr>
        <w:t xml:space="preserve">У теоретичній частині було розглянуто три основних різновиди мислення, як важливі аспекти когнітивної діяльності індивідів: наочно-дієве, словесно-логічне та наочно-образне. Наочно-дієве мислення основний акцент робить на конкретиці – конкретній діяльності, діях, взаємодіях. Особистості, яким властивий даний вид мислення найкраще сприймають та аналізують інформацію саме при безпосередній взаємодії з нею фізично. Словесно-логічне мислення </w:t>
      </w:r>
      <w:r w:rsidR="00D9544B">
        <w:rPr>
          <w:rFonts w:ascii="Times New Roman" w:hAnsi="Times New Roman" w:cs="Times New Roman"/>
          <w:sz w:val="28"/>
          <w:szCs w:val="28"/>
        </w:rPr>
        <w:t>в основу бере мову та логіку, як елементи розуміння інформації. Індивіди аналізують та вирішують питання за допомогою абстрактних роздумів. Наочно-образне мислення базується на візуалізації та уяві. Особам, з даним типом мислення властиві утворення візуальних образів, за допомогою яких, власне, сприймається та розуміється інформація.</w:t>
      </w:r>
    </w:p>
    <w:p w14:paraId="4A822FF3" w14:textId="77777777" w:rsidR="00D9544B" w:rsidRDefault="00D9544B"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262BE">
        <w:rPr>
          <w:rFonts w:ascii="Times New Roman" w:hAnsi="Times New Roman" w:cs="Times New Roman"/>
          <w:sz w:val="28"/>
          <w:szCs w:val="28"/>
        </w:rPr>
        <w:t xml:space="preserve">Поняття інтелекту, інтелектуальних здібностей та властивостей розглянули як загалом, так і під дією різних чинників. Інтелект – здатність індивіда мислити, яка охоплює весь спектр когнітивних здібностей, є базисною характеристикою людського розуму. Не можна сказати, що інтелект є цілком вродженою характеристикою чи набутою, оскільки роль відіграють різноманітні чинники. Людина народжується з генетично закладеним когнітивним </w:t>
      </w:r>
      <w:r w:rsidR="008262BE">
        <w:rPr>
          <w:rFonts w:ascii="Times New Roman" w:hAnsi="Times New Roman" w:cs="Times New Roman"/>
          <w:sz w:val="28"/>
          <w:szCs w:val="28"/>
        </w:rPr>
        <w:lastRenderedPageBreak/>
        <w:t xml:space="preserve">потенціалом, проте не варто забувати, що інтелект – це і про досвід людини, отримані знання, що робить його і набутим. Тому чіткої, сталої позиції немає до тепер. </w:t>
      </w:r>
    </w:p>
    <w:p w14:paraId="7F7657DD" w14:textId="77777777" w:rsidR="008262BE" w:rsidRDefault="008262BE"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F6ABA">
        <w:rPr>
          <w:rFonts w:ascii="Times New Roman" w:hAnsi="Times New Roman" w:cs="Times New Roman"/>
          <w:sz w:val="28"/>
          <w:szCs w:val="28"/>
        </w:rPr>
        <w:t xml:space="preserve">Варто акцентувати увагу і на факторах, що впливають на процес інтелектуального розвитку: генетичні фактори – безпосередня спадковість; середовище розвитку індивіда – умови виховання, навчання, взаємодії та комунікації; спосіб життя – звички, позиції, тенденції; емоційний клімат; </w:t>
      </w:r>
      <w:r w:rsidR="00C423CE">
        <w:rPr>
          <w:rFonts w:ascii="Times New Roman" w:hAnsi="Times New Roman" w:cs="Times New Roman"/>
          <w:sz w:val="28"/>
          <w:szCs w:val="28"/>
        </w:rPr>
        <w:t xml:space="preserve">наявність стресу та травм; професійний досвід. </w:t>
      </w:r>
    </w:p>
    <w:p w14:paraId="7A15AA46" w14:textId="77777777" w:rsidR="00FF6ABA" w:rsidRDefault="00C423CE"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Розвиток інтелектуальних здібностей є доволі динамічним та індивідуальним процесом. На нього також впливає розвиток психічних функцій на різних вікових етапах та на етапах професійного становлення. В період дитинства іде сприйняття світу через чуттєвий досвід, безпосередню взаємодію із світом. </w:t>
      </w:r>
      <w:r w:rsidR="00CB5CCD">
        <w:rPr>
          <w:rFonts w:ascii="Times New Roman" w:hAnsi="Times New Roman" w:cs="Times New Roman"/>
          <w:sz w:val="28"/>
          <w:szCs w:val="28"/>
        </w:rPr>
        <w:t xml:space="preserve">У шкільному віці – набуття базових когнітивних навичок та вмінь </w:t>
      </w:r>
      <w:proofErr w:type="spellStart"/>
      <w:r w:rsidR="00CB5CCD">
        <w:rPr>
          <w:rFonts w:ascii="Times New Roman" w:hAnsi="Times New Roman" w:cs="Times New Roman"/>
          <w:sz w:val="28"/>
          <w:szCs w:val="28"/>
        </w:rPr>
        <w:t>розв</w:t>
      </w:r>
      <w:proofErr w:type="spellEnd"/>
      <w:r w:rsidR="00CB5CCD" w:rsidRPr="00CB5CCD">
        <w:rPr>
          <w:rFonts w:ascii="Times New Roman" w:hAnsi="Times New Roman" w:cs="Times New Roman"/>
          <w:sz w:val="28"/>
          <w:szCs w:val="28"/>
          <w:lang w:val="ru-RU"/>
        </w:rPr>
        <w:t>’</w:t>
      </w:r>
      <w:proofErr w:type="spellStart"/>
      <w:r w:rsidR="00CB5CCD">
        <w:rPr>
          <w:rFonts w:ascii="Times New Roman" w:hAnsi="Times New Roman" w:cs="Times New Roman"/>
          <w:sz w:val="28"/>
          <w:szCs w:val="28"/>
        </w:rPr>
        <w:t>язувати</w:t>
      </w:r>
      <w:proofErr w:type="spellEnd"/>
      <w:r w:rsidR="00CB5CCD">
        <w:rPr>
          <w:rFonts w:ascii="Times New Roman" w:hAnsi="Times New Roman" w:cs="Times New Roman"/>
          <w:sz w:val="28"/>
          <w:szCs w:val="28"/>
        </w:rPr>
        <w:t xml:space="preserve"> завдання. Підлітки вже більше користуються абстрактним мисленням, розвивають критичне мислення. Молодь – 18-25 років – відбувається активний  розвиток інтелектуальних здібностей, мислення саме через призму навчання, отримання спеціалізації, вищої освіти. Тоді як дорослі люди, вже більше користуються отриманими знаннями, сформованим інтелектуальним потенціалом та мисленням, можуть підтримувати його професійним ростом, здобуттям додаткових вмінь та навичок. </w:t>
      </w:r>
    </w:p>
    <w:p w14:paraId="2C323C56" w14:textId="77777777" w:rsidR="00CB5CCD" w:rsidRDefault="00CB5CCD"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Проведено емпіричне дослідження, з використанням двох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w:t>
      </w:r>
      <w:r w:rsidR="0008601E">
        <w:rPr>
          <w:rFonts w:ascii="Times New Roman" w:hAnsi="Times New Roman" w:cs="Times New Roman"/>
          <w:sz w:val="28"/>
          <w:szCs w:val="28"/>
        </w:rPr>
        <w:t xml:space="preserve">«Числові ряди» на визначення рівня аналітичності мислення та методику на визначення рівня інтелекту за матрицями </w:t>
      </w:r>
      <w:proofErr w:type="spellStart"/>
      <w:r w:rsidR="0008601E">
        <w:rPr>
          <w:rFonts w:ascii="Times New Roman" w:hAnsi="Times New Roman" w:cs="Times New Roman"/>
          <w:sz w:val="28"/>
          <w:szCs w:val="28"/>
        </w:rPr>
        <w:t>Равена</w:t>
      </w:r>
      <w:proofErr w:type="spellEnd"/>
      <w:r w:rsidR="0008601E">
        <w:rPr>
          <w:rFonts w:ascii="Times New Roman" w:hAnsi="Times New Roman" w:cs="Times New Roman"/>
          <w:sz w:val="28"/>
          <w:szCs w:val="28"/>
        </w:rPr>
        <w:t xml:space="preserve">. Ці методики показують загальний когнітивний потенціал досліджуваних та можуть вказати напрямки для розвитку. </w:t>
      </w:r>
    </w:p>
    <w:p w14:paraId="1E41814B" w14:textId="77777777" w:rsidR="0008601E" w:rsidRDefault="0008601E"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За методикою «Числові ряди» 50% досліджуваних характеризується середнім рівнем аналітичності, 33% – високий, 17% – низький. Це вказує на динаміку мислення студентів. І ще раз показує роль факторів та чинників для розвитку мислення. </w:t>
      </w:r>
    </w:p>
    <w:p w14:paraId="5209C9C0" w14:textId="77777777" w:rsidR="0008601E" w:rsidRDefault="0008601E"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За методикою «Тест на визначення рівня інтелектуального розвитку за матрицями </w:t>
      </w:r>
      <w:proofErr w:type="spellStart"/>
      <w:r>
        <w:rPr>
          <w:rFonts w:ascii="Times New Roman" w:hAnsi="Times New Roman" w:cs="Times New Roman"/>
          <w:sz w:val="28"/>
          <w:szCs w:val="28"/>
        </w:rPr>
        <w:t>Равена</w:t>
      </w:r>
      <w:proofErr w:type="spellEnd"/>
      <w:r>
        <w:rPr>
          <w:rFonts w:ascii="Times New Roman" w:hAnsi="Times New Roman" w:cs="Times New Roman"/>
          <w:sz w:val="28"/>
          <w:szCs w:val="28"/>
        </w:rPr>
        <w:t xml:space="preserve">» дала </w:t>
      </w:r>
      <w:r w:rsidR="00D1076B">
        <w:rPr>
          <w:rFonts w:ascii="Times New Roman" w:hAnsi="Times New Roman" w:cs="Times New Roman"/>
          <w:sz w:val="28"/>
          <w:szCs w:val="28"/>
        </w:rPr>
        <w:t xml:space="preserve">наступні результати: 50% досліджених володіють добре розвиненим рівнем інтелекту, 25% – дуже високий та 25% – середній показник. Загалом, усі студенти володіють хорошим рівнем інтелекту, що говорить про здатність вміло використовувати когнітивні здібності. </w:t>
      </w:r>
    </w:p>
    <w:p w14:paraId="5C8DAABB" w14:textId="77777777" w:rsidR="00D1076B" w:rsidRDefault="00D1076B" w:rsidP="00510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563E55">
        <w:rPr>
          <w:rFonts w:ascii="Times New Roman" w:hAnsi="Times New Roman" w:cs="Times New Roman"/>
          <w:sz w:val="28"/>
          <w:szCs w:val="28"/>
        </w:rPr>
        <w:t xml:space="preserve">Розроблено психолого-педагогічну програму тренування та підтримки інтелектуальних </w:t>
      </w:r>
      <w:r w:rsidR="0095095D">
        <w:rPr>
          <w:rFonts w:ascii="Times New Roman" w:hAnsi="Times New Roman" w:cs="Times New Roman"/>
          <w:sz w:val="28"/>
          <w:szCs w:val="28"/>
        </w:rPr>
        <w:t>здібностей та процесів мислення, а також компонентів та чинників, що впливають на нього безпосередньо</w:t>
      </w:r>
      <w:r w:rsidR="002A0AB5">
        <w:rPr>
          <w:rFonts w:ascii="Times New Roman" w:hAnsi="Times New Roman" w:cs="Times New Roman"/>
          <w:sz w:val="28"/>
          <w:szCs w:val="28"/>
        </w:rPr>
        <w:t xml:space="preserve"> для осіб юнацького періоду, чоловічої та жіночої статі</w:t>
      </w:r>
      <w:r w:rsidR="0095095D">
        <w:rPr>
          <w:rFonts w:ascii="Times New Roman" w:hAnsi="Times New Roman" w:cs="Times New Roman"/>
          <w:sz w:val="28"/>
          <w:szCs w:val="28"/>
        </w:rPr>
        <w:t>. Програма-рекомендація включає в себе 10 рекомендацій, з конкретними шляхами втілення, а також зазначена потреба – важливість виконання тієї чи іншої рекомендації.</w:t>
      </w:r>
    </w:p>
    <w:p w14:paraId="41DBBBEC" w14:textId="77777777" w:rsidR="002A0AB5" w:rsidRDefault="002A0AB5" w:rsidP="00510840">
      <w:pPr>
        <w:spacing w:after="0" w:line="360" w:lineRule="auto"/>
        <w:ind w:firstLine="709"/>
        <w:jc w:val="both"/>
        <w:rPr>
          <w:rFonts w:ascii="Times New Roman" w:hAnsi="Times New Roman" w:cs="Times New Roman"/>
          <w:sz w:val="28"/>
          <w:szCs w:val="28"/>
        </w:rPr>
      </w:pPr>
    </w:p>
    <w:p w14:paraId="25C52D78" w14:textId="77777777" w:rsidR="002A0AB5" w:rsidRDefault="002A0AB5" w:rsidP="00510840">
      <w:pPr>
        <w:spacing w:after="0" w:line="360" w:lineRule="auto"/>
        <w:ind w:firstLine="709"/>
        <w:jc w:val="both"/>
        <w:rPr>
          <w:rFonts w:ascii="Times New Roman" w:hAnsi="Times New Roman" w:cs="Times New Roman"/>
          <w:sz w:val="28"/>
          <w:szCs w:val="28"/>
        </w:rPr>
      </w:pPr>
    </w:p>
    <w:p w14:paraId="186E1B2E" w14:textId="77777777" w:rsidR="002A0AB5" w:rsidRDefault="002A0AB5" w:rsidP="00510840">
      <w:pPr>
        <w:spacing w:after="0" w:line="360" w:lineRule="auto"/>
        <w:ind w:firstLine="709"/>
        <w:jc w:val="both"/>
        <w:rPr>
          <w:rFonts w:ascii="Times New Roman" w:hAnsi="Times New Roman" w:cs="Times New Roman"/>
          <w:sz w:val="28"/>
          <w:szCs w:val="28"/>
        </w:rPr>
      </w:pPr>
    </w:p>
    <w:p w14:paraId="53156B3B" w14:textId="77777777" w:rsidR="002A0AB5" w:rsidRDefault="002A0AB5" w:rsidP="00510840">
      <w:pPr>
        <w:spacing w:after="0" w:line="360" w:lineRule="auto"/>
        <w:ind w:firstLine="709"/>
        <w:jc w:val="both"/>
        <w:rPr>
          <w:rFonts w:ascii="Times New Roman" w:hAnsi="Times New Roman" w:cs="Times New Roman"/>
          <w:sz w:val="28"/>
          <w:szCs w:val="28"/>
        </w:rPr>
      </w:pPr>
    </w:p>
    <w:p w14:paraId="77BFA71F" w14:textId="77777777" w:rsidR="002A0AB5" w:rsidRDefault="002A0AB5" w:rsidP="00510840">
      <w:pPr>
        <w:spacing w:after="0" w:line="360" w:lineRule="auto"/>
        <w:ind w:firstLine="709"/>
        <w:jc w:val="both"/>
        <w:rPr>
          <w:rFonts w:ascii="Times New Roman" w:hAnsi="Times New Roman" w:cs="Times New Roman"/>
          <w:sz w:val="28"/>
          <w:szCs w:val="28"/>
        </w:rPr>
      </w:pPr>
    </w:p>
    <w:p w14:paraId="0E7B57A9" w14:textId="77777777" w:rsidR="002A0AB5" w:rsidRDefault="002A0AB5" w:rsidP="00510840">
      <w:pPr>
        <w:spacing w:after="0" w:line="360" w:lineRule="auto"/>
        <w:ind w:firstLine="709"/>
        <w:jc w:val="both"/>
        <w:rPr>
          <w:rFonts w:ascii="Times New Roman" w:hAnsi="Times New Roman" w:cs="Times New Roman"/>
          <w:sz w:val="28"/>
          <w:szCs w:val="28"/>
        </w:rPr>
      </w:pPr>
    </w:p>
    <w:p w14:paraId="2CDEAA90" w14:textId="77777777" w:rsidR="002A0AB5" w:rsidRDefault="002A0AB5" w:rsidP="00510840">
      <w:pPr>
        <w:spacing w:after="0" w:line="360" w:lineRule="auto"/>
        <w:ind w:firstLine="709"/>
        <w:jc w:val="both"/>
        <w:rPr>
          <w:rFonts w:ascii="Times New Roman" w:hAnsi="Times New Roman" w:cs="Times New Roman"/>
          <w:sz w:val="28"/>
          <w:szCs w:val="28"/>
        </w:rPr>
      </w:pPr>
    </w:p>
    <w:p w14:paraId="75422AAE" w14:textId="77777777" w:rsidR="002A0AB5" w:rsidRDefault="002A0AB5" w:rsidP="00510840">
      <w:pPr>
        <w:spacing w:after="0" w:line="360" w:lineRule="auto"/>
        <w:ind w:firstLine="709"/>
        <w:jc w:val="both"/>
        <w:rPr>
          <w:rFonts w:ascii="Times New Roman" w:hAnsi="Times New Roman" w:cs="Times New Roman"/>
          <w:sz w:val="28"/>
          <w:szCs w:val="28"/>
        </w:rPr>
      </w:pPr>
    </w:p>
    <w:p w14:paraId="066C4349" w14:textId="77777777" w:rsidR="002A0AB5" w:rsidRDefault="002A0AB5" w:rsidP="00510840">
      <w:pPr>
        <w:spacing w:after="0" w:line="360" w:lineRule="auto"/>
        <w:ind w:firstLine="709"/>
        <w:jc w:val="both"/>
        <w:rPr>
          <w:rFonts w:ascii="Times New Roman" w:hAnsi="Times New Roman" w:cs="Times New Roman"/>
          <w:sz w:val="28"/>
          <w:szCs w:val="28"/>
        </w:rPr>
      </w:pPr>
    </w:p>
    <w:p w14:paraId="025DF48E" w14:textId="77777777" w:rsidR="002A0AB5" w:rsidRDefault="002A0AB5" w:rsidP="00510840">
      <w:pPr>
        <w:spacing w:after="0" w:line="360" w:lineRule="auto"/>
        <w:ind w:firstLine="709"/>
        <w:jc w:val="both"/>
        <w:rPr>
          <w:rFonts w:ascii="Times New Roman" w:hAnsi="Times New Roman" w:cs="Times New Roman"/>
          <w:sz w:val="28"/>
          <w:szCs w:val="28"/>
        </w:rPr>
      </w:pPr>
    </w:p>
    <w:p w14:paraId="697BA56E" w14:textId="77777777" w:rsidR="002A0AB5" w:rsidRDefault="002A0AB5" w:rsidP="00510840">
      <w:pPr>
        <w:spacing w:after="0" w:line="360" w:lineRule="auto"/>
        <w:ind w:firstLine="709"/>
        <w:jc w:val="both"/>
        <w:rPr>
          <w:rFonts w:ascii="Times New Roman" w:hAnsi="Times New Roman" w:cs="Times New Roman"/>
          <w:sz w:val="28"/>
          <w:szCs w:val="28"/>
        </w:rPr>
      </w:pPr>
    </w:p>
    <w:p w14:paraId="47864F7E" w14:textId="77777777" w:rsidR="002A0AB5" w:rsidRDefault="002A0AB5" w:rsidP="00510840">
      <w:pPr>
        <w:spacing w:after="0" w:line="360" w:lineRule="auto"/>
        <w:ind w:firstLine="709"/>
        <w:jc w:val="both"/>
        <w:rPr>
          <w:rFonts w:ascii="Times New Roman" w:hAnsi="Times New Roman" w:cs="Times New Roman"/>
          <w:sz w:val="28"/>
          <w:szCs w:val="28"/>
        </w:rPr>
      </w:pPr>
    </w:p>
    <w:p w14:paraId="06A48026" w14:textId="77777777" w:rsidR="002A0AB5" w:rsidRDefault="002A0AB5" w:rsidP="00510840">
      <w:pPr>
        <w:spacing w:after="0" w:line="360" w:lineRule="auto"/>
        <w:ind w:firstLine="709"/>
        <w:jc w:val="both"/>
        <w:rPr>
          <w:rFonts w:ascii="Times New Roman" w:hAnsi="Times New Roman" w:cs="Times New Roman"/>
          <w:sz w:val="28"/>
          <w:szCs w:val="28"/>
        </w:rPr>
      </w:pPr>
    </w:p>
    <w:p w14:paraId="6FD4F071" w14:textId="77777777" w:rsidR="002A0AB5" w:rsidRDefault="002A0AB5" w:rsidP="00510840">
      <w:pPr>
        <w:spacing w:after="0" w:line="360" w:lineRule="auto"/>
        <w:ind w:firstLine="709"/>
        <w:jc w:val="both"/>
        <w:rPr>
          <w:rFonts w:ascii="Times New Roman" w:hAnsi="Times New Roman" w:cs="Times New Roman"/>
          <w:sz w:val="28"/>
          <w:szCs w:val="28"/>
        </w:rPr>
      </w:pPr>
    </w:p>
    <w:p w14:paraId="5719198F" w14:textId="77777777" w:rsidR="002A0AB5" w:rsidRDefault="002A0AB5" w:rsidP="00510840">
      <w:pPr>
        <w:spacing w:after="0" w:line="360" w:lineRule="auto"/>
        <w:ind w:firstLine="709"/>
        <w:jc w:val="both"/>
        <w:rPr>
          <w:rFonts w:ascii="Times New Roman" w:hAnsi="Times New Roman" w:cs="Times New Roman"/>
          <w:sz w:val="28"/>
          <w:szCs w:val="28"/>
        </w:rPr>
      </w:pPr>
    </w:p>
    <w:p w14:paraId="78F65C30" w14:textId="77777777" w:rsidR="002A0AB5" w:rsidRDefault="002A0AB5" w:rsidP="00510840">
      <w:pPr>
        <w:spacing w:after="0" w:line="360" w:lineRule="auto"/>
        <w:ind w:firstLine="709"/>
        <w:jc w:val="both"/>
        <w:rPr>
          <w:rFonts w:ascii="Times New Roman" w:hAnsi="Times New Roman" w:cs="Times New Roman"/>
          <w:sz w:val="28"/>
          <w:szCs w:val="28"/>
        </w:rPr>
      </w:pPr>
    </w:p>
    <w:p w14:paraId="1E3B8417" w14:textId="77777777" w:rsidR="002A0AB5" w:rsidRDefault="002A0AB5" w:rsidP="00510840">
      <w:pPr>
        <w:spacing w:after="0" w:line="360" w:lineRule="auto"/>
        <w:ind w:firstLine="709"/>
        <w:jc w:val="both"/>
        <w:rPr>
          <w:rFonts w:ascii="Times New Roman" w:hAnsi="Times New Roman" w:cs="Times New Roman"/>
          <w:sz w:val="28"/>
          <w:szCs w:val="28"/>
        </w:rPr>
      </w:pPr>
    </w:p>
    <w:p w14:paraId="6C473A7F" w14:textId="77777777" w:rsidR="002A0AB5" w:rsidRPr="00CB5CCD" w:rsidRDefault="002A0AB5" w:rsidP="00510840">
      <w:pPr>
        <w:spacing w:after="0" w:line="360" w:lineRule="auto"/>
        <w:ind w:firstLine="709"/>
        <w:jc w:val="both"/>
        <w:rPr>
          <w:rFonts w:ascii="Times New Roman" w:hAnsi="Times New Roman" w:cs="Times New Roman"/>
          <w:sz w:val="28"/>
          <w:szCs w:val="28"/>
        </w:rPr>
      </w:pPr>
    </w:p>
    <w:p w14:paraId="039C19AB" w14:textId="77777777" w:rsidR="00463517" w:rsidRDefault="00463517" w:rsidP="00510840">
      <w:pPr>
        <w:pStyle w:val="1"/>
        <w:spacing w:line="360" w:lineRule="auto"/>
      </w:pPr>
      <w:bookmarkStart w:id="14" w:name="_Toc151401787"/>
      <w:r w:rsidRPr="008633ED">
        <w:lastRenderedPageBreak/>
        <w:t>СПИСОК ВИКОРИСТАНИХ ДЖЕРЕЛ</w:t>
      </w:r>
      <w:bookmarkEnd w:id="14"/>
    </w:p>
    <w:p w14:paraId="16916E98" w14:textId="77777777" w:rsidR="00463517" w:rsidRPr="00463517" w:rsidRDefault="00463517" w:rsidP="00510840">
      <w:pPr>
        <w:spacing w:line="360" w:lineRule="auto"/>
      </w:pPr>
    </w:p>
    <w:p w14:paraId="644C7CE8" w14:textId="77777777" w:rsidR="001A0DCE" w:rsidRPr="00916F01" w:rsidRDefault="001A0DCE" w:rsidP="00510840">
      <w:pPr>
        <w:pStyle w:val="aa"/>
        <w:numPr>
          <w:ilvl w:val="0"/>
          <w:numId w:val="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916F01">
        <w:rPr>
          <w:rFonts w:ascii="Times New Roman" w:hAnsi="Times New Roman" w:cs="Times New Roman"/>
          <w:sz w:val="28"/>
          <w:szCs w:val="28"/>
        </w:rPr>
        <w:t>Бех</w:t>
      </w:r>
      <w:proofErr w:type="spellEnd"/>
      <w:r w:rsidRPr="00916F01">
        <w:rPr>
          <w:rFonts w:ascii="Times New Roman" w:hAnsi="Times New Roman" w:cs="Times New Roman"/>
          <w:sz w:val="28"/>
          <w:szCs w:val="28"/>
        </w:rPr>
        <w:t xml:space="preserve"> І.Д. Психологічні джерела виховної майстерності: </w:t>
      </w:r>
      <w:proofErr w:type="spellStart"/>
      <w:r w:rsidRPr="00916F01">
        <w:rPr>
          <w:rFonts w:ascii="Times New Roman" w:hAnsi="Times New Roman" w:cs="Times New Roman"/>
          <w:sz w:val="28"/>
          <w:szCs w:val="28"/>
        </w:rPr>
        <w:t>навч</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Посіб</w:t>
      </w:r>
      <w:proofErr w:type="spellEnd"/>
      <w:r w:rsidRPr="00916F01">
        <w:rPr>
          <w:rFonts w:ascii="Times New Roman" w:hAnsi="Times New Roman" w:cs="Times New Roman"/>
          <w:sz w:val="28"/>
          <w:szCs w:val="28"/>
        </w:rPr>
        <w:t xml:space="preserve">. Київ: </w:t>
      </w:r>
      <w:proofErr w:type="spellStart"/>
      <w:r w:rsidRPr="00510840">
        <w:rPr>
          <w:rFonts w:ascii="Times New Roman" w:hAnsi="Times New Roman" w:cs="Times New Roman"/>
          <w:sz w:val="28"/>
          <w:szCs w:val="28"/>
        </w:rPr>
        <w:t>Академвидав</w:t>
      </w:r>
      <w:proofErr w:type="spellEnd"/>
      <w:r w:rsidRPr="00916F01">
        <w:rPr>
          <w:rFonts w:ascii="Times New Roman" w:hAnsi="Times New Roman" w:cs="Times New Roman"/>
          <w:sz w:val="28"/>
          <w:szCs w:val="28"/>
        </w:rPr>
        <w:t>, 2014. 155 с.</w:t>
      </w:r>
    </w:p>
    <w:p w14:paraId="6560B941" w14:textId="77777777" w:rsidR="001A0DCE" w:rsidRPr="00916F01" w:rsidRDefault="001A0DCE" w:rsidP="00510840">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shd w:val="clear" w:color="auto" w:fill="FFFFFF"/>
        </w:rPr>
        <w:t xml:space="preserve">Ващук </w:t>
      </w:r>
      <w:r w:rsidR="00510840">
        <w:rPr>
          <w:rFonts w:ascii="Times New Roman" w:hAnsi="Times New Roman" w:cs="Times New Roman"/>
          <w:sz w:val="28"/>
          <w:szCs w:val="28"/>
          <w:shd w:val="clear" w:color="auto" w:fill="FFFFFF"/>
        </w:rPr>
        <w:t>О.</w:t>
      </w:r>
      <w:r w:rsidRPr="00916F01">
        <w:rPr>
          <w:rFonts w:ascii="Times New Roman" w:hAnsi="Times New Roman" w:cs="Times New Roman"/>
          <w:sz w:val="28"/>
          <w:szCs w:val="28"/>
          <w:shd w:val="clear" w:color="auto" w:fill="FFFFFF"/>
        </w:rPr>
        <w:t>В. Інтелектуальний розвиток особистості школярів у процесі вивчення природничих дисциплін.</w:t>
      </w:r>
      <w:r>
        <w:rPr>
          <w:rFonts w:ascii="Times New Roman" w:hAnsi="Times New Roman" w:cs="Times New Roman"/>
          <w:sz w:val="28"/>
          <w:szCs w:val="28"/>
          <w:shd w:val="clear" w:color="auto" w:fill="FFFFFF"/>
        </w:rPr>
        <w:t xml:space="preserve"> </w:t>
      </w:r>
      <w:r w:rsidRPr="00916F01">
        <w:rPr>
          <w:rFonts w:ascii="Times New Roman" w:hAnsi="Times New Roman" w:cs="Times New Roman"/>
          <w:sz w:val="28"/>
          <w:szCs w:val="28"/>
          <w:shd w:val="clear" w:color="auto" w:fill="FFFFFF"/>
        </w:rPr>
        <w:t>Житомир. 2017. 68 с.</w:t>
      </w:r>
    </w:p>
    <w:p w14:paraId="4AAFDECF" w14:textId="77777777" w:rsidR="001A0DCE" w:rsidRPr="00415B42" w:rsidRDefault="001A0DCE" w:rsidP="00415B42">
      <w:pPr>
        <w:numPr>
          <w:ilvl w:val="0"/>
          <w:numId w:val="4"/>
        </w:numPr>
        <w:shd w:val="clear" w:color="auto" w:fill="FFFFFF"/>
        <w:spacing w:after="0" w:line="360" w:lineRule="auto"/>
        <w:jc w:val="both"/>
        <w:rPr>
          <w:rFonts w:ascii="Times New Roman" w:eastAsia="Times New Roman" w:hAnsi="Times New Roman" w:cs="Times New Roman"/>
          <w:spacing w:val="-10"/>
          <w:sz w:val="28"/>
          <w:szCs w:val="28"/>
        </w:rPr>
      </w:pPr>
      <w:proofErr w:type="spellStart"/>
      <w:r w:rsidRPr="00415B42">
        <w:rPr>
          <w:rFonts w:ascii="Times New Roman" w:hAnsi="Times New Roman" w:cs="Times New Roman"/>
          <w:sz w:val="28"/>
          <w:szCs w:val="28"/>
        </w:rPr>
        <w:t>Гомонюк</w:t>
      </w:r>
      <w:proofErr w:type="spellEnd"/>
      <w:r w:rsidRPr="00415B42">
        <w:rPr>
          <w:rFonts w:ascii="Times New Roman" w:hAnsi="Times New Roman" w:cs="Times New Roman"/>
          <w:sz w:val="28"/>
          <w:szCs w:val="28"/>
        </w:rPr>
        <w:t xml:space="preserve"> В.О. Самоактуалізація та самореалізація особист</w:t>
      </w:r>
      <w:r>
        <w:rPr>
          <w:rFonts w:ascii="Times New Roman" w:hAnsi="Times New Roman" w:cs="Times New Roman"/>
          <w:sz w:val="28"/>
          <w:szCs w:val="28"/>
        </w:rPr>
        <w:t>ості: сучасні</w:t>
      </w:r>
      <w:r w:rsidR="00563E55">
        <w:rPr>
          <w:rFonts w:ascii="Times New Roman" w:hAnsi="Times New Roman" w:cs="Times New Roman"/>
          <w:sz w:val="28"/>
          <w:szCs w:val="28"/>
        </w:rPr>
        <w:t xml:space="preserve"> наукові уявлення:</w:t>
      </w:r>
      <w:r>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Materialy</w:t>
      </w:r>
      <w:proofErr w:type="spellEnd"/>
      <w:r w:rsidRPr="00415B42">
        <w:rPr>
          <w:rFonts w:ascii="Times New Roman" w:hAnsi="Times New Roman" w:cs="Times New Roman"/>
          <w:sz w:val="28"/>
          <w:szCs w:val="28"/>
        </w:rPr>
        <w:t xml:space="preserve"> ІХ </w:t>
      </w:r>
      <w:proofErr w:type="spellStart"/>
      <w:r w:rsidRPr="00415B42">
        <w:rPr>
          <w:rFonts w:ascii="Times New Roman" w:hAnsi="Times New Roman" w:cs="Times New Roman"/>
          <w:sz w:val="28"/>
          <w:szCs w:val="28"/>
        </w:rPr>
        <w:t>Międzynarodowej</w:t>
      </w:r>
      <w:proofErr w:type="spellEnd"/>
      <w:r w:rsidRPr="00415B42">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naukowi-praktycznej</w:t>
      </w:r>
      <w:proofErr w:type="spellEnd"/>
      <w:r w:rsidRPr="00415B42">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konferencji</w:t>
      </w:r>
      <w:proofErr w:type="spellEnd"/>
      <w:r w:rsidRPr="00415B42">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Europejska</w:t>
      </w:r>
      <w:proofErr w:type="spellEnd"/>
      <w:r w:rsidRPr="00415B42">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nauka</w:t>
      </w:r>
      <w:proofErr w:type="spellEnd"/>
      <w:r w:rsidRPr="00415B42">
        <w:rPr>
          <w:rFonts w:ascii="Times New Roman" w:hAnsi="Times New Roman" w:cs="Times New Roman"/>
          <w:sz w:val="28"/>
          <w:szCs w:val="28"/>
        </w:rPr>
        <w:t xml:space="preserve"> XXI </w:t>
      </w:r>
      <w:proofErr w:type="spellStart"/>
      <w:r w:rsidRPr="00415B42">
        <w:rPr>
          <w:rFonts w:ascii="Times New Roman" w:hAnsi="Times New Roman" w:cs="Times New Roman"/>
          <w:sz w:val="28"/>
          <w:szCs w:val="28"/>
        </w:rPr>
        <w:t>powieka</w:t>
      </w:r>
      <w:proofErr w:type="spellEnd"/>
      <w:r w:rsidRPr="00415B42">
        <w:rPr>
          <w:rFonts w:ascii="Times New Roman" w:hAnsi="Times New Roman" w:cs="Times New Roman"/>
          <w:sz w:val="28"/>
          <w:szCs w:val="28"/>
        </w:rPr>
        <w:t xml:space="preserve"> – 2013». </w:t>
      </w:r>
      <w:proofErr w:type="spellStart"/>
      <w:r w:rsidRPr="00415B42">
        <w:rPr>
          <w:rFonts w:ascii="Times New Roman" w:hAnsi="Times New Roman" w:cs="Times New Roman"/>
          <w:sz w:val="28"/>
          <w:szCs w:val="28"/>
        </w:rPr>
        <w:t>Volume</w:t>
      </w:r>
      <w:proofErr w:type="spellEnd"/>
      <w:r w:rsidRPr="00415B42">
        <w:rPr>
          <w:rFonts w:ascii="Times New Roman" w:hAnsi="Times New Roman" w:cs="Times New Roman"/>
          <w:sz w:val="28"/>
          <w:szCs w:val="28"/>
        </w:rPr>
        <w:t xml:space="preserve"> 22: </w:t>
      </w:r>
      <w:proofErr w:type="spellStart"/>
      <w:r w:rsidRPr="00415B42">
        <w:rPr>
          <w:rFonts w:ascii="Times New Roman" w:hAnsi="Times New Roman" w:cs="Times New Roman"/>
          <w:sz w:val="28"/>
          <w:szCs w:val="28"/>
        </w:rPr>
        <w:t>Psychologi</w:t>
      </w:r>
      <w:r>
        <w:rPr>
          <w:rFonts w:ascii="Times New Roman" w:hAnsi="Times New Roman" w:cs="Times New Roman"/>
          <w:sz w:val="28"/>
          <w:szCs w:val="28"/>
        </w:rPr>
        <w:t>a</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socjologia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Politologija</w:t>
      </w:r>
      <w:proofErr w:type="spellEnd"/>
      <w:r>
        <w:rPr>
          <w:rFonts w:ascii="Times New Roman" w:hAnsi="Times New Roman" w:cs="Times New Roman"/>
          <w:sz w:val="28"/>
          <w:szCs w:val="28"/>
        </w:rPr>
        <w:t xml:space="preserve">, </w:t>
      </w:r>
      <w:proofErr w:type="spellStart"/>
      <w:r w:rsidRPr="00415B42">
        <w:rPr>
          <w:rFonts w:ascii="Times New Roman" w:hAnsi="Times New Roman" w:cs="Times New Roman"/>
          <w:sz w:val="28"/>
          <w:szCs w:val="28"/>
        </w:rPr>
        <w:t>Przemisl</w:t>
      </w:r>
      <w:proofErr w:type="spellEnd"/>
      <w:r w:rsidRPr="00415B42">
        <w:rPr>
          <w:rFonts w:ascii="Times New Roman" w:hAnsi="Times New Roman" w:cs="Times New Roman"/>
          <w:sz w:val="28"/>
          <w:szCs w:val="28"/>
        </w:rPr>
        <w:t xml:space="preserve">: </w:t>
      </w:r>
      <w:proofErr w:type="spellStart"/>
      <w:r w:rsidRPr="00510840">
        <w:rPr>
          <w:rFonts w:ascii="Times New Roman" w:hAnsi="Times New Roman" w:cs="Times New Roman"/>
          <w:sz w:val="28"/>
          <w:szCs w:val="28"/>
        </w:rPr>
        <w:t>Nauka</w:t>
      </w:r>
      <w:proofErr w:type="spellEnd"/>
      <w:r w:rsidRPr="00510840">
        <w:rPr>
          <w:rFonts w:ascii="Times New Roman" w:hAnsi="Times New Roman" w:cs="Times New Roman"/>
          <w:sz w:val="28"/>
          <w:szCs w:val="28"/>
        </w:rPr>
        <w:t xml:space="preserve"> i </w:t>
      </w:r>
      <w:proofErr w:type="spellStart"/>
      <w:r w:rsidRPr="00510840">
        <w:rPr>
          <w:rFonts w:ascii="Times New Roman" w:hAnsi="Times New Roman" w:cs="Times New Roman"/>
          <w:sz w:val="28"/>
          <w:szCs w:val="28"/>
        </w:rPr>
        <w:t>studia</w:t>
      </w:r>
      <w:proofErr w:type="spellEnd"/>
      <w:r>
        <w:rPr>
          <w:rFonts w:ascii="Times New Roman" w:hAnsi="Times New Roman" w:cs="Times New Roman"/>
          <w:sz w:val="28"/>
          <w:szCs w:val="28"/>
        </w:rPr>
        <w:t>, 2013. S. 21-</w:t>
      </w:r>
      <w:r w:rsidRPr="00415B42">
        <w:rPr>
          <w:rFonts w:ascii="Times New Roman" w:hAnsi="Times New Roman" w:cs="Times New Roman"/>
          <w:sz w:val="28"/>
          <w:szCs w:val="28"/>
        </w:rPr>
        <w:t xml:space="preserve">26. </w:t>
      </w:r>
    </w:p>
    <w:p w14:paraId="58039020" w14:textId="77777777" w:rsidR="001A0DCE" w:rsidRPr="000C5C32" w:rsidRDefault="001A0DCE" w:rsidP="00415B42">
      <w:pPr>
        <w:numPr>
          <w:ilvl w:val="0"/>
          <w:numId w:val="4"/>
        </w:numPr>
        <w:shd w:val="clear" w:color="auto" w:fill="FFFFFF"/>
        <w:spacing w:after="0" w:line="360" w:lineRule="auto"/>
        <w:jc w:val="both"/>
        <w:rPr>
          <w:rFonts w:ascii="Times New Roman" w:eastAsia="Times New Roman" w:hAnsi="Times New Roman" w:cs="Times New Roman"/>
          <w:spacing w:val="-10"/>
          <w:sz w:val="28"/>
          <w:szCs w:val="28"/>
        </w:rPr>
      </w:pPr>
      <w:r w:rsidRPr="000C5C32">
        <w:rPr>
          <w:rFonts w:ascii="Times New Roman" w:eastAsia="Times New Roman" w:hAnsi="Times New Roman" w:cs="Times New Roman"/>
          <w:sz w:val="28"/>
          <w:szCs w:val="28"/>
        </w:rPr>
        <w:t xml:space="preserve">Динаміка розвитку інтелектуальних здібностей обдарованої особистості у </w:t>
      </w:r>
      <w:r w:rsidRPr="00916F01">
        <w:rPr>
          <w:rFonts w:ascii="Times New Roman" w:eastAsia="Times New Roman" w:hAnsi="Times New Roman" w:cs="Times New Roman"/>
          <w:sz w:val="28"/>
          <w:szCs w:val="28"/>
        </w:rPr>
        <w:t>підлітковому віці: монографія.</w:t>
      </w:r>
      <w:r w:rsidRPr="000C5C32">
        <w:rPr>
          <w:rFonts w:ascii="Times New Roman" w:eastAsia="Times New Roman" w:hAnsi="Times New Roman" w:cs="Times New Roman"/>
          <w:sz w:val="28"/>
          <w:szCs w:val="28"/>
        </w:rPr>
        <w:t>  за ред. О</w:t>
      </w:r>
      <w:r w:rsidR="00510840">
        <w:rPr>
          <w:rFonts w:ascii="Times New Roman" w:eastAsia="Times New Roman" w:hAnsi="Times New Roman" w:cs="Times New Roman"/>
          <w:sz w:val="28"/>
          <w:szCs w:val="28"/>
        </w:rPr>
        <w:t>.</w:t>
      </w:r>
      <w:r w:rsidRPr="00916F01">
        <w:rPr>
          <w:rFonts w:ascii="Times New Roman" w:eastAsia="Times New Roman" w:hAnsi="Times New Roman" w:cs="Times New Roman"/>
          <w:sz w:val="28"/>
          <w:szCs w:val="28"/>
        </w:rPr>
        <w:t>Ю. Бурова. Київ</w:t>
      </w:r>
      <w:r w:rsidRPr="000C5C32">
        <w:rPr>
          <w:rFonts w:ascii="Times New Roman" w:eastAsia="Times New Roman" w:hAnsi="Times New Roman" w:cs="Times New Roman"/>
          <w:sz w:val="28"/>
          <w:szCs w:val="28"/>
        </w:rPr>
        <w:t xml:space="preserve">: </w:t>
      </w:r>
      <w:r w:rsidRPr="00510840">
        <w:rPr>
          <w:rFonts w:ascii="Times New Roman" w:eastAsia="Times New Roman" w:hAnsi="Times New Roman" w:cs="Times New Roman"/>
          <w:sz w:val="28"/>
          <w:szCs w:val="28"/>
        </w:rPr>
        <w:t>ТОВ «</w:t>
      </w:r>
      <w:proofErr w:type="spellStart"/>
      <w:r w:rsidRPr="00510840">
        <w:rPr>
          <w:rFonts w:ascii="Times New Roman" w:eastAsia="Times New Roman" w:hAnsi="Times New Roman" w:cs="Times New Roman"/>
          <w:sz w:val="28"/>
          <w:szCs w:val="28"/>
        </w:rPr>
        <w:t>Інфосистем</w:t>
      </w:r>
      <w:proofErr w:type="spellEnd"/>
      <w:r w:rsidRPr="00510840">
        <w:rPr>
          <w:rFonts w:ascii="Times New Roman" w:eastAsia="Times New Roman" w:hAnsi="Times New Roman" w:cs="Times New Roman"/>
          <w:sz w:val="28"/>
          <w:szCs w:val="28"/>
        </w:rPr>
        <w:t>»,</w:t>
      </w:r>
      <w:r w:rsidRPr="000C5C32">
        <w:rPr>
          <w:rFonts w:ascii="Times New Roman" w:eastAsia="Times New Roman" w:hAnsi="Times New Roman" w:cs="Times New Roman"/>
          <w:sz w:val="28"/>
          <w:szCs w:val="28"/>
        </w:rPr>
        <w:t xml:space="preserve"> 2012. 258 с.</w:t>
      </w:r>
    </w:p>
    <w:p w14:paraId="1BBD0F2B" w14:textId="77777777" w:rsidR="001A0DCE" w:rsidRPr="000C5C32" w:rsidRDefault="001A0DCE"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r w:rsidRPr="000C5C32">
        <w:rPr>
          <w:rFonts w:ascii="Times New Roman" w:eastAsia="Times New Roman" w:hAnsi="Times New Roman" w:cs="Times New Roman"/>
          <w:sz w:val="28"/>
          <w:szCs w:val="28"/>
        </w:rPr>
        <w:t>Максименко С.Д. Генеза здійснення особистості</w:t>
      </w:r>
      <w:r w:rsidRPr="00916F01">
        <w:rPr>
          <w:rFonts w:ascii="Times New Roman" w:eastAsia="Times New Roman" w:hAnsi="Times New Roman" w:cs="Times New Roman"/>
          <w:sz w:val="28"/>
          <w:szCs w:val="28"/>
        </w:rPr>
        <w:t xml:space="preserve">. Київ: </w:t>
      </w:r>
      <w:r w:rsidRPr="00510840">
        <w:rPr>
          <w:rFonts w:ascii="Times New Roman" w:eastAsia="Times New Roman" w:hAnsi="Times New Roman" w:cs="Times New Roman"/>
          <w:sz w:val="28"/>
          <w:szCs w:val="28"/>
        </w:rPr>
        <w:t>Видавництво ТОВ «КММ»,</w:t>
      </w:r>
      <w:r w:rsidRPr="00916F01">
        <w:rPr>
          <w:rFonts w:ascii="Times New Roman" w:eastAsia="Times New Roman" w:hAnsi="Times New Roman" w:cs="Times New Roman"/>
          <w:sz w:val="28"/>
          <w:szCs w:val="28"/>
        </w:rPr>
        <w:t xml:space="preserve"> 200</w:t>
      </w:r>
      <w:r>
        <w:rPr>
          <w:rFonts w:ascii="Times New Roman" w:eastAsia="Times New Roman" w:hAnsi="Times New Roman" w:cs="Times New Roman"/>
          <w:sz w:val="28"/>
          <w:szCs w:val="28"/>
        </w:rPr>
        <w:t>6.</w:t>
      </w:r>
      <w:r w:rsidRPr="000C5C32">
        <w:rPr>
          <w:rFonts w:ascii="Times New Roman" w:eastAsia="Times New Roman" w:hAnsi="Times New Roman" w:cs="Times New Roman"/>
          <w:sz w:val="28"/>
          <w:szCs w:val="28"/>
        </w:rPr>
        <w:t xml:space="preserve"> 240 с</w:t>
      </w:r>
    </w:p>
    <w:p w14:paraId="3EFB9B8B" w14:textId="77777777" w:rsidR="001A0DCE" w:rsidRPr="00916F01" w:rsidRDefault="001A0DCE" w:rsidP="00463517">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rPr>
        <w:t xml:space="preserve">Матеріали міжнародної науково-методичної конференції «Проблеми математичної освіти» (ПМО – 2013),Черкаси, 8 – 10 квітня 2013 р.  Черкаси: </w:t>
      </w:r>
      <w:r w:rsidRPr="00510840">
        <w:rPr>
          <w:rFonts w:ascii="Times New Roman" w:hAnsi="Times New Roman" w:cs="Times New Roman"/>
          <w:sz w:val="28"/>
          <w:szCs w:val="28"/>
        </w:rPr>
        <w:t>видавець Чабаненко Ю.,</w:t>
      </w:r>
      <w:r w:rsidRPr="00916F01">
        <w:rPr>
          <w:rFonts w:ascii="Times New Roman" w:hAnsi="Times New Roman" w:cs="Times New Roman"/>
          <w:sz w:val="28"/>
          <w:szCs w:val="28"/>
        </w:rPr>
        <w:t xml:space="preserve"> 2013.  300 с. </w:t>
      </w:r>
    </w:p>
    <w:p w14:paraId="558B02CE" w14:textId="77777777" w:rsidR="001A0DCE" w:rsidRPr="00916F01" w:rsidRDefault="00510840" w:rsidP="00463517">
      <w:pPr>
        <w:pStyle w:val="aa"/>
        <w:numPr>
          <w:ilvl w:val="0"/>
          <w:numId w:val="4"/>
        </w:numPr>
        <w:spacing w:after="0" w:line="360" w:lineRule="auto"/>
        <w:jc w:val="both"/>
        <w:rPr>
          <w:rFonts w:ascii="Times New Roman" w:hAnsi="Times New Roman" w:cs="Times New Roman"/>
          <w:b/>
          <w:sz w:val="28"/>
          <w:szCs w:val="28"/>
        </w:rPr>
      </w:pPr>
      <w:proofErr w:type="spellStart"/>
      <w:r>
        <w:rPr>
          <w:rFonts w:ascii="Times New Roman" w:hAnsi="Times New Roman" w:cs="Times New Roman"/>
          <w:sz w:val="28"/>
          <w:szCs w:val="28"/>
        </w:rPr>
        <w:t>Нєдялкова</w:t>
      </w:r>
      <w:proofErr w:type="spellEnd"/>
      <w:r>
        <w:rPr>
          <w:rFonts w:ascii="Times New Roman" w:hAnsi="Times New Roman" w:cs="Times New Roman"/>
          <w:sz w:val="28"/>
          <w:szCs w:val="28"/>
        </w:rPr>
        <w:t xml:space="preserve"> К.</w:t>
      </w:r>
      <w:r w:rsidR="001A0DCE" w:rsidRPr="00916F01">
        <w:rPr>
          <w:rFonts w:ascii="Times New Roman" w:hAnsi="Times New Roman" w:cs="Times New Roman"/>
          <w:sz w:val="28"/>
          <w:szCs w:val="28"/>
        </w:rPr>
        <w:t xml:space="preserve">В. Педагогічні умови інтелектуального розвитку майбутніх учителів математики у процесі фахової підготовки: </w:t>
      </w:r>
      <w:proofErr w:type="spellStart"/>
      <w:r w:rsidR="001A0DCE" w:rsidRPr="00916F01">
        <w:rPr>
          <w:rFonts w:ascii="Times New Roman" w:hAnsi="Times New Roman" w:cs="Times New Roman"/>
          <w:sz w:val="28"/>
          <w:szCs w:val="28"/>
        </w:rPr>
        <w:t>дис</w:t>
      </w:r>
      <w:proofErr w:type="spellEnd"/>
      <w:r w:rsidR="001A0DCE" w:rsidRPr="00916F01">
        <w:rPr>
          <w:rFonts w:ascii="Times New Roman" w:hAnsi="Times New Roman" w:cs="Times New Roman"/>
          <w:sz w:val="28"/>
          <w:szCs w:val="28"/>
        </w:rPr>
        <w:t xml:space="preserve">… </w:t>
      </w:r>
      <w:proofErr w:type="spellStart"/>
      <w:r w:rsidR="001A0DCE" w:rsidRPr="00916F01">
        <w:rPr>
          <w:rFonts w:ascii="Times New Roman" w:hAnsi="Times New Roman" w:cs="Times New Roman"/>
          <w:sz w:val="28"/>
          <w:szCs w:val="28"/>
        </w:rPr>
        <w:t>канд</w:t>
      </w:r>
      <w:proofErr w:type="spellEnd"/>
      <w:r w:rsidR="001A0DCE" w:rsidRPr="00916F01">
        <w:rPr>
          <w:rFonts w:ascii="Times New Roman" w:hAnsi="Times New Roman" w:cs="Times New Roman"/>
          <w:sz w:val="28"/>
          <w:szCs w:val="28"/>
        </w:rPr>
        <w:t>. пед. наук: 13.00.04. Одеса, 2013. 218 с.</w:t>
      </w:r>
    </w:p>
    <w:p w14:paraId="50F77479" w14:textId="77777777" w:rsidR="001A0DCE" w:rsidRPr="000C5C32" w:rsidRDefault="001A0DCE"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proofErr w:type="spellStart"/>
      <w:r w:rsidRPr="000C5C32">
        <w:rPr>
          <w:rFonts w:ascii="Times New Roman" w:eastAsia="Times New Roman" w:hAnsi="Times New Roman" w:cs="Times New Roman"/>
          <w:sz w:val="28"/>
          <w:szCs w:val="28"/>
        </w:rPr>
        <w:t>Пометун</w:t>
      </w:r>
      <w:proofErr w:type="spellEnd"/>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О.</w:t>
      </w:r>
      <w:r w:rsidRPr="000C5C32">
        <w:rPr>
          <w:rFonts w:ascii="Times New Roman" w:eastAsia="Times New Roman" w:hAnsi="Times New Roman" w:cs="Times New Roman"/>
          <w:sz w:val="28"/>
          <w:szCs w:val="28"/>
        </w:rPr>
        <w:t>І.</w:t>
      </w:r>
      <w:r>
        <w:rPr>
          <w:rFonts w:ascii="Times New Roman" w:eastAsia="Times New Roman" w:hAnsi="Times New Roman" w:cs="Times New Roman"/>
          <w:sz w:val="28"/>
          <w:szCs w:val="28"/>
        </w:rPr>
        <w:t>,</w:t>
      </w:r>
      <w:r w:rsidRPr="000C5C32">
        <w:rPr>
          <w:rFonts w:ascii="Times New Roman" w:eastAsia="Times New Roman" w:hAnsi="Times New Roman" w:cs="Times New Roman"/>
          <w:sz w:val="28"/>
          <w:szCs w:val="28"/>
        </w:rPr>
        <w:t xml:space="preserve"> </w:t>
      </w:r>
      <w:proofErr w:type="spellStart"/>
      <w:r w:rsidRPr="000C5C32">
        <w:rPr>
          <w:rFonts w:ascii="Times New Roman" w:eastAsia="Times New Roman" w:hAnsi="Times New Roman" w:cs="Times New Roman"/>
          <w:sz w:val="28"/>
          <w:szCs w:val="28"/>
        </w:rPr>
        <w:t>Сущенко</w:t>
      </w:r>
      <w:proofErr w:type="spellEnd"/>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І.</w:t>
      </w:r>
      <w:r w:rsidRPr="000C5C32">
        <w:rPr>
          <w:rFonts w:ascii="Times New Roman" w:eastAsia="Times New Roman" w:hAnsi="Times New Roman" w:cs="Times New Roman"/>
          <w:sz w:val="28"/>
          <w:szCs w:val="28"/>
        </w:rPr>
        <w:t>М. Навчаємо мислити критично: посібник для вчителів</w:t>
      </w:r>
      <w:r w:rsidRPr="00916F01">
        <w:rPr>
          <w:rFonts w:ascii="Times New Roman" w:eastAsia="Times New Roman" w:hAnsi="Times New Roman" w:cs="Times New Roman"/>
          <w:sz w:val="28"/>
          <w:szCs w:val="28"/>
        </w:rPr>
        <w:t>.</w:t>
      </w:r>
      <w:r w:rsidRPr="000C5C32">
        <w:rPr>
          <w:rFonts w:ascii="Times New Roman" w:eastAsia="Times New Roman" w:hAnsi="Times New Roman" w:cs="Times New Roman"/>
          <w:sz w:val="28"/>
          <w:szCs w:val="28"/>
        </w:rPr>
        <w:t xml:space="preserve"> </w:t>
      </w:r>
      <w:r w:rsidRPr="00916F01">
        <w:rPr>
          <w:rFonts w:ascii="Times New Roman" w:eastAsia="Times New Roman" w:hAnsi="Times New Roman" w:cs="Times New Roman"/>
          <w:sz w:val="28"/>
          <w:szCs w:val="28"/>
        </w:rPr>
        <w:t>Дніпро</w:t>
      </w:r>
      <w:r w:rsidRPr="000C5C32">
        <w:rPr>
          <w:rFonts w:ascii="Times New Roman" w:eastAsia="Times New Roman" w:hAnsi="Times New Roman" w:cs="Times New Roman"/>
          <w:sz w:val="28"/>
          <w:szCs w:val="28"/>
        </w:rPr>
        <w:t xml:space="preserve">: </w:t>
      </w:r>
      <w:r w:rsidRPr="00510840">
        <w:rPr>
          <w:rFonts w:ascii="Times New Roman" w:eastAsia="Times New Roman" w:hAnsi="Times New Roman" w:cs="Times New Roman"/>
          <w:sz w:val="28"/>
          <w:szCs w:val="28"/>
        </w:rPr>
        <w:t>Ліра</w:t>
      </w:r>
      <w:r w:rsidRPr="000C5C32">
        <w:rPr>
          <w:rFonts w:ascii="Times New Roman" w:eastAsia="Times New Roman" w:hAnsi="Times New Roman" w:cs="Times New Roman"/>
          <w:sz w:val="28"/>
          <w:szCs w:val="28"/>
        </w:rPr>
        <w:t>, 2016. 144с</w:t>
      </w:r>
      <w:r w:rsidRPr="00916F01">
        <w:rPr>
          <w:rFonts w:ascii="Times New Roman" w:eastAsia="Times New Roman" w:hAnsi="Times New Roman" w:cs="Times New Roman"/>
          <w:sz w:val="28"/>
          <w:szCs w:val="28"/>
        </w:rPr>
        <w:t>.</w:t>
      </w:r>
    </w:p>
    <w:p w14:paraId="403C256A" w14:textId="77777777" w:rsidR="001A0DCE" w:rsidRPr="000C5C32" w:rsidRDefault="001A0DCE"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proofErr w:type="spellStart"/>
      <w:r w:rsidRPr="000C5C32">
        <w:rPr>
          <w:rFonts w:ascii="Times New Roman" w:eastAsia="Times New Roman" w:hAnsi="Times New Roman" w:cs="Times New Roman"/>
          <w:sz w:val="28"/>
          <w:szCs w:val="28"/>
        </w:rPr>
        <w:t>Пометун</w:t>
      </w:r>
      <w:proofErr w:type="spellEnd"/>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О.</w:t>
      </w:r>
      <w:r w:rsidRPr="000C5C32">
        <w:rPr>
          <w:rFonts w:ascii="Times New Roman" w:eastAsia="Times New Roman" w:hAnsi="Times New Roman" w:cs="Times New Roman"/>
          <w:sz w:val="28"/>
          <w:szCs w:val="28"/>
        </w:rPr>
        <w:t xml:space="preserve">І., </w:t>
      </w:r>
      <w:proofErr w:type="spellStart"/>
      <w:r w:rsidRPr="000C5C32">
        <w:rPr>
          <w:rFonts w:ascii="Times New Roman" w:eastAsia="Times New Roman" w:hAnsi="Times New Roman" w:cs="Times New Roman"/>
          <w:sz w:val="28"/>
          <w:szCs w:val="28"/>
        </w:rPr>
        <w:t>Пилипчатіна</w:t>
      </w:r>
      <w:proofErr w:type="spellEnd"/>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Л.</w:t>
      </w:r>
      <w:r w:rsidRPr="000C5C32">
        <w:rPr>
          <w:rFonts w:ascii="Times New Roman" w:eastAsia="Times New Roman" w:hAnsi="Times New Roman" w:cs="Times New Roman"/>
          <w:sz w:val="28"/>
          <w:szCs w:val="28"/>
        </w:rPr>
        <w:t xml:space="preserve">М.,  </w:t>
      </w:r>
      <w:proofErr w:type="spellStart"/>
      <w:r w:rsidRPr="000C5C32">
        <w:rPr>
          <w:rFonts w:ascii="Times New Roman" w:eastAsia="Times New Roman" w:hAnsi="Times New Roman" w:cs="Times New Roman"/>
          <w:sz w:val="28"/>
          <w:szCs w:val="28"/>
        </w:rPr>
        <w:t>Сущенко</w:t>
      </w:r>
      <w:proofErr w:type="spellEnd"/>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І.</w:t>
      </w:r>
      <w:r w:rsidRPr="000C5C32">
        <w:rPr>
          <w:rFonts w:ascii="Times New Roman" w:eastAsia="Times New Roman" w:hAnsi="Times New Roman" w:cs="Times New Roman"/>
          <w:sz w:val="28"/>
          <w:szCs w:val="28"/>
        </w:rPr>
        <w:t>М.,  Баранова</w:t>
      </w:r>
      <w:r w:rsidRPr="001A0DCE">
        <w:rPr>
          <w:rFonts w:ascii="Times New Roman" w:eastAsia="Times New Roman" w:hAnsi="Times New Roman" w:cs="Times New Roman"/>
          <w:sz w:val="28"/>
          <w:szCs w:val="28"/>
        </w:rPr>
        <w:t xml:space="preserve"> </w:t>
      </w:r>
      <w:r w:rsidR="00510840">
        <w:rPr>
          <w:rFonts w:ascii="Times New Roman" w:eastAsia="Times New Roman" w:hAnsi="Times New Roman" w:cs="Times New Roman"/>
          <w:sz w:val="28"/>
          <w:szCs w:val="28"/>
        </w:rPr>
        <w:t>І.</w:t>
      </w:r>
      <w:r w:rsidRPr="000C5C32">
        <w:rPr>
          <w:rFonts w:ascii="Times New Roman" w:eastAsia="Times New Roman" w:hAnsi="Times New Roman" w:cs="Times New Roman"/>
          <w:sz w:val="28"/>
          <w:szCs w:val="28"/>
        </w:rPr>
        <w:t>О.</w:t>
      </w:r>
      <w:r w:rsidRPr="001A0DCE">
        <w:rPr>
          <w:rFonts w:ascii="Times New Roman" w:eastAsia="Times New Roman" w:hAnsi="Times New Roman" w:cs="Times New Roman"/>
          <w:sz w:val="28"/>
          <w:szCs w:val="28"/>
          <w:lang w:val="ru-RU"/>
        </w:rPr>
        <w:t xml:space="preserve"> </w:t>
      </w:r>
      <w:r w:rsidRPr="000C5C32">
        <w:rPr>
          <w:rFonts w:ascii="Times New Roman" w:eastAsia="Times New Roman" w:hAnsi="Times New Roman" w:cs="Times New Roman"/>
          <w:sz w:val="28"/>
          <w:szCs w:val="28"/>
        </w:rPr>
        <w:t xml:space="preserve"> Основи критичного мислення: навчальний посібник для учнів 10 (11 кл</w:t>
      </w:r>
      <w:r w:rsidRPr="00916F01">
        <w:rPr>
          <w:rFonts w:ascii="Times New Roman" w:eastAsia="Times New Roman" w:hAnsi="Times New Roman" w:cs="Times New Roman"/>
          <w:sz w:val="28"/>
          <w:szCs w:val="28"/>
        </w:rPr>
        <w:t xml:space="preserve">асів) </w:t>
      </w:r>
      <w:proofErr w:type="spellStart"/>
      <w:r w:rsidRPr="00916F01">
        <w:rPr>
          <w:rFonts w:ascii="Times New Roman" w:eastAsia="Times New Roman" w:hAnsi="Times New Roman" w:cs="Times New Roman"/>
          <w:sz w:val="28"/>
          <w:szCs w:val="28"/>
        </w:rPr>
        <w:t>загальноосвіт.навч.закл</w:t>
      </w:r>
      <w:proofErr w:type="spellEnd"/>
      <w:r w:rsidRPr="00916F01">
        <w:rPr>
          <w:rFonts w:ascii="Times New Roman" w:eastAsia="Times New Roman" w:hAnsi="Times New Roman" w:cs="Times New Roman"/>
          <w:sz w:val="28"/>
          <w:szCs w:val="28"/>
        </w:rPr>
        <w:t>.</w:t>
      </w:r>
      <w:r w:rsidRPr="000C5C32">
        <w:rPr>
          <w:rFonts w:ascii="Times New Roman" w:eastAsia="Times New Roman" w:hAnsi="Times New Roman" w:cs="Times New Roman"/>
          <w:sz w:val="28"/>
          <w:szCs w:val="28"/>
        </w:rPr>
        <w:t xml:space="preserve"> К</w:t>
      </w:r>
      <w:r w:rsidRPr="00916F01">
        <w:rPr>
          <w:rFonts w:ascii="Times New Roman" w:eastAsia="Times New Roman" w:hAnsi="Times New Roman" w:cs="Times New Roman"/>
          <w:sz w:val="28"/>
          <w:szCs w:val="28"/>
        </w:rPr>
        <w:t>иїв</w:t>
      </w:r>
      <w:r w:rsidRPr="000C5C32">
        <w:rPr>
          <w:rFonts w:ascii="Times New Roman" w:eastAsia="Times New Roman" w:hAnsi="Times New Roman" w:cs="Times New Roman"/>
          <w:sz w:val="28"/>
          <w:szCs w:val="28"/>
        </w:rPr>
        <w:t xml:space="preserve">: </w:t>
      </w:r>
      <w:r w:rsidRPr="00510840">
        <w:rPr>
          <w:rFonts w:ascii="Times New Roman" w:eastAsia="Times New Roman" w:hAnsi="Times New Roman" w:cs="Times New Roman"/>
          <w:sz w:val="28"/>
          <w:szCs w:val="28"/>
        </w:rPr>
        <w:t>Видавничий дім «Освіта»,</w:t>
      </w:r>
      <w:r w:rsidRPr="000C5C32">
        <w:rPr>
          <w:rFonts w:ascii="Times New Roman" w:eastAsia="Times New Roman" w:hAnsi="Times New Roman" w:cs="Times New Roman"/>
          <w:sz w:val="28"/>
          <w:szCs w:val="28"/>
        </w:rPr>
        <w:t xml:space="preserve"> 2016. 192 с.</w:t>
      </w:r>
    </w:p>
    <w:p w14:paraId="5E743D15" w14:textId="77777777" w:rsidR="001A0DCE" w:rsidRPr="00916F01" w:rsidRDefault="001A0DCE" w:rsidP="00463517">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rPr>
        <w:t xml:space="preserve"> Рибалка В.В. Методологічні питання наукової психології (досвід особистісно центрованої систематизації категоріально-поняттєвого апарату): </w:t>
      </w:r>
      <w:proofErr w:type="spellStart"/>
      <w:r w:rsidRPr="00916F01">
        <w:rPr>
          <w:rFonts w:ascii="Times New Roman" w:hAnsi="Times New Roman" w:cs="Times New Roman"/>
          <w:sz w:val="28"/>
          <w:szCs w:val="28"/>
        </w:rPr>
        <w:t>Навч</w:t>
      </w:r>
      <w:proofErr w:type="spellEnd"/>
      <w:r w:rsidRPr="00916F01">
        <w:rPr>
          <w:rFonts w:ascii="Times New Roman" w:hAnsi="Times New Roman" w:cs="Times New Roman"/>
          <w:sz w:val="28"/>
          <w:szCs w:val="28"/>
        </w:rPr>
        <w:t xml:space="preserve">.-метод. </w:t>
      </w:r>
      <w:proofErr w:type="spellStart"/>
      <w:r w:rsidRPr="00916F01">
        <w:rPr>
          <w:rFonts w:ascii="Times New Roman" w:hAnsi="Times New Roman" w:cs="Times New Roman"/>
          <w:sz w:val="28"/>
          <w:szCs w:val="28"/>
        </w:rPr>
        <w:t>посіб</w:t>
      </w:r>
      <w:proofErr w:type="spellEnd"/>
      <w:r w:rsidRPr="00916F01">
        <w:rPr>
          <w:rFonts w:ascii="Times New Roman" w:hAnsi="Times New Roman" w:cs="Times New Roman"/>
          <w:sz w:val="28"/>
          <w:szCs w:val="28"/>
        </w:rPr>
        <w:t xml:space="preserve">. Київ: </w:t>
      </w:r>
      <w:r w:rsidRPr="00510840">
        <w:rPr>
          <w:rFonts w:ascii="Times New Roman" w:hAnsi="Times New Roman" w:cs="Times New Roman"/>
          <w:sz w:val="28"/>
          <w:szCs w:val="28"/>
        </w:rPr>
        <w:t>Ніка-Центр</w:t>
      </w:r>
      <w:r w:rsidRPr="00916F01">
        <w:rPr>
          <w:rFonts w:ascii="Times New Roman" w:hAnsi="Times New Roman" w:cs="Times New Roman"/>
          <w:sz w:val="28"/>
          <w:szCs w:val="28"/>
        </w:rPr>
        <w:t xml:space="preserve">, 2013. 204 с. </w:t>
      </w:r>
    </w:p>
    <w:p w14:paraId="2C5825D9" w14:textId="77777777" w:rsidR="001A0DCE" w:rsidRPr="00916F01" w:rsidRDefault="001A0DCE" w:rsidP="00463517">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rPr>
        <w:lastRenderedPageBreak/>
        <w:t xml:space="preserve">Рибалка В.В. Психологія розвитку творчої особистості: </w:t>
      </w:r>
      <w:proofErr w:type="spellStart"/>
      <w:r w:rsidRPr="00916F01">
        <w:rPr>
          <w:rFonts w:ascii="Times New Roman" w:hAnsi="Times New Roman" w:cs="Times New Roman"/>
          <w:sz w:val="28"/>
          <w:szCs w:val="28"/>
        </w:rPr>
        <w:t>Навч</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посіб</w:t>
      </w:r>
      <w:proofErr w:type="spellEnd"/>
      <w:r w:rsidRPr="00916F01">
        <w:rPr>
          <w:rFonts w:ascii="Times New Roman" w:hAnsi="Times New Roman" w:cs="Times New Roman"/>
          <w:sz w:val="28"/>
          <w:szCs w:val="28"/>
        </w:rPr>
        <w:t xml:space="preserve">.  Київ: </w:t>
      </w:r>
      <w:r w:rsidRPr="00510840">
        <w:rPr>
          <w:rFonts w:ascii="Times New Roman" w:hAnsi="Times New Roman" w:cs="Times New Roman"/>
          <w:sz w:val="28"/>
          <w:szCs w:val="28"/>
        </w:rPr>
        <w:t>ІЗМН</w:t>
      </w:r>
      <w:r>
        <w:rPr>
          <w:rFonts w:ascii="Times New Roman" w:hAnsi="Times New Roman" w:cs="Times New Roman"/>
          <w:sz w:val="28"/>
          <w:szCs w:val="28"/>
        </w:rPr>
        <w:t>, 1996. 236 с.</w:t>
      </w:r>
    </w:p>
    <w:p w14:paraId="4CB0B9CB" w14:textId="77777777" w:rsidR="001A0DCE" w:rsidRPr="00916F01" w:rsidRDefault="00510840" w:rsidP="00463517">
      <w:pPr>
        <w:pStyle w:val="aa"/>
        <w:numPr>
          <w:ilvl w:val="0"/>
          <w:numId w:val="4"/>
        </w:numPr>
        <w:spacing w:after="0" w:line="360" w:lineRule="auto"/>
        <w:jc w:val="both"/>
        <w:rPr>
          <w:rFonts w:ascii="Times New Roman" w:hAnsi="Times New Roman" w:cs="Times New Roman"/>
          <w:b/>
          <w:sz w:val="28"/>
          <w:szCs w:val="28"/>
        </w:rPr>
      </w:pPr>
      <w:proofErr w:type="spellStart"/>
      <w:r>
        <w:rPr>
          <w:rFonts w:ascii="Times New Roman" w:hAnsi="Times New Roman" w:cs="Times New Roman"/>
          <w:sz w:val="28"/>
          <w:szCs w:val="28"/>
        </w:rPr>
        <w:t>Сергєєнкова</w:t>
      </w:r>
      <w:proofErr w:type="spellEnd"/>
      <w:r>
        <w:rPr>
          <w:rFonts w:ascii="Times New Roman" w:hAnsi="Times New Roman" w:cs="Times New Roman"/>
          <w:sz w:val="28"/>
          <w:szCs w:val="28"/>
        </w:rPr>
        <w:t xml:space="preserve"> О.П., Столярчук О.А., </w:t>
      </w:r>
      <w:proofErr w:type="spellStart"/>
      <w:r>
        <w:rPr>
          <w:rFonts w:ascii="Times New Roman" w:hAnsi="Times New Roman" w:cs="Times New Roman"/>
          <w:sz w:val="28"/>
          <w:szCs w:val="28"/>
        </w:rPr>
        <w:t>Коханова</w:t>
      </w:r>
      <w:proofErr w:type="spellEnd"/>
      <w:r>
        <w:rPr>
          <w:rFonts w:ascii="Times New Roman" w:hAnsi="Times New Roman" w:cs="Times New Roman"/>
          <w:sz w:val="28"/>
          <w:szCs w:val="28"/>
        </w:rPr>
        <w:t xml:space="preserve"> О.П., </w:t>
      </w:r>
      <w:proofErr w:type="spellStart"/>
      <w:r>
        <w:rPr>
          <w:rFonts w:ascii="Times New Roman" w:hAnsi="Times New Roman" w:cs="Times New Roman"/>
          <w:sz w:val="28"/>
          <w:szCs w:val="28"/>
        </w:rPr>
        <w:t>Пасєка</w:t>
      </w:r>
      <w:proofErr w:type="spellEnd"/>
      <w:r>
        <w:rPr>
          <w:rFonts w:ascii="Times New Roman" w:hAnsi="Times New Roman" w:cs="Times New Roman"/>
          <w:sz w:val="28"/>
          <w:szCs w:val="28"/>
        </w:rPr>
        <w:t xml:space="preserve"> О.</w:t>
      </w:r>
      <w:r w:rsidR="001A0DCE" w:rsidRPr="00916F01">
        <w:rPr>
          <w:rFonts w:ascii="Times New Roman" w:hAnsi="Times New Roman" w:cs="Times New Roman"/>
          <w:sz w:val="28"/>
          <w:szCs w:val="28"/>
        </w:rPr>
        <w:t xml:space="preserve">В. Вікова психологія. </w:t>
      </w:r>
      <w:proofErr w:type="spellStart"/>
      <w:r w:rsidR="001A0DCE" w:rsidRPr="00916F01">
        <w:rPr>
          <w:rFonts w:ascii="Times New Roman" w:hAnsi="Times New Roman" w:cs="Times New Roman"/>
          <w:sz w:val="28"/>
          <w:szCs w:val="28"/>
        </w:rPr>
        <w:t>Навч</w:t>
      </w:r>
      <w:proofErr w:type="spellEnd"/>
      <w:r w:rsidR="001A0DCE" w:rsidRPr="00916F01">
        <w:rPr>
          <w:rFonts w:ascii="Times New Roman" w:hAnsi="Times New Roman" w:cs="Times New Roman"/>
          <w:sz w:val="28"/>
          <w:szCs w:val="28"/>
        </w:rPr>
        <w:t xml:space="preserve">. </w:t>
      </w:r>
      <w:proofErr w:type="spellStart"/>
      <w:r w:rsidR="001A0DCE" w:rsidRPr="00916F01">
        <w:rPr>
          <w:rFonts w:ascii="Times New Roman" w:hAnsi="Times New Roman" w:cs="Times New Roman"/>
          <w:sz w:val="28"/>
          <w:szCs w:val="28"/>
        </w:rPr>
        <w:t>посіб</w:t>
      </w:r>
      <w:proofErr w:type="spellEnd"/>
      <w:r w:rsidR="001A0DCE" w:rsidRPr="00916F01">
        <w:rPr>
          <w:rFonts w:ascii="Times New Roman" w:hAnsi="Times New Roman" w:cs="Times New Roman"/>
          <w:sz w:val="28"/>
          <w:szCs w:val="28"/>
        </w:rPr>
        <w:t xml:space="preserve">. Київ: </w:t>
      </w:r>
      <w:r w:rsidR="001A0DCE" w:rsidRPr="00510840">
        <w:rPr>
          <w:rFonts w:ascii="Times New Roman" w:hAnsi="Times New Roman" w:cs="Times New Roman"/>
          <w:sz w:val="28"/>
          <w:szCs w:val="28"/>
        </w:rPr>
        <w:t>Центр учбової літератури</w:t>
      </w:r>
      <w:r w:rsidR="001A0DCE" w:rsidRPr="00916F01">
        <w:rPr>
          <w:rFonts w:ascii="Times New Roman" w:hAnsi="Times New Roman" w:cs="Times New Roman"/>
          <w:sz w:val="28"/>
          <w:szCs w:val="28"/>
        </w:rPr>
        <w:t>, 2012. 376 с.</w:t>
      </w:r>
    </w:p>
    <w:p w14:paraId="32D470EC" w14:textId="77777777" w:rsidR="001A0DCE" w:rsidRPr="000C5C32" w:rsidRDefault="00510840"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proofErr w:type="spellStart"/>
      <w:r>
        <w:rPr>
          <w:rFonts w:ascii="Times New Roman" w:eastAsia="Times New Roman" w:hAnsi="Times New Roman" w:cs="Times New Roman"/>
          <w:sz w:val="28"/>
          <w:szCs w:val="28"/>
        </w:rPr>
        <w:t>Смульсон</w:t>
      </w:r>
      <w:proofErr w:type="spellEnd"/>
      <w:r>
        <w:rPr>
          <w:rFonts w:ascii="Times New Roman" w:eastAsia="Times New Roman" w:hAnsi="Times New Roman" w:cs="Times New Roman"/>
          <w:sz w:val="28"/>
          <w:szCs w:val="28"/>
        </w:rPr>
        <w:t xml:space="preserve"> М.</w:t>
      </w:r>
      <w:r w:rsidR="001A0DCE" w:rsidRPr="000C5C32">
        <w:rPr>
          <w:rFonts w:ascii="Times New Roman" w:eastAsia="Times New Roman" w:hAnsi="Times New Roman" w:cs="Times New Roman"/>
          <w:sz w:val="28"/>
          <w:szCs w:val="28"/>
        </w:rPr>
        <w:t>Л. Психологія роз</w:t>
      </w:r>
      <w:r w:rsidR="001A0DCE" w:rsidRPr="00916F01">
        <w:rPr>
          <w:rFonts w:ascii="Times New Roman" w:eastAsia="Times New Roman" w:hAnsi="Times New Roman" w:cs="Times New Roman"/>
          <w:sz w:val="28"/>
          <w:szCs w:val="28"/>
        </w:rPr>
        <w:t>витку інтелекту у ранній юності</w:t>
      </w:r>
      <w:r w:rsidR="001A0DCE" w:rsidRPr="000C5C32">
        <w:rPr>
          <w:rFonts w:ascii="Times New Roman" w:eastAsia="Times New Roman" w:hAnsi="Times New Roman" w:cs="Times New Roman"/>
          <w:sz w:val="28"/>
          <w:szCs w:val="28"/>
        </w:rPr>
        <w:t xml:space="preserve">: </w:t>
      </w:r>
      <w:proofErr w:type="spellStart"/>
      <w:r w:rsidR="001A0DCE" w:rsidRPr="000C5C32">
        <w:rPr>
          <w:rFonts w:ascii="Times New Roman" w:eastAsia="Times New Roman" w:hAnsi="Times New Roman" w:cs="Times New Roman"/>
          <w:sz w:val="28"/>
          <w:szCs w:val="28"/>
        </w:rPr>
        <w:t>автореф.дис</w:t>
      </w:r>
      <w:proofErr w:type="spellEnd"/>
      <w:r w:rsidR="001A0DCE" w:rsidRPr="000C5C32">
        <w:rPr>
          <w:rFonts w:ascii="Times New Roman" w:eastAsia="Times New Roman" w:hAnsi="Times New Roman" w:cs="Times New Roman"/>
          <w:sz w:val="28"/>
          <w:szCs w:val="28"/>
        </w:rPr>
        <w:t>. док</w:t>
      </w:r>
      <w:r w:rsidR="001A0DCE" w:rsidRPr="00916F01">
        <w:rPr>
          <w:rFonts w:ascii="Times New Roman" w:eastAsia="Times New Roman" w:hAnsi="Times New Roman" w:cs="Times New Roman"/>
          <w:sz w:val="28"/>
          <w:szCs w:val="28"/>
        </w:rPr>
        <w:t xml:space="preserve">тора </w:t>
      </w:r>
      <w:proofErr w:type="spellStart"/>
      <w:r w:rsidR="001A0DCE" w:rsidRPr="00916F01">
        <w:rPr>
          <w:rFonts w:ascii="Times New Roman" w:eastAsia="Times New Roman" w:hAnsi="Times New Roman" w:cs="Times New Roman"/>
          <w:sz w:val="28"/>
          <w:szCs w:val="28"/>
        </w:rPr>
        <w:t>псих.наук</w:t>
      </w:r>
      <w:proofErr w:type="spellEnd"/>
      <w:r w:rsidR="001A0DCE" w:rsidRPr="00916F01">
        <w:rPr>
          <w:rFonts w:ascii="Times New Roman" w:eastAsia="Times New Roman" w:hAnsi="Times New Roman" w:cs="Times New Roman"/>
          <w:sz w:val="28"/>
          <w:szCs w:val="28"/>
        </w:rPr>
        <w:t>: спец  19.00.07</w:t>
      </w:r>
      <w:r w:rsidR="001A0DCE" w:rsidRPr="000C5C32">
        <w:rPr>
          <w:rFonts w:ascii="Times New Roman" w:eastAsia="Times New Roman" w:hAnsi="Times New Roman" w:cs="Times New Roman"/>
          <w:sz w:val="28"/>
          <w:szCs w:val="28"/>
        </w:rPr>
        <w:t xml:space="preserve"> педагогічна та вікова психологія</w:t>
      </w:r>
      <w:r w:rsidR="001A0DCE" w:rsidRPr="00916F01">
        <w:rPr>
          <w:rFonts w:ascii="Times New Roman" w:eastAsia="Times New Roman" w:hAnsi="Times New Roman" w:cs="Times New Roman"/>
          <w:sz w:val="28"/>
          <w:szCs w:val="28"/>
        </w:rPr>
        <w:t>.</w:t>
      </w:r>
      <w:r w:rsidR="001A0DCE" w:rsidRPr="000C5C32">
        <w:rPr>
          <w:rFonts w:ascii="Times New Roman" w:eastAsia="Times New Roman" w:hAnsi="Times New Roman" w:cs="Times New Roman"/>
          <w:sz w:val="28"/>
          <w:szCs w:val="28"/>
        </w:rPr>
        <w:t xml:space="preserve"> Київ, 20</w:t>
      </w:r>
      <w:r w:rsidR="001A0DCE" w:rsidRPr="00916F01">
        <w:rPr>
          <w:rFonts w:ascii="Times New Roman" w:eastAsia="Times New Roman" w:hAnsi="Times New Roman" w:cs="Times New Roman"/>
          <w:sz w:val="28"/>
          <w:szCs w:val="28"/>
        </w:rPr>
        <w:t>1</w:t>
      </w:r>
      <w:r w:rsidR="001A0DCE" w:rsidRPr="000C5C32">
        <w:rPr>
          <w:rFonts w:ascii="Times New Roman" w:eastAsia="Times New Roman" w:hAnsi="Times New Roman" w:cs="Times New Roman"/>
          <w:sz w:val="28"/>
          <w:szCs w:val="28"/>
        </w:rPr>
        <w:t>2. 40 с.</w:t>
      </w:r>
    </w:p>
    <w:p w14:paraId="1AFCCEDA" w14:textId="77777777" w:rsidR="001A0DCE" w:rsidRPr="000C5C32" w:rsidRDefault="001A0DCE"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proofErr w:type="spellStart"/>
      <w:r w:rsidRPr="000C5C32">
        <w:rPr>
          <w:rFonts w:ascii="Times New Roman" w:eastAsia="Times New Roman" w:hAnsi="Times New Roman" w:cs="Times New Roman"/>
          <w:sz w:val="28"/>
          <w:szCs w:val="28"/>
        </w:rPr>
        <w:t>Смульсон</w:t>
      </w:r>
      <w:proofErr w:type="spellEnd"/>
      <w:r w:rsidRPr="000C5C32">
        <w:rPr>
          <w:rFonts w:ascii="Times New Roman" w:eastAsia="Times New Roman" w:hAnsi="Times New Roman" w:cs="Times New Roman"/>
          <w:sz w:val="28"/>
          <w:szCs w:val="28"/>
        </w:rPr>
        <w:t xml:space="preserve"> М.Л. Ін</w:t>
      </w:r>
      <w:r w:rsidRPr="00916F01">
        <w:rPr>
          <w:rFonts w:ascii="Times New Roman" w:eastAsia="Times New Roman" w:hAnsi="Times New Roman" w:cs="Times New Roman"/>
          <w:sz w:val="28"/>
          <w:szCs w:val="28"/>
        </w:rPr>
        <w:t xml:space="preserve">телект і ментальні моделі світу. </w:t>
      </w:r>
      <w:r w:rsidRPr="000C5C32">
        <w:rPr>
          <w:rFonts w:ascii="Times New Roman" w:eastAsia="Times New Roman" w:hAnsi="Times New Roman" w:cs="Times New Roman"/>
          <w:sz w:val="28"/>
          <w:szCs w:val="28"/>
        </w:rPr>
        <w:t>Наукові записки. Серія «Психологія і педагогіка». Тематичний випуск «Сучасні досл</w:t>
      </w:r>
      <w:r w:rsidRPr="00916F01">
        <w:rPr>
          <w:rFonts w:ascii="Times New Roman" w:eastAsia="Times New Roman" w:hAnsi="Times New Roman" w:cs="Times New Roman"/>
          <w:sz w:val="28"/>
          <w:szCs w:val="28"/>
        </w:rPr>
        <w:t xml:space="preserve">ідження когнітивної психології» </w:t>
      </w:r>
      <w:r w:rsidRPr="000C5C32">
        <w:rPr>
          <w:rFonts w:ascii="Times New Roman" w:eastAsia="Times New Roman" w:hAnsi="Times New Roman" w:cs="Times New Roman"/>
          <w:sz w:val="28"/>
          <w:szCs w:val="28"/>
        </w:rPr>
        <w:t xml:space="preserve">Острог: </w:t>
      </w:r>
      <w:r w:rsidRPr="00510840">
        <w:rPr>
          <w:rFonts w:ascii="Times New Roman" w:eastAsia="Times New Roman" w:hAnsi="Times New Roman" w:cs="Times New Roman"/>
          <w:sz w:val="28"/>
          <w:szCs w:val="28"/>
        </w:rPr>
        <w:t>Вид-во Національного університету «Острог»,</w:t>
      </w:r>
      <w:r w:rsidRPr="00916F01">
        <w:rPr>
          <w:rFonts w:ascii="Times New Roman" w:eastAsia="Times New Roman" w:hAnsi="Times New Roman" w:cs="Times New Roman"/>
          <w:sz w:val="28"/>
          <w:szCs w:val="28"/>
        </w:rPr>
        <w:t xml:space="preserve"> 2009. </w:t>
      </w:r>
      <w:r w:rsidRPr="000C5C32">
        <w:rPr>
          <w:rFonts w:ascii="Times New Roman" w:eastAsia="Times New Roman" w:hAnsi="Times New Roman" w:cs="Times New Roman"/>
          <w:sz w:val="28"/>
          <w:szCs w:val="28"/>
        </w:rPr>
        <w:t xml:space="preserve"> Вип.12. С. 38 – 49.</w:t>
      </w:r>
    </w:p>
    <w:p w14:paraId="6F982EC0" w14:textId="77777777" w:rsidR="001A0DCE" w:rsidRPr="000C5C32" w:rsidRDefault="00510840" w:rsidP="0046351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pacing w:val="-10"/>
          <w:sz w:val="28"/>
          <w:szCs w:val="28"/>
        </w:rPr>
      </w:pPr>
      <w:proofErr w:type="spellStart"/>
      <w:r>
        <w:rPr>
          <w:rFonts w:ascii="Times New Roman" w:eastAsia="Times New Roman" w:hAnsi="Times New Roman" w:cs="Times New Roman"/>
          <w:sz w:val="28"/>
          <w:szCs w:val="28"/>
        </w:rPr>
        <w:t>Стадненко</w:t>
      </w:r>
      <w:proofErr w:type="spellEnd"/>
      <w:r>
        <w:rPr>
          <w:rFonts w:ascii="Times New Roman" w:eastAsia="Times New Roman" w:hAnsi="Times New Roman" w:cs="Times New Roman"/>
          <w:sz w:val="28"/>
          <w:szCs w:val="28"/>
        </w:rPr>
        <w:t xml:space="preserve"> Н.</w:t>
      </w:r>
      <w:r w:rsidR="001A0DCE" w:rsidRPr="000C5C32">
        <w:rPr>
          <w:rFonts w:ascii="Times New Roman" w:eastAsia="Times New Roman" w:hAnsi="Times New Roman" w:cs="Times New Roman"/>
          <w:sz w:val="28"/>
          <w:szCs w:val="28"/>
        </w:rPr>
        <w:t>М. Методика діагностики відхилень в інтелектуальному розвитку</w:t>
      </w:r>
      <w:r w:rsidR="001A0DCE" w:rsidRPr="00916F01">
        <w:rPr>
          <w:rFonts w:ascii="Times New Roman" w:eastAsia="Times New Roman" w:hAnsi="Times New Roman" w:cs="Times New Roman"/>
          <w:sz w:val="28"/>
          <w:szCs w:val="28"/>
        </w:rPr>
        <w:t xml:space="preserve"> молодших школярів.</w:t>
      </w:r>
      <w:r w:rsidR="001A0DCE" w:rsidRPr="000C5C32">
        <w:rPr>
          <w:rFonts w:ascii="Times New Roman" w:eastAsia="Times New Roman" w:hAnsi="Times New Roman" w:cs="Times New Roman"/>
          <w:sz w:val="28"/>
          <w:szCs w:val="28"/>
        </w:rPr>
        <w:t xml:space="preserve"> Кам’янець-Подільський : Видавець: ПП </w:t>
      </w:r>
      <w:proofErr w:type="spellStart"/>
      <w:r w:rsidR="001A0DCE" w:rsidRPr="000C5C32">
        <w:rPr>
          <w:rFonts w:ascii="Times New Roman" w:eastAsia="Times New Roman" w:hAnsi="Times New Roman" w:cs="Times New Roman"/>
          <w:sz w:val="28"/>
          <w:szCs w:val="28"/>
        </w:rPr>
        <w:t>Зволейко</w:t>
      </w:r>
      <w:proofErr w:type="spellEnd"/>
      <w:r w:rsidR="001A0DCE" w:rsidRPr="000C5C32">
        <w:rPr>
          <w:rFonts w:ascii="Times New Roman" w:eastAsia="Times New Roman" w:hAnsi="Times New Roman" w:cs="Times New Roman"/>
          <w:sz w:val="28"/>
          <w:szCs w:val="28"/>
        </w:rPr>
        <w:t xml:space="preserve"> Д.Г., 2006</w:t>
      </w:r>
      <w:r w:rsidR="001A0DCE" w:rsidRPr="00916F01">
        <w:rPr>
          <w:rFonts w:ascii="Times New Roman" w:eastAsia="Times New Roman" w:hAnsi="Times New Roman" w:cs="Times New Roman"/>
          <w:sz w:val="28"/>
          <w:szCs w:val="28"/>
        </w:rPr>
        <w:t>. 327с.</w:t>
      </w:r>
    </w:p>
    <w:p w14:paraId="3C466660" w14:textId="77777777" w:rsidR="001A0DCE" w:rsidRPr="00916F01" w:rsidRDefault="001A0DCE" w:rsidP="00463517">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rPr>
        <w:t>Тализіна Н.Ф. Нові підходи до психодіагност</w:t>
      </w:r>
      <w:r>
        <w:rPr>
          <w:rFonts w:ascii="Times New Roman" w:hAnsi="Times New Roman" w:cs="Times New Roman"/>
          <w:sz w:val="28"/>
          <w:szCs w:val="28"/>
        </w:rPr>
        <w:t>ики інтелекту.  Психологія. 200</w:t>
      </w:r>
      <w:r w:rsidRPr="00916F01">
        <w:rPr>
          <w:rFonts w:ascii="Times New Roman" w:hAnsi="Times New Roman" w:cs="Times New Roman"/>
          <w:sz w:val="28"/>
          <w:szCs w:val="28"/>
        </w:rPr>
        <w:t>9. 813 с.</w:t>
      </w:r>
    </w:p>
    <w:p w14:paraId="73D236A1" w14:textId="77777777" w:rsidR="001A0DCE" w:rsidRPr="001A0DCE" w:rsidRDefault="001A0DCE" w:rsidP="00147DC4">
      <w:pPr>
        <w:pStyle w:val="aa"/>
        <w:numPr>
          <w:ilvl w:val="0"/>
          <w:numId w:val="4"/>
        </w:numPr>
        <w:spacing w:after="0" w:line="360" w:lineRule="auto"/>
        <w:jc w:val="both"/>
        <w:rPr>
          <w:rFonts w:ascii="Times New Roman" w:hAnsi="Times New Roman" w:cs="Times New Roman"/>
          <w:b/>
          <w:sz w:val="28"/>
          <w:szCs w:val="28"/>
        </w:rPr>
      </w:pPr>
      <w:r w:rsidRPr="00916F01">
        <w:rPr>
          <w:rFonts w:ascii="Times New Roman" w:hAnsi="Times New Roman" w:cs="Times New Roman"/>
          <w:sz w:val="28"/>
          <w:szCs w:val="28"/>
        </w:rPr>
        <w:t>Трофімов Ю.Л.</w:t>
      </w:r>
      <w:r w:rsidR="00510840" w:rsidRPr="00510840">
        <w:rPr>
          <w:rFonts w:ascii="Times New Roman" w:hAnsi="Times New Roman" w:cs="Times New Roman"/>
          <w:sz w:val="28"/>
          <w:szCs w:val="28"/>
          <w:lang w:val="ru-RU"/>
        </w:rPr>
        <w:t xml:space="preserve"> </w:t>
      </w:r>
      <w:r w:rsidRPr="00916F01">
        <w:rPr>
          <w:rFonts w:ascii="Times New Roman" w:hAnsi="Times New Roman" w:cs="Times New Roman"/>
          <w:sz w:val="28"/>
          <w:szCs w:val="28"/>
        </w:rPr>
        <w:t xml:space="preserve">Психологія: Підручник. 5-е видання. Київ: </w:t>
      </w:r>
      <w:r w:rsidRPr="00510840">
        <w:rPr>
          <w:rFonts w:ascii="Times New Roman" w:hAnsi="Times New Roman" w:cs="Times New Roman"/>
          <w:sz w:val="28"/>
          <w:szCs w:val="28"/>
        </w:rPr>
        <w:t>Либідь</w:t>
      </w:r>
      <w:r w:rsidRPr="00916F01">
        <w:rPr>
          <w:rFonts w:ascii="Times New Roman" w:hAnsi="Times New Roman" w:cs="Times New Roman"/>
          <w:sz w:val="28"/>
          <w:szCs w:val="28"/>
        </w:rPr>
        <w:t xml:space="preserve">, 2015. 560 с. </w:t>
      </w:r>
    </w:p>
    <w:p w14:paraId="6286C2CF" w14:textId="77777777" w:rsidR="001A0DCE" w:rsidRPr="00916F01" w:rsidRDefault="001A0DCE" w:rsidP="001A0DCE">
      <w:pPr>
        <w:numPr>
          <w:ilvl w:val="0"/>
          <w:numId w:val="4"/>
        </w:numPr>
        <w:shd w:val="clear" w:color="auto" w:fill="FFFFFF"/>
        <w:spacing w:before="100" w:beforeAutospacing="1" w:after="100" w:afterAutospacing="1" w:line="360" w:lineRule="auto"/>
        <w:jc w:val="both"/>
        <w:rPr>
          <w:rFonts w:ascii="Times New Roman" w:hAnsi="Times New Roman" w:cs="Times New Roman"/>
          <w:spacing w:val="-10"/>
          <w:sz w:val="28"/>
          <w:szCs w:val="28"/>
        </w:rPr>
      </w:pPr>
      <w:r w:rsidRPr="00552EEB">
        <w:rPr>
          <w:rFonts w:ascii="Times New Roman" w:hAnsi="Times New Roman" w:cs="Times New Roman"/>
          <w:color w:val="333333"/>
          <w:sz w:val="28"/>
          <w:szCs w:val="28"/>
        </w:rPr>
        <w:t> </w:t>
      </w:r>
      <w:proofErr w:type="spellStart"/>
      <w:r w:rsidR="00510840">
        <w:rPr>
          <w:rFonts w:ascii="Times New Roman" w:hAnsi="Times New Roman" w:cs="Times New Roman"/>
          <w:sz w:val="28"/>
          <w:szCs w:val="28"/>
        </w:rPr>
        <w:t>Smul'son</w:t>
      </w:r>
      <w:proofErr w:type="spellEnd"/>
      <w:r w:rsidR="00510840">
        <w:rPr>
          <w:rFonts w:ascii="Times New Roman" w:hAnsi="Times New Roman" w:cs="Times New Roman"/>
          <w:sz w:val="28"/>
          <w:szCs w:val="28"/>
        </w:rPr>
        <w:t xml:space="preserve"> M.L., </w:t>
      </w:r>
      <w:proofErr w:type="spellStart"/>
      <w:r w:rsidR="00510840">
        <w:rPr>
          <w:rFonts w:ascii="Times New Roman" w:hAnsi="Times New Roman" w:cs="Times New Roman"/>
          <w:sz w:val="28"/>
          <w:szCs w:val="28"/>
        </w:rPr>
        <w:t>Lotots'ka</w:t>
      </w:r>
      <w:proofErr w:type="spellEnd"/>
      <w:r w:rsidR="00510840">
        <w:rPr>
          <w:rFonts w:ascii="Times New Roman" w:hAnsi="Times New Roman" w:cs="Times New Roman"/>
          <w:sz w:val="28"/>
          <w:szCs w:val="28"/>
        </w:rPr>
        <w:t xml:space="preserve"> </w:t>
      </w:r>
      <w:proofErr w:type="spellStart"/>
      <w:r w:rsidR="00510840">
        <w:rPr>
          <w:rFonts w:ascii="Times New Roman" w:hAnsi="Times New Roman" w:cs="Times New Roman"/>
          <w:sz w:val="28"/>
          <w:szCs w:val="28"/>
        </w:rPr>
        <w:t>Yu.M</w:t>
      </w:r>
      <w:proofErr w:type="spellEnd"/>
      <w:r w:rsidR="00510840">
        <w:rPr>
          <w:rFonts w:ascii="Times New Roman" w:hAnsi="Times New Roman" w:cs="Times New Roman"/>
          <w:sz w:val="28"/>
          <w:szCs w:val="28"/>
        </w:rPr>
        <w:t xml:space="preserve">., </w:t>
      </w:r>
      <w:proofErr w:type="spellStart"/>
      <w:r w:rsidR="00510840">
        <w:rPr>
          <w:rFonts w:ascii="Times New Roman" w:hAnsi="Times New Roman" w:cs="Times New Roman"/>
          <w:sz w:val="28"/>
          <w:szCs w:val="28"/>
        </w:rPr>
        <w:t>Nazar</w:t>
      </w:r>
      <w:proofErr w:type="spellEnd"/>
      <w:r w:rsidR="00510840">
        <w:rPr>
          <w:rFonts w:ascii="Times New Roman" w:hAnsi="Times New Roman" w:cs="Times New Roman"/>
          <w:sz w:val="28"/>
          <w:szCs w:val="28"/>
        </w:rPr>
        <w:t xml:space="preserve"> M.</w:t>
      </w:r>
      <w:r w:rsidRPr="00916F01">
        <w:rPr>
          <w:rFonts w:ascii="Times New Roman" w:hAnsi="Times New Roman" w:cs="Times New Roman"/>
          <w:sz w:val="28"/>
          <w:szCs w:val="28"/>
        </w:rPr>
        <w:t xml:space="preserve">M. </w:t>
      </w:r>
      <w:proofErr w:type="spellStart"/>
      <w:r w:rsidRPr="00916F01">
        <w:rPr>
          <w:rFonts w:ascii="Times New Roman" w:hAnsi="Times New Roman" w:cs="Times New Roman"/>
          <w:sz w:val="28"/>
          <w:szCs w:val="28"/>
        </w:rPr>
        <w:t>ta</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in</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Kontseptsiya</w:t>
      </w:r>
      <w:proofErr w:type="spellEnd"/>
      <w:r w:rsidRPr="00916F01">
        <w:rPr>
          <w:rFonts w:ascii="Times New Roman" w:hAnsi="Times New Roman" w:cs="Times New Roman"/>
          <w:sz w:val="28"/>
          <w:szCs w:val="28"/>
        </w:rPr>
        <w:t> </w:t>
      </w:r>
      <w:proofErr w:type="spellStart"/>
      <w:r w:rsidRPr="00916F01">
        <w:rPr>
          <w:rFonts w:ascii="Times New Roman" w:hAnsi="Times New Roman" w:cs="Times New Roman"/>
          <w:sz w:val="28"/>
          <w:szCs w:val="28"/>
        </w:rPr>
        <w:t>intelektual'nogo</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rozvytku</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doroslyh</w:t>
      </w:r>
      <w:proofErr w:type="spellEnd"/>
      <w:r w:rsidRPr="00916F01">
        <w:rPr>
          <w:rFonts w:ascii="Times New Roman" w:hAnsi="Times New Roman" w:cs="Times New Roman"/>
          <w:sz w:val="28"/>
          <w:szCs w:val="28"/>
        </w:rPr>
        <w:t xml:space="preserve"> u </w:t>
      </w:r>
      <w:proofErr w:type="spellStart"/>
      <w:r w:rsidRPr="00916F01">
        <w:rPr>
          <w:rFonts w:ascii="Times New Roman" w:hAnsi="Times New Roman" w:cs="Times New Roman"/>
          <w:sz w:val="28"/>
          <w:szCs w:val="28"/>
        </w:rPr>
        <w:t>virtual'nomu</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osvitn'omu</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prostori</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Elektronnyj</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resurs</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Tehnologii</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rozvytku</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intelektu</w:t>
      </w:r>
      <w:proofErr w:type="spellEnd"/>
      <w:r w:rsidRPr="00916F01">
        <w:rPr>
          <w:rFonts w:ascii="Times New Roman" w:hAnsi="Times New Roman" w:cs="Times New Roman"/>
          <w:sz w:val="28"/>
          <w:szCs w:val="28"/>
        </w:rPr>
        <w:t>. K</w:t>
      </w:r>
      <w:proofErr w:type="spellStart"/>
      <w:r w:rsidRPr="00916F01">
        <w:rPr>
          <w:rFonts w:ascii="Times New Roman" w:hAnsi="Times New Roman" w:cs="Times New Roman"/>
          <w:sz w:val="28"/>
          <w:szCs w:val="28"/>
          <w:lang w:val="en-US"/>
        </w:rPr>
        <w:t>iev</w:t>
      </w:r>
      <w:proofErr w:type="spellEnd"/>
      <w:r>
        <w:rPr>
          <w:rFonts w:ascii="Times New Roman" w:hAnsi="Times New Roman" w:cs="Times New Roman"/>
          <w:sz w:val="28"/>
          <w:szCs w:val="28"/>
        </w:rPr>
        <w:t xml:space="preserve">, 2012, № 3. </w:t>
      </w:r>
    </w:p>
    <w:p w14:paraId="66EC7702" w14:textId="77777777" w:rsidR="001A0DCE" w:rsidRPr="00916F01" w:rsidRDefault="001A0DCE" w:rsidP="001A0DCE">
      <w:pPr>
        <w:numPr>
          <w:ilvl w:val="0"/>
          <w:numId w:val="4"/>
        </w:numPr>
        <w:shd w:val="clear" w:color="auto" w:fill="FFFFFF"/>
        <w:spacing w:after="0" w:line="360" w:lineRule="auto"/>
        <w:jc w:val="both"/>
        <w:rPr>
          <w:rFonts w:ascii="Times New Roman" w:hAnsi="Times New Roman" w:cs="Times New Roman"/>
          <w:spacing w:val="-10"/>
          <w:sz w:val="28"/>
          <w:szCs w:val="28"/>
        </w:rPr>
      </w:pPr>
      <w:proofErr w:type="spellStart"/>
      <w:r w:rsidRPr="00916F01">
        <w:rPr>
          <w:rFonts w:ascii="Times New Roman" w:hAnsi="Times New Roman" w:cs="Times New Roman"/>
          <w:sz w:val="28"/>
          <w:szCs w:val="28"/>
        </w:rPr>
        <w:t>Smul'son</w:t>
      </w:r>
      <w:proofErr w:type="spellEnd"/>
      <w:r w:rsidRPr="00916F01">
        <w:rPr>
          <w:rFonts w:ascii="Times New Roman" w:hAnsi="Times New Roman" w:cs="Times New Roman"/>
          <w:sz w:val="28"/>
          <w:szCs w:val="28"/>
        </w:rPr>
        <w:t> M.L. </w:t>
      </w:r>
      <w:proofErr w:type="spellStart"/>
      <w:r w:rsidRPr="00916F01">
        <w:rPr>
          <w:rFonts w:ascii="Times New Roman" w:hAnsi="Times New Roman" w:cs="Times New Roman"/>
          <w:sz w:val="28"/>
          <w:szCs w:val="28"/>
        </w:rPr>
        <w:t>Psyhologiya</w:t>
      </w:r>
      <w:proofErr w:type="spellEnd"/>
      <w:r w:rsidRPr="00916F01">
        <w:rPr>
          <w:rFonts w:ascii="Times New Roman" w:hAnsi="Times New Roman" w:cs="Times New Roman"/>
          <w:sz w:val="28"/>
          <w:szCs w:val="28"/>
        </w:rPr>
        <w:t> </w:t>
      </w:r>
      <w:proofErr w:type="spellStart"/>
      <w:r w:rsidRPr="00916F01">
        <w:rPr>
          <w:rFonts w:ascii="Times New Roman" w:hAnsi="Times New Roman" w:cs="Times New Roman"/>
          <w:sz w:val="28"/>
          <w:szCs w:val="28"/>
        </w:rPr>
        <w:t>rozvytku</w:t>
      </w:r>
      <w:proofErr w:type="spellEnd"/>
      <w:r w:rsidRPr="00916F01">
        <w:rPr>
          <w:rFonts w:ascii="Times New Roman" w:hAnsi="Times New Roman" w:cs="Times New Roman"/>
          <w:sz w:val="28"/>
          <w:szCs w:val="28"/>
        </w:rPr>
        <w:t> </w:t>
      </w:r>
      <w:proofErr w:type="spellStart"/>
      <w:r w:rsidRPr="00916F01">
        <w:rPr>
          <w:rFonts w:ascii="Times New Roman" w:hAnsi="Times New Roman" w:cs="Times New Roman"/>
          <w:sz w:val="28"/>
          <w:szCs w:val="28"/>
        </w:rPr>
        <w:t>intelektu</w:t>
      </w:r>
      <w:proofErr w:type="spellEnd"/>
      <w:r w:rsidRPr="00916F01">
        <w:rPr>
          <w:rFonts w:ascii="Times New Roman" w:hAnsi="Times New Roman" w:cs="Times New Roman"/>
          <w:sz w:val="28"/>
          <w:szCs w:val="28"/>
        </w:rPr>
        <w:t>: </w:t>
      </w:r>
      <w:proofErr w:type="spellStart"/>
      <w:r w:rsidRPr="00916F01">
        <w:rPr>
          <w:rFonts w:ascii="Times New Roman" w:hAnsi="Times New Roman" w:cs="Times New Roman"/>
          <w:sz w:val="28"/>
          <w:szCs w:val="28"/>
        </w:rPr>
        <w:t>monografiya</w:t>
      </w:r>
      <w:proofErr w:type="spellEnd"/>
      <w:r w:rsidRPr="00916F01">
        <w:rPr>
          <w:rFonts w:ascii="Times New Roman" w:hAnsi="Times New Roman" w:cs="Times New Roman"/>
          <w:sz w:val="28"/>
          <w:szCs w:val="28"/>
        </w:rPr>
        <w:t>. K</w:t>
      </w:r>
      <w:proofErr w:type="spellStart"/>
      <w:r w:rsidRPr="00916F01">
        <w:rPr>
          <w:rFonts w:ascii="Times New Roman" w:hAnsi="Times New Roman" w:cs="Times New Roman"/>
          <w:sz w:val="28"/>
          <w:szCs w:val="28"/>
          <w:lang w:val="en-US"/>
        </w:rPr>
        <w:t>iev</w:t>
      </w:r>
      <w:proofErr w:type="spellEnd"/>
      <w:r w:rsidRPr="00916F01">
        <w:rPr>
          <w:rFonts w:ascii="Times New Roman" w:hAnsi="Times New Roman" w:cs="Times New Roman"/>
          <w:sz w:val="28"/>
          <w:szCs w:val="28"/>
        </w:rPr>
        <w:t>: </w:t>
      </w:r>
      <w:proofErr w:type="spellStart"/>
      <w:r w:rsidRPr="00510840">
        <w:rPr>
          <w:rFonts w:ascii="Times New Roman" w:hAnsi="Times New Roman" w:cs="Times New Roman"/>
          <w:sz w:val="28"/>
          <w:szCs w:val="28"/>
        </w:rPr>
        <w:t>Nora-Druk</w:t>
      </w:r>
      <w:proofErr w:type="spellEnd"/>
      <w:r w:rsidRPr="00510840">
        <w:rPr>
          <w:rFonts w:ascii="Times New Roman" w:hAnsi="Times New Roman" w:cs="Times New Roman"/>
          <w:sz w:val="28"/>
          <w:szCs w:val="28"/>
        </w:rPr>
        <w:t>,</w:t>
      </w:r>
      <w:r w:rsidRPr="00916F01">
        <w:rPr>
          <w:rFonts w:ascii="Times New Roman" w:hAnsi="Times New Roman" w:cs="Times New Roman"/>
          <w:sz w:val="28"/>
          <w:szCs w:val="28"/>
        </w:rPr>
        <w:t xml:space="preserve"> 2003. 298 s.</w:t>
      </w:r>
    </w:p>
    <w:p w14:paraId="189E7294" w14:textId="77777777" w:rsidR="001A0DCE" w:rsidRPr="001A0DCE" w:rsidRDefault="001A0DCE" w:rsidP="001A0DCE">
      <w:pPr>
        <w:pStyle w:val="aa"/>
        <w:numPr>
          <w:ilvl w:val="0"/>
          <w:numId w:val="4"/>
        </w:numPr>
        <w:spacing w:after="0" w:line="360" w:lineRule="auto"/>
        <w:jc w:val="both"/>
        <w:rPr>
          <w:rFonts w:ascii="Times New Roman" w:hAnsi="Times New Roman" w:cs="Times New Roman"/>
          <w:b/>
          <w:sz w:val="28"/>
          <w:szCs w:val="28"/>
        </w:rPr>
      </w:pPr>
      <w:proofErr w:type="spellStart"/>
      <w:r w:rsidRPr="00916F01">
        <w:rPr>
          <w:rFonts w:ascii="Times New Roman" w:hAnsi="Times New Roman" w:cs="Times New Roman"/>
          <w:sz w:val="28"/>
          <w:szCs w:val="28"/>
        </w:rPr>
        <w:t>Studies</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in</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individual</w:t>
      </w:r>
      <w:proofErr w:type="spellEnd"/>
      <w:r w:rsidRPr="00916F01">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differences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search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intelligence</w:t>
      </w:r>
      <w:proofErr w:type="spellEnd"/>
      <w:r>
        <w:rPr>
          <w:rFonts w:ascii="Times New Roman" w:hAnsi="Times New Roman" w:cs="Times New Roman"/>
          <w:sz w:val="28"/>
          <w:szCs w:val="28"/>
        </w:rPr>
        <w:t xml:space="preserve">. </w:t>
      </w:r>
      <w:proofErr w:type="spellStart"/>
      <w:r w:rsidRPr="00916F01">
        <w:rPr>
          <w:rFonts w:ascii="Times New Roman" w:hAnsi="Times New Roman" w:cs="Times New Roman"/>
          <w:sz w:val="28"/>
          <w:szCs w:val="28"/>
        </w:rPr>
        <w:t>Ed</w:t>
      </w:r>
      <w:proofErr w:type="spellEnd"/>
      <w:r w:rsidRPr="00916F01">
        <w:rPr>
          <w:rFonts w:ascii="Times New Roman" w:hAnsi="Times New Roman" w:cs="Times New Roman"/>
          <w:sz w:val="28"/>
          <w:szCs w:val="28"/>
        </w:rPr>
        <w:t xml:space="preserve">. J. </w:t>
      </w:r>
      <w:proofErr w:type="spellStart"/>
      <w:r w:rsidRPr="00916F01">
        <w:rPr>
          <w:rFonts w:ascii="Times New Roman" w:hAnsi="Times New Roman" w:cs="Times New Roman"/>
          <w:sz w:val="28"/>
          <w:szCs w:val="28"/>
        </w:rPr>
        <w:t>Jenkins</w:t>
      </w:r>
      <w:proofErr w:type="spellEnd"/>
      <w:r w:rsidRPr="00916F01">
        <w:rPr>
          <w:rFonts w:ascii="Times New Roman" w:hAnsi="Times New Roman" w:cs="Times New Roman"/>
          <w:sz w:val="28"/>
          <w:szCs w:val="28"/>
        </w:rPr>
        <w:t xml:space="preserve">, D. </w:t>
      </w:r>
      <w:proofErr w:type="spellStart"/>
      <w:r w:rsidRPr="00916F01">
        <w:rPr>
          <w:rFonts w:ascii="Times New Roman" w:hAnsi="Times New Roman" w:cs="Times New Roman"/>
          <w:sz w:val="28"/>
          <w:szCs w:val="28"/>
        </w:rPr>
        <w:t>Patterson</w:t>
      </w:r>
      <w:proofErr w:type="spellEnd"/>
      <w:r w:rsidRPr="00916F01">
        <w:rPr>
          <w:rFonts w:ascii="Times New Roman" w:hAnsi="Times New Roman" w:cs="Times New Roman"/>
          <w:sz w:val="28"/>
          <w:szCs w:val="28"/>
        </w:rPr>
        <w:t xml:space="preserve">. N.Y., 1962. </w:t>
      </w:r>
    </w:p>
    <w:p w14:paraId="119E4BFE" w14:textId="77777777" w:rsidR="00224401" w:rsidRPr="00D552B7" w:rsidRDefault="00224401" w:rsidP="00147DC4"/>
    <w:sectPr w:rsidR="00224401" w:rsidRPr="00D552B7" w:rsidSect="00D552B7">
      <w:headerReference w:type="default" r:id="rId10"/>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AA08" w14:textId="77777777" w:rsidR="005D747C" w:rsidRDefault="005D747C" w:rsidP="00D552B7">
      <w:pPr>
        <w:spacing w:after="0" w:line="240" w:lineRule="auto"/>
      </w:pPr>
      <w:r>
        <w:separator/>
      </w:r>
    </w:p>
  </w:endnote>
  <w:endnote w:type="continuationSeparator" w:id="0">
    <w:p w14:paraId="49BF8B58" w14:textId="77777777" w:rsidR="005D747C" w:rsidRDefault="005D747C" w:rsidP="00D5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A761" w14:textId="77777777" w:rsidR="005D747C" w:rsidRDefault="005D747C" w:rsidP="00D552B7">
      <w:pPr>
        <w:spacing w:after="0" w:line="240" w:lineRule="auto"/>
      </w:pPr>
      <w:r>
        <w:separator/>
      </w:r>
    </w:p>
  </w:footnote>
  <w:footnote w:type="continuationSeparator" w:id="0">
    <w:p w14:paraId="0C378AA3" w14:textId="77777777" w:rsidR="005D747C" w:rsidRDefault="005D747C" w:rsidP="00D5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3508"/>
      <w:docPartObj>
        <w:docPartGallery w:val="Page Numbers (Top of Page)"/>
        <w:docPartUnique/>
      </w:docPartObj>
    </w:sdtPr>
    <w:sdtEndPr/>
    <w:sdtContent>
      <w:p w14:paraId="26BF2B86" w14:textId="77777777" w:rsidR="008262BE" w:rsidRDefault="008262BE">
        <w:pPr>
          <w:pStyle w:val="a5"/>
          <w:jc w:val="right"/>
        </w:pPr>
        <w:r>
          <w:fldChar w:fldCharType="begin"/>
        </w:r>
        <w:r>
          <w:instrText>PAGE   \* MERGEFORMAT</w:instrText>
        </w:r>
        <w:r>
          <w:fldChar w:fldCharType="separate"/>
        </w:r>
        <w:r w:rsidR="001727DA" w:rsidRPr="001727DA">
          <w:rPr>
            <w:noProof/>
            <w:lang w:val="ru-RU"/>
          </w:rPr>
          <w:t>22</w:t>
        </w:r>
        <w:r>
          <w:fldChar w:fldCharType="end"/>
        </w:r>
      </w:p>
    </w:sdtContent>
  </w:sdt>
  <w:p w14:paraId="0EF586EE" w14:textId="77777777" w:rsidR="008262BE" w:rsidRDefault="008262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B4856"/>
    <w:multiLevelType w:val="multilevel"/>
    <w:tmpl w:val="A984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F4F66"/>
    <w:multiLevelType w:val="hybridMultilevel"/>
    <w:tmpl w:val="5226E106"/>
    <w:lvl w:ilvl="0" w:tplc="3CFAA2AC">
      <w:start w:val="1"/>
      <w:numFmt w:val="decimal"/>
      <w:lvlText w:val="%1."/>
      <w:lvlJc w:val="left"/>
      <w:pPr>
        <w:ind w:left="885" w:hanging="360"/>
      </w:pPr>
      <w:rPr>
        <w:rFonts w:asciiTheme="minorHAnsi" w:hAnsiTheme="minorHAnsi" w:cstheme="minorBidi" w:hint="default"/>
        <w:b w:val="0"/>
        <w:sz w:val="22"/>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 w15:restartNumberingAfterBreak="0">
    <w:nsid w:val="5CB54E66"/>
    <w:multiLevelType w:val="hybridMultilevel"/>
    <w:tmpl w:val="A6127DCE"/>
    <w:lvl w:ilvl="0" w:tplc="8DFEC678">
      <w:start w:val="2"/>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17B0125"/>
    <w:multiLevelType w:val="hybridMultilevel"/>
    <w:tmpl w:val="1B12EF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71"/>
    <w:rsid w:val="00000E51"/>
    <w:rsid w:val="00070E3D"/>
    <w:rsid w:val="0008601E"/>
    <w:rsid w:val="000A3537"/>
    <w:rsid w:val="000C234F"/>
    <w:rsid w:val="000D5F68"/>
    <w:rsid w:val="000E59E6"/>
    <w:rsid w:val="00133149"/>
    <w:rsid w:val="00141B3C"/>
    <w:rsid w:val="00147DC4"/>
    <w:rsid w:val="001727DA"/>
    <w:rsid w:val="001770A0"/>
    <w:rsid w:val="00190489"/>
    <w:rsid w:val="001A0DCE"/>
    <w:rsid w:val="001C186F"/>
    <w:rsid w:val="00205AED"/>
    <w:rsid w:val="0021748C"/>
    <w:rsid w:val="00217BCA"/>
    <w:rsid w:val="00224401"/>
    <w:rsid w:val="002567FE"/>
    <w:rsid w:val="00274771"/>
    <w:rsid w:val="0028477D"/>
    <w:rsid w:val="002928FD"/>
    <w:rsid w:val="0029548B"/>
    <w:rsid w:val="002A0AB5"/>
    <w:rsid w:val="002A781F"/>
    <w:rsid w:val="002D5231"/>
    <w:rsid w:val="00300EC1"/>
    <w:rsid w:val="00306058"/>
    <w:rsid w:val="003217F4"/>
    <w:rsid w:val="00337019"/>
    <w:rsid w:val="00365F75"/>
    <w:rsid w:val="0037326E"/>
    <w:rsid w:val="00375062"/>
    <w:rsid w:val="00387EBF"/>
    <w:rsid w:val="003D056F"/>
    <w:rsid w:val="00415B42"/>
    <w:rsid w:val="00442B53"/>
    <w:rsid w:val="00463517"/>
    <w:rsid w:val="00463851"/>
    <w:rsid w:val="00486E45"/>
    <w:rsid w:val="004B7AD7"/>
    <w:rsid w:val="004E2D75"/>
    <w:rsid w:val="005043BE"/>
    <w:rsid w:val="00510840"/>
    <w:rsid w:val="00563E55"/>
    <w:rsid w:val="005A0727"/>
    <w:rsid w:val="005B2FBC"/>
    <w:rsid w:val="005C1982"/>
    <w:rsid w:val="005D4FD2"/>
    <w:rsid w:val="005D747C"/>
    <w:rsid w:val="005E4BBD"/>
    <w:rsid w:val="00621296"/>
    <w:rsid w:val="00651622"/>
    <w:rsid w:val="00652D17"/>
    <w:rsid w:val="006A329E"/>
    <w:rsid w:val="006A3FD1"/>
    <w:rsid w:val="006E4259"/>
    <w:rsid w:val="0076352B"/>
    <w:rsid w:val="00771FA3"/>
    <w:rsid w:val="007A0592"/>
    <w:rsid w:val="007A5586"/>
    <w:rsid w:val="007F704D"/>
    <w:rsid w:val="00816FAD"/>
    <w:rsid w:val="008262BE"/>
    <w:rsid w:val="008454F0"/>
    <w:rsid w:val="00855302"/>
    <w:rsid w:val="00864444"/>
    <w:rsid w:val="0087505C"/>
    <w:rsid w:val="008812E3"/>
    <w:rsid w:val="008D6E88"/>
    <w:rsid w:val="0092460C"/>
    <w:rsid w:val="009311C4"/>
    <w:rsid w:val="00944F0F"/>
    <w:rsid w:val="009475D8"/>
    <w:rsid w:val="0095095D"/>
    <w:rsid w:val="0096056E"/>
    <w:rsid w:val="00962692"/>
    <w:rsid w:val="00970E0E"/>
    <w:rsid w:val="009B1F65"/>
    <w:rsid w:val="009B2918"/>
    <w:rsid w:val="009B332C"/>
    <w:rsid w:val="009E6BF4"/>
    <w:rsid w:val="009F0D3D"/>
    <w:rsid w:val="009F7788"/>
    <w:rsid w:val="00A05E99"/>
    <w:rsid w:val="00A44637"/>
    <w:rsid w:val="00A724F1"/>
    <w:rsid w:val="00A732F2"/>
    <w:rsid w:val="00A91CE0"/>
    <w:rsid w:val="00AB2E12"/>
    <w:rsid w:val="00B3721E"/>
    <w:rsid w:val="00B42300"/>
    <w:rsid w:val="00B478DF"/>
    <w:rsid w:val="00B57D4D"/>
    <w:rsid w:val="00B665B4"/>
    <w:rsid w:val="00B70CBD"/>
    <w:rsid w:val="00B801B8"/>
    <w:rsid w:val="00B87D67"/>
    <w:rsid w:val="00BB29C2"/>
    <w:rsid w:val="00BB605D"/>
    <w:rsid w:val="00C1037C"/>
    <w:rsid w:val="00C13328"/>
    <w:rsid w:val="00C240FD"/>
    <w:rsid w:val="00C25D75"/>
    <w:rsid w:val="00C423CE"/>
    <w:rsid w:val="00C45FD2"/>
    <w:rsid w:val="00C64448"/>
    <w:rsid w:val="00C6517C"/>
    <w:rsid w:val="00C74A06"/>
    <w:rsid w:val="00C930C7"/>
    <w:rsid w:val="00CB5CCD"/>
    <w:rsid w:val="00CE27E0"/>
    <w:rsid w:val="00D1076B"/>
    <w:rsid w:val="00D11A18"/>
    <w:rsid w:val="00D376D6"/>
    <w:rsid w:val="00D552B7"/>
    <w:rsid w:val="00D9544B"/>
    <w:rsid w:val="00DA15BF"/>
    <w:rsid w:val="00DA17D7"/>
    <w:rsid w:val="00DC0F91"/>
    <w:rsid w:val="00DF3925"/>
    <w:rsid w:val="00E239F0"/>
    <w:rsid w:val="00E43E27"/>
    <w:rsid w:val="00EE0A9C"/>
    <w:rsid w:val="00F01FC9"/>
    <w:rsid w:val="00F422CD"/>
    <w:rsid w:val="00FA4C5D"/>
    <w:rsid w:val="00FF45AC"/>
    <w:rsid w:val="00FF6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C853"/>
  <w15:chartTrackingRefBased/>
  <w15:docId w15:val="{C9C493DC-595A-4410-BD4B-3454A1A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B7"/>
    <w:pPr>
      <w:spacing w:after="200" w:line="276" w:lineRule="auto"/>
    </w:pPr>
    <w:rPr>
      <w:rFonts w:eastAsiaTheme="minorEastAsia"/>
      <w:lang w:eastAsia="uk-UA"/>
    </w:rPr>
  </w:style>
  <w:style w:type="paragraph" w:styleId="1">
    <w:name w:val="heading 1"/>
    <w:basedOn w:val="a"/>
    <w:next w:val="a"/>
    <w:link w:val="10"/>
    <w:uiPriority w:val="9"/>
    <w:qFormat/>
    <w:rsid w:val="00D552B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0E59E6"/>
    <w:pPr>
      <w:keepNext/>
      <w:keepLines/>
      <w:spacing w:after="0"/>
      <w:ind w:left="708"/>
      <w:jc w:val="both"/>
      <w:outlineLvl w:val="1"/>
    </w:pPr>
    <w:rPr>
      <w:rFonts w:ascii="Times New Roman" w:eastAsiaTheme="majorEastAsia" w:hAnsi="Times New Roman" w:cstheme="majorBidi"/>
      <w:b/>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52B7"/>
    <w:pPr>
      <w:spacing w:after="0" w:line="240" w:lineRule="auto"/>
    </w:pPr>
    <w:rPr>
      <w:rFonts w:eastAsiaTheme="minorEastAsia"/>
      <w:lang w:eastAsia="uk-UA"/>
    </w:rPr>
  </w:style>
  <w:style w:type="character" w:customStyle="1" w:styleId="a4">
    <w:name w:val="Без интервала Знак"/>
    <w:basedOn w:val="a0"/>
    <w:link w:val="a3"/>
    <w:uiPriority w:val="1"/>
    <w:rsid w:val="00D552B7"/>
    <w:rPr>
      <w:rFonts w:eastAsiaTheme="minorEastAsia"/>
      <w:lang w:eastAsia="uk-UA"/>
    </w:rPr>
  </w:style>
  <w:style w:type="paragraph" w:styleId="a5">
    <w:name w:val="header"/>
    <w:basedOn w:val="a"/>
    <w:link w:val="a6"/>
    <w:uiPriority w:val="99"/>
    <w:unhideWhenUsed/>
    <w:rsid w:val="00D552B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552B7"/>
    <w:rPr>
      <w:rFonts w:eastAsiaTheme="minorEastAsia"/>
      <w:lang w:eastAsia="uk-UA"/>
    </w:rPr>
  </w:style>
  <w:style w:type="paragraph" w:styleId="a7">
    <w:name w:val="footer"/>
    <w:basedOn w:val="a"/>
    <w:link w:val="a8"/>
    <w:uiPriority w:val="99"/>
    <w:unhideWhenUsed/>
    <w:rsid w:val="00D552B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552B7"/>
    <w:rPr>
      <w:rFonts w:eastAsiaTheme="minorEastAsia"/>
      <w:lang w:eastAsia="uk-UA"/>
    </w:rPr>
  </w:style>
  <w:style w:type="character" w:customStyle="1" w:styleId="10">
    <w:name w:val="Заголовок 1 Знак"/>
    <w:basedOn w:val="a0"/>
    <w:link w:val="1"/>
    <w:uiPriority w:val="9"/>
    <w:rsid w:val="00D552B7"/>
    <w:rPr>
      <w:rFonts w:ascii="Times New Roman" w:eastAsiaTheme="majorEastAsia" w:hAnsi="Times New Roman" w:cstheme="majorBidi"/>
      <w:b/>
      <w:sz w:val="28"/>
      <w:szCs w:val="32"/>
      <w:lang w:eastAsia="uk-UA"/>
    </w:rPr>
  </w:style>
  <w:style w:type="character" w:customStyle="1" w:styleId="20">
    <w:name w:val="Заголовок 2 Знак"/>
    <w:basedOn w:val="a0"/>
    <w:link w:val="2"/>
    <w:uiPriority w:val="9"/>
    <w:rsid w:val="000E59E6"/>
    <w:rPr>
      <w:rFonts w:ascii="Times New Roman" w:eastAsiaTheme="majorEastAsia" w:hAnsi="Times New Roman" w:cstheme="majorBidi"/>
      <w:b/>
      <w:i/>
      <w:sz w:val="28"/>
      <w:szCs w:val="26"/>
      <w:lang w:eastAsia="uk-UA"/>
    </w:rPr>
  </w:style>
  <w:style w:type="table" w:styleId="a9">
    <w:name w:val="Table Grid"/>
    <w:basedOn w:val="a1"/>
    <w:uiPriority w:val="59"/>
    <w:rsid w:val="00205AED"/>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8477D"/>
    <w:pPr>
      <w:ind w:left="720"/>
      <w:contextualSpacing/>
    </w:pPr>
  </w:style>
  <w:style w:type="table" w:styleId="-3">
    <w:name w:val="Grid Table 3"/>
    <w:basedOn w:val="a1"/>
    <w:uiPriority w:val="48"/>
    <w:rsid w:val="00FA4C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3">
    <w:name w:val="Grid Table 7 Colorful Accent 3"/>
    <w:basedOn w:val="a1"/>
    <w:uiPriority w:val="52"/>
    <w:rsid w:val="00FA4C5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
    <w:name w:val="Plain Table 3"/>
    <w:basedOn w:val="a1"/>
    <w:uiPriority w:val="43"/>
    <w:rsid w:val="00FA4C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FA4C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1">
    <w:name w:val="Plain Table 2"/>
    <w:basedOn w:val="a1"/>
    <w:uiPriority w:val="42"/>
    <w:rsid w:val="00FA4C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b">
    <w:name w:val="Hyperlink"/>
    <w:basedOn w:val="a0"/>
    <w:uiPriority w:val="99"/>
    <w:unhideWhenUsed/>
    <w:rsid w:val="00463517"/>
    <w:rPr>
      <w:color w:val="0563C1" w:themeColor="hyperlink"/>
      <w:u w:val="single"/>
    </w:rPr>
  </w:style>
  <w:style w:type="paragraph" w:styleId="ac">
    <w:name w:val="TOC Heading"/>
    <w:basedOn w:val="1"/>
    <w:next w:val="a"/>
    <w:uiPriority w:val="39"/>
    <w:unhideWhenUsed/>
    <w:qFormat/>
    <w:rsid w:val="00855302"/>
    <w:pPr>
      <w:spacing w:before="240" w:line="259" w:lineRule="auto"/>
      <w:jc w:val="left"/>
      <w:outlineLvl w:val="9"/>
    </w:pPr>
    <w:rPr>
      <w:rFonts w:asciiTheme="majorHAnsi" w:hAnsiTheme="majorHAnsi"/>
      <w:b w:val="0"/>
      <w:color w:val="2E74B5" w:themeColor="accent1" w:themeShade="BF"/>
      <w:sz w:val="32"/>
    </w:rPr>
  </w:style>
  <w:style w:type="paragraph" w:styleId="11">
    <w:name w:val="toc 1"/>
    <w:basedOn w:val="a"/>
    <w:next w:val="a"/>
    <w:autoRedefine/>
    <w:uiPriority w:val="39"/>
    <w:unhideWhenUsed/>
    <w:rsid w:val="00855302"/>
    <w:pPr>
      <w:spacing w:after="100"/>
    </w:pPr>
  </w:style>
  <w:style w:type="paragraph" w:styleId="22">
    <w:name w:val="toc 2"/>
    <w:basedOn w:val="a"/>
    <w:next w:val="a"/>
    <w:autoRedefine/>
    <w:uiPriority w:val="39"/>
    <w:unhideWhenUsed/>
    <w:rsid w:val="008553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ysClr val="windowText" lastClr="000000"/>
                </a:solidFill>
              </a:rPr>
              <a:t>Рівень аналітичності мислення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Рівень аналітичності мислення</c:v>
                </c:pt>
              </c:strCache>
            </c:strRef>
          </c:tx>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44A7-4A56-97AF-027BDF741D5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44A7-4A56-97AF-027BDF741D50}"/>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44A7-4A56-97AF-027BDF741D50}"/>
              </c:ext>
            </c:extLst>
          </c:dPt>
          <c:dLbls>
            <c:dLbl>
              <c:idx val="0"/>
              <c:layout>
                <c:manualLayout>
                  <c:x val="-0.10898995736028932"/>
                  <c:y val="0.11115998768310383"/>
                </c:manualLayout>
              </c:layout>
              <c:tx>
                <c:rich>
                  <a:bodyPr/>
                  <a:lstStyle/>
                  <a:p>
                    <a:r>
                      <a:rPr lang="en-US" sz="2000"/>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4A7-4A56-97AF-027BDF741D50}"/>
                </c:ext>
              </c:extLst>
            </c:dLbl>
            <c:dLbl>
              <c:idx val="1"/>
              <c:layout>
                <c:manualLayout>
                  <c:x val="9.8624157432082096E-2"/>
                  <c:y val="-0.18612928003681534"/>
                </c:manualLayout>
              </c:layout>
              <c:tx>
                <c:rich>
                  <a:bodyPr/>
                  <a:lstStyle/>
                  <a:p>
                    <a:r>
                      <a:rPr lang="en-US" sz="2000"/>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4A7-4A56-97AF-027BDF741D50}"/>
                </c:ext>
              </c:extLst>
            </c:dLbl>
            <c:dLbl>
              <c:idx val="2"/>
              <c:layout>
                <c:manualLayout>
                  <c:x val="7.9187239067139134E-2"/>
                  <c:y val="0.15302220763444535"/>
                </c:manualLayout>
              </c:layout>
              <c:tx>
                <c:rich>
                  <a:bodyPr/>
                  <a:lstStyle/>
                  <a:p>
                    <a:r>
                      <a:rPr lang="en-US" sz="2000"/>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4A7-4A56-97AF-027BDF741D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General</c:formatCode>
                <c:ptCount val="3"/>
                <c:pt idx="0">
                  <c:v>4</c:v>
                </c:pt>
                <c:pt idx="1">
                  <c:v>6</c:v>
                </c:pt>
                <c:pt idx="2">
                  <c:v>2</c:v>
                </c:pt>
              </c:numCache>
            </c:numRef>
          </c:val>
          <c:extLst>
            <c:ext xmlns:c16="http://schemas.microsoft.com/office/drawing/2014/chart" uri="{C3380CC4-5D6E-409C-BE32-E72D297353CC}">
              <c16:uniqueId val="{00000006-44A7-4A56-97AF-027BDF741D5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898028295997692"/>
          <c:y val="0.86731792818978848"/>
          <c:w val="0.8185830110852117"/>
          <c:h val="0.13268207181021149"/>
        </c:manualLayout>
      </c:layout>
      <c:overlay val="0"/>
      <c:spPr>
        <a:noFill/>
        <a:ln>
          <a:noFill/>
        </a:ln>
        <a:effectLst/>
      </c:spPr>
      <c:txPr>
        <a:bodyPr rot="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ysClr val="windowText" lastClr="000000"/>
                </a:solidFill>
              </a:rPr>
              <a:t>Рівень інтелектуального розвитку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Рівень інтелектуального розвитку</c:v>
                </c:pt>
              </c:strCache>
            </c:strRef>
          </c:tx>
          <c:dPt>
            <c:idx val="0"/>
            <c:bubble3D val="0"/>
            <c:spPr>
              <a:solidFill>
                <a:schemeClr val="accent3">
                  <a:shade val="58000"/>
                </a:schemeClr>
              </a:solidFill>
              <a:ln w="19050">
                <a:solidFill>
                  <a:schemeClr val="lt1"/>
                </a:solidFill>
              </a:ln>
              <a:effectLst/>
            </c:spPr>
            <c:extLst>
              <c:ext xmlns:c16="http://schemas.microsoft.com/office/drawing/2014/chart" uri="{C3380CC4-5D6E-409C-BE32-E72D297353CC}">
                <c16:uniqueId val="{00000001-EE7F-4828-B9CC-6060A7D8481C}"/>
              </c:ext>
            </c:extLst>
          </c:dPt>
          <c:dPt>
            <c:idx val="1"/>
            <c:bubble3D val="0"/>
            <c:spPr>
              <a:solidFill>
                <a:schemeClr val="accent3">
                  <a:shade val="86000"/>
                </a:schemeClr>
              </a:solidFill>
              <a:ln w="19050">
                <a:solidFill>
                  <a:schemeClr val="lt1"/>
                </a:solidFill>
              </a:ln>
              <a:effectLst/>
            </c:spPr>
            <c:extLst>
              <c:ext xmlns:c16="http://schemas.microsoft.com/office/drawing/2014/chart" uri="{C3380CC4-5D6E-409C-BE32-E72D297353CC}">
                <c16:uniqueId val="{00000003-EE7F-4828-B9CC-6060A7D8481C}"/>
              </c:ext>
            </c:extLst>
          </c:dPt>
          <c:dPt>
            <c:idx val="2"/>
            <c:bubble3D val="0"/>
            <c:spPr>
              <a:solidFill>
                <a:schemeClr val="accent3">
                  <a:tint val="86000"/>
                </a:schemeClr>
              </a:solidFill>
              <a:ln w="19050">
                <a:solidFill>
                  <a:schemeClr val="lt1"/>
                </a:solidFill>
              </a:ln>
              <a:effectLst/>
            </c:spPr>
            <c:extLst>
              <c:ext xmlns:c16="http://schemas.microsoft.com/office/drawing/2014/chart" uri="{C3380CC4-5D6E-409C-BE32-E72D297353CC}">
                <c16:uniqueId val="{00000005-EE7F-4828-B9CC-6060A7D8481C}"/>
              </c:ext>
            </c:extLst>
          </c:dPt>
          <c:dPt>
            <c:idx val="3"/>
            <c:bubble3D val="0"/>
            <c:spPr>
              <a:solidFill>
                <a:schemeClr val="accent3">
                  <a:tint val="58000"/>
                </a:schemeClr>
              </a:solidFill>
              <a:ln w="19050">
                <a:solidFill>
                  <a:schemeClr val="lt1"/>
                </a:solidFill>
              </a:ln>
              <a:effectLst/>
            </c:spPr>
            <c:extLst>
              <c:ext xmlns:c16="http://schemas.microsoft.com/office/drawing/2014/chart" uri="{C3380CC4-5D6E-409C-BE32-E72D297353CC}">
                <c16:uniqueId val="{00000007-EE7F-4828-B9CC-6060A7D8481C}"/>
              </c:ext>
            </c:extLst>
          </c:dPt>
          <c:dLbls>
            <c:dLbl>
              <c:idx val="0"/>
              <c:tx>
                <c:rich>
                  <a:bodyPr/>
                  <a:lstStyle/>
                  <a:p>
                    <a:r>
                      <a:rPr lang="en-US" sz="2000"/>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7F-4828-B9CC-6060A7D8481C}"/>
                </c:ext>
              </c:extLst>
            </c:dLbl>
            <c:dLbl>
              <c:idx val="1"/>
              <c:layout>
                <c:manualLayout>
                  <c:x val="-8.6896689997083699E-4"/>
                  <c:y val="-0.20476534183227096"/>
                </c:manualLayout>
              </c:layout>
              <c:tx>
                <c:rich>
                  <a:bodyPr/>
                  <a:lstStyle/>
                  <a:p>
                    <a:r>
                      <a:rPr lang="en-US" sz="2000"/>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E7F-4828-B9CC-6060A7D8481C}"/>
                </c:ext>
              </c:extLst>
            </c:dLbl>
            <c:dLbl>
              <c:idx val="2"/>
              <c:tx>
                <c:rich>
                  <a:bodyPr/>
                  <a:lstStyle/>
                  <a:p>
                    <a:r>
                      <a:rPr lang="en-US" sz="2000"/>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E7F-4828-B9CC-6060A7D848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Дуже високий </c:v>
                </c:pt>
                <c:pt idx="1">
                  <c:v>Добрий</c:v>
                </c:pt>
                <c:pt idx="2">
                  <c:v>Середній</c:v>
                </c:pt>
              </c:strCache>
            </c:strRef>
          </c:cat>
          <c:val>
            <c:numRef>
              <c:f>Лист1!$B$2:$B$5</c:f>
              <c:numCache>
                <c:formatCode>General</c:formatCode>
                <c:ptCount val="4"/>
                <c:pt idx="0">
                  <c:v>3</c:v>
                </c:pt>
                <c:pt idx="1">
                  <c:v>6</c:v>
                </c:pt>
                <c:pt idx="2">
                  <c:v>3</c:v>
                </c:pt>
              </c:numCache>
            </c:numRef>
          </c:val>
          <c:extLst>
            <c:ext xmlns:c16="http://schemas.microsoft.com/office/drawing/2014/chart" uri="{C3380CC4-5D6E-409C-BE32-E72D297353CC}">
              <c16:uniqueId val="{00000008-EE7F-4828-B9CC-6060A7D8481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3863-03A7-43F5-BF59-647A4848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37898</Words>
  <Characters>21602</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Olena</cp:lastModifiedBy>
  <cp:revision>27</cp:revision>
  <dcterms:created xsi:type="dcterms:W3CDTF">2023-11-09T19:02:00Z</dcterms:created>
  <dcterms:modified xsi:type="dcterms:W3CDTF">2023-11-23T08:32:00Z</dcterms:modified>
</cp:coreProperties>
</file>