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DFE0" w14:textId="77777777" w:rsidR="00FF15EF" w:rsidRPr="00E61F21" w:rsidRDefault="00FF15EF" w:rsidP="00FF15EF">
      <w:pPr>
        <w:spacing w:after="160" w:line="256" w:lineRule="auto"/>
        <w:jc w:val="center"/>
        <w:rPr>
          <w:rFonts w:eastAsia="Calibri"/>
          <w:b/>
          <w:sz w:val="28"/>
          <w:szCs w:val="28"/>
          <w:lang w:val="uk-UA" w:eastAsia="en-US"/>
        </w:rPr>
      </w:pPr>
      <w:r w:rsidRPr="00E61F21">
        <w:rPr>
          <w:rFonts w:eastAsia="Calibri"/>
          <w:b/>
          <w:sz w:val="28"/>
          <w:szCs w:val="28"/>
          <w:lang w:val="uk-UA" w:eastAsia="en-US"/>
        </w:rPr>
        <w:t>Міністерство освіти і науки України</w:t>
      </w:r>
    </w:p>
    <w:p w14:paraId="52ED872A" w14:textId="77777777" w:rsidR="00FF15EF" w:rsidRPr="00E61F21" w:rsidRDefault="00FF15EF" w:rsidP="00FF15EF">
      <w:pPr>
        <w:spacing w:after="160" w:line="256" w:lineRule="auto"/>
        <w:jc w:val="center"/>
        <w:rPr>
          <w:rFonts w:eastAsia="Calibri"/>
          <w:b/>
          <w:sz w:val="28"/>
          <w:szCs w:val="28"/>
          <w:lang w:val="uk-UA" w:eastAsia="en-US"/>
        </w:rPr>
      </w:pPr>
      <w:r w:rsidRPr="00E61F21">
        <w:rPr>
          <w:rFonts w:eastAsia="Calibri"/>
          <w:b/>
          <w:sz w:val="28"/>
          <w:szCs w:val="28"/>
          <w:lang w:val="uk-UA" w:eastAsia="en-US"/>
        </w:rPr>
        <w:t>Західноукраїнський національний університет</w:t>
      </w:r>
    </w:p>
    <w:p w14:paraId="7D673A95" w14:textId="77777777" w:rsidR="00FF15EF" w:rsidRPr="00E61F21" w:rsidRDefault="00FF15EF" w:rsidP="00FF15EF">
      <w:pPr>
        <w:spacing w:after="160" w:line="256" w:lineRule="auto"/>
        <w:jc w:val="center"/>
        <w:rPr>
          <w:rFonts w:eastAsia="Calibri"/>
          <w:b/>
          <w:sz w:val="28"/>
          <w:szCs w:val="28"/>
          <w:lang w:val="uk-UA" w:eastAsia="en-US"/>
        </w:rPr>
      </w:pPr>
      <w:r w:rsidRPr="00E61F21">
        <w:rPr>
          <w:rFonts w:eastAsia="Calibri"/>
          <w:b/>
          <w:sz w:val="28"/>
          <w:szCs w:val="28"/>
          <w:lang w:val="uk-UA" w:eastAsia="en-US"/>
        </w:rPr>
        <w:t>Юридичний факультет</w:t>
      </w:r>
    </w:p>
    <w:p w14:paraId="7C3F6EA5" w14:textId="77777777" w:rsidR="00FF15EF" w:rsidRPr="00E61F21" w:rsidRDefault="00FF15EF" w:rsidP="00FF15EF">
      <w:pPr>
        <w:spacing w:after="160" w:line="256" w:lineRule="auto"/>
        <w:rPr>
          <w:rFonts w:ascii="Calibri" w:eastAsia="Calibri" w:hAnsi="Calibri"/>
          <w:lang w:val="uk-UA" w:eastAsia="en-US"/>
        </w:rPr>
      </w:pPr>
    </w:p>
    <w:p w14:paraId="4D66D8F1" w14:textId="0846A14B" w:rsidR="00FF15EF" w:rsidRPr="00E61F21" w:rsidRDefault="00DB2440" w:rsidP="00DB2440">
      <w:pPr>
        <w:spacing w:after="160" w:line="256" w:lineRule="auto"/>
        <w:jc w:val="right"/>
        <w:rPr>
          <w:rFonts w:eastAsia="Calibri"/>
          <w:b/>
          <w:sz w:val="28"/>
          <w:szCs w:val="28"/>
          <w:lang w:val="uk-UA" w:eastAsia="en-US"/>
        </w:rPr>
      </w:pPr>
      <w:r w:rsidRPr="00DB2440">
        <w:rPr>
          <w:szCs w:val="28"/>
          <w:lang w:val="uk-UA"/>
        </w:rPr>
        <w:t>Кафедра кримінального права та процесу</w:t>
      </w:r>
    </w:p>
    <w:p w14:paraId="7D9D7083" w14:textId="77777777" w:rsidR="00FF15EF" w:rsidRPr="00E61F21" w:rsidRDefault="00FF15EF" w:rsidP="00FF15EF">
      <w:pPr>
        <w:spacing w:after="160" w:line="256" w:lineRule="auto"/>
        <w:jc w:val="center"/>
        <w:rPr>
          <w:rFonts w:eastAsia="Calibri"/>
          <w:b/>
          <w:sz w:val="28"/>
          <w:szCs w:val="28"/>
          <w:lang w:val="uk-UA" w:eastAsia="en-US"/>
        </w:rPr>
      </w:pPr>
    </w:p>
    <w:p w14:paraId="1BF23F10" w14:textId="77777777" w:rsidR="00FF15EF" w:rsidRPr="00E61F21" w:rsidRDefault="00FF15EF" w:rsidP="00FF15EF">
      <w:pPr>
        <w:spacing w:after="160" w:line="256" w:lineRule="auto"/>
        <w:jc w:val="center"/>
        <w:rPr>
          <w:rFonts w:eastAsia="Calibri"/>
          <w:sz w:val="28"/>
          <w:szCs w:val="28"/>
          <w:lang w:val="uk-UA" w:eastAsia="en-US"/>
        </w:rPr>
      </w:pPr>
      <w:r w:rsidRPr="00E61F21">
        <w:rPr>
          <w:rFonts w:eastAsia="Calibri"/>
          <w:b/>
          <w:sz w:val="28"/>
          <w:szCs w:val="28"/>
          <w:lang w:val="uk-UA" w:eastAsia="en-US"/>
        </w:rPr>
        <w:t>МІЖДИСЦИПЛІНАРНА</w:t>
      </w:r>
      <w:r w:rsidRPr="00E61F21">
        <w:rPr>
          <w:rFonts w:eastAsia="Calibri"/>
          <w:sz w:val="28"/>
          <w:szCs w:val="28"/>
          <w:lang w:val="uk-UA" w:eastAsia="en-US"/>
        </w:rPr>
        <w:t xml:space="preserve">  </w:t>
      </w:r>
      <w:r w:rsidRPr="00E61F21">
        <w:rPr>
          <w:rFonts w:eastAsia="Calibri"/>
          <w:b/>
          <w:sz w:val="28"/>
          <w:szCs w:val="28"/>
          <w:lang w:val="uk-UA" w:eastAsia="en-US"/>
        </w:rPr>
        <w:t>КУРСОВА РОБОТА</w:t>
      </w:r>
    </w:p>
    <w:p w14:paraId="376A0AD3" w14:textId="77777777" w:rsidR="00FF15EF" w:rsidRPr="00E61F21" w:rsidRDefault="00FF15EF" w:rsidP="00FF15EF">
      <w:pPr>
        <w:spacing w:after="160" w:line="256" w:lineRule="auto"/>
        <w:jc w:val="center"/>
        <w:rPr>
          <w:rFonts w:eastAsia="Calibri"/>
          <w:b/>
          <w:sz w:val="28"/>
          <w:szCs w:val="28"/>
          <w:lang w:val="uk-UA" w:eastAsia="en-US"/>
        </w:rPr>
      </w:pPr>
      <w:r w:rsidRPr="00E61F21">
        <w:rPr>
          <w:rFonts w:eastAsia="Calibri"/>
          <w:b/>
          <w:sz w:val="28"/>
          <w:szCs w:val="28"/>
          <w:lang w:val="uk-UA" w:eastAsia="en-US"/>
        </w:rPr>
        <w:t xml:space="preserve">з дисципліни: </w:t>
      </w:r>
    </w:p>
    <w:p w14:paraId="7A2E1B76" w14:textId="77777777" w:rsidR="00FF15EF" w:rsidRPr="00E61F21" w:rsidRDefault="00FF15EF" w:rsidP="00FF15EF">
      <w:pPr>
        <w:spacing w:after="160" w:line="256" w:lineRule="auto"/>
        <w:jc w:val="center"/>
        <w:rPr>
          <w:rFonts w:eastAsia="Calibri"/>
          <w:sz w:val="28"/>
          <w:szCs w:val="28"/>
          <w:lang w:val="uk-UA" w:eastAsia="en-US"/>
        </w:rPr>
      </w:pPr>
      <w:r w:rsidRPr="00E61F21">
        <w:rPr>
          <w:rFonts w:eastAsia="Calibri"/>
          <w:sz w:val="28"/>
          <w:szCs w:val="28"/>
          <w:lang w:val="uk-UA" w:eastAsia="en-US"/>
        </w:rPr>
        <w:t>на тему: «Особливості досудового розслідування у кримінальному провадженні щодо неповнолітніх»</w:t>
      </w:r>
    </w:p>
    <w:p w14:paraId="55E083C3" w14:textId="77777777" w:rsidR="00FF15EF" w:rsidRPr="00E61F21" w:rsidRDefault="00FF15EF" w:rsidP="00FF15EF">
      <w:pPr>
        <w:spacing w:after="160" w:line="256" w:lineRule="auto"/>
        <w:jc w:val="center"/>
        <w:rPr>
          <w:rFonts w:eastAsia="Calibri"/>
          <w:sz w:val="28"/>
          <w:szCs w:val="28"/>
          <w:lang w:val="uk-UA" w:eastAsia="en-US"/>
        </w:rPr>
      </w:pPr>
    </w:p>
    <w:p w14:paraId="212BC076" w14:textId="77777777" w:rsidR="00FF15EF" w:rsidRPr="00E61F21" w:rsidRDefault="00FF15EF" w:rsidP="00FF15EF">
      <w:pPr>
        <w:spacing w:after="160" w:line="256" w:lineRule="auto"/>
        <w:rPr>
          <w:rFonts w:eastAsia="Calibri"/>
          <w:sz w:val="28"/>
          <w:szCs w:val="28"/>
          <w:lang w:val="uk-UA" w:eastAsia="en-US"/>
        </w:rPr>
      </w:pPr>
    </w:p>
    <w:p w14:paraId="26832292" w14:textId="77777777" w:rsidR="00FF15EF" w:rsidRPr="00E61F21" w:rsidRDefault="00FF15EF" w:rsidP="00FF15EF">
      <w:pPr>
        <w:spacing w:after="160" w:line="256" w:lineRule="auto"/>
        <w:rPr>
          <w:rFonts w:eastAsia="Calibri"/>
          <w:sz w:val="28"/>
          <w:szCs w:val="28"/>
          <w:lang w:val="uk-UA" w:eastAsia="en-US"/>
        </w:rPr>
      </w:pPr>
    </w:p>
    <w:p w14:paraId="0FD1FB42" w14:textId="77777777" w:rsidR="00FF15EF" w:rsidRPr="00E61F21" w:rsidRDefault="00FF15EF" w:rsidP="00FF15EF">
      <w:pPr>
        <w:spacing w:after="160" w:line="256" w:lineRule="auto"/>
        <w:rPr>
          <w:rFonts w:eastAsia="Calibri"/>
          <w:sz w:val="28"/>
          <w:szCs w:val="28"/>
          <w:lang w:val="uk-UA" w:eastAsia="en-US"/>
        </w:rPr>
      </w:pPr>
      <w:r w:rsidRPr="00E61F21">
        <w:rPr>
          <w:rFonts w:eastAsia="Calibri"/>
          <w:sz w:val="28"/>
          <w:szCs w:val="28"/>
          <w:lang w:val="uk-UA" w:eastAsia="en-US"/>
        </w:rPr>
        <w:t xml:space="preserve">                                                             Студент групи: </w:t>
      </w:r>
    </w:p>
    <w:p w14:paraId="05A0B9A5" w14:textId="08D3D8E7" w:rsidR="00FF15EF" w:rsidRPr="00BA4D2C" w:rsidRDefault="00FF15EF" w:rsidP="00FF15EF">
      <w:pPr>
        <w:spacing w:after="160" w:line="256" w:lineRule="auto"/>
        <w:rPr>
          <w:rFonts w:eastAsia="Calibri"/>
          <w:sz w:val="28"/>
          <w:szCs w:val="28"/>
          <w:lang w:val="uk-UA" w:eastAsia="en-US"/>
        </w:rPr>
      </w:pPr>
      <w:r w:rsidRPr="00E61F21">
        <w:rPr>
          <w:rFonts w:eastAsia="Calibri"/>
          <w:sz w:val="28"/>
          <w:szCs w:val="28"/>
          <w:lang w:val="uk-UA" w:eastAsia="en-US"/>
        </w:rPr>
        <w:t xml:space="preserve">                                                             </w:t>
      </w:r>
      <w:r w:rsidR="00BA4D2C">
        <w:rPr>
          <w:rFonts w:eastAsia="Calibri"/>
          <w:sz w:val="28"/>
          <w:szCs w:val="28"/>
          <w:lang w:val="uk-UA" w:eastAsia="en-US"/>
        </w:rPr>
        <w:t xml:space="preserve">Моспанко Анастасія Сергіївна </w:t>
      </w:r>
    </w:p>
    <w:p w14:paraId="01FE97EE" w14:textId="553F0089" w:rsidR="00FF15EF" w:rsidRPr="0003280D" w:rsidRDefault="00FF15EF" w:rsidP="00B62BFD">
      <w:pPr>
        <w:spacing w:after="160" w:line="256" w:lineRule="auto"/>
        <w:rPr>
          <w:rFonts w:eastAsia="Calibri"/>
          <w:sz w:val="28"/>
          <w:szCs w:val="28"/>
          <w:lang w:val="uk-UA" w:eastAsia="en-US"/>
        </w:rPr>
      </w:pPr>
      <w:r w:rsidRPr="00BA4D2C">
        <w:rPr>
          <w:rFonts w:eastAsia="Calibri"/>
          <w:sz w:val="28"/>
          <w:szCs w:val="28"/>
          <w:lang w:val="uk-UA" w:eastAsia="en-US"/>
        </w:rPr>
        <w:t xml:space="preserve">                                                             Керівник</w:t>
      </w:r>
      <w:r w:rsidR="0003280D">
        <w:rPr>
          <w:rFonts w:eastAsia="Calibri"/>
          <w:sz w:val="28"/>
          <w:szCs w:val="28"/>
          <w:lang w:val="uk-UA" w:eastAsia="en-US"/>
        </w:rPr>
        <w:t xml:space="preserve">: </w:t>
      </w:r>
      <w:r w:rsidR="0003280D">
        <w:rPr>
          <w:rStyle w:val="bumpedfont15"/>
          <w:color w:val="000000"/>
          <w:sz w:val="32"/>
          <w:szCs w:val="32"/>
        </w:rPr>
        <w:t>проф.</w:t>
      </w:r>
      <w:r w:rsidR="0003280D">
        <w:rPr>
          <w:rStyle w:val="apple-converted-space"/>
          <w:color w:val="000000"/>
          <w:sz w:val="32"/>
          <w:szCs w:val="32"/>
        </w:rPr>
        <w:t> </w:t>
      </w:r>
      <w:r w:rsidR="0003280D">
        <w:rPr>
          <w:rStyle w:val="bumpedfont15"/>
          <w:color w:val="000000"/>
          <w:sz w:val="32"/>
          <w:szCs w:val="32"/>
        </w:rPr>
        <w:t>Рогатинська</w:t>
      </w:r>
      <w:r w:rsidR="0003280D">
        <w:rPr>
          <w:rStyle w:val="apple-converted-space"/>
          <w:color w:val="000000"/>
          <w:sz w:val="32"/>
          <w:szCs w:val="32"/>
        </w:rPr>
        <w:t> </w:t>
      </w:r>
      <w:r w:rsidR="0003280D">
        <w:rPr>
          <w:rStyle w:val="bumpedfont15"/>
          <w:color w:val="000000"/>
          <w:sz w:val="32"/>
          <w:szCs w:val="32"/>
        </w:rPr>
        <w:t>Н. З</w:t>
      </w:r>
      <w:r w:rsidR="0003280D">
        <w:rPr>
          <w:rStyle w:val="bumpedfont15"/>
          <w:color w:val="000000"/>
          <w:sz w:val="32"/>
          <w:szCs w:val="32"/>
          <w:lang w:val="uk-UA"/>
        </w:rPr>
        <w:t>.</w:t>
      </w:r>
    </w:p>
    <w:p w14:paraId="1F1746A7" w14:textId="77777777" w:rsidR="00FF15EF" w:rsidRPr="00E61F21" w:rsidRDefault="00FF15EF" w:rsidP="00FF15EF">
      <w:pPr>
        <w:spacing w:after="160" w:line="256" w:lineRule="auto"/>
        <w:rPr>
          <w:rFonts w:eastAsia="Calibri"/>
          <w:sz w:val="28"/>
          <w:szCs w:val="28"/>
          <w:lang w:val="uk-UA" w:eastAsia="en-US"/>
        </w:rPr>
      </w:pPr>
      <w:r w:rsidRPr="00E61F21">
        <w:rPr>
          <w:rFonts w:eastAsia="Calibri"/>
          <w:sz w:val="28"/>
          <w:szCs w:val="28"/>
          <w:lang w:val="uk-UA" w:eastAsia="en-US"/>
        </w:rPr>
        <w:t xml:space="preserve">                                                                      </w:t>
      </w:r>
    </w:p>
    <w:p w14:paraId="5AFE2932" w14:textId="77777777" w:rsidR="00FF15EF" w:rsidRPr="00E61F21" w:rsidRDefault="00FF15EF" w:rsidP="00FF15EF">
      <w:pPr>
        <w:spacing w:after="160" w:line="256" w:lineRule="auto"/>
        <w:rPr>
          <w:rFonts w:eastAsia="Calibri"/>
          <w:sz w:val="28"/>
          <w:szCs w:val="28"/>
          <w:lang w:val="uk-UA" w:eastAsia="en-US"/>
        </w:rPr>
      </w:pPr>
      <w:r w:rsidRPr="00E61F21">
        <w:rPr>
          <w:rFonts w:eastAsia="Calibri"/>
          <w:sz w:val="28"/>
          <w:szCs w:val="28"/>
          <w:lang w:val="uk-UA" w:eastAsia="en-US"/>
        </w:rPr>
        <w:t xml:space="preserve">                                                              Національна шкала________   </w:t>
      </w:r>
    </w:p>
    <w:p w14:paraId="637F3A4E" w14:textId="77777777" w:rsidR="00FF15EF" w:rsidRPr="00E61F21" w:rsidRDefault="00FF15EF" w:rsidP="00FF15EF">
      <w:pPr>
        <w:spacing w:after="160" w:line="256" w:lineRule="auto"/>
        <w:rPr>
          <w:rFonts w:eastAsia="Calibri"/>
          <w:sz w:val="28"/>
          <w:szCs w:val="28"/>
          <w:lang w:val="uk-UA" w:eastAsia="en-US"/>
        </w:rPr>
      </w:pPr>
      <w:r w:rsidRPr="00E61F21">
        <w:rPr>
          <w:rFonts w:eastAsia="Calibri"/>
          <w:sz w:val="28"/>
          <w:szCs w:val="28"/>
          <w:lang w:val="uk-UA" w:eastAsia="en-US"/>
        </w:rPr>
        <w:t xml:space="preserve">                                                              Кількість балів:______ Оцінка: ECTS__</w:t>
      </w:r>
    </w:p>
    <w:p w14:paraId="22ECA5B1" w14:textId="77777777" w:rsidR="00FF15EF" w:rsidRPr="00E61F21" w:rsidRDefault="00FF15EF" w:rsidP="00FF15EF">
      <w:pPr>
        <w:spacing w:after="160" w:line="256" w:lineRule="auto"/>
        <w:rPr>
          <w:rFonts w:eastAsia="Calibri"/>
          <w:sz w:val="28"/>
          <w:szCs w:val="28"/>
          <w:lang w:val="uk-UA" w:eastAsia="en-US"/>
        </w:rPr>
      </w:pPr>
      <w:r w:rsidRPr="00E61F21">
        <w:rPr>
          <w:rFonts w:eastAsia="Calibri"/>
          <w:sz w:val="28"/>
          <w:szCs w:val="28"/>
          <w:lang w:val="uk-UA" w:eastAsia="en-US"/>
        </w:rPr>
        <w:t xml:space="preserve">                                                              Члени комісії    ______     ___________</w:t>
      </w:r>
    </w:p>
    <w:p w14:paraId="6B9D4B98" w14:textId="77777777" w:rsidR="00FF15EF" w:rsidRPr="00E61F21" w:rsidRDefault="00FF15EF" w:rsidP="00FF15EF">
      <w:pPr>
        <w:spacing w:after="160"/>
        <w:rPr>
          <w:rFonts w:eastAsia="Calibri"/>
          <w:sz w:val="28"/>
          <w:szCs w:val="28"/>
          <w:lang w:val="uk-UA" w:eastAsia="en-US"/>
        </w:rPr>
      </w:pPr>
      <w:r w:rsidRPr="00E61F21">
        <w:rPr>
          <w:rFonts w:eastAsia="Calibri"/>
          <w:sz w:val="28"/>
          <w:szCs w:val="28"/>
          <w:lang w:val="uk-UA" w:eastAsia="en-US"/>
        </w:rPr>
        <w:t xml:space="preserve">                                                                                         ______     ___________</w:t>
      </w:r>
    </w:p>
    <w:p w14:paraId="0C69ED53" w14:textId="77777777" w:rsidR="00FF15EF" w:rsidRPr="00E61F21" w:rsidRDefault="00FF15EF" w:rsidP="00FF15EF">
      <w:pPr>
        <w:spacing w:after="160"/>
        <w:rPr>
          <w:rFonts w:eastAsia="Calibri"/>
          <w:sz w:val="28"/>
          <w:szCs w:val="28"/>
          <w:lang w:val="uk-UA" w:eastAsia="en-US"/>
        </w:rPr>
      </w:pPr>
      <w:r w:rsidRPr="00E61F21">
        <w:rPr>
          <w:rFonts w:eastAsia="Calibri"/>
          <w:sz w:val="28"/>
          <w:szCs w:val="28"/>
          <w:lang w:val="uk-UA" w:eastAsia="en-US"/>
        </w:rPr>
        <w:t xml:space="preserve">                                                                                         ______     ___________</w:t>
      </w:r>
    </w:p>
    <w:p w14:paraId="56C23A3B" w14:textId="77777777" w:rsidR="00FF15EF" w:rsidRPr="00E61F21" w:rsidRDefault="00FF15EF" w:rsidP="00FF15EF">
      <w:pPr>
        <w:spacing w:after="160"/>
        <w:rPr>
          <w:rFonts w:eastAsia="Calibri"/>
          <w:lang w:val="uk-UA" w:eastAsia="en-US"/>
        </w:rPr>
      </w:pPr>
      <w:r w:rsidRPr="00E61F21">
        <w:rPr>
          <w:rFonts w:eastAsia="Calibri"/>
          <w:sz w:val="28"/>
          <w:szCs w:val="28"/>
          <w:lang w:val="uk-UA" w:eastAsia="en-US"/>
        </w:rPr>
        <w:t xml:space="preserve">                                                                                     (</w:t>
      </w:r>
      <w:r w:rsidRPr="00E61F21">
        <w:rPr>
          <w:rFonts w:eastAsia="Calibri"/>
          <w:lang w:val="uk-UA" w:eastAsia="en-US"/>
        </w:rPr>
        <w:t>підпис</w:t>
      </w:r>
      <w:r w:rsidRPr="00E61F21">
        <w:rPr>
          <w:rFonts w:eastAsia="Calibri"/>
          <w:sz w:val="28"/>
          <w:szCs w:val="28"/>
          <w:lang w:val="uk-UA" w:eastAsia="en-US"/>
        </w:rPr>
        <w:t>)  (</w:t>
      </w:r>
      <w:r w:rsidRPr="00E61F21">
        <w:rPr>
          <w:rFonts w:eastAsia="Calibri"/>
          <w:lang w:val="uk-UA" w:eastAsia="en-US"/>
        </w:rPr>
        <w:t>прізвище та ініціали)</w:t>
      </w:r>
    </w:p>
    <w:p w14:paraId="7440C24C" w14:textId="77777777" w:rsidR="00FF15EF" w:rsidRPr="00E61F21" w:rsidRDefault="00FF15EF" w:rsidP="00FF15EF">
      <w:pPr>
        <w:spacing w:after="160" w:line="256" w:lineRule="auto"/>
        <w:rPr>
          <w:rFonts w:eastAsia="Calibri"/>
          <w:sz w:val="28"/>
          <w:szCs w:val="28"/>
          <w:lang w:val="uk-UA" w:eastAsia="en-US"/>
        </w:rPr>
      </w:pPr>
    </w:p>
    <w:p w14:paraId="736AC7C8" w14:textId="77777777" w:rsidR="00FF15EF" w:rsidRPr="00E61F21" w:rsidRDefault="00FF15EF" w:rsidP="00FF15EF">
      <w:pPr>
        <w:spacing w:after="160" w:line="256" w:lineRule="auto"/>
        <w:jc w:val="center"/>
        <w:rPr>
          <w:rFonts w:ascii="Calibri" w:eastAsia="Calibri" w:hAnsi="Calibri"/>
          <w:lang w:val="uk-UA" w:eastAsia="en-US"/>
        </w:rPr>
      </w:pPr>
      <w:r w:rsidRPr="00E61F21">
        <w:rPr>
          <w:rFonts w:eastAsia="Calibri"/>
          <w:sz w:val="28"/>
          <w:szCs w:val="28"/>
          <w:lang w:val="uk-UA" w:eastAsia="en-US"/>
        </w:rPr>
        <w:t>Тернопіль – 2024</w:t>
      </w:r>
    </w:p>
    <w:p w14:paraId="627F2C54" w14:textId="77777777" w:rsidR="00A513F5" w:rsidRPr="00E61F21" w:rsidRDefault="00A513F5" w:rsidP="00383D33">
      <w:pPr>
        <w:pStyle w:val="Default"/>
        <w:jc w:val="center"/>
        <w:rPr>
          <w:b/>
          <w:sz w:val="28"/>
          <w:szCs w:val="28"/>
          <w:lang w:val="uk-UA"/>
        </w:rPr>
      </w:pPr>
    </w:p>
    <w:p w14:paraId="43D48947" w14:textId="77777777" w:rsidR="00F26F5D" w:rsidRPr="00E61F21" w:rsidRDefault="00F26F5D" w:rsidP="00F26F5D">
      <w:pPr>
        <w:jc w:val="center"/>
        <w:rPr>
          <w:lang w:val="uk-UA"/>
        </w:rPr>
      </w:pPr>
    </w:p>
    <w:p w14:paraId="4BA33ECF" w14:textId="77777777" w:rsidR="00220B91" w:rsidRPr="00E61F21" w:rsidRDefault="00220B91" w:rsidP="00E10301">
      <w:pPr>
        <w:jc w:val="center"/>
        <w:rPr>
          <w:sz w:val="28"/>
          <w:szCs w:val="28"/>
          <w:lang w:val="uk-UA"/>
        </w:rPr>
      </w:pPr>
    </w:p>
    <w:p w14:paraId="50AD791E" w14:textId="77777777" w:rsidR="00A151F2" w:rsidRPr="00E61F21" w:rsidRDefault="00E10301" w:rsidP="007839D3">
      <w:pPr>
        <w:pStyle w:val="aa"/>
        <w:spacing w:line="360" w:lineRule="auto"/>
        <w:jc w:val="center"/>
        <w:rPr>
          <w:rFonts w:ascii="Times New Roman" w:hAnsi="Times New Roman" w:cs="Times New Roman"/>
          <w:b/>
          <w:bCs/>
          <w:sz w:val="28"/>
          <w:szCs w:val="28"/>
          <w:lang w:val="uk-UA"/>
        </w:rPr>
      </w:pPr>
      <w:r w:rsidRPr="00E61F21">
        <w:rPr>
          <w:rFonts w:ascii="Times New Roman" w:hAnsi="Times New Roman" w:cs="Times New Roman"/>
          <w:b/>
          <w:bCs/>
          <w:sz w:val="28"/>
          <w:szCs w:val="28"/>
          <w:lang w:val="uk-UA"/>
        </w:rPr>
        <w:br w:type="page"/>
      </w:r>
      <w:r w:rsidR="00ED56F6" w:rsidRPr="00E61F21">
        <w:rPr>
          <w:rFonts w:ascii="Times New Roman" w:hAnsi="Times New Roman" w:cs="Times New Roman"/>
          <w:b/>
          <w:bCs/>
          <w:sz w:val="28"/>
          <w:szCs w:val="28"/>
          <w:lang w:val="uk-UA"/>
        </w:rPr>
        <w:lastRenderedPageBreak/>
        <w:t>ЗМІСТ</w:t>
      </w:r>
    </w:p>
    <w:p w14:paraId="2A0C5FA6" w14:textId="77777777" w:rsidR="00CB4726" w:rsidRPr="00E61F21" w:rsidRDefault="00CB4726" w:rsidP="007839D3">
      <w:pPr>
        <w:pStyle w:val="aa"/>
        <w:spacing w:line="360" w:lineRule="auto"/>
        <w:jc w:val="center"/>
        <w:rPr>
          <w:rFonts w:ascii="Times New Roman" w:hAnsi="Times New Roman" w:cs="Times New Roman"/>
          <w:b/>
          <w:bCs/>
          <w:sz w:val="28"/>
          <w:szCs w:val="28"/>
          <w:lang w:val="uk-UA"/>
        </w:rPr>
      </w:pPr>
    </w:p>
    <w:p w14:paraId="37BE1E6D" w14:textId="77777777" w:rsidR="00ED56F6" w:rsidRPr="00E61F21" w:rsidRDefault="00ED56F6" w:rsidP="00ED56F6">
      <w:pPr>
        <w:pStyle w:val="aa"/>
        <w:spacing w:line="360" w:lineRule="auto"/>
        <w:jc w:val="both"/>
        <w:rPr>
          <w:rFonts w:ascii="Times New Roman" w:hAnsi="Times New Roman" w:cs="Times New Roman"/>
          <w:sz w:val="28"/>
          <w:szCs w:val="28"/>
          <w:lang w:val="uk-UA"/>
        </w:rPr>
      </w:pPr>
      <w:r w:rsidRPr="00E61F21">
        <w:rPr>
          <w:rFonts w:ascii="Times New Roman" w:hAnsi="Times New Roman" w:cs="Times New Roman"/>
          <w:b/>
          <w:bCs/>
          <w:sz w:val="28"/>
          <w:szCs w:val="28"/>
          <w:lang w:val="uk-UA"/>
        </w:rPr>
        <w:t>ВСТУП</w:t>
      </w:r>
      <w:r w:rsidRPr="00E61F21">
        <w:rPr>
          <w:rFonts w:ascii="Times New Roman" w:hAnsi="Times New Roman" w:cs="Times New Roman"/>
          <w:sz w:val="28"/>
          <w:szCs w:val="28"/>
          <w:lang w:val="uk-UA"/>
        </w:rPr>
        <w:t>…………………………………………………………………………</w:t>
      </w:r>
      <w:r w:rsidR="00A151F2" w:rsidRPr="00E61F21">
        <w:rPr>
          <w:rFonts w:ascii="Times New Roman" w:hAnsi="Times New Roman" w:cs="Times New Roman"/>
          <w:sz w:val="28"/>
          <w:szCs w:val="28"/>
          <w:lang w:val="uk-UA"/>
        </w:rPr>
        <w:t>…….3</w:t>
      </w:r>
    </w:p>
    <w:p w14:paraId="13A1FB24" w14:textId="77777777" w:rsidR="00740F75" w:rsidRPr="00E61F21" w:rsidRDefault="005465D9" w:rsidP="00ED56F6">
      <w:pPr>
        <w:spacing w:line="360" w:lineRule="auto"/>
        <w:jc w:val="both"/>
        <w:rPr>
          <w:sz w:val="28"/>
          <w:szCs w:val="28"/>
          <w:lang w:val="uk-UA"/>
        </w:rPr>
      </w:pPr>
      <w:r w:rsidRPr="00E61F21">
        <w:rPr>
          <w:b/>
          <w:bCs/>
          <w:sz w:val="28"/>
          <w:szCs w:val="28"/>
          <w:lang w:val="uk-UA"/>
        </w:rPr>
        <w:t xml:space="preserve">РОЗДІЛ 1. ТЕОРЕТИЧНІ АСПЕКТИ </w:t>
      </w:r>
      <w:r w:rsidR="00C02B8C" w:rsidRPr="00E61F21">
        <w:rPr>
          <w:b/>
          <w:bCs/>
          <w:sz w:val="28"/>
          <w:szCs w:val="28"/>
          <w:lang w:val="uk-UA"/>
        </w:rPr>
        <w:t>КРИМІНАЛЬНОГО ПРОВАДЖЕННЯ ЩОДО НЕПОВНОЛІТНІХ</w:t>
      </w:r>
      <w:r w:rsidR="00CB4726" w:rsidRPr="00E61F21">
        <w:rPr>
          <w:sz w:val="28"/>
          <w:szCs w:val="28"/>
          <w:lang w:val="uk-UA"/>
        </w:rPr>
        <w:t>………………………</w:t>
      </w:r>
      <w:r w:rsidR="002D5C8C">
        <w:rPr>
          <w:sz w:val="28"/>
          <w:szCs w:val="28"/>
          <w:lang w:val="en-US"/>
        </w:rPr>
        <w:t>…..</w:t>
      </w:r>
      <w:r w:rsidR="00CB4726" w:rsidRPr="00E61F21">
        <w:rPr>
          <w:sz w:val="28"/>
          <w:szCs w:val="28"/>
          <w:lang w:val="uk-UA"/>
        </w:rPr>
        <w:t>…….5</w:t>
      </w:r>
    </w:p>
    <w:p w14:paraId="482C48C1" w14:textId="77777777" w:rsidR="004213CE" w:rsidRPr="00E61F21" w:rsidRDefault="004213CE" w:rsidP="00ED56F6">
      <w:pPr>
        <w:spacing w:line="360" w:lineRule="auto"/>
        <w:jc w:val="both"/>
        <w:rPr>
          <w:sz w:val="28"/>
          <w:szCs w:val="28"/>
          <w:lang w:val="uk-UA"/>
        </w:rPr>
      </w:pPr>
      <w:r w:rsidRPr="00E61F21">
        <w:rPr>
          <w:sz w:val="28"/>
          <w:szCs w:val="28"/>
          <w:lang w:val="uk-UA"/>
        </w:rPr>
        <w:t xml:space="preserve">1.1. </w:t>
      </w:r>
      <w:r w:rsidR="002D5C8C" w:rsidRPr="002D5C8C">
        <w:rPr>
          <w:sz w:val="28"/>
          <w:szCs w:val="28"/>
          <w:lang w:val="uk-UA"/>
        </w:rPr>
        <w:t>Загальні положення кримінального провадження щодо неповнолітніх</w:t>
      </w:r>
      <w:r w:rsidR="00CB4726" w:rsidRPr="00E61F21">
        <w:rPr>
          <w:sz w:val="28"/>
          <w:szCs w:val="28"/>
          <w:lang w:val="uk-UA"/>
        </w:rPr>
        <w:t>…….5</w:t>
      </w:r>
    </w:p>
    <w:p w14:paraId="65EFE230" w14:textId="77777777" w:rsidR="004213CE" w:rsidRPr="00E61F21" w:rsidRDefault="004213CE" w:rsidP="00ED56F6">
      <w:pPr>
        <w:spacing w:line="360" w:lineRule="auto"/>
        <w:jc w:val="both"/>
        <w:rPr>
          <w:sz w:val="28"/>
          <w:szCs w:val="28"/>
          <w:lang w:val="uk-UA"/>
        </w:rPr>
      </w:pPr>
      <w:r w:rsidRPr="00E61F21">
        <w:rPr>
          <w:sz w:val="28"/>
          <w:szCs w:val="28"/>
          <w:lang w:val="uk-UA"/>
        </w:rPr>
        <w:t xml:space="preserve">1.2. </w:t>
      </w:r>
      <w:r w:rsidR="00CF2DCB" w:rsidRPr="00E61F21">
        <w:rPr>
          <w:sz w:val="28"/>
          <w:szCs w:val="28"/>
          <w:lang w:val="uk-UA"/>
        </w:rPr>
        <w:t>Порядок кримінального провадження щодо неповнолітніх</w:t>
      </w:r>
      <w:r w:rsidR="00CB4726" w:rsidRPr="00E61F21">
        <w:rPr>
          <w:sz w:val="28"/>
          <w:szCs w:val="28"/>
          <w:lang w:val="uk-UA"/>
        </w:rPr>
        <w:t>………</w:t>
      </w:r>
      <w:r w:rsidR="00F06794" w:rsidRPr="00E61F21">
        <w:rPr>
          <w:sz w:val="28"/>
          <w:szCs w:val="28"/>
          <w:lang w:val="uk-UA"/>
        </w:rPr>
        <w:t>...</w:t>
      </w:r>
      <w:r w:rsidR="002D5C8C">
        <w:rPr>
          <w:sz w:val="28"/>
          <w:szCs w:val="28"/>
          <w:lang w:val="en-US"/>
        </w:rPr>
        <w:t>............</w:t>
      </w:r>
      <w:r w:rsidR="00CB4726" w:rsidRPr="00E61F21">
        <w:rPr>
          <w:sz w:val="28"/>
          <w:szCs w:val="28"/>
          <w:lang w:val="uk-UA"/>
        </w:rPr>
        <w:t>.</w:t>
      </w:r>
      <w:r w:rsidR="002D5C8C">
        <w:rPr>
          <w:sz w:val="28"/>
          <w:szCs w:val="28"/>
          <w:lang w:val="uk-UA"/>
        </w:rPr>
        <w:t>9</w:t>
      </w:r>
    </w:p>
    <w:p w14:paraId="3EC52F9E" w14:textId="77777777" w:rsidR="004213CE" w:rsidRPr="00E61F21" w:rsidRDefault="005465D9" w:rsidP="00ED56F6">
      <w:pPr>
        <w:spacing w:line="360" w:lineRule="auto"/>
        <w:jc w:val="both"/>
        <w:rPr>
          <w:sz w:val="28"/>
          <w:szCs w:val="28"/>
          <w:lang w:val="uk-UA"/>
        </w:rPr>
      </w:pPr>
      <w:r w:rsidRPr="00E61F21">
        <w:rPr>
          <w:b/>
          <w:bCs/>
          <w:sz w:val="28"/>
          <w:szCs w:val="28"/>
          <w:lang w:val="uk-UA"/>
        </w:rPr>
        <w:t xml:space="preserve">РОЗДІЛ 2. </w:t>
      </w:r>
      <w:r w:rsidR="004E4CE1" w:rsidRPr="00E61F21">
        <w:rPr>
          <w:b/>
          <w:bCs/>
          <w:sz w:val="28"/>
          <w:szCs w:val="28"/>
          <w:lang w:val="uk-UA"/>
        </w:rPr>
        <w:t>ЗАГАЛЬНІ ПРАВИЛА КРИМІНАЛЬНОГО ПРОВАДЖЕННЯ ЩОДО НЕПОВНОЛІТНІХ</w:t>
      </w:r>
      <w:r w:rsidR="002D5C8C" w:rsidRPr="00E61F21">
        <w:rPr>
          <w:sz w:val="28"/>
          <w:szCs w:val="28"/>
          <w:lang w:val="uk-UA"/>
        </w:rPr>
        <w:t>………....………....………....………....………...</w:t>
      </w:r>
      <w:r w:rsidR="002D5C8C">
        <w:rPr>
          <w:sz w:val="28"/>
          <w:szCs w:val="28"/>
          <w:lang w:val="en-US"/>
        </w:rPr>
        <w:t>...</w:t>
      </w:r>
      <w:r w:rsidR="002D5C8C" w:rsidRPr="00E61F21">
        <w:rPr>
          <w:sz w:val="28"/>
          <w:szCs w:val="28"/>
          <w:lang w:val="uk-UA"/>
        </w:rPr>
        <w:t>.</w:t>
      </w:r>
      <w:r w:rsidR="002D5C8C">
        <w:rPr>
          <w:sz w:val="28"/>
          <w:szCs w:val="28"/>
          <w:lang w:val="uk-UA"/>
        </w:rPr>
        <w:t>11</w:t>
      </w:r>
    </w:p>
    <w:p w14:paraId="2DC0949F" w14:textId="77777777" w:rsidR="004E4CE1" w:rsidRPr="00E61F21" w:rsidRDefault="00AC3243" w:rsidP="00ED56F6">
      <w:pPr>
        <w:spacing w:line="360" w:lineRule="auto"/>
        <w:jc w:val="both"/>
        <w:rPr>
          <w:sz w:val="28"/>
          <w:szCs w:val="28"/>
          <w:lang w:val="uk-UA"/>
        </w:rPr>
      </w:pPr>
      <w:r w:rsidRPr="00E61F21">
        <w:rPr>
          <w:sz w:val="28"/>
          <w:szCs w:val="28"/>
          <w:lang w:val="uk-UA"/>
        </w:rPr>
        <w:t xml:space="preserve">2.1. </w:t>
      </w:r>
      <w:r w:rsidR="00D21D95" w:rsidRPr="00E61F21">
        <w:rPr>
          <w:sz w:val="28"/>
          <w:szCs w:val="28"/>
          <w:lang w:val="uk-UA"/>
        </w:rPr>
        <w:t>Обставини, що підлягають встановленню у кримінальному провадженні щодо неповнолітніх</w:t>
      </w:r>
      <w:r w:rsidR="002D5C8C" w:rsidRPr="00E61F21">
        <w:rPr>
          <w:sz w:val="28"/>
          <w:szCs w:val="28"/>
          <w:lang w:val="uk-UA"/>
        </w:rPr>
        <w:t>………....………....………....………....………....………...</w:t>
      </w:r>
      <w:r w:rsidR="002D5C8C">
        <w:rPr>
          <w:sz w:val="28"/>
          <w:szCs w:val="28"/>
          <w:lang w:val="en-US"/>
        </w:rPr>
        <w:t>...</w:t>
      </w:r>
      <w:r w:rsidR="002D5C8C" w:rsidRPr="00E61F21">
        <w:rPr>
          <w:sz w:val="28"/>
          <w:szCs w:val="28"/>
          <w:lang w:val="uk-UA"/>
        </w:rPr>
        <w:t>.</w:t>
      </w:r>
      <w:r w:rsidR="002D5C8C">
        <w:rPr>
          <w:sz w:val="28"/>
          <w:szCs w:val="28"/>
          <w:lang w:val="uk-UA"/>
        </w:rPr>
        <w:t>11</w:t>
      </w:r>
    </w:p>
    <w:p w14:paraId="50125188" w14:textId="77777777" w:rsidR="00090D6A" w:rsidRPr="00E61F21" w:rsidRDefault="005465D9" w:rsidP="00ED56F6">
      <w:pPr>
        <w:spacing w:line="360" w:lineRule="auto"/>
        <w:jc w:val="both"/>
        <w:rPr>
          <w:sz w:val="28"/>
          <w:szCs w:val="28"/>
          <w:lang w:val="uk-UA"/>
        </w:rPr>
      </w:pPr>
      <w:r w:rsidRPr="00E61F21">
        <w:rPr>
          <w:sz w:val="28"/>
          <w:szCs w:val="28"/>
          <w:lang w:val="uk-UA"/>
        </w:rPr>
        <w:t xml:space="preserve">2.2. </w:t>
      </w:r>
      <w:r w:rsidR="004E4CE1" w:rsidRPr="00E61F21">
        <w:rPr>
          <w:sz w:val="28"/>
          <w:szCs w:val="28"/>
          <w:lang w:val="uk-UA"/>
        </w:rPr>
        <w:t>Вчинення процесуальних дій у кримінальному провадженні щодо неповнолітніх</w:t>
      </w:r>
      <w:r w:rsidR="002D5C8C" w:rsidRPr="00E61F21">
        <w:rPr>
          <w:sz w:val="28"/>
          <w:szCs w:val="28"/>
          <w:lang w:val="uk-UA"/>
        </w:rPr>
        <w:t>………....………....………....………....………....………....………</w:t>
      </w:r>
      <w:r w:rsidR="002D5C8C">
        <w:rPr>
          <w:sz w:val="28"/>
          <w:szCs w:val="28"/>
          <w:lang w:val="en-US"/>
        </w:rPr>
        <w:t>.</w:t>
      </w:r>
      <w:r w:rsidR="002D5C8C">
        <w:rPr>
          <w:sz w:val="28"/>
          <w:szCs w:val="28"/>
          <w:lang w:val="uk-UA"/>
        </w:rPr>
        <w:t>15</w:t>
      </w:r>
    </w:p>
    <w:p w14:paraId="69CEA9F7" w14:textId="77777777" w:rsidR="007221CC" w:rsidRPr="00E61F21" w:rsidRDefault="007221CC" w:rsidP="00ED56F6">
      <w:pPr>
        <w:spacing w:line="360" w:lineRule="auto"/>
        <w:jc w:val="both"/>
        <w:rPr>
          <w:sz w:val="28"/>
          <w:szCs w:val="28"/>
          <w:lang w:val="uk-UA"/>
        </w:rPr>
      </w:pPr>
      <w:r w:rsidRPr="00E61F21">
        <w:rPr>
          <w:b/>
          <w:bCs/>
          <w:sz w:val="28"/>
          <w:szCs w:val="28"/>
          <w:lang w:val="uk-UA"/>
        </w:rPr>
        <w:t>РОЗДІЛ 3. МІЖНАРОДНІ СТАНДАРТИ У КРИМІНАЛЬНИХ ПРОВАДЖЕННЯХ ЩОДО НЕПОВНОЛІТНІХ</w:t>
      </w:r>
      <w:r w:rsidR="002D5C8C" w:rsidRPr="00E61F21">
        <w:rPr>
          <w:sz w:val="28"/>
          <w:szCs w:val="28"/>
          <w:lang w:val="uk-UA"/>
        </w:rPr>
        <w:t>………....………....……….</w:t>
      </w:r>
      <w:r w:rsidR="002D5C8C">
        <w:rPr>
          <w:sz w:val="28"/>
          <w:szCs w:val="28"/>
          <w:lang w:val="en-US"/>
        </w:rPr>
        <w:t>.</w:t>
      </w:r>
      <w:r w:rsidR="002D5C8C" w:rsidRPr="00E61F21">
        <w:rPr>
          <w:sz w:val="28"/>
          <w:szCs w:val="28"/>
          <w:lang w:val="uk-UA"/>
        </w:rPr>
        <w:t>.</w:t>
      </w:r>
      <w:r w:rsidR="002D5C8C">
        <w:rPr>
          <w:sz w:val="28"/>
          <w:szCs w:val="28"/>
          <w:lang w:val="uk-UA"/>
        </w:rPr>
        <w:t>23</w:t>
      </w:r>
    </w:p>
    <w:p w14:paraId="385B6796" w14:textId="77777777" w:rsidR="00ED56F6" w:rsidRPr="00E61F21" w:rsidRDefault="00ED56F6" w:rsidP="00ED56F6">
      <w:pPr>
        <w:spacing w:line="360" w:lineRule="auto"/>
        <w:jc w:val="both"/>
        <w:rPr>
          <w:b/>
          <w:bCs/>
          <w:sz w:val="28"/>
          <w:szCs w:val="28"/>
          <w:lang w:val="uk-UA"/>
        </w:rPr>
      </w:pPr>
      <w:r w:rsidRPr="00E61F21">
        <w:rPr>
          <w:b/>
          <w:bCs/>
          <w:sz w:val="28"/>
          <w:szCs w:val="28"/>
          <w:lang w:val="uk-UA"/>
        </w:rPr>
        <w:t>ВИСНОВКИ</w:t>
      </w:r>
      <w:r w:rsidRPr="00E61F21">
        <w:rPr>
          <w:sz w:val="28"/>
          <w:szCs w:val="28"/>
          <w:lang w:val="uk-UA"/>
        </w:rPr>
        <w:t>……………………………………………………………….…</w:t>
      </w:r>
      <w:r w:rsidR="00CB7160" w:rsidRPr="00E61F21">
        <w:rPr>
          <w:sz w:val="28"/>
          <w:szCs w:val="28"/>
          <w:lang w:val="uk-UA"/>
        </w:rPr>
        <w:t>….</w:t>
      </w:r>
      <w:r w:rsidRPr="00E61F21">
        <w:rPr>
          <w:sz w:val="28"/>
          <w:szCs w:val="28"/>
          <w:lang w:val="uk-UA"/>
        </w:rPr>
        <w:t>…</w:t>
      </w:r>
      <w:r w:rsidR="007839D3" w:rsidRPr="00E61F21">
        <w:rPr>
          <w:sz w:val="28"/>
          <w:szCs w:val="28"/>
          <w:lang w:val="uk-UA"/>
        </w:rPr>
        <w:t>2</w:t>
      </w:r>
      <w:r w:rsidR="002D5C8C">
        <w:rPr>
          <w:sz w:val="28"/>
          <w:szCs w:val="28"/>
          <w:lang w:val="uk-UA"/>
        </w:rPr>
        <w:t>7</w:t>
      </w:r>
    </w:p>
    <w:p w14:paraId="25A1ACD3" w14:textId="77777777" w:rsidR="00C35424" w:rsidRPr="00E61F21" w:rsidRDefault="00ED56F6" w:rsidP="00F10561">
      <w:pPr>
        <w:spacing w:line="360" w:lineRule="auto"/>
        <w:jc w:val="both"/>
        <w:rPr>
          <w:b/>
          <w:bCs/>
          <w:sz w:val="28"/>
          <w:szCs w:val="28"/>
          <w:lang w:val="uk-UA"/>
        </w:rPr>
      </w:pPr>
      <w:r w:rsidRPr="00E61F21">
        <w:rPr>
          <w:b/>
          <w:bCs/>
          <w:sz w:val="28"/>
          <w:szCs w:val="28"/>
          <w:lang w:val="uk-UA"/>
        </w:rPr>
        <w:t xml:space="preserve">СПИСОК </w:t>
      </w:r>
      <w:r w:rsidR="007839D3" w:rsidRPr="00E61F21">
        <w:rPr>
          <w:b/>
          <w:bCs/>
          <w:sz w:val="28"/>
          <w:szCs w:val="28"/>
          <w:lang w:val="uk-UA"/>
        </w:rPr>
        <w:t>ВИКОРИСТАНИХ ДЖЕРЕЛ</w:t>
      </w:r>
      <w:r w:rsidRPr="00E61F21">
        <w:rPr>
          <w:sz w:val="28"/>
          <w:szCs w:val="28"/>
          <w:lang w:val="uk-UA"/>
        </w:rPr>
        <w:t>………………………….…</w:t>
      </w:r>
      <w:r w:rsidR="00CB7160" w:rsidRPr="00E61F21">
        <w:rPr>
          <w:sz w:val="28"/>
          <w:szCs w:val="28"/>
          <w:lang w:val="uk-UA"/>
        </w:rPr>
        <w:t>…</w:t>
      </w:r>
      <w:r w:rsidRPr="00E61F21">
        <w:rPr>
          <w:sz w:val="28"/>
          <w:szCs w:val="28"/>
          <w:lang w:val="uk-UA"/>
        </w:rPr>
        <w:t>…</w:t>
      </w:r>
      <w:r w:rsidR="007839D3" w:rsidRPr="00E61F21">
        <w:rPr>
          <w:sz w:val="28"/>
          <w:szCs w:val="28"/>
          <w:lang w:val="uk-UA"/>
        </w:rPr>
        <w:t>…...</w:t>
      </w:r>
      <w:r w:rsidR="00C41D37" w:rsidRPr="00E61F21">
        <w:rPr>
          <w:sz w:val="28"/>
          <w:szCs w:val="28"/>
          <w:lang w:val="uk-UA"/>
        </w:rPr>
        <w:t>.</w:t>
      </w:r>
      <w:r w:rsidR="007839D3" w:rsidRPr="00E61F21">
        <w:rPr>
          <w:sz w:val="28"/>
          <w:szCs w:val="28"/>
          <w:lang w:val="uk-UA"/>
        </w:rPr>
        <w:t>2</w:t>
      </w:r>
      <w:r w:rsidR="002D5C8C">
        <w:rPr>
          <w:sz w:val="28"/>
          <w:szCs w:val="28"/>
          <w:lang w:val="uk-UA"/>
        </w:rPr>
        <w:t>9</w:t>
      </w:r>
    </w:p>
    <w:p w14:paraId="466FF17F" w14:textId="77777777" w:rsidR="00ED6A64" w:rsidRPr="00E61F21" w:rsidRDefault="00F10561" w:rsidP="007839D3">
      <w:pPr>
        <w:spacing w:line="360" w:lineRule="auto"/>
        <w:jc w:val="center"/>
        <w:rPr>
          <w:b/>
          <w:sz w:val="28"/>
          <w:szCs w:val="28"/>
          <w:lang w:val="uk-UA"/>
        </w:rPr>
      </w:pPr>
      <w:r w:rsidRPr="00E61F21">
        <w:rPr>
          <w:b/>
          <w:sz w:val="28"/>
          <w:szCs w:val="28"/>
          <w:lang w:val="uk-UA"/>
        </w:rPr>
        <w:br w:type="page"/>
      </w:r>
      <w:r w:rsidR="007A63CF" w:rsidRPr="00E61F21">
        <w:rPr>
          <w:b/>
          <w:sz w:val="28"/>
          <w:szCs w:val="28"/>
          <w:lang w:val="uk-UA"/>
        </w:rPr>
        <w:lastRenderedPageBreak/>
        <w:t>ВСТУП</w:t>
      </w:r>
    </w:p>
    <w:p w14:paraId="4F905C9E" w14:textId="77777777" w:rsidR="00531A8E" w:rsidRPr="00E61F21" w:rsidRDefault="00531A8E" w:rsidP="007839D3">
      <w:pPr>
        <w:spacing w:line="360" w:lineRule="auto"/>
        <w:jc w:val="center"/>
        <w:rPr>
          <w:b/>
          <w:sz w:val="28"/>
          <w:szCs w:val="28"/>
          <w:lang w:val="uk-UA"/>
        </w:rPr>
      </w:pPr>
    </w:p>
    <w:p w14:paraId="703DFE2D" w14:textId="77777777" w:rsidR="00BD150F" w:rsidRPr="00BD150F" w:rsidRDefault="002B70B2" w:rsidP="009E53F6">
      <w:pPr>
        <w:spacing w:line="360" w:lineRule="auto"/>
        <w:ind w:firstLine="708"/>
        <w:jc w:val="both"/>
        <w:rPr>
          <w:bCs/>
          <w:sz w:val="28"/>
          <w:lang w:val="uk-UA"/>
        </w:rPr>
      </w:pPr>
      <w:r w:rsidRPr="00E61F21">
        <w:rPr>
          <w:b/>
          <w:sz w:val="28"/>
          <w:lang w:val="uk-UA"/>
        </w:rPr>
        <w:t xml:space="preserve">Актуальність </w:t>
      </w:r>
      <w:r w:rsidR="005122FD" w:rsidRPr="00E61F21">
        <w:rPr>
          <w:b/>
          <w:sz w:val="28"/>
          <w:lang w:val="uk-UA"/>
        </w:rPr>
        <w:t>теми</w:t>
      </w:r>
      <w:r w:rsidR="009E53F6" w:rsidRPr="00E61F21">
        <w:rPr>
          <w:b/>
          <w:sz w:val="28"/>
          <w:lang w:val="uk-UA"/>
        </w:rPr>
        <w:t xml:space="preserve"> </w:t>
      </w:r>
      <w:r w:rsidR="009E53F6" w:rsidRPr="00E61F21">
        <w:rPr>
          <w:bCs/>
          <w:sz w:val="28"/>
          <w:lang w:val="uk-UA"/>
        </w:rPr>
        <w:t xml:space="preserve">полягає у тому, що досудове розслідування </w:t>
      </w:r>
      <w:r w:rsidR="00BD150F" w:rsidRPr="00BD150F">
        <w:rPr>
          <w:bCs/>
          <w:sz w:val="28"/>
          <w:lang w:val="uk-UA"/>
        </w:rPr>
        <w:t>відобража</w:t>
      </w:r>
      <w:r w:rsidR="009E53F6" w:rsidRPr="00E61F21">
        <w:rPr>
          <w:bCs/>
          <w:sz w:val="28"/>
          <w:lang w:val="uk-UA"/>
        </w:rPr>
        <w:t>є</w:t>
      </w:r>
      <w:r w:rsidR="00BD150F" w:rsidRPr="00BD150F">
        <w:rPr>
          <w:bCs/>
          <w:sz w:val="28"/>
          <w:lang w:val="uk-UA"/>
        </w:rPr>
        <w:t xml:space="preserve"> складні виклики</w:t>
      </w:r>
      <w:r w:rsidR="009E53F6" w:rsidRPr="00E61F21">
        <w:rPr>
          <w:bCs/>
          <w:sz w:val="28"/>
          <w:lang w:val="uk-UA"/>
        </w:rPr>
        <w:t xml:space="preserve"> з якими </w:t>
      </w:r>
      <w:r w:rsidR="00BD150F" w:rsidRPr="00BD150F">
        <w:rPr>
          <w:bCs/>
          <w:sz w:val="28"/>
          <w:lang w:val="uk-UA"/>
        </w:rPr>
        <w:t xml:space="preserve">стикаються правоохоронні органи та судова система при розслідуванні </w:t>
      </w:r>
      <w:r w:rsidR="009E53F6" w:rsidRPr="00E61F21">
        <w:rPr>
          <w:bCs/>
          <w:sz w:val="28"/>
          <w:lang w:val="uk-UA"/>
        </w:rPr>
        <w:t>кримінальних правопорушень</w:t>
      </w:r>
      <w:r w:rsidR="00BD150F" w:rsidRPr="00BD150F">
        <w:rPr>
          <w:bCs/>
          <w:sz w:val="28"/>
          <w:lang w:val="uk-UA"/>
        </w:rPr>
        <w:t>, у яких замішані неповнолітні особи.</w:t>
      </w:r>
    </w:p>
    <w:p w14:paraId="154CE9F4" w14:textId="77777777" w:rsidR="00BD150F" w:rsidRPr="00BD150F" w:rsidRDefault="009E53F6" w:rsidP="00D93B4C">
      <w:pPr>
        <w:spacing w:line="360" w:lineRule="auto"/>
        <w:ind w:firstLine="708"/>
        <w:jc w:val="both"/>
        <w:rPr>
          <w:bCs/>
          <w:sz w:val="28"/>
          <w:lang w:val="uk-UA"/>
        </w:rPr>
      </w:pPr>
      <w:r w:rsidRPr="00E61F21">
        <w:rPr>
          <w:bCs/>
          <w:sz w:val="28"/>
          <w:lang w:val="uk-UA"/>
        </w:rPr>
        <w:t>Д</w:t>
      </w:r>
      <w:r w:rsidR="00BD150F" w:rsidRPr="00BD150F">
        <w:rPr>
          <w:bCs/>
          <w:sz w:val="28"/>
          <w:lang w:val="uk-UA"/>
        </w:rPr>
        <w:t>іти та підлітки, які стають об'єктом кримінального розслідування, потребують особливого підходу через їхню вразливість та специфіку психологічного та емоційного розвитку. Відомо, що реакція неповнолітніх на стресові ситуації та правоохоронні заходи може бути значно відмінною від реакції дорослих, тому необхідно враховувати ці особливості під час досудового розслідування.</w:t>
      </w:r>
      <w:r w:rsidRPr="00E61F21">
        <w:rPr>
          <w:bCs/>
          <w:sz w:val="28"/>
          <w:lang w:val="uk-UA"/>
        </w:rPr>
        <w:t xml:space="preserve"> З</w:t>
      </w:r>
      <w:r w:rsidR="00BD150F" w:rsidRPr="00BD150F">
        <w:rPr>
          <w:bCs/>
          <w:sz w:val="28"/>
          <w:lang w:val="uk-UA"/>
        </w:rPr>
        <w:t xml:space="preserve">абезпечення прав та інтересів неповнолітніх під час досудового розслідування має </w:t>
      </w:r>
      <w:r w:rsidRPr="00E61F21">
        <w:rPr>
          <w:bCs/>
          <w:sz w:val="28"/>
          <w:lang w:val="uk-UA"/>
        </w:rPr>
        <w:t>вагоме</w:t>
      </w:r>
      <w:r w:rsidR="00BD150F" w:rsidRPr="00BD150F">
        <w:rPr>
          <w:bCs/>
          <w:sz w:val="28"/>
          <w:lang w:val="uk-UA"/>
        </w:rPr>
        <w:t xml:space="preserve"> значення для забезпечення справедливості та підтримки їхнього психологічного благополуччя. </w:t>
      </w:r>
      <w:r w:rsidRPr="00E61F21">
        <w:rPr>
          <w:bCs/>
          <w:sz w:val="28"/>
          <w:lang w:val="uk-UA"/>
        </w:rPr>
        <w:t xml:space="preserve">У свою чергу це включає </w:t>
      </w:r>
      <w:r w:rsidR="00BD150F" w:rsidRPr="00BD150F">
        <w:rPr>
          <w:bCs/>
          <w:sz w:val="28"/>
          <w:lang w:val="uk-UA"/>
        </w:rPr>
        <w:t>застосування альтернативних методів розгляду справи, які сприяють зменшенню стресу для неповнолітніх, таких як допити в спеціалізованих центрах з підтримки дітей.</w:t>
      </w:r>
      <w:r w:rsidR="00D93B4C" w:rsidRPr="00E61F21">
        <w:rPr>
          <w:bCs/>
          <w:sz w:val="28"/>
          <w:lang w:val="uk-UA"/>
        </w:rPr>
        <w:t xml:space="preserve"> З</w:t>
      </w:r>
      <w:r w:rsidR="00BD150F" w:rsidRPr="00BD150F">
        <w:rPr>
          <w:bCs/>
          <w:sz w:val="28"/>
          <w:lang w:val="uk-UA"/>
        </w:rPr>
        <w:t>алучення до процесу досудового розслідування відповідних фахівців, таких як психологи та педагоги, є ключовим для забезпечення належної підтримки неповнолітнім у цьому важливому процесі. Їхні знання та досвід допомагають зрозуміти потреби та індивідуальні особливості кожної дитини, а також сприяють побудові ефективного спілкування та взаєморозуміння з правоохоронними органами.</w:t>
      </w:r>
    </w:p>
    <w:p w14:paraId="42B7F4CE" w14:textId="77777777" w:rsidR="00BD150F" w:rsidRPr="00E61F21" w:rsidRDefault="00BD150F" w:rsidP="00BD150F">
      <w:pPr>
        <w:spacing w:line="360" w:lineRule="auto"/>
        <w:ind w:firstLine="708"/>
        <w:jc w:val="both"/>
        <w:rPr>
          <w:bCs/>
          <w:sz w:val="28"/>
          <w:lang w:val="uk-UA"/>
        </w:rPr>
      </w:pPr>
      <w:r w:rsidRPr="00BD150F">
        <w:rPr>
          <w:bCs/>
          <w:sz w:val="28"/>
          <w:lang w:val="uk-UA"/>
        </w:rPr>
        <w:t>Отже, особливості досудового розслідування у кримінальному провадженні щодо неповнолітніх на сьогодні</w:t>
      </w:r>
      <w:r w:rsidR="00FE755F" w:rsidRPr="00E61F21">
        <w:rPr>
          <w:bCs/>
          <w:sz w:val="28"/>
          <w:lang w:val="uk-UA"/>
        </w:rPr>
        <w:t xml:space="preserve"> </w:t>
      </w:r>
      <w:r w:rsidRPr="00BD150F">
        <w:rPr>
          <w:bCs/>
          <w:sz w:val="28"/>
          <w:lang w:val="uk-UA"/>
        </w:rPr>
        <w:t>стають не лише питанням правосуддя, але й складною соціальною проблемою, яка потребує комплексного та уважного підходу для забезпечення дітей правовою захистом, безпекою та належною підтримкою.</w:t>
      </w:r>
    </w:p>
    <w:p w14:paraId="26376166" w14:textId="77777777" w:rsidR="00424739" w:rsidRPr="00E61F21" w:rsidRDefault="00101FAE" w:rsidP="004A6CFA">
      <w:pPr>
        <w:spacing w:line="360" w:lineRule="auto"/>
        <w:ind w:firstLine="708"/>
        <w:jc w:val="both"/>
        <w:rPr>
          <w:bCs/>
          <w:sz w:val="28"/>
          <w:lang w:val="uk-UA"/>
        </w:rPr>
      </w:pPr>
      <w:r w:rsidRPr="00E61F21">
        <w:rPr>
          <w:b/>
          <w:sz w:val="28"/>
          <w:lang w:val="uk-UA"/>
        </w:rPr>
        <w:t>Ступінь дослідження в науковій вітчизняній та зарубіжній літературі.</w:t>
      </w:r>
      <w:r w:rsidRPr="00E61F21">
        <w:rPr>
          <w:bCs/>
          <w:sz w:val="28"/>
          <w:lang w:val="uk-UA"/>
        </w:rPr>
        <w:t xml:space="preserve"> </w:t>
      </w:r>
      <w:r w:rsidR="00424739" w:rsidRPr="00E61F21">
        <w:rPr>
          <w:bCs/>
          <w:sz w:val="28"/>
          <w:lang w:val="uk-UA"/>
        </w:rPr>
        <w:t>Дослідження складають праці таких укра</w:t>
      </w:r>
      <w:r w:rsidR="00531A8E" w:rsidRPr="00E61F21">
        <w:rPr>
          <w:bCs/>
          <w:sz w:val="28"/>
          <w:lang w:val="uk-UA"/>
        </w:rPr>
        <w:t>ї</w:t>
      </w:r>
      <w:r w:rsidR="00424739" w:rsidRPr="00E61F21">
        <w:rPr>
          <w:bCs/>
          <w:sz w:val="28"/>
          <w:lang w:val="uk-UA"/>
        </w:rPr>
        <w:t>нських вчених як</w:t>
      </w:r>
      <w:r w:rsidR="002257BD" w:rsidRPr="00E61F21">
        <w:rPr>
          <w:bCs/>
          <w:sz w:val="28"/>
          <w:lang w:val="uk-UA"/>
        </w:rPr>
        <w:t>:</w:t>
      </w:r>
      <w:r w:rsidR="00424739" w:rsidRPr="00E61F21">
        <w:rPr>
          <w:bCs/>
          <w:sz w:val="28"/>
          <w:lang w:val="uk-UA"/>
        </w:rPr>
        <w:t xml:space="preserve"> </w:t>
      </w:r>
      <w:r w:rsidR="00BD150F" w:rsidRPr="00E61F21">
        <w:rPr>
          <w:bCs/>
          <w:sz w:val="28"/>
          <w:lang w:val="uk-UA"/>
        </w:rPr>
        <w:t xml:space="preserve">С. М. Зеленський, </w:t>
      </w:r>
      <w:r w:rsidR="00BD150F" w:rsidRPr="00E61F21">
        <w:rPr>
          <w:bCs/>
          <w:sz w:val="28"/>
          <w:lang w:val="uk-UA"/>
        </w:rPr>
        <w:lastRenderedPageBreak/>
        <w:t xml:space="preserve">М. О. Карпенко, В. В. Лисенко, Г. М. Міньковський, О. М. Павлик, Л. М. Палюх, А. Б. Романюк, Р. С. Холод, О. О. Юхно, О. В. Ярош </w:t>
      </w:r>
      <w:r w:rsidR="00531A8E" w:rsidRPr="00E61F21">
        <w:rPr>
          <w:bCs/>
          <w:sz w:val="28"/>
          <w:lang w:val="uk-UA"/>
        </w:rPr>
        <w:t>та інші.</w:t>
      </w:r>
    </w:p>
    <w:p w14:paraId="35A0425F" w14:textId="77777777" w:rsidR="00C3425D" w:rsidRPr="00E61F21" w:rsidRDefault="00C3425D" w:rsidP="004A6CFA">
      <w:pPr>
        <w:spacing w:line="360" w:lineRule="auto"/>
        <w:ind w:firstLine="708"/>
        <w:jc w:val="both"/>
        <w:rPr>
          <w:b/>
          <w:bCs/>
          <w:sz w:val="28"/>
          <w:lang w:val="uk-UA"/>
        </w:rPr>
      </w:pPr>
      <w:r w:rsidRPr="00E61F21">
        <w:rPr>
          <w:b/>
          <w:bCs/>
          <w:sz w:val="28"/>
          <w:lang w:val="uk-UA"/>
        </w:rPr>
        <w:t>Мета і завдання дослідження.</w:t>
      </w:r>
      <w:r w:rsidR="00BE3BA9" w:rsidRPr="00E61F21">
        <w:rPr>
          <w:b/>
          <w:bCs/>
          <w:sz w:val="28"/>
          <w:lang w:val="uk-UA"/>
        </w:rPr>
        <w:t xml:space="preserve"> </w:t>
      </w:r>
      <w:r w:rsidR="001941C6" w:rsidRPr="00E61F21">
        <w:rPr>
          <w:b/>
          <w:bCs/>
          <w:sz w:val="28"/>
          <w:lang w:val="uk-UA"/>
        </w:rPr>
        <w:t>Метою дослідження теми</w:t>
      </w:r>
      <w:r w:rsidR="001941C6" w:rsidRPr="00E61F21">
        <w:rPr>
          <w:sz w:val="28"/>
          <w:lang w:val="uk-UA"/>
        </w:rPr>
        <w:t xml:space="preserve"> є </w:t>
      </w:r>
      <w:r w:rsidR="005E6813" w:rsidRPr="00E61F21">
        <w:rPr>
          <w:sz w:val="28"/>
          <w:lang w:val="uk-UA"/>
        </w:rPr>
        <w:t xml:space="preserve">вивчення та аналіз особливостей та викликів, що виникають під час розслідування кримінальних правопорушень, у яких </w:t>
      </w:r>
      <w:r w:rsidR="002257BD" w:rsidRPr="00E61F21">
        <w:rPr>
          <w:sz w:val="28"/>
          <w:lang w:val="uk-UA"/>
        </w:rPr>
        <w:t>причетні</w:t>
      </w:r>
      <w:r w:rsidR="005E6813" w:rsidRPr="00E61F21">
        <w:rPr>
          <w:sz w:val="28"/>
          <w:lang w:val="uk-UA"/>
        </w:rPr>
        <w:t xml:space="preserve"> неповнолітні особи.</w:t>
      </w:r>
    </w:p>
    <w:p w14:paraId="601F18D1" w14:textId="77777777" w:rsidR="00C3425D" w:rsidRPr="00E61F21" w:rsidRDefault="00C3425D" w:rsidP="004A6CFA">
      <w:pPr>
        <w:spacing w:line="360" w:lineRule="auto"/>
        <w:ind w:firstLine="708"/>
        <w:jc w:val="both"/>
        <w:rPr>
          <w:b/>
          <w:bCs/>
          <w:i/>
          <w:iCs/>
          <w:sz w:val="28"/>
          <w:lang w:val="uk-UA"/>
        </w:rPr>
      </w:pPr>
      <w:r w:rsidRPr="00E61F21">
        <w:rPr>
          <w:sz w:val="28"/>
          <w:lang w:val="uk-UA"/>
        </w:rPr>
        <w:t xml:space="preserve">Для досягнення цієї мети були поставлені такі </w:t>
      </w:r>
      <w:r w:rsidRPr="00E61F21">
        <w:rPr>
          <w:b/>
          <w:bCs/>
          <w:sz w:val="28"/>
          <w:lang w:val="uk-UA"/>
        </w:rPr>
        <w:t>завдання:</w:t>
      </w:r>
    </w:p>
    <w:p w14:paraId="2407EFC1" w14:textId="77777777" w:rsidR="004C18EF" w:rsidRPr="00E61F21" w:rsidRDefault="001941C6" w:rsidP="004C18EF">
      <w:pPr>
        <w:spacing w:line="360" w:lineRule="auto"/>
        <w:ind w:firstLine="708"/>
        <w:jc w:val="both"/>
        <w:rPr>
          <w:sz w:val="28"/>
          <w:lang w:val="uk-UA"/>
        </w:rPr>
      </w:pPr>
      <w:r w:rsidRPr="00E61F21">
        <w:rPr>
          <w:sz w:val="28"/>
          <w:lang w:val="uk-UA"/>
        </w:rPr>
        <w:t xml:space="preserve">– розглянути </w:t>
      </w:r>
      <w:r w:rsidR="004C18EF" w:rsidRPr="00E61F21">
        <w:rPr>
          <w:sz w:val="28"/>
          <w:lang w:val="uk-UA"/>
        </w:rPr>
        <w:t>теоретичні аспекти кримінального провадження щодо неповнолітніх;</w:t>
      </w:r>
    </w:p>
    <w:p w14:paraId="5F85932E" w14:textId="77777777" w:rsidR="004C18EF" w:rsidRPr="00E61F21" w:rsidRDefault="004C18EF" w:rsidP="004C18EF">
      <w:pPr>
        <w:spacing w:line="360" w:lineRule="auto"/>
        <w:ind w:firstLine="708"/>
        <w:jc w:val="both"/>
        <w:rPr>
          <w:sz w:val="28"/>
          <w:lang w:val="uk-UA"/>
        </w:rPr>
      </w:pPr>
      <w:r w:rsidRPr="00E61F21">
        <w:rPr>
          <w:sz w:val="28"/>
          <w:lang w:val="uk-UA"/>
        </w:rPr>
        <w:t>– дослідження загальн</w:t>
      </w:r>
      <w:r w:rsidR="002257BD" w:rsidRPr="00E61F21">
        <w:rPr>
          <w:sz w:val="28"/>
          <w:lang w:val="uk-UA"/>
        </w:rPr>
        <w:t>их</w:t>
      </w:r>
      <w:r w:rsidRPr="00E61F21">
        <w:rPr>
          <w:sz w:val="28"/>
          <w:lang w:val="uk-UA"/>
        </w:rPr>
        <w:t xml:space="preserve"> правил кримінального провадження щодо неповнолітніх;</w:t>
      </w:r>
    </w:p>
    <w:p w14:paraId="226C4446" w14:textId="77777777" w:rsidR="001941C6" w:rsidRPr="00E61F21" w:rsidRDefault="004C18EF" w:rsidP="004C18EF">
      <w:pPr>
        <w:spacing w:line="360" w:lineRule="auto"/>
        <w:ind w:firstLine="708"/>
        <w:jc w:val="both"/>
        <w:rPr>
          <w:sz w:val="28"/>
          <w:lang w:val="uk-UA"/>
        </w:rPr>
      </w:pPr>
      <w:r w:rsidRPr="00E61F21">
        <w:rPr>
          <w:sz w:val="28"/>
          <w:lang w:val="uk-UA"/>
        </w:rPr>
        <w:t>– визначити міжнародні стандарти у кримінальних провадженнях щодо неповнолітніх.</w:t>
      </w:r>
    </w:p>
    <w:p w14:paraId="2E83EEDF" w14:textId="77777777" w:rsidR="00447C27" w:rsidRPr="00E61F21" w:rsidRDefault="00C3425D" w:rsidP="00C3425D">
      <w:pPr>
        <w:spacing w:line="360" w:lineRule="auto"/>
        <w:ind w:firstLine="708"/>
        <w:jc w:val="both"/>
        <w:rPr>
          <w:sz w:val="28"/>
          <w:lang w:val="uk-UA"/>
        </w:rPr>
      </w:pPr>
      <w:r w:rsidRPr="00E61F21">
        <w:rPr>
          <w:b/>
          <w:bCs/>
          <w:sz w:val="28"/>
          <w:lang w:val="uk-UA"/>
        </w:rPr>
        <w:t>Об'єктом дослідження</w:t>
      </w:r>
      <w:r w:rsidRPr="00E61F21">
        <w:rPr>
          <w:sz w:val="28"/>
          <w:lang w:val="uk-UA"/>
        </w:rPr>
        <w:t xml:space="preserve"> є </w:t>
      </w:r>
      <w:r w:rsidR="00FA7309" w:rsidRPr="00E61F21">
        <w:rPr>
          <w:sz w:val="28"/>
          <w:lang w:val="uk-UA"/>
        </w:rPr>
        <w:t xml:space="preserve">суспільні відносини, що </w:t>
      </w:r>
      <w:r w:rsidR="00BD150F" w:rsidRPr="00E61F21">
        <w:rPr>
          <w:sz w:val="28"/>
          <w:lang w:val="uk-UA"/>
        </w:rPr>
        <w:t>виникають у зв’язку із здійсненням досудового розслідування кримінальних проваджень щодо неповнолітніх.</w:t>
      </w:r>
    </w:p>
    <w:p w14:paraId="166FB8C1" w14:textId="77777777" w:rsidR="00C3425D" w:rsidRPr="00E61F21" w:rsidRDefault="00C3425D" w:rsidP="00C3425D">
      <w:pPr>
        <w:spacing w:line="360" w:lineRule="auto"/>
        <w:ind w:firstLine="708"/>
        <w:jc w:val="both"/>
        <w:rPr>
          <w:sz w:val="28"/>
          <w:lang w:val="uk-UA"/>
        </w:rPr>
      </w:pPr>
      <w:r w:rsidRPr="00E61F21">
        <w:rPr>
          <w:b/>
          <w:bCs/>
          <w:sz w:val="28"/>
          <w:lang w:val="uk-UA"/>
        </w:rPr>
        <w:t>Предметом дослідження</w:t>
      </w:r>
      <w:r w:rsidRPr="00E61F21">
        <w:rPr>
          <w:sz w:val="28"/>
          <w:lang w:val="uk-UA"/>
        </w:rPr>
        <w:t xml:space="preserve"> є </w:t>
      </w:r>
      <w:r w:rsidR="004C18EF" w:rsidRPr="00E61F21">
        <w:rPr>
          <w:rFonts w:eastAsia="Calibri"/>
          <w:sz w:val="28"/>
          <w:szCs w:val="28"/>
          <w:lang w:val="uk-UA" w:eastAsia="en-US"/>
        </w:rPr>
        <w:t>особливості</w:t>
      </w:r>
      <w:r w:rsidR="00BD150F" w:rsidRPr="00E61F21">
        <w:rPr>
          <w:rFonts w:eastAsia="Calibri"/>
          <w:sz w:val="28"/>
          <w:szCs w:val="28"/>
          <w:lang w:val="uk-UA" w:eastAsia="en-US"/>
        </w:rPr>
        <w:t xml:space="preserve"> досудового розслідування у кримінальному провадженні щодо неповнолітніх.</w:t>
      </w:r>
    </w:p>
    <w:p w14:paraId="570F927D" w14:textId="77777777" w:rsidR="004C002A" w:rsidRPr="00E61F21" w:rsidRDefault="00C3425D" w:rsidP="00885895">
      <w:pPr>
        <w:spacing w:line="360" w:lineRule="auto"/>
        <w:ind w:firstLine="708"/>
        <w:jc w:val="both"/>
        <w:rPr>
          <w:sz w:val="28"/>
          <w:lang w:val="uk-UA"/>
        </w:rPr>
      </w:pPr>
      <w:r w:rsidRPr="00E61F21">
        <w:rPr>
          <w:b/>
          <w:bCs/>
          <w:sz w:val="28"/>
          <w:lang w:val="uk-UA"/>
        </w:rPr>
        <w:t>Методи дослідження.</w:t>
      </w:r>
      <w:r w:rsidRPr="00E61F21">
        <w:rPr>
          <w:sz w:val="28"/>
          <w:lang w:val="uk-UA"/>
        </w:rPr>
        <w:t xml:space="preserve"> Для розв'язання поставлених завдань використані</w:t>
      </w:r>
      <w:r w:rsidR="00885895" w:rsidRPr="00E61F21">
        <w:rPr>
          <w:sz w:val="28"/>
          <w:lang w:val="uk-UA"/>
        </w:rPr>
        <w:t xml:space="preserve"> </w:t>
      </w:r>
      <w:r w:rsidR="004C002A" w:rsidRPr="00E61F21">
        <w:rPr>
          <w:sz w:val="28"/>
          <w:lang w:val="uk-UA"/>
        </w:rPr>
        <w:t>загальнонаукові методи: аналіз, синтез, узагальнення, порівняння, аналогія, класифікація.</w:t>
      </w:r>
    </w:p>
    <w:p w14:paraId="0B739F1A" w14:textId="77777777" w:rsidR="000D3164" w:rsidRPr="002D5C8C" w:rsidRDefault="00C3425D" w:rsidP="00447C27">
      <w:pPr>
        <w:spacing w:line="360" w:lineRule="auto"/>
        <w:ind w:firstLine="709"/>
        <w:jc w:val="both"/>
        <w:rPr>
          <w:bCs/>
          <w:sz w:val="28"/>
          <w:lang w:val="en-US"/>
        </w:rPr>
      </w:pPr>
      <w:r w:rsidRPr="002D5C8C">
        <w:rPr>
          <w:b/>
          <w:sz w:val="28"/>
          <w:lang w:val="uk-UA"/>
        </w:rPr>
        <w:t>Структура</w:t>
      </w:r>
      <w:r w:rsidRPr="00E61F21">
        <w:rPr>
          <w:b/>
          <w:sz w:val="28"/>
          <w:lang w:val="uk-UA"/>
        </w:rPr>
        <w:t xml:space="preserve"> роботи </w:t>
      </w:r>
      <w:r w:rsidRPr="00E61F21">
        <w:rPr>
          <w:bCs/>
          <w:sz w:val="28"/>
          <w:lang w:val="uk-UA"/>
        </w:rPr>
        <w:t xml:space="preserve">зумовлена метою і завданнями дослідження, складається зі вступу, </w:t>
      </w:r>
      <w:r w:rsidR="009321C5" w:rsidRPr="00E61F21">
        <w:rPr>
          <w:bCs/>
          <w:sz w:val="28"/>
          <w:lang w:val="uk-UA"/>
        </w:rPr>
        <w:t>трьох</w:t>
      </w:r>
      <w:r w:rsidRPr="00E61F21">
        <w:rPr>
          <w:bCs/>
          <w:sz w:val="28"/>
          <w:lang w:val="uk-UA"/>
        </w:rPr>
        <w:t xml:space="preserve"> розділів, </w:t>
      </w:r>
      <w:r w:rsidR="009321C5" w:rsidRPr="00E61F21">
        <w:rPr>
          <w:bCs/>
          <w:sz w:val="28"/>
          <w:lang w:val="uk-UA"/>
        </w:rPr>
        <w:t>що поділені на підрозділи</w:t>
      </w:r>
      <w:r w:rsidRPr="00E61F21">
        <w:rPr>
          <w:bCs/>
          <w:sz w:val="28"/>
          <w:lang w:val="uk-UA"/>
        </w:rPr>
        <w:t>, висновків, списку використаних джерел (</w:t>
      </w:r>
      <w:r w:rsidR="002D5C8C">
        <w:rPr>
          <w:bCs/>
          <w:sz w:val="28"/>
          <w:lang w:val="uk-UA"/>
        </w:rPr>
        <w:t>24</w:t>
      </w:r>
      <w:r w:rsidRPr="00E61F21">
        <w:rPr>
          <w:bCs/>
          <w:sz w:val="28"/>
          <w:lang w:val="uk-UA"/>
        </w:rPr>
        <w:t xml:space="preserve"> найменуван</w:t>
      </w:r>
      <w:r w:rsidR="00021D79" w:rsidRPr="00E61F21">
        <w:rPr>
          <w:bCs/>
          <w:sz w:val="28"/>
          <w:lang w:val="uk-UA"/>
        </w:rPr>
        <w:t>ь</w:t>
      </w:r>
      <w:r w:rsidRPr="00E61F21">
        <w:rPr>
          <w:bCs/>
          <w:sz w:val="28"/>
          <w:lang w:val="uk-UA"/>
        </w:rPr>
        <w:t xml:space="preserve">). Загальний обсяг роботи – </w:t>
      </w:r>
      <w:r w:rsidR="002D5C8C">
        <w:rPr>
          <w:bCs/>
          <w:sz w:val="28"/>
          <w:lang w:val="en-US"/>
        </w:rPr>
        <w:t>31</w:t>
      </w:r>
      <w:r w:rsidRPr="00E61F21">
        <w:rPr>
          <w:bCs/>
          <w:sz w:val="28"/>
          <w:lang w:val="uk-UA"/>
        </w:rPr>
        <w:t xml:space="preserve"> сторін</w:t>
      </w:r>
      <w:r w:rsidR="002D5C8C">
        <w:rPr>
          <w:bCs/>
          <w:sz w:val="28"/>
          <w:lang w:val="uk-UA"/>
        </w:rPr>
        <w:t>ки</w:t>
      </w:r>
      <w:r w:rsidR="002D5C8C">
        <w:rPr>
          <w:bCs/>
          <w:sz w:val="28"/>
          <w:lang w:val="en-US"/>
        </w:rPr>
        <w:t>.</w:t>
      </w:r>
    </w:p>
    <w:p w14:paraId="6DAB6C2E" w14:textId="77777777" w:rsidR="004E4CE1" w:rsidRPr="00E61F21" w:rsidRDefault="004E4CE1" w:rsidP="004E4CE1">
      <w:pPr>
        <w:spacing w:line="360" w:lineRule="auto"/>
        <w:jc w:val="center"/>
        <w:rPr>
          <w:b/>
          <w:bCs/>
          <w:sz w:val="28"/>
          <w:lang w:val="uk-UA"/>
        </w:rPr>
      </w:pPr>
      <w:r w:rsidRPr="00E61F21">
        <w:rPr>
          <w:b/>
          <w:bCs/>
          <w:sz w:val="28"/>
          <w:lang w:val="uk-UA"/>
        </w:rPr>
        <w:br w:type="page"/>
      </w:r>
      <w:r w:rsidR="00447C27" w:rsidRPr="00447C27">
        <w:rPr>
          <w:b/>
          <w:bCs/>
          <w:sz w:val="28"/>
          <w:lang w:val="uk-UA"/>
        </w:rPr>
        <w:lastRenderedPageBreak/>
        <w:t>РОЗДІЛ 1.</w:t>
      </w:r>
    </w:p>
    <w:p w14:paraId="64620257" w14:textId="77777777" w:rsidR="00447C27" w:rsidRPr="00447C27" w:rsidRDefault="00447C27" w:rsidP="004E4CE1">
      <w:pPr>
        <w:spacing w:line="360" w:lineRule="auto"/>
        <w:jc w:val="center"/>
        <w:rPr>
          <w:bCs/>
          <w:sz w:val="28"/>
          <w:lang w:val="uk-UA"/>
        </w:rPr>
      </w:pPr>
      <w:r w:rsidRPr="00447C27">
        <w:rPr>
          <w:b/>
          <w:bCs/>
          <w:sz w:val="28"/>
          <w:lang w:val="uk-UA"/>
        </w:rPr>
        <w:t>ТЕОРЕТИЧНІ АСПЕКТИ КРИМІНАЛЬНОГО ПРОВАДЖЕННЯ ЩОДО НЕПОВНОЛІТНІХ</w:t>
      </w:r>
    </w:p>
    <w:p w14:paraId="1F00B786" w14:textId="77777777" w:rsidR="004E4CE1" w:rsidRPr="00E61F21" w:rsidRDefault="004E4CE1" w:rsidP="00447C27">
      <w:pPr>
        <w:spacing w:line="360" w:lineRule="auto"/>
        <w:ind w:firstLine="709"/>
        <w:jc w:val="both"/>
        <w:rPr>
          <w:bCs/>
          <w:sz w:val="28"/>
          <w:lang w:val="uk-UA"/>
        </w:rPr>
      </w:pPr>
    </w:p>
    <w:p w14:paraId="798D4314" w14:textId="77777777" w:rsidR="00447C27" w:rsidRPr="00447C27" w:rsidRDefault="00447C27" w:rsidP="00447C27">
      <w:pPr>
        <w:spacing w:line="360" w:lineRule="auto"/>
        <w:ind w:firstLine="709"/>
        <w:jc w:val="both"/>
        <w:rPr>
          <w:b/>
          <w:sz w:val="28"/>
          <w:lang w:val="uk-UA"/>
        </w:rPr>
      </w:pPr>
      <w:r w:rsidRPr="00447C27">
        <w:rPr>
          <w:b/>
          <w:sz w:val="28"/>
          <w:lang w:val="uk-UA"/>
        </w:rPr>
        <w:t xml:space="preserve">1.1. </w:t>
      </w:r>
      <w:r w:rsidR="002D5C8C" w:rsidRPr="002D5C8C">
        <w:rPr>
          <w:b/>
          <w:sz w:val="28"/>
          <w:lang w:val="uk-UA"/>
        </w:rPr>
        <w:t>Загальні положення кримінального провадження щодо неповнолітніх</w:t>
      </w:r>
    </w:p>
    <w:p w14:paraId="3B534755" w14:textId="77777777" w:rsidR="004E4CE1" w:rsidRPr="00E61F21" w:rsidRDefault="004E4CE1" w:rsidP="00447C27">
      <w:pPr>
        <w:spacing w:line="360" w:lineRule="auto"/>
        <w:ind w:firstLine="709"/>
        <w:jc w:val="both"/>
        <w:rPr>
          <w:bCs/>
          <w:sz w:val="28"/>
          <w:lang w:val="uk-UA"/>
        </w:rPr>
      </w:pPr>
    </w:p>
    <w:p w14:paraId="04E46578" w14:textId="77777777" w:rsidR="009026F7" w:rsidRPr="00E61F21" w:rsidRDefault="00D642CD" w:rsidP="009026F7">
      <w:pPr>
        <w:pStyle w:val="af3"/>
        <w:spacing w:before="0" w:beforeAutospacing="0" w:after="0" w:afterAutospacing="0" w:line="360" w:lineRule="auto"/>
        <w:ind w:firstLine="709"/>
        <w:contextualSpacing/>
        <w:jc w:val="both"/>
        <w:rPr>
          <w:sz w:val="28"/>
          <w:szCs w:val="28"/>
          <w:lang w:val="uk-UA"/>
        </w:rPr>
      </w:pPr>
      <w:r w:rsidRPr="00E61F21">
        <w:rPr>
          <w:sz w:val="28"/>
          <w:szCs w:val="28"/>
          <w:lang w:val="uk-UA"/>
        </w:rPr>
        <w:t xml:space="preserve">Протягом кількох століть проблема злочинності серед неповнолітніх залишається актуальною, і наприкінці минулого століття спостерігалося поглиблення цієї проблеми. Кримінально-правові заходи для протидії злочинності серед неповнолітніх не є головним напрямком дії. Важливо враховувати, що зростання злочинності серед неповнолітніх відбувається в контексті інтенсивного соціального розшарування, погіршення життєвого рівня значної частини населення, негативного впливу на сімейні відносини та збільшення випадків насильства щодо дітей. У таких умовах ключове значення мають соціальні, економічні та профілактичні заходи. Проте, коли </w:t>
      </w:r>
      <w:r w:rsidR="000B0837" w:rsidRPr="00E61F21">
        <w:rPr>
          <w:sz w:val="28"/>
          <w:szCs w:val="28"/>
          <w:lang w:val="uk-UA"/>
        </w:rPr>
        <w:t>кримінальне правопорушення</w:t>
      </w:r>
      <w:r w:rsidRPr="00E61F21">
        <w:rPr>
          <w:sz w:val="28"/>
          <w:szCs w:val="28"/>
          <w:lang w:val="uk-UA"/>
        </w:rPr>
        <w:t xml:space="preserve"> вже вчине</w:t>
      </w:r>
      <w:r w:rsidR="000B0837" w:rsidRPr="00E61F21">
        <w:rPr>
          <w:sz w:val="28"/>
          <w:szCs w:val="28"/>
          <w:lang w:val="uk-UA"/>
        </w:rPr>
        <w:t>но</w:t>
      </w:r>
      <w:r w:rsidRPr="00E61F21">
        <w:rPr>
          <w:sz w:val="28"/>
          <w:szCs w:val="28"/>
          <w:lang w:val="uk-UA"/>
        </w:rPr>
        <w:t>, виникає питання про кримінальну відповідальність неповнолітнього</w:t>
      </w:r>
      <w:r w:rsidR="004C409D" w:rsidRPr="00E61F21">
        <w:rPr>
          <w:sz w:val="28"/>
          <w:szCs w:val="28"/>
          <w:lang w:val="uk-UA"/>
        </w:rPr>
        <w:t xml:space="preserve"> </w:t>
      </w:r>
      <w:r w:rsidR="009026F7" w:rsidRPr="00E61F21">
        <w:rPr>
          <w:sz w:val="28"/>
          <w:szCs w:val="28"/>
          <w:lang w:val="uk-UA"/>
        </w:rPr>
        <w:t>[</w:t>
      </w:r>
      <w:r w:rsidR="00372B4B">
        <w:rPr>
          <w:sz w:val="28"/>
          <w:szCs w:val="28"/>
          <w:lang w:val="uk-UA"/>
        </w:rPr>
        <w:t>1,</w:t>
      </w:r>
      <w:r w:rsidR="009026F7" w:rsidRPr="00E61F21">
        <w:rPr>
          <w:sz w:val="28"/>
          <w:szCs w:val="28"/>
          <w:lang w:val="uk-UA"/>
        </w:rPr>
        <w:t xml:space="preserve"> c. 175].</w:t>
      </w:r>
    </w:p>
    <w:p w14:paraId="49155B0D" w14:textId="77777777" w:rsidR="004C409D" w:rsidRPr="00E61F21" w:rsidRDefault="004C409D" w:rsidP="009026F7">
      <w:pPr>
        <w:pStyle w:val="af3"/>
        <w:spacing w:before="0" w:beforeAutospacing="0" w:after="0" w:afterAutospacing="0" w:line="360" w:lineRule="auto"/>
        <w:ind w:firstLine="709"/>
        <w:contextualSpacing/>
        <w:jc w:val="both"/>
        <w:rPr>
          <w:sz w:val="28"/>
          <w:szCs w:val="28"/>
          <w:lang w:val="uk-UA"/>
        </w:rPr>
      </w:pPr>
      <w:r w:rsidRPr="00E61F21">
        <w:rPr>
          <w:sz w:val="28"/>
          <w:szCs w:val="28"/>
          <w:lang w:val="uk-UA"/>
        </w:rPr>
        <w:t>Враховуючи біологічні, психологічні та соціальні особливості неповнолітніх, законодавство, насамперед, гарантує ї</w:t>
      </w:r>
      <w:r w:rsidR="000B0837" w:rsidRPr="00E61F21">
        <w:rPr>
          <w:sz w:val="28"/>
          <w:szCs w:val="28"/>
          <w:lang w:val="uk-UA"/>
        </w:rPr>
        <w:t>м</w:t>
      </w:r>
      <w:r w:rsidRPr="00E61F21">
        <w:rPr>
          <w:sz w:val="28"/>
          <w:szCs w:val="28"/>
          <w:lang w:val="uk-UA"/>
        </w:rPr>
        <w:t xml:space="preserve"> підвищен</w:t>
      </w:r>
      <w:r w:rsidR="000B0837" w:rsidRPr="00E61F21">
        <w:rPr>
          <w:sz w:val="28"/>
          <w:szCs w:val="28"/>
          <w:lang w:val="uk-UA"/>
        </w:rPr>
        <w:t>ий</w:t>
      </w:r>
      <w:r w:rsidRPr="00E61F21">
        <w:rPr>
          <w:sz w:val="28"/>
          <w:szCs w:val="28"/>
          <w:lang w:val="uk-UA"/>
        </w:rPr>
        <w:t xml:space="preserve"> кримінально-правов</w:t>
      </w:r>
      <w:r w:rsidR="000B0837" w:rsidRPr="00E61F21">
        <w:rPr>
          <w:sz w:val="28"/>
          <w:szCs w:val="28"/>
          <w:lang w:val="uk-UA"/>
        </w:rPr>
        <w:t>ий</w:t>
      </w:r>
      <w:r w:rsidRPr="00E61F21">
        <w:rPr>
          <w:sz w:val="28"/>
          <w:szCs w:val="28"/>
          <w:lang w:val="uk-UA"/>
        </w:rPr>
        <w:t xml:space="preserve"> захист, застосовуючи такі особливості, як особливі умови притягнення до відповідальності, звільнення від відповідальності, визначення та виконання покарань. </w:t>
      </w:r>
      <w:r w:rsidR="000B0837" w:rsidRPr="00E61F21">
        <w:rPr>
          <w:sz w:val="28"/>
          <w:szCs w:val="28"/>
          <w:lang w:val="uk-UA"/>
        </w:rPr>
        <w:t>Дане</w:t>
      </w:r>
      <w:r w:rsidRPr="00E61F21">
        <w:rPr>
          <w:sz w:val="28"/>
          <w:szCs w:val="28"/>
          <w:lang w:val="uk-UA"/>
        </w:rPr>
        <w:t xml:space="preserve"> положення ґрунтується на міжнародно-правових документах, зокрема на Декларації прав дитини, яка у своїй преамбулі стверджує, що у зв’язку з фізичною та психічною незрілістю діти потребують спеціального захисту та правової підтримки.</w:t>
      </w:r>
    </w:p>
    <w:p w14:paraId="5352CCE0" w14:textId="77777777" w:rsidR="009026F7" w:rsidRPr="00E61F21" w:rsidRDefault="004C409D" w:rsidP="004C409D">
      <w:pPr>
        <w:pStyle w:val="af3"/>
        <w:spacing w:before="0" w:beforeAutospacing="0" w:after="0" w:afterAutospacing="0" w:line="360" w:lineRule="auto"/>
        <w:ind w:firstLine="709"/>
        <w:contextualSpacing/>
        <w:jc w:val="both"/>
        <w:rPr>
          <w:sz w:val="28"/>
          <w:szCs w:val="28"/>
          <w:lang w:val="uk-UA"/>
        </w:rPr>
      </w:pPr>
      <w:r w:rsidRPr="00E61F21">
        <w:rPr>
          <w:sz w:val="28"/>
          <w:szCs w:val="28"/>
          <w:lang w:val="uk-UA"/>
        </w:rPr>
        <w:t xml:space="preserve">В Особливій частині Кримінального кодексу міститься значна кількість статей, які охоплюють </w:t>
      </w:r>
      <w:r w:rsidR="000B0837" w:rsidRPr="00E61F21">
        <w:rPr>
          <w:sz w:val="28"/>
          <w:szCs w:val="28"/>
          <w:lang w:val="uk-UA"/>
        </w:rPr>
        <w:t>кримінальне правопорушення</w:t>
      </w:r>
      <w:r w:rsidRPr="00E61F21">
        <w:rPr>
          <w:sz w:val="28"/>
          <w:szCs w:val="28"/>
          <w:lang w:val="uk-UA"/>
        </w:rPr>
        <w:t xml:space="preserve">, внаслідок яких можуть страждати лише неповнолітні або певні групи неповнолітніх, або ж санкції для цих </w:t>
      </w:r>
      <w:r w:rsidR="000B0837" w:rsidRPr="00E61F21">
        <w:rPr>
          <w:sz w:val="28"/>
          <w:szCs w:val="28"/>
          <w:lang w:val="uk-UA"/>
        </w:rPr>
        <w:t xml:space="preserve">кримінальних правопорушень </w:t>
      </w:r>
      <w:r w:rsidRPr="00E61F21">
        <w:rPr>
          <w:sz w:val="28"/>
          <w:szCs w:val="28"/>
          <w:lang w:val="uk-UA"/>
        </w:rPr>
        <w:t xml:space="preserve">посилюються, коли вони вчинені проти </w:t>
      </w:r>
      <w:r w:rsidRPr="00E61F21">
        <w:rPr>
          <w:sz w:val="28"/>
          <w:szCs w:val="28"/>
          <w:lang w:val="uk-UA"/>
        </w:rPr>
        <w:lastRenderedPageBreak/>
        <w:t xml:space="preserve">неповнолітніх. Наявність відповідних ознак у потерпілого є характеристикою для основних або кваліфікованих (особливо кваліфікованих) складів ряду </w:t>
      </w:r>
      <w:r w:rsidR="00DF6D04" w:rsidRPr="00E61F21">
        <w:rPr>
          <w:sz w:val="28"/>
          <w:szCs w:val="28"/>
          <w:lang w:val="uk-UA"/>
        </w:rPr>
        <w:t xml:space="preserve">кримінальних правопорушень </w:t>
      </w:r>
      <w:r w:rsidR="009026F7" w:rsidRPr="00E61F21">
        <w:rPr>
          <w:sz w:val="28"/>
          <w:szCs w:val="28"/>
          <w:lang w:val="uk-UA"/>
        </w:rPr>
        <w:t>[</w:t>
      </w:r>
      <w:r w:rsidR="00372B4B">
        <w:rPr>
          <w:sz w:val="28"/>
          <w:szCs w:val="28"/>
          <w:lang w:val="uk-UA"/>
        </w:rPr>
        <w:t>2</w:t>
      </w:r>
      <w:r w:rsidR="009026F7" w:rsidRPr="00E61F21">
        <w:rPr>
          <w:sz w:val="28"/>
          <w:szCs w:val="28"/>
          <w:lang w:val="uk-UA"/>
        </w:rPr>
        <w:t>, c. 43].</w:t>
      </w:r>
    </w:p>
    <w:p w14:paraId="2A8A8E55" w14:textId="77777777" w:rsidR="00D642CD" w:rsidRPr="00E61F21" w:rsidRDefault="00D642CD" w:rsidP="00D642CD">
      <w:pPr>
        <w:pStyle w:val="af3"/>
        <w:spacing w:before="0" w:beforeAutospacing="0" w:after="0" w:afterAutospacing="0" w:line="360" w:lineRule="auto"/>
        <w:ind w:firstLine="709"/>
        <w:contextualSpacing/>
        <w:jc w:val="both"/>
        <w:rPr>
          <w:sz w:val="28"/>
          <w:szCs w:val="28"/>
          <w:lang w:val="uk-UA"/>
        </w:rPr>
      </w:pPr>
      <w:r w:rsidRPr="00E61F21">
        <w:rPr>
          <w:sz w:val="28"/>
          <w:szCs w:val="28"/>
          <w:lang w:val="uk-UA"/>
        </w:rPr>
        <w:t xml:space="preserve">У Кримінальному кодексі України вперше введено розділ (ХV), присвячений особливостям кримінальної відповідальності та покарання неповнолітніх. При встановленні </w:t>
      </w:r>
      <w:r w:rsidR="00DF6D04" w:rsidRPr="00E61F21">
        <w:rPr>
          <w:sz w:val="28"/>
          <w:szCs w:val="28"/>
          <w:lang w:val="uk-UA"/>
        </w:rPr>
        <w:t>таких</w:t>
      </w:r>
      <w:r w:rsidRPr="00E61F21">
        <w:rPr>
          <w:sz w:val="28"/>
          <w:szCs w:val="28"/>
          <w:lang w:val="uk-UA"/>
        </w:rPr>
        <w:t xml:space="preserve"> особливостей законодавець враховував, що норми даного розділу мають сприяти урахуванню вікових, соціально-психологічних, фізичних та інших особливостей розвитку неповнолітніх, які порушили закон.</w:t>
      </w:r>
    </w:p>
    <w:p w14:paraId="20832E5E" w14:textId="77777777" w:rsidR="009026F7" w:rsidRPr="00E61F21" w:rsidRDefault="00A20C0F" w:rsidP="00D642CD">
      <w:pPr>
        <w:pStyle w:val="af3"/>
        <w:spacing w:before="0" w:beforeAutospacing="0" w:after="0" w:afterAutospacing="0" w:line="360" w:lineRule="auto"/>
        <w:ind w:firstLine="709"/>
        <w:contextualSpacing/>
        <w:jc w:val="both"/>
        <w:rPr>
          <w:sz w:val="28"/>
          <w:szCs w:val="28"/>
          <w:lang w:val="uk-UA"/>
        </w:rPr>
      </w:pPr>
      <w:r w:rsidRPr="00E61F21">
        <w:rPr>
          <w:sz w:val="28"/>
          <w:szCs w:val="28"/>
          <w:lang w:val="uk-UA"/>
        </w:rPr>
        <w:t xml:space="preserve">Необхідність створення спеціальних норм щодо кримінальної відповідальності неповнолітніх випливає із принципів справедливості, гуманності та економії кримінальних санкцій. Оскільки психологічні особливості неповнолітніх, зокрема їхній впливовий стан та схильність до зовнішніх впливів, з одного боку, вимагають максимального обмеження їх контактів із дорослими злочинцями, що перебувають у в'язницях, з іншого боку, це дає можливість застосовувати до них менш суворі заходи, які були б достатні для їх виправлення та перевиховання. Суспільство не має права накладати на неповнолітніх ті самі жорсткі вимоги, що і на дорослих, тому для них часто застосовуються заходи виховно-педагогічного характеру, а не карального </w:t>
      </w:r>
      <w:r w:rsidR="009026F7" w:rsidRPr="00E61F21">
        <w:rPr>
          <w:sz w:val="28"/>
          <w:szCs w:val="28"/>
          <w:lang w:val="uk-UA"/>
        </w:rPr>
        <w:t>[</w:t>
      </w:r>
      <w:r w:rsidR="00372B4B">
        <w:rPr>
          <w:sz w:val="28"/>
          <w:szCs w:val="28"/>
          <w:lang w:val="uk-UA"/>
        </w:rPr>
        <w:t>2</w:t>
      </w:r>
      <w:r w:rsidR="009026F7" w:rsidRPr="00E61F21">
        <w:rPr>
          <w:sz w:val="28"/>
          <w:szCs w:val="28"/>
          <w:lang w:val="uk-UA"/>
        </w:rPr>
        <w:t>, c. 112].</w:t>
      </w:r>
    </w:p>
    <w:p w14:paraId="63969DAB" w14:textId="77777777" w:rsidR="00A20C0F" w:rsidRPr="00E61F21" w:rsidRDefault="009026F7" w:rsidP="00A20C0F">
      <w:pPr>
        <w:pStyle w:val="af3"/>
        <w:spacing w:before="0" w:beforeAutospacing="0" w:after="0" w:afterAutospacing="0" w:line="360" w:lineRule="auto"/>
        <w:ind w:firstLine="709"/>
        <w:contextualSpacing/>
        <w:jc w:val="both"/>
        <w:rPr>
          <w:sz w:val="28"/>
          <w:szCs w:val="28"/>
          <w:lang w:val="uk-UA"/>
        </w:rPr>
      </w:pPr>
      <w:r w:rsidRPr="00E61F21">
        <w:rPr>
          <w:bCs/>
          <w:iCs/>
          <w:sz w:val="28"/>
          <w:szCs w:val="28"/>
          <w:lang w:val="uk-UA"/>
        </w:rPr>
        <w:t>Неповнолітніми</w:t>
      </w:r>
      <w:r w:rsidR="00690C55" w:rsidRPr="00E61F21">
        <w:rPr>
          <w:sz w:val="28"/>
          <w:szCs w:val="28"/>
          <w:lang w:val="uk-UA"/>
        </w:rPr>
        <w:t xml:space="preserve"> </w:t>
      </w:r>
      <w:r w:rsidRPr="00E61F21">
        <w:rPr>
          <w:sz w:val="28"/>
          <w:szCs w:val="28"/>
          <w:lang w:val="uk-UA"/>
        </w:rPr>
        <w:t xml:space="preserve">визнаються особи, які досягли віку кримінальної відповідальності (тобто 16 років, а в передбачених КК </w:t>
      </w:r>
      <w:r w:rsidR="002A6538" w:rsidRPr="00E61F21">
        <w:rPr>
          <w:sz w:val="28"/>
          <w:szCs w:val="28"/>
          <w:lang w:val="uk-UA"/>
        </w:rPr>
        <w:t xml:space="preserve">України </w:t>
      </w:r>
      <w:r w:rsidRPr="00E61F21">
        <w:rPr>
          <w:sz w:val="28"/>
          <w:szCs w:val="28"/>
          <w:lang w:val="uk-UA"/>
        </w:rPr>
        <w:t>випадках 14 років), але яким ще не виповнилося 18 років</w:t>
      </w:r>
      <w:r w:rsidR="00A20C0F" w:rsidRPr="00E61F21">
        <w:rPr>
          <w:sz w:val="28"/>
          <w:szCs w:val="28"/>
          <w:lang w:val="uk-UA"/>
        </w:rPr>
        <w:t>.</w:t>
      </w:r>
    </w:p>
    <w:p w14:paraId="242B9AF0" w14:textId="77777777" w:rsidR="00A20C0F" w:rsidRPr="00E61F21" w:rsidRDefault="00A20C0F" w:rsidP="00A20C0F">
      <w:pPr>
        <w:pStyle w:val="af3"/>
        <w:spacing w:line="360" w:lineRule="auto"/>
        <w:ind w:firstLine="709"/>
        <w:contextualSpacing/>
        <w:jc w:val="both"/>
        <w:rPr>
          <w:sz w:val="28"/>
          <w:szCs w:val="28"/>
          <w:lang w:val="uk-UA"/>
        </w:rPr>
      </w:pPr>
      <w:r w:rsidRPr="00E61F21">
        <w:rPr>
          <w:sz w:val="28"/>
          <w:szCs w:val="28"/>
          <w:lang w:val="uk-UA"/>
        </w:rPr>
        <w:t>У розділі ХV КК України встановлені спеціальні, менш строгі та більш гуманні умови щодо кримінальної відповідальності та покарання неповнолітніх порівняно з дорослими злочинцями:</w:t>
      </w:r>
    </w:p>
    <w:p w14:paraId="37E3BFA8" w14:textId="77777777" w:rsidR="00A20C0F" w:rsidRPr="00E61F21" w:rsidRDefault="002A6538" w:rsidP="00A20C0F">
      <w:pPr>
        <w:pStyle w:val="af3"/>
        <w:spacing w:line="360" w:lineRule="auto"/>
        <w:ind w:firstLine="709"/>
        <w:contextualSpacing/>
        <w:jc w:val="both"/>
        <w:rPr>
          <w:sz w:val="28"/>
          <w:szCs w:val="28"/>
          <w:lang w:val="uk-UA"/>
        </w:rPr>
      </w:pPr>
      <w:r w:rsidRPr="00E61F21">
        <w:rPr>
          <w:sz w:val="28"/>
          <w:szCs w:val="28"/>
          <w:lang w:val="uk-UA"/>
        </w:rPr>
        <w:t xml:space="preserve">– </w:t>
      </w:r>
      <w:r w:rsidR="00A20C0F" w:rsidRPr="00E61F21">
        <w:rPr>
          <w:sz w:val="28"/>
          <w:szCs w:val="28"/>
          <w:lang w:val="uk-UA"/>
        </w:rPr>
        <w:t>Можливість застосування примусових виховних заходів для звільнення неповнолітнього від кримінальної відповідальності у певних обставинах.</w:t>
      </w:r>
    </w:p>
    <w:p w14:paraId="373C5B09" w14:textId="77777777" w:rsidR="00A20C0F" w:rsidRPr="00E61F21" w:rsidRDefault="002A6538" w:rsidP="00A20C0F">
      <w:pPr>
        <w:pStyle w:val="af3"/>
        <w:spacing w:line="360" w:lineRule="auto"/>
        <w:ind w:firstLine="709"/>
        <w:contextualSpacing/>
        <w:jc w:val="both"/>
        <w:rPr>
          <w:sz w:val="28"/>
          <w:szCs w:val="28"/>
          <w:lang w:val="uk-UA"/>
        </w:rPr>
      </w:pPr>
      <w:r w:rsidRPr="00E61F21">
        <w:rPr>
          <w:sz w:val="28"/>
          <w:szCs w:val="28"/>
          <w:lang w:val="uk-UA"/>
        </w:rPr>
        <w:t xml:space="preserve">– </w:t>
      </w:r>
      <w:r w:rsidR="00A20C0F" w:rsidRPr="00E61F21">
        <w:rPr>
          <w:sz w:val="28"/>
          <w:szCs w:val="28"/>
          <w:lang w:val="uk-UA"/>
        </w:rPr>
        <w:t>Зменшення видів покарань та скорочення строків і розмірів покарань для неповнолітніх у порівнянні з дорослими злочинцями.</w:t>
      </w:r>
    </w:p>
    <w:p w14:paraId="217D3B4B" w14:textId="77777777" w:rsidR="00A20C0F" w:rsidRPr="00E61F21" w:rsidRDefault="002A6538" w:rsidP="00A20C0F">
      <w:pPr>
        <w:pStyle w:val="af3"/>
        <w:spacing w:line="360" w:lineRule="auto"/>
        <w:ind w:firstLine="709"/>
        <w:contextualSpacing/>
        <w:jc w:val="both"/>
        <w:rPr>
          <w:sz w:val="28"/>
          <w:szCs w:val="28"/>
          <w:lang w:val="uk-UA"/>
        </w:rPr>
      </w:pPr>
      <w:r w:rsidRPr="00E61F21">
        <w:rPr>
          <w:sz w:val="28"/>
          <w:szCs w:val="28"/>
          <w:lang w:val="uk-UA"/>
        </w:rPr>
        <w:lastRenderedPageBreak/>
        <w:t xml:space="preserve">– </w:t>
      </w:r>
      <w:r w:rsidR="00A20C0F" w:rsidRPr="00E61F21">
        <w:rPr>
          <w:sz w:val="28"/>
          <w:szCs w:val="28"/>
          <w:lang w:val="uk-UA"/>
        </w:rPr>
        <w:t>Встановлення умов, за яких можливе звільнення неповнолітніх від відбування покарання з застосуванням до них примусових виховних заходів.</w:t>
      </w:r>
    </w:p>
    <w:p w14:paraId="5C58699C" w14:textId="77777777" w:rsidR="00A20C0F" w:rsidRPr="00E61F21" w:rsidRDefault="002A6538" w:rsidP="00A20C0F">
      <w:pPr>
        <w:pStyle w:val="af3"/>
        <w:spacing w:line="360" w:lineRule="auto"/>
        <w:ind w:firstLine="709"/>
        <w:contextualSpacing/>
        <w:jc w:val="both"/>
        <w:rPr>
          <w:sz w:val="28"/>
          <w:szCs w:val="28"/>
          <w:lang w:val="uk-UA"/>
        </w:rPr>
      </w:pPr>
      <w:r w:rsidRPr="00E61F21">
        <w:rPr>
          <w:sz w:val="28"/>
          <w:szCs w:val="28"/>
          <w:lang w:val="uk-UA"/>
        </w:rPr>
        <w:t xml:space="preserve">– </w:t>
      </w:r>
      <w:r w:rsidR="00A20C0F" w:rsidRPr="00E61F21">
        <w:rPr>
          <w:sz w:val="28"/>
          <w:szCs w:val="28"/>
          <w:lang w:val="uk-UA"/>
        </w:rPr>
        <w:t>Визначення більш м'яких критеріїв для звільнення від кримінального покарання.</w:t>
      </w:r>
    </w:p>
    <w:p w14:paraId="46D87CCF" w14:textId="77777777" w:rsidR="009026F7" w:rsidRPr="00E61F21" w:rsidRDefault="002A6538" w:rsidP="00A20C0F">
      <w:pPr>
        <w:pStyle w:val="af3"/>
        <w:spacing w:before="0" w:beforeAutospacing="0" w:after="0" w:afterAutospacing="0" w:line="360" w:lineRule="auto"/>
        <w:ind w:firstLine="709"/>
        <w:contextualSpacing/>
        <w:jc w:val="both"/>
        <w:rPr>
          <w:sz w:val="28"/>
          <w:szCs w:val="28"/>
          <w:lang w:val="uk-UA"/>
        </w:rPr>
      </w:pPr>
      <w:r w:rsidRPr="00E61F21">
        <w:rPr>
          <w:sz w:val="28"/>
          <w:szCs w:val="28"/>
          <w:lang w:val="uk-UA"/>
        </w:rPr>
        <w:t xml:space="preserve">– </w:t>
      </w:r>
      <w:r w:rsidR="00A20C0F" w:rsidRPr="00E61F21">
        <w:rPr>
          <w:sz w:val="28"/>
          <w:szCs w:val="28"/>
          <w:lang w:val="uk-UA"/>
        </w:rPr>
        <w:t>Встановлення коротших строків для притягнення неповнолітніх до кримінальної відповідальності, виконання обвинувального вироку та погашення і зняття судимості порівняно з дорослими злочинцями.</w:t>
      </w:r>
    </w:p>
    <w:p w14:paraId="7A38E3B1" w14:textId="77777777" w:rsidR="007F36AC" w:rsidRPr="00F30BA9" w:rsidRDefault="0015087E" w:rsidP="007F36AC">
      <w:pPr>
        <w:pStyle w:val="af3"/>
        <w:spacing w:line="360" w:lineRule="auto"/>
        <w:ind w:firstLine="709"/>
        <w:contextualSpacing/>
        <w:jc w:val="both"/>
        <w:rPr>
          <w:color w:val="000000"/>
          <w:sz w:val="28"/>
          <w:szCs w:val="28"/>
          <w:lang w:val="uk-UA"/>
        </w:rPr>
      </w:pPr>
      <w:r w:rsidRPr="00F30BA9">
        <w:rPr>
          <w:color w:val="000000"/>
          <w:sz w:val="28"/>
          <w:szCs w:val="28"/>
          <w:lang w:val="uk-UA"/>
        </w:rPr>
        <w:t>Окрім</w:t>
      </w:r>
      <w:r w:rsidR="007F36AC" w:rsidRPr="00F30BA9">
        <w:rPr>
          <w:color w:val="000000"/>
          <w:sz w:val="28"/>
          <w:szCs w:val="28"/>
          <w:lang w:val="uk-UA"/>
        </w:rPr>
        <w:t xml:space="preserve"> спеціального розділу, який регулює кримінальну відповідальність неповнолітніх, норми стосовно їх правового статусу також відображаються в різних розділах Загальної частини Кримінального кодексу. Зокрема, у Розділі IV нормується вік кримінальної відповідальності, згідно з якою особи визнаються кримінально відповідальними з моменту досягнення певного віку. Стаття 22 </w:t>
      </w:r>
      <w:r w:rsidRPr="00F30BA9">
        <w:rPr>
          <w:color w:val="000000"/>
          <w:sz w:val="28"/>
          <w:szCs w:val="28"/>
          <w:lang w:val="uk-UA"/>
        </w:rPr>
        <w:t xml:space="preserve">КК України </w:t>
      </w:r>
      <w:r w:rsidR="007F36AC" w:rsidRPr="00F30BA9">
        <w:rPr>
          <w:color w:val="000000"/>
          <w:sz w:val="28"/>
          <w:szCs w:val="28"/>
          <w:lang w:val="uk-UA"/>
        </w:rPr>
        <w:t>встановлює вікові межі кримінальної відповідальності, визначаючи, що особа відповідає за вчинені злочини з того часу, коли досягла певного віку, який встановлено законом</w:t>
      </w:r>
      <w:r w:rsidR="00372B4B" w:rsidRPr="00F30BA9">
        <w:rPr>
          <w:color w:val="000000"/>
          <w:sz w:val="28"/>
          <w:szCs w:val="28"/>
          <w:lang w:val="uk-UA"/>
        </w:rPr>
        <w:t xml:space="preserve"> </w:t>
      </w:r>
      <w:r w:rsidR="00372B4B" w:rsidRPr="00F30BA9">
        <w:rPr>
          <w:color w:val="000000"/>
          <w:sz w:val="28"/>
          <w:szCs w:val="28"/>
          <w:lang w:val="en-US"/>
        </w:rPr>
        <w:t>[3]</w:t>
      </w:r>
      <w:r w:rsidR="007F36AC" w:rsidRPr="00F30BA9">
        <w:rPr>
          <w:color w:val="000000"/>
          <w:sz w:val="28"/>
          <w:szCs w:val="28"/>
          <w:lang w:val="uk-UA"/>
        </w:rPr>
        <w:t>.</w:t>
      </w:r>
    </w:p>
    <w:p w14:paraId="7383FCFA" w14:textId="77777777" w:rsidR="007F36AC" w:rsidRPr="00F30BA9" w:rsidRDefault="007F36AC" w:rsidP="007F36AC">
      <w:pPr>
        <w:pStyle w:val="af3"/>
        <w:spacing w:line="360" w:lineRule="auto"/>
        <w:ind w:firstLine="709"/>
        <w:contextualSpacing/>
        <w:jc w:val="both"/>
        <w:rPr>
          <w:color w:val="000000"/>
          <w:sz w:val="28"/>
          <w:szCs w:val="28"/>
          <w:lang w:val="uk-UA"/>
        </w:rPr>
      </w:pPr>
      <w:r w:rsidRPr="00F30BA9">
        <w:rPr>
          <w:color w:val="000000"/>
          <w:sz w:val="28"/>
          <w:szCs w:val="28"/>
          <w:lang w:val="uk-UA"/>
        </w:rPr>
        <w:t xml:space="preserve">У Розділі X зазначається, що деякі види покарань, такі як обмеження волі та довічне позбавлення волі, не можуть застосовуватися до неповнолітніх. Замість цього, для цієї категорії осіб можуть застосовуватися інші види покарань, такі як виправні роботи та арешт. При цьому, для неповнолітніх, які не досягли певного віку (зазвичай до 16 років), обмеження волі та довічне позбавлення волі взагалі не можуть бути застосовані, згідно з положенням статей 57 та 60 </w:t>
      </w:r>
      <w:r w:rsidR="0015087E" w:rsidRPr="00F30BA9">
        <w:rPr>
          <w:color w:val="000000"/>
          <w:sz w:val="28"/>
          <w:szCs w:val="28"/>
          <w:lang w:val="uk-UA"/>
        </w:rPr>
        <w:t xml:space="preserve">КК України </w:t>
      </w:r>
      <w:r w:rsidRPr="00F30BA9">
        <w:rPr>
          <w:color w:val="000000"/>
          <w:sz w:val="28"/>
          <w:szCs w:val="28"/>
          <w:lang w:val="uk-UA"/>
        </w:rPr>
        <w:t>відповідно</w:t>
      </w:r>
      <w:r w:rsidR="00372B4B" w:rsidRPr="00F30BA9">
        <w:rPr>
          <w:color w:val="000000"/>
          <w:sz w:val="28"/>
          <w:szCs w:val="28"/>
          <w:lang w:val="en-US"/>
        </w:rPr>
        <w:t xml:space="preserve"> [3]</w:t>
      </w:r>
      <w:r w:rsidRPr="00F30BA9">
        <w:rPr>
          <w:color w:val="000000"/>
          <w:sz w:val="28"/>
          <w:szCs w:val="28"/>
          <w:lang w:val="uk-UA"/>
        </w:rPr>
        <w:t>.</w:t>
      </w:r>
    </w:p>
    <w:p w14:paraId="298CF071" w14:textId="77777777" w:rsidR="009026F7" w:rsidRPr="00F30BA9" w:rsidRDefault="007F36AC" w:rsidP="0015087E">
      <w:pPr>
        <w:pStyle w:val="af3"/>
        <w:spacing w:line="360" w:lineRule="auto"/>
        <w:ind w:firstLine="709"/>
        <w:contextualSpacing/>
        <w:jc w:val="both"/>
        <w:rPr>
          <w:color w:val="000000"/>
          <w:sz w:val="28"/>
          <w:szCs w:val="28"/>
          <w:lang w:val="uk-UA"/>
        </w:rPr>
      </w:pPr>
      <w:r w:rsidRPr="00F30BA9">
        <w:rPr>
          <w:color w:val="000000"/>
          <w:sz w:val="28"/>
          <w:szCs w:val="28"/>
          <w:lang w:val="uk-UA"/>
        </w:rPr>
        <w:t xml:space="preserve">У Розділі XI зазначається, що вчинення </w:t>
      </w:r>
      <w:r w:rsidR="0015087E" w:rsidRPr="00F30BA9">
        <w:rPr>
          <w:color w:val="000000"/>
          <w:sz w:val="28"/>
          <w:szCs w:val="28"/>
          <w:lang w:val="uk-UA"/>
        </w:rPr>
        <w:t>кримінального правопорушення</w:t>
      </w:r>
      <w:r w:rsidRPr="00F30BA9">
        <w:rPr>
          <w:color w:val="000000"/>
          <w:sz w:val="28"/>
          <w:szCs w:val="28"/>
          <w:lang w:val="uk-UA"/>
        </w:rPr>
        <w:t xml:space="preserve"> неповнолітнім може бути розглянуте як обставина, яка пом'якшує покарання. </w:t>
      </w:r>
      <w:r w:rsidR="0015087E" w:rsidRPr="00F30BA9">
        <w:rPr>
          <w:color w:val="000000"/>
          <w:sz w:val="28"/>
          <w:szCs w:val="28"/>
          <w:lang w:val="uk-UA"/>
        </w:rPr>
        <w:t xml:space="preserve">Тобто, </w:t>
      </w:r>
      <w:r w:rsidRPr="00F30BA9">
        <w:rPr>
          <w:color w:val="000000"/>
          <w:sz w:val="28"/>
          <w:szCs w:val="28"/>
          <w:lang w:val="uk-UA"/>
        </w:rPr>
        <w:t>суд може врахувати молодість та недосвідченість неповнолітнього при визначенні покарання і намагатися знайти більш гуманний та виховний захід для його адаптації та реабілітації</w:t>
      </w:r>
      <w:r w:rsidR="00372B4B" w:rsidRPr="00F30BA9">
        <w:rPr>
          <w:color w:val="000000"/>
          <w:sz w:val="28"/>
          <w:szCs w:val="28"/>
          <w:lang w:val="en-US"/>
        </w:rPr>
        <w:t xml:space="preserve"> [3]</w:t>
      </w:r>
      <w:r w:rsidRPr="00F30BA9">
        <w:rPr>
          <w:color w:val="000000"/>
          <w:sz w:val="28"/>
          <w:szCs w:val="28"/>
          <w:lang w:val="uk-UA"/>
        </w:rPr>
        <w:t>.</w:t>
      </w:r>
    </w:p>
    <w:p w14:paraId="1EF0EF00" w14:textId="77777777" w:rsidR="009026F7" w:rsidRPr="00E61F21" w:rsidRDefault="00490E4E" w:rsidP="009026F7">
      <w:pPr>
        <w:pStyle w:val="af3"/>
        <w:spacing w:line="360" w:lineRule="auto"/>
        <w:ind w:firstLine="709"/>
        <w:contextualSpacing/>
        <w:jc w:val="both"/>
        <w:rPr>
          <w:sz w:val="28"/>
          <w:szCs w:val="28"/>
          <w:lang w:val="uk-UA"/>
        </w:rPr>
      </w:pPr>
      <w:r w:rsidRPr="00E61F21">
        <w:rPr>
          <w:sz w:val="28"/>
          <w:szCs w:val="28"/>
          <w:lang w:val="uk-UA"/>
        </w:rPr>
        <w:t xml:space="preserve">Вчинення </w:t>
      </w:r>
      <w:r w:rsidR="0015087E" w:rsidRPr="00E61F21">
        <w:rPr>
          <w:color w:val="000000"/>
          <w:sz w:val="28"/>
          <w:szCs w:val="28"/>
          <w:lang w:val="uk-UA"/>
        </w:rPr>
        <w:t xml:space="preserve">кримінального правопорушення </w:t>
      </w:r>
      <w:r w:rsidRPr="00E61F21">
        <w:rPr>
          <w:sz w:val="28"/>
          <w:szCs w:val="28"/>
          <w:lang w:val="uk-UA"/>
        </w:rPr>
        <w:t xml:space="preserve">неповнолітньою особою вказує на недостатність її виховання та морально-правового розвитку. </w:t>
      </w:r>
      <w:r w:rsidR="00DA27F2" w:rsidRPr="00E61F21">
        <w:rPr>
          <w:sz w:val="28"/>
          <w:szCs w:val="28"/>
          <w:lang w:val="uk-UA"/>
        </w:rPr>
        <w:t>Даний</w:t>
      </w:r>
      <w:r w:rsidRPr="00E61F21">
        <w:rPr>
          <w:sz w:val="28"/>
          <w:szCs w:val="28"/>
          <w:lang w:val="uk-UA"/>
        </w:rPr>
        <w:t xml:space="preserve"> акт може негативно вплинути на майбутнє підлітка і визначити його подальш</w:t>
      </w:r>
      <w:r w:rsidR="00DA27F2" w:rsidRPr="00E61F21">
        <w:rPr>
          <w:sz w:val="28"/>
          <w:szCs w:val="28"/>
          <w:lang w:val="uk-UA"/>
        </w:rPr>
        <w:t>е</w:t>
      </w:r>
      <w:r w:rsidRPr="00E61F21">
        <w:rPr>
          <w:sz w:val="28"/>
          <w:szCs w:val="28"/>
          <w:lang w:val="uk-UA"/>
        </w:rPr>
        <w:t xml:space="preserve"> ставлення </w:t>
      </w:r>
      <w:r w:rsidRPr="00E61F21">
        <w:rPr>
          <w:sz w:val="28"/>
          <w:szCs w:val="28"/>
          <w:lang w:val="uk-UA"/>
        </w:rPr>
        <w:lastRenderedPageBreak/>
        <w:t>до закону. Соціальні проблеми та явища, що мають місце в суспільстві, значно впливають на кримінальну поведінку неповнолітніх, які виявляються більш схильними до впливу таких факторів, ніж дорослі. Зростання кримінальності серед неповнолітніх вимагає відповідної реакції, включаючи застосування кримінально-правових заході</w:t>
      </w:r>
      <w:r w:rsidR="00372B4B">
        <w:rPr>
          <w:sz w:val="28"/>
          <w:szCs w:val="28"/>
          <w:lang w:val="uk-UA"/>
        </w:rPr>
        <w:t>в</w:t>
      </w:r>
      <w:r w:rsidR="009026F7" w:rsidRPr="00E61F21">
        <w:rPr>
          <w:sz w:val="28"/>
          <w:szCs w:val="28"/>
          <w:lang w:val="uk-UA"/>
        </w:rPr>
        <w:t xml:space="preserve">. </w:t>
      </w:r>
    </w:p>
    <w:p w14:paraId="1C0DA593" w14:textId="77777777" w:rsidR="00490E4E" w:rsidRPr="00372B4B" w:rsidRDefault="00490E4E" w:rsidP="009026F7">
      <w:pPr>
        <w:pStyle w:val="af3"/>
        <w:spacing w:after="0" w:line="360" w:lineRule="auto"/>
        <w:ind w:firstLine="709"/>
        <w:contextualSpacing/>
        <w:jc w:val="both"/>
        <w:rPr>
          <w:sz w:val="28"/>
          <w:szCs w:val="28"/>
          <w:lang w:val="uk-UA"/>
        </w:rPr>
      </w:pPr>
      <w:r w:rsidRPr="00E61F21">
        <w:rPr>
          <w:sz w:val="28"/>
          <w:szCs w:val="28"/>
          <w:lang w:val="uk-UA"/>
        </w:rPr>
        <w:t xml:space="preserve">Тому питання кримінальної відповідальності та покарання неповнолітніх є важливими та практично значущими. Досягнення певного віку, який визначається законом, не завжди означає, що особа готова нести кримінальну відповідальність. Цьому свідчить висловлювання </w:t>
      </w:r>
      <w:r w:rsidR="00372B4B" w:rsidRPr="00372B4B">
        <w:rPr>
          <w:sz w:val="28"/>
          <w:szCs w:val="28"/>
          <w:lang w:val="uk-UA"/>
        </w:rPr>
        <w:t>О.М.</w:t>
      </w:r>
      <w:r w:rsidR="00372B4B">
        <w:rPr>
          <w:sz w:val="28"/>
          <w:szCs w:val="28"/>
          <w:lang w:val="en-US"/>
        </w:rPr>
        <w:t xml:space="preserve"> </w:t>
      </w:r>
      <w:r w:rsidR="00372B4B" w:rsidRPr="00372B4B">
        <w:rPr>
          <w:sz w:val="28"/>
          <w:szCs w:val="28"/>
          <w:lang w:val="uk-UA"/>
        </w:rPr>
        <w:t>Дуфенюк</w:t>
      </w:r>
      <w:r w:rsidR="00DA27F2" w:rsidRPr="00E61F21">
        <w:rPr>
          <w:sz w:val="28"/>
          <w:szCs w:val="28"/>
          <w:lang w:val="uk-UA"/>
        </w:rPr>
        <w:t>, який зазначає, що з</w:t>
      </w:r>
      <w:r w:rsidRPr="00E61F21">
        <w:rPr>
          <w:sz w:val="28"/>
          <w:szCs w:val="28"/>
          <w:lang w:val="uk-UA"/>
        </w:rPr>
        <w:t>аконодавець, встановлюючи вік настання кримінальної відповідальності, припускає, що всі неповнолітні віком від 14 до 18 років здатні розуміти значення та суспільну небезпеку своїх дій (або бездіяльності) і керувати ними. Однак неповнолітні в цьому віковому діапазоні можуть мати різний фізичний та психічний розвиток. Тому вважати дату досягнення підлітком певного віку універсальним критерієм для автоматичного розуміння, вольового контролю та здатності передбачати наслідки своєї поведінки є недостатньо обґрунтованим</w:t>
      </w:r>
      <w:r w:rsidR="00372B4B">
        <w:rPr>
          <w:sz w:val="28"/>
          <w:szCs w:val="28"/>
          <w:lang w:val="uk-UA"/>
        </w:rPr>
        <w:t xml:space="preserve"> </w:t>
      </w:r>
      <w:r w:rsidR="00372B4B">
        <w:rPr>
          <w:sz w:val="28"/>
          <w:szCs w:val="28"/>
          <w:lang w:val="en-US"/>
        </w:rPr>
        <w:t>[4, c. 123-127]</w:t>
      </w:r>
      <w:r w:rsidRPr="00E61F21">
        <w:rPr>
          <w:sz w:val="28"/>
          <w:szCs w:val="28"/>
          <w:lang w:val="uk-UA"/>
        </w:rPr>
        <w:t>.</w:t>
      </w:r>
    </w:p>
    <w:p w14:paraId="5295B252" w14:textId="77777777" w:rsidR="009026F7" w:rsidRPr="00372B4B" w:rsidRDefault="00A7434B" w:rsidP="009026F7">
      <w:pPr>
        <w:pStyle w:val="af3"/>
        <w:spacing w:after="0" w:line="360" w:lineRule="auto"/>
        <w:ind w:firstLine="709"/>
        <w:contextualSpacing/>
        <w:jc w:val="both"/>
        <w:rPr>
          <w:sz w:val="28"/>
          <w:szCs w:val="28"/>
          <w:lang w:val="en-US"/>
        </w:rPr>
      </w:pPr>
      <w:r w:rsidRPr="00E61F21">
        <w:rPr>
          <w:sz w:val="28"/>
          <w:szCs w:val="28"/>
          <w:lang w:val="uk-UA"/>
        </w:rPr>
        <w:t xml:space="preserve">Згідно з ч. 4 ст. 28 КПК України положення сприяє наближенню внутрішнього кримінального провадження до міжнародних норм, де дотримання принципу "de lege ferenda" – шляхом прискорення кримінального процесу у визначених категоріях справ – визначається як важливий аспект </w:t>
      </w:r>
      <w:r w:rsidR="009026F7" w:rsidRPr="00E61F21">
        <w:rPr>
          <w:sz w:val="28"/>
          <w:szCs w:val="28"/>
          <w:lang w:val="uk-UA"/>
        </w:rPr>
        <w:t>[</w:t>
      </w:r>
      <w:r w:rsidR="00372B4B">
        <w:rPr>
          <w:sz w:val="28"/>
          <w:szCs w:val="28"/>
          <w:lang w:val="en-US"/>
        </w:rPr>
        <w:t>5</w:t>
      </w:r>
      <w:r w:rsidR="009026F7" w:rsidRPr="00E61F21">
        <w:rPr>
          <w:sz w:val="28"/>
          <w:szCs w:val="28"/>
          <w:lang w:val="uk-UA"/>
        </w:rPr>
        <w:t>].</w:t>
      </w:r>
    </w:p>
    <w:p w14:paraId="53E6DD4A" w14:textId="77777777" w:rsidR="00F0024D" w:rsidRPr="00E61F21" w:rsidRDefault="00DE4C30" w:rsidP="009345C1">
      <w:pPr>
        <w:pStyle w:val="af3"/>
        <w:spacing w:after="0" w:line="360" w:lineRule="auto"/>
        <w:ind w:firstLine="709"/>
        <w:contextualSpacing/>
        <w:jc w:val="both"/>
        <w:rPr>
          <w:rStyle w:val="a3"/>
          <w:color w:val="auto"/>
          <w:sz w:val="28"/>
          <w:szCs w:val="28"/>
          <w:u w:val="none"/>
          <w:lang w:val="uk-UA"/>
        </w:rPr>
      </w:pPr>
      <w:r w:rsidRPr="00E61F21">
        <w:rPr>
          <w:sz w:val="28"/>
          <w:szCs w:val="28"/>
          <w:lang w:val="uk-UA"/>
        </w:rPr>
        <w:t>Навіть за умови значних змін у законодавстві та його застосуванні у сфері кримінального правопорушення дітьми, важливо відзначити, що досягнення повної відповідності європейським стандартам можливе за умови прийняття більш докладних та чітких законодавчих положень щодо процесуальних дій у кримінальному судочинстві для неповнолітніх, які стають учасниками кримінального провадження. Недосконалість законодавства призводить до виникнення проблем у сфері правозастосування, що утруднює повне забезпечення прав та законних інтересів неповнолітніх у кримінальному процесі та ускладнює ухвалення справедливих та законних рішень щодо них</w:t>
      </w:r>
      <w:r w:rsidR="009026F7" w:rsidRPr="00E61F21">
        <w:rPr>
          <w:sz w:val="28"/>
          <w:szCs w:val="28"/>
          <w:lang w:val="uk-UA"/>
        </w:rPr>
        <w:t xml:space="preserve">. </w:t>
      </w:r>
    </w:p>
    <w:p w14:paraId="5AC43021" w14:textId="77777777" w:rsidR="00F0024D" w:rsidRPr="00E61F21" w:rsidRDefault="00F0024D" w:rsidP="00F0024D">
      <w:pPr>
        <w:pStyle w:val="af3"/>
        <w:spacing w:after="0" w:line="360" w:lineRule="auto"/>
        <w:ind w:firstLine="709"/>
        <w:contextualSpacing/>
        <w:jc w:val="both"/>
        <w:rPr>
          <w:sz w:val="28"/>
          <w:szCs w:val="28"/>
          <w:lang w:val="uk-UA"/>
        </w:rPr>
      </w:pPr>
    </w:p>
    <w:p w14:paraId="3377506F" w14:textId="77777777" w:rsidR="00447C27" w:rsidRPr="00E61F21" w:rsidRDefault="00447C27" w:rsidP="00F0024D">
      <w:pPr>
        <w:pStyle w:val="af3"/>
        <w:spacing w:before="0" w:beforeAutospacing="0" w:after="0" w:afterAutospacing="0" w:line="360" w:lineRule="auto"/>
        <w:ind w:firstLine="709"/>
        <w:contextualSpacing/>
        <w:jc w:val="both"/>
        <w:rPr>
          <w:sz w:val="28"/>
          <w:szCs w:val="28"/>
          <w:lang w:val="uk-UA"/>
        </w:rPr>
      </w:pPr>
      <w:r w:rsidRPr="00447C27">
        <w:rPr>
          <w:b/>
          <w:sz w:val="28"/>
          <w:lang w:val="uk-UA"/>
        </w:rPr>
        <w:t>1.2. Порядок кримінального провадження щодо неповнолітніх</w:t>
      </w:r>
    </w:p>
    <w:p w14:paraId="03558220" w14:textId="77777777" w:rsidR="00CE7B76" w:rsidRPr="00E61F21" w:rsidRDefault="00CE7B76" w:rsidP="00F0024D">
      <w:pPr>
        <w:spacing w:line="360" w:lineRule="auto"/>
        <w:ind w:firstLine="709"/>
        <w:jc w:val="both"/>
        <w:rPr>
          <w:bCs/>
          <w:sz w:val="28"/>
          <w:lang w:val="uk-UA"/>
        </w:rPr>
      </w:pPr>
    </w:p>
    <w:p w14:paraId="026DCA43" w14:textId="77777777" w:rsidR="00587239" w:rsidRPr="00587239" w:rsidRDefault="00587239" w:rsidP="00F0024D">
      <w:pPr>
        <w:spacing w:line="360" w:lineRule="auto"/>
        <w:ind w:firstLine="709"/>
        <w:jc w:val="both"/>
        <w:rPr>
          <w:bCs/>
          <w:sz w:val="28"/>
          <w:lang w:val="uk-UA"/>
        </w:rPr>
      </w:pPr>
      <w:r w:rsidRPr="00E61F21">
        <w:rPr>
          <w:bCs/>
          <w:sz w:val="28"/>
          <w:lang w:val="uk-UA"/>
        </w:rPr>
        <w:t>Відповідно до ст. 484 КПК України п</w:t>
      </w:r>
      <w:r w:rsidRPr="00587239">
        <w:rPr>
          <w:bCs/>
          <w:sz w:val="28"/>
          <w:lang w:val="uk-UA"/>
        </w:rPr>
        <w:t>орядок кримінального провадження, що стосується неповнолітніх, визначається загальними правилами Кримінального кодексу з урахуванням особливостей, які передбачені даною главою. Коли кримінальне провадження стосується неповнолітньої особи, навіть у разі, коли воно охоплює кількох осіб, принаймні одна з яких є неповнолітньою, його провадить слідчий або дізнавач, які спеціально уповноважені керівником органу досудового розслідування для ведення досудових розслідувань у справах, що стосуються неповнолітніх</w:t>
      </w:r>
      <w:r w:rsidR="00372B4B">
        <w:rPr>
          <w:bCs/>
          <w:sz w:val="28"/>
          <w:lang w:val="en-US"/>
        </w:rPr>
        <w:t xml:space="preserve"> [5]</w:t>
      </w:r>
      <w:r w:rsidRPr="00587239">
        <w:rPr>
          <w:bCs/>
          <w:sz w:val="28"/>
          <w:lang w:val="uk-UA"/>
        </w:rPr>
        <w:t>.</w:t>
      </w:r>
    </w:p>
    <w:p w14:paraId="48F52E80" w14:textId="77777777" w:rsidR="00587239" w:rsidRPr="00587239" w:rsidRDefault="00587239" w:rsidP="00587239">
      <w:pPr>
        <w:spacing w:line="360" w:lineRule="auto"/>
        <w:ind w:firstLine="709"/>
        <w:jc w:val="both"/>
        <w:rPr>
          <w:bCs/>
          <w:sz w:val="28"/>
          <w:lang w:val="en-US"/>
        </w:rPr>
      </w:pPr>
      <w:r w:rsidRPr="00587239">
        <w:rPr>
          <w:bCs/>
          <w:sz w:val="28"/>
          <w:lang w:val="uk-UA"/>
        </w:rPr>
        <w:t>Під час кримінального провадження щодо неповнолітньої особи, включаючи в себе розгляд застосування примусових заходів виховного характеру, слідчий, дізнавач, прокурор, слідчий суддя, суд, а також всі інші учасники процесу, повинні діяти таким чином, щоб мінімально порушувати звичний порядок життя неповнолітньої особи і враховувати її вікові та психологічні особливості. Вони зобов'язані пояснювати суть своїх дій та рішень, враховувати аргументи неповнолітнього при ухваленні процесуальних рішень і застосовувати всі необхідні заходи для запобігання негативного впливу на неповнолітню особу</w:t>
      </w:r>
      <w:r w:rsidR="00372B4B">
        <w:rPr>
          <w:bCs/>
          <w:sz w:val="28"/>
          <w:lang w:val="en-US"/>
        </w:rPr>
        <w:t xml:space="preserve"> [6, c. 12-16]</w:t>
      </w:r>
      <w:r w:rsidRPr="00587239">
        <w:rPr>
          <w:bCs/>
          <w:sz w:val="28"/>
          <w:lang w:val="uk-UA"/>
        </w:rPr>
        <w:t>.</w:t>
      </w:r>
    </w:p>
    <w:p w14:paraId="0105CD42" w14:textId="77777777" w:rsidR="00A13D1F" w:rsidRPr="00E61F21" w:rsidRDefault="00A13D1F" w:rsidP="00A13D1F">
      <w:pPr>
        <w:spacing w:line="360" w:lineRule="auto"/>
        <w:ind w:firstLine="709"/>
        <w:jc w:val="both"/>
        <w:rPr>
          <w:bCs/>
          <w:sz w:val="28"/>
          <w:lang w:val="uk-UA"/>
        </w:rPr>
      </w:pPr>
      <w:r w:rsidRPr="00A13D1F">
        <w:rPr>
          <w:bCs/>
          <w:sz w:val="28"/>
          <w:lang w:val="uk-UA"/>
        </w:rPr>
        <w:t xml:space="preserve">Встановлення відповідних фактів та обставин, які потребують розкриття, є ключовою метою у кримінальних провадженнях. </w:t>
      </w:r>
      <w:r w:rsidR="004A7F6A" w:rsidRPr="00E61F21">
        <w:rPr>
          <w:bCs/>
          <w:sz w:val="28"/>
          <w:lang w:val="uk-UA"/>
        </w:rPr>
        <w:t>З</w:t>
      </w:r>
      <w:r w:rsidRPr="00A13D1F">
        <w:rPr>
          <w:bCs/>
          <w:sz w:val="28"/>
          <w:lang w:val="uk-UA"/>
        </w:rPr>
        <w:t>дійснення доказів, які є важливою складовою всієї кримінально-процесуальної діяльності. У контексті провадження стосовно неповнолітніх В. В. Романюк виділяє дві основні особливості: предмет доказування та специфічні вимоги до збирання та фіксації доказів, які потрібно дотримуватись під час слідчих та інших процесуальних дій.</w:t>
      </w:r>
    </w:p>
    <w:p w14:paraId="569FFE8B" w14:textId="77777777" w:rsidR="00665F97" w:rsidRPr="00A13D1F" w:rsidRDefault="00665F97" w:rsidP="00A13D1F">
      <w:pPr>
        <w:spacing w:line="360" w:lineRule="auto"/>
        <w:ind w:firstLine="709"/>
        <w:jc w:val="both"/>
        <w:rPr>
          <w:bCs/>
          <w:sz w:val="28"/>
          <w:lang w:val="en-US"/>
        </w:rPr>
      </w:pPr>
      <w:r w:rsidRPr="00E61F21">
        <w:rPr>
          <w:bCs/>
          <w:sz w:val="28"/>
          <w:lang w:val="uk-UA"/>
        </w:rPr>
        <w:t xml:space="preserve">Під час проведення негласних слідчих (розшукових) дій на етапі досудового розслідування у справі про правопорушення, в якій звинувачений є неповнолітнім, встановлені додаткові гарантії кримінального процесу для нього та його захисника. </w:t>
      </w:r>
      <w:r w:rsidR="004A7F6A" w:rsidRPr="00E61F21">
        <w:rPr>
          <w:bCs/>
          <w:sz w:val="28"/>
          <w:lang w:val="uk-UA"/>
        </w:rPr>
        <w:t>Г</w:t>
      </w:r>
      <w:r w:rsidRPr="00E61F21">
        <w:rPr>
          <w:bCs/>
          <w:sz w:val="28"/>
          <w:lang w:val="uk-UA"/>
        </w:rPr>
        <w:t xml:space="preserve">арантії включають право звертатися до слідчого судді з </w:t>
      </w:r>
      <w:r w:rsidRPr="00E61F21">
        <w:rPr>
          <w:bCs/>
          <w:sz w:val="28"/>
          <w:lang w:val="uk-UA"/>
        </w:rPr>
        <w:lastRenderedPageBreak/>
        <w:t>проханням про проведення таких дій та обов'язок слідчого судді надавати письмове підтвердження конфіденційності щодо цих дій. У кожному кримінальному провадженні, зокрема у справі, що стосується неповнолітнього, для ефективного та належного досудового розслідування можуть застосовуватися заходи забезпечення, проте вони мають враховувати особливості таких осіб. Види таких заходів передбачені законодавством щодо кримінальних проваджень</w:t>
      </w:r>
      <w:r w:rsidR="00372B4B">
        <w:rPr>
          <w:bCs/>
          <w:sz w:val="28"/>
          <w:lang w:val="en-US"/>
        </w:rPr>
        <w:t xml:space="preserve"> [7, c. 78-80]</w:t>
      </w:r>
      <w:r w:rsidRPr="00E61F21">
        <w:rPr>
          <w:bCs/>
          <w:sz w:val="28"/>
          <w:lang w:val="uk-UA"/>
        </w:rPr>
        <w:t>.</w:t>
      </w:r>
    </w:p>
    <w:p w14:paraId="52F502B9" w14:textId="77777777" w:rsidR="00A13D1F" w:rsidRPr="00587239" w:rsidRDefault="00A13D1F" w:rsidP="00587239">
      <w:pPr>
        <w:spacing w:line="360" w:lineRule="auto"/>
        <w:ind w:firstLine="709"/>
        <w:jc w:val="both"/>
        <w:rPr>
          <w:bCs/>
          <w:sz w:val="28"/>
          <w:lang w:val="uk-UA"/>
        </w:rPr>
      </w:pPr>
    </w:p>
    <w:p w14:paraId="1C764B8D" w14:textId="77777777" w:rsidR="00587239" w:rsidRPr="00E61F21" w:rsidRDefault="00587239" w:rsidP="00447C27">
      <w:pPr>
        <w:spacing w:line="360" w:lineRule="auto"/>
        <w:ind w:firstLine="709"/>
        <w:jc w:val="both"/>
        <w:rPr>
          <w:bCs/>
          <w:sz w:val="28"/>
          <w:lang w:val="uk-UA"/>
        </w:rPr>
      </w:pPr>
    </w:p>
    <w:p w14:paraId="013D199F" w14:textId="77777777" w:rsidR="00CE7B76" w:rsidRPr="00447C27" w:rsidRDefault="00CE7B76" w:rsidP="00447C27">
      <w:pPr>
        <w:spacing w:line="360" w:lineRule="auto"/>
        <w:ind w:firstLine="709"/>
        <w:jc w:val="both"/>
        <w:rPr>
          <w:bCs/>
          <w:sz w:val="28"/>
          <w:lang w:val="uk-UA"/>
        </w:rPr>
      </w:pPr>
    </w:p>
    <w:p w14:paraId="200CA17C" w14:textId="77777777" w:rsidR="009026F7" w:rsidRPr="00E61F21" w:rsidRDefault="004E4CE1" w:rsidP="009026F7">
      <w:pPr>
        <w:spacing w:line="360" w:lineRule="auto"/>
        <w:jc w:val="center"/>
        <w:rPr>
          <w:b/>
          <w:bCs/>
          <w:sz w:val="28"/>
          <w:lang w:val="uk-UA"/>
        </w:rPr>
      </w:pPr>
      <w:r w:rsidRPr="00E61F21">
        <w:rPr>
          <w:b/>
          <w:bCs/>
          <w:sz w:val="28"/>
          <w:lang w:val="uk-UA"/>
        </w:rPr>
        <w:br w:type="page"/>
      </w:r>
      <w:r w:rsidR="00447C27" w:rsidRPr="00447C27">
        <w:rPr>
          <w:b/>
          <w:bCs/>
          <w:sz w:val="28"/>
          <w:lang w:val="uk-UA"/>
        </w:rPr>
        <w:lastRenderedPageBreak/>
        <w:t>РОЗДІЛ 2.</w:t>
      </w:r>
    </w:p>
    <w:p w14:paraId="1F9BD8C8" w14:textId="77777777" w:rsidR="00447C27" w:rsidRPr="00447C27" w:rsidRDefault="004E4CE1" w:rsidP="009026F7">
      <w:pPr>
        <w:spacing w:line="360" w:lineRule="auto"/>
        <w:jc w:val="center"/>
        <w:rPr>
          <w:bCs/>
          <w:sz w:val="28"/>
          <w:lang w:val="uk-UA"/>
        </w:rPr>
      </w:pPr>
      <w:r w:rsidRPr="00E61F21">
        <w:rPr>
          <w:b/>
          <w:bCs/>
          <w:sz w:val="28"/>
          <w:szCs w:val="28"/>
          <w:lang w:val="uk-UA"/>
        </w:rPr>
        <w:t>ЗАГАЛЬНІ ПРАВИЛА КРИМІНАЛЬНОГО ПРОВАДЖЕННЯ ЩОДО НЕПОВНОЛІТНІХ</w:t>
      </w:r>
    </w:p>
    <w:p w14:paraId="38D8419E" w14:textId="77777777" w:rsidR="009026F7" w:rsidRPr="00E61F21" w:rsidRDefault="009026F7" w:rsidP="00447C27">
      <w:pPr>
        <w:spacing w:line="360" w:lineRule="auto"/>
        <w:ind w:firstLine="709"/>
        <w:jc w:val="both"/>
        <w:rPr>
          <w:bCs/>
          <w:sz w:val="28"/>
          <w:lang w:val="uk-UA"/>
        </w:rPr>
      </w:pPr>
    </w:p>
    <w:p w14:paraId="5B5A1B22" w14:textId="77777777" w:rsidR="00447C27" w:rsidRPr="00E61F21" w:rsidRDefault="00447C27" w:rsidP="00447C27">
      <w:pPr>
        <w:spacing w:line="360" w:lineRule="auto"/>
        <w:ind w:firstLine="709"/>
        <w:jc w:val="both"/>
        <w:rPr>
          <w:b/>
          <w:sz w:val="28"/>
          <w:lang w:val="uk-UA"/>
        </w:rPr>
      </w:pPr>
      <w:r w:rsidRPr="00447C27">
        <w:rPr>
          <w:b/>
          <w:sz w:val="28"/>
          <w:lang w:val="uk-UA"/>
        </w:rPr>
        <w:t>2.1. Обставини, що підлягають встановленню у кримінальному провадженні щодо неповнолітніх</w:t>
      </w:r>
    </w:p>
    <w:p w14:paraId="2ACFC996" w14:textId="77777777" w:rsidR="009026F7" w:rsidRPr="00E61F21" w:rsidRDefault="009026F7" w:rsidP="00447C27">
      <w:pPr>
        <w:spacing w:line="360" w:lineRule="auto"/>
        <w:ind w:firstLine="709"/>
        <w:jc w:val="both"/>
        <w:rPr>
          <w:bCs/>
          <w:sz w:val="28"/>
          <w:lang w:val="uk-UA"/>
        </w:rPr>
      </w:pPr>
    </w:p>
    <w:p w14:paraId="007537FE" w14:textId="77777777" w:rsidR="0083054E" w:rsidRPr="00E61F21" w:rsidRDefault="009026F7" w:rsidP="0083054E">
      <w:pPr>
        <w:spacing w:line="360" w:lineRule="auto"/>
        <w:ind w:firstLine="708"/>
        <w:jc w:val="both"/>
        <w:rPr>
          <w:rFonts w:eastAsia="Calibri"/>
          <w:sz w:val="28"/>
          <w:szCs w:val="28"/>
          <w:lang w:val="uk-UA" w:eastAsia="en-US"/>
        </w:rPr>
      </w:pPr>
      <w:r w:rsidRPr="00E61F21">
        <w:rPr>
          <w:rFonts w:eastAsia="Calibri"/>
          <w:sz w:val="28"/>
          <w:szCs w:val="28"/>
          <w:lang w:val="uk-UA" w:eastAsia="en-US"/>
        </w:rPr>
        <w:t>Відповідно до ст.</w:t>
      </w:r>
      <w:r w:rsidR="004A7F6A" w:rsidRPr="00E61F21">
        <w:rPr>
          <w:rFonts w:eastAsia="Calibri"/>
          <w:sz w:val="28"/>
          <w:szCs w:val="28"/>
          <w:lang w:val="uk-UA" w:eastAsia="en-US"/>
        </w:rPr>
        <w:t xml:space="preserve"> </w:t>
      </w:r>
      <w:r w:rsidRPr="00E61F21">
        <w:rPr>
          <w:rFonts w:eastAsia="Calibri"/>
          <w:sz w:val="28"/>
          <w:szCs w:val="28"/>
          <w:lang w:val="uk-UA" w:eastAsia="en-US"/>
        </w:rPr>
        <w:t>485</w:t>
      </w:r>
      <w:r w:rsidR="004A7F6A" w:rsidRPr="00E61F21">
        <w:rPr>
          <w:rFonts w:eastAsia="Calibri"/>
          <w:sz w:val="28"/>
          <w:szCs w:val="28"/>
          <w:lang w:val="uk-UA" w:eastAsia="en-US"/>
        </w:rPr>
        <w:t xml:space="preserve"> КПК України</w:t>
      </w:r>
      <w:r w:rsidR="0083054E" w:rsidRPr="00E61F21">
        <w:rPr>
          <w:rFonts w:eastAsia="Calibri"/>
          <w:sz w:val="28"/>
          <w:szCs w:val="28"/>
          <w:lang w:val="uk-UA" w:eastAsia="en-US"/>
        </w:rPr>
        <w:t xml:space="preserve"> передбачені </w:t>
      </w:r>
      <w:r w:rsidR="001175E2" w:rsidRPr="00E61F21">
        <w:rPr>
          <w:rFonts w:eastAsia="Calibri"/>
          <w:sz w:val="28"/>
          <w:szCs w:val="28"/>
          <w:lang w:val="uk-UA" w:eastAsia="en-US"/>
        </w:rPr>
        <w:t>о</w:t>
      </w:r>
      <w:r w:rsidRPr="00E61F21">
        <w:rPr>
          <w:rFonts w:eastAsia="Calibri"/>
          <w:sz w:val="28"/>
          <w:szCs w:val="28"/>
          <w:lang w:val="uk-UA" w:eastAsia="en-US"/>
        </w:rPr>
        <w:t>бставини, що підлягають встановленню у кримінальному провадженні щодо неповнолітніх</w:t>
      </w:r>
      <w:r w:rsidR="00372B4B">
        <w:rPr>
          <w:rFonts w:eastAsia="Calibri"/>
          <w:sz w:val="28"/>
          <w:szCs w:val="28"/>
          <w:lang w:val="en-US" w:eastAsia="en-US"/>
        </w:rPr>
        <w:t xml:space="preserve"> [5]</w:t>
      </w:r>
      <w:r w:rsidR="0083054E" w:rsidRPr="00E61F21">
        <w:rPr>
          <w:rFonts w:eastAsia="Calibri"/>
          <w:sz w:val="28"/>
          <w:szCs w:val="28"/>
          <w:lang w:val="uk-UA" w:eastAsia="en-US"/>
        </w:rPr>
        <w:t>.</w:t>
      </w:r>
    </w:p>
    <w:p w14:paraId="2BF1BD1A" w14:textId="77777777" w:rsidR="009026F7" w:rsidRPr="00E61F21" w:rsidRDefault="009345C1" w:rsidP="0083054E">
      <w:pPr>
        <w:spacing w:line="360" w:lineRule="auto"/>
        <w:ind w:firstLine="708"/>
        <w:jc w:val="both"/>
        <w:rPr>
          <w:rFonts w:eastAsia="Calibri"/>
          <w:sz w:val="28"/>
          <w:szCs w:val="28"/>
          <w:lang w:val="uk-UA" w:eastAsia="en-US"/>
        </w:rPr>
      </w:pPr>
      <w:r w:rsidRPr="00E61F21">
        <w:rPr>
          <w:rFonts w:eastAsia="Calibri"/>
          <w:color w:val="000000"/>
          <w:sz w:val="28"/>
          <w:szCs w:val="28"/>
          <w:lang w:val="uk-UA" w:eastAsia="en-US"/>
        </w:rPr>
        <w:t xml:space="preserve">Під час </w:t>
      </w:r>
      <w:r w:rsidR="004A7F6A" w:rsidRPr="00E61F21">
        <w:rPr>
          <w:rFonts w:eastAsia="Calibri"/>
          <w:color w:val="000000"/>
          <w:sz w:val="28"/>
          <w:szCs w:val="28"/>
          <w:lang w:val="uk-UA" w:eastAsia="en-US"/>
        </w:rPr>
        <w:t>досудового</w:t>
      </w:r>
      <w:r w:rsidRPr="00E61F21">
        <w:rPr>
          <w:rFonts w:eastAsia="Calibri"/>
          <w:color w:val="000000"/>
          <w:sz w:val="28"/>
          <w:szCs w:val="28"/>
          <w:lang w:val="uk-UA" w:eastAsia="en-US"/>
        </w:rPr>
        <w:t xml:space="preserve"> розслідування кримінальних проваджень, пов'язаних з неповнолітніми, необхідно збирати інформацію про загальну поведінку цих осіб до, під час і після вчинення </w:t>
      </w:r>
      <w:r w:rsidR="00673434" w:rsidRPr="00E61F21">
        <w:rPr>
          <w:rFonts w:eastAsia="Calibri"/>
          <w:color w:val="000000"/>
          <w:sz w:val="28"/>
          <w:szCs w:val="28"/>
          <w:lang w:val="uk-UA" w:eastAsia="en-US"/>
        </w:rPr>
        <w:t>кримінального правопорушення</w:t>
      </w:r>
      <w:r w:rsidRPr="00E61F21">
        <w:rPr>
          <w:rFonts w:eastAsia="Calibri"/>
          <w:color w:val="000000"/>
          <w:sz w:val="28"/>
          <w:szCs w:val="28"/>
          <w:lang w:val="uk-UA" w:eastAsia="en-US"/>
        </w:rPr>
        <w:t xml:space="preserve"> з метою встановлення обставин, що потребують доказування. Урахування рівня їхнього розвитку та інших соціально-психологічних особливостей є ключовим етапом перед притягненням до кримінальної відповідальності і обранням ефективних заходів виховного характеру, спрямованих на їх виправлення та перевиховання</w:t>
      </w:r>
      <w:r w:rsidR="009026F7" w:rsidRPr="00E61F21">
        <w:rPr>
          <w:rFonts w:eastAsia="Calibri"/>
          <w:color w:val="000000"/>
          <w:sz w:val="28"/>
          <w:szCs w:val="28"/>
          <w:lang w:val="uk-UA" w:eastAsia="en-US"/>
        </w:rPr>
        <w:t xml:space="preserve">. </w:t>
      </w:r>
    </w:p>
    <w:p w14:paraId="73F06044" w14:textId="77777777" w:rsidR="00BE0700" w:rsidRPr="00BE0700" w:rsidRDefault="00673434" w:rsidP="00BE0700">
      <w:pPr>
        <w:spacing w:line="360" w:lineRule="auto"/>
        <w:ind w:firstLine="708"/>
        <w:jc w:val="both"/>
        <w:rPr>
          <w:rFonts w:eastAsia="Calibri"/>
          <w:color w:val="000000"/>
          <w:sz w:val="28"/>
          <w:szCs w:val="28"/>
          <w:lang w:val="uk-UA" w:eastAsia="en-US"/>
        </w:rPr>
      </w:pPr>
      <w:r w:rsidRPr="00E61F21">
        <w:rPr>
          <w:rFonts w:eastAsia="Calibri"/>
          <w:color w:val="000000"/>
          <w:sz w:val="28"/>
          <w:szCs w:val="28"/>
          <w:lang w:val="uk-UA" w:eastAsia="en-US"/>
        </w:rPr>
        <w:t>У</w:t>
      </w:r>
      <w:r w:rsidR="00BE0700" w:rsidRPr="00BE0700">
        <w:rPr>
          <w:rFonts w:eastAsia="Calibri"/>
          <w:color w:val="000000"/>
          <w:sz w:val="28"/>
          <w:szCs w:val="28"/>
          <w:lang w:val="uk-UA" w:eastAsia="en-US"/>
        </w:rPr>
        <w:t xml:space="preserve"> випадку, коли неповнолітній категорично заперечує свою причетність до вчиненого правопорушення, важливо вжити додаткових заходів для визначення обставин справи та встановлення відповідальності. Оскільки сам неповнолітній відмовляється визнавати свою участь у події, розслідування має охопити інших осіб, які можуть бути ознаками визначення та розуміння дій неповнолітнього після вчинення кримінального правопорушення.</w:t>
      </w:r>
    </w:p>
    <w:p w14:paraId="67AA0387" w14:textId="77777777" w:rsidR="00BE0700" w:rsidRPr="00BE0700" w:rsidRDefault="00BE0700" w:rsidP="00BE0700">
      <w:pPr>
        <w:spacing w:line="360" w:lineRule="auto"/>
        <w:ind w:firstLine="708"/>
        <w:jc w:val="both"/>
        <w:rPr>
          <w:rFonts w:eastAsia="Calibri"/>
          <w:color w:val="000000"/>
          <w:sz w:val="28"/>
          <w:szCs w:val="28"/>
          <w:lang w:val="uk-UA" w:eastAsia="en-US"/>
        </w:rPr>
      </w:pPr>
      <w:r w:rsidRPr="00BE0700">
        <w:rPr>
          <w:rFonts w:eastAsia="Calibri"/>
          <w:color w:val="000000"/>
          <w:sz w:val="28"/>
          <w:szCs w:val="28"/>
          <w:lang w:val="uk-UA" w:eastAsia="en-US"/>
        </w:rPr>
        <w:t>Одним з ключових аспектів розслідування є допит батьків або законних опікунів неповнолітнього. Вони можуть надати важливі відомості про його поведінку, стан здоров'я, зміни в особистому житті та динаміку зміни його характеру. Додатково, інформація, яку можуть надати близькі родичі, члени сім'ї, друзі та знайомі, також може виявитися корисною для розуміння контексту події та підтвердження або спростування участі неповнолітнього в правопорушенні.</w:t>
      </w:r>
    </w:p>
    <w:p w14:paraId="00564D01" w14:textId="77777777" w:rsidR="00BE0700" w:rsidRPr="00BE0700" w:rsidRDefault="00BE0700" w:rsidP="00BE0700">
      <w:pPr>
        <w:spacing w:line="360" w:lineRule="auto"/>
        <w:ind w:firstLine="708"/>
        <w:jc w:val="both"/>
        <w:rPr>
          <w:rFonts w:eastAsia="Calibri"/>
          <w:color w:val="000000"/>
          <w:sz w:val="28"/>
          <w:szCs w:val="28"/>
          <w:lang w:val="uk-UA" w:eastAsia="en-US"/>
        </w:rPr>
      </w:pPr>
      <w:r w:rsidRPr="00BE0700">
        <w:rPr>
          <w:rFonts w:eastAsia="Calibri"/>
          <w:color w:val="000000"/>
          <w:sz w:val="28"/>
          <w:szCs w:val="28"/>
          <w:lang w:val="uk-UA" w:eastAsia="en-US"/>
        </w:rPr>
        <w:t>Крім цього, важливо враховувати взаємовідносини між неповнолітнім і його оточенням</w:t>
      </w:r>
      <w:r w:rsidR="00673434" w:rsidRPr="00E61F21">
        <w:rPr>
          <w:rFonts w:eastAsia="Calibri"/>
          <w:color w:val="000000"/>
          <w:sz w:val="28"/>
          <w:szCs w:val="28"/>
          <w:lang w:val="uk-UA" w:eastAsia="en-US"/>
        </w:rPr>
        <w:t xml:space="preserve">, що включає </w:t>
      </w:r>
      <w:r w:rsidRPr="00BE0700">
        <w:rPr>
          <w:rFonts w:eastAsia="Calibri"/>
          <w:color w:val="000000"/>
          <w:sz w:val="28"/>
          <w:szCs w:val="28"/>
          <w:lang w:val="uk-UA" w:eastAsia="en-US"/>
        </w:rPr>
        <w:t xml:space="preserve">конфлікти в сім'ї, проблеми зі шкільним оточенням </w:t>
      </w:r>
      <w:r w:rsidRPr="00BE0700">
        <w:rPr>
          <w:rFonts w:eastAsia="Calibri"/>
          <w:color w:val="000000"/>
          <w:sz w:val="28"/>
          <w:szCs w:val="28"/>
          <w:lang w:val="uk-UA" w:eastAsia="en-US"/>
        </w:rPr>
        <w:lastRenderedPageBreak/>
        <w:t>або з іншими соціальними групами, що можуть вплинути на поведінку та рішення неповнолітнього.</w:t>
      </w:r>
    </w:p>
    <w:p w14:paraId="09D4D59D" w14:textId="77777777" w:rsidR="00BE0700" w:rsidRPr="00E61F21" w:rsidRDefault="00BE0700" w:rsidP="00BE0700">
      <w:pPr>
        <w:spacing w:line="360" w:lineRule="auto"/>
        <w:ind w:firstLine="708"/>
        <w:jc w:val="both"/>
        <w:rPr>
          <w:rFonts w:eastAsia="Calibri"/>
          <w:color w:val="000000"/>
          <w:sz w:val="28"/>
          <w:szCs w:val="28"/>
          <w:lang w:val="uk-UA" w:eastAsia="en-US"/>
        </w:rPr>
      </w:pPr>
      <w:r w:rsidRPr="00BE0700">
        <w:rPr>
          <w:rFonts w:eastAsia="Calibri"/>
          <w:color w:val="000000"/>
          <w:sz w:val="28"/>
          <w:szCs w:val="28"/>
          <w:lang w:val="uk-UA" w:eastAsia="en-US"/>
        </w:rPr>
        <w:t>Зібрані в ході досудового розслідування відомості мають бути об'єктивно оцінені та враховані під час прийняття рішень щодо застосування запобіжних заходів, виховних заходів або покарання. Важливо збалансувати потребу в поправці та вихованні з визначенням відповідальності за вчинені дії. Враховуючи всі аспекти ситуації та здійснюючи об'єктивне дослідження, можна прийняти належні та справедливі рішення, спрямовані на корекцію поведінки та захист громадської безпеки</w:t>
      </w:r>
      <w:r w:rsidR="00372B4B">
        <w:rPr>
          <w:rFonts w:eastAsia="Calibri"/>
          <w:color w:val="000000"/>
          <w:sz w:val="28"/>
          <w:szCs w:val="28"/>
          <w:lang w:val="en-US" w:eastAsia="en-US"/>
        </w:rPr>
        <w:t xml:space="preserve"> [8, c. 93].</w:t>
      </w:r>
    </w:p>
    <w:p w14:paraId="4513AEFE" w14:textId="77777777" w:rsidR="0097183A" w:rsidRPr="0097183A" w:rsidRDefault="00673434" w:rsidP="0097183A">
      <w:pPr>
        <w:spacing w:line="360" w:lineRule="auto"/>
        <w:ind w:firstLine="708"/>
        <w:jc w:val="both"/>
        <w:rPr>
          <w:rFonts w:eastAsia="Calibri"/>
          <w:color w:val="000000"/>
          <w:sz w:val="28"/>
          <w:szCs w:val="28"/>
          <w:lang w:val="uk-UA" w:eastAsia="en-US"/>
        </w:rPr>
      </w:pPr>
      <w:r w:rsidRPr="00E61F21">
        <w:rPr>
          <w:rFonts w:eastAsia="Calibri"/>
          <w:color w:val="000000"/>
          <w:sz w:val="28"/>
          <w:szCs w:val="28"/>
          <w:lang w:val="uk-UA" w:eastAsia="en-US"/>
        </w:rPr>
        <w:t xml:space="preserve">Відповідно до ст. </w:t>
      </w:r>
      <w:r w:rsidR="0097183A" w:rsidRPr="0097183A">
        <w:rPr>
          <w:rFonts w:eastAsia="Calibri"/>
          <w:color w:val="000000"/>
          <w:sz w:val="28"/>
          <w:szCs w:val="28"/>
          <w:lang w:val="uk-UA" w:eastAsia="en-US"/>
        </w:rPr>
        <w:t xml:space="preserve">65 </w:t>
      </w:r>
      <w:r w:rsidRPr="00E61F21">
        <w:rPr>
          <w:rFonts w:eastAsia="Calibri"/>
          <w:color w:val="000000"/>
          <w:sz w:val="28"/>
          <w:szCs w:val="28"/>
          <w:lang w:val="uk-UA" w:eastAsia="en-US"/>
        </w:rPr>
        <w:t>КК України</w:t>
      </w:r>
      <w:r w:rsidR="0097183A" w:rsidRPr="0097183A">
        <w:rPr>
          <w:rFonts w:eastAsia="Calibri"/>
          <w:color w:val="000000"/>
          <w:sz w:val="28"/>
          <w:szCs w:val="28"/>
          <w:lang w:val="uk-UA" w:eastAsia="en-US"/>
        </w:rPr>
        <w:t xml:space="preserve"> встановлю</w:t>
      </w:r>
      <w:r w:rsidRPr="00E61F21">
        <w:rPr>
          <w:rFonts w:eastAsia="Calibri"/>
          <w:color w:val="000000"/>
          <w:sz w:val="28"/>
          <w:szCs w:val="28"/>
          <w:lang w:val="uk-UA" w:eastAsia="en-US"/>
        </w:rPr>
        <w:t>ються</w:t>
      </w:r>
      <w:r w:rsidR="0097183A" w:rsidRPr="0097183A">
        <w:rPr>
          <w:rFonts w:eastAsia="Calibri"/>
          <w:color w:val="000000"/>
          <w:sz w:val="28"/>
          <w:szCs w:val="28"/>
          <w:lang w:val="uk-UA" w:eastAsia="en-US"/>
        </w:rPr>
        <w:t xml:space="preserve"> вимог</w:t>
      </w:r>
      <w:r w:rsidRPr="00E61F21">
        <w:rPr>
          <w:rFonts w:eastAsia="Calibri"/>
          <w:color w:val="000000"/>
          <w:sz w:val="28"/>
          <w:szCs w:val="28"/>
          <w:lang w:val="uk-UA" w:eastAsia="en-US"/>
        </w:rPr>
        <w:t>и</w:t>
      </w:r>
      <w:r w:rsidR="0097183A" w:rsidRPr="0097183A">
        <w:rPr>
          <w:rFonts w:eastAsia="Calibri"/>
          <w:color w:val="000000"/>
          <w:sz w:val="28"/>
          <w:szCs w:val="28"/>
          <w:lang w:val="uk-UA" w:eastAsia="en-US"/>
        </w:rPr>
        <w:t xml:space="preserve"> законодавства щодо необхідності всебічного з’ясування обставин справи, включаючи особу винного, для прийняття судом справедливого рішення. </w:t>
      </w:r>
      <w:r w:rsidRPr="00E61F21">
        <w:rPr>
          <w:rFonts w:eastAsia="Calibri"/>
          <w:color w:val="000000"/>
          <w:sz w:val="28"/>
          <w:szCs w:val="28"/>
          <w:lang w:val="uk-UA" w:eastAsia="en-US"/>
        </w:rPr>
        <w:t>В</w:t>
      </w:r>
      <w:r w:rsidR="0097183A" w:rsidRPr="0097183A">
        <w:rPr>
          <w:rFonts w:eastAsia="Calibri"/>
          <w:color w:val="000000"/>
          <w:sz w:val="28"/>
          <w:szCs w:val="28"/>
          <w:lang w:val="uk-UA" w:eastAsia="en-US"/>
        </w:rPr>
        <w:t>имога може бути належно виконана шляхом збору та встановлення на стадії досудового розслідування відомостей про особу неповнолітнього у повному обсязі. Такий підхід сприятиме досягненню мети кримінального провадження щодо неповнолітніх</w:t>
      </w:r>
      <w:r w:rsidR="00372B4B">
        <w:rPr>
          <w:rFonts w:eastAsia="Calibri"/>
          <w:color w:val="000000"/>
          <w:sz w:val="28"/>
          <w:szCs w:val="28"/>
          <w:lang w:val="en-US" w:eastAsia="en-US"/>
        </w:rPr>
        <w:t xml:space="preserve"> [3]</w:t>
      </w:r>
      <w:r w:rsidR="0097183A" w:rsidRPr="0097183A">
        <w:rPr>
          <w:rFonts w:eastAsia="Calibri"/>
          <w:color w:val="000000"/>
          <w:sz w:val="28"/>
          <w:szCs w:val="28"/>
          <w:lang w:val="uk-UA" w:eastAsia="en-US"/>
        </w:rPr>
        <w:t>.</w:t>
      </w:r>
    </w:p>
    <w:p w14:paraId="1F2D2F04" w14:textId="77777777" w:rsidR="000B74A7" w:rsidRPr="000B74A7" w:rsidRDefault="000B74A7" w:rsidP="000B74A7">
      <w:pPr>
        <w:spacing w:line="360" w:lineRule="auto"/>
        <w:ind w:firstLine="708"/>
        <w:jc w:val="both"/>
        <w:rPr>
          <w:rFonts w:eastAsia="Calibri"/>
          <w:color w:val="000000"/>
          <w:sz w:val="28"/>
          <w:szCs w:val="28"/>
          <w:lang w:val="uk-UA" w:eastAsia="en-US"/>
        </w:rPr>
      </w:pPr>
      <w:r w:rsidRPr="000B74A7">
        <w:rPr>
          <w:rFonts w:eastAsia="Calibri"/>
          <w:color w:val="000000"/>
          <w:sz w:val="28"/>
          <w:szCs w:val="28"/>
          <w:lang w:val="uk-UA" w:eastAsia="en-US"/>
        </w:rPr>
        <w:t xml:space="preserve">При аналізі виявлення особи неповнолітнього в рамках </w:t>
      </w:r>
      <w:r w:rsidR="00673434" w:rsidRPr="00E61F21">
        <w:rPr>
          <w:rFonts w:eastAsia="Calibri"/>
          <w:color w:val="000000"/>
          <w:sz w:val="28"/>
          <w:szCs w:val="28"/>
          <w:lang w:val="uk-UA" w:eastAsia="en-US"/>
        </w:rPr>
        <w:t>досудового</w:t>
      </w:r>
      <w:r w:rsidRPr="000B74A7">
        <w:rPr>
          <w:rFonts w:eastAsia="Calibri"/>
          <w:color w:val="000000"/>
          <w:sz w:val="28"/>
          <w:szCs w:val="28"/>
          <w:lang w:val="uk-UA" w:eastAsia="en-US"/>
        </w:rPr>
        <w:t xml:space="preserve"> розслідування, органи досудового слідства часто обмежуються лише формальним приєднанням до матеріалів кримінального провадження копій документів, що ідентифікують особу неповнолітнього, характеристик з місця навчання та довідок про перебування на обліку в психіатра. </w:t>
      </w:r>
      <w:r w:rsidR="00AF7142" w:rsidRPr="00E61F21">
        <w:rPr>
          <w:rFonts w:eastAsia="Calibri"/>
          <w:color w:val="000000"/>
          <w:sz w:val="28"/>
          <w:szCs w:val="28"/>
          <w:lang w:val="uk-UA" w:eastAsia="en-US"/>
        </w:rPr>
        <w:t>Н</w:t>
      </w:r>
      <w:r w:rsidRPr="000B74A7">
        <w:rPr>
          <w:rFonts w:eastAsia="Calibri"/>
          <w:color w:val="000000"/>
          <w:sz w:val="28"/>
          <w:szCs w:val="28"/>
          <w:lang w:val="uk-UA" w:eastAsia="en-US"/>
        </w:rPr>
        <w:t>едолік системи, що свідчить про недостатню уважність та глибину розгляду відповідної ситуації.</w:t>
      </w:r>
    </w:p>
    <w:p w14:paraId="23717476" w14:textId="77777777" w:rsidR="000B74A7" w:rsidRPr="000B74A7" w:rsidRDefault="000B74A7" w:rsidP="000B74A7">
      <w:pPr>
        <w:spacing w:line="360" w:lineRule="auto"/>
        <w:ind w:firstLine="708"/>
        <w:jc w:val="both"/>
        <w:rPr>
          <w:rFonts w:eastAsia="Calibri"/>
          <w:color w:val="000000"/>
          <w:sz w:val="28"/>
          <w:szCs w:val="28"/>
          <w:lang w:val="uk-UA" w:eastAsia="en-US"/>
        </w:rPr>
      </w:pPr>
      <w:r w:rsidRPr="000B74A7">
        <w:rPr>
          <w:rFonts w:eastAsia="Calibri"/>
          <w:color w:val="000000"/>
          <w:sz w:val="28"/>
          <w:szCs w:val="28"/>
          <w:lang w:val="uk-UA" w:eastAsia="en-US"/>
        </w:rPr>
        <w:t>Слідчі, які займаються цим процесом, не завжди докладають достатньо зусиль для повного з’ясування спроможності неповнолітнього розуміти значення своїх дій у контексті кримінального провадження, а також його здатності контролювати свої вчинки. Відсутність глибокого аналізу та психологічної оцінки можливостей неповнолітнього у ситуації кримінального провадження може призвести до неправильного розуміння справжніх мотивів та дій цієї особи.</w:t>
      </w:r>
    </w:p>
    <w:p w14:paraId="528D9BB2" w14:textId="77777777" w:rsidR="000B74A7" w:rsidRPr="000B74A7" w:rsidRDefault="000B74A7" w:rsidP="000B74A7">
      <w:pPr>
        <w:spacing w:line="360" w:lineRule="auto"/>
        <w:ind w:firstLine="708"/>
        <w:jc w:val="both"/>
        <w:rPr>
          <w:rFonts w:eastAsia="Calibri"/>
          <w:color w:val="000000"/>
          <w:sz w:val="28"/>
          <w:szCs w:val="28"/>
          <w:lang w:val="uk-UA" w:eastAsia="en-US"/>
        </w:rPr>
      </w:pPr>
      <w:r w:rsidRPr="000B74A7">
        <w:rPr>
          <w:rFonts w:eastAsia="Calibri"/>
          <w:color w:val="000000"/>
          <w:sz w:val="28"/>
          <w:szCs w:val="28"/>
          <w:lang w:val="uk-UA" w:eastAsia="en-US"/>
        </w:rPr>
        <w:t xml:space="preserve">Одним із критичних аспектів цього підходу є відсутність уваги до можливих психічних або емоційних факторів, які можуть вплинути на поведінку </w:t>
      </w:r>
      <w:r w:rsidRPr="000B74A7">
        <w:rPr>
          <w:rFonts w:eastAsia="Calibri"/>
          <w:color w:val="000000"/>
          <w:sz w:val="28"/>
          <w:szCs w:val="28"/>
          <w:lang w:val="uk-UA" w:eastAsia="en-US"/>
        </w:rPr>
        <w:lastRenderedPageBreak/>
        <w:t>неповнолітнього в ситуації кримінального провадження. Брак комплексного аналізу може призвести до недооцінки важливих аспектів, таких як ступінь свідомості та вік, які можуть визначити рівень відповідальності та судову дієздатність неповнолітнього.</w:t>
      </w:r>
    </w:p>
    <w:p w14:paraId="1D9AEAC9" w14:textId="77777777" w:rsidR="000B74A7" w:rsidRPr="000B74A7" w:rsidRDefault="000B74A7" w:rsidP="000B74A7">
      <w:pPr>
        <w:spacing w:line="360" w:lineRule="auto"/>
        <w:ind w:firstLine="708"/>
        <w:jc w:val="both"/>
        <w:rPr>
          <w:rFonts w:eastAsia="Calibri"/>
          <w:color w:val="000000"/>
          <w:sz w:val="28"/>
          <w:szCs w:val="28"/>
          <w:lang w:val="uk-UA" w:eastAsia="en-US"/>
        </w:rPr>
      </w:pPr>
      <w:r w:rsidRPr="000B74A7">
        <w:rPr>
          <w:rFonts w:eastAsia="Calibri"/>
          <w:color w:val="000000"/>
          <w:sz w:val="28"/>
          <w:szCs w:val="28"/>
          <w:lang w:val="uk-UA" w:eastAsia="en-US"/>
        </w:rPr>
        <w:t xml:space="preserve">Такий обмежений підхід до збирання доказів та оцінки спроможності неповнолітнього усвідомлювати та контролювати свої дії не лише ускладнює розуміння справи, але й може призвести до неправильних висновків та невірного розгляду обставин скоєння </w:t>
      </w:r>
      <w:r w:rsidR="00AF7142" w:rsidRPr="00E61F21">
        <w:rPr>
          <w:rFonts w:eastAsia="Calibri"/>
          <w:color w:val="000000"/>
          <w:sz w:val="28"/>
          <w:szCs w:val="28"/>
          <w:lang w:val="uk-UA" w:eastAsia="en-US"/>
        </w:rPr>
        <w:t>кримінального правопорушення</w:t>
      </w:r>
      <w:r w:rsidRPr="000B74A7">
        <w:rPr>
          <w:rFonts w:eastAsia="Calibri"/>
          <w:color w:val="000000"/>
          <w:sz w:val="28"/>
          <w:szCs w:val="28"/>
          <w:lang w:val="uk-UA" w:eastAsia="en-US"/>
        </w:rPr>
        <w:t>. Тому важливо, щоб органи досудового слідства приділяли більше уваги не лише формальному збору даних, а й проводили комплексний аналіз психологічних та психіатричних аспектів, пов'язаних із залученням неповнолітніх до кримінального правопорушення.</w:t>
      </w:r>
    </w:p>
    <w:p w14:paraId="5B2DE2CE" w14:textId="77777777" w:rsidR="00BE0700" w:rsidRPr="00372B4B" w:rsidRDefault="0097183A" w:rsidP="00065980">
      <w:pPr>
        <w:spacing w:line="360" w:lineRule="auto"/>
        <w:ind w:firstLine="708"/>
        <w:jc w:val="both"/>
        <w:rPr>
          <w:rFonts w:eastAsia="Calibri"/>
          <w:color w:val="000000"/>
          <w:sz w:val="28"/>
          <w:szCs w:val="28"/>
          <w:lang w:val="en-US" w:eastAsia="en-US"/>
        </w:rPr>
      </w:pPr>
      <w:r w:rsidRPr="0097183A">
        <w:rPr>
          <w:rFonts w:eastAsia="Calibri"/>
          <w:color w:val="000000"/>
          <w:sz w:val="28"/>
          <w:szCs w:val="28"/>
          <w:lang w:val="uk-UA" w:eastAsia="en-US"/>
        </w:rPr>
        <w:t>Отже, для повного з’ясування таких обставин необхідно проводити комплексну психолого-психіатричну або психологічну експертизу, особливо у випадках, коли є дані про розумову відсталість неповнолітнього, яка не пов’язана з психічною хворобою. Враховуючи всі аспекти, можна забезпечити належне розуміння обставин справи та прийняття об'єктивного та справедливого рішення у кримінальному провадженні щодо неповнолітніх</w:t>
      </w:r>
      <w:r w:rsidR="00372B4B">
        <w:rPr>
          <w:rFonts w:eastAsia="Calibri"/>
          <w:color w:val="000000"/>
          <w:sz w:val="28"/>
          <w:szCs w:val="28"/>
          <w:lang w:val="en-US" w:eastAsia="en-US"/>
        </w:rPr>
        <w:t xml:space="preserve"> [9, c. 147]</w:t>
      </w:r>
      <w:r w:rsidRPr="0097183A">
        <w:rPr>
          <w:rFonts w:eastAsia="Calibri"/>
          <w:color w:val="000000"/>
          <w:sz w:val="28"/>
          <w:szCs w:val="28"/>
          <w:lang w:val="uk-UA" w:eastAsia="en-US"/>
        </w:rPr>
        <w:t>.</w:t>
      </w:r>
    </w:p>
    <w:p w14:paraId="0A62E51C" w14:textId="77777777" w:rsidR="009026F7" w:rsidRPr="00E61F21" w:rsidRDefault="000B74A7" w:rsidP="009026F7">
      <w:pPr>
        <w:spacing w:line="360" w:lineRule="auto"/>
        <w:ind w:firstLine="708"/>
        <w:jc w:val="both"/>
        <w:rPr>
          <w:rFonts w:eastAsia="Calibri"/>
          <w:color w:val="000000"/>
          <w:sz w:val="28"/>
          <w:szCs w:val="28"/>
          <w:lang w:val="uk-UA" w:eastAsia="en-US"/>
        </w:rPr>
      </w:pPr>
      <w:r w:rsidRPr="00E61F21">
        <w:rPr>
          <w:rFonts w:eastAsia="Calibri"/>
          <w:color w:val="000000"/>
          <w:sz w:val="28"/>
          <w:szCs w:val="28"/>
          <w:lang w:val="uk-UA" w:eastAsia="en-US"/>
        </w:rPr>
        <w:t>Згідно з п</w:t>
      </w:r>
      <w:r w:rsidR="00AF7142" w:rsidRPr="00E61F21">
        <w:rPr>
          <w:rFonts w:eastAsia="Calibri"/>
          <w:color w:val="000000"/>
          <w:sz w:val="28"/>
          <w:szCs w:val="28"/>
          <w:lang w:val="uk-UA" w:eastAsia="en-US"/>
        </w:rPr>
        <w:t>.</w:t>
      </w:r>
      <w:r w:rsidRPr="00E61F21">
        <w:rPr>
          <w:rFonts w:eastAsia="Calibri"/>
          <w:color w:val="000000"/>
          <w:sz w:val="28"/>
          <w:szCs w:val="28"/>
          <w:lang w:val="uk-UA" w:eastAsia="en-US"/>
        </w:rPr>
        <w:t xml:space="preserve"> 2 ст</w:t>
      </w:r>
      <w:r w:rsidR="00AF7142" w:rsidRPr="00E61F21">
        <w:rPr>
          <w:rFonts w:eastAsia="Calibri"/>
          <w:color w:val="000000"/>
          <w:sz w:val="28"/>
          <w:szCs w:val="28"/>
          <w:lang w:val="uk-UA" w:eastAsia="en-US"/>
        </w:rPr>
        <w:t>.</w:t>
      </w:r>
      <w:r w:rsidRPr="00E61F21">
        <w:rPr>
          <w:rFonts w:eastAsia="Calibri"/>
          <w:color w:val="000000"/>
          <w:sz w:val="28"/>
          <w:szCs w:val="28"/>
          <w:lang w:val="uk-UA" w:eastAsia="en-US"/>
        </w:rPr>
        <w:t xml:space="preserve"> 485 </w:t>
      </w:r>
      <w:r w:rsidR="00AF7142" w:rsidRPr="00E61F21">
        <w:rPr>
          <w:rFonts w:eastAsia="Calibri"/>
          <w:color w:val="000000"/>
          <w:sz w:val="28"/>
          <w:szCs w:val="28"/>
          <w:lang w:val="uk-UA" w:eastAsia="en-US"/>
        </w:rPr>
        <w:t>КПК України</w:t>
      </w:r>
      <w:r w:rsidRPr="00E61F21">
        <w:rPr>
          <w:rFonts w:eastAsia="Calibri"/>
          <w:color w:val="000000"/>
          <w:sz w:val="28"/>
          <w:szCs w:val="28"/>
          <w:lang w:val="uk-UA" w:eastAsia="en-US"/>
        </w:rPr>
        <w:t xml:space="preserve">, важливим етапом у кримінальному розслідуванні стосовно неповнолітніх є встановлення їх ставлення до вчинених дій. </w:t>
      </w:r>
      <w:r w:rsidR="007A4FCA" w:rsidRPr="00E61F21">
        <w:rPr>
          <w:rFonts w:eastAsia="Calibri"/>
          <w:color w:val="000000"/>
          <w:sz w:val="28"/>
          <w:szCs w:val="28"/>
          <w:lang w:val="uk-UA" w:eastAsia="en-US"/>
        </w:rPr>
        <w:t>Дане</w:t>
      </w:r>
      <w:r w:rsidRPr="00E61F21">
        <w:rPr>
          <w:rFonts w:eastAsia="Calibri"/>
          <w:color w:val="000000"/>
          <w:sz w:val="28"/>
          <w:szCs w:val="28"/>
          <w:lang w:val="uk-UA" w:eastAsia="en-US"/>
        </w:rPr>
        <w:t xml:space="preserve"> необхідно для індивідуального визначення кримінальної відповідальності, вибору справедливого покарання або призначення заходу виховного характеру. </w:t>
      </w:r>
      <w:r w:rsidR="007A4FCA" w:rsidRPr="00E61F21">
        <w:rPr>
          <w:rFonts w:eastAsia="Calibri"/>
          <w:color w:val="000000"/>
          <w:sz w:val="28"/>
          <w:szCs w:val="28"/>
          <w:lang w:val="uk-UA" w:eastAsia="en-US"/>
        </w:rPr>
        <w:t>Ф</w:t>
      </w:r>
      <w:r w:rsidRPr="00E61F21">
        <w:rPr>
          <w:rFonts w:eastAsia="Calibri"/>
          <w:color w:val="000000"/>
          <w:sz w:val="28"/>
          <w:szCs w:val="28"/>
          <w:lang w:val="uk-UA" w:eastAsia="en-US"/>
        </w:rPr>
        <w:t xml:space="preserve">актор може бути врахований судом при розгляді питання щодо звільнення неповнолітнього від кримінальної відповідальності, зокрема, у випадках дійового каяття або примирення з потерпілим </w:t>
      </w:r>
      <w:r w:rsidR="009026F7" w:rsidRPr="00E61F21">
        <w:rPr>
          <w:rFonts w:eastAsia="Calibri"/>
          <w:color w:val="000000"/>
          <w:sz w:val="28"/>
          <w:szCs w:val="28"/>
          <w:lang w:val="uk-UA" w:eastAsia="en-US"/>
        </w:rPr>
        <w:t>[</w:t>
      </w:r>
      <w:r w:rsidR="00372B4B">
        <w:rPr>
          <w:rFonts w:eastAsia="Calibri"/>
          <w:color w:val="000000"/>
          <w:sz w:val="28"/>
          <w:szCs w:val="28"/>
          <w:lang w:val="en-US" w:eastAsia="en-US"/>
        </w:rPr>
        <w:t>5</w:t>
      </w:r>
      <w:r w:rsidR="009026F7" w:rsidRPr="00E61F21">
        <w:rPr>
          <w:rFonts w:eastAsia="Calibri"/>
          <w:color w:val="000000"/>
          <w:sz w:val="28"/>
          <w:szCs w:val="28"/>
          <w:lang w:val="uk-UA" w:eastAsia="en-US"/>
        </w:rPr>
        <w:t>].</w:t>
      </w:r>
    </w:p>
    <w:p w14:paraId="0EFC28B5" w14:textId="77777777" w:rsidR="003B42B6" w:rsidRPr="00E61F21" w:rsidRDefault="0058504C" w:rsidP="009026F7">
      <w:pPr>
        <w:spacing w:line="360" w:lineRule="auto"/>
        <w:ind w:firstLine="708"/>
        <w:jc w:val="both"/>
        <w:rPr>
          <w:rFonts w:eastAsia="Calibri"/>
          <w:color w:val="000000"/>
          <w:sz w:val="28"/>
          <w:szCs w:val="28"/>
          <w:lang w:val="uk-UA" w:eastAsia="en-US"/>
        </w:rPr>
      </w:pPr>
      <w:r w:rsidRPr="00F30BA9">
        <w:rPr>
          <w:rFonts w:eastAsia="Calibri"/>
          <w:color w:val="000000"/>
          <w:sz w:val="28"/>
          <w:szCs w:val="28"/>
          <w:lang w:val="uk-UA" w:eastAsia="en-US"/>
        </w:rPr>
        <w:t>Відповідно до п.</w:t>
      </w:r>
      <w:r w:rsidR="007A4FCA" w:rsidRPr="00F30BA9">
        <w:rPr>
          <w:rFonts w:eastAsia="Calibri"/>
          <w:color w:val="000000"/>
          <w:sz w:val="28"/>
          <w:szCs w:val="28"/>
          <w:lang w:val="uk-UA" w:eastAsia="en-US"/>
        </w:rPr>
        <w:t xml:space="preserve"> </w:t>
      </w:r>
      <w:r w:rsidRPr="00F30BA9">
        <w:rPr>
          <w:rFonts w:eastAsia="Calibri"/>
          <w:color w:val="000000"/>
          <w:sz w:val="28"/>
          <w:szCs w:val="28"/>
          <w:lang w:val="uk-UA" w:eastAsia="en-US"/>
        </w:rPr>
        <w:t>3 ст.</w:t>
      </w:r>
      <w:r w:rsidR="007A4FCA" w:rsidRPr="00F30BA9">
        <w:rPr>
          <w:rFonts w:eastAsia="Calibri"/>
          <w:color w:val="000000"/>
          <w:sz w:val="28"/>
          <w:szCs w:val="28"/>
          <w:lang w:val="uk-UA" w:eastAsia="en-US"/>
        </w:rPr>
        <w:t xml:space="preserve"> </w:t>
      </w:r>
      <w:r w:rsidRPr="00F30BA9">
        <w:rPr>
          <w:rFonts w:eastAsia="Calibri"/>
          <w:color w:val="000000"/>
          <w:sz w:val="28"/>
          <w:szCs w:val="28"/>
          <w:lang w:val="uk-UA" w:eastAsia="en-US"/>
        </w:rPr>
        <w:t xml:space="preserve">485 КПК України </w:t>
      </w:r>
      <w:r w:rsidR="007A4FCA" w:rsidRPr="00F30BA9">
        <w:rPr>
          <w:rFonts w:eastAsia="Calibri"/>
          <w:color w:val="000000"/>
          <w:sz w:val="28"/>
          <w:szCs w:val="28"/>
          <w:lang w:val="uk-UA" w:eastAsia="en-US"/>
        </w:rPr>
        <w:t>б</w:t>
      </w:r>
      <w:r w:rsidRPr="00F30BA9">
        <w:rPr>
          <w:rFonts w:eastAsia="Calibri"/>
          <w:color w:val="000000"/>
          <w:sz w:val="28"/>
          <w:szCs w:val="28"/>
          <w:lang w:val="uk-UA" w:eastAsia="en-US"/>
        </w:rPr>
        <w:t xml:space="preserve">ез усвідомлення цього факту неможливо вирішити цілий ряд питань, пов'язаних із психологічним ставленням особи до скоєного кримінального правопорушення, а також повністю розкрити обставини, які сприяли вчиненню кримінального правопорушення підлітком. Прийняття рішень щодо направлення кримінального провадження на судове </w:t>
      </w:r>
      <w:r w:rsidRPr="00F30BA9">
        <w:rPr>
          <w:rFonts w:eastAsia="Calibri"/>
          <w:color w:val="000000"/>
          <w:sz w:val="28"/>
          <w:szCs w:val="28"/>
          <w:lang w:val="uk-UA" w:eastAsia="en-US"/>
        </w:rPr>
        <w:lastRenderedPageBreak/>
        <w:t>розгляд або можливість обмежитися заходами виховного характеру, а також видача вироку, що спрямований на корекцію та перевиховання підлітка, можливі лише при наявності комплексу даних про умови життя та виховання неповнолітнього, а також про середовище, в якому він перебуває</w:t>
      </w:r>
      <w:r w:rsidRPr="00E61F21">
        <w:rPr>
          <w:rFonts w:eastAsia="Calibri"/>
          <w:color w:val="000000"/>
          <w:sz w:val="28"/>
          <w:szCs w:val="28"/>
          <w:lang w:val="uk-UA" w:eastAsia="en-US"/>
        </w:rPr>
        <w:t xml:space="preserve"> </w:t>
      </w:r>
      <w:r w:rsidR="009026F7" w:rsidRPr="00E61F21">
        <w:rPr>
          <w:rFonts w:eastAsia="Calibri"/>
          <w:color w:val="000000"/>
          <w:sz w:val="28"/>
          <w:szCs w:val="28"/>
          <w:lang w:val="uk-UA" w:eastAsia="en-US"/>
        </w:rPr>
        <w:t>[</w:t>
      </w:r>
      <w:r w:rsidR="00372B4B">
        <w:rPr>
          <w:rFonts w:eastAsia="Calibri"/>
          <w:color w:val="000000"/>
          <w:sz w:val="28"/>
          <w:szCs w:val="28"/>
          <w:lang w:val="en-US" w:eastAsia="en-US"/>
        </w:rPr>
        <w:t>5</w:t>
      </w:r>
      <w:r w:rsidR="009026F7" w:rsidRPr="00E61F21">
        <w:rPr>
          <w:rFonts w:eastAsia="Calibri"/>
          <w:color w:val="000000"/>
          <w:sz w:val="28"/>
          <w:szCs w:val="28"/>
          <w:lang w:val="uk-UA" w:eastAsia="en-US"/>
        </w:rPr>
        <w:t>].</w:t>
      </w:r>
    </w:p>
    <w:p w14:paraId="7AB270CE" w14:textId="77777777" w:rsidR="007A4FCA" w:rsidRPr="00E61F21" w:rsidRDefault="003B42B6" w:rsidP="007A4FCA">
      <w:pPr>
        <w:spacing w:line="360" w:lineRule="auto"/>
        <w:ind w:firstLine="708"/>
        <w:jc w:val="both"/>
        <w:rPr>
          <w:rFonts w:eastAsia="Calibri"/>
          <w:color w:val="000000"/>
          <w:sz w:val="28"/>
          <w:szCs w:val="28"/>
          <w:lang w:val="uk-UA" w:eastAsia="en-US"/>
        </w:rPr>
      </w:pPr>
      <w:r w:rsidRPr="003B42B6">
        <w:rPr>
          <w:rFonts w:eastAsia="Calibri"/>
          <w:color w:val="000000"/>
          <w:sz w:val="28"/>
          <w:szCs w:val="28"/>
          <w:lang w:val="uk-UA" w:eastAsia="en-US"/>
        </w:rPr>
        <w:t>Відповідно до положень ст</w:t>
      </w:r>
      <w:r w:rsidR="007A4FCA" w:rsidRPr="00E61F21">
        <w:rPr>
          <w:rFonts w:eastAsia="Calibri"/>
          <w:color w:val="000000"/>
          <w:sz w:val="28"/>
          <w:szCs w:val="28"/>
          <w:lang w:val="uk-UA" w:eastAsia="en-US"/>
        </w:rPr>
        <w:t>.</w:t>
      </w:r>
      <w:r w:rsidRPr="003B42B6">
        <w:rPr>
          <w:rFonts w:eastAsia="Calibri"/>
          <w:color w:val="000000"/>
          <w:sz w:val="28"/>
          <w:szCs w:val="28"/>
          <w:lang w:val="uk-UA" w:eastAsia="en-US"/>
        </w:rPr>
        <w:t xml:space="preserve"> 487 </w:t>
      </w:r>
      <w:r w:rsidR="007A4FCA" w:rsidRPr="00E61F21">
        <w:rPr>
          <w:rFonts w:eastAsia="Calibri"/>
          <w:color w:val="000000"/>
          <w:sz w:val="28"/>
          <w:szCs w:val="28"/>
          <w:lang w:val="uk-UA" w:eastAsia="en-US"/>
        </w:rPr>
        <w:t>КПК</w:t>
      </w:r>
      <w:r w:rsidRPr="003B42B6">
        <w:rPr>
          <w:rFonts w:eastAsia="Calibri"/>
          <w:color w:val="000000"/>
          <w:sz w:val="28"/>
          <w:szCs w:val="28"/>
          <w:lang w:val="uk-UA" w:eastAsia="en-US"/>
        </w:rPr>
        <w:t xml:space="preserve"> України, при розслідуванні умов життя та виховання неповнолітнього підозрюваного чи обвинуваченого слід встановлювати наступне</w:t>
      </w:r>
      <w:r w:rsidR="00817EE5">
        <w:rPr>
          <w:rFonts w:eastAsia="Calibri"/>
          <w:color w:val="000000"/>
          <w:sz w:val="28"/>
          <w:szCs w:val="28"/>
          <w:lang w:val="en-US" w:eastAsia="en-US"/>
        </w:rPr>
        <w:t xml:space="preserve"> [5]</w:t>
      </w:r>
      <w:r w:rsidRPr="003B42B6">
        <w:rPr>
          <w:rFonts w:eastAsia="Calibri"/>
          <w:color w:val="000000"/>
          <w:sz w:val="28"/>
          <w:szCs w:val="28"/>
          <w:lang w:val="uk-UA" w:eastAsia="en-US"/>
        </w:rPr>
        <w:t>:</w:t>
      </w:r>
    </w:p>
    <w:p w14:paraId="2A9E92DC" w14:textId="77777777" w:rsidR="007A4FCA" w:rsidRPr="00E61F21" w:rsidRDefault="007A4FCA" w:rsidP="007A4FCA">
      <w:pPr>
        <w:spacing w:line="360" w:lineRule="auto"/>
        <w:ind w:firstLine="708"/>
        <w:jc w:val="both"/>
        <w:rPr>
          <w:rFonts w:eastAsia="Calibri"/>
          <w:color w:val="000000"/>
          <w:sz w:val="28"/>
          <w:szCs w:val="28"/>
          <w:lang w:val="uk-UA" w:eastAsia="en-US"/>
        </w:rPr>
      </w:pPr>
      <w:r w:rsidRPr="00E61F21">
        <w:rPr>
          <w:rFonts w:eastAsia="Calibri"/>
          <w:color w:val="000000"/>
          <w:sz w:val="28"/>
          <w:szCs w:val="28"/>
          <w:lang w:val="uk-UA" w:eastAsia="en-US"/>
        </w:rPr>
        <w:t xml:space="preserve">– </w:t>
      </w:r>
      <w:r w:rsidR="003B42B6" w:rsidRPr="003B42B6">
        <w:rPr>
          <w:rFonts w:eastAsia="Calibri"/>
          <w:color w:val="000000"/>
          <w:sz w:val="28"/>
          <w:szCs w:val="28"/>
          <w:lang w:val="uk-UA" w:eastAsia="en-US"/>
        </w:rPr>
        <w:t>Перевірити сімейну ситуацію неповнолітнього, умови в їхньому домі, взаємини між членами сім'ї, а також ставлення батьків до виховання неповнолітнього, способи контролю за його поведінкою, та загальні умови життя в сім'ї;</w:t>
      </w:r>
    </w:p>
    <w:p w14:paraId="2074DDB6" w14:textId="77777777" w:rsidR="007A4FCA" w:rsidRPr="00E61F21" w:rsidRDefault="007A4FCA" w:rsidP="007A4FCA">
      <w:pPr>
        <w:spacing w:line="360" w:lineRule="auto"/>
        <w:ind w:firstLine="708"/>
        <w:jc w:val="both"/>
        <w:rPr>
          <w:rFonts w:eastAsia="Calibri"/>
          <w:color w:val="000000"/>
          <w:sz w:val="28"/>
          <w:szCs w:val="28"/>
          <w:lang w:val="uk-UA" w:eastAsia="en-US"/>
        </w:rPr>
      </w:pPr>
      <w:r w:rsidRPr="00E61F21">
        <w:rPr>
          <w:rFonts w:eastAsia="Calibri"/>
          <w:color w:val="000000"/>
          <w:sz w:val="28"/>
          <w:szCs w:val="28"/>
          <w:lang w:val="uk-UA" w:eastAsia="en-US"/>
        </w:rPr>
        <w:t>– о</w:t>
      </w:r>
      <w:r w:rsidR="003B42B6" w:rsidRPr="003B42B6">
        <w:rPr>
          <w:rFonts w:eastAsia="Calibri"/>
          <w:color w:val="000000"/>
          <w:sz w:val="28"/>
          <w:szCs w:val="28"/>
          <w:lang w:val="uk-UA" w:eastAsia="en-US"/>
        </w:rPr>
        <w:t>цінити атмосферу в навчальному закладі або на місці роботи, де знаходиться неповнолітній, його відношення до навчання чи роботи, стосунки з педагогічними працівниками та однолітками, а також раніше застосовані виховні заходи;</w:t>
      </w:r>
    </w:p>
    <w:p w14:paraId="3E6A5626" w14:textId="77777777" w:rsidR="003B42B6" w:rsidRPr="003B42B6" w:rsidRDefault="007A4FCA" w:rsidP="007A4FCA">
      <w:pPr>
        <w:spacing w:line="360" w:lineRule="auto"/>
        <w:ind w:firstLine="708"/>
        <w:jc w:val="both"/>
        <w:rPr>
          <w:rFonts w:eastAsia="Calibri"/>
          <w:color w:val="000000"/>
          <w:sz w:val="28"/>
          <w:szCs w:val="28"/>
          <w:lang w:val="uk-UA" w:eastAsia="en-US"/>
        </w:rPr>
      </w:pPr>
      <w:r w:rsidRPr="00E61F21">
        <w:rPr>
          <w:rFonts w:eastAsia="Calibri"/>
          <w:color w:val="000000"/>
          <w:sz w:val="28"/>
          <w:szCs w:val="28"/>
          <w:lang w:val="uk-UA" w:eastAsia="en-US"/>
        </w:rPr>
        <w:t>– д</w:t>
      </w:r>
      <w:r w:rsidR="003B42B6" w:rsidRPr="003B42B6">
        <w:rPr>
          <w:rFonts w:eastAsia="Calibri"/>
          <w:color w:val="000000"/>
          <w:sz w:val="28"/>
          <w:szCs w:val="28"/>
          <w:lang w:val="uk-UA" w:eastAsia="en-US"/>
        </w:rPr>
        <w:t>ослідити поведінку та зв'язки неповнолітнього поза домом, школою або місцем роботи</w:t>
      </w:r>
      <w:r w:rsidR="00817EE5">
        <w:rPr>
          <w:rFonts w:eastAsia="Calibri"/>
          <w:color w:val="000000"/>
          <w:sz w:val="28"/>
          <w:szCs w:val="28"/>
          <w:lang w:val="en-US" w:eastAsia="en-US"/>
        </w:rPr>
        <w:t xml:space="preserve"> [5]</w:t>
      </w:r>
      <w:r w:rsidR="003B42B6" w:rsidRPr="003B42B6">
        <w:rPr>
          <w:rFonts w:eastAsia="Calibri"/>
          <w:color w:val="000000"/>
          <w:sz w:val="28"/>
          <w:szCs w:val="28"/>
          <w:lang w:val="uk-UA" w:eastAsia="en-US"/>
        </w:rPr>
        <w:t>.</w:t>
      </w:r>
    </w:p>
    <w:p w14:paraId="1077D124" w14:textId="77777777" w:rsidR="003B42B6" w:rsidRPr="003B42B6" w:rsidRDefault="003B42B6" w:rsidP="003B42B6">
      <w:pPr>
        <w:spacing w:line="360" w:lineRule="auto"/>
        <w:ind w:firstLine="708"/>
        <w:jc w:val="both"/>
        <w:rPr>
          <w:rFonts w:eastAsia="Calibri"/>
          <w:color w:val="000000"/>
          <w:sz w:val="28"/>
          <w:szCs w:val="28"/>
          <w:lang w:val="uk-UA" w:eastAsia="en-US"/>
        </w:rPr>
      </w:pPr>
      <w:r w:rsidRPr="003B42B6">
        <w:rPr>
          <w:rFonts w:eastAsia="Calibri"/>
          <w:color w:val="000000"/>
          <w:sz w:val="28"/>
          <w:szCs w:val="28"/>
          <w:lang w:val="uk-UA" w:eastAsia="en-US"/>
        </w:rPr>
        <w:t>Згідно з узагальненням Вищого спеціалізованого суду України з розгляду цивільних і кримінальних справ стосовно практики розгляду судами кримінальних справ, інформацію про умови життя неповнолітнього можна отримати з актів обстеження умов проживання цієї особи.</w:t>
      </w:r>
    </w:p>
    <w:p w14:paraId="5F9F03AE" w14:textId="77777777" w:rsidR="009026F7" w:rsidRPr="00E61F21" w:rsidRDefault="009026F7" w:rsidP="009026F7">
      <w:pPr>
        <w:spacing w:line="360" w:lineRule="auto"/>
        <w:ind w:firstLine="708"/>
        <w:jc w:val="both"/>
        <w:rPr>
          <w:rFonts w:eastAsia="Calibri"/>
          <w:color w:val="000000"/>
          <w:sz w:val="28"/>
          <w:szCs w:val="28"/>
          <w:lang w:val="uk-UA" w:eastAsia="en-US"/>
        </w:rPr>
      </w:pPr>
      <w:r w:rsidRPr="00E61F21">
        <w:rPr>
          <w:rFonts w:eastAsia="Calibri"/>
          <w:color w:val="000000"/>
          <w:sz w:val="28"/>
          <w:szCs w:val="28"/>
          <w:lang w:val="uk-UA" w:eastAsia="en-US"/>
        </w:rPr>
        <w:t xml:space="preserve"> </w:t>
      </w:r>
    </w:p>
    <w:p w14:paraId="725D0D7D" w14:textId="77777777" w:rsidR="009026F7" w:rsidRPr="00447C27" w:rsidRDefault="009026F7" w:rsidP="00447C27">
      <w:pPr>
        <w:spacing w:line="360" w:lineRule="auto"/>
        <w:ind w:firstLine="709"/>
        <w:jc w:val="both"/>
        <w:rPr>
          <w:bCs/>
          <w:sz w:val="28"/>
          <w:lang w:val="uk-UA"/>
        </w:rPr>
      </w:pPr>
    </w:p>
    <w:p w14:paraId="76DB6819" w14:textId="77777777" w:rsidR="004E4CE1" w:rsidRPr="00E61F21" w:rsidRDefault="004E4CE1" w:rsidP="00447C27">
      <w:pPr>
        <w:spacing w:line="360" w:lineRule="auto"/>
        <w:ind w:firstLine="709"/>
        <w:jc w:val="both"/>
        <w:rPr>
          <w:b/>
          <w:sz w:val="28"/>
          <w:lang w:val="uk-UA"/>
        </w:rPr>
      </w:pPr>
      <w:r w:rsidRPr="00E61F21">
        <w:rPr>
          <w:b/>
          <w:sz w:val="28"/>
          <w:lang w:val="uk-UA"/>
        </w:rPr>
        <w:t>2.2. Вчинення процесуальних дій у кримінальному провадженні щодо неповнолітніх</w:t>
      </w:r>
    </w:p>
    <w:p w14:paraId="5A35724E" w14:textId="77777777" w:rsidR="00065980" w:rsidRPr="00E61F21" w:rsidRDefault="00065980" w:rsidP="00447C27">
      <w:pPr>
        <w:spacing w:line="360" w:lineRule="auto"/>
        <w:ind w:firstLine="709"/>
        <w:jc w:val="both"/>
        <w:rPr>
          <w:bCs/>
          <w:sz w:val="28"/>
          <w:lang w:val="uk-UA"/>
        </w:rPr>
      </w:pPr>
    </w:p>
    <w:p w14:paraId="4F6EF17A" w14:textId="77777777" w:rsidR="00920033" w:rsidRPr="00817EE5" w:rsidRDefault="00920033" w:rsidP="00866771">
      <w:pPr>
        <w:spacing w:line="360" w:lineRule="auto"/>
        <w:ind w:firstLine="709"/>
        <w:jc w:val="both"/>
        <w:rPr>
          <w:bCs/>
          <w:color w:val="FF0000"/>
          <w:sz w:val="28"/>
          <w:lang w:val="en-US"/>
        </w:rPr>
      </w:pPr>
      <w:r w:rsidRPr="00E61F21">
        <w:rPr>
          <w:bCs/>
          <w:sz w:val="28"/>
          <w:lang w:val="uk-UA"/>
        </w:rPr>
        <w:t>Перші запитання стосовно процедури досудового розслідування, що стосується неповнолітніх, виникають вже на самому початку цього етапу. Згідно зі ст</w:t>
      </w:r>
      <w:r w:rsidR="007A4FCA" w:rsidRPr="00E61F21">
        <w:rPr>
          <w:bCs/>
          <w:sz w:val="28"/>
          <w:lang w:val="uk-UA"/>
        </w:rPr>
        <w:t>.</w:t>
      </w:r>
      <w:r w:rsidRPr="00E61F21">
        <w:rPr>
          <w:bCs/>
          <w:sz w:val="28"/>
          <w:lang w:val="uk-UA"/>
        </w:rPr>
        <w:t xml:space="preserve"> 214 КПК</w:t>
      </w:r>
      <w:r w:rsidR="00817EE5">
        <w:rPr>
          <w:bCs/>
          <w:sz w:val="28"/>
          <w:lang w:val="en-US"/>
        </w:rPr>
        <w:t xml:space="preserve"> [5]</w:t>
      </w:r>
      <w:r w:rsidRPr="00E61F21">
        <w:rPr>
          <w:bCs/>
          <w:sz w:val="28"/>
          <w:lang w:val="uk-UA"/>
        </w:rPr>
        <w:t>, слідчий чи прокурор має негайно, але не пізніше ніж за 24 години</w:t>
      </w:r>
      <w:r w:rsidR="00866771" w:rsidRPr="00E61F21">
        <w:rPr>
          <w:lang w:val="uk-UA"/>
        </w:rPr>
        <w:t xml:space="preserve"> </w:t>
      </w:r>
      <w:r w:rsidR="007A4FCA" w:rsidRPr="00F30BA9">
        <w:rPr>
          <w:bCs/>
          <w:color w:val="000000"/>
          <w:sz w:val="28"/>
          <w:lang w:val="uk-UA"/>
        </w:rPr>
        <w:t>п</w:t>
      </w:r>
      <w:r w:rsidR="00866771" w:rsidRPr="00F30BA9">
        <w:rPr>
          <w:bCs/>
          <w:color w:val="000000"/>
          <w:sz w:val="28"/>
          <w:lang w:val="uk-UA"/>
        </w:rPr>
        <w:t xml:space="preserve">ісля подання заяви або виявлення будь-яких обставин, які можуть </w:t>
      </w:r>
      <w:r w:rsidR="00866771" w:rsidRPr="00F30BA9">
        <w:rPr>
          <w:bCs/>
          <w:color w:val="000000"/>
          <w:sz w:val="28"/>
          <w:lang w:val="uk-UA"/>
        </w:rPr>
        <w:lastRenderedPageBreak/>
        <w:t>свідчити про скоєння кримінального правопорушення, особа має обов'язок занести відповідні дані до Єдиного реєстру досудових розслідувань, розпочати розслідування та надати заявнику витяг з Єдиного реєстру досудових розслідувань протягом 24 годин з моменту внесення цих даних.</w:t>
      </w:r>
      <w:r w:rsidR="00866771" w:rsidRPr="00E61F21">
        <w:rPr>
          <w:bCs/>
          <w:color w:val="FF0000"/>
          <w:sz w:val="28"/>
          <w:lang w:val="uk-UA"/>
        </w:rPr>
        <w:t xml:space="preserve"> </w:t>
      </w:r>
      <w:r w:rsidR="00A6266F" w:rsidRPr="00E61F21">
        <w:rPr>
          <w:bCs/>
          <w:sz w:val="28"/>
          <w:lang w:val="uk-UA"/>
        </w:rPr>
        <w:t>У цьому контексті</w:t>
      </w:r>
      <w:r w:rsidR="000A06AF" w:rsidRPr="00E61F21">
        <w:rPr>
          <w:bCs/>
          <w:sz w:val="28"/>
          <w:lang w:val="uk-UA"/>
        </w:rPr>
        <w:t xml:space="preserve"> </w:t>
      </w:r>
      <w:r w:rsidR="00382FD8" w:rsidRPr="00E61F21">
        <w:rPr>
          <w:bCs/>
          <w:sz w:val="28"/>
          <w:lang w:val="uk-UA"/>
        </w:rPr>
        <w:t>КПК України</w:t>
      </w:r>
      <w:r w:rsidR="00A6266F" w:rsidRPr="00E61F21">
        <w:rPr>
          <w:bCs/>
          <w:sz w:val="28"/>
          <w:lang w:val="uk-UA"/>
        </w:rPr>
        <w:t xml:space="preserve"> не обов'язково передбачає юридичний зобов'язаний для слідчого чи прокурора перевіряти інформацію щодо індивідуальних (вікових) особливостей особи, незалежно від того, чи вона є свідком чи підозрюваним. Однак аспект має значення для забезпечення відповідності закону та законності дій уповноважених осіб</w:t>
      </w:r>
      <w:r w:rsidR="00817EE5">
        <w:rPr>
          <w:bCs/>
          <w:sz w:val="28"/>
          <w:lang w:val="en-US"/>
        </w:rPr>
        <w:t xml:space="preserve"> [5]</w:t>
      </w:r>
      <w:r w:rsidR="00A6266F" w:rsidRPr="00E61F21">
        <w:rPr>
          <w:bCs/>
          <w:sz w:val="28"/>
          <w:lang w:val="uk-UA"/>
        </w:rPr>
        <w:t>.</w:t>
      </w:r>
    </w:p>
    <w:p w14:paraId="6E32B8AC" w14:textId="77777777" w:rsidR="00422BE6" w:rsidRPr="00E61F21" w:rsidRDefault="00422BE6" w:rsidP="00447C27">
      <w:pPr>
        <w:spacing w:line="360" w:lineRule="auto"/>
        <w:ind w:firstLine="709"/>
        <w:jc w:val="both"/>
        <w:rPr>
          <w:bCs/>
          <w:sz w:val="28"/>
          <w:lang w:val="uk-UA"/>
        </w:rPr>
      </w:pPr>
      <w:r w:rsidRPr="00E61F21">
        <w:rPr>
          <w:bCs/>
          <w:sz w:val="28"/>
          <w:lang w:val="uk-UA"/>
        </w:rPr>
        <w:t xml:space="preserve">Слідчий та прокурор, після внесення такої інформації, мають усвідомлювати важливість врахування нестабільного емоційного стану неповнолітньої особи, як з правової, так і з психологічної перспективи, з метою забезпечення її прав та інтересів. Під час проведення деяких заходів досудового розслідування можуть бути залучені законні представники, які діють як підтримка для дитини у незвичній обстановці та як гарант правомірності дій з боку владних органів та їх посадових осіб. Також можуть бути залучені педагоги, які допомагають неповнолітньому орієнтуватися в питаннях, що ставляться слідчими; психологи, якщо особа потребує кваліфікованої підтримки; та лікарі, у разі якщо дитина має певні хвороби або вади. Залучення третіх осіб до досудового розслідування здійснюється з метою сприяння слідству та збирання найбільш достовірної інформації щодо вчиненого </w:t>
      </w:r>
      <w:r w:rsidR="000A06AF" w:rsidRPr="00E61F21">
        <w:rPr>
          <w:bCs/>
          <w:sz w:val="28"/>
          <w:lang w:val="uk-UA"/>
        </w:rPr>
        <w:t>кримінального правопорушення</w:t>
      </w:r>
      <w:r w:rsidR="00817EE5">
        <w:rPr>
          <w:bCs/>
          <w:sz w:val="28"/>
          <w:lang w:val="en-US"/>
        </w:rPr>
        <w:t xml:space="preserve"> [10]</w:t>
      </w:r>
      <w:r w:rsidRPr="00E61F21">
        <w:rPr>
          <w:bCs/>
          <w:sz w:val="28"/>
          <w:lang w:val="uk-UA"/>
        </w:rPr>
        <w:t>.</w:t>
      </w:r>
    </w:p>
    <w:p w14:paraId="2AE39925" w14:textId="77777777" w:rsidR="00422BE6" w:rsidRPr="00422BE6" w:rsidRDefault="00422BE6" w:rsidP="00422BE6">
      <w:pPr>
        <w:shd w:val="clear" w:color="auto" w:fill="FFFFFF"/>
        <w:spacing w:line="360" w:lineRule="auto"/>
        <w:ind w:firstLine="709"/>
        <w:jc w:val="both"/>
        <w:rPr>
          <w:bCs/>
          <w:sz w:val="28"/>
          <w:lang w:val="uk-UA"/>
        </w:rPr>
      </w:pPr>
      <w:r w:rsidRPr="00422BE6">
        <w:rPr>
          <w:bCs/>
          <w:sz w:val="28"/>
          <w:lang w:val="uk-UA"/>
        </w:rPr>
        <w:t xml:space="preserve">Провідними процесуальними діями, які здійснює сторона обвинувачення в рамках кримінального провадження стосовно неповнолітніх, є проведення слідчих (розшукових) дій та негласних слідчих (розшукових) дій. </w:t>
      </w:r>
      <w:r w:rsidR="000A06AF" w:rsidRPr="00E61F21">
        <w:rPr>
          <w:bCs/>
          <w:sz w:val="28"/>
          <w:lang w:val="uk-UA"/>
        </w:rPr>
        <w:t>Д</w:t>
      </w:r>
      <w:r w:rsidRPr="00422BE6">
        <w:rPr>
          <w:bCs/>
          <w:sz w:val="28"/>
          <w:lang w:val="uk-UA"/>
        </w:rPr>
        <w:t xml:space="preserve">ії мають на меті збір необхідної інформації та доказів для розкриття </w:t>
      </w:r>
      <w:r w:rsidR="000A06AF" w:rsidRPr="00E61F21">
        <w:rPr>
          <w:bCs/>
          <w:sz w:val="28"/>
          <w:lang w:val="uk-UA"/>
        </w:rPr>
        <w:t xml:space="preserve">кримінального правопорушення </w:t>
      </w:r>
      <w:r w:rsidRPr="00422BE6">
        <w:rPr>
          <w:bCs/>
          <w:sz w:val="28"/>
          <w:lang w:val="uk-UA"/>
        </w:rPr>
        <w:t xml:space="preserve">та забезпечення об'єктивного й справедливого судочинства щодо неповнолітніх підозрюваних чи обвинувачених осіб. У зв'язку з тим, що неповнолітні знаходяться в уразливому стані та мають соціальну незрілість, </w:t>
      </w:r>
      <w:r w:rsidRPr="00422BE6">
        <w:rPr>
          <w:bCs/>
          <w:sz w:val="28"/>
          <w:lang w:val="uk-UA"/>
        </w:rPr>
        <w:lastRenderedPageBreak/>
        <w:t>існує необхідність у спеціальному підході щодо їх обробки в ході проведення слідчих та розшукових дій.</w:t>
      </w:r>
    </w:p>
    <w:p w14:paraId="7876E140" w14:textId="77777777" w:rsidR="00422BE6" w:rsidRPr="00422BE6" w:rsidRDefault="000A06AF" w:rsidP="00422BE6">
      <w:pPr>
        <w:shd w:val="clear" w:color="auto" w:fill="FFFFFF"/>
        <w:spacing w:line="360" w:lineRule="auto"/>
        <w:ind w:firstLine="709"/>
        <w:jc w:val="both"/>
        <w:rPr>
          <w:bCs/>
          <w:sz w:val="28"/>
          <w:lang w:val="en-US"/>
        </w:rPr>
      </w:pPr>
      <w:r w:rsidRPr="00E61F21">
        <w:rPr>
          <w:bCs/>
          <w:sz w:val="28"/>
          <w:lang w:val="uk-UA"/>
        </w:rPr>
        <w:t>С</w:t>
      </w:r>
      <w:r w:rsidR="00422BE6" w:rsidRPr="00422BE6">
        <w:rPr>
          <w:bCs/>
          <w:sz w:val="28"/>
          <w:lang w:val="uk-UA"/>
        </w:rPr>
        <w:t>пеціальний підхід передбачає розуміння особливостей психологічного, емоційного та фізичного стану неповнолітніх під час здійснення слідчих дій. Під час взаємодії з ними слідчий повинен враховувати їхній рівень розвитку, особливості мовлення та сприйняття інформації, щоб забезпечити їм можливість повноцінно висловити свої думки, почуття та спогади без будь-яких тисків чи впливів</w:t>
      </w:r>
      <w:r w:rsidR="00817EE5">
        <w:rPr>
          <w:bCs/>
          <w:sz w:val="28"/>
          <w:lang w:val="en-US"/>
        </w:rPr>
        <w:t xml:space="preserve"> [11, c. 89-91]</w:t>
      </w:r>
      <w:r w:rsidR="00422BE6" w:rsidRPr="00422BE6">
        <w:rPr>
          <w:bCs/>
          <w:sz w:val="28"/>
          <w:lang w:val="uk-UA"/>
        </w:rPr>
        <w:t>.</w:t>
      </w:r>
    </w:p>
    <w:p w14:paraId="03AC5907" w14:textId="77777777" w:rsidR="00422BE6" w:rsidRPr="00422BE6" w:rsidRDefault="00422BE6" w:rsidP="00422BE6">
      <w:pPr>
        <w:shd w:val="clear" w:color="auto" w:fill="FFFFFF"/>
        <w:spacing w:line="360" w:lineRule="auto"/>
        <w:ind w:firstLine="709"/>
        <w:jc w:val="both"/>
        <w:rPr>
          <w:bCs/>
          <w:sz w:val="28"/>
          <w:lang w:val="uk-UA"/>
        </w:rPr>
      </w:pPr>
      <w:r w:rsidRPr="00422BE6">
        <w:rPr>
          <w:bCs/>
          <w:sz w:val="28"/>
          <w:lang w:val="uk-UA"/>
        </w:rPr>
        <w:t>Окрім того, перед проведенням слідчих дій з неповнолітніми необхідно дотримуватися принципу допустимості та законності збирання доказів, зокрема, уникати будь-якого виду фізичного чи психологічного тиску на них. З метою забезпечення ефективного та правомірного здійснення слідчих дій передбачена належна підготовка, яка полягає у ретельному аналізі всієї доступної інформації щодо конкретного випадку, а також у вивченні методів та прийомів взаємодії з неповнолітніми особами з урахуванням їхніх особистих характеристик і потреб. Тільки після такої підготовки можуть бути здійснені відповідні слідчі дії з дотриманням вимог закону та захисту прав та інтересів неповнолітніх учасників кримінального провадження.</w:t>
      </w:r>
    </w:p>
    <w:p w14:paraId="05E00FED" w14:textId="77777777" w:rsidR="00983033" w:rsidRPr="00E61F21" w:rsidRDefault="00983033" w:rsidP="00983033">
      <w:pPr>
        <w:shd w:val="clear" w:color="auto" w:fill="FFFFFF"/>
        <w:spacing w:line="360" w:lineRule="auto"/>
        <w:ind w:firstLine="709"/>
        <w:jc w:val="both"/>
        <w:rPr>
          <w:color w:val="000000"/>
          <w:sz w:val="28"/>
          <w:szCs w:val="28"/>
          <w:lang w:val="uk-UA"/>
        </w:rPr>
      </w:pPr>
      <w:r w:rsidRPr="00E61F21">
        <w:rPr>
          <w:color w:val="000000"/>
          <w:sz w:val="28"/>
          <w:szCs w:val="28"/>
          <w:lang w:val="uk-UA"/>
        </w:rPr>
        <w:t xml:space="preserve">Допит неповнолітньої особи є невід’ємною частиною судового процесу, визначаючи його складний характер та потребу в особливій увазі до психологічних аспектів. Невідомою залишається обставина, що допит – це передусім взаємодія, побудована на певних психологічних і тактичних стратегіях. З цієї причини невід’ємною є необхідність підготовки слідчого чи прокурора перед самим допитом. </w:t>
      </w:r>
      <w:r w:rsidR="00806D25" w:rsidRPr="00E61F21">
        <w:rPr>
          <w:color w:val="000000"/>
          <w:sz w:val="28"/>
          <w:szCs w:val="28"/>
          <w:lang w:val="uk-UA"/>
        </w:rPr>
        <w:t>П</w:t>
      </w:r>
      <w:r w:rsidRPr="00E61F21">
        <w:rPr>
          <w:color w:val="000000"/>
          <w:sz w:val="28"/>
          <w:szCs w:val="28"/>
          <w:lang w:val="uk-UA"/>
        </w:rPr>
        <w:t>роцес включає в себе кілька етапів: збір вихідних даних, тактичне забезпечення допиту, вибір моменту і місця допиту, визначення способу виклику на допит, а також технічне забезпечення самого допиту.</w:t>
      </w:r>
    </w:p>
    <w:p w14:paraId="7FCFBB47" w14:textId="77777777" w:rsidR="00983033" w:rsidRPr="00817EE5" w:rsidRDefault="00983033" w:rsidP="00983033">
      <w:pPr>
        <w:shd w:val="clear" w:color="auto" w:fill="FFFFFF"/>
        <w:spacing w:line="360" w:lineRule="auto"/>
        <w:ind w:firstLine="709"/>
        <w:jc w:val="both"/>
        <w:rPr>
          <w:color w:val="000000"/>
          <w:sz w:val="28"/>
          <w:szCs w:val="28"/>
          <w:lang w:val="en-US"/>
        </w:rPr>
      </w:pPr>
      <w:r w:rsidRPr="00E61F21">
        <w:rPr>
          <w:color w:val="000000"/>
          <w:sz w:val="28"/>
          <w:szCs w:val="28"/>
          <w:lang w:val="uk-UA"/>
        </w:rPr>
        <w:t xml:space="preserve">Однак, крім вже зазначених нюансів, які потребують особливої уваги, допит неповнолітньої особи вимагає врахування ряду інших психологічних факторів. Допит неповнолітніх визнається одним з найбільш складних видів </w:t>
      </w:r>
      <w:r w:rsidRPr="00E61F21">
        <w:rPr>
          <w:color w:val="000000"/>
          <w:sz w:val="28"/>
          <w:szCs w:val="28"/>
          <w:lang w:val="uk-UA"/>
        </w:rPr>
        <w:lastRenderedPageBreak/>
        <w:t>допиту, оскільки він охоплює в собі процесуальний, тактичний, організаційний, психологічний, педагогічний та етичний аспекти. В рамках досудового розслідування слідчий або прокурор можуть стикнутися з неповнолітнім у різних статусах – від неповнолітнього підозрюваного до неповнолітнього свідка або потерпілого. Таким чином, кожен конкретний випадок вимагає ретельного аналізу та уважного вивчення [1</w:t>
      </w:r>
      <w:r w:rsidR="00817EE5">
        <w:rPr>
          <w:color w:val="000000"/>
          <w:sz w:val="28"/>
          <w:szCs w:val="28"/>
          <w:lang w:val="en-US"/>
        </w:rPr>
        <w:t>2</w:t>
      </w:r>
      <w:r w:rsidRPr="00E61F21">
        <w:rPr>
          <w:color w:val="000000"/>
          <w:sz w:val="28"/>
          <w:szCs w:val="28"/>
          <w:lang w:val="uk-UA"/>
        </w:rPr>
        <w:t>, c. 217].</w:t>
      </w:r>
    </w:p>
    <w:p w14:paraId="5F509E3C" w14:textId="77777777" w:rsidR="00866771" w:rsidRPr="00F30BA9" w:rsidRDefault="00866771" w:rsidP="00866771">
      <w:pPr>
        <w:shd w:val="clear" w:color="auto" w:fill="FFFFFF"/>
        <w:spacing w:line="360" w:lineRule="auto"/>
        <w:ind w:firstLine="709"/>
        <w:jc w:val="both"/>
        <w:rPr>
          <w:color w:val="000000"/>
          <w:sz w:val="28"/>
          <w:szCs w:val="28"/>
          <w:lang w:val="uk-UA"/>
        </w:rPr>
      </w:pPr>
      <w:r w:rsidRPr="00F30BA9">
        <w:rPr>
          <w:color w:val="000000"/>
          <w:sz w:val="28"/>
          <w:szCs w:val="28"/>
          <w:lang w:val="uk-UA"/>
        </w:rPr>
        <w:t>Під час допиту неповнолітньої особи, слідчому необхідно детально вивчити всі аспекти, передбачені ст</w:t>
      </w:r>
      <w:r w:rsidR="00806D25" w:rsidRPr="00F30BA9">
        <w:rPr>
          <w:color w:val="000000"/>
          <w:sz w:val="28"/>
          <w:szCs w:val="28"/>
          <w:lang w:val="uk-UA"/>
        </w:rPr>
        <w:t>.</w:t>
      </w:r>
      <w:r w:rsidRPr="00F30BA9">
        <w:rPr>
          <w:color w:val="000000"/>
          <w:sz w:val="28"/>
          <w:szCs w:val="28"/>
          <w:lang w:val="uk-UA"/>
        </w:rPr>
        <w:t xml:space="preserve"> 487 </w:t>
      </w:r>
      <w:r w:rsidR="00343096" w:rsidRPr="00F30BA9">
        <w:rPr>
          <w:color w:val="000000"/>
          <w:sz w:val="28"/>
          <w:szCs w:val="28"/>
          <w:lang w:val="uk-UA"/>
        </w:rPr>
        <w:t>КПК України</w:t>
      </w:r>
      <w:r w:rsidRPr="00F30BA9">
        <w:rPr>
          <w:color w:val="000000"/>
          <w:sz w:val="28"/>
          <w:szCs w:val="28"/>
          <w:lang w:val="uk-UA"/>
        </w:rPr>
        <w:t xml:space="preserve">. </w:t>
      </w:r>
      <w:r w:rsidR="00343096" w:rsidRPr="00F30BA9">
        <w:rPr>
          <w:color w:val="000000"/>
          <w:sz w:val="28"/>
          <w:szCs w:val="28"/>
          <w:lang w:val="uk-UA"/>
        </w:rPr>
        <w:t>В</w:t>
      </w:r>
      <w:r w:rsidRPr="00F30BA9">
        <w:rPr>
          <w:color w:val="000000"/>
          <w:sz w:val="28"/>
          <w:szCs w:val="28"/>
          <w:lang w:val="uk-UA"/>
        </w:rPr>
        <w:t xml:space="preserve"> першу чергу, важливим етапом є встановлення статусу неповнолітньої особи згідно з визначенням, наведеним у п</w:t>
      </w:r>
      <w:r w:rsidR="00343096" w:rsidRPr="00F30BA9">
        <w:rPr>
          <w:color w:val="000000"/>
          <w:sz w:val="28"/>
          <w:szCs w:val="28"/>
          <w:lang w:val="uk-UA"/>
        </w:rPr>
        <w:t>.</w:t>
      </w:r>
      <w:r w:rsidRPr="00F30BA9">
        <w:rPr>
          <w:color w:val="000000"/>
          <w:sz w:val="28"/>
          <w:szCs w:val="28"/>
          <w:lang w:val="uk-UA"/>
        </w:rPr>
        <w:t xml:space="preserve"> 12 ч</w:t>
      </w:r>
      <w:r w:rsidR="00343096" w:rsidRPr="00F30BA9">
        <w:rPr>
          <w:color w:val="000000"/>
          <w:sz w:val="28"/>
          <w:szCs w:val="28"/>
          <w:lang w:val="uk-UA"/>
        </w:rPr>
        <w:t>.</w:t>
      </w:r>
      <w:r w:rsidRPr="00F30BA9">
        <w:rPr>
          <w:color w:val="000000"/>
          <w:sz w:val="28"/>
          <w:szCs w:val="28"/>
          <w:lang w:val="uk-UA"/>
        </w:rPr>
        <w:t xml:space="preserve"> 1 ст</w:t>
      </w:r>
      <w:r w:rsidR="00343096" w:rsidRPr="00F30BA9">
        <w:rPr>
          <w:color w:val="000000"/>
          <w:sz w:val="28"/>
          <w:szCs w:val="28"/>
          <w:lang w:val="uk-UA"/>
        </w:rPr>
        <w:t>.</w:t>
      </w:r>
      <w:r w:rsidRPr="00F30BA9">
        <w:rPr>
          <w:color w:val="000000"/>
          <w:sz w:val="28"/>
          <w:szCs w:val="28"/>
          <w:lang w:val="uk-UA"/>
        </w:rPr>
        <w:t xml:space="preserve"> 3 КПК України, згідно з яким неповнолітньою вважається особа, яка ще не досягла чотирнадцяти років, або має вік від чотирнадцяти до вісімнадцяти років</w:t>
      </w:r>
      <w:r w:rsidR="00817EE5" w:rsidRPr="00F30BA9">
        <w:rPr>
          <w:color w:val="000000"/>
          <w:sz w:val="28"/>
          <w:szCs w:val="28"/>
          <w:lang w:val="en-US"/>
        </w:rPr>
        <w:t xml:space="preserve"> [5]</w:t>
      </w:r>
      <w:r w:rsidRPr="00F30BA9">
        <w:rPr>
          <w:color w:val="000000"/>
          <w:sz w:val="28"/>
          <w:szCs w:val="28"/>
          <w:lang w:val="uk-UA"/>
        </w:rPr>
        <w:t>.</w:t>
      </w:r>
    </w:p>
    <w:p w14:paraId="32D33EFC" w14:textId="77777777" w:rsidR="00866771" w:rsidRPr="00F30BA9" w:rsidRDefault="00866771" w:rsidP="00866771">
      <w:pPr>
        <w:shd w:val="clear" w:color="auto" w:fill="FFFFFF"/>
        <w:spacing w:line="360" w:lineRule="auto"/>
        <w:ind w:firstLine="709"/>
        <w:jc w:val="both"/>
        <w:rPr>
          <w:color w:val="000000"/>
          <w:sz w:val="28"/>
          <w:szCs w:val="28"/>
          <w:lang w:val="uk-UA"/>
        </w:rPr>
      </w:pPr>
      <w:r w:rsidRPr="00F30BA9">
        <w:rPr>
          <w:color w:val="000000"/>
          <w:sz w:val="28"/>
          <w:szCs w:val="28"/>
          <w:lang w:val="uk-UA"/>
        </w:rPr>
        <w:t>Звертаючись до допиту малолітніх або неповнолітніх осіб, важливо користуватися положеннями статей КПК, таких як ст</w:t>
      </w:r>
      <w:r w:rsidR="00343096" w:rsidRPr="00F30BA9">
        <w:rPr>
          <w:color w:val="000000"/>
          <w:sz w:val="28"/>
          <w:szCs w:val="28"/>
          <w:lang w:val="uk-UA"/>
        </w:rPr>
        <w:t>.</w:t>
      </w:r>
      <w:r w:rsidRPr="00F30BA9">
        <w:rPr>
          <w:color w:val="000000"/>
          <w:sz w:val="28"/>
          <w:szCs w:val="28"/>
          <w:lang w:val="uk-UA"/>
        </w:rPr>
        <w:t xml:space="preserve"> 226, яка регламентує особливості проведення допиту з урахуванням вікових особливостей та психологічних характеристик дитини. Додатково, ст</w:t>
      </w:r>
      <w:r w:rsidR="00343096" w:rsidRPr="00F30BA9">
        <w:rPr>
          <w:color w:val="000000"/>
          <w:sz w:val="28"/>
          <w:szCs w:val="28"/>
          <w:lang w:val="uk-UA"/>
        </w:rPr>
        <w:t>.</w:t>
      </w:r>
      <w:r w:rsidRPr="00F30BA9">
        <w:rPr>
          <w:color w:val="000000"/>
          <w:sz w:val="28"/>
          <w:szCs w:val="28"/>
          <w:lang w:val="uk-UA"/>
        </w:rPr>
        <w:t xml:space="preserve"> 227 визначає можливість участі в допиті представників, що забезпечують психологічну та правову підтримку дитини</w:t>
      </w:r>
      <w:r w:rsidR="00817EE5" w:rsidRPr="00F30BA9">
        <w:rPr>
          <w:color w:val="000000"/>
          <w:sz w:val="28"/>
          <w:szCs w:val="28"/>
          <w:lang w:val="en-US"/>
        </w:rPr>
        <w:t xml:space="preserve"> [5]</w:t>
      </w:r>
      <w:r w:rsidRPr="00F30BA9">
        <w:rPr>
          <w:color w:val="000000"/>
          <w:sz w:val="28"/>
          <w:szCs w:val="28"/>
          <w:lang w:val="uk-UA"/>
        </w:rPr>
        <w:t>.</w:t>
      </w:r>
    </w:p>
    <w:p w14:paraId="6D24258E" w14:textId="77777777" w:rsidR="00866771" w:rsidRPr="00F30BA9" w:rsidRDefault="00866771" w:rsidP="00866771">
      <w:pPr>
        <w:shd w:val="clear" w:color="auto" w:fill="FFFFFF"/>
        <w:spacing w:line="360" w:lineRule="auto"/>
        <w:ind w:firstLine="709"/>
        <w:jc w:val="both"/>
        <w:rPr>
          <w:color w:val="000000"/>
          <w:sz w:val="28"/>
          <w:szCs w:val="28"/>
          <w:lang w:val="uk-UA"/>
        </w:rPr>
      </w:pPr>
      <w:r w:rsidRPr="00F30BA9">
        <w:rPr>
          <w:color w:val="000000"/>
          <w:sz w:val="28"/>
          <w:szCs w:val="28"/>
          <w:lang w:val="uk-UA"/>
        </w:rPr>
        <w:t>Далі, ст</w:t>
      </w:r>
      <w:r w:rsidR="00343096" w:rsidRPr="00F30BA9">
        <w:rPr>
          <w:color w:val="000000"/>
          <w:sz w:val="28"/>
          <w:szCs w:val="28"/>
          <w:lang w:val="uk-UA"/>
        </w:rPr>
        <w:t>.ст.</w:t>
      </w:r>
      <w:r w:rsidRPr="00F30BA9">
        <w:rPr>
          <w:color w:val="000000"/>
          <w:sz w:val="28"/>
          <w:szCs w:val="28"/>
          <w:lang w:val="uk-UA"/>
        </w:rPr>
        <w:t xml:space="preserve"> 490 </w:t>
      </w:r>
      <w:r w:rsidR="00343096" w:rsidRPr="00F30BA9">
        <w:rPr>
          <w:color w:val="000000"/>
          <w:sz w:val="28"/>
          <w:szCs w:val="28"/>
          <w:lang w:val="uk-UA"/>
        </w:rPr>
        <w:t>та</w:t>
      </w:r>
      <w:r w:rsidRPr="00F30BA9">
        <w:rPr>
          <w:color w:val="000000"/>
          <w:sz w:val="28"/>
          <w:szCs w:val="28"/>
          <w:lang w:val="uk-UA"/>
        </w:rPr>
        <w:t xml:space="preserve"> 491 КПК</w:t>
      </w:r>
      <w:r w:rsidR="00343096" w:rsidRPr="00F30BA9">
        <w:rPr>
          <w:color w:val="000000"/>
          <w:sz w:val="28"/>
          <w:szCs w:val="28"/>
          <w:lang w:val="uk-UA"/>
        </w:rPr>
        <w:t xml:space="preserve"> України</w:t>
      </w:r>
      <w:r w:rsidRPr="00F30BA9">
        <w:rPr>
          <w:color w:val="000000"/>
          <w:sz w:val="28"/>
          <w:szCs w:val="28"/>
          <w:lang w:val="uk-UA"/>
        </w:rPr>
        <w:t xml:space="preserve"> присвячені допиту неповнолітнього підозрюваного чи обвинуваченого та участі законного представника, педагога, психолога або лікаря в цьому процесі. </w:t>
      </w:r>
      <w:r w:rsidR="002C457C" w:rsidRPr="00F30BA9">
        <w:rPr>
          <w:color w:val="000000"/>
          <w:sz w:val="28"/>
          <w:szCs w:val="28"/>
          <w:lang w:val="uk-UA"/>
        </w:rPr>
        <w:t>С</w:t>
      </w:r>
      <w:r w:rsidRPr="00F30BA9">
        <w:rPr>
          <w:color w:val="000000"/>
          <w:sz w:val="28"/>
          <w:szCs w:val="28"/>
          <w:lang w:val="uk-UA"/>
        </w:rPr>
        <w:t>татті регламентують порядок проведення допиту, забезпечуючи права та інтереси неповнолітньої особи, в тому числі забезпечуючи належний рівень захисту та підтримки під час взаємодії з правоохоронними органами</w:t>
      </w:r>
      <w:r w:rsidR="00817EE5" w:rsidRPr="00F30BA9">
        <w:rPr>
          <w:color w:val="000000"/>
          <w:sz w:val="28"/>
          <w:szCs w:val="28"/>
          <w:lang w:val="en-US"/>
        </w:rPr>
        <w:t xml:space="preserve"> [5]</w:t>
      </w:r>
      <w:r w:rsidRPr="00F30BA9">
        <w:rPr>
          <w:color w:val="000000"/>
          <w:sz w:val="28"/>
          <w:szCs w:val="28"/>
          <w:lang w:val="uk-UA"/>
        </w:rPr>
        <w:t>.</w:t>
      </w:r>
    </w:p>
    <w:p w14:paraId="1EC1BAE3" w14:textId="77777777" w:rsidR="00983033" w:rsidRPr="00E61F21" w:rsidRDefault="00983033" w:rsidP="00983033">
      <w:pPr>
        <w:shd w:val="clear" w:color="auto" w:fill="FFFFFF"/>
        <w:spacing w:line="360" w:lineRule="auto"/>
        <w:ind w:firstLine="709"/>
        <w:jc w:val="both"/>
        <w:rPr>
          <w:color w:val="000000"/>
          <w:sz w:val="28"/>
          <w:szCs w:val="28"/>
          <w:lang w:val="uk-UA"/>
        </w:rPr>
      </w:pPr>
      <w:r w:rsidRPr="00E61F21">
        <w:rPr>
          <w:color w:val="000000"/>
          <w:sz w:val="28"/>
          <w:szCs w:val="28"/>
          <w:lang w:val="uk-UA"/>
        </w:rPr>
        <w:t xml:space="preserve">Після уточнення аспектів можна об'єктивно визначити повноту проведення розслідування </w:t>
      </w:r>
      <w:r w:rsidR="002C457C" w:rsidRPr="00E61F21">
        <w:rPr>
          <w:bCs/>
          <w:sz w:val="28"/>
          <w:lang w:val="uk-UA"/>
        </w:rPr>
        <w:t>кримінального правопорушення</w:t>
      </w:r>
      <w:r w:rsidRPr="00E61F21">
        <w:rPr>
          <w:color w:val="000000"/>
          <w:sz w:val="28"/>
          <w:szCs w:val="28"/>
          <w:lang w:val="uk-UA"/>
        </w:rPr>
        <w:t xml:space="preserve">. </w:t>
      </w:r>
      <w:r w:rsidR="002C457C" w:rsidRPr="00E61F21">
        <w:rPr>
          <w:color w:val="000000"/>
          <w:sz w:val="28"/>
          <w:szCs w:val="28"/>
          <w:lang w:val="uk-UA"/>
        </w:rPr>
        <w:t>П</w:t>
      </w:r>
      <w:r w:rsidRPr="00E61F21">
        <w:rPr>
          <w:color w:val="000000"/>
          <w:sz w:val="28"/>
          <w:szCs w:val="28"/>
          <w:lang w:val="uk-UA"/>
        </w:rPr>
        <w:t>роцесуальна деталізація є важливим показником забезпечення прав та свобод неповнолітньої особи. Тактика допиту цієї категорії осіб обумовлюється особливостями їхньої психіки, які впливають на сприйняття, запам'ятовування та відтворення обставин кримінальної справи.</w:t>
      </w:r>
    </w:p>
    <w:p w14:paraId="092B6B83" w14:textId="77777777" w:rsidR="00983033" w:rsidRPr="00E61F21" w:rsidRDefault="00983033" w:rsidP="00983033">
      <w:pPr>
        <w:shd w:val="clear" w:color="auto" w:fill="FFFFFF"/>
        <w:spacing w:line="360" w:lineRule="auto"/>
        <w:ind w:firstLine="709"/>
        <w:jc w:val="both"/>
        <w:rPr>
          <w:color w:val="000000"/>
          <w:sz w:val="28"/>
          <w:szCs w:val="28"/>
          <w:lang w:val="uk-UA"/>
        </w:rPr>
      </w:pPr>
      <w:r w:rsidRPr="00E61F21">
        <w:rPr>
          <w:color w:val="000000"/>
          <w:sz w:val="28"/>
          <w:szCs w:val="28"/>
          <w:lang w:val="uk-UA"/>
        </w:rPr>
        <w:lastRenderedPageBreak/>
        <w:t xml:space="preserve">Отже, </w:t>
      </w:r>
      <w:r w:rsidR="002C457C" w:rsidRPr="00E61F21">
        <w:rPr>
          <w:color w:val="000000"/>
          <w:sz w:val="28"/>
          <w:szCs w:val="28"/>
          <w:lang w:val="uk-UA"/>
        </w:rPr>
        <w:t>в</w:t>
      </w:r>
      <w:r w:rsidRPr="00E61F21">
        <w:rPr>
          <w:color w:val="000000"/>
          <w:sz w:val="28"/>
          <w:szCs w:val="28"/>
          <w:lang w:val="uk-UA"/>
        </w:rPr>
        <w:t xml:space="preserve">раховуючи дану ситуацію та керуючись вимогами законодавства, слідчому необхідно враховувати і використовувати в допиті різноманітні фактори, такі як: макро- і мікросередовище, в якому проживає неповнолітня особа, загальний рівень її розвитку, поведінка, потреби, інтереси, схильності, недостатність життєвого досвіду, особливості логіки мислення тощо </w:t>
      </w:r>
    </w:p>
    <w:p w14:paraId="61C83A48" w14:textId="77777777" w:rsidR="00983033" w:rsidRPr="00817EE5" w:rsidRDefault="00983033" w:rsidP="00983033">
      <w:pPr>
        <w:shd w:val="clear" w:color="auto" w:fill="FFFFFF"/>
        <w:spacing w:line="360" w:lineRule="auto"/>
        <w:ind w:firstLine="709"/>
        <w:jc w:val="both"/>
        <w:rPr>
          <w:color w:val="000000"/>
          <w:sz w:val="28"/>
          <w:szCs w:val="28"/>
          <w:lang w:val="en-US"/>
        </w:rPr>
      </w:pPr>
      <w:r w:rsidRPr="00E61F21">
        <w:rPr>
          <w:color w:val="000000"/>
          <w:sz w:val="28"/>
          <w:szCs w:val="28"/>
          <w:lang w:val="uk-UA"/>
        </w:rPr>
        <w:t>Крім вже згаданих аспектів, у ст</w:t>
      </w:r>
      <w:r w:rsidR="002C457C" w:rsidRPr="00E61F21">
        <w:rPr>
          <w:color w:val="000000"/>
          <w:sz w:val="28"/>
          <w:szCs w:val="28"/>
          <w:lang w:val="uk-UA"/>
        </w:rPr>
        <w:t>.</w:t>
      </w:r>
      <w:r w:rsidRPr="00E61F21">
        <w:rPr>
          <w:color w:val="000000"/>
          <w:sz w:val="28"/>
          <w:szCs w:val="28"/>
          <w:lang w:val="uk-UA"/>
        </w:rPr>
        <w:t xml:space="preserve"> 226 КПК України передбачені й інші особливості, відмінні від традиційного допиту</w:t>
      </w:r>
      <w:r w:rsidR="00817EE5">
        <w:rPr>
          <w:color w:val="000000"/>
          <w:sz w:val="28"/>
          <w:szCs w:val="28"/>
          <w:lang w:val="en-US"/>
        </w:rPr>
        <w:t xml:space="preserve"> [5]</w:t>
      </w:r>
      <w:r w:rsidRPr="00E61F21">
        <w:rPr>
          <w:color w:val="000000"/>
          <w:sz w:val="28"/>
          <w:szCs w:val="28"/>
          <w:lang w:val="uk-UA"/>
        </w:rPr>
        <w:t>. По-перше, тривалість допиту неповнолітньої особи, зокрема неповнолітнього підозрюваного, обмежена; слідчий не може продовжувати цю процедуру понад одну годину без перерви, а загальна тривалість допиту не може перевищувати двох годин на день. У порівнянні з звичайним допитом, який не може тривати без перерви понад дві години, загалом – понад вісім годин на день [1</w:t>
      </w:r>
      <w:r w:rsidR="00817EE5">
        <w:rPr>
          <w:color w:val="000000"/>
          <w:sz w:val="28"/>
          <w:szCs w:val="28"/>
          <w:lang w:val="en-US"/>
        </w:rPr>
        <w:t>3</w:t>
      </w:r>
      <w:r w:rsidRPr="00E61F21">
        <w:rPr>
          <w:color w:val="000000"/>
          <w:sz w:val="28"/>
          <w:szCs w:val="28"/>
          <w:lang w:val="uk-UA"/>
        </w:rPr>
        <w:t>, c. 440].</w:t>
      </w:r>
    </w:p>
    <w:p w14:paraId="5970D71D" w14:textId="77777777" w:rsidR="00983033" w:rsidRPr="00E61F21" w:rsidRDefault="00983033" w:rsidP="00983033">
      <w:pPr>
        <w:shd w:val="clear" w:color="auto" w:fill="FFFFFF"/>
        <w:spacing w:line="360" w:lineRule="auto"/>
        <w:ind w:firstLine="709"/>
        <w:jc w:val="both"/>
        <w:rPr>
          <w:color w:val="000000"/>
          <w:sz w:val="28"/>
          <w:szCs w:val="28"/>
          <w:lang w:val="uk-UA"/>
        </w:rPr>
      </w:pPr>
      <w:r w:rsidRPr="00E61F21">
        <w:rPr>
          <w:color w:val="000000"/>
          <w:sz w:val="28"/>
          <w:szCs w:val="28"/>
          <w:lang w:val="uk-UA"/>
        </w:rPr>
        <w:t>Ще однією особливістю допиту неповнолітнього є його проведення у присутності законного представника, педагога або психолога, а за необхідності – лікаря, відповідно до п</w:t>
      </w:r>
      <w:r w:rsidR="002C457C" w:rsidRPr="00E61F21">
        <w:rPr>
          <w:color w:val="000000"/>
          <w:sz w:val="28"/>
          <w:szCs w:val="28"/>
          <w:lang w:val="uk-UA"/>
        </w:rPr>
        <w:t>.</w:t>
      </w:r>
      <w:r w:rsidRPr="00E61F21">
        <w:rPr>
          <w:color w:val="000000"/>
          <w:sz w:val="28"/>
          <w:szCs w:val="28"/>
          <w:lang w:val="uk-UA"/>
        </w:rPr>
        <w:t xml:space="preserve"> 1 ч</w:t>
      </w:r>
      <w:r w:rsidR="002C457C" w:rsidRPr="00E61F21">
        <w:rPr>
          <w:color w:val="000000"/>
          <w:sz w:val="28"/>
          <w:szCs w:val="28"/>
          <w:lang w:val="uk-UA"/>
        </w:rPr>
        <w:t>.</w:t>
      </w:r>
      <w:r w:rsidRPr="00E61F21">
        <w:rPr>
          <w:color w:val="000000"/>
          <w:sz w:val="28"/>
          <w:szCs w:val="28"/>
          <w:lang w:val="uk-UA"/>
        </w:rPr>
        <w:t xml:space="preserve"> 1 ст</w:t>
      </w:r>
      <w:r w:rsidR="002C457C" w:rsidRPr="00E61F21">
        <w:rPr>
          <w:color w:val="000000"/>
          <w:sz w:val="28"/>
          <w:szCs w:val="28"/>
          <w:lang w:val="uk-UA"/>
        </w:rPr>
        <w:t>.</w:t>
      </w:r>
      <w:r w:rsidRPr="00E61F21">
        <w:rPr>
          <w:color w:val="000000"/>
          <w:sz w:val="28"/>
          <w:szCs w:val="28"/>
          <w:lang w:val="uk-UA"/>
        </w:rPr>
        <w:t xml:space="preserve"> 226. Згідно з п</w:t>
      </w:r>
      <w:r w:rsidR="002C457C" w:rsidRPr="00E61F21">
        <w:rPr>
          <w:color w:val="000000"/>
          <w:sz w:val="28"/>
          <w:szCs w:val="28"/>
          <w:lang w:val="uk-UA"/>
        </w:rPr>
        <w:t>.</w:t>
      </w:r>
      <w:r w:rsidRPr="00E61F21">
        <w:rPr>
          <w:color w:val="000000"/>
          <w:sz w:val="28"/>
          <w:szCs w:val="28"/>
          <w:lang w:val="uk-UA"/>
        </w:rPr>
        <w:t xml:space="preserve"> 1 ч</w:t>
      </w:r>
      <w:r w:rsidR="002C457C" w:rsidRPr="00E61F21">
        <w:rPr>
          <w:color w:val="000000"/>
          <w:sz w:val="28"/>
          <w:szCs w:val="28"/>
          <w:lang w:val="uk-UA"/>
        </w:rPr>
        <w:t>.</w:t>
      </w:r>
      <w:r w:rsidRPr="00E61F21">
        <w:rPr>
          <w:color w:val="000000"/>
          <w:sz w:val="28"/>
          <w:szCs w:val="28"/>
          <w:lang w:val="uk-UA"/>
        </w:rPr>
        <w:t xml:space="preserve"> 2 ст</w:t>
      </w:r>
      <w:r w:rsidR="002C457C" w:rsidRPr="00E61F21">
        <w:rPr>
          <w:color w:val="000000"/>
          <w:sz w:val="28"/>
          <w:szCs w:val="28"/>
          <w:lang w:val="uk-UA"/>
        </w:rPr>
        <w:t>.</w:t>
      </w:r>
      <w:r w:rsidRPr="00E61F21">
        <w:rPr>
          <w:color w:val="000000"/>
          <w:sz w:val="28"/>
          <w:szCs w:val="28"/>
          <w:lang w:val="uk-UA"/>
        </w:rPr>
        <w:t xml:space="preserve"> 52 та п</w:t>
      </w:r>
      <w:r w:rsidR="002C457C" w:rsidRPr="00E61F21">
        <w:rPr>
          <w:color w:val="000000"/>
          <w:sz w:val="28"/>
          <w:szCs w:val="28"/>
          <w:lang w:val="uk-UA"/>
        </w:rPr>
        <w:t>.</w:t>
      </w:r>
      <w:r w:rsidRPr="00E61F21">
        <w:rPr>
          <w:color w:val="000000"/>
          <w:sz w:val="28"/>
          <w:szCs w:val="28"/>
          <w:lang w:val="uk-UA"/>
        </w:rPr>
        <w:t xml:space="preserve"> 1 ст</w:t>
      </w:r>
      <w:r w:rsidR="002C457C" w:rsidRPr="00E61F21">
        <w:rPr>
          <w:color w:val="000000"/>
          <w:sz w:val="28"/>
          <w:szCs w:val="28"/>
          <w:lang w:val="uk-UA"/>
        </w:rPr>
        <w:t>.</w:t>
      </w:r>
      <w:r w:rsidRPr="00E61F21">
        <w:rPr>
          <w:color w:val="000000"/>
          <w:sz w:val="28"/>
          <w:szCs w:val="28"/>
          <w:lang w:val="uk-UA"/>
        </w:rPr>
        <w:t xml:space="preserve"> 490 КПК України, участь захисника у допиті неповнолітньої особи до 18 років, яка є підозрюваною або обвинуваченою у вчиненні злочину, є обов'язковою. Захисник залучається у кримінальне провадження з моменту встановлення факту неповноліття або виникнення будь-яких сумнівів у тому, що особа є повнолітньою [</w:t>
      </w:r>
      <w:r w:rsidR="00817EE5">
        <w:rPr>
          <w:color w:val="000000"/>
          <w:sz w:val="28"/>
          <w:szCs w:val="28"/>
          <w:lang w:val="en-US"/>
        </w:rPr>
        <w:t>5</w:t>
      </w:r>
      <w:r w:rsidRPr="00E61F21">
        <w:rPr>
          <w:color w:val="000000"/>
          <w:sz w:val="28"/>
          <w:szCs w:val="28"/>
          <w:lang w:val="uk-UA"/>
        </w:rPr>
        <w:t>].</w:t>
      </w:r>
    </w:p>
    <w:p w14:paraId="58F95025" w14:textId="77777777" w:rsidR="00D13AA8" w:rsidRPr="00817EE5" w:rsidRDefault="00983033" w:rsidP="00D332FE">
      <w:pPr>
        <w:spacing w:line="360" w:lineRule="auto"/>
        <w:ind w:firstLine="709"/>
        <w:jc w:val="both"/>
        <w:rPr>
          <w:bCs/>
          <w:sz w:val="28"/>
          <w:lang w:val="en-US"/>
        </w:rPr>
      </w:pPr>
      <w:r w:rsidRPr="00E61F21">
        <w:rPr>
          <w:color w:val="000000"/>
          <w:sz w:val="28"/>
          <w:szCs w:val="28"/>
          <w:lang w:val="uk-UA"/>
        </w:rPr>
        <w:t>Важливим є також залучення лікаря, який визначається слідчим, враховуючи розвиток малолітнього, його захворюваність або особливі медичні потреби. Аналіз криміналістичних рекомендацій та процесуальної практики підкреслює, що присутність батьків має сенс лише тоді, коли вони не приховують злочин, не самі визнаються в вину та не можуть впливати негативно на малолітню або неповнолітню особу, її свідчення та емоційний стан [1</w:t>
      </w:r>
      <w:r w:rsidR="00817EE5">
        <w:rPr>
          <w:color w:val="000000"/>
          <w:sz w:val="28"/>
          <w:szCs w:val="28"/>
          <w:lang w:val="en-US"/>
        </w:rPr>
        <w:t>4</w:t>
      </w:r>
      <w:r w:rsidRPr="00E61F21">
        <w:rPr>
          <w:color w:val="000000"/>
          <w:sz w:val="28"/>
          <w:szCs w:val="28"/>
          <w:lang w:val="uk-UA"/>
        </w:rPr>
        <w:t>, c. 83].</w:t>
      </w:r>
    </w:p>
    <w:p w14:paraId="6F8488C2" w14:textId="77777777" w:rsidR="00A64E4B" w:rsidRPr="00E61F21" w:rsidRDefault="00F4202A" w:rsidP="00D332FE">
      <w:pPr>
        <w:spacing w:line="360" w:lineRule="auto"/>
        <w:ind w:firstLine="709"/>
        <w:jc w:val="both"/>
        <w:rPr>
          <w:bCs/>
          <w:sz w:val="28"/>
          <w:lang w:val="uk-UA"/>
        </w:rPr>
      </w:pPr>
      <w:r w:rsidRPr="00E61F21">
        <w:rPr>
          <w:bCs/>
          <w:sz w:val="28"/>
          <w:lang w:val="uk-UA"/>
        </w:rPr>
        <w:t xml:space="preserve">Україна активно реалізує проект </w:t>
      </w:r>
      <w:r w:rsidR="00A64E4B" w:rsidRPr="00E61F21">
        <w:rPr>
          <w:bCs/>
          <w:sz w:val="28"/>
          <w:lang w:val="uk-UA"/>
        </w:rPr>
        <w:t>«</w:t>
      </w:r>
      <w:r w:rsidRPr="00E61F21">
        <w:rPr>
          <w:bCs/>
          <w:sz w:val="28"/>
          <w:lang w:val="uk-UA"/>
        </w:rPr>
        <w:t>Впровадження моделі Барнахус для захисту дітей-постраждалих від насильства</w:t>
      </w:r>
      <w:r w:rsidR="00A64E4B" w:rsidRPr="00E61F21">
        <w:rPr>
          <w:bCs/>
          <w:sz w:val="28"/>
          <w:lang w:val="uk-UA"/>
        </w:rPr>
        <w:t>»</w:t>
      </w:r>
      <w:r w:rsidRPr="00E61F21">
        <w:rPr>
          <w:bCs/>
          <w:sz w:val="28"/>
          <w:lang w:val="uk-UA"/>
        </w:rPr>
        <w:t xml:space="preserve">, який користується значною підтримкою Міжвідомчої координаційної ради з питань правосуддя щодо неповнолітніх. Спеціалізовані Центри захисту та соціально-психологічної </w:t>
      </w:r>
      <w:r w:rsidRPr="00E61F21">
        <w:rPr>
          <w:bCs/>
          <w:sz w:val="28"/>
          <w:lang w:val="uk-UA"/>
        </w:rPr>
        <w:lastRenderedPageBreak/>
        <w:t xml:space="preserve">підтримки у процесі правосуддя дітей, які постраждали або стали свідками насильства (центри </w:t>
      </w:r>
      <w:r w:rsidR="00A64E4B" w:rsidRPr="00E61F21">
        <w:rPr>
          <w:bCs/>
          <w:sz w:val="28"/>
          <w:lang w:val="uk-UA"/>
        </w:rPr>
        <w:t>«</w:t>
      </w:r>
      <w:r w:rsidRPr="00E61F21">
        <w:rPr>
          <w:bCs/>
          <w:sz w:val="28"/>
          <w:lang w:val="uk-UA"/>
        </w:rPr>
        <w:t>Барнахус</w:t>
      </w:r>
      <w:r w:rsidR="00A64E4B" w:rsidRPr="00E61F21">
        <w:rPr>
          <w:bCs/>
          <w:sz w:val="28"/>
          <w:lang w:val="uk-UA"/>
        </w:rPr>
        <w:t>»</w:t>
      </w:r>
      <w:r w:rsidRPr="00E61F21">
        <w:rPr>
          <w:bCs/>
          <w:sz w:val="28"/>
          <w:lang w:val="uk-UA"/>
        </w:rPr>
        <w:t>)</w:t>
      </w:r>
      <w:r w:rsidR="00A64E4B" w:rsidRPr="00E61F21">
        <w:rPr>
          <w:bCs/>
          <w:sz w:val="28"/>
          <w:lang w:val="uk-UA"/>
        </w:rPr>
        <w:t>.</w:t>
      </w:r>
    </w:p>
    <w:p w14:paraId="4A7F7B34" w14:textId="77777777" w:rsidR="00A64E4B" w:rsidRPr="00E61F21" w:rsidRDefault="00A64E4B" w:rsidP="00D332FE">
      <w:pPr>
        <w:spacing w:line="360" w:lineRule="auto"/>
        <w:ind w:firstLine="709"/>
        <w:jc w:val="both"/>
        <w:rPr>
          <w:bCs/>
          <w:sz w:val="28"/>
          <w:lang w:val="uk-UA"/>
        </w:rPr>
      </w:pPr>
      <w:r w:rsidRPr="00E61F21">
        <w:rPr>
          <w:bCs/>
          <w:sz w:val="28"/>
          <w:lang w:val="uk-UA"/>
        </w:rPr>
        <w:t>Аналіз судових рішень у регіонах, де діють Центри захисту та соціально-психологічної підтримки у процесі правосуддя дітей, свідчить про те, що модель «Барнахус» використовується на етапі досудового розслідування. Наприклад, у суді Теребовлянського району Тернопільської області слідчий подав клопотання щодо допиту малолітнього свідка через відеоконференцію у відділі Центру захисту та соціально-психологічної підтримки у процесі правосуддя дітей, які постраждали або стали свідками насильства (модель «Барнахус»).</w:t>
      </w:r>
    </w:p>
    <w:p w14:paraId="17A655FB" w14:textId="77777777" w:rsidR="004103FD" w:rsidRDefault="00E61F21" w:rsidP="004103FD">
      <w:pPr>
        <w:spacing w:line="360" w:lineRule="auto"/>
        <w:ind w:firstLine="709"/>
        <w:jc w:val="both"/>
        <w:rPr>
          <w:bCs/>
          <w:sz w:val="28"/>
          <w:lang w:val="en-US"/>
        </w:rPr>
      </w:pPr>
      <w:r>
        <w:rPr>
          <w:bCs/>
          <w:sz w:val="28"/>
          <w:lang w:val="uk-UA"/>
        </w:rPr>
        <w:t xml:space="preserve">Згідно Ухвали </w:t>
      </w:r>
      <w:r w:rsidRPr="00E61F21">
        <w:rPr>
          <w:bCs/>
          <w:sz w:val="28"/>
          <w:lang w:val="uk-UA"/>
        </w:rPr>
        <w:t>Теребовлянського ра</w:t>
      </w:r>
      <w:r>
        <w:rPr>
          <w:bCs/>
          <w:sz w:val="28"/>
          <w:lang w:val="uk-UA"/>
        </w:rPr>
        <w:t>й</w:t>
      </w:r>
      <w:r w:rsidRPr="00E61F21">
        <w:rPr>
          <w:bCs/>
          <w:sz w:val="28"/>
          <w:lang w:val="uk-UA"/>
        </w:rPr>
        <w:t>онного суду Тернопільсько</w:t>
      </w:r>
      <w:r>
        <w:rPr>
          <w:bCs/>
          <w:sz w:val="28"/>
          <w:lang w:val="uk-UA"/>
        </w:rPr>
        <w:t>ї</w:t>
      </w:r>
      <w:r w:rsidRPr="00E61F21">
        <w:rPr>
          <w:bCs/>
          <w:sz w:val="28"/>
          <w:lang w:val="uk-UA"/>
        </w:rPr>
        <w:t xml:space="preserve"> області від 04.08.2023 р.</w:t>
      </w:r>
      <w:r>
        <w:rPr>
          <w:bCs/>
          <w:sz w:val="28"/>
          <w:lang w:val="uk-UA"/>
        </w:rPr>
        <w:t xml:space="preserve"> </w:t>
      </w:r>
      <w:r w:rsidRPr="00E61F21">
        <w:rPr>
          <w:bCs/>
          <w:sz w:val="28"/>
          <w:lang w:val="uk-UA"/>
        </w:rPr>
        <w:t>№1-кс/606/374/23</w:t>
      </w:r>
      <w:r>
        <w:rPr>
          <w:bCs/>
          <w:sz w:val="28"/>
          <w:lang w:val="uk-UA"/>
        </w:rPr>
        <w:t xml:space="preserve"> п</w:t>
      </w:r>
      <w:r w:rsidR="00A64E4B" w:rsidRPr="00E61F21">
        <w:rPr>
          <w:bCs/>
          <w:sz w:val="28"/>
          <w:lang w:val="uk-UA"/>
        </w:rPr>
        <w:t>ід час попереднього розслідування встановлено, що під час вчинення тілесних ушкоджень присутній був дитина, народжений у 2014 році. З цього приводу виникла необхідність допитати його як свідка, що перебуває у дитячому віці. За даними, наданими дізнавачем у своєму клопотанні, дитина є сином особи, яка звинувачена у нанесенні тілесних ушкоджень його бабусею. З огляду на його вік та родинні зв'язки, існує ризик впливу на свідка з метою отримання відмови від свідчень або зміни їх на користь обвинуваченого. Враховуючи його дев'ятирічний вік, існує ймовірність, що він може забути події, пов'язані з правопорушенням. Крім того, через військову агресію стосовно України, свідок разом з матір'ю може виїхати за кордон. Суд вирішив задовольнити клопотання та провести допит малолітнього свідка на етапі попереднього розслідування кримінального провадження за ознаками правопорушення, передбаченого ч. 1 ст. 125 Кримінального кодексу України, через відеоконференцію в іншому приміщенні у відділенні Центру захисту та соціально-психологічної підтримки у процесі правосуддя дітей, які постраждали або стали свідками насильства (модель "Барнахус")</w:t>
      </w:r>
      <w:r w:rsidR="004103FD">
        <w:rPr>
          <w:bCs/>
          <w:sz w:val="28"/>
          <w:lang w:val="en-US"/>
        </w:rPr>
        <w:t xml:space="preserve"> [15]</w:t>
      </w:r>
      <w:r w:rsidR="00A64E4B" w:rsidRPr="00E61F21">
        <w:rPr>
          <w:bCs/>
          <w:sz w:val="28"/>
          <w:lang w:val="uk-UA"/>
        </w:rPr>
        <w:t>.</w:t>
      </w:r>
    </w:p>
    <w:p w14:paraId="633D3AB9" w14:textId="77777777" w:rsidR="00EE242E" w:rsidRDefault="00EE242E" w:rsidP="004103FD">
      <w:pPr>
        <w:spacing w:line="360" w:lineRule="auto"/>
        <w:ind w:firstLine="709"/>
        <w:jc w:val="both"/>
        <w:rPr>
          <w:bCs/>
          <w:sz w:val="28"/>
          <w:lang w:val="uk-UA"/>
        </w:rPr>
      </w:pPr>
      <w:r w:rsidRPr="00EE242E">
        <w:rPr>
          <w:bCs/>
          <w:sz w:val="28"/>
          <w:lang w:val="uk-UA"/>
        </w:rPr>
        <w:t xml:space="preserve">Ще одним випадком є звернення до суду від старшого слідчого, який запропонував організувати дистанційний допит потерпілої через відеоконференцію в Центрі захисту та соціально-психологічної підтримки у процесі правосуддя дітей, які постраждали або стали свідками насильства </w:t>
      </w:r>
      <w:r w:rsidRPr="00EE242E">
        <w:rPr>
          <w:bCs/>
          <w:sz w:val="28"/>
          <w:lang w:val="uk-UA"/>
        </w:rPr>
        <w:lastRenderedPageBreak/>
        <w:t xml:space="preserve">(модель </w:t>
      </w:r>
      <w:r>
        <w:rPr>
          <w:bCs/>
          <w:sz w:val="28"/>
          <w:lang w:val="uk-UA"/>
        </w:rPr>
        <w:t>«</w:t>
      </w:r>
      <w:r w:rsidRPr="00EE242E">
        <w:rPr>
          <w:bCs/>
          <w:sz w:val="28"/>
          <w:lang w:val="uk-UA"/>
        </w:rPr>
        <w:t>Барнахус</w:t>
      </w:r>
      <w:r>
        <w:rPr>
          <w:bCs/>
          <w:sz w:val="28"/>
          <w:lang w:val="uk-UA"/>
        </w:rPr>
        <w:t>»</w:t>
      </w:r>
      <w:r w:rsidRPr="00EE242E">
        <w:rPr>
          <w:bCs/>
          <w:sz w:val="28"/>
          <w:lang w:val="uk-UA"/>
        </w:rPr>
        <w:t>). Суддя-слідчий підтримав цю ініціативу та доручив провести відеоконференцію у вказаному центрі.</w:t>
      </w:r>
    </w:p>
    <w:p w14:paraId="3F02C26B" w14:textId="77777777" w:rsidR="00EE242E" w:rsidRDefault="00EE242E" w:rsidP="00423C8B">
      <w:pPr>
        <w:spacing w:line="360" w:lineRule="auto"/>
        <w:ind w:firstLine="709"/>
        <w:jc w:val="both"/>
        <w:rPr>
          <w:bCs/>
          <w:sz w:val="28"/>
          <w:lang w:val="uk-UA"/>
        </w:rPr>
      </w:pPr>
      <w:r w:rsidRPr="00EE242E">
        <w:rPr>
          <w:bCs/>
          <w:sz w:val="28"/>
          <w:lang w:val="uk-UA"/>
        </w:rPr>
        <w:t>Такі запити мають свої мотиваційні підстави. Наприклад, слідчий від Хмільницького РВП ГУНП у Вінницькій області звернувся до міськрайонного суду Хмільницька з проханням провести допит малолітнього потерпілого у відеоконференційному режимі поза межами судового приміщення. Його запит було погоджено прокурором Хмільницької окружної прокуратури. Причиною цього була необхідність допиту малолітнього потерпілого, який перебував у зазначеному центрі, у рамках досудового розслідування кримінального провадження за ч. 1 ст. 127 КК України. З цієї причини слідчий, за згодою прокурора, просив провести допит у відеоконференці</w:t>
      </w:r>
      <w:r w:rsidR="00F4239E">
        <w:rPr>
          <w:bCs/>
          <w:sz w:val="28"/>
          <w:lang w:val="uk-UA"/>
        </w:rPr>
        <w:t>й</w:t>
      </w:r>
      <w:r w:rsidRPr="00EE242E">
        <w:rPr>
          <w:bCs/>
          <w:sz w:val="28"/>
          <w:lang w:val="uk-UA"/>
        </w:rPr>
        <w:t>ному режимі поза межами судового приміщення. Суд задовольнив цей запит.</w:t>
      </w:r>
    </w:p>
    <w:p w14:paraId="67E95C55" w14:textId="77777777" w:rsidR="00423C8B" w:rsidRPr="00423C8B" w:rsidRDefault="00EE242E" w:rsidP="00423C8B">
      <w:pPr>
        <w:spacing w:line="360" w:lineRule="auto"/>
        <w:ind w:firstLine="709"/>
        <w:jc w:val="both"/>
        <w:rPr>
          <w:bCs/>
          <w:sz w:val="28"/>
          <w:lang w:val="en-US"/>
        </w:rPr>
      </w:pPr>
      <w:r>
        <w:rPr>
          <w:bCs/>
          <w:sz w:val="28"/>
          <w:lang w:val="uk-UA"/>
        </w:rPr>
        <w:t xml:space="preserve">Відповідно до </w:t>
      </w:r>
      <w:r w:rsidRPr="00EE242E">
        <w:rPr>
          <w:bCs/>
          <w:sz w:val="28"/>
          <w:lang w:val="uk-UA"/>
        </w:rPr>
        <w:t>Ухвал</w:t>
      </w:r>
      <w:r>
        <w:rPr>
          <w:bCs/>
          <w:sz w:val="28"/>
          <w:lang w:val="uk-UA"/>
        </w:rPr>
        <w:t>і</w:t>
      </w:r>
      <w:r w:rsidRPr="00EE242E">
        <w:rPr>
          <w:bCs/>
          <w:sz w:val="28"/>
          <w:lang w:val="uk-UA"/>
        </w:rPr>
        <w:t xml:space="preserve"> Хмільницького міськра</w:t>
      </w:r>
      <w:r w:rsidR="00F4239E">
        <w:rPr>
          <w:bCs/>
          <w:sz w:val="28"/>
          <w:lang w:val="uk-UA"/>
        </w:rPr>
        <w:t>й</w:t>
      </w:r>
      <w:r w:rsidRPr="00EE242E">
        <w:rPr>
          <w:bCs/>
          <w:sz w:val="28"/>
          <w:lang w:val="uk-UA"/>
        </w:rPr>
        <w:t>онного суду Вінницько</w:t>
      </w:r>
      <w:r w:rsidR="00F4239E">
        <w:rPr>
          <w:bCs/>
          <w:sz w:val="28"/>
          <w:lang w:val="uk-UA"/>
        </w:rPr>
        <w:t>ї</w:t>
      </w:r>
      <w:r w:rsidRPr="00EE242E">
        <w:rPr>
          <w:bCs/>
          <w:sz w:val="28"/>
          <w:lang w:val="uk-UA"/>
        </w:rPr>
        <w:t xml:space="preserve"> області від 31.07.2023 р.</w:t>
      </w:r>
      <w:r w:rsidR="00107DBA">
        <w:rPr>
          <w:bCs/>
          <w:sz w:val="28"/>
          <w:lang w:val="uk-UA"/>
        </w:rPr>
        <w:t xml:space="preserve"> в</w:t>
      </w:r>
      <w:r w:rsidRPr="00EE242E">
        <w:rPr>
          <w:bCs/>
          <w:sz w:val="28"/>
          <w:lang w:val="uk-UA"/>
        </w:rPr>
        <w:t xml:space="preserve">ажливо відзначити значення мотиваційної частини аналогічних запитів. Наприклад, слідчий з Вінницької області звернувся до місцевого суду із запитом, який був погоджений прокурором, щодо проведення допиту малолітнього потерпілого у формі відеоконференції за межами судової будівлі. Підставою для цього запиту була необхідність допиту малолітнього потерпілого, який перебував у Центрі захисту та соціально-психологічної підтримки у процесі правосуддя дітей, які постраждали або стали свідками насильства (модель </w:t>
      </w:r>
      <w:r w:rsidR="00107DBA">
        <w:rPr>
          <w:bCs/>
          <w:sz w:val="28"/>
          <w:lang w:val="uk-UA"/>
        </w:rPr>
        <w:t>«</w:t>
      </w:r>
      <w:r w:rsidRPr="00EE242E">
        <w:rPr>
          <w:bCs/>
          <w:sz w:val="28"/>
          <w:lang w:val="uk-UA"/>
        </w:rPr>
        <w:t>Барнахус</w:t>
      </w:r>
      <w:r w:rsidR="00107DBA">
        <w:rPr>
          <w:bCs/>
          <w:sz w:val="28"/>
          <w:lang w:val="uk-UA"/>
        </w:rPr>
        <w:t>»</w:t>
      </w:r>
      <w:r w:rsidRPr="00EE242E">
        <w:rPr>
          <w:bCs/>
          <w:sz w:val="28"/>
          <w:lang w:val="uk-UA"/>
        </w:rPr>
        <w:t>), у рамках досудового розслідування кримінального провадження за фактом, зареєстрованим під номером 12023020210000418 від 21 липня 2023 року, за ознаками правопорушення, передбаченого ч. 1 ст. 127 КК України. З огляду на ці обставини, слідчий, за погодженням із прокурором, просив провести допит малолітнього потерпілого у закритому судовому засіданні в режимі відеоконференції за межами приміщення суду. Суд вирішив задовольнити запит</w:t>
      </w:r>
      <w:r w:rsidR="004103FD">
        <w:rPr>
          <w:bCs/>
          <w:sz w:val="28"/>
          <w:lang w:val="en-US"/>
        </w:rPr>
        <w:t xml:space="preserve"> [16]</w:t>
      </w:r>
      <w:r w:rsidRPr="00EE242E">
        <w:rPr>
          <w:bCs/>
          <w:sz w:val="28"/>
          <w:lang w:val="uk-UA"/>
        </w:rPr>
        <w:t>.</w:t>
      </w:r>
    </w:p>
    <w:p w14:paraId="7E88246F" w14:textId="77777777" w:rsidR="00423C8B" w:rsidRPr="00423C8B" w:rsidRDefault="00107DBA" w:rsidP="00423C8B">
      <w:pPr>
        <w:spacing w:line="360" w:lineRule="auto"/>
        <w:ind w:firstLine="709"/>
        <w:jc w:val="both"/>
        <w:rPr>
          <w:bCs/>
          <w:vanish/>
          <w:sz w:val="28"/>
          <w:lang w:val="uk-UA"/>
        </w:rPr>
      </w:pPr>
      <w:r w:rsidRPr="00107DBA">
        <w:rPr>
          <w:bCs/>
          <w:sz w:val="28"/>
          <w:lang w:val="uk-UA"/>
        </w:rPr>
        <w:t>Відповідно до Ухвал</w:t>
      </w:r>
      <w:r>
        <w:rPr>
          <w:bCs/>
          <w:sz w:val="28"/>
          <w:lang w:val="uk-UA"/>
        </w:rPr>
        <w:t>и</w:t>
      </w:r>
      <w:r w:rsidRPr="00107DBA">
        <w:rPr>
          <w:bCs/>
          <w:sz w:val="28"/>
          <w:lang w:val="uk-UA"/>
        </w:rPr>
        <w:t xml:space="preserve"> Шевченківського районного суду м. Чернівці від 01.03.2023 р</w:t>
      </w:r>
      <w:r>
        <w:rPr>
          <w:bCs/>
          <w:sz w:val="28"/>
          <w:lang w:val="uk-UA"/>
        </w:rPr>
        <w:t xml:space="preserve">. по справі </w:t>
      </w:r>
      <w:r w:rsidRPr="00107DBA">
        <w:rPr>
          <w:bCs/>
          <w:sz w:val="28"/>
          <w:lang w:val="uk-UA"/>
        </w:rPr>
        <w:t>№ 727/1984/23</w:t>
      </w:r>
      <w:r>
        <w:rPr>
          <w:bCs/>
          <w:sz w:val="28"/>
          <w:lang w:val="uk-UA"/>
        </w:rPr>
        <w:t xml:space="preserve"> передбачено, що</w:t>
      </w:r>
      <w:r w:rsidRPr="00107DBA">
        <w:rPr>
          <w:bCs/>
          <w:sz w:val="28"/>
          <w:lang w:val="uk-UA"/>
        </w:rPr>
        <w:t xml:space="preserve"> </w:t>
      </w:r>
      <w:r>
        <w:rPr>
          <w:bCs/>
          <w:sz w:val="28"/>
          <w:lang w:val="uk-UA"/>
        </w:rPr>
        <w:t>н</w:t>
      </w:r>
      <w:r w:rsidRPr="00107DBA">
        <w:rPr>
          <w:bCs/>
          <w:sz w:val="28"/>
          <w:lang w:val="uk-UA"/>
        </w:rPr>
        <w:t xml:space="preserve">е завжди діти, які стали жертвами насильства або свідками його, перебувають у Центрі захисту та </w:t>
      </w:r>
      <w:r w:rsidRPr="00107DBA">
        <w:rPr>
          <w:bCs/>
          <w:sz w:val="28"/>
          <w:lang w:val="uk-UA"/>
        </w:rPr>
        <w:lastRenderedPageBreak/>
        <w:t xml:space="preserve">соціально-психологічної підтримки у рамках процесу правосуддя для дітей. Проте, допити відбуваються саме там з регулярністю. </w:t>
      </w:r>
      <w:r w:rsidR="00CA7295">
        <w:rPr>
          <w:bCs/>
          <w:sz w:val="28"/>
          <w:lang w:val="uk-UA"/>
        </w:rPr>
        <w:t>І</w:t>
      </w:r>
      <w:r w:rsidRPr="00107DBA">
        <w:rPr>
          <w:bCs/>
          <w:sz w:val="28"/>
          <w:lang w:val="uk-UA"/>
        </w:rPr>
        <w:t xml:space="preserve">люструється клопотанням слідчого до слідчого судді щодо проведення допиту неповнолітньої потерпілої під час досудового розслідування у судовому засіданні за кримінальним провадженням № 12022262160000235 від 21 жовтня 2022 року, за ознаками порушення, передбаченого ч. 3 ст. 152 Кримінального кодексу України. У своєму </w:t>
      </w:r>
      <w:r w:rsidR="00CA7295" w:rsidRPr="00107DBA">
        <w:rPr>
          <w:bCs/>
          <w:sz w:val="28"/>
          <w:lang w:val="uk-UA"/>
        </w:rPr>
        <w:t>обґрунтуванні</w:t>
      </w:r>
      <w:r w:rsidRPr="00107DBA">
        <w:rPr>
          <w:bCs/>
          <w:sz w:val="28"/>
          <w:lang w:val="uk-UA"/>
        </w:rPr>
        <w:t xml:space="preserve"> цього клопотання, слідчий звертав увагу на наявність інших обставин, що можуть ускладнити допит потерпілої в суді, зокрема, враховуючи вікові особливості неповнолітньої та її психоемоційний стан. Саме через ці фактори у даному кримінальному провадженні виникла потреба у проведенні допиту потерпілої під час досудового розслідування на судовому засіданні. Суд задовольнив клопотання та вирішив провести допит у приміщенні Шевченківського районного суду міста Чернівців у форматі відеоконференції з трансляцією з іншого приміщення </w:t>
      </w:r>
      <w:r w:rsidR="00CA7295">
        <w:rPr>
          <w:bCs/>
          <w:sz w:val="28"/>
          <w:lang w:val="uk-UA"/>
        </w:rPr>
        <w:t>–</w:t>
      </w:r>
      <w:r w:rsidRPr="00107DBA">
        <w:rPr>
          <w:bCs/>
          <w:sz w:val="28"/>
          <w:lang w:val="uk-UA"/>
        </w:rPr>
        <w:t xml:space="preserve"> Центру захисту та соціально-психологічної підтримки у рамках процесу правосуддя для дітей, які стали жертвами насильства або свідками (модель </w:t>
      </w:r>
      <w:r w:rsidR="00CA7295">
        <w:rPr>
          <w:bCs/>
          <w:sz w:val="28"/>
          <w:lang w:val="uk-UA"/>
        </w:rPr>
        <w:t>«</w:t>
      </w:r>
      <w:r w:rsidRPr="00107DBA">
        <w:rPr>
          <w:bCs/>
          <w:sz w:val="28"/>
          <w:lang w:val="uk-UA"/>
        </w:rPr>
        <w:t>Барнахус</w:t>
      </w:r>
      <w:r w:rsidR="00CA7295">
        <w:rPr>
          <w:bCs/>
          <w:sz w:val="28"/>
          <w:lang w:val="uk-UA"/>
        </w:rPr>
        <w:t>»</w:t>
      </w:r>
      <w:r w:rsidRPr="00107DBA">
        <w:rPr>
          <w:bCs/>
          <w:sz w:val="28"/>
          <w:lang w:val="uk-UA"/>
        </w:rPr>
        <w:t>)</w:t>
      </w:r>
      <w:r w:rsidR="004103FD">
        <w:rPr>
          <w:bCs/>
          <w:sz w:val="28"/>
          <w:lang w:val="en-US"/>
        </w:rPr>
        <w:t xml:space="preserve"> [17]</w:t>
      </w:r>
      <w:r w:rsidRPr="00107DBA">
        <w:rPr>
          <w:bCs/>
          <w:sz w:val="28"/>
          <w:lang w:val="uk-UA"/>
        </w:rPr>
        <w:t>.</w:t>
      </w:r>
      <w:r w:rsidR="00423C8B" w:rsidRPr="00423C8B">
        <w:rPr>
          <w:bCs/>
          <w:vanish/>
          <w:sz w:val="28"/>
          <w:lang w:val="uk-UA"/>
        </w:rPr>
        <w:t>Начало формы</w:t>
      </w:r>
    </w:p>
    <w:p w14:paraId="47EAA452" w14:textId="77777777" w:rsidR="00423C8B" w:rsidRPr="00423C8B" w:rsidRDefault="00423C8B" w:rsidP="00423C8B">
      <w:pPr>
        <w:spacing w:line="360" w:lineRule="auto"/>
        <w:ind w:firstLine="709"/>
        <w:jc w:val="both"/>
        <w:rPr>
          <w:bCs/>
          <w:vanish/>
          <w:sz w:val="28"/>
          <w:lang w:val="uk-UA"/>
        </w:rPr>
      </w:pPr>
      <w:r w:rsidRPr="00423C8B">
        <w:rPr>
          <w:bCs/>
          <w:vanish/>
          <w:sz w:val="28"/>
          <w:lang w:val="uk-UA"/>
        </w:rPr>
        <w:t>Конец формы</w:t>
      </w:r>
    </w:p>
    <w:p w14:paraId="0FAEAA25" w14:textId="77777777" w:rsidR="00D332FE" w:rsidRPr="00E61F21" w:rsidRDefault="00D332FE" w:rsidP="00516F08">
      <w:pPr>
        <w:spacing w:line="360" w:lineRule="auto"/>
        <w:jc w:val="both"/>
        <w:rPr>
          <w:bCs/>
          <w:sz w:val="28"/>
          <w:lang w:val="uk-UA"/>
        </w:rPr>
      </w:pPr>
    </w:p>
    <w:p w14:paraId="3AC20470" w14:textId="77777777" w:rsidR="009026F7" w:rsidRPr="004103FD" w:rsidRDefault="00516F08" w:rsidP="004103FD">
      <w:pPr>
        <w:spacing w:line="360" w:lineRule="auto"/>
        <w:ind w:firstLine="709"/>
        <w:jc w:val="both"/>
        <w:rPr>
          <w:bCs/>
          <w:sz w:val="28"/>
          <w:lang w:val="en-US"/>
        </w:rPr>
      </w:pPr>
      <w:r w:rsidRPr="00E61F21">
        <w:rPr>
          <w:bCs/>
          <w:sz w:val="28"/>
          <w:lang w:val="uk-UA"/>
        </w:rPr>
        <w:t>Спочатку важливо зазначити, що можливість застосування примусових заходів є допустимою лише у виняткових ситуаціях, встановлених у п</w:t>
      </w:r>
      <w:r w:rsidR="00CA7295">
        <w:rPr>
          <w:bCs/>
          <w:sz w:val="28"/>
          <w:lang w:val="uk-UA"/>
        </w:rPr>
        <w:t>.</w:t>
      </w:r>
      <w:r w:rsidRPr="00E61F21">
        <w:rPr>
          <w:bCs/>
          <w:sz w:val="28"/>
          <w:lang w:val="uk-UA"/>
        </w:rPr>
        <w:t xml:space="preserve"> 2 ст</w:t>
      </w:r>
      <w:r w:rsidR="00CA7295">
        <w:rPr>
          <w:bCs/>
          <w:sz w:val="28"/>
          <w:lang w:val="uk-UA"/>
        </w:rPr>
        <w:t>.</w:t>
      </w:r>
      <w:r w:rsidRPr="00E61F21">
        <w:rPr>
          <w:bCs/>
          <w:sz w:val="28"/>
          <w:lang w:val="uk-UA"/>
        </w:rPr>
        <w:t xml:space="preserve"> 492 </w:t>
      </w:r>
      <w:r w:rsidR="00CA7295">
        <w:rPr>
          <w:bCs/>
          <w:sz w:val="28"/>
          <w:lang w:val="uk-UA"/>
        </w:rPr>
        <w:t>КПК України</w:t>
      </w:r>
      <w:r w:rsidRPr="00E61F21">
        <w:rPr>
          <w:bCs/>
          <w:sz w:val="28"/>
          <w:lang w:val="uk-UA"/>
        </w:rPr>
        <w:t xml:space="preserve">. </w:t>
      </w:r>
      <w:r w:rsidR="00CA7295">
        <w:rPr>
          <w:bCs/>
          <w:sz w:val="28"/>
          <w:lang w:val="uk-UA"/>
        </w:rPr>
        <w:t>О</w:t>
      </w:r>
      <w:r w:rsidR="00CA7295" w:rsidRPr="00E61F21">
        <w:rPr>
          <w:bCs/>
          <w:sz w:val="28"/>
          <w:lang w:val="uk-UA"/>
        </w:rPr>
        <w:t>бставини</w:t>
      </w:r>
      <w:r w:rsidRPr="00E61F21">
        <w:rPr>
          <w:bCs/>
          <w:sz w:val="28"/>
          <w:lang w:val="uk-UA"/>
        </w:rPr>
        <w:t xml:space="preserve"> включають в себе випадки, коли неповнолітній підозрюється або обвинувачується у вчиненні важких або особливо важких злочинів, і інші запобіжні заходи не можуть гарантувати того, що він не вчинить інші правопорушення або не завадить провадженню у справі. Перед розглядом клопотання слідчого щодо застосування такого заходу, як тримання під вартою, прокурор має обов'язок особисто допитати неповнолітнього підозрюваного. Крім того, існує ще одна важлива умова, передбачена у п</w:t>
      </w:r>
      <w:r w:rsidR="00104151">
        <w:rPr>
          <w:bCs/>
          <w:sz w:val="28"/>
          <w:lang w:val="uk-UA"/>
        </w:rPr>
        <w:t>.</w:t>
      </w:r>
      <w:r w:rsidRPr="00E61F21">
        <w:rPr>
          <w:bCs/>
          <w:sz w:val="28"/>
          <w:lang w:val="uk-UA"/>
        </w:rPr>
        <w:t xml:space="preserve"> 2 ст</w:t>
      </w:r>
      <w:r w:rsidR="00104151">
        <w:rPr>
          <w:bCs/>
          <w:sz w:val="28"/>
          <w:lang w:val="uk-UA"/>
        </w:rPr>
        <w:t>.</w:t>
      </w:r>
      <w:r w:rsidRPr="00E61F21">
        <w:rPr>
          <w:bCs/>
          <w:sz w:val="28"/>
          <w:lang w:val="uk-UA"/>
        </w:rPr>
        <w:t xml:space="preserve"> 213 </w:t>
      </w:r>
      <w:r w:rsidR="00104151">
        <w:rPr>
          <w:bCs/>
          <w:sz w:val="28"/>
          <w:lang w:val="uk-UA"/>
        </w:rPr>
        <w:t>КПК України</w:t>
      </w:r>
      <w:r w:rsidRPr="00E61F21">
        <w:rPr>
          <w:bCs/>
          <w:sz w:val="28"/>
          <w:lang w:val="uk-UA"/>
        </w:rPr>
        <w:t>, яка полягає у необхідності негайного повідомлення батьків або осіб, які їх замінюють, про затримання або тримання під вартою неповнолітньої особи</w:t>
      </w:r>
      <w:r w:rsidR="004103FD">
        <w:rPr>
          <w:bCs/>
          <w:sz w:val="28"/>
          <w:lang w:val="en-US"/>
        </w:rPr>
        <w:t xml:space="preserve"> [18, c. 207-210]</w:t>
      </w:r>
      <w:r w:rsidRPr="00E61F21">
        <w:rPr>
          <w:bCs/>
          <w:sz w:val="28"/>
          <w:lang w:val="uk-UA"/>
        </w:rPr>
        <w:t>.</w:t>
      </w:r>
    </w:p>
    <w:p w14:paraId="403122F7" w14:textId="77777777" w:rsidR="00A55C2E" w:rsidRPr="00E61F21" w:rsidRDefault="004E4CE1" w:rsidP="00A55C2E">
      <w:pPr>
        <w:spacing w:line="360" w:lineRule="auto"/>
        <w:jc w:val="center"/>
        <w:rPr>
          <w:b/>
          <w:bCs/>
          <w:sz w:val="28"/>
          <w:lang w:val="uk-UA"/>
        </w:rPr>
      </w:pPr>
      <w:r w:rsidRPr="00E61F21">
        <w:rPr>
          <w:bCs/>
          <w:sz w:val="28"/>
          <w:lang w:val="uk-UA"/>
        </w:rPr>
        <w:br w:type="page"/>
      </w:r>
      <w:r w:rsidR="00447C27" w:rsidRPr="00447C27">
        <w:rPr>
          <w:b/>
          <w:bCs/>
          <w:sz w:val="28"/>
          <w:lang w:val="uk-UA"/>
        </w:rPr>
        <w:lastRenderedPageBreak/>
        <w:t>РОЗДІЛ 3.</w:t>
      </w:r>
    </w:p>
    <w:p w14:paraId="3817353F" w14:textId="77777777" w:rsidR="00447C27" w:rsidRPr="00E61F21" w:rsidRDefault="00447C27" w:rsidP="00A55C2E">
      <w:pPr>
        <w:spacing w:line="360" w:lineRule="auto"/>
        <w:jc w:val="center"/>
        <w:rPr>
          <w:b/>
          <w:bCs/>
          <w:sz w:val="28"/>
          <w:lang w:val="uk-UA"/>
        </w:rPr>
      </w:pPr>
      <w:r w:rsidRPr="00447C27">
        <w:rPr>
          <w:b/>
          <w:bCs/>
          <w:sz w:val="28"/>
          <w:lang w:val="uk-UA"/>
        </w:rPr>
        <w:t>МІЖНАРОДНІ СТАНДАРТИ У КРИМІНАЛЬНИХ ПРОВАДЖЕННЯХ ЩОДО НЕПОВНОЛІТНІХ</w:t>
      </w:r>
    </w:p>
    <w:p w14:paraId="6D6291B8" w14:textId="77777777" w:rsidR="00A55C2E" w:rsidRPr="00E61F21" w:rsidRDefault="00A55C2E" w:rsidP="00447C27">
      <w:pPr>
        <w:spacing w:line="360" w:lineRule="auto"/>
        <w:ind w:firstLine="709"/>
        <w:jc w:val="both"/>
        <w:rPr>
          <w:b/>
          <w:bCs/>
          <w:sz w:val="28"/>
          <w:lang w:val="uk-UA"/>
        </w:rPr>
      </w:pPr>
    </w:p>
    <w:p w14:paraId="797D25E5" w14:textId="77777777" w:rsidR="00FA6253" w:rsidRPr="004103FD" w:rsidRDefault="00FA6253" w:rsidP="00447C27">
      <w:pPr>
        <w:spacing w:line="360" w:lineRule="auto"/>
        <w:ind w:firstLine="709"/>
        <w:jc w:val="both"/>
        <w:rPr>
          <w:sz w:val="28"/>
          <w:lang w:val="en-US"/>
        </w:rPr>
      </w:pPr>
      <w:r w:rsidRPr="00E61F21">
        <w:rPr>
          <w:sz w:val="28"/>
          <w:lang w:val="uk-UA"/>
        </w:rPr>
        <w:t>Міжнародні стандарти права і свободи людини є своєрідними орієнтирами для вдосконалення галузевого національного законодавства, коригування правозастосовної діяльності. Безпосереднє використання міжнародних стандартів у внутрішньодержавному праві дозволяє реалізувати загальносвітові тенденції розвитку конкретних сфер правових відносин, ігнорування яких може призвести до відставання в тій чи іншій галузі. Міжнародні стандарти сприяють виявленню у внутрішньодержавній правовій системі прогалин та протиріч, які досить складно виявити лише з позиції внутрішньодержавного права</w:t>
      </w:r>
      <w:r w:rsidR="004103FD">
        <w:rPr>
          <w:sz w:val="28"/>
          <w:lang w:val="en-US"/>
        </w:rPr>
        <w:t xml:space="preserve"> [19, c. 62]</w:t>
      </w:r>
      <w:r w:rsidRPr="00E61F21">
        <w:rPr>
          <w:sz w:val="28"/>
          <w:lang w:val="uk-UA"/>
        </w:rPr>
        <w:t>.</w:t>
      </w:r>
    </w:p>
    <w:p w14:paraId="5123AB2A" w14:textId="77777777" w:rsidR="00A55C2E" w:rsidRPr="00E61F21" w:rsidRDefault="00A55C2E" w:rsidP="00447C27">
      <w:pPr>
        <w:spacing w:line="360" w:lineRule="auto"/>
        <w:ind w:firstLine="709"/>
        <w:jc w:val="both"/>
        <w:rPr>
          <w:sz w:val="28"/>
          <w:lang w:val="uk-UA"/>
        </w:rPr>
      </w:pPr>
      <w:r w:rsidRPr="00E61F21">
        <w:rPr>
          <w:sz w:val="28"/>
          <w:lang w:val="uk-UA"/>
        </w:rPr>
        <w:t>Відповідно до ч. 4 ст. 9 КПК у разі якщо норми КПК суперечать міжнародному договору, згода на обов’язковість якого надана Верховною Радою України, застосовуються положення відповідного міжнародного договору України. Крім того, згідно з ч. 5. ст. 9 КПК кримінальне процесуальне законодавство України застосовується з урахуванням практики ЄСПЛ. Відтак, міжнародні договори, ратифіковані Верховною Радою України, про які йтиметься у цьому розділі, а також міжнародні принципи здійснення кримінальних проваджень щодо неповнолітніх, визначені у судовій практиці ЄСПЛ, є частиною українського законодавства</w:t>
      </w:r>
      <w:r w:rsidR="004103FD">
        <w:rPr>
          <w:sz w:val="28"/>
          <w:lang w:val="en-US"/>
        </w:rPr>
        <w:t xml:space="preserve"> [5]</w:t>
      </w:r>
      <w:r w:rsidRPr="00E61F21">
        <w:rPr>
          <w:sz w:val="28"/>
          <w:lang w:val="uk-UA"/>
        </w:rPr>
        <w:t>.</w:t>
      </w:r>
    </w:p>
    <w:p w14:paraId="606A5687" w14:textId="77777777" w:rsidR="00974E64" w:rsidRPr="004103FD" w:rsidRDefault="00974E64" w:rsidP="00974E64">
      <w:pPr>
        <w:spacing w:line="360" w:lineRule="auto"/>
        <w:ind w:firstLine="709"/>
        <w:jc w:val="both"/>
        <w:rPr>
          <w:sz w:val="28"/>
          <w:lang w:val="en-US"/>
        </w:rPr>
      </w:pPr>
      <w:r w:rsidRPr="00E61F21">
        <w:rPr>
          <w:sz w:val="28"/>
          <w:lang w:val="uk-UA"/>
        </w:rPr>
        <w:t xml:space="preserve">В даний час світовою спільнотою у відповідних міжнародних актах (конвенціях, деклараціях, резолюціях) сформульовано універсальний принцип пріоритетного захисту прав та інтересів неповнолітніх, сутність якого полягає </w:t>
      </w:r>
      <w:r w:rsidR="00C04329">
        <w:rPr>
          <w:sz w:val="28"/>
          <w:lang w:val="uk-UA"/>
        </w:rPr>
        <w:t>в</w:t>
      </w:r>
      <w:r w:rsidRPr="00E61F21">
        <w:rPr>
          <w:sz w:val="28"/>
          <w:lang w:val="uk-UA"/>
        </w:rPr>
        <w:t xml:space="preserve"> обов'язках держав забезпечити першочерговий захист прав та інтересів дітей та підлітків під час проведення внутрішньої соціальної та кримінальної політики. При регламентації в національному законодавстві порядку кримінального судочинства за участю неповнолітніх міжнародні стандарти їх прав, що ґрунтуються на згаданому універсальному принципі пріоритетного захисту прав </w:t>
      </w:r>
      <w:r w:rsidRPr="00E61F21">
        <w:rPr>
          <w:sz w:val="28"/>
          <w:lang w:val="uk-UA"/>
        </w:rPr>
        <w:lastRenderedPageBreak/>
        <w:t>та інтересів цієї категорії осіб, мають бути реалізовані по можливості повно та послідовно</w:t>
      </w:r>
      <w:r w:rsidR="004103FD">
        <w:rPr>
          <w:sz w:val="28"/>
          <w:lang w:val="en-US"/>
        </w:rPr>
        <w:t xml:space="preserve"> [20, c. c. 20-21]</w:t>
      </w:r>
      <w:r w:rsidRPr="00E61F21">
        <w:rPr>
          <w:sz w:val="28"/>
          <w:lang w:val="uk-UA"/>
        </w:rPr>
        <w:t>.</w:t>
      </w:r>
    </w:p>
    <w:p w14:paraId="6A8664F0" w14:textId="77777777" w:rsidR="00EF0409" w:rsidRPr="00E61F21" w:rsidRDefault="00EF0409" w:rsidP="00974E64">
      <w:pPr>
        <w:spacing w:line="360" w:lineRule="auto"/>
        <w:ind w:firstLine="709"/>
        <w:jc w:val="both"/>
        <w:rPr>
          <w:sz w:val="28"/>
          <w:lang w:val="uk-UA"/>
        </w:rPr>
      </w:pPr>
      <w:r w:rsidRPr="00E61F21">
        <w:rPr>
          <w:sz w:val="28"/>
          <w:lang w:val="uk-UA"/>
        </w:rPr>
        <w:t>Міжнародні стандарти прав неповнолітніх учасників кримінального процесу не можуть бути розглянуті як окрема категорія, що ізольована від загальних міжнародних норм прав людини, застосовуваних до осіб, що ввійшли в кримінальний процес. Вони є неодмінною складовою частиною загальних стандартів правосуддя та не можуть розглядатися окремо від них. У міжнародному контексті захисту прав дитини використовуються всі міжнародні стандарти прав людини. Крім того, міжнародний захист прав дитини націлений на те, щоб забезпечити їм права та можливості на рівних з дорослими. В кінцевому підсумку, цілі міжнародного захисту прав дитини та дорослих однакові і спрямовані на забезпечення мінімального рівня прав, що є орієнтиром для внутрішньодержавної регуляції прав і свобод людини і громадянина.</w:t>
      </w:r>
    </w:p>
    <w:p w14:paraId="40DB3A9B" w14:textId="77777777" w:rsidR="004103FD" w:rsidRDefault="00EF0409" w:rsidP="00974E64">
      <w:pPr>
        <w:spacing w:line="360" w:lineRule="auto"/>
        <w:ind w:firstLine="709"/>
        <w:jc w:val="both"/>
        <w:rPr>
          <w:sz w:val="28"/>
          <w:lang w:val="en-US"/>
        </w:rPr>
      </w:pPr>
      <w:r w:rsidRPr="00E61F21">
        <w:rPr>
          <w:sz w:val="28"/>
          <w:lang w:val="uk-UA"/>
        </w:rPr>
        <w:t>Вважаючи, що нормативна база міжнародних стандартів захисту прав неповнолітніх учасників кримінального процесу складається не лише з визнаних загальних принципів міжнародного права, але й з міжнародних договорів та рекомендаційних актів, що не виключають, але навпаки, передбачають їхнє адаптоване врахування з урахуванням положень та традицій національного законодавства</w:t>
      </w:r>
      <w:r w:rsidR="004103FD">
        <w:rPr>
          <w:sz w:val="28"/>
          <w:lang w:val="en-US"/>
        </w:rPr>
        <w:t xml:space="preserve"> [21, c. 55-56]</w:t>
      </w:r>
      <w:r w:rsidRPr="00E61F21">
        <w:rPr>
          <w:sz w:val="28"/>
          <w:lang w:val="uk-UA"/>
        </w:rPr>
        <w:t>.</w:t>
      </w:r>
    </w:p>
    <w:p w14:paraId="356429F8" w14:textId="77777777" w:rsidR="00F734FD" w:rsidRPr="00E61F21" w:rsidRDefault="00F734FD" w:rsidP="00974E64">
      <w:pPr>
        <w:spacing w:line="360" w:lineRule="auto"/>
        <w:ind w:firstLine="709"/>
        <w:jc w:val="both"/>
        <w:rPr>
          <w:sz w:val="28"/>
          <w:lang w:val="uk-UA"/>
        </w:rPr>
      </w:pPr>
      <w:r w:rsidRPr="00E61F21">
        <w:rPr>
          <w:sz w:val="28"/>
          <w:lang w:val="uk-UA"/>
        </w:rPr>
        <w:t>Сам</w:t>
      </w:r>
      <w:r w:rsidR="00C04329">
        <w:rPr>
          <w:sz w:val="28"/>
          <w:lang w:val="uk-UA"/>
        </w:rPr>
        <w:t>і</w:t>
      </w:r>
      <w:r w:rsidRPr="00E61F21">
        <w:rPr>
          <w:sz w:val="28"/>
          <w:lang w:val="uk-UA"/>
        </w:rPr>
        <w:t xml:space="preserve"> міжнародні стандарти прав неповнолітніх учасників кримінального процесу є визнаними у всесвітній практиці нормами та принципами міжнародного права. Вони відображені у положеннях міжнародних угод та численних рекомендаційних законодавчих актів, які визначають основні права та свободи неповнолітніх осіб та встановлюють мінімальний рівень, на якому ці права повинні бути гарантовані, включаючи галузеве законодавство.</w:t>
      </w:r>
    </w:p>
    <w:p w14:paraId="5EAAEAE1" w14:textId="77777777" w:rsidR="00974E64" w:rsidRPr="00E61F21" w:rsidRDefault="00974E64" w:rsidP="00974E64">
      <w:pPr>
        <w:spacing w:line="360" w:lineRule="auto"/>
        <w:ind w:firstLine="709"/>
        <w:jc w:val="both"/>
        <w:rPr>
          <w:sz w:val="28"/>
          <w:lang w:val="uk-UA"/>
        </w:rPr>
      </w:pPr>
      <w:r w:rsidRPr="00E61F21">
        <w:rPr>
          <w:sz w:val="28"/>
          <w:lang w:val="uk-UA"/>
        </w:rPr>
        <w:t xml:space="preserve">Міжнародні стандарти прав неповнолітніх учасників кримінального судочинства містяться в багатьох основоположних нормативних актах ООН, що регулюють питання захисту прав та свобод людини. Одним з перших документів, що містять положення про встановлення єдиних для всіх держав стандартів прав особистості, стала Загальна декларація прав людини, прийнята Генеральною </w:t>
      </w:r>
      <w:r w:rsidRPr="00E61F21">
        <w:rPr>
          <w:sz w:val="28"/>
          <w:lang w:val="uk-UA"/>
        </w:rPr>
        <w:lastRenderedPageBreak/>
        <w:t>Асамблеєю ООН 10 грудня 1948. Вона, за своєю суттю, є унікальною загальновизнаною правовою основою, яка покликана забезпечувати дані права, втіленням загальнолюдських цінностей, необхідні гідного розвитку людини.</w:t>
      </w:r>
    </w:p>
    <w:p w14:paraId="5E01A722" w14:textId="77777777" w:rsidR="00974E64" w:rsidRPr="004103FD" w:rsidRDefault="00974E64" w:rsidP="00974E64">
      <w:pPr>
        <w:spacing w:line="360" w:lineRule="auto"/>
        <w:ind w:firstLine="709"/>
        <w:jc w:val="both"/>
        <w:rPr>
          <w:sz w:val="28"/>
          <w:lang w:val="en-US"/>
        </w:rPr>
      </w:pPr>
      <w:r w:rsidRPr="00E61F21">
        <w:rPr>
          <w:sz w:val="28"/>
          <w:lang w:val="uk-UA"/>
        </w:rPr>
        <w:t xml:space="preserve">Наступним кроком у розвитку міжнародних стандартів прав неповнолітніх, залучених до сфери кримінального судочинства, стало ухвалення у 1959 р. Декларації прав дитини, яка закріпила право неповнолітніх розвиватися в умовах свободи та гідності, а у випадках, коли необхідно, </w:t>
      </w:r>
      <w:r w:rsidR="00C04329">
        <w:rPr>
          <w:sz w:val="28"/>
          <w:lang w:val="uk-UA"/>
        </w:rPr>
        <w:t xml:space="preserve">– </w:t>
      </w:r>
      <w:r w:rsidRPr="00E61F21">
        <w:rPr>
          <w:sz w:val="28"/>
          <w:lang w:val="uk-UA"/>
        </w:rPr>
        <w:t>їхнє право на спеціальний захист. Особливого значення положення цієї Декларації мають у частині регулювання права і свободи неповнолітніх, які у конфлікт із законом чи інакше виявляються учасниками кримінально-процесуальної діяльності</w:t>
      </w:r>
      <w:r w:rsidR="004103FD">
        <w:rPr>
          <w:sz w:val="28"/>
          <w:lang w:val="en-US"/>
        </w:rPr>
        <w:t xml:space="preserve"> [22]</w:t>
      </w:r>
      <w:r w:rsidRPr="00E61F21">
        <w:rPr>
          <w:sz w:val="28"/>
          <w:lang w:val="uk-UA"/>
        </w:rPr>
        <w:t>.</w:t>
      </w:r>
    </w:p>
    <w:p w14:paraId="0075A4B0" w14:textId="77777777" w:rsidR="000240DA" w:rsidRPr="004103FD" w:rsidRDefault="000240DA" w:rsidP="000240DA">
      <w:pPr>
        <w:spacing w:line="360" w:lineRule="auto"/>
        <w:ind w:firstLine="709"/>
        <w:jc w:val="both"/>
        <w:rPr>
          <w:sz w:val="28"/>
          <w:lang w:val="en-US"/>
        </w:rPr>
      </w:pPr>
      <w:r w:rsidRPr="00E61F21">
        <w:rPr>
          <w:sz w:val="28"/>
          <w:lang w:val="uk-UA"/>
        </w:rPr>
        <w:t>Надалі потреба у наданні захисту прав неповнолітніх сили міжнародних юридичних норм була реалізована під час розробки Конвенції про права дитини, схваленої Генеральною Асамблеєю ООН 20 листопада 1989. Важливою відмінністю Конвенції як правового документа є те, що вона має обов'язкову силу для держав, що до неї приєдналися</w:t>
      </w:r>
      <w:r w:rsidR="004103FD">
        <w:rPr>
          <w:sz w:val="28"/>
          <w:lang w:val="en-US"/>
        </w:rPr>
        <w:t xml:space="preserve"> [23]</w:t>
      </w:r>
      <w:r w:rsidRPr="00E61F21">
        <w:rPr>
          <w:sz w:val="28"/>
          <w:lang w:val="uk-UA"/>
        </w:rPr>
        <w:t>.</w:t>
      </w:r>
    </w:p>
    <w:p w14:paraId="3C3BA58A" w14:textId="77777777" w:rsidR="000240DA" w:rsidRPr="00E61F21" w:rsidRDefault="000240DA" w:rsidP="000240DA">
      <w:pPr>
        <w:spacing w:line="360" w:lineRule="auto"/>
        <w:ind w:firstLine="709"/>
        <w:jc w:val="both"/>
        <w:rPr>
          <w:sz w:val="28"/>
          <w:lang w:val="uk-UA"/>
        </w:rPr>
      </w:pPr>
      <w:r w:rsidRPr="00E61F21">
        <w:rPr>
          <w:sz w:val="28"/>
          <w:lang w:val="uk-UA"/>
        </w:rPr>
        <w:t>Конвенція про права дитини встановлює, що всі органи та посадові особи у всіх своїх діях щодо неповнолітніх зобов'язані першочергову увагу приділяти найкращому забезпеченню інтересів дитини, беручи до уваги не лише її права, а й права її батьків, опікунів та інших осіб, які несуть за неї відповідальність згідно із законом. Відповідно до ст. 40 Конвенції держави-учасниці повинні забезпечити неповнолітнім, щодо яких здійснюється кримінальне переслідування, таке</w:t>
      </w:r>
      <w:r w:rsidR="004103FD">
        <w:rPr>
          <w:sz w:val="28"/>
          <w:lang w:val="en-US"/>
        </w:rPr>
        <w:t xml:space="preserve"> [23]</w:t>
      </w:r>
      <w:r w:rsidRPr="00E61F21">
        <w:rPr>
          <w:sz w:val="28"/>
          <w:lang w:val="uk-UA"/>
        </w:rPr>
        <w:t>:</w:t>
      </w:r>
    </w:p>
    <w:p w14:paraId="574A826A" w14:textId="77777777" w:rsidR="000240DA" w:rsidRPr="00E61F21" w:rsidRDefault="00A52D22" w:rsidP="000240DA">
      <w:pPr>
        <w:spacing w:line="360" w:lineRule="auto"/>
        <w:ind w:firstLine="709"/>
        <w:jc w:val="both"/>
        <w:rPr>
          <w:sz w:val="28"/>
          <w:lang w:val="uk-UA"/>
        </w:rPr>
      </w:pPr>
      <w:r>
        <w:rPr>
          <w:sz w:val="28"/>
          <w:lang w:val="uk-UA"/>
        </w:rPr>
        <w:t>–</w:t>
      </w:r>
      <w:r w:rsidR="000240DA" w:rsidRPr="00E61F21">
        <w:rPr>
          <w:sz w:val="28"/>
          <w:lang w:val="uk-UA"/>
        </w:rPr>
        <w:t xml:space="preserve"> </w:t>
      </w:r>
      <w:r>
        <w:rPr>
          <w:sz w:val="28"/>
          <w:lang w:val="uk-UA"/>
        </w:rPr>
        <w:t>д</w:t>
      </w:r>
      <w:r w:rsidR="000240DA" w:rsidRPr="00E61F21">
        <w:rPr>
          <w:sz w:val="28"/>
          <w:lang w:val="uk-UA"/>
        </w:rPr>
        <w:t>ія принципу презумпції невинності;</w:t>
      </w:r>
    </w:p>
    <w:p w14:paraId="6079F54C" w14:textId="77777777" w:rsidR="000240DA" w:rsidRPr="00E61F21" w:rsidRDefault="00A52D22" w:rsidP="000240DA">
      <w:pPr>
        <w:spacing w:line="360" w:lineRule="auto"/>
        <w:ind w:firstLine="709"/>
        <w:jc w:val="both"/>
        <w:rPr>
          <w:sz w:val="28"/>
          <w:lang w:val="uk-UA"/>
        </w:rPr>
      </w:pPr>
      <w:r>
        <w:rPr>
          <w:sz w:val="28"/>
          <w:lang w:val="uk-UA"/>
        </w:rPr>
        <w:t>–</w:t>
      </w:r>
      <w:r w:rsidR="000240DA" w:rsidRPr="00E61F21">
        <w:rPr>
          <w:sz w:val="28"/>
          <w:lang w:val="uk-UA"/>
        </w:rPr>
        <w:t xml:space="preserve"> негайне інформування дитини безпосередньо і, у разі потреби, через її батьків або законних опікунів про звинувачення проти неї та надання їй іншої необхідної допомоги при підготовці та здійсненні свого захисту;</w:t>
      </w:r>
    </w:p>
    <w:p w14:paraId="41C447D1" w14:textId="77777777" w:rsidR="000240DA" w:rsidRPr="00E61F21" w:rsidRDefault="00A52D22" w:rsidP="000240DA">
      <w:pPr>
        <w:spacing w:line="360" w:lineRule="auto"/>
        <w:ind w:firstLine="709"/>
        <w:jc w:val="both"/>
        <w:rPr>
          <w:sz w:val="28"/>
          <w:lang w:val="uk-UA"/>
        </w:rPr>
      </w:pPr>
      <w:r>
        <w:rPr>
          <w:sz w:val="28"/>
          <w:lang w:val="uk-UA"/>
        </w:rPr>
        <w:t>–</w:t>
      </w:r>
      <w:r w:rsidR="000240DA" w:rsidRPr="00E61F21">
        <w:rPr>
          <w:sz w:val="28"/>
          <w:lang w:val="uk-UA"/>
        </w:rPr>
        <w:t xml:space="preserve"> невідкладне ухвалення рішення з питання незалежним, компетентним і неупередженим органом у ході справедливого слухання в присутності адвоката або іншої відповідної особи у суворій відповідності до закону;</w:t>
      </w:r>
    </w:p>
    <w:p w14:paraId="2203E349" w14:textId="77777777" w:rsidR="000240DA" w:rsidRPr="00E61F21" w:rsidRDefault="00A52D22" w:rsidP="000240DA">
      <w:pPr>
        <w:spacing w:line="360" w:lineRule="auto"/>
        <w:ind w:firstLine="709"/>
        <w:jc w:val="both"/>
        <w:rPr>
          <w:sz w:val="28"/>
          <w:lang w:val="uk-UA"/>
        </w:rPr>
      </w:pPr>
      <w:r>
        <w:rPr>
          <w:sz w:val="28"/>
          <w:lang w:val="uk-UA"/>
        </w:rPr>
        <w:t>–</w:t>
      </w:r>
      <w:r w:rsidR="000240DA" w:rsidRPr="00E61F21">
        <w:rPr>
          <w:sz w:val="28"/>
          <w:lang w:val="uk-UA"/>
        </w:rPr>
        <w:t xml:space="preserve"> свободу від примусу до визнання провини або надання свідчень;</w:t>
      </w:r>
    </w:p>
    <w:p w14:paraId="0A333081" w14:textId="77777777" w:rsidR="000240DA" w:rsidRPr="00E61F21" w:rsidRDefault="00A52D22" w:rsidP="000240DA">
      <w:pPr>
        <w:spacing w:line="360" w:lineRule="auto"/>
        <w:ind w:firstLine="709"/>
        <w:jc w:val="both"/>
        <w:rPr>
          <w:sz w:val="28"/>
          <w:lang w:val="uk-UA"/>
        </w:rPr>
      </w:pPr>
      <w:r>
        <w:rPr>
          <w:sz w:val="28"/>
          <w:lang w:val="uk-UA"/>
        </w:rPr>
        <w:lastRenderedPageBreak/>
        <w:t>–</w:t>
      </w:r>
      <w:r w:rsidR="000240DA" w:rsidRPr="00E61F21">
        <w:rPr>
          <w:sz w:val="28"/>
          <w:lang w:val="uk-UA"/>
        </w:rPr>
        <w:t xml:space="preserve"> рівну участь свідків захисту;</w:t>
      </w:r>
    </w:p>
    <w:p w14:paraId="68D87531" w14:textId="77777777" w:rsidR="000240DA" w:rsidRPr="00E61F21" w:rsidRDefault="00A52D22" w:rsidP="000240DA">
      <w:pPr>
        <w:spacing w:line="360" w:lineRule="auto"/>
        <w:ind w:firstLine="709"/>
        <w:jc w:val="both"/>
        <w:rPr>
          <w:sz w:val="28"/>
          <w:lang w:val="uk-UA"/>
        </w:rPr>
      </w:pPr>
      <w:r>
        <w:rPr>
          <w:sz w:val="28"/>
          <w:lang w:val="uk-UA"/>
        </w:rPr>
        <w:t>–</w:t>
      </w:r>
      <w:r w:rsidR="000240DA" w:rsidRPr="00E61F21">
        <w:rPr>
          <w:sz w:val="28"/>
          <w:lang w:val="uk-UA"/>
        </w:rPr>
        <w:t xml:space="preserve"> право на перегляд вищим компетентним, незалежним та неупередженим органом рішення нижчестоящого органу;</w:t>
      </w:r>
    </w:p>
    <w:p w14:paraId="5314B8B5" w14:textId="77777777" w:rsidR="000240DA" w:rsidRPr="00E61F21" w:rsidRDefault="00A52D22" w:rsidP="000240DA">
      <w:pPr>
        <w:spacing w:line="360" w:lineRule="auto"/>
        <w:ind w:firstLine="709"/>
        <w:jc w:val="both"/>
        <w:rPr>
          <w:sz w:val="28"/>
          <w:lang w:val="uk-UA"/>
        </w:rPr>
      </w:pPr>
      <w:r>
        <w:rPr>
          <w:sz w:val="28"/>
          <w:lang w:val="uk-UA"/>
        </w:rPr>
        <w:t>–</w:t>
      </w:r>
      <w:r w:rsidR="000240DA" w:rsidRPr="00E61F21">
        <w:rPr>
          <w:sz w:val="28"/>
          <w:lang w:val="uk-UA"/>
        </w:rPr>
        <w:t xml:space="preserve"> безкоштовну допомогу перекладача у разі, якщо дитина не розуміє мови, що використовується, або не розмовляє нею;</w:t>
      </w:r>
    </w:p>
    <w:p w14:paraId="5CFEE4C6" w14:textId="77777777" w:rsidR="000240DA" w:rsidRPr="00E61F21" w:rsidRDefault="00A52D22" w:rsidP="000240DA">
      <w:pPr>
        <w:spacing w:line="360" w:lineRule="auto"/>
        <w:ind w:firstLine="709"/>
        <w:jc w:val="both"/>
        <w:rPr>
          <w:sz w:val="28"/>
          <w:lang w:val="uk-UA"/>
        </w:rPr>
      </w:pPr>
      <w:r>
        <w:rPr>
          <w:sz w:val="28"/>
          <w:lang w:val="uk-UA"/>
        </w:rPr>
        <w:t>–</w:t>
      </w:r>
      <w:r w:rsidR="000240DA" w:rsidRPr="00E61F21">
        <w:rPr>
          <w:sz w:val="28"/>
          <w:lang w:val="uk-UA"/>
        </w:rPr>
        <w:t xml:space="preserve"> </w:t>
      </w:r>
      <w:r>
        <w:rPr>
          <w:sz w:val="28"/>
          <w:lang w:val="uk-UA"/>
        </w:rPr>
        <w:t>п</w:t>
      </w:r>
      <w:r w:rsidR="000240DA" w:rsidRPr="00E61F21">
        <w:rPr>
          <w:sz w:val="28"/>
          <w:lang w:val="uk-UA"/>
        </w:rPr>
        <w:t>овна повага особистості неповнолітнього на всіх стадіях розгляду</w:t>
      </w:r>
      <w:r w:rsidR="004103FD">
        <w:rPr>
          <w:sz w:val="28"/>
          <w:lang w:val="en-US"/>
        </w:rPr>
        <w:t xml:space="preserve"> [23]</w:t>
      </w:r>
      <w:r w:rsidR="000240DA" w:rsidRPr="00E61F21">
        <w:rPr>
          <w:sz w:val="28"/>
          <w:lang w:val="uk-UA"/>
        </w:rPr>
        <w:t>.</w:t>
      </w:r>
    </w:p>
    <w:p w14:paraId="399B64C9" w14:textId="77777777" w:rsidR="000240DA" w:rsidRPr="004103FD" w:rsidRDefault="000240DA" w:rsidP="000240DA">
      <w:pPr>
        <w:spacing w:line="360" w:lineRule="auto"/>
        <w:ind w:firstLine="709"/>
        <w:jc w:val="both"/>
        <w:rPr>
          <w:sz w:val="28"/>
          <w:lang w:val="en-US"/>
        </w:rPr>
      </w:pPr>
      <w:r w:rsidRPr="00E61F21">
        <w:rPr>
          <w:sz w:val="28"/>
          <w:lang w:val="uk-UA"/>
        </w:rPr>
        <w:t xml:space="preserve">Ще одним документом, що містить низку найважливіших процесуальних прав неповнолітніх учасників кримінального судочинства, стала Європейська конвенція про здійснення прав дітей 1996 </w:t>
      </w:r>
      <w:r w:rsidR="00A52D22">
        <w:rPr>
          <w:sz w:val="28"/>
          <w:lang w:val="uk-UA"/>
        </w:rPr>
        <w:t>р.</w:t>
      </w:r>
      <w:r w:rsidRPr="00E61F21">
        <w:rPr>
          <w:sz w:val="28"/>
          <w:lang w:val="uk-UA"/>
        </w:rPr>
        <w:t>, відповідно до якої неповнолітні мають такі права</w:t>
      </w:r>
      <w:r w:rsidR="004103FD">
        <w:rPr>
          <w:sz w:val="28"/>
          <w:lang w:val="en-US"/>
        </w:rPr>
        <w:t xml:space="preserve"> [24]</w:t>
      </w:r>
      <w:r w:rsidRPr="00E61F21">
        <w:rPr>
          <w:sz w:val="28"/>
          <w:lang w:val="uk-UA"/>
        </w:rPr>
        <w:t>:</w:t>
      </w:r>
    </w:p>
    <w:p w14:paraId="1976393B" w14:textId="77777777" w:rsidR="000240DA" w:rsidRPr="00E61F21" w:rsidRDefault="000240DA" w:rsidP="000240DA">
      <w:pPr>
        <w:spacing w:line="360" w:lineRule="auto"/>
        <w:ind w:firstLine="709"/>
        <w:jc w:val="both"/>
        <w:rPr>
          <w:sz w:val="28"/>
          <w:lang w:val="uk-UA"/>
        </w:rPr>
      </w:pPr>
      <w:r w:rsidRPr="00E61F21">
        <w:rPr>
          <w:sz w:val="28"/>
          <w:lang w:val="uk-UA"/>
        </w:rPr>
        <w:t>– бути поінформованим та висловлювати свою думку у процесі провадження у справі (ст. 3);</w:t>
      </w:r>
    </w:p>
    <w:p w14:paraId="677E477A" w14:textId="77777777" w:rsidR="000240DA" w:rsidRPr="00E61F21" w:rsidRDefault="000240DA" w:rsidP="000240DA">
      <w:pPr>
        <w:spacing w:line="360" w:lineRule="auto"/>
        <w:ind w:firstLine="709"/>
        <w:jc w:val="both"/>
        <w:rPr>
          <w:sz w:val="28"/>
          <w:lang w:val="uk-UA"/>
        </w:rPr>
      </w:pPr>
      <w:r w:rsidRPr="00E61F21">
        <w:rPr>
          <w:sz w:val="28"/>
          <w:lang w:val="uk-UA"/>
        </w:rPr>
        <w:t xml:space="preserve">– клопотати особисто або через інших осіб, інші органи про призначення спеціального представника (у випадках, коли батьки, інші особи позбавляються можливості представляти дитину внаслідок розбіжностей у їхніх інтересах) та призначення незалежного представника (у випадках, передбачених законом </w:t>
      </w:r>
      <w:r w:rsidR="00A52D22">
        <w:rPr>
          <w:sz w:val="28"/>
          <w:lang w:val="uk-UA"/>
        </w:rPr>
        <w:t>–</w:t>
      </w:r>
      <w:r w:rsidRPr="00E61F21">
        <w:rPr>
          <w:sz w:val="28"/>
          <w:lang w:val="uk-UA"/>
        </w:rPr>
        <w:t xml:space="preserve"> адвоката) (ст. 4</w:t>
      </w:r>
      <w:r w:rsidR="00A52D22">
        <w:rPr>
          <w:sz w:val="28"/>
          <w:lang w:val="uk-UA"/>
        </w:rPr>
        <w:t>);</w:t>
      </w:r>
    </w:p>
    <w:p w14:paraId="7288F240" w14:textId="77777777" w:rsidR="000240DA" w:rsidRPr="00E61F21" w:rsidRDefault="000240DA" w:rsidP="000240DA">
      <w:pPr>
        <w:spacing w:line="360" w:lineRule="auto"/>
        <w:ind w:firstLine="709"/>
        <w:jc w:val="both"/>
        <w:rPr>
          <w:sz w:val="28"/>
          <w:lang w:val="uk-UA"/>
        </w:rPr>
      </w:pPr>
      <w:r w:rsidRPr="00E61F21">
        <w:rPr>
          <w:sz w:val="28"/>
          <w:lang w:val="uk-UA"/>
        </w:rPr>
        <w:t>– клопотати про надання їм допомоги для того, щоб висловити свою думку з боку осіб, обраних самими неповнолітніми (п. a, ст. 5);</w:t>
      </w:r>
    </w:p>
    <w:p w14:paraId="0AC286C7" w14:textId="77777777" w:rsidR="00A55C2E" w:rsidRPr="00447C27" w:rsidRDefault="000240DA" w:rsidP="000240DA">
      <w:pPr>
        <w:spacing w:line="360" w:lineRule="auto"/>
        <w:ind w:firstLine="709"/>
        <w:jc w:val="both"/>
        <w:rPr>
          <w:sz w:val="28"/>
          <w:lang w:val="uk-UA"/>
        </w:rPr>
      </w:pPr>
      <w:r w:rsidRPr="00E61F21">
        <w:rPr>
          <w:sz w:val="28"/>
          <w:lang w:val="uk-UA"/>
        </w:rPr>
        <w:t>– повністю чи частково здійснювати правочини сторони у процесі судочинства (п. d ст. 5)</w:t>
      </w:r>
      <w:r w:rsidR="004103FD">
        <w:rPr>
          <w:sz w:val="28"/>
          <w:lang w:val="en-US"/>
        </w:rPr>
        <w:t xml:space="preserve"> [24]</w:t>
      </w:r>
      <w:r w:rsidRPr="00E61F21">
        <w:rPr>
          <w:sz w:val="28"/>
          <w:lang w:val="uk-UA"/>
        </w:rPr>
        <w:t>.</w:t>
      </w:r>
    </w:p>
    <w:p w14:paraId="63B927A1" w14:textId="77777777" w:rsidR="00447C27" w:rsidRPr="00E61F21" w:rsidRDefault="00447C27" w:rsidP="00447C27">
      <w:pPr>
        <w:spacing w:line="360" w:lineRule="auto"/>
        <w:ind w:firstLine="709"/>
        <w:jc w:val="both"/>
        <w:rPr>
          <w:bCs/>
          <w:sz w:val="28"/>
          <w:lang w:val="uk-UA"/>
        </w:rPr>
      </w:pPr>
    </w:p>
    <w:p w14:paraId="51323330" w14:textId="77777777" w:rsidR="00290585" w:rsidRPr="00E61F21" w:rsidRDefault="00BB26FF" w:rsidP="00BB26FF">
      <w:pPr>
        <w:spacing w:line="360" w:lineRule="auto"/>
        <w:jc w:val="center"/>
        <w:rPr>
          <w:b/>
          <w:bCs/>
          <w:sz w:val="28"/>
          <w:szCs w:val="28"/>
          <w:lang w:val="uk-UA"/>
        </w:rPr>
      </w:pPr>
      <w:r w:rsidRPr="00E61F21">
        <w:rPr>
          <w:sz w:val="28"/>
          <w:lang w:val="uk-UA"/>
        </w:rPr>
        <w:br w:type="page"/>
      </w:r>
      <w:r w:rsidR="00290585" w:rsidRPr="00E61F21">
        <w:rPr>
          <w:b/>
          <w:bCs/>
          <w:sz w:val="28"/>
          <w:szCs w:val="28"/>
          <w:lang w:val="uk-UA"/>
        </w:rPr>
        <w:lastRenderedPageBreak/>
        <w:t>ВИСНОВКИ</w:t>
      </w:r>
    </w:p>
    <w:p w14:paraId="0DE2A144" w14:textId="77777777" w:rsidR="00BB26FF" w:rsidRPr="00E61F21" w:rsidRDefault="00BB26FF" w:rsidP="00536334">
      <w:pPr>
        <w:spacing w:line="360" w:lineRule="auto"/>
        <w:ind w:firstLine="708"/>
        <w:jc w:val="both"/>
        <w:rPr>
          <w:sz w:val="28"/>
          <w:szCs w:val="28"/>
          <w:lang w:val="uk-UA"/>
        </w:rPr>
      </w:pPr>
    </w:p>
    <w:p w14:paraId="4A516599" w14:textId="77777777" w:rsidR="00892F35" w:rsidRPr="00E61F21" w:rsidRDefault="006026EE" w:rsidP="00892F35">
      <w:pPr>
        <w:spacing w:line="360" w:lineRule="auto"/>
        <w:ind w:firstLine="708"/>
        <w:jc w:val="both"/>
        <w:rPr>
          <w:sz w:val="28"/>
          <w:szCs w:val="28"/>
          <w:lang w:val="uk-UA"/>
        </w:rPr>
      </w:pPr>
      <w:r w:rsidRPr="00E61F21">
        <w:rPr>
          <w:sz w:val="28"/>
          <w:szCs w:val="28"/>
          <w:lang w:val="uk-UA"/>
        </w:rPr>
        <w:t>В результаті проведеного дослідження зроблено наступні висновки.</w:t>
      </w:r>
    </w:p>
    <w:p w14:paraId="2FB38BC1" w14:textId="77777777" w:rsidR="00B21534" w:rsidRPr="00B21534" w:rsidRDefault="00B21534" w:rsidP="001352D8">
      <w:pPr>
        <w:spacing w:line="360" w:lineRule="auto"/>
        <w:ind w:firstLine="708"/>
        <w:jc w:val="both"/>
        <w:rPr>
          <w:sz w:val="28"/>
          <w:szCs w:val="28"/>
          <w:lang w:val="uk-UA"/>
        </w:rPr>
      </w:pPr>
      <w:r w:rsidRPr="00E61F21">
        <w:rPr>
          <w:sz w:val="28"/>
          <w:szCs w:val="28"/>
          <w:lang w:val="uk-UA"/>
        </w:rPr>
        <w:t xml:space="preserve">1. </w:t>
      </w:r>
      <w:r w:rsidRPr="00B21534">
        <w:rPr>
          <w:sz w:val="28"/>
          <w:szCs w:val="28"/>
          <w:lang w:val="uk-UA"/>
        </w:rPr>
        <w:t>На основі аналізу теоретичних аспектів кримінального провадження щодо неповнолітніх можна зробити висновок, що проблематика вимагає комплексного та глибокого підходу. Перш за все, слід враховувати біологічні, психологічні та соціальні особливості неповнолітніх, які впливають на їх поведінку та рівень свідомості. До цього також долучається необхідність забезпечення відповідного правового захисту та урахування інтересів дитини під час кримінального провадження.</w:t>
      </w:r>
      <w:r w:rsidR="001352D8" w:rsidRPr="00E61F21">
        <w:rPr>
          <w:sz w:val="28"/>
          <w:szCs w:val="28"/>
          <w:lang w:val="uk-UA"/>
        </w:rPr>
        <w:t xml:space="preserve"> </w:t>
      </w:r>
      <w:r w:rsidRPr="00B21534">
        <w:rPr>
          <w:sz w:val="28"/>
          <w:szCs w:val="28"/>
          <w:lang w:val="uk-UA"/>
        </w:rPr>
        <w:t>Значна увага повинна бути приділена питанням виховання та реабілітації неповнолітніх, а також застосуванню адекватних заходів впливу з метою перевиховання та попередження рецидиву злочинності.</w:t>
      </w:r>
      <w:r w:rsidR="001352D8" w:rsidRPr="00E61F21">
        <w:rPr>
          <w:sz w:val="28"/>
          <w:szCs w:val="28"/>
          <w:lang w:val="uk-UA"/>
        </w:rPr>
        <w:t xml:space="preserve"> </w:t>
      </w:r>
      <w:r w:rsidRPr="00B21534">
        <w:rPr>
          <w:sz w:val="28"/>
          <w:szCs w:val="28"/>
          <w:lang w:val="uk-UA"/>
        </w:rPr>
        <w:t>Крім того, важливо розглядати процес кримінального провадження щодо неповнолітніх у контексті міжнародних стандартів та законодавчих актів, які передбачають спеціальний режим для цієї категорії осіб.</w:t>
      </w:r>
    </w:p>
    <w:p w14:paraId="1605378B" w14:textId="77777777" w:rsidR="00B21534" w:rsidRPr="00E61F21" w:rsidRDefault="00B21534" w:rsidP="00B21534">
      <w:pPr>
        <w:spacing w:line="360" w:lineRule="auto"/>
        <w:ind w:firstLine="708"/>
        <w:jc w:val="both"/>
        <w:rPr>
          <w:sz w:val="28"/>
          <w:szCs w:val="28"/>
          <w:lang w:val="uk-UA"/>
        </w:rPr>
      </w:pPr>
      <w:r w:rsidRPr="00B21534">
        <w:rPr>
          <w:sz w:val="28"/>
          <w:szCs w:val="28"/>
          <w:lang w:val="uk-UA"/>
        </w:rPr>
        <w:t>Отже, розуміння теоретичних аспектів кримінального провадження щодо неповнолітніх є важливим кроком у розв'язанні проблем цієї сфери та забезпеченні прав дитини в юридичній системі.</w:t>
      </w:r>
    </w:p>
    <w:p w14:paraId="61308D76" w14:textId="77777777" w:rsidR="001352D8" w:rsidRPr="001352D8" w:rsidRDefault="001352D8" w:rsidP="001352D8">
      <w:pPr>
        <w:spacing w:line="360" w:lineRule="auto"/>
        <w:ind w:firstLine="708"/>
        <w:jc w:val="both"/>
        <w:rPr>
          <w:sz w:val="28"/>
          <w:szCs w:val="28"/>
          <w:lang w:val="uk-UA"/>
        </w:rPr>
      </w:pPr>
      <w:r w:rsidRPr="00E61F21">
        <w:rPr>
          <w:sz w:val="28"/>
          <w:szCs w:val="28"/>
          <w:lang w:val="uk-UA"/>
        </w:rPr>
        <w:t xml:space="preserve">2. </w:t>
      </w:r>
      <w:r w:rsidRPr="001352D8">
        <w:rPr>
          <w:sz w:val="28"/>
          <w:szCs w:val="28"/>
          <w:lang w:val="uk-UA"/>
        </w:rPr>
        <w:t>Загальні правила кримінального провадження щодо неповнолітніх відіграють ключову роль у забезпеченні справедливості та захисті прав дитини у юридичній системі. Вони визначають правовий статус неповнолітніх під час кримінального провадження, встановлюють порядок застосування заходів виховного характеру та покарань, а також регулюють процедури співробітництва з психологами, педагогами та іншими фахівцями у сфері дитячої психології та соціальної роботи.</w:t>
      </w:r>
      <w:r w:rsidRPr="00E61F21">
        <w:rPr>
          <w:sz w:val="28"/>
          <w:szCs w:val="28"/>
          <w:lang w:val="uk-UA"/>
        </w:rPr>
        <w:t xml:space="preserve"> </w:t>
      </w:r>
      <w:r w:rsidRPr="001352D8">
        <w:rPr>
          <w:sz w:val="28"/>
          <w:szCs w:val="28"/>
          <w:lang w:val="uk-UA"/>
        </w:rPr>
        <w:t xml:space="preserve">Важливо враховувати особливості психологічного та фізичного розвитку неповнолітніх під час кримінального провадження та вживати заходів, спрямованих на їхню реабілітацію та соціальну адаптацію. Крім того, необхідно забезпечити високий рівень професійної підготовки слідчих, прокурорів та суддів, які беруть участь у розгляді кримінальних справ з участю </w:t>
      </w:r>
      <w:r w:rsidRPr="001352D8">
        <w:rPr>
          <w:sz w:val="28"/>
          <w:szCs w:val="28"/>
          <w:lang w:val="uk-UA"/>
        </w:rPr>
        <w:lastRenderedPageBreak/>
        <w:t>неповнолітніх, щоб забезпечити належне захист прав та інтересів цієї вразливої категорії осіб.</w:t>
      </w:r>
    </w:p>
    <w:p w14:paraId="1EAFCA07" w14:textId="77777777" w:rsidR="001352D8" w:rsidRPr="00E61F21" w:rsidRDefault="001352D8" w:rsidP="001352D8">
      <w:pPr>
        <w:spacing w:line="360" w:lineRule="auto"/>
        <w:ind w:firstLine="708"/>
        <w:jc w:val="both"/>
        <w:rPr>
          <w:sz w:val="28"/>
          <w:szCs w:val="28"/>
          <w:lang w:val="uk-UA"/>
        </w:rPr>
      </w:pPr>
      <w:r w:rsidRPr="001352D8">
        <w:rPr>
          <w:sz w:val="28"/>
          <w:szCs w:val="28"/>
          <w:lang w:val="uk-UA"/>
        </w:rPr>
        <w:t>Узагальнюючи, ефективне впровадження загальних правил кримінального провадження щодо неповнолітніх сприяє підтримці правосуддя, забезпечує справедливість та сприяє вихованню майбутніх громадян з відповідальним ставленням до закону та громадських цінностей.</w:t>
      </w:r>
    </w:p>
    <w:p w14:paraId="58E62012" w14:textId="77777777" w:rsidR="001352D8" w:rsidRPr="001352D8" w:rsidRDefault="001352D8" w:rsidP="001352D8">
      <w:pPr>
        <w:spacing w:line="360" w:lineRule="auto"/>
        <w:ind w:firstLine="708"/>
        <w:jc w:val="both"/>
        <w:rPr>
          <w:sz w:val="28"/>
          <w:szCs w:val="28"/>
          <w:lang w:val="uk-UA"/>
        </w:rPr>
      </w:pPr>
      <w:r w:rsidRPr="00E61F21">
        <w:rPr>
          <w:sz w:val="28"/>
          <w:szCs w:val="28"/>
          <w:lang w:val="uk-UA"/>
        </w:rPr>
        <w:t xml:space="preserve">3. </w:t>
      </w:r>
      <w:r w:rsidRPr="001352D8">
        <w:rPr>
          <w:sz w:val="28"/>
          <w:szCs w:val="28"/>
          <w:lang w:val="uk-UA"/>
        </w:rPr>
        <w:t>Міжнародні стандарти у кримінальних провадженнях щодо неповнолітніх є важливим еталоном для забезпечення захисту прав та інтересів цієї вразливої категорії осіб у правовій системі. Вони визначають принципи справедливості, гуманності та ефективності, які мають бути враховані при розгляді кримінальних справ з участю неповнолітніх.</w:t>
      </w:r>
      <w:r w:rsidRPr="00E61F21">
        <w:rPr>
          <w:sz w:val="28"/>
          <w:szCs w:val="28"/>
          <w:lang w:val="uk-UA"/>
        </w:rPr>
        <w:t xml:space="preserve"> </w:t>
      </w:r>
      <w:r w:rsidRPr="001352D8">
        <w:rPr>
          <w:sz w:val="28"/>
          <w:szCs w:val="28"/>
          <w:lang w:val="uk-UA"/>
        </w:rPr>
        <w:t>Зокрема, міжнародні стандарти наголошують на необхідності застосування спеціальних заходів для захисту та реабілітації неповнолітніх у судових процесах. Вони встановлюють принципи справедливого судочинства, забезпечуючи право на чесний судовий процес та захист від дискримінації.</w:t>
      </w:r>
      <w:r w:rsidRPr="00E61F21">
        <w:rPr>
          <w:sz w:val="28"/>
          <w:szCs w:val="28"/>
          <w:lang w:val="uk-UA"/>
        </w:rPr>
        <w:t xml:space="preserve"> </w:t>
      </w:r>
      <w:r w:rsidRPr="001352D8">
        <w:rPr>
          <w:sz w:val="28"/>
          <w:szCs w:val="28"/>
          <w:lang w:val="uk-UA"/>
        </w:rPr>
        <w:t>Дотримання міжнародних стандартів у кримінальних провадженнях щодо неповнолітніх є важливою передумовою для створення справедливого та гуманного правосуддя. Вони визнають особливості розвитку та потреби дітей у правовій системі та сприяють їхньому адаптивному включенню у суспільство.</w:t>
      </w:r>
    </w:p>
    <w:p w14:paraId="0F692EDB" w14:textId="77777777" w:rsidR="00256DA0" w:rsidRPr="00E61F21" w:rsidRDefault="001352D8" w:rsidP="00A979A7">
      <w:pPr>
        <w:spacing w:line="360" w:lineRule="auto"/>
        <w:ind w:firstLine="708"/>
        <w:jc w:val="both"/>
        <w:rPr>
          <w:sz w:val="28"/>
          <w:szCs w:val="28"/>
          <w:lang w:val="uk-UA"/>
        </w:rPr>
      </w:pPr>
      <w:r w:rsidRPr="001352D8">
        <w:rPr>
          <w:sz w:val="28"/>
          <w:szCs w:val="28"/>
          <w:lang w:val="uk-UA"/>
        </w:rPr>
        <w:t>Отже, висновок засвідчує, що дотримання міжнародних стандартів у кримінальних провадженнях щодо неповнолітніх є важливим елементом гарантування справедливого та ефективного правосуддя, а також забезпечення захисту прав та інтересів молодшого покоління.</w:t>
      </w:r>
    </w:p>
    <w:p w14:paraId="513732A4" w14:textId="77777777" w:rsidR="00F56DE5" w:rsidRPr="00E61F21" w:rsidRDefault="00F56DE5" w:rsidP="00F56DE5">
      <w:pPr>
        <w:spacing w:line="360" w:lineRule="auto"/>
        <w:ind w:firstLine="708"/>
        <w:jc w:val="both"/>
        <w:rPr>
          <w:sz w:val="28"/>
          <w:szCs w:val="28"/>
          <w:lang w:val="uk-UA"/>
        </w:rPr>
      </w:pPr>
    </w:p>
    <w:p w14:paraId="4D9EA86D" w14:textId="77777777" w:rsidR="00BB26FF" w:rsidRPr="00E61F21" w:rsidRDefault="00BB26FF" w:rsidP="00614200">
      <w:pPr>
        <w:spacing w:line="360" w:lineRule="auto"/>
        <w:jc w:val="center"/>
        <w:rPr>
          <w:b/>
          <w:bCs/>
          <w:sz w:val="28"/>
          <w:szCs w:val="28"/>
          <w:lang w:val="uk-UA"/>
        </w:rPr>
      </w:pPr>
      <w:r w:rsidRPr="00E61F21">
        <w:rPr>
          <w:b/>
          <w:bCs/>
          <w:sz w:val="28"/>
          <w:szCs w:val="28"/>
          <w:lang w:val="uk-UA"/>
        </w:rPr>
        <w:br w:type="page"/>
      </w:r>
      <w:r w:rsidR="00FC648A" w:rsidRPr="00E61F21">
        <w:rPr>
          <w:b/>
          <w:bCs/>
          <w:sz w:val="28"/>
          <w:szCs w:val="28"/>
          <w:lang w:val="uk-UA"/>
        </w:rPr>
        <w:lastRenderedPageBreak/>
        <w:t>СПИСОК ВИКОРИСТАНИХ ДЖЕРЕЛ</w:t>
      </w:r>
    </w:p>
    <w:p w14:paraId="5AB0382F" w14:textId="77777777" w:rsidR="00C769D2" w:rsidRPr="004103FD" w:rsidRDefault="00C769D2" w:rsidP="005B1A76">
      <w:pPr>
        <w:spacing w:line="360" w:lineRule="auto"/>
        <w:ind w:firstLine="708"/>
        <w:jc w:val="center"/>
        <w:rPr>
          <w:b/>
          <w:bCs/>
          <w:sz w:val="28"/>
          <w:szCs w:val="28"/>
          <w:lang w:val="uk-UA"/>
        </w:rPr>
      </w:pPr>
    </w:p>
    <w:p w14:paraId="35685411"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eastAsia="Times New Roman" w:hAnsi="Times New Roman" w:cs="Times New Roman"/>
          <w:sz w:val="28"/>
          <w:szCs w:val="28"/>
          <w:lang w:val="uk-UA"/>
        </w:rPr>
        <w:t>Кримінальний процесуальний кодекс України : наук.-практ. комент. : у 2 т. / за заг. ред.: В. Я. Тацій [та ін.]. 5-те вид., допов. Харків : Право, 2013. Т. 1–2</w:t>
      </w:r>
      <w:r w:rsidRPr="004103FD">
        <w:rPr>
          <w:rFonts w:ascii="Times New Roman" w:hAnsi="Times New Roman" w:cs="Times New Roman"/>
          <w:sz w:val="28"/>
          <w:szCs w:val="28"/>
          <w:lang w:val="uk-UA"/>
        </w:rPr>
        <w:t>. 768 с.</w:t>
      </w:r>
    </w:p>
    <w:p w14:paraId="7E6DE6B7"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Абламський С. Є. Захист прав і законних інтересів потерпілого у кримінальному провадженні : монографія. Харків : Панов А. М., 2015. 240 с.</w:t>
      </w:r>
    </w:p>
    <w:p w14:paraId="5938F2D0"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Кримінальний кодекс України: Закон України від 05.04.2001 р. № 2341-III / </w:t>
      </w:r>
      <w:r w:rsidRPr="004103FD">
        <w:rPr>
          <w:rFonts w:ascii="Times New Roman" w:hAnsi="Times New Roman" w:cs="Times New Roman"/>
          <w:i/>
          <w:iCs/>
          <w:sz w:val="28"/>
          <w:szCs w:val="28"/>
          <w:lang w:val="uk-UA"/>
        </w:rPr>
        <w:t>Верховна Рада України. Відомості Верховної Ради України</w:t>
      </w:r>
      <w:r w:rsidRPr="004103FD">
        <w:rPr>
          <w:rFonts w:ascii="Times New Roman" w:hAnsi="Times New Roman" w:cs="Times New Roman"/>
          <w:sz w:val="28"/>
          <w:szCs w:val="28"/>
          <w:lang w:val="uk-UA"/>
        </w:rPr>
        <w:t xml:space="preserve">. 2001. № 25-26, Ст.131. URL : </w:t>
      </w:r>
      <w:hyperlink r:id="rId8" w:history="1">
        <w:r w:rsidRPr="004103FD">
          <w:rPr>
            <w:rStyle w:val="a3"/>
            <w:rFonts w:ascii="Times New Roman" w:hAnsi="Times New Roman" w:cs="Times New Roman"/>
            <w:sz w:val="28"/>
            <w:szCs w:val="28"/>
            <w:lang w:val="uk-UA"/>
          </w:rPr>
          <w:t>https://zakon.rada.gov.ua/laws/show/2341-14</w:t>
        </w:r>
      </w:hyperlink>
    </w:p>
    <w:p w14:paraId="78C80AD2"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w:t>
      </w:r>
      <w:r w:rsidRPr="004103FD">
        <w:rPr>
          <w:rFonts w:ascii="Times New Roman" w:hAnsi="Times New Roman" w:cs="Times New Roman"/>
          <w:sz w:val="28"/>
          <w:szCs w:val="28"/>
        </w:rPr>
        <w:t>Дуфенюк О. М. Кримінальне процесуальне право України : навч. посіб. Львів : ЛьвДУВС, 2017. 774 с.</w:t>
      </w:r>
    </w:p>
    <w:p w14:paraId="2D5424C2"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Кримінальний процесуальний кодекс України: Закон України від 13.04.2012 року № 4651-VI. / Верховна Рада України. </w:t>
      </w:r>
      <w:r w:rsidRPr="004103FD">
        <w:rPr>
          <w:rFonts w:ascii="Times New Roman" w:hAnsi="Times New Roman" w:cs="Times New Roman"/>
          <w:i/>
          <w:iCs/>
          <w:sz w:val="28"/>
          <w:szCs w:val="28"/>
          <w:lang w:val="uk-UA"/>
        </w:rPr>
        <w:t>Відомості Верховної Ради України</w:t>
      </w:r>
      <w:r w:rsidRPr="004103FD">
        <w:rPr>
          <w:rFonts w:ascii="Times New Roman" w:hAnsi="Times New Roman" w:cs="Times New Roman"/>
          <w:sz w:val="28"/>
          <w:szCs w:val="28"/>
          <w:lang w:val="uk-UA"/>
        </w:rPr>
        <w:t xml:space="preserve">. 2013. № 9-10. № 11-12. № 13. ст. 88. URL: </w:t>
      </w:r>
      <w:hyperlink r:id="rId9" w:history="1">
        <w:r w:rsidRPr="004103FD">
          <w:rPr>
            <w:rStyle w:val="a3"/>
            <w:rFonts w:ascii="Times New Roman" w:hAnsi="Times New Roman" w:cs="Times New Roman"/>
            <w:sz w:val="28"/>
            <w:szCs w:val="28"/>
            <w:lang w:val="uk-UA"/>
          </w:rPr>
          <w:t>https://zakon.rada.gov.ua/laws/show/4651-17</w:t>
        </w:r>
      </w:hyperlink>
    </w:p>
    <w:p w14:paraId="1012F3BB"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w:t>
      </w:r>
      <w:r w:rsidRPr="004103FD">
        <w:rPr>
          <w:rFonts w:ascii="Times New Roman" w:hAnsi="Times New Roman" w:cs="Times New Roman"/>
          <w:bCs/>
          <w:sz w:val="28"/>
          <w:szCs w:val="28"/>
          <w:lang w:val="uk-UA"/>
        </w:rPr>
        <w:t>Карпенко М. О. Особливості провадження в справах про злочини неповнолітніх : монографія. Нац. юрид. акад. України ім. Ярослава Мудро-го. Харків : ФІНН. 2009. 240 с.</w:t>
      </w:r>
    </w:p>
    <w:p w14:paraId="421D0AD3"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w:t>
      </w:r>
      <w:r w:rsidRPr="004103FD">
        <w:rPr>
          <w:rFonts w:ascii="Times New Roman" w:hAnsi="Times New Roman" w:cs="Times New Roman"/>
          <w:sz w:val="28"/>
          <w:szCs w:val="28"/>
        </w:rPr>
        <w:t>Фомінова Т. Г. Кримінальний процес України: у питаннях і відповідях : навч. посіб. Харків : ХНУВС, 2021. 300 с.</w:t>
      </w:r>
    </w:p>
    <w:p w14:paraId="6F351BD6"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Рябченко К. С. Предмет доказування у кримінальному провадженні щодо неповнолітніх : дис. ... докт. філософії за спеціальністю 081 «Право». Національна академія внутрішніх справ, Київ, 2021. 224 с.</w:t>
      </w:r>
    </w:p>
    <w:p w14:paraId="6379E31E"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Романюк В. В. Процесуальний аспект вивчення особи неповнолітнього у кримінальному провадженні щодо неповнолітніх. </w:t>
      </w:r>
      <w:r w:rsidRPr="004103FD">
        <w:rPr>
          <w:rFonts w:ascii="Times New Roman" w:hAnsi="Times New Roman" w:cs="Times New Roman"/>
          <w:i/>
          <w:iCs/>
          <w:sz w:val="28"/>
          <w:szCs w:val="28"/>
          <w:lang w:val="uk-UA"/>
        </w:rPr>
        <w:t xml:space="preserve">Вісник ЛДУВС ім. Е. О. Дідоренка. </w:t>
      </w:r>
      <w:r w:rsidRPr="004103FD">
        <w:rPr>
          <w:rFonts w:ascii="Times New Roman" w:hAnsi="Times New Roman" w:cs="Times New Roman"/>
          <w:sz w:val="28"/>
          <w:szCs w:val="28"/>
          <w:lang w:val="uk-UA"/>
        </w:rPr>
        <w:t>2019. Вип. 2 (86). С. 146–156</w:t>
      </w:r>
    </w:p>
    <w:p w14:paraId="560AD1D6"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w:t>
      </w:r>
      <w:r w:rsidRPr="004103FD">
        <w:rPr>
          <w:rFonts w:ascii="Times New Roman" w:hAnsi="Times New Roman" w:cs="Times New Roman"/>
          <w:bCs/>
          <w:sz w:val="28"/>
          <w:szCs w:val="28"/>
          <w:lang w:val="uk-UA"/>
        </w:rPr>
        <w:t xml:space="preserve">Аленін  Ю.П.  Шляхи  вдосконалення  початку  досудового  розслідування. Наукові  праці  НУ  «ОЮА».URL:  </w:t>
      </w:r>
      <w:r w:rsidRPr="004103FD">
        <w:rPr>
          <w:rFonts w:ascii="Times New Roman" w:hAnsi="Times New Roman" w:cs="Times New Roman"/>
          <w:bCs/>
          <w:sz w:val="28"/>
          <w:szCs w:val="28"/>
          <w:lang w:val="uk-UA"/>
        </w:rPr>
        <w:lastRenderedPageBreak/>
        <w:t>http://dspace.onua.edu.ua/bitstream/handle/11300/6737/%D0%90%D0%BB%D0%B5%D0%BD%D1%96%D0%BD.pdf?sequence=1&amp;isAllowed=</w:t>
      </w:r>
    </w:p>
    <w:p w14:paraId="7820D3B5"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w:t>
      </w:r>
      <w:r w:rsidRPr="004103FD">
        <w:rPr>
          <w:rFonts w:ascii="Times New Roman" w:hAnsi="Times New Roman" w:cs="Times New Roman"/>
          <w:sz w:val="28"/>
          <w:szCs w:val="28"/>
        </w:rPr>
        <w:t>Благута Р. І., Гуцуляк О. М. Кримінальний процес : підручник. Львів : ЛьвДУВС, 2019. 532 с.</w:t>
      </w:r>
    </w:p>
    <w:p w14:paraId="1E66C636"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Кримінальне процесуальне право України: навч. посібник / Р. І. Благута, Ю. В. Гуцуляк, О. М. Дуфенюк та ін.; за заг. ред. А. Я. Хитри, Р. М. Шехавцова. Львів: ЛьвДУВС, 2017. 774 с</w:t>
      </w:r>
      <w:r w:rsidRPr="004103FD">
        <w:rPr>
          <w:rFonts w:ascii="Times New Roman" w:hAnsi="Times New Roman" w:cs="Times New Roman"/>
          <w:sz w:val="28"/>
          <w:szCs w:val="28"/>
          <w:lang w:val="en-US"/>
        </w:rPr>
        <w:t>.</w:t>
      </w:r>
    </w:p>
    <w:p w14:paraId="67CEB80B"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Калітник О.О. Допит неповнолітньої особи у кримінальному провадженні та його особливості. </w:t>
      </w:r>
      <w:r w:rsidRPr="004103FD">
        <w:rPr>
          <w:rFonts w:ascii="Times New Roman" w:hAnsi="Times New Roman" w:cs="Times New Roman"/>
          <w:i/>
          <w:iCs/>
          <w:sz w:val="28"/>
          <w:szCs w:val="28"/>
          <w:lang w:val="uk-UA"/>
        </w:rPr>
        <w:t>Юридичний науковий електронний журнал</w:t>
      </w:r>
      <w:r w:rsidRPr="004103FD">
        <w:rPr>
          <w:rFonts w:ascii="Times New Roman" w:hAnsi="Times New Roman" w:cs="Times New Roman"/>
          <w:sz w:val="28"/>
          <w:szCs w:val="28"/>
          <w:lang w:val="uk-UA"/>
        </w:rPr>
        <w:t>. 2020. № 8. С. 439-441</w:t>
      </w:r>
    </w:p>
    <w:p w14:paraId="00776135"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Романюк В.В. Деякі особливості допиту неповнолітнього, підозрюваного у кримінальному провадженні. </w:t>
      </w:r>
      <w:r w:rsidRPr="004103FD">
        <w:rPr>
          <w:rFonts w:ascii="Times New Roman" w:hAnsi="Times New Roman" w:cs="Times New Roman"/>
          <w:i/>
          <w:iCs/>
          <w:sz w:val="28"/>
          <w:szCs w:val="28"/>
          <w:lang w:val="uk-UA"/>
        </w:rPr>
        <w:t>Право і безпека</w:t>
      </w:r>
      <w:r w:rsidRPr="004103FD">
        <w:rPr>
          <w:rFonts w:ascii="Times New Roman" w:hAnsi="Times New Roman" w:cs="Times New Roman"/>
          <w:sz w:val="28"/>
          <w:szCs w:val="28"/>
          <w:lang w:val="uk-UA"/>
        </w:rPr>
        <w:t>. 2016. № 4 (63). С. 81–85</w:t>
      </w:r>
    </w:p>
    <w:p w14:paraId="7ED8CE3F"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en-US"/>
        </w:rPr>
        <w:t xml:space="preserve"> </w:t>
      </w:r>
      <w:r w:rsidRPr="004103FD">
        <w:rPr>
          <w:rFonts w:ascii="Times New Roman" w:hAnsi="Times New Roman" w:cs="Times New Roman"/>
          <w:bCs/>
          <w:sz w:val="28"/>
          <w:szCs w:val="28"/>
          <w:lang w:val="uk-UA"/>
        </w:rPr>
        <w:t>Ухвала Теребовлянського районного суду Тернопільської області від 04.08.2023 р. URL: https://reyestr.court.gov.ua/Review/112622531</w:t>
      </w:r>
    </w:p>
    <w:p w14:paraId="5E6D363B"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en-US"/>
        </w:rPr>
        <w:t xml:space="preserve"> </w:t>
      </w:r>
      <w:r w:rsidRPr="004103FD">
        <w:rPr>
          <w:rFonts w:ascii="Times New Roman" w:hAnsi="Times New Roman" w:cs="Times New Roman"/>
          <w:bCs/>
          <w:sz w:val="28"/>
          <w:szCs w:val="28"/>
          <w:lang w:val="uk-UA"/>
        </w:rPr>
        <w:t>Ухвала Хмільницького міськрайонного суду Вінницької області від 31.07.2023 р. https://reyestr. court.gov.ua/Review/112531199</w:t>
      </w:r>
    </w:p>
    <w:p w14:paraId="1EC657AB"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w:t>
      </w:r>
      <w:r w:rsidRPr="004103FD">
        <w:rPr>
          <w:rFonts w:ascii="Times New Roman" w:hAnsi="Times New Roman" w:cs="Times New Roman"/>
          <w:bCs/>
          <w:sz w:val="28"/>
          <w:szCs w:val="28"/>
          <w:lang w:val="uk-UA"/>
        </w:rPr>
        <w:t>Ухвала Шевченківського районного суду м. Чернівці від 01.03.2023 року https://reyestr.court. gov.ua/Review/109411860</w:t>
      </w:r>
    </w:p>
    <w:p w14:paraId="3A1DF39E"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bCs/>
          <w:sz w:val="28"/>
          <w:szCs w:val="28"/>
          <w:lang w:val="en-US"/>
        </w:rPr>
        <w:t xml:space="preserve"> </w:t>
      </w:r>
      <w:r w:rsidRPr="004103FD">
        <w:rPr>
          <w:rFonts w:ascii="Times New Roman" w:hAnsi="Times New Roman" w:cs="Times New Roman"/>
          <w:sz w:val="28"/>
          <w:szCs w:val="28"/>
          <w:lang w:val="uk-UA"/>
        </w:rPr>
        <w:t>Сівак О. В. Правова природа запобіжних заходів у кримінальному провадженні щодо неповнолітніх. </w:t>
      </w:r>
      <w:r w:rsidRPr="004103FD">
        <w:rPr>
          <w:rFonts w:ascii="Times New Roman" w:hAnsi="Times New Roman" w:cs="Times New Roman"/>
          <w:i/>
          <w:iCs/>
          <w:sz w:val="28"/>
          <w:szCs w:val="28"/>
          <w:lang w:val="uk-UA"/>
        </w:rPr>
        <w:t>Науковий вісник Національної академії внутрішніх справ</w:t>
      </w:r>
      <w:r w:rsidRPr="004103FD">
        <w:rPr>
          <w:rFonts w:ascii="Times New Roman" w:hAnsi="Times New Roman" w:cs="Times New Roman"/>
          <w:sz w:val="28"/>
          <w:szCs w:val="28"/>
          <w:lang w:val="uk-UA"/>
        </w:rPr>
        <w:t>. 2016. № 1. С. 206–220</w:t>
      </w:r>
    </w:p>
    <w:p w14:paraId="2A17CC97"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en-US"/>
        </w:rPr>
        <w:t xml:space="preserve"> </w:t>
      </w:r>
      <w:r w:rsidRPr="004103FD">
        <w:rPr>
          <w:rFonts w:ascii="Times New Roman" w:hAnsi="Times New Roman" w:cs="Times New Roman"/>
          <w:sz w:val="28"/>
          <w:szCs w:val="28"/>
          <w:lang w:val="uk-UA"/>
        </w:rPr>
        <w:t xml:space="preserve">Кубко Є. Використання міжнародних правових стандартів в Україні (питання теорії і практики). </w:t>
      </w:r>
      <w:r w:rsidRPr="004103FD">
        <w:rPr>
          <w:rFonts w:ascii="Times New Roman" w:hAnsi="Times New Roman" w:cs="Times New Roman"/>
          <w:i/>
          <w:iCs/>
          <w:sz w:val="28"/>
          <w:szCs w:val="28"/>
          <w:lang w:val="uk-UA"/>
        </w:rPr>
        <w:t>Проблеми застосування міжнародних стандартів у правовій системі України.</w:t>
      </w:r>
      <w:r w:rsidRPr="004103FD">
        <w:rPr>
          <w:rFonts w:ascii="Times New Roman" w:hAnsi="Times New Roman" w:cs="Times New Roman"/>
          <w:sz w:val="28"/>
          <w:szCs w:val="28"/>
          <w:lang w:val="uk-UA"/>
        </w:rPr>
        <w:t xml:space="preserve"> Київ, 2013. С. 61–71</w:t>
      </w:r>
    </w:p>
    <w:p w14:paraId="6E108EAD"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Рабінович П.М. Міжнародні стандарти прав людини: загальні ознаки, класифікація. </w:t>
      </w:r>
      <w:r w:rsidRPr="004103FD">
        <w:rPr>
          <w:rFonts w:ascii="Times New Roman" w:hAnsi="Times New Roman" w:cs="Times New Roman"/>
          <w:i/>
          <w:iCs/>
          <w:sz w:val="28"/>
          <w:szCs w:val="28"/>
          <w:lang w:val="uk-UA"/>
        </w:rPr>
        <w:t xml:space="preserve">Вісник Академії правових наук України. </w:t>
      </w:r>
      <w:r w:rsidRPr="004103FD">
        <w:rPr>
          <w:rFonts w:ascii="Times New Roman" w:hAnsi="Times New Roman" w:cs="Times New Roman"/>
          <w:sz w:val="28"/>
          <w:szCs w:val="28"/>
          <w:lang w:val="uk-UA"/>
        </w:rPr>
        <w:t>2012. № 4. С. 18–28</w:t>
      </w:r>
    </w:p>
    <w:p w14:paraId="0C3E6A2D"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lastRenderedPageBreak/>
        <w:t xml:space="preserve"> Міжнародні та європейські стандарти застосування покарання до неповнолітніх : [наук. нарис] / [О.М. Литвинов, Є.С. Назимко] ; за заг. ред. О.М. Литвинова. Київ : ВД «Дакор», 2015. 76 с.</w:t>
      </w:r>
    </w:p>
    <w:p w14:paraId="517C0668"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Декларація прав дитини: Міжнародний документ від 20.11.1959 року. </w:t>
      </w:r>
      <w:r w:rsidRPr="004103FD">
        <w:rPr>
          <w:rFonts w:ascii="Times New Roman" w:hAnsi="Times New Roman" w:cs="Times New Roman"/>
          <w:sz w:val="28"/>
          <w:szCs w:val="28"/>
          <w:lang w:val="en-US"/>
        </w:rPr>
        <w:t>URL</w:t>
      </w:r>
      <w:r w:rsidRPr="004103FD">
        <w:rPr>
          <w:rFonts w:ascii="Times New Roman" w:hAnsi="Times New Roman" w:cs="Times New Roman"/>
          <w:sz w:val="28"/>
          <w:szCs w:val="28"/>
          <w:lang w:val="uk-UA"/>
        </w:rPr>
        <w:t xml:space="preserve">: </w:t>
      </w:r>
      <w:hyperlink r:id="rId10" w:history="1">
        <w:r w:rsidRPr="004103FD">
          <w:rPr>
            <w:rStyle w:val="a3"/>
            <w:rFonts w:ascii="Times New Roman" w:hAnsi="Times New Roman" w:cs="Times New Roman"/>
            <w:sz w:val="28"/>
            <w:szCs w:val="28"/>
            <w:lang w:val="uk-UA"/>
          </w:rPr>
          <w:t>https://zakon.rada.gov.ua/laws/show/995_384#Text</w:t>
        </w:r>
      </w:hyperlink>
    </w:p>
    <w:p w14:paraId="1E0E9741"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Конвенція про права дитини: Міжнародний документ від 20.11.1989 року. </w:t>
      </w:r>
      <w:r w:rsidRPr="004103FD">
        <w:rPr>
          <w:rFonts w:ascii="Times New Roman" w:hAnsi="Times New Roman" w:cs="Times New Roman"/>
          <w:sz w:val="28"/>
          <w:szCs w:val="28"/>
          <w:lang w:val="en-US"/>
        </w:rPr>
        <w:t>URL</w:t>
      </w:r>
      <w:r w:rsidRPr="004103FD">
        <w:rPr>
          <w:rFonts w:ascii="Times New Roman" w:hAnsi="Times New Roman" w:cs="Times New Roman"/>
          <w:sz w:val="28"/>
          <w:szCs w:val="28"/>
          <w:lang w:val="uk-UA"/>
        </w:rPr>
        <w:t xml:space="preserve">: </w:t>
      </w:r>
      <w:hyperlink r:id="rId11" w:history="1">
        <w:r w:rsidRPr="004103FD">
          <w:rPr>
            <w:rStyle w:val="a3"/>
            <w:rFonts w:ascii="Times New Roman" w:hAnsi="Times New Roman" w:cs="Times New Roman"/>
            <w:sz w:val="28"/>
            <w:szCs w:val="28"/>
            <w:lang w:val="uk-UA"/>
          </w:rPr>
          <w:t>https://zakon.rada.gov.ua/laws/show/995_021#Text</w:t>
        </w:r>
      </w:hyperlink>
    </w:p>
    <w:p w14:paraId="30CD596D" w14:textId="77777777" w:rsidR="004103FD" w:rsidRPr="004103FD" w:rsidRDefault="004103FD" w:rsidP="004103FD">
      <w:pPr>
        <w:pStyle w:val="a4"/>
        <w:widowControl/>
        <w:numPr>
          <w:ilvl w:val="0"/>
          <w:numId w:val="41"/>
        </w:numPr>
        <w:suppressAutoHyphens w:val="0"/>
        <w:spacing w:line="360" w:lineRule="auto"/>
        <w:ind w:firstLine="709"/>
        <w:contextualSpacing/>
        <w:jc w:val="both"/>
        <w:rPr>
          <w:rFonts w:ascii="Times New Roman" w:hAnsi="Times New Roman" w:cs="Times New Roman"/>
          <w:sz w:val="28"/>
          <w:szCs w:val="28"/>
          <w:lang w:val="uk-UA"/>
        </w:rPr>
      </w:pPr>
      <w:r w:rsidRPr="004103FD">
        <w:rPr>
          <w:rFonts w:ascii="Times New Roman" w:hAnsi="Times New Roman" w:cs="Times New Roman"/>
          <w:sz w:val="28"/>
          <w:szCs w:val="28"/>
          <w:lang w:val="uk-UA"/>
        </w:rPr>
        <w:t xml:space="preserve"> Європейська конвенція про здійснення прав дітей: Міжнародний документ від 25.01.1996 року. </w:t>
      </w:r>
      <w:r w:rsidRPr="004103FD">
        <w:rPr>
          <w:rFonts w:ascii="Times New Roman" w:hAnsi="Times New Roman" w:cs="Times New Roman"/>
          <w:sz w:val="28"/>
          <w:szCs w:val="28"/>
          <w:lang w:val="en-US"/>
        </w:rPr>
        <w:t>URL</w:t>
      </w:r>
      <w:r w:rsidRPr="004103FD">
        <w:rPr>
          <w:rFonts w:ascii="Times New Roman" w:hAnsi="Times New Roman" w:cs="Times New Roman"/>
          <w:sz w:val="28"/>
          <w:szCs w:val="28"/>
          <w:lang w:val="uk-UA"/>
        </w:rPr>
        <w:t xml:space="preserve">: </w:t>
      </w:r>
      <w:hyperlink r:id="rId12" w:history="1">
        <w:r w:rsidRPr="004103FD">
          <w:rPr>
            <w:rStyle w:val="a3"/>
            <w:rFonts w:ascii="Times New Roman" w:hAnsi="Times New Roman" w:cs="Times New Roman"/>
            <w:sz w:val="28"/>
            <w:szCs w:val="28"/>
            <w:lang w:val="uk-UA"/>
          </w:rPr>
          <w:t>https://zakon.rada.gov.ua/laws/show/994_135#Text</w:t>
        </w:r>
      </w:hyperlink>
    </w:p>
    <w:p w14:paraId="50EC8902" w14:textId="77777777" w:rsidR="00447C27" w:rsidRPr="004103FD" w:rsidRDefault="00447C27" w:rsidP="004103FD">
      <w:pPr>
        <w:spacing w:line="360" w:lineRule="auto"/>
        <w:ind w:firstLine="709"/>
        <w:jc w:val="both"/>
        <w:rPr>
          <w:sz w:val="28"/>
          <w:szCs w:val="28"/>
          <w:lang w:val="en-US"/>
        </w:rPr>
      </w:pPr>
    </w:p>
    <w:p w14:paraId="1D50E679" w14:textId="77777777" w:rsidR="007C792E" w:rsidRPr="00E61F21" w:rsidRDefault="007C792E" w:rsidP="00474D71">
      <w:pPr>
        <w:spacing w:line="360" w:lineRule="auto"/>
        <w:ind w:firstLine="708"/>
        <w:jc w:val="both"/>
        <w:rPr>
          <w:sz w:val="28"/>
          <w:szCs w:val="28"/>
          <w:lang w:val="uk-UA"/>
        </w:rPr>
      </w:pPr>
    </w:p>
    <w:sectPr w:rsidR="007C792E" w:rsidRPr="00E61F21" w:rsidSect="00F30BA9">
      <w:headerReference w:type="even" r:id="rId13"/>
      <w:headerReference w:type="default" r:id="rId14"/>
      <w:foot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5087" w14:textId="77777777" w:rsidR="00F30BA9" w:rsidRDefault="00F30BA9" w:rsidP="00126BFF">
      <w:r>
        <w:separator/>
      </w:r>
    </w:p>
  </w:endnote>
  <w:endnote w:type="continuationSeparator" w:id="0">
    <w:p w14:paraId="19182227" w14:textId="77777777" w:rsidR="00F30BA9" w:rsidRDefault="00F30BA9" w:rsidP="0012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MS Mincho"/>
    <w:panose1 w:val="020B0604020202020204"/>
    <w:charset w:val="80"/>
    <w:family w:val="auto"/>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32A2" w14:textId="77777777" w:rsidR="00B4280E" w:rsidRDefault="00B4280E">
    <w:pPr>
      <w:pStyle w:val="a7"/>
      <w:jc w:val="right"/>
    </w:pPr>
  </w:p>
  <w:p w14:paraId="07C05722" w14:textId="77777777" w:rsidR="00B4280E" w:rsidRDefault="00B428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CFA5" w14:textId="77777777" w:rsidR="00F30BA9" w:rsidRDefault="00F30BA9" w:rsidP="00126BFF">
      <w:r>
        <w:separator/>
      </w:r>
    </w:p>
  </w:footnote>
  <w:footnote w:type="continuationSeparator" w:id="0">
    <w:p w14:paraId="20A8C09B" w14:textId="77777777" w:rsidR="00F30BA9" w:rsidRDefault="00F30BA9" w:rsidP="00126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F8BD" w14:textId="77777777" w:rsidR="00094581" w:rsidRDefault="00094581" w:rsidP="0088637B">
    <w:pPr>
      <w:pStyle w:val="a5"/>
      <w:framePr w:wrap="none" w:vAnchor="text" w:hAnchor="margin" w:xAlign="right" w:y="1"/>
      <w:rPr>
        <w:rStyle w:val="af"/>
      </w:rPr>
    </w:pPr>
    <w:r>
      <w:rPr>
        <w:rStyle w:val="af"/>
      </w:rPr>
      <w:fldChar w:fldCharType="begin"/>
    </w:r>
    <w:r>
      <w:rPr>
        <w:rStyle w:val="af"/>
      </w:rPr>
      <w:instrText xml:space="preserve"> PAGE </w:instrText>
    </w:r>
    <w:r>
      <w:rPr>
        <w:rStyle w:val="af"/>
      </w:rPr>
      <w:fldChar w:fldCharType="separate"/>
    </w:r>
    <w:r>
      <w:rPr>
        <w:rStyle w:val="af"/>
        <w:noProof/>
      </w:rPr>
      <w:t>3</w:t>
    </w:r>
    <w:r>
      <w:rPr>
        <w:rStyle w:val="af"/>
      </w:rPr>
      <w:fldChar w:fldCharType="end"/>
    </w:r>
  </w:p>
  <w:p w14:paraId="7BE11524" w14:textId="77777777" w:rsidR="00094581" w:rsidRDefault="00094581" w:rsidP="00094581">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6A7A" w14:textId="77777777" w:rsidR="00094581" w:rsidRDefault="00094581" w:rsidP="0088637B">
    <w:pPr>
      <w:pStyle w:val="a5"/>
      <w:framePr w:wrap="none" w:vAnchor="text" w:hAnchor="margin" w:xAlign="right" w:y="1"/>
      <w:rPr>
        <w:rStyle w:val="af"/>
      </w:rPr>
    </w:pPr>
    <w:r>
      <w:rPr>
        <w:rStyle w:val="af"/>
      </w:rPr>
      <w:fldChar w:fldCharType="begin"/>
    </w:r>
    <w:r>
      <w:rPr>
        <w:rStyle w:val="af"/>
      </w:rPr>
      <w:instrText xml:space="preserve"> PAGE </w:instrText>
    </w:r>
    <w:r>
      <w:rPr>
        <w:rStyle w:val="af"/>
      </w:rPr>
      <w:fldChar w:fldCharType="separate"/>
    </w:r>
    <w:r>
      <w:rPr>
        <w:rStyle w:val="af"/>
        <w:noProof/>
      </w:rPr>
      <w:t>2</w:t>
    </w:r>
    <w:r>
      <w:rPr>
        <w:rStyle w:val="af"/>
      </w:rPr>
      <w:fldChar w:fldCharType="end"/>
    </w:r>
  </w:p>
  <w:p w14:paraId="103191F4" w14:textId="77777777" w:rsidR="00094581" w:rsidRDefault="00094581" w:rsidP="00094581">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386"/>
    <w:multiLevelType w:val="multilevel"/>
    <w:tmpl w:val="3BB2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D1C7B"/>
    <w:multiLevelType w:val="hybridMultilevel"/>
    <w:tmpl w:val="678AA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2054F5"/>
    <w:multiLevelType w:val="multilevel"/>
    <w:tmpl w:val="1F402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377E5"/>
    <w:multiLevelType w:val="multilevel"/>
    <w:tmpl w:val="A782D5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F50F36"/>
    <w:multiLevelType w:val="hybridMultilevel"/>
    <w:tmpl w:val="9D0A1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C546BA"/>
    <w:multiLevelType w:val="multilevel"/>
    <w:tmpl w:val="1204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44C52"/>
    <w:multiLevelType w:val="hybridMultilevel"/>
    <w:tmpl w:val="64F0CB00"/>
    <w:lvl w:ilvl="0" w:tplc="C544520E">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1CA510FA"/>
    <w:multiLevelType w:val="hybridMultilevel"/>
    <w:tmpl w:val="19089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780CE1"/>
    <w:multiLevelType w:val="multilevel"/>
    <w:tmpl w:val="81F2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001DB"/>
    <w:multiLevelType w:val="multilevel"/>
    <w:tmpl w:val="CAFEFDC4"/>
    <w:lvl w:ilvl="0">
      <w:start w:val="1"/>
      <w:numFmt w:val="decimal"/>
      <w:lvlText w:val="%1."/>
      <w:lvlJc w:val="left"/>
      <w:pPr>
        <w:ind w:left="500" w:hanging="5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B96633E"/>
    <w:multiLevelType w:val="hybridMultilevel"/>
    <w:tmpl w:val="ACC6A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7F610E"/>
    <w:multiLevelType w:val="hybridMultilevel"/>
    <w:tmpl w:val="48D0C4A6"/>
    <w:lvl w:ilvl="0" w:tplc="1AFEC40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3033039"/>
    <w:multiLevelType w:val="hybridMultilevel"/>
    <w:tmpl w:val="63703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03AB5"/>
    <w:multiLevelType w:val="hybridMultilevel"/>
    <w:tmpl w:val="BE1856B6"/>
    <w:lvl w:ilvl="0" w:tplc="A69E7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4CC37ED"/>
    <w:multiLevelType w:val="multilevel"/>
    <w:tmpl w:val="83A6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E1C59"/>
    <w:multiLevelType w:val="multilevel"/>
    <w:tmpl w:val="527CE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FE2B3A"/>
    <w:multiLevelType w:val="hybridMultilevel"/>
    <w:tmpl w:val="03C06030"/>
    <w:lvl w:ilvl="0" w:tplc="9344FA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3DA37E2"/>
    <w:multiLevelType w:val="multilevel"/>
    <w:tmpl w:val="43F2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D675AB"/>
    <w:multiLevelType w:val="hybridMultilevel"/>
    <w:tmpl w:val="A3907AAC"/>
    <w:lvl w:ilvl="0" w:tplc="6ED8DE6E">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45E223F0"/>
    <w:multiLevelType w:val="hybridMultilevel"/>
    <w:tmpl w:val="E732F0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5E829EF"/>
    <w:multiLevelType w:val="hybridMultilevel"/>
    <w:tmpl w:val="4BA67A10"/>
    <w:lvl w:ilvl="0" w:tplc="0A1A0800">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9D41958"/>
    <w:multiLevelType w:val="hybridMultilevel"/>
    <w:tmpl w:val="45CAB492"/>
    <w:lvl w:ilvl="0" w:tplc="0B307064">
      <w:start w:val="4"/>
      <w:numFmt w:val="bullet"/>
      <w:lvlText w:val="-"/>
      <w:lvlJc w:val="left"/>
      <w:pPr>
        <w:ind w:left="1097" w:hanging="360"/>
      </w:pPr>
      <w:rPr>
        <w:rFonts w:ascii="Times New Roman" w:eastAsia="Times New Roman" w:hAnsi="Times New Roman" w:cs="Times New Roman" w:hint="default"/>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2" w15:restartNumberingAfterBreak="0">
    <w:nsid w:val="4DC77E58"/>
    <w:multiLevelType w:val="hybridMultilevel"/>
    <w:tmpl w:val="ACC6A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414BB2"/>
    <w:multiLevelType w:val="multilevel"/>
    <w:tmpl w:val="560C816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13B118C"/>
    <w:multiLevelType w:val="hybridMultilevel"/>
    <w:tmpl w:val="44721FE0"/>
    <w:lvl w:ilvl="0" w:tplc="242AB8D4">
      <w:start w:val="1"/>
      <w:numFmt w:val="decimal"/>
      <w:lvlText w:val="%1."/>
      <w:lvlJc w:val="left"/>
      <w:pPr>
        <w:ind w:left="360" w:hanging="360"/>
      </w:pPr>
      <w:rPr>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4A50DB9"/>
    <w:multiLevelType w:val="hybridMultilevel"/>
    <w:tmpl w:val="563CC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9F54E1"/>
    <w:multiLevelType w:val="hybridMultilevel"/>
    <w:tmpl w:val="1908B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9A5B97"/>
    <w:multiLevelType w:val="hybridMultilevel"/>
    <w:tmpl w:val="731A416A"/>
    <w:lvl w:ilvl="0" w:tplc="1AFEC40C">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5DB9538D"/>
    <w:multiLevelType w:val="multilevel"/>
    <w:tmpl w:val="204448D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9" w15:restartNumberingAfterBreak="0">
    <w:nsid w:val="5E6A62BE"/>
    <w:multiLevelType w:val="hybridMultilevel"/>
    <w:tmpl w:val="6AEC3DA8"/>
    <w:lvl w:ilvl="0" w:tplc="A69E7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F4402DF"/>
    <w:multiLevelType w:val="hybridMultilevel"/>
    <w:tmpl w:val="3EE8B898"/>
    <w:lvl w:ilvl="0" w:tplc="A69E7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17F1347"/>
    <w:multiLevelType w:val="hybridMultilevel"/>
    <w:tmpl w:val="08BEDA9E"/>
    <w:lvl w:ilvl="0" w:tplc="A69E7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60C30DB"/>
    <w:multiLevelType w:val="multilevel"/>
    <w:tmpl w:val="1398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8F58DB"/>
    <w:multiLevelType w:val="hybridMultilevel"/>
    <w:tmpl w:val="4E5EC910"/>
    <w:lvl w:ilvl="0" w:tplc="4F46ACD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6775433E"/>
    <w:multiLevelType w:val="multilevel"/>
    <w:tmpl w:val="A20ADA00"/>
    <w:lvl w:ilvl="0">
      <w:start w:val="1"/>
      <w:numFmt w:val="decimal"/>
      <w:lvlText w:val="%1."/>
      <w:lvlJc w:val="left"/>
      <w:pPr>
        <w:tabs>
          <w:tab w:val="num" w:pos="1560"/>
        </w:tabs>
        <w:ind w:left="1560" w:hanging="360"/>
      </w:pPr>
      <w:rPr>
        <w:rFonts w:hint="default"/>
      </w:rPr>
    </w:lvl>
    <w:lvl w:ilvl="1">
      <w:start w:val="1"/>
      <w:numFmt w:val="bullet"/>
      <w:lvlText w:val="◦"/>
      <w:lvlJc w:val="left"/>
      <w:pPr>
        <w:tabs>
          <w:tab w:val="num" w:pos="1920"/>
        </w:tabs>
        <w:ind w:left="1920" w:hanging="360"/>
      </w:pPr>
      <w:rPr>
        <w:rFonts w:ascii="OpenSymbol" w:hAnsi="OpenSymbol" w:cs="OpenSymbol"/>
      </w:rPr>
    </w:lvl>
    <w:lvl w:ilvl="2">
      <w:start w:val="1"/>
      <w:numFmt w:val="bullet"/>
      <w:lvlText w:val="▪"/>
      <w:lvlJc w:val="left"/>
      <w:pPr>
        <w:tabs>
          <w:tab w:val="num" w:pos="2280"/>
        </w:tabs>
        <w:ind w:left="2280" w:hanging="360"/>
      </w:pPr>
      <w:rPr>
        <w:rFonts w:ascii="OpenSymbol" w:hAnsi="OpenSymbol" w:cs="OpenSymbol"/>
      </w:rPr>
    </w:lvl>
    <w:lvl w:ilvl="3">
      <w:start w:val="1"/>
      <w:numFmt w:val="bullet"/>
      <w:lvlText w:val=""/>
      <w:lvlJc w:val="left"/>
      <w:pPr>
        <w:tabs>
          <w:tab w:val="num" w:pos="2640"/>
        </w:tabs>
        <w:ind w:left="2640" w:hanging="360"/>
      </w:pPr>
      <w:rPr>
        <w:rFonts w:ascii="Symbol" w:hAnsi="Symbol" w:cs="OpenSymbol"/>
      </w:rPr>
    </w:lvl>
    <w:lvl w:ilvl="4">
      <w:start w:val="1"/>
      <w:numFmt w:val="bullet"/>
      <w:lvlText w:val="◦"/>
      <w:lvlJc w:val="left"/>
      <w:pPr>
        <w:tabs>
          <w:tab w:val="num" w:pos="3000"/>
        </w:tabs>
        <w:ind w:left="3000" w:hanging="360"/>
      </w:pPr>
      <w:rPr>
        <w:rFonts w:ascii="OpenSymbol" w:hAnsi="OpenSymbol" w:cs="OpenSymbol"/>
      </w:rPr>
    </w:lvl>
    <w:lvl w:ilvl="5">
      <w:start w:val="1"/>
      <w:numFmt w:val="bullet"/>
      <w:lvlText w:val="▪"/>
      <w:lvlJc w:val="left"/>
      <w:pPr>
        <w:tabs>
          <w:tab w:val="num" w:pos="3360"/>
        </w:tabs>
        <w:ind w:left="3360" w:hanging="360"/>
      </w:pPr>
      <w:rPr>
        <w:rFonts w:ascii="OpenSymbol" w:hAnsi="OpenSymbol" w:cs="OpenSymbol"/>
      </w:rPr>
    </w:lvl>
    <w:lvl w:ilvl="6">
      <w:start w:val="1"/>
      <w:numFmt w:val="bullet"/>
      <w:lvlText w:val=""/>
      <w:lvlJc w:val="left"/>
      <w:pPr>
        <w:tabs>
          <w:tab w:val="num" w:pos="3720"/>
        </w:tabs>
        <w:ind w:left="3720" w:hanging="360"/>
      </w:pPr>
      <w:rPr>
        <w:rFonts w:ascii="Symbol" w:hAnsi="Symbol" w:cs="OpenSymbol"/>
      </w:rPr>
    </w:lvl>
    <w:lvl w:ilvl="7">
      <w:start w:val="1"/>
      <w:numFmt w:val="bullet"/>
      <w:lvlText w:val="◦"/>
      <w:lvlJc w:val="left"/>
      <w:pPr>
        <w:tabs>
          <w:tab w:val="num" w:pos="4080"/>
        </w:tabs>
        <w:ind w:left="4080" w:hanging="360"/>
      </w:pPr>
      <w:rPr>
        <w:rFonts w:ascii="OpenSymbol" w:hAnsi="OpenSymbol" w:cs="OpenSymbol"/>
      </w:rPr>
    </w:lvl>
    <w:lvl w:ilvl="8">
      <w:start w:val="1"/>
      <w:numFmt w:val="bullet"/>
      <w:lvlText w:val="▪"/>
      <w:lvlJc w:val="left"/>
      <w:pPr>
        <w:tabs>
          <w:tab w:val="num" w:pos="4440"/>
        </w:tabs>
        <w:ind w:left="4440" w:hanging="360"/>
      </w:pPr>
      <w:rPr>
        <w:rFonts w:ascii="OpenSymbol" w:hAnsi="OpenSymbol" w:cs="OpenSymbol"/>
      </w:rPr>
    </w:lvl>
  </w:abstractNum>
  <w:abstractNum w:abstractNumId="35" w15:restartNumberingAfterBreak="0">
    <w:nsid w:val="67BF52A4"/>
    <w:multiLevelType w:val="hybridMultilevel"/>
    <w:tmpl w:val="633ED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82264E"/>
    <w:multiLevelType w:val="hybridMultilevel"/>
    <w:tmpl w:val="DE2CC4EA"/>
    <w:lvl w:ilvl="0" w:tplc="2D2C3B4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7" w15:restartNumberingAfterBreak="0">
    <w:nsid w:val="6BCF4262"/>
    <w:multiLevelType w:val="hybridMultilevel"/>
    <w:tmpl w:val="E3B06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366E77"/>
    <w:multiLevelType w:val="multilevel"/>
    <w:tmpl w:val="1FEA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341573"/>
    <w:multiLevelType w:val="hybridMultilevel"/>
    <w:tmpl w:val="45C65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EF3D3C"/>
    <w:multiLevelType w:val="hybridMultilevel"/>
    <w:tmpl w:val="71EA8690"/>
    <w:lvl w:ilvl="0" w:tplc="8AE4E57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68230416">
    <w:abstractNumId w:val="1"/>
  </w:num>
  <w:num w:numId="2" w16cid:durableId="827132373">
    <w:abstractNumId w:val="27"/>
  </w:num>
  <w:num w:numId="3" w16cid:durableId="1598756325">
    <w:abstractNumId w:val="37"/>
  </w:num>
  <w:num w:numId="4" w16cid:durableId="650325437">
    <w:abstractNumId w:val="7"/>
  </w:num>
  <w:num w:numId="5" w16cid:durableId="2008289591">
    <w:abstractNumId w:val="6"/>
  </w:num>
  <w:num w:numId="6" w16cid:durableId="806119238">
    <w:abstractNumId w:val="22"/>
  </w:num>
  <w:num w:numId="7" w16cid:durableId="1083837094">
    <w:abstractNumId w:val="11"/>
  </w:num>
  <w:num w:numId="8" w16cid:durableId="1116683334">
    <w:abstractNumId w:val="30"/>
  </w:num>
  <w:num w:numId="9" w16cid:durableId="2108307891">
    <w:abstractNumId w:val="34"/>
  </w:num>
  <w:num w:numId="10" w16cid:durableId="1345592371">
    <w:abstractNumId w:val="33"/>
  </w:num>
  <w:num w:numId="11" w16cid:durableId="103841780">
    <w:abstractNumId w:val="10"/>
  </w:num>
  <w:num w:numId="12" w16cid:durableId="2051764630">
    <w:abstractNumId w:val="29"/>
  </w:num>
  <w:num w:numId="13" w16cid:durableId="1767460970">
    <w:abstractNumId w:val="31"/>
  </w:num>
  <w:num w:numId="14" w16cid:durableId="1264263526">
    <w:abstractNumId w:val="13"/>
  </w:num>
  <w:num w:numId="15" w16cid:durableId="34626753">
    <w:abstractNumId w:val="4"/>
  </w:num>
  <w:num w:numId="16" w16cid:durableId="261228053">
    <w:abstractNumId w:val="12"/>
  </w:num>
  <w:num w:numId="17" w16cid:durableId="259872024">
    <w:abstractNumId w:val="39"/>
  </w:num>
  <w:num w:numId="18" w16cid:durableId="962885031">
    <w:abstractNumId w:val="21"/>
  </w:num>
  <w:num w:numId="19" w16cid:durableId="1740637679">
    <w:abstractNumId w:val="36"/>
  </w:num>
  <w:num w:numId="20" w16cid:durableId="1155419363">
    <w:abstractNumId w:val="2"/>
  </w:num>
  <w:num w:numId="21" w16cid:durableId="1499494217">
    <w:abstractNumId w:val="8"/>
  </w:num>
  <w:num w:numId="22" w16cid:durableId="2048680336">
    <w:abstractNumId w:val="38"/>
  </w:num>
  <w:num w:numId="23" w16cid:durableId="617109379">
    <w:abstractNumId w:val="0"/>
  </w:num>
  <w:num w:numId="24" w16cid:durableId="70471792">
    <w:abstractNumId w:val="5"/>
  </w:num>
  <w:num w:numId="25" w16cid:durableId="364335367">
    <w:abstractNumId w:val="14"/>
  </w:num>
  <w:num w:numId="26" w16cid:durableId="881944080">
    <w:abstractNumId w:val="19"/>
  </w:num>
  <w:num w:numId="27" w16cid:durableId="794063810">
    <w:abstractNumId w:val="20"/>
  </w:num>
  <w:num w:numId="28" w16cid:durableId="446243321">
    <w:abstractNumId w:val="25"/>
  </w:num>
  <w:num w:numId="29" w16cid:durableId="1941790524">
    <w:abstractNumId w:val="9"/>
  </w:num>
  <w:num w:numId="30" w16cid:durableId="1489203161">
    <w:abstractNumId w:val="3"/>
  </w:num>
  <w:num w:numId="31" w16cid:durableId="792939256">
    <w:abstractNumId w:val="23"/>
  </w:num>
  <w:num w:numId="32" w16cid:durableId="1665546411">
    <w:abstractNumId w:val="18"/>
  </w:num>
  <w:num w:numId="33" w16cid:durableId="1054541286">
    <w:abstractNumId w:val="16"/>
  </w:num>
  <w:num w:numId="34" w16cid:durableId="1873379079">
    <w:abstractNumId w:val="35"/>
  </w:num>
  <w:num w:numId="35" w16cid:durableId="98649479">
    <w:abstractNumId w:val="32"/>
  </w:num>
  <w:num w:numId="36" w16cid:durableId="492262410">
    <w:abstractNumId w:val="24"/>
  </w:num>
  <w:num w:numId="37" w16cid:durableId="1070739345">
    <w:abstractNumId w:val="26"/>
  </w:num>
  <w:num w:numId="38" w16cid:durableId="281961938">
    <w:abstractNumId w:val="15"/>
  </w:num>
  <w:num w:numId="39" w16cid:durableId="1802310458">
    <w:abstractNumId w:val="28"/>
  </w:num>
  <w:num w:numId="40" w16cid:durableId="1107509423">
    <w:abstractNumId w:val="17"/>
  </w:num>
  <w:num w:numId="41" w16cid:durableId="119854336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64"/>
    <w:rsid w:val="0000268D"/>
    <w:rsid w:val="0000285E"/>
    <w:rsid w:val="00014EAE"/>
    <w:rsid w:val="00021D79"/>
    <w:rsid w:val="000230AA"/>
    <w:rsid w:val="000240DA"/>
    <w:rsid w:val="00026F5A"/>
    <w:rsid w:val="0003280D"/>
    <w:rsid w:val="00050968"/>
    <w:rsid w:val="00051EC3"/>
    <w:rsid w:val="00060E48"/>
    <w:rsid w:val="00060E8F"/>
    <w:rsid w:val="000620FF"/>
    <w:rsid w:val="000627C7"/>
    <w:rsid w:val="00065980"/>
    <w:rsid w:val="00066499"/>
    <w:rsid w:val="000670B7"/>
    <w:rsid w:val="00072040"/>
    <w:rsid w:val="000845D7"/>
    <w:rsid w:val="00090A64"/>
    <w:rsid w:val="00090D6A"/>
    <w:rsid w:val="00094581"/>
    <w:rsid w:val="00095234"/>
    <w:rsid w:val="000976BC"/>
    <w:rsid w:val="00097EF5"/>
    <w:rsid w:val="000A06AF"/>
    <w:rsid w:val="000B0837"/>
    <w:rsid w:val="000B0BB9"/>
    <w:rsid w:val="000B74A7"/>
    <w:rsid w:val="000B7EC1"/>
    <w:rsid w:val="000D3164"/>
    <w:rsid w:val="000D44B4"/>
    <w:rsid w:val="000D6CFE"/>
    <w:rsid w:val="000E6DAB"/>
    <w:rsid w:val="000F42B4"/>
    <w:rsid w:val="000F77C8"/>
    <w:rsid w:val="000F7F44"/>
    <w:rsid w:val="00101FAE"/>
    <w:rsid w:val="001020C3"/>
    <w:rsid w:val="001034FE"/>
    <w:rsid w:val="00104151"/>
    <w:rsid w:val="00107C26"/>
    <w:rsid w:val="00107DBA"/>
    <w:rsid w:val="00115F80"/>
    <w:rsid w:val="0011614E"/>
    <w:rsid w:val="001175E2"/>
    <w:rsid w:val="00117745"/>
    <w:rsid w:val="00121599"/>
    <w:rsid w:val="00124ACA"/>
    <w:rsid w:val="00126BFF"/>
    <w:rsid w:val="001352D8"/>
    <w:rsid w:val="0015087E"/>
    <w:rsid w:val="00152243"/>
    <w:rsid w:val="0015394C"/>
    <w:rsid w:val="00154FD6"/>
    <w:rsid w:val="0015543E"/>
    <w:rsid w:val="00164A66"/>
    <w:rsid w:val="0016554F"/>
    <w:rsid w:val="00172A4E"/>
    <w:rsid w:val="00174DF5"/>
    <w:rsid w:val="0017565E"/>
    <w:rsid w:val="001941C6"/>
    <w:rsid w:val="001A1637"/>
    <w:rsid w:val="001A30D7"/>
    <w:rsid w:val="001A3B5A"/>
    <w:rsid w:val="001A5C69"/>
    <w:rsid w:val="001A65C0"/>
    <w:rsid w:val="001A768D"/>
    <w:rsid w:val="001B200E"/>
    <w:rsid w:val="001C59EB"/>
    <w:rsid w:val="001E31B6"/>
    <w:rsid w:val="001E3B5F"/>
    <w:rsid w:val="001E3E3D"/>
    <w:rsid w:val="001F1CA1"/>
    <w:rsid w:val="00201C24"/>
    <w:rsid w:val="0020406F"/>
    <w:rsid w:val="00204170"/>
    <w:rsid w:val="00204D72"/>
    <w:rsid w:val="0020706A"/>
    <w:rsid w:val="00207D31"/>
    <w:rsid w:val="002116F3"/>
    <w:rsid w:val="0021534A"/>
    <w:rsid w:val="00216F04"/>
    <w:rsid w:val="00220B91"/>
    <w:rsid w:val="00221FBD"/>
    <w:rsid w:val="00224B50"/>
    <w:rsid w:val="00224D31"/>
    <w:rsid w:val="002257BD"/>
    <w:rsid w:val="002278DC"/>
    <w:rsid w:val="00234E9E"/>
    <w:rsid w:val="002352CD"/>
    <w:rsid w:val="00254365"/>
    <w:rsid w:val="00256DA0"/>
    <w:rsid w:val="0026759E"/>
    <w:rsid w:val="00273A13"/>
    <w:rsid w:val="00281682"/>
    <w:rsid w:val="00290585"/>
    <w:rsid w:val="002927D0"/>
    <w:rsid w:val="0029468A"/>
    <w:rsid w:val="00295962"/>
    <w:rsid w:val="002A0C0C"/>
    <w:rsid w:val="002A39C1"/>
    <w:rsid w:val="002A4991"/>
    <w:rsid w:val="002A6538"/>
    <w:rsid w:val="002B18A9"/>
    <w:rsid w:val="002B6AA4"/>
    <w:rsid w:val="002B70B2"/>
    <w:rsid w:val="002C20B8"/>
    <w:rsid w:val="002C457C"/>
    <w:rsid w:val="002D008A"/>
    <w:rsid w:val="002D40D8"/>
    <w:rsid w:val="002D5471"/>
    <w:rsid w:val="002D5C8C"/>
    <w:rsid w:val="002E0453"/>
    <w:rsid w:val="002E3AEA"/>
    <w:rsid w:val="002E58E0"/>
    <w:rsid w:val="002E66A1"/>
    <w:rsid w:val="002E7005"/>
    <w:rsid w:val="002F1E2A"/>
    <w:rsid w:val="002F5A61"/>
    <w:rsid w:val="00301525"/>
    <w:rsid w:val="00301FBB"/>
    <w:rsid w:val="0032000B"/>
    <w:rsid w:val="003238DB"/>
    <w:rsid w:val="003245F8"/>
    <w:rsid w:val="00331710"/>
    <w:rsid w:val="0033425F"/>
    <w:rsid w:val="00343096"/>
    <w:rsid w:val="00352BDD"/>
    <w:rsid w:val="00356E19"/>
    <w:rsid w:val="003659A0"/>
    <w:rsid w:val="00372B4B"/>
    <w:rsid w:val="00382E15"/>
    <w:rsid w:val="00382FD8"/>
    <w:rsid w:val="00383D33"/>
    <w:rsid w:val="00385B7F"/>
    <w:rsid w:val="003900E1"/>
    <w:rsid w:val="0039061F"/>
    <w:rsid w:val="0039507D"/>
    <w:rsid w:val="00395A98"/>
    <w:rsid w:val="003A30BC"/>
    <w:rsid w:val="003A608C"/>
    <w:rsid w:val="003B074B"/>
    <w:rsid w:val="003B2DD0"/>
    <w:rsid w:val="003B37ED"/>
    <w:rsid w:val="003B39E5"/>
    <w:rsid w:val="003B42B6"/>
    <w:rsid w:val="003C3C62"/>
    <w:rsid w:val="003D18D4"/>
    <w:rsid w:val="003D231C"/>
    <w:rsid w:val="003D7D74"/>
    <w:rsid w:val="003F09F0"/>
    <w:rsid w:val="003F1E42"/>
    <w:rsid w:val="003F33FD"/>
    <w:rsid w:val="003F3B8E"/>
    <w:rsid w:val="003F4560"/>
    <w:rsid w:val="003F67E4"/>
    <w:rsid w:val="003F69A7"/>
    <w:rsid w:val="00400ED7"/>
    <w:rsid w:val="00400F3E"/>
    <w:rsid w:val="00403C30"/>
    <w:rsid w:val="0040636E"/>
    <w:rsid w:val="00406E3F"/>
    <w:rsid w:val="004103FD"/>
    <w:rsid w:val="0041080A"/>
    <w:rsid w:val="00413A46"/>
    <w:rsid w:val="004213CE"/>
    <w:rsid w:val="00422BE6"/>
    <w:rsid w:val="00423C8B"/>
    <w:rsid w:val="00424739"/>
    <w:rsid w:val="00425E33"/>
    <w:rsid w:val="00426BDA"/>
    <w:rsid w:val="004312AF"/>
    <w:rsid w:val="0043462E"/>
    <w:rsid w:val="00435983"/>
    <w:rsid w:val="00441D54"/>
    <w:rsid w:val="004441B1"/>
    <w:rsid w:val="004464F0"/>
    <w:rsid w:val="00447C27"/>
    <w:rsid w:val="00455665"/>
    <w:rsid w:val="00460EE6"/>
    <w:rsid w:val="00461FE6"/>
    <w:rsid w:val="004665AC"/>
    <w:rsid w:val="0046723D"/>
    <w:rsid w:val="004713BC"/>
    <w:rsid w:val="004730B9"/>
    <w:rsid w:val="00474D71"/>
    <w:rsid w:val="00480010"/>
    <w:rsid w:val="00480967"/>
    <w:rsid w:val="00483312"/>
    <w:rsid w:val="00490E4E"/>
    <w:rsid w:val="00491C36"/>
    <w:rsid w:val="0049317E"/>
    <w:rsid w:val="0049649E"/>
    <w:rsid w:val="004A6CFA"/>
    <w:rsid w:val="004A7F6A"/>
    <w:rsid w:val="004B5668"/>
    <w:rsid w:val="004B7D5F"/>
    <w:rsid w:val="004C002A"/>
    <w:rsid w:val="004C18EF"/>
    <w:rsid w:val="004C363B"/>
    <w:rsid w:val="004C409D"/>
    <w:rsid w:val="004C4FC1"/>
    <w:rsid w:val="004C53A3"/>
    <w:rsid w:val="004C5ECD"/>
    <w:rsid w:val="004D0EE2"/>
    <w:rsid w:val="004D10F7"/>
    <w:rsid w:val="004D15A1"/>
    <w:rsid w:val="004E289F"/>
    <w:rsid w:val="004E3D75"/>
    <w:rsid w:val="004E4CE1"/>
    <w:rsid w:val="004F02CA"/>
    <w:rsid w:val="004F08C8"/>
    <w:rsid w:val="004F0B4C"/>
    <w:rsid w:val="004F2991"/>
    <w:rsid w:val="004F35F4"/>
    <w:rsid w:val="004F5C54"/>
    <w:rsid w:val="00506112"/>
    <w:rsid w:val="005122FD"/>
    <w:rsid w:val="00516F08"/>
    <w:rsid w:val="00522234"/>
    <w:rsid w:val="005244DA"/>
    <w:rsid w:val="00524AFB"/>
    <w:rsid w:val="00526B35"/>
    <w:rsid w:val="00527DF3"/>
    <w:rsid w:val="00531A8E"/>
    <w:rsid w:val="00536334"/>
    <w:rsid w:val="00536EB5"/>
    <w:rsid w:val="00537C40"/>
    <w:rsid w:val="005402B3"/>
    <w:rsid w:val="005406CA"/>
    <w:rsid w:val="005465D9"/>
    <w:rsid w:val="00551951"/>
    <w:rsid w:val="00553C6D"/>
    <w:rsid w:val="00554B60"/>
    <w:rsid w:val="005559A9"/>
    <w:rsid w:val="00561E3A"/>
    <w:rsid w:val="0058504C"/>
    <w:rsid w:val="00587239"/>
    <w:rsid w:val="00587837"/>
    <w:rsid w:val="00587A5B"/>
    <w:rsid w:val="005A2F78"/>
    <w:rsid w:val="005B184A"/>
    <w:rsid w:val="005B1A76"/>
    <w:rsid w:val="005B71A6"/>
    <w:rsid w:val="005C5B90"/>
    <w:rsid w:val="005C7603"/>
    <w:rsid w:val="005C7987"/>
    <w:rsid w:val="005E6813"/>
    <w:rsid w:val="005F048C"/>
    <w:rsid w:val="005F144D"/>
    <w:rsid w:val="005F57B0"/>
    <w:rsid w:val="0060020C"/>
    <w:rsid w:val="00600248"/>
    <w:rsid w:val="0060113A"/>
    <w:rsid w:val="006026EE"/>
    <w:rsid w:val="00612987"/>
    <w:rsid w:val="00614200"/>
    <w:rsid w:val="006148E9"/>
    <w:rsid w:val="0062347D"/>
    <w:rsid w:val="00627142"/>
    <w:rsid w:val="00632734"/>
    <w:rsid w:val="00641DB7"/>
    <w:rsid w:val="00643510"/>
    <w:rsid w:val="006459C6"/>
    <w:rsid w:val="006639F0"/>
    <w:rsid w:val="00665F97"/>
    <w:rsid w:val="00673434"/>
    <w:rsid w:val="00680B1F"/>
    <w:rsid w:val="006845C1"/>
    <w:rsid w:val="00685C9D"/>
    <w:rsid w:val="00690C55"/>
    <w:rsid w:val="0069100F"/>
    <w:rsid w:val="006A25FF"/>
    <w:rsid w:val="006A4442"/>
    <w:rsid w:val="006B5348"/>
    <w:rsid w:val="006B6C88"/>
    <w:rsid w:val="006C11D3"/>
    <w:rsid w:val="006C5412"/>
    <w:rsid w:val="006D44A0"/>
    <w:rsid w:val="006E0BF3"/>
    <w:rsid w:val="006E28D3"/>
    <w:rsid w:val="006E474D"/>
    <w:rsid w:val="006E67F6"/>
    <w:rsid w:val="006E74D4"/>
    <w:rsid w:val="006F17B6"/>
    <w:rsid w:val="006F7DFD"/>
    <w:rsid w:val="007036B7"/>
    <w:rsid w:val="007036FC"/>
    <w:rsid w:val="00704F05"/>
    <w:rsid w:val="00721693"/>
    <w:rsid w:val="007221CC"/>
    <w:rsid w:val="007223FB"/>
    <w:rsid w:val="00725F91"/>
    <w:rsid w:val="00726010"/>
    <w:rsid w:val="00740F75"/>
    <w:rsid w:val="00747FE5"/>
    <w:rsid w:val="00756CB3"/>
    <w:rsid w:val="0076470F"/>
    <w:rsid w:val="00775459"/>
    <w:rsid w:val="00780CB5"/>
    <w:rsid w:val="007839D3"/>
    <w:rsid w:val="00786B1E"/>
    <w:rsid w:val="00795688"/>
    <w:rsid w:val="00795C20"/>
    <w:rsid w:val="0079693F"/>
    <w:rsid w:val="00797073"/>
    <w:rsid w:val="007A4FCA"/>
    <w:rsid w:val="007A63CF"/>
    <w:rsid w:val="007B32FF"/>
    <w:rsid w:val="007C2EFD"/>
    <w:rsid w:val="007C5F15"/>
    <w:rsid w:val="007C6B16"/>
    <w:rsid w:val="007C792E"/>
    <w:rsid w:val="007D2E27"/>
    <w:rsid w:val="007D7701"/>
    <w:rsid w:val="007E061D"/>
    <w:rsid w:val="007E7F22"/>
    <w:rsid w:val="007F12BA"/>
    <w:rsid w:val="007F36AC"/>
    <w:rsid w:val="008015B5"/>
    <w:rsid w:val="00806D25"/>
    <w:rsid w:val="00816832"/>
    <w:rsid w:val="00817EE5"/>
    <w:rsid w:val="00827573"/>
    <w:rsid w:val="008278FA"/>
    <w:rsid w:val="0083054E"/>
    <w:rsid w:val="00831055"/>
    <w:rsid w:val="008406A3"/>
    <w:rsid w:val="00840A50"/>
    <w:rsid w:val="008411D7"/>
    <w:rsid w:val="00854E3B"/>
    <w:rsid w:val="008607AA"/>
    <w:rsid w:val="00862D3A"/>
    <w:rsid w:val="00866771"/>
    <w:rsid w:val="00867CA6"/>
    <w:rsid w:val="00870F00"/>
    <w:rsid w:val="00871C68"/>
    <w:rsid w:val="00873948"/>
    <w:rsid w:val="00875866"/>
    <w:rsid w:val="008776D5"/>
    <w:rsid w:val="00882FB0"/>
    <w:rsid w:val="00885895"/>
    <w:rsid w:val="0088637B"/>
    <w:rsid w:val="00887ECA"/>
    <w:rsid w:val="00892F35"/>
    <w:rsid w:val="008A06E3"/>
    <w:rsid w:val="008A278C"/>
    <w:rsid w:val="008A2EFC"/>
    <w:rsid w:val="008A62B6"/>
    <w:rsid w:val="008A7DD1"/>
    <w:rsid w:val="008B0BDF"/>
    <w:rsid w:val="008B56A3"/>
    <w:rsid w:val="008B6E5E"/>
    <w:rsid w:val="008B7DB7"/>
    <w:rsid w:val="008C62EF"/>
    <w:rsid w:val="008C6310"/>
    <w:rsid w:val="008E5A86"/>
    <w:rsid w:val="008E5B7E"/>
    <w:rsid w:val="008F52C2"/>
    <w:rsid w:val="008F7042"/>
    <w:rsid w:val="009026F7"/>
    <w:rsid w:val="009027A6"/>
    <w:rsid w:val="009075C4"/>
    <w:rsid w:val="00912A65"/>
    <w:rsid w:val="009159A2"/>
    <w:rsid w:val="00917B16"/>
    <w:rsid w:val="00920033"/>
    <w:rsid w:val="009214FA"/>
    <w:rsid w:val="00922467"/>
    <w:rsid w:val="00922654"/>
    <w:rsid w:val="00930640"/>
    <w:rsid w:val="00930E3F"/>
    <w:rsid w:val="009321C5"/>
    <w:rsid w:val="009345C1"/>
    <w:rsid w:val="0094242A"/>
    <w:rsid w:val="00943F5A"/>
    <w:rsid w:val="00944B07"/>
    <w:rsid w:val="00951996"/>
    <w:rsid w:val="009524E3"/>
    <w:rsid w:val="00956507"/>
    <w:rsid w:val="0096054D"/>
    <w:rsid w:val="009659AE"/>
    <w:rsid w:val="009708AC"/>
    <w:rsid w:val="0097183A"/>
    <w:rsid w:val="00974E64"/>
    <w:rsid w:val="00983033"/>
    <w:rsid w:val="0098460E"/>
    <w:rsid w:val="0098670A"/>
    <w:rsid w:val="00990FD9"/>
    <w:rsid w:val="00994EE8"/>
    <w:rsid w:val="009970A9"/>
    <w:rsid w:val="009A0103"/>
    <w:rsid w:val="009A011C"/>
    <w:rsid w:val="009A5513"/>
    <w:rsid w:val="009B0D39"/>
    <w:rsid w:val="009C28C9"/>
    <w:rsid w:val="009C3707"/>
    <w:rsid w:val="009C4AF6"/>
    <w:rsid w:val="009C584E"/>
    <w:rsid w:val="009C678B"/>
    <w:rsid w:val="009D67E6"/>
    <w:rsid w:val="009D77E3"/>
    <w:rsid w:val="009E13EE"/>
    <w:rsid w:val="009E5191"/>
    <w:rsid w:val="009E53F6"/>
    <w:rsid w:val="009E59CA"/>
    <w:rsid w:val="009F4000"/>
    <w:rsid w:val="009F53E4"/>
    <w:rsid w:val="00A02C4D"/>
    <w:rsid w:val="00A0533F"/>
    <w:rsid w:val="00A11B7D"/>
    <w:rsid w:val="00A12052"/>
    <w:rsid w:val="00A13D1F"/>
    <w:rsid w:val="00A151F2"/>
    <w:rsid w:val="00A20C0F"/>
    <w:rsid w:val="00A24960"/>
    <w:rsid w:val="00A24D84"/>
    <w:rsid w:val="00A26845"/>
    <w:rsid w:val="00A27BEE"/>
    <w:rsid w:val="00A442AA"/>
    <w:rsid w:val="00A505FE"/>
    <w:rsid w:val="00A513F5"/>
    <w:rsid w:val="00A52D22"/>
    <w:rsid w:val="00A53D0F"/>
    <w:rsid w:val="00A55C2E"/>
    <w:rsid w:val="00A56E61"/>
    <w:rsid w:val="00A6266F"/>
    <w:rsid w:val="00A637F6"/>
    <w:rsid w:val="00A64CD3"/>
    <w:rsid w:val="00A64E4B"/>
    <w:rsid w:val="00A64FCE"/>
    <w:rsid w:val="00A65D1B"/>
    <w:rsid w:val="00A66F2E"/>
    <w:rsid w:val="00A709BA"/>
    <w:rsid w:val="00A72D17"/>
    <w:rsid w:val="00A7311B"/>
    <w:rsid w:val="00A7434B"/>
    <w:rsid w:val="00A74B57"/>
    <w:rsid w:val="00A75306"/>
    <w:rsid w:val="00A7646D"/>
    <w:rsid w:val="00A91F33"/>
    <w:rsid w:val="00A979A7"/>
    <w:rsid w:val="00A97BB8"/>
    <w:rsid w:val="00AA2B66"/>
    <w:rsid w:val="00AC3243"/>
    <w:rsid w:val="00AD00B0"/>
    <w:rsid w:val="00AD1A8E"/>
    <w:rsid w:val="00AE0677"/>
    <w:rsid w:val="00AF2682"/>
    <w:rsid w:val="00AF7142"/>
    <w:rsid w:val="00AF742F"/>
    <w:rsid w:val="00B107ED"/>
    <w:rsid w:val="00B149CE"/>
    <w:rsid w:val="00B14E18"/>
    <w:rsid w:val="00B16967"/>
    <w:rsid w:val="00B21534"/>
    <w:rsid w:val="00B21C5A"/>
    <w:rsid w:val="00B25B44"/>
    <w:rsid w:val="00B307CE"/>
    <w:rsid w:val="00B4280E"/>
    <w:rsid w:val="00B4784A"/>
    <w:rsid w:val="00B51301"/>
    <w:rsid w:val="00B54DF0"/>
    <w:rsid w:val="00B5783D"/>
    <w:rsid w:val="00B6050F"/>
    <w:rsid w:val="00B620CE"/>
    <w:rsid w:val="00B62BFD"/>
    <w:rsid w:val="00B634E8"/>
    <w:rsid w:val="00B66DF9"/>
    <w:rsid w:val="00B73B78"/>
    <w:rsid w:val="00B74AA1"/>
    <w:rsid w:val="00B765B7"/>
    <w:rsid w:val="00B83505"/>
    <w:rsid w:val="00B93FBA"/>
    <w:rsid w:val="00BA4D2C"/>
    <w:rsid w:val="00BA5ADA"/>
    <w:rsid w:val="00BB14E9"/>
    <w:rsid w:val="00BB26FF"/>
    <w:rsid w:val="00BB536C"/>
    <w:rsid w:val="00BB76F4"/>
    <w:rsid w:val="00BC4D2D"/>
    <w:rsid w:val="00BD150F"/>
    <w:rsid w:val="00BE0700"/>
    <w:rsid w:val="00BE3B59"/>
    <w:rsid w:val="00BE3BA9"/>
    <w:rsid w:val="00BE6561"/>
    <w:rsid w:val="00BE7F4B"/>
    <w:rsid w:val="00BF2104"/>
    <w:rsid w:val="00C02B8C"/>
    <w:rsid w:val="00C03828"/>
    <w:rsid w:val="00C04329"/>
    <w:rsid w:val="00C04E1A"/>
    <w:rsid w:val="00C06D7F"/>
    <w:rsid w:val="00C0789D"/>
    <w:rsid w:val="00C20B5F"/>
    <w:rsid w:val="00C234EE"/>
    <w:rsid w:val="00C3425D"/>
    <w:rsid w:val="00C35424"/>
    <w:rsid w:val="00C36C6A"/>
    <w:rsid w:val="00C41D37"/>
    <w:rsid w:val="00C45C2F"/>
    <w:rsid w:val="00C47195"/>
    <w:rsid w:val="00C539E9"/>
    <w:rsid w:val="00C54766"/>
    <w:rsid w:val="00C64628"/>
    <w:rsid w:val="00C66D5B"/>
    <w:rsid w:val="00C73829"/>
    <w:rsid w:val="00C75DD4"/>
    <w:rsid w:val="00C769D2"/>
    <w:rsid w:val="00C808D9"/>
    <w:rsid w:val="00C87267"/>
    <w:rsid w:val="00C97357"/>
    <w:rsid w:val="00CA05B0"/>
    <w:rsid w:val="00CA7295"/>
    <w:rsid w:val="00CB4726"/>
    <w:rsid w:val="00CB6AD6"/>
    <w:rsid w:val="00CB7160"/>
    <w:rsid w:val="00CC08AD"/>
    <w:rsid w:val="00CC1719"/>
    <w:rsid w:val="00CC38F6"/>
    <w:rsid w:val="00CC3C42"/>
    <w:rsid w:val="00CC7E34"/>
    <w:rsid w:val="00CD3422"/>
    <w:rsid w:val="00CD4D4A"/>
    <w:rsid w:val="00CD5A90"/>
    <w:rsid w:val="00CD5DC5"/>
    <w:rsid w:val="00CD74B8"/>
    <w:rsid w:val="00CE7B76"/>
    <w:rsid w:val="00CF0D9E"/>
    <w:rsid w:val="00CF1642"/>
    <w:rsid w:val="00CF2DCB"/>
    <w:rsid w:val="00CF3C86"/>
    <w:rsid w:val="00D00BEE"/>
    <w:rsid w:val="00D02F69"/>
    <w:rsid w:val="00D05804"/>
    <w:rsid w:val="00D13AA8"/>
    <w:rsid w:val="00D2056D"/>
    <w:rsid w:val="00D2068D"/>
    <w:rsid w:val="00D21D95"/>
    <w:rsid w:val="00D332FE"/>
    <w:rsid w:val="00D344A5"/>
    <w:rsid w:val="00D414DA"/>
    <w:rsid w:val="00D414EC"/>
    <w:rsid w:val="00D504DF"/>
    <w:rsid w:val="00D506A9"/>
    <w:rsid w:val="00D60566"/>
    <w:rsid w:val="00D612EC"/>
    <w:rsid w:val="00D642CD"/>
    <w:rsid w:val="00D662E1"/>
    <w:rsid w:val="00D664CF"/>
    <w:rsid w:val="00D77708"/>
    <w:rsid w:val="00D92D1A"/>
    <w:rsid w:val="00D93B4C"/>
    <w:rsid w:val="00D949D3"/>
    <w:rsid w:val="00D97D6C"/>
    <w:rsid w:val="00DA27F2"/>
    <w:rsid w:val="00DA4701"/>
    <w:rsid w:val="00DB2440"/>
    <w:rsid w:val="00DB7ECB"/>
    <w:rsid w:val="00DC7EC0"/>
    <w:rsid w:val="00DD06BA"/>
    <w:rsid w:val="00DE328A"/>
    <w:rsid w:val="00DE3F6F"/>
    <w:rsid w:val="00DE4C30"/>
    <w:rsid w:val="00DF087B"/>
    <w:rsid w:val="00DF1C2C"/>
    <w:rsid w:val="00DF3E4E"/>
    <w:rsid w:val="00DF46E6"/>
    <w:rsid w:val="00DF6D04"/>
    <w:rsid w:val="00E03FE7"/>
    <w:rsid w:val="00E1018D"/>
    <w:rsid w:val="00E10301"/>
    <w:rsid w:val="00E11D39"/>
    <w:rsid w:val="00E24C9C"/>
    <w:rsid w:val="00E25318"/>
    <w:rsid w:val="00E257FA"/>
    <w:rsid w:val="00E354FC"/>
    <w:rsid w:val="00E37231"/>
    <w:rsid w:val="00E43D45"/>
    <w:rsid w:val="00E52327"/>
    <w:rsid w:val="00E54519"/>
    <w:rsid w:val="00E60BA6"/>
    <w:rsid w:val="00E61F21"/>
    <w:rsid w:val="00E75496"/>
    <w:rsid w:val="00E75863"/>
    <w:rsid w:val="00E81093"/>
    <w:rsid w:val="00E9371C"/>
    <w:rsid w:val="00E970D1"/>
    <w:rsid w:val="00EA4D21"/>
    <w:rsid w:val="00EA6ACF"/>
    <w:rsid w:val="00EB4DF7"/>
    <w:rsid w:val="00EB6A01"/>
    <w:rsid w:val="00EB6F65"/>
    <w:rsid w:val="00EC2B71"/>
    <w:rsid w:val="00EC61C0"/>
    <w:rsid w:val="00EC77F1"/>
    <w:rsid w:val="00ED3350"/>
    <w:rsid w:val="00ED56F6"/>
    <w:rsid w:val="00ED6A64"/>
    <w:rsid w:val="00EE242E"/>
    <w:rsid w:val="00EF0409"/>
    <w:rsid w:val="00EF052A"/>
    <w:rsid w:val="00EF186B"/>
    <w:rsid w:val="00EF2638"/>
    <w:rsid w:val="00F0024D"/>
    <w:rsid w:val="00F0094C"/>
    <w:rsid w:val="00F06794"/>
    <w:rsid w:val="00F10561"/>
    <w:rsid w:val="00F1281A"/>
    <w:rsid w:val="00F14840"/>
    <w:rsid w:val="00F16151"/>
    <w:rsid w:val="00F178D7"/>
    <w:rsid w:val="00F21D85"/>
    <w:rsid w:val="00F26F5D"/>
    <w:rsid w:val="00F30BA9"/>
    <w:rsid w:val="00F4202A"/>
    <w:rsid w:val="00F4239E"/>
    <w:rsid w:val="00F51BC4"/>
    <w:rsid w:val="00F53472"/>
    <w:rsid w:val="00F545EF"/>
    <w:rsid w:val="00F54FAD"/>
    <w:rsid w:val="00F551EB"/>
    <w:rsid w:val="00F55DF0"/>
    <w:rsid w:val="00F56DE5"/>
    <w:rsid w:val="00F61B76"/>
    <w:rsid w:val="00F6397D"/>
    <w:rsid w:val="00F734FD"/>
    <w:rsid w:val="00F85729"/>
    <w:rsid w:val="00F86E57"/>
    <w:rsid w:val="00F86FF6"/>
    <w:rsid w:val="00F903E2"/>
    <w:rsid w:val="00FA6253"/>
    <w:rsid w:val="00FA7309"/>
    <w:rsid w:val="00FA7397"/>
    <w:rsid w:val="00FB464C"/>
    <w:rsid w:val="00FC648A"/>
    <w:rsid w:val="00FE1734"/>
    <w:rsid w:val="00FE755F"/>
    <w:rsid w:val="00FF15EF"/>
    <w:rsid w:val="00FF3259"/>
    <w:rsid w:val="00FF4612"/>
    <w:rsid w:val="00FF6AD3"/>
    <w:rsid w:val="00FF70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1EE33A"/>
  <w15:chartTrackingRefBased/>
  <w15:docId w15:val="{A5A438C3-75EB-2148-87F3-B79B70F3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1534"/>
    <w:rPr>
      <w:sz w:val="24"/>
      <w:szCs w:val="24"/>
      <w:lang w:val="ru-RU" w:eastAsia="ru-RU"/>
    </w:rPr>
  </w:style>
  <w:style w:type="paragraph" w:styleId="1">
    <w:name w:val="heading 1"/>
    <w:basedOn w:val="a"/>
    <w:next w:val="a"/>
    <w:qFormat/>
    <w:rsid w:val="00090A64"/>
    <w:pPr>
      <w:keepNext/>
      <w:jc w:val="center"/>
      <w:outlineLvl w:val="0"/>
    </w:pPr>
    <w:rPr>
      <w:sz w:val="36"/>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41DB7"/>
    <w:rPr>
      <w:color w:val="0000FF"/>
      <w:u w:val="single"/>
    </w:rPr>
  </w:style>
  <w:style w:type="paragraph" w:styleId="a4">
    <w:name w:val="List Paragraph"/>
    <w:basedOn w:val="a"/>
    <w:uiPriority w:val="34"/>
    <w:qFormat/>
    <w:rsid w:val="006C11D3"/>
    <w:pPr>
      <w:widowControl w:val="0"/>
      <w:suppressAutoHyphens/>
      <w:ind w:left="720"/>
    </w:pPr>
    <w:rPr>
      <w:rFonts w:ascii="Arial" w:eastAsia="SimSun" w:hAnsi="Arial" w:cs="Mangal"/>
      <w:kern w:val="1"/>
      <w:sz w:val="20"/>
      <w:lang w:eastAsia="hi-IN" w:bidi="hi-IN"/>
    </w:rPr>
  </w:style>
  <w:style w:type="paragraph" w:styleId="a5">
    <w:name w:val="header"/>
    <w:basedOn w:val="a"/>
    <w:link w:val="a6"/>
    <w:rsid w:val="00126BFF"/>
    <w:pPr>
      <w:tabs>
        <w:tab w:val="center" w:pos="4677"/>
        <w:tab w:val="right" w:pos="9355"/>
      </w:tabs>
    </w:pPr>
  </w:style>
  <w:style w:type="character" w:customStyle="1" w:styleId="a6">
    <w:name w:val="Верхній колонтитул Знак"/>
    <w:link w:val="a5"/>
    <w:rsid w:val="00126BFF"/>
    <w:rPr>
      <w:sz w:val="24"/>
      <w:szCs w:val="24"/>
    </w:rPr>
  </w:style>
  <w:style w:type="paragraph" w:styleId="a7">
    <w:name w:val="footer"/>
    <w:basedOn w:val="a"/>
    <w:link w:val="a8"/>
    <w:uiPriority w:val="99"/>
    <w:rsid w:val="00126BFF"/>
    <w:pPr>
      <w:tabs>
        <w:tab w:val="center" w:pos="4677"/>
        <w:tab w:val="right" w:pos="9355"/>
      </w:tabs>
    </w:pPr>
  </w:style>
  <w:style w:type="character" w:customStyle="1" w:styleId="a8">
    <w:name w:val="Нижній колонтитул Знак"/>
    <w:link w:val="a7"/>
    <w:uiPriority w:val="99"/>
    <w:rsid w:val="00126BFF"/>
    <w:rPr>
      <w:sz w:val="24"/>
      <w:szCs w:val="24"/>
    </w:rPr>
  </w:style>
  <w:style w:type="paragraph" w:styleId="a9">
    <w:name w:val="Normal (Web)"/>
    <w:basedOn w:val="a"/>
    <w:uiPriority w:val="99"/>
    <w:unhideWhenUsed/>
    <w:rsid w:val="009B0D39"/>
    <w:pPr>
      <w:spacing w:before="100" w:beforeAutospacing="1" w:after="100" w:afterAutospacing="1"/>
    </w:pPr>
  </w:style>
  <w:style w:type="paragraph" w:styleId="aa">
    <w:name w:val="Body Text"/>
    <w:link w:val="ab"/>
    <w:rsid w:val="00ED56F6"/>
    <w:pPr>
      <w:pBdr>
        <w:top w:val="nil"/>
        <w:left w:val="nil"/>
        <w:bottom w:val="nil"/>
        <w:right w:val="nil"/>
        <w:between w:val="nil"/>
        <w:bar w:val="nil"/>
      </w:pBdr>
    </w:pPr>
    <w:rPr>
      <w:rFonts w:ascii="Helvetica Neue" w:eastAsia="Arial Unicode MS" w:hAnsi="Helvetica Neue" w:cs="Arial Unicode MS"/>
      <w:color w:val="000000"/>
      <w:sz w:val="22"/>
      <w:szCs w:val="22"/>
      <w:bdr w:val="nil"/>
      <w:lang w:val="ru-RU" w:eastAsia="ru-RU"/>
    </w:rPr>
  </w:style>
  <w:style w:type="character" w:customStyle="1" w:styleId="ab">
    <w:name w:val="Основний текст Знак"/>
    <w:link w:val="aa"/>
    <w:rsid w:val="00ED56F6"/>
    <w:rPr>
      <w:rFonts w:ascii="Helvetica Neue" w:eastAsia="Arial Unicode MS" w:hAnsi="Helvetica Neue" w:cs="Arial Unicode MS"/>
      <w:color w:val="000000"/>
      <w:sz w:val="22"/>
      <w:szCs w:val="22"/>
      <w:bdr w:val="nil"/>
      <w:lang w:val="ru-RU"/>
    </w:rPr>
  </w:style>
  <w:style w:type="table" w:styleId="ac">
    <w:name w:val="Table Grid"/>
    <w:basedOn w:val="a1"/>
    <w:rsid w:val="00685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uiPriority w:val="99"/>
    <w:semiHidden/>
    <w:unhideWhenUsed/>
    <w:rsid w:val="00B4784A"/>
    <w:rPr>
      <w:color w:val="605E5C"/>
      <w:shd w:val="clear" w:color="auto" w:fill="E1DFDD"/>
    </w:rPr>
  </w:style>
  <w:style w:type="character" w:styleId="ae">
    <w:name w:val="FollowedHyperlink"/>
    <w:rsid w:val="00026F5A"/>
    <w:rPr>
      <w:color w:val="954F72"/>
      <w:u w:val="single"/>
    </w:rPr>
  </w:style>
  <w:style w:type="character" w:styleId="af">
    <w:name w:val="page number"/>
    <w:basedOn w:val="a0"/>
    <w:rsid w:val="00094581"/>
  </w:style>
  <w:style w:type="paragraph" w:customStyle="1" w:styleId="af0">
    <w:name w:val="По умолчанию"/>
    <w:rsid w:val="00F26F5D"/>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uk-UA" w:eastAsia="ru-RU"/>
    </w:rPr>
  </w:style>
  <w:style w:type="paragraph" w:customStyle="1" w:styleId="Default">
    <w:name w:val="Default"/>
    <w:rsid w:val="00A513F5"/>
    <w:pPr>
      <w:autoSpaceDE w:val="0"/>
      <w:autoSpaceDN w:val="0"/>
      <w:adjustRightInd w:val="0"/>
    </w:pPr>
    <w:rPr>
      <w:rFonts w:eastAsia="Calibri"/>
      <w:color w:val="000000"/>
      <w:sz w:val="24"/>
      <w:szCs w:val="24"/>
      <w:lang w:val="ru-RU" w:eastAsia="en-US"/>
    </w:rPr>
  </w:style>
  <w:style w:type="paragraph" w:styleId="af1">
    <w:name w:val="Body Text Indent"/>
    <w:basedOn w:val="a"/>
    <w:link w:val="af2"/>
    <w:rsid w:val="00FF15EF"/>
    <w:pPr>
      <w:spacing w:after="120"/>
      <w:ind w:left="283"/>
    </w:pPr>
  </w:style>
  <w:style w:type="character" w:customStyle="1" w:styleId="af2">
    <w:name w:val="Основний текст з відступом Знак"/>
    <w:link w:val="af1"/>
    <w:rsid w:val="00FF15EF"/>
    <w:rPr>
      <w:sz w:val="24"/>
      <w:szCs w:val="24"/>
      <w:lang w:val="ru-RU"/>
    </w:rPr>
  </w:style>
  <w:style w:type="paragraph" w:customStyle="1" w:styleId="af3">
    <w:basedOn w:val="a"/>
    <w:next w:val="a9"/>
    <w:uiPriority w:val="99"/>
    <w:unhideWhenUsed/>
    <w:rsid w:val="009026F7"/>
    <w:pPr>
      <w:spacing w:before="100" w:beforeAutospacing="1" w:after="100" w:afterAutospacing="1"/>
    </w:pPr>
  </w:style>
  <w:style w:type="character" w:customStyle="1" w:styleId="bumpedfont15">
    <w:name w:val="bumpedfont15"/>
    <w:basedOn w:val="a0"/>
    <w:rsid w:val="0003280D"/>
  </w:style>
  <w:style w:type="character" w:customStyle="1" w:styleId="apple-converted-space">
    <w:name w:val="apple-converted-space"/>
    <w:basedOn w:val="a0"/>
    <w:rsid w:val="00032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490">
      <w:bodyDiv w:val="1"/>
      <w:marLeft w:val="0"/>
      <w:marRight w:val="0"/>
      <w:marTop w:val="0"/>
      <w:marBottom w:val="0"/>
      <w:divBdr>
        <w:top w:val="none" w:sz="0" w:space="0" w:color="auto"/>
        <w:left w:val="none" w:sz="0" w:space="0" w:color="auto"/>
        <w:bottom w:val="none" w:sz="0" w:space="0" w:color="auto"/>
        <w:right w:val="none" w:sz="0" w:space="0" w:color="auto"/>
      </w:divBdr>
    </w:div>
    <w:div w:id="39668374">
      <w:bodyDiv w:val="1"/>
      <w:marLeft w:val="0"/>
      <w:marRight w:val="0"/>
      <w:marTop w:val="0"/>
      <w:marBottom w:val="0"/>
      <w:divBdr>
        <w:top w:val="none" w:sz="0" w:space="0" w:color="auto"/>
        <w:left w:val="none" w:sz="0" w:space="0" w:color="auto"/>
        <w:bottom w:val="none" w:sz="0" w:space="0" w:color="auto"/>
        <w:right w:val="none" w:sz="0" w:space="0" w:color="auto"/>
      </w:divBdr>
    </w:div>
    <w:div w:id="53354360">
      <w:bodyDiv w:val="1"/>
      <w:marLeft w:val="0"/>
      <w:marRight w:val="0"/>
      <w:marTop w:val="0"/>
      <w:marBottom w:val="0"/>
      <w:divBdr>
        <w:top w:val="none" w:sz="0" w:space="0" w:color="auto"/>
        <w:left w:val="none" w:sz="0" w:space="0" w:color="auto"/>
        <w:bottom w:val="none" w:sz="0" w:space="0" w:color="auto"/>
        <w:right w:val="none" w:sz="0" w:space="0" w:color="auto"/>
      </w:divBdr>
      <w:divsChild>
        <w:div w:id="213851512">
          <w:marLeft w:val="0"/>
          <w:marRight w:val="0"/>
          <w:marTop w:val="0"/>
          <w:marBottom w:val="0"/>
          <w:divBdr>
            <w:top w:val="none" w:sz="0" w:space="0" w:color="auto"/>
            <w:left w:val="none" w:sz="0" w:space="0" w:color="auto"/>
            <w:bottom w:val="none" w:sz="0" w:space="0" w:color="auto"/>
            <w:right w:val="none" w:sz="0" w:space="0" w:color="auto"/>
          </w:divBdr>
          <w:divsChild>
            <w:div w:id="1034119276">
              <w:marLeft w:val="0"/>
              <w:marRight w:val="0"/>
              <w:marTop w:val="0"/>
              <w:marBottom w:val="0"/>
              <w:divBdr>
                <w:top w:val="none" w:sz="0" w:space="0" w:color="auto"/>
                <w:left w:val="none" w:sz="0" w:space="0" w:color="auto"/>
                <w:bottom w:val="none" w:sz="0" w:space="0" w:color="auto"/>
                <w:right w:val="none" w:sz="0" w:space="0" w:color="auto"/>
              </w:divBdr>
              <w:divsChild>
                <w:div w:id="7197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050">
      <w:bodyDiv w:val="1"/>
      <w:marLeft w:val="0"/>
      <w:marRight w:val="0"/>
      <w:marTop w:val="0"/>
      <w:marBottom w:val="0"/>
      <w:divBdr>
        <w:top w:val="none" w:sz="0" w:space="0" w:color="auto"/>
        <w:left w:val="none" w:sz="0" w:space="0" w:color="auto"/>
        <w:bottom w:val="none" w:sz="0" w:space="0" w:color="auto"/>
        <w:right w:val="none" w:sz="0" w:space="0" w:color="auto"/>
      </w:divBdr>
    </w:div>
    <w:div w:id="78065438">
      <w:bodyDiv w:val="1"/>
      <w:marLeft w:val="0"/>
      <w:marRight w:val="0"/>
      <w:marTop w:val="0"/>
      <w:marBottom w:val="0"/>
      <w:divBdr>
        <w:top w:val="none" w:sz="0" w:space="0" w:color="auto"/>
        <w:left w:val="none" w:sz="0" w:space="0" w:color="auto"/>
        <w:bottom w:val="none" w:sz="0" w:space="0" w:color="auto"/>
        <w:right w:val="none" w:sz="0" w:space="0" w:color="auto"/>
      </w:divBdr>
      <w:divsChild>
        <w:div w:id="458691056">
          <w:marLeft w:val="0"/>
          <w:marRight w:val="0"/>
          <w:marTop w:val="0"/>
          <w:marBottom w:val="0"/>
          <w:divBdr>
            <w:top w:val="none" w:sz="0" w:space="0" w:color="auto"/>
            <w:left w:val="none" w:sz="0" w:space="0" w:color="auto"/>
            <w:bottom w:val="none" w:sz="0" w:space="0" w:color="auto"/>
            <w:right w:val="none" w:sz="0" w:space="0" w:color="auto"/>
          </w:divBdr>
        </w:div>
        <w:div w:id="813911454">
          <w:marLeft w:val="0"/>
          <w:marRight w:val="0"/>
          <w:marTop w:val="0"/>
          <w:marBottom w:val="0"/>
          <w:divBdr>
            <w:top w:val="none" w:sz="0" w:space="0" w:color="auto"/>
            <w:left w:val="none" w:sz="0" w:space="0" w:color="auto"/>
            <w:bottom w:val="none" w:sz="0" w:space="0" w:color="auto"/>
            <w:right w:val="none" w:sz="0" w:space="0" w:color="auto"/>
          </w:divBdr>
        </w:div>
        <w:div w:id="1263077046">
          <w:marLeft w:val="0"/>
          <w:marRight w:val="0"/>
          <w:marTop w:val="0"/>
          <w:marBottom w:val="0"/>
          <w:divBdr>
            <w:top w:val="none" w:sz="0" w:space="0" w:color="auto"/>
            <w:left w:val="none" w:sz="0" w:space="0" w:color="auto"/>
            <w:bottom w:val="none" w:sz="0" w:space="0" w:color="auto"/>
            <w:right w:val="none" w:sz="0" w:space="0" w:color="auto"/>
          </w:divBdr>
        </w:div>
      </w:divsChild>
    </w:div>
    <w:div w:id="84502771">
      <w:bodyDiv w:val="1"/>
      <w:marLeft w:val="0"/>
      <w:marRight w:val="0"/>
      <w:marTop w:val="0"/>
      <w:marBottom w:val="0"/>
      <w:divBdr>
        <w:top w:val="none" w:sz="0" w:space="0" w:color="auto"/>
        <w:left w:val="none" w:sz="0" w:space="0" w:color="auto"/>
        <w:bottom w:val="none" w:sz="0" w:space="0" w:color="auto"/>
        <w:right w:val="none" w:sz="0" w:space="0" w:color="auto"/>
      </w:divBdr>
    </w:div>
    <w:div w:id="85620907">
      <w:bodyDiv w:val="1"/>
      <w:marLeft w:val="0"/>
      <w:marRight w:val="0"/>
      <w:marTop w:val="0"/>
      <w:marBottom w:val="0"/>
      <w:divBdr>
        <w:top w:val="none" w:sz="0" w:space="0" w:color="auto"/>
        <w:left w:val="none" w:sz="0" w:space="0" w:color="auto"/>
        <w:bottom w:val="none" w:sz="0" w:space="0" w:color="auto"/>
        <w:right w:val="none" w:sz="0" w:space="0" w:color="auto"/>
      </w:divBdr>
      <w:divsChild>
        <w:div w:id="1169907302">
          <w:marLeft w:val="0"/>
          <w:marRight w:val="0"/>
          <w:marTop w:val="0"/>
          <w:marBottom w:val="0"/>
          <w:divBdr>
            <w:top w:val="none" w:sz="0" w:space="0" w:color="auto"/>
            <w:left w:val="none" w:sz="0" w:space="0" w:color="auto"/>
            <w:bottom w:val="none" w:sz="0" w:space="0" w:color="auto"/>
            <w:right w:val="none" w:sz="0" w:space="0" w:color="auto"/>
          </w:divBdr>
          <w:divsChild>
            <w:div w:id="1430421084">
              <w:marLeft w:val="0"/>
              <w:marRight w:val="0"/>
              <w:marTop w:val="0"/>
              <w:marBottom w:val="0"/>
              <w:divBdr>
                <w:top w:val="none" w:sz="0" w:space="0" w:color="auto"/>
                <w:left w:val="none" w:sz="0" w:space="0" w:color="auto"/>
                <w:bottom w:val="none" w:sz="0" w:space="0" w:color="auto"/>
                <w:right w:val="none" w:sz="0" w:space="0" w:color="auto"/>
              </w:divBdr>
              <w:divsChild>
                <w:div w:id="1624455628">
                  <w:marLeft w:val="0"/>
                  <w:marRight w:val="0"/>
                  <w:marTop w:val="0"/>
                  <w:marBottom w:val="0"/>
                  <w:divBdr>
                    <w:top w:val="none" w:sz="0" w:space="0" w:color="auto"/>
                    <w:left w:val="none" w:sz="0" w:space="0" w:color="auto"/>
                    <w:bottom w:val="none" w:sz="0" w:space="0" w:color="auto"/>
                    <w:right w:val="none" w:sz="0" w:space="0" w:color="auto"/>
                  </w:divBdr>
                  <w:divsChild>
                    <w:div w:id="3573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4111">
      <w:bodyDiv w:val="1"/>
      <w:marLeft w:val="0"/>
      <w:marRight w:val="0"/>
      <w:marTop w:val="0"/>
      <w:marBottom w:val="0"/>
      <w:divBdr>
        <w:top w:val="none" w:sz="0" w:space="0" w:color="auto"/>
        <w:left w:val="none" w:sz="0" w:space="0" w:color="auto"/>
        <w:bottom w:val="none" w:sz="0" w:space="0" w:color="auto"/>
        <w:right w:val="none" w:sz="0" w:space="0" w:color="auto"/>
      </w:divBdr>
      <w:divsChild>
        <w:div w:id="2031491007">
          <w:marLeft w:val="0"/>
          <w:marRight w:val="0"/>
          <w:marTop w:val="0"/>
          <w:marBottom w:val="0"/>
          <w:divBdr>
            <w:top w:val="none" w:sz="0" w:space="0" w:color="auto"/>
            <w:left w:val="none" w:sz="0" w:space="0" w:color="auto"/>
            <w:bottom w:val="none" w:sz="0" w:space="0" w:color="auto"/>
            <w:right w:val="none" w:sz="0" w:space="0" w:color="auto"/>
          </w:divBdr>
          <w:divsChild>
            <w:div w:id="1926063738">
              <w:marLeft w:val="0"/>
              <w:marRight w:val="0"/>
              <w:marTop w:val="0"/>
              <w:marBottom w:val="0"/>
              <w:divBdr>
                <w:top w:val="none" w:sz="0" w:space="0" w:color="auto"/>
                <w:left w:val="none" w:sz="0" w:space="0" w:color="auto"/>
                <w:bottom w:val="none" w:sz="0" w:space="0" w:color="auto"/>
                <w:right w:val="none" w:sz="0" w:space="0" w:color="auto"/>
              </w:divBdr>
              <w:divsChild>
                <w:div w:id="17958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7239">
      <w:bodyDiv w:val="1"/>
      <w:marLeft w:val="0"/>
      <w:marRight w:val="0"/>
      <w:marTop w:val="0"/>
      <w:marBottom w:val="0"/>
      <w:divBdr>
        <w:top w:val="none" w:sz="0" w:space="0" w:color="auto"/>
        <w:left w:val="none" w:sz="0" w:space="0" w:color="auto"/>
        <w:bottom w:val="none" w:sz="0" w:space="0" w:color="auto"/>
        <w:right w:val="none" w:sz="0" w:space="0" w:color="auto"/>
      </w:divBdr>
    </w:div>
    <w:div w:id="131410073">
      <w:bodyDiv w:val="1"/>
      <w:marLeft w:val="0"/>
      <w:marRight w:val="0"/>
      <w:marTop w:val="0"/>
      <w:marBottom w:val="0"/>
      <w:divBdr>
        <w:top w:val="none" w:sz="0" w:space="0" w:color="auto"/>
        <w:left w:val="none" w:sz="0" w:space="0" w:color="auto"/>
        <w:bottom w:val="none" w:sz="0" w:space="0" w:color="auto"/>
        <w:right w:val="none" w:sz="0" w:space="0" w:color="auto"/>
      </w:divBdr>
      <w:divsChild>
        <w:div w:id="729310826">
          <w:marLeft w:val="0"/>
          <w:marRight w:val="0"/>
          <w:marTop w:val="0"/>
          <w:marBottom w:val="0"/>
          <w:divBdr>
            <w:top w:val="none" w:sz="0" w:space="0" w:color="auto"/>
            <w:left w:val="none" w:sz="0" w:space="0" w:color="auto"/>
            <w:bottom w:val="none" w:sz="0" w:space="0" w:color="auto"/>
            <w:right w:val="none" w:sz="0" w:space="0" w:color="auto"/>
          </w:divBdr>
          <w:divsChild>
            <w:div w:id="1809127900">
              <w:marLeft w:val="0"/>
              <w:marRight w:val="0"/>
              <w:marTop w:val="0"/>
              <w:marBottom w:val="0"/>
              <w:divBdr>
                <w:top w:val="none" w:sz="0" w:space="0" w:color="auto"/>
                <w:left w:val="none" w:sz="0" w:space="0" w:color="auto"/>
                <w:bottom w:val="none" w:sz="0" w:space="0" w:color="auto"/>
                <w:right w:val="none" w:sz="0" w:space="0" w:color="auto"/>
              </w:divBdr>
              <w:divsChild>
                <w:div w:id="1679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8812">
      <w:bodyDiv w:val="1"/>
      <w:marLeft w:val="0"/>
      <w:marRight w:val="0"/>
      <w:marTop w:val="0"/>
      <w:marBottom w:val="0"/>
      <w:divBdr>
        <w:top w:val="none" w:sz="0" w:space="0" w:color="auto"/>
        <w:left w:val="none" w:sz="0" w:space="0" w:color="auto"/>
        <w:bottom w:val="none" w:sz="0" w:space="0" w:color="auto"/>
        <w:right w:val="none" w:sz="0" w:space="0" w:color="auto"/>
      </w:divBdr>
    </w:div>
    <w:div w:id="145754423">
      <w:bodyDiv w:val="1"/>
      <w:marLeft w:val="0"/>
      <w:marRight w:val="0"/>
      <w:marTop w:val="0"/>
      <w:marBottom w:val="0"/>
      <w:divBdr>
        <w:top w:val="none" w:sz="0" w:space="0" w:color="auto"/>
        <w:left w:val="none" w:sz="0" w:space="0" w:color="auto"/>
        <w:bottom w:val="none" w:sz="0" w:space="0" w:color="auto"/>
        <w:right w:val="none" w:sz="0" w:space="0" w:color="auto"/>
      </w:divBdr>
      <w:divsChild>
        <w:div w:id="1014648708">
          <w:marLeft w:val="0"/>
          <w:marRight w:val="0"/>
          <w:marTop w:val="0"/>
          <w:marBottom w:val="0"/>
          <w:divBdr>
            <w:top w:val="none" w:sz="0" w:space="0" w:color="auto"/>
            <w:left w:val="none" w:sz="0" w:space="0" w:color="auto"/>
            <w:bottom w:val="none" w:sz="0" w:space="0" w:color="auto"/>
            <w:right w:val="none" w:sz="0" w:space="0" w:color="auto"/>
          </w:divBdr>
          <w:divsChild>
            <w:div w:id="886406771">
              <w:marLeft w:val="0"/>
              <w:marRight w:val="0"/>
              <w:marTop w:val="0"/>
              <w:marBottom w:val="0"/>
              <w:divBdr>
                <w:top w:val="none" w:sz="0" w:space="0" w:color="auto"/>
                <w:left w:val="none" w:sz="0" w:space="0" w:color="auto"/>
                <w:bottom w:val="none" w:sz="0" w:space="0" w:color="auto"/>
                <w:right w:val="none" w:sz="0" w:space="0" w:color="auto"/>
              </w:divBdr>
              <w:divsChild>
                <w:div w:id="6087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914">
      <w:bodyDiv w:val="1"/>
      <w:marLeft w:val="0"/>
      <w:marRight w:val="0"/>
      <w:marTop w:val="0"/>
      <w:marBottom w:val="0"/>
      <w:divBdr>
        <w:top w:val="none" w:sz="0" w:space="0" w:color="auto"/>
        <w:left w:val="none" w:sz="0" w:space="0" w:color="auto"/>
        <w:bottom w:val="none" w:sz="0" w:space="0" w:color="auto"/>
        <w:right w:val="none" w:sz="0" w:space="0" w:color="auto"/>
      </w:divBdr>
      <w:divsChild>
        <w:div w:id="1985427483">
          <w:marLeft w:val="0"/>
          <w:marRight w:val="0"/>
          <w:marTop w:val="0"/>
          <w:marBottom w:val="0"/>
          <w:divBdr>
            <w:top w:val="none" w:sz="0" w:space="0" w:color="auto"/>
            <w:left w:val="none" w:sz="0" w:space="0" w:color="auto"/>
            <w:bottom w:val="none" w:sz="0" w:space="0" w:color="auto"/>
            <w:right w:val="none" w:sz="0" w:space="0" w:color="auto"/>
          </w:divBdr>
          <w:divsChild>
            <w:div w:id="1494294723">
              <w:marLeft w:val="0"/>
              <w:marRight w:val="0"/>
              <w:marTop w:val="0"/>
              <w:marBottom w:val="0"/>
              <w:divBdr>
                <w:top w:val="none" w:sz="0" w:space="0" w:color="auto"/>
                <w:left w:val="none" w:sz="0" w:space="0" w:color="auto"/>
                <w:bottom w:val="none" w:sz="0" w:space="0" w:color="auto"/>
                <w:right w:val="none" w:sz="0" w:space="0" w:color="auto"/>
              </w:divBdr>
              <w:divsChild>
                <w:div w:id="4710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3689">
      <w:bodyDiv w:val="1"/>
      <w:marLeft w:val="0"/>
      <w:marRight w:val="0"/>
      <w:marTop w:val="0"/>
      <w:marBottom w:val="0"/>
      <w:divBdr>
        <w:top w:val="none" w:sz="0" w:space="0" w:color="auto"/>
        <w:left w:val="none" w:sz="0" w:space="0" w:color="auto"/>
        <w:bottom w:val="none" w:sz="0" w:space="0" w:color="auto"/>
        <w:right w:val="none" w:sz="0" w:space="0" w:color="auto"/>
      </w:divBdr>
      <w:divsChild>
        <w:div w:id="1242641629">
          <w:marLeft w:val="0"/>
          <w:marRight w:val="0"/>
          <w:marTop w:val="0"/>
          <w:marBottom w:val="0"/>
          <w:divBdr>
            <w:top w:val="none" w:sz="0" w:space="0" w:color="auto"/>
            <w:left w:val="none" w:sz="0" w:space="0" w:color="auto"/>
            <w:bottom w:val="none" w:sz="0" w:space="0" w:color="auto"/>
            <w:right w:val="none" w:sz="0" w:space="0" w:color="auto"/>
          </w:divBdr>
          <w:divsChild>
            <w:div w:id="829174336">
              <w:marLeft w:val="0"/>
              <w:marRight w:val="0"/>
              <w:marTop w:val="0"/>
              <w:marBottom w:val="0"/>
              <w:divBdr>
                <w:top w:val="none" w:sz="0" w:space="0" w:color="auto"/>
                <w:left w:val="none" w:sz="0" w:space="0" w:color="auto"/>
                <w:bottom w:val="none" w:sz="0" w:space="0" w:color="auto"/>
                <w:right w:val="none" w:sz="0" w:space="0" w:color="auto"/>
              </w:divBdr>
              <w:divsChild>
                <w:div w:id="1660040260">
                  <w:marLeft w:val="0"/>
                  <w:marRight w:val="0"/>
                  <w:marTop w:val="0"/>
                  <w:marBottom w:val="0"/>
                  <w:divBdr>
                    <w:top w:val="none" w:sz="0" w:space="0" w:color="auto"/>
                    <w:left w:val="none" w:sz="0" w:space="0" w:color="auto"/>
                    <w:bottom w:val="none" w:sz="0" w:space="0" w:color="auto"/>
                    <w:right w:val="none" w:sz="0" w:space="0" w:color="auto"/>
                  </w:divBdr>
                  <w:divsChild>
                    <w:div w:id="14784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2559">
      <w:bodyDiv w:val="1"/>
      <w:marLeft w:val="0"/>
      <w:marRight w:val="0"/>
      <w:marTop w:val="0"/>
      <w:marBottom w:val="0"/>
      <w:divBdr>
        <w:top w:val="none" w:sz="0" w:space="0" w:color="auto"/>
        <w:left w:val="none" w:sz="0" w:space="0" w:color="auto"/>
        <w:bottom w:val="none" w:sz="0" w:space="0" w:color="auto"/>
        <w:right w:val="none" w:sz="0" w:space="0" w:color="auto"/>
      </w:divBdr>
      <w:divsChild>
        <w:div w:id="1306743707">
          <w:marLeft w:val="0"/>
          <w:marRight w:val="0"/>
          <w:marTop w:val="0"/>
          <w:marBottom w:val="0"/>
          <w:divBdr>
            <w:top w:val="none" w:sz="0" w:space="0" w:color="auto"/>
            <w:left w:val="none" w:sz="0" w:space="0" w:color="auto"/>
            <w:bottom w:val="none" w:sz="0" w:space="0" w:color="auto"/>
            <w:right w:val="none" w:sz="0" w:space="0" w:color="auto"/>
          </w:divBdr>
          <w:divsChild>
            <w:div w:id="213392394">
              <w:marLeft w:val="0"/>
              <w:marRight w:val="0"/>
              <w:marTop w:val="0"/>
              <w:marBottom w:val="0"/>
              <w:divBdr>
                <w:top w:val="none" w:sz="0" w:space="0" w:color="auto"/>
                <w:left w:val="none" w:sz="0" w:space="0" w:color="auto"/>
                <w:bottom w:val="none" w:sz="0" w:space="0" w:color="auto"/>
                <w:right w:val="none" w:sz="0" w:space="0" w:color="auto"/>
              </w:divBdr>
              <w:divsChild>
                <w:div w:id="15046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4431">
      <w:bodyDiv w:val="1"/>
      <w:marLeft w:val="0"/>
      <w:marRight w:val="0"/>
      <w:marTop w:val="0"/>
      <w:marBottom w:val="0"/>
      <w:divBdr>
        <w:top w:val="none" w:sz="0" w:space="0" w:color="auto"/>
        <w:left w:val="none" w:sz="0" w:space="0" w:color="auto"/>
        <w:bottom w:val="none" w:sz="0" w:space="0" w:color="auto"/>
        <w:right w:val="none" w:sz="0" w:space="0" w:color="auto"/>
      </w:divBdr>
      <w:divsChild>
        <w:div w:id="1670593460">
          <w:marLeft w:val="0"/>
          <w:marRight w:val="0"/>
          <w:marTop w:val="0"/>
          <w:marBottom w:val="0"/>
          <w:divBdr>
            <w:top w:val="none" w:sz="0" w:space="0" w:color="auto"/>
            <w:left w:val="none" w:sz="0" w:space="0" w:color="auto"/>
            <w:bottom w:val="none" w:sz="0" w:space="0" w:color="auto"/>
            <w:right w:val="none" w:sz="0" w:space="0" w:color="auto"/>
          </w:divBdr>
          <w:divsChild>
            <w:div w:id="156309825">
              <w:marLeft w:val="0"/>
              <w:marRight w:val="0"/>
              <w:marTop w:val="0"/>
              <w:marBottom w:val="0"/>
              <w:divBdr>
                <w:top w:val="none" w:sz="0" w:space="0" w:color="auto"/>
                <w:left w:val="none" w:sz="0" w:space="0" w:color="auto"/>
                <w:bottom w:val="none" w:sz="0" w:space="0" w:color="auto"/>
                <w:right w:val="none" w:sz="0" w:space="0" w:color="auto"/>
              </w:divBdr>
              <w:divsChild>
                <w:div w:id="345599371">
                  <w:marLeft w:val="0"/>
                  <w:marRight w:val="0"/>
                  <w:marTop w:val="0"/>
                  <w:marBottom w:val="0"/>
                  <w:divBdr>
                    <w:top w:val="none" w:sz="0" w:space="0" w:color="auto"/>
                    <w:left w:val="none" w:sz="0" w:space="0" w:color="auto"/>
                    <w:bottom w:val="none" w:sz="0" w:space="0" w:color="auto"/>
                    <w:right w:val="none" w:sz="0" w:space="0" w:color="auto"/>
                  </w:divBdr>
                  <w:divsChild>
                    <w:div w:id="12877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4727">
      <w:bodyDiv w:val="1"/>
      <w:marLeft w:val="0"/>
      <w:marRight w:val="0"/>
      <w:marTop w:val="0"/>
      <w:marBottom w:val="0"/>
      <w:divBdr>
        <w:top w:val="none" w:sz="0" w:space="0" w:color="auto"/>
        <w:left w:val="none" w:sz="0" w:space="0" w:color="auto"/>
        <w:bottom w:val="none" w:sz="0" w:space="0" w:color="auto"/>
        <w:right w:val="none" w:sz="0" w:space="0" w:color="auto"/>
      </w:divBdr>
    </w:div>
    <w:div w:id="192115578">
      <w:bodyDiv w:val="1"/>
      <w:marLeft w:val="0"/>
      <w:marRight w:val="0"/>
      <w:marTop w:val="0"/>
      <w:marBottom w:val="0"/>
      <w:divBdr>
        <w:top w:val="none" w:sz="0" w:space="0" w:color="auto"/>
        <w:left w:val="none" w:sz="0" w:space="0" w:color="auto"/>
        <w:bottom w:val="none" w:sz="0" w:space="0" w:color="auto"/>
        <w:right w:val="none" w:sz="0" w:space="0" w:color="auto"/>
      </w:divBdr>
    </w:div>
    <w:div w:id="192230030">
      <w:bodyDiv w:val="1"/>
      <w:marLeft w:val="0"/>
      <w:marRight w:val="0"/>
      <w:marTop w:val="0"/>
      <w:marBottom w:val="0"/>
      <w:divBdr>
        <w:top w:val="none" w:sz="0" w:space="0" w:color="auto"/>
        <w:left w:val="none" w:sz="0" w:space="0" w:color="auto"/>
        <w:bottom w:val="none" w:sz="0" w:space="0" w:color="auto"/>
        <w:right w:val="none" w:sz="0" w:space="0" w:color="auto"/>
      </w:divBdr>
    </w:div>
    <w:div w:id="193613604">
      <w:bodyDiv w:val="1"/>
      <w:marLeft w:val="0"/>
      <w:marRight w:val="0"/>
      <w:marTop w:val="0"/>
      <w:marBottom w:val="0"/>
      <w:divBdr>
        <w:top w:val="none" w:sz="0" w:space="0" w:color="auto"/>
        <w:left w:val="none" w:sz="0" w:space="0" w:color="auto"/>
        <w:bottom w:val="none" w:sz="0" w:space="0" w:color="auto"/>
        <w:right w:val="none" w:sz="0" w:space="0" w:color="auto"/>
      </w:divBdr>
    </w:div>
    <w:div w:id="203374903">
      <w:bodyDiv w:val="1"/>
      <w:marLeft w:val="0"/>
      <w:marRight w:val="0"/>
      <w:marTop w:val="0"/>
      <w:marBottom w:val="0"/>
      <w:divBdr>
        <w:top w:val="none" w:sz="0" w:space="0" w:color="auto"/>
        <w:left w:val="none" w:sz="0" w:space="0" w:color="auto"/>
        <w:bottom w:val="none" w:sz="0" w:space="0" w:color="auto"/>
        <w:right w:val="none" w:sz="0" w:space="0" w:color="auto"/>
      </w:divBdr>
      <w:divsChild>
        <w:div w:id="88279024">
          <w:marLeft w:val="0"/>
          <w:marRight w:val="0"/>
          <w:marTop w:val="0"/>
          <w:marBottom w:val="0"/>
          <w:divBdr>
            <w:top w:val="none" w:sz="0" w:space="0" w:color="auto"/>
            <w:left w:val="none" w:sz="0" w:space="0" w:color="auto"/>
            <w:bottom w:val="none" w:sz="0" w:space="0" w:color="auto"/>
            <w:right w:val="none" w:sz="0" w:space="0" w:color="auto"/>
          </w:divBdr>
          <w:divsChild>
            <w:div w:id="727531978">
              <w:marLeft w:val="0"/>
              <w:marRight w:val="0"/>
              <w:marTop w:val="0"/>
              <w:marBottom w:val="0"/>
              <w:divBdr>
                <w:top w:val="none" w:sz="0" w:space="0" w:color="auto"/>
                <w:left w:val="none" w:sz="0" w:space="0" w:color="auto"/>
                <w:bottom w:val="none" w:sz="0" w:space="0" w:color="auto"/>
                <w:right w:val="none" w:sz="0" w:space="0" w:color="auto"/>
              </w:divBdr>
              <w:divsChild>
                <w:div w:id="18912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1975">
      <w:bodyDiv w:val="1"/>
      <w:marLeft w:val="0"/>
      <w:marRight w:val="0"/>
      <w:marTop w:val="0"/>
      <w:marBottom w:val="0"/>
      <w:divBdr>
        <w:top w:val="none" w:sz="0" w:space="0" w:color="auto"/>
        <w:left w:val="none" w:sz="0" w:space="0" w:color="auto"/>
        <w:bottom w:val="none" w:sz="0" w:space="0" w:color="auto"/>
        <w:right w:val="none" w:sz="0" w:space="0" w:color="auto"/>
      </w:divBdr>
      <w:divsChild>
        <w:div w:id="268241077">
          <w:marLeft w:val="0"/>
          <w:marRight w:val="0"/>
          <w:marTop w:val="0"/>
          <w:marBottom w:val="0"/>
          <w:divBdr>
            <w:top w:val="none" w:sz="0" w:space="0" w:color="auto"/>
            <w:left w:val="none" w:sz="0" w:space="0" w:color="auto"/>
            <w:bottom w:val="none" w:sz="0" w:space="0" w:color="auto"/>
            <w:right w:val="none" w:sz="0" w:space="0" w:color="auto"/>
          </w:divBdr>
          <w:divsChild>
            <w:div w:id="1479497337">
              <w:marLeft w:val="0"/>
              <w:marRight w:val="0"/>
              <w:marTop w:val="0"/>
              <w:marBottom w:val="0"/>
              <w:divBdr>
                <w:top w:val="none" w:sz="0" w:space="0" w:color="auto"/>
                <w:left w:val="none" w:sz="0" w:space="0" w:color="auto"/>
                <w:bottom w:val="none" w:sz="0" w:space="0" w:color="auto"/>
                <w:right w:val="none" w:sz="0" w:space="0" w:color="auto"/>
              </w:divBdr>
              <w:divsChild>
                <w:div w:id="6751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720">
      <w:bodyDiv w:val="1"/>
      <w:marLeft w:val="0"/>
      <w:marRight w:val="0"/>
      <w:marTop w:val="0"/>
      <w:marBottom w:val="0"/>
      <w:divBdr>
        <w:top w:val="none" w:sz="0" w:space="0" w:color="auto"/>
        <w:left w:val="none" w:sz="0" w:space="0" w:color="auto"/>
        <w:bottom w:val="none" w:sz="0" w:space="0" w:color="auto"/>
        <w:right w:val="none" w:sz="0" w:space="0" w:color="auto"/>
      </w:divBdr>
      <w:divsChild>
        <w:div w:id="515965972">
          <w:marLeft w:val="0"/>
          <w:marRight w:val="0"/>
          <w:marTop w:val="0"/>
          <w:marBottom w:val="0"/>
          <w:divBdr>
            <w:top w:val="none" w:sz="0" w:space="0" w:color="auto"/>
            <w:left w:val="none" w:sz="0" w:space="0" w:color="auto"/>
            <w:bottom w:val="none" w:sz="0" w:space="0" w:color="auto"/>
            <w:right w:val="none" w:sz="0" w:space="0" w:color="auto"/>
          </w:divBdr>
          <w:divsChild>
            <w:div w:id="1544319759">
              <w:marLeft w:val="0"/>
              <w:marRight w:val="0"/>
              <w:marTop w:val="0"/>
              <w:marBottom w:val="0"/>
              <w:divBdr>
                <w:top w:val="none" w:sz="0" w:space="0" w:color="auto"/>
                <w:left w:val="none" w:sz="0" w:space="0" w:color="auto"/>
                <w:bottom w:val="none" w:sz="0" w:space="0" w:color="auto"/>
                <w:right w:val="none" w:sz="0" w:space="0" w:color="auto"/>
              </w:divBdr>
              <w:divsChild>
                <w:div w:id="19829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9248">
      <w:bodyDiv w:val="1"/>
      <w:marLeft w:val="0"/>
      <w:marRight w:val="0"/>
      <w:marTop w:val="0"/>
      <w:marBottom w:val="0"/>
      <w:divBdr>
        <w:top w:val="none" w:sz="0" w:space="0" w:color="auto"/>
        <w:left w:val="none" w:sz="0" w:space="0" w:color="auto"/>
        <w:bottom w:val="none" w:sz="0" w:space="0" w:color="auto"/>
        <w:right w:val="none" w:sz="0" w:space="0" w:color="auto"/>
      </w:divBdr>
      <w:divsChild>
        <w:div w:id="725297212">
          <w:marLeft w:val="0"/>
          <w:marRight w:val="0"/>
          <w:marTop w:val="0"/>
          <w:marBottom w:val="0"/>
          <w:divBdr>
            <w:top w:val="none" w:sz="0" w:space="0" w:color="auto"/>
            <w:left w:val="none" w:sz="0" w:space="0" w:color="auto"/>
            <w:bottom w:val="none" w:sz="0" w:space="0" w:color="auto"/>
            <w:right w:val="none" w:sz="0" w:space="0" w:color="auto"/>
          </w:divBdr>
          <w:divsChild>
            <w:div w:id="1205286510">
              <w:marLeft w:val="0"/>
              <w:marRight w:val="0"/>
              <w:marTop w:val="0"/>
              <w:marBottom w:val="0"/>
              <w:divBdr>
                <w:top w:val="none" w:sz="0" w:space="0" w:color="auto"/>
                <w:left w:val="none" w:sz="0" w:space="0" w:color="auto"/>
                <w:bottom w:val="none" w:sz="0" w:space="0" w:color="auto"/>
                <w:right w:val="none" w:sz="0" w:space="0" w:color="auto"/>
              </w:divBdr>
              <w:divsChild>
                <w:div w:id="16850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045136">
      <w:bodyDiv w:val="1"/>
      <w:marLeft w:val="0"/>
      <w:marRight w:val="0"/>
      <w:marTop w:val="0"/>
      <w:marBottom w:val="0"/>
      <w:divBdr>
        <w:top w:val="none" w:sz="0" w:space="0" w:color="auto"/>
        <w:left w:val="none" w:sz="0" w:space="0" w:color="auto"/>
        <w:bottom w:val="none" w:sz="0" w:space="0" w:color="auto"/>
        <w:right w:val="none" w:sz="0" w:space="0" w:color="auto"/>
      </w:divBdr>
    </w:div>
    <w:div w:id="237205447">
      <w:bodyDiv w:val="1"/>
      <w:marLeft w:val="0"/>
      <w:marRight w:val="0"/>
      <w:marTop w:val="0"/>
      <w:marBottom w:val="0"/>
      <w:divBdr>
        <w:top w:val="none" w:sz="0" w:space="0" w:color="auto"/>
        <w:left w:val="none" w:sz="0" w:space="0" w:color="auto"/>
        <w:bottom w:val="none" w:sz="0" w:space="0" w:color="auto"/>
        <w:right w:val="none" w:sz="0" w:space="0" w:color="auto"/>
      </w:divBdr>
    </w:div>
    <w:div w:id="240716922">
      <w:bodyDiv w:val="1"/>
      <w:marLeft w:val="0"/>
      <w:marRight w:val="0"/>
      <w:marTop w:val="0"/>
      <w:marBottom w:val="0"/>
      <w:divBdr>
        <w:top w:val="none" w:sz="0" w:space="0" w:color="auto"/>
        <w:left w:val="none" w:sz="0" w:space="0" w:color="auto"/>
        <w:bottom w:val="none" w:sz="0" w:space="0" w:color="auto"/>
        <w:right w:val="none" w:sz="0" w:space="0" w:color="auto"/>
      </w:divBdr>
    </w:div>
    <w:div w:id="243884191">
      <w:bodyDiv w:val="1"/>
      <w:marLeft w:val="0"/>
      <w:marRight w:val="0"/>
      <w:marTop w:val="0"/>
      <w:marBottom w:val="0"/>
      <w:divBdr>
        <w:top w:val="none" w:sz="0" w:space="0" w:color="auto"/>
        <w:left w:val="none" w:sz="0" w:space="0" w:color="auto"/>
        <w:bottom w:val="none" w:sz="0" w:space="0" w:color="auto"/>
        <w:right w:val="none" w:sz="0" w:space="0" w:color="auto"/>
      </w:divBdr>
    </w:div>
    <w:div w:id="243993438">
      <w:bodyDiv w:val="1"/>
      <w:marLeft w:val="0"/>
      <w:marRight w:val="0"/>
      <w:marTop w:val="0"/>
      <w:marBottom w:val="0"/>
      <w:divBdr>
        <w:top w:val="none" w:sz="0" w:space="0" w:color="auto"/>
        <w:left w:val="none" w:sz="0" w:space="0" w:color="auto"/>
        <w:bottom w:val="none" w:sz="0" w:space="0" w:color="auto"/>
        <w:right w:val="none" w:sz="0" w:space="0" w:color="auto"/>
      </w:divBdr>
    </w:div>
    <w:div w:id="247690218">
      <w:bodyDiv w:val="1"/>
      <w:marLeft w:val="0"/>
      <w:marRight w:val="0"/>
      <w:marTop w:val="0"/>
      <w:marBottom w:val="0"/>
      <w:divBdr>
        <w:top w:val="none" w:sz="0" w:space="0" w:color="auto"/>
        <w:left w:val="none" w:sz="0" w:space="0" w:color="auto"/>
        <w:bottom w:val="none" w:sz="0" w:space="0" w:color="auto"/>
        <w:right w:val="none" w:sz="0" w:space="0" w:color="auto"/>
      </w:divBdr>
    </w:div>
    <w:div w:id="248857660">
      <w:bodyDiv w:val="1"/>
      <w:marLeft w:val="0"/>
      <w:marRight w:val="0"/>
      <w:marTop w:val="0"/>
      <w:marBottom w:val="0"/>
      <w:divBdr>
        <w:top w:val="none" w:sz="0" w:space="0" w:color="auto"/>
        <w:left w:val="none" w:sz="0" w:space="0" w:color="auto"/>
        <w:bottom w:val="none" w:sz="0" w:space="0" w:color="auto"/>
        <w:right w:val="none" w:sz="0" w:space="0" w:color="auto"/>
      </w:divBdr>
    </w:div>
    <w:div w:id="253512503">
      <w:bodyDiv w:val="1"/>
      <w:marLeft w:val="0"/>
      <w:marRight w:val="0"/>
      <w:marTop w:val="0"/>
      <w:marBottom w:val="0"/>
      <w:divBdr>
        <w:top w:val="none" w:sz="0" w:space="0" w:color="auto"/>
        <w:left w:val="none" w:sz="0" w:space="0" w:color="auto"/>
        <w:bottom w:val="none" w:sz="0" w:space="0" w:color="auto"/>
        <w:right w:val="none" w:sz="0" w:space="0" w:color="auto"/>
      </w:divBdr>
      <w:divsChild>
        <w:div w:id="1567456121">
          <w:marLeft w:val="0"/>
          <w:marRight w:val="0"/>
          <w:marTop w:val="0"/>
          <w:marBottom w:val="0"/>
          <w:divBdr>
            <w:top w:val="none" w:sz="0" w:space="0" w:color="auto"/>
            <w:left w:val="none" w:sz="0" w:space="0" w:color="auto"/>
            <w:bottom w:val="none" w:sz="0" w:space="0" w:color="auto"/>
            <w:right w:val="none" w:sz="0" w:space="0" w:color="auto"/>
          </w:divBdr>
          <w:divsChild>
            <w:div w:id="268897450">
              <w:marLeft w:val="0"/>
              <w:marRight w:val="0"/>
              <w:marTop w:val="0"/>
              <w:marBottom w:val="0"/>
              <w:divBdr>
                <w:top w:val="none" w:sz="0" w:space="0" w:color="auto"/>
                <w:left w:val="none" w:sz="0" w:space="0" w:color="auto"/>
                <w:bottom w:val="none" w:sz="0" w:space="0" w:color="auto"/>
                <w:right w:val="none" w:sz="0" w:space="0" w:color="auto"/>
              </w:divBdr>
              <w:divsChild>
                <w:div w:id="16669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64694">
      <w:bodyDiv w:val="1"/>
      <w:marLeft w:val="0"/>
      <w:marRight w:val="0"/>
      <w:marTop w:val="0"/>
      <w:marBottom w:val="0"/>
      <w:divBdr>
        <w:top w:val="none" w:sz="0" w:space="0" w:color="auto"/>
        <w:left w:val="none" w:sz="0" w:space="0" w:color="auto"/>
        <w:bottom w:val="none" w:sz="0" w:space="0" w:color="auto"/>
        <w:right w:val="none" w:sz="0" w:space="0" w:color="auto"/>
      </w:divBdr>
    </w:div>
    <w:div w:id="258683775">
      <w:bodyDiv w:val="1"/>
      <w:marLeft w:val="0"/>
      <w:marRight w:val="0"/>
      <w:marTop w:val="0"/>
      <w:marBottom w:val="0"/>
      <w:divBdr>
        <w:top w:val="none" w:sz="0" w:space="0" w:color="auto"/>
        <w:left w:val="none" w:sz="0" w:space="0" w:color="auto"/>
        <w:bottom w:val="none" w:sz="0" w:space="0" w:color="auto"/>
        <w:right w:val="none" w:sz="0" w:space="0" w:color="auto"/>
      </w:divBdr>
      <w:divsChild>
        <w:div w:id="459959551">
          <w:marLeft w:val="0"/>
          <w:marRight w:val="0"/>
          <w:marTop w:val="0"/>
          <w:marBottom w:val="0"/>
          <w:divBdr>
            <w:top w:val="none" w:sz="0" w:space="0" w:color="auto"/>
            <w:left w:val="none" w:sz="0" w:space="0" w:color="auto"/>
            <w:bottom w:val="none" w:sz="0" w:space="0" w:color="auto"/>
            <w:right w:val="none" w:sz="0" w:space="0" w:color="auto"/>
          </w:divBdr>
          <w:divsChild>
            <w:div w:id="1302149408">
              <w:marLeft w:val="0"/>
              <w:marRight w:val="0"/>
              <w:marTop w:val="0"/>
              <w:marBottom w:val="0"/>
              <w:divBdr>
                <w:top w:val="none" w:sz="0" w:space="0" w:color="auto"/>
                <w:left w:val="none" w:sz="0" w:space="0" w:color="auto"/>
                <w:bottom w:val="none" w:sz="0" w:space="0" w:color="auto"/>
                <w:right w:val="none" w:sz="0" w:space="0" w:color="auto"/>
              </w:divBdr>
              <w:divsChild>
                <w:div w:id="1859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4048">
      <w:bodyDiv w:val="1"/>
      <w:marLeft w:val="0"/>
      <w:marRight w:val="0"/>
      <w:marTop w:val="0"/>
      <w:marBottom w:val="0"/>
      <w:divBdr>
        <w:top w:val="none" w:sz="0" w:space="0" w:color="auto"/>
        <w:left w:val="none" w:sz="0" w:space="0" w:color="auto"/>
        <w:bottom w:val="none" w:sz="0" w:space="0" w:color="auto"/>
        <w:right w:val="none" w:sz="0" w:space="0" w:color="auto"/>
      </w:divBdr>
    </w:div>
    <w:div w:id="285506433">
      <w:bodyDiv w:val="1"/>
      <w:marLeft w:val="0"/>
      <w:marRight w:val="0"/>
      <w:marTop w:val="0"/>
      <w:marBottom w:val="0"/>
      <w:divBdr>
        <w:top w:val="none" w:sz="0" w:space="0" w:color="auto"/>
        <w:left w:val="none" w:sz="0" w:space="0" w:color="auto"/>
        <w:bottom w:val="none" w:sz="0" w:space="0" w:color="auto"/>
        <w:right w:val="none" w:sz="0" w:space="0" w:color="auto"/>
      </w:divBdr>
      <w:divsChild>
        <w:div w:id="1475220942">
          <w:marLeft w:val="0"/>
          <w:marRight w:val="0"/>
          <w:marTop w:val="0"/>
          <w:marBottom w:val="0"/>
          <w:divBdr>
            <w:top w:val="none" w:sz="0" w:space="0" w:color="auto"/>
            <w:left w:val="none" w:sz="0" w:space="0" w:color="auto"/>
            <w:bottom w:val="none" w:sz="0" w:space="0" w:color="auto"/>
            <w:right w:val="none" w:sz="0" w:space="0" w:color="auto"/>
          </w:divBdr>
          <w:divsChild>
            <w:div w:id="1173296705">
              <w:marLeft w:val="0"/>
              <w:marRight w:val="0"/>
              <w:marTop w:val="0"/>
              <w:marBottom w:val="0"/>
              <w:divBdr>
                <w:top w:val="none" w:sz="0" w:space="0" w:color="auto"/>
                <w:left w:val="none" w:sz="0" w:space="0" w:color="auto"/>
                <w:bottom w:val="none" w:sz="0" w:space="0" w:color="auto"/>
                <w:right w:val="none" w:sz="0" w:space="0" w:color="auto"/>
              </w:divBdr>
              <w:divsChild>
                <w:div w:id="13607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13014">
      <w:bodyDiv w:val="1"/>
      <w:marLeft w:val="0"/>
      <w:marRight w:val="0"/>
      <w:marTop w:val="0"/>
      <w:marBottom w:val="0"/>
      <w:divBdr>
        <w:top w:val="none" w:sz="0" w:space="0" w:color="auto"/>
        <w:left w:val="none" w:sz="0" w:space="0" w:color="auto"/>
        <w:bottom w:val="none" w:sz="0" w:space="0" w:color="auto"/>
        <w:right w:val="none" w:sz="0" w:space="0" w:color="auto"/>
      </w:divBdr>
      <w:divsChild>
        <w:div w:id="722025353">
          <w:marLeft w:val="0"/>
          <w:marRight w:val="0"/>
          <w:marTop w:val="0"/>
          <w:marBottom w:val="0"/>
          <w:divBdr>
            <w:top w:val="none" w:sz="0" w:space="0" w:color="auto"/>
            <w:left w:val="none" w:sz="0" w:space="0" w:color="auto"/>
            <w:bottom w:val="none" w:sz="0" w:space="0" w:color="auto"/>
            <w:right w:val="none" w:sz="0" w:space="0" w:color="auto"/>
          </w:divBdr>
          <w:divsChild>
            <w:div w:id="1919365341">
              <w:marLeft w:val="0"/>
              <w:marRight w:val="0"/>
              <w:marTop w:val="0"/>
              <w:marBottom w:val="0"/>
              <w:divBdr>
                <w:top w:val="none" w:sz="0" w:space="0" w:color="auto"/>
                <w:left w:val="none" w:sz="0" w:space="0" w:color="auto"/>
                <w:bottom w:val="none" w:sz="0" w:space="0" w:color="auto"/>
                <w:right w:val="none" w:sz="0" w:space="0" w:color="auto"/>
              </w:divBdr>
              <w:divsChild>
                <w:div w:id="10447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1168">
      <w:bodyDiv w:val="1"/>
      <w:marLeft w:val="0"/>
      <w:marRight w:val="0"/>
      <w:marTop w:val="0"/>
      <w:marBottom w:val="0"/>
      <w:divBdr>
        <w:top w:val="none" w:sz="0" w:space="0" w:color="auto"/>
        <w:left w:val="none" w:sz="0" w:space="0" w:color="auto"/>
        <w:bottom w:val="none" w:sz="0" w:space="0" w:color="auto"/>
        <w:right w:val="none" w:sz="0" w:space="0" w:color="auto"/>
      </w:divBdr>
    </w:div>
    <w:div w:id="313949658">
      <w:bodyDiv w:val="1"/>
      <w:marLeft w:val="0"/>
      <w:marRight w:val="0"/>
      <w:marTop w:val="0"/>
      <w:marBottom w:val="0"/>
      <w:divBdr>
        <w:top w:val="none" w:sz="0" w:space="0" w:color="auto"/>
        <w:left w:val="none" w:sz="0" w:space="0" w:color="auto"/>
        <w:bottom w:val="none" w:sz="0" w:space="0" w:color="auto"/>
        <w:right w:val="none" w:sz="0" w:space="0" w:color="auto"/>
      </w:divBdr>
    </w:div>
    <w:div w:id="315188922">
      <w:bodyDiv w:val="1"/>
      <w:marLeft w:val="0"/>
      <w:marRight w:val="0"/>
      <w:marTop w:val="0"/>
      <w:marBottom w:val="0"/>
      <w:divBdr>
        <w:top w:val="none" w:sz="0" w:space="0" w:color="auto"/>
        <w:left w:val="none" w:sz="0" w:space="0" w:color="auto"/>
        <w:bottom w:val="none" w:sz="0" w:space="0" w:color="auto"/>
        <w:right w:val="none" w:sz="0" w:space="0" w:color="auto"/>
      </w:divBdr>
      <w:divsChild>
        <w:div w:id="1973748413">
          <w:marLeft w:val="0"/>
          <w:marRight w:val="0"/>
          <w:marTop w:val="0"/>
          <w:marBottom w:val="0"/>
          <w:divBdr>
            <w:top w:val="none" w:sz="0" w:space="0" w:color="auto"/>
            <w:left w:val="none" w:sz="0" w:space="0" w:color="auto"/>
            <w:bottom w:val="none" w:sz="0" w:space="0" w:color="auto"/>
            <w:right w:val="none" w:sz="0" w:space="0" w:color="auto"/>
          </w:divBdr>
          <w:divsChild>
            <w:div w:id="1645163507">
              <w:marLeft w:val="0"/>
              <w:marRight w:val="0"/>
              <w:marTop w:val="0"/>
              <w:marBottom w:val="0"/>
              <w:divBdr>
                <w:top w:val="none" w:sz="0" w:space="0" w:color="auto"/>
                <w:left w:val="none" w:sz="0" w:space="0" w:color="auto"/>
                <w:bottom w:val="none" w:sz="0" w:space="0" w:color="auto"/>
                <w:right w:val="none" w:sz="0" w:space="0" w:color="auto"/>
              </w:divBdr>
              <w:divsChild>
                <w:div w:id="20166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99159">
      <w:bodyDiv w:val="1"/>
      <w:marLeft w:val="0"/>
      <w:marRight w:val="0"/>
      <w:marTop w:val="0"/>
      <w:marBottom w:val="0"/>
      <w:divBdr>
        <w:top w:val="none" w:sz="0" w:space="0" w:color="auto"/>
        <w:left w:val="none" w:sz="0" w:space="0" w:color="auto"/>
        <w:bottom w:val="none" w:sz="0" w:space="0" w:color="auto"/>
        <w:right w:val="none" w:sz="0" w:space="0" w:color="auto"/>
      </w:divBdr>
    </w:div>
    <w:div w:id="322511017">
      <w:bodyDiv w:val="1"/>
      <w:marLeft w:val="0"/>
      <w:marRight w:val="0"/>
      <w:marTop w:val="0"/>
      <w:marBottom w:val="0"/>
      <w:divBdr>
        <w:top w:val="none" w:sz="0" w:space="0" w:color="auto"/>
        <w:left w:val="none" w:sz="0" w:space="0" w:color="auto"/>
        <w:bottom w:val="none" w:sz="0" w:space="0" w:color="auto"/>
        <w:right w:val="none" w:sz="0" w:space="0" w:color="auto"/>
      </w:divBdr>
    </w:div>
    <w:div w:id="325743437">
      <w:bodyDiv w:val="1"/>
      <w:marLeft w:val="0"/>
      <w:marRight w:val="0"/>
      <w:marTop w:val="0"/>
      <w:marBottom w:val="0"/>
      <w:divBdr>
        <w:top w:val="none" w:sz="0" w:space="0" w:color="auto"/>
        <w:left w:val="none" w:sz="0" w:space="0" w:color="auto"/>
        <w:bottom w:val="none" w:sz="0" w:space="0" w:color="auto"/>
        <w:right w:val="none" w:sz="0" w:space="0" w:color="auto"/>
      </w:divBdr>
    </w:div>
    <w:div w:id="326515537">
      <w:bodyDiv w:val="1"/>
      <w:marLeft w:val="0"/>
      <w:marRight w:val="0"/>
      <w:marTop w:val="0"/>
      <w:marBottom w:val="0"/>
      <w:divBdr>
        <w:top w:val="none" w:sz="0" w:space="0" w:color="auto"/>
        <w:left w:val="none" w:sz="0" w:space="0" w:color="auto"/>
        <w:bottom w:val="none" w:sz="0" w:space="0" w:color="auto"/>
        <w:right w:val="none" w:sz="0" w:space="0" w:color="auto"/>
      </w:divBdr>
      <w:divsChild>
        <w:div w:id="340089839">
          <w:marLeft w:val="0"/>
          <w:marRight w:val="0"/>
          <w:marTop w:val="0"/>
          <w:marBottom w:val="0"/>
          <w:divBdr>
            <w:top w:val="none" w:sz="0" w:space="0" w:color="auto"/>
            <w:left w:val="none" w:sz="0" w:space="0" w:color="auto"/>
            <w:bottom w:val="none" w:sz="0" w:space="0" w:color="auto"/>
            <w:right w:val="none" w:sz="0" w:space="0" w:color="auto"/>
          </w:divBdr>
          <w:divsChild>
            <w:div w:id="1952082341">
              <w:marLeft w:val="0"/>
              <w:marRight w:val="0"/>
              <w:marTop w:val="0"/>
              <w:marBottom w:val="0"/>
              <w:divBdr>
                <w:top w:val="none" w:sz="0" w:space="0" w:color="auto"/>
                <w:left w:val="none" w:sz="0" w:space="0" w:color="auto"/>
                <w:bottom w:val="none" w:sz="0" w:space="0" w:color="auto"/>
                <w:right w:val="none" w:sz="0" w:space="0" w:color="auto"/>
              </w:divBdr>
              <w:divsChild>
                <w:div w:id="18843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86506">
      <w:bodyDiv w:val="1"/>
      <w:marLeft w:val="0"/>
      <w:marRight w:val="0"/>
      <w:marTop w:val="0"/>
      <w:marBottom w:val="0"/>
      <w:divBdr>
        <w:top w:val="none" w:sz="0" w:space="0" w:color="auto"/>
        <w:left w:val="none" w:sz="0" w:space="0" w:color="auto"/>
        <w:bottom w:val="none" w:sz="0" w:space="0" w:color="auto"/>
        <w:right w:val="none" w:sz="0" w:space="0" w:color="auto"/>
      </w:divBdr>
    </w:div>
    <w:div w:id="374961871">
      <w:bodyDiv w:val="1"/>
      <w:marLeft w:val="0"/>
      <w:marRight w:val="0"/>
      <w:marTop w:val="0"/>
      <w:marBottom w:val="0"/>
      <w:divBdr>
        <w:top w:val="none" w:sz="0" w:space="0" w:color="auto"/>
        <w:left w:val="none" w:sz="0" w:space="0" w:color="auto"/>
        <w:bottom w:val="none" w:sz="0" w:space="0" w:color="auto"/>
        <w:right w:val="none" w:sz="0" w:space="0" w:color="auto"/>
      </w:divBdr>
    </w:div>
    <w:div w:id="382488525">
      <w:bodyDiv w:val="1"/>
      <w:marLeft w:val="0"/>
      <w:marRight w:val="0"/>
      <w:marTop w:val="0"/>
      <w:marBottom w:val="0"/>
      <w:divBdr>
        <w:top w:val="none" w:sz="0" w:space="0" w:color="auto"/>
        <w:left w:val="none" w:sz="0" w:space="0" w:color="auto"/>
        <w:bottom w:val="none" w:sz="0" w:space="0" w:color="auto"/>
        <w:right w:val="none" w:sz="0" w:space="0" w:color="auto"/>
      </w:divBdr>
    </w:div>
    <w:div w:id="400904482">
      <w:bodyDiv w:val="1"/>
      <w:marLeft w:val="0"/>
      <w:marRight w:val="0"/>
      <w:marTop w:val="0"/>
      <w:marBottom w:val="0"/>
      <w:divBdr>
        <w:top w:val="none" w:sz="0" w:space="0" w:color="auto"/>
        <w:left w:val="none" w:sz="0" w:space="0" w:color="auto"/>
        <w:bottom w:val="none" w:sz="0" w:space="0" w:color="auto"/>
        <w:right w:val="none" w:sz="0" w:space="0" w:color="auto"/>
      </w:divBdr>
    </w:div>
    <w:div w:id="407769370">
      <w:bodyDiv w:val="1"/>
      <w:marLeft w:val="0"/>
      <w:marRight w:val="0"/>
      <w:marTop w:val="0"/>
      <w:marBottom w:val="0"/>
      <w:divBdr>
        <w:top w:val="none" w:sz="0" w:space="0" w:color="auto"/>
        <w:left w:val="none" w:sz="0" w:space="0" w:color="auto"/>
        <w:bottom w:val="none" w:sz="0" w:space="0" w:color="auto"/>
        <w:right w:val="none" w:sz="0" w:space="0" w:color="auto"/>
      </w:divBdr>
    </w:div>
    <w:div w:id="428813347">
      <w:bodyDiv w:val="1"/>
      <w:marLeft w:val="0"/>
      <w:marRight w:val="0"/>
      <w:marTop w:val="0"/>
      <w:marBottom w:val="0"/>
      <w:divBdr>
        <w:top w:val="none" w:sz="0" w:space="0" w:color="auto"/>
        <w:left w:val="none" w:sz="0" w:space="0" w:color="auto"/>
        <w:bottom w:val="none" w:sz="0" w:space="0" w:color="auto"/>
        <w:right w:val="none" w:sz="0" w:space="0" w:color="auto"/>
      </w:divBdr>
    </w:div>
    <w:div w:id="433400561">
      <w:bodyDiv w:val="1"/>
      <w:marLeft w:val="0"/>
      <w:marRight w:val="0"/>
      <w:marTop w:val="0"/>
      <w:marBottom w:val="0"/>
      <w:divBdr>
        <w:top w:val="none" w:sz="0" w:space="0" w:color="auto"/>
        <w:left w:val="none" w:sz="0" w:space="0" w:color="auto"/>
        <w:bottom w:val="none" w:sz="0" w:space="0" w:color="auto"/>
        <w:right w:val="none" w:sz="0" w:space="0" w:color="auto"/>
      </w:divBdr>
    </w:div>
    <w:div w:id="447087977">
      <w:bodyDiv w:val="1"/>
      <w:marLeft w:val="0"/>
      <w:marRight w:val="0"/>
      <w:marTop w:val="0"/>
      <w:marBottom w:val="0"/>
      <w:divBdr>
        <w:top w:val="none" w:sz="0" w:space="0" w:color="auto"/>
        <w:left w:val="none" w:sz="0" w:space="0" w:color="auto"/>
        <w:bottom w:val="none" w:sz="0" w:space="0" w:color="auto"/>
        <w:right w:val="none" w:sz="0" w:space="0" w:color="auto"/>
      </w:divBdr>
    </w:div>
    <w:div w:id="455218201">
      <w:bodyDiv w:val="1"/>
      <w:marLeft w:val="0"/>
      <w:marRight w:val="0"/>
      <w:marTop w:val="0"/>
      <w:marBottom w:val="0"/>
      <w:divBdr>
        <w:top w:val="none" w:sz="0" w:space="0" w:color="auto"/>
        <w:left w:val="none" w:sz="0" w:space="0" w:color="auto"/>
        <w:bottom w:val="none" w:sz="0" w:space="0" w:color="auto"/>
        <w:right w:val="none" w:sz="0" w:space="0" w:color="auto"/>
      </w:divBdr>
    </w:div>
    <w:div w:id="456727276">
      <w:bodyDiv w:val="1"/>
      <w:marLeft w:val="0"/>
      <w:marRight w:val="0"/>
      <w:marTop w:val="0"/>
      <w:marBottom w:val="0"/>
      <w:divBdr>
        <w:top w:val="none" w:sz="0" w:space="0" w:color="auto"/>
        <w:left w:val="none" w:sz="0" w:space="0" w:color="auto"/>
        <w:bottom w:val="none" w:sz="0" w:space="0" w:color="auto"/>
        <w:right w:val="none" w:sz="0" w:space="0" w:color="auto"/>
      </w:divBdr>
      <w:divsChild>
        <w:div w:id="1438257184">
          <w:marLeft w:val="0"/>
          <w:marRight w:val="0"/>
          <w:marTop w:val="0"/>
          <w:marBottom w:val="0"/>
          <w:divBdr>
            <w:top w:val="none" w:sz="0" w:space="0" w:color="auto"/>
            <w:left w:val="none" w:sz="0" w:space="0" w:color="auto"/>
            <w:bottom w:val="none" w:sz="0" w:space="0" w:color="auto"/>
            <w:right w:val="none" w:sz="0" w:space="0" w:color="auto"/>
          </w:divBdr>
          <w:divsChild>
            <w:div w:id="1636594525">
              <w:marLeft w:val="0"/>
              <w:marRight w:val="0"/>
              <w:marTop w:val="0"/>
              <w:marBottom w:val="0"/>
              <w:divBdr>
                <w:top w:val="none" w:sz="0" w:space="0" w:color="auto"/>
                <w:left w:val="none" w:sz="0" w:space="0" w:color="auto"/>
                <w:bottom w:val="none" w:sz="0" w:space="0" w:color="auto"/>
                <w:right w:val="none" w:sz="0" w:space="0" w:color="auto"/>
              </w:divBdr>
              <w:divsChild>
                <w:div w:id="555899192">
                  <w:marLeft w:val="0"/>
                  <w:marRight w:val="0"/>
                  <w:marTop w:val="0"/>
                  <w:marBottom w:val="0"/>
                  <w:divBdr>
                    <w:top w:val="none" w:sz="0" w:space="0" w:color="auto"/>
                    <w:left w:val="none" w:sz="0" w:space="0" w:color="auto"/>
                    <w:bottom w:val="none" w:sz="0" w:space="0" w:color="auto"/>
                    <w:right w:val="none" w:sz="0" w:space="0" w:color="auto"/>
                  </w:divBdr>
                  <w:divsChild>
                    <w:div w:id="2393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90821">
      <w:bodyDiv w:val="1"/>
      <w:marLeft w:val="0"/>
      <w:marRight w:val="0"/>
      <w:marTop w:val="0"/>
      <w:marBottom w:val="0"/>
      <w:divBdr>
        <w:top w:val="none" w:sz="0" w:space="0" w:color="auto"/>
        <w:left w:val="none" w:sz="0" w:space="0" w:color="auto"/>
        <w:bottom w:val="none" w:sz="0" w:space="0" w:color="auto"/>
        <w:right w:val="none" w:sz="0" w:space="0" w:color="auto"/>
      </w:divBdr>
      <w:divsChild>
        <w:div w:id="1935892444">
          <w:marLeft w:val="0"/>
          <w:marRight w:val="0"/>
          <w:marTop w:val="0"/>
          <w:marBottom w:val="0"/>
          <w:divBdr>
            <w:top w:val="none" w:sz="0" w:space="0" w:color="auto"/>
            <w:left w:val="none" w:sz="0" w:space="0" w:color="auto"/>
            <w:bottom w:val="none" w:sz="0" w:space="0" w:color="auto"/>
            <w:right w:val="none" w:sz="0" w:space="0" w:color="auto"/>
          </w:divBdr>
          <w:divsChild>
            <w:div w:id="1524441343">
              <w:marLeft w:val="0"/>
              <w:marRight w:val="0"/>
              <w:marTop w:val="0"/>
              <w:marBottom w:val="0"/>
              <w:divBdr>
                <w:top w:val="none" w:sz="0" w:space="0" w:color="auto"/>
                <w:left w:val="none" w:sz="0" w:space="0" w:color="auto"/>
                <w:bottom w:val="none" w:sz="0" w:space="0" w:color="auto"/>
                <w:right w:val="none" w:sz="0" w:space="0" w:color="auto"/>
              </w:divBdr>
              <w:divsChild>
                <w:div w:id="13700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4148">
      <w:bodyDiv w:val="1"/>
      <w:marLeft w:val="0"/>
      <w:marRight w:val="0"/>
      <w:marTop w:val="0"/>
      <w:marBottom w:val="0"/>
      <w:divBdr>
        <w:top w:val="none" w:sz="0" w:space="0" w:color="auto"/>
        <w:left w:val="none" w:sz="0" w:space="0" w:color="auto"/>
        <w:bottom w:val="none" w:sz="0" w:space="0" w:color="auto"/>
        <w:right w:val="none" w:sz="0" w:space="0" w:color="auto"/>
      </w:divBdr>
    </w:div>
    <w:div w:id="471674495">
      <w:bodyDiv w:val="1"/>
      <w:marLeft w:val="0"/>
      <w:marRight w:val="0"/>
      <w:marTop w:val="0"/>
      <w:marBottom w:val="0"/>
      <w:divBdr>
        <w:top w:val="none" w:sz="0" w:space="0" w:color="auto"/>
        <w:left w:val="none" w:sz="0" w:space="0" w:color="auto"/>
        <w:bottom w:val="none" w:sz="0" w:space="0" w:color="auto"/>
        <w:right w:val="none" w:sz="0" w:space="0" w:color="auto"/>
      </w:divBdr>
      <w:divsChild>
        <w:div w:id="976572476">
          <w:marLeft w:val="0"/>
          <w:marRight w:val="0"/>
          <w:marTop w:val="0"/>
          <w:marBottom w:val="0"/>
          <w:divBdr>
            <w:top w:val="none" w:sz="0" w:space="0" w:color="auto"/>
            <w:left w:val="none" w:sz="0" w:space="0" w:color="auto"/>
            <w:bottom w:val="none" w:sz="0" w:space="0" w:color="auto"/>
            <w:right w:val="none" w:sz="0" w:space="0" w:color="auto"/>
          </w:divBdr>
          <w:divsChild>
            <w:div w:id="347945012">
              <w:marLeft w:val="0"/>
              <w:marRight w:val="0"/>
              <w:marTop w:val="0"/>
              <w:marBottom w:val="0"/>
              <w:divBdr>
                <w:top w:val="none" w:sz="0" w:space="0" w:color="auto"/>
                <w:left w:val="none" w:sz="0" w:space="0" w:color="auto"/>
                <w:bottom w:val="none" w:sz="0" w:space="0" w:color="auto"/>
                <w:right w:val="none" w:sz="0" w:space="0" w:color="auto"/>
              </w:divBdr>
              <w:divsChild>
                <w:div w:id="2223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4231">
      <w:bodyDiv w:val="1"/>
      <w:marLeft w:val="0"/>
      <w:marRight w:val="0"/>
      <w:marTop w:val="0"/>
      <w:marBottom w:val="0"/>
      <w:divBdr>
        <w:top w:val="none" w:sz="0" w:space="0" w:color="auto"/>
        <w:left w:val="none" w:sz="0" w:space="0" w:color="auto"/>
        <w:bottom w:val="none" w:sz="0" w:space="0" w:color="auto"/>
        <w:right w:val="none" w:sz="0" w:space="0" w:color="auto"/>
      </w:divBdr>
    </w:div>
    <w:div w:id="473908545">
      <w:bodyDiv w:val="1"/>
      <w:marLeft w:val="0"/>
      <w:marRight w:val="0"/>
      <w:marTop w:val="0"/>
      <w:marBottom w:val="0"/>
      <w:divBdr>
        <w:top w:val="none" w:sz="0" w:space="0" w:color="auto"/>
        <w:left w:val="none" w:sz="0" w:space="0" w:color="auto"/>
        <w:bottom w:val="none" w:sz="0" w:space="0" w:color="auto"/>
        <w:right w:val="none" w:sz="0" w:space="0" w:color="auto"/>
      </w:divBdr>
    </w:div>
    <w:div w:id="477916592">
      <w:bodyDiv w:val="1"/>
      <w:marLeft w:val="0"/>
      <w:marRight w:val="0"/>
      <w:marTop w:val="0"/>
      <w:marBottom w:val="0"/>
      <w:divBdr>
        <w:top w:val="none" w:sz="0" w:space="0" w:color="auto"/>
        <w:left w:val="none" w:sz="0" w:space="0" w:color="auto"/>
        <w:bottom w:val="none" w:sz="0" w:space="0" w:color="auto"/>
        <w:right w:val="none" w:sz="0" w:space="0" w:color="auto"/>
      </w:divBdr>
    </w:div>
    <w:div w:id="481510685">
      <w:bodyDiv w:val="1"/>
      <w:marLeft w:val="0"/>
      <w:marRight w:val="0"/>
      <w:marTop w:val="0"/>
      <w:marBottom w:val="0"/>
      <w:divBdr>
        <w:top w:val="none" w:sz="0" w:space="0" w:color="auto"/>
        <w:left w:val="none" w:sz="0" w:space="0" w:color="auto"/>
        <w:bottom w:val="none" w:sz="0" w:space="0" w:color="auto"/>
        <w:right w:val="none" w:sz="0" w:space="0" w:color="auto"/>
      </w:divBdr>
      <w:divsChild>
        <w:div w:id="2133210980">
          <w:marLeft w:val="0"/>
          <w:marRight w:val="0"/>
          <w:marTop w:val="0"/>
          <w:marBottom w:val="0"/>
          <w:divBdr>
            <w:top w:val="none" w:sz="0" w:space="0" w:color="auto"/>
            <w:left w:val="none" w:sz="0" w:space="0" w:color="auto"/>
            <w:bottom w:val="none" w:sz="0" w:space="0" w:color="auto"/>
            <w:right w:val="none" w:sz="0" w:space="0" w:color="auto"/>
          </w:divBdr>
          <w:divsChild>
            <w:div w:id="1601916533">
              <w:marLeft w:val="0"/>
              <w:marRight w:val="0"/>
              <w:marTop w:val="0"/>
              <w:marBottom w:val="0"/>
              <w:divBdr>
                <w:top w:val="none" w:sz="0" w:space="0" w:color="auto"/>
                <w:left w:val="none" w:sz="0" w:space="0" w:color="auto"/>
                <w:bottom w:val="none" w:sz="0" w:space="0" w:color="auto"/>
                <w:right w:val="none" w:sz="0" w:space="0" w:color="auto"/>
              </w:divBdr>
              <w:divsChild>
                <w:div w:id="9784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128795">
      <w:bodyDiv w:val="1"/>
      <w:marLeft w:val="0"/>
      <w:marRight w:val="0"/>
      <w:marTop w:val="0"/>
      <w:marBottom w:val="0"/>
      <w:divBdr>
        <w:top w:val="none" w:sz="0" w:space="0" w:color="auto"/>
        <w:left w:val="none" w:sz="0" w:space="0" w:color="auto"/>
        <w:bottom w:val="none" w:sz="0" w:space="0" w:color="auto"/>
        <w:right w:val="none" w:sz="0" w:space="0" w:color="auto"/>
      </w:divBdr>
    </w:div>
    <w:div w:id="511382804">
      <w:bodyDiv w:val="1"/>
      <w:marLeft w:val="0"/>
      <w:marRight w:val="0"/>
      <w:marTop w:val="0"/>
      <w:marBottom w:val="0"/>
      <w:divBdr>
        <w:top w:val="none" w:sz="0" w:space="0" w:color="auto"/>
        <w:left w:val="none" w:sz="0" w:space="0" w:color="auto"/>
        <w:bottom w:val="none" w:sz="0" w:space="0" w:color="auto"/>
        <w:right w:val="none" w:sz="0" w:space="0" w:color="auto"/>
      </w:divBdr>
    </w:div>
    <w:div w:id="515387684">
      <w:bodyDiv w:val="1"/>
      <w:marLeft w:val="0"/>
      <w:marRight w:val="0"/>
      <w:marTop w:val="0"/>
      <w:marBottom w:val="0"/>
      <w:divBdr>
        <w:top w:val="none" w:sz="0" w:space="0" w:color="auto"/>
        <w:left w:val="none" w:sz="0" w:space="0" w:color="auto"/>
        <w:bottom w:val="none" w:sz="0" w:space="0" w:color="auto"/>
        <w:right w:val="none" w:sz="0" w:space="0" w:color="auto"/>
      </w:divBdr>
      <w:divsChild>
        <w:div w:id="1353727935">
          <w:marLeft w:val="0"/>
          <w:marRight w:val="0"/>
          <w:marTop w:val="0"/>
          <w:marBottom w:val="0"/>
          <w:divBdr>
            <w:top w:val="none" w:sz="0" w:space="0" w:color="auto"/>
            <w:left w:val="none" w:sz="0" w:space="0" w:color="auto"/>
            <w:bottom w:val="none" w:sz="0" w:space="0" w:color="auto"/>
            <w:right w:val="none" w:sz="0" w:space="0" w:color="auto"/>
          </w:divBdr>
          <w:divsChild>
            <w:div w:id="1416592338">
              <w:marLeft w:val="0"/>
              <w:marRight w:val="0"/>
              <w:marTop w:val="0"/>
              <w:marBottom w:val="0"/>
              <w:divBdr>
                <w:top w:val="none" w:sz="0" w:space="0" w:color="auto"/>
                <w:left w:val="none" w:sz="0" w:space="0" w:color="auto"/>
                <w:bottom w:val="none" w:sz="0" w:space="0" w:color="auto"/>
                <w:right w:val="none" w:sz="0" w:space="0" w:color="auto"/>
              </w:divBdr>
              <w:divsChild>
                <w:div w:id="5981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08352">
      <w:bodyDiv w:val="1"/>
      <w:marLeft w:val="0"/>
      <w:marRight w:val="0"/>
      <w:marTop w:val="0"/>
      <w:marBottom w:val="0"/>
      <w:divBdr>
        <w:top w:val="none" w:sz="0" w:space="0" w:color="auto"/>
        <w:left w:val="none" w:sz="0" w:space="0" w:color="auto"/>
        <w:bottom w:val="none" w:sz="0" w:space="0" w:color="auto"/>
        <w:right w:val="none" w:sz="0" w:space="0" w:color="auto"/>
      </w:divBdr>
      <w:divsChild>
        <w:div w:id="1895460649">
          <w:marLeft w:val="0"/>
          <w:marRight w:val="0"/>
          <w:marTop w:val="0"/>
          <w:marBottom w:val="0"/>
          <w:divBdr>
            <w:top w:val="none" w:sz="0" w:space="0" w:color="auto"/>
            <w:left w:val="none" w:sz="0" w:space="0" w:color="auto"/>
            <w:bottom w:val="none" w:sz="0" w:space="0" w:color="auto"/>
            <w:right w:val="none" w:sz="0" w:space="0" w:color="auto"/>
          </w:divBdr>
          <w:divsChild>
            <w:div w:id="49959825">
              <w:marLeft w:val="0"/>
              <w:marRight w:val="0"/>
              <w:marTop w:val="0"/>
              <w:marBottom w:val="0"/>
              <w:divBdr>
                <w:top w:val="none" w:sz="0" w:space="0" w:color="auto"/>
                <w:left w:val="none" w:sz="0" w:space="0" w:color="auto"/>
                <w:bottom w:val="none" w:sz="0" w:space="0" w:color="auto"/>
                <w:right w:val="none" w:sz="0" w:space="0" w:color="auto"/>
              </w:divBdr>
              <w:divsChild>
                <w:div w:id="9906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90141">
      <w:bodyDiv w:val="1"/>
      <w:marLeft w:val="0"/>
      <w:marRight w:val="0"/>
      <w:marTop w:val="0"/>
      <w:marBottom w:val="0"/>
      <w:divBdr>
        <w:top w:val="none" w:sz="0" w:space="0" w:color="auto"/>
        <w:left w:val="none" w:sz="0" w:space="0" w:color="auto"/>
        <w:bottom w:val="none" w:sz="0" w:space="0" w:color="auto"/>
        <w:right w:val="none" w:sz="0" w:space="0" w:color="auto"/>
      </w:divBdr>
      <w:divsChild>
        <w:div w:id="1025014817">
          <w:marLeft w:val="0"/>
          <w:marRight w:val="0"/>
          <w:marTop w:val="0"/>
          <w:marBottom w:val="0"/>
          <w:divBdr>
            <w:top w:val="none" w:sz="0" w:space="0" w:color="auto"/>
            <w:left w:val="none" w:sz="0" w:space="0" w:color="auto"/>
            <w:bottom w:val="none" w:sz="0" w:space="0" w:color="auto"/>
            <w:right w:val="none" w:sz="0" w:space="0" w:color="auto"/>
          </w:divBdr>
          <w:divsChild>
            <w:div w:id="1731070468">
              <w:marLeft w:val="0"/>
              <w:marRight w:val="0"/>
              <w:marTop w:val="0"/>
              <w:marBottom w:val="0"/>
              <w:divBdr>
                <w:top w:val="none" w:sz="0" w:space="0" w:color="auto"/>
                <w:left w:val="none" w:sz="0" w:space="0" w:color="auto"/>
                <w:bottom w:val="none" w:sz="0" w:space="0" w:color="auto"/>
                <w:right w:val="none" w:sz="0" w:space="0" w:color="auto"/>
              </w:divBdr>
              <w:divsChild>
                <w:div w:id="18178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87015">
      <w:bodyDiv w:val="1"/>
      <w:marLeft w:val="0"/>
      <w:marRight w:val="0"/>
      <w:marTop w:val="0"/>
      <w:marBottom w:val="0"/>
      <w:divBdr>
        <w:top w:val="none" w:sz="0" w:space="0" w:color="auto"/>
        <w:left w:val="none" w:sz="0" w:space="0" w:color="auto"/>
        <w:bottom w:val="none" w:sz="0" w:space="0" w:color="auto"/>
        <w:right w:val="none" w:sz="0" w:space="0" w:color="auto"/>
      </w:divBdr>
    </w:div>
    <w:div w:id="556431882">
      <w:bodyDiv w:val="1"/>
      <w:marLeft w:val="0"/>
      <w:marRight w:val="0"/>
      <w:marTop w:val="0"/>
      <w:marBottom w:val="0"/>
      <w:divBdr>
        <w:top w:val="none" w:sz="0" w:space="0" w:color="auto"/>
        <w:left w:val="none" w:sz="0" w:space="0" w:color="auto"/>
        <w:bottom w:val="none" w:sz="0" w:space="0" w:color="auto"/>
        <w:right w:val="none" w:sz="0" w:space="0" w:color="auto"/>
      </w:divBdr>
    </w:div>
    <w:div w:id="559026330">
      <w:bodyDiv w:val="1"/>
      <w:marLeft w:val="0"/>
      <w:marRight w:val="0"/>
      <w:marTop w:val="0"/>
      <w:marBottom w:val="0"/>
      <w:divBdr>
        <w:top w:val="none" w:sz="0" w:space="0" w:color="auto"/>
        <w:left w:val="none" w:sz="0" w:space="0" w:color="auto"/>
        <w:bottom w:val="none" w:sz="0" w:space="0" w:color="auto"/>
        <w:right w:val="none" w:sz="0" w:space="0" w:color="auto"/>
      </w:divBdr>
    </w:div>
    <w:div w:id="561215163">
      <w:bodyDiv w:val="1"/>
      <w:marLeft w:val="0"/>
      <w:marRight w:val="0"/>
      <w:marTop w:val="0"/>
      <w:marBottom w:val="0"/>
      <w:divBdr>
        <w:top w:val="none" w:sz="0" w:space="0" w:color="auto"/>
        <w:left w:val="none" w:sz="0" w:space="0" w:color="auto"/>
        <w:bottom w:val="none" w:sz="0" w:space="0" w:color="auto"/>
        <w:right w:val="none" w:sz="0" w:space="0" w:color="auto"/>
      </w:divBdr>
    </w:div>
    <w:div w:id="567499039">
      <w:bodyDiv w:val="1"/>
      <w:marLeft w:val="0"/>
      <w:marRight w:val="0"/>
      <w:marTop w:val="0"/>
      <w:marBottom w:val="0"/>
      <w:divBdr>
        <w:top w:val="none" w:sz="0" w:space="0" w:color="auto"/>
        <w:left w:val="none" w:sz="0" w:space="0" w:color="auto"/>
        <w:bottom w:val="none" w:sz="0" w:space="0" w:color="auto"/>
        <w:right w:val="none" w:sz="0" w:space="0" w:color="auto"/>
      </w:divBdr>
      <w:divsChild>
        <w:div w:id="1633293614">
          <w:marLeft w:val="0"/>
          <w:marRight w:val="0"/>
          <w:marTop w:val="0"/>
          <w:marBottom w:val="0"/>
          <w:divBdr>
            <w:top w:val="none" w:sz="0" w:space="0" w:color="auto"/>
            <w:left w:val="none" w:sz="0" w:space="0" w:color="auto"/>
            <w:bottom w:val="none" w:sz="0" w:space="0" w:color="auto"/>
            <w:right w:val="none" w:sz="0" w:space="0" w:color="auto"/>
          </w:divBdr>
          <w:divsChild>
            <w:div w:id="1896237227">
              <w:marLeft w:val="0"/>
              <w:marRight w:val="0"/>
              <w:marTop w:val="0"/>
              <w:marBottom w:val="0"/>
              <w:divBdr>
                <w:top w:val="none" w:sz="0" w:space="0" w:color="auto"/>
                <w:left w:val="none" w:sz="0" w:space="0" w:color="auto"/>
                <w:bottom w:val="none" w:sz="0" w:space="0" w:color="auto"/>
                <w:right w:val="none" w:sz="0" w:space="0" w:color="auto"/>
              </w:divBdr>
              <w:divsChild>
                <w:div w:id="8361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19383">
      <w:bodyDiv w:val="1"/>
      <w:marLeft w:val="0"/>
      <w:marRight w:val="0"/>
      <w:marTop w:val="0"/>
      <w:marBottom w:val="0"/>
      <w:divBdr>
        <w:top w:val="none" w:sz="0" w:space="0" w:color="auto"/>
        <w:left w:val="none" w:sz="0" w:space="0" w:color="auto"/>
        <w:bottom w:val="none" w:sz="0" w:space="0" w:color="auto"/>
        <w:right w:val="none" w:sz="0" w:space="0" w:color="auto"/>
      </w:divBdr>
      <w:divsChild>
        <w:div w:id="286549353">
          <w:marLeft w:val="0"/>
          <w:marRight w:val="0"/>
          <w:marTop w:val="0"/>
          <w:marBottom w:val="0"/>
          <w:divBdr>
            <w:top w:val="none" w:sz="0" w:space="0" w:color="auto"/>
            <w:left w:val="none" w:sz="0" w:space="0" w:color="auto"/>
            <w:bottom w:val="none" w:sz="0" w:space="0" w:color="auto"/>
            <w:right w:val="none" w:sz="0" w:space="0" w:color="auto"/>
          </w:divBdr>
          <w:divsChild>
            <w:div w:id="939533398">
              <w:marLeft w:val="0"/>
              <w:marRight w:val="0"/>
              <w:marTop w:val="0"/>
              <w:marBottom w:val="0"/>
              <w:divBdr>
                <w:top w:val="none" w:sz="0" w:space="0" w:color="auto"/>
                <w:left w:val="none" w:sz="0" w:space="0" w:color="auto"/>
                <w:bottom w:val="none" w:sz="0" w:space="0" w:color="auto"/>
                <w:right w:val="none" w:sz="0" w:space="0" w:color="auto"/>
              </w:divBdr>
              <w:divsChild>
                <w:div w:id="1909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2473">
      <w:bodyDiv w:val="1"/>
      <w:marLeft w:val="0"/>
      <w:marRight w:val="0"/>
      <w:marTop w:val="0"/>
      <w:marBottom w:val="0"/>
      <w:divBdr>
        <w:top w:val="none" w:sz="0" w:space="0" w:color="auto"/>
        <w:left w:val="none" w:sz="0" w:space="0" w:color="auto"/>
        <w:bottom w:val="none" w:sz="0" w:space="0" w:color="auto"/>
        <w:right w:val="none" w:sz="0" w:space="0" w:color="auto"/>
      </w:divBdr>
      <w:divsChild>
        <w:div w:id="1219246659">
          <w:marLeft w:val="0"/>
          <w:marRight w:val="0"/>
          <w:marTop w:val="0"/>
          <w:marBottom w:val="0"/>
          <w:divBdr>
            <w:top w:val="none" w:sz="0" w:space="0" w:color="auto"/>
            <w:left w:val="none" w:sz="0" w:space="0" w:color="auto"/>
            <w:bottom w:val="none" w:sz="0" w:space="0" w:color="auto"/>
            <w:right w:val="none" w:sz="0" w:space="0" w:color="auto"/>
          </w:divBdr>
          <w:divsChild>
            <w:div w:id="1639072968">
              <w:marLeft w:val="0"/>
              <w:marRight w:val="0"/>
              <w:marTop w:val="0"/>
              <w:marBottom w:val="0"/>
              <w:divBdr>
                <w:top w:val="none" w:sz="0" w:space="0" w:color="auto"/>
                <w:left w:val="none" w:sz="0" w:space="0" w:color="auto"/>
                <w:bottom w:val="none" w:sz="0" w:space="0" w:color="auto"/>
                <w:right w:val="none" w:sz="0" w:space="0" w:color="auto"/>
              </w:divBdr>
              <w:divsChild>
                <w:div w:id="11289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10985">
      <w:bodyDiv w:val="1"/>
      <w:marLeft w:val="0"/>
      <w:marRight w:val="0"/>
      <w:marTop w:val="0"/>
      <w:marBottom w:val="0"/>
      <w:divBdr>
        <w:top w:val="none" w:sz="0" w:space="0" w:color="auto"/>
        <w:left w:val="none" w:sz="0" w:space="0" w:color="auto"/>
        <w:bottom w:val="none" w:sz="0" w:space="0" w:color="auto"/>
        <w:right w:val="none" w:sz="0" w:space="0" w:color="auto"/>
      </w:divBdr>
    </w:div>
    <w:div w:id="600843957">
      <w:bodyDiv w:val="1"/>
      <w:marLeft w:val="0"/>
      <w:marRight w:val="0"/>
      <w:marTop w:val="0"/>
      <w:marBottom w:val="0"/>
      <w:divBdr>
        <w:top w:val="none" w:sz="0" w:space="0" w:color="auto"/>
        <w:left w:val="none" w:sz="0" w:space="0" w:color="auto"/>
        <w:bottom w:val="none" w:sz="0" w:space="0" w:color="auto"/>
        <w:right w:val="none" w:sz="0" w:space="0" w:color="auto"/>
      </w:divBdr>
    </w:div>
    <w:div w:id="638146252">
      <w:bodyDiv w:val="1"/>
      <w:marLeft w:val="0"/>
      <w:marRight w:val="0"/>
      <w:marTop w:val="0"/>
      <w:marBottom w:val="0"/>
      <w:divBdr>
        <w:top w:val="none" w:sz="0" w:space="0" w:color="auto"/>
        <w:left w:val="none" w:sz="0" w:space="0" w:color="auto"/>
        <w:bottom w:val="none" w:sz="0" w:space="0" w:color="auto"/>
        <w:right w:val="none" w:sz="0" w:space="0" w:color="auto"/>
      </w:divBdr>
      <w:divsChild>
        <w:div w:id="187641363">
          <w:marLeft w:val="0"/>
          <w:marRight w:val="0"/>
          <w:marTop w:val="0"/>
          <w:marBottom w:val="0"/>
          <w:divBdr>
            <w:top w:val="none" w:sz="0" w:space="0" w:color="auto"/>
            <w:left w:val="none" w:sz="0" w:space="0" w:color="auto"/>
            <w:bottom w:val="none" w:sz="0" w:space="0" w:color="auto"/>
            <w:right w:val="none" w:sz="0" w:space="0" w:color="auto"/>
          </w:divBdr>
          <w:divsChild>
            <w:div w:id="2023193889">
              <w:marLeft w:val="0"/>
              <w:marRight w:val="0"/>
              <w:marTop w:val="0"/>
              <w:marBottom w:val="0"/>
              <w:divBdr>
                <w:top w:val="none" w:sz="0" w:space="0" w:color="auto"/>
                <w:left w:val="none" w:sz="0" w:space="0" w:color="auto"/>
                <w:bottom w:val="none" w:sz="0" w:space="0" w:color="auto"/>
                <w:right w:val="none" w:sz="0" w:space="0" w:color="auto"/>
              </w:divBdr>
              <w:divsChild>
                <w:div w:id="18136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39252">
      <w:bodyDiv w:val="1"/>
      <w:marLeft w:val="0"/>
      <w:marRight w:val="0"/>
      <w:marTop w:val="0"/>
      <w:marBottom w:val="0"/>
      <w:divBdr>
        <w:top w:val="none" w:sz="0" w:space="0" w:color="auto"/>
        <w:left w:val="none" w:sz="0" w:space="0" w:color="auto"/>
        <w:bottom w:val="none" w:sz="0" w:space="0" w:color="auto"/>
        <w:right w:val="none" w:sz="0" w:space="0" w:color="auto"/>
      </w:divBdr>
    </w:div>
    <w:div w:id="643393587">
      <w:bodyDiv w:val="1"/>
      <w:marLeft w:val="0"/>
      <w:marRight w:val="0"/>
      <w:marTop w:val="0"/>
      <w:marBottom w:val="0"/>
      <w:divBdr>
        <w:top w:val="none" w:sz="0" w:space="0" w:color="auto"/>
        <w:left w:val="none" w:sz="0" w:space="0" w:color="auto"/>
        <w:bottom w:val="none" w:sz="0" w:space="0" w:color="auto"/>
        <w:right w:val="none" w:sz="0" w:space="0" w:color="auto"/>
      </w:divBdr>
      <w:divsChild>
        <w:div w:id="1307320974">
          <w:marLeft w:val="0"/>
          <w:marRight w:val="0"/>
          <w:marTop w:val="0"/>
          <w:marBottom w:val="0"/>
          <w:divBdr>
            <w:top w:val="none" w:sz="0" w:space="0" w:color="auto"/>
            <w:left w:val="none" w:sz="0" w:space="0" w:color="auto"/>
            <w:bottom w:val="none" w:sz="0" w:space="0" w:color="auto"/>
            <w:right w:val="none" w:sz="0" w:space="0" w:color="auto"/>
          </w:divBdr>
          <w:divsChild>
            <w:div w:id="702097680">
              <w:marLeft w:val="0"/>
              <w:marRight w:val="0"/>
              <w:marTop w:val="0"/>
              <w:marBottom w:val="0"/>
              <w:divBdr>
                <w:top w:val="none" w:sz="0" w:space="0" w:color="auto"/>
                <w:left w:val="none" w:sz="0" w:space="0" w:color="auto"/>
                <w:bottom w:val="none" w:sz="0" w:space="0" w:color="auto"/>
                <w:right w:val="none" w:sz="0" w:space="0" w:color="auto"/>
              </w:divBdr>
              <w:divsChild>
                <w:div w:id="21160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2847">
      <w:bodyDiv w:val="1"/>
      <w:marLeft w:val="0"/>
      <w:marRight w:val="0"/>
      <w:marTop w:val="0"/>
      <w:marBottom w:val="0"/>
      <w:divBdr>
        <w:top w:val="none" w:sz="0" w:space="0" w:color="auto"/>
        <w:left w:val="none" w:sz="0" w:space="0" w:color="auto"/>
        <w:bottom w:val="none" w:sz="0" w:space="0" w:color="auto"/>
        <w:right w:val="none" w:sz="0" w:space="0" w:color="auto"/>
      </w:divBdr>
      <w:divsChild>
        <w:div w:id="1262907451">
          <w:marLeft w:val="0"/>
          <w:marRight w:val="0"/>
          <w:marTop w:val="0"/>
          <w:marBottom w:val="0"/>
          <w:divBdr>
            <w:top w:val="none" w:sz="0" w:space="0" w:color="auto"/>
            <w:left w:val="none" w:sz="0" w:space="0" w:color="auto"/>
            <w:bottom w:val="none" w:sz="0" w:space="0" w:color="auto"/>
            <w:right w:val="none" w:sz="0" w:space="0" w:color="auto"/>
          </w:divBdr>
          <w:divsChild>
            <w:div w:id="514393087">
              <w:marLeft w:val="0"/>
              <w:marRight w:val="0"/>
              <w:marTop w:val="0"/>
              <w:marBottom w:val="0"/>
              <w:divBdr>
                <w:top w:val="none" w:sz="0" w:space="0" w:color="auto"/>
                <w:left w:val="none" w:sz="0" w:space="0" w:color="auto"/>
                <w:bottom w:val="none" w:sz="0" w:space="0" w:color="auto"/>
                <w:right w:val="none" w:sz="0" w:space="0" w:color="auto"/>
              </w:divBdr>
              <w:divsChild>
                <w:div w:id="1094277834">
                  <w:marLeft w:val="0"/>
                  <w:marRight w:val="0"/>
                  <w:marTop w:val="0"/>
                  <w:marBottom w:val="0"/>
                  <w:divBdr>
                    <w:top w:val="none" w:sz="0" w:space="0" w:color="auto"/>
                    <w:left w:val="none" w:sz="0" w:space="0" w:color="auto"/>
                    <w:bottom w:val="none" w:sz="0" w:space="0" w:color="auto"/>
                    <w:right w:val="none" w:sz="0" w:space="0" w:color="auto"/>
                  </w:divBdr>
                  <w:divsChild>
                    <w:div w:id="3769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88908">
      <w:bodyDiv w:val="1"/>
      <w:marLeft w:val="0"/>
      <w:marRight w:val="0"/>
      <w:marTop w:val="0"/>
      <w:marBottom w:val="0"/>
      <w:divBdr>
        <w:top w:val="none" w:sz="0" w:space="0" w:color="auto"/>
        <w:left w:val="none" w:sz="0" w:space="0" w:color="auto"/>
        <w:bottom w:val="none" w:sz="0" w:space="0" w:color="auto"/>
        <w:right w:val="none" w:sz="0" w:space="0" w:color="auto"/>
      </w:divBdr>
    </w:div>
    <w:div w:id="658775800">
      <w:bodyDiv w:val="1"/>
      <w:marLeft w:val="0"/>
      <w:marRight w:val="0"/>
      <w:marTop w:val="0"/>
      <w:marBottom w:val="0"/>
      <w:divBdr>
        <w:top w:val="none" w:sz="0" w:space="0" w:color="auto"/>
        <w:left w:val="none" w:sz="0" w:space="0" w:color="auto"/>
        <w:bottom w:val="none" w:sz="0" w:space="0" w:color="auto"/>
        <w:right w:val="none" w:sz="0" w:space="0" w:color="auto"/>
      </w:divBdr>
    </w:div>
    <w:div w:id="659772240">
      <w:bodyDiv w:val="1"/>
      <w:marLeft w:val="0"/>
      <w:marRight w:val="0"/>
      <w:marTop w:val="0"/>
      <w:marBottom w:val="0"/>
      <w:divBdr>
        <w:top w:val="none" w:sz="0" w:space="0" w:color="auto"/>
        <w:left w:val="none" w:sz="0" w:space="0" w:color="auto"/>
        <w:bottom w:val="none" w:sz="0" w:space="0" w:color="auto"/>
        <w:right w:val="none" w:sz="0" w:space="0" w:color="auto"/>
      </w:divBdr>
    </w:div>
    <w:div w:id="667289651">
      <w:bodyDiv w:val="1"/>
      <w:marLeft w:val="0"/>
      <w:marRight w:val="0"/>
      <w:marTop w:val="0"/>
      <w:marBottom w:val="0"/>
      <w:divBdr>
        <w:top w:val="none" w:sz="0" w:space="0" w:color="auto"/>
        <w:left w:val="none" w:sz="0" w:space="0" w:color="auto"/>
        <w:bottom w:val="none" w:sz="0" w:space="0" w:color="auto"/>
        <w:right w:val="none" w:sz="0" w:space="0" w:color="auto"/>
      </w:divBdr>
    </w:div>
    <w:div w:id="672074343">
      <w:bodyDiv w:val="1"/>
      <w:marLeft w:val="0"/>
      <w:marRight w:val="0"/>
      <w:marTop w:val="0"/>
      <w:marBottom w:val="0"/>
      <w:divBdr>
        <w:top w:val="none" w:sz="0" w:space="0" w:color="auto"/>
        <w:left w:val="none" w:sz="0" w:space="0" w:color="auto"/>
        <w:bottom w:val="none" w:sz="0" w:space="0" w:color="auto"/>
        <w:right w:val="none" w:sz="0" w:space="0" w:color="auto"/>
      </w:divBdr>
      <w:divsChild>
        <w:div w:id="926308689">
          <w:marLeft w:val="0"/>
          <w:marRight w:val="0"/>
          <w:marTop w:val="0"/>
          <w:marBottom w:val="0"/>
          <w:divBdr>
            <w:top w:val="none" w:sz="0" w:space="0" w:color="auto"/>
            <w:left w:val="none" w:sz="0" w:space="0" w:color="auto"/>
            <w:bottom w:val="none" w:sz="0" w:space="0" w:color="auto"/>
            <w:right w:val="none" w:sz="0" w:space="0" w:color="auto"/>
          </w:divBdr>
          <w:divsChild>
            <w:div w:id="1171137653">
              <w:marLeft w:val="0"/>
              <w:marRight w:val="0"/>
              <w:marTop w:val="100"/>
              <w:marBottom w:val="100"/>
              <w:divBdr>
                <w:top w:val="single" w:sz="2" w:space="0" w:color="E3E3E3"/>
                <w:left w:val="single" w:sz="2" w:space="0" w:color="E3E3E3"/>
                <w:bottom w:val="single" w:sz="2" w:space="0" w:color="E3E3E3"/>
                <w:right w:val="single" w:sz="2" w:space="0" w:color="E3E3E3"/>
              </w:divBdr>
              <w:divsChild>
                <w:div w:id="20973565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48673021">
          <w:marLeft w:val="0"/>
          <w:marRight w:val="0"/>
          <w:marTop w:val="0"/>
          <w:marBottom w:val="0"/>
          <w:divBdr>
            <w:top w:val="single" w:sz="2" w:space="0" w:color="E3E3E3"/>
            <w:left w:val="single" w:sz="2" w:space="0" w:color="E3E3E3"/>
            <w:bottom w:val="single" w:sz="2" w:space="0" w:color="E3E3E3"/>
            <w:right w:val="single" w:sz="2" w:space="0" w:color="E3E3E3"/>
          </w:divBdr>
          <w:divsChild>
            <w:div w:id="910387499">
              <w:marLeft w:val="0"/>
              <w:marRight w:val="0"/>
              <w:marTop w:val="0"/>
              <w:marBottom w:val="0"/>
              <w:divBdr>
                <w:top w:val="single" w:sz="2" w:space="0" w:color="E3E3E3"/>
                <w:left w:val="single" w:sz="2" w:space="0" w:color="E3E3E3"/>
                <w:bottom w:val="single" w:sz="2" w:space="0" w:color="E3E3E3"/>
                <w:right w:val="single" w:sz="2" w:space="0" w:color="E3E3E3"/>
              </w:divBdr>
              <w:divsChild>
                <w:div w:id="1585723310">
                  <w:marLeft w:val="0"/>
                  <w:marRight w:val="0"/>
                  <w:marTop w:val="0"/>
                  <w:marBottom w:val="0"/>
                  <w:divBdr>
                    <w:top w:val="single" w:sz="2" w:space="0" w:color="E3E3E3"/>
                    <w:left w:val="single" w:sz="2" w:space="0" w:color="E3E3E3"/>
                    <w:bottom w:val="single" w:sz="2" w:space="0" w:color="E3E3E3"/>
                    <w:right w:val="single" w:sz="2" w:space="0" w:color="E3E3E3"/>
                  </w:divBdr>
                  <w:divsChild>
                    <w:div w:id="163396131">
                      <w:marLeft w:val="0"/>
                      <w:marRight w:val="0"/>
                      <w:marTop w:val="0"/>
                      <w:marBottom w:val="0"/>
                      <w:divBdr>
                        <w:top w:val="single" w:sz="2" w:space="0" w:color="E3E3E3"/>
                        <w:left w:val="single" w:sz="2" w:space="0" w:color="E3E3E3"/>
                        <w:bottom w:val="single" w:sz="2" w:space="0" w:color="E3E3E3"/>
                        <w:right w:val="single" w:sz="2" w:space="0" w:color="E3E3E3"/>
                      </w:divBdr>
                      <w:divsChild>
                        <w:div w:id="960184925">
                          <w:marLeft w:val="0"/>
                          <w:marRight w:val="0"/>
                          <w:marTop w:val="0"/>
                          <w:marBottom w:val="0"/>
                          <w:divBdr>
                            <w:top w:val="single" w:sz="2" w:space="0" w:color="E3E3E3"/>
                            <w:left w:val="single" w:sz="2" w:space="0" w:color="E3E3E3"/>
                            <w:bottom w:val="single" w:sz="2" w:space="0" w:color="E3E3E3"/>
                            <w:right w:val="single" w:sz="2" w:space="0" w:color="E3E3E3"/>
                          </w:divBdr>
                          <w:divsChild>
                            <w:div w:id="1122649187">
                              <w:marLeft w:val="0"/>
                              <w:marRight w:val="0"/>
                              <w:marTop w:val="0"/>
                              <w:marBottom w:val="0"/>
                              <w:divBdr>
                                <w:top w:val="single" w:sz="2" w:space="0" w:color="E3E3E3"/>
                                <w:left w:val="single" w:sz="2" w:space="0" w:color="E3E3E3"/>
                                <w:bottom w:val="single" w:sz="2" w:space="0" w:color="E3E3E3"/>
                                <w:right w:val="single" w:sz="2" w:space="0" w:color="E3E3E3"/>
                              </w:divBdr>
                              <w:divsChild>
                                <w:div w:id="1352415498">
                                  <w:marLeft w:val="0"/>
                                  <w:marRight w:val="0"/>
                                  <w:marTop w:val="100"/>
                                  <w:marBottom w:val="100"/>
                                  <w:divBdr>
                                    <w:top w:val="single" w:sz="2" w:space="0" w:color="E3E3E3"/>
                                    <w:left w:val="single" w:sz="2" w:space="0" w:color="E3E3E3"/>
                                    <w:bottom w:val="single" w:sz="2" w:space="0" w:color="E3E3E3"/>
                                    <w:right w:val="single" w:sz="2" w:space="0" w:color="E3E3E3"/>
                                  </w:divBdr>
                                  <w:divsChild>
                                    <w:div w:id="1014303210">
                                      <w:marLeft w:val="0"/>
                                      <w:marRight w:val="0"/>
                                      <w:marTop w:val="0"/>
                                      <w:marBottom w:val="0"/>
                                      <w:divBdr>
                                        <w:top w:val="single" w:sz="2" w:space="0" w:color="E3E3E3"/>
                                        <w:left w:val="single" w:sz="2" w:space="0" w:color="E3E3E3"/>
                                        <w:bottom w:val="single" w:sz="2" w:space="0" w:color="E3E3E3"/>
                                        <w:right w:val="single" w:sz="2" w:space="0" w:color="E3E3E3"/>
                                      </w:divBdr>
                                      <w:divsChild>
                                        <w:div w:id="1593322277">
                                          <w:marLeft w:val="0"/>
                                          <w:marRight w:val="0"/>
                                          <w:marTop w:val="0"/>
                                          <w:marBottom w:val="0"/>
                                          <w:divBdr>
                                            <w:top w:val="single" w:sz="2" w:space="0" w:color="E3E3E3"/>
                                            <w:left w:val="single" w:sz="2" w:space="0" w:color="E3E3E3"/>
                                            <w:bottom w:val="single" w:sz="2" w:space="0" w:color="E3E3E3"/>
                                            <w:right w:val="single" w:sz="2" w:space="0" w:color="E3E3E3"/>
                                          </w:divBdr>
                                          <w:divsChild>
                                            <w:div w:id="874386746">
                                              <w:marLeft w:val="0"/>
                                              <w:marRight w:val="0"/>
                                              <w:marTop w:val="0"/>
                                              <w:marBottom w:val="0"/>
                                              <w:divBdr>
                                                <w:top w:val="single" w:sz="2" w:space="0" w:color="E3E3E3"/>
                                                <w:left w:val="single" w:sz="2" w:space="0" w:color="E3E3E3"/>
                                                <w:bottom w:val="single" w:sz="2" w:space="0" w:color="E3E3E3"/>
                                                <w:right w:val="single" w:sz="2" w:space="0" w:color="E3E3E3"/>
                                              </w:divBdr>
                                              <w:divsChild>
                                                <w:div w:id="1811896501">
                                                  <w:marLeft w:val="0"/>
                                                  <w:marRight w:val="0"/>
                                                  <w:marTop w:val="0"/>
                                                  <w:marBottom w:val="0"/>
                                                  <w:divBdr>
                                                    <w:top w:val="single" w:sz="2" w:space="0" w:color="E3E3E3"/>
                                                    <w:left w:val="single" w:sz="2" w:space="0" w:color="E3E3E3"/>
                                                    <w:bottom w:val="single" w:sz="2" w:space="0" w:color="E3E3E3"/>
                                                    <w:right w:val="single" w:sz="2" w:space="0" w:color="E3E3E3"/>
                                                  </w:divBdr>
                                                  <w:divsChild>
                                                    <w:div w:id="2020499045">
                                                      <w:marLeft w:val="0"/>
                                                      <w:marRight w:val="0"/>
                                                      <w:marTop w:val="0"/>
                                                      <w:marBottom w:val="0"/>
                                                      <w:divBdr>
                                                        <w:top w:val="single" w:sz="2" w:space="0" w:color="E3E3E3"/>
                                                        <w:left w:val="single" w:sz="2" w:space="0" w:color="E3E3E3"/>
                                                        <w:bottom w:val="single" w:sz="2" w:space="0" w:color="E3E3E3"/>
                                                        <w:right w:val="single" w:sz="2" w:space="0" w:color="E3E3E3"/>
                                                      </w:divBdr>
                                                      <w:divsChild>
                                                        <w:div w:id="18343691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679236485">
      <w:bodyDiv w:val="1"/>
      <w:marLeft w:val="0"/>
      <w:marRight w:val="0"/>
      <w:marTop w:val="0"/>
      <w:marBottom w:val="0"/>
      <w:divBdr>
        <w:top w:val="none" w:sz="0" w:space="0" w:color="auto"/>
        <w:left w:val="none" w:sz="0" w:space="0" w:color="auto"/>
        <w:bottom w:val="none" w:sz="0" w:space="0" w:color="auto"/>
        <w:right w:val="none" w:sz="0" w:space="0" w:color="auto"/>
      </w:divBdr>
    </w:div>
    <w:div w:id="679703418">
      <w:bodyDiv w:val="1"/>
      <w:marLeft w:val="0"/>
      <w:marRight w:val="0"/>
      <w:marTop w:val="0"/>
      <w:marBottom w:val="0"/>
      <w:divBdr>
        <w:top w:val="none" w:sz="0" w:space="0" w:color="auto"/>
        <w:left w:val="none" w:sz="0" w:space="0" w:color="auto"/>
        <w:bottom w:val="none" w:sz="0" w:space="0" w:color="auto"/>
        <w:right w:val="none" w:sz="0" w:space="0" w:color="auto"/>
      </w:divBdr>
      <w:divsChild>
        <w:div w:id="126899203">
          <w:marLeft w:val="0"/>
          <w:marRight w:val="0"/>
          <w:marTop w:val="0"/>
          <w:marBottom w:val="0"/>
          <w:divBdr>
            <w:top w:val="none" w:sz="0" w:space="0" w:color="auto"/>
            <w:left w:val="none" w:sz="0" w:space="0" w:color="auto"/>
            <w:bottom w:val="none" w:sz="0" w:space="0" w:color="auto"/>
            <w:right w:val="none" w:sz="0" w:space="0" w:color="auto"/>
          </w:divBdr>
          <w:divsChild>
            <w:div w:id="288122690">
              <w:marLeft w:val="0"/>
              <w:marRight w:val="0"/>
              <w:marTop w:val="0"/>
              <w:marBottom w:val="0"/>
              <w:divBdr>
                <w:top w:val="none" w:sz="0" w:space="0" w:color="auto"/>
                <w:left w:val="none" w:sz="0" w:space="0" w:color="auto"/>
                <w:bottom w:val="none" w:sz="0" w:space="0" w:color="auto"/>
                <w:right w:val="none" w:sz="0" w:space="0" w:color="auto"/>
              </w:divBdr>
              <w:divsChild>
                <w:div w:id="306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90515">
      <w:bodyDiv w:val="1"/>
      <w:marLeft w:val="0"/>
      <w:marRight w:val="0"/>
      <w:marTop w:val="0"/>
      <w:marBottom w:val="0"/>
      <w:divBdr>
        <w:top w:val="none" w:sz="0" w:space="0" w:color="auto"/>
        <w:left w:val="none" w:sz="0" w:space="0" w:color="auto"/>
        <w:bottom w:val="none" w:sz="0" w:space="0" w:color="auto"/>
        <w:right w:val="none" w:sz="0" w:space="0" w:color="auto"/>
      </w:divBdr>
    </w:div>
    <w:div w:id="716122488">
      <w:bodyDiv w:val="1"/>
      <w:marLeft w:val="0"/>
      <w:marRight w:val="0"/>
      <w:marTop w:val="0"/>
      <w:marBottom w:val="0"/>
      <w:divBdr>
        <w:top w:val="none" w:sz="0" w:space="0" w:color="auto"/>
        <w:left w:val="none" w:sz="0" w:space="0" w:color="auto"/>
        <w:bottom w:val="none" w:sz="0" w:space="0" w:color="auto"/>
        <w:right w:val="none" w:sz="0" w:space="0" w:color="auto"/>
      </w:divBdr>
      <w:divsChild>
        <w:div w:id="1105350419">
          <w:marLeft w:val="0"/>
          <w:marRight w:val="0"/>
          <w:marTop w:val="0"/>
          <w:marBottom w:val="0"/>
          <w:divBdr>
            <w:top w:val="none" w:sz="0" w:space="0" w:color="auto"/>
            <w:left w:val="none" w:sz="0" w:space="0" w:color="auto"/>
            <w:bottom w:val="none" w:sz="0" w:space="0" w:color="auto"/>
            <w:right w:val="none" w:sz="0" w:space="0" w:color="auto"/>
          </w:divBdr>
          <w:divsChild>
            <w:div w:id="568225611">
              <w:marLeft w:val="0"/>
              <w:marRight w:val="0"/>
              <w:marTop w:val="0"/>
              <w:marBottom w:val="0"/>
              <w:divBdr>
                <w:top w:val="none" w:sz="0" w:space="0" w:color="auto"/>
                <w:left w:val="none" w:sz="0" w:space="0" w:color="auto"/>
                <w:bottom w:val="none" w:sz="0" w:space="0" w:color="auto"/>
                <w:right w:val="none" w:sz="0" w:space="0" w:color="auto"/>
              </w:divBdr>
              <w:divsChild>
                <w:div w:id="19929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56125">
      <w:bodyDiv w:val="1"/>
      <w:marLeft w:val="0"/>
      <w:marRight w:val="0"/>
      <w:marTop w:val="0"/>
      <w:marBottom w:val="0"/>
      <w:divBdr>
        <w:top w:val="none" w:sz="0" w:space="0" w:color="auto"/>
        <w:left w:val="none" w:sz="0" w:space="0" w:color="auto"/>
        <w:bottom w:val="none" w:sz="0" w:space="0" w:color="auto"/>
        <w:right w:val="none" w:sz="0" w:space="0" w:color="auto"/>
      </w:divBdr>
    </w:div>
    <w:div w:id="734818732">
      <w:bodyDiv w:val="1"/>
      <w:marLeft w:val="0"/>
      <w:marRight w:val="0"/>
      <w:marTop w:val="0"/>
      <w:marBottom w:val="0"/>
      <w:divBdr>
        <w:top w:val="none" w:sz="0" w:space="0" w:color="auto"/>
        <w:left w:val="none" w:sz="0" w:space="0" w:color="auto"/>
        <w:bottom w:val="none" w:sz="0" w:space="0" w:color="auto"/>
        <w:right w:val="none" w:sz="0" w:space="0" w:color="auto"/>
      </w:divBdr>
    </w:div>
    <w:div w:id="743648288">
      <w:bodyDiv w:val="1"/>
      <w:marLeft w:val="0"/>
      <w:marRight w:val="0"/>
      <w:marTop w:val="0"/>
      <w:marBottom w:val="0"/>
      <w:divBdr>
        <w:top w:val="none" w:sz="0" w:space="0" w:color="auto"/>
        <w:left w:val="none" w:sz="0" w:space="0" w:color="auto"/>
        <w:bottom w:val="none" w:sz="0" w:space="0" w:color="auto"/>
        <w:right w:val="none" w:sz="0" w:space="0" w:color="auto"/>
      </w:divBdr>
    </w:div>
    <w:div w:id="758213252">
      <w:bodyDiv w:val="1"/>
      <w:marLeft w:val="0"/>
      <w:marRight w:val="0"/>
      <w:marTop w:val="0"/>
      <w:marBottom w:val="0"/>
      <w:divBdr>
        <w:top w:val="none" w:sz="0" w:space="0" w:color="auto"/>
        <w:left w:val="none" w:sz="0" w:space="0" w:color="auto"/>
        <w:bottom w:val="none" w:sz="0" w:space="0" w:color="auto"/>
        <w:right w:val="none" w:sz="0" w:space="0" w:color="auto"/>
      </w:divBdr>
      <w:divsChild>
        <w:div w:id="1509951980">
          <w:marLeft w:val="0"/>
          <w:marRight w:val="0"/>
          <w:marTop w:val="0"/>
          <w:marBottom w:val="0"/>
          <w:divBdr>
            <w:top w:val="none" w:sz="0" w:space="0" w:color="auto"/>
            <w:left w:val="none" w:sz="0" w:space="0" w:color="auto"/>
            <w:bottom w:val="none" w:sz="0" w:space="0" w:color="auto"/>
            <w:right w:val="none" w:sz="0" w:space="0" w:color="auto"/>
          </w:divBdr>
          <w:divsChild>
            <w:div w:id="1924601710">
              <w:marLeft w:val="0"/>
              <w:marRight w:val="0"/>
              <w:marTop w:val="0"/>
              <w:marBottom w:val="0"/>
              <w:divBdr>
                <w:top w:val="none" w:sz="0" w:space="0" w:color="auto"/>
                <w:left w:val="none" w:sz="0" w:space="0" w:color="auto"/>
                <w:bottom w:val="none" w:sz="0" w:space="0" w:color="auto"/>
                <w:right w:val="none" w:sz="0" w:space="0" w:color="auto"/>
              </w:divBdr>
              <w:divsChild>
                <w:div w:id="15687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3147">
      <w:bodyDiv w:val="1"/>
      <w:marLeft w:val="0"/>
      <w:marRight w:val="0"/>
      <w:marTop w:val="0"/>
      <w:marBottom w:val="0"/>
      <w:divBdr>
        <w:top w:val="none" w:sz="0" w:space="0" w:color="auto"/>
        <w:left w:val="none" w:sz="0" w:space="0" w:color="auto"/>
        <w:bottom w:val="none" w:sz="0" w:space="0" w:color="auto"/>
        <w:right w:val="none" w:sz="0" w:space="0" w:color="auto"/>
      </w:divBdr>
      <w:divsChild>
        <w:div w:id="135534965">
          <w:marLeft w:val="0"/>
          <w:marRight w:val="0"/>
          <w:marTop w:val="0"/>
          <w:marBottom w:val="0"/>
          <w:divBdr>
            <w:top w:val="none" w:sz="0" w:space="0" w:color="auto"/>
            <w:left w:val="none" w:sz="0" w:space="0" w:color="auto"/>
            <w:bottom w:val="none" w:sz="0" w:space="0" w:color="auto"/>
            <w:right w:val="none" w:sz="0" w:space="0" w:color="auto"/>
          </w:divBdr>
          <w:divsChild>
            <w:div w:id="1036273322">
              <w:marLeft w:val="0"/>
              <w:marRight w:val="0"/>
              <w:marTop w:val="0"/>
              <w:marBottom w:val="0"/>
              <w:divBdr>
                <w:top w:val="none" w:sz="0" w:space="0" w:color="auto"/>
                <w:left w:val="none" w:sz="0" w:space="0" w:color="auto"/>
                <w:bottom w:val="none" w:sz="0" w:space="0" w:color="auto"/>
                <w:right w:val="none" w:sz="0" w:space="0" w:color="auto"/>
              </w:divBdr>
              <w:divsChild>
                <w:div w:id="8460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1357">
      <w:bodyDiv w:val="1"/>
      <w:marLeft w:val="0"/>
      <w:marRight w:val="0"/>
      <w:marTop w:val="0"/>
      <w:marBottom w:val="0"/>
      <w:divBdr>
        <w:top w:val="none" w:sz="0" w:space="0" w:color="auto"/>
        <w:left w:val="none" w:sz="0" w:space="0" w:color="auto"/>
        <w:bottom w:val="none" w:sz="0" w:space="0" w:color="auto"/>
        <w:right w:val="none" w:sz="0" w:space="0" w:color="auto"/>
      </w:divBdr>
    </w:div>
    <w:div w:id="762190372">
      <w:bodyDiv w:val="1"/>
      <w:marLeft w:val="0"/>
      <w:marRight w:val="0"/>
      <w:marTop w:val="0"/>
      <w:marBottom w:val="0"/>
      <w:divBdr>
        <w:top w:val="none" w:sz="0" w:space="0" w:color="auto"/>
        <w:left w:val="none" w:sz="0" w:space="0" w:color="auto"/>
        <w:bottom w:val="none" w:sz="0" w:space="0" w:color="auto"/>
        <w:right w:val="none" w:sz="0" w:space="0" w:color="auto"/>
      </w:divBdr>
    </w:div>
    <w:div w:id="768545756">
      <w:bodyDiv w:val="1"/>
      <w:marLeft w:val="0"/>
      <w:marRight w:val="0"/>
      <w:marTop w:val="0"/>
      <w:marBottom w:val="0"/>
      <w:divBdr>
        <w:top w:val="none" w:sz="0" w:space="0" w:color="auto"/>
        <w:left w:val="none" w:sz="0" w:space="0" w:color="auto"/>
        <w:bottom w:val="none" w:sz="0" w:space="0" w:color="auto"/>
        <w:right w:val="none" w:sz="0" w:space="0" w:color="auto"/>
      </w:divBdr>
      <w:divsChild>
        <w:div w:id="1624460872">
          <w:marLeft w:val="0"/>
          <w:marRight w:val="0"/>
          <w:marTop w:val="0"/>
          <w:marBottom w:val="0"/>
          <w:divBdr>
            <w:top w:val="none" w:sz="0" w:space="0" w:color="auto"/>
            <w:left w:val="none" w:sz="0" w:space="0" w:color="auto"/>
            <w:bottom w:val="none" w:sz="0" w:space="0" w:color="auto"/>
            <w:right w:val="none" w:sz="0" w:space="0" w:color="auto"/>
          </w:divBdr>
          <w:divsChild>
            <w:div w:id="1463108762">
              <w:marLeft w:val="0"/>
              <w:marRight w:val="0"/>
              <w:marTop w:val="100"/>
              <w:marBottom w:val="100"/>
              <w:divBdr>
                <w:top w:val="single" w:sz="2" w:space="0" w:color="E3E3E3"/>
                <w:left w:val="single" w:sz="2" w:space="0" w:color="E3E3E3"/>
                <w:bottom w:val="single" w:sz="2" w:space="0" w:color="E3E3E3"/>
                <w:right w:val="single" w:sz="2" w:space="0" w:color="E3E3E3"/>
              </w:divBdr>
              <w:divsChild>
                <w:div w:id="475293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67573809">
          <w:marLeft w:val="0"/>
          <w:marRight w:val="0"/>
          <w:marTop w:val="0"/>
          <w:marBottom w:val="0"/>
          <w:divBdr>
            <w:top w:val="single" w:sz="2" w:space="0" w:color="E3E3E3"/>
            <w:left w:val="single" w:sz="2" w:space="0" w:color="E3E3E3"/>
            <w:bottom w:val="single" w:sz="2" w:space="0" w:color="E3E3E3"/>
            <w:right w:val="single" w:sz="2" w:space="0" w:color="E3E3E3"/>
          </w:divBdr>
          <w:divsChild>
            <w:div w:id="899368043">
              <w:marLeft w:val="0"/>
              <w:marRight w:val="0"/>
              <w:marTop w:val="0"/>
              <w:marBottom w:val="0"/>
              <w:divBdr>
                <w:top w:val="single" w:sz="2" w:space="0" w:color="E3E3E3"/>
                <w:left w:val="single" w:sz="2" w:space="0" w:color="E3E3E3"/>
                <w:bottom w:val="single" w:sz="2" w:space="0" w:color="E3E3E3"/>
                <w:right w:val="single" w:sz="2" w:space="0" w:color="E3E3E3"/>
              </w:divBdr>
              <w:divsChild>
                <w:div w:id="2032486977">
                  <w:marLeft w:val="0"/>
                  <w:marRight w:val="0"/>
                  <w:marTop w:val="0"/>
                  <w:marBottom w:val="0"/>
                  <w:divBdr>
                    <w:top w:val="single" w:sz="2" w:space="0" w:color="E3E3E3"/>
                    <w:left w:val="single" w:sz="2" w:space="0" w:color="E3E3E3"/>
                    <w:bottom w:val="single" w:sz="2" w:space="0" w:color="E3E3E3"/>
                    <w:right w:val="single" w:sz="2" w:space="0" w:color="E3E3E3"/>
                  </w:divBdr>
                  <w:divsChild>
                    <w:div w:id="1081828672">
                      <w:marLeft w:val="0"/>
                      <w:marRight w:val="0"/>
                      <w:marTop w:val="0"/>
                      <w:marBottom w:val="0"/>
                      <w:divBdr>
                        <w:top w:val="single" w:sz="2" w:space="0" w:color="E3E3E3"/>
                        <w:left w:val="single" w:sz="2" w:space="0" w:color="E3E3E3"/>
                        <w:bottom w:val="single" w:sz="2" w:space="0" w:color="E3E3E3"/>
                        <w:right w:val="single" w:sz="2" w:space="0" w:color="E3E3E3"/>
                      </w:divBdr>
                      <w:divsChild>
                        <w:div w:id="1527980089">
                          <w:marLeft w:val="0"/>
                          <w:marRight w:val="0"/>
                          <w:marTop w:val="0"/>
                          <w:marBottom w:val="0"/>
                          <w:divBdr>
                            <w:top w:val="single" w:sz="2" w:space="0" w:color="E3E3E3"/>
                            <w:left w:val="single" w:sz="2" w:space="0" w:color="E3E3E3"/>
                            <w:bottom w:val="single" w:sz="2" w:space="0" w:color="E3E3E3"/>
                            <w:right w:val="single" w:sz="2" w:space="0" w:color="E3E3E3"/>
                          </w:divBdr>
                          <w:divsChild>
                            <w:div w:id="667057860">
                              <w:marLeft w:val="0"/>
                              <w:marRight w:val="0"/>
                              <w:marTop w:val="0"/>
                              <w:marBottom w:val="0"/>
                              <w:divBdr>
                                <w:top w:val="single" w:sz="2" w:space="0" w:color="E3E3E3"/>
                                <w:left w:val="single" w:sz="2" w:space="0" w:color="E3E3E3"/>
                                <w:bottom w:val="single" w:sz="2" w:space="0" w:color="E3E3E3"/>
                                <w:right w:val="single" w:sz="2" w:space="0" w:color="E3E3E3"/>
                              </w:divBdr>
                              <w:divsChild>
                                <w:div w:id="2026977015">
                                  <w:marLeft w:val="0"/>
                                  <w:marRight w:val="0"/>
                                  <w:marTop w:val="100"/>
                                  <w:marBottom w:val="100"/>
                                  <w:divBdr>
                                    <w:top w:val="single" w:sz="2" w:space="0" w:color="E3E3E3"/>
                                    <w:left w:val="single" w:sz="2" w:space="0" w:color="E3E3E3"/>
                                    <w:bottom w:val="single" w:sz="2" w:space="0" w:color="E3E3E3"/>
                                    <w:right w:val="single" w:sz="2" w:space="0" w:color="E3E3E3"/>
                                  </w:divBdr>
                                  <w:divsChild>
                                    <w:div w:id="520974297">
                                      <w:marLeft w:val="0"/>
                                      <w:marRight w:val="0"/>
                                      <w:marTop w:val="0"/>
                                      <w:marBottom w:val="0"/>
                                      <w:divBdr>
                                        <w:top w:val="single" w:sz="2" w:space="0" w:color="E3E3E3"/>
                                        <w:left w:val="single" w:sz="2" w:space="0" w:color="E3E3E3"/>
                                        <w:bottom w:val="single" w:sz="2" w:space="0" w:color="E3E3E3"/>
                                        <w:right w:val="single" w:sz="2" w:space="0" w:color="E3E3E3"/>
                                      </w:divBdr>
                                      <w:divsChild>
                                        <w:div w:id="1149908620">
                                          <w:marLeft w:val="0"/>
                                          <w:marRight w:val="0"/>
                                          <w:marTop w:val="0"/>
                                          <w:marBottom w:val="0"/>
                                          <w:divBdr>
                                            <w:top w:val="single" w:sz="2" w:space="0" w:color="E3E3E3"/>
                                            <w:left w:val="single" w:sz="2" w:space="0" w:color="E3E3E3"/>
                                            <w:bottom w:val="single" w:sz="2" w:space="0" w:color="E3E3E3"/>
                                            <w:right w:val="single" w:sz="2" w:space="0" w:color="E3E3E3"/>
                                          </w:divBdr>
                                          <w:divsChild>
                                            <w:div w:id="1345666121">
                                              <w:marLeft w:val="0"/>
                                              <w:marRight w:val="0"/>
                                              <w:marTop w:val="0"/>
                                              <w:marBottom w:val="0"/>
                                              <w:divBdr>
                                                <w:top w:val="single" w:sz="2" w:space="0" w:color="E3E3E3"/>
                                                <w:left w:val="single" w:sz="2" w:space="0" w:color="E3E3E3"/>
                                                <w:bottom w:val="single" w:sz="2" w:space="0" w:color="E3E3E3"/>
                                                <w:right w:val="single" w:sz="2" w:space="0" w:color="E3E3E3"/>
                                              </w:divBdr>
                                              <w:divsChild>
                                                <w:div w:id="871528372">
                                                  <w:marLeft w:val="0"/>
                                                  <w:marRight w:val="0"/>
                                                  <w:marTop w:val="0"/>
                                                  <w:marBottom w:val="0"/>
                                                  <w:divBdr>
                                                    <w:top w:val="single" w:sz="2" w:space="0" w:color="E3E3E3"/>
                                                    <w:left w:val="single" w:sz="2" w:space="0" w:color="E3E3E3"/>
                                                    <w:bottom w:val="single" w:sz="2" w:space="0" w:color="E3E3E3"/>
                                                    <w:right w:val="single" w:sz="2" w:space="0" w:color="E3E3E3"/>
                                                  </w:divBdr>
                                                  <w:divsChild>
                                                    <w:div w:id="447509750">
                                                      <w:marLeft w:val="0"/>
                                                      <w:marRight w:val="0"/>
                                                      <w:marTop w:val="0"/>
                                                      <w:marBottom w:val="0"/>
                                                      <w:divBdr>
                                                        <w:top w:val="single" w:sz="2" w:space="0" w:color="E3E3E3"/>
                                                        <w:left w:val="single" w:sz="2" w:space="0" w:color="E3E3E3"/>
                                                        <w:bottom w:val="single" w:sz="2" w:space="0" w:color="E3E3E3"/>
                                                        <w:right w:val="single" w:sz="2" w:space="0" w:color="E3E3E3"/>
                                                      </w:divBdr>
                                                      <w:divsChild>
                                                        <w:div w:id="1210415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779104736">
      <w:bodyDiv w:val="1"/>
      <w:marLeft w:val="0"/>
      <w:marRight w:val="0"/>
      <w:marTop w:val="0"/>
      <w:marBottom w:val="0"/>
      <w:divBdr>
        <w:top w:val="none" w:sz="0" w:space="0" w:color="auto"/>
        <w:left w:val="none" w:sz="0" w:space="0" w:color="auto"/>
        <w:bottom w:val="none" w:sz="0" w:space="0" w:color="auto"/>
        <w:right w:val="none" w:sz="0" w:space="0" w:color="auto"/>
      </w:divBdr>
      <w:divsChild>
        <w:div w:id="2132165294">
          <w:marLeft w:val="0"/>
          <w:marRight w:val="0"/>
          <w:marTop w:val="0"/>
          <w:marBottom w:val="0"/>
          <w:divBdr>
            <w:top w:val="none" w:sz="0" w:space="0" w:color="auto"/>
            <w:left w:val="none" w:sz="0" w:space="0" w:color="auto"/>
            <w:bottom w:val="none" w:sz="0" w:space="0" w:color="auto"/>
            <w:right w:val="none" w:sz="0" w:space="0" w:color="auto"/>
          </w:divBdr>
          <w:divsChild>
            <w:div w:id="502403360">
              <w:marLeft w:val="0"/>
              <w:marRight w:val="0"/>
              <w:marTop w:val="0"/>
              <w:marBottom w:val="0"/>
              <w:divBdr>
                <w:top w:val="none" w:sz="0" w:space="0" w:color="auto"/>
                <w:left w:val="none" w:sz="0" w:space="0" w:color="auto"/>
                <w:bottom w:val="none" w:sz="0" w:space="0" w:color="auto"/>
                <w:right w:val="none" w:sz="0" w:space="0" w:color="auto"/>
              </w:divBdr>
              <w:divsChild>
                <w:div w:id="20247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57575">
      <w:bodyDiv w:val="1"/>
      <w:marLeft w:val="0"/>
      <w:marRight w:val="0"/>
      <w:marTop w:val="0"/>
      <w:marBottom w:val="0"/>
      <w:divBdr>
        <w:top w:val="none" w:sz="0" w:space="0" w:color="auto"/>
        <w:left w:val="none" w:sz="0" w:space="0" w:color="auto"/>
        <w:bottom w:val="none" w:sz="0" w:space="0" w:color="auto"/>
        <w:right w:val="none" w:sz="0" w:space="0" w:color="auto"/>
      </w:divBdr>
      <w:divsChild>
        <w:div w:id="576019423">
          <w:marLeft w:val="0"/>
          <w:marRight w:val="0"/>
          <w:marTop w:val="0"/>
          <w:marBottom w:val="0"/>
          <w:divBdr>
            <w:top w:val="none" w:sz="0" w:space="0" w:color="auto"/>
            <w:left w:val="none" w:sz="0" w:space="0" w:color="auto"/>
            <w:bottom w:val="none" w:sz="0" w:space="0" w:color="auto"/>
            <w:right w:val="none" w:sz="0" w:space="0" w:color="auto"/>
          </w:divBdr>
          <w:divsChild>
            <w:div w:id="366292856">
              <w:marLeft w:val="0"/>
              <w:marRight w:val="0"/>
              <w:marTop w:val="0"/>
              <w:marBottom w:val="0"/>
              <w:divBdr>
                <w:top w:val="none" w:sz="0" w:space="0" w:color="auto"/>
                <w:left w:val="none" w:sz="0" w:space="0" w:color="auto"/>
                <w:bottom w:val="none" w:sz="0" w:space="0" w:color="auto"/>
                <w:right w:val="none" w:sz="0" w:space="0" w:color="auto"/>
              </w:divBdr>
              <w:divsChild>
                <w:div w:id="440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94418">
      <w:bodyDiv w:val="1"/>
      <w:marLeft w:val="0"/>
      <w:marRight w:val="0"/>
      <w:marTop w:val="0"/>
      <w:marBottom w:val="0"/>
      <w:divBdr>
        <w:top w:val="none" w:sz="0" w:space="0" w:color="auto"/>
        <w:left w:val="none" w:sz="0" w:space="0" w:color="auto"/>
        <w:bottom w:val="none" w:sz="0" w:space="0" w:color="auto"/>
        <w:right w:val="none" w:sz="0" w:space="0" w:color="auto"/>
      </w:divBdr>
    </w:div>
    <w:div w:id="824392855">
      <w:bodyDiv w:val="1"/>
      <w:marLeft w:val="0"/>
      <w:marRight w:val="0"/>
      <w:marTop w:val="0"/>
      <w:marBottom w:val="0"/>
      <w:divBdr>
        <w:top w:val="none" w:sz="0" w:space="0" w:color="auto"/>
        <w:left w:val="none" w:sz="0" w:space="0" w:color="auto"/>
        <w:bottom w:val="none" w:sz="0" w:space="0" w:color="auto"/>
        <w:right w:val="none" w:sz="0" w:space="0" w:color="auto"/>
      </w:divBdr>
    </w:div>
    <w:div w:id="837575774">
      <w:bodyDiv w:val="1"/>
      <w:marLeft w:val="0"/>
      <w:marRight w:val="0"/>
      <w:marTop w:val="0"/>
      <w:marBottom w:val="0"/>
      <w:divBdr>
        <w:top w:val="none" w:sz="0" w:space="0" w:color="auto"/>
        <w:left w:val="none" w:sz="0" w:space="0" w:color="auto"/>
        <w:bottom w:val="none" w:sz="0" w:space="0" w:color="auto"/>
        <w:right w:val="none" w:sz="0" w:space="0" w:color="auto"/>
      </w:divBdr>
      <w:divsChild>
        <w:div w:id="1940094369">
          <w:marLeft w:val="0"/>
          <w:marRight w:val="0"/>
          <w:marTop w:val="0"/>
          <w:marBottom w:val="0"/>
          <w:divBdr>
            <w:top w:val="none" w:sz="0" w:space="0" w:color="auto"/>
            <w:left w:val="none" w:sz="0" w:space="0" w:color="auto"/>
            <w:bottom w:val="none" w:sz="0" w:space="0" w:color="auto"/>
            <w:right w:val="none" w:sz="0" w:space="0" w:color="auto"/>
          </w:divBdr>
          <w:divsChild>
            <w:div w:id="596599638">
              <w:marLeft w:val="0"/>
              <w:marRight w:val="0"/>
              <w:marTop w:val="0"/>
              <w:marBottom w:val="0"/>
              <w:divBdr>
                <w:top w:val="none" w:sz="0" w:space="0" w:color="auto"/>
                <w:left w:val="none" w:sz="0" w:space="0" w:color="auto"/>
                <w:bottom w:val="none" w:sz="0" w:space="0" w:color="auto"/>
                <w:right w:val="none" w:sz="0" w:space="0" w:color="auto"/>
              </w:divBdr>
              <w:divsChild>
                <w:div w:id="11990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95003">
      <w:bodyDiv w:val="1"/>
      <w:marLeft w:val="0"/>
      <w:marRight w:val="0"/>
      <w:marTop w:val="0"/>
      <w:marBottom w:val="0"/>
      <w:divBdr>
        <w:top w:val="none" w:sz="0" w:space="0" w:color="auto"/>
        <w:left w:val="none" w:sz="0" w:space="0" w:color="auto"/>
        <w:bottom w:val="none" w:sz="0" w:space="0" w:color="auto"/>
        <w:right w:val="none" w:sz="0" w:space="0" w:color="auto"/>
      </w:divBdr>
    </w:div>
    <w:div w:id="865559897">
      <w:bodyDiv w:val="1"/>
      <w:marLeft w:val="0"/>
      <w:marRight w:val="0"/>
      <w:marTop w:val="0"/>
      <w:marBottom w:val="0"/>
      <w:divBdr>
        <w:top w:val="none" w:sz="0" w:space="0" w:color="auto"/>
        <w:left w:val="none" w:sz="0" w:space="0" w:color="auto"/>
        <w:bottom w:val="none" w:sz="0" w:space="0" w:color="auto"/>
        <w:right w:val="none" w:sz="0" w:space="0" w:color="auto"/>
      </w:divBdr>
      <w:divsChild>
        <w:div w:id="1664620834">
          <w:marLeft w:val="0"/>
          <w:marRight w:val="0"/>
          <w:marTop w:val="0"/>
          <w:marBottom w:val="0"/>
          <w:divBdr>
            <w:top w:val="none" w:sz="0" w:space="0" w:color="auto"/>
            <w:left w:val="none" w:sz="0" w:space="0" w:color="auto"/>
            <w:bottom w:val="none" w:sz="0" w:space="0" w:color="auto"/>
            <w:right w:val="none" w:sz="0" w:space="0" w:color="auto"/>
          </w:divBdr>
          <w:divsChild>
            <w:div w:id="825631085">
              <w:marLeft w:val="0"/>
              <w:marRight w:val="0"/>
              <w:marTop w:val="0"/>
              <w:marBottom w:val="0"/>
              <w:divBdr>
                <w:top w:val="none" w:sz="0" w:space="0" w:color="auto"/>
                <w:left w:val="none" w:sz="0" w:space="0" w:color="auto"/>
                <w:bottom w:val="none" w:sz="0" w:space="0" w:color="auto"/>
                <w:right w:val="none" w:sz="0" w:space="0" w:color="auto"/>
              </w:divBdr>
              <w:divsChild>
                <w:div w:id="10343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8770">
      <w:bodyDiv w:val="1"/>
      <w:marLeft w:val="0"/>
      <w:marRight w:val="0"/>
      <w:marTop w:val="0"/>
      <w:marBottom w:val="0"/>
      <w:divBdr>
        <w:top w:val="none" w:sz="0" w:space="0" w:color="auto"/>
        <w:left w:val="none" w:sz="0" w:space="0" w:color="auto"/>
        <w:bottom w:val="none" w:sz="0" w:space="0" w:color="auto"/>
        <w:right w:val="none" w:sz="0" w:space="0" w:color="auto"/>
      </w:divBdr>
      <w:divsChild>
        <w:div w:id="2094351313">
          <w:marLeft w:val="0"/>
          <w:marRight w:val="0"/>
          <w:marTop w:val="0"/>
          <w:marBottom w:val="0"/>
          <w:divBdr>
            <w:top w:val="none" w:sz="0" w:space="0" w:color="auto"/>
            <w:left w:val="none" w:sz="0" w:space="0" w:color="auto"/>
            <w:bottom w:val="none" w:sz="0" w:space="0" w:color="auto"/>
            <w:right w:val="none" w:sz="0" w:space="0" w:color="auto"/>
          </w:divBdr>
          <w:divsChild>
            <w:div w:id="2082945144">
              <w:marLeft w:val="0"/>
              <w:marRight w:val="0"/>
              <w:marTop w:val="0"/>
              <w:marBottom w:val="0"/>
              <w:divBdr>
                <w:top w:val="none" w:sz="0" w:space="0" w:color="auto"/>
                <w:left w:val="none" w:sz="0" w:space="0" w:color="auto"/>
                <w:bottom w:val="none" w:sz="0" w:space="0" w:color="auto"/>
                <w:right w:val="none" w:sz="0" w:space="0" w:color="auto"/>
              </w:divBdr>
              <w:divsChild>
                <w:div w:id="13547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4195">
      <w:bodyDiv w:val="1"/>
      <w:marLeft w:val="0"/>
      <w:marRight w:val="0"/>
      <w:marTop w:val="0"/>
      <w:marBottom w:val="0"/>
      <w:divBdr>
        <w:top w:val="none" w:sz="0" w:space="0" w:color="auto"/>
        <w:left w:val="none" w:sz="0" w:space="0" w:color="auto"/>
        <w:bottom w:val="none" w:sz="0" w:space="0" w:color="auto"/>
        <w:right w:val="none" w:sz="0" w:space="0" w:color="auto"/>
      </w:divBdr>
    </w:div>
    <w:div w:id="873008566">
      <w:bodyDiv w:val="1"/>
      <w:marLeft w:val="0"/>
      <w:marRight w:val="0"/>
      <w:marTop w:val="0"/>
      <w:marBottom w:val="0"/>
      <w:divBdr>
        <w:top w:val="none" w:sz="0" w:space="0" w:color="auto"/>
        <w:left w:val="none" w:sz="0" w:space="0" w:color="auto"/>
        <w:bottom w:val="none" w:sz="0" w:space="0" w:color="auto"/>
        <w:right w:val="none" w:sz="0" w:space="0" w:color="auto"/>
      </w:divBdr>
      <w:divsChild>
        <w:div w:id="963461653">
          <w:marLeft w:val="0"/>
          <w:marRight w:val="0"/>
          <w:marTop w:val="0"/>
          <w:marBottom w:val="0"/>
          <w:divBdr>
            <w:top w:val="none" w:sz="0" w:space="0" w:color="auto"/>
            <w:left w:val="none" w:sz="0" w:space="0" w:color="auto"/>
            <w:bottom w:val="none" w:sz="0" w:space="0" w:color="auto"/>
            <w:right w:val="none" w:sz="0" w:space="0" w:color="auto"/>
          </w:divBdr>
          <w:divsChild>
            <w:div w:id="1477410102">
              <w:marLeft w:val="0"/>
              <w:marRight w:val="0"/>
              <w:marTop w:val="0"/>
              <w:marBottom w:val="0"/>
              <w:divBdr>
                <w:top w:val="none" w:sz="0" w:space="0" w:color="auto"/>
                <w:left w:val="none" w:sz="0" w:space="0" w:color="auto"/>
                <w:bottom w:val="none" w:sz="0" w:space="0" w:color="auto"/>
                <w:right w:val="none" w:sz="0" w:space="0" w:color="auto"/>
              </w:divBdr>
              <w:divsChild>
                <w:div w:id="3511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06370">
      <w:bodyDiv w:val="1"/>
      <w:marLeft w:val="0"/>
      <w:marRight w:val="0"/>
      <w:marTop w:val="0"/>
      <w:marBottom w:val="0"/>
      <w:divBdr>
        <w:top w:val="none" w:sz="0" w:space="0" w:color="auto"/>
        <w:left w:val="none" w:sz="0" w:space="0" w:color="auto"/>
        <w:bottom w:val="none" w:sz="0" w:space="0" w:color="auto"/>
        <w:right w:val="none" w:sz="0" w:space="0" w:color="auto"/>
      </w:divBdr>
      <w:divsChild>
        <w:div w:id="606280687">
          <w:marLeft w:val="0"/>
          <w:marRight w:val="0"/>
          <w:marTop w:val="0"/>
          <w:marBottom w:val="0"/>
          <w:divBdr>
            <w:top w:val="none" w:sz="0" w:space="0" w:color="auto"/>
            <w:left w:val="none" w:sz="0" w:space="0" w:color="auto"/>
            <w:bottom w:val="none" w:sz="0" w:space="0" w:color="auto"/>
            <w:right w:val="none" w:sz="0" w:space="0" w:color="auto"/>
          </w:divBdr>
          <w:divsChild>
            <w:div w:id="1874490307">
              <w:marLeft w:val="0"/>
              <w:marRight w:val="0"/>
              <w:marTop w:val="0"/>
              <w:marBottom w:val="0"/>
              <w:divBdr>
                <w:top w:val="none" w:sz="0" w:space="0" w:color="auto"/>
                <w:left w:val="none" w:sz="0" w:space="0" w:color="auto"/>
                <w:bottom w:val="none" w:sz="0" w:space="0" w:color="auto"/>
                <w:right w:val="none" w:sz="0" w:space="0" w:color="auto"/>
              </w:divBdr>
              <w:divsChild>
                <w:div w:id="10679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0819">
      <w:bodyDiv w:val="1"/>
      <w:marLeft w:val="0"/>
      <w:marRight w:val="0"/>
      <w:marTop w:val="0"/>
      <w:marBottom w:val="0"/>
      <w:divBdr>
        <w:top w:val="none" w:sz="0" w:space="0" w:color="auto"/>
        <w:left w:val="none" w:sz="0" w:space="0" w:color="auto"/>
        <w:bottom w:val="none" w:sz="0" w:space="0" w:color="auto"/>
        <w:right w:val="none" w:sz="0" w:space="0" w:color="auto"/>
      </w:divBdr>
    </w:div>
    <w:div w:id="906917698">
      <w:bodyDiv w:val="1"/>
      <w:marLeft w:val="0"/>
      <w:marRight w:val="0"/>
      <w:marTop w:val="0"/>
      <w:marBottom w:val="0"/>
      <w:divBdr>
        <w:top w:val="none" w:sz="0" w:space="0" w:color="auto"/>
        <w:left w:val="none" w:sz="0" w:space="0" w:color="auto"/>
        <w:bottom w:val="none" w:sz="0" w:space="0" w:color="auto"/>
        <w:right w:val="none" w:sz="0" w:space="0" w:color="auto"/>
      </w:divBdr>
    </w:div>
    <w:div w:id="925308947">
      <w:bodyDiv w:val="1"/>
      <w:marLeft w:val="0"/>
      <w:marRight w:val="0"/>
      <w:marTop w:val="0"/>
      <w:marBottom w:val="0"/>
      <w:divBdr>
        <w:top w:val="none" w:sz="0" w:space="0" w:color="auto"/>
        <w:left w:val="none" w:sz="0" w:space="0" w:color="auto"/>
        <w:bottom w:val="none" w:sz="0" w:space="0" w:color="auto"/>
        <w:right w:val="none" w:sz="0" w:space="0" w:color="auto"/>
      </w:divBdr>
    </w:div>
    <w:div w:id="937256261">
      <w:bodyDiv w:val="1"/>
      <w:marLeft w:val="0"/>
      <w:marRight w:val="0"/>
      <w:marTop w:val="0"/>
      <w:marBottom w:val="0"/>
      <w:divBdr>
        <w:top w:val="none" w:sz="0" w:space="0" w:color="auto"/>
        <w:left w:val="none" w:sz="0" w:space="0" w:color="auto"/>
        <w:bottom w:val="none" w:sz="0" w:space="0" w:color="auto"/>
        <w:right w:val="none" w:sz="0" w:space="0" w:color="auto"/>
      </w:divBdr>
    </w:div>
    <w:div w:id="941567755">
      <w:bodyDiv w:val="1"/>
      <w:marLeft w:val="0"/>
      <w:marRight w:val="0"/>
      <w:marTop w:val="0"/>
      <w:marBottom w:val="0"/>
      <w:divBdr>
        <w:top w:val="none" w:sz="0" w:space="0" w:color="auto"/>
        <w:left w:val="none" w:sz="0" w:space="0" w:color="auto"/>
        <w:bottom w:val="none" w:sz="0" w:space="0" w:color="auto"/>
        <w:right w:val="none" w:sz="0" w:space="0" w:color="auto"/>
      </w:divBdr>
    </w:div>
    <w:div w:id="942372469">
      <w:bodyDiv w:val="1"/>
      <w:marLeft w:val="0"/>
      <w:marRight w:val="0"/>
      <w:marTop w:val="0"/>
      <w:marBottom w:val="0"/>
      <w:divBdr>
        <w:top w:val="none" w:sz="0" w:space="0" w:color="auto"/>
        <w:left w:val="none" w:sz="0" w:space="0" w:color="auto"/>
        <w:bottom w:val="none" w:sz="0" w:space="0" w:color="auto"/>
        <w:right w:val="none" w:sz="0" w:space="0" w:color="auto"/>
      </w:divBdr>
    </w:div>
    <w:div w:id="953168841">
      <w:bodyDiv w:val="1"/>
      <w:marLeft w:val="0"/>
      <w:marRight w:val="0"/>
      <w:marTop w:val="0"/>
      <w:marBottom w:val="0"/>
      <w:divBdr>
        <w:top w:val="none" w:sz="0" w:space="0" w:color="auto"/>
        <w:left w:val="none" w:sz="0" w:space="0" w:color="auto"/>
        <w:bottom w:val="none" w:sz="0" w:space="0" w:color="auto"/>
        <w:right w:val="none" w:sz="0" w:space="0" w:color="auto"/>
      </w:divBdr>
    </w:div>
    <w:div w:id="956259033">
      <w:bodyDiv w:val="1"/>
      <w:marLeft w:val="0"/>
      <w:marRight w:val="0"/>
      <w:marTop w:val="0"/>
      <w:marBottom w:val="0"/>
      <w:divBdr>
        <w:top w:val="none" w:sz="0" w:space="0" w:color="auto"/>
        <w:left w:val="none" w:sz="0" w:space="0" w:color="auto"/>
        <w:bottom w:val="none" w:sz="0" w:space="0" w:color="auto"/>
        <w:right w:val="none" w:sz="0" w:space="0" w:color="auto"/>
      </w:divBdr>
    </w:div>
    <w:div w:id="958103063">
      <w:bodyDiv w:val="1"/>
      <w:marLeft w:val="0"/>
      <w:marRight w:val="0"/>
      <w:marTop w:val="0"/>
      <w:marBottom w:val="0"/>
      <w:divBdr>
        <w:top w:val="none" w:sz="0" w:space="0" w:color="auto"/>
        <w:left w:val="none" w:sz="0" w:space="0" w:color="auto"/>
        <w:bottom w:val="none" w:sz="0" w:space="0" w:color="auto"/>
        <w:right w:val="none" w:sz="0" w:space="0" w:color="auto"/>
      </w:divBdr>
      <w:divsChild>
        <w:div w:id="1322583749">
          <w:marLeft w:val="0"/>
          <w:marRight w:val="0"/>
          <w:marTop w:val="0"/>
          <w:marBottom w:val="0"/>
          <w:divBdr>
            <w:top w:val="none" w:sz="0" w:space="0" w:color="auto"/>
            <w:left w:val="none" w:sz="0" w:space="0" w:color="auto"/>
            <w:bottom w:val="none" w:sz="0" w:space="0" w:color="auto"/>
            <w:right w:val="none" w:sz="0" w:space="0" w:color="auto"/>
          </w:divBdr>
          <w:divsChild>
            <w:div w:id="474488322">
              <w:marLeft w:val="0"/>
              <w:marRight w:val="0"/>
              <w:marTop w:val="0"/>
              <w:marBottom w:val="0"/>
              <w:divBdr>
                <w:top w:val="none" w:sz="0" w:space="0" w:color="auto"/>
                <w:left w:val="none" w:sz="0" w:space="0" w:color="auto"/>
                <w:bottom w:val="none" w:sz="0" w:space="0" w:color="auto"/>
                <w:right w:val="none" w:sz="0" w:space="0" w:color="auto"/>
              </w:divBdr>
              <w:divsChild>
                <w:div w:id="15869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26183">
      <w:bodyDiv w:val="1"/>
      <w:marLeft w:val="0"/>
      <w:marRight w:val="0"/>
      <w:marTop w:val="0"/>
      <w:marBottom w:val="0"/>
      <w:divBdr>
        <w:top w:val="none" w:sz="0" w:space="0" w:color="auto"/>
        <w:left w:val="none" w:sz="0" w:space="0" w:color="auto"/>
        <w:bottom w:val="none" w:sz="0" w:space="0" w:color="auto"/>
        <w:right w:val="none" w:sz="0" w:space="0" w:color="auto"/>
      </w:divBdr>
      <w:divsChild>
        <w:div w:id="281348195">
          <w:marLeft w:val="0"/>
          <w:marRight w:val="0"/>
          <w:marTop w:val="0"/>
          <w:marBottom w:val="0"/>
          <w:divBdr>
            <w:top w:val="none" w:sz="0" w:space="0" w:color="auto"/>
            <w:left w:val="none" w:sz="0" w:space="0" w:color="auto"/>
            <w:bottom w:val="none" w:sz="0" w:space="0" w:color="auto"/>
            <w:right w:val="none" w:sz="0" w:space="0" w:color="auto"/>
          </w:divBdr>
          <w:divsChild>
            <w:div w:id="1409423352">
              <w:marLeft w:val="0"/>
              <w:marRight w:val="0"/>
              <w:marTop w:val="0"/>
              <w:marBottom w:val="0"/>
              <w:divBdr>
                <w:top w:val="none" w:sz="0" w:space="0" w:color="auto"/>
                <w:left w:val="none" w:sz="0" w:space="0" w:color="auto"/>
                <w:bottom w:val="none" w:sz="0" w:space="0" w:color="auto"/>
                <w:right w:val="none" w:sz="0" w:space="0" w:color="auto"/>
              </w:divBdr>
              <w:divsChild>
                <w:div w:id="14359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99830">
      <w:bodyDiv w:val="1"/>
      <w:marLeft w:val="0"/>
      <w:marRight w:val="0"/>
      <w:marTop w:val="0"/>
      <w:marBottom w:val="0"/>
      <w:divBdr>
        <w:top w:val="none" w:sz="0" w:space="0" w:color="auto"/>
        <w:left w:val="none" w:sz="0" w:space="0" w:color="auto"/>
        <w:bottom w:val="none" w:sz="0" w:space="0" w:color="auto"/>
        <w:right w:val="none" w:sz="0" w:space="0" w:color="auto"/>
      </w:divBdr>
      <w:divsChild>
        <w:div w:id="718020808">
          <w:marLeft w:val="0"/>
          <w:marRight w:val="0"/>
          <w:marTop w:val="0"/>
          <w:marBottom w:val="0"/>
          <w:divBdr>
            <w:top w:val="none" w:sz="0" w:space="0" w:color="auto"/>
            <w:left w:val="none" w:sz="0" w:space="0" w:color="auto"/>
            <w:bottom w:val="none" w:sz="0" w:space="0" w:color="auto"/>
            <w:right w:val="none" w:sz="0" w:space="0" w:color="auto"/>
          </w:divBdr>
          <w:divsChild>
            <w:div w:id="1570458847">
              <w:marLeft w:val="0"/>
              <w:marRight w:val="0"/>
              <w:marTop w:val="0"/>
              <w:marBottom w:val="0"/>
              <w:divBdr>
                <w:top w:val="none" w:sz="0" w:space="0" w:color="auto"/>
                <w:left w:val="none" w:sz="0" w:space="0" w:color="auto"/>
                <w:bottom w:val="none" w:sz="0" w:space="0" w:color="auto"/>
                <w:right w:val="none" w:sz="0" w:space="0" w:color="auto"/>
              </w:divBdr>
              <w:divsChild>
                <w:div w:id="12266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6472">
      <w:bodyDiv w:val="1"/>
      <w:marLeft w:val="0"/>
      <w:marRight w:val="0"/>
      <w:marTop w:val="0"/>
      <w:marBottom w:val="0"/>
      <w:divBdr>
        <w:top w:val="none" w:sz="0" w:space="0" w:color="auto"/>
        <w:left w:val="none" w:sz="0" w:space="0" w:color="auto"/>
        <w:bottom w:val="none" w:sz="0" w:space="0" w:color="auto"/>
        <w:right w:val="none" w:sz="0" w:space="0" w:color="auto"/>
      </w:divBdr>
      <w:divsChild>
        <w:div w:id="734281660">
          <w:marLeft w:val="0"/>
          <w:marRight w:val="0"/>
          <w:marTop w:val="0"/>
          <w:marBottom w:val="0"/>
          <w:divBdr>
            <w:top w:val="none" w:sz="0" w:space="0" w:color="auto"/>
            <w:left w:val="none" w:sz="0" w:space="0" w:color="auto"/>
            <w:bottom w:val="none" w:sz="0" w:space="0" w:color="auto"/>
            <w:right w:val="none" w:sz="0" w:space="0" w:color="auto"/>
          </w:divBdr>
          <w:divsChild>
            <w:div w:id="182401119">
              <w:marLeft w:val="0"/>
              <w:marRight w:val="0"/>
              <w:marTop w:val="0"/>
              <w:marBottom w:val="0"/>
              <w:divBdr>
                <w:top w:val="none" w:sz="0" w:space="0" w:color="auto"/>
                <w:left w:val="none" w:sz="0" w:space="0" w:color="auto"/>
                <w:bottom w:val="none" w:sz="0" w:space="0" w:color="auto"/>
                <w:right w:val="none" w:sz="0" w:space="0" w:color="auto"/>
              </w:divBdr>
              <w:divsChild>
                <w:div w:id="14276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0147">
      <w:bodyDiv w:val="1"/>
      <w:marLeft w:val="0"/>
      <w:marRight w:val="0"/>
      <w:marTop w:val="0"/>
      <w:marBottom w:val="0"/>
      <w:divBdr>
        <w:top w:val="none" w:sz="0" w:space="0" w:color="auto"/>
        <w:left w:val="none" w:sz="0" w:space="0" w:color="auto"/>
        <w:bottom w:val="none" w:sz="0" w:space="0" w:color="auto"/>
        <w:right w:val="none" w:sz="0" w:space="0" w:color="auto"/>
      </w:divBdr>
    </w:div>
    <w:div w:id="1006975478">
      <w:bodyDiv w:val="1"/>
      <w:marLeft w:val="0"/>
      <w:marRight w:val="0"/>
      <w:marTop w:val="0"/>
      <w:marBottom w:val="0"/>
      <w:divBdr>
        <w:top w:val="none" w:sz="0" w:space="0" w:color="auto"/>
        <w:left w:val="none" w:sz="0" w:space="0" w:color="auto"/>
        <w:bottom w:val="none" w:sz="0" w:space="0" w:color="auto"/>
        <w:right w:val="none" w:sz="0" w:space="0" w:color="auto"/>
      </w:divBdr>
    </w:div>
    <w:div w:id="1010958871">
      <w:bodyDiv w:val="1"/>
      <w:marLeft w:val="0"/>
      <w:marRight w:val="0"/>
      <w:marTop w:val="0"/>
      <w:marBottom w:val="0"/>
      <w:divBdr>
        <w:top w:val="none" w:sz="0" w:space="0" w:color="auto"/>
        <w:left w:val="none" w:sz="0" w:space="0" w:color="auto"/>
        <w:bottom w:val="none" w:sz="0" w:space="0" w:color="auto"/>
        <w:right w:val="none" w:sz="0" w:space="0" w:color="auto"/>
      </w:divBdr>
    </w:div>
    <w:div w:id="1013725021">
      <w:bodyDiv w:val="1"/>
      <w:marLeft w:val="0"/>
      <w:marRight w:val="0"/>
      <w:marTop w:val="0"/>
      <w:marBottom w:val="0"/>
      <w:divBdr>
        <w:top w:val="none" w:sz="0" w:space="0" w:color="auto"/>
        <w:left w:val="none" w:sz="0" w:space="0" w:color="auto"/>
        <w:bottom w:val="none" w:sz="0" w:space="0" w:color="auto"/>
        <w:right w:val="none" w:sz="0" w:space="0" w:color="auto"/>
      </w:divBdr>
      <w:divsChild>
        <w:div w:id="967469252">
          <w:marLeft w:val="0"/>
          <w:marRight w:val="0"/>
          <w:marTop w:val="0"/>
          <w:marBottom w:val="0"/>
          <w:divBdr>
            <w:top w:val="none" w:sz="0" w:space="0" w:color="auto"/>
            <w:left w:val="none" w:sz="0" w:space="0" w:color="auto"/>
            <w:bottom w:val="none" w:sz="0" w:space="0" w:color="auto"/>
            <w:right w:val="none" w:sz="0" w:space="0" w:color="auto"/>
          </w:divBdr>
          <w:divsChild>
            <w:div w:id="692682562">
              <w:marLeft w:val="0"/>
              <w:marRight w:val="0"/>
              <w:marTop w:val="0"/>
              <w:marBottom w:val="0"/>
              <w:divBdr>
                <w:top w:val="none" w:sz="0" w:space="0" w:color="auto"/>
                <w:left w:val="none" w:sz="0" w:space="0" w:color="auto"/>
                <w:bottom w:val="none" w:sz="0" w:space="0" w:color="auto"/>
                <w:right w:val="none" w:sz="0" w:space="0" w:color="auto"/>
              </w:divBdr>
              <w:divsChild>
                <w:div w:id="979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3004">
      <w:bodyDiv w:val="1"/>
      <w:marLeft w:val="0"/>
      <w:marRight w:val="0"/>
      <w:marTop w:val="0"/>
      <w:marBottom w:val="0"/>
      <w:divBdr>
        <w:top w:val="none" w:sz="0" w:space="0" w:color="auto"/>
        <w:left w:val="none" w:sz="0" w:space="0" w:color="auto"/>
        <w:bottom w:val="none" w:sz="0" w:space="0" w:color="auto"/>
        <w:right w:val="none" w:sz="0" w:space="0" w:color="auto"/>
      </w:divBdr>
    </w:div>
    <w:div w:id="1031610340">
      <w:bodyDiv w:val="1"/>
      <w:marLeft w:val="0"/>
      <w:marRight w:val="0"/>
      <w:marTop w:val="0"/>
      <w:marBottom w:val="0"/>
      <w:divBdr>
        <w:top w:val="none" w:sz="0" w:space="0" w:color="auto"/>
        <w:left w:val="none" w:sz="0" w:space="0" w:color="auto"/>
        <w:bottom w:val="none" w:sz="0" w:space="0" w:color="auto"/>
        <w:right w:val="none" w:sz="0" w:space="0" w:color="auto"/>
      </w:divBdr>
    </w:div>
    <w:div w:id="1038747413">
      <w:bodyDiv w:val="1"/>
      <w:marLeft w:val="0"/>
      <w:marRight w:val="0"/>
      <w:marTop w:val="0"/>
      <w:marBottom w:val="0"/>
      <w:divBdr>
        <w:top w:val="none" w:sz="0" w:space="0" w:color="auto"/>
        <w:left w:val="none" w:sz="0" w:space="0" w:color="auto"/>
        <w:bottom w:val="none" w:sz="0" w:space="0" w:color="auto"/>
        <w:right w:val="none" w:sz="0" w:space="0" w:color="auto"/>
      </w:divBdr>
    </w:div>
    <w:div w:id="1042557070">
      <w:bodyDiv w:val="1"/>
      <w:marLeft w:val="0"/>
      <w:marRight w:val="0"/>
      <w:marTop w:val="0"/>
      <w:marBottom w:val="0"/>
      <w:divBdr>
        <w:top w:val="none" w:sz="0" w:space="0" w:color="auto"/>
        <w:left w:val="none" w:sz="0" w:space="0" w:color="auto"/>
        <w:bottom w:val="none" w:sz="0" w:space="0" w:color="auto"/>
        <w:right w:val="none" w:sz="0" w:space="0" w:color="auto"/>
      </w:divBdr>
      <w:divsChild>
        <w:div w:id="509030695">
          <w:marLeft w:val="0"/>
          <w:marRight w:val="0"/>
          <w:marTop w:val="0"/>
          <w:marBottom w:val="0"/>
          <w:divBdr>
            <w:top w:val="none" w:sz="0" w:space="0" w:color="auto"/>
            <w:left w:val="none" w:sz="0" w:space="0" w:color="auto"/>
            <w:bottom w:val="none" w:sz="0" w:space="0" w:color="auto"/>
            <w:right w:val="none" w:sz="0" w:space="0" w:color="auto"/>
          </w:divBdr>
          <w:divsChild>
            <w:div w:id="1921719412">
              <w:marLeft w:val="0"/>
              <w:marRight w:val="0"/>
              <w:marTop w:val="0"/>
              <w:marBottom w:val="0"/>
              <w:divBdr>
                <w:top w:val="none" w:sz="0" w:space="0" w:color="auto"/>
                <w:left w:val="none" w:sz="0" w:space="0" w:color="auto"/>
                <w:bottom w:val="none" w:sz="0" w:space="0" w:color="auto"/>
                <w:right w:val="none" w:sz="0" w:space="0" w:color="auto"/>
              </w:divBdr>
              <w:divsChild>
                <w:div w:id="8761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8563">
      <w:bodyDiv w:val="1"/>
      <w:marLeft w:val="0"/>
      <w:marRight w:val="0"/>
      <w:marTop w:val="0"/>
      <w:marBottom w:val="0"/>
      <w:divBdr>
        <w:top w:val="none" w:sz="0" w:space="0" w:color="auto"/>
        <w:left w:val="none" w:sz="0" w:space="0" w:color="auto"/>
        <w:bottom w:val="none" w:sz="0" w:space="0" w:color="auto"/>
        <w:right w:val="none" w:sz="0" w:space="0" w:color="auto"/>
      </w:divBdr>
    </w:div>
    <w:div w:id="1059284040">
      <w:bodyDiv w:val="1"/>
      <w:marLeft w:val="0"/>
      <w:marRight w:val="0"/>
      <w:marTop w:val="0"/>
      <w:marBottom w:val="0"/>
      <w:divBdr>
        <w:top w:val="none" w:sz="0" w:space="0" w:color="auto"/>
        <w:left w:val="none" w:sz="0" w:space="0" w:color="auto"/>
        <w:bottom w:val="none" w:sz="0" w:space="0" w:color="auto"/>
        <w:right w:val="none" w:sz="0" w:space="0" w:color="auto"/>
      </w:divBdr>
      <w:divsChild>
        <w:div w:id="282545516">
          <w:marLeft w:val="0"/>
          <w:marRight w:val="0"/>
          <w:marTop w:val="0"/>
          <w:marBottom w:val="0"/>
          <w:divBdr>
            <w:top w:val="none" w:sz="0" w:space="0" w:color="auto"/>
            <w:left w:val="none" w:sz="0" w:space="0" w:color="auto"/>
            <w:bottom w:val="none" w:sz="0" w:space="0" w:color="auto"/>
            <w:right w:val="none" w:sz="0" w:space="0" w:color="auto"/>
          </w:divBdr>
          <w:divsChild>
            <w:div w:id="209074948">
              <w:marLeft w:val="0"/>
              <w:marRight w:val="0"/>
              <w:marTop w:val="0"/>
              <w:marBottom w:val="0"/>
              <w:divBdr>
                <w:top w:val="none" w:sz="0" w:space="0" w:color="auto"/>
                <w:left w:val="none" w:sz="0" w:space="0" w:color="auto"/>
                <w:bottom w:val="none" w:sz="0" w:space="0" w:color="auto"/>
                <w:right w:val="none" w:sz="0" w:space="0" w:color="auto"/>
              </w:divBdr>
              <w:divsChild>
                <w:div w:id="26955572">
                  <w:marLeft w:val="0"/>
                  <w:marRight w:val="0"/>
                  <w:marTop w:val="0"/>
                  <w:marBottom w:val="0"/>
                  <w:divBdr>
                    <w:top w:val="none" w:sz="0" w:space="0" w:color="auto"/>
                    <w:left w:val="none" w:sz="0" w:space="0" w:color="auto"/>
                    <w:bottom w:val="none" w:sz="0" w:space="0" w:color="auto"/>
                    <w:right w:val="none" w:sz="0" w:space="0" w:color="auto"/>
                  </w:divBdr>
                  <w:divsChild>
                    <w:div w:id="20837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30268">
      <w:bodyDiv w:val="1"/>
      <w:marLeft w:val="0"/>
      <w:marRight w:val="0"/>
      <w:marTop w:val="0"/>
      <w:marBottom w:val="0"/>
      <w:divBdr>
        <w:top w:val="none" w:sz="0" w:space="0" w:color="auto"/>
        <w:left w:val="none" w:sz="0" w:space="0" w:color="auto"/>
        <w:bottom w:val="none" w:sz="0" w:space="0" w:color="auto"/>
        <w:right w:val="none" w:sz="0" w:space="0" w:color="auto"/>
      </w:divBdr>
      <w:divsChild>
        <w:div w:id="521893911">
          <w:marLeft w:val="0"/>
          <w:marRight w:val="0"/>
          <w:marTop w:val="0"/>
          <w:marBottom w:val="0"/>
          <w:divBdr>
            <w:top w:val="none" w:sz="0" w:space="0" w:color="auto"/>
            <w:left w:val="none" w:sz="0" w:space="0" w:color="auto"/>
            <w:bottom w:val="none" w:sz="0" w:space="0" w:color="auto"/>
            <w:right w:val="none" w:sz="0" w:space="0" w:color="auto"/>
          </w:divBdr>
          <w:divsChild>
            <w:div w:id="2089956830">
              <w:marLeft w:val="0"/>
              <w:marRight w:val="0"/>
              <w:marTop w:val="0"/>
              <w:marBottom w:val="0"/>
              <w:divBdr>
                <w:top w:val="none" w:sz="0" w:space="0" w:color="auto"/>
                <w:left w:val="none" w:sz="0" w:space="0" w:color="auto"/>
                <w:bottom w:val="none" w:sz="0" w:space="0" w:color="auto"/>
                <w:right w:val="none" w:sz="0" w:space="0" w:color="auto"/>
              </w:divBdr>
              <w:divsChild>
                <w:div w:id="7053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57995">
      <w:bodyDiv w:val="1"/>
      <w:marLeft w:val="0"/>
      <w:marRight w:val="0"/>
      <w:marTop w:val="0"/>
      <w:marBottom w:val="0"/>
      <w:divBdr>
        <w:top w:val="none" w:sz="0" w:space="0" w:color="auto"/>
        <w:left w:val="none" w:sz="0" w:space="0" w:color="auto"/>
        <w:bottom w:val="none" w:sz="0" w:space="0" w:color="auto"/>
        <w:right w:val="none" w:sz="0" w:space="0" w:color="auto"/>
      </w:divBdr>
    </w:div>
    <w:div w:id="1071194560">
      <w:bodyDiv w:val="1"/>
      <w:marLeft w:val="0"/>
      <w:marRight w:val="0"/>
      <w:marTop w:val="0"/>
      <w:marBottom w:val="0"/>
      <w:divBdr>
        <w:top w:val="none" w:sz="0" w:space="0" w:color="auto"/>
        <w:left w:val="none" w:sz="0" w:space="0" w:color="auto"/>
        <w:bottom w:val="none" w:sz="0" w:space="0" w:color="auto"/>
        <w:right w:val="none" w:sz="0" w:space="0" w:color="auto"/>
      </w:divBdr>
    </w:div>
    <w:div w:id="1071927033">
      <w:bodyDiv w:val="1"/>
      <w:marLeft w:val="0"/>
      <w:marRight w:val="0"/>
      <w:marTop w:val="0"/>
      <w:marBottom w:val="0"/>
      <w:divBdr>
        <w:top w:val="none" w:sz="0" w:space="0" w:color="auto"/>
        <w:left w:val="none" w:sz="0" w:space="0" w:color="auto"/>
        <w:bottom w:val="none" w:sz="0" w:space="0" w:color="auto"/>
        <w:right w:val="none" w:sz="0" w:space="0" w:color="auto"/>
      </w:divBdr>
    </w:div>
    <w:div w:id="1084306674">
      <w:bodyDiv w:val="1"/>
      <w:marLeft w:val="0"/>
      <w:marRight w:val="0"/>
      <w:marTop w:val="0"/>
      <w:marBottom w:val="0"/>
      <w:divBdr>
        <w:top w:val="none" w:sz="0" w:space="0" w:color="auto"/>
        <w:left w:val="none" w:sz="0" w:space="0" w:color="auto"/>
        <w:bottom w:val="none" w:sz="0" w:space="0" w:color="auto"/>
        <w:right w:val="none" w:sz="0" w:space="0" w:color="auto"/>
      </w:divBdr>
      <w:divsChild>
        <w:div w:id="1118066375">
          <w:marLeft w:val="0"/>
          <w:marRight w:val="0"/>
          <w:marTop w:val="0"/>
          <w:marBottom w:val="0"/>
          <w:divBdr>
            <w:top w:val="none" w:sz="0" w:space="0" w:color="auto"/>
            <w:left w:val="none" w:sz="0" w:space="0" w:color="auto"/>
            <w:bottom w:val="none" w:sz="0" w:space="0" w:color="auto"/>
            <w:right w:val="none" w:sz="0" w:space="0" w:color="auto"/>
          </w:divBdr>
          <w:divsChild>
            <w:div w:id="357658417">
              <w:marLeft w:val="0"/>
              <w:marRight w:val="0"/>
              <w:marTop w:val="0"/>
              <w:marBottom w:val="0"/>
              <w:divBdr>
                <w:top w:val="none" w:sz="0" w:space="0" w:color="auto"/>
                <w:left w:val="none" w:sz="0" w:space="0" w:color="auto"/>
                <w:bottom w:val="none" w:sz="0" w:space="0" w:color="auto"/>
                <w:right w:val="none" w:sz="0" w:space="0" w:color="auto"/>
              </w:divBdr>
              <w:divsChild>
                <w:div w:id="17494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8118">
      <w:bodyDiv w:val="1"/>
      <w:marLeft w:val="0"/>
      <w:marRight w:val="0"/>
      <w:marTop w:val="0"/>
      <w:marBottom w:val="0"/>
      <w:divBdr>
        <w:top w:val="none" w:sz="0" w:space="0" w:color="auto"/>
        <w:left w:val="none" w:sz="0" w:space="0" w:color="auto"/>
        <w:bottom w:val="none" w:sz="0" w:space="0" w:color="auto"/>
        <w:right w:val="none" w:sz="0" w:space="0" w:color="auto"/>
      </w:divBdr>
      <w:divsChild>
        <w:div w:id="1568612296">
          <w:marLeft w:val="0"/>
          <w:marRight w:val="0"/>
          <w:marTop w:val="0"/>
          <w:marBottom w:val="0"/>
          <w:divBdr>
            <w:top w:val="none" w:sz="0" w:space="0" w:color="auto"/>
            <w:left w:val="none" w:sz="0" w:space="0" w:color="auto"/>
            <w:bottom w:val="none" w:sz="0" w:space="0" w:color="auto"/>
            <w:right w:val="none" w:sz="0" w:space="0" w:color="auto"/>
          </w:divBdr>
          <w:divsChild>
            <w:div w:id="871499675">
              <w:marLeft w:val="0"/>
              <w:marRight w:val="0"/>
              <w:marTop w:val="0"/>
              <w:marBottom w:val="0"/>
              <w:divBdr>
                <w:top w:val="none" w:sz="0" w:space="0" w:color="auto"/>
                <w:left w:val="none" w:sz="0" w:space="0" w:color="auto"/>
                <w:bottom w:val="none" w:sz="0" w:space="0" w:color="auto"/>
                <w:right w:val="none" w:sz="0" w:space="0" w:color="auto"/>
              </w:divBdr>
              <w:divsChild>
                <w:div w:id="7293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6937">
      <w:bodyDiv w:val="1"/>
      <w:marLeft w:val="0"/>
      <w:marRight w:val="0"/>
      <w:marTop w:val="0"/>
      <w:marBottom w:val="0"/>
      <w:divBdr>
        <w:top w:val="none" w:sz="0" w:space="0" w:color="auto"/>
        <w:left w:val="none" w:sz="0" w:space="0" w:color="auto"/>
        <w:bottom w:val="none" w:sz="0" w:space="0" w:color="auto"/>
        <w:right w:val="none" w:sz="0" w:space="0" w:color="auto"/>
      </w:divBdr>
      <w:divsChild>
        <w:div w:id="1293557907">
          <w:marLeft w:val="0"/>
          <w:marRight w:val="0"/>
          <w:marTop w:val="0"/>
          <w:marBottom w:val="0"/>
          <w:divBdr>
            <w:top w:val="none" w:sz="0" w:space="0" w:color="auto"/>
            <w:left w:val="none" w:sz="0" w:space="0" w:color="auto"/>
            <w:bottom w:val="none" w:sz="0" w:space="0" w:color="auto"/>
            <w:right w:val="none" w:sz="0" w:space="0" w:color="auto"/>
          </w:divBdr>
          <w:divsChild>
            <w:div w:id="925072001">
              <w:marLeft w:val="0"/>
              <w:marRight w:val="0"/>
              <w:marTop w:val="0"/>
              <w:marBottom w:val="0"/>
              <w:divBdr>
                <w:top w:val="none" w:sz="0" w:space="0" w:color="auto"/>
                <w:left w:val="none" w:sz="0" w:space="0" w:color="auto"/>
                <w:bottom w:val="none" w:sz="0" w:space="0" w:color="auto"/>
                <w:right w:val="none" w:sz="0" w:space="0" w:color="auto"/>
              </w:divBdr>
              <w:divsChild>
                <w:div w:id="633409702">
                  <w:marLeft w:val="0"/>
                  <w:marRight w:val="0"/>
                  <w:marTop w:val="0"/>
                  <w:marBottom w:val="0"/>
                  <w:divBdr>
                    <w:top w:val="none" w:sz="0" w:space="0" w:color="auto"/>
                    <w:left w:val="none" w:sz="0" w:space="0" w:color="auto"/>
                    <w:bottom w:val="none" w:sz="0" w:space="0" w:color="auto"/>
                    <w:right w:val="none" w:sz="0" w:space="0" w:color="auto"/>
                  </w:divBdr>
                  <w:divsChild>
                    <w:div w:id="283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07048">
      <w:bodyDiv w:val="1"/>
      <w:marLeft w:val="0"/>
      <w:marRight w:val="0"/>
      <w:marTop w:val="0"/>
      <w:marBottom w:val="0"/>
      <w:divBdr>
        <w:top w:val="none" w:sz="0" w:space="0" w:color="auto"/>
        <w:left w:val="none" w:sz="0" w:space="0" w:color="auto"/>
        <w:bottom w:val="none" w:sz="0" w:space="0" w:color="auto"/>
        <w:right w:val="none" w:sz="0" w:space="0" w:color="auto"/>
      </w:divBdr>
      <w:divsChild>
        <w:div w:id="1248004515">
          <w:marLeft w:val="0"/>
          <w:marRight w:val="0"/>
          <w:marTop w:val="0"/>
          <w:marBottom w:val="0"/>
          <w:divBdr>
            <w:top w:val="none" w:sz="0" w:space="0" w:color="auto"/>
            <w:left w:val="none" w:sz="0" w:space="0" w:color="auto"/>
            <w:bottom w:val="none" w:sz="0" w:space="0" w:color="auto"/>
            <w:right w:val="none" w:sz="0" w:space="0" w:color="auto"/>
          </w:divBdr>
          <w:divsChild>
            <w:div w:id="1111628026">
              <w:marLeft w:val="0"/>
              <w:marRight w:val="0"/>
              <w:marTop w:val="0"/>
              <w:marBottom w:val="0"/>
              <w:divBdr>
                <w:top w:val="none" w:sz="0" w:space="0" w:color="auto"/>
                <w:left w:val="none" w:sz="0" w:space="0" w:color="auto"/>
                <w:bottom w:val="none" w:sz="0" w:space="0" w:color="auto"/>
                <w:right w:val="none" w:sz="0" w:space="0" w:color="auto"/>
              </w:divBdr>
              <w:divsChild>
                <w:div w:id="1603103533">
                  <w:marLeft w:val="0"/>
                  <w:marRight w:val="0"/>
                  <w:marTop w:val="0"/>
                  <w:marBottom w:val="0"/>
                  <w:divBdr>
                    <w:top w:val="none" w:sz="0" w:space="0" w:color="auto"/>
                    <w:left w:val="none" w:sz="0" w:space="0" w:color="auto"/>
                    <w:bottom w:val="none" w:sz="0" w:space="0" w:color="auto"/>
                    <w:right w:val="none" w:sz="0" w:space="0" w:color="auto"/>
                  </w:divBdr>
                  <w:divsChild>
                    <w:div w:id="13593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38648">
      <w:bodyDiv w:val="1"/>
      <w:marLeft w:val="0"/>
      <w:marRight w:val="0"/>
      <w:marTop w:val="0"/>
      <w:marBottom w:val="0"/>
      <w:divBdr>
        <w:top w:val="none" w:sz="0" w:space="0" w:color="auto"/>
        <w:left w:val="none" w:sz="0" w:space="0" w:color="auto"/>
        <w:bottom w:val="none" w:sz="0" w:space="0" w:color="auto"/>
        <w:right w:val="none" w:sz="0" w:space="0" w:color="auto"/>
      </w:divBdr>
    </w:div>
    <w:div w:id="1127746035">
      <w:bodyDiv w:val="1"/>
      <w:marLeft w:val="0"/>
      <w:marRight w:val="0"/>
      <w:marTop w:val="0"/>
      <w:marBottom w:val="0"/>
      <w:divBdr>
        <w:top w:val="none" w:sz="0" w:space="0" w:color="auto"/>
        <w:left w:val="none" w:sz="0" w:space="0" w:color="auto"/>
        <w:bottom w:val="none" w:sz="0" w:space="0" w:color="auto"/>
        <w:right w:val="none" w:sz="0" w:space="0" w:color="auto"/>
      </w:divBdr>
    </w:div>
    <w:div w:id="1142307832">
      <w:bodyDiv w:val="1"/>
      <w:marLeft w:val="0"/>
      <w:marRight w:val="0"/>
      <w:marTop w:val="0"/>
      <w:marBottom w:val="0"/>
      <w:divBdr>
        <w:top w:val="none" w:sz="0" w:space="0" w:color="auto"/>
        <w:left w:val="none" w:sz="0" w:space="0" w:color="auto"/>
        <w:bottom w:val="none" w:sz="0" w:space="0" w:color="auto"/>
        <w:right w:val="none" w:sz="0" w:space="0" w:color="auto"/>
      </w:divBdr>
    </w:div>
    <w:div w:id="1144660648">
      <w:bodyDiv w:val="1"/>
      <w:marLeft w:val="0"/>
      <w:marRight w:val="0"/>
      <w:marTop w:val="0"/>
      <w:marBottom w:val="0"/>
      <w:divBdr>
        <w:top w:val="none" w:sz="0" w:space="0" w:color="auto"/>
        <w:left w:val="none" w:sz="0" w:space="0" w:color="auto"/>
        <w:bottom w:val="none" w:sz="0" w:space="0" w:color="auto"/>
        <w:right w:val="none" w:sz="0" w:space="0" w:color="auto"/>
      </w:divBdr>
      <w:divsChild>
        <w:div w:id="1669093477">
          <w:marLeft w:val="0"/>
          <w:marRight w:val="0"/>
          <w:marTop w:val="0"/>
          <w:marBottom w:val="0"/>
          <w:divBdr>
            <w:top w:val="none" w:sz="0" w:space="0" w:color="auto"/>
            <w:left w:val="none" w:sz="0" w:space="0" w:color="auto"/>
            <w:bottom w:val="none" w:sz="0" w:space="0" w:color="auto"/>
            <w:right w:val="none" w:sz="0" w:space="0" w:color="auto"/>
          </w:divBdr>
          <w:divsChild>
            <w:div w:id="446852797">
              <w:marLeft w:val="0"/>
              <w:marRight w:val="0"/>
              <w:marTop w:val="0"/>
              <w:marBottom w:val="0"/>
              <w:divBdr>
                <w:top w:val="none" w:sz="0" w:space="0" w:color="auto"/>
                <w:left w:val="none" w:sz="0" w:space="0" w:color="auto"/>
                <w:bottom w:val="none" w:sz="0" w:space="0" w:color="auto"/>
                <w:right w:val="none" w:sz="0" w:space="0" w:color="auto"/>
              </w:divBdr>
              <w:divsChild>
                <w:div w:id="13437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4997">
      <w:bodyDiv w:val="1"/>
      <w:marLeft w:val="0"/>
      <w:marRight w:val="0"/>
      <w:marTop w:val="0"/>
      <w:marBottom w:val="0"/>
      <w:divBdr>
        <w:top w:val="none" w:sz="0" w:space="0" w:color="auto"/>
        <w:left w:val="none" w:sz="0" w:space="0" w:color="auto"/>
        <w:bottom w:val="none" w:sz="0" w:space="0" w:color="auto"/>
        <w:right w:val="none" w:sz="0" w:space="0" w:color="auto"/>
      </w:divBdr>
      <w:divsChild>
        <w:div w:id="506674409">
          <w:marLeft w:val="0"/>
          <w:marRight w:val="0"/>
          <w:marTop w:val="0"/>
          <w:marBottom w:val="0"/>
          <w:divBdr>
            <w:top w:val="none" w:sz="0" w:space="0" w:color="auto"/>
            <w:left w:val="none" w:sz="0" w:space="0" w:color="auto"/>
            <w:bottom w:val="none" w:sz="0" w:space="0" w:color="auto"/>
            <w:right w:val="none" w:sz="0" w:space="0" w:color="auto"/>
          </w:divBdr>
          <w:divsChild>
            <w:div w:id="1745372639">
              <w:marLeft w:val="0"/>
              <w:marRight w:val="0"/>
              <w:marTop w:val="0"/>
              <w:marBottom w:val="0"/>
              <w:divBdr>
                <w:top w:val="none" w:sz="0" w:space="0" w:color="auto"/>
                <w:left w:val="none" w:sz="0" w:space="0" w:color="auto"/>
                <w:bottom w:val="none" w:sz="0" w:space="0" w:color="auto"/>
                <w:right w:val="none" w:sz="0" w:space="0" w:color="auto"/>
              </w:divBdr>
              <w:divsChild>
                <w:div w:id="12137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83483">
      <w:bodyDiv w:val="1"/>
      <w:marLeft w:val="0"/>
      <w:marRight w:val="0"/>
      <w:marTop w:val="0"/>
      <w:marBottom w:val="0"/>
      <w:divBdr>
        <w:top w:val="none" w:sz="0" w:space="0" w:color="auto"/>
        <w:left w:val="none" w:sz="0" w:space="0" w:color="auto"/>
        <w:bottom w:val="none" w:sz="0" w:space="0" w:color="auto"/>
        <w:right w:val="none" w:sz="0" w:space="0" w:color="auto"/>
      </w:divBdr>
    </w:div>
    <w:div w:id="1166213671">
      <w:bodyDiv w:val="1"/>
      <w:marLeft w:val="0"/>
      <w:marRight w:val="0"/>
      <w:marTop w:val="0"/>
      <w:marBottom w:val="0"/>
      <w:divBdr>
        <w:top w:val="none" w:sz="0" w:space="0" w:color="auto"/>
        <w:left w:val="none" w:sz="0" w:space="0" w:color="auto"/>
        <w:bottom w:val="none" w:sz="0" w:space="0" w:color="auto"/>
        <w:right w:val="none" w:sz="0" w:space="0" w:color="auto"/>
      </w:divBdr>
    </w:div>
    <w:div w:id="1173227637">
      <w:bodyDiv w:val="1"/>
      <w:marLeft w:val="0"/>
      <w:marRight w:val="0"/>
      <w:marTop w:val="0"/>
      <w:marBottom w:val="0"/>
      <w:divBdr>
        <w:top w:val="none" w:sz="0" w:space="0" w:color="auto"/>
        <w:left w:val="none" w:sz="0" w:space="0" w:color="auto"/>
        <w:bottom w:val="none" w:sz="0" w:space="0" w:color="auto"/>
        <w:right w:val="none" w:sz="0" w:space="0" w:color="auto"/>
      </w:divBdr>
    </w:div>
    <w:div w:id="1189022432">
      <w:bodyDiv w:val="1"/>
      <w:marLeft w:val="0"/>
      <w:marRight w:val="0"/>
      <w:marTop w:val="0"/>
      <w:marBottom w:val="0"/>
      <w:divBdr>
        <w:top w:val="none" w:sz="0" w:space="0" w:color="auto"/>
        <w:left w:val="none" w:sz="0" w:space="0" w:color="auto"/>
        <w:bottom w:val="none" w:sz="0" w:space="0" w:color="auto"/>
        <w:right w:val="none" w:sz="0" w:space="0" w:color="auto"/>
      </w:divBdr>
    </w:div>
    <w:div w:id="1191646970">
      <w:bodyDiv w:val="1"/>
      <w:marLeft w:val="0"/>
      <w:marRight w:val="0"/>
      <w:marTop w:val="0"/>
      <w:marBottom w:val="0"/>
      <w:divBdr>
        <w:top w:val="none" w:sz="0" w:space="0" w:color="auto"/>
        <w:left w:val="none" w:sz="0" w:space="0" w:color="auto"/>
        <w:bottom w:val="none" w:sz="0" w:space="0" w:color="auto"/>
        <w:right w:val="none" w:sz="0" w:space="0" w:color="auto"/>
      </w:divBdr>
      <w:divsChild>
        <w:div w:id="1848473513">
          <w:marLeft w:val="0"/>
          <w:marRight w:val="0"/>
          <w:marTop w:val="0"/>
          <w:marBottom w:val="0"/>
          <w:divBdr>
            <w:top w:val="none" w:sz="0" w:space="0" w:color="auto"/>
            <w:left w:val="none" w:sz="0" w:space="0" w:color="auto"/>
            <w:bottom w:val="none" w:sz="0" w:space="0" w:color="auto"/>
            <w:right w:val="none" w:sz="0" w:space="0" w:color="auto"/>
          </w:divBdr>
          <w:divsChild>
            <w:div w:id="1920365896">
              <w:marLeft w:val="0"/>
              <w:marRight w:val="0"/>
              <w:marTop w:val="0"/>
              <w:marBottom w:val="0"/>
              <w:divBdr>
                <w:top w:val="none" w:sz="0" w:space="0" w:color="auto"/>
                <w:left w:val="none" w:sz="0" w:space="0" w:color="auto"/>
                <w:bottom w:val="none" w:sz="0" w:space="0" w:color="auto"/>
                <w:right w:val="none" w:sz="0" w:space="0" w:color="auto"/>
              </w:divBdr>
              <w:divsChild>
                <w:div w:id="17986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1053">
      <w:bodyDiv w:val="1"/>
      <w:marLeft w:val="0"/>
      <w:marRight w:val="0"/>
      <w:marTop w:val="0"/>
      <w:marBottom w:val="0"/>
      <w:divBdr>
        <w:top w:val="none" w:sz="0" w:space="0" w:color="auto"/>
        <w:left w:val="none" w:sz="0" w:space="0" w:color="auto"/>
        <w:bottom w:val="none" w:sz="0" w:space="0" w:color="auto"/>
        <w:right w:val="none" w:sz="0" w:space="0" w:color="auto"/>
      </w:divBdr>
      <w:divsChild>
        <w:div w:id="388577853">
          <w:marLeft w:val="0"/>
          <w:marRight w:val="0"/>
          <w:marTop w:val="0"/>
          <w:marBottom w:val="0"/>
          <w:divBdr>
            <w:top w:val="none" w:sz="0" w:space="0" w:color="auto"/>
            <w:left w:val="none" w:sz="0" w:space="0" w:color="auto"/>
            <w:bottom w:val="none" w:sz="0" w:space="0" w:color="auto"/>
            <w:right w:val="none" w:sz="0" w:space="0" w:color="auto"/>
          </w:divBdr>
          <w:divsChild>
            <w:div w:id="34888010">
              <w:marLeft w:val="0"/>
              <w:marRight w:val="0"/>
              <w:marTop w:val="0"/>
              <w:marBottom w:val="0"/>
              <w:divBdr>
                <w:top w:val="none" w:sz="0" w:space="0" w:color="auto"/>
                <w:left w:val="none" w:sz="0" w:space="0" w:color="auto"/>
                <w:bottom w:val="none" w:sz="0" w:space="0" w:color="auto"/>
                <w:right w:val="none" w:sz="0" w:space="0" w:color="auto"/>
              </w:divBdr>
              <w:divsChild>
                <w:div w:id="978537307">
                  <w:marLeft w:val="0"/>
                  <w:marRight w:val="0"/>
                  <w:marTop w:val="0"/>
                  <w:marBottom w:val="0"/>
                  <w:divBdr>
                    <w:top w:val="none" w:sz="0" w:space="0" w:color="auto"/>
                    <w:left w:val="none" w:sz="0" w:space="0" w:color="auto"/>
                    <w:bottom w:val="none" w:sz="0" w:space="0" w:color="auto"/>
                    <w:right w:val="none" w:sz="0" w:space="0" w:color="auto"/>
                  </w:divBdr>
                  <w:divsChild>
                    <w:div w:id="19397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96653">
      <w:bodyDiv w:val="1"/>
      <w:marLeft w:val="0"/>
      <w:marRight w:val="0"/>
      <w:marTop w:val="0"/>
      <w:marBottom w:val="0"/>
      <w:divBdr>
        <w:top w:val="none" w:sz="0" w:space="0" w:color="auto"/>
        <w:left w:val="none" w:sz="0" w:space="0" w:color="auto"/>
        <w:bottom w:val="none" w:sz="0" w:space="0" w:color="auto"/>
        <w:right w:val="none" w:sz="0" w:space="0" w:color="auto"/>
      </w:divBdr>
    </w:div>
    <w:div w:id="1261648491">
      <w:bodyDiv w:val="1"/>
      <w:marLeft w:val="0"/>
      <w:marRight w:val="0"/>
      <w:marTop w:val="0"/>
      <w:marBottom w:val="0"/>
      <w:divBdr>
        <w:top w:val="none" w:sz="0" w:space="0" w:color="auto"/>
        <w:left w:val="none" w:sz="0" w:space="0" w:color="auto"/>
        <w:bottom w:val="none" w:sz="0" w:space="0" w:color="auto"/>
        <w:right w:val="none" w:sz="0" w:space="0" w:color="auto"/>
      </w:divBdr>
      <w:divsChild>
        <w:div w:id="1233125855">
          <w:marLeft w:val="0"/>
          <w:marRight w:val="0"/>
          <w:marTop w:val="0"/>
          <w:marBottom w:val="0"/>
          <w:divBdr>
            <w:top w:val="none" w:sz="0" w:space="0" w:color="auto"/>
            <w:left w:val="none" w:sz="0" w:space="0" w:color="auto"/>
            <w:bottom w:val="none" w:sz="0" w:space="0" w:color="auto"/>
            <w:right w:val="none" w:sz="0" w:space="0" w:color="auto"/>
          </w:divBdr>
          <w:divsChild>
            <w:div w:id="1025786843">
              <w:marLeft w:val="0"/>
              <w:marRight w:val="0"/>
              <w:marTop w:val="0"/>
              <w:marBottom w:val="0"/>
              <w:divBdr>
                <w:top w:val="none" w:sz="0" w:space="0" w:color="auto"/>
                <w:left w:val="none" w:sz="0" w:space="0" w:color="auto"/>
                <w:bottom w:val="none" w:sz="0" w:space="0" w:color="auto"/>
                <w:right w:val="none" w:sz="0" w:space="0" w:color="auto"/>
              </w:divBdr>
              <w:divsChild>
                <w:div w:id="16297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95265">
      <w:bodyDiv w:val="1"/>
      <w:marLeft w:val="0"/>
      <w:marRight w:val="0"/>
      <w:marTop w:val="0"/>
      <w:marBottom w:val="0"/>
      <w:divBdr>
        <w:top w:val="none" w:sz="0" w:space="0" w:color="auto"/>
        <w:left w:val="none" w:sz="0" w:space="0" w:color="auto"/>
        <w:bottom w:val="none" w:sz="0" w:space="0" w:color="auto"/>
        <w:right w:val="none" w:sz="0" w:space="0" w:color="auto"/>
      </w:divBdr>
      <w:divsChild>
        <w:div w:id="1610697351">
          <w:marLeft w:val="0"/>
          <w:marRight w:val="0"/>
          <w:marTop w:val="0"/>
          <w:marBottom w:val="0"/>
          <w:divBdr>
            <w:top w:val="none" w:sz="0" w:space="0" w:color="auto"/>
            <w:left w:val="none" w:sz="0" w:space="0" w:color="auto"/>
            <w:bottom w:val="none" w:sz="0" w:space="0" w:color="auto"/>
            <w:right w:val="none" w:sz="0" w:space="0" w:color="auto"/>
          </w:divBdr>
          <w:divsChild>
            <w:div w:id="1134912661">
              <w:marLeft w:val="0"/>
              <w:marRight w:val="0"/>
              <w:marTop w:val="0"/>
              <w:marBottom w:val="0"/>
              <w:divBdr>
                <w:top w:val="none" w:sz="0" w:space="0" w:color="auto"/>
                <w:left w:val="none" w:sz="0" w:space="0" w:color="auto"/>
                <w:bottom w:val="none" w:sz="0" w:space="0" w:color="auto"/>
                <w:right w:val="none" w:sz="0" w:space="0" w:color="auto"/>
              </w:divBdr>
              <w:divsChild>
                <w:div w:id="3074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6116">
      <w:bodyDiv w:val="1"/>
      <w:marLeft w:val="0"/>
      <w:marRight w:val="0"/>
      <w:marTop w:val="0"/>
      <w:marBottom w:val="0"/>
      <w:divBdr>
        <w:top w:val="none" w:sz="0" w:space="0" w:color="auto"/>
        <w:left w:val="none" w:sz="0" w:space="0" w:color="auto"/>
        <w:bottom w:val="none" w:sz="0" w:space="0" w:color="auto"/>
        <w:right w:val="none" w:sz="0" w:space="0" w:color="auto"/>
      </w:divBdr>
      <w:divsChild>
        <w:div w:id="959461121">
          <w:marLeft w:val="0"/>
          <w:marRight w:val="0"/>
          <w:marTop w:val="0"/>
          <w:marBottom w:val="0"/>
          <w:divBdr>
            <w:top w:val="none" w:sz="0" w:space="0" w:color="auto"/>
            <w:left w:val="none" w:sz="0" w:space="0" w:color="auto"/>
            <w:bottom w:val="none" w:sz="0" w:space="0" w:color="auto"/>
            <w:right w:val="none" w:sz="0" w:space="0" w:color="auto"/>
          </w:divBdr>
          <w:divsChild>
            <w:div w:id="701057471">
              <w:marLeft w:val="0"/>
              <w:marRight w:val="0"/>
              <w:marTop w:val="0"/>
              <w:marBottom w:val="0"/>
              <w:divBdr>
                <w:top w:val="none" w:sz="0" w:space="0" w:color="auto"/>
                <w:left w:val="none" w:sz="0" w:space="0" w:color="auto"/>
                <w:bottom w:val="none" w:sz="0" w:space="0" w:color="auto"/>
                <w:right w:val="none" w:sz="0" w:space="0" w:color="auto"/>
              </w:divBdr>
              <w:divsChild>
                <w:div w:id="958418887">
                  <w:marLeft w:val="0"/>
                  <w:marRight w:val="0"/>
                  <w:marTop w:val="0"/>
                  <w:marBottom w:val="0"/>
                  <w:divBdr>
                    <w:top w:val="none" w:sz="0" w:space="0" w:color="auto"/>
                    <w:left w:val="none" w:sz="0" w:space="0" w:color="auto"/>
                    <w:bottom w:val="none" w:sz="0" w:space="0" w:color="auto"/>
                    <w:right w:val="none" w:sz="0" w:space="0" w:color="auto"/>
                  </w:divBdr>
                  <w:divsChild>
                    <w:div w:id="9465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5364">
      <w:bodyDiv w:val="1"/>
      <w:marLeft w:val="0"/>
      <w:marRight w:val="0"/>
      <w:marTop w:val="0"/>
      <w:marBottom w:val="0"/>
      <w:divBdr>
        <w:top w:val="none" w:sz="0" w:space="0" w:color="auto"/>
        <w:left w:val="none" w:sz="0" w:space="0" w:color="auto"/>
        <w:bottom w:val="none" w:sz="0" w:space="0" w:color="auto"/>
        <w:right w:val="none" w:sz="0" w:space="0" w:color="auto"/>
      </w:divBdr>
      <w:divsChild>
        <w:div w:id="815531330">
          <w:marLeft w:val="0"/>
          <w:marRight w:val="0"/>
          <w:marTop w:val="0"/>
          <w:marBottom w:val="0"/>
          <w:divBdr>
            <w:top w:val="none" w:sz="0" w:space="0" w:color="auto"/>
            <w:left w:val="none" w:sz="0" w:space="0" w:color="auto"/>
            <w:bottom w:val="none" w:sz="0" w:space="0" w:color="auto"/>
            <w:right w:val="none" w:sz="0" w:space="0" w:color="auto"/>
          </w:divBdr>
          <w:divsChild>
            <w:div w:id="1483228970">
              <w:marLeft w:val="0"/>
              <w:marRight w:val="0"/>
              <w:marTop w:val="0"/>
              <w:marBottom w:val="0"/>
              <w:divBdr>
                <w:top w:val="none" w:sz="0" w:space="0" w:color="auto"/>
                <w:left w:val="none" w:sz="0" w:space="0" w:color="auto"/>
                <w:bottom w:val="none" w:sz="0" w:space="0" w:color="auto"/>
                <w:right w:val="none" w:sz="0" w:space="0" w:color="auto"/>
              </w:divBdr>
              <w:divsChild>
                <w:div w:id="7630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28720">
      <w:bodyDiv w:val="1"/>
      <w:marLeft w:val="0"/>
      <w:marRight w:val="0"/>
      <w:marTop w:val="0"/>
      <w:marBottom w:val="0"/>
      <w:divBdr>
        <w:top w:val="none" w:sz="0" w:space="0" w:color="auto"/>
        <w:left w:val="none" w:sz="0" w:space="0" w:color="auto"/>
        <w:bottom w:val="none" w:sz="0" w:space="0" w:color="auto"/>
        <w:right w:val="none" w:sz="0" w:space="0" w:color="auto"/>
      </w:divBdr>
      <w:divsChild>
        <w:div w:id="951784351">
          <w:marLeft w:val="0"/>
          <w:marRight w:val="0"/>
          <w:marTop w:val="0"/>
          <w:marBottom w:val="0"/>
          <w:divBdr>
            <w:top w:val="none" w:sz="0" w:space="0" w:color="auto"/>
            <w:left w:val="none" w:sz="0" w:space="0" w:color="auto"/>
            <w:bottom w:val="none" w:sz="0" w:space="0" w:color="auto"/>
            <w:right w:val="none" w:sz="0" w:space="0" w:color="auto"/>
          </w:divBdr>
          <w:divsChild>
            <w:div w:id="209659524">
              <w:marLeft w:val="0"/>
              <w:marRight w:val="0"/>
              <w:marTop w:val="0"/>
              <w:marBottom w:val="0"/>
              <w:divBdr>
                <w:top w:val="none" w:sz="0" w:space="0" w:color="auto"/>
                <w:left w:val="none" w:sz="0" w:space="0" w:color="auto"/>
                <w:bottom w:val="none" w:sz="0" w:space="0" w:color="auto"/>
                <w:right w:val="none" w:sz="0" w:space="0" w:color="auto"/>
              </w:divBdr>
              <w:divsChild>
                <w:div w:id="17801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29664">
      <w:bodyDiv w:val="1"/>
      <w:marLeft w:val="0"/>
      <w:marRight w:val="0"/>
      <w:marTop w:val="0"/>
      <w:marBottom w:val="0"/>
      <w:divBdr>
        <w:top w:val="none" w:sz="0" w:space="0" w:color="auto"/>
        <w:left w:val="none" w:sz="0" w:space="0" w:color="auto"/>
        <w:bottom w:val="none" w:sz="0" w:space="0" w:color="auto"/>
        <w:right w:val="none" w:sz="0" w:space="0" w:color="auto"/>
      </w:divBdr>
      <w:divsChild>
        <w:div w:id="347954101">
          <w:marLeft w:val="0"/>
          <w:marRight w:val="0"/>
          <w:marTop w:val="0"/>
          <w:marBottom w:val="0"/>
          <w:divBdr>
            <w:top w:val="none" w:sz="0" w:space="0" w:color="auto"/>
            <w:left w:val="none" w:sz="0" w:space="0" w:color="auto"/>
            <w:bottom w:val="none" w:sz="0" w:space="0" w:color="auto"/>
            <w:right w:val="none" w:sz="0" w:space="0" w:color="auto"/>
          </w:divBdr>
          <w:divsChild>
            <w:div w:id="520313529">
              <w:marLeft w:val="0"/>
              <w:marRight w:val="0"/>
              <w:marTop w:val="0"/>
              <w:marBottom w:val="0"/>
              <w:divBdr>
                <w:top w:val="none" w:sz="0" w:space="0" w:color="auto"/>
                <w:left w:val="none" w:sz="0" w:space="0" w:color="auto"/>
                <w:bottom w:val="none" w:sz="0" w:space="0" w:color="auto"/>
                <w:right w:val="none" w:sz="0" w:space="0" w:color="auto"/>
              </w:divBdr>
              <w:divsChild>
                <w:div w:id="1345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2209">
      <w:bodyDiv w:val="1"/>
      <w:marLeft w:val="0"/>
      <w:marRight w:val="0"/>
      <w:marTop w:val="0"/>
      <w:marBottom w:val="0"/>
      <w:divBdr>
        <w:top w:val="none" w:sz="0" w:space="0" w:color="auto"/>
        <w:left w:val="none" w:sz="0" w:space="0" w:color="auto"/>
        <w:bottom w:val="none" w:sz="0" w:space="0" w:color="auto"/>
        <w:right w:val="none" w:sz="0" w:space="0" w:color="auto"/>
      </w:divBdr>
      <w:divsChild>
        <w:div w:id="123935097">
          <w:marLeft w:val="0"/>
          <w:marRight w:val="0"/>
          <w:marTop w:val="0"/>
          <w:marBottom w:val="0"/>
          <w:divBdr>
            <w:top w:val="none" w:sz="0" w:space="0" w:color="auto"/>
            <w:left w:val="none" w:sz="0" w:space="0" w:color="auto"/>
            <w:bottom w:val="none" w:sz="0" w:space="0" w:color="auto"/>
            <w:right w:val="none" w:sz="0" w:space="0" w:color="auto"/>
          </w:divBdr>
          <w:divsChild>
            <w:div w:id="1220674934">
              <w:marLeft w:val="0"/>
              <w:marRight w:val="0"/>
              <w:marTop w:val="0"/>
              <w:marBottom w:val="0"/>
              <w:divBdr>
                <w:top w:val="none" w:sz="0" w:space="0" w:color="auto"/>
                <w:left w:val="none" w:sz="0" w:space="0" w:color="auto"/>
                <w:bottom w:val="none" w:sz="0" w:space="0" w:color="auto"/>
                <w:right w:val="none" w:sz="0" w:space="0" w:color="auto"/>
              </w:divBdr>
              <w:divsChild>
                <w:div w:id="8030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81552">
      <w:bodyDiv w:val="1"/>
      <w:marLeft w:val="0"/>
      <w:marRight w:val="0"/>
      <w:marTop w:val="0"/>
      <w:marBottom w:val="0"/>
      <w:divBdr>
        <w:top w:val="none" w:sz="0" w:space="0" w:color="auto"/>
        <w:left w:val="none" w:sz="0" w:space="0" w:color="auto"/>
        <w:bottom w:val="none" w:sz="0" w:space="0" w:color="auto"/>
        <w:right w:val="none" w:sz="0" w:space="0" w:color="auto"/>
      </w:divBdr>
    </w:div>
    <w:div w:id="1308821756">
      <w:bodyDiv w:val="1"/>
      <w:marLeft w:val="0"/>
      <w:marRight w:val="0"/>
      <w:marTop w:val="0"/>
      <w:marBottom w:val="0"/>
      <w:divBdr>
        <w:top w:val="none" w:sz="0" w:space="0" w:color="auto"/>
        <w:left w:val="none" w:sz="0" w:space="0" w:color="auto"/>
        <w:bottom w:val="none" w:sz="0" w:space="0" w:color="auto"/>
        <w:right w:val="none" w:sz="0" w:space="0" w:color="auto"/>
      </w:divBdr>
      <w:divsChild>
        <w:div w:id="1965035209">
          <w:marLeft w:val="0"/>
          <w:marRight w:val="0"/>
          <w:marTop w:val="0"/>
          <w:marBottom w:val="0"/>
          <w:divBdr>
            <w:top w:val="none" w:sz="0" w:space="0" w:color="auto"/>
            <w:left w:val="none" w:sz="0" w:space="0" w:color="auto"/>
            <w:bottom w:val="none" w:sz="0" w:space="0" w:color="auto"/>
            <w:right w:val="none" w:sz="0" w:space="0" w:color="auto"/>
          </w:divBdr>
          <w:divsChild>
            <w:div w:id="2073624816">
              <w:marLeft w:val="0"/>
              <w:marRight w:val="0"/>
              <w:marTop w:val="0"/>
              <w:marBottom w:val="0"/>
              <w:divBdr>
                <w:top w:val="none" w:sz="0" w:space="0" w:color="auto"/>
                <w:left w:val="none" w:sz="0" w:space="0" w:color="auto"/>
                <w:bottom w:val="none" w:sz="0" w:space="0" w:color="auto"/>
                <w:right w:val="none" w:sz="0" w:space="0" w:color="auto"/>
              </w:divBdr>
              <w:divsChild>
                <w:div w:id="19000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5207">
      <w:bodyDiv w:val="1"/>
      <w:marLeft w:val="0"/>
      <w:marRight w:val="0"/>
      <w:marTop w:val="0"/>
      <w:marBottom w:val="0"/>
      <w:divBdr>
        <w:top w:val="none" w:sz="0" w:space="0" w:color="auto"/>
        <w:left w:val="none" w:sz="0" w:space="0" w:color="auto"/>
        <w:bottom w:val="none" w:sz="0" w:space="0" w:color="auto"/>
        <w:right w:val="none" w:sz="0" w:space="0" w:color="auto"/>
      </w:divBdr>
    </w:div>
    <w:div w:id="1328897633">
      <w:bodyDiv w:val="1"/>
      <w:marLeft w:val="0"/>
      <w:marRight w:val="0"/>
      <w:marTop w:val="0"/>
      <w:marBottom w:val="0"/>
      <w:divBdr>
        <w:top w:val="none" w:sz="0" w:space="0" w:color="auto"/>
        <w:left w:val="none" w:sz="0" w:space="0" w:color="auto"/>
        <w:bottom w:val="none" w:sz="0" w:space="0" w:color="auto"/>
        <w:right w:val="none" w:sz="0" w:space="0" w:color="auto"/>
      </w:divBdr>
      <w:divsChild>
        <w:div w:id="334499199">
          <w:marLeft w:val="0"/>
          <w:marRight w:val="0"/>
          <w:marTop w:val="0"/>
          <w:marBottom w:val="0"/>
          <w:divBdr>
            <w:top w:val="none" w:sz="0" w:space="0" w:color="auto"/>
            <w:left w:val="none" w:sz="0" w:space="0" w:color="auto"/>
            <w:bottom w:val="none" w:sz="0" w:space="0" w:color="auto"/>
            <w:right w:val="none" w:sz="0" w:space="0" w:color="auto"/>
          </w:divBdr>
          <w:divsChild>
            <w:div w:id="1982617747">
              <w:marLeft w:val="0"/>
              <w:marRight w:val="0"/>
              <w:marTop w:val="0"/>
              <w:marBottom w:val="0"/>
              <w:divBdr>
                <w:top w:val="none" w:sz="0" w:space="0" w:color="auto"/>
                <w:left w:val="none" w:sz="0" w:space="0" w:color="auto"/>
                <w:bottom w:val="none" w:sz="0" w:space="0" w:color="auto"/>
                <w:right w:val="none" w:sz="0" w:space="0" w:color="auto"/>
              </w:divBdr>
              <w:divsChild>
                <w:div w:id="1254897220">
                  <w:marLeft w:val="0"/>
                  <w:marRight w:val="0"/>
                  <w:marTop w:val="0"/>
                  <w:marBottom w:val="0"/>
                  <w:divBdr>
                    <w:top w:val="none" w:sz="0" w:space="0" w:color="auto"/>
                    <w:left w:val="none" w:sz="0" w:space="0" w:color="auto"/>
                    <w:bottom w:val="none" w:sz="0" w:space="0" w:color="auto"/>
                    <w:right w:val="none" w:sz="0" w:space="0" w:color="auto"/>
                  </w:divBdr>
                  <w:divsChild>
                    <w:div w:id="17239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54062">
      <w:bodyDiv w:val="1"/>
      <w:marLeft w:val="0"/>
      <w:marRight w:val="0"/>
      <w:marTop w:val="0"/>
      <w:marBottom w:val="0"/>
      <w:divBdr>
        <w:top w:val="none" w:sz="0" w:space="0" w:color="auto"/>
        <w:left w:val="none" w:sz="0" w:space="0" w:color="auto"/>
        <w:bottom w:val="none" w:sz="0" w:space="0" w:color="auto"/>
        <w:right w:val="none" w:sz="0" w:space="0" w:color="auto"/>
      </w:divBdr>
    </w:div>
    <w:div w:id="1330475103">
      <w:bodyDiv w:val="1"/>
      <w:marLeft w:val="0"/>
      <w:marRight w:val="0"/>
      <w:marTop w:val="0"/>
      <w:marBottom w:val="0"/>
      <w:divBdr>
        <w:top w:val="none" w:sz="0" w:space="0" w:color="auto"/>
        <w:left w:val="none" w:sz="0" w:space="0" w:color="auto"/>
        <w:bottom w:val="none" w:sz="0" w:space="0" w:color="auto"/>
        <w:right w:val="none" w:sz="0" w:space="0" w:color="auto"/>
      </w:divBdr>
    </w:div>
    <w:div w:id="1332022480">
      <w:bodyDiv w:val="1"/>
      <w:marLeft w:val="0"/>
      <w:marRight w:val="0"/>
      <w:marTop w:val="0"/>
      <w:marBottom w:val="0"/>
      <w:divBdr>
        <w:top w:val="none" w:sz="0" w:space="0" w:color="auto"/>
        <w:left w:val="none" w:sz="0" w:space="0" w:color="auto"/>
        <w:bottom w:val="none" w:sz="0" w:space="0" w:color="auto"/>
        <w:right w:val="none" w:sz="0" w:space="0" w:color="auto"/>
      </w:divBdr>
    </w:div>
    <w:div w:id="1332417486">
      <w:bodyDiv w:val="1"/>
      <w:marLeft w:val="0"/>
      <w:marRight w:val="0"/>
      <w:marTop w:val="0"/>
      <w:marBottom w:val="0"/>
      <w:divBdr>
        <w:top w:val="none" w:sz="0" w:space="0" w:color="auto"/>
        <w:left w:val="none" w:sz="0" w:space="0" w:color="auto"/>
        <w:bottom w:val="none" w:sz="0" w:space="0" w:color="auto"/>
        <w:right w:val="none" w:sz="0" w:space="0" w:color="auto"/>
      </w:divBdr>
    </w:div>
    <w:div w:id="1344429462">
      <w:bodyDiv w:val="1"/>
      <w:marLeft w:val="0"/>
      <w:marRight w:val="0"/>
      <w:marTop w:val="0"/>
      <w:marBottom w:val="0"/>
      <w:divBdr>
        <w:top w:val="none" w:sz="0" w:space="0" w:color="auto"/>
        <w:left w:val="none" w:sz="0" w:space="0" w:color="auto"/>
        <w:bottom w:val="none" w:sz="0" w:space="0" w:color="auto"/>
        <w:right w:val="none" w:sz="0" w:space="0" w:color="auto"/>
      </w:divBdr>
    </w:div>
    <w:div w:id="1345861047">
      <w:bodyDiv w:val="1"/>
      <w:marLeft w:val="0"/>
      <w:marRight w:val="0"/>
      <w:marTop w:val="0"/>
      <w:marBottom w:val="0"/>
      <w:divBdr>
        <w:top w:val="none" w:sz="0" w:space="0" w:color="auto"/>
        <w:left w:val="none" w:sz="0" w:space="0" w:color="auto"/>
        <w:bottom w:val="none" w:sz="0" w:space="0" w:color="auto"/>
        <w:right w:val="none" w:sz="0" w:space="0" w:color="auto"/>
      </w:divBdr>
      <w:divsChild>
        <w:div w:id="1802532054">
          <w:marLeft w:val="0"/>
          <w:marRight w:val="0"/>
          <w:marTop w:val="0"/>
          <w:marBottom w:val="0"/>
          <w:divBdr>
            <w:top w:val="none" w:sz="0" w:space="0" w:color="auto"/>
            <w:left w:val="none" w:sz="0" w:space="0" w:color="auto"/>
            <w:bottom w:val="none" w:sz="0" w:space="0" w:color="auto"/>
            <w:right w:val="none" w:sz="0" w:space="0" w:color="auto"/>
          </w:divBdr>
          <w:divsChild>
            <w:div w:id="1179349606">
              <w:marLeft w:val="0"/>
              <w:marRight w:val="0"/>
              <w:marTop w:val="0"/>
              <w:marBottom w:val="0"/>
              <w:divBdr>
                <w:top w:val="none" w:sz="0" w:space="0" w:color="auto"/>
                <w:left w:val="none" w:sz="0" w:space="0" w:color="auto"/>
                <w:bottom w:val="none" w:sz="0" w:space="0" w:color="auto"/>
                <w:right w:val="none" w:sz="0" w:space="0" w:color="auto"/>
              </w:divBdr>
              <w:divsChild>
                <w:div w:id="3329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56973">
      <w:bodyDiv w:val="1"/>
      <w:marLeft w:val="0"/>
      <w:marRight w:val="0"/>
      <w:marTop w:val="0"/>
      <w:marBottom w:val="0"/>
      <w:divBdr>
        <w:top w:val="none" w:sz="0" w:space="0" w:color="auto"/>
        <w:left w:val="none" w:sz="0" w:space="0" w:color="auto"/>
        <w:bottom w:val="none" w:sz="0" w:space="0" w:color="auto"/>
        <w:right w:val="none" w:sz="0" w:space="0" w:color="auto"/>
      </w:divBdr>
      <w:divsChild>
        <w:div w:id="1702051216">
          <w:marLeft w:val="0"/>
          <w:marRight w:val="0"/>
          <w:marTop w:val="0"/>
          <w:marBottom w:val="0"/>
          <w:divBdr>
            <w:top w:val="none" w:sz="0" w:space="0" w:color="auto"/>
            <w:left w:val="none" w:sz="0" w:space="0" w:color="auto"/>
            <w:bottom w:val="none" w:sz="0" w:space="0" w:color="auto"/>
            <w:right w:val="none" w:sz="0" w:space="0" w:color="auto"/>
          </w:divBdr>
          <w:divsChild>
            <w:div w:id="2109883966">
              <w:marLeft w:val="0"/>
              <w:marRight w:val="0"/>
              <w:marTop w:val="0"/>
              <w:marBottom w:val="0"/>
              <w:divBdr>
                <w:top w:val="none" w:sz="0" w:space="0" w:color="auto"/>
                <w:left w:val="none" w:sz="0" w:space="0" w:color="auto"/>
                <w:bottom w:val="none" w:sz="0" w:space="0" w:color="auto"/>
                <w:right w:val="none" w:sz="0" w:space="0" w:color="auto"/>
              </w:divBdr>
              <w:divsChild>
                <w:div w:id="14883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8547">
      <w:bodyDiv w:val="1"/>
      <w:marLeft w:val="0"/>
      <w:marRight w:val="0"/>
      <w:marTop w:val="0"/>
      <w:marBottom w:val="0"/>
      <w:divBdr>
        <w:top w:val="none" w:sz="0" w:space="0" w:color="auto"/>
        <w:left w:val="none" w:sz="0" w:space="0" w:color="auto"/>
        <w:bottom w:val="none" w:sz="0" w:space="0" w:color="auto"/>
        <w:right w:val="none" w:sz="0" w:space="0" w:color="auto"/>
      </w:divBdr>
    </w:div>
    <w:div w:id="1377505629">
      <w:bodyDiv w:val="1"/>
      <w:marLeft w:val="0"/>
      <w:marRight w:val="0"/>
      <w:marTop w:val="0"/>
      <w:marBottom w:val="0"/>
      <w:divBdr>
        <w:top w:val="none" w:sz="0" w:space="0" w:color="auto"/>
        <w:left w:val="none" w:sz="0" w:space="0" w:color="auto"/>
        <w:bottom w:val="none" w:sz="0" w:space="0" w:color="auto"/>
        <w:right w:val="none" w:sz="0" w:space="0" w:color="auto"/>
      </w:divBdr>
      <w:divsChild>
        <w:div w:id="700253570">
          <w:marLeft w:val="0"/>
          <w:marRight w:val="0"/>
          <w:marTop w:val="0"/>
          <w:marBottom w:val="0"/>
          <w:divBdr>
            <w:top w:val="none" w:sz="0" w:space="0" w:color="auto"/>
            <w:left w:val="none" w:sz="0" w:space="0" w:color="auto"/>
            <w:bottom w:val="none" w:sz="0" w:space="0" w:color="auto"/>
            <w:right w:val="none" w:sz="0" w:space="0" w:color="auto"/>
          </w:divBdr>
          <w:divsChild>
            <w:div w:id="1167015141">
              <w:marLeft w:val="0"/>
              <w:marRight w:val="0"/>
              <w:marTop w:val="0"/>
              <w:marBottom w:val="0"/>
              <w:divBdr>
                <w:top w:val="none" w:sz="0" w:space="0" w:color="auto"/>
                <w:left w:val="none" w:sz="0" w:space="0" w:color="auto"/>
                <w:bottom w:val="none" w:sz="0" w:space="0" w:color="auto"/>
                <w:right w:val="none" w:sz="0" w:space="0" w:color="auto"/>
              </w:divBdr>
              <w:divsChild>
                <w:div w:id="1147668936">
                  <w:marLeft w:val="0"/>
                  <w:marRight w:val="0"/>
                  <w:marTop w:val="0"/>
                  <w:marBottom w:val="0"/>
                  <w:divBdr>
                    <w:top w:val="none" w:sz="0" w:space="0" w:color="auto"/>
                    <w:left w:val="none" w:sz="0" w:space="0" w:color="auto"/>
                    <w:bottom w:val="none" w:sz="0" w:space="0" w:color="auto"/>
                    <w:right w:val="none" w:sz="0" w:space="0" w:color="auto"/>
                  </w:divBdr>
                  <w:divsChild>
                    <w:div w:id="16742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722543">
      <w:bodyDiv w:val="1"/>
      <w:marLeft w:val="0"/>
      <w:marRight w:val="0"/>
      <w:marTop w:val="0"/>
      <w:marBottom w:val="0"/>
      <w:divBdr>
        <w:top w:val="none" w:sz="0" w:space="0" w:color="auto"/>
        <w:left w:val="none" w:sz="0" w:space="0" w:color="auto"/>
        <w:bottom w:val="none" w:sz="0" w:space="0" w:color="auto"/>
        <w:right w:val="none" w:sz="0" w:space="0" w:color="auto"/>
      </w:divBdr>
      <w:divsChild>
        <w:div w:id="279536378">
          <w:marLeft w:val="0"/>
          <w:marRight w:val="0"/>
          <w:marTop w:val="0"/>
          <w:marBottom w:val="0"/>
          <w:divBdr>
            <w:top w:val="none" w:sz="0" w:space="0" w:color="auto"/>
            <w:left w:val="none" w:sz="0" w:space="0" w:color="auto"/>
            <w:bottom w:val="none" w:sz="0" w:space="0" w:color="auto"/>
            <w:right w:val="none" w:sz="0" w:space="0" w:color="auto"/>
          </w:divBdr>
        </w:div>
        <w:div w:id="356390904">
          <w:marLeft w:val="0"/>
          <w:marRight w:val="0"/>
          <w:marTop w:val="0"/>
          <w:marBottom w:val="0"/>
          <w:divBdr>
            <w:top w:val="none" w:sz="0" w:space="0" w:color="auto"/>
            <w:left w:val="none" w:sz="0" w:space="0" w:color="auto"/>
            <w:bottom w:val="none" w:sz="0" w:space="0" w:color="auto"/>
            <w:right w:val="none" w:sz="0" w:space="0" w:color="auto"/>
          </w:divBdr>
        </w:div>
        <w:div w:id="400835354">
          <w:marLeft w:val="0"/>
          <w:marRight w:val="0"/>
          <w:marTop w:val="0"/>
          <w:marBottom w:val="0"/>
          <w:divBdr>
            <w:top w:val="none" w:sz="0" w:space="0" w:color="auto"/>
            <w:left w:val="none" w:sz="0" w:space="0" w:color="auto"/>
            <w:bottom w:val="none" w:sz="0" w:space="0" w:color="auto"/>
            <w:right w:val="none" w:sz="0" w:space="0" w:color="auto"/>
          </w:divBdr>
        </w:div>
        <w:div w:id="697270168">
          <w:marLeft w:val="0"/>
          <w:marRight w:val="0"/>
          <w:marTop w:val="0"/>
          <w:marBottom w:val="0"/>
          <w:divBdr>
            <w:top w:val="none" w:sz="0" w:space="0" w:color="auto"/>
            <w:left w:val="none" w:sz="0" w:space="0" w:color="auto"/>
            <w:bottom w:val="none" w:sz="0" w:space="0" w:color="auto"/>
            <w:right w:val="none" w:sz="0" w:space="0" w:color="auto"/>
          </w:divBdr>
        </w:div>
      </w:divsChild>
    </w:div>
    <w:div w:id="1405032612">
      <w:bodyDiv w:val="1"/>
      <w:marLeft w:val="0"/>
      <w:marRight w:val="0"/>
      <w:marTop w:val="0"/>
      <w:marBottom w:val="0"/>
      <w:divBdr>
        <w:top w:val="none" w:sz="0" w:space="0" w:color="auto"/>
        <w:left w:val="none" w:sz="0" w:space="0" w:color="auto"/>
        <w:bottom w:val="none" w:sz="0" w:space="0" w:color="auto"/>
        <w:right w:val="none" w:sz="0" w:space="0" w:color="auto"/>
      </w:divBdr>
    </w:div>
    <w:div w:id="1411584021">
      <w:bodyDiv w:val="1"/>
      <w:marLeft w:val="0"/>
      <w:marRight w:val="0"/>
      <w:marTop w:val="0"/>
      <w:marBottom w:val="0"/>
      <w:divBdr>
        <w:top w:val="none" w:sz="0" w:space="0" w:color="auto"/>
        <w:left w:val="none" w:sz="0" w:space="0" w:color="auto"/>
        <w:bottom w:val="none" w:sz="0" w:space="0" w:color="auto"/>
        <w:right w:val="none" w:sz="0" w:space="0" w:color="auto"/>
      </w:divBdr>
      <w:divsChild>
        <w:div w:id="1413501072">
          <w:marLeft w:val="0"/>
          <w:marRight w:val="0"/>
          <w:marTop w:val="0"/>
          <w:marBottom w:val="0"/>
          <w:divBdr>
            <w:top w:val="none" w:sz="0" w:space="0" w:color="auto"/>
            <w:left w:val="none" w:sz="0" w:space="0" w:color="auto"/>
            <w:bottom w:val="none" w:sz="0" w:space="0" w:color="auto"/>
            <w:right w:val="none" w:sz="0" w:space="0" w:color="auto"/>
          </w:divBdr>
          <w:divsChild>
            <w:div w:id="1014529765">
              <w:marLeft w:val="0"/>
              <w:marRight w:val="0"/>
              <w:marTop w:val="0"/>
              <w:marBottom w:val="0"/>
              <w:divBdr>
                <w:top w:val="none" w:sz="0" w:space="0" w:color="auto"/>
                <w:left w:val="none" w:sz="0" w:space="0" w:color="auto"/>
                <w:bottom w:val="none" w:sz="0" w:space="0" w:color="auto"/>
                <w:right w:val="none" w:sz="0" w:space="0" w:color="auto"/>
              </w:divBdr>
              <w:divsChild>
                <w:div w:id="7861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02572">
      <w:bodyDiv w:val="1"/>
      <w:marLeft w:val="0"/>
      <w:marRight w:val="0"/>
      <w:marTop w:val="0"/>
      <w:marBottom w:val="0"/>
      <w:divBdr>
        <w:top w:val="none" w:sz="0" w:space="0" w:color="auto"/>
        <w:left w:val="none" w:sz="0" w:space="0" w:color="auto"/>
        <w:bottom w:val="none" w:sz="0" w:space="0" w:color="auto"/>
        <w:right w:val="none" w:sz="0" w:space="0" w:color="auto"/>
      </w:divBdr>
    </w:div>
    <w:div w:id="1425565109">
      <w:bodyDiv w:val="1"/>
      <w:marLeft w:val="0"/>
      <w:marRight w:val="0"/>
      <w:marTop w:val="0"/>
      <w:marBottom w:val="0"/>
      <w:divBdr>
        <w:top w:val="none" w:sz="0" w:space="0" w:color="auto"/>
        <w:left w:val="none" w:sz="0" w:space="0" w:color="auto"/>
        <w:bottom w:val="none" w:sz="0" w:space="0" w:color="auto"/>
        <w:right w:val="none" w:sz="0" w:space="0" w:color="auto"/>
      </w:divBdr>
    </w:div>
    <w:div w:id="1430732414">
      <w:bodyDiv w:val="1"/>
      <w:marLeft w:val="0"/>
      <w:marRight w:val="0"/>
      <w:marTop w:val="0"/>
      <w:marBottom w:val="0"/>
      <w:divBdr>
        <w:top w:val="none" w:sz="0" w:space="0" w:color="auto"/>
        <w:left w:val="none" w:sz="0" w:space="0" w:color="auto"/>
        <w:bottom w:val="none" w:sz="0" w:space="0" w:color="auto"/>
        <w:right w:val="none" w:sz="0" w:space="0" w:color="auto"/>
      </w:divBdr>
    </w:div>
    <w:div w:id="1437023579">
      <w:bodyDiv w:val="1"/>
      <w:marLeft w:val="0"/>
      <w:marRight w:val="0"/>
      <w:marTop w:val="0"/>
      <w:marBottom w:val="0"/>
      <w:divBdr>
        <w:top w:val="none" w:sz="0" w:space="0" w:color="auto"/>
        <w:left w:val="none" w:sz="0" w:space="0" w:color="auto"/>
        <w:bottom w:val="none" w:sz="0" w:space="0" w:color="auto"/>
        <w:right w:val="none" w:sz="0" w:space="0" w:color="auto"/>
      </w:divBdr>
      <w:divsChild>
        <w:div w:id="776829059">
          <w:marLeft w:val="0"/>
          <w:marRight w:val="0"/>
          <w:marTop w:val="0"/>
          <w:marBottom w:val="0"/>
          <w:divBdr>
            <w:top w:val="none" w:sz="0" w:space="0" w:color="auto"/>
            <w:left w:val="none" w:sz="0" w:space="0" w:color="auto"/>
            <w:bottom w:val="none" w:sz="0" w:space="0" w:color="auto"/>
            <w:right w:val="none" w:sz="0" w:space="0" w:color="auto"/>
          </w:divBdr>
          <w:divsChild>
            <w:div w:id="601258781">
              <w:marLeft w:val="0"/>
              <w:marRight w:val="0"/>
              <w:marTop w:val="0"/>
              <w:marBottom w:val="0"/>
              <w:divBdr>
                <w:top w:val="none" w:sz="0" w:space="0" w:color="auto"/>
                <w:left w:val="none" w:sz="0" w:space="0" w:color="auto"/>
                <w:bottom w:val="none" w:sz="0" w:space="0" w:color="auto"/>
                <w:right w:val="none" w:sz="0" w:space="0" w:color="auto"/>
              </w:divBdr>
              <w:divsChild>
                <w:div w:id="10858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73501">
      <w:bodyDiv w:val="1"/>
      <w:marLeft w:val="0"/>
      <w:marRight w:val="0"/>
      <w:marTop w:val="0"/>
      <w:marBottom w:val="0"/>
      <w:divBdr>
        <w:top w:val="none" w:sz="0" w:space="0" w:color="auto"/>
        <w:left w:val="none" w:sz="0" w:space="0" w:color="auto"/>
        <w:bottom w:val="none" w:sz="0" w:space="0" w:color="auto"/>
        <w:right w:val="none" w:sz="0" w:space="0" w:color="auto"/>
      </w:divBdr>
      <w:divsChild>
        <w:div w:id="485822721">
          <w:marLeft w:val="0"/>
          <w:marRight w:val="0"/>
          <w:marTop w:val="0"/>
          <w:marBottom w:val="0"/>
          <w:divBdr>
            <w:top w:val="none" w:sz="0" w:space="0" w:color="auto"/>
            <w:left w:val="none" w:sz="0" w:space="0" w:color="auto"/>
            <w:bottom w:val="none" w:sz="0" w:space="0" w:color="auto"/>
            <w:right w:val="none" w:sz="0" w:space="0" w:color="auto"/>
          </w:divBdr>
          <w:divsChild>
            <w:div w:id="1904170471">
              <w:marLeft w:val="0"/>
              <w:marRight w:val="0"/>
              <w:marTop w:val="0"/>
              <w:marBottom w:val="0"/>
              <w:divBdr>
                <w:top w:val="none" w:sz="0" w:space="0" w:color="auto"/>
                <w:left w:val="none" w:sz="0" w:space="0" w:color="auto"/>
                <w:bottom w:val="none" w:sz="0" w:space="0" w:color="auto"/>
                <w:right w:val="none" w:sz="0" w:space="0" w:color="auto"/>
              </w:divBdr>
              <w:divsChild>
                <w:div w:id="12515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3543">
      <w:bodyDiv w:val="1"/>
      <w:marLeft w:val="0"/>
      <w:marRight w:val="0"/>
      <w:marTop w:val="0"/>
      <w:marBottom w:val="0"/>
      <w:divBdr>
        <w:top w:val="none" w:sz="0" w:space="0" w:color="auto"/>
        <w:left w:val="none" w:sz="0" w:space="0" w:color="auto"/>
        <w:bottom w:val="none" w:sz="0" w:space="0" w:color="auto"/>
        <w:right w:val="none" w:sz="0" w:space="0" w:color="auto"/>
      </w:divBdr>
      <w:divsChild>
        <w:div w:id="1643194690">
          <w:marLeft w:val="0"/>
          <w:marRight w:val="0"/>
          <w:marTop w:val="0"/>
          <w:marBottom w:val="0"/>
          <w:divBdr>
            <w:top w:val="none" w:sz="0" w:space="0" w:color="auto"/>
            <w:left w:val="none" w:sz="0" w:space="0" w:color="auto"/>
            <w:bottom w:val="none" w:sz="0" w:space="0" w:color="auto"/>
            <w:right w:val="none" w:sz="0" w:space="0" w:color="auto"/>
          </w:divBdr>
          <w:divsChild>
            <w:div w:id="788859200">
              <w:marLeft w:val="0"/>
              <w:marRight w:val="0"/>
              <w:marTop w:val="0"/>
              <w:marBottom w:val="0"/>
              <w:divBdr>
                <w:top w:val="none" w:sz="0" w:space="0" w:color="auto"/>
                <w:left w:val="none" w:sz="0" w:space="0" w:color="auto"/>
                <w:bottom w:val="none" w:sz="0" w:space="0" w:color="auto"/>
                <w:right w:val="none" w:sz="0" w:space="0" w:color="auto"/>
              </w:divBdr>
              <w:divsChild>
                <w:div w:id="1683774058">
                  <w:marLeft w:val="0"/>
                  <w:marRight w:val="0"/>
                  <w:marTop w:val="0"/>
                  <w:marBottom w:val="0"/>
                  <w:divBdr>
                    <w:top w:val="none" w:sz="0" w:space="0" w:color="auto"/>
                    <w:left w:val="none" w:sz="0" w:space="0" w:color="auto"/>
                    <w:bottom w:val="none" w:sz="0" w:space="0" w:color="auto"/>
                    <w:right w:val="none" w:sz="0" w:space="0" w:color="auto"/>
                  </w:divBdr>
                  <w:divsChild>
                    <w:div w:id="7906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22539">
      <w:bodyDiv w:val="1"/>
      <w:marLeft w:val="0"/>
      <w:marRight w:val="0"/>
      <w:marTop w:val="0"/>
      <w:marBottom w:val="0"/>
      <w:divBdr>
        <w:top w:val="none" w:sz="0" w:space="0" w:color="auto"/>
        <w:left w:val="none" w:sz="0" w:space="0" w:color="auto"/>
        <w:bottom w:val="none" w:sz="0" w:space="0" w:color="auto"/>
        <w:right w:val="none" w:sz="0" w:space="0" w:color="auto"/>
      </w:divBdr>
      <w:divsChild>
        <w:div w:id="1863785202">
          <w:marLeft w:val="0"/>
          <w:marRight w:val="0"/>
          <w:marTop w:val="0"/>
          <w:marBottom w:val="0"/>
          <w:divBdr>
            <w:top w:val="none" w:sz="0" w:space="0" w:color="auto"/>
            <w:left w:val="none" w:sz="0" w:space="0" w:color="auto"/>
            <w:bottom w:val="none" w:sz="0" w:space="0" w:color="auto"/>
            <w:right w:val="none" w:sz="0" w:space="0" w:color="auto"/>
          </w:divBdr>
          <w:divsChild>
            <w:div w:id="1780293780">
              <w:marLeft w:val="0"/>
              <w:marRight w:val="0"/>
              <w:marTop w:val="0"/>
              <w:marBottom w:val="0"/>
              <w:divBdr>
                <w:top w:val="none" w:sz="0" w:space="0" w:color="auto"/>
                <w:left w:val="none" w:sz="0" w:space="0" w:color="auto"/>
                <w:bottom w:val="none" w:sz="0" w:space="0" w:color="auto"/>
                <w:right w:val="none" w:sz="0" w:space="0" w:color="auto"/>
              </w:divBdr>
              <w:divsChild>
                <w:div w:id="105276082">
                  <w:marLeft w:val="0"/>
                  <w:marRight w:val="0"/>
                  <w:marTop w:val="0"/>
                  <w:marBottom w:val="0"/>
                  <w:divBdr>
                    <w:top w:val="none" w:sz="0" w:space="0" w:color="auto"/>
                    <w:left w:val="none" w:sz="0" w:space="0" w:color="auto"/>
                    <w:bottom w:val="none" w:sz="0" w:space="0" w:color="auto"/>
                    <w:right w:val="none" w:sz="0" w:space="0" w:color="auto"/>
                  </w:divBdr>
                  <w:divsChild>
                    <w:div w:id="10168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91026">
      <w:bodyDiv w:val="1"/>
      <w:marLeft w:val="0"/>
      <w:marRight w:val="0"/>
      <w:marTop w:val="0"/>
      <w:marBottom w:val="0"/>
      <w:divBdr>
        <w:top w:val="none" w:sz="0" w:space="0" w:color="auto"/>
        <w:left w:val="none" w:sz="0" w:space="0" w:color="auto"/>
        <w:bottom w:val="none" w:sz="0" w:space="0" w:color="auto"/>
        <w:right w:val="none" w:sz="0" w:space="0" w:color="auto"/>
      </w:divBdr>
      <w:divsChild>
        <w:div w:id="1208102304">
          <w:marLeft w:val="0"/>
          <w:marRight w:val="0"/>
          <w:marTop w:val="0"/>
          <w:marBottom w:val="0"/>
          <w:divBdr>
            <w:top w:val="none" w:sz="0" w:space="0" w:color="auto"/>
            <w:left w:val="none" w:sz="0" w:space="0" w:color="auto"/>
            <w:bottom w:val="none" w:sz="0" w:space="0" w:color="auto"/>
            <w:right w:val="none" w:sz="0" w:space="0" w:color="auto"/>
          </w:divBdr>
          <w:divsChild>
            <w:div w:id="746451">
              <w:marLeft w:val="0"/>
              <w:marRight w:val="0"/>
              <w:marTop w:val="0"/>
              <w:marBottom w:val="0"/>
              <w:divBdr>
                <w:top w:val="none" w:sz="0" w:space="0" w:color="auto"/>
                <w:left w:val="none" w:sz="0" w:space="0" w:color="auto"/>
                <w:bottom w:val="none" w:sz="0" w:space="0" w:color="auto"/>
                <w:right w:val="none" w:sz="0" w:space="0" w:color="auto"/>
              </w:divBdr>
              <w:divsChild>
                <w:div w:id="4567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36440">
      <w:bodyDiv w:val="1"/>
      <w:marLeft w:val="0"/>
      <w:marRight w:val="0"/>
      <w:marTop w:val="0"/>
      <w:marBottom w:val="0"/>
      <w:divBdr>
        <w:top w:val="none" w:sz="0" w:space="0" w:color="auto"/>
        <w:left w:val="none" w:sz="0" w:space="0" w:color="auto"/>
        <w:bottom w:val="none" w:sz="0" w:space="0" w:color="auto"/>
        <w:right w:val="none" w:sz="0" w:space="0" w:color="auto"/>
      </w:divBdr>
    </w:div>
    <w:div w:id="1475491712">
      <w:bodyDiv w:val="1"/>
      <w:marLeft w:val="0"/>
      <w:marRight w:val="0"/>
      <w:marTop w:val="0"/>
      <w:marBottom w:val="0"/>
      <w:divBdr>
        <w:top w:val="none" w:sz="0" w:space="0" w:color="auto"/>
        <w:left w:val="none" w:sz="0" w:space="0" w:color="auto"/>
        <w:bottom w:val="none" w:sz="0" w:space="0" w:color="auto"/>
        <w:right w:val="none" w:sz="0" w:space="0" w:color="auto"/>
      </w:divBdr>
    </w:div>
    <w:div w:id="1505242008">
      <w:bodyDiv w:val="1"/>
      <w:marLeft w:val="0"/>
      <w:marRight w:val="0"/>
      <w:marTop w:val="0"/>
      <w:marBottom w:val="0"/>
      <w:divBdr>
        <w:top w:val="none" w:sz="0" w:space="0" w:color="auto"/>
        <w:left w:val="none" w:sz="0" w:space="0" w:color="auto"/>
        <w:bottom w:val="none" w:sz="0" w:space="0" w:color="auto"/>
        <w:right w:val="none" w:sz="0" w:space="0" w:color="auto"/>
      </w:divBdr>
    </w:div>
    <w:div w:id="1516576711">
      <w:bodyDiv w:val="1"/>
      <w:marLeft w:val="0"/>
      <w:marRight w:val="0"/>
      <w:marTop w:val="0"/>
      <w:marBottom w:val="0"/>
      <w:divBdr>
        <w:top w:val="none" w:sz="0" w:space="0" w:color="auto"/>
        <w:left w:val="none" w:sz="0" w:space="0" w:color="auto"/>
        <w:bottom w:val="none" w:sz="0" w:space="0" w:color="auto"/>
        <w:right w:val="none" w:sz="0" w:space="0" w:color="auto"/>
      </w:divBdr>
    </w:div>
    <w:div w:id="1517310871">
      <w:bodyDiv w:val="1"/>
      <w:marLeft w:val="0"/>
      <w:marRight w:val="0"/>
      <w:marTop w:val="0"/>
      <w:marBottom w:val="0"/>
      <w:divBdr>
        <w:top w:val="none" w:sz="0" w:space="0" w:color="auto"/>
        <w:left w:val="none" w:sz="0" w:space="0" w:color="auto"/>
        <w:bottom w:val="none" w:sz="0" w:space="0" w:color="auto"/>
        <w:right w:val="none" w:sz="0" w:space="0" w:color="auto"/>
      </w:divBdr>
      <w:divsChild>
        <w:div w:id="451943528">
          <w:marLeft w:val="0"/>
          <w:marRight w:val="0"/>
          <w:marTop w:val="0"/>
          <w:marBottom w:val="0"/>
          <w:divBdr>
            <w:top w:val="none" w:sz="0" w:space="0" w:color="auto"/>
            <w:left w:val="none" w:sz="0" w:space="0" w:color="auto"/>
            <w:bottom w:val="none" w:sz="0" w:space="0" w:color="auto"/>
            <w:right w:val="none" w:sz="0" w:space="0" w:color="auto"/>
          </w:divBdr>
          <w:divsChild>
            <w:div w:id="100416603">
              <w:marLeft w:val="0"/>
              <w:marRight w:val="0"/>
              <w:marTop w:val="0"/>
              <w:marBottom w:val="0"/>
              <w:divBdr>
                <w:top w:val="none" w:sz="0" w:space="0" w:color="auto"/>
                <w:left w:val="none" w:sz="0" w:space="0" w:color="auto"/>
                <w:bottom w:val="none" w:sz="0" w:space="0" w:color="auto"/>
                <w:right w:val="none" w:sz="0" w:space="0" w:color="auto"/>
              </w:divBdr>
              <w:divsChild>
                <w:div w:id="20921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44861">
      <w:bodyDiv w:val="1"/>
      <w:marLeft w:val="0"/>
      <w:marRight w:val="0"/>
      <w:marTop w:val="0"/>
      <w:marBottom w:val="0"/>
      <w:divBdr>
        <w:top w:val="none" w:sz="0" w:space="0" w:color="auto"/>
        <w:left w:val="none" w:sz="0" w:space="0" w:color="auto"/>
        <w:bottom w:val="none" w:sz="0" w:space="0" w:color="auto"/>
        <w:right w:val="none" w:sz="0" w:space="0" w:color="auto"/>
      </w:divBdr>
      <w:divsChild>
        <w:div w:id="989947893">
          <w:marLeft w:val="0"/>
          <w:marRight w:val="0"/>
          <w:marTop w:val="0"/>
          <w:marBottom w:val="0"/>
          <w:divBdr>
            <w:top w:val="none" w:sz="0" w:space="0" w:color="auto"/>
            <w:left w:val="none" w:sz="0" w:space="0" w:color="auto"/>
            <w:bottom w:val="none" w:sz="0" w:space="0" w:color="auto"/>
            <w:right w:val="none" w:sz="0" w:space="0" w:color="auto"/>
          </w:divBdr>
          <w:divsChild>
            <w:div w:id="1253323261">
              <w:marLeft w:val="0"/>
              <w:marRight w:val="0"/>
              <w:marTop w:val="0"/>
              <w:marBottom w:val="0"/>
              <w:divBdr>
                <w:top w:val="none" w:sz="0" w:space="0" w:color="auto"/>
                <w:left w:val="none" w:sz="0" w:space="0" w:color="auto"/>
                <w:bottom w:val="none" w:sz="0" w:space="0" w:color="auto"/>
                <w:right w:val="none" w:sz="0" w:space="0" w:color="auto"/>
              </w:divBdr>
              <w:divsChild>
                <w:div w:id="19315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0261">
      <w:bodyDiv w:val="1"/>
      <w:marLeft w:val="0"/>
      <w:marRight w:val="0"/>
      <w:marTop w:val="0"/>
      <w:marBottom w:val="0"/>
      <w:divBdr>
        <w:top w:val="none" w:sz="0" w:space="0" w:color="auto"/>
        <w:left w:val="none" w:sz="0" w:space="0" w:color="auto"/>
        <w:bottom w:val="none" w:sz="0" w:space="0" w:color="auto"/>
        <w:right w:val="none" w:sz="0" w:space="0" w:color="auto"/>
      </w:divBdr>
      <w:divsChild>
        <w:div w:id="608120978">
          <w:marLeft w:val="0"/>
          <w:marRight w:val="0"/>
          <w:marTop w:val="0"/>
          <w:marBottom w:val="0"/>
          <w:divBdr>
            <w:top w:val="none" w:sz="0" w:space="0" w:color="auto"/>
            <w:left w:val="none" w:sz="0" w:space="0" w:color="auto"/>
            <w:bottom w:val="none" w:sz="0" w:space="0" w:color="auto"/>
            <w:right w:val="none" w:sz="0" w:space="0" w:color="auto"/>
          </w:divBdr>
          <w:divsChild>
            <w:div w:id="1964337147">
              <w:marLeft w:val="0"/>
              <w:marRight w:val="0"/>
              <w:marTop w:val="0"/>
              <w:marBottom w:val="0"/>
              <w:divBdr>
                <w:top w:val="none" w:sz="0" w:space="0" w:color="auto"/>
                <w:left w:val="none" w:sz="0" w:space="0" w:color="auto"/>
                <w:bottom w:val="none" w:sz="0" w:space="0" w:color="auto"/>
                <w:right w:val="none" w:sz="0" w:space="0" w:color="auto"/>
              </w:divBdr>
              <w:divsChild>
                <w:div w:id="5461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60827">
      <w:bodyDiv w:val="1"/>
      <w:marLeft w:val="0"/>
      <w:marRight w:val="0"/>
      <w:marTop w:val="0"/>
      <w:marBottom w:val="0"/>
      <w:divBdr>
        <w:top w:val="none" w:sz="0" w:space="0" w:color="auto"/>
        <w:left w:val="none" w:sz="0" w:space="0" w:color="auto"/>
        <w:bottom w:val="none" w:sz="0" w:space="0" w:color="auto"/>
        <w:right w:val="none" w:sz="0" w:space="0" w:color="auto"/>
      </w:divBdr>
    </w:div>
    <w:div w:id="1562058726">
      <w:bodyDiv w:val="1"/>
      <w:marLeft w:val="0"/>
      <w:marRight w:val="0"/>
      <w:marTop w:val="0"/>
      <w:marBottom w:val="0"/>
      <w:divBdr>
        <w:top w:val="none" w:sz="0" w:space="0" w:color="auto"/>
        <w:left w:val="none" w:sz="0" w:space="0" w:color="auto"/>
        <w:bottom w:val="none" w:sz="0" w:space="0" w:color="auto"/>
        <w:right w:val="none" w:sz="0" w:space="0" w:color="auto"/>
      </w:divBdr>
    </w:div>
    <w:div w:id="1569225563">
      <w:bodyDiv w:val="1"/>
      <w:marLeft w:val="0"/>
      <w:marRight w:val="0"/>
      <w:marTop w:val="0"/>
      <w:marBottom w:val="0"/>
      <w:divBdr>
        <w:top w:val="none" w:sz="0" w:space="0" w:color="auto"/>
        <w:left w:val="none" w:sz="0" w:space="0" w:color="auto"/>
        <w:bottom w:val="none" w:sz="0" w:space="0" w:color="auto"/>
        <w:right w:val="none" w:sz="0" w:space="0" w:color="auto"/>
      </w:divBdr>
    </w:div>
    <w:div w:id="1579749276">
      <w:bodyDiv w:val="1"/>
      <w:marLeft w:val="0"/>
      <w:marRight w:val="0"/>
      <w:marTop w:val="0"/>
      <w:marBottom w:val="0"/>
      <w:divBdr>
        <w:top w:val="none" w:sz="0" w:space="0" w:color="auto"/>
        <w:left w:val="none" w:sz="0" w:space="0" w:color="auto"/>
        <w:bottom w:val="none" w:sz="0" w:space="0" w:color="auto"/>
        <w:right w:val="none" w:sz="0" w:space="0" w:color="auto"/>
      </w:divBdr>
      <w:divsChild>
        <w:div w:id="65960247">
          <w:marLeft w:val="0"/>
          <w:marRight w:val="0"/>
          <w:marTop w:val="0"/>
          <w:marBottom w:val="0"/>
          <w:divBdr>
            <w:top w:val="none" w:sz="0" w:space="0" w:color="auto"/>
            <w:left w:val="none" w:sz="0" w:space="0" w:color="auto"/>
            <w:bottom w:val="none" w:sz="0" w:space="0" w:color="auto"/>
            <w:right w:val="none" w:sz="0" w:space="0" w:color="auto"/>
          </w:divBdr>
          <w:divsChild>
            <w:div w:id="13966311">
              <w:marLeft w:val="0"/>
              <w:marRight w:val="0"/>
              <w:marTop w:val="0"/>
              <w:marBottom w:val="0"/>
              <w:divBdr>
                <w:top w:val="none" w:sz="0" w:space="0" w:color="auto"/>
                <w:left w:val="none" w:sz="0" w:space="0" w:color="auto"/>
                <w:bottom w:val="none" w:sz="0" w:space="0" w:color="auto"/>
                <w:right w:val="none" w:sz="0" w:space="0" w:color="auto"/>
              </w:divBdr>
              <w:divsChild>
                <w:div w:id="16398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27177">
      <w:bodyDiv w:val="1"/>
      <w:marLeft w:val="0"/>
      <w:marRight w:val="0"/>
      <w:marTop w:val="0"/>
      <w:marBottom w:val="0"/>
      <w:divBdr>
        <w:top w:val="none" w:sz="0" w:space="0" w:color="auto"/>
        <w:left w:val="none" w:sz="0" w:space="0" w:color="auto"/>
        <w:bottom w:val="none" w:sz="0" w:space="0" w:color="auto"/>
        <w:right w:val="none" w:sz="0" w:space="0" w:color="auto"/>
      </w:divBdr>
      <w:divsChild>
        <w:div w:id="1028413462">
          <w:marLeft w:val="0"/>
          <w:marRight w:val="0"/>
          <w:marTop w:val="0"/>
          <w:marBottom w:val="0"/>
          <w:divBdr>
            <w:top w:val="none" w:sz="0" w:space="0" w:color="auto"/>
            <w:left w:val="none" w:sz="0" w:space="0" w:color="auto"/>
            <w:bottom w:val="none" w:sz="0" w:space="0" w:color="auto"/>
            <w:right w:val="none" w:sz="0" w:space="0" w:color="auto"/>
          </w:divBdr>
          <w:divsChild>
            <w:div w:id="757216498">
              <w:marLeft w:val="0"/>
              <w:marRight w:val="0"/>
              <w:marTop w:val="0"/>
              <w:marBottom w:val="0"/>
              <w:divBdr>
                <w:top w:val="none" w:sz="0" w:space="0" w:color="auto"/>
                <w:left w:val="none" w:sz="0" w:space="0" w:color="auto"/>
                <w:bottom w:val="none" w:sz="0" w:space="0" w:color="auto"/>
                <w:right w:val="none" w:sz="0" w:space="0" w:color="auto"/>
              </w:divBdr>
              <w:divsChild>
                <w:div w:id="13729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5610">
      <w:bodyDiv w:val="1"/>
      <w:marLeft w:val="0"/>
      <w:marRight w:val="0"/>
      <w:marTop w:val="0"/>
      <w:marBottom w:val="0"/>
      <w:divBdr>
        <w:top w:val="none" w:sz="0" w:space="0" w:color="auto"/>
        <w:left w:val="none" w:sz="0" w:space="0" w:color="auto"/>
        <w:bottom w:val="none" w:sz="0" w:space="0" w:color="auto"/>
        <w:right w:val="none" w:sz="0" w:space="0" w:color="auto"/>
      </w:divBdr>
    </w:div>
    <w:div w:id="1590500224">
      <w:bodyDiv w:val="1"/>
      <w:marLeft w:val="0"/>
      <w:marRight w:val="0"/>
      <w:marTop w:val="0"/>
      <w:marBottom w:val="0"/>
      <w:divBdr>
        <w:top w:val="none" w:sz="0" w:space="0" w:color="auto"/>
        <w:left w:val="none" w:sz="0" w:space="0" w:color="auto"/>
        <w:bottom w:val="none" w:sz="0" w:space="0" w:color="auto"/>
        <w:right w:val="none" w:sz="0" w:space="0" w:color="auto"/>
      </w:divBdr>
      <w:divsChild>
        <w:div w:id="1737630725">
          <w:marLeft w:val="0"/>
          <w:marRight w:val="0"/>
          <w:marTop w:val="0"/>
          <w:marBottom w:val="0"/>
          <w:divBdr>
            <w:top w:val="none" w:sz="0" w:space="0" w:color="auto"/>
            <w:left w:val="none" w:sz="0" w:space="0" w:color="auto"/>
            <w:bottom w:val="none" w:sz="0" w:space="0" w:color="auto"/>
            <w:right w:val="none" w:sz="0" w:space="0" w:color="auto"/>
          </w:divBdr>
          <w:divsChild>
            <w:div w:id="62722589">
              <w:marLeft w:val="0"/>
              <w:marRight w:val="0"/>
              <w:marTop w:val="0"/>
              <w:marBottom w:val="0"/>
              <w:divBdr>
                <w:top w:val="none" w:sz="0" w:space="0" w:color="auto"/>
                <w:left w:val="none" w:sz="0" w:space="0" w:color="auto"/>
                <w:bottom w:val="none" w:sz="0" w:space="0" w:color="auto"/>
                <w:right w:val="none" w:sz="0" w:space="0" w:color="auto"/>
              </w:divBdr>
              <w:divsChild>
                <w:div w:id="14135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09452">
      <w:bodyDiv w:val="1"/>
      <w:marLeft w:val="0"/>
      <w:marRight w:val="0"/>
      <w:marTop w:val="0"/>
      <w:marBottom w:val="0"/>
      <w:divBdr>
        <w:top w:val="none" w:sz="0" w:space="0" w:color="auto"/>
        <w:left w:val="none" w:sz="0" w:space="0" w:color="auto"/>
        <w:bottom w:val="none" w:sz="0" w:space="0" w:color="auto"/>
        <w:right w:val="none" w:sz="0" w:space="0" w:color="auto"/>
      </w:divBdr>
      <w:divsChild>
        <w:div w:id="1940412151">
          <w:marLeft w:val="0"/>
          <w:marRight w:val="0"/>
          <w:marTop w:val="0"/>
          <w:marBottom w:val="0"/>
          <w:divBdr>
            <w:top w:val="none" w:sz="0" w:space="0" w:color="auto"/>
            <w:left w:val="none" w:sz="0" w:space="0" w:color="auto"/>
            <w:bottom w:val="none" w:sz="0" w:space="0" w:color="auto"/>
            <w:right w:val="none" w:sz="0" w:space="0" w:color="auto"/>
          </w:divBdr>
          <w:divsChild>
            <w:div w:id="1901820546">
              <w:marLeft w:val="0"/>
              <w:marRight w:val="0"/>
              <w:marTop w:val="0"/>
              <w:marBottom w:val="0"/>
              <w:divBdr>
                <w:top w:val="none" w:sz="0" w:space="0" w:color="auto"/>
                <w:left w:val="none" w:sz="0" w:space="0" w:color="auto"/>
                <w:bottom w:val="none" w:sz="0" w:space="0" w:color="auto"/>
                <w:right w:val="none" w:sz="0" w:space="0" w:color="auto"/>
              </w:divBdr>
              <w:divsChild>
                <w:div w:id="9968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4319">
      <w:bodyDiv w:val="1"/>
      <w:marLeft w:val="0"/>
      <w:marRight w:val="0"/>
      <w:marTop w:val="0"/>
      <w:marBottom w:val="0"/>
      <w:divBdr>
        <w:top w:val="none" w:sz="0" w:space="0" w:color="auto"/>
        <w:left w:val="none" w:sz="0" w:space="0" w:color="auto"/>
        <w:bottom w:val="none" w:sz="0" w:space="0" w:color="auto"/>
        <w:right w:val="none" w:sz="0" w:space="0" w:color="auto"/>
      </w:divBdr>
    </w:div>
    <w:div w:id="1605072442">
      <w:bodyDiv w:val="1"/>
      <w:marLeft w:val="0"/>
      <w:marRight w:val="0"/>
      <w:marTop w:val="0"/>
      <w:marBottom w:val="0"/>
      <w:divBdr>
        <w:top w:val="none" w:sz="0" w:space="0" w:color="auto"/>
        <w:left w:val="none" w:sz="0" w:space="0" w:color="auto"/>
        <w:bottom w:val="none" w:sz="0" w:space="0" w:color="auto"/>
        <w:right w:val="none" w:sz="0" w:space="0" w:color="auto"/>
      </w:divBdr>
    </w:div>
    <w:div w:id="1608151557">
      <w:bodyDiv w:val="1"/>
      <w:marLeft w:val="0"/>
      <w:marRight w:val="0"/>
      <w:marTop w:val="0"/>
      <w:marBottom w:val="0"/>
      <w:divBdr>
        <w:top w:val="none" w:sz="0" w:space="0" w:color="auto"/>
        <w:left w:val="none" w:sz="0" w:space="0" w:color="auto"/>
        <w:bottom w:val="none" w:sz="0" w:space="0" w:color="auto"/>
        <w:right w:val="none" w:sz="0" w:space="0" w:color="auto"/>
      </w:divBdr>
      <w:divsChild>
        <w:div w:id="743796306">
          <w:marLeft w:val="0"/>
          <w:marRight w:val="0"/>
          <w:marTop w:val="0"/>
          <w:marBottom w:val="0"/>
          <w:divBdr>
            <w:top w:val="none" w:sz="0" w:space="0" w:color="auto"/>
            <w:left w:val="none" w:sz="0" w:space="0" w:color="auto"/>
            <w:bottom w:val="none" w:sz="0" w:space="0" w:color="auto"/>
            <w:right w:val="none" w:sz="0" w:space="0" w:color="auto"/>
          </w:divBdr>
          <w:divsChild>
            <w:div w:id="240337946">
              <w:marLeft w:val="0"/>
              <w:marRight w:val="0"/>
              <w:marTop w:val="0"/>
              <w:marBottom w:val="0"/>
              <w:divBdr>
                <w:top w:val="none" w:sz="0" w:space="0" w:color="auto"/>
                <w:left w:val="none" w:sz="0" w:space="0" w:color="auto"/>
                <w:bottom w:val="none" w:sz="0" w:space="0" w:color="auto"/>
                <w:right w:val="none" w:sz="0" w:space="0" w:color="auto"/>
              </w:divBdr>
              <w:divsChild>
                <w:div w:id="4893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79541">
      <w:bodyDiv w:val="1"/>
      <w:marLeft w:val="0"/>
      <w:marRight w:val="0"/>
      <w:marTop w:val="0"/>
      <w:marBottom w:val="0"/>
      <w:divBdr>
        <w:top w:val="none" w:sz="0" w:space="0" w:color="auto"/>
        <w:left w:val="none" w:sz="0" w:space="0" w:color="auto"/>
        <w:bottom w:val="none" w:sz="0" w:space="0" w:color="auto"/>
        <w:right w:val="none" w:sz="0" w:space="0" w:color="auto"/>
      </w:divBdr>
    </w:div>
    <w:div w:id="1613321338">
      <w:bodyDiv w:val="1"/>
      <w:marLeft w:val="0"/>
      <w:marRight w:val="0"/>
      <w:marTop w:val="0"/>
      <w:marBottom w:val="0"/>
      <w:divBdr>
        <w:top w:val="none" w:sz="0" w:space="0" w:color="auto"/>
        <w:left w:val="none" w:sz="0" w:space="0" w:color="auto"/>
        <w:bottom w:val="none" w:sz="0" w:space="0" w:color="auto"/>
        <w:right w:val="none" w:sz="0" w:space="0" w:color="auto"/>
      </w:divBdr>
    </w:div>
    <w:div w:id="1625228520">
      <w:bodyDiv w:val="1"/>
      <w:marLeft w:val="0"/>
      <w:marRight w:val="0"/>
      <w:marTop w:val="0"/>
      <w:marBottom w:val="0"/>
      <w:divBdr>
        <w:top w:val="none" w:sz="0" w:space="0" w:color="auto"/>
        <w:left w:val="none" w:sz="0" w:space="0" w:color="auto"/>
        <w:bottom w:val="none" w:sz="0" w:space="0" w:color="auto"/>
        <w:right w:val="none" w:sz="0" w:space="0" w:color="auto"/>
      </w:divBdr>
      <w:divsChild>
        <w:div w:id="592712840">
          <w:marLeft w:val="0"/>
          <w:marRight w:val="0"/>
          <w:marTop w:val="0"/>
          <w:marBottom w:val="0"/>
          <w:divBdr>
            <w:top w:val="single" w:sz="2" w:space="0" w:color="E3E3E3"/>
            <w:left w:val="single" w:sz="2" w:space="0" w:color="E3E3E3"/>
            <w:bottom w:val="single" w:sz="2" w:space="0" w:color="E3E3E3"/>
            <w:right w:val="single" w:sz="2" w:space="0" w:color="E3E3E3"/>
          </w:divBdr>
          <w:divsChild>
            <w:div w:id="627666229">
              <w:marLeft w:val="0"/>
              <w:marRight w:val="0"/>
              <w:marTop w:val="0"/>
              <w:marBottom w:val="0"/>
              <w:divBdr>
                <w:top w:val="single" w:sz="2" w:space="0" w:color="E3E3E3"/>
                <w:left w:val="single" w:sz="2" w:space="0" w:color="E3E3E3"/>
                <w:bottom w:val="single" w:sz="2" w:space="0" w:color="E3E3E3"/>
                <w:right w:val="single" w:sz="2" w:space="0" w:color="E3E3E3"/>
              </w:divBdr>
              <w:divsChild>
                <w:div w:id="1312438777">
                  <w:marLeft w:val="0"/>
                  <w:marRight w:val="0"/>
                  <w:marTop w:val="0"/>
                  <w:marBottom w:val="0"/>
                  <w:divBdr>
                    <w:top w:val="single" w:sz="2" w:space="0" w:color="E3E3E3"/>
                    <w:left w:val="single" w:sz="2" w:space="0" w:color="E3E3E3"/>
                    <w:bottom w:val="single" w:sz="2" w:space="0" w:color="E3E3E3"/>
                    <w:right w:val="single" w:sz="2" w:space="0" w:color="E3E3E3"/>
                  </w:divBdr>
                  <w:divsChild>
                    <w:div w:id="753018321">
                      <w:marLeft w:val="0"/>
                      <w:marRight w:val="0"/>
                      <w:marTop w:val="0"/>
                      <w:marBottom w:val="0"/>
                      <w:divBdr>
                        <w:top w:val="single" w:sz="2" w:space="0" w:color="E3E3E3"/>
                        <w:left w:val="single" w:sz="2" w:space="0" w:color="E3E3E3"/>
                        <w:bottom w:val="single" w:sz="2" w:space="0" w:color="E3E3E3"/>
                        <w:right w:val="single" w:sz="2" w:space="0" w:color="E3E3E3"/>
                      </w:divBdr>
                      <w:divsChild>
                        <w:div w:id="1699432604">
                          <w:marLeft w:val="0"/>
                          <w:marRight w:val="0"/>
                          <w:marTop w:val="0"/>
                          <w:marBottom w:val="0"/>
                          <w:divBdr>
                            <w:top w:val="single" w:sz="2" w:space="0" w:color="E3E3E3"/>
                            <w:left w:val="single" w:sz="2" w:space="0" w:color="E3E3E3"/>
                            <w:bottom w:val="single" w:sz="2" w:space="0" w:color="E3E3E3"/>
                            <w:right w:val="single" w:sz="2" w:space="0" w:color="E3E3E3"/>
                          </w:divBdr>
                          <w:divsChild>
                            <w:div w:id="719092971">
                              <w:marLeft w:val="0"/>
                              <w:marRight w:val="0"/>
                              <w:marTop w:val="0"/>
                              <w:marBottom w:val="0"/>
                              <w:divBdr>
                                <w:top w:val="single" w:sz="2" w:space="0" w:color="E3E3E3"/>
                                <w:left w:val="single" w:sz="2" w:space="0" w:color="E3E3E3"/>
                                <w:bottom w:val="single" w:sz="2" w:space="0" w:color="E3E3E3"/>
                                <w:right w:val="single" w:sz="2" w:space="0" w:color="E3E3E3"/>
                              </w:divBdr>
                              <w:divsChild>
                                <w:div w:id="795486926">
                                  <w:marLeft w:val="0"/>
                                  <w:marRight w:val="0"/>
                                  <w:marTop w:val="100"/>
                                  <w:marBottom w:val="100"/>
                                  <w:divBdr>
                                    <w:top w:val="single" w:sz="2" w:space="0" w:color="E3E3E3"/>
                                    <w:left w:val="single" w:sz="2" w:space="0" w:color="E3E3E3"/>
                                    <w:bottom w:val="single" w:sz="2" w:space="0" w:color="E3E3E3"/>
                                    <w:right w:val="single" w:sz="2" w:space="0" w:color="E3E3E3"/>
                                  </w:divBdr>
                                  <w:divsChild>
                                    <w:div w:id="73016540">
                                      <w:marLeft w:val="0"/>
                                      <w:marRight w:val="0"/>
                                      <w:marTop w:val="0"/>
                                      <w:marBottom w:val="0"/>
                                      <w:divBdr>
                                        <w:top w:val="single" w:sz="2" w:space="0" w:color="E3E3E3"/>
                                        <w:left w:val="single" w:sz="2" w:space="0" w:color="E3E3E3"/>
                                        <w:bottom w:val="single" w:sz="2" w:space="0" w:color="E3E3E3"/>
                                        <w:right w:val="single" w:sz="2" w:space="0" w:color="E3E3E3"/>
                                      </w:divBdr>
                                      <w:divsChild>
                                        <w:div w:id="313799804">
                                          <w:marLeft w:val="0"/>
                                          <w:marRight w:val="0"/>
                                          <w:marTop w:val="0"/>
                                          <w:marBottom w:val="0"/>
                                          <w:divBdr>
                                            <w:top w:val="single" w:sz="2" w:space="0" w:color="E3E3E3"/>
                                            <w:left w:val="single" w:sz="2" w:space="0" w:color="E3E3E3"/>
                                            <w:bottom w:val="single" w:sz="2" w:space="0" w:color="E3E3E3"/>
                                            <w:right w:val="single" w:sz="2" w:space="0" w:color="E3E3E3"/>
                                          </w:divBdr>
                                          <w:divsChild>
                                            <w:div w:id="1553076169">
                                              <w:marLeft w:val="0"/>
                                              <w:marRight w:val="0"/>
                                              <w:marTop w:val="0"/>
                                              <w:marBottom w:val="0"/>
                                              <w:divBdr>
                                                <w:top w:val="single" w:sz="2" w:space="0" w:color="E3E3E3"/>
                                                <w:left w:val="single" w:sz="2" w:space="0" w:color="E3E3E3"/>
                                                <w:bottom w:val="single" w:sz="2" w:space="0" w:color="E3E3E3"/>
                                                <w:right w:val="single" w:sz="2" w:space="0" w:color="E3E3E3"/>
                                              </w:divBdr>
                                              <w:divsChild>
                                                <w:div w:id="642318825">
                                                  <w:marLeft w:val="0"/>
                                                  <w:marRight w:val="0"/>
                                                  <w:marTop w:val="0"/>
                                                  <w:marBottom w:val="0"/>
                                                  <w:divBdr>
                                                    <w:top w:val="single" w:sz="2" w:space="0" w:color="E3E3E3"/>
                                                    <w:left w:val="single" w:sz="2" w:space="0" w:color="E3E3E3"/>
                                                    <w:bottom w:val="single" w:sz="2" w:space="0" w:color="E3E3E3"/>
                                                    <w:right w:val="single" w:sz="2" w:space="0" w:color="E3E3E3"/>
                                                  </w:divBdr>
                                                  <w:divsChild>
                                                    <w:div w:id="1480075588">
                                                      <w:marLeft w:val="0"/>
                                                      <w:marRight w:val="0"/>
                                                      <w:marTop w:val="0"/>
                                                      <w:marBottom w:val="0"/>
                                                      <w:divBdr>
                                                        <w:top w:val="single" w:sz="2" w:space="0" w:color="E3E3E3"/>
                                                        <w:left w:val="single" w:sz="2" w:space="0" w:color="E3E3E3"/>
                                                        <w:bottom w:val="single" w:sz="2" w:space="0" w:color="E3E3E3"/>
                                                        <w:right w:val="single" w:sz="2" w:space="0" w:color="E3E3E3"/>
                                                      </w:divBdr>
                                                      <w:divsChild>
                                                        <w:div w:id="14283099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14273925">
          <w:marLeft w:val="0"/>
          <w:marRight w:val="0"/>
          <w:marTop w:val="0"/>
          <w:marBottom w:val="0"/>
          <w:divBdr>
            <w:top w:val="none" w:sz="0" w:space="0" w:color="auto"/>
            <w:left w:val="none" w:sz="0" w:space="0" w:color="auto"/>
            <w:bottom w:val="none" w:sz="0" w:space="0" w:color="auto"/>
            <w:right w:val="none" w:sz="0" w:space="0" w:color="auto"/>
          </w:divBdr>
          <w:divsChild>
            <w:div w:id="583340402">
              <w:marLeft w:val="0"/>
              <w:marRight w:val="0"/>
              <w:marTop w:val="100"/>
              <w:marBottom w:val="100"/>
              <w:divBdr>
                <w:top w:val="single" w:sz="2" w:space="0" w:color="E3E3E3"/>
                <w:left w:val="single" w:sz="2" w:space="0" w:color="E3E3E3"/>
                <w:bottom w:val="single" w:sz="2" w:space="0" w:color="E3E3E3"/>
                <w:right w:val="single" w:sz="2" w:space="0" w:color="E3E3E3"/>
              </w:divBdr>
              <w:divsChild>
                <w:div w:id="9935288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30741122">
      <w:bodyDiv w:val="1"/>
      <w:marLeft w:val="0"/>
      <w:marRight w:val="0"/>
      <w:marTop w:val="0"/>
      <w:marBottom w:val="0"/>
      <w:divBdr>
        <w:top w:val="none" w:sz="0" w:space="0" w:color="auto"/>
        <w:left w:val="none" w:sz="0" w:space="0" w:color="auto"/>
        <w:bottom w:val="none" w:sz="0" w:space="0" w:color="auto"/>
        <w:right w:val="none" w:sz="0" w:space="0" w:color="auto"/>
      </w:divBdr>
      <w:divsChild>
        <w:div w:id="1561555822">
          <w:marLeft w:val="0"/>
          <w:marRight w:val="0"/>
          <w:marTop w:val="0"/>
          <w:marBottom w:val="0"/>
          <w:divBdr>
            <w:top w:val="none" w:sz="0" w:space="0" w:color="auto"/>
            <w:left w:val="none" w:sz="0" w:space="0" w:color="auto"/>
            <w:bottom w:val="none" w:sz="0" w:space="0" w:color="auto"/>
            <w:right w:val="none" w:sz="0" w:space="0" w:color="auto"/>
          </w:divBdr>
          <w:divsChild>
            <w:div w:id="1706716790">
              <w:marLeft w:val="0"/>
              <w:marRight w:val="0"/>
              <w:marTop w:val="0"/>
              <w:marBottom w:val="0"/>
              <w:divBdr>
                <w:top w:val="none" w:sz="0" w:space="0" w:color="auto"/>
                <w:left w:val="none" w:sz="0" w:space="0" w:color="auto"/>
                <w:bottom w:val="none" w:sz="0" w:space="0" w:color="auto"/>
                <w:right w:val="none" w:sz="0" w:space="0" w:color="auto"/>
              </w:divBdr>
              <w:divsChild>
                <w:div w:id="19705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4876">
      <w:bodyDiv w:val="1"/>
      <w:marLeft w:val="0"/>
      <w:marRight w:val="0"/>
      <w:marTop w:val="0"/>
      <w:marBottom w:val="0"/>
      <w:divBdr>
        <w:top w:val="none" w:sz="0" w:space="0" w:color="auto"/>
        <w:left w:val="none" w:sz="0" w:space="0" w:color="auto"/>
        <w:bottom w:val="none" w:sz="0" w:space="0" w:color="auto"/>
        <w:right w:val="none" w:sz="0" w:space="0" w:color="auto"/>
      </w:divBdr>
    </w:div>
    <w:div w:id="1646201931">
      <w:bodyDiv w:val="1"/>
      <w:marLeft w:val="0"/>
      <w:marRight w:val="0"/>
      <w:marTop w:val="0"/>
      <w:marBottom w:val="0"/>
      <w:divBdr>
        <w:top w:val="none" w:sz="0" w:space="0" w:color="auto"/>
        <w:left w:val="none" w:sz="0" w:space="0" w:color="auto"/>
        <w:bottom w:val="none" w:sz="0" w:space="0" w:color="auto"/>
        <w:right w:val="none" w:sz="0" w:space="0" w:color="auto"/>
      </w:divBdr>
    </w:div>
    <w:div w:id="1651523307">
      <w:bodyDiv w:val="1"/>
      <w:marLeft w:val="0"/>
      <w:marRight w:val="0"/>
      <w:marTop w:val="0"/>
      <w:marBottom w:val="0"/>
      <w:divBdr>
        <w:top w:val="none" w:sz="0" w:space="0" w:color="auto"/>
        <w:left w:val="none" w:sz="0" w:space="0" w:color="auto"/>
        <w:bottom w:val="none" w:sz="0" w:space="0" w:color="auto"/>
        <w:right w:val="none" w:sz="0" w:space="0" w:color="auto"/>
      </w:divBdr>
    </w:div>
    <w:div w:id="1657296895">
      <w:bodyDiv w:val="1"/>
      <w:marLeft w:val="0"/>
      <w:marRight w:val="0"/>
      <w:marTop w:val="0"/>
      <w:marBottom w:val="0"/>
      <w:divBdr>
        <w:top w:val="none" w:sz="0" w:space="0" w:color="auto"/>
        <w:left w:val="none" w:sz="0" w:space="0" w:color="auto"/>
        <w:bottom w:val="none" w:sz="0" w:space="0" w:color="auto"/>
        <w:right w:val="none" w:sz="0" w:space="0" w:color="auto"/>
      </w:divBdr>
    </w:div>
    <w:div w:id="1666593093">
      <w:bodyDiv w:val="1"/>
      <w:marLeft w:val="0"/>
      <w:marRight w:val="0"/>
      <w:marTop w:val="0"/>
      <w:marBottom w:val="0"/>
      <w:divBdr>
        <w:top w:val="none" w:sz="0" w:space="0" w:color="auto"/>
        <w:left w:val="none" w:sz="0" w:space="0" w:color="auto"/>
        <w:bottom w:val="none" w:sz="0" w:space="0" w:color="auto"/>
        <w:right w:val="none" w:sz="0" w:space="0" w:color="auto"/>
      </w:divBdr>
    </w:div>
    <w:div w:id="1669096108">
      <w:bodyDiv w:val="1"/>
      <w:marLeft w:val="0"/>
      <w:marRight w:val="0"/>
      <w:marTop w:val="0"/>
      <w:marBottom w:val="0"/>
      <w:divBdr>
        <w:top w:val="none" w:sz="0" w:space="0" w:color="auto"/>
        <w:left w:val="none" w:sz="0" w:space="0" w:color="auto"/>
        <w:bottom w:val="none" w:sz="0" w:space="0" w:color="auto"/>
        <w:right w:val="none" w:sz="0" w:space="0" w:color="auto"/>
      </w:divBdr>
      <w:divsChild>
        <w:div w:id="1369525760">
          <w:marLeft w:val="0"/>
          <w:marRight w:val="0"/>
          <w:marTop w:val="0"/>
          <w:marBottom w:val="0"/>
          <w:divBdr>
            <w:top w:val="none" w:sz="0" w:space="0" w:color="auto"/>
            <w:left w:val="none" w:sz="0" w:space="0" w:color="auto"/>
            <w:bottom w:val="none" w:sz="0" w:space="0" w:color="auto"/>
            <w:right w:val="none" w:sz="0" w:space="0" w:color="auto"/>
          </w:divBdr>
          <w:divsChild>
            <w:div w:id="1905794252">
              <w:marLeft w:val="0"/>
              <w:marRight w:val="0"/>
              <w:marTop w:val="0"/>
              <w:marBottom w:val="0"/>
              <w:divBdr>
                <w:top w:val="none" w:sz="0" w:space="0" w:color="auto"/>
                <w:left w:val="none" w:sz="0" w:space="0" w:color="auto"/>
                <w:bottom w:val="none" w:sz="0" w:space="0" w:color="auto"/>
                <w:right w:val="none" w:sz="0" w:space="0" w:color="auto"/>
              </w:divBdr>
              <w:divsChild>
                <w:div w:id="16689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36763">
      <w:bodyDiv w:val="1"/>
      <w:marLeft w:val="0"/>
      <w:marRight w:val="0"/>
      <w:marTop w:val="0"/>
      <w:marBottom w:val="0"/>
      <w:divBdr>
        <w:top w:val="none" w:sz="0" w:space="0" w:color="auto"/>
        <w:left w:val="none" w:sz="0" w:space="0" w:color="auto"/>
        <w:bottom w:val="none" w:sz="0" w:space="0" w:color="auto"/>
        <w:right w:val="none" w:sz="0" w:space="0" w:color="auto"/>
      </w:divBdr>
      <w:divsChild>
        <w:div w:id="207374310">
          <w:marLeft w:val="0"/>
          <w:marRight w:val="0"/>
          <w:marTop w:val="0"/>
          <w:marBottom w:val="0"/>
          <w:divBdr>
            <w:top w:val="none" w:sz="0" w:space="0" w:color="auto"/>
            <w:left w:val="none" w:sz="0" w:space="0" w:color="auto"/>
            <w:bottom w:val="none" w:sz="0" w:space="0" w:color="auto"/>
            <w:right w:val="none" w:sz="0" w:space="0" w:color="auto"/>
          </w:divBdr>
          <w:divsChild>
            <w:div w:id="1627854516">
              <w:marLeft w:val="0"/>
              <w:marRight w:val="0"/>
              <w:marTop w:val="0"/>
              <w:marBottom w:val="0"/>
              <w:divBdr>
                <w:top w:val="none" w:sz="0" w:space="0" w:color="auto"/>
                <w:left w:val="none" w:sz="0" w:space="0" w:color="auto"/>
                <w:bottom w:val="none" w:sz="0" w:space="0" w:color="auto"/>
                <w:right w:val="none" w:sz="0" w:space="0" w:color="auto"/>
              </w:divBdr>
              <w:divsChild>
                <w:div w:id="12368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8661">
      <w:bodyDiv w:val="1"/>
      <w:marLeft w:val="0"/>
      <w:marRight w:val="0"/>
      <w:marTop w:val="0"/>
      <w:marBottom w:val="0"/>
      <w:divBdr>
        <w:top w:val="none" w:sz="0" w:space="0" w:color="auto"/>
        <w:left w:val="none" w:sz="0" w:space="0" w:color="auto"/>
        <w:bottom w:val="none" w:sz="0" w:space="0" w:color="auto"/>
        <w:right w:val="none" w:sz="0" w:space="0" w:color="auto"/>
      </w:divBdr>
    </w:div>
    <w:div w:id="1688018761">
      <w:bodyDiv w:val="1"/>
      <w:marLeft w:val="0"/>
      <w:marRight w:val="0"/>
      <w:marTop w:val="0"/>
      <w:marBottom w:val="0"/>
      <w:divBdr>
        <w:top w:val="none" w:sz="0" w:space="0" w:color="auto"/>
        <w:left w:val="none" w:sz="0" w:space="0" w:color="auto"/>
        <w:bottom w:val="none" w:sz="0" w:space="0" w:color="auto"/>
        <w:right w:val="none" w:sz="0" w:space="0" w:color="auto"/>
      </w:divBdr>
      <w:divsChild>
        <w:div w:id="589659277">
          <w:marLeft w:val="0"/>
          <w:marRight w:val="0"/>
          <w:marTop w:val="0"/>
          <w:marBottom w:val="0"/>
          <w:divBdr>
            <w:top w:val="none" w:sz="0" w:space="0" w:color="auto"/>
            <w:left w:val="none" w:sz="0" w:space="0" w:color="auto"/>
            <w:bottom w:val="none" w:sz="0" w:space="0" w:color="auto"/>
            <w:right w:val="none" w:sz="0" w:space="0" w:color="auto"/>
          </w:divBdr>
          <w:divsChild>
            <w:div w:id="1900821612">
              <w:marLeft w:val="0"/>
              <w:marRight w:val="0"/>
              <w:marTop w:val="0"/>
              <w:marBottom w:val="0"/>
              <w:divBdr>
                <w:top w:val="none" w:sz="0" w:space="0" w:color="auto"/>
                <w:left w:val="none" w:sz="0" w:space="0" w:color="auto"/>
                <w:bottom w:val="none" w:sz="0" w:space="0" w:color="auto"/>
                <w:right w:val="none" w:sz="0" w:space="0" w:color="auto"/>
              </w:divBdr>
              <w:divsChild>
                <w:div w:id="19972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92925">
      <w:bodyDiv w:val="1"/>
      <w:marLeft w:val="0"/>
      <w:marRight w:val="0"/>
      <w:marTop w:val="0"/>
      <w:marBottom w:val="0"/>
      <w:divBdr>
        <w:top w:val="none" w:sz="0" w:space="0" w:color="auto"/>
        <w:left w:val="none" w:sz="0" w:space="0" w:color="auto"/>
        <w:bottom w:val="none" w:sz="0" w:space="0" w:color="auto"/>
        <w:right w:val="none" w:sz="0" w:space="0" w:color="auto"/>
      </w:divBdr>
      <w:divsChild>
        <w:div w:id="1553537589">
          <w:marLeft w:val="0"/>
          <w:marRight w:val="0"/>
          <w:marTop w:val="0"/>
          <w:marBottom w:val="0"/>
          <w:divBdr>
            <w:top w:val="none" w:sz="0" w:space="0" w:color="auto"/>
            <w:left w:val="none" w:sz="0" w:space="0" w:color="auto"/>
            <w:bottom w:val="none" w:sz="0" w:space="0" w:color="auto"/>
            <w:right w:val="none" w:sz="0" w:space="0" w:color="auto"/>
          </w:divBdr>
          <w:divsChild>
            <w:div w:id="700128003">
              <w:marLeft w:val="0"/>
              <w:marRight w:val="0"/>
              <w:marTop w:val="0"/>
              <w:marBottom w:val="0"/>
              <w:divBdr>
                <w:top w:val="none" w:sz="0" w:space="0" w:color="auto"/>
                <w:left w:val="none" w:sz="0" w:space="0" w:color="auto"/>
                <w:bottom w:val="none" w:sz="0" w:space="0" w:color="auto"/>
                <w:right w:val="none" w:sz="0" w:space="0" w:color="auto"/>
              </w:divBdr>
              <w:divsChild>
                <w:div w:id="14562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85629">
      <w:bodyDiv w:val="1"/>
      <w:marLeft w:val="0"/>
      <w:marRight w:val="0"/>
      <w:marTop w:val="0"/>
      <w:marBottom w:val="0"/>
      <w:divBdr>
        <w:top w:val="none" w:sz="0" w:space="0" w:color="auto"/>
        <w:left w:val="none" w:sz="0" w:space="0" w:color="auto"/>
        <w:bottom w:val="none" w:sz="0" w:space="0" w:color="auto"/>
        <w:right w:val="none" w:sz="0" w:space="0" w:color="auto"/>
      </w:divBdr>
    </w:div>
    <w:div w:id="1703823746">
      <w:bodyDiv w:val="1"/>
      <w:marLeft w:val="0"/>
      <w:marRight w:val="0"/>
      <w:marTop w:val="0"/>
      <w:marBottom w:val="0"/>
      <w:divBdr>
        <w:top w:val="none" w:sz="0" w:space="0" w:color="auto"/>
        <w:left w:val="none" w:sz="0" w:space="0" w:color="auto"/>
        <w:bottom w:val="none" w:sz="0" w:space="0" w:color="auto"/>
        <w:right w:val="none" w:sz="0" w:space="0" w:color="auto"/>
      </w:divBdr>
      <w:divsChild>
        <w:div w:id="1764496068">
          <w:marLeft w:val="0"/>
          <w:marRight w:val="0"/>
          <w:marTop w:val="0"/>
          <w:marBottom w:val="0"/>
          <w:divBdr>
            <w:top w:val="none" w:sz="0" w:space="0" w:color="auto"/>
            <w:left w:val="none" w:sz="0" w:space="0" w:color="auto"/>
            <w:bottom w:val="none" w:sz="0" w:space="0" w:color="auto"/>
            <w:right w:val="none" w:sz="0" w:space="0" w:color="auto"/>
          </w:divBdr>
          <w:divsChild>
            <w:div w:id="863518840">
              <w:marLeft w:val="0"/>
              <w:marRight w:val="0"/>
              <w:marTop w:val="0"/>
              <w:marBottom w:val="0"/>
              <w:divBdr>
                <w:top w:val="none" w:sz="0" w:space="0" w:color="auto"/>
                <w:left w:val="none" w:sz="0" w:space="0" w:color="auto"/>
                <w:bottom w:val="none" w:sz="0" w:space="0" w:color="auto"/>
                <w:right w:val="none" w:sz="0" w:space="0" w:color="auto"/>
              </w:divBdr>
              <w:divsChild>
                <w:div w:id="2035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46709">
      <w:bodyDiv w:val="1"/>
      <w:marLeft w:val="0"/>
      <w:marRight w:val="0"/>
      <w:marTop w:val="0"/>
      <w:marBottom w:val="0"/>
      <w:divBdr>
        <w:top w:val="none" w:sz="0" w:space="0" w:color="auto"/>
        <w:left w:val="none" w:sz="0" w:space="0" w:color="auto"/>
        <w:bottom w:val="none" w:sz="0" w:space="0" w:color="auto"/>
        <w:right w:val="none" w:sz="0" w:space="0" w:color="auto"/>
      </w:divBdr>
    </w:div>
    <w:div w:id="1706103487">
      <w:bodyDiv w:val="1"/>
      <w:marLeft w:val="0"/>
      <w:marRight w:val="0"/>
      <w:marTop w:val="0"/>
      <w:marBottom w:val="0"/>
      <w:divBdr>
        <w:top w:val="none" w:sz="0" w:space="0" w:color="auto"/>
        <w:left w:val="none" w:sz="0" w:space="0" w:color="auto"/>
        <w:bottom w:val="none" w:sz="0" w:space="0" w:color="auto"/>
        <w:right w:val="none" w:sz="0" w:space="0" w:color="auto"/>
      </w:divBdr>
    </w:div>
    <w:div w:id="1707558391">
      <w:bodyDiv w:val="1"/>
      <w:marLeft w:val="0"/>
      <w:marRight w:val="0"/>
      <w:marTop w:val="0"/>
      <w:marBottom w:val="0"/>
      <w:divBdr>
        <w:top w:val="none" w:sz="0" w:space="0" w:color="auto"/>
        <w:left w:val="none" w:sz="0" w:space="0" w:color="auto"/>
        <w:bottom w:val="none" w:sz="0" w:space="0" w:color="auto"/>
        <w:right w:val="none" w:sz="0" w:space="0" w:color="auto"/>
      </w:divBdr>
      <w:divsChild>
        <w:div w:id="358243741">
          <w:marLeft w:val="0"/>
          <w:marRight w:val="0"/>
          <w:marTop w:val="0"/>
          <w:marBottom w:val="0"/>
          <w:divBdr>
            <w:top w:val="none" w:sz="0" w:space="0" w:color="auto"/>
            <w:left w:val="none" w:sz="0" w:space="0" w:color="auto"/>
            <w:bottom w:val="none" w:sz="0" w:space="0" w:color="auto"/>
            <w:right w:val="none" w:sz="0" w:space="0" w:color="auto"/>
          </w:divBdr>
          <w:divsChild>
            <w:div w:id="2043087930">
              <w:marLeft w:val="0"/>
              <w:marRight w:val="0"/>
              <w:marTop w:val="0"/>
              <w:marBottom w:val="0"/>
              <w:divBdr>
                <w:top w:val="none" w:sz="0" w:space="0" w:color="auto"/>
                <w:left w:val="none" w:sz="0" w:space="0" w:color="auto"/>
                <w:bottom w:val="none" w:sz="0" w:space="0" w:color="auto"/>
                <w:right w:val="none" w:sz="0" w:space="0" w:color="auto"/>
              </w:divBdr>
              <w:divsChild>
                <w:div w:id="8886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86314">
      <w:bodyDiv w:val="1"/>
      <w:marLeft w:val="0"/>
      <w:marRight w:val="0"/>
      <w:marTop w:val="0"/>
      <w:marBottom w:val="0"/>
      <w:divBdr>
        <w:top w:val="none" w:sz="0" w:space="0" w:color="auto"/>
        <w:left w:val="none" w:sz="0" w:space="0" w:color="auto"/>
        <w:bottom w:val="none" w:sz="0" w:space="0" w:color="auto"/>
        <w:right w:val="none" w:sz="0" w:space="0" w:color="auto"/>
      </w:divBdr>
      <w:divsChild>
        <w:div w:id="1085302797">
          <w:marLeft w:val="0"/>
          <w:marRight w:val="0"/>
          <w:marTop w:val="0"/>
          <w:marBottom w:val="0"/>
          <w:divBdr>
            <w:top w:val="none" w:sz="0" w:space="0" w:color="auto"/>
            <w:left w:val="none" w:sz="0" w:space="0" w:color="auto"/>
            <w:bottom w:val="none" w:sz="0" w:space="0" w:color="auto"/>
            <w:right w:val="none" w:sz="0" w:space="0" w:color="auto"/>
          </w:divBdr>
          <w:divsChild>
            <w:div w:id="2059160396">
              <w:marLeft w:val="0"/>
              <w:marRight w:val="0"/>
              <w:marTop w:val="0"/>
              <w:marBottom w:val="0"/>
              <w:divBdr>
                <w:top w:val="none" w:sz="0" w:space="0" w:color="auto"/>
                <w:left w:val="none" w:sz="0" w:space="0" w:color="auto"/>
                <w:bottom w:val="none" w:sz="0" w:space="0" w:color="auto"/>
                <w:right w:val="none" w:sz="0" w:space="0" w:color="auto"/>
              </w:divBdr>
              <w:divsChild>
                <w:div w:id="11697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85">
      <w:bodyDiv w:val="1"/>
      <w:marLeft w:val="0"/>
      <w:marRight w:val="0"/>
      <w:marTop w:val="0"/>
      <w:marBottom w:val="0"/>
      <w:divBdr>
        <w:top w:val="none" w:sz="0" w:space="0" w:color="auto"/>
        <w:left w:val="none" w:sz="0" w:space="0" w:color="auto"/>
        <w:bottom w:val="none" w:sz="0" w:space="0" w:color="auto"/>
        <w:right w:val="none" w:sz="0" w:space="0" w:color="auto"/>
      </w:divBdr>
    </w:div>
    <w:div w:id="1736510542">
      <w:bodyDiv w:val="1"/>
      <w:marLeft w:val="0"/>
      <w:marRight w:val="0"/>
      <w:marTop w:val="0"/>
      <w:marBottom w:val="0"/>
      <w:divBdr>
        <w:top w:val="none" w:sz="0" w:space="0" w:color="auto"/>
        <w:left w:val="none" w:sz="0" w:space="0" w:color="auto"/>
        <w:bottom w:val="none" w:sz="0" w:space="0" w:color="auto"/>
        <w:right w:val="none" w:sz="0" w:space="0" w:color="auto"/>
      </w:divBdr>
    </w:div>
    <w:div w:id="1741446445">
      <w:bodyDiv w:val="1"/>
      <w:marLeft w:val="0"/>
      <w:marRight w:val="0"/>
      <w:marTop w:val="0"/>
      <w:marBottom w:val="0"/>
      <w:divBdr>
        <w:top w:val="none" w:sz="0" w:space="0" w:color="auto"/>
        <w:left w:val="none" w:sz="0" w:space="0" w:color="auto"/>
        <w:bottom w:val="none" w:sz="0" w:space="0" w:color="auto"/>
        <w:right w:val="none" w:sz="0" w:space="0" w:color="auto"/>
      </w:divBdr>
    </w:div>
    <w:div w:id="1742602817">
      <w:bodyDiv w:val="1"/>
      <w:marLeft w:val="0"/>
      <w:marRight w:val="0"/>
      <w:marTop w:val="0"/>
      <w:marBottom w:val="0"/>
      <w:divBdr>
        <w:top w:val="none" w:sz="0" w:space="0" w:color="auto"/>
        <w:left w:val="none" w:sz="0" w:space="0" w:color="auto"/>
        <w:bottom w:val="none" w:sz="0" w:space="0" w:color="auto"/>
        <w:right w:val="none" w:sz="0" w:space="0" w:color="auto"/>
      </w:divBdr>
    </w:div>
    <w:div w:id="1750422899">
      <w:bodyDiv w:val="1"/>
      <w:marLeft w:val="0"/>
      <w:marRight w:val="0"/>
      <w:marTop w:val="0"/>
      <w:marBottom w:val="0"/>
      <w:divBdr>
        <w:top w:val="none" w:sz="0" w:space="0" w:color="auto"/>
        <w:left w:val="none" w:sz="0" w:space="0" w:color="auto"/>
        <w:bottom w:val="none" w:sz="0" w:space="0" w:color="auto"/>
        <w:right w:val="none" w:sz="0" w:space="0" w:color="auto"/>
      </w:divBdr>
    </w:div>
    <w:div w:id="1754819427">
      <w:bodyDiv w:val="1"/>
      <w:marLeft w:val="0"/>
      <w:marRight w:val="0"/>
      <w:marTop w:val="0"/>
      <w:marBottom w:val="0"/>
      <w:divBdr>
        <w:top w:val="none" w:sz="0" w:space="0" w:color="auto"/>
        <w:left w:val="none" w:sz="0" w:space="0" w:color="auto"/>
        <w:bottom w:val="none" w:sz="0" w:space="0" w:color="auto"/>
        <w:right w:val="none" w:sz="0" w:space="0" w:color="auto"/>
      </w:divBdr>
    </w:div>
    <w:div w:id="1755280098">
      <w:bodyDiv w:val="1"/>
      <w:marLeft w:val="0"/>
      <w:marRight w:val="0"/>
      <w:marTop w:val="0"/>
      <w:marBottom w:val="0"/>
      <w:divBdr>
        <w:top w:val="none" w:sz="0" w:space="0" w:color="auto"/>
        <w:left w:val="none" w:sz="0" w:space="0" w:color="auto"/>
        <w:bottom w:val="none" w:sz="0" w:space="0" w:color="auto"/>
        <w:right w:val="none" w:sz="0" w:space="0" w:color="auto"/>
      </w:divBdr>
    </w:div>
    <w:div w:id="1768306171">
      <w:bodyDiv w:val="1"/>
      <w:marLeft w:val="0"/>
      <w:marRight w:val="0"/>
      <w:marTop w:val="0"/>
      <w:marBottom w:val="0"/>
      <w:divBdr>
        <w:top w:val="none" w:sz="0" w:space="0" w:color="auto"/>
        <w:left w:val="none" w:sz="0" w:space="0" w:color="auto"/>
        <w:bottom w:val="none" w:sz="0" w:space="0" w:color="auto"/>
        <w:right w:val="none" w:sz="0" w:space="0" w:color="auto"/>
      </w:divBdr>
    </w:div>
    <w:div w:id="1769306741">
      <w:bodyDiv w:val="1"/>
      <w:marLeft w:val="0"/>
      <w:marRight w:val="0"/>
      <w:marTop w:val="0"/>
      <w:marBottom w:val="0"/>
      <w:divBdr>
        <w:top w:val="none" w:sz="0" w:space="0" w:color="auto"/>
        <w:left w:val="none" w:sz="0" w:space="0" w:color="auto"/>
        <w:bottom w:val="none" w:sz="0" w:space="0" w:color="auto"/>
        <w:right w:val="none" w:sz="0" w:space="0" w:color="auto"/>
      </w:divBdr>
      <w:divsChild>
        <w:div w:id="2126147054">
          <w:marLeft w:val="0"/>
          <w:marRight w:val="0"/>
          <w:marTop w:val="0"/>
          <w:marBottom w:val="0"/>
          <w:divBdr>
            <w:top w:val="none" w:sz="0" w:space="0" w:color="auto"/>
            <w:left w:val="none" w:sz="0" w:space="0" w:color="auto"/>
            <w:bottom w:val="none" w:sz="0" w:space="0" w:color="auto"/>
            <w:right w:val="none" w:sz="0" w:space="0" w:color="auto"/>
          </w:divBdr>
          <w:divsChild>
            <w:div w:id="1415280385">
              <w:marLeft w:val="0"/>
              <w:marRight w:val="0"/>
              <w:marTop w:val="0"/>
              <w:marBottom w:val="0"/>
              <w:divBdr>
                <w:top w:val="none" w:sz="0" w:space="0" w:color="auto"/>
                <w:left w:val="none" w:sz="0" w:space="0" w:color="auto"/>
                <w:bottom w:val="none" w:sz="0" w:space="0" w:color="auto"/>
                <w:right w:val="none" w:sz="0" w:space="0" w:color="auto"/>
              </w:divBdr>
              <w:divsChild>
                <w:div w:id="14490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6254">
      <w:bodyDiv w:val="1"/>
      <w:marLeft w:val="0"/>
      <w:marRight w:val="0"/>
      <w:marTop w:val="0"/>
      <w:marBottom w:val="0"/>
      <w:divBdr>
        <w:top w:val="none" w:sz="0" w:space="0" w:color="auto"/>
        <w:left w:val="none" w:sz="0" w:space="0" w:color="auto"/>
        <w:bottom w:val="none" w:sz="0" w:space="0" w:color="auto"/>
        <w:right w:val="none" w:sz="0" w:space="0" w:color="auto"/>
      </w:divBdr>
    </w:div>
    <w:div w:id="1794707380">
      <w:bodyDiv w:val="1"/>
      <w:marLeft w:val="0"/>
      <w:marRight w:val="0"/>
      <w:marTop w:val="0"/>
      <w:marBottom w:val="0"/>
      <w:divBdr>
        <w:top w:val="none" w:sz="0" w:space="0" w:color="auto"/>
        <w:left w:val="none" w:sz="0" w:space="0" w:color="auto"/>
        <w:bottom w:val="none" w:sz="0" w:space="0" w:color="auto"/>
        <w:right w:val="none" w:sz="0" w:space="0" w:color="auto"/>
      </w:divBdr>
      <w:divsChild>
        <w:div w:id="307786990">
          <w:marLeft w:val="0"/>
          <w:marRight w:val="0"/>
          <w:marTop w:val="0"/>
          <w:marBottom w:val="0"/>
          <w:divBdr>
            <w:top w:val="none" w:sz="0" w:space="0" w:color="auto"/>
            <w:left w:val="none" w:sz="0" w:space="0" w:color="auto"/>
            <w:bottom w:val="none" w:sz="0" w:space="0" w:color="auto"/>
            <w:right w:val="none" w:sz="0" w:space="0" w:color="auto"/>
          </w:divBdr>
          <w:divsChild>
            <w:div w:id="614480807">
              <w:marLeft w:val="0"/>
              <w:marRight w:val="0"/>
              <w:marTop w:val="0"/>
              <w:marBottom w:val="0"/>
              <w:divBdr>
                <w:top w:val="none" w:sz="0" w:space="0" w:color="auto"/>
                <w:left w:val="none" w:sz="0" w:space="0" w:color="auto"/>
                <w:bottom w:val="none" w:sz="0" w:space="0" w:color="auto"/>
                <w:right w:val="none" w:sz="0" w:space="0" w:color="auto"/>
              </w:divBdr>
              <w:divsChild>
                <w:div w:id="15319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468436">
      <w:bodyDiv w:val="1"/>
      <w:marLeft w:val="0"/>
      <w:marRight w:val="0"/>
      <w:marTop w:val="0"/>
      <w:marBottom w:val="0"/>
      <w:divBdr>
        <w:top w:val="none" w:sz="0" w:space="0" w:color="auto"/>
        <w:left w:val="none" w:sz="0" w:space="0" w:color="auto"/>
        <w:bottom w:val="none" w:sz="0" w:space="0" w:color="auto"/>
        <w:right w:val="none" w:sz="0" w:space="0" w:color="auto"/>
      </w:divBdr>
    </w:div>
    <w:div w:id="1811046947">
      <w:bodyDiv w:val="1"/>
      <w:marLeft w:val="0"/>
      <w:marRight w:val="0"/>
      <w:marTop w:val="0"/>
      <w:marBottom w:val="0"/>
      <w:divBdr>
        <w:top w:val="none" w:sz="0" w:space="0" w:color="auto"/>
        <w:left w:val="none" w:sz="0" w:space="0" w:color="auto"/>
        <w:bottom w:val="none" w:sz="0" w:space="0" w:color="auto"/>
        <w:right w:val="none" w:sz="0" w:space="0" w:color="auto"/>
      </w:divBdr>
      <w:divsChild>
        <w:div w:id="629093479">
          <w:marLeft w:val="0"/>
          <w:marRight w:val="0"/>
          <w:marTop w:val="0"/>
          <w:marBottom w:val="0"/>
          <w:divBdr>
            <w:top w:val="none" w:sz="0" w:space="0" w:color="auto"/>
            <w:left w:val="none" w:sz="0" w:space="0" w:color="auto"/>
            <w:bottom w:val="none" w:sz="0" w:space="0" w:color="auto"/>
            <w:right w:val="none" w:sz="0" w:space="0" w:color="auto"/>
          </w:divBdr>
          <w:divsChild>
            <w:div w:id="232546659">
              <w:marLeft w:val="0"/>
              <w:marRight w:val="0"/>
              <w:marTop w:val="0"/>
              <w:marBottom w:val="0"/>
              <w:divBdr>
                <w:top w:val="none" w:sz="0" w:space="0" w:color="auto"/>
                <w:left w:val="none" w:sz="0" w:space="0" w:color="auto"/>
                <w:bottom w:val="none" w:sz="0" w:space="0" w:color="auto"/>
                <w:right w:val="none" w:sz="0" w:space="0" w:color="auto"/>
              </w:divBdr>
              <w:divsChild>
                <w:div w:id="15630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4042">
      <w:bodyDiv w:val="1"/>
      <w:marLeft w:val="0"/>
      <w:marRight w:val="0"/>
      <w:marTop w:val="0"/>
      <w:marBottom w:val="0"/>
      <w:divBdr>
        <w:top w:val="none" w:sz="0" w:space="0" w:color="auto"/>
        <w:left w:val="none" w:sz="0" w:space="0" w:color="auto"/>
        <w:bottom w:val="none" w:sz="0" w:space="0" w:color="auto"/>
        <w:right w:val="none" w:sz="0" w:space="0" w:color="auto"/>
      </w:divBdr>
      <w:divsChild>
        <w:div w:id="1264605283">
          <w:marLeft w:val="0"/>
          <w:marRight w:val="0"/>
          <w:marTop w:val="0"/>
          <w:marBottom w:val="0"/>
          <w:divBdr>
            <w:top w:val="none" w:sz="0" w:space="0" w:color="auto"/>
            <w:left w:val="none" w:sz="0" w:space="0" w:color="auto"/>
            <w:bottom w:val="none" w:sz="0" w:space="0" w:color="auto"/>
            <w:right w:val="none" w:sz="0" w:space="0" w:color="auto"/>
          </w:divBdr>
          <w:divsChild>
            <w:div w:id="1989898960">
              <w:marLeft w:val="0"/>
              <w:marRight w:val="0"/>
              <w:marTop w:val="0"/>
              <w:marBottom w:val="0"/>
              <w:divBdr>
                <w:top w:val="none" w:sz="0" w:space="0" w:color="auto"/>
                <w:left w:val="none" w:sz="0" w:space="0" w:color="auto"/>
                <w:bottom w:val="none" w:sz="0" w:space="0" w:color="auto"/>
                <w:right w:val="none" w:sz="0" w:space="0" w:color="auto"/>
              </w:divBdr>
              <w:divsChild>
                <w:div w:id="1653561460">
                  <w:marLeft w:val="0"/>
                  <w:marRight w:val="0"/>
                  <w:marTop w:val="0"/>
                  <w:marBottom w:val="0"/>
                  <w:divBdr>
                    <w:top w:val="none" w:sz="0" w:space="0" w:color="auto"/>
                    <w:left w:val="none" w:sz="0" w:space="0" w:color="auto"/>
                    <w:bottom w:val="none" w:sz="0" w:space="0" w:color="auto"/>
                    <w:right w:val="none" w:sz="0" w:space="0" w:color="auto"/>
                  </w:divBdr>
                  <w:divsChild>
                    <w:div w:id="14960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91599">
      <w:bodyDiv w:val="1"/>
      <w:marLeft w:val="0"/>
      <w:marRight w:val="0"/>
      <w:marTop w:val="0"/>
      <w:marBottom w:val="0"/>
      <w:divBdr>
        <w:top w:val="none" w:sz="0" w:space="0" w:color="auto"/>
        <w:left w:val="none" w:sz="0" w:space="0" w:color="auto"/>
        <w:bottom w:val="none" w:sz="0" w:space="0" w:color="auto"/>
        <w:right w:val="none" w:sz="0" w:space="0" w:color="auto"/>
      </w:divBdr>
    </w:div>
    <w:div w:id="1825244125">
      <w:bodyDiv w:val="1"/>
      <w:marLeft w:val="0"/>
      <w:marRight w:val="0"/>
      <w:marTop w:val="0"/>
      <w:marBottom w:val="0"/>
      <w:divBdr>
        <w:top w:val="none" w:sz="0" w:space="0" w:color="auto"/>
        <w:left w:val="none" w:sz="0" w:space="0" w:color="auto"/>
        <w:bottom w:val="none" w:sz="0" w:space="0" w:color="auto"/>
        <w:right w:val="none" w:sz="0" w:space="0" w:color="auto"/>
      </w:divBdr>
    </w:div>
    <w:div w:id="1829595886">
      <w:bodyDiv w:val="1"/>
      <w:marLeft w:val="0"/>
      <w:marRight w:val="0"/>
      <w:marTop w:val="0"/>
      <w:marBottom w:val="0"/>
      <w:divBdr>
        <w:top w:val="none" w:sz="0" w:space="0" w:color="auto"/>
        <w:left w:val="none" w:sz="0" w:space="0" w:color="auto"/>
        <w:bottom w:val="none" w:sz="0" w:space="0" w:color="auto"/>
        <w:right w:val="none" w:sz="0" w:space="0" w:color="auto"/>
      </w:divBdr>
      <w:divsChild>
        <w:div w:id="488331440">
          <w:marLeft w:val="0"/>
          <w:marRight w:val="0"/>
          <w:marTop w:val="0"/>
          <w:marBottom w:val="0"/>
          <w:divBdr>
            <w:top w:val="none" w:sz="0" w:space="0" w:color="auto"/>
            <w:left w:val="none" w:sz="0" w:space="0" w:color="auto"/>
            <w:bottom w:val="none" w:sz="0" w:space="0" w:color="auto"/>
            <w:right w:val="none" w:sz="0" w:space="0" w:color="auto"/>
          </w:divBdr>
          <w:divsChild>
            <w:div w:id="1071348181">
              <w:marLeft w:val="0"/>
              <w:marRight w:val="0"/>
              <w:marTop w:val="0"/>
              <w:marBottom w:val="0"/>
              <w:divBdr>
                <w:top w:val="none" w:sz="0" w:space="0" w:color="auto"/>
                <w:left w:val="none" w:sz="0" w:space="0" w:color="auto"/>
                <w:bottom w:val="none" w:sz="0" w:space="0" w:color="auto"/>
                <w:right w:val="none" w:sz="0" w:space="0" w:color="auto"/>
              </w:divBdr>
              <w:divsChild>
                <w:div w:id="140787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7654">
      <w:bodyDiv w:val="1"/>
      <w:marLeft w:val="0"/>
      <w:marRight w:val="0"/>
      <w:marTop w:val="0"/>
      <w:marBottom w:val="0"/>
      <w:divBdr>
        <w:top w:val="none" w:sz="0" w:space="0" w:color="auto"/>
        <w:left w:val="none" w:sz="0" w:space="0" w:color="auto"/>
        <w:bottom w:val="none" w:sz="0" w:space="0" w:color="auto"/>
        <w:right w:val="none" w:sz="0" w:space="0" w:color="auto"/>
      </w:divBdr>
    </w:div>
    <w:div w:id="1849710334">
      <w:bodyDiv w:val="1"/>
      <w:marLeft w:val="0"/>
      <w:marRight w:val="0"/>
      <w:marTop w:val="0"/>
      <w:marBottom w:val="0"/>
      <w:divBdr>
        <w:top w:val="none" w:sz="0" w:space="0" w:color="auto"/>
        <w:left w:val="none" w:sz="0" w:space="0" w:color="auto"/>
        <w:bottom w:val="none" w:sz="0" w:space="0" w:color="auto"/>
        <w:right w:val="none" w:sz="0" w:space="0" w:color="auto"/>
      </w:divBdr>
    </w:div>
    <w:div w:id="1854030766">
      <w:bodyDiv w:val="1"/>
      <w:marLeft w:val="0"/>
      <w:marRight w:val="0"/>
      <w:marTop w:val="0"/>
      <w:marBottom w:val="0"/>
      <w:divBdr>
        <w:top w:val="none" w:sz="0" w:space="0" w:color="auto"/>
        <w:left w:val="none" w:sz="0" w:space="0" w:color="auto"/>
        <w:bottom w:val="none" w:sz="0" w:space="0" w:color="auto"/>
        <w:right w:val="none" w:sz="0" w:space="0" w:color="auto"/>
      </w:divBdr>
    </w:div>
    <w:div w:id="1868565500">
      <w:bodyDiv w:val="1"/>
      <w:marLeft w:val="0"/>
      <w:marRight w:val="0"/>
      <w:marTop w:val="0"/>
      <w:marBottom w:val="0"/>
      <w:divBdr>
        <w:top w:val="none" w:sz="0" w:space="0" w:color="auto"/>
        <w:left w:val="none" w:sz="0" w:space="0" w:color="auto"/>
        <w:bottom w:val="none" w:sz="0" w:space="0" w:color="auto"/>
        <w:right w:val="none" w:sz="0" w:space="0" w:color="auto"/>
      </w:divBdr>
      <w:divsChild>
        <w:div w:id="1132094701">
          <w:marLeft w:val="0"/>
          <w:marRight w:val="0"/>
          <w:marTop w:val="0"/>
          <w:marBottom w:val="0"/>
          <w:divBdr>
            <w:top w:val="none" w:sz="0" w:space="0" w:color="auto"/>
            <w:left w:val="none" w:sz="0" w:space="0" w:color="auto"/>
            <w:bottom w:val="none" w:sz="0" w:space="0" w:color="auto"/>
            <w:right w:val="none" w:sz="0" w:space="0" w:color="auto"/>
          </w:divBdr>
          <w:divsChild>
            <w:div w:id="734737677">
              <w:marLeft w:val="0"/>
              <w:marRight w:val="0"/>
              <w:marTop w:val="0"/>
              <w:marBottom w:val="0"/>
              <w:divBdr>
                <w:top w:val="none" w:sz="0" w:space="0" w:color="auto"/>
                <w:left w:val="none" w:sz="0" w:space="0" w:color="auto"/>
                <w:bottom w:val="none" w:sz="0" w:space="0" w:color="auto"/>
                <w:right w:val="none" w:sz="0" w:space="0" w:color="auto"/>
              </w:divBdr>
              <w:divsChild>
                <w:div w:id="6006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7631">
      <w:bodyDiv w:val="1"/>
      <w:marLeft w:val="0"/>
      <w:marRight w:val="0"/>
      <w:marTop w:val="0"/>
      <w:marBottom w:val="0"/>
      <w:divBdr>
        <w:top w:val="none" w:sz="0" w:space="0" w:color="auto"/>
        <w:left w:val="none" w:sz="0" w:space="0" w:color="auto"/>
        <w:bottom w:val="none" w:sz="0" w:space="0" w:color="auto"/>
        <w:right w:val="none" w:sz="0" w:space="0" w:color="auto"/>
      </w:divBdr>
    </w:div>
    <w:div w:id="1873613907">
      <w:bodyDiv w:val="1"/>
      <w:marLeft w:val="0"/>
      <w:marRight w:val="0"/>
      <w:marTop w:val="0"/>
      <w:marBottom w:val="0"/>
      <w:divBdr>
        <w:top w:val="none" w:sz="0" w:space="0" w:color="auto"/>
        <w:left w:val="none" w:sz="0" w:space="0" w:color="auto"/>
        <w:bottom w:val="none" w:sz="0" w:space="0" w:color="auto"/>
        <w:right w:val="none" w:sz="0" w:space="0" w:color="auto"/>
      </w:divBdr>
      <w:divsChild>
        <w:div w:id="1219050216">
          <w:marLeft w:val="0"/>
          <w:marRight w:val="0"/>
          <w:marTop w:val="0"/>
          <w:marBottom w:val="0"/>
          <w:divBdr>
            <w:top w:val="none" w:sz="0" w:space="0" w:color="auto"/>
            <w:left w:val="none" w:sz="0" w:space="0" w:color="auto"/>
            <w:bottom w:val="none" w:sz="0" w:space="0" w:color="auto"/>
            <w:right w:val="none" w:sz="0" w:space="0" w:color="auto"/>
          </w:divBdr>
          <w:divsChild>
            <w:div w:id="949968407">
              <w:marLeft w:val="0"/>
              <w:marRight w:val="0"/>
              <w:marTop w:val="0"/>
              <w:marBottom w:val="0"/>
              <w:divBdr>
                <w:top w:val="none" w:sz="0" w:space="0" w:color="auto"/>
                <w:left w:val="none" w:sz="0" w:space="0" w:color="auto"/>
                <w:bottom w:val="none" w:sz="0" w:space="0" w:color="auto"/>
                <w:right w:val="none" w:sz="0" w:space="0" w:color="auto"/>
              </w:divBdr>
              <w:divsChild>
                <w:div w:id="11192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5742">
      <w:bodyDiv w:val="1"/>
      <w:marLeft w:val="0"/>
      <w:marRight w:val="0"/>
      <w:marTop w:val="0"/>
      <w:marBottom w:val="0"/>
      <w:divBdr>
        <w:top w:val="none" w:sz="0" w:space="0" w:color="auto"/>
        <w:left w:val="none" w:sz="0" w:space="0" w:color="auto"/>
        <w:bottom w:val="none" w:sz="0" w:space="0" w:color="auto"/>
        <w:right w:val="none" w:sz="0" w:space="0" w:color="auto"/>
      </w:divBdr>
      <w:divsChild>
        <w:div w:id="1431195149">
          <w:marLeft w:val="0"/>
          <w:marRight w:val="0"/>
          <w:marTop w:val="0"/>
          <w:marBottom w:val="0"/>
          <w:divBdr>
            <w:top w:val="none" w:sz="0" w:space="0" w:color="auto"/>
            <w:left w:val="none" w:sz="0" w:space="0" w:color="auto"/>
            <w:bottom w:val="none" w:sz="0" w:space="0" w:color="auto"/>
            <w:right w:val="none" w:sz="0" w:space="0" w:color="auto"/>
          </w:divBdr>
          <w:divsChild>
            <w:div w:id="203754422">
              <w:marLeft w:val="0"/>
              <w:marRight w:val="0"/>
              <w:marTop w:val="0"/>
              <w:marBottom w:val="0"/>
              <w:divBdr>
                <w:top w:val="none" w:sz="0" w:space="0" w:color="auto"/>
                <w:left w:val="none" w:sz="0" w:space="0" w:color="auto"/>
                <w:bottom w:val="none" w:sz="0" w:space="0" w:color="auto"/>
                <w:right w:val="none" w:sz="0" w:space="0" w:color="auto"/>
              </w:divBdr>
              <w:divsChild>
                <w:div w:id="11402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68723">
      <w:bodyDiv w:val="1"/>
      <w:marLeft w:val="0"/>
      <w:marRight w:val="0"/>
      <w:marTop w:val="0"/>
      <w:marBottom w:val="0"/>
      <w:divBdr>
        <w:top w:val="none" w:sz="0" w:space="0" w:color="auto"/>
        <w:left w:val="none" w:sz="0" w:space="0" w:color="auto"/>
        <w:bottom w:val="none" w:sz="0" w:space="0" w:color="auto"/>
        <w:right w:val="none" w:sz="0" w:space="0" w:color="auto"/>
      </w:divBdr>
    </w:div>
    <w:div w:id="1907522184">
      <w:bodyDiv w:val="1"/>
      <w:marLeft w:val="0"/>
      <w:marRight w:val="0"/>
      <w:marTop w:val="0"/>
      <w:marBottom w:val="0"/>
      <w:divBdr>
        <w:top w:val="none" w:sz="0" w:space="0" w:color="auto"/>
        <w:left w:val="none" w:sz="0" w:space="0" w:color="auto"/>
        <w:bottom w:val="none" w:sz="0" w:space="0" w:color="auto"/>
        <w:right w:val="none" w:sz="0" w:space="0" w:color="auto"/>
      </w:divBdr>
    </w:div>
    <w:div w:id="1908683157">
      <w:bodyDiv w:val="1"/>
      <w:marLeft w:val="0"/>
      <w:marRight w:val="0"/>
      <w:marTop w:val="0"/>
      <w:marBottom w:val="0"/>
      <w:divBdr>
        <w:top w:val="none" w:sz="0" w:space="0" w:color="auto"/>
        <w:left w:val="none" w:sz="0" w:space="0" w:color="auto"/>
        <w:bottom w:val="none" w:sz="0" w:space="0" w:color="auto"/>
        <w:right w:val="none" w:sz="0" w:space="0" w:color="auto"/>
      </w:divBdr>
      <w:divsChild>
        <w:div w:id="1382169440">
          <w:marLeft w:val="0"/>
          <w:marRight w:val="0"/>
          <w:marTop w:val="0"/>
          <w:marBottom w:val="0"/>
          <w:divBdr>
            <w:top w:val="none" w:sz="0" w:space="0" w:color="auto"/>
            <w:left w:val="none" w:sz="0" w:space="0" w:color="auto"/>
            <w:bottom w:val="none" w:sz="0" w:space="0" w:color="auto"/>
            <w:right w:val="none" w:sz="0" w:space="0" w:color="auto"/>
          </w:divBdr>
          <w:divsChild>
            <w:div w:id="1334604149">
              <w:marLeft w:val="0"/>
              <w:marRight w:val="0"/>
              <w:marTop w:val="0"/>
              <w:marBottom w:val="0"/>
              <w:divBdr>
                <w:top w:val="none" w:sz="0" w:space="0" w:color="auto"/>
                <w:left w:val="none" w:sz="0" w:space="0" w:color="auto"/>
                <w:bottom w:val="none" w:sz="0" w:space="0" w:color="auto"/>
                <w:right w:val="none" w:sz="0" w:space="0" w:color="auto"/>
              </w:divBdr>
              <w:divsChild>
                <w:div w:id="17181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05776">
      <w:bodyDiv w:val="1"/>
      <w:marLeft w:val="0"/>
      <w:marRight w:val="0"/>
      <w:marTop w:val="0"/>
      <w:marBottom w:val="0"/>
      <w:divBdr>
        <w:top w:val="none" w:sz="0" w:space="0" w:color="auto"/>
        <w:left w:val="none" w:sz="0" w:space="0" w:color="auto"/>
        <w:bottom w:val="none" w:sz="0" w:space="0" w:color="auto"/>
        <w:right w:val="none" w:sz="0" w:space="0" w:color="auto"/>
      </w:divBdr>
    </w:div>
    <w:div w:id="1974435362">
      <w:bodyDiv w:val="1"/>
      <w:marLeft w:val="0"/>
      <w:marRight w:val="0"/>
      <w:marTop w:val="0"/>
      <w:marBottom w:val="0"/>
      <w:divBdr>
        <w:top w:val="none" w:sz="0" w:space="0" w:color="auto"/>
        <w:left w:val="none" w:sz="0" w:space="0" w:color="auto"/>
        <w:bottom w:val="none" w:sz="0" w:space="0" w:color="auto"/>
        <w:right w:val="none" w:sz="0" w:space="0" w:color="auto"/>
      </w:divBdr>
      <w:divsChild>
        <w:div w:id="131365636">
          <w:marLeft w:val="0"/>
          <w:marRight w:val="0"/>
          <w:marTop w:val="0"/>
          <w:marBottom w:val="0"/>
          <w:divBdr>
            <w:top w:val="none" w:sz="0" w:space="0" w:color="auto"/>
            <w:left w:val="none" w:sz="0" w:space="0" w:color="auto"/>
            <w:bottom w:val="none" w:sz="0" w:space="0" w:color="auto"/>
            <w:right w:val="none" w:sz="0" w:space="0" w:color="auto"/>
          </w:divBdr>
          <w:divsChild>
            <w:div w:id="256641692">
              <w:marLeft w:val="0"/>
              <w:marRight w:val="0"/>
              <w:marTop w:val="0"/>
              <w:marBottom w:val="0"/>
              <w:divBdr>
                <w:top w:val="none" w:sz="0" w:space="0" w:color="auto"/>
                <w:left w:val="none" w:sz="0" w:space="0" w:color="auto"/>
                <w:bottom w:val="none" w:sz="0" w:space="0" w:color="auto"/>
                <w:right w:val="none" w:sz="0" w:space="0" w:color="auto"/>
              </w:divBdr>
              <w:divsChild>
                <w:div w:id="4297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7796">
      <w:bodyDiv w:val="1"/>
      <w:marLeft w:val="0"/>
      <w:marRight w:val="0"/>
      <w:marTop w:val="0"/>
      <w:marBottom w:val="0"/>
      <w:divBdr>
        <w:top w:val="none" w:sz="0" w:space="0" w:color="auto"/>
        <w:left w:val="none" w:sz="0" w:space="0" w:color="auto"/>
        <w:bottom w:val="none" w:sz="0" w:space="0" w:color="auto"/>
        <w:right w:val="none" w:sz="0" w:space="0" w:color="auto"/>
      </w:divBdr>
    </w:div>
    <w:div w:id="1995909941">
      <w:bodyDiv w:val="1"/>
      <w:marLeft w:val="0"/>
      <w:marRight w:val="0"/>
      <w:marTop w:val="0"/>
      <w:marBottom w:val="0"/>
      <w:divBdr>
        <w:top w:val="none" w:sz="0" w:space="0" w:color="auto"/>
        <w:left w:val="none" w:sz="0" w:space="0" w:color="auto"/>
        <w:bottom w:val="none" w:sz="0" w:space="0" w:color="auto"/>
        <w:right w:val="none" w:sz="0" w:space="0" w:color="auto"/>
      </w:divBdr>
      <w:divsChild>
        <w:div w:id="189608419">
          <w:marLeft w:val="0"/>
          <w:marRight w:val="0"/>
          <w:marTop w:val="0"/>
          <w:marBottom w:val="0"/>
          <w:divBdr>
            <w:top w:val="none" w:sz="0" w:space="0" w:color="auto"/>
            <w:left w:val="none" w:sz="0" w:space="0" w:color="auto"/>
            <w:bottom w:val="none" w:sz="0" w:space="0" w:color="auto"/>
            <w:right w:val="none" w:sz="0" w:space="0" w:color="auto"/>
          </w:divBdr>
          <w:divsChild>
            <w:div w:id="653337559">
              <w:marLeft w:val="0"/>
              <w:marRight w:val="0"/>
              <w:marTop w:val="0"/>
              <w:marBottom w:val="0"/>
              <w:divBdr>
                <w:top w:val="none" w:sz="0" w:space="0" w:color="auto"/>
                <w:left w:val="none" w:sz="0" w:space="0" w:color="auto"/>
                <w:bottom w:val="none" w:sz="0" w:space="0" w:color="auto"/>
                <w:right w:val="none" w:sz="0" w:space="0" w:color="auto"/>
              </w:divBdr>
              <w:divsChild>
                <w:div w:id="11632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6175">
      <w:bodyDiv w:val="1"/>
      <w:marLeft w:val="0"/>
      <w:marRight w:val="0"/>
      <w:marTop w:val="0"/>
      <w:marBottom w:val="0"/>
      <w:divBdr>
        <w:top w:val="none" w:sz="0" w:space="0" w:color="auto"/>
        <w:left w:val="none" w:sz="0" w:space="0" w:color="auto"/>
        <w:bottom w:val="none" w:sz="0" w:space="0" w:color="auto"/>
        <w:right w:val="none" w:sz="0" w:space="0" w:color="auto"/>
      </w:divBdr>
    </w:div>
    <w:div w:id="2016105838">
      <w:bodyDiv w:val="1"/>
      <w:marLeft w:val="0"/>
      <w:marRight w:val="0"/>
      <w:marTop w:val="0"/>
      <w:marBottom w:val="0"/>
      <w:divBdr>
        <w:top w:val="none" w:sz="0" w:space="0" w:color="auto"/>
        <w:left w:val="none" w:sz="0" w:space="0" w:color="auto"/>
        <w:bottom w:val="none" w:sz="0" w:space="0" w:color="auto"/>
        <w:right w:val="none" w:sz="0" w:space="0" w:color="auto"/>
      </w:divBdr>
      <w:divsChild>
        <w:div w:id="1558544139">
          <w:marLeft w:val="0"/>
          <w:marRight w:val="0"/>
          <w:marTop w:val="0"/>
          <w:marBottom w:val="0"/>
          <w:divBdr>
            <w:top w:val="none" w:sz="0" w:space="0" w:color="auto"/>
            <w:left w:val="none" w:sz="0" w:space="0" w:color="auto"/>
            <w:bottom w:val="none" w:sz="0" w:space="0" w:color="auto"/>
            <w:right w:val="none" w:sz="0" w:space="0" w:color="auto"/>
          </w:divBdr>
          <w:divsChild>
            <w:div w:id="561907922">
              <w:marLeft w:val="0"/>
              <w:marRight w:val="0"/>
              <w:marTop w:val="0"/>
              <w:marBottom w:val="0"/>
              <w:divBdr>
                <w:top w:val="none" w:sz="0" w:space="0" w:color="auto"/>
                <w:left w:val="none" w:sz="0" w:space="0" w:color="auto"/>
                <w:bottom w:val="none" w:sz="0" w:space="0" w:color="auto"/>
                <w:right w:val="none" w:sz="0" w:space="0" w:color="auto"/>
              </w:divBdr>
              <w:divsChild>
                <w:div w:id="10883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7178">
      <w:bodyDiv w:val="1"/>
      <w:marLeft w:val="0"/>
      <w:marRight w:val="0"/>
      <w:marTop w:val="0"/>
      <w:marBottom w:val="0"/>
      <w:divBdr>
        <w:top w:val="none" w:sz="0" w:space="0" w:color="auto"/>
        <w:left w:val="none" w:sz="0" w:space="0" w:color="auto"/>
        <w:bottom w:val="none" w:sz="0" w:space="0" w:color="auto"/>
        <w:right w:val="none" w:sz="0" w:space="0" w:color="auto"/>
      </w:divBdr>
    </w:div>
    <w:div w:id="2038844077">
      <w:bodyDiv w:val="1"/>
      <w:marLeft w:val="0"/>
      <w:marRight w:val="0"/>
      <w:marTop w:val="0"/>
      <w:marBottom w:val="0"/>
      <w:divBdr>
        <w:top w:val="none" w:sz="0" w:space="0" w:color="auto"/>
        <w:left w:val="none" w:sz="0" w:space="0" w:color="auto"/>
        <w:bottom w:val="none" w:sz="0" w:space="0" w:color="auto"/>
        <w:right w:val="none" w:sz="0" w:space="0" w:color="auto"/>
      </w:divBdr>
      <w:divsChild>
        <w:div w:id="114062901">
          <w:marLeft w:val="0"/>
          <w:marRight w:val="0"/>
          <w:marTop w:val="0"/>
          <w:marBottom w:val="0"/>
          <w:divBdr>
            <w:top w:val="none" w:sz="0" w:space="0" w:color="auto"/>
            <w:left w:val="none" w:sz="0" w:space="0" w:color="auto"/>
            <w:bottom w:val="none" w:sz="0" w:space="0" w:color="auto"/>
            <w:right w:val="none" w:sz="0" w:space="0" w:color="auto"/>
          </w:divBdr>
        </w:div>
        <w:div w:id="1241064551">
          <w:marLeft w:val="0"/>
          <w:marRight w:val="0"/>
          <w:marTop w:val="0"/>
          <w:marBottom w:val="0"/>
          <w:divBdr>
            <w:top w:val="none" w:sz="0" w:space="0" w:color="auto"/>
            <w:left w:val="none" w:sz="0" w:space="0" w:color="auto"/>
            <w:bottom w:val="none" w:sz="0" w:space="0" w:color="auto"/>
            <w:right w:val="none" w:sz="0" w:space="0" w:color="auto"/>
          </w:divBdr>
        </w:div>
        <w:div w:id="1736857345">
          <w:marLeft w:val="0"/>
          <w:marRight w:val="0"/>
          <w:marTop w:val="0"/>
          <w:marBottom w:val="0"/>
          <w:divBdr>
            <w:top w:val="none" w:sz="0" w:space="0" w:color="auto"/>
            <w:left w:val="none" w:sz="0" w:space="0" w:color="auto"/>
            <w:bottom w:val="none" w:sz="0" w:space="0" w:color="auto"/>
            <w:right w:val="none" w:sz="0" w:space="0" w:color="auto"/>
          </w:divBdr>
        </w:div>
        <w:div w:id="1910773631">
          <w:marLeft w:val="0"/>
          <w:marRight w:val="0"/>
          <w:marTop w:val="0"/>
          <w:marBottom w:val="0"/>
          <w:divBdr>
            <w:top w:val="none" w:sz="0" w:space="0" w:color="auto"/>
            <w:left w:val="none" w:sz="0" w:space="0" w:color="auto"/>
            <w:bottom w:val="none" w:sz="0" w:space="0" w:color="auto"/>
            <w:right w:val="none" w:sz="0" w:space="0" w:color="auto"/>
          </w:divBdr>
        </w:div>
      </w:divsChild>
    </w:div>
    <w:div w:id="2045278511">
      <w:bodyDiv w:val="1"/>
      <w:marLeft w:val="0"/>
      <w:marRight w:val="0"/>
      <w:marTop w:val="0"/>
      <w:marBottom w:val="0"/>
      <w:divBdr>
        <w:top w:val="none" w:sz="0" w:space="0" w:color="auto"/>
        <w:left w:val="none" w:sz="0" w:space="0" w:color="auto"/>
        <w:bottom w:val="none" w:sz="0" w:space="0" w:color="auto"/>
        <w:right w:val="none" w:sz="0" w:space="0" w:color="auto"/>
      </w:divBdr>
      <w:divsChild>
        <w:div w:id="731389687">
          <w:marLeft w:val="0"/>
          <w:marRight w:val="0"/>
          <w:marTop w:val="0"/>
          <w:marBottom w:val="0"/>
          <w:divBdr>
            <w:top w:val="none" w:sz="0" w:space="0" w:color="auto"/>
            <w:left w:val="none" w:sz="0" w:space="0" w:color="auto"/>
            <w:bottom w:val="none" w:sz="0" w:space="0" w:color="auto"/>
            <w:right w:val="none" w:sz="0" w:space="0" w:color="auto"/>
          </w:divBdr>
          <w:divsChild>
            <w:div w:id="113326685">
              <w:marLeft w:val="0"/>
              <w:marRight w:val="0"/>
              <w:marTop w:val="0"/>
              <w:marBottom w:val="0"/>
              <w:divBdr>
                <w:top w:val="none" w:sz="0" w:space="0" w:color="auto"/>
                <w:left w:val="none" w:sz="0" w:space="0" w:color="auto"/>
                <w:bottom w:val="none" w:sz="0" w:space="0" w:color="auto"/>
                <w:right w:val="none" w:sz="0" w:space="0" w:color="auto"/>
              </w:divBdr>
              <w:divsChild>
                <w:div w:id="10442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6734">
      <w:bodyDiv w:val="1"/>
      <w:marLeft w:val="0"/>
      <w:marRight w:val="0"/>
      <w:marTop w:val="0"/>
      <w:marBottom w:val="0"/>
      <w:divBdr>
        <w:top w:val="none" w:sz="0" w:space="0" w:color="auto"/>
        <w:left w:val="none" w:sz="0" w:space="0" w:color="auto"/>
        <w:bottom w:val="none" w:sz="0" w:space="0" w:color="auto"/>
        <w:right w:val="none" w:sz="0" w:space="0" w:color="auto"/>
      </w:divBdr>
      <w:divsChild>
        <w:div w:id="766464389">
          <w:marLeft w:val="0"/>
          <w:marRight w:val="0"/>
          <w:marTop w:val="0"/>
          <w:marBottom w:val="0"/>
          <w:divBdr>
            <w:top w:val="none" w:sz="0" w:space="0" w:color="auto"/>
            <w:left w:val="none" w:sz="0" w:space="0" w:color="auto"/>
            <w:bottom w:val="none" w:sz="0" w:space="0" w:color="auto"/>
            <w:right w:val="none" w:sz="0" w:space="0" w:color="auto"/>
          </w:divBdr>
          <w:divsChild>
            <w:div w:id="1288659783">
              <w:marLeft w:val="0"/>
              <w:marRight w:val="0"/>
              <w:marTop w:val="0"/>
              <w:marBottom w:val="0"/>
              <w:divBdr>
                <w:top w:val="none" w:sz="0" w:space="0" w:color="auto"/>
                <w:left w:val="none" w:sz="0" w:space="0" w:color="auto"/>
                <w:bottom w:val="none" w:sz="0" w:space="0" w:color="auto"/>
                <w:right w:val="none" w:sz="0" w:space="0" w:color="auto"/>
              </w:divBdr>
              <w:divsChild>
                <w:div w:id="1835994785">
                  <w:marLeft w:val="0"/>
                  <w:marRight w:val="0"/>
                  <w:marTop w:val="0"/>
                  <w:marBottom w:val="0"/>
                  <w:divBdr>
                    <w:top w:val="none" w:sz="0" w:space="0" w:color="auto"/>
                    <w:left w:val="none" w:sz="0" w:space="0" w:color="auto"/>
                    <w:bottom w:val="none" w:sz="0" w:space="0" w:color="auto"/>
                    <w:right w:val="none" w:sz="0" w:space="0" w:color="auto"/>
                  </w:divBdr>
                  <w:divsChild>
                    <w:div w:id="7012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95771">
      <w:bodyDiv w:val="1"/>
      <w:marLeft w:val="0"/>
      <w:marRight w:val="0"/>
      <w:marTop w:val="0"/>
      <w:marBottom w:val="0"/>
      <w:divBdr>
        <w:top w:val="none" w:sz="0" w:space="0" w:color="auto"/>
        <w:left w:val="none" w:sz="0" w:space="0" w:color="auto"/>
        <w:bottom w:val="none" w:sz="0" w:space="0" w:color="auto"/>
        <w:right w:val="none" w:sz="0" w:space="0" w:color="auto"/>
      </w:divBdr>
      <w:divsChild>
        <w:div w:id="1718774324">
          <w:marLeft w:val="0"/>
          <w:marRight w:val="0"/>
          <w:marTop w:val="0"/>
          <w:marBottom w:val="0"/>
          <w:divBdr>
            <w:top w:val="none" w:sz="0" w:space="0" w:color="auto"/>
            <w:left w:val="none" w:sz="0" w:space="0" w:color="auto"/>
            <w:bottom w:val="none" w:sz="0" w:space="0" w:color="auto"/>
            <w:right w:val="none" w:sz="0" w:space="0" w:color="auto"/>
          </w:divBdr>
          <w:divsChild>
            <w:div w:id="1669794359">
              <w:marLeft w:val="0"/>
              <w:marRight w:val="0"/>
              <w:marTop w:val="0"/>
              <w:marBottom w:val="0"/>
              <w:divBdr>
                <w:top w:val="none" w:sz="0" w:space="0" w:color="auto"/>
                <w:left w:val="none" w:sz="0" w:space="0" w:color="auto"/>
                <w:bottom w:val="none" w:sz="0" w:space="0" w:color="auto"/>
                <w:right w:val="none" w:sz="0" w:space="0" w:color="auto"/>
              </w:divBdr>
              <w:divsChild>
                <w:div w:id="14920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8244">
      <w:bodyDiv w:val="1"/>
      <w:marLeft w:val="0"/>
      <w:marRight w:val="0"/>
      <w:marTop w:val="0"/>
      <w:marBottom w:val="0"/>
      <w:divBdr>
        <w:top w:val="none" w:sz="0" w:space="0" w:color="auto"/>
        <w:left w:val="none" w:sz="0" w:space="0" w:color="auto"/>
        <w:bottom w:val="none" w:sz="0" w:space="0" w:color="auto"/>
        <w:right w:val="none" w:sz="0" w:space="0" w:color="auto"/>
      </w:divBdr>
      <w:divsChild>
        <w:div w:id="1960526883">
          <w:marLeft w:val="0"/>
          <w:marRight w:val="0"/>
          <w:marTop w:val="0"/>
          <w:marBottom w:val="0"/>
          <w:divBdr>
            <w:top w:val="none" w:sz="0" w:space="0" w:color="auto"/>
            <w:left w:val="none" w:sz="0" w:space="0" w:color="auto"/>
            <w:bottom w:val="none" w:sz="0" w:space="0" w:color="auto"/>
            <w:right w:val="none" w:sz="0" w:space="0" w:color="auto"/>
          </w:divBdr>
          <w:divsChild>
            <w:div w:id="1046561346">
              <w:marLeft w:val="0"/>
              <w:marRight w:val="0"/>
              <w:marTop w:val="0"/>
              <w:marBottom w:val="0"/>
              <w:divBdr>
                <w:top w:val="none" w:sz="0" w:space="0" w:color="auto"/>
                <w:left w:val="none" w:sz="0" w:space="0" w:color="auto"/>
                <w:bottom w:val="none" w:sz="0" w:space="0" w:color="auto"/>
                <w:right w:val="none" w:sz="0" w:space="0" w:color="auto"/>
              </w:divBdr>
              <w:divsChild>
                <w:div w:id="2055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9783">
      <w:bodyDiv w:val="1"/>
      <w:marLeft w:val="0"/>
      <w:marRight w:val="0"/>
      <w:marTop w:val="0"/>
      <w:marBottom w:val="0"/>
      <w:divBdr>
        <w:top w:val="none" w:sz="0" w:space="0" w:color="auto"/>
        <w:left w:val="none" w:sz="0" w:space="0" w:color="auto"/>
        <w:bottom w:val="none" w:sz="0" w:space="0" w:color="auto"/>
        <w:right w:val="none" w:sz="0" w:space="0" w:color="auto"/>
      </w:divBdr>
    </w:div>
    <w:div w:id="2091077754">
      <w:bodyDiv w:val="1"/>
      <w:marLeft w:val="0"/>
      <w:marRight w:val="0"/>
      <w:marTop w:val="0"/>
      <w:marBottom w:val="0"/>
      <w:divBdr>
        <w:top w:val="none" w:sz="0" w:space="0" w:color="auto"/>
        <w:left w:val="none" w:sz="0" w:space="0" w:color="auto"/>
        <w:bottom w:val="none" w:sz="0" w:space="0" w:color="auto"/>
        <w:right w:val="none" w:sz="0" w:space="0" w:color="auto"/>
      </w:divBdr>
    </w:div>
    <w:div w:id="2096432773">
      <w:bodyDiv w:val="1"/>
      <w:marLeft w:val="0"/>
      <w:marRight w:val="0"/>
      <w:marTop w:val="0"/>
      <w:marBottom w:val="0"/>
      <w:divBdr>
        <w:top w:val="none" w:sz="0" w:space="0" w:color="auto"/>
        <w:left w:val="none" w:sz="0" w:space="0" w:color="auto"/>
        <w:bottom w:val="none" w:sz="0" w:space="0" w:color="auto"/>
        <w:right w:val="none" w:sz="0" w:space="0" w:color="auto"/>
      </w:divBdr>
      <w:divsChild>
        <w:div w:id="1765102658">
          <w:marLeft w:val="0"/>
          <w:marRight w:val="0"/>
          <w:marTop w:val="0"/>
          <w:marBottom w:val="0"/>
          <w:divBdr>
            <w:top w:val="none" w:sz="0" w:space="0" w:color="auto"/>
            <w:left w:val="none" w:sz="0" w:space="0" w:color="auto"/>
            <w:bottom w:val="none" w:sz="0" w:space="0" w:color="auto"/>
            <w:right w:val="none" w:sz="0" w:space="0" w:color="auto"/>
          </w:divBdr>
          <w:divsChild>
            <w:div w:id="595401969">
              <w:marLeft w:val="0"/>
              <w:marRight w:val="0"/>
              <w:marTop w:val="0"/>
              <w:marBottom w:val="0"/>
              <w:divBdr>
                <w:top w:val="none" w:sz="0" w:space="0" w:color="auto"/>
                <w:left w:val="none" w:sz="0" w:space="0" w:color="auto"/>
                <w:bottom w:val="none" w:sz="0" w:space="0" w:color="auto"/>
                <w:right w:val="none" w:sz="0" w:space="0" w:color="auto"/>
              </w:divBdr>
              <w:divsChild>
                <w:div w:id="8631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39789">
      <w:bodyDiv w:val="1"/>
      <w:marLeft w:val="0"/>
      <w:marRight w:val="0"/>
      <w:marTop w:val="0"/>
      <w:marBottom w:val="0"/>
      <w:divBdr>
        <w:top w:val="none" w:sz="0" w:space="0" w:color="auto"/>
        <w:left w:val="none" w:sz="0" w:space="0" w:color="auto"/>
        <w:bottom w:val="none" w:sz="0" w:space="0" w:color="auto"/>
        <w:right w:val="none" w:sz="0" w:space="0" w:color="auto"/>
      </w:divBdr>
      <w:divsChild>
        <w:div w:id="1128166892">
          <w:marLeft w:val="0"/>
          <w:marRight w:val="0"/>
          <w:marTop w:val="0"/>
          <w:marBottom w:val="0"/>
          <w:divBdr>
            <w:top w:val="none" w:sz="0" w:space="0" w:color="auto"/>
            <w:left w:val="none" w:sz="0" w:space="0" w:color="auto"/>
            <w:bottom w:val="none" w:sz="0" w:space="0" w:color="auto"/>
            <w:right w:val="none" w:sz="0" w:space="0" w:color="auto"/>
          </w:divBdr>
          <w:divsChild>
            <w:div w:id="1412581766">
              <w:marLeft w:val="0"/>
              <w:marRight w:val="0"/>
              <w:marTop w:val="0"/>
              <w:marBottom w:val="0"/>
              <w:divBdr>
                <w:top w:val="none" w:sz="0" w:space="0" w:color="auto"/>
                <w:left w:val="none" w:sz="0" w:space="0" w:color="auto"/>
                <w:bottom w:val="none" w:sz="0" w:space="0" w:color="auto"/>
                <w:right w:val="none" w:sz="0" w:space="0" w:color="auto"/>
              </w:divBdr>
              <w:divsChild>
                <w:div w:id="7148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70286">
      <w:bodyDiv w:val="1"/>
      <w:marLeft w:val="0"/>
      <w:marRight w:val="0"/>
      <w:marTop w:val="0"/>
      <w:marBottom w:val="0"/>
      <w:divBdr>
        <w:top w:val="none" w:sz="0" w:space="0" w:color="auto"/>
        <w:left w:val="none" w:sz="0" w:space="0" w:color="auto"/>
        <w:bottom w:val="none" w:sz="0" w:space="0" w:color="auto"/>
        <w:right w:val="none" w:sz="0" w:space="0" w:color="auto"/>
      </w:divBdr>
      <w:divsChild>
        <w:div w:id="917405424">
          <w:marLeft w:val="0"/>
          <w:marRight w:val="0"/>
          <w:marTop w:val="0"/>
          <w:marBottom w:val="0"/>
          <w:divBdr>
            <w:top w:val="none" w:sz="0" w:space="0" w:color="auto"/>
            <w:left w:val="none" w:sz="0" w:space="0" w:color="auto"/>
            <w:bottom w:val="none" w:sz="0" w:space="0" w:color="auto"/>
            <w:right w:val="none" w:sz="0" w:space="0" w:color="auto"/>
          </w:divBdr>
          <w:divsChild>
            <w:div w:id="577404718">
              <w:marLeft w:val="0"/>
              <w:marRight w:val="0"/>
              <w:marTop w:val="0"/>
              <w:marBottom w:val="0"/>
              <w:divBdr>
                <w:top w:val="none" w:sz="0" w:space="0" w:color="auto"/>
                <w:left w:val="none" w:sz="0" w:space="0" w:color="auto"/>
                <w:bottom w:val="none" w:sz="0" w:space="0" w:color="auto"/>
                <w:right w:val="none" w:sz="0" w:space="0" w:color="auto"/>
              </w:divBdr>
              <w:divsChild>
                <w:div w:id="1966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9407">
      <w:bodyDiv w:val="1"/>
      <w:marLeft w:val="0"/>
      <w:marRight w:val="0"/>
      <w:marTop w:val="0"/>
      <w:marBottom w:val="0"/>
      <w:divBdr>
        <w:top w:val="none" w:sz="0" w:space="0" w:color="auto"/>
        <w:left w:val="none" w:sz="0" w:space="0" w:color="auto"/>
        <w:bottom w:val="none" w:sz="0" w:space="0" w:color="auto"/>
        <w:right w:val="none" w:sz="0" w:space="0" w:color="auto"/>
      </w:divBdr>
    </w:div>
    <w:div w:id="2125804814">
      <w:bodyDiv w:val="1"/>
      <w:marLeft w:val="0"/>
      <w:marRight w:val="0"/>
      <w:marTop w:val="0"/>
      <w:marBottom w:val="0"/>
      <w:divBdr>
        <w:top w:val="none" w:sz="0" w:space="0" w:color="auto"/>
        <w:left w:val="none" w:sz="0" w:space="0" w:color="auto"/>
        <w:bottom w:val="none" w:sz="0" w:space="0" w:color="auto"/>
        <w:right w:val="none" w:sz="0" w:space="0" w:color="auto"/>
      </w:divBdr>
    </w:div>
    <w:div w:id="2131363794">
      <w:bodyDiv w:val="1"/>
      <w:marLeft w:val="0"/>
      <w:marRight w:val="0"/>
      <w:marTop w:val="0"/>
      <w:marBottom w:val="0"/>
      <w:divBdr>
        <w:top w:val="none" w:sz="0" w:space="0" w:color="auto"/>
        <w:left w:val="none" w:sz="0" w:space="0" w:color="auto"/>
        <w:bottom w:val="none" w:sz="0" w:space="0" w:color="auto"/>
        <w:right w:val="none" w:sz="0" w:space="0" w:color="auto"/>
      </w:divBdr>
    </w:div>
    <w:div w:id="2133480639">
      <w:bodyDiv w:val="1"/>
      <w:marLeft w:val="0"/>
      <w:marRight w:val="0"/>
      <w:marTop w:val="0"/>
      <w:marBottom w:val="0"/>
      <w:divBdr>
        <w:top w:val="none" w:sz="0" w:space="0" w:color="auto"/>
        <w:left w:val="none" w:sz="0" w:space="0" w:color="auto"/>
        <w:bottom w:val="none" w:sz="0" w:space="0" w:color="auto"/>
        <w:right w:val="none" w:sz="0" w:space="0" w:color="auto"/>
      </w:divBdr>
      <w:divsChild>
        <w:div w:id="301152523">
          <w:marLeft w:val="0"/>
          <w:marRight w:val="0"/>
          <w:marTop w:val="0"/>
          <w:marBottom w:val="0"/>
          <w:divBdr>
            <w:top w:val="none" w:sz="0" w:space="0" w:color="auto"/>
            <w:left w:val="none" w:sz="0" w:space="0" w:color="auto"/>
            <w:bottom w:val="none" w:sz="0" w:space="0" w:color="auto"/>
            <w:right w:val="none" w:sz="0" w:space="0" w:color="auto"/>
          </w:divBdr>
          <w:divsChild>
            <w:div w:id="1565872344">
              <w:marLeft w:val="0"/>
              <w:marRight w:val="0"/>
              <w:marTop w:val="0"/>
              <w:marBottom w:val="0"/>
              <w:divBdr>
                <w:top w:val="none" w:sz="0" w:space="0" w:color="auto"/>
                <w:left w:val="none" w:sz="0" w:space="0" w:color="auto"/>
                <w:bottom w:val="none" w:sz="0" w:space="0" w:color="auto"/>
                <w:right w:val="none" w:sz="0" w:space="0" w:color="auto"/>
              </w:divBdr>
              <w:divsChild>
                <w:div w:id="18607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7355">
      <w:bodyDiv w:val="1"/>
      <w:marLeft w:val="0"/>
      <w:marRight w:val="0"/>
      <w:marTop w:val="0"/>
      <w:marBottom w:val="0"/>
      <w:divBdr>
        <w:top w:val="none" w:sz="0" w:space="0" w:color="auto"/>
        <w:left w:val="none" w:sz="0" w:space="0" w:color="auto"/>
        <w:bottom w:val="none" w:sz="0" w:space="0" w:color="auto"/>
        <w:right w:val="none" w:sz="0" w:space="0" w:color="auto"/>
      </w:divBdr>
      <w:divsChild>
        <w:div w:id="2113429554">
          <w:marLeft w:val="0"/>
          <w:marRight w:val="0"/>
          <w:marTop w:val="0"/>
          <w:marBottom w:val="0"/>
          <w:divBdr>
            <w:top w:val="none" w:sz="0" w:space="0" w:color="auto"/>
            <w:left w:val="none" w:sz="0" w:space="0" w:color="auto"/>
            <w:bottom w:val="none" w:sz="0" w:space="0" w:color="auto"/>
            <w:right w:val="none" w:sz="0" w:space="0" w:color="auto"/>
          </w:divBdr>
          <w:divsChild>
            <w:div w:id="1698964929">
              <w:marLeft w:val="0"/>
              <w:marRight w:val="0"/>
              <w:marTop w:val="0"/>
              <w:marBottom w:val="0"/>
              <w:divBdr>
                <w:top w:val="none" w:sz="0" w:space="0" w:color="auto"/>
                <w:left w:val="none" w:sz="0" w:space="0" w:color="auto"/>
                <w:bottom w:val="none" w:sz="0" w:space="0" w:color="auto"/>
                <w:right w:val="none" w:sz="0" w:space="0" w:color="auto"/>
              </w:divBdr>
              <w:divsChild>
                <w:div w:id="4349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8093">
      <w:bodyDiv w:val="1"/>
      <w:marLeft w:val="0"/>
      <w:marRight w:val="0"/>
      <w:marTop w:val="0"/>
      <w:marBottom w:val="0"/>
      <w:divBdr>
        <w:top w:val="none" w:sz="0" w:space="0" w:color="auto"/>
        <w:left w:val="none" w:sz="0" w:space="0" w:color="auto"/>
        <w:bottom w:val="none" w:sz="0" w:space="0" w:color="auto"/>
        <w:right w:val="none" w:sz="0" w:space="0" w:color="auto"/>
      </w:divBdr>
      <w:divsChild>
        <w:div w:id="319505916">
          <w:marLeft w:val="0"/>
          <w:marRight w:val="0"/>
          <w:marTop w:val="0"/>
          <w:marBottom w:val="0"/>
          <w:divBdr>
            <w:top w:val="none" w:sz="0" w:space="0" w:color="auto"/>
            <w:left w:val="none" w:sz="0" w:space="0" w:color="auto"/>
            <w:bottom w:val="none" w:sz="0" w:space="0" w:color="auto"/>
            <w:right w:val="none" w:sz="0" w:space="0" w:color="auto"/>
          </w:divBdr>
          <w:divsChild>
            <w:div w:id="806433462">
              <w:marLeft w:val="0"/>
              <w:marRight w:val="0"/>
              <w:marTop w:val="0"/>
              <w:marBottom w:val="0"/>
              <w:divBdr>
                <w:top w:val="none" w:sz="0" w:space="0" w:color="auto"/>
                <w:left w:val="none" w:sz="0" w:space="0" w:color="auto"/>
                <w:bottom w:val="none" w:sz="0" w:space="0" w:color="auto"/>
                <w:right w:val="none" w:sz="0" w:space="0" w:color="auto"/>
              </w:divBdr>
              <w:divsChild>
                <w:div w:id="16110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1-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94_135#Tex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95_021#Tex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on.rada.gov.ua/laws/show/995_384#Text" TargetMode="External"/><Relationship Id="rId4" Type="http://schemas.openxmlformats.org/officeDocument/2006/relationships/settings" Target="settings.xml"/><Relationship Id="rId9" Type="http://schemas.openxmlformats.org/officeDocument/2006/relationships/hyperlink" Target="https://zakon.rada.gov.ua/laws/show/4651-1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3B85-DA74-40C1-98C6-E458A76432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6367</Words>
  <Characters>45491</Characters>
  <Application>Microsoft Office Word</Application>
  <DocSecurity>0</DocSecurity>
  <Lines>379</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Dom</Company>
  <LinksUpToDate>false</LinksUpToDate>
  <CharactersWithSpaces>51755</CharactersWithSpaces>
  <SharedDoc>false</SharedDoc>
  <HLinks>
    <vt:vector size="30" baseType="variant">
      <vt:variant>
        <vt:i4>2031676</vt:i4>
      </vt:variant>
      <vt:variant>
        <vt:i4>12</vt:i4>
      </vt:variant>
      <vt:variant>
        <vt:i4>0</vt:i4>
      </vt:variant>
      <vt:variant>
        <vt:i4>5</vt:i4>
      </vt:variant>
      <vt:variant>
        <vt:lpwstr>https://zakon.rada.gov.ua/laws/show/994_135</vt:lpwstr>
      </vt:variant>
      <vt:variant>
        <vt:lpwstr>Text</vt:lpwstr>
      </vt:variant>
      <vt:variant>
        <vt:i4>1966140</vt:i4>
      </vt:variant>
      <vt:variant>
        <vt:i4>9</vt:i4>
      </vt:variant>
      <vt:variant>
        <vt:i4>0</vt:i4>
      </vt:variant>
      <vt:variant>
        <vt:i4>5</vt:i4>
      </vt:variant>
      <vt:variant>
        <vt:lpwstr>https://zakon.rada.gov.ua/laws/show/995_021</vt:lpwstr>
      </vt:variant>
      <vt:variant>
        <vt:lpwstr>Text</vt:lpwstr>
      </vt:variant>
      <vt:variant>
        <vt:i4>1310783</vt:i4>
      </vt:variant>
      <vt:variant>
        <vt:i4>6</vt:i4>
      </vt:variant>
      <vt:variant>
        <vt:i4>0</vt:i4>
      </vt:variant>
      <vt:variant>
        <vt:i4>5</vt:i4>
      </vt:variant>
      <vt:variant>
        <vt:lpwstr>https://zakon.rada.gov.ua/laws/show/995_384</vt:lpwstr>
      </vt:variant>
      <vt:variant>
        <vt:lpwstr>Text</vt:lpwstr>
      </vt:variant>
      <vt:variant>
        <vt:i4>7143456</vt:i4>
      </vt:variant>
      <vt:variant>
        <vt:i4>3</vt:i4>
      </vt:variant>
      <vt:variant>
        <vt:i4>0</vt:i4>
      </vt:variant>
      <vt:variant>
        <vt:i4>5</vt:i4>
      </vt:variant>
      <vt:variant>
        <vt:lpwstr>https://zakon.rada.gov.ua/laws/show/4651-17</vt:lpwstr>
      </vt:variant>
      <vt:variant>
        <vt:lpwstr/>
      </vt:variant>
      <vt:variant>
        <vt:i4>6815783</vt:i4>
      </vt:variant>
      <vt:variant>
        <vt:i4>0</vt:i4>
      </vt:variant>
      <vt:variant>
        <vt:i4>0</vt:i4>
      </vt:variant>
      <vt:variant>
        <vt:i4>5</vt:i4>
      </vt:variant>
      <vt:variant>
        <vt:lpwstr>https://zakon.rada.gov.ua/laws/show/2341-14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Dom</dc:creator>
  <cp:keywords/>
  <cp:lastModifiedBy>Анастасія Моспанко</cp:lastModifiedBy>
  <cp:revision>2</cp:revision>
  <cp:lastPrinted>2014-03-12T07:51:00Z</cp:lastPrinted>
  <dcterms:created xsi:type="dcterms:W3CDTF">2024-05-14T20:57:00Z</dcterms:created>
  <dcterms:modified xsi:type="dcterms:W3CDTF">2024-05-14T20:57:00Z</dcterms:modified>
</cp:coreProperties>
</file>