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68D" w:rsidRDefault="0009068D" w:rsidP="0009068D">
      <w:pPr>
        <w:jc w:val="center"/>
        <w:rPr>
          <w:b/>
          <w:sz w:val="28"/>
          <w:szCs w:val="28"/>
          <w:lang w:val="ru-RU" w:eastAsia="ja-JP"/>
        </w:rPr>
      </w:pPr>
      <w:r>
        <w:rPr>
          <w:b/>
          <w:sz w:val="28"/>
          <w:szCs w:val="28"/>
        </w:rPr>
        <w:t>МІНІСТЕРСТВО ОСВІТИ І НАУКИ УКРАЇНИ</w:t>
      </w:r>
    </w:p>
    <w:p w:rsidR="0009068D" w:rsidRDefault="0009068D" w:rsidP="0009068D">
      <w:pPr>
        <w:jc w:val="center"/>
        <w:rPr>
          <w:b/>
          <w:sz w:val="28"/>
          <w:szCs w:val="28"/>
          <w:lang w:val="uk-UA"/>
        </w:rPr>
      </w:pPr>
      <w:r>
        <w:rPr>
          <w:b/>
          <w:sz w:val="28"/>
          <w:szCs w:val="28"/>
        </w:rPr>
        <w:t>Західноукраїнський національний університет</w:t>
      </w:r>
    </w:p>
    <w:p w:rsidR="0009068D" w:rsidRDefault="0009068D" w:rsidP="0009068D">
      <w:pPr>
        <w:jc w:val="center"/>
        <w:rPr>
          <w:b/>
          <w:sz w:val="28"/>
          <w:szCs w:val="28"/>
          <w:lang w:eastAsia="uk-UA"/>
        </w:rPr>
      </w:pPr>
      <w:r>
        <w:rPr>
          <w:b/>
          <w:sz w:val="28"/>
          <w:szCs w:val="28"/>
        </w:rPr>
        <w:t>Факультет економіки та управління</w:t>
      </w:r>
    </w:p>
    <w:p w:rsidR="0009068D" w:rsidRDefault="0009068D" w:rsidP="0009068D">
      <w:pPr>
        <w:jc w:val="center"/>
        <w:rPr>
          <w:sz w:val="28"/>
          <w:szCs w:val="28"/>
        </w:rPr>
      </w:pPr>
      <w:r>
        <w:rPr>
          <w:sz w:val="28"/>
          <w:szCs w:val="28"/>
        </w:rPr>
        <w:t>Кафедра менеджменту, публічного управління та персоналу</w:t>
      </w:r>
    </w:p>
    <w:p w:rsidR="008D3E29" w:rsidRPr="001864B1" w:rsidRDefault="008D3E29" w:rsidP="008D3E29">
      <w:pPr>
        <w:jc w:val="both"/>
        <w:rPr>
          <w:sz w:val="28"/>
          <w:szCs w:val="28"/>
        </w:rPr>
      </w:pPr>
    </w:p>
    <w:p w:rsidR="008D3E29" w:rsidRPr="001864B1"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p>
    <w:p w:rsidR="008D3E29" w:rsidRPr="001864B1" w:rsidRDefault="008D3E29" w:rsidP="008D3E29">
      <w:pPr>
        <w:jc w:val="both"/>
        <w:rPr>
          <w:sz w:val="28"/>
          <w:szCs w:val="28"/>
        </w:rPr>
      </w:pPr>
    </w:p>
    <w:p w:rsidR="008D3E29" w:rsidRPr="00537CF9" w:rsidRDefault="00537CF9" w:rsidP="008D3E29">
      <w:pPr>
        <w:shd w:val="clear" w:color="auto" w:fill="FFFFFF"/>
        <w:adjustRightInd w:val="0"/>
        <w:jc w:val="center"/>
        <w:rPr>
          <w:b/>
          <w:sz w:val="30"/>
          <w:szCs w:val="28"/>
          <w:lang w:val="uk-UA"/>
        </w:rPr>
      </w:pPr>
      <w:bookmarkStart w:id="0" w:name="OLE_LINK5"/>
      <w:r>
        <w:rPr>
          <w:b/>
          <w:color w:val="000000"/>
          <w:sz w:val="30"/>
          <w:szCs w:val="28"/>
          <w:lang w:val="uk-UA"/>
        </w:rPr>
        <w:t xml:space="preserve">Методи оцінки кадрового потенціалу </w:t>
      </w:r>
      <w:r w:rsidR="00960A31">
        <w:rPr>
          <w:b/>
          <w:color w:val="000000"/>
          <w:sz w:val="30"/>
          <w:szCs w:val="28"/>
          <w:lang w:val="uk-UA"/>
        </w:rPr>
        <w:t>організації</w:t>
      </w:r>
    </w:p>
    <w:bookmarkEnd w:id="0"/>
    <w:p w:rsidR="008D3E29" w:rsidRPr="00CE66B9" w:rsidRDefault="008D3E29" w:rsidP="008D3E29">
      <w:pPr>
        <w:shd w:val="clear" w:color="auto" w:fill="FFFFFF"/>
        <w:adjustRightInd w:val="0"/>
        <w:jc w:val="center"/>
        <w:rPr>
          <w:b/>
          <w:color w:val="000000"/>
          <w:sz w:val="30"/>
          <w:szCs w:val="28"/>
        </w:rPr>
      </w:pPr>
    </w:p>
    <w:p w:rsidR="0009068D" w:rsidRDefault="0009068D" w:rsidP="0009068D">
      <w:pPr>
        <w:jc w:val="center"/>
        <w:rPr>
          <w:sz w:val="28"/>
          <w:szCs w:val="28"/>
          <w:lang w:val="ru-RU"/>
        </w:rPr>
      </w:pPr>
      <w:bookmarkStart w:id="1" w:name="OLE_LINK18"/>
      <w:bookmarkStart w:id="2" w:name="OLE_LINK16"/>
      <w:r>
        <w:rPr>
          <w:sz w:val="28"/>
          <w:szCs w:val="28"/>
        </w:rPr>
        <w:t>спеціальність 073 «Менеджмент»</w:t>
      </w:r>
    </w:p>
    <w:p w:rsidR="0009068D" w:rsidRDefault="0009068D" w:rsidP="0009068D">
      <w:pPr>
        <w:jc w:val="center"/>
        <w:rPr>
          <w:sz w:val="28"/>
          <w:szCs w:val="28"/>
          <w:lang w:val="uk-UA"/>
        </w:rPr>
      </w:pPr>
      <w:r>
        <w:rPr>
          <w:sz w:val="28"/>
          <w:szCs w:val="28"/>
        </w:rPr>
        <w:t xml:space="preserve">освітньо-професійна програма – Менеджмент </w:t>
      </w:r>
      <w:bookmarkEnd w:id="1"/>
      <w:bookmarkEnd w:id="2"/>
    </w:p>
    <w:p w:rsidR="0009068D" w:rsidRDefault="0009068D" w:rsidP="0009068D">
      <w:pPr>
        <w:jc w:val="center"/>
        <w:rPr>
          <w:sz w:val="28"/>
          <w:szCs w:val="28"/>
        </w:rPr>
      </w:pPr>
    </w:p>
    <w:p w:rsidR="0009068D" w:rsidRDefault="0009068D" w:rsidP="0009068D">
      <w:pPr>
        <w:jc w:val="center"/>
        <w:rPr>
          <w:sz w:val="28"/>
          <w:szCs w:val="28"/>
        </w:rPr>
      </w:pPr>
      <w:r>
        <w:rPr>
          <w:sz w:val="28"/>
          <w:szCs w:val="28"/>
        </w:rPr>
        <w:t xml:space="preserve">Кваліфікаційна робота </w:t>
      </w:r>
    </w:p>
    <w:p w:rsidR="008D3E29"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p>
    <w:p w:rsidR="0009068D" w:rsidRDefault="0009068D" w:rsidP="0009068D">
      <w:pPr>
        <w:jc w:val="right"/>
        <w:rPr>
          <w:sz w:val="28"/>
          <w:szCs w:val="28"/>
        </w:rPr>
      </w:pPr>
      <w:r>
        <w:rPr>
          <w:sz w:val="28"/>
          <w:szCs w:val="28"/>
        </w:rPr>
        <w:t>Виконав ст.гр.</w:t>
      </w:r>
    </w:p>
    <w:p w:rsidR="0078464D" w:rsidRPr="0078464D" w:rsidRDefault="0078464D" w:rsidP="0009068D">
      <w:pPr>
        <w:jc w:val="right"/>
        <w:rPr>
          <w:sz w:val="28"/>
          <w:szCs w:val="28"/>
          <w:lang w:val="uk-UA"/>
        </w:rPr>
      </w:pPr>
      <w:r>
        <w:rPr>
          <w:sz w:val="28"/>
          <w:szCs w:val="28"/>
          <w:lang w:val="uk-UA"/>
        </w:rPr>
        <w:t>МЕНУП-41</w:t>
      </w:r>
      <w:bookmarkStart w:id="3" w:name="_GoBack"/>
      <w:bookmarkEnd w:id="3"/>
    </w:p>
    <w:p w:rsidR="008D3E29" w:rsidRPr="00375B35" w:rsidRDefault="00375B35" w:rsidP="008D3E29">
      <w:pPr>
        <w:jc w:val="right"/>
        <w:rPr>
          <w:b/>
          <w:sz w:val="28"/>
          <w:szCs w:val="28"/>
          <w:u w:val="single"/>
          <w:lang w:val="uk-UA"/>
        </w:rPr>
      </w:pPr>
      <w:r>
        <w:rPr>
          <w:b/>
          <w:sz w:val="28"/>
          <w:szCs w:val="28"/>
          <w:u w:val="single"/>
          <w:lang w:val="uk-UA"/>
        </w:rPr>
        <w:t>Данилюк</w:t>
      </w:r>
      <w:r w:rsidR="0009068D">
        <w:rPr>
          <w:b/>
          <w:sz w:val="28"/>
          <w:szCs w:val="28"/>
          <w:u w:val="single"/>
          <w:lang w:val="uk-UA"/>
        </w:rPr>
        <w:t xml:space="preserve"> Ю.І.</w:t>
      </w:r>
    </w:p>
    <w:p w:rsidR="008D3E29" w:rsidRPr="001864B1" w:rsidRDefault="008D3E29" w:rsidP="008D3E29">
      <w:pPr>
        <w:jc w:val="right"/>
        <w:rPr>
          <w:sz w:val="28"/>
          <w:szCs w:val="28"/>
        </w:rPr>
      </w:pPr>
      <w:r w:rsidRPr="001864B1">
        <w:rPr>
          <w:sz w:val="28"/>
          <w:szCs w:val="28"/>
        </w:rPr>
        <w:t>підпис</w:t>
      </w:r>
    </w:p>
    <w:p w:rsidR="008D3E29" w:rsidRPr="001864B1" w:rsidRDefault="008D3E29" w:rsidP="008D3E29">
      <w:pPr>
        <w:jc w:val="right"/>
        <w:rPr>
          <w:sz w:val="28"/>
          <w:szCs w:val="28"/>
        </w:rPr>
      </w:pPr>
    </w:p>
    <w:p w:rsidR="008D3E29" w:rsidRPr="001864B1" w:rsidRDefault="008D3E29" w:rsidP="008D3E29">
      <w:pPr>
        <w:jc w:val="right"/>
        <w:rPr>
          <w:sz w:val="28"/>
          <w:szCs w:val="28"/>
        </w:rPr>
      </w:pPr>
    </w:p>
    <w:p w:rsidR="0009068D" w:rsidRDefault="0009068D" w:rsidP="0009068D">
      <w:pPr>
        <w:jc w:val="right"/>
        <w:rPr>
          <w:sz w:val="28"/>
          <w:szCs w:val="28"/>
          <w:lang w:val="uk-UA"/>
        </w:rPr>
      </w:pPr>
      <w:r>
        <w:rPr>
          <w:sz w:val="28"/>
          <w:szCs w:val="28"/>
        </w:rPr>
        <w:t xml:space="preserve">Науковий керівник: </w:t>
      </w:r>
    </w:p>
    <w:p w:rsidR="0009068D" w:rsidRDefault="0009068D" w:rsidP="0009068D">
      <w:pPr>
        <w:jc w:val="right"/>
        <w:rPr>
          <w:sz w:val="28"/>
          <w:szCs w:val="28"/>
        </w:rPr>
      </w:pPr>
      <w:r>
        <w:rPr>
          <w:sz w:val="28"/>
          <w:szCs w:val="28"/>
        </w:rPr>
        <w:t>д.ф., доцент</w:t>
      </w:r>
    </w:p>
    <w:p w:rsidR="0009068D" w:rsidRDefault="0009068D" w:rsidP="0009068D">
      <w:pPr>
        <w:jc w:val="right"/>
        <w:rPr>
          <w:b/>
          <w:sz w:val="28"/>
          <w:szCs w:val="28"/>
          <w:u w:val="single"/>
        </w:rPr>
      </w:pPr>
      <w:r>
        <w:rPr>
          <w:b/>
          <w:sz w:val="28"/>
          <w:szCs w:val="28"/>
          <w:u w:val="single"/>
        </w:rPr>
        <w:t>Труш І.М.</w:t>
      </w:r>
    </w:p>
    <w:p w:rsidR="0009068D" w:rsidRDefault="0009068D" w:rsidP="0009068D">
      <w:pPr>
        <w:jc w:val="right"/>
        <w:rPr>
          <w:sz w:val="28"/>
          <w:szCs w:val="28"/>
        </w:rPr>
      </w:pPr>
      <w:r>
        <w:rPr>
          <w:sz w:val="28"/>
          <w:szCs w:val="28"/>
        </w:rPr>
        <w:t>підпис</w:t>
      </w: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r w:rsidRPr="001864B1">
        <w:rPr>
          <w:sz w:val="28"/>
          <w:szCs w:val="28"/>
        </w:rPr>
        <w:t xml:space="preserve">Кваліфікаційну роботу допущено до </w:t>
      </w:r>
    </w:p>
    <w:p w:rsidR="008D3E29" w:rsidRPr="001864B1" w:rsidRDefault="008D3E29" w:rsidP="008D3E29">
      <w:pPr>
        <w:jc w:val="both"/>
        <w:rPr>
          <w:sz w:val="28"/>
          <w:szCs w:val="28"/>
        </w:rPr>
      </w:pPr>
      <w:r w:rsidRPr="001864B1">
        <w:rPr>
          <w:sz w:val="28"/>
          <w:szCs w:val="28"/>
        </w:rPr>
        <w:t xml:space="preserve">захисту «___»___________________ 20__р. </w:t>
      </w:r>
    </w:p>
    <w:p w:rsidR="008D3E29" w:rsidRPr="001864B1" w:rsidRDefault="008D3E29" w:rsidP="008D3E29">
      <w:pPr>
        <w:jc w:val="both"/>
        <w:rPr>
          <w:sz w:val="28"/>
          <w:szCs w:val="28"/>
        </w:rPr>
      </w:pPr>
    </w:p>
    <w:p w:rsidR="008D3E29" w:rsidRPr="001864B1" w:rsidRDefault="008D3E29" w:rsidP="008D3E29">
      <w:pPr>
        <w:jc w:val="both"/>
        <w:rPr>
          <w:sz w:val="28"/>
          <w:szCs w:val="28"/>
        </w:rPr>
      </w:pPr>
      <w:r w:rsidRPr="001864B1">
        <w:rPr>
          <w:sz w:val="28"/>
          <w:szCs w:val="28"/>
        </w:rPr>
        <w:t xml:space="preserve">Завідувач кафедри </w:t>
      </w:r>
    </w:p>
    <w:p w:rsidR="008D3E29" w:rsidRPr="001864B1" w:rsidRDefault="008D3E29" w:rsidP="008D3E29">
      <w:pPr>
        <w:jc w:val="both"/>
        <w:rPr>
          <w:sz w:val="28"/>
          <w:szCs w:val="28"/>
        </w:rPr>
      </w:pPr>
      <w:r w:rsidRPr="001864B1">
        <w:rPr>
          <w:sz w:val="28"/>
          <w:szCs w:val="28"/>
        </w:rPr>
        <w:t>________________</w:t>
      </w:r>
    </w:p>
    <w:p w:rsidR="008D3E29" w:rsidRPr="001864B1" w:rsidRDefault="00B905DA" w:rsidP="008D3E29">
      <w:pPr>
        <w:jc w:val="both"/>
        <w:rPr>
          <w:sz w:val="28"/>
          <w:szCs w:val="28"/>
        </w:rPr>
      </w:pPr>
      <w:r>
        <w:rPr>
          <w:sz w:val="28"/>
          <w:szCs w:val="28"/>
        </w:rPr>
        <w:t xml:space="preserve"> </w:t>
      </w:r>
      <w:r w:rsidR="008D3E29" w:rsidRPr="001864B1">
        <w:rPr>
          <w:sz w:val="28"/>
          <w:szCs w:val="28"/>
        </w:rPr>
        <w:t>підпис</w:t>
      </w: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Pr="0009068D" w:rsidRDefault="008D3E29" w:rsidP="008D3E29">
      <w:pPr>
        <w:jc w:val="center"/>
        <w:rPr>
          <w:sz w:val="28"/>
          <w:szCs w:val="28"/>
          <w:lang w:val="uk-UA"/>
        </w:rPr>
      </w:pPr>
      <w:r w:rsidRPr="001864B1">
        <w:rPr>
          <w:sz w:val="28"/>
          <w:szCs w:val="28"/>
        </w:rPr>
        <w:t>ТЕРНОПІЛЬ – 202</w:t>
      </w:r>
      <w:r w:rsidR="0009068D">
        <w:rPr>
          <w:sz w:val="28"/>
          <w:szCs w:val="28"/>
          <w:lang w:val="uk-UA"/>
        </w:rPr>
        <w:t>4</w:t>
      </w:r>
    </w:p>
    <w:p w:rsidR="008D3E29" w:rsidRDefault="008D3E29" w:rsidP="008D3E29">
      <w:pPr>
        <w:rPr>
          <w:sz w:val="28"/>
          <w:szCs w:val="28"/>
        </w:rPr>
      </w:pPr>
      <w:r>
        <w:rPr>
          <w:sz w:val="28"/>
          <w:szCs w:val="28"/>
        </w:rPr>
        <w:br w:type="page"/>
      </w:r>
    </w:p>
    <w:p w:rsidR="008D3E29" w:rsidRDefault="008D3E29" w:rsidP="00434A0C">
      <w:pPr>
        <w:spacing w:line="360" w:lineRule="auto"/>
        <w:jc w:val="center"/>
        <w:rPr>
          <w:b/>
          <w:sz w:val="28"/>
          <w:szCs w:val="28"/>
        </w:rPr>
      </w:pPr>
      <w:r w:rsidRPr="00A66D38">
        <w:rPr>
          <w:b/>
          <w:sz w:val="28"/>
          <w:szCs w:val="28"/>
        </w:rPr>
        <w:lastRenderedPageBreak/>
        <w:t>ЗМІСТ</w:t>
      </w:r>
    </w:p>
    <w:p w:rsidR="000B1EA3" w:rsidRDefault="000B1EA3" w:rsidP="00434A0C">
      <w:pPr>
        <w:spacing w:line="360" w:lineRule="auto"/>
        <w:jc w:val="center"/>
        <w:rPr>
          <w:b/>
          <w:sz w:val="28"/>
          <w:szCs w:val="28"/>
        </w:rPr>
      </w:pPr>
    </w:p>
    <w:p w:rsidR="00C2651E" w:rsidRDefault="00D33C00">
      <w:pPr>
        <w:pStyle w:val="11"/>
        <w:rPr>
          <w:rFonts w:asciiTheme="minorHAnsi" w:eastAsiaTheme="minorEastAsia" w:hAnsiTheme="minorHAnsi"/>
          <w:sz w:val="22"/>
          <w:lang w:eastAsia="uk-UA"/>
        </w:rPr>
      </w:pPr>
      <w:r w:rsidRPr="00711A40">
        <w:fldChar w:fldCharType="begin"/>
      </w:r>
      <w:r w:rsidRPr="00711A40">
        <w:instrText xml:space="preserve"> TOC \o "1-2" \h \z \u </w:instrText>
      </w:r>
      <w:r w:rsidRPr="00711A40">
        <w:fldChar w:fldCharType="separate"/>
      </w:r>
      <w:hyperlink w:anchor="_Toc166959103" w:history="1">
        <w:r w:rsidR="00C2651E" w:rsidRPr="00F3474A">
          <w:rPr>
            <w:rStyle w:val="ad"/>
            <w:spacing w:val="-2"/>
          </w:rPr>
          <w:t>ВСТУП</w:t>
        </w:r>
        <w:r w:rsidR="00C2651E">
          <w:rPr>
            <w:webHidden/>
          </w:rPr>
          <w:tab/>
        </w:r>
        <w:r w:rsidR="00C2651E">
          <w:rPr>
            <w:webHidden/>
          </w:rPr>
          <w:fldChar w:fldCharType="begin"/>
        </w:r>
        <w:r w:rsidR="00C2651E">
          <w:rPr>
            <w:webHidden/>
          </w:rPr>
          <w:instrText xml:space="preserve"> PAGEREF _Toc166959103 \h </w:instrText>
        </w:r>
        <w:r w:rsidR="00C2651E">
          <w:rPr>
            <w:webHidden/>
          </w:rPr>
        </w:r>
        <w:r w:rsidR="00C2651E">
          <w:rPr>
            <w:webHidden/>
          </w:rPr>
          <w:fldChar w:fldCharType="separate"/>
        </w:r>
        <w:r w:rsidR="00C2651E">
          <w:rPr>
            <w:webHidden/>
          </w:rPr>
          <w:t>3</w:t>
        </w:r>
        <w:r w:rsidR="00C2651E">
          <w:rPr>
            <w:webHidden/>
          </w:rPr>
          <w:fldChar w:fldCharType="end"/>
        </w:r>
      </w:hyperlink>
    </w:p>
    <w:p w:rsidR="00C2651E" w:rsidRDefault="00C91E0D">
      <w:pPr>
        <w:pStyle w:val="21"/>
        <w:rPr>
          <w:rFonts w:asciiTheme="minorHAnsi" w:eastAsiaTheme="minorEastAsia" w:hAnsiTheme="minorHAnsi"/>
          <w:noProof/>
          <w:sz w:val="22"/>
          <w:lang w:eastAsia="uk-UA"/>
        </w:rPr>
      </w:pPr>
      <w:hyperlink w:anchor="_Toc166959104" w:history="1">
        <w:r w:rsidR="00C2651E" w:rsidRPr="00F3474A">
          <w:rPr>
            <w:rStyle w:val="ad"/>
            <w:rFonts w:cs="Times New Roman"/>
            <w:noProof/>
          </w:rPr>
          <w:t>РОЗДІЛ 1</w:t>
        </w:r>
        <w:r w:rsidR="00C2651E">
          <w:rPr>
            <w:noProof/>
            <w:webHidden/>
          </w:rPr>
          <w:tab/>
        </w:r>
        <w:r w:rsidR="00C2651E">
          <w:rPr>
            <w:noProof/>
            <w:webHidden/>
          </w:rPr>
          <w:fldChar w:fldCharType="begin"/>
        </w:r>
        <w:r w:rsidR="00C2651E">
          <w:rPr>
            <w:noProof/>
            <w:webHidden/>
          </w:rPr>
          <w:instrText xml:space="preserve"> PAGEREF _Toc166959104 \h </w:instrText>
        </w:r>
        <w:r w:rsidR="00C2651E">
          <w:rPr>
            <w:noProof/>
            <w:webHidden/>
          </w:rPr>
        </w:r>
        <w:r w:rsidR="00C2651E">
          <w:rPr>
            <w:noProof/>
            <w:webHidden/>
          </w:rPr>
          <w:fldChar w:fldCharType="separate"/>
        </w:r>
        <w:r w:rsidR="00C2651E">
          <w:rPr>
            <w:noProof/>
            <w:webHidden/>
          </w:rPr>
          <w:t>5</w:t>
        </w:r>
        <w:r w:rsidR="00C2651E">
          <w:rPr>
            <w:noProof/>
            <w:webHidden/>
          </w:rPr>
          <w:fldChar w:fldCharType="end"/>
        </w:r>
      </w:hyperlink>
    </w:p>
    <w:p w:rsidR="00C2651E" w:rsidRDefault="00C91E0D">
      <w:pPr>
        <w:pStyle w:val="21"/>
        <w:rPr>
          <w:rFonts w:asciiTheme="minorHAnsi" w:eastAsiaTheme="minorEastAsia" w:hAnsiTheme="minorHAnsi"/>
          <w:noProof/>
          <w:sz w:val="22"/>
          <w:lang w:eastAsia="uk-UA"/>
        </w:rPr>
      </w:pPr>
      <w:hyperlink w:anchor="_Toc166959105" w:history="1">
        <w:r w:rsidR="00C2651E" w:rsidRPr="00F3474A">
          <w:rPr>
            <w:rStyle w:val="ad"/>
            <w:rFonts w:cs="Times New Roman"/>
            <w:noProof/>
          </w:rPr>
          <w:t>ТЕОРЕТИЧНІ ОСНОВИ ОЦІНКИ КАДРОВОГО ПОТЕНЦІАЛУ ОРГАНІЗАЦІЇ</w:t>
        </w:r>
        <w:r w:rsidR="00C2651E">
          <w:rPr>
            <w:noProof/>
            <w:webHidden/>
          </w:rPr>
          <w:tab/>
        </w:r>
        <w:r w:rsidR="00C2651E">
          <w:rPr>
            <w:noProof/>
            <w:webHidden/>
          </w:rPr>
          <w:fldChar w:fldCharType="begin"/>
        </w:r>
        <w:r w:rsidR="00C2651E">
          <w:rPr>
            <w:noProof/>
            <w:webHidden/>
          </w:rPr>
          <w:instrText xml:space="preserve"> PAGEREF _Toc166959105 \h </w:instrText>
        </w:r>
        <w:r w:rsidR="00C2651E">
          <w:rPr>
            <w:noProof/>
            <w:webHidden/>
          </w:rPr>
        </w:r>
        <w:r w:rsidR="00C2651E">
          <w:rPr>
            <w:noProof/>
            <w:webHidden/>
          </w:rPr>
          <w:fldChar w:fldCharType="separate"/>
        </w:r>
        <w:r w:rsidR="00C2651E">
          <w:rPr>
            <w:noProof/>
            <w:webHidden/>
          </w:rPr>
          <w:t>5</w:t>
        </w:r>
        <w:r w:rsidR="00C2651E">
          <w:rPr>
            <w:noProof/>
            <w:webHidden/>
          </w:rPr>
          <w:fldChar w:fldCharType="end"/>
        </w:r>
      </w:hyperlink>
    </w:p>
    <w:p w:rsidR="00C2651E" w:rsidRDefault="00C91E0D">
      <w:pPr>
        <w:pStyle w:val="11"/>
        <w:rPr>
          <w:rFonts w:asciiTheme="minorHAnsi" w:eastAsiaTheme="minorEastAsia" w:hAnsiTheme="minorHAnsi"/>
          <w:sz w:val="22"/>
          <w:lang w:eastAsia="uk-UA"/>
        </w:rPr>
      </w:pPr>
      <w:hyperlink w:anchor="_Toc166959106" w:history="1">
        <w:r w:rsidR="00C2651E" w:rsidRPr="00F3474A">
          <w:rPr>
            <w:rStyle w:val="ad"/>
          </w:rPr>
          <w:t>1.1. Загальні засади оцінки системи кадрового потенціалу організації</w:t>
        </w:r>
        <w:r w:rsidR="00C2651E">
          <w:rPr>
            <w:webHidden/>
          </w:rPr>
          <w:tab/>
        </w:r>
        <w:r w:rsidR="00C2651E">
          <w:rPr>
            <w:webHidden/>
          </w:rPr>
          <w:fldChar w:fldCharType="begin"/>
        </w:r>
        <w:r w:rsidR="00C2651E">
          <w:rPr>
            <w:webHidden/>
          </w:rPr>
          <w:instrText xml:space="preserve"> PAGEREF _Toc166959106 \h </w:instrText>
        </w:r>
        <w:r w:rsidR="00C2651E">
          <w:rPr>
            <w:webHidden/>
          </w:rPr>
        </w:r>
        <w:r w:rsidR="00C2651E">
          <w:rPr>
            <w:webHidden/>
          </w:rPr>
          <w:fldChar w:fldCharType="separate"/>
        </w:r>
        <w:r w:rsidR="00C2651E">
          <w:rPr>
            <w:webHidden/>
          </w:rPr>
          <w:t>5</w:t>
        </w:r>
        <w:r w:rsidR="00C2651E">
          <w:rPr>
            <w:webHidden/>
          </w:rPr>
          <w:fldChar w:fldCharType="end"/>
        </w:r>
      </w:hyperlink>
    </w:p>
    <w:p w:rsidR="00C2651E" w:rsidRDefault="00C91E0D">
      <w:pPr>
        <w:pStyle w:val="21"/>
        <w:rPr>
          <w:rFonts w:asciiTheme="minorHAnsi" w:eastAsiaTheme="minorEastAsia" w:hAnsiTheme="minorHAnsi"/>
          <w:noProof/>
          <w:sz w:val="22"/>
          <w:lang w:eastAsia="uk-UA"/>
        </w:rPr>
      </w:pPr>
      <w:hyperlink w:anchor="_Toc166959107" w:history="1">
        <w:r w:rsidR="00C2651E" w:rsidRPr="00F3474A">
          <w:rPr>
            <w:rStyle w:val="ad"/>
            <w:rFonts w:cs="Times New Roman"/>
            <w:noProof/>
          </w:rPr>
          <w:t>РОЗДІЛ 2</w:t>
        </w:r>
        <w:r w:rsidR="00C2651E">
          <w:rPr>
            <w:noProof/>
            <w:webHidden/>
          </w:rPr>
          <w:tab/>
        </w:r>
        <w:r w:rsidR="00C2651E">
          <w:rPr>
            <w:noProof/>
            <w:webHidden/>
          </w:rPr>
          <w:fldChar w:fldCharType="begin"/>
        </w:r>
        <w:r w:rsidR="00C2651E">
          <w:rPr>
            <w:noProof/>
            <w:webHidden/>
          </w:rPr>
          <w:instrText xml:space="preserve"> PAGEREF _Toc166959107 \h </w:instrText>
        </w:r>
        <w:r w:rsidR="00C2651E">
          <w:rPr>
            <w:noProof/>
            <w:webHidden/>
          </w:rPr>
        </w:r>
        <w:r w:rsidR="00C2651E">
          <w:rPr>
            <w:noProof/>
            <w:webHidden/>
          </w:rPr>
          <w:fldChar w:fldCharType="separate"/>
        </w:r>
        <w:r w:rsidR="00C2651E">
          <w:rPr>
            <w:noProof/>
            <w:webHidden/>
          </w:rPr>
          <w:t>13</w:t>
        </w:r>
        <w:r w:rsidR="00C2651E">
          <w:rPr>
            <w:noProof/>
            <w:webHidden/>
          </w:rPr>
          <w:fldChar w:fldCharType="end"/>
        </w:r>
      </w:hyperlink>
    </w:p>
    <w:p w:rsidR="00C2651E" w:rsidRDefault="00C91E0D">
      <w:pPr>
        <w:pStyle w:val="21"/>
        <w:rPr>
          <w:rFonts w:asciiTheme="minorHAnsi" w:eastAsiaTheme="minorEastAsia" w:hAnsiTheme="minorHAnsi"/>
          <w:noProof/>
          <w:sz w:val="22"/>
          <w:lang w:eastAsia="uk-UA"/>
        </w:rPr>
      </w:pPr>
      <w:hyperlink w:anchor="_Toc166959108" w:history="1">
        <w:r w:rsidR="00C2651E" w:rsidRPr="00F3474A">
          <w:rPr>
            <w:rStyle w:val="ad"/>
            <w:rFonts w:cs="Times New Roman"/>
            <w:noProof/>
          </w:rPr>
          <w:t>АНАЛІЗ ТА ОЦІНКА КАДРОВОГО ПОТЕНЦІАЛУ ОРГАНІЗАЦІЇ</w:t>
        </w:r>
        <w:r w:rsidR="00C2651E">
          <w:rPr>
            <w:noProof/>
            <w:webHidden/>
          </w:rPr>
          <w:tab/>
        </w:r>
        <w:r w:rsidR="00C2651E">
          <w:rPr>
            <w:noProof/>
            <w:webHidden/>
          </w:rPr>
          <w:fldChar w:fldCharType="begin"/>
        </w:r>
        <w:r w:rsidR="00C2651E">
          <w:rPr>
            <w:noProof/>
            <w:webHidden/>
          </w:rPr>
          <w:instrText xml:space="preserve"> PAGEREF _Toc166959108 \h </w:instrText>
        </w:r>
        <w:r w:rsidR="00C2651E">
          <w:rPr>
            <w:noProof/>
            <w:webHidden/>
          </w:rPr>
        </w:r>
        <w:r w:rsidR="00C2651E">
          <w:rPr>
            <w:noProof/>
            <w:webHidden/>
          </w:rPr>
          <w:fldChar w:fldCharType="separate"/>
        </w:r>
        <w:r w:rsidR="00C2651E">
          <w:rPr>
            <w:noProof/>
            <w:webHidden/>
          </w:rPr>
          <w:t>13</w:t>
        </w:r>
        <w:r w:rsidR="00C2651E">
          <w:rPr>
            <w:noProof/>
            <w:webHidden/>
          </w:rPr>
          <w:fldChar w:fldCharType="end"/>
        </w:r>
      </w:hyperlink>
    </w:p>
    <w:p w:rsidR="00C2651E" w:rsidRDefault="00C91E0D">
      <w:pPr>
        <w:pStyle w:val="21"/>
        <w:rPr>
          <w:rFonts w:asciiTheme="minorHAnsi" w:eastAsiaTheme="minorEastAsia" w:hAnsiTheme="minorHAnsi"/>
          <w:noProof/>
          <w:sz w:val="22"/>
          <w:lang w:eastAsia="uk-UA"/>
        </w:rPr>
      </w:pPr>
      <w:hyperlink w:anchor="_Toc166959109" w:history="1">
        <w:r w:rsidR="00C2651E" w:rsidRPr="00F3474A">
          <w:rPr>
            <w:rStyle w:val="ad"/>
            <w:rFonts w:cs="Times New Roman"/>
            <w:noProof/>
          </w:rPr>
          <w:t>2.1.</w:t>
        </w:r>
        <w:r w:rsidR="00C2651E" w:rsidRPr="00F3474A">
          <w:rPr>
            <w:rStyle w:val="ad"/>
            <w:noProof/>
          </w:rPr>
          <w:t xml:space="preserve"> </w:t>
        </w:r>
        <w:r w:rsidR="00C2651E" w:rsidRPr="00F3474A">
          <w:rPr>
            <w:rStyle w:val="ad"/>
            <w:rFonts w:cs="Times New Roman"/>
            <w:noProof/>
          </w:rPr>
          <w:t>Формування організаційної структури оцінки кадрового потенціалу організації</w:t>
        </w:r>
        <w:r w:rsidR="00C2651E">
          <w:rPr>
            <w:noProof/>
            <w:webHidden/>
          </w:rPr>
          <w:tab/>
        </w:r>
        <w:r w:rsidR="00C2651E">
          <w:rPr>
            <w:noProof/>
            <w:webHidden/>
          </w:rPr>
          <w:fldChar w:fldCharType="begin"/>
        </w:r>
        <w:r w:rsidR="00C2651E">
          <w:rPr>
            <w:noProof/>
            <w:webHidden/>
          </w:rPr>
          <w:instrText xml:space="preserve"> PAGEREF _Toc166959109 \h </w:instrText>
        </w:r>
        <w:r w:rsidR="00C2651E">
          <w:rPr>
            <w:noProof/>
            <w:webHidden/>
          </w:rPr>
        </w:r>
        <w:r w:rsidR="00C2651E">
          <w:rPr>
            <w:noProof/>
            <w:webHidden/>
          </w:rPr>
          <w:fldChar w:fldCharType="separate"/>
        </w:r>
        <w:r w:rsidR="00C2651E">
          <w:rPr>
            <w:noProof/>
            <w:webHidden/>
          </w:rPr>
          <w:t>13</w:t>
        </w:r>
        <w:r w:rsidR="00C2651E">
          <w:rPr>
            <w:noProof/>
            <w:webHidden/>
          </w:rPr>
          <w:fldChar w:fldCharType="end"/>
        </w:r>
      </w:hyperlink>
    </w:p>
    <w:p w:rsidR="00C2651E" w:rsidRDefault="00C91E0D">
      <w:pPr>
        <w:pStyle w:val="21"/>
        <w:rPr>
          <w:rFonts w:asciiTheme="minorHAnsi" w:eastAsiaTheme="minorEastAsia" w:hAnsiTheme="minorHAnsi"/>
          <w:noProof/>
          <w:sz w:val="22"/>
          <w:lang w:eastAsia="uk-UA"/>
        </w:rPr>
      </w:pPr>
      <w:hyperlink w:anchor="_Toc166959110" w:history="1">
        <w:r w:rsidR="00C2651E" w:rsidRPr="00F3474A">
          <w:rPr>
            <w:rStyle w:val="ad"/>
            <w:rFonts w:cs="Times New Roman"/>
            <w:noProof/>
          </w:rPr>
          <w:t>2.2. Оцінка кадрового потенціалу організації</w:t>
        </w:r>
        <w:r w:rsidR="00C2651E">
          <w:rPr>
            <w:noProof/>
            <w:webHidden/>
          </w:rPr>
          <w:tab/>
        </w:r>
        <w:r w:rsidR="00C2651E">
          <w:rPr>
            <w:noProof/>
            <w:webHidden/>
          </w:rPr>
          <w:fldChar w:fldCharType="begin"/>
        </w:r>
        <w:r w:rsidR="00C2651E">
          <w:rPr>
            <w:noProof/>
            <w:webHidden/>
          </w:rPr>
          <w:instrText xml:space="preserve"> PAGEREF _Toc166959110 \h </w:instrText>
        </w:r>
        <w:r w:rsidR="00C2651E">
          <w:rPr>
            <w:noProof/>
            <w:webHidden/>
          </w:rPr>
        </w:r>
        <w:r w:rsidR="00C2651E">
          <w:rPr>
            <w:noProof/>
            <w:webHidden/>
          </w:rPr>
          <w:fldChar w:fldCharType="separate"/>
        </w:r>
        <w:r w:rsidR="00C2651E">
          <w:rPr>
            <w:noProof/>
            <w:webHidden/>
          </w:rPr>
          <w:t>22</w:t>
        </w:r>
        <w:r w:rsidR="00C2651E">
          <w:rPr>
            <w:noProof/>
            <w:webHidden/>
          </w:rPr>
          <w:fldChar w:fldCharType="end"/>
        </w:r>
      </w:hyperlink>
    </w:p>
    <w:p w:rsidR="00C2651E" w:rsidRDefault="00C91E0D">
      <w:pPr>
        <w:pStyle w:val="21"/>
        <w:rPr>
          <w:rFonts w:asciiTheme="minorHAnsi" w:eastAsiaTheme="minorEastAsia" w:hAnsiTheme="minorHAnsi"/>
          <w:noProof/>
          <w:sz w:val="22"/>
          <w:lang w:eastAsia="uk-UA"/>
        </w:rPr>
      </w:pPr>
      <w:hyperlink w:anchor="_Toc166959111" w:history="1">
        <w:r w:rsidR="00C2651E" w:rsidRPr="00F3474A">
          <w:rPr>
            <w:rStyle w:val="ad"/>
            <w:rFonts w:cs="Times New Roman"/>
            <w:noProof/>
          </w:rPr>
          <w:t>РОЗДІЛ 3</w:t>
        </w:r>
        <w:r w:rsidR="00C2651E">
          <w:rPr>
            <w:noProof/>
            <w:webHidden/>
          </w:rPr>
          <w:tab/>
        </w:r>
        <w:r w:rsidR="00C2651E">
          <w:rPr>
            <w:noProof/>
            <w:webHidden/>
          </w:rPr>
          <w:fldChar w:fldCharType="begin"/>
        </w:r>
        <w:r w:rsidR="00C2651E">
          <w:rPr>
            <w:noProof/>
            <w:webHidden/>
          </w:rPr>
          <w:instrText xml:space="preserve"> PAGEREF _Toc166959111 \h </w:instrText>
        </w:r>
        <w:r w:rsidR="00C2651E">
          <w:rPr>
            <w:noProof/>
            <w:webHidden/>
          </w:rPr>
        </w:r>
        <w:r w:rsidR="00C2651E">
          <w:rPr>
            <w:noProof/>
            <w:webHidden/>
          </w:rPr>
          <w:fldChar w:fldCharType="separate"/>
        </w:r>
        <w:r w:rsidR="00C2651E">
          <w:rPr>
            <w:noProof/>
            <w:webHidden/>
          </w:rPr>
          <w:t>30</w:t>
        </w:r>
        <w:r w:rsidR="00C2651E">
          <w:rPr>
            <w:noProof/>
            <w:webHidden/>
          </w:rPr>
          <w:fldChar w:fldCharType="end"/>
        </w:r>
      </w:hyperlink>
    </w:p>
    <w:p w:rsidR="00C2651E" w:rsidRDefault="00C91E0D">
      <w:pPr>
        <w:pStyle w:val="21"/>
        <w:rPr>
          <w:rFonts w:asciiTheme="minorHAnsi" w:eastAsiaTheme="minorEastAsia" w:hAnsiTheme="minorHAnsi"/>
          <w:noProof/>
          <w:sz w:val="22"/>
          <w:lang w:eastAsia="uk-UA"/>
        </w:rPr>
      </w:pPr>
      <w:hyperlink w:anchor="_Toc166959112" w:history="1">
        <w:r w:rsidR="00C2651E" w:rsidRPr="00F3474A">
          <w:rPr>
            <w:rStyle w:val="ad"/>
            <w:rFonts w:cs="Times New Roman"/>
            <w:noProof/>
          </w:rPr>
          <w:t>ВДОСКОНАЛЕННЯ МЕТОДІВ ОЦІНКИ КАДРОВОГО ПОТЕНЦІАЛУ ОРГАНІЗАЦІЇ</w:t>
        </w:r>
        <w:r w:rsidR="00C2651E">
          <w:rPr>
            <w:noProof/>
            <w:webHidden/>
          </w:rPr>
          <w:tab/>
        </w:r>
        <w:r w:rsidR="00C2651E">
          <w:rPr>
            <w:noProof/>
            <w:webHidden/>
          </w:rPr>
          <w:fldChar w:fldCharType="begin"/>
        </w:r>
        <w:r w:rsidR="00C2651E">
          <w:rPr>
            <w:noProof/>
            <w:webHidden/>
          </w:rPr>
          <w:instrText xml:space="preserve"> PAGEREF _Toc166959112 \h </w:instrText>
        </w:r>
        <w:r w:rsidR="00C2651E">
          <w:rPr>
            <w:noProof/>
            <w:webHidden/>
          </w:rPr>
        </w:r>
        <w:r w:rsidR="00C2651E">
          <w:rPr>
            <w:noProof/>
            <w:webHidden/>
          </w:rPr>
          <w:fldChar w:fldCharType="separate"/>
        </w:r>
        <w:r w:rsidR="00C2651E">
          <w:rPr>
            <w:noProof/>
            <w:webHidden/>
          </w:rPr>
          <w:t>30</w:t>
        </w:r>
        <w:r w:rsidR="00C2651E">
          <w:rPr>
            <w:noProof/>
            <w:webHidden/>
          </w:rPr>
          <w:fldChar w:fldCharType="end"/>
        </w:r>
      </w:hyperlink>
    </w:p>
    <w:p w:rsidR="00C2651E" w:rsidRDefault="00C91E0D">
      <w:pPr>
        <w:pStyle w:val="11"/>
        <w:rPr>
          <w:rFonts w:asciiTheme="minorHAnsi" w:eastAsiaTheme="minorEastAsia" w:hAnsiTheme="minorHAnsi"/>
          <w:sz w:val="22"/>
          <w:lang w:eastAsia="uk-UA"/>
        </w:rPr>
      </w:pPr>
      <w:hyperlink w:anchor="_Toc166959113" w:history="1">
        <w:r w:rsidR="00C2651E" w:rsidRPr="00F3474A">
          <w:rPr>
            <w:rStyle w:val="ad"/>
            <w:spacing w:val="-2"/>
          </w:rPr>
          <w:t>ВИСНОВКИ</w:t>
        </w:r>
        <w:r w:rsidR="00C2651E">
          <w:rPr>
            <w:webHidden/>
          </w:rPr>
          <w:tab/>
        </w:r>
        <w:r w:rsidR="00C2651E">
          <w:rPr>
            <w:webHidden/>
          </w:rPr>
          <w:fldChar w:fldCharType="begin"/>
        </w:r>
        <w:r w:rsidR="00C2651E">
          <w:rPr>
            <w:webHidden/>
          </w:rPr>
          <w:instrText xml:space="preserve"> PAGEREF _Toc166959113 \h </w:instrText>
        </w:r>
        <w:r w:rsidR="00C2651E">
          <w:rPr>
            <w:webHidden/>
          </w:rPr>
        </w:r>
        <w:r w:rsidR="00C2651E">
          <w:rPr>
            <w:webHidden/>
          </w:rPr>
          <w:fldChar w:fldCharType="separate"/>
        </w:r>
        <w:r w:rsidR="00C2651E">
          <w:rPr>
            <w:webHidden/>
          </w:rPr>
          <w:t>37</w:t>
        </w:r>
        <w:r w:rsidR="00C2651E">
          <w:rPr>
            <w:webHidden/>
          </w:rPr>
          <w:fldChar w:fldCharType="end"/>
        </w:r>
      </w:hyperlink>
    </w:p>
    <w:p w:rsidR="00C2651E" w:rsidRDefault="00C91E0D">
      <w:pPr>
        <w:pStyle w:val="11"/>
        <w:rPr>
          <w:rFonts w:asciiTheme="minorHAnsi" w:eastAsiaTheme="minorEastAsia" w:hAnsiTheme="minorHAnsi"/>
          <w:sz w:val="22"/>
          <w:lang w:eastAsia="uk-UA"/>
        </w:rPr>
      </w:pPr>
      <w:hyperlink w:anchor="_Toc166959114" w:history="1">
        <w:r w:rsidR="00C2651E" w:rsidRPr="00F3474A">
          <w:rPr>
            <w:rStyle w:val="ad"/>
          </w:rPr>
          <w:t>СПИСОК ЛІТЕРАТУРНИХ ДЖЕРЕЛ</w:t>
        </w:r>
        <w:r w:rsidR="00C2651E">
          <w:rPr>
            <w:webHidden/>
          </w:rPr>
          <w:tab/>
        </w:r>
        <w:r w:rsidR="00C2651E">
          <w:rPr>
            <w:webHidden/>
          </w:rPr>
          <w:fldChar w:fldCharType="begin"/>
        </w:r>
        <w:r w:rsidR="00C2651E">
          <w:rPr>
            <w:webHidden/>
          </w:rPr>
          <w:instrText xml:space="preserve"> PAGEREF _Toc166959114 \h </w:instrText>
        </w:r>
        <w:r w:rsidR="00C2651E">
          <w:rPr>
            <w:webHidden/>
          </w:rPr>
        </w:r>
        <w:r w:rsidR="00C2651E">
          <w:rPr>
            <w:webHidden/>
          </w:rPr>
          <w:fldChar w:fldCharType="separate"/>
        </w:r>
        <w:r w:rsidR="00C2651E">
          <w:rPr>
            <w:webHidden/>
          </w:rPr>
          <w:t>39</w:t>
        </w:r>
        <w:r w:rsidR="00C2651E">
          <w:rPr>
            <w:webHidden/>
          </w:rPr>
          <w:fldChar w:fldCharType="end"/>
        </w:r>
      </w:hyperlink>
    </w:p>
    <w:p w:rsidR="00D33C00" w:rsidRPr="00A66D38" w:rsidRDefault="00D33C00" w:rsidP="000B1EA3">
      <w:pPr>
        <w:spacing w:line="360" w:lineRule="auto"/>
        <w:jc w:val="both"/>
        <w:rPr>
          <w:b/>
          <w:sz w:val="28"/>
          <w:szCs w:val="28"/>
        </w:rPr>
      </w:pPr>
      <w:r w:rsidRPr="00711A40">
        <w:rPr>
          <w:sz w:val="28"/>
          <w:lang w:val="uk-UA"/>
        </w:rPr>
        <w:fldChar w:fldCharType="end"/>
      </w:r>
    </w:p>
    <w:p w:rsidR="00D96249" w:rsidRPr="00CD43BF" w:rsidRDefault="00D96249" w:rsidP="00434A0C">
      <w:pPr>
        <w:pStyle w:val="11"/>
      </w:pPr>
    </w:p>
    <w:p w:rsidR="00904432" w:rsidRPr="006F5315" w:rsidRDefault="008D3E29" w:rsidP="006F5315">
      <w:pPr>
        <w:tabs>
          <w:tab w:val="right" w:leader="dot" w:pos="9639"/>
        </w:tabs>
        <w:spacing w:line="360" w:lineRule="auto"/>
        <w:rPr>
          <w:szCs w:val="28"/>
        </w:rPr>
      </w:pPr>
      <w:r>
        <w:rPr>
          <w:szCs w:val="28"/>
        </w:rPr>
        <w:br w:type="page"/>
      </w:r>
    </w:p>
    <w:p w:rsidR="00904432" w:rsidRPr="000B1EA3" w:rsidRDefault="001F6D32" w:rsidP="000B1EA3">
      <w:pPr>
        <w:pStyle w:val="1"/>
        <w:spacing w:line="360" w:lineRule="auto"/>
        <w:ind w:left="0"/>
        <w:rPr>
          <w:spacing w:val="-2"/>
          <w:sz w:val="28"/>
          <w:szCs w:val="28"/>
          <w:lang w:val="uk-UA"/>
        </w:rPr>
      </w:pPr>
      <w:bookmarkStart w:id="4" w:name="_Toc166959103"/>
      <w:r w:rsidRPr="00177622">
        <w:rPr>
          <w:spacing w:val="-2"/>
          <w:sz w:val="28"/>
          <w:szCs w:val="28"/>
        </w:rPr>
        <w:lastRenderedPageBreak/>
        <w:t>ВСТУП</w:t>
      </w:r>
      <w:bookmarkEnd w:id="4"/>
    </w:p>
    <w:p w:rsidR="006D5314" w:rsidRDefault="00904432" w:rsidP="006D5314">
      <w:pPr>
        <w:tabs>
          <w:tab w:val="left" w:pos="900"/>
        </w:tabs>
        <w:spacing w:line="360" w:lineRule="auto"/>
        <w:ind w:firstLine="709"/>
        <w:jc w:val="both"/>
        <w:rPr>
          <w:sz w:val="28"/>
          <w:szCs w:val="28"/>
        </w:rPr>
      </w:pPr>
      <w:r w:rsidRPr="00904432">
        <w:rPr>
          <w:b/>
          <w:sz w:val="28"/>
          <w:szCs w:val="28"/>
          <w:lang w:val="uk-UA"/>
        </w:rPr>
        <w:t>Актуальність теми.</w:t>
      </w:r>
      <w:r>
        <w:rPr>
          <w:sz w:val="28"/>
          <w:szCs w:val="28"/>
          <w:lang w:val="uk-UA"/>
        </w:rPr>
        <w:t xml:space="preserve"> </w:t>
      </w:r>
      <w:r w:rsidR="006D5314">
        <w:rPr>
          <w:sz w:val="28"/>
          <w:szCs w:val="28"/>
        </w:rPr>
        <w:t xml:space="preserve">Ефективне </w:t>
      </w:r>
      <w:bookmarkStart w:id="5" w:name="OLE_LINK1"/>
      <w:bookmarkStart w:id="6" w:name="OLE_LINK2"/>
      <w:r w:rsidR="006D5314">
        <w:rPr>
          <w:sz w:val="28"/>
          <w:szCs w:val="28"/>
          <w:lang w:val="uk-UA"/>
        </w:rPr>
        <w:t xml:space="preserve">оцінювання кадрового потенціалу </w:t>
      </w:r>
      <w:bookmarkEnd w:id="5"/>
      <w:bookmarkEnd w:id="6"/>
      <w:r w:rsidR="003E4F5B">
        <w:rPr>
          <w:sz w:val="28"/>
          <w:szCs w:val="28"/>
          <w:lang w:val="uk-UA"/>
        </w:rPr>
        <w:t>організації</w:t>
      </w:r>
      <w:r w:rsidR="006D5314">
        <w:rPr>
          <w:sz w:val="28"/>
          <w:szCs w:val="28"/>
        </w:rPr>
        <w:t xml:space="preserve"> можливе за умови усвідомлення змісту функцій, їх оптимального групування з метою формування організаційної структури управління кадровим потенціалом, а також визначення логічної послідовності їх здійснення. </w:t>
      </w:r>
    </w:p>
    <w:p w:rsidR="006D5314" w:rsidRDefault="006D5314" w:rsidP="006D5314">
      <w:pPr>
        <w:tabs>
          <w:tab w:val="left" w:pos="900"/>
        </w:tabs>
        <w:spacing w:line="360" w:lineRule="auto"/>
        <w:ind w:firstLine="709"/>
        <w:jc w:val="both"/>
        <w:rPr>
          <w:sz w:val="28"/>
          <w:szCs w:val="28"/>
          <w:lang w:val="uk-UA"/>
        </w:rPr>
      </w:pPr>
      <w:r>
        <w:rPr>
          <w:sz w:val="28"/>
          <w:szCs w:val="28"/>
        </w:rPr>
        <w:t xml:space="preserve">Раціональність </w:t>
      </w:r>
      <w:r>
        <w:rPr>
          <w:sz w:val="28"/>
          <w:szCs w:val="28"/>
          <w:lang w:val="uk-UA"/>
        </w:rPr>
        <w:t>системи</w:t>
      </w:r>
      <w:r>
        <w:rPr>
          <w:sz w:val="28"/>
          <w:szCs w:val="28"/>
        </w:rPr>
        <w:t xml:space="preserve"> </w:t>
      </w:r>
      <w:r>
        <w:rPr>
          <w:sz w:val="28"/>
          <w:szCs w:val="28"/>
          <w:lang w:val="uk-UA"/>
        </w:rPr>
        <w:t xml:space="preserve">оцінки кадрового потенціалу </w:t>
      </w:r>
      <w:r>
        <w:rPr>
          <w:sz w:val="28"/>
          <w:szCs w:val="28"/>
        </w:rPr>
        <w:t>залежить від ступеня реалізації ними закріплених функцій, міри інтегрованості між собою та здатності підтримки організаційної стійкості системи і кожного її елемента. Під стійкістю системи ми розуміємо її спроможність підтримувати заданий режим дії на протязі тривалого періоду часу. Здатність системи залишатися відносно стійкою, гомеостатичною, функціонально-активною під впливом різних чинників відображається, насамперед, через показники результативності – прибуток, рентабельність, продуктивність праці, плинність кадрів тощо.</w:t>
      </w:r>
    </w:p>
    <w:p w:rsidR="00904432" w:rsidRPr="001165C2" w:rsidRDefault="00904432" w:rsidP="006D5314">
      <w:pPr>
        <w:pStyle w:val="a3"/>
        <w:spacing w:line="360" w:lineRule="auto"/>
        <w:ind w:left="0" w:firstLine="710"/>
        <w:jc w:val="both"/>
        <w:rPr>
          <w:sz w:val="28"/>
          <w:szCs w:val="28"/>
          <w:lang w:val="uk-UA"/>
        </w:rPr>
      </w:pPr>
      <w:r w:rsidRPr="00904432">
        <w:rPr>
          <w:b/>
          <w:sz w:val="28"/>
          <w:szCs w:val="28"/>
          <w:lang w:val="uk-UA"/>
        </w:rPr>
        <w:t>Аналіз останні</w:t>
      </w:r>
      <w:r w:rsidR="001165C2">
        <w:rPr>
          <w:b/>
          <w:sz w:val="28"/>
          <w:szCs w:val="28"/>
          <w:lang w:val="uk-UA"/>
        </w:rPr>
        <w:t>х досліджень та наукових праць.</w:t>
      </w:r>
      <w:r w:rsidR="006D5314">
        <w:rPr>
          <w:b/>
          <w:sz w:val="28"/>
          <w:szCs w:val="28"/>
          <w:lang w:val="uk-UA"/>
        </w:rPr>
        <w:t xml:space="preserve"> </w:t>
      </w:r>
      <w:r>
        <w:rPr>
          <w:sz w:val="28"/>
          <w:szCs w:val="28"/>
          <w:lang w:val="uk-UA"/>
        </w:rPr>
        <w:t xml:space="preserve">Питанням </w:t>
      </w:r>
      <w:r w:rsidR="006D5314">
        <w:rPr>
          <w:sz w:val="28"/>
          <w:szCs w:val="28"/>
          <w:lang w:val="uk-UA"/>
        </w:rPr>
        <w:t xml:space="preserve">оцінки кадрового потенціалу </w:t>
      </w:r>
      <w:r w:rsidR="003E4F5B">
        <w:rPr>
          <w:sz w:val="28"/>
          <w:szCs w:val="28"/>
          <w:lang w:val="uk-UA"/>
        </w:rPr>
        <w:t>організації</w:t>
      </w:r>
      <w:r>
        <w:rPr>
          <w:sz w:val="28"/>
          <w:szCs w:val="28"/>
          <w:lang w:val="uk-UA"/>
        </w:rPr>
        <w:t xml:space="preserve"> детально представлені в наукових працях Вовк С., Лобаса В., </w:t>
      </w:r>
      <w:r w:rsidRPr="00D505A4">
        <w:rPr>
          <w:sz w:val="28"/>
          <w:szCs w:val="28"/>
        </w:rPr>
        <w:t>Рудь Н,</w:t>
      </w:r>
      <w:r w:rsidR="006D5314">
        <w:rPr>
          <w:sz w:val="28"/>
          <w:szCs w:val="28"/>
          <w:lang w:val="uk-UA"/>
        </w:rPr>
        <w:t xml:space="preserve"> </w:t>
      </w:r>
      <w:r>
        <w:rPr>
          <w:color w:val="000000"/>
          <w:sz w:val="28"/>
          <w:lang w:eastAsia="uk-UA"/>
        </w:rPr>
        <w:t>Копилюка О</w:t>
      </w:r>
      <w:r w:rsidRPr="00D505A4">
        <w:rPr>
          <w:color w:val="000000"/>
          <w:sz w:val="28"/>
          <w:lang w:eastAsia="uk-UA"/>
        </w:rPr>
        <w:t>.</w:t>
      </w:r>
      <w:r>
        <w:rPr>
          <w:color w:val="000000"/>
          <w:sz w:val="28"/>
          <w:lang w:eastAsia="uk-UA"/>
        </w:rPr>
        <w:t>, Микитюка П., Самойлік М.</w:t>
      </w:r>
      <w:r w:rsidRPr="00D505A4">
        <w:rPr>
          <w:color w:val="000000"/>
          <w:sz w:val="28"/>
          <w:lang w:eastAsia="uk-UA"/>
        </w:rPr>
        <w:t xml:space="preserve">, </w:t>
      </w:r>
      <w:r>
        <w:rPr>
          <w:color w:val="000000"/>
          <w:sz w:val="28"/>
          <w:lang w:eastAsia="uk-UA"/>
        </w:rPr>
        <w:t>Чернявського А.</w:t>
      </w:r>
      <w:r w:rsidRPr="00D505A4">
        <w:rPr>
          <w:color w:val="000000"/>
          <w:sz w:val="28"/>
          <w:lang w:eastAsia="uk-UA"/>
        </w:rPr>
        <w:t xml:space="preserve">, </w:t>
      </w:r>
      <w:r w:rsidRPr="00D505A4">
        <w:rPr>
          <w:sz w:val="28"/>
          <w:szCs w:val="28"/>
        </w:rPr>
        <w:t>Фишберна П</w:t>
      </w:r>
      <w:r w:rsidRPr="00D505A4">
        <w:rPr>
          <w:color w:val="000000"/>
          <w:sz w:val="28"/>
          <w:lang w:eastAsia="uk-UA"/>
        </w:rPr>
        <w:t xml:space="preserve">., Шкільняка М., </w:t>
      </w:r>
      <w:r w:rsidRPr="00D505A4">
        <w:rPr>
          <w:sz w:val="28"/>
          <w:szCs w:val="28"/>
        </w:rPr>
        <w:t>Яневича Н.</w:t>
      </w:r>
    </w:p>
    <w:p w:rsidR="001F6D32" w:rsidRPr="00BE35EB" w:rsidRDefault="00BD47AF" w:rsidP="006415C9">
      <w:pPr>
        <w:pStyle w:val="a3"/>
        <w:spacing w:line="360" w:lineRule="auto"/>
        <w:ind w:left="0" w:firstLine="710"/>
        <w:jc w:val="both"/>
        <w:rPr>
          <w:sz w:val="28"/>
          <w:szCs w:val="28"/>
          <w:lang w:val="uk-UA"/>
        </w:rPr>
      </w:pPr>
      <w:r w:rsidRPr="0063101F">
        <w:rPr>
          <w:sz w:val="28"/>
          <w:szCs w:val="28"/>
        </w:rPr>
        <w:t>Д</w:t>
      </w:r>
      <w:r w:rsidR="001F6D32" w:rsidRPr="0063101F">
        <w:rPr>
          <w:sz w:val="28"/>
          <w:szCs w:val="28"/>
        </w:rPr>
        <w:t>ля вир</w:t>
      </w:r>
      <w:r w:rsidR="00A240CE">
        <w:rPr>
          <w:sz w:val="28"/>
          <w:szCs w:val="28"/>
        </w:rPr>
        <w:t xml:space="preserve">ішення поставленої проблеми </w:t>
      </w:r>
      <w:r w:rsidR="00A240CE">
        <w:rPr>
          <w:sz w:val="28"/>
          <w:szCs w:val="28"/>
          <w:lang w:val="uk-UA"/>
        </w:rPr>
        <w:t>необхідно</w:t>
      </w:r>
      <w:r w:rsidR="00A240CE">
        <w:rPr>
          <w:sz w:val="28"/>
          <w:szCs w:val="28"/>
        </w:rPr>
        <w:t xml:space="preserve"> </w:t>
      </w:r>
      <w:r w:rsidR="00A240CE">
        <w:rPr>
          <w:sz w:val="28"/>
          <w:szCs w:val="28"/>
          <w:lang w:val="uk-UA"/>
        </w:rPr>
        <w:t>вдосконалити</w:t>
      </w:r>
      <w:r w:rsidR="001F6D32" w:rsidRPr="0063101F">
        <w:rPr>
          <w:sz w:val="28"/>
          <w:szCs w:val="28"/>
        </w:rPr>
        <w:t xml:space="preserve"> </w:t>
      </w:r>
      <w:r w:rsidR="0063101F" w:rsidRPr="0063101F">
        <w:rPr>
          <w:sz w:val="28"/>
          <w:szCs w:val="28"/>
          <w:lang w:val="uk-UA"/>
        </w:rPr>
        <w:t>методик</w:t>
      </w:r>
      <w:r w:rsidR="00A240CE">
        <w:rPr>
          <w:sz w:val="28"/>
          <w:szCs w:val="28"/>
          <w:lang w:val="uk-UA"/>
        </w:rPr>
        <w:t>у</w:t>
      </w:r>
      <w:r w:rsidR="0063101F" w:rsidRPr="0063101F">
        <w:rPr>
          <w:sz w:val="28"/>
          <w:szCs w:val="28"/>
          <w:lang w:val="uk-UA"/>
        </w:rPr>
        <w:t xml:space="preserve"> оцінки кадрового потенціалу організації</w:t>
      </w:r>
      <w:r w:rsidR="001F6D32" w:rsidRPr="0063101F">
        <w:rPr>
          <w:sz w:val="28"/>
          <w:szCs w:val="28"/>
        </w:rPr>
        <w:t xml:space="preserve">, </w:t>
      </w:r>
      <w:r w:rsidR="00BE35EB">
        <w:rPr>
          <w:sz w:val="28"/>
          <w:szCs w:val="28"/>
          <w:lang w:val="uk-UA"/>
        </w:rPr>
        <w:t>враховано плинність кадрового потенціалу</w:t>
      </w:r>
      <w:r w:rsidR="00001F84">
        <w:rPr>
          <w:sz w:val="28"/>
          <w:szCs w:val="28"/>
          <w:lang w:val="uk-UA"/>
        </w:rPr>
        <w:t>,</w:t>
      </w:r>
      <w:r w:rsidR="00BE35EB">
        <w:rPr>
          <w:sz w:val="28"/>
          <w:szCs w:val="28"/>
          <w:lang w:val="uk-UA"/>
        </w:rPr>
        <w:t xml:space="preserve"> що безпосередньо залежить від стану кадрової роботи в ор</w:t>
      </w:r>
      <w:r w:rsidR="00757782">
        <w:rPr>
          <w:sz w:val="28"/>
          <w:szCs w:val="28"/>
          <w:lang w:val="uk-UA"/>
        </w:rPr>
        <w:t>ганізації</w:t>
      </w:r>
      <w:r w:rsidR="00BE35EB">
        <w:rPr>
          <w:sz w:val="28"/>
          <w:szCs w:val="28"/>
          <w:lang w:val="uk-UA"/>
        </w:rPr>
        <w:t xml:space="preserve"> </w:t>
      </w:r>
    </w:p>
    <w:p w:rsidR="00904432" w:rsidRDefault="00BD47AF" w:rsidP="00904432">
      <w:pPr>
        <w:pStyle w:val="a3"/>
        <w:spacing w:line="360" w:lineRule="auto"/>
        <w:ind w:left="0" w:firstLine="710"/>
        <w:jc w:val="both"/>
        <w:rPr>
          <w:color w:val="000000"/>
          <w:sz w:val="28"/>
          <w:lang w:val="uk-UA" w:eastAsia="uk-UA"/>
        </w:rPr>
      </w:pPr>
      <w:r w:rsidRPr="00BD47AF">
        <w:rPr>
          <w:b/>
          <w:sz w:val="28"/>
          <w:szCs w:val="28"/>
          <w:lang w:val="uk-UA"/>
        </w:rPr>
        <w:t>Мета кваліфікаційної роботи</w:t>
      </w:r>
      <w:r w:rsidR="00904432">
        <w:rPr>
          <w:b/>
          <w:sz w:val="28"/>
          <w:szCs w:val="28"/>
          <w:lang w:val="uk-UA"/>
        </w:rPr>
        <w:t>.</w:t>
      </w:r>
      <w:r w:rsidRPr="00177622">
        <w:rPr>
          <w:spacing w:val="40"/>
          <w:sz w:val="28"/>
          <w:szCs w:val="28"/>
        </w:rPr>
        <w:t xml:space="preserve"> </w:t>
      </w:r>
      <w:r w:rsidR="00904432" w:rsidRPr="002C048F">
        <w:rPr>
          <w:color w:val="000000"/>
          <w:sz w:val="28"/>
          <w:lang w:eastAsia="uk-UA"/>
        </w:rPr>
        <w:t xml:space="preserve">Полягає в обґрунтуванні теоретичних засад і розробці практичних пропозицій щодо </w:t>
      </w:r>
      <w:r w:rsidR="00AB1DB9">
        <w:rPr>
          <w:sz w:val="28"/>
          <w:szCs w:val="28"/>
          <w:lang w:val="uk-UA"/>
        </w:rPr>
        <w:t>методів оцінки кадрового потенціалу підприємства</w:t>
      </w:r>
      <w:r w:rsidR="00904432" w:rsidRPr="002C048F">
        <w:rPr>
          <w:color w:val="000000"/>
          <w:sz w:val="28"/>
          <w:lang w:eastAsia="uk-UA"/>
        </w:rPr>
        <w:t>.</w:t>
      </w:r>
    </w:p>
    <w:p w:rsidR="00904432" w:rsidRPr="00B74FB2" w:rsidRDefault="00904432" w:rsidP="00904432">
      <w:pPr>
        <w:pStyle w:val="a5"/>
        <w:tabs>
          <w:tab w:val="left" w:pos="0"/>
        </w:tabs>
        <w:spacing w:line="360" w:lineRule="auto"/>
        <w:ind w:left="0" w:firstLine="709"/>
        <w:jc w:val="both"/>
        <w:rPr>
          <w:b/>
          <w:color w:val="000000"/>
          <w:sz w:val="28"/>
          <w:lang w:eastAsia="uk-UA"/>
        </w:rPr>
      </w:pPr>
      <w:r w:rsidRPr="00B74FB2">
        <w:rPr>
          <w:color w:val="000000"/>
          <w:sz w:val="28"/>
          <w:lang w:eastAsia="uk-UA"/>
        </w:rPr>
        <w:t xml:space="preserve">Реалізація мети зумовила необхідність виконання таких </w:t>
      </w:r>
      <w:r w:rsidRPr="00B74FB2">
        <w:rPr>
          <w:b/>
          <w:color w:val="000000"/>
          <w:sz w:val="28"/>
          <w:lang w:eastAsia="uk-UA"/>
        </w:rPr>
        <w:t xml:space="preserve">завдань: </w:t>
      </w:r>
    </w:p>
    <w:p w:rsidR="00BD47AF" w:rsidRPr="00B74FB2" w:rsidRDefault="00B74FB2" w:rsidP="0060526A">
      <w:pPr>
        <w:pStyle w:val="a5"/>
        <w:numPr>
          <w:ilvl w:val="0"/>
          <w:numId w:val="1"/>
        </w:numPr>
        <w:tabs>
          <w:tab w:val="left" w:pos="0"/>
          <w:tab w:val="left" w:pos="1134"/>
        </w:tabs>
        <w:spacing w:line="360" w:lineRule="auto"/>
        <w:ind w:left="0" w:firstLine="709"/>
        <w:jc w:val="both"/>
        <w:rPr>
          <w:sz w:val="28"/>
          <w:szCs w:val="28"/>
        </w:rPr>
      </w:pPr>
      <w:r w:rsidRPr="00B74FB2">
        <w:rPr>
          <w:sz w:val="28"/>
          <w:szCs w:val="28"/>
          <w:lang w:val="uk-UA"/>
        </w:rPr>
        <w:t>о</w:t>
      </w:r>
      <w:r w:rsidR="00BD47AF" w:rsidRPr="00B74FB2">
        <w:rPr>
          <w:sz w:val="28"/>
          <w:szCs w:val="28"/>
        </w:rPr>
        <w:t xml:space="preserve">характеризувати </w:t>
      </w:r>
      <w:r w:rsidRPr="00B74FB2">
        <w:rPr>
          <w:sz w:val="28"/>
          <w:lang w:val="uk-UA"/>
        </w:rPr>
        <w:t>з</w:t>
      </w:r>
      <w:r w:rsidRPr="00B74FB2">
        <w:rPr>
          <w:sz w:val="28"/>
        </w:rPr>
        <w:t>агальні засади оцінки системи кадрового потенціалу організації</w:t>
      </w:r>
      <w:r w:rsidRPr="00B74FB2">
        <w:rPr>
          <w:sz w:val="28"/>
          <w:lang w:val="uk-UA"/>
        </w:rPr>
        <w:t>;</w:t>
      </w:r>
    </w:p>
    <w:p w:rsidR="00BD47AF" w:rsidRPr="00B74FB2" w:rsidRDefault="00B74FB2" w:rsidP="0060526A">
      <w:pPr>
        <w:pStyle w:val="a5"/>
        <w:numPr>
          <w:ilvl w:val="0"/>
          <w:numId w:val="1"/>
        </w:numPr>
        <w:tabs>
          <w:tab w:val="left" w:pos="0"/>
          <w:tab w:val="left" w:pos="1134"/>
        </w:tabs>
        <w:spacing w:line="360" w:lineRule="auto"/>
        <w:ind w:left="0" w:firstLine="709"/>
        <w:rPr>
          <w:sz w:val="28"/>
          <w:szCs w:val="28"/>
        </w:rPr>
      </w:pPr>
      <w:r w:rsidRPr="00B74FB2">
        <w:rPr>
          <w:sz w:val="28"/>
          <w:szCs w:val="28"/>
          <w:lang w:val="uk-UA"/>
        </w:rPr>
        <w:t>проа</w:t>
      </w:r>
      <w:r w:rsidRPr="00B74FB2">
        <w:rPr>
          <w:sz w:val="28"/>
        </w:rPr>
        <w:t>наліз</w:t>
      </w:r>
      <w:r w:rsidRPr="00B74FB2">
        <w:rPr>
          <w:sz w:val="28"/>
          <w:lang w:val="uk-UA"/>
        </w:rPr>
        <w:t>увати</w:t>
      </w:r>
      <w:r w:rsidRPr="00B74FB2">
        <w:rPr>
          <w:sz w:val="28"/>
        </w:rPr>
        <w:t xml:space="preserve"> </w:t>
      </w:r>
      <w:r w:rsidRPr="00B74FB2">
        <w:rPr>
          <w:sz w:val="28"/>
          <w:szCs w:val="28"/>
        </w:rPr>
        <w:t>оцінк</w:t>
      </w:r>
      <w:r w:rsidRPr="00B74FB2">
        <w:rPr>
          <w:sz w:val="28"/>
          <w:szCs w:val="28"/>
          <w:lang w:val="uk-UA"/>
        </w:rPr>
        <w:t>у</w:t>
      </w:r>
      <w:r w:rsidRPr="00B74FB2">
        <w:rPr>
          <w:sz w:val="28"/>
          <w:szCs w:val="28"/>
        </w:rPr>
        <w:t xml:space="preserve"> кадрового потенціалу організації</w:t>
      </w:r>
      <w:r w:rsidRPr="00B74FB2">
        <w:rPr>
          <w:sz w:val="28"/>
          <w:szCs w:val="28"/>
          <w:lang w:val="uk-UA"/>
        </w:rPr>
        <w:t>;</w:t>
      </w:r>
    </w:p>
    <w:p w:rsidR="00B74FB2" w:rsidRPr="00B74FB2" w:rsidRDefault="00B74FB2" w:rsidP="00B74FB2">
      <w:pPr>
        <w:pStyle w:val="a5"/>
        <w:numPr>
          <w:ilvl w:val="0"/>
          <w:numId w:val="1"/>
        </w:numPr>
        <w:tabs>
          <w:tab w:val="left" w:pos="0"/>
          <w:tab w:val="left" w:pos="1134"/>
        </w:tabs>
        <w:spacing w:line="360" w:lineRule="auto"/>
        <w:ind w:left="0" w:firstLine="709"/>
        <w:jc w:val="both"/>
        <w:rPr>
          <w:sz w:val="28"/>
          <w:szCs w:val="28"/>
        </w:rPr>
      </w:pPr>
      <w:r w:rsidRPr="00B74FB2">
        <w:rPr>
          <w:sz w:val="28"/>
          <w:szCs w:val="28"/>
          <w:lang w:val="uk-UA"/>
        </w:rPr>
        <w:t>дати оцінку кадровому потенціалу організації;</w:t>
      </w:r>
    </w:p>
    <w:p w:rsidR="00BD47AF" w:rsidRPr="00B74FB2" w:rsidRDefault="00B74FB2" w:rsidP="00B74FB2">
      <w:pPr>
        <w:pStyle w:val="a5"/>
        <w:numPr>
          <w:ilvl w:val="0"/>
          <w:numId w:val="1"/>
        </w:numPr>
        <w:tabs>
          <w:tab w:val="left" w:pos="0"/>
          <w:tab w:val="left" w:pos="1134"/>
        </w:tabs>
        <w:spacing w:line="360" w:lineRule="auto"/>
        <w:ind w:left="0" w:firstLine="709"/>
        <w:jc w:val="both"/>
        <w:rPr>
          <w:sz w:val="28"/>
          <w:szCs w:val="28"/>
        </w:rPr>
      </w:pPr>
      <w:r w:rsidRPr="00B74FB2">
        <w:rPr>
          <w:sz w:val="28"/>
          <w:szCs w:val="28"/>
          <w:lang w:val="uk-UA"/>
        </w:rPr>
        <w:t>р</w:t>
      </w:r>
      <w:r w:rsidR="00BD47AF" w:rsidRPr="00B74FB2">
        <w:rPr>
          <w:sz w:val="28"/>
          <w:szCs w:val="28"/>
        </w:rPr>
        <w:t xml:space="preserve">озробити рекомендації щодо </w:t>
      </w:r>
      <w:r w:rsidRPr="00B74FB2">
        <w:rPr>
          <w:sz w:val="28"/>
          <w:szCs w:val="28"/>
        </w:rPr>
        <w:t>вдосконалення методів оцінки кадрового потенціалу організації</w:t>
      </w:r>
      <w:r w:rsidR="00BD47AF" w:rsidRPr="00B74FB2">
        <w:rPr>
          <w:sz w:val="28"/>
          <w:szCs w:val="28"/>
        </w:rPr>
        <w:t>.</w:t>
      </w:r>
    </w:p>
    <w:p w:rsidR="00BD47AF" w:rsidRPr="00950239" w:rsidRDefault="001F6D32" w:rsidP="006415C9">
      <w:pPr>
        <w:pStyle w:val="a3"/>
        <w:spacing w:line="360" w:lineRule="auto"/>
        <w:ind w:left="0" w:firstLine="710"/>
        <w:jc w:val="both"/>
        <w:rPr>
          <w:sz w:val="28"/>
          <w:szCs w:val="28"/>
          <w:lang w:val="uk-UA"/>
        </w:rPr>
      </w:pPr>
      <w:r w:rsidRPr="00BD47AF">
        <w:rPr>
          <w:b/>
          <w:sz w:val="28"/>
          <w:szCs w:val="28"/>
        </w:rPr>
        <w:lastRenderedPageBreak/>
        <w:t>Об</w:t>
      </w:r>
      <w:r w:rsidR="00B905DA">
        <w:rPr>
          <w:b/>
          <w:sz w:val="28"/>
          <w:szCs w:val="28"/>
        </w:rPr>
        <w:t>’</w:t>
      </w:r>
      <w:r w:rsidRPr="00BD47AF">
        <w:rPr>
          <w:b/>
          <w:sz w:val="28"/>
          <w:szCs w:val="28"/>
        </w:rPr>
        <w:t>єкт</w:t>
      </w:r>
      <w:r w:rsidR="00950239">
        <w:rPr>
          <w:b/>
          <w:sz w:val="28"/>
          <w:szCs w:val="28"/>
          <w:lang w:val="uk-UA"/>
        </w:rPr>
        <w:t xml:space="preserve">ом дослідження </w:t>
      </w:r>
      <w:r w:rsidR="00950239" w:rsidRPr="00950239">
        <w:rPr>
          <w:sz w:val="28"/>
          <w:szCs w:val="28"/>
          <w:lang w:val="uk-UA"/>
        </w:rPr>
        <w:t xml:space="preserve">є </w:t>
      </w:r>
      <w:r w:rsidR="00BE3BFD">
        <w:rPr>
          <w:sz w:val="28"/>
          <w:szCs w:val="28"/>
          <w:lang w:val="uk-UA"/>
        </w:rPr>
        <w:t>процеси оцінки кадрового потенціалу організації</w:t>
      </w:r>
      <w:r w:rsidR="00950239">
        <w:rPr>
          <w:sz w:val="28"/>
          <w:szCs w:val="28"/>
          <w:lang w:val="uk-UA"/>
        </w:rPr>
        <w:t>.</w:t>
      </w:r>
    </w:p>
    <w:p w:rsidR="00950239" w:rsidRPr="001165C2" w:rsidRDefault="001F6D32" w:rsidP="001165C2">
      <w:pPr>
        <w:pStyle w:val="a3"/>
        <w:spacing w:line="360" w:lineRule="auto"/>
        <w:ind w:left="0" w:firstLine="710"/>
        <w:jc w:val="both"/>
        <w:rPr>
          <w:sz w:val="28"/>
          <w:szCs w:val="28"/>
        </w:rPr>
      </w:pPr>
      <w:r w:rsidRPr="00BD47AF">
        <w:rPr>
          <w:b/>
          <w:sz w:val="28"/>
          <w:szCs w:val="28"/>
        </w:rPr>
        <w:t>Предмет</w:t>
      </w:r>
      <w:r w:rsidR="00BE3BFD">
        <w:rPr>
          <w:b/>
          <w:sz w:val="28"/>
          <w:szCs w:val="28"/>
          <w:lang w:val="uk-UA"/>
        </w:rPr>
        <w:t>ом</w:t>
      </w:r>
      <w:r w:rsidR="00950239" w:rsidRPr="00950239">
        <w:rPr>
          <w:b/>
          <w:sz w:val="28"/>
          <w:szCs w:val="28"/>
          <w:lang w:val="uk-UA"/>
        </w:rPr>
        <w:t xml:space="preserve"> </w:t>
      </w:r>
      <w:r w:rsidR="00950239">
        <w:rPr>
          <w:b/>
          <w:sz w:val="28"/>
          <w:szCs w:val="28"/>
          <w:lang w:val="uk-UA"/>
        </w:rPr>
        <w:t>дослідження</w:t>
      </w:r>
      <w:r w:rsidRPr="00177622">
        <w:rPr>
          <w:spacing w:val="40"/>
          <w:sz w:val="28"/>
          <w:szCs w:val="28"/>
        </w:rPr>
        <w:t xml:space="preserve"> </w:t>
      </w:r>
      <w:r w:rsidR="00950239">
        <w:rPr>
          <w:spacing w:val="40"/>
          <w:sz w:val="28"/>
          <w:szCs w:val="28"/>
          <w:lang w:val="uk-UA"/>
        </w:rPr>
        <w:t xml:space="preserve">є </w:t>
      </w:r>
      <w:r w:rsidR="00BE3BFD">
        <w:rPr>
          <w:sz w:val="28"/>
          <w:szCs w:val="28"/>
          <w:lang w:val="uk-UA"/>
        </w:rPr>
        <w:t>методи оцінки кадрового потенціалу підприємства</w:t>
      </w:r>
      <w:r w:rsidRPr="00177622">
        <w:rPr>
          <w:sz w:val="28"/>
          <w:szCs w:val="28"/>
        </w:rPr>
        <w:t>.</w:t>
      </w:r>
    </w:p>
    <w:p w:rsidR="00950239" w:rsidRDefault="001F6D32" w:rsidP="00950239">
      <w:pPr>
        <w:spacing w:line="360" w:lineRule="auto"/>
        <w:ind w:firstLine="709"/>
        <w:jc w:val="both"/>
        <w:rPr>
          <w:color w:val="000000"/>
          <w:sz w:val="28"/>
          <w:lang w:eastAsia="uk-UA"/>
        </w:rPr>
      </w:pPr>
      <w:r w:rsidRPr="00001F84">
        <w:rPr>
          <w:b/>
          <w:sz w:val="28"/>
          <w:szCs w:val="28"/>
        </w:rPr>
        <w:t>Практичн</w:t>
      </w:r>
      <w:r w:rsidR="00711A40" w:rsidRPr="00001F84">
        <w:rPr>
          <w:b/>
          <w:sz w:val="28"/>
          <w:szCs w:val="28"/>
          <w:lang w:val="uk-UA"/>
        </w:rPr>
        <w:t>а</w:t>
      </w:r>
      <w:r w:rsidRPr="00001F84">
        <w:rPr>
          <w:b/>
          <w:sz w:val="28"/>
          <w:szCs w:val="28"/>
        </w:rPr>
        <w:t xml:space="preserve"> знач</w:t>
      </w:r>
      <w:r w:rsidR="002C2731" w:rsidRPr="00001F84">
        <w:rPr>
          <w:b/>
          <w:sz w:val="28"/>
          <w:szCs w:val="28"/>
          <w:lang w:val="uk-UA"/>
        </w:rPr>
        <w:t>имість</w:t>
      </w:r>
      <w:r w:rsidR="00950239" w:rsidRPr="00001F84">
        <w:rPr>
          <w:b/>
          <w:sz w:val="28"/>
          <w:szCs w:val="28"/>
          <w:lang w:val="uk-UA"/>
        </w:rPr>
        <w:t>.</w:t>
      </w:r>
      <w:r w:rsidRPr="00001F84">
        <w:rPr>
          <w:b/>
          <w:sz w:val="28"/>
          <w:szCs w:val="28"/>
        </w:rPr>
        <w:t xml:space="preserve"> </w:t>
      </w:r>
      <w:r w:rsidR="00950239" w:rsidRPr="00001F84">
        <w:rPr>
          <w:color w:val="000000"/>
          <w:sz w:val="28"/>
          <w:lang w:eastAsia="uk-UA"/>
        </w:rPr>
        <w:t xml:space="preserve">Результати дослідження можуть бути використані в </w:t>
      </w:r>
      <w:r w:rsidR="00001F84" w:rsidRPr="00001F84">
        <w:rPr>
          <w:color w:val="000000"/>
          <w:sz w:val="28"/>
          <w:lang w:val="uk-UA" w:eastAsia="uk-UA"/>
        </w:rPr>
        <w:t xml:space="preserve">практичній діяльності підприємств щодо розробки методики планування, прогнозування персоналу </w:t>
      </w:r>
      <w:r w:rsidR="00950239" w:rsidRPr="00001F84">
        <w:rPr>
          <w:color w:val="000000"/>
          <w:sz w:val="28"/>
          <w:lang w:eastAsia="uk-UA"/>
        </w:rPr>
        <w:t>для ф</w:t>
      </w:r>
      <w:r w:rsidR="00950239" w:rsidRPr="00001F84">
        <w:rPr>
          <w:sz w:val="28"/>
          <w:szCs w:val="28"/>
        </w:rPr>
        <w:t xml:space="preserve">ормування </w:t>
      </w:r>
      <w:r w:rsidR="00001F84" w:rsidRPr="00001F84">
        <w:rPr>
          <w:sz w:val="28"/>
          <w:szCs w:val="28"/>
          <w:lang w:val="uk-UA"/>
        </w:rPr>
        <w:t>виробничої програми та оцінки плинності кадрів.</w:t>
      </w:r>
      <w:r w:rsidR="00950239" w:rsidRPr="00121827">
        <w:rPr>
          <w:color w:val="000000"/>
          <w:sz w:val="28"/>
          <w:lang w:eastAsia="uk-UA"/>
        </w:rPr>
        <w:t xml:space="preserve"> </w:t>
      </w:r>
    </w:p>
    <w:p w:rsidR="002C2731" w:rsidRDefault="00950239" w:rsidP="002C2731">
      <w:pPr>
        <w:shd w:val="clear" w:color="auto" w:fill="FFFFFF"/>
        <w:spacing w:line="360" w:lineRule="auto"/>
        <w:ind w:firstLine="709"/>
        <w:jc w:val="both"/>
        <w:rPr>
          <w:b/>
          <w:bCs/>
          <w:sz w:val="28"/>
          <w:szCs w:val="28"/>
          <w:lang w:val="uk-UA"/>
        </w:rPr>
      </w:pPr>
      <w:r w:rsidRPr="0098698E">
        <w:rPr>
          <w:b/>
          <w:bCs/>
          <w:color w:val="000000"/>
          <w:sz w:val="28"/>
          <w:szCs w:val="28"/>
        </w:rPr>
        <w:t>Апробація результатів.</w:t>
      </w:r>
      <w:r w:rsidRPr="0098698E">
        <w:rPr>
          <w:bCs/>
          <w:color w:val="000000"/>
          <w:sz w:val="28"/>
          <w:szCs w:val="28"/>
        </w:rPr>
        <w:t xml:space="preserve"> </w:t>
      </w:r>
      <w:r w:rsidR="00001F84">
        <w:rPr>
          <w:bCs/>
          <w:color w:val="000000"/>
          <w:sz w:val="28"/>
          <w:szCs w:val="28"/>
          <w:lang w:val="uk-UA"/>
        </w:rPr>
        <w:t>«</w:t>
      </w:r>
      <w:r w:rsidR="002C2731">
        <w:rPr>
          <w:color w:val="000000"/>
          <w:spacing w:val="4"/>
          <w:sz w:val="28"/>
          <w:szCs w:val="28"/>
          <w:lang w:eastAsia="ru-RU"/>
        </w:rPr>
        <w:t>За результатами дослідження опубліковано тези доповідей на тему: «</w:t>
      </w:r>
      <w:bookmarkStart w:id="7" w:name="OLE_LINK6"/>
      <w:r w:rsidR="002C2731">
        <w:rPr>
          <w:bCs/>
          <w:sz w:val="28"/>
          <w:szCs w:val="28"/>
        </w:rPr>
        <w:t>Стратегічний розвиток та оцінка кадрового потенціалу організації</w:t>
      </w:r>
      <w:bookmarkEnd w:id="7"/>
      <w:r w:rsidR="002C2731">
        <w:rPr>
          <w:color w:val="000000"/>
          <w:spacing w:val="4"/>
          <w:sz w:val="28"/>
          <w:szCs w:val="28"/>
          <w:lang w:eastAsia="ru-RU"/>
        </w:rPr>
        <w:t>»</w:t>
      </w:r>
      <w:r w:rsidR="002C2731">
        <w:rPr>
          <w:sz w:val="28"/>
          <w:szCs w:val="28"/>
        </w:rPr>
        <w:t xml:space="preserve"> у </w:t>
      </w:r>
      <w:r w:rsidR="002C2731">
        <w:rPr>
          <w:sz w:val="28"/>
          <w:szCs w:val="28"/>
          <w:lang w:val="en-US"/>
        </w:rPr>
        <w:t>V</w:t>
      </w:r>
      <w:r w:rsidR="002C2731">
        <w:rPr>
          <w:sz w:val="28"/>
          <w:szCs w:val="28"/>
        </w:rPr>
        <w:t xml:space="preserve"> Всеукраїнській науково-практичній конференції з міжнародною участю </w:t>
      </w:r>
      <w:r w:rsidR="002C2731">
        <w:rPr>
          <w:color w:val="000000"/>
          <w:spacing w:val="4"/>
          <w:sz w:val="28"/>
          <w:szCs w:val="28"/>
          <w:lang w:eastAsia="ru-RU"/>
        </w:rPr>
        <w:t>«Актуальні проблеми менеджменту та публічного управління в умовах сучасних викликів» (Тернопіль, ЗУНУ, 16 травня 2024)</w:t>
      </w:r>
      <w:r w:rsidR="00001F84">
        <w:rPr>
          <w:color w:val="000000"/>
          <w:spacing w:val="4"/>
          <w:sz w:val="28"/>
          <w:szCs w:val="28"/>
          <w:lang w:val="uk-UA" w:eastAsia="ru-RU"/>
        </w:rPr>
        <w:t xml:space="preserve">» </w:t>
      </w:r>
      <w:r w:rsidR="00001F84" w:rsidRPr="00001F84">
        <w:rPr>
          <w:color w:val="000000"/>
          <w:spacing w:val="4"/>
          <w:sz w:val="28"/>
          <w:szCs w:val="28"/>
          <w:lang w:val="ru-RU" w:eastAsia="ru-RU"/>
        </w:rPr>
        <w:t>[12]</w:t>
      </w:r>
      <w:r w:rsidR="002C2731">
        <w:rPr>
          <w:color w:val="000000"/>
          <w:spacing w:val="4"/>
          <w:sz w:val="28"/>
          <w:szCs w:val="28"/>
          <w:lang w:eastAsia="ru-RU"/>
        </w:rPr>
        <w:t>.</w:t>
      </w:r>
    </w:p>
    <w:p w:rsidR="000A63B6" w:rsidRDefault="00950239" w:rsidP="000A63B6">
      <w:pPr>
        <w:pStyle w:val="ac"/>
        <w:shd w:val="clear" w:color="auto" w:fill="FFFFFF"/>
        <w:spacing w:before="0" w:beforeAutospacing="0" w:after="0" w:afterAutospacing="0" w:line="360" w:lineRule="auto"/>
        <w:ind w:firstLine="709"/>
        <w:jc w:val="both"/>
        <w:rPr>
          <w:noProof/>
          <w:sz w:val="28"/>
          <w:szCs w:val="28"/>
        </w:rPr>
      </w:pPr>
      <w:r w:rsidRPr="00121827">
        <w:rPr>
          <w:b/>
          <w:noProof/>
          <w:sz w:val="28"/>
          <w:szCs w:val="28"/>
        </w:rPr>
        <w:t>Структура кваліфікаційної роботи.</w:t>
      </w:r>
      <w:r w:rsidRPr="00121827">
        <w:rPr>
          <w:noProof/>
          <w:sz w:val="28"/>
          <w:szCs w:val="28"/>
        </w:rPr>
        <w:t xml:space="preserve"> </w:t>
      </w:r>
      <w:r w:rsidR="00001F84">
        <w:rPr>
          <w:noProof/>
          <w:sz w:val="28"/>
          <w:szCs w:val="28"/>
        </w:rPr>
        <w:t>«</w:t>
      </w:r>
      <w:r w:rsidR="000A63B6">
        <w:rPr>
          <w:noProof/>
          <w:sz w:val="28"/>
          <w:szCs w:val="28"/>
        </w:rPr>
        <w:t>Кваліфікаційна робота, зміст якої викладено на 40 сторінках, складається із вступу, трьох розділів, висновків, списку літературних джерел та містить 2 таблиць і 3 рисунків</w:t>
      </w:r>
      <w:r w:rsidR="00001F84">
        <w:rPr>
          <w:noProof/>
          <w:sz w:val="28"/>
          <w:szCs w:val="28"/>
        </w:rPr>
        <w:t xml:space="preserve">» </w:t>
      </w:r>
      <w:r w:rsidR="00001F84" w:rsidRPr="00001F84">
        <w:rPr>
          <w:noProof/>
          <w:sz w:val="28"/>
          <w:szCs w:val="28"/>
        </w:rPr>
        <w:t>[1</w:t>
      </w:r>
      <w:r w:rsidR="00001F84" w:rsidRPr="0078464D">
        <w:rPr>
          <w:noProof/>
          <w:sz w:val="28"/>
          <w:szCs w:val="28"/>
        </w:rPr>
        <w:t>3</w:t>
      </w:r>
      <w:r w:rsidR="00001F84" w:rsidRPr="00001F84">
        <w:rPr>
          <w:noProof/>
          <w:sz w:val="28"/>
          <w:szCs w:val="28"/>
        </w:rPr>
        <w:t>]</w:t>
      </w:r>
      <w:r w:rsidR="000A63B6">
        <w:rPr>
          <w:noProof/>
          <w:sz w:val="28"/>
          <w:szCs w:val="28"/>
        </w:rPr>
        <w:t xml:space="preserve">. </w:t>
      </w:r>
    </w:p>
    <w:p w:rsidR="001F6D32" w:rsidRPr="00BD47AF" w:rsidRDefault="001F6D32" w:rsidP="000A63B6">
      <w:pPr>
        <w:pStyle w:val="ac"/>
        <w:shd w:val="clear" w:color="auto" w:fill="FFFFFF"/>
        <w:spacing w:before="0" w:beforeAutospacing="0" w:after="0" w:afterAutospacing="0" w:line="360" w:lineRule="auto"/>
        <w:ind w:firstLine="709"/>
        <w:jc w:val="both"/>
        <w:rPr>
          <w:sz w:val="28"/>
          <w:szCs w:val="28"/>
        </w:rPr>
      </w:pPr>
    </w:p>
    <w:p w:rsidR="001F6D32" w:rsidRPr="00950239" w:rsidRDefault="001F6D32" w:rsidP="006415C9">
      <w:pPr>
        <w:spacing w:line="360" w:lineRule="auto"/>
        <w:jc w:val="both"/>
        <w:rPr>
          <w:spacing w:val="-5"/>
          <w:sz w:val="28"/>
          <w:szCs w:val="28"/>
        </w:rPr>
      </w:pPr>
      <w:r w:rsidRPr="00950239">
        <w:rPr>
          <w:spacing w:val="-5"/>
          <w:sz w:val="28"/>
          <w:szCs w:val="28"/>
        </w:rPr>
        <w:br w:type="page"/>
      </w:r>
    </w:p>
    <w:p w:rsidR="00BD47AF" w:rsidRDefault="00BD47AF" w:rsidP="00950239">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8" w:name="_Toc166959104"/>
      <w:r>
        <w:rPr>
          <w:rFonts w:ascii="Times New Roman" w:hAnsi="Times New Roman" w:cs="Times New Roman"/>
          <w:color w:val="auto"/>
          <w:sz w:val="28"/>
          <w:szCs w:val="28"/>
          <w:lang w:val="uk-UA"/>
        </w:rPr>
        <w:lastRenderedPageBreak/>
        <w:t>РОЗДІЛ 1</w:t>
      </w:r>
      <w:bookmarkEnd w:id="8"/>
    </w:p>
    <w:p w:rsidR="001F6D32" w:rsidRPr="00BD47AF" w:rsidRDefault="00D94E47" w:rsidP="00950239">
      <w:pPr>
        <w:pStyle w:val="2"/>
        <w:keepNext w:val="0"/>
        <w:keepLines w:val="0"/>
        <w:tabs>
          <w:tab w:val="left" w:pos="1012"/>
        </w:tabs>
        <w:spacing w:before="0" w:line="360" w:lineRule="auto"/>
        <w:jc w:val="center"/>
        <w:rPr>
          <w:rFonts w:ascii="Times New Roman" w:hAnsi="Times New Roman" w:cs="Times New Roman"/>
          <w:color w:val="auto"/>
          <w:sz w:val="28"/>
          <w:szCs w:val="28"/>
        </w:rPr>
      </w:pPr>
      <w:bookmarkStart w:id="9" w:name="_Toc166959105"/>
      <w:r>
        <w:rPr>
          <w:rFonts w:ascii="Times New Roman" w:hAnsi="Times New Roman" w:cs="Times New Roman"/>
          <w:color w:val="auto"/>
          <w:sz w:val="28"/>
          <w:szCs w:val="28"/>
          <w:lang w:val="uk-UA"/>
        </w:rPr>
        <w:t xml:space="preserve">ТЕОРЕТИЧНІ </w:t>
      </w:r>
      <w:r w:rsidR="00537CF9">
        <w:rPr>
          <w:rFonts w:ascii="Times New Roman" w:hAnsi="Times New Roman" w:cs="Times New Roman"/>
          <w:color w:val="auto"/>
          <w:sz w:val="28"/>
          <w:szCs w:val="28"/>
          <w:lang w:val="uk-UA"/>
        </w:rPr>
        <w:t xml:space="preserve">ОСНОВИ ОЦІНКИ КАДРОВОГО ПОТЕНЦІАЛУ </w:t>
      </w:r>
      <w:r w:rsidR="003E4F5B">
        <w:rPr>
          <w:rFonts w:ascii="Times New Roman" w:hAnsi="Times New Roman" w:cs="Times New Roman"/>
          <w:color w:val="auto"/>
          <w:sz w:val="28"/>
          <w:szCs w:val="28"/>
          <w:lang w:val="uk-UA"/>
        </w:rPr>
        <w:t>ОРГАНІЗАЦІЇ</w:t>
      </w:r>
      <w:bookmarkEnd w:id="9"/>
    </w:p>
    <w:p w:rsidR="001F6D32" w:rsidRPr="00BD47AF" w:rsidRDefault="001F6D32" w:rsidP="00537CF9">
      <w:pPr>
        <w:pStyle w:val="a3"/>
        <w:spacing w:line="360" w:lineRule="auto"/>
        <w:ind w:left="0"/>
        <w:jc w:val="both"/>
        <w:rPr>
          <w:b/>
          <w:sz w:val="28"/>
          <w:szCs w:val="28"/>
        </w:rPr>
      </w:pPr>
    </w:p>
    <w:p w:rsidR="007F0DB6" w:rsidRPr="00537CF9" w:rsidRDefault="007F0DB6" w:rsidP="00537CF9">
      <w:pPr>
        <w:pStyle w:val="1"/>
        <w:spacing w:line="360" w:lineRule="auto"/>
        <w:ind w:left="0" w:firstLine="709"/>
        <w:jc w:val="both"/>
        <w:rPr>
          <w:sz w:val="28"/>
        </w:rPr>
      </w:pPr>
      <w:bookmarkStart w:id="10" w:name="1.1_Управление_проектами_в_сфере_здравоо"/>
      <w:bookmarkStart w:id="11" w:name="_bookmark2"/>
      <w:bookmarkStart w:id="12" w:name="1.2_Управление_проектами_с_учетом_отрасл"/>
      <w:bookmarkStart w:id="13" w:name="_bookmark3"/>
      <w:bookmarkStart w:id="14" w:name="_Toc166959106"/>
      <w:bookmarkEnd w:id="10"/>
      <w:bookmarkEnd w:id="11"/>
      <w:bookmarkEnd w:id="12"/>
      <w:bookmarkEnd w:id="13"/>
      <w:r w:rsidRPr="00537CF9">
        <w:rPr>
          <w:sz w:val="28"/>
        </w:rPr>
        <w:t>1.</w:t>
      </w:r>
      <w:r w:rsidR="00537CF9">
        <w:rPr>
          <w:sz w:val="28"/>
          <w:lang w:val="uk-UA"/>
        </w:rPr>
        <w:t>1</w:t>
      </w:r>
      <w:r w:rsidRPr="00537CF9">
        <w:rPr>
          <w:sz w:val="28"/>
        </w:rPr>
        <w:t xml:space="preserve">. </w:t>
      </w:r>
      <w:bookmarkStart w:id="15" w:name="OLE_LINK11"/>
      <w:bookmarkStart w:id="16" w:name="OLE_LINK12"/>
      <w:r w:rsidRPr="00537CF9">
        <w:rPr>
          <w:sz w:val="28"/>
        </w:rPr>
        <w:t xml:space="preserve">Загальні засади </w:t>
      </w:r>
      <w:r w:rsidR="000B1EA3">
        <w:rPr>
          <w:sz w:val="28"/>
          <w:lang w:val="uk-UA"/>
        </w:rPr>
        <w:t>оцінки</w:t>
      </w:r>
      <w:r w:rsidRPr="00537CF9">
        <w:rPr>
          <w:sz w:val="28"/>
        </w:rPr>
        <w:t xml:space="preserve"> системи </w:t>
      </w:r>
      <w:r w:rsidR="00537CF9">
        <w:rPr>
          <w:sz w:val="28"/>
          <w:lang w:val="uk-UA"/>
        </w:rPr>
        <w:t xml:space="preserve">кадрового потенціалу </w:t>
      </w:r>
      <w:r w:rsidR="003E4F5B">
        <w:rPr>
          <w:sz w:val="28"/>
        </w:rPr>
        <w:t>організації</w:t>
      </w:r>
      <w:bookmarkEnd w:id="14"/>
      <w:bookmarkEnd w:id="15"/>
      <w:bookmarkEnd w:id="16"/>
    </w:p>
    <w:p w:rsidR="00B57A52" w:rsidRPr="00B905DA" w:rsidRDefault="00B57A52" w:rsidP="00B905DA">
      <w:pPr>
        <w:spacing w:line="360" w:lineRule="auto"/>
        <w:ind w:firstLine="709"/>
        <w:jc w:val="both"/>
        <w:rPr>
          <w:sz w:val="28"/>
          <w:szCs w:val="28"/>
          <w:lang w:val="uk-UA"/>
        </w:rPr>
      </w:pPr>
    </w:p>
    <w:p w:rsidR="007F0DB6" w:rsidRPr="00B905DA" w:rsidRDefault="00B905DA" w:rsidP="00B905DA">
      <w:pPr>
        <w:shd w:val="clear" w:color="auto" w:fill="FFFFFF"/>
        <w:spacing w:line="360" w:lineRule="auto"/>
        <w:ind w:firstLine="709"/>
        <w:jc w:val="both"/>
        <w:rPr>
          <w:sz w:val="28"/>
          <w:szCs w:val="28"/>
        </w:rPr>
      </w:pPr>
      <w:r>
        <w:rPr>
          <w:sz w:val="28"/>
          <w:szCs w:val="28"/>
          <w:lang w:val="uk-UA"/>
        </w:rPr>
        <w:t>«</w:t>
      </w:r>
      <w:r w:rsidR="007F0DB6" w:rsidRPr="00B905DA">
        <w:rPr>
          <w:sz w:val="28"/>
          <w:szCs w:val="28"/>
        </w:rPr>
        <w:t xml:space="preserve">В умовах інтенсифікації економічних процесів та з огляду на важливість пристосування до динамічних змін у ринковому середовищі доцільним є сприйняття </w:t>
      </w:r>
      <w:r w:rsidR="003E4F5B">
        <w:rPr>
          <w:sz w:val="28"/>
          <w:szCs w:val="28"/>
        </w:rPr>
        <w:t>організації</w:t>
      </w:r>
      <w:r w:rsidR="007F0DB6" w:rsidRPr="00B905DA">
        <w:rPr>
          <w:sz w:val="28"/>
          <w:szCs w:val="28"/>
        </w:rPr>
        <w:t xml:space="preserve"> як цілісної, складної багатовекторної системи, що зумовлює необхідність застосування системного підходу до його управління та використання системних методів для аналізу процесів, що відбуваються в його межах</w:t>
      </w:r>
      <w:r w:rsidR="000B1EA3">
        <w:rPr>
          <w:sz w:val="28"/>
          <w:szCs w:val="28"/>
          <w:lang w:val="uk-UA"/>
        </w:rPr>
        <w:t xml:space="preserve">» </w:t>
      </w:r>
      <w:r w:rsidR="000B1EA3" w:rsidRPr="000B1EA3">
        <w:rPr>
          <w:sz w:val="28"/>
          <w:szCs w:val="28"/>
          <w:lang w:val="uk-UA"/>
        </w:rPr>
        <w:t>[12]</w:t>
      </w:r>
      <w:r w:rsidR="007F0DB6" w:rsidRPr="00B905DA">
        <w:rPr>
          <w:sz w:val="28"/>
          <w:szCs w:val="28"/>
        </w:rPr>
        <w:t xml:space="preserve">. </w:t>
      </w:r>
      <w:r w:rsidR="000B1EA3">
        <w:rPr>
          <w:sz w:val="28"/>
          <w:szCs w:val="28"/>
          <w:lang w:val="uk-UA"/>
        </w:rPr>
        <w:t>«</w:t>
      </w:r>
      <w:r w:rsidR="007F0DB6" w:rsidRPr="00B905DA">
        <w:rPr>
          <w:sz w:val="28"/>
          <w:szCs w:val="28"/>
        </w:rPr>
        <w:t>Такий підхід викликає, насамперед потребу у чіткому окресленні поняття і структури системи, розробці нової парадигми</w:t>
      </w:r>
      <w:r>
        <w:rPr>
          <w:sz w:val="28"/>
          <w:szCs w:val="28"/>
        </w:rPr>
        <w:t xml:space="preserve"> </w:t>
      </w:r>
      <w:r w:rsidR="007F0DB6" w:rsidRPr="00B905DA">
        <w:rPr>
          <w:sz w:val="28"/>
          <w:szCs w:val="28"/>
        </w:rPr>
        <w:t>дослідження підсистем, чинників і закономірностей їх формування та розвитку</w:t>
      </w:r>
      <w:r>
        <w:rPr>
          <w:sz w:val="28"/>
          <w:szCs w:val="28"/>
          <w:lang w:val="uk-UA"/>
        </w:rPr>
        <w:t>»</w:t>
      </w:r>
      <w:r w:rsidRPr="00B905DA">
        <w:rPr>
          <w:sz w:val="28"/>
          <w:szCs w:val="28"/>
        </w:rPr>
        <w:t xml:space="preserve"> [</w:t>
      </w:r>
      <w:r>
        <w:rPr>
          <w:sz w:val="28"/>
          <w:szCs w:val="28"/>
          <w:lang w:val="uk-UA"/>
        </w:rPr>
        <w:t>8</w:t>
      </w:r>
      <w:r w:rsidRPr="00B905DA">
        <w:rPr>
          <w:sz w:val="28"/>
          <w:szCs w:val="28"/>
        </w:rPr>
        <w:t>]</w:t>
      </w:r>
      <w:r w:rsidR="007F0DB6" w:rsidRPr="00B905DA">
        <w:rPr>
          <w:sz w:val="28"/>
          <w:szCs w:val="28"/>
        </w:rPr>
        <w:t>.</w:t>
      </w:r>
    </w:p>
    <w:p w:rsidR="007F0DB6" w:rsidRPr="00B905DA" w:rsidRDefault="00B905DA" w:rsidP="00B905DA">
      <w:pPr>
        <w:shd w:val="clear" w:color="auto" w:fill="FFFFFF"/>
        <w:spacing w:line="360" w:lineRule="auto"/>
        <w:ind w:firstLine="709"/>
        <w:jc w:val="both"/>
        <w:rPr>
          <w:sz w:val="28"/>
          <w:szCs w:val="28"/>
        </w:rPr>
      </w:pPr>
      <w:r>
        <w:rPr>
          <w:sz w:val="28"/>
          <w:szCs w:val="28"/>
          <w:lang w:val="uk-UA"/>
        </w:rPr>
        <w:t>«</w:t>
      </w:r>
      <w:r w:rsidR="007F0DB6" w:rsidRPr="00B905DA">
        <w:rPr>
          <w:sz w:val="28"/>
          <w:szCs w:val="28"/>
        </w:rPr>
        <w:t xml:space="preserve">Системний підхід в </w:t>
      </w:r>
      <w:r w:rsidRPr="00B905DA">
        <w:rPr>
          <w:sz w:val="28"/>
          <w:szCs w:val="28"/>
          <w:lang w:val="uk-UA"/>
        </w:rPr>
        <w:t>оцінці кадрового потенціалу (ОКП)</w:t>
      </w:r>
      <w:r w:rsidR="007F0DB6" w:rsidRPr="00B905DA">
        <w:rPr>
          <w:sz w:val="28"/>
          <w:szCs w:val="28"/>
        </w:rPr>
        <w:t xml:space="preserve"> від</w:t>
      </w:r>
      <w:r w:rsidR="000B1EA3">
        <w:rPr>
          <w:sz w:val="28"/>
          <w:szCs w:val="28"/>
          <w:lang w:val="uk-UA"/>
        </w:rPr>
        <w:t>ображає</w:t>
      </w:r>
      <w:r w:rsidR="007F0DB6" w:rsidRPr="00B905DA">
        <w:rPr>
          <w:sz w:val="28"/>
          <w:szCs w:val="28"/>
        </w:rPr>
        <w:t xml:space="preserve"> взаємозв</w:t>
      </w:r>
      <w:r>
        <w:rPr>
          <w:sz w:val="28"/>
          <w:szCs w:val="28"/>
        </w:rPr>
        <w:t>’</w:t>
      </w:r>
      <w:r w:rsidR="007F0DB6" w:rsidRPr="00B905DA">
        <w:rPr>
          <w:sz w:val="28"/>
          <w:szCs w:val="28"/>
        </w:rPr>
        <w:t>язки між окремими аспектами даного виду діяльності і виражається в розробці кінцевої мети, визначенні шляхів її досягнення, створення відповідного механізму управління, який забезпечує комплексне планування, організацію та сти</w:t>
      </w:r>
      <w:r w:rsidR="007F59AA">
        <w:rPr>
          <w:sz w:val="28"/>
          <w:szCs w:val="28"/>
        </w:rPr>
        <w:t xml:space="preserve">мулювання роботи з персоналом </w:t>
      </w:r>
      <w:r w:rsidR="007F59AA">
        <w:rPr>
          <w:sz w:val="28"/>
          <w:szCs w:val="28"/>
          <w:lang w:val="uk-UA"/>
        </w:rPr>
        <w:t>в</w:t>
      </w:r>
      <w:r w:rsidR="007F0DB6" w:rsidRPr="00B905DA">
        <w:rPr>
          <w:sz w:val="28"/>
          <w:szCs w:val="28"/>
        </w:rPr>
        <w:t xml:space="preserve"> </w:t>
      </w:r>
      <w:r w:rsidR="00B50971">
        <w:rPr>
          <w:sz w:val="28"/>
          <w:szCs w:val="28"/>
        </w:rPr>
        <w:t>о</w:t>
      </w:r>
      <w:r w:rsidR="007F59AA">
        <w:rPr>
          <w:sz w:val="28"/>
          <w:szCs w:val="28"/>
        </w:rPr>
        <w:t>рганізаці</w:t>
      </w:r>
      <w:r w:rsidR="007F59AA">
        <w:rPr>
          <w:sz w:val="28"/>
          <w:szCs w:val="28"/>
          <w:lang w:val="uk-UA"/>
        </w:rPr>
        <w:t>ї</w:t>
      </w:r>
      <w:r>
        <w:rPr>
          <w:sz w:val="28"/>
          <w:szCs w:val="28"/>
          <w:lang w:val="uk-UA"/>
        </w:rPr>
        <w:t>,</w:t>
      </w:r>
      <w:r w:rsidR="007F0DB6" w:rsidRPr="00B905DA">
        <w:rPr>
          <w:sz w:val="28"/>
          <w:szCs w:val="28"/>
        </w:rPr>
        <w:t xml:space="preserve"> </w:t>
      </w:r>
      <w:r>
        <w:rPr>
          <w:sz w:val="28"/>
          <w:szCs w:val="28"/>
          <w:lang w:val="uk-UA"/>
        </w:rPr>
        <w:t>а</w:t>
      </w:r>
      <w:r w:rsidR="007F0DB6" w:rsidRPr="00B905DA">
        <w:rPr>
          <w:sz w:val="28"/>
          <w:szCs w:val="28"/>
        </w:rPr>
        <w:t>ктуальним і винятково важливим завданням його реалізації є забезпечення цілісності</w:t>
      </w:r>
      <w:r>
        <w:rPr>
          <w:sz w:val="28"/>
          <w:szCs w:val="28"/>
        </w:rPr>
        <w:t xml:space="preserve"> </w:t>
      </w:r>
      <w:r w:rsidR="007F0DB6" w:rsidRPr="00B905DA">
        <w:rPr>
          <w:sz w:val="28"/>
          <w:szCs w:val="28"/>
        </w:rPr>
        <w:t xml:space="preserve">системи </w:t>
      </w:r>
      <w:r w:rsidRPr="00B905DA">
        <w:rPr>
          <w:sz w:val="28"/>
          <w:szCs w:val="28"/>
          <w:lang w:val="uk-UA"/>
        </w:rPr>
        <w:t>ОКП</w:t>
      </w:r>
      <w:r w:rsidR="007F0DB6" w:rsidRPr="00B905DA">
        <w:rPr>
          <w:sz w:val="28"/>
          <w:szCs w:val="28"/>
        </w:rPr>
        <w:t>, сукупної дії всіх її елементів, що дасть можливість отримати бажаний економічний та соціальний ефект</w:t>
      </w:r>
      <w:r>
        <w:rPr>
          <w:sz w:val="28"/>
          <w:szCs w:val="28"/>
          <w:lang w:val="uk-UA"/>
        </w:rPr>
        <w:t>»</w:t>
      </w:r>
      <w:r w:rsidRPr="00B905DA">
        <w:rPr>
          <w:sz w:val="28"/>
          <w:szCs w:val="28"/>
        </w:rPr>
        <w:t xml:space="preserve"> [1</w:t>
      </w:r>
      <w:r>
        <w:rPr>
          <w:sz w:val="28"/>
          <w:szCs w:val="28"/>
          <w:lang w:val="uk-UA"/>
        </w:rPr>
        <w:t>2</w:t>
      </w:r>
      <w:r w:rsidRPr="00B905DA">
        <w:rPr>
          <w:sz w:val="28"/>
          <w:szCs w:val="28"/>
        </w:rPr>
        <w:t>]</w:t>
      </w:r>
      <w:r w:rsidR="007F0DB6" w:rsidRPr="00B905DA">
        <w:rPr>
          <w:sz w:val="28"/>
          <w:szCs w:val="28"/>
        </w:rPr>
        <w:t>.</w:t>
      </w:r>
    </w:p>
    <w:p w:rsidR="007F0DB6" w:rsidRPr="00B905DA" w:rsidRDefault="007F0DB6" w:rsidP="00B905DA">
      <w:pPr>
        <w:shd w:val="clear" w:color="auto" w:fill="FFFFFF"/>
        <w:spacing w:line="360" w:lineRule="auto"/>
        <w:ind w:firstLine="709"/>
        <w:jc w:val="both"/>
        <w:rPr>
          <w:sz w:val="28"/>
          <w:szCs w:val="28"/>
        </w:rPr>
      </w:pPr>
      <w:r w:rsidRPr="00B905DA">
        <w:rPr>
          <w:sz w:val="28"/>
          <w:szCs w:val="28"/>
        </w:rPr>
        <w:t>Взагалі систему сучасні дослідники визначають як об</w:t>
      </w:r>
      <w:r w:rsidR="00B905DA">
        <w:rPr>
          <w:sz w:val="28"/>
          <w:szCs w:val="28"/>
        </w:rPr>
        <w:t>’</w:t>
      </w:r>
      <w:r w:rsidRPr="00B905DA">
        <w:rPr>
          <w:sz w:val="28"/>
          <w:szCs w:val="28"/>
        </w:rPr>
        <w:t>єкт, що володіє спонтанністю існування серед інших об</w:t>
      </w:r>
      <w:r w:rsidR="00B905DA">
        <w:rPr>
          <w:sz w:val="28"/>
          <w:szCs w:val="28"/>
        </w:rPr>
        <w:t>’</w:t>
      </w:r>
      <w:r w:rsidRPr="00B905DA">
        <w:rPr>
          <w:sz w:val="28"/>
          <w:szCs w:val="28"/>
        </w:rPr>
        <w:t>єктів та власними закономірностями розвитку, які відрізняють від закономірностей розвитку як його власних окремих елементів, так і інших незалежних об</w:t>
      </w:r>
      <w:r w:rsidR="00B905DA">
        <w:rPr>
          <w:sz w:val="28"/>
          <w:szCs w:val="28"/>
        </w:rPr>
        <w:t>’</w:t>
      </w:r>
      <w:r w:rsidRPr="00B905DA">
        <w:rPr>
          <w:sz w:val="28"/>
          <w:szCs w:val="28"/>
        </w:rPr>
        <w:t xml:space="preserve">єктів. Відповідно до теорії системного аналізу, це сукупність елементів, які знаходяться у системному та </w:t>
      </w:r>
      <w:r w:rsidR="007F59AA">
        <w:rPr>
          <w:sz w:val="28"/>
          <w:szCs w:val="28"/>
          <w:lang w:val="uk-UA"/>
        </w:rPr>
        <w:t xml:space="preserve">відповідному </w:t>
      </w:r>
      <w:r w:rsidRPr="00B905DA">
        <w:rPr>
          <w:sz w:val="28"/>
          <w:szCs w:val="28"/>
        </w:rPr>
        <w:t>взаємозв</w:t>
      </w:r>
      <w:r w:rsidR="00B905DA">
        <w:rPr>
          <w:sz w:val="28"/>
          <w:szCs w:val="28"/>
        </w:rPr>
        <w:t>’</w:t>
      </w:r>
      <w:r w:rsidRPr="00B905DA">
        <w:rPr>
          <w:sz w:val="28"/>
          <w:szCs w:val="28"/>
        </w:rPr>
        <w:t xml:space="preserve">язку, взаємодії, що відбуваються між цими елементами, а також процесами, що випливають із цих взаємодій. </w:t>
      </w:r>
      <w:r w:rsidR="00B905DA">
        <w:rPr>
          <w:sz w:val="28"/>
          <w:szCs w:val="28"/>
          <w:lang w:val="uk-UA"/>
        </w:rPr>
        <w:t>«</w:t>
      </w:r>
      <w:r w:rsidR="007F59AA">
        <w:rPr>
          <w:sz w:val="28"/>
          <w:szCs w:val="28"/>
        </w:rPr>
        <w:t>Виробнич</w:t>
      </w:r>
      <w:r w:rsidR="007F59AA">
        <w:rPr>
          <w:sz w:val="28"/>
          <w:szCs w:val="28"/>
          <w:lang w:val="uk-UA"/>
        </w:rPr>
        <w:t>а</w:t>
      </w:r>
      <w:r w:rsidRPr="00B905DA">
        <w:rPr>
          <w:sz w:val="28"/>
          <w:szCs w:val="28"/>
        </w:rPr>
        <w:t xml:space="preserve"> </w:t>
      </w:r>
      <w:r w:rsidR="007F59AA">
        <w:rPr>
          <w:sz w:val="28"/>
          <w:szCs w:val="28"/>
        </w:rPr>
        <w:t>організаці</w:t>
      </w:r>
      <w:r w:rsidR="007F59AA">
        <w:rPr>
          <w:sz w:val="28"/>
          <w:szCs w:val="28"/>
          <w:lang w:val="uk-UA"/>
        </w:rPr>
        <w:t>я</w:t>
      </w:r>
      <w:r w:rsidRPr="00B905DA">
        <w:rPr>
          <w:sz w:val="28"/>
          <w:szCs w:val="28"/>
        </w:rPr>
        <w:t xml:space="preserve"> є складною динамічною соціально-економічною системою відкритого типу, призначеною </w:t>
      </w:r>
      <w:r w:rsidRPr="00B905DA">
        <w:rPr>
          <w:sz w:val="28"/>
          <w:szCs w:val="28"/>
        </w:rPr>
        <w:lastRenderedPageBreak/>
        <w:t>для задоволення потреб і запитів потенційних споживачів за допомогою виготовлення товарів або надання послуг</w:t>
      </w:r>
      <w:r w:rsidR="000B1EA3">
        <w:rPr>
          <w:sz w:val="28"/>
          <w:szCs w:val="28"/>
          <w:lang w:val="uk-UA"/>
        </w:rPr>
        <w:t xml:space="preserve">» </w:t>
      </w:r>
      <w:r w:rsidR="000B1EA3" w:rsidRPr="000B1EA3">
        <w:rPr>
          <w:sz w:val="28"/>
          <w:szCs w:val="28"/>
        </w:rPr>
        <w:t>[12]</w:t>
      </w:r>
      <w:r w:rsidRPr="00B905DA">
        <w:rPr>
          <w:sz w:val="28"/>
          <w:szCs w:val="28"/>
        </w:rPr>
        <w:t xml:space="preserve">. </w:t>
      </w:r>
      <w:r w:rsidR="000B1EA3">
        <w:rPr>
          <w:sz w:val="28"/>
          <w:szCs w:val="28"/>
          <w:lang w:val="uk-UA"/>
        </w:rPr>
        <w:t>«</w:t>
      </w:r>
      <w:r w:rsidRPr="00B905DA">
        <w:rPr>
          <w:sz w:val="28"/>
          <w:szCs w:val="28"/>
        </w:rPr>
        <w:t>Обґрунтуванням її економічності виступає створення матеріальних благ та суспіль</w:t>
      </w:r>
      <w:r w:rsidR="00B905DA">
        <w:rPr>
          <w:sz w:val="28"/>
          <w:szCs w:val="28"/>
        </w:rPr>
        <w:t xml:space="preserve">ного продукту, а соціальності – </w:t>
      </w:r>
      <w:r w:rsidRPr="00B905DA">
        <w:rPr>
          <w:sz w:val="28"/>
          <w:szCs w:val="28"/>
        </w:rPr>
        <w:t>розгляд людини як основного елемента системи, суб</w:t>
      </w:r>
      <w:r w:rsidR="00B905DA">
        <w:rPr>
          <w:sz w:val="28"/>
          <w:szCs w:val="28"/>
        </w:rPr>
        <w:t>’</w:t>
      </w:r>
      <w:r w:rsidRPr="00B905DA">
        <w:rPr>
          <w:sz w:val="28"/>
          <w:szCs w:val="28"/>
        </w:rPr>
        <w:t>єкта та об</w:t>
      </w:r>
      <w:r w:rsidR="00B905DA">
        <w:rPr>
          <w:sz w:val="28"/>
          <w:szCs w:val="28"/>
        </w:rPr>
        <w:t>’</w:t>
      </w:r>
      <w:r w:rsidRPr="00B905DA">
        <w:rPr>
          <w:sz w:val="28"/>
          <w:szCs w:val="28"/>
        </w:rPr>
        <w:t>єкта управління</w:t>
      </w:r>
      <w:r w:rsidR="00B905DA">
        <w:rPr>
          <w:sz w:val="28"/>
          <w:szCs w:val="28"/>
          <w:lang w:val="uk-UA"/>
        </w:rPr>
        <w:t>»</w:t>
      </w:r>
      <w:r w:rsidRPr="00B905DA">
        <w:rPr>
          <w:sz w:val="28"/>
          <w:szCs w:val="28"/>
        </w:rPr>
        <w:t xml:space="preserve"> [15]. Зв</w:t>
      </w:r>
      <w:r w:rsidR="00B905DA">
        <w:rPr>
          <w:sz w:val="28"/>
          <w:szCs w:val="28"/>
        </w:rPr>
        <w:t>’</w:t>
      </w:r>
      <w:r w:rsidRPr="00B905DA">
        <w:rPr>
          <w:sz w:val="28"/>
          <w:szCs w:val="28"/>
        </w:rPr>
        <w:t>язок соціально-економічної системи з навколишнім середовищем забезпечується через проникні кордони</w:t>
      </w:r>
      <w:r w:rsidR="00B905DA">
        <w:rPr>
          <w:sz w:val="28"/>
          <w:szCs w:val="28"/>
        </w:rPr>
        <w:t xml:space="preserve"> – </w:t>
      </w:r>
      <w:r w:rsidRPr="00B905DA">
        <w:rPr>
          <w:sz w:val="28"/>
          <w:szCs w:val="28"/>
        </w:rPr>
        <w:t xml:space="preserve">"входи" і "виходи". За допомогою "входів" </w:t>
      </w:r>
      <w:r w:rsidR="007F59AA">
        <w:rPr>
          <w:sz w:val="28"/>
          <w:szCs w:val="28"/>
        </w:rPr>
        <w:t>організаці</w:t>
      </w:r>
      <w:r w:rsidR="007F59AA">
        <w:rPr>
          <w:sz w:val="28"/>
          <w:szCs w:val="28"/>
          <w:lang w:val="uk-UA"/>
        </w:rPr>
        <w:t>я</w:t>
      </w:r>
      <w:r w:rsidRPr="00B905DA">
        <w:rPr>
          <w:sz w:val="28"/>
          <w:szCs w:val="28"/>
        </w:rPr>
        <w:t xml:space="preserve"> впливає на навколишнє середовище, а за допомогою "виходів" забезпечується зворотний зв</w:t>
      </w:r>
      <w:r w:rsidR="00B905DA">
        <w:rPr>
          <w:sz w:val="28"/>
          <w:szCs w:val="28"/>
        </w:rPr>
        <w:t>’</w:t>
      </w:r>
      <w:r w:rsidRPr="00B905DA">
        <w:rPr>
          <w:sz w:val="28"/>
          <w:szCs w:val="28"/>
        </w:rPr>
        <w:t>язок. В якості "входів" виступають матеріальні, фінансові, людські та інформаційні ресурси, а "виходами " є готова продукція, надані послуги, роботи промислового характеру тощо.</w:t>
      </w:r>
    </w:p>
    <w:p w:rsidR="007F0DB6" w:rsidRPr="00B905DA" w:rsidRDefault="007F0DB6" w:rsidP="00B905DA">
      <w:pPr>
        <w:shd w:val="clear" w:color="auto" w:fill="FFFFFF"/>
        <w:spacing w:line="360" w:lineRule="auto"/>
        <w:ind w:firstLine="709"/>
        <w:jc w:val="both"/>
        <w:rPr>
          <w:sz w:val="28"/>
          <w:szCs w:val="28"/>
        </w:rPr>
      </w:pPr>
      <w:r w:rsidRPr="00B905DA">
        <w:rPr>
          <w:sz w:val="28"/>
          <w:szCs w:val="28"/>
        </w:rPr>
        <w:t xml:space="preserve">Будь-яка система складається з підсистем, а підсистеми </w:t>
      </w:r>
      <w:r w:rsidR="00F500BC">
        <w:rPr>
          <w:sz w:val="28"/>
          <w:szCs w:val="28"/>
          <w:lang w:val="uk-UA"/>
        </w:rPr>
        <w:t>–</w:t>
      </w:r>
      <w:r w:rsidRPr="00B905DA">
        <w:rPr>
          <w:sz w:val="28"/>
          <w:szCs w:val="28"/>
        </w:rPr>
        <w:t xml:space="preserve"> з елементів нижчого рівня. Разом з тим кожна підсистема – самостійний об</w:t>
      </w:r>
      <w:r w:rsidR="00B905DA">
        <w:rPr>
          <w:sz w:val="28"/>
          <w:szCs w:val="28"/>
        </w:rPr>
        <w:t>’</w:t>
      </w:r>
      <w:r w:rsidRPr="00B905DA">
        <w:rPr>
          <w:sz w:val="28"/>
          <w:szCs w:val="28"/>
        </w:rPr>
        <w:t xml:space="preserve">єкт з властивими йому вимогами і умовами. Ієрархія та кількість підсистем залежать від внутрішньої складності, а також від стратегічних цілей формування та функціонування системи. За ознакою функціонального змісту елементів </w:t>
      </w:r>
      <w:r w:rsidR="007F59AA">
        <w:rPr>
          <w:sz w:val="28"/>
          <w:szCs w:val="28"/>
          <w:lang w:val="uk-UA"/>
        </w:rPr>
        <w:t xml:space="preserve">в </w:t>
      </w:r>
      <w:r w:rsidR="007F59AA">
        <w:rPr>
          <w:sz w:val="28"/>
          <w:szCs w:val="28"/>
        </w:rPr>
        <w:t>організаці</w:t>
      </w:r>
      <w:r w:rsidR="007F59AA">
        <w:rPr>
          <w:sz w:val="28"/>
          <w:szCs w:val="28"/>
          <w:lang w:val="uk-UA"/>
        </w:rPr>
        <w:t>ї</w:t>
      </w:r>
      <w:r w:rsidRPr="00B905DA">
        <w:rPr>
          <w:sz w:val="28"/>
          <w:szCs w:val="28"/>
        </w:rPr>
        <w:t xml:space="preserve"> вирізняють технічну, технологічну, організаційну, економічну та соціальну підсистеми. При цьому соціальна підсистема є рушійною силою організації – живою працею, що забезпечує взаємодію факторів виробництва. </w:t>
      </w:r>
      <w:r w:rsidR="007F59AA">
        <w:rPr>
          <w:sz w:val="28"/>
          <w:szCs w:val="28"/>
          <w:lang w:val="uk-UA"/>
        </w:rPr>
        <w:t xml:space="preserve">В </w:t>
      </w:r>
      <w:r w:rsidRPr="00B905DA">
        <w:rPr>
          <w:sz w:val="28"/>
          <w:szCs w:val="28"/>
        </w:rPr>
        <w:t xml:space="preserve">якості підсистем виділяється технічна, адміністративна (управлінська) і людська або особисто-культурна. </w:t>
      </w:r>
      <w:r w:rsidR="007F59AA">
        <w:rPr>
          <w:sz w:val="28"/>
          <w:szCs w:val="28"/>
          <w:lang w:val="uk-UA"/>
        </w:rPr>
        <w:t>В</w:t>
      </w:r>
      <w:r w:rsidRPr="00B905DA">
        <w:rPr>
          <w:sz w:val="28"/>
          <w:szCs w:val="28"/>
        </w:rPr>
        <w:t xml:space="preserve"> управлінні </w:t>
      </w:r>
      <w:r w:rsidR="007F59AA">
        <w:rPr>
          <w:sz w:val="28"/>
          <w:szCs w:val="28"/>
        </w:rPr>
        <w:t>організаці</w:t>
      </w:r>
      <w:r w:rsidR="007F59AA">
        <w:rPr>
          <w:sz w:val="28"/>
          <w:szCs w:val="28"/>
          <w:lang w:val="uk-UA"/>
        </w:rPr>
        <w:t>єю</w:t>
      </w:r>
      <w:r w:rsidRPr="00B905DA">
        <w:rPr>
          <w:sz w:val="28"/>
          <w:szCs w:val="28"/>
        </w:rPr>
        <w:t xml:space="preserve"> слід розмежовувати дві складові: управління діяльністю та управління людьми. </w:t>
      </w:r>
    </w:p>
    <w:p w:rsidR="007F0DB6" w:rsidRDefault="007F0DB6" w:rsidP="00B905DA">
      <w:pPr>
        <w:shd w:val="clear" w:color="auto" w:fill="FFFFFF"/>
        <w:spacing w:line="360" w:lineRule="auto"/>
        <w:ind w:firstLine="709"/>
        <w:jc w:val="both"/>
        <w:rPr>
          <w:sz w:val="28"/>
          <w:szCs w:val="28"/>
          <w:lang w:val="uk-UA"/>
        </w:rPr>
      </w:pPr>
      <w:r w:rsidRPr="00B905DA">
        <w:rPr>
          <w:sz w:val="28"/>
          <w:szCs w:val="28"/>
        </w:rPr>
        <w:t>Можна зустріти і інші варіанти структурування виробничо-господарської системи, однак звертає на себе увагу та обставина, що в якості невід</w:t>
      </w:r>
      <w:r w:rsidR="00B905DA">
        <w:rPr>
          <w:sz w:val="28"/>
          <w:szCs w:val="28"/>
        </w:rPr>
        <w:t>’</w:t>
      </w:r>
      <w:r w:rsidRPr="00B905DA">
        <w:rPr>
          <w:sz w:val="28"/>
          <w:szCs w:val="28"/>
        </w:rPr>
        <w:t xml:space="preserve">ємної частини завжди виступає кадрова складова. На думку науковців, ринкове середовище призвело до трансформації структури системи управління </w:t>
      </w:r>
      <w:r w:rsidR="007F59AA">
        <w:rPr>
          <w:sz w:val="28"/>
          <w:szCs w:val="28"/>
        </w:rPr>
        <w:t>організаці</w:t>
      </w:r>
      <w:r w:rsidR="007F59AA">
        <w:rPr>
          <w:sz w:val="28"/>
          <w:szCs w:val="28"/>
          <w:lang w:val="uk-UA"/>
        </w:rPr>
        <w:t>єю</w:t>
      </w:r>
      <w:r w:rsidRPr="00B905DA">
        <w:rPr>
          <w:sz w:val="28"/>
          <w:szCs w:val="28"/>
        </w:rPr>
        <w:t xml:space="preserve"> через активізацію її кадрової складової. </w:t>
      </w:r>
    </w:p>
    <w:p w:rsidR="007F0DB6" w:rsidRPr="00B905DA" w:rsidRDefault="007F0DB6" w:rsidP="00E07E92">
      <w:pPr>
        <w:shd w:val="clear" w:color="auto" w:fill="FFFFFF"/>
        <w:spacing w:line="372" w:lineRule="auto"/>
        <w:ind w:firstLine="709"/>
        <w:jc w:val="both"/>
        <w:rPr>
          <w:sz w:val="28"/>
          <w:szCs w:val="28"/>
        </w:rPr>
      </w:pPr>
      <w:r w:rsidRPr="00B905DA">
        <w:rPr>
          <w:sz w:val="28"/>
          <w:szCs w:val="28"/>
        </w:rPr>
        <w:t>Ми погоджуємось з думкою Кузьміна С.</w:t>
      </w:r>
      <w:r w:rsidR="00F500BC">
        <w:rPr>
          <w:sz w:val="28"/>
          <w:szCs w:val="28"/>
          <w:lang w:val="uk-UA"/>
        </w:rPr>
        <w:t xml:space="preserve"> </w:t>
      </w:r>
      <w:r w:rsidRPr="00B905DA">
        <w:rPr>
          <w:sz w:val="28"/>
          <w:szCs w:val="28"/>
        </w:rPr>
        <w:t>А., який вважає, що соціальні системи, до яких відноситься і кадрова, характеризуються тим, що в них усі або деякі зв</w:t>
      </w:r>
      <w:r w:rsidR="00B905DA">
        <w:rPr>
          <w:sz w:val="28"/>
          <w:szCs w:val="28"/>
        </w:rPr>
        <w:t>’</w:t>
      </w:r>
      <w:r w:rsidRPr="00B905DA">
        <w:rPr>
          <w:sz w:val="28"/>
          <w:szCs w:val="28"/>
        </w:rPr>
        <w:t xml:space="preserve">язки не є детермінованими і здійснюються за принципом певний вплив </w:t>
      </w:r>
      <w:r w:rsidRPr="00B905DA">
        <w:rPr>
          <w:sz w:val="28"/>
          <w:szCs w:val="28"/>
        </w:rPr>
        <w:lastRenderedPageBreak/>
        <w:t xml:space="preserve">– декілька можливих результатів, що слід враховувати </w:t>
      </w:r>
      <w:r w:rsidR="000B1EA3">
        <w:rPr>
          <w:sz w:val="28"/>
          <w:szCs w:val="28"/>
        </w:rPr>
        <w:t>при організації управління ними</w:t>
      </w:r>
      <w:r w:rsidRPr="00B905DA">
        <w:rPr>
          <w:sz w:val="28"/>
          <w:szCs w:val="28"/>
        </w:rPr>
        <w:t xml:space="preserve">. В основі </w:t>
      </w:r>
      <w:r w:rsidR="00B905DA" w:rsidRPr="00B905DA">
        <w:rPr>
          <w:sz w:val="28"/>
          <w:szCs w:val="28"/>
          <w:lang w:val="uk-UA"/>
        </w:rPr>
        <w:t>ОКП</w:t>
      </w:r>
      <w:r w:rsidRPr="00B905DA">
        <w:rPr>
          <w:sz w:val="28"/>
          <w:szCs w:val="28"/>
        </w:rPr>
        <w:t xml:space="preserve"> лежить визначення траєкторії розвитку кадрової підсистеми і регулювання її поведінки в динаміці у відповідності з розвитком зовнішнього середовища, зміною цілей </w:t>
      </w:r>
      <w:r w:rsidR="003E4F5B">
        <w:rPr>
          <w:sz w:val="28"/>
          <w:szCs w:val="28"/>
        </w:rPr>
        <w:t>організації</w:t>
      </w:r>
      <w:r w:rsidRPr="00B905DA">
        <w:rPr>
          <w:sz w:val="28"/>
          <w:szCs w:val="28"/>
        </w:rPr>
        <w:t>.</w:t>
      </w:r>
    </w:p>
    <w:p w:rsidR="007F0DB6" w:rsidRPr="00B905DA" w:rsidRDefault="007F0DB6" w:rsidP="00E07E92">
      <w:pPr>
        <w:shd w:val="clear" w:color="auto" w:fill="FFFFFF"/>
        <w:spacing w:line="372" w:lineRule="auto"/>
        <w:ind w:firstLine="709"/>
        <w:jc w:val="both"/>
        <w:rPr>
          <w:sz w:val="28"/>
          <w:szCs w:val="28"/>
        </w:rPr>
      </w:pPr>
      <w:r w:rsidRPr="00B905DA">
        <w:rPr>
          <w:sz w:val="28"/>
          <w:szCs w:val="28"/>
        </w:rPr>
        <w:t xml:space="preserve">Ефективне управління кадровим потенціалом забезпечується за допомогою створення системи </w:t>
      </w:r>
      <w:r w:rsidR="00F500BC">
        <w:rPr>
          <w:sz w:val="28"/>
          <w:szCs w:val="28"/>
          <w:lang w:val="uk-UA"/>
        </w:rPr>
        <w:t xml:space="preserve">оцінки кадрового </w:t>
      </w:r>
      <w:r w:rsidRPr="00B905DA">
        <w:rPr>
          <w:sz w:val="28"/>
          <w:szCs w:val="28"/>
        </w:rPr>
        <w:t>п</w:t>
      </w:r>
      <w:r w:rsidR="00F500BC">
        <w:rPr>
          <w:sz w:val="28"/>
          <w:szCs w:val="28"/>
          <w:lang w:val="uk-UA"/>
        </w:rPr>
        <w:t>отенці</w:t>
      </w:r>
      <w:r w:rsidRPr="00B905DA">
        <w:rPr>
          <w:sz w:val="28"/>
          <w:szCs w:val="28"/>
        </w:rPr>
        <w:t>ал</w:t>
      </w:r>
      <w:r w:rsidR="00F500BC">
        <w:rPr>
          <w:sz w:val="28"/>
          <w:szCs w:val="28"/>
          <w:lang w:val="uk-UA"/>
        </w:rPr>
        <w:t>у</w:t>
      </w:r>
      <w:r w:rsidRPr="00B905DA">
        <w:rPr>
          <w:sz w:val="28"/>
          <w:szCs w:val="28"/>
        </w:rPr>
        <w:t xml:space="preserve"> </w:t>
      </w:r>
      <w:r w:rsidR="003E4F5B">
        <w:rPr>
          <w:sz w:val="28"/>
          <w:szCs w:val="28"/>
        </w:rPr>
        <w:t>організації</w:t>
      </w:r>
      <w:r w:rsidRPr="00B905DA">
        <w:rPr>
          <w:sz w:val="28"/>
          <w:szCs w:val="28"/>
        </w:rPr>
        <w:t xml:space="preserve"> (С</w:t>
      </w:r>
      <w:r w:rsidR="00F500BC">
        <w:rPr>
          <w:sz w:val="28"/>
          <w:szCs w:val="28"/>
          <w:lang w:val="uk-UA"/>
        </w:rPr>
        <w:t>ОК</w:t>
      </w:r>
      <w:r w:rsidR="006F5315">
        <w:rPr>
          <w:sz w:val="28"/>
          <w:szCs w:val="28"/>
        </w:rPr>
        <w:t>П</w:t>
      </w:r>
      <w:r w:rsidR="00176AFA">
        <w:rPr>
          <w:sz w:val="28"/>
          <w:szCs w:val="28"/>
          <w:lang w:val="uk-UA"/>
        </w:rPr>
        <w:t>П</w:t>
      </w:r>
      <w:r w:rsidRPr="00B905DA">
        <w:rPr>
          <w:sz w:val="28"/>
          <w:szCs w:val="28"/>
        </w:rPr>
        <w:t xml:space="preserve">). Для означення даної категорії, яка служить для дослідження кадрової підсистеми, у сучасній логічній термінології використовують поняття </w:t>
      </w:r>
      <w:r w:rsidR="00E07E92">
        <w:rPr>
          <w:sz w:val="28"/>
          <w:szCs w:val="28"/>
          <w:lang w:val="uk-UA"/>
        </w:rPr>
        <w:t>«</w:t>
      </w:r>
      <w:r w:rsidRPr="00B905DA">
        <w:rPr>
          <w:sz w:val="28"/>
          <w:szCs w:val="28"/>
        </w:rPr>
        <w:t>метасистеми</w:t>
      </w:r>
      <w:r w:rsidR="00E07E92">
        <w:rPr>
          <w:sz w:val="28"/>
          <w:szCs w:val="28"/>
          <w:lang w:val="uk-UA"/>
        </w:rPr>
        <w:t>»</w:t>
      </w:r>
      <w:r w:rsidRPr="00B905DA">
        <w:rPr>
          <w:sz w:val="28"/>
          <w:szCs w:val="28"/>
        </w:rPr>
        <w:t xml:space="preserve">. В свою чергу, досліджуючи процеси управління економічними системами на національному та наднаціональному рівні та наголошуючи на домінантності соціальної підсистеми, впроваджує поняття </w:t>
      </w:r>
      <w:r w:rsidR="00E07E92">
        <w:rPr>
          <w:sz w:val="28"/>
          <w:szCs w:val="28"/>
          <w:lang w:val="uk-UA"/>
        </w:rPr>
        <w:t>«</w:t>
      </w:r>
      <w:r w:rsidRPr="00B905DA">
        <w:rPr>
          <w:sz w:val="28"/>
          <w:szCs w:val="28"/>
        </w:rPr>
        <w:t>метасоціальної системи</w:t>
      </w:r>
      <w:r w:rsidR="00E07E92">
        <w:rPr>
          <w:sz w:val="28"/>
          <w:szCs w:val="28"/>
          <w:lang w:val="uk-UA"/>
        </w:rPr>
        <w:t>»</w:t>
      </w:r>
      <w:r w:rsidRPr="00B905DA">
        <w:rPr>
          <w:sz w:val="28"/>
          <w:szCs w:val="28"/>
        </w:rPr>
        <w:t>, в чому є, на нашу думку раціональне зерно. Соціальна складова зумовлює специфіку загальної спрямованості, умов функціонування та динамізму розвитку економічних систем макро-, мезо- чи мікроекономічного рівня в цілому.</w:t>
      </w:r>
      <w:r w:rsidR="00B905DA">
        <w:rPr>
          <w:sz w:val="28"/>
          <w:szCs w:val="28"/>
        </w:rPr>
        <w:t xml:space="preserve"> </w:t>
      </w:r>
    </w:p>
    <w:p w:rsidR="007F0DB6" w:rsidRPr="00B905DA" w:rsidRDefault="007F0DB6" w:rsidP="00E07E92">
      <w:pPr>
        <w:shd w:val="clear" w:color="auto" w:fill="FFFFFF"/>
        <w:spacing w:line="372" w:lineRule="auto"/>
        <w:ind w:firstLine="709"/>
        <w:jc w:val="both"/>
        <w:rPr>
          <w:sz w:val="28"/>
          <w:szCs w:val="28"/>
        </w:rPr>
      </w:pPr>
      <w:r w:rsidRPr="00B905DA">
        <w:rPr>
          <w:sz w:val="28"/>
          <w:szCs w:val="28"/>
        </w:rPr>
        <w:t>Зміст</w:t>
      </w:r>
      <w:r w:rsidR="00B905DA">
        <w:rPr>
          <w:sz w:val="28"/>
          <w:szCs w:val="28"/>
        </w:rPr>
        <w:t xml:space="preserve"> </w:t>
      </w:r>
      <w:r w:rsidRPr="00B905DA">
        <w:rPr>
          <w:sz w:val="28"/>
          <w:szCs w:val="28"/>
        </w:rPr>
        <w:t xml:space="preserve">поняття </w:t>
      </w:r>
      <w:r w:rsidR="00E07E92">
        <w:rPr>
          <w:sz w:val="28"/>
          <w:szCs w:val="28"/>
          <w:lang w:val="uk-UA"/>
        </w:rPr>
        <w:t>«</w:t>
      </w:r>
      <w:r w:rsidR="00F500BC" w:rsidRPr="00B905DA">
        <w:rPr>
          <w:sz w:val="28"/>
          <w:szCs w:val="28"/>
        </w:rPr>
        <w:t>С</w:t>
      </w:r>
      <w:r w:rsidR="00F500BC">
        <w:rPr>
          <w:sz w:val="28"/>
          <w:szCs w:val="28"/>
          <w:lang w:val="uk-UA"/>
        </w:rPr>
        <w:t>ОК</w:t>
      </w:r>
      <w:r w:rsidR="00F500BC" w:rsidRPr="00B905DA">
        <w:rPr>
          <w:sz w:val="28"/>
          <w:szCs w:val="28"/>
        </w:rPr>
        <w:t>ПП</w:t>
      </w:r>
      <w:r w:rsidR="00E07E92">
        <w:rPr>
          <w:sz w:val="28"/>
          <w:szCs w:val="28"/>
          <w:lang w:val="uk-UA"/>
        </w:rPr>
        <w:t>»</w:t>
      </w:r>
      <w:r w:rsidRPr="00B905DA">
        <w:rPr>
          <w:sz w:val="28"/>
          <w:szCs w:val="28"/>
        </w:rPr>
        <w:t xml:space="preserve"> та її структура трактуються різними дослідниками та науковцями по-різному. </w:t>
      </w:r>
      <w:r w:rsidR="00F500BC" w:rsidRPr="00B905DA">
        <w:rPr>
          <w:sz w:val="28"/>
          <w:szCs w:val="28"/>
        </w:rPr>
        <w:t>С</w:t>
      </w:r>
      <w:r w:rsidR="00F500BC">
        <w:rPr>
          <w:sz w:val="28"/>
          <w:szCs w:val="28"/>
          <w:lang w:val="uk-UA"/>
        </w:rPr>
        <w:t>ОК</w:t>
      </w:r>
      <w:r w:rsidR="00F500BC" w:rsidRPr="00B905DA">
        <w:rPr>
          <w:sz w:val="28"/>
          <w:szCs w:val="28"/>
        </w:rPr>
        <w:t>ПП</w:t>
      </w:r>
      <w:r w:rsidRPr="00B905DA">
        <w:rPr>
          <w:sz w:val="28"/>
          <w:szCs w:val="28"/>
        </w:rPr>
        <w:t xml:space="preserve"> може розглядатись як на мікроекономічному, так і на регіональному рівнях. Методологічною основою її побудови повинен виступати системний підхід до використання людського фактора, а механізмом запуску – програмна реалізація окремих складових (профпідготовки, атестації персоналу і робочих місць, оплати праці та ін.).</w:t>
      </w:r>
    </w:p>
    <w:p w:rsidR="007F0DB6" w:rsidRPr="00B905DA" w:rsidRDefault="007F0DB6" w:rsidP="00E07E92">
      <w:pPr>
        <w:shd w:val="clear" w:color="auto" w:fill="FFFFFF"/>
        <w:spacing w:line="372" w:lineRule="auto"/>
        <w:ind w:firstLine="709"/>
        <w:jc w:val="both"/>
        <w:rPr>
          <w:sz w:val="28"/>
          <w:szCs w:val="28"/>
        </w:rPr>
      </w:pPr>
      <w:r w:rsidRPr="00B905DA">
        <w:rPr>
          <w:sz w:val="28"/>
          <w:szCs w:val="28"/>
        </w:rPr>
        <w:t xml:space="preserve">Побережна Г.Р. акцентує увагу на специфіці побудови та структури </w:t>
      </w:r>
      <w:r w:rsidR="00F500BC" w:rsidRPr="00B905DA">
        <w:rPr>
          <w:sz w:val="28"/>
          <w:szCs w:val="28"/>
        </w:rPr>
        <w:t>С</w:t>
      </w:r>
      <w:r w:rsidR="00F500BC">
        <w:rPr>
          <w:sz w:val="28"/>
          <w:szCs w:val="28"/>
          <w:lang w:val="uk-UA"/>
        </w:rPr>
        <w:t>ОК</w:t>
      </w:r>
      <w:r w:rsidR="00F500BC" w:rsidRPr="00B905DA">
        <w:rPr>
          <w:sz w:val="28"/>
          <w:szCs w:val="28"/>
        </w:rPr>
        <w:t>ПП</w:t>
      </w:r>
      <w:r w:rsidRPr="00B905DA">
        <w:rPr>
          <w:sz w:val="28"/>
          <w:szCs w:val="28"/>
        </w:rPr>
        <w:t xml:space="preserve"> в залежності від розміру </w:t>
      </w:r>
      <w:r w:rsidR="003E4F5B">
        <w:rPr>
          <w:sz w:val="28"/>
          <w:szCs w:val="28"/>
        </w:rPr>
        <w:t>організації</w:t>
      </w:r>
      <w:r w:rsidR="00E07E92">
        <w:rPr>
          <w:sz w:val="28"/>
          <w:szCs w:val="28"/>
          <w:lang w:val="uk-UA"/>
        </w:rPr>
        <w:t xml:space="preserve"> </w:t>
      </w:r>
      <w:r w:rsidRPr="00B905DA">
        <w:rPr>
          <w:sz w:val="28"/>
          <w:szCs w:val="28"/>
        </w:rPr>
        <w:t>[13]. Журавльов П.</w:t>
      </w:r>
      <w:r w:rsidR="00E07E92">
        <w:rPr>
          <w:sz w:val="28"/>
          <w:szCs w:val="28"/>
          <w:lang w:val="uk-UA"/>
        </w:rPr>
        <w:t xml:space="preserve"> </w:t>
      </w:r>
      <w:r w:rsidRPr="00B905DA">
        <w:rPr>
          <w:sz w:val="28"/>
          <w:szCs w:val="28"/>
        </w:rPr>
        <w:t xml:space="preserve">В., розглядають </w:t>
      </w:r>
      <w:r w:rsidR="00F500BC" w:rsidRPr="00B905DA">
        <w:rPr>
          <w:sz w:val="28"/>
          <w:szCs w:val="28"/>
        </w:rPr>
        <w:t>С</w:t>
      </w:r>
      <w:r w:rsidR="00F500BC">
        <w:rPr>
          <w:sz w:val="28"/>
          <w:szCs w:val="28"/>
          <w:lang w:val="uk-UA"/>
        </w:rPr>
        <w:t>ОК</w:t>
      </w:r>
      <w:r w:rsidR="00F500BC" w:rsidRPr="00B905DA">
        <w:rPr>
          <w:sz w:val="28"/>
          <w:szCs w:val="28"/>
        </w:rPr>
        <w:t>ПП</w:t>
      </w:r>
      <w:r w:rsidRPr="00B905DA">
        <w:rPr>
          <w:sz w:val="28"/>
          <w:szCs w:val="28"/>
        </w:rPr>
        <w:t xml:space="preserve"> як інструмент забезпечення максимального використання потенціалу співробітників для досягнення організаційних цілей [</w:t>
      </w:r>
      <w:r w:rsidR="00E07E92">
        <w:rPr>
          <w:sz w:val="28"/>
          <w:szCs w:val="28"/>
          <w:lang w:val="uk-UA"/>
        </w:rPr>
        <w:t>1</w:t>
      </w:r>
      <w:r w:rsidRPr="00B905DA">
        <w:rPr>
          <w:sz w:val="28"/>
          <w:szCs w:val="28"/>
        </w:rPr>
        <w:t>4]. Запорожак Д.</w:t>
      </w:r>
      <w:r w:rsidR="00E07E92">
        <w:rPr>
          <w:sz w:val="28"/>
          <w:szCs w:val="28"/>
          <w:lang w:val="uk-UA"/>
        </w:rPr>
        <w:t xml:space="preserve"> </w:t>
      </w:r>
      <w:r w:rsidRPr="00B905DA">
        <w:rPr>
          <w:sz w:val="28"/>
          <w:szCs w:val="28"/>
        </w:rPr>
        <w:t xml:space="preserve">В., представляють кадрову складову як центральну і найбільш складно організовану підсистему всієї організації, яка включає її трудовий потенціал, взаємодію кадрів, цілі, норми та механізм їх функціонування і розвитку [17]. </w:t>
      </w:r>
    </w:p>
    <w:p w:rsidR="007F0DB6" w:rsidRPr="00B905DA" w:rsidRDefault="00E07E92" w:rsidP="00CB0BC7">
      <w:pPr>
        <w:shd w:val="clear" w:color="auto" w:fill="FFFFFF"/>
        <w:spacing w:line="348" w:lineRule="auto"/>
        <w:ind w:firstLine="709"/>
        <w:jc w:val="both"/>
        <w:rPr>
          <w:sz w:val="28"/>
          <w:szCs w:val="28"/>
        </w:rPr>
      </w:pPr>
      <w:r>
        <w:rPr>
          <w:sz w:val="28"/>
          <w:szCs w:val="28"/>
          <w:lang w:val="uk-UA"/>
        </w:rPr>
        <w:t>«У</w:t>
      </w:r>
      <w:r w:rsidR="007F0DB6" w:rsidRPr="00B905DA">
        <w:rPr>
          <w:sz w:val="28"/>
          <w:szCs w:val="28"/>
        </w:rPr>
        <w:t xml:space="preserve">правління кадрами з комплексною системою, елементами якої є основні </w:t>
      </w:r>
      <w:r w:rsidR="007F0DB6" w:rsidRPr="00B905DA">
        <w:rPr>
          <w:sz w:val="28"/>
          <w:szCs w:val="28"/>
        </w:rPr>
        <w:lastRenderedPageBreak/>
        <w:t>напрямки, етапи принципи, види і форми кадрової роботи</w:t>
      </w:r>
      <w:r>
        <w:rPr>
          <w:sz w:val="28"/>
          <w:szCs w:val="28"/>
          <w:lang w:val="uk-UA"/>
        </w:rPr>
        <w:t>,</w:t>
      </w:r>
      <w:r w:rsidR="00B905DA">
        <w:rPr>
          <w:sz w:val="28"/>
          <w:szCs w:val="28"/>
        </w:rPr>
        <w:t xml:space="preserve"> </w:t>
      </w:r>
      <w:r w:rsidR="007F0DB6" w:rsidRPr="00B905DA">
        <w:rPr>
          <w:sz w:val="28"/>
          <w:szCs w:val="28"/>
        </w:rPr>
        <w:t>розглядає</w:t>
      </w:r>
      <w:r>
        <w:rPr>
          <w:sz w:val="28"/>
          <w:szCs w:val="28"/>
          <w:lang w:val="uk-UA"/>
        </w:rPr>
        <w:t>ться</w:t>
      </w:r>
      <w:r w:rsidR="007F0DB6" w:rsidRPr="00B905DA">
        <w:rPr>
          <w:sz w:val="28"/>
          <w:szCs w:val="28"/>
        </w:rPr>
        <w:t xml:space="preserve"> </w:t>
      </w:r>
      <w:r w:rsidR="00F500BC" w:rsidRPr="00B905DA">
        <w:rPr>
          <w:sz w:val="28"/>
          <w:szCs w:val="28"/>
        </w:rPr>
        <w:t>С</w:t>
      </w:r>
      <w:r w:rsidR="00F500BC">
        <w:rPr>
          <w:sz w:val="28"/>
          <w:szCs w:val="28"/>
          <w:lang w:val="uk-UA"/>
        </w:rPr>
        <w:t>ОК</w:t>
      </w:r>
      <w:r w:rsidR="00F500BC" w:rsidRPr="00B905DA">
        <w:rPr>
          <w:sz w:val="28"/>
          <w:szCs w:val="28"/>
        </w:rPr>
        <w:t>ПП</w:t>
      </w:r>
      <w:r w:rsidR="007F0DB6" w:rsidRPr="00B905DA">
        <w:rPr>
          <w:sz w:val="28"/>
          <w:szCs w:val="28"/>
        </w:rPr>
        <w:t xml:space="preserve"> як сукупність методів, процедур, прийомів впливу організації на співробітників з метою максимального використання їх потенціалу для досягнення організаційних ціле</w:t>
      </w:r>
      <w:r>
        <w:rPr>
          <w:sz w:val="28"/>
          <w:szCs w:val="28"/>
        </w:rPr>
        <w:t>й</w:t>
      </w:r>
      <w:r>
        <w:rPr>
          <w:sz w:val="28"/>
          <w:szCs w:val="28"/>
          <w:lang w:val="uk-UA"/>
        </w:rPr>
        <w:t>, а</w:t>
      </w:r>
      <w:r w:rsidR="007F0DB6" w:rsidRPr="00B905DA">
        <w:rPr>
          <w:sz w:val="28"/>
          <w:szCs w:val="28"/>
        </w:rPr>
        <w:t xml:space="preserve">втором виділено 4 підсистеми, які відповідають основним функціям </w:t>
      </w:r>
      <w:r w:rsidR="00B905DA" w:rsidRPr="00B905DA">
        <w:rPr>
          <w:sz w:val="28"/>
          <w:szCs w:val="28"/>
          <w:lang w:val="uk-UA"/>
        </w:rPr>
        <w:t>ОКП</w:t>
      </w:r>
      <w:r w:rsidR="00B905DA">
        <w:rPr>
          <w:sz w:val="28"/>
          <w:szCs w:val="28"/>
        </w:rPr>
        <w:t xml:space="preserve"> – </w:t>
      </w:r>
      <w:r w:rsidR="007F0DB6" w:rsidRPr="00B905DA">
        <w:rPr>
          <w:sz w:val="28"/>
          <w:szCs w:val="28"/>
        </w:rPr>
        <w:t>підбір персоналу, навчання і розвиток, оцінка та винагорода персоналу</w:t>
      </w:r>
      <w:r>
        <w:rPr>
          <w:sz w:val="28"/>
          <w:szCs w:val="28"/>
          <w:lang w:val="uk-UA"/>
        </w:rPr>
        <w:t>,</w:t>
      </w:r>
      <w:r w:rsidR="007F0DB6" w:rsidRPr="00B905DA">
        <w:rPr>
          <w:sz w:val="28"/>
          <w:szCs w:val="28"/>
        </w:rPr>
        <w:t xml:space="preserve"> </w:t>
      </w:r>
      <w:r>
        <w:rPr>
          <w:sz w:val="28"/>
          <w:szCs w:val="28"/>
          <w:lang w:val="uk-UA"/>
        </w:rPr>
        <w:t>і</w:t>
      </w:r>
      <w:r w:rsidR="007F0DB6" w:rsidRPr="00B905DA">
        <w:rPr>
          <w:sz w:val="28"/>
          <w:szCs w:val="28"/>
        </w:rPr>
        <w:t>ноді дві останні підсистеми об</w:t>
      </w:r>
      <w:r w:rsidR="00B905DA">
        <w:rPr>
          <w:sz w:val="28"/>
          <w:szCs w:val="28"/>
        </w:rPr>
        <w:t>’</w:t>
      </w:r>
      <w:r w:rsidR="007F0DB6" w:rsidRPr="00B905DA">
        <w:rPr>
          <w:sz w:val="28"/>
          <w:szCs w:val="28"/>
        </w:rPr>
        <w:t>єднуються через їх тісну взаємозалежність</w:t>
      </w:r>
      <w:r>
        <w:rPr>
          <w:sz w:val="28"/>
          <w:szCs w:val="28"/>
          <w:lang w:val="uk-UA"/>
        </w:rPr>
        <w:t>»</w:t>
      </w:r>
      <w:r w:rsidRPr="00E07E92">
        <w:rPr>
          <w:sz w:val="28"/>
          <w:szCs w:val="28"/>
        </w:rPr>
        <w:t xml:space="preserve"> </w:t>
      </w:r>
      <w:r w:rsidRPr="00B905DA">
        <w:rPr>
          <w:sz w:val="28"/>
          <w:szCs w:val="28"/>
        </w:rPr>
        <w:t>[</w:t>
      </w:r>
      <w:r>
        <w:rPr>
          <w:sz w:val="28"/>
          <w:szCs w:val="28"/>
          <w:lang w:val="uk-UA"/>
        </w:rPr>
        <w:t>2</w:t>
      </w:r>
      <w:r w:rsidRPr="00B905DA">
        <w:rPr>
          <w:sz w:val="28"/>
          <w:szCs w:val="28"/>
        </w:rPr>
        <w:t>7]</w:t>
      </w:r>
      <w:r w:rsidR="007F0DB6" w:rsidRPr="00B905DA">
        <w:rPr>
          <w:sz w:val="28"/>
          <w:szCs w:val="28"/>
        </w:rPr>
        <w:t xml:space="preserve">. </w:t>
      </w:r>
    </w:p>
    <w:p w:rsidR="007F0DB6" w:rsidRPr="00B905DA" w:rsidRDefault="00E07E92" w:rsidP="00CB0BC7">
      <w:pPr>
        <w:shd w:val="clear" w:color="auto" w:fill="FFFFFF"/>
        <w:spacing w:line="348" w:lineRule="auto"/>
        <w:ind w:firstLine="709"/>
        <w:jc w:val="both"/>
        <w:rPr>
          <w:sz w:val="28"/>
          <w:szCs w:val="28"/>
        </w:rPr>
      </w:pPr>
      <w:r>
        <w:rPr>
          <w:sz w:val="28"/>
          <w:szCs w:val="28"/>
          <w:lang w:val="uk-UA"/>
        </w:rPr>
        <w:t>«Одні в</w:t>
      </w:r>
      <w:r w:rsidR="007F0DB6" w:rsidRPr="00B905DA">
        <w:rPr>
          <w:sz w:val="28"/>
          <w:szCs w:val="28"/>
        </w:rPr>
        <w:t xml:space="preserve"> склад </w:t>
      </w:r>
      <w:r w:rsidR="00F500BC" w:rsidRPr="00B905DA">
        <w:rPr>
          <w:sz w:val="28"/>
          <w:szCs w:val="28"/>
        </w:rPr>
        <w:t>С</w:t>
      </w:r>
      <w:r w:rsidR="00F500BC">
        <w:rPr>
          <w:sz w:val="28"/>
          <w:szCs w:val="28"/>
          <w:lang w:val="uk-UA"/>
        </w:rPr>
        <w:t>ОК</w:t>
      </w:r>
      <w:r w:rsidR="00F500BC" w:rsidRPr="00B905DA">
        <w:rPr>
          <w:sz w:val="28"/>
          <w:szCs w:val="28"/>
        </w:rPr>
        <w:t>ПП</w:t>
      </w:r>
      <w:r w:rsidR="007F0DB6" w:rsidRPr="00B905DA">
        <w:rPr>
          <w:sz w:val="28"/>
          <w:szCs w:val="28"/>
        </w:rPr>
        <w:t xml:space="preserve"> включа</w:t>
      </w:r>
      <w:r>
        <w:rPr>
          <w:sz w:val="28"/>
          <w:szCs w:val="28"/>
          <w:lang w:val="uk-UA"/>
        </w:rPr>
        <w:t>ють</w:t>
      </w:r>
      <w:r w:rsidR="007F0DB6" w:rsidRPr="00B905DA">
        <w:rPr>
          <w:sz w:val="28"/>
          <w:szCs w:val="28"/>
        </w:rPr>
        <w:t xml:space="preserve"> функціональні підсистеми умов праці, трудових відносин, обліку та розвитку кадрів, планування, прогнозування і маркетингу персоналу, аналізу і розвитку засобів стимулювання праці, юридичних послуг, розвитку соціальної інфраструктури, розробки оргструктур управління</w:t>
      </w:r>
      <w:r>
        <w:rPr>
          <w:sz w:val="28"/>
          <w:szCs w:val="28"/>
          <w:lang w:val="uk-UA"/>
        </w:rPr>
        <w:t>,</w:t>
      </w:r>
      <w:r w:rsidR="007F0DB6" w:rsidRPr="00B905DA">
        <w:rPr>
          <w:sz w:val="28"/>
          <w:szCs w:val="28"/>
        </w:rPr>
        <w:t xml:space="preserve"> </w:t>
      </w:r>
      <w:r>
        <w:rPr>
          <w:sz w:val="28"/>
          <w:szCs w:val="28"/>
          <w:lang w:val="uk-UA"/>
        </w:rPr>
        <w:t>с</w:t>
      </w:r>
      <w:r w:rsidR="007F0DB6" w:rsidRPr="00B905DA">
        <w:rPr>
          <w:sz w:val="28"/>
          <w:szCs w:val="28"/>
        </w:rPr>
        <w:t xml:space="preserve">аме проектування </w:t>
      </w:r>
      <w:r w:rsidR="00F500BC" w:rsidRPr="00B905DA">
        <w:rPr>
          <w:sz w:val="28"/>
          <w:szCs w:val="28"/>
        </w:rPr>
        <w:t>С</w:t>
      </w:r>
      <w:r w:rsidR="00F500BC">
        <w:rPr>
          <w:sz w:val="28"/>
          <w:szCs w:val="28"/>
          <w:lang w:val="uk-UA"/>
        </w:rPr>
        <w:t>ОК</w:t>
      </w:r>
      <w:r w:rsidR="00F500BC" w:rsidRPr="00B905DA">
        <w:rPr>
          <w:sz w:val="28"/>
          <w:szCs w:val="28"/>
        </w:rPr>
        <w:t>ПП</w:t>
      </w:r>
      <w:r w:rsidR="007F0DB6" w:rsidRPr="00B905DA">
        <w:rPr>
          <w:sz w:val="28"/>
          <w:szCs w:val="28"/>
        </w:rPr>
        <w:t xml:space="preserve"> розглядається як невід</w:t>
      </w:r>
      <w:r w:rsidR="00B905DA">
        <w:rPr>
          <w:sz w:val="28"/>
          <w:szCs w:val="28"/>
        </w:rPr>
        <w:t>’</w:t>
      </w:r>
      <w:r w:rsidR="007F0DB6" w:rsidRPr="00B905DA">
        <w:rPr>
          <w:sz w:val="28"/>
          <w:szCs w:val="28"/>
        </w:rPr>
        <w:t xml:space="preserve">ємне від проектування </w:t>
      </w:r>
      <w:r w:rsidR="007F59AA">
        <w:rPr>
          <w:sz w:val="28"/>
          <w:szCs w:val="28"/>
        </w:rPr>
        <w:t>системи управління організацією</w:t>
      </w:r>
      <w:r w:rsidR="007F59AA">
        <w:rPr>
          <w:sz w:val="28"/>
          <w:szCs w:val="28"/>
          <w:lang w:val="uk-UA"/>
        </w:rPr>
        <w:t>,</w:t>
      </w:r>
      <w:r w:rsidR="007F0DB6" w:rsidRPr="00B905DA">
        <w:rPr>
          <w:sz w:val="28"/>
          <w:szCs w:val="28"/>
        </w:rPr>
        <w:t xml:space="preserve"> </w:t>
      </w:r>
      <w:r w:rsidR="00F500BC" w:rsidRPr="00B905DA">
        <w:rPr>
          <w:sz w:val="28"/>
          <w:szCs w:val="28"/>
        </w:rPr>
        <w:t>С</w:t>
      </w:r>
      <w:r w:rsidR="00F500BC">
        <w:rPr>
          <w:sz w:val="28"/>
          <w:szCs w:val="28"/>
          <w:lang w:val="uk-UA"/>
        </w:rPr>
        <w:t>ОК</w:t>
      </w:r>
      <w:r w:rsidR="00F500BC" w:rsidRPr="00B905DA">
        <w:rPr>
          <w:sz w:val="28"/>
          <w:szCs w:val="28"/>
        </w:rPr>
        <w:t>ПП</w:t>
      </w:r>
      <w:r w:rsidR="007F0DB6" w:rsidRPr="00B905DA">
        <w:rPr>
          <w:sz w:val="28"/>
          <w:szCs w:val="28"/>
        </w:rPr>
        <w:t xml:space="preserve"> вважається кістяком організаційної структури управління організацією</w:t>
      </w:r>
      <w:r>
        <w:rPr>
          <w:sz w:val="28"/>
          <w:szCs w:val="28"/>
          <w:lang w:val="uk-UA"/>
        </w:rPr>
        <w:t>»</w:t>
      </w:r>
      <w:r w:rsidR="007F0DB6" w:rsidRPr="00B905DA">
        <w:rPr>
          <w:sz w:val="28"/>
          <w:szCs w:val="28"/>
        </w:rPr>
        <w:t xml:space="preserve"> [18].</w:t>
      </w:r>
    </w:p>
    <w:p w:rsidR="007F0DB6" w:rsidRPr="00B905DA" w:rsidRDefault="00E07E92" w:rsidP="00CB0BC7">
      <w:pPr>
        <w:shd w:val="clear" w:color="auto" w:fill="FFFFFF"/>
        <w:spacing w:line="348" w:lineRule="auto"/>
        <w:ind w:firstLine="709"/>
        <w:jc w:val="both"/>
        <w:rPr>
          <w:sz w:val="28"/>
          <w:szCs w:val="28"/>
        </w:rPr>
      </w:pPr>
      <w:r>
        <w:rPr>
          <w:sz w:val="28"/>
          <w:szCs w:val="28"/>
          <w:lang w:val="uk-UA"/>
        </w:rPr>
        <w:t>«Інші в</w:t>
      </w:r>
      <w:r w:rsidR="007F0DB6" w:rsidRPr="00B905DA">
        <w:rPr>
          <w:sz w:val="28"/>
          <w:szCs w:val="28"/>
        </w:rPr>
        <w:t xml:space="preserve"> склад системи роботи з персоналом включає кадрову політику, підбір персоналу, оцінку персоналу, розстановку та навчання персоналу</w:t>
      </w:r>
      <w:r>
        <w:rPr>
          <w:sz w:val="28"/>
          <w:szCs w:val="28"/>
          <w:lang w:val="uk-UA"/>
        </w:rPr>
        <w:t>,</w:t>
      </w:r>
      <w:r w:rsidR="007F0DB6" w:rsidRPr="00B905DA">
        <w:rPr>
          <w:sz w:val="28"/>
          <w:szCs w:val="28"/>
        </w:rPr>
        <w:t xml:space="preserve"> </w:t>
      </w:r>
      <w:r>
        <w:rPr>
          <w:sz w:val="28"/>
          <w:szCs w:val="28"/>
          <w:lang w:val="uk-UA"/>
        </w:rPr>
        <w:t>о</w:t>
      </w:r>
      <w:r w:rsidR="007F0DB6" w:rsidRPr="00B905DA">
        <w:rPr>
          <w:sz w:val="28"/>
          <w:szCs w:val="28"/>
        </w:rPr>
        <w:t>соблива увага акцентована автор</w:t>
      </w:r>
      <w:r>
        <w:rPr>
          <w:sz w:val="28"/>
          <w:szCs w:val="28"/>
          <w:lang w:val="uk-UA"/>
        </w:rPr>
        <w:t>а</w:t>
      </w:r>
      <w:r w:rsidR="007F0DB6" w:rsidRPr="00B905DA">
        <w:rPr>
          <w:sz w:val="28"/>
          <w:szCs w:val="28"/>
        </w:rPr>
        <w:t>м</w:t>
      </w:r>
      <w:r>
        <w:rPr>
          <w:sz w:val="28"/>
          <w:szCs w:val="28"/>
          <w:lang w:val="uk-UA"/>
        </w:rPr>
        <w:t>и</w:t>
      </w:r>
      <w:r w:rsidR="007F0DB6" w:rsidRPr="00B905DA">
        <w:rPr>
          <w:sz w:val="28"/>
          <w:szCs w:val="28"/>
        </w:rPr>
        <w:t xml:space="preserve"> на взаємозв</w:t>
      </w:r>
      <w:r w:rsidR="00B905DA">
        <w:rPr>
          <w:sz w:val="28"/>
          <w:szCs w:val="28"/>
        </w:rPr>
        <w:t>’</w:t>
      </w:r>
      <w:r w:rsidR="007F0DB6" w:rsidRPr="00B905DA">
        <w:rPr>
          <w:sz w:val="28"/>
          <w:szCs w:val="28"/>
        </w:rPr>
        <w:t xml:space="preserve">язок окремих підсистем по </w:t>
      </w:r>
      <w:r w:rsidR="00F500BC">
        <w:rPr>
          <w:sz w:val="28"/>
          <w:szCs w:val="28"/>
          <w:lang w:val="uk-UA"/>
        </w:rPr>
        <w:t>ОК</w:t>
      </w:r>
      <w:r w:rsidR="007F0DB6" w:rsidRPr="00B905DA">
        <w:rPr>
          <w:sz w:val="28"/>
          <w:szCs w:val="28"/>
        </w:rPr>
        <w:t xml:space="preserve">П з нормативним документами (статутом </w:t>
      </w:r>
      <w:r w:rsidR="003E4F5B">
        <w:rPr>
          <w:sz w:val="28"/>
          <w:szCs w:val="28"/>
        </w:rPr>
        <w:t>організації</w:t>
      </w:r>
      <w:r w:rsidR="007F0DB6" w:rsidRPr="00B905DA">
        <w:rPr>
          <w:sz w:val="28"/>
          <w:szCs w:val="28"/>
        </w:rPr>
        <w:t>, правилами внутрішнього трудового розпорядку, колективним договором, положенням про оплату праці тощо)</w:t>
      </w:r>
      <w:r>
        <w:rPr>
          <w:sz w:val="28"/>
          <w:szCs w:val="28"/>
          <w:lang w:val="uk-UA"/>
        </w:rPr>
        <w:t>,</w:t>
      </w:r>
      <w:r w:rsidR="007F0DB6" w:rsidRPr="00B905DA">
        <w:rPr>
          <w:sz w:val="28"/>
          <w:szCs w:val="28"/>
        </w:rPr>
        <w:t xml:space="preserve"> </w:t>
      </w:r>
      <w:r>
        <w:rPr>
          <w:sz w:val="28"/>
          <w:szCs w:val="28"/>
          <w:lang w:val="uk-UA"/>
        </w:rPr>
        <w:t>в</w:t>
      </w:r>
      <w:r w:rsidR="007F0DB6" w:rsidRPr="00B905DA">
        <w:rPr>
          <w:sz w:val="28"/>
          <w:szCs w:val="28"/>
        </w:rPr>
        <w:t xml:space="preserve"> складі ефективних </w:t>
      </w:r>
      <w:r w:rsidR="00F500BC" w:rsidRPr="00B905DA">
        <w:rPr>
          <w:sz w:val="28"/>
          <w:szCs w:val="28"/>
        </w:rPr>
        <w:t>С</w:t>
      </w:r>
      <w:r w:rsidR="00F500BC">
        <w:rPr>
          <w:sz w:val="28"/>
          <w:szCs w:val="28"/>
          <w:lang w:val="uk-UA"/>
        </w:rPr>
        <w:t>ОК</w:t>
      </w:r>
      <w:r w:rsidR="00F500BC" w:rsidRPr="00B905DA">
        <w:rPr>
          <w:sz w:val="28"/>
          <w:szCs w:val="28"/>
        </w:rPr>
        <w:t>ПП</w:t>
      </w:r>
      <w:r w:rsidR="007F0DB6" w:rsidRPr="00B905DA">
        <w:rPr>
          <w:sz w:val="28"/>
          <w:szCs w:val="28"/>
        </w:rPr>
        <w:t xml:space="preserve"> в</w:t>
      </w:r>
      <w:r>
        <w:rPr>
          <w:sz w:val="28"/>
          <w:szCs w:val="28"/>
          <w:lang w:val="uk-UA"/>
        </w:rPr>
        <w:t>о</w:t>
      </w:r>
      <w:r w:rsidR="007F0DB6" w:rsidRPr="00B905DA">
        <w:rPr>
          <w:sz w:val="28"/>
          <w:szCs w:val="28"/>
        </w:rPr>
        <w:t>н</w:t>
      </w:r>
      <w:r>
        <w:rPr>
          <w:sz w:val="28"/>
          <w:szCs w:val="28"/>
          <w:lang w:val="uk-UA"/>
        </w:rPr>
        <w:t>и</w:t>
      </w:r>
      <w:r w:rsidR="007F0DB6" w:rsidRPr="00B905DA">
        <w:rPr>
          <w:sz w:val="28"/>
          <w:szCs w:val="28"/>
        </w:rPr>
        <w:t xml:space="preserve"> виділя</w:t>
      </w:r>
      <w:r>
        <w:rPr>
          <w:sz w:val="28"/>
          <w:szCs w:val="28"/>
          <w:lang w:val="uk-UA"/>
        </w:rPr>
        <w:t>ють</w:t>
      </w:r>
      <w:r w:rsidR="007F0DB6" w:rsidRPr="00B905DA">
        <w:rPr>
          <w:sz w:val="28"/>
          <w:szCs w:val="28"/>
        </w:rPr>
        <w:t xml:space="preserve"> три</w:t>
      </w:r>
      <w:r w:rsidR="007F0DB6" w:rsidRPr="00B905DA">
        <w:rPr>
          <w:i/>
          <w:iCs/>
          <w:sz w:val="28"/>
          <w:szCs w:val="28"/>
        </w:rPr>
        <w:t xml:space="preserve"> </w:t>
      </w:r>
      <w:r w:rsidR="007F0DB6" w:rsidRPr="00B905DA">
        <w:rPr>
          <w:sz w:val="28"/>
          <w:szCs w:val="28"/>
        </w:rPr>
        <w:t>взаємопов</w:t>
      </w:r>
      <w:r w:rsidR="00B905DA">
        <w:rPr>
          <w:sz w:val="28"/>
          <w:szCs w:val="28"/>
        </w:rPr>
        <w:t>’</w:t>
      </w:r>
      <w:r w:rsidR="007F0DB6" w:rsidRPr="00B905DA">
        <w:rPr>
          <w:sz w:val="28"/>
          <w:szCs w:val="28"/>
        </w:rPr>
        <w:t>язані підсистеми — виконавці, види робіт і інформаційне забезпечення управління</w:t>
      </w:r>
      <w:r>
        <w:rPr>
          <w:sz w:val="28"/>
          <w:szCs w:val="28"/>
          <w:lang w:val="uk-UA"/>
        </w:rPr>
        <w:t>»</w:t>
      </w:r>
      <w:r w:rsidR="007F0DB6" w:rsidRPr="00B905DA">
        <w:rPr>
          <w:sz w:val="28"/>
          <w:szCs w:val="28"/>
        </w:rPr>
        <w:t xml:space="preserve"> [9]. </w:t>
      </w:r>
    </w:p>
    <w:p w:rsidR="007F0DB6" w:rsidRPr="00B905DA" w:rsidRDefault="007F0DB6" w:rsidP="00CB0BC7">
      <w:pPr>
        <w:shd w:val="clear" w:color="auto" w:fill="FFFFFF"/>
        <w:spacing w:line="348" w:lineRule="auto"/>
        <w:ind w:firstLine="709"/>
        <w:jc w:val="both"/>
        <w:rPr>
          <w:sz w:val="28"/>
          <w:szCs w:val="28"/>
        </w:rPr>
      </w:pPr>
      <w:r w:rsidRPr="00B905DA">
        <w:rPr>
          <w:sz w:val="28"/>
          <w:szCs w:val="28"/>
        </w:rPr>
        <w:t xml:space="preserve">Інші науковці в складі </w:t>
      </w:r>
      <w:r w:rsidR="00F500BC" w:rsidRPr="00B905DA">
        <w:rPr>
          <w:sz w:val="28"/>
          <w:szCs w:val="28"/>
        </w:rPr>
        <w:t>С</w:t>
      </w:r>
      <w:r w:rsidR="00F500BC">
        <w:rPr>
          <w:sz w:val="28"/>
          <w:szCs w:val="28"/>
          <w:lang w:val="uk-UA"/>
        </w:rPr>
        <w:t>ОК</w:t>
      </w:r>
      <w:r w:rsidR="00F500BC" w:rsidRPr="00B905DA">
        <w:rPr>
          <w:sz w:val="28"/>
          <w:szCs w:val="28"/>
        </w:rPr>
        <w:t>ПП</w:t>
      </w:r>
      <w:r w:rsidRPr="00B905DA">
        <w:rPr>
          <w:sz w:val="28"/>
          <w:szCs w:val="28"/>
        </w:rPr>
        <w:t xml:space="preserve"> виділяють підсистему лінійного управління та функціонального управління</w:t>
      </w:r>
      <w:r w:rsidR="00E07E92">
        <w:rPr>
          <w:sz w:val="28"/>
          <w:szCs w:val="28"/>
          <w:lang w:val="uk-UA"/>
        </w:rPr>
        <w:t xml:space="preserve">. </w:t>
      </w:r>
      <w:r w:rsidRPr="00B905DA">
        <w:rPr>
          <w:sz w:val="28"/>
          <w:szCs w:val="28"/>
        </w:rPr>
        <w:t xml:space="preserve">До складу підсистеми лінійного керівництва входять керівники всіх рівнів, а підсистему функціонального управління формують структурні підрозділи соціального характеру: відділи кадрів, праці і заробітної плати, юридичні відділи тощо. </w:t>
      </w:r>
    </w:p>
    <w:p w:rsidR="007F0DB6" w:rsidRPr="00B905DA" w:rsidRDefault="007F0DB6" w:rsidP="00B905DA">
      <w:pPr>
        <w:shd w:val="clear" w:color="auto" w:fill="FFFFFF"/>
        <w:spacing w:line="360" w:lineRule="auto"/>
        <w:ind w:firstLine="709"/>
        <w:jc w:val="both"/>
        <w:rPr>
          <w:sz w:val="28"/>
          <w:szCs w:val="28"/>
        </w:rPr>
      </w:pPr>
      <w:r w:rsidRPr="00B905DA">
        <w:rPr>
          <w:sz w:val="28"/>
          <w:szCs w:val="28"/>
        </w:rPr>
        <w:t xml:space="preserve">Окремі підсистеми </w:t>
      </w:r>
      <w:r w:rsidR="00F500BC" w:rsidRPr="00B905DA">
        <w:rPr>
          <w:sz w:val="28"/>
          <w:szCs w:val="28"/>
        </w:rPr>
        <w:t>С</w:t>
      </w:r>
      <w:r w:rsidR="00F500BC">
        <w:rPr>
          <w:sz w:val="28"/>
          <w:szCs w:val="28"/>
          <w:lang w:val="uk-UA"/>
        </w:rPr>
        <w:t>ОК</w:t>
      </w:r>
      <w:r w:rsidR="00F500BC" w:rsidRPr="00B905DA">
        <w:rPr>
          <w:sz w:val="28"/>
          <w:szCs w:val="28"/>
        </w:rPr>
        <w:t>ПП</w:t>
      </w:r>
      <w:r w:rsidRPr="00B905DA">
        <w:rPr>
          <w:sz w:val="28"/>
          <w:szCs w:val="28"/>
        </w:rPr>
        <w:t xml:space="preserve"> можуть також виступати в якості самостійних систем</w:t>
      </w:r>
      <w:r w:rsidR="00E07E92">
        <w:rPr>
          <w:sz w:val="28"/>
          <w:szCs w:val="28"/>
          <w:lang w:val="uk-UA"/>
        </w:rPr>
        <w:t xml:space="preserve"> та </w:t>
      </w:r>
      <w:r w:rsidRPr="00B905DA">
        <w:rPr>
          <w:sz w:val="28"/>
          <w:szCs w:val="28"/>
        </w:rPr>
        <w:t>здійснюють моделювання системи управління кваліфікаційним рівнем</w:t>
      </w:r>
      <w:r w:rsidR="00B905DA">
        <w:rPr>
          <w:sz w:val="28"/>
          <w:szCs w:val="28"/>
        </w:rPr>
        <w:t xml:space="preserve"> </w:t>
      </w:r>
      <w:r w:rsidRPr="00B905DA">
        <w:rPr>
          <w:sz w:val="28"/>
          <w:szCs w:val="28"/>
        </w:rPr>
        <w:t>персоналу з огляду на необхідність постійного пристосування до змінного ринкового середовища.</w:t>
      </w:r>
    </w:p>
    <w:p w:rsidR="007F0DB6" w:rsidRPr="00B905DA" w:rsidRDefault="007F0DB6" w:rsidP="00B905DA">
      <w:pPr>
        <w:shd w:val="clear" w:color="auto" w:fill="FFFFFF"/>
        <w:spacing w:line="360" w:lineRule="auto"/>
        <w:ind w:firstLine="709"/>
        <w:jc w:val="both"/>
        <w:rPr>
          <w:sz w:val="28"/>
          <w:szCs w:val="28"/>
        </w:rPr>
      </w:pPr>
      <w:r w:rsidRPr="00B905DA">
        <w:rPr>
          <w:sz w:val="28"/>
          <w:szCs w:val="28"/>
        </w:rPr>
        <w:lastRenderedPageBreak/>
        <w:t xml:space="preserve">Таким чином, аналіз наукових джерел показує, що єдине визначення </w:t>
      </w:r>
      <w:r w:rsidR="00F500BC" w:rsidRPr="00B905DA">
        <w:rPr>
          <w:sz w:val="28"/>
          <w:szCs w:val="28"/>
        </w:rPr>
        <w:t>С</w:t>
      </w:r>
      <w:r w:rsidR="00F500BC">
        <w:rPr>
          <w:sz w:val="28"/>
          <w:szCs w:val="28"/>
          <w:lang w:val="uk-UA"/>
        </w:rPr>
        <w:t>ОК</w:t>
      </w:r>
      <w:r w:rsidR="00F500BC" w:rsidRPr="00B905DA">
        <w:rPr>
          <w:sz w:val="28"/>
          <w:szCs w:val="28"/>
        </w:rPr>
        <w:t>ПП</w:t>
      </w:r>
      <w:r w:rsidRPr="00B905DA">
        <w:rPr>
          <w:sz w:val="28"/>
          <w:szCs w:val="28"/>
        </w:rPr>
        <w:t xml:space="preserve"> відсутнє. Кожен з дослідників пропонує власне бачення цього поняття, зосереджуючи увагу або на технологічних та методологічних аспектах </w:t>
      </w:r>
      <w:r w:rsidR="00B905DA" w:rsidRPr="00B905DA">
        <w:rPr>
          <w:sz w:val="28"/>
          <w:szCs w:val="28"/>
          <w:lang w:val="uk-UA"/>
        </w:rPr>
        <w:t>ОКП</w:t>
      </w:r>
      <w:r w:rsidRPr="00B905DA">
        <w:rPr>
          <w:sz w:val="28"/>
          <w:szCs w:val="28"/>
        </w:rPr>
        <w:t>, або на реалізації окремих функцій суб</w:t>
      </w:r>
      <w:r w:rsidR="00B905DA">
        <w:rPr>
          <w:sz w:val="28"/>
          <w:szCs w:val="28"/>
        </w:rPr>
        <w:t>’</w:t>
      </w:r>
      <w:r w:rsidRPr="00B905DA">
        <w:rPr>
          <w:sz w:val="28"/>
          <w:szCs w:val="28"/>
        </w:rPr>
        <w:t xml:space="preserve">єктами </w:t>
      </w:r>
      <w:r w:rsidR="00B905DA" w:rsidRPr="00B905DA">
        <w:rPr>
          <w:sz w:val="28"/>
          <w:szCs w:val="28"/>
          <w:lang w:val="uk-UA"/>
        </w:rPr>
        <w:t>ОКП</w:t>
      </w:r>
      <w:r w:rsidRPr="00B905DA">
        <w:rPr>
          <w:sz w:val="28"/>
          <w:szCs w:val="28"/>
        </w:rPr>
        <w:t xml:space="preserve">. З огляду на це, актуальною залишається проблема визначення суті </w:t>
      </w:r>
      <w:r w:rsidR="00F500BC" w:rsidRPr="00B905DA">
        <w:rPr>
          <w:sz w:val="28"/>
          <w:szCs w:val="28"/>
        </w:rPr>
        <w:t>С</w:t>
      </w:r>
      <w:r w:rsidR="00F500BC">
        <w:rPr>
          <w:sz w:val="28"/>
          <w:szCs w:val="28"/>
          <w:lang w:val="uk-UA"/>
        </w:rPr>
        <w:t>ОК</w:t>
      </w:r>
      <w:r w:rsidR="00F500BC" w:rsidRPr="00B905DA">
        <w:rPr>
          <w:sz w:val="28"/>
          <w:szCs w:val="28"/>
        </w:rPr>
        <w:t>ПП</w:t>
      </w:r>
      <w:r w:rsidRPr="00B905DA">
        <w:rPr>
          <w:sz w:val="28"/>
          <w:szCs w:val="28"/>
        </w:rPr>
        <w:t>, її складових та їх структурування з метою оптимального виконання нею свого функціонального призначення.</w:t>
      </w:r>
    </w:p>
    <w:p w:rsidR="007F0DB6" w:rsidRPr="00B905DA" w:rsidRDefault="007F0DB6" w:rsidP="00B905DA">
      <w:pPr>
        <w:shd w:val="clear" w:color="auto" w:fill="FFFFFF"/>
        <w:spacing w:line="360" w:lineRule="auto"/>
        <w:ind w:firstLine="709"/>
        <w:jc w:val="both"/>
        <w:rPr>
          <w:sz w:val="28"/>
          <w:szCs w:val="28"/>
        </w:rPr>
      </w:pPr>
      <w:r w:rsidRPr="00B905DA">
        <w:rPr>
          <w:sz w:val="28"/>
          <w:szCs w:val="28"/>
        </w:rPr>
        <w:t xml:space="preserve">Структура </w:t>
      </w:r>
      <w:r w:rsidR="00F500BC" w:rsidRPr="00B905DA">
        <w:rPr>
          <w:sz w:val="28"/>
          <w:szCs w:val="28"/>
        </w:rPr>
        <w:t>С</w:t>
      </w:r>
      <w:r w:rsidR="00F500BC">
        <w:rPr>
          <w:sz w:val="28"/>
          <w:szCs w:val="28"/>
          <w:lang w:val="uk-UA"/>
        </w:rPr>
        <w:t>ОК</w:t>
      </w:r>
      <w:r w:rsidR="00F500BC" w:rsidRPr="00B905DA">
        <w:rPr>
          <w:sz w:val="28"/>
          <w:szCs w:val="28"/>
        </w:rPr>
        <w:t>ПП</w:t>
      </w:r>
      <w:r w:rsidRPr="00B905DA">
        <w:rPr>
          <w:sz w:val="28"/>
          <w:szCs w:val="28"/>
        </w:rPr>
        <w:t xml:space="preserve"> формується відповідно до його ієрархічної побудови, а зміст функціонування, спрямованість і результативність є похідною від кінцевих цілей </w:t>
      </w:r>
      <w:r w:rsidR="003E4F5B">
        <w:rPr>
          <w:sz w:val="28"/>
          <w:szCs w:val="28"/>
        </w:rPr>
        <w:t>організації</w:t>
      </w:r>
      <w:r w:rsidRPr="00B905DA">
        <w:rPr>
          <w:sz w:val="28"/>
          <w:szCs w:val="28"/>
        </w:rPr>
        <w:t xml:space="preserve">. При формуванні </w:t>
      </w:r>
      <w:r w:rsidR="00F500BC" w:rsidRPr="00B905DA">
        <w:rPr>
          <w:sz w:val="28"/>
          <w:szCs w:val="28"/>
        </w:rPr>
        <w:t>С</w:t>
      </w:r>
      <w:r w:rsidR="00F500BC">
        <w:rPr>
          <w:sz w:val="28"/>
          <w:szCs w:val="28"/>
          <w:lang w:val="uk-UA"/>
        </w:rPr>
        <w:t>ОК</w:t>
      </w:r>
      <w:r w:rsidR="00F500BC" w:rsidRPr="00B905DA">
        <w:rPr>
          <w:sz w:val="28"/>
          <w:szCs w:val="28"/>
        </w:rPr>
        <w:t>ПП</w:t>
      </w:r>
      <w:r w:rsidRPr="00B905DA">
        <w:rPr>
          <w:sz w:val="28"/>
          <w:szCs w:val="28"/>
        </w:rPr>
        <w:t xml:space="preserve"> велике значення має встановлення зв</w:t>
      </w:r>
      <w:r w:rsidR="00B905DA">
        <w:rPr>
          <w:sz w:val="28"/>
          <w:szCs w:val="28"/>
        </w:rPr>
        <w:t>’</w:t>
      </w:r>
      <w:r w:rsidRPr="00B905DA">
        <w:rPr>
          <w:sz w:val="28"/>
          <w:szCs w:val="28"/>
        </w:rPr>
        <w:t xml:space="preserve">язку з загальною стратегією розвитку </w:t>
      </w:r>
      <w:r w:rsidR="003E4F5B">
        <w:rPr>
          <w:sz w:val="28"/>
          <w:szCs w:val="28"/>
        </w:rPr>
        <w:t>організації</w:t>
      </w:r>
      <w:r w:rsidRPr="00B905DA">
        <w:rPr>
          <w:sz w:val="28"/>
          <w:szCs w:val="28"/>
        </w:rPr>
        <w:t xml:space="preserve">, яке здійснюється через врахування великої кількості факторів та умов, визначення цільових орієнтирів. Єдність </w:t>
      </w:r>
      <w:r w:rsidR="00B905DA" w:rsidRPr="00B905DA">
        <w:rPr>
          <w:sz w:val="28"/>
          <w:szCs w:val="28"/>
          <w:lang w:val="uk-UA"/>
        </w:rPr>
        <w:t>ОКП</w:t>
      </w:r>
      <w:r w:rsidRPr="00B905DA">
        <w:rPr>
          <w:sz w:val="28"/>
          <w:szCs w:val="28"/>
        </w:rPr>
        <w:t xml:space="preserve"> і цих факторів, умов та обставин утворює поле дії </w:t>
      </w:r>
      <w:r w:rsidR="00F500BC" w:rsidRPr="00B905DA">
        <w:rPr>
          <w:sz w:val="28"/>
          <w:szCs w:val="28"/>
        </w:rPr>
        <w:t>С</w:t>
      </w:r>
      <w:r w:rsidR="00F500BC">
        <w:rPr>
          <w:sz w:val="28"/>
          <w:szCs w:val="28"/>
          <w:lang w:val="uk-UA"/>
        </w:rPr>
        <w:t>ОК</w:t>
      </w:r>
      <w:r w:rsidR="00F500BC" w:rsidRPr="00B905DA">
        <w:rPr>
          <w:sz w:val="28"/>
          <w:szCs w:val="28"/>
        </w:rPr>
        <w:t>ПП</w:t>
      </w:r>
      <w:r w:rsidRPr="00B905DA">
        <w:rPr>
          <w:sz w:val="28"/>
          <w:szCs w:val="28"/>
        </w:rPr>
        <w:t>.</w:t>
      </w:r>
    </w:p>
    <w:p w:rsidR="007F0DB6" w:rsidRPr="00B905DA" w:rsidRDefault="007F0DB6" w:rsidP="00B905DA">
      <w:pPr>
        <w:shd w:val="clear" w:color="auto" w:fill="FFFFFF"/>
        <w:spacing w:line="360" w:lineRule="auto"/>
        <w:ind w:firstLine="709"/>
        <w:jc w:val="both"/>
        <w:rPr>
          <w:sz w:val="28"/>
          <w:szCs w:val="28"/>
        </w:rPr>
      </w:pPr>
      <w:r w:rsidRPr="00B905DA">
        <w:rPr>
          <w:sz w:val="28"/>
          <w:szCs w:val="28"/>
        </w:rPr>
        <w:t xml:space="preserve">Середовище впливу на </w:t>
      </w:r>
      <w:r w:rsidR="00F500BC" w:rsidRPr="00B905DA">
        <w:rPr>
          <w:sz w:val="28"/>
          <w:szCs w:val="28"/>
        </w:rPr>
        <w:t>С</w:t>
      </w:r>
      <w:r w:rsidR="00F500BC">
        <w:rPr>
          <w:sz w:val="28"/>
          <w:szCs w:val="28"/>
          <w:lang w:val="uk-UA"/>
        </w:rPr>
        <w:t>ОК</w:t>
      </w:r>
      <w:r w:rsidR="00F500BC" w:rsidRPr="00B905DA">
        <w:rPr>
          <w:sz w:val="28"/>
          <w:szCs w:val="28"/>
        </w:rPr>
        <w:t>ПП</w:t>
      </w:r>
      <w:r w:rsidRPr="00B905DA">
        <w:rPr>
          <w:sz w:val="28"/>
          <w:szCs w:val="28"/>
        </w:rPr>
        <w:t xml:space="preserve"> включає </w:t>
      </w:r>
      <w:r w:rsidR="007F59AA">
        <w:rPr>
          <w:sz w:val="28"/>
          <w:szCs w:val="28"/>
        </w:rPr>
        <w:t>організаці</w:t>
      </w:r>
      <w:r w:rsidR="007F59AA">
        <w:rPr>
          <w:sz w:val="28"/>
          <w:szCs w:val="28"/>
          <w:lang w:val="uk-UA"/>
        </w:rPr>
        <w:t>ю</w:t>
      </w:r>
      <w:r w:rsidRPr="00B905DA">
        <w:rPr>
          <w:sz w:val="28"/>
          <w:szCs w:val="28"/>
        </w:rPr>
        <w:t xml:space="preserve">, де вона діє, та зовнішнє середовище господарювання. Під зовнішнім середовищем розуміють державні, соціальні, політичні, правові, екологічні і технологічні характеристики ринків та інших зовнішніх систем, які мають значення для існування </w:t>
      </w:r>
      <w:r w:rsidR="003E4F5B">
        <w:rPr>
          <w:sz w:val="28"/>
          <w:szCs w:val="28"/>
        </w:rPr>
        <w:t>організації</w:t>
      </w:r>
      <w:r w:rsidRPr="00B905DA">
        <w:rPr>
          <w:sz w:val="28"/>
          <w:szCs w:val="28"/>
        </w:rPr>
        <w:t xml:space="preserve">. До зовнішніх чинників включають профспілки, уряд, економічні умови тощо. Внутрішні чинники – це чинники всередині </w:t>
      </w:r>
      <w:r w:rsidR="003E4F5B">
        <w:rPr>
          <w:sz w:val="28"/>
          <w:szCs w:val="28"/>
        </w:rPr>
        <w:t>організації</w:t>
      </w:r>
      <w:r w:rsidRPr="00B905DA">
        <w:rPr>
          <w:sz w:val="28"/>
          <w:szCs w:val="28"/>
        </w:rPr>
        <w:t xml:space="preserve">: цілі, розмір, організаційна культура, групи стиль керівництва. Ряд науковців наголошують на залежності структури і параметрів </w:t>
      </w:r>
      <w:r w:rsidR="00F500BC" w:rsidRPr="00B905DA">
        <w:rPr>
          <w:sz w:val="28"/>
          <w:szCs w:val="28"/>
        </w:rPr>
        <w:t>С</w:t>
      </w:r>
      <w:r w:rsidR="00F500BC">
        <w:rPr>
          <w:sz w:val="28"/>
          <w:szCs w:val="28"/>
          <w:lang w:val="uk-UA"/>
        </w:rPr>
        <w:t>ОК</w:t>
      </w:r>
      <w:r w:rsidR="00F500BC" w:rsidRPr="00B905DA">
        <w:rPr>
          <w:sz w:val="28"/>
          <w:szCs w:val="28"/>
        </w:rPr>
        <w:t>ПП</w:t>
      </w:r>
      <w:r w:rsidRPr="00B905DA">
        <w:rPr>
          <w:sz w:val="28"/>
          <w:szCs w:val="28"/>
        </w:rPr>
        <w:t xml:space="preserve"> від моделі бачення персоналу як об</w:t>
      </w:r>
      <w:r w:rsidR="00B905DA">
        <w:rPr>
          <w:sz w:val="28"/>
          <w:szCs w:val="28"/>
        </w:rPr>
        <w:t>’</w:t>
      </w:r>
      <w:r w:rsidRPr="00B905DA">
        <w:rPr>
          <w:sz w:val="28"/>
          <w:szCs w:val="28"/>
        </w:rPr>
        <w:t>єкта управління (економічна людина, соціальна людина, людина, яка самореалізується, складна людина), а також від типології менеджерів вищого рівня управління по відношенню до власності (власник, найманий менеджер).</w:t>
      </w:r>
    </w:p>
    <w:p w:rsidR="007F0DB6" w:rsidRPr="00B905DA" w:rsidRDefault="007F0DB6" w:rsidP="00B905DA">
      <w:pPr>
        <w:shd w:val="clear" w:color="auto" w:fill="FFFFFF"/>
        <w:spacing w:line="360" w:lineRule="auto"/>
        <w:ind w:firstLine="709"/>
        <w:jc w:val="both"/>
        <w:rPr>
          <w:sz w:val="28"/>
          <w:szCs w:val="28"/>
        </w:rPr>
      </w:pPr>
      <w:r w:rsidRPr="00B905DA">
        <w:rPr>
          <w:sz w:val="28"/>
          <w:szCs w:val="28"/>
        </w:rPr>
        <w:t>На думку Хміля Ф</w:t>
      </w:r>
      <w:r w:rsidR="00E07E92">
        <w:rPr>
          <w:sz w:val="28"/>
          <w:szCs w:val="28"/>
          <w:lang w:val="uk-UA"/>
        </w:rPr>
        <w:t xml:space="preserve">. </w:t>
      </w:r>
      <w:r w:rsidRPr="00B905DA">
        <w:rPr>
          <w:sz w:val="28"/>
          <w:szCs w:val="28"/>
        </w:rPr>
        <w:t>І., Хміля Л.</w:t>
      </w:r>
      <w:r w:rsidR="00E07E92">
        <w:rPr>
          <w:sz w:val="28"/>
          <w:szCs w:val="28"/>
          <w:lang w:val="uk-UA"/>
        </w:rPr>
        <w:t xml:space="preserve"> </w:t>
      </w:r>
      <w:r w:rsidRPr="00B905DA">
        <w:rPr>
          <w:sz w:val="28"/>
          <w:szCs w:val="28"/>
        </w:rPr>
        <w:t xml:space="preserve">М. </w:t>
      </w:r>
      <w:r w:rsidR="00E07E92">
        <w:rPr>
          <w:sz w:val="28"/>
          <w:szCs w:val="28"/>
          <w:lang w:val="uk-UA"/>
        </w:rPr>
        <w:t>«</w:t>
      </w:r>
      <w:r w:rsidRPr="00B905DA">
        <w:rPr>
          <w:sz w:val="28"/>
          <w:szCs w:val="28"/>
        </w:rPr>
        <w:t>відправним пунктом</w:t>
      </w:r>
      <w:r w:rsidR="00B905DA">
        <w:rPr>
          <w:sz w:val="28"/>
          <w:szCs w:val="28"/>
        </w:rPr>
        <w:t xml:space="preserve"> </w:t>
      </w:r>
      <w:r w:rsidRPr="00B905DA">
        <w:rPr>
          <w:sz w:val="28"/>
          <w:szCs w:val="28"/>
        </w:rPr>
        <w:t xml:space="preserve">побудови </w:t>
      </w:r>
      <w:r w:rsidR="00F500BC" w:rsidRPr="00B905DA">
        <w:rPr>
          <w:sz w:val="28"/>
          <w:szCs w:val="28"/>
        </w:rPr>
        <w:t>С</w:t>
      </w:r>
      <w:r w:rsidR="00F500BC">
        <w:rPr>
          <w:sz w:val="28"/>
          <w:szCs w:val="28"/>
          <w:lang w:val="uk-UA"/>
        </w:rPr>
        <w:t>ОК</w:t>
      </w:r>
      <w:r w:rsidR="00F500BC" w:rsidRPr="00B905DA">
        <w:rPr>
          <w:sz w:val="28"/>
          <w:szCs w:val="28"/>
        </w:rPr>
        <w:t>ПП</w:t>
      </w:r>
      <w:r w:rsidRPr="00B905DA">
        <w:rPr>
          <w:sz w:val="28"/>
          <w:szCs w:val="28"/>
        </w:rPr>
        <w:t xml:space="preserve"> є розробка концепції </w:t>
      </w:r>
      <w:r w:rsidR="00F500BC">
        <w:rPr>
          <w:sz w:val="28"/>
          <w:szCs w:val="28"/>
          <w:lang w:val="uk-UA"/>
        </w:rPr>
        <w:t>ОК</w:t>
      </w:r>
      <w:r w:rsidRPr="00B905DA">
        <w:rPr>
          <w:sz w:val="28"/>
          <w:szCs w:val="28"/>
        </w:rPr>
        <w:t xml:space="preserve">П, під якою розуміють комплекс теоретико-методологічних поглядів на розуміння суті, змісту, цілей, завдань, принципів, критеріїв та організаційно-практичних методів </w:t>
      </w:r>
      <w:r w:rsidR="00B905DA" w:rsidRPr="00B905DA">
        <w:rPr>
          <w:sz w:val="28"/>
          <w:szCs w:val="28"/>
          <w:lang w:val="uk-UA"/>
        </w:rPr>
        <w:t>ОКП</w:t>
      </w:r>
      <w:r w:rsidRPr="00B905DA">
        <w:rPr>
          <w:sz w:val="28"/>
          <w:szCs w:val="28"/>
        </w:rPr>
        <w:t xml:space="preserve">, а також підходів до формування механізму їх реалізації в конкретних умовах функціонування </w:t>
      </w:r>
      <w:r w:rsidR="003E4F5B">
        <w:rPr>
          <w:sz w:val="28"/>
          <w:szCs w:val="28"/>
        </w:rPr>
        <w:t>організації</w:t>
      </w:r>
      <w:r w:rsidR="00E07E92">
        <w:rPr>
          <w:sz w:val="28"/>
          <w:szCs w:val="28"/>
          <w:lang w:val="uk-UA"/>
        </w:rPr>
        <w:t>,</w:t>
      </w:r>
      <w:r w:rsidRPr="00B905DA">
        <w:rPr>
          <w:sz w:val="28"/>
          <w:szCs w:val="28"/>
        </w:rPr>
        <w:t xml:space="preserve"> </w:t>
      </w:r>
      <w:r w:rsidR="00E07E92">
        <w:rPr>
          <w:sz w:val="28"/>
          <w:szCs w:val="28"/>
          <w:lang w:val="uk-UA"/>
        </w:rPr>
        <w:t>п</w:t>
      </w:r>
      <w:r w:rsidRPr="00B905DA">
        <w:rPr>
          <w:sz w:val="28"/>
          <w:szCs w:val="28"/>
        </w:rPr>
        <w:t xml:space="preserve">рактичне застосування концепції </w:t>
      </w:r>
      <w:r w:rsidR="00B905DA" w:rsidRPr="00B905DA">
        <w:rPr>
          <w:sz w:val="28"/>
          <w:szCs w:val="28"/>
          <w:lang w:val="uk-UA"/>
        </w:rPr>
        <w:t>ОКП</w:t>
      </w:r>
      <w:r w:rsidRPr="00B905DA">
        <w:rPr>
          <w:sz w:val="28"/>
          <w:szCs w:val="28"/>
        </w:rPr>
        <w:t xml:space="preserve"> вимагає її чіткого </w:t>
      </w:r>
      <w:r w:rsidRPr="00B905DA">
        <w:rPr>
          <w:sz w:val="28"/>
          <w:szCs w:val="28"/>
        </w:rPr>
        <w:lastRenderedPageBreak/>
        <w:t>формулювання у вигляді сукупності нормативних положень</w:t>
      </w:r>
      <w:r w:rsidR="00E07E92">
        <w:rPr>
          <w:sz w:val="28"/>
          <w:szCs w:val="28"/>
          <w:lang w:val="uk-UA"/>
        </w:rPr>
        <w:t>»</w:t>
      </w:r>
      <w:r w:rsidR="00E07E92" w:rsidRPr="00E07E92">
        <w:rPr>
          <w:sz w:val="28"/>
          <w:szCs w:val="28"/>
        </w:rPr>
        <w:t xml:space="preserve"> </w:t>
      </w:r>
      <w:r w:rsidR="00E07E92" w:rsidRPr="00B905DA">
        <w:rPr>
          <w:sz w:val="28"/>
          <w:szCs w:val="28"/>
        </w:rPr>
        <w:t>[</w:t>
      </w:r>
      <w:r w:rsidR="00CB0BC7">
        <w:rPr>
          <w:sz w:val="28"/>
          <w:szCs w:val="28"/>
          <w:lang w:val="uk-UA"/>
        </w:rPr>
        <w:t>2</w:t>
      </w:r>
      <w:r w:rsidR="00E07E92" w:rsidRPr="00B905DA">
        <w:rPr>
          <w:sz w:val="28"/>
          <w:szCs w:val="28"/>
        </w:rPr>
        <w:t>7]</w:t>
      </w:r>
      <w:r w:rsidRPr="00B905DA">
        <w:rPr>
          <w:sz w:val="28"/>
          <w:szCs w:val="28"/>
        </w:rPr>
        <w:t xml:space="preserve">. </w:t>
      </w:r>
    </w:p>
    <w:p w:rsidR="007F0DB6" w:rsidRPr="00B905DA" w:rsidRDefault="007F0DB6" w:rsidP="00B905DA">
      <w:pPr>
        <w:shd w:val="clear" w:color="auto" w:fill="FFFFFF"/>
        <w:spacing w:line="360" w:lineRule="auto"/>
        <w:ind w:firstLine="709"/>
        <w:jc w:val="both"/>
        <w:rPr>
          <w:sz w:val="28"/>
          <w:szCs w:val="28"/>
        </w:rPr>
      </w:pPr>
      <w:r w:rsidRPr="00B905DA">
        <w:rPr>
          <w:sz w:val="28"/>
          <w:szCs w:val="28"/>
        </w:rPr>
        <w:t xml:space="preserve">Для обґрунтування розміру, складу та технології побудови </w:t>
      </w:r>
      <w:r w:rsidR="00F500BC" w:rsidRPr="00B905DA">
        <w:rPr>
          <w:sz w:val="28"/>
          <w:szCs w:val="28"/>
        </w:rPr>
        <w:t>С</w:t>
      </w:r>
      <w:r w:rsidR="00F500BC">
        <w:rPr>
          <w:sz w:val="28"/>
          <w:szCs w:val="28"/>
          <w:lang w:val="uk-UA"/>
        </w:rPr>
        <w:t>ОК</w:t>
      </w:r>
      <w:r w:rsidR="00F500BC" w:rsidRPr="00B905DA">
        <w:rPr>
          <w:sz w:val="28"/>
          <w:szCs w:val="28"/>
        </w:rPr>
        <w:t>ПП</w:t>
      </w:r>
      <w:r w:rsidRPr="00B905DA">
        <w:rPr>
          <w:sz w:val="28"/>
          <w:szCs w:val="28"/>
        </w:rPr>
        <w:t xml:space="preserve"> в теорії та практиці </w:t>
      </w:r>
      <w:r w:rsidR="00B905DA" w:rsidRPr="00B905DA">
        <w:rPr>
          <w:sz w:val="28"/>
          <w:szCs w:val="28"/>
          <w:lang w:val="uk-UA"/>
        </w:rPr>
        <w:t>ОКП</w:t>
      </w:r>
      <w:r w:rsidRPr="00B905DA">
        <w:rPr>
          <w:sz w:val="28"/>
          <w:szCs w:val="28"/>
        </w:rPr>
        <w:t xml:space="preserve"> розроблено ряд принципів та методів. </w:t>
      </w:r>
      <w:r w:rsidR="00176AFA">
        <w:rPr>
          <w:sz w:val="28"/>
          <w:szCs w:val="28"/>
          <w:lang w:val="uk-UA"/>
        </w:rPr>
        <w:t>«</w:t>
      </w:r>
      <w:r w:rsidRPr="00B905DA">
        <w:rPr>
          <w:sz w:val="28"/>
          <w:szCs w:val="28"/>
        </w:rPr>
        <w:t xml:space="preserve">Принципи </w:t>
      </w:r>
      <w:r w:rsidR="00F500BC" w:rsidRPr="00B905DA">
        <w:rPr>
          <w:sz w:val="28"/>
          <w:szCs w:val="28"/>
        </w:rPr>
        <w:t>С</w:t>
      </w:r>
      <w:r w:rsidR="00F500BC">
        <w:rPr>
          <w:sz w:val="28"/>
          <w:szCs w:val="28"/>
          <w:lang w:val="uk-UA"/>
        </w:rPr>
        <w:t>ОК</w:t>
      </w:r>
      <w:r w:rsidR="00F500BC" w:rsidRPr="00B905DA">
        <w:rPr>
          <w:sz w:val="28"/>
          <w:szCs w:val="28"/>
        </w:rPr>
        <w:t>ПП</w:t>
      </w:r>
      <w:r w:rsidR="00B905DA">
        <w:rPr>
          <w:sz w:val="28"/>
          <w:szCs w:val="28"/>
        </w:rPr>
        <w:t xml:space="preserve"> – </w:t>
      </w:r>
      <w:r w:rsidRPr="00B905DA">
        <w:rPr>
          <w:sz w:val="28"/>
          <w:szCs w:val="28"/>
        </w:rPr>
        <w:t>це сукупність обов</w:t>
      </w:r>
      <w:r w:rsidR="00B905DA">
        <w:rPr>
          <w:sz w:val="28"/>
          <w:szCs w:val="28"/>
        </w:rPr>
        <w:t>’</w:t>
      </w:r>
      <w:r w:rsidRPr="00B905DA">
        <w:rPr>
          <w:sz w:val="28"/>
          <w:szCs w:val="28"/>
        </w:rPr>
        <w:t>язкових або бажаних передумов та характеристик, які визначають вимоги до формування і напрямки розвитку управлінської системи</w:t>
      </w:r>
      <w:r w:rsidR="00CB0BC7">
        <w:rPr>
          <w:sz w:val="28"/>
          <w:szCs w:val="28"/>
          <w:lang w:val="uk-UA"/>
        </w:rPr>
        <w:t>,</w:t>
      </w:r>
      <w:r w:rsidRPr="00B905DA">
        <w:rPr>
          <w:sz w:val="28"/>
          <w:szCs w:val="28"/>
        </w:rPr>
        <w:t xml:space="preserve"> </w:t>
      </w:r>
      <w:r w:rsidR="00CB0BC7">
        <w:rPr>
          <w:sz w:val="28"/>
          <w:szCs w:val="28"/>
          <w:lang w:val="uk-UA"/>
        </w:rPr>
        <w:t>з</w:t>
      </w:r>
      <w:r w:rsidRPr="00B905DA">
        <w:rPr>
          <w:sz w:val="28"/>
          <w:szCs w:val="28"/>
        </w:rPr>
        <w:t>асобами реалізації принципів виступають методи управління</w:t>
      </w:r>
      <w:r w:rsidR="00CB0BC7">
        <w:rPr>
          <w:sz w:val="28"/>
          <w:szCs w:val="28"/>
          <w:lang w:val="uk-UA"/>
        </w:rPr>
        <w:t>,</w:t>
      </w:r>
      <w:r w:rsidRPr="00B905DA">
        <w:rPr>
          <w:sz w:val="28"/>
          <w:szCs w:val="28"/>
        </w:rPr>
        <w:t xml:space="preserve"> </w:t>
      </w:r>
      <w:r w:rsidR="00CB0BC7">
        <w:rPr>
          <w:sz w:val="28"/>
          <w:szCs w:val="28"/>
          <w:lang w:val="uk-UA"/>
        </w:rPr>
        <w:t>п</w:t>
      </w:r>
      <w:r w:rsidRPr="00B905DA">
        <w:rPr>
          <w:sz w:val="28"/>
          <w:szCs w:val="28"/>
        </w:rPr>
        <w:t xml:space="preserve">ринципи, які покладені в основу ефективного </w:t>
      </w:r>
      <w:r w:rsidR="00B905DA" w:rsidRPr="00B905DA">
        <w:rPr>
          <w:sz w:val="28"/>
          <w:szCs w:val="28"/>
          <w:lang w:val="uk-UA"/>
        </w:rPr>
        <w:t>ОКП</w:t>
      </w:r>
      <w:r w:rsidRPr="00B905DA">
        <w:rPr>
          <w:sz w:val="28"/>
          <w:szCs w:val="28"/>
        </w:rPr>
        <w:t>, носять багаторівневий характер (загальні</w:t>
      </w:r>
      <w:r w:rsidR="00CB0BC7">
        <w:rPr>
          <w:sz w:val="28"/>
          <w:szCs w:val="28"/>
        </w:rPr>
        <w:t>, часткові, спеціальні, окремі)</w:t>
      </w:r>
      <w:r w:rsidRPr="00B905DA">
        <w:rPr>
          <w:sz w:val="28"/>
          <w:szCs w:val="28"/>
        </w:rPr>
        <w:t xml:space="preserve">, і поширюються на різні сфери діяльності (управління працею в рамках регіону, галузі, </w:t>
      </w:r>
      <w:r w:rsidR="003E4F5B">
        <w:rPr>
          <w:sz w:val="28"/>
          <w:szCs w:val="28"/>
        </w:rPr>
        <w:t>організації</w:t>
      </w:r>
      <w:r w:rsidRPr="00B905DA">
        <w:rPr>
          <w:sz w:val="28"/>
          <w:szCs w:val="28"/>
        </w:rPr>
        <w:t>, окремого працівника)</w:t>
      </w:r>
      <w:r w:rsidR="00CB0BC7">
        <w:rPr>
          <w:sz w:val="28"/>
          <w:szCs w:val="28"/>
          <w:lang w:val="uk-UA"/>
        </w:rPr>
        <w:t>, в</w:t>
      </w:r>
      <w:r w:rsidRPr="00B905DA">
        <w:rPr>
          <w:sz w:val="28"/>
          <w:szCs w:val="28"/>
        </w:rPr>
        <w:t xml:space="preserve"> числі </w:t>
      </w:r>
      <w:r w:rsidRPr="00176AFA">
        <w:rPr>
          <w:iCs/>
          <w:sz w:val="28"/>
          <w:szCs w:val="28"/>
        </w:rPr>
        <w:t xml:space="preserve">загальних </w:t>
      </w:r>
      <w:r w:rsidRPr="00176AFA">
        <w:rPr>
          <w:sz w:val="28"/>
          <w:szCs w:val="28"/>
        </w:rPr>
        <w:t xml:space="preserve">принципів як інструментів </w:t>
      </w:r>
      <w:r w:rsidR="00F500BC" w:rsidRPr="00176AFA">
        <w:rPr>
          <w:sz w:val="28"/>
          <w:szCs w:val="28"/>
          <w:lang w:val="uk-UA"/>
        </w:rPr>
        <w:t>ОК</w:t>
      </w:r>
      <w:r w:rsidRPr="00176AFA">
        <w:rPr>
          <w:sz w:val="28"/>
          <w:szCs w:val="28"/>
        </w:rPr>
        <w:t>П виділяють науковість, плановість, комплексність, неперервність, нормативність, економічність, відповідальність та ін.</w:t>
      </w:r>
      <w:r w:rsidR="00CB0BC7" w:rsidRPr="00176AFA">
        <w:rPr>
          <w:sz w:val="28"/>
          <w:szCs w:val="28"/>
          <w:lang w:val="uk-UA"/>
        </w:rPr>
        <w:t>,</w:t>
      </w:r>
      <w:r w:rsidRPr="00176AFA">
        <w:rPr>
          <w:sz w:val="28"/>
          <w:szCs w:val="28"/>
        </w:rPr>
        <w:t xml:space="preserve"> </w:t>
      </w:r>
      <w:r w:rsidR="00CB0BC7" w:rsidRPr="00176AFA">
        <w:rPr>
          <w:sz w:val="28"/>
          <w:szCs w:val="28"/>
          <w:lang w:val="uk-UA"/>
        </w:rPr>
        <w:t>д</w:t>
      </w:r>
      <w:r w:rsidRPr="00176AFA">
        <w:rPr>
          <w:sz w:val="28"/>
          <w:szCs w:val="28"/>
        </w:rPr>
        <w:t xml:space="preserve">о </w:t>
      </w:r>
      <w:r w:rsidRPr="00176AFA">
        <w:rPr>
          <w:iCs/>
          <w:sz w:val="28"/>
          <w:szCs w:val="28"/>
        </w:rPr>
        <w:t>часткових</w:t>
      </w:r>
      <w:r w:rsidRPr="00B905DA">
        <w:rPr>
          <w:i/>
          <w:iCs/>
          <w:sz w:val="28"/>
          <w:szCs w:val="28"/>
        </w:rPr>
        <w:t xml:space="preserve"> </w:t>
      </w:r>
      <w:r w:rsidRPr="00B905DA">
        <w:rPr>
          <w:sz w:val="28"/>
          <w:szCs w:val="28"/>
        </w:rPr>
        <w:t xml:space="preserve">принципів відносять індивідуалізацію та демократизацію роботи з кадрами, відповідність функцій </w:t>
      </w:r>
      <w:r w:rsidR="00F500BC">
        <w:rPr>
          <w:sz w:val="28"/>
          <w:szCs w:val="28"/>
          <w:lang w:val="uk-UA"/>
        </w:rPr>
        <w:t>ОК</w:t>
      </w:r>
      <w:r w:rsidRPr="00B905DA">
        <w:rPr>
          <w:sz w:val="28"/>
          <w:szCs w:val="28"/>
        </w:rPr>
        <w:t>П цілям виробництва, інформатизацію кадрової роботи тощо</w:t>
      </w:r>
      <w:r w:rsidR="00CB0BC7">
        <w:rPr>
          <w:sz w:val="28"/>
          <w:szCs w:val="28"/>
          <w:lang w:val="uk-UA"/>
        </w:rPr>
        <w:t>»</w:t>
      </w:r>
      <w:r w:rsidRPr="00B905DA">
        <w:rPr>
          <w:sz w:val="28"/>
          <w:szCs w:val="28"/>
        </w:rPr>
        <w:t xml:space="preserve"> [</w:t>
      </w:r>
      <w:r w:rsidR="00CB0BC7">
        <w:rPr>
          <w:sz w:val="28"/>
          <w:szCs w:val="28"/>
          <w:lang w:val="uk-UA"/>
        </w:rPr>
        <w:t>1</w:t>
      </w:r>
      <w:r w:rsidRPr="00B905DA">
        <w:rPr>
          <w:sz w:val="28"/>
          <w:szCs w:val="28"/>
        </w:rPr>
        <w:t>8</w:t>
      </w:r>
      <w:r w:rsidR="00CB0BC7">
        <w:rPr>
          <w:sz w:val="28"/>
          <w:szCs w:val="28"/>
        </w:rPr>
        <w:t>]</w:t>
      </w:r>
      <w:r w:rsidRPr="00B905DA">
        <w:rPr>
          <w:sz w:val="28"/>
          <w:szCs w:val="28"/>
        </w:rPr>
        <w:t>.</w:t>
      </w:r>
    </w:p>
    <w:p w:rsidR="007F0DB6" w:rsidRPr="00B905DA" w:rsidRDefault="00CB0BC7" w:rsidP="00B905DA">
      <w:pPr>
        <w:shd w:val="clear" w:color="auto" w:fill="FFFFFF"/>
        <w:spacing w:line="360" w:lineRule="auto"/>
        <w:ind w:firstLine="709"/>
        <w:jc w:val="both"/>
        <w:rPr>
          <w:sz w:val="28"/>
          <w:szCs w:val="28"/>
        </w:rPr>
      </w:pPr>
      <w:r>
        <w:rPr>
          <w:sz w:val="28"/>
          <w:szCs w:val="28"/>
          <w:lang w:val="uk-UA"/>
        </w:rPr>
        <w:t>«</w:t>
      </w:r>
      <w:r w:rsidR="007F0DB6" w:rsidRPr="00B905DA">
        <w:rPr>
          <w:sz w:val="28"/>
          <w:szCs w:val="28"/>
        </w:rPr>
        <w:t xml:space="preserve">Всі принципи </w:t>
      </w:r>
      <w:r w:rsidR="00F500BC" w:rsidRPr="00B905DA">
        <w:rPr>
          <w:sz w:val="28"/>
          <w:szCs w:val="28"/>
        </w:rPr>
        <w:t>С</w:t>
      </w:r>
      <w:r w:rsidR="00F500BC">
        <w:rPr>
          <w:sz w:val="28"/>
          <w:szCs w:val="28"/>
          <w:lang w:val="uk-UA"/>
        </w:rPr>
        <w:t>ОК</w:t>
      </w:r>
      <w:r w:rsidR="00F500BC" w:rsidRPr="00B905DA">
        <w:rPr>
          <w:sz w:val="28"/>
          <w:szCs w:val="28"/>
        </w:rPr>
        <w:t>ПП</w:t>
      </w:r>
      <w:r w:rsidR="007F0DB6" w:rsidRPr="00B905DA">
        <w:rPr>
          <w:sz w:val="28"/>
          <w:szCs w:val="28"/>
        </w:rPr>
        <w:t xml:space="preserve"> реалізуються у взаємозв</w:t>
      </w:r>
      <w:r w:rsidR="00B905DA">
        <w:rPr>
          <w:sz w:val="28"/>
          <w:szCs w:val="28"/>
        </w:rPr>
        <w:t>’</w:t>
      </w:r>
      <w:r w:rsidR="007F0DB6" w:rsidRPr="00B905DA">
        <w:rPr>
          <w:sz w:val="28"/>
          <w:szCs w:val="28"/>
        </w:rPr>
        <w:t>язку</w:t>
      </w:r>
      <w:r>
        <w:rPr>
          <w:sz w:val="28"/>
          <w:szCs w:val="28"/>
          <w:lang w:val="uk-UA"/>
        </w:rPr>
        <w:t>,</w:t>
      </w:r>
      <w:r w:rsidR="007F0DB6" w:rsidRPr="00B905DA">
        <w:rPr>
          <w:sz w:val="28"/>
          <w:szCs w:val="28"/>
        </w:rPr>
        <w:t xml:space="preserve"> </w:t>
      </w:r>
      <w:r>
        <w:rPr>
          <w:sz w:val="28"/>
          <w:szCs w:val="28"/>
          <w:lang w:val="uk-UA"/>
        </w:rPr>
        <w:t>ї</w:t>
      </w:r>
      <w:r w:rsidR="007F0DB6" w:rsidRPr="00B905DA">
        <w:rPr>
          <w:sz w:val="28"/>
          <w:szCs w:val="28"/>
        </w:rPr>
        <w:t>х конкретне поєднання та пріоритетність визначаються</w:t>
      </w:r>
      <w:r w:rsidR="00B905DA">
        <w:rPr>
          <w:sz w:val="28"/>
          <w:szCs w:val="28"/>
        </w:rPr>
        <w:t xml:space="preserve"> </w:t>
      </w:r>
      <w:r w:rsidR="007F0DB6" w:rsidRPr="00B905DA">
        <w:rPr>
          <w:sz w:val="28"/>
          <w:szCs w:val="28"/>
        </w:rPr>
        <w:t xml:space="preserve">специфікою середовища, в якому функціонує </w:t>
      </w:r>
      <w:r w:rsidR="007F59AA">
        <w:rPr>
          <w:sz w:val="28"/>
          <w:szCs w:val="28"/>
        </w:rPr>
        <w:t>організаці</w:t>
      </w:r>
      <w:r w:rsidR="007F59AA">
        <w:rPr>
          <w:sz w:val="28"/>
          <w:szCs w:val="28"/>
          <w:lang w:val="uk-UA"/>
        </w:rPr>
        <w:t>я</w:t>
      </w:r>
      <w:r>
        <w:rPr>
          <w:sz w:val="28"/>
          <w:szCs w:val="28"/>
          <w:lang w:val="uk-UA"/>
        </w:rPr>
        <w:t>,</w:t>
      </w:r>
      <w:r w:rsidR="00B905DA">
        <w:rPr>
          <w:sz w:val="28"/>
          <w:szCs w:val="28"/>
        </w:rPr>
        <w:t xml:space="preserve"> </w:t>
      </w:r>
      <w:r>
        <w:rPr>
          <w:sz w:val="28"/>
          <w:szCs w:val="28"/>
          <w:lang w:val="uk-UA"/>
        </w:rPr>
        <w:t>м</w:t>
      </w:r>
      <w:r w:rsidR="007F0DB6" w:rsidRPr="00B905DA">
        <w:rPr>
          <w:sz w:val="28"/>
          <w:szCs w:val="28"/>
        </w:rPr>
        <w:t xml:space="preserve">и вважаємо за необхідне розмежувати принципи побудови та принципи функціонування </w:t>
      </w:r>
      <w:r w:rsidR="00F500BC" w:rsidRPr="00B905DA">
        <w:rPr>
          <w:sz w:val="28"/>
          <w:szCs w:val="28"/>
        </w:rPr>
        <w:t>С</w:t>
      </w:r>
      <w:r w:rsidR="00F500BC">
        <w:rPr>
          <w:sz w:val="28"/>
          <w:szCs w:val="28"/>
          <w:lang w:val="uk-UA"/>
        </w:rPr>
        <w:t>ОК</w:t>
      </w:r>
      <w:r w:rsidR="00F500BC" w:rsidRPr="00B905DA">
        <w:rPr>
          <w:sz w:val="28"/>
          <w:szCs w:val="28"/>
        </w:rPr>
        <w:t>ПП</w:t>
      </w:r>
      <w:r w:rsidR="007F0DB6" w:rsidRPr="00B905DA">
        <w:rPr>
          <w:sz w:val="28"/>
          <w:szCs w:val="28"/>
        </w:rPr>
        <w:t xml:space="preserve">, проте даний розподіл можна вважати досить умовним, оскільки окремі принципи є актуальними як на стадії формування, так і на стадії функціонування </w:t>
      </w:r>
      <w:r w:rsidR="00F500BC" w:rsidRPr="00B905DA">
        <w:rPr>
          <w:sz w:val="28"/>
          <w:szCs w:val="28"/>
        </w:rPr>
        <w:t>С</w:t>
      </w:r>
      <w:r w:rsidR="00F500BC">
        <w:rPr>
          <w:sz w:val="28"/>
          <w:szCs w:val="28"/>
          <w:lang w:val="uk-UA"/>
        </w:rPr>
        <w:t>ОК</w:t>
      </w:r>
      <w:r w:rsidR="00F500BC" w:rsidRPr="00B905DA">
        <w:rPr>
          <w:sz w:val="28"/>
          <w:szCs w:val="28"/>
        </w:rPr>
        <w:t>ПП</w:t>
      </w:r>
      <w:r>
        <w:rPr>
          <w:sz w:val="28"/>
          <w:szCs w:val="28"/>
          <w:lang w:val="uk-UA"/>
        </w:rPr>
        <w:t>,</w:t>
      </w:r>
      <w:r w:rsidR="007F0DB6" w:rsidRPr="00B905DA">
        <w:rPr>
          <w:sz w:val="28"/>
          <w:szCs w:val="28"/>
        </w:rPr>
        <w:t xml:space="preserve"> </w:t>
      </w:r>
      <w:r>
        <w:rPr>
          <w:sz w:val="28"/>
          <w:szCs w:val="28"/>
          <w:lang w:val="uk-UA"/>
        </w:rPr>
        <w:t>з</w:t>
      </w:r>
      <w:r w:rsidR="007F0DB6" w:rsidRPr="00B905DA">
        <w:rPr>
          <w:sz w:val="28"/>
          <w:szCs w:val="28"/>
        </w:rPr>
        <w:t>важаючи на це, певний набір принципів є спільним для обох</w:t>
      </w:r>
      <w:r w:rsidR="00B905DA">
        <w:rPr>
          <w:sz w:val="28"/>
          <w:szCs w:val="28"/>
        </w:rPr>
        <w:t xml:space="preserve"> </w:t>
      </w:r>
      <w:r w:rsidR="007F0DB6" w:rsidRPr="00B905DA">
        <w:rPr>
          <w:sz w:val="28"/>
          <w:szCs w:val="28"/>
        </w:rPr>
        <w:t>груп</w:t>
      </w:r>
      <w:r>
        <w:rPr>
          <w:sz w:val="28"/>
          <w:szCs w:val="28"/>
          <w:lang w:val="uk-UA"/>
        </w:rPr>
        <w:t>»</w:t>
      </w:r>
      <w:r w:rsidRPr="00CB0BC7">
        <w:rPr>
          <w:sz w:val="28"/>
          <w:szCs w:val="28"/>
        </w:rPr>
        <w:t xml:space="preserve"> </w:t>
      </w:r>
      <w:r w:rsidRPr="00B905DA">
        <w:rPr>
          <w:sz w:val="28"/>
          <w:szCs w:val="28"/>
        </w:rPr>
        <w:t>[1</w:t>
      </w:r>
      <w:r>
        <w:rPr>
          <w:sz w:val="28"/>
          <w:szCs w:val="28"/>
          <w:lang w:val="uk-UA"/>
        </w:rPr>
        <w:t>1</w:t>
      </w:r>
      <w:r w:rsidRPr="00B905DA">
        <w:rPr>
          <w:sz w:val="28"/>
          <w:szCs w:val="28"/>
        </w:rPr>
        <w:t>]</w:t>
      </w:r>
      <w:r w:rsidR="00176AFA">
        <w:rPr>
          <w:sz w:val="28"/>
          <w:szCs w:val="28"/>
        </w:rPr>
        <w:t xml:space="preserve"> (</w:t>
      </w:r>
      <w:r w:rsidR="007F0DB6" w:rsidRPr="00B905DA">
        <w:rPr>
          <w:sz w:val="28"/>
          <w:szCs w:val="28"/>
        </w:rPr>
        <w:t>рис. 1.</w:t>
      </w:r>
      <w:r>
        <w:rPr>
          <w:sz w:val="28"/>
          <w:szCs w:val="28"/>
          <w:lang w:val="uk-UA"/>
        </w:rPr>
        <w:t>1</w:t>
      </w:r>
      <w:r w:rsidR="007F0DB6" w:rsidRPr="00B905DA">
        <w:rPr>
          <w:sz w:val="28"/>
          <w:szCs w:val="28"/>
        </w:rPr>
        <w:t xml:space="preserve">). </w:t>
      </w:r>
    </w:p>
    <w:p w:rsidR="007F0DB6" w:rsidRPr="00B905DA" w:rsidRDefault="007F0DB6" w:rsidP="00B905DA">
      <w:pPr>
        <w:shd w:val="clear" w:color="auto" w:fill="FFFFFF"/>
        <w:spacing w:line="360" w:lineRule="auto"/>
        <w:ind w:firstLine="709"/>
        <w:jc w:val="both"/>
        <w:rPr>
          <w:sz w:val="28"/>
          <w:szCs w:val="28"/>
        </w:rPr>
      </w:pPr>
      <w:r w:rsidRPr="00B905DA">
        <w:rPr>
          <w:sz w:val="28"/>
          <w:szCs w:val="28"/>
        </w:rPr>
        <w:t xml:space="preserve">До основних принципів побудови </w:t>
      </w:r>
      <w:r w:rsidR="00F500BC" w:rsidRPr="00B905DA">
        <w:rPr>
          <w:sz w:val="28"/>
          <w:szCs w:val="28"/>
        </w:rPr>
        <w:t>С</w:t>
      </w:r>
      <w:r w:rsidR="00F500BC">
        <w:rPr>
          <w:sz w:val="28"/>
          <w:szCs w:val="28"/>
          <w:lang w:val="uk-UA"/>
        </w:rPr>
        <w:t>ОК</w:t>
      </w:r>
      <w:r w:rsidR="00F500BC" w:rsidRPr="00B905DA">
        <w:rPr>
          <w:sz w:val="28"/>
          <w:szCs w:val="28"/>
        </w:rPr>
        <w:t>ПП</w:t>
      </w:r>
      <w:r w:rsidRPr="00B905DA">
        <w:rPr>
          <w:sz w:val="28"/>
          <w:szCs w:val="28"/>
        </w:rPr>
        <w:t xml:space="preserve"> відносять:</w:t>
      </w:r>
    </w:p>
    <w:p w:rsidR="007F0DB6" w:rsidRPr="00176AFA" w:rsidRDefault="007F0DB6" w:rsidP="00176AFA">
      <w:pPr>
        <w:pStyle w:val="a5"/>
        <w:numPr>
          <w:ilvl w:val="0"/>
          <w:numId w:val="1"/>
        </w:numPr>
        <w:shd w:val="clear" w:color="auto" w:fill="FFFFFF"/>
        <w:spacing w:line="360" w:lineRule="auto"/>
        <w:ind w:left="0" w:firstLine="709"/>
        <w:jc w:val="both"/>
        <w:rPr>
          <w:sz w:val="28"/>
          <w:szCs w:val="28"/>
        </w:rPr>
      </w:pPr>
      <w:r w:rsidRPr="00176AFA">
        <w:rPr>
          <w:sz w:val="28"/>
          <w:szCs w:val="28"/>
        </w:rPr>
        <w:t xml:space="preserve">підпорядкованість функцій </w:t>
      </w:r>
      <w:r w:rsidR="00B905DA" w:rsidRPr="00176AFA">
        <w:rPr>
          <w:sz w:val="28"/>
          <w:szCs w:val="28"/>
          <w:lang w:val="uk-UA"/>
        </w:rPr>
        <w:t>ОКП</w:t>
      </w:r>
      <w:r w:rsidRPr="00176AFA">
        <w:rPr>
          <w:sz w:val="28"/>
          <w:szCs w:val="28"/>
        </w:rPr>
        <w:t xml:space="preserve"> стратегічним цілям </w:t>
      </w:r>
      <w:r w:rsidR="003E4F5B">
        <w:rPr>
          <w:sz w:val="28"/>
          <w:szCs w:val="28"/>
        </w:rPr>
        <w:t>організації</w:t>
      </w:r>
      <w:r w:rsidRPr="00176AFA">
        <w:rPr>
          <w:sz w:val="28"/>
          <w:szCs w:val="28"/>
        </w:rPr>
        <w:t>;</w:t>
      </w:r>
    </w:p>
    <w:p w:rsidR="007F0DB6" w:rsidRPr="00176AFA" w:rsidRDefault="007F0DB6" w:rsidP="00176AFA">
      <w:pPr>
        <w:pStyle w:val="a5"/>
        <w:numPr>
          <w:ilvl w:val="0"/>
          <w:numId w:val="1"/>
        </w:numPr>
        <w:shd w:val="clear" w:color="auto" w:fill="FFFFFF"/>
        <w:spacing w:line="360" w:lineRule="auto"/>
        <w:ind w:left="0" w:firstLine="709"/>
        <w:jc w:val="both"/>
        <w:rPr>
          <w:sz w:val="28"/>
          <w:szCs w:val="28"/>
        </w:rPr>
      </w:pPr>
      <w:r w:rsidRPr="00176AFA">
        <w:rPr>
          <w:sz w:val="28"/>
          <w:szCs w:val="28"/>
        </w:rPr>
        <w:t xml:space="preserve">первинність функцій </w:t>
      </w:r>
      <w:r w:rsidR="00F500BC" w:rsidRPr="00176AFA">
        <w:rPr>
          <w:sz w:val="28"/>
          <w:szCs w:val="28"/>
          <w:lang w:val="uk-UA"/>
        </w:rPr>
        <w:t>ОК</w:t>
      </w:r>
      <w:r w:rsidRPr="00176AFA">
        <w:rPr>
          <w:sz w:val="28"/>
          <w:szCs w:val="28"/>
        </w:rPr>
        <w:t xml:space="preserve">П (склад </w:t>
      </w:r>
      <w:r w:rsidR="00F500BC" w:rsidRPr="00176AFA">
        <w:rPr>
          <w:sz w:val="28"/>
          <w:szCs w:val="28"/>
        </w:rPr>
        <w:t>С</w:t>
      </w:r>
      <w:r w:rsidR="00F500BC" w:rsidRPr="00176AFA">
        <w:rPr>
          <w:sz w:val="28"/>
          <w:szCs w:val="28"/>
          <w:lang w:val="uk-UA"/>
        </w:rPr>
        <w:t>ОК</w:t>
      </w:r>
      <w:r w:rsidR="00F500BC" w:rsidRPr="00176AFA">
        <w:rPr>
          <w:sz w:val="28"/>
          <w:szCs w:val="28"/>
        </w:rPr>
        <w:t>ПП</w:t>
      </w:r>
      <w:r w:rsidRPr="00176AFA">
        <w:rPr>
          <w:sz w:val="28"/>
          <w:szCs w:val="28"/>
        </w:rPr>
        <w:t>, організаційна структура, вимоги до працівників залежать від змісту, кількості</w:t>
      </w:r>
      <w:r w:rsidR="00B905DA" w:rsidRPr="00176AFA">
        <w:rPr>
          <w:sz w:val="28"/>
          <w:szCs w:val="28"/>
        </w:rPr>
        <w:t xml:space="preserve"> </w:t>
      </w:r>
      <w:r w:rsidRPr="00176AFA">
        <w:rPr>
          <w:sz w:val="28"/>
          <w:szCs w:val="28"/>
        </w:rPr>
        <w:t xml:space="preserve">та трудомісткості функцій по </w:t>
      </w:r>
      <w:r w:rsidR="00B905DA" w:rsidRPr="00176AFA">
        <w:rPr>
          <w:sz w:val="28"/>
          <w:szCs w:val="28"/>
          <w:lang w:val="uk-UA"/>
        </w:rPr>
        <w:t>ОКП</w:t>
      </w:r>
      <w:r w:rsidRPr="00176AFA">
        <w:rPr>
          <w:sz w:val="28"/>
          <w:szCs w:val="28"/>
        </w:rPr>
        <w:t>);</w:t>
      </w:r>
    </w:p>
    <w:p w:rsidR="007F0DB6" w:rsidRPr="00176AFA" w:rsidRDefault="007F0DB6" w:rsidP="00176AFA">
      <w:pPr>
        <w:pStyle w:val="a5"/>
        <w:numPr>
          <w:ilvl w:val="0"/>
          <w:numId w:val="1"/>
        </w:numPr>
        <w:shd w:val="clear" w:color="auto" w:fill="FFFFFF"/>
        <w:spacing w:line="360" w:lineRule="auto"/>
        <w:ind w:left="0" w:firstLine="709"/>
        <w:jc w:val="both"/>
        <w:rPr>
          <w:sz w:val="28"/>
          <w:szCs w:val="28"/>
        </w:rPr>
      </w:pPr>
      <w:r w:rsidRPr="00176AFA">
        <w:rPr>
          <w:sz w:val="28"/>
          <w:szCs w:val="28"/>
        </w:rPr>
        <w:t xml:space="preserve">оптимальне співвідношення інтра- та інфрафункцій </w:t>
      </w:r>
      <w:r w:rsidR="00B905DA" w:rsidRPr="00176AFA">
        <w:rPr>
          <w:sz w:val="28"/>
          <w:szCs w:val="28"/>
          <w:lang w:val="uk-UA"/>
        </w:rPr>
        <w:t>ОКП</w:t>
      </w:r>
      <w:r w:rsidRPr="00176AFA">
        <w:rPr>
          <w:sz w:val="28"/>
          <w:szCs w:val="28"/>
        </w:rPr>
        <w:t xml:space="preserve"> – визначає пропорції між функціями, спрямованими на організацію </w:t>
      </w:r>
      <w:r w:rsidR="00F500BC" w:rsidRPr="00176AFA">
        <w:rPr>
          <w:sz w:val="28"/>
          <w:szCs w:val="28"/>
        </w:rPr>
        <w:t>С</w:t>
      </w:r>
      <w:r w:rsidR="00F500BC" w:rsidRPr="00176AFA">
        <w:rPr>
          <w:sz w:val="28"/>
          <w:szCs w:val="28"/>
          <w:lang w:val="uk-UA"/>
        </w:rPr>
        <w:t>ОК</w:t>
      </w:r>
      <w:r w:rsidR="00F500BC" w:rsidRPr="00176AFA">
        <w:rPr>
          <w:sz w:val="28"/>
          <w:szCs w:val="28"/>
        </w:rPr>
        <w:t>ПП</w:t>
      </w:r>
      <w:r w:rsidRPr="00176AFA">
        <w:rPr>
          <w:sz w:val="28"/>
          <w:szCs w:val="28"/>
        </w:rPr>
        <w:t xml:space="preserve"> (інтрафункції), та функціями </w:t>
      </w:r>
      <w:r w:rsidR="00B905DA" w:rsidRPr="00176AFA">
        <w:rPr>
          <w:sz w:val="28"/>
          <w:szCs w:val="28"/>
          <w:lang w:val="uk-UA"/>
        </w:rPr>
        <w:t>ОКП</w:t>
      </w:r>
      <w:r w:rsidRPr="00176AFA">
        <w:rPr>
          <w:sz w:val="28"/>
          <w:szCs w:val="28"/>
        </w:rPr>
        <w:t xml:space="preserve"> (інфрафункції);</w:t>
      </w:r>
    </w:p>
    <w:p w:rsidR="007F0DB6" w:rsidRPr="00176AFA" w:rsidRDefault="007F0DB6" w:rsidP="00176AFA">
      <w:pPr>
        <w:pStyle w:val="a5"/>
        <w:numPr>
          <w:ilvl w:val="0"/>
          <w:numId w:val="1"/>
        </w:numPr>
        <w:shd w:val="clear" w:color="auto" w:fill="FFFFFF"/>
        <w:spacing w:line="360" w:lineRule="auto"/>
        <w:ind w:left="0" w:firstLine="709"/>
        <w:jc w:val="both"/>
        <w:rPr>
          <w:sz w:val="28"/>
          <w:szCs w:val="28"/>
        </w:rPr>
      </w:pPr>
      <w:r w:rsidRPr="00176AFA">
        <w:rPr>
          <w:sz w:val="28"/>
          <w:szCs w:val="28"/>
        </w:rPr>
        <w:t xml:space="preserve">прогресивність (відповідність </w:t>
      </w:r>
      <w:r w:rsidR="00F500BC" w:rsidRPr="00176AFA">
        <w:rPr>
          <w:sz w:val="28"/>
          <w:szCs w:val="28"/>
        </w:rPr>
        <w:t>С</w:t>
      </w:r>
      <w:r w:rsidR="00F500BC" w:rsidRPr="00176AFA">
        <w:rPr>
          <w:sz w:val="28"/>
          <w:szCs w:val="28"/>
          <w:lang w:val="uk-UA"/>
        </w:rPr>
        <w:t>ОК</w:t>
      </w:r>
      <w:r w:rsidR="00F500BC" w:rsidRPr="00176AFA">
        <w:rPr>
          <w:sz w:val="28"/>
          <w:szCs w:val="28"/>
        </w:rPr>
        <w:t>ПП</w:t>
      </w:r>
      <w:r w:rsidRPr="00176AFA">
        <w:rPr>
          <w:sz w:val="28"/>
          <w:szCs w:val="28"/>
        </w:rPr>
        <w:t xml:space="preserve"> передовим аналогам);</w:t>
      </w:r>
    </w:p>
    <w:p w:rsidR="00CB0BC7" w:rsidRDefault="00CB0BC7" w:rsidP="00B905DA">
      <w:pPr>
        <w:shd w:val="clear" w:color="auto" w:fill="FFFFFF"/>
        <w:spacing w:line="360" w:lineRule="auto"/>
        <w:ind w:firstLine="709"/>
        <w:jc w:val="both"/>
        <w:rPr>
          <w:sz w:val="28"/>
          <w:szCs w:val="28"/>
          <w:lang w:val="uk-UA"/>
        </w:rPr>
      </w:pPr>
    </w:p>
    <w:p w:rsidR="007F0DB6" w:rsidRPr="00B905DA" w:rsidRDefault="007F0DB6" w:rsidP="00B905DA">
      <w:pPr>
        <w:shd w:val="clear" w:color="auto" w:fill="FFFFFF"/>
        <w:spacing w:line="360" w:lineRule="auto"/>
        <w:ind w:firstLine="709"/>
        <w:jc w:val="both"/>
        <w:rPr>
          <w:sz w:val="28"/>
          <w:szCs w:val="28"/>
        </w:rPr>
      </w:pPr>
      <w:r w:rsidRPr="00B905DA">
        <w:rPr>
          <w:noProof/>
          <w:sz w:val="28"/>
          <w:szCs w:val="28"/>
          <w:lang w:val="uk-UA" w:eastAsia="uk-UA"/>
        </w:rPr>
        <mc:AlternateContent>
          <mc:Choice Requires="wpc">
            <w:drawing>
              <wp:anchor distT="0" distB="0" distL="114300" distR="114300" simplePos="0" relativeHeight="251682816" behindDoc="0" locked="0" layoutInCell="1" allowOverlap="1" wp14:anchorId="7908B50F" wp14:editId="5E1704EC">
                <wp:simplePos x="0" y="0"/>
                <wp:positionH relativeFrom="character">
                  <wp:posOffset>-259080</wp:posOffset>
                </wp:positionH>
                <wp:positionV relativeFrom="line">
                  <wp:posOffset>0</wp:posOffset>
                </wp:positionV>
                <wp:extent cx="5372100" cy="3200400"/>
                <wp:effectExtent l="0" t="0" r="19050" b="19050"/>
                <wp:wrapNone/>
                <wp:docPr id="147" name="Полотно 1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3" name="Group 25"/>
                        <wpg:cNvGrpSpPr>
                          <a:grpSpLocks/>
                        </wpg:cNvGrpSpPr>
                        <wpg:grpSpPr bwMode="auto">
                          <a:xfrm>
                            <a:off x="0" y="114300"/>
                            <a:ext cx="5372100" cy="3086100"/>
                            <a:chOff x="1447" y="10456"/>
                            <a:chExt cx="6385" cy="3645"/>
                          </a:xfrm>
                        </wpg:grpSpPr>
                        <wps:wsp>
                          <wps:cNvPr id="48" name="AutoShape 26"/>
                          <wps:cNvSpPr>
                            <a:spLocks noChangeArrowheads="1"/>
                          </wps:cNvSpPr>
                          <wps:spPr bwMode="auto">
                            <a:xfrm>
                              <a:off x="2207" y="10456"/>
                              <a:ext cx="2689" cy="405"/>
                            </a:xfrm>
                            <a:prstGeom prst="roundRect">
                              <a:avLst>
                                <a:gd name="adj" fmla="val 16667"/>
                              </a:avLst>
                            </a:prstGeom>
                            <a:solidFill>
                              <a:srgbClr val="FFFFFF"/>
                            </a:solidFill>
                            <a:ln w="9525">
                              <a:solidFill>
                                <a:srgbClr val="000000"/>
                              </a:solidFill>
                              <a:round/>
                              <a:headEnd/>
                              <a:tailEnd/>
                            </a:ln>
                          </wps:spPr>
                          <wps:txbx>
                            <w:txbxContent>
                              <w:p w:rsidR="00B50971" w:rsidRPr="00CB0BC7" w:rsidRDefault="00B50971" w:rsidP="007F0DB6">
                                <w:pPr>
                                  <w:jc w:val="center"/>
                                  <w:rPr>
                                    <w:b/>
                                    <w:sz w:val="18"/>
                                  </w:rPr>
                                </w:pPr>
                                <w:r w:rsidRPr="005B1D44">
                                  <w:rPr>
                                    <w:b/>
                                  </w:rPr>
                                  <w:t xml:space="preserve">Принципи побудови </w:t>
                                </w:r>
                                <w:r w:rsidRPr="00CB0BC7">
                                  <w:rPr>
                                    <w:b/>
                                    <w:szCs w:val="28"/>
                                  </w:rPr>
                                  <w:t>С</w:t>
                                </w:r>
                                <w:r w:rsidRPr="00CB0BC7">
                                  <w:rPr>
                                    <w:b/>
                                    <w:szCs w:val="28"/>
                                    <w:lang w:val="uk-UA"/>
                                  </w:rPr>
                                  <w:t>ОК</w:t>
                                </w:r>
                                <w:r w:rsidRPr="00CB0BC7">
                                  <w:rPr>
                                    <w:b/>
                                    <w:szCs w:val="28"/>
                                  </w:rPr>
                                  <w:t>ПП</w:t>
                                </w:r>
                              </w:p>
                            </w:txbxContent>
                          </wps:txbx>
                          <wps:bodyPr rot="0" vert="horz" wrap="square" lIns="91440" tIns="45720" rIns="91440" bIns="45720" anchor="t" anchorCtr="0" upright="1">
                            <a:noAutofit/>
                          </wps:bodyPr>
                        </wps:wsp>
                        <wps:wsp>
                          <wps:cNvPr id="49" name="AutoShape 27"/>
                          <wps:cNvSpPr>
                            <a:spLocks noChangeArrowheads="1"/>
                          </wps:cNvSpPr>
                          <wps:spPr bwMode="auto">
                            <a:xfrm>
                              <a:off x="5142" y="10456"/>
                              <a:ext cx="2532" cy="540"/>
                            </a:xfrm>
                            <a:prstGeom prst="roundRect">
                              <a:avLst>
                                <a:gd name="adj" fmla="val 16667"/>
                              </a:avLst>
                            </a:prstGeom>
                            <a:solidFill>
                              <a:srgbClr val="FFFFFF"/>
                            </a:solidFill>
                            <a:ln w="9525">
                              <a:solidFill>
                                <a:srgbClr val="000000"/>
                              </a:solidFill>
                              <a:round/>
                              <a:headEnd/>
                              <a:tailEnd/>
                            </a:ln>
                          </wps:spPr>
                          <wps:txbx>
                            <w:txbxContent>
                              <w:p w:rsidR="00B50971" w:rsidRDefault="00B50971" w:rsidP="007F0DB6">
                                <w:pPr>
                                  <w:jc w:val="center"/>
                                  <w:rPr>
                                    <w:b/>
                                  </w:rPr>
                                </w:pPr>
                                <w:r w:rsidRPr="005B1D44">
                                  <w:rPr>
                                    <w:b/>
                                  </w:rPr>
                                  <w:t xml:space="preserve">Принципи </w:t>
                                </w:r>
                              </w:p>
                              <w:p w:rsidR="00B50971" w:rsidRPr="00CB0BC7" w:rsidRDefault="00B50971" w:rsidP="007F0DB6">
                                <w:pPr>
                                  <w:jc w:val="center"/>
                                  <w:rPr>
                                    <w:b/>
                                    <w:sz w:val="18"/>
                                  </w:rPr>
                                </w:pPr>
                                <w:r w:rsidRPr="005B1D44">
                                  <w:rPr>
                                    <w:b/>
                                  </w:rPr>
                                  <w:t xml:space="preserve">функціонування </w:t>
                                </w:r>
                                <w:r w:rsidRPr="00CB0BC7">
                                  <w:rPr>
                                    <w:b/>
                                    <w:szCs w:val="28"/>
                                  </w:rPr>
                                  <w:t>С</w:t>
                                </w:r>
                                <w:r w:rsidRPr="00CB0BC7">
                                  <w:rPr>
                                    <w:b/>
                                    <w:szCs w:val="28"/>
                                    <w:lang w:val="uk-UA"/>
                                  </w:rPr>
                                  <w:t>ОК</w:t>
                                </w:r>
                                <w:r w:rsidRPr="00CB0BC7">
                                  <w:rPr>
                                    <w:b/>
                                    <w:szCs w:val="28"/>
                                  </w:rPr>
                                  <w:t>ПП</w:t>
                                </w:r>
                              </w:p>
                            </w:txbxContent>
                          </wps:txbx>
                          <wps:bodyPr rot="0" vert="horz" wrap="square" lIns="91440" tIns="45720" rIns="91440" bIns="45720" anchor="t" anchorCtr="0" upright="1">
                            <a:noAutofit/>
                          </wps:bodyPr>
                        </wps:wsp>
                        <wps:wsp>
                          <wps:cNvPr id="62" name="AutoShape 28"/>
                          <wps:cNvSpPr>
                            <a:spLocks noChangeArrowheads="1"/>
                          </wps:cNvSpPr>
                          <wps:spPr bwMode="auto">
                            <a:xfrm>
                              <a:off x="1447" y="11266"/>
                              <a:ext cx="2472" cy="810"/>
                            </a:xfrm>
                            <a:prstGeom prst="roundRect">
                              <a:avLst>
                                <a:gd name="adj" fmla="val 16667"/>
                              </a:avLst>
                            </a:prstGeom>
                            <a:solidFill>
                              <a:srgbClr val="FFFFFF"/>
                            </a:solidFill>
                            <a:ln w="9525">
                              <a:solidFill>
                                <a:srgbClr val="000000"/>
                              </a:solidFill>
                              <a:round/>
                              <a:headEnd/>
                              <a:tailEnd/>
                            </a:ln>
                          </wps:spPr>
                          <wps:txbx>
                            <w:txbxContent>
                              <w:p w:rsidR="00B50971" w:rsidRPr="005B1D44" w:rsidRDefault="00B50971" w:rsidP="007F0DB6">
                                <w:pPr>
                                  <w:shd w:val="clear" w:color="auto" w:fill="FFFFFF"/>
                                  <w:jc w:val="center"/>
                                </w:pPr>
                                <w:r w:rsidRPr="005B1D44">
                                  <w:rPr>
                                    <w:b/>
                                    <w:bCs/>
                                    <w:color w:val="242424"/>
                                  </w:rPr>
                                  <w:t>Підпорядкованість функцій</w:t>
                                </w:r>
                              </w:p>
                              <w:p w:rsidR="00B50971" w:rsidRPr="005B1D44" w:rsidRDefault="00B50971" w:rsidP="007F0DB6">
                                <w:pPr>
                                  <w:shd w:val="clear" w:color="auto" w:fill="FFFFFF"/>
                                  <w:ind w:right="5"/>
                                  <w:jc w:val="center"/>
                                </w:pPr>
                                <w:r>
                                  <w:rPr>
                                    <w:b/>
                                    <w:bCs/>
                                    <w:color w:val="242424"/>
                                    <w:spacing w:val="-1"/>
                                    <w:lang w:val="uk-UA"/>
                                  </w:rPr>
                                  <w:t>ОК</w:t>
                                </w:r>
                                <w:r w:rsidRPr="005B1D44">
                                  <w:rPr>
                                    <w:b/>
                                    <w:bCs/>
                                    <w:color w:val="242424"/>
                                    <w:spacing w:val="-1"/>
                                  </w:rPr>
                                  <w:t>П стратегічним цілям</w:t>
                                </w:r>
                              </w:p>
                              <w:p w:rsidR="00B50971" w:rsidRPr="000139A3" w:rsidRDefault="00B50971" w:rsidP="00CB0BC7">
                                <w:pPr>
                                  <w:shd w:val="clear" w:color="auto" w:fill="FFFFFF"/>
                                  <w:jc w:val="center"/>
                                </w:pPr>
                                <w:r>
                                  <w:rPr>
                                    <w:b/>
                                    <w:bCs/>
                                    <w:color w:val="242424"/>
                                    <w:spacing w:val="-12"/>
                                  </w:rPr>
                                  <w:t>організації</w:t>
                                </w:r>
                              </w:p>
                            </w:txbxContent>
                          </wps:txbx>
                          <wps:bodyPr rot="0" vert="horz" wrap="square" lIns="91440" tIns="45720" rIns="91440" bIns="45720" anchor="t" anchorCtr="0" upright="1">
                            <a:noAutofit/>
                          </wps:bodyPr>
                        </wps:wsp>
                        <wps:wsp>
                          <wps:cNvPr id="63" name="AutoShape 29"/>
                          <wps:cNvSpPr>
                            <a:spLocks noChangeArrowheads="1"/>
                          </wps:cNvSpPr>
                          <wps:spPr bwMode="auto">
                            <a:xfrm>
                              <a:off x="1447" y="12481"/>
                              <a:ext cx="2472" cy="405"/>
                            </a:xfrm>
                            <a:prstGeom prst="roundRect">
                              <a:avLst>
                                <a:gd name="adj" fmla="val 16667"/>
                              </a:avLst>
                            </a:prstGeom>
                            <a:solidFill>
                              <a:srgbClr val="FFFFFF"/>
                            </a:solidFill>
                            <a:ln w="9525">
                              <a:solidFill>
                                <a:srgbClr val="000000"/>
                              </a:solidFill>
                              <a:round/>
                              <a:headEnd/>
                              <a:tailEnd/>
                            </a:ln>
                          </wps:spPr>
                          <wps:txbx>
                            <w:txbxContent>
                              <w:p w:rsidR="00B50971" w:rsidRPr="0018043D" w:rsidRDefault="00B50971" w:rsidP="007F0DB6">
                                <w:pPr>
                                  <w:jc w:val="center"/>
                                  <w:rPr>
                                    <w:b/>
                                  </w:rPr>
                                </w:pPr>
                                <w:r>
                                  <w:rPr>
                                    <w:b/>
                                  </w:rPr>
                                  <w:t xml:space="preserve">Прогресивність </w:t>
                                </w:r>
                              </w:p>
                            </w:txbxContent>
                          </wps:txbx>
                          <wps:bodyPr rot="0" vert="horz" wrap="square" lIns="91440" tIns="45720" rIns="91440" bIns="45720" anchor="t" anchorCtr="0" upright="1">
                            <a:noAutofit/>
                          </wps:bodyPr>
                        </wps:wsp>
                        <wps:wsp>
                          <wps:cNvPr id="128" name="AutoShape 30"/>
                          <wps:cNvSpPr>
                            <a:spLocks noChangeArrowheads="1"/>
                          </wps:cNvSpPr>
                          <wps:spPr bwMode="auto">
                            <a:xfrm>
                              <a:off x="4041" y="12481"/>
                              <a:ext cx="1832" cy="405"/>
                            </a:xfrm>
                            <a:prstGeom prst="roundRect">
                              <a:avLst>
                                <a:gd name="adj" fmla="val 16667"/>
                              </a:avLst>
                            </a:prstGeom>
                            <a:solidFill>
                              <a:srgbClr val="FFFFFF"/>
                            </a:solidFill>
                            <a:ln w="9525">
                              <a:solidFill>
                                <a:srgbClr val="000000"/>
                              </a:solidFill>
                              <a:round/>
                              <a:headEnd/>
                              <a:tailEnd/>
                            </a:ln>
                          </wps:spPr>
                          <wps:txbx>
                            <w:txbxContent>
                              <w:p w:rsidR="00B50971" w:rsidRPr="0018043D" w:rsidRDefault="00B50971" w:rsidP="007F0DB6">
                                <w:pPr>
                                  <w:jc w:val="center"/>
                                  <w:rPr>
                                    <w:b/>
                                  </w:rPr>
                                </w:pPr>
                                <w:r>
                                  <w:rPr>
                                    <w:b/>
                                  </w:rPr>
                                  <w:t xml:space="preserve">Динамічність </w:t>
                                </w:r>
                              </w:p>
                            </w:txbxContent>
                          </wps:txbx>
                          <wps:bodyPr rot="0" vert="horz" wrap="square" lIns="91440" tIns="45720" rIns="91440" bIns="45720" anchor="t" anchorCtr="0" upright="1">
                            <a:noAutofit/>
                          </wps:bodyPr>
                        </wps:wsp>
                        <wps:wsp>
                          <wps:cNvPr id="129" name="AutoShape 31"/>
                          <wps:cNvSpPr>
                            <a:spLocks noChangeArrowheads="1"/>
                          </wps:cNvSpPr>
                          <wps:spPr bwMode="auto">
                            <a:xfrm>
                              <a:off x="4041" y="12076"/>
                              <a:ext cx="1833" cy="405"/>
                            </a:xfrm>
                            <a:prstGeom prst="roundRect">
                              <a:avLst>
                                <a:gd name="adj" fmla="val 16667"/>
                              </a:avLst>
                            </a:prstGeom>
                            <a:solidFill>
                              <a:srgbClr val="FFFFFF"/>
                            </a:solidFill>
                            <a:ln w="9525">
                              <a:solidFill>
                                <a:srgbClr val="000000"/>
                              </a:solidFill>
                              <a:round/>
                              <a:headEnd/>
                              <a:tailEnd/>
                            </a:ln>
                          </wps:spPr>
                          <wps:txbx>
                            <w:txbxContent>
                              <w:p w:rsidR="00B50971" w:rsidRPr="0018043D" w:rsidRDefault="00B50971" w:rsidP="007F0DB6">
                                <w:pPr>
                                  <w:jc w:val="center"/>
                                  <w:rPr>
                                    <w:b/>
                                  </w:rPr>
                                </w:pPr>
                                <w:r w:rsidRPr="0018043D">
                                  <w:rPr>
                                    <w:b/>
                                  </w:rPr>
                                  <w:t>Економічність</w:t>
                                </w:r>
                                <w:r>
                                  <w:rPr>
                                    <w:b/>
                                  </w:rPr>
                                  <w:t xml:space="preserve"> </w:t>
                                </w:r>
                              </w:p>
                            </w:txbxContent>
                          </wps:txbx>
                          <wps:bodyPr rot="0" vert="horz" wrap="square" lIns="91440" tIns="45720" rIns="91440" bIns="45720" anchor="t" anchorCtr="0" upright="1">
                            <a:noAutofit/>
                          </wps:bodyPr>
                        </wps:wsp>
                        <wps:wsp>
                          <wps:cNvPr id="130" name="AutoShape 32"/>
                          <wps:cNvSpPr>
                            <a:spLocks noChangeArrowheads="1"/>
                          </wps:cNvSpPr>
                          <wps:spPr bwMode="auto">
                            <a:xfrm>
                              <a:off x="1447" y="12076"/>
                              <a:ext cx="2472" cy="405"/>
                            </a:xfrm>
                            <a:prstGeom prst="roundRect">
                              <a:avLst>
                                <a:gd name="adj" fmla="val 16667"/>
                              </a:avLst>
                            </a:prstGeom>
                            <a:solidFill>
                              <a:srgbClr val="FFFFFF"/>
                            </a:solidFill>
                            <a:ln w="9525">
                              <a:solidFill>
                                <a:srgbClr val="000000"/>
                              </a:solidFill>
                              <a:round/>
                              <a:headEnd/>
                              <a:tailEnd/>
                            </a:ln>
                          </wps:spPr>
                          <wps:txbx>
                            <w:txbxContent>
                              <w:p w:rsidR="00B50971" w:rsidRPr="000139A3" w:rsidRDefault="00B50971" w:rsidP="007F0DB6">
                                <w:pPr>
                                  <w:jc w:val="center"/>
                                  <w:rPr>
                                    <w:b/>
                                  </w:rPr>
                                </w:pPr>
                                <w:r w:rsidRPr="000139A3">
                                  <w:rPr>
                                    <w:b/>
                                  </w:rPr>
                                  <w:t xml:space="preserve">Первинність функцій </w:t>
                                </w:r>
                                <w:r>
                                  <w:rPr>
                                    <w:b/>
                                    <w:lang w:val="uk-UA"/>
                                  </w:rPr>
                                  <w:t>ОК</w:t>
                                </w:r>
                                <w:r w:rsidRPr="000139A3">
                                  <w:rPr>
                                    <w:b/>
                                  </w:rPr>
                                  <w:t>П</w:t>
                                </w:r>
                              </w:p>
                            </w:txbxContent>
                          </wps:txbx>
                          <wps:bodyPr rot="0" vert="horz" wrap="square" lIns="91440" tIns="45720" rIns="91440" bIns="45720" anchor="t" anchorCtr="0" upright="1">
                            <a:noAutofit/>
                          </wps:bodyPr>
                        </wps:wsp>
                        <wps:wsp>
                          <wps:cNvPr id="131" name="AutoShape 33"/>
                          <wps:cNvSpPr>
                            <a:spLocks noChangeArrowheads="1"/>
                          </wps:cNvSpPr>
                          <wps:spPr bwMode="auto">
                            <a:xfrm>
                              <a:off x="1447" y="12886"/>
                              <a:ext cx="2472" cy="405"/>
                            </a:xfrm>
                            <a:prstGeom prst="roundRect">
                              <a:avLst>
                                <a:gd name="adj" fmla="val 16667"/>
                              </a:avLst>
                            </a:prstGeom>
                            <a:solidFill>
                              <a:srgbClr val="FFFFFF"/>
                            </a:solidFill>
                            <a:ln w="9525">
                              <a:solidFill>
                                <a:srgbClr val="000000"/>
                              </a:solidFill>
                              <a:round/>
                              <a:headEnd/>
                              <a:tailEnd/>
                            </a:ln>
                          </wps:spPr>
                          <wps:txbx>
                            <w:txbxContent>
                              <w:p w:rsidR="00B50971" w:rsidRPr="0018043D" w:rsidRDefault="00B50971" w:rsidP="007F0DB6">
                                <w:pPr>
                                  <w:jc w:val="center"/>
                                  <w:rPr>
                                    <w:b/>
                                  </w:rPr>
                                </w:pPr>
                                <w:r>
                                  <w:rPr>
                                    <w:b/>
                                  </w:rPr>
                                  <w:t xml:space="preserve">Ієрархічність </w:t>
                                </w:r>
                              </w:p>
                            </w:txbxContent>
                          </wps:txbx>
                          <wps:bodyPr rot="0" vert="horz" wrap="square" lIns="91440" tIns="45720" rIns="91440" bIns="45720" anchor="t" anchorCtr="0" upright="1">
                            <a:noAutofit/>
                          </wps:bodyPr>
                        </wps:wsp>
                        <wps:wsp>
                          <wps:cNvPr id="132" name="AutoShape 34"/>
                          <wps:cNvSpPr>
                            <a:spLocks noChangeArrowheads="1"/>
                          </wps:cNvSpPr>
                          <wps:spPr bwMode="auto">
                            <a:xfrm>
                              <a:off x="4041" y="12886"/>
                              <a:ext cx="1833" cy="405"/>
                            </a:xfrm>
                            <a:prstGeom prst="roundRect">
                              <a:avLst>
                                <a:gd name="adj" fmla="val 16667"/>
                              </a:avLst>
                            </a:prstGeom>
                            <a:solidFill>
                              <a:srgbClr val="FFFFFF"/>
                            </a:solidFill>
                            <a:ln w="9525">
                              <a:solidFill>
                                <a:srgbClr val="000000"/>
                              </a:solidFill>
                              <a:round/>
                              <a:headEnd/>
                              <a:tailEnd/>
                            </a:ln>
                          </wps:spPr>
                          <wps:txbx>
                            <w:txbxContent>
                              <w:p w:rsidR="00B50971" w:rsidRPr="0018043D" w:rsidRDefault="00B50971" w:rsidP="007F0DB6">
                                <w:pPr>
                                  <w:jc w:val="center"/>
                                  <w:rPr>
                                    <w:b/>
                                  </w:rPr>
                                </w:pPr>
                                <w:r>
                                  <w:rPr>
                                    <w:b/>
                                  </w:rPr>
                                  <w:t xml:space="preserve">Комплексність </w:t>
                                </w:r>
                              </w:p>
                            </w:txbxContent>
                          </wps:txbx>
                          <wps:bodyPr rot="0" vert="horz" wrap="square" lIns="91440" tIns="45720" rIns="91440" bIns="45720" anchor="t" anchorCtr="0" upright="1">
                            <a:noAutofit/>
                          </wps:bodyPr>
                        </wps:wsp>
                        <wps:wsp>
                          <wps:cNvPr id="133" name="AutoShape 35"/>
                          <wps:cNvSpPr>
                            <a:spLocks noChangeArrowheads="1"/>
                          </wps:cNvSpPr>
                          <wps:spPr bwMode="auto">
                            <a:xfrm>
                              <a:off x="4041" y="11266"/>
                              <a:ext cx="1833" cy="405"/>
                            </a:xfrm>
                            <a:prstGeom prst="roundRect">
                              <a:avLst>
                                <a:gd name="adj" fmla="val 16667"/>
                              </a:avLst>
                            </a:prstGeom>
                            <a:solidFill>
                              <a:srgbClr val="FFFFFF"/>
                            </a:solidFill>
                            <a:ln w="9525">
                              <a:solidFill>
                                <a:srgbClr val="000000"/>
                              </a:solidFill>
                              <a:round/>
                              <a:headEnd/>
                              <a:tailEnd/>
                            </a:ln>
                          </wps:spPr>
                          <wps:txbx>
                            <w:txbxContent>
                              <w:p w:rsidR="00B50971" w:rsidRPr="0018043D" w:rsidRDefault="00B50971" w:rsidP="007F0DB6">
                                <w:pPr>
                                  <w:jc w:val="center"/>
                                  <w:rPr>
                                    <w:b/>
                                  </w:rPr>
                                </w:pPr>
                                <w:r>
                                  <w:rPr>
                                    <w:b/>
                                  </w:rPr>
                                  <w:t xml:space="preserve">Спеціалізація </w:t>
                                </w:r>
                              </w:p>
                            </w:txbxContent>
                          </wps:txbx>
                          <wps:bodyPr rot="0" vert="horz" wrap="square" lIns="91440" tIns="45720" rIns="91440" bIns="45720" anchor="t" anchorCtr="0" upright="1">
                            <a:noAutofit/>
                          </wps:bodyPr>
                        </wps:wsp>
                        <wps:wsp>
                          <wps:cNvPr id="134" name="AutoShape 36"/>
                          <wps:cNvSpPr>
                            <a:spLocks noChangeArrowheads="1"/>
                          </wps:cNvSpPr>
                          <wps:spPr bwMode="auto">
                            <a:xfrm>
                              <a:off x="5997" y="11266"/>
                              <a:ext cx="1832" cy="405"/>
                            </a:xfrm>
                            <a:prstGeom prst="roundRect">
                              <a:avLst>
                                <a:gd name="adj" fmla="val 16667"/>
                              </a:avLst>
                            </a:prstGeom>
                            <a:solidFill>
                              <a:srgbClr val="FFFFFF"/>
                            </a:solidFill>
                            <a:ln w="9525">
                              <a:solidFill>
                                <a:srgbClr val="000000"/>
                              </a:solidFill>
                              <a:round/>
                              <a:headEnd/>
                              <a:tailEnd/>
                            </a:ln>
                          </wps:spPr>
                          <wps:txbx>
                            <w:txbxContent>
                              <w:p w:rsidR="00B50971" w:rsidRPr="0018043D" w:rsidRDefault="00B50971" w:rsidP="007F0DB6">
                                <w:pPr>
                                  <w:jc w:val="center"/>
                                  <w:rPr>
                                    <w:b/>
                                  </w:rPr>
                                </w:pPr>
                                <w:r>
                                  <w:rPr>
                                    <w:b/>
                                  </w:rPr>
                                  <w:t xml:space="preserve">Ритмічність </w:t>
                                </w:r>
                              </w:p>
                            </w:txbxContent>
                          </wps:txbx>
                          <wps:bodyPr rot="0" vert="horz" wrap="square" lIns="91440" tIns="45720" rIns="91440" bIns="45720" anchor="t" anchorCtr="0" upright="1">
                            <a:noAutofit/>
                          </wps:bodyPr>
                        </wps:wsp>
                        <wps:wsp>
                          <wps:cNvPr id="135" name="AutoShape 37"/>
                          <wps:cNvSpPr>
                            <a:spLocks noChangeArrowheads="1"/>
                          </wps:cNvSpPr>
                          <wps:spPr bwMode="auto">
                            <a:xfrm>
                              <a:off x="5997" y="11671"/>
                              <a:ext cx="1835" cy="405"/>
                            </a:xfrm>
                            <a:prstGeom prst="roundRect">
                              <a:avLst>
                                <a:gd name="adj" fmla="val 16667"/>
                              </a:avLst>
                            </a:prstGeom>
                            <a:solidFill>
                              <a:srgbClr val="FFFFFF"/>
                            </a:solidFill>
                            <a:ln w="9525">
                              <a:solidFill>
                                <a:srgbClr val="000000"/>
                              </a:solidFill>
                              <a:round/>
                              <a:headEnd/>
                              <a:tailEnd/>
                            </a:ln>
                          </wps:spPr>
                          <wps:txbx>
                            <w:txbxContent>
                              <w:p w:rsidR="00B50971" w:rsidRPr="0018043D" w:rsidRDefault="00B50971" w:rsidP="007F0DB6">
                                <w:pPr>
                                  <w:jc w:val="center"/>
                                  <w:rPr>
                                    <w:b/>
                                  </w:rPr>
                                </w:pPr>
                                <w:r>
                                  <w:rPr>
                                    <w:b/>
                                  </w:rPr>
                                  <w:t xml:space="preserve">Паралельність </w:t>
                                </w:r>
                              </w:p>
                            </w:txbxContent>
                          </wps:txbx>
                          <wps:bodyPr rot="0" vert="horz" wrap="square" lIns="91440" tIns="45720" rIns="91440" bIns="45720" anchor="t" anchorCtr="0" upright="1">
                            <a:noAutofit/>
                          </wps:bodyPr>
                        </wps:wsp>
                        <wps:wsp>
                          <wps:cNvPr id="136" name="AutoShape 38"/>
                          <wps:cNvSpPr>
                            <a:spLocks noChangeArrowheads="1"/>
                          </wps:cNvSpPr>
                          <wps:spPr bwMode="auto">
                            <a:xfrm>
                              <a:off x="5997" y="12076"/>
                              <a:ext cx="1835" cy="405"/>
                            </a:xfrm>
                            <a:prstGeom prst="roundRect">
                              <a:avLst>
                                <a:gd name="adj" fmla="val 16667"/>
                              </a:avLst>
                            </a:prstGeom>
                            <a:solidFill>
                              <a:srgbClr val="FFFFFF"/>
                            </a:solidFill>
                            <a:ln w="9525">
                              <a:solidFill>
                                <a:srgbClr val="000000"/>
                              </a:solidFill>
                              <a:round/>
                              <a:headEnd/>
                              <a:tailEnd/>
                            </a:ln>
                          </wps:spPr>
                          <wps:txbx>
                            <w:txbxContent>
                              <w:p w:rsidR="00B50971" w:rsidRPr="0018043D" w:rsidRDefault="00B50971" w:rsidP="007F0DB6">
                                <w:pPr>
                                  <w:jc w:val="center"/>
                                  <w:rPr>
                                    <w:b/>
                                  </w:rPr>
                                </w:pPr>
                                <w:r>
                                  <w:rPr>
                                    <w:b/>
                                    <w:lang w:val="uk-UA"/>
                                  </w:rPr>
                                  <w:t>Визначеність</w:t>
                                </w:r>
                                <w:r>
                                  <w:rPr>
                                    <w:b/>
                                  </w:rPr>
                                  <w:t xml:space="preserve"> </w:t>
                                </w:r>
                              </w:p>
                            </w:txbxContent>
                          </wps:txbx>
                          <wps:bodyPr rot="0" vert="horz" wrap="square" lIns="91440" tIns="45720" rIns="91440" bIns="45720" anchor="t" anchorCtr="0" upright="1">
                            <a:noAutofit/>
                          </wps:bodyPr>
                        </wps:wsp>
                        <wps:wsp>
                          <wps:cNvPr id="137" name="AutoShape 39"/>
                          <wps:cNvSpPr>
                            <a:spLocks noChangeArrowheads="1"/>
                          </wps:cNvSpPr>
                          <wps:spPr bwMode="auto">
                            <a:xfrm>
                              <a:off x="5997" y="12481"/>
                              <a:ext cx="1835" cy="405"/>
                            </a:xfrm>
                            <a:prstGeom prst="roundRect">
                              <a:avLst>
                                <a:gd name="adj" fmla="val 16667"/>
                              </a:avLst>
                            </a:prstGeom>
                            <a:solidFill>
                              <a:srgbClr val="FFFFFF"/>
                            </a:solidFill>
                            <a:ln w="9525">
                              <a:solidFill>
                                <a:srgbClr val="000000"/>
                              </a:solidFill>
                              <a:round/>
                              <a:headEnd/>
                              <a:tailEnd/>
                            </a:ln>
                          </wps:spPr>
                          <wps:txbx>
                            <w:txbxContent>
                              <w:p w:rsidR="00B50971" w:rsidRPr="0018043D" w:rsidRDefault="00B50971" w:rsidP="007F0DB6">
                                <w:pPr>
                                  <w:jc w:val="center"/>
                                  <w:rPr>
                                    <w:b/>
                                  </w:rPr>
                                </w:pPr>
                                <w:r>
                                  <w:rPr>
                                    <w:b/>
                                  </w:rPr>
                                  <w:t xml:space="preserve">Безперервність </w:t>
                                </w:r>
                              </w:p>
                            </w:txbxContent>
                          </wps:txbx>
                          <wps:bodyPr rot="0" vert="horz" wrap="square" lIns="91440" tIns="45720" rIns="91440" bIns="45720" anchor="t" anchorCtr="0" upright="1">
                            <a:noAutofit/>
                          </wps:bodyPr>
                        </wps:wsp>
                        <wps:wsp>
                          <wps:cNvPr id="138" name="AutoShape 40"/>
                          <wps:cNvSpPr>
                            <a:spLocks noChangeArrowheads="1"/>
                          </wps:cNvSpPr>
                          <wps:spPr bwMode="auto">
                            <a:xfrm>
                              <a:off x="5997" y="12886"/>
                              <a:ext cx="1835" cy="405"/>
                            </a:xfrm>
                            <a:prstGeom prst="roundRect">
                              <a:avLst>
                                <a:gd name="adj" fmla="val 16667"/>
                              </a:avLst>
                            </a:prstGeom>
                            <a:solidFill>
                              <a:srgbClr val="FFFFFF"/>
                            </a:solidFill>
                            <a:ln w="9525">
                              <a:solidFill>
                                <a:srgbClr val="000000"/>
                              </a:solidFill>
                              <a:round/>
                              <a:headEnd/>
                              <a:tailEnd/>
                            </a:ln>
                          </wps:spPr>
                          <wps:txbx>
                            <w:txbxContent>
                              <w:p w:rsidR="00B50971" w:rsidRPr="0018043D" w:rsidRDefault="00B50971" w:rsidP="007F0DB6">
                                <w:pPr>
                                  <w:jc w:val="center"/>
                                  <w:rPr>
                                    <w:b/>
                                  </w:rPr>
                                </w:pPr>
                                <w:r>
                                  <w:rPr>
                                    <w:b/>
                                  </w:rPr>
                                  <w:t xml:space="preserve">Гомеостатичність </w:t>
                                </w:r>
                              </w:p>
                            </w:txbxContent>
                          </wps:txbx>
                          <wps:bodyPr rot="0" vert="horz" wrap="square" lIns="91440" tIns="45720" rIns="91440" bIns="45720" anchor="t" anchorCtr="0" upright="1">
                            <a:noAutofit/>
                          </wps:bodyPr>
                        </wps:wsp>
                        <wps:wsp>
                          <wps:cNvPr id="139" name="AutoShape 41"/>
                          <wps:cNvSpPr>
                            <a:spLocks noChangeArrowheads="1"/>
                          </wps:cNvSpPr>
                          <wps:spPr bwMode="auto">
                            <a:xfrm>
                              <a:off x="4041" y="11671"/>
                              <a:ext cx="1833" cy="405"/>
                            </a:xfrm>
                            <a:prstGeom prst="roundRect">
                              <a:avLst>
                                <a:gd name="adj" fmla="val 16667"/>
                              </a:avLst>
                            </a:prstGeom>
                            <a:solidFill>
                              <a:srgbClr val="FFFFFF"/>
                            </a:solidFill>
                            <a:ln w="9525">
                              <a:solidFill>
                                <a:srgbClr val="000000"/>
                              </a:solidFill>
                              <a:round/>
                              <a:headEnd/>
                              <a:tailEnd/>
                            </a:ln>
                          </wps:spPr>
                          <wps:txbx>
                            <w:txbxContent>
                              <w:p w:rsidR="00B50971" w:rsidRPr="0018043D" w:rsidRDefault="00B50971" w:rsidP="007F0DB6">
                                <w:pPr>
                                  <w:jc w:val="center"/>
                                  <w:rPr>
                                    <w:b/>
                                  </w:rPr>
                                </w:pPr>
                                <w:r>
                                  <w:rPr>
                                    <w:b/>
                                  </w:rPr>
                                  <w:t xml:space="preserve">Оптимальність </w:t>
                                </w:r>
                              </w:p>
                            </w:txbxContent>
                          </wps:txbx>
                          <wps:bodyPr rot="0" vert="horz" wrap="square" lIns="91440" tIns="45720" rIns="91440" bIns="45720" anchor="t" anchorCtr="0" upright="1">
                            <a:noAutofit/>
                          </wps:bodyPr>
                        </wps:wsp>
                        <wps:wsp>
                          <wps:cNvPr id="140" name="AutoShape 42"/>
                          <wps:cNvSpPr>
                            <a:spLocks noChangeArrowheads="1"/>
                          </wps:cNvSpPr>
                          <wps:spPr bwMode="auto">
                            <a:xfrm>
                              <a:off x="4041" y="13291"/>
                              <a:ext cx="1820" cy="405"/>
                            </a:xfrm>
                            <a:prstGeom prst="roundRect">
                              <a:avLst>
                                <a:gd name="adj" fmla="val 16667"/>
                              </a:avLst>
                            </a:prstGeom>
                            <a:solidFill>
                              <a:srgbClr val="FFFFFF"/>
                            </a:solidFill>
                            <a:ln w="9525">
                              <a:solidFill>
                                <a:srgbClr val="000000"/>
                              </a:solidFill>
                              <a:round/>
                              <a:headEnd/>
                              <a:tailEnd/>
                            </a:ln>
                          </wps:spPr>
                          <wps:txbx>
                            <w:txbxContent>
                              <w:p w:rsidR="00B50971" w:rsidRPr="0018043D" w:rsidRDefault="00B50971" w:rsidP="007F0DB6">
                                <w:pPr>
                                  <w:jc w:val="center"/>
                                  <w:rPr>
                                    <w:b/>
                                  </w:rPr>
                                </w:pPr>
                                <w:r>
                                  <w:rPr>
                                    <w:b/>
                                  </w:rPr>
                                  <w:t xml:space="preserve">Стійкість </w:t>
                                </w:r>
                              </w:p>
                            </w:txbxContent>
                          </wps:txbx>
                          <wps:bodyPr rot="0" vert="horz" wrap="square" lIns="91440" tIns="45720" rIns="91440" bIns="45720" anchor="t" anchorCtr="0" upright="1">
                            <a:noAutofit/>
                          </wps:bodyPr>
                        </wps:wsp>
                        <wps:wsp>
                          <wps:cNvPr id="141" name="AutoShape 43"/>
                          <wps:cNvSpPr>
                            <a:spLocks noChangeArrowheads="1"/>
                          </wps:cNvSpPr>
                          <wps:spPr bwMode="auto">
                            <a:xfrm flipV="1">
                              <a:off x="1447" y="13291"/>
                              <a:ext cx="2472" cy="810"/>
                            </a:xfrm>
                            <a:prstGeom prst="roundRect">
                              <a:avLst>
                                <a:gd name="adj" fmla="val 16667"/>
                              </a:avLst>
                            </a:prstGeom>
                            <a:solidFill>
                              <a:srgbClr val="FFFFFF"/>
                            </a:solidFill>
                            <a:ln w="9525">
                              <a:solidFill>
                                <a:srgbClr val="000000"/>
                              </a:solidFill>
                              <a:round/>
                              <a:headEnd/>
                              <a:tailEnd/>
                            </a:ln>
                          </wps:spPr>
                          <wps:txbx>
                            <w:txbxContent>
                              <w:p w:rsidR="00B50971" w:rsidRPr="00D422E8" w:rsidRDefault="00B50971" w:rsidP="007F0DB6">
                                <w:pPr>
                                  <w:jc w:val="center"/>
                                  <w:rPr>
                                    <w:b/>
                                  </w:rPr>
                                </w:pPr>
                                <w:r w:rsidRPr="00D422E8">
                                  <w:rPr>
                                    <w:b/>
                                  </w:rPr>
                                  <w:t xml:space="preserve">Оптимальне співвідношення інтра- та інфрафункцій </w:t>
                                </w:r>
                                <w:r>
                                  <w:rPr>
                                    <w:b/>
                                    <w:lang w:val="uk-UA"/>
                                  </w:rPr>
                                  <w:t>ОК</w:t>
                                </w:r>
                                <w:r w:rsidRPr="00D422E8">
                                  <w:rPr>
                                    <w:b/>
                                  </w:rPr>
                                  <w:t>П</w:t>
                                </w:r>
                              </w:p>
                            </w:txbxContent>
                          </wps:txbx>
                          <wps:bodyPr rot="0" vert="horz" wrap="square" lIns="91440" tIns="45720" rIns="91440" bIns="45720" anchor="t" anchorCtr="0" upright="1">
                            <a:noAutofit/>
                          </wps:bodyPr>
                        </wps:wsp>
                        <wps:wsp>
                          <wps:cNvPr id="142" name="Line 44"/>
                          <wps:cNvCnPr/>
                          <wps:spPr bwMode="auto">
                            <a:xfrm>
                              <a:off x="6852" y="10996"/>
                              <a:ext cx="0" cy="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45"/>
                          <wps:cNvCnPr/>
                          <wps:spPr bwMode="auto">
                            <a:xfrm flipH="1">
                              <a:off x="4896" y="10996"/>
                              <a:ext cx="856" cy="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46"/>
                          <wps:cNvCnPr/>
                          <wps:spPr bwMode="auto">
                            <a:xfrm>
                              <a:off x="3552" y="10861"/>
                              <a:ext cx="1344" cy="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47"/>
                          <wps:cNvCnPr/>
                          <wps:spPr bwMode="auto">
                            <a:xfrm>
                              <a:off x="2697" y="10861"/>
                              <a:ext cx="0" cy="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AutoShape 48"/>
                          <wps:cNvSpPr>
                            <a:spLocks noChangeArrowheads="1"/>
                          </wps:cNvSpPr>
                          <wps:spPr bwMode="auto">
                            <a:xfrm>
                              <a:off x="5997" y="13291"/>
                              <a:ext cx="1819" cy="405"/>
                            </a:xfrm>
                            <a:prstGeom prst="roundRect">
                              <a:avLst>
                                <a:gd name="adj" fmla="val 16667"/>
                              </a:avLst>
                            </a:prstGeom>
                            <a:solidFill>
                              <a:srgbClr val="FFFFFF"/>
                            </a:solidFill>
                            <a:ln w="9525">
                              <a:solidFill>
                                <a:srgbClr val="000000"/>
                              </a:solidFill>
                              <a:round/>
                              <a:headEnd/>
                              <a:tailEnd/>
                            </a:ln>
                          </wps:spPr>
                          <wps:txbx>
                            <w:txbxContent>
                              <w:p w:rsidR="00B50971" w:rsidRPr="0018043D" w:rsidRDefault="00B50971" w:rsidP="007F0DB6">
                                <w:pPr>
                                  <w:jc w:val="center"/>
                                  <w:rPr>
                                    <w:b/>
                                  </w:rPr>
                                </w:pPr>
                                <w:r>
                                  <w:rPr>
                                    <w:b/>
                                  </w:rPr>
                                  <w:t xml:space="preserve">Оперативність </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7908B50F" id="Полотно 147" o:spid="_x0000_s1026" editas="canvas" style="position:absolute;margin-left:-20.4pt;margin-top:0;width:423pt;height:252pt;z-index:251682816;mso-position-horizontal-relative:char;mso-position-vertical-relative:line" coordsize="5372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32004;visibility:visible;mso-wrap-style:square">
                  <v:fill o:detectmouseclick="t"/>
                  <v:path o:connecttype="none"/>
                </v:shape>
                <v:group id="Group 25" o:spid="_x0000_s1028" style="position:absolute;top:1143;width:53721;height:30861" coordorigin="1447,10456" coordsize="6385,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26" o:spid="_x0000_s1029" style="position:absolute;left:2207;top:10456;width:2689;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VVxwAAAANsAAAAPAAAAZHJzL2Rvd25yZXYueG1sRE/Pa8Iw&#10;FL4P9j+EN/A2kw0d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MZVVccAAAADbAAAADwAAAAAA&#10;AAAAAAAAAAAHAgAAZHJzL2Rvd25yZXYueG1sUEsFBgAAAAADAAMAtwAAAPQCAAAAAA==&#10;">
                    <v:textbox>
                      <w:txbxContent>
                        <w:p w:rsidR="00B50971" w:rsidRPr="00CB0BC7" w:rsidRDefault="00B50971" w:rsidP="007F0DB6">
                          <w:pPr>
                            <w:jc w:val="center"/>
                            <w:rPr>
                              <w:b/>
                              <w:sz w:val="18"/>
                            </w:rPr>
                          </w:pPr>
                          <w:r w:rsidRPr="005B1D44">
                            <w:rPr>
                              <w:b/>
                            </w:rPr>
                            <w:t xml:space="preserve">Принципи побудови </w:t>
                          </w:r>
                          <w:r w:rsidRPr="00CB0BC7">
                            <w:rPr>
                              <w:b/>
                              <w:szCs w:val="28"/>
                            </w:rPr>
                            <w:t>С</w:t>
                          </w:r>
                          <w:r w:rsidRPr="00CB0BC7">
                            <w:rPr>
                              <w:b/>
                              <w:szCs w:val="28"/>
                              <w:lang w:val="uk-UA"/>
                            </w:rPr>
                            <w:t>ОК</w:t>
                          </w:r>
                          <w:r w:rsidRPr="00CB0BC7">
                            <w:rPr>
                              <w:b/>
                              <w:szCs w:val="28"/>
                            </w:rPr>
                            <w:t>ПП</w:t>
                          </w:r>
                        </w:p>
                      </w:txbxContent>
                    </v:textbox>
                  </v:roundrect>
                  <v:roundrect id="AutoShape 27" o:spid="_x0000_s1030" style="position:absolute;left:5142;top:10456;width:2532;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">
                    <v:textbox>
                      <w:txbxContent>
                        <w:p w:rsidR="00B50971" w:rsidRDefault="00B50971" w:rsidP="007F0DB6">
                          <w:pPr>
                            <w:jc w:val="center"/>
                            <w:rPr>
                              <w:b/>
                            </w:rPr>
                          </w:pPr>
                          <w:r w:rsidRPr="005B1D44">
                            <w:rPr>
                              <w:b/>
                            </w:rPr>
                            <w:t xml:space="preserve">Принципи </w:t>
                          </w:r>
                        </w:p>
                        <w:p w:rsidR="00B50971" w:rsidRPr="00CB0BC7" w:rsidRDefault="00B50971" w:rsidP="007F0DB6">
                          <w:pPr>
                            <w:jc w:val="center"/>
                            <w:rPr>
                              <w:b/>
                              <w:sz w:val="18"/>
                            </w:rPr>
                          </w:pPr>
                          <w:r w:rsidRPr="005B1D44">
                            <w:rPr>
                              <w:b/>
                            </w:rPr>
                            <w:t xml:space="preserve">функціонування </w:t>
                          </w:r>
                          <w:r w:rsidRPr="00CB0BC7">
                            <w:rPr>
                              <w:b/>
                              <w:szCs w:val="28"/>
                            </w:rPr>
                            <w:t>С</w:t>
                          </w:r>
                          <w:r w:rsidRPr="00CB0BC7">
                            <w:rPr>
                              <w:b/>
                              <w:szCs w:val="28"/>
                              <w:lang w:val="uk-UA"/>
                            </w:rPr>
                            <w:t>ОК</w:t>
                          </w:r>
                          <w:r w:rsidRPr="00CB0BC7">
                            <w:rPr>
                              <w:b/>
                              <w:szCs w:val="28"/>
                            </w:rPr>
                            <w:t>ПП</w:t>
                          </w:r>
                        </w:p>
                      </w:txbxContent>
                    </v:textbox>
                  </v:roundrect>
                  <v:roundrect id="AutoShape 28" o:spid="_x0000_s1031" style="position:absolute;left:1447;top:11266;width:2472;height: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">
                    <v:textbox>
                      <w:txbxContent>
                        <w:p w:rsidR="00B50971" w:rsidRPr="005B1D44" w:rsidRDefault="00B50971" w:rsidP="007F0DB6">
                          <w:pPr>
                            <w:shd w:val="clear" w:color="auto" w:fill="FFFFFF"/>
                            <w:jc w:val="center"/>
                          </w:pPr>
                          <w:r w:rsidRPr="005B1D44">
                            <w:rPr>
                              <w:b/>
                              <w:bCs/>
                              <w:color w:val="242424"/>
                            </w:rPr>
                            <w:t>Підпорядкованість функцій</w:t>
                          </w:r>
                        </w:p>
                        <w:p w:rsidR="00B50971" w:rsidRPr="005B1D44" w:rsidRDefault="00B50971" w:rsidP="007F0DB6">
                          <w:pPr>
                            <w:shd w:val="clear" w:color="auto" w:fill="FFFFFF"/>
                            <w:ind w:right="5"/>
                            <w:jc w:val="center"/>
                          </w:pPr>
                          <w:r>
                            <w:rPr>
                              <w:b/>
                              <w:bCs/>
                              <w:color w:val="242424"/>
                              <w:spacing w:val="-1"/>
                              <w:lang w:val="uk-UA"/>
                            </w:rPr>
                            <w:t>ОК</w:t>
                          </w:r>
                          <w:r w:rsidRPr="005B1D44">
                            <w:rPr>
                              <w:b/>
                              <w:bCs/>
                              <w:color w:val="242424"/>
                              <w:spacing w:val="-1"/>
                            </w:rPr>
                            <w:t>П стратегічним цілям</w:t>
                          </w:r>
                        </w:p>
                        <w:p w:rsidR="00B50971" w:rsidRPr="000139A3" w:rsidRDefault="00B50971" w:rsidP="00CB0BC7">
                          <w:pPr>
                            <w:shd w:val="clear" w:color="auto" w:fill="FFFFFF"/>
                            <w:jc w:val="center"/>
                          </w:pPr>
                          <w:r>
                            <w:rPr>
                              <w:b/>
                              <w:bCs/>
                              <w:color w:val="242424"/>
                              <w:spacing w:val="-12"/>
                            </w:rPr>
                            <w:t>організації</w:t>
                          </w:r>
                        </w:p>
                      </w:txbxContent>
                    </v:textbox>
                  </v:roundrect>
                  <v:roundrect id="AutoShape 29" o:spid="_x0000_s1032" style="position:absolute;left:1447;top:12481;width:2472;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">
                    <v:textbox>
                      <w:txbxContent>
                        <w:p w:rsidR="00B50971" w:rsidRPr="0018043D" w:rsidRDefault="00B50971" w:rsidP="007F0DB6">
                          <w:pPr>
                            <w:jc w:val="center"/>
                            <w:rPr>
                              <w:b/>
                            </w:rPr>
                          </w:pPr>
                          <w:r>
                            <w:rPr>
                              <w:b/>
                            </w:rPr>
                            <w:t xml:space="preserve">Прогресивність </w:t>
                          </w:r>
                        </w:p>
                      </w:txbxContent>
                    </v:textbox>
                  </v:roundrect>
                  <v:roundrect id="AutoShape 30" o:spid="_x0000_s1033" style="position:absolute;left:4041;top:12481;width:1832;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">
                    <v:textbox>
                      <w:txbxContent>
                        <w:p w:rsidR="00B50971" w:rsidRPr="0018043D" w:rsidRDefault="00B50971" w:rsidP="007F0DB6">
                          <w:pPr>
                            <w:jc w:val="center"/>
                            <w:rPr>
                              <w:b/>
                            </w:rPr>
                          </w:pPr>
                          <w:r>
                            <w:rPr>
                              <w:b/>
                            </w:rPr>
                            <w:t xml:space="preserve">Динамічність </w:t>
                          </w:r>
                        </w:p>
                      </w:txbxContent>
                    </v:textbox>
                  </v:roundrect>
                  <v:roundrect id="AutoShape 31" o:spid="_x0000_s1034" style="position:absolute;left:4041;top:12076;width:1833;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">
                    <v:textbox>
                      <w:txbxContent>
                        <w:p w:rsidR="00B50971" w:rsidRPr="0018043D" w:rsidRDefault="00B50971" w:rsidP="007F0DB6">
                          <w:pPr>
                            <w:jc w:val="center"/>
                            <w:rPr>
                              <w:b/>
                            </w:rPr>
                          </w:pPr>
                          <w:r w:rsidRPr="0018043D">
                            <w:rPr>
                              <w:b/>
                            </w:rPr>
                            <w:t>Економічність</w:t>
                          </w:r>
                          <w:r>
                            <w:rPr>
                              <w:b/>
                            </w:rPr>
                            <w:t xml:space="preserve"> </w:t>
                          </w:r>
                        </w:p>
                      </w:txbxContent>
                    </v:textbox>
                  </v:roundrect>
                  <v:roundrect id="AutoShape 32" o:spid="_x0000_s1035" style="position:absolute;left:1447;top:12076;width:2472;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">
                    <v:textbox>
                      <w:txbxContent>
                        <w:p w:rsidR="00B50971" w:rsidRPr="000139A3" w:rsidRDefault="00B50971" w:rsidP="007F0DB6">
                          <w:pPr>
                            <w:jc w:val="center"/>
                            <w:rPr>
                              <w:b/>
                            </w:rPr>
                          </w:pPr>
                          <w:r w:rsidRPr="000139A3">
                            <w:rPr>
                              <w:b/>
                            </w:rPr>
                            <w:t xml:space="preserve">Первинність функцій </w:t>
                          </w:r>
                          <w:r>
                            <w:rPr>
                              <w:b/>
                              <w:lang w:val="uk-UA"/>
                            </w:rPr>
                            <w:t>ОК</w:t>
                          </w:r>
                          <w:r w:rsidRPr="000139A3">
                            <w:rPr>
                              <w:b/>
                            </w:rPr>
                            <w:t>П</w:t>
                          </w:r>
                        </w:p>
                      </w:txbxContent>
                    </v:textbox>
                  </v:roundrect>
                  <v:roundrect id="AutoShape 33" o:spid="_x0000_s1036" style="position:absolute;left:1447;top:12886;width:2472;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">
                    <v:textbox>
                      <w:txbxContent>
                        <w:p w:rsidR="00B50971" w:rsidRPr="0018043D" w:rsidRDefault="00B50971" w:rsidP="007F0DB6">
                          <w:pPr>
                            <w:jc w:val="center"/>
                            <w:rPr>
                              <w:b/>
                            </w:rPr>
                          </w:pPr>
                          <w:r>
                            <w:rPr>
                              <w:b/>
                            </w:rPr>
                            <w:t xml:space="preserve">Ієрархічність </w:t>
                          </w:r>
                        </w:p>
                      </w:txbxContent>
                    </v:textbox>
                  </v:roundrect>
                  <v:roundrect id="AutoShape 34" o:spid="_x0000_s1037" style="position:absolute;left:4041;top:12886;width:1833;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">
                    <v:textbox>
                      <w:txbxContent>
                        <w:p w:rsidR="00B50971" w:rsidRPr="0018043D" w:rsidRDefault="00B50971" w:rsidP="007F0DB6">
                          <w:pPr>
                            <w:jc w:val="center"/>
                            <w:rPr>
                              <w:b/>
                            </w:rPr>
                          </w:pPr>
                          <w:r>
                            <w:rPr>
                              <w:b/>
                            </w:rPr>
                            <w:t xml:space="preserve">Комплексність </w:t>
                          </w:r>
                        </w:p>
                      </w:txbxContent>
                    </v:textbox>
                  </v:roundrect>
                  <v:roundrect id="AutoShape 35" o:spid="_x0000_s1038" style="position:absolute;left:4041;top:11266;width:1833;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">
                    <v:textbox>
                      <w:txbxContent>
                        <w:p w:rsidR="00B50971" w:rsidRPr="0018043D" w:rsidRDefault="00B50971" w:rsidP="007F0DB6">
                          <w:pPr>
                            <w:jc w:val="center"/>
                            <w:rPr>
                              <w:b/>
                            </w:rPr>
                          </w:pPr>
                          <w:r>
                            <w:rPr>
                              <w:b/>
                            </w:rPr>
                            <w:t xml:space="preserve">Спеціалізація </w:t>
                          </w:r>
                        </w:p>
                      </w:txbxContent>
                    </v:textbox>
                  </v:roundrect>
                  <v:roundrect id="AutoShape 36" o:spid="_x0000_s1039" style="position:absolute;left:5997;top:11266;width:1832;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">
                    <v:textbox>
                      <w:txbxContent>
                        <w:p w:rsidR="00B50971" w:rsidRPr="0018043D" w:rsidRDefault="00B50971" w:rsidP="007F0DB6">
                          <w:pPr>
                            <w:jc w:val="center"/>
                            <w:rPr>
                              <w:b/>
                            </w:rPr>
                          </w:pPr>
                          <w:r>
                            <w:rPr>
                              <w:b/>
                            </w:rPr>
                            <w:t xml:space="preserve">Ритмічність </w:t>
                          </w:r>
                        </w:p>
                      </w:txbxContent>
                    </v:textbox>
                  </v:roundrect>
                  <v:roundrect id="AutoShape 37" o:spid="_x0000_s1040" style="position:absolute;left:5997;top:11671;width:1835;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">
                    <v:textbox>
                      <w:txbxContent>
                        <w:p w:rsidR="00B50971" w:rsidRPr="0018043D" w:rsidRDefault="00B50971" w:rsidP="007F0DB6">
                          <w:pPr>
                            <w:jc w:val="center"/>
                            <w:rPr>
                              <w:b/>
                            </w:rPr>
                          </w:pPr>
                          <w:r>
                            <w:rPr>
                              <w:b/>
                            </w:rPr>
                            <w:t xml:space="preserve">Паралельність </w:t>
                          </w:r>
                        </w:p>
                      </w:txbxContent>
                    </v:textbox>
                  </v:roundrect>
                  <v:roundrect id="AutoShape 38" o:spid="_x0000_s1041" style="position:absolute;left:5997;top:12076;width:1835;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">
                    <v:textbox>
                      <w:txbxContent>
                        <w:p w:rsidR="00B50971" w:rsidRPr="0018043D" w:rsidRDefault="00B50971" w:rsidP="007F0DB6">
                          <w:pPr>
                            <w:jc w:val="center"/>
                            <w:rPr>
                              <w:b/>
                            </w:rPr>
                          </w:pPr>
                          <w:r>
                            <w:rPr>
                              <w:b/>
                              <w:lang w:val="uk-UA"/>
                            </w:rPr>
                            <w:t>Визначеність</w:t>
                          </w:r>
                          <w:r>
                            <w:rPr>
                              <w:b/>
                            </w:rPr>
                            <w:t xml:space="preserve"> </w:t>
                          </w:r>
                        </w:p>
                      </w:txbxContent>
                    </v:textbox>
                  </v:roundrect>
                  <v:roundrect id="AutoShape 39" o:spid="_x0000_s1042" style="position:absolute;left:5997;top:12481;width:1835;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">
                    <v:textbox>
                      <w:txbxContent>
                        <w:p w:rsidR="00B50971" w:rsidRPr="0018043D" w:rsidRDefault="00B50971" w:rsidP="007F0DB6">
                          <w:pPr>
                            <w:jc w:val="center"/>
                            <w:rPr>
                              <w:b/>
                            </w:rPr>
                          </w:pPr>
                          <w:r>
                            <w:rPr>
                              <w:b/>
                            </w:rPr>
                            <w:t xml:space="preserve">Безперервність </w:t>
                          </w:r>
                        </w:p>
                      </w:txbxContent>
                    </v:textbox>
                  </v:roundrect>
                  <v:roundrect id="AutoShape 40" o:spid="_x0000_s1043" style="position:absolute;left:5997;top:12886;width:1835;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">
                    <v:textbox>
                      <w:txbxContent>
                        <w:p w:rsidR="00B50971" w:rsidRPr="0018043D" w:rsidRDefault="00B50971" w:rsidP="007F0DB6">
                          <w:pPr>
                            <w:jc w:val="center"/>
                            <w:rPr>
                              <w:b/>
                            </w:rPr>
                          </w:pPr>
                          <w:proofErr w:type="spellStart"/>
                          <w:r>
                            <w:rPr>
                              <w:b/>
                            </w:rPr>
                            <w:t>Гомеостатичність</w:t>
                          </w:r>
                          <w:proofErr w:type="spellEnd"/>
                          <w:r>
                            <w:rPr>
                              <w:b/>
                            </w:rPr>
                            <w:t xml:space="preserve"> </w:t>
                          </w:r>
                        </w:p>
                      </w:txbxContent>
                    </v:textbox>
                  </v:roundrect>
                  <v:roundrect id="AutoShape 41" o:spid="_x0000_s1044" style="position:absolute;left:4041;top:11671;width:1833;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">
                    <v:textbox>
                      <w:txbxContent>
                        <w:p w:rsidR="00B50971" w:rsidRPr="0018043D" w:rsidRDefault="00B50971" w:rsidP="007F0DB6">
                          <w:pPr>
                            <w:jc w:val="center"/>
                            <w:rPr>
                              <w:b/>
                            </w:rPr>
                          </w:pPr>
                          <w:r>
                            <w:rPr>
                              <w:b/>
                            </w:rPr>
                            <w:t xml:space="preserve">Оптимальність </w:t>
                          </w:r>
                        </w:p>
                      </w:txbxContent>
                    </v:textbox>
                  </v:roundrect>
                  <v:roundrect id="AutoShape 42" o:spid="_x0000_s1045" style="position:absolute;left:4041;top:13291;width:1820;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">
                    <v:textbox>
                      <w:txbxContent>
                        <w:p w:rsidR="00B50971" w:rsidRPr="0018043D" w:rsidRDefault="00B50971" w:rsidP="007F0DB6">
                          <w:pPr>
                            <w:jc w:val="center"/>
                            <w:rPr>
                              <w:b/>
                            </w:rPr>
                          </w:pPr>
                          <w:r>
                            <w:rPr>
                              <w:b/>
                            </w:rPr>
                            <w:t xml:space="preserve">Стійкість </w:t>
                          </w:r>
                        </w:p>
                      </w:txbxContent>
                    </v:textbox>
                  </v:roundrect>
                  <v:roundrect id="AutoShape 43" o:spid="_x0000_s1046" style="position:absolute;left:1447;top:13291;width:2472;height:810;flip: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">
                    <v:textbox>
                      <w:txbxContent>
                        <w:p w:rsidR="00B50971" w:rsidRPr="00D422E8" w:rsidRDefault="00B50971" w:rsidP="007F0DB6">
                          <w:pPr>
                            <w:jc w:val="center"/>
                            <w:rPr>
                              <w:b/>
                            </w:rPr>
                          </w:pPr>
                          <w:r w:rsidRPr="00D422E8">
                            <w:rPr>
                              <w:b/>
                            </w:rPr>
                            <w:t xml:space="preserve">Оптимальне співвідношення </w:t>
                          </w:r>
                          <w:proofErr w:type="spellStart"/>
                          <w:r w:rsidRPr="00D422E8">
                            <w:rPr>
                              <w:b/>
                            </w:rPr>
                            <w:t>інтра</w:t>
                          </w:r>
                          <w:proofErr w:type="spellEnd"/>
                          <w:r w:rsidRPr="00D422E8">
                            <w:rPr>
                              <w:b/>
                            </w:rPr>
                            <w:t xml:space="preserve">- та </w:t>
                          </w:r>
                          <w:proofErr w:type="spellStart"/>
                          <w:r w:rsidRPr="00D422E8">
                            <w:rPr>
                              <w:b/>
                            </w:rPr>
                            <w:t>інфрафункцій</w:t>
                          </w:r>
                          <w:proofErr w:type="spellEnd"/>
                          <w:r w:rsidRPr="00D422E8">
                            <w:rPr>
                              <w:b/>
                            </w:rPr>
                            <w:t xml:space="preserve"> </w:t>
                          </w:r>
                          <w:r>
                            <w:rPr>
                              <w:b/>
                              <w:lang w:val="uk-UA"/>
                            </w:rPr>
                            <w:t>ОК</w:t>
                          </w:r>
                          <w:r w:rsidRPr="00D422E8">
                            <w:rPr>
                              <w:b/>
                            </w:rPr>
                            <w:t>П</w:t>
                          </w:r>
                        </w:p>
                      </w:txbxContent>
                    </v:textbox>
                  </v:roundrect>
                  <v:line id="Line 44" o:spid="_x0000_s1047" style="position:absolute;visibility:visible;mso-wrap-style:square" from="6852,10996" to="6852,1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JmwwAAANwAAAAPAAAAZHJzL2Rvd25yZXYueG1sRE/fa8Iw&#10;EH4X9j+EG+xNU0Wm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gzVSZsMAAADcAAAADwAA&#10;AAAAAAAAAAAAAAAHAgAAZHJzL2Rvd25yZXYueG1sUEsFBgAAAAADAAMAtwAAAPcCAAAAAA==&#10;">
                    <v:stroke endarrow="block"/>
                  </v:line>
                  <v:line id="Line 45" o:spid="_x0000_s1048" style="position:absolute;flip:x;visibility:visible;mso-wrap-style:square" from="4896,10996" to="5752,1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">
                    <v:stroke endarrow="block"/>
                  </v:line>
                  <v:line id="Line 46" o:spid="_x0000_s1049" style="position:absolute;visibility:visible;mso-wrap-style:square" from="3552,10861" to="4896,1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JwwAAANwAAAAPAAAAZHJzL2Rvd25yZXYueG1sRE9LawIx&#10;EL4X/A9hBG81axE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Y5BvicMAAADcAAAADwAA&#10;AAAAAAAAAAAAAAAHAgAAZHJzL2Rvd25yZXYueG1sUEsFBgAAAAADAAMAtwAAAPcCAAAAAA==&#10;">
                    <v:stroke endarrow="block"/>
                  </v:line>
                  <v:line id="Line 47" o:spid="_x0000_s1050" style="position:absolute;visibility:visible;mso-wrap-style:square" from="2697,10861" to="2697,1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MoSwwAAANwAAAAPAAAAZHJzL2Rvd25yZXYueG1sRE9NawIx&#10;EL0L/Q9hCr1pVql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DNzKEsMAAADcAAAADwAA&#10;AAAAAAAAAAAAAAAHAgAAZHJzL2Rvd25yZXYueG1sUEsFBgAAAAADAAMAtwAAAPcCAAAAAA==&#10;">
                    <v:stroke endarrow="block"/>
                  </v:line>
                  <v:roundrect id="AutoShape 48" o:spid="_x0000_s1051" style="position:absolute;left:5997;top:13291;width:1819;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">
                    <v:textbox>
                      <w:txbxContent>
                        <w:p w:rsidR="00B50971" w:rsidRPr="0018043D" w:rsidRDefault="00B50971" w:rsidP="007F0DB6">
                          <w:pPr>
                            <w:jc w:val="center"/>
                            <w:rPr>
                              <w:b/>
                            </w:rPr>
                          </w:pPr>
                          <w:r>
                            <w:rPr>
                              <w:b/>
                            </w:rPr>
                            <w:t xml:space="preserve">Оперативність </w:t>
                          </w:r>
                        </w:p>
                      </w:txbxContent>
                    </v:textbox>
                  </v:roundrect>
                </v:group>
                <w10:wrap anchory="line"/>
              </v:group>
            </w:pict>
          </mc:Fallback>
        </mc:AlternateContent>
      </w:r>
    </w:p>
    <w:p w:rsidR="007F0DB6" w:rsidRPr="00B905DA" w:rsidRDefault="007F0DB6" w:rsidP="00B905DA">
      <w:pPr>
        <w:shd w:val="clear" w:color="auto" w:fill="FFFFFF"/>
        <w:spacing w:line="360" w:lineRule="auto"/>
        <w:ind w:firstLine="709"/>
        <w:jc w:val="both"/>
        <w:rPr>
          <w:sz w:val="28"/>
          <w:szCs w:val="28"/>
        </w:rPr>
      </w:pPr>
    </w:p>
    <w:p w:rsidR="007F0DB6" w:rsidRPr="00B905DA" w:rsidRDefault="007F0DB6" w:rsidP="00B905DA">
      <w:pPr>
        <w:shd w:val="clear" w:color="auto" w:fill="FFFFFF"/>
        <w:spacing w:line="360" w:lineRule="auto"/>
        <w:ind w:firstLine="709"/>
        <w:jc w:val="both"/>
        <w:rPr>
          <w:sz w:val="28"/>
          <w:szCs w:val="28"/>
        </w:rPr>
      </w:pPr>
    </w:p>
    <w:p w:rsidR="007F0DB6" w:rsidRPr="00B905DA" w:rsidRDefault="007F0DB6" w:rsidP="00B905DA">
      <w:pPr>
        <w:shd w:val="clear" w:color="auto" w:fill="FFFFFF"/>
        <w:spacing w:line="360" w:lineRule="auto"/>
        <w:ind w:firstLine="709"/>
        <w:jc w:val="both"/>
        <w:rPr>
          <w:sz w:val="28"/>
          <w:szCs w:val="28"/>
        </w:rPr>
      </w:pPr>
    </w:p>
    <w:p w:rsidR="007F0DB6" w:rsidRPr="00B905DA" w:rsidRDefault="007F0DB6" w:rsidP="00B905DA">
      <w:pPr>
        <w:shd w:val="clear" w:color="auto" w:fill="FFFFFF"/>
        <w:spacing w:line="360" w:lineRule="auto"/>
        <w:ind w:firstLine="709"/>
        <w:jc w:val="both"/>
        <w:rPr>
          <w:sz w:val="28"/>
          <w:szCs w:val="28"/>
        </w:rPr>
      </w:pPr>
    </w:p>
    <w:p w:rsidR="007F0DB6" w:rsidRPr="00B905DA" w:rsidRDefault="007F0DB6" w:rsidP="00B905DA">
      <w:pPr>
        <w:shd w:val="clear" w:color="auto" w:fill="FFFFFF"/>
        <w:spacing w:line="360" w:lineRule="auto"/>
        <w:ind w:firstLine="709"/>
        <w:jc w:val="both"/>
        <w:rPr>
          <w:sz w:val="28"/>
          <w:szCs w:val="28"/>
        </w:rPr>
      </w:pPr>
    </w:p>
    <w:p w:rsidR="007F0DB6" w:rsidRPr="00B905DA" w:rsidRDefault="007F0DB6" w:rsidP="00B905DA">
      <w:pPr>
        <w:shd w:val="clear" w:color="auto" w:fill="FFFFFF"/>
        <w:spacing w:line="360" w:lineRule="auto"/>
        <w:ind w:firstLine="709"/>
        <w:jc w:val="both"/>
        <w:rPr>
          <w:sz w:val="28"/>
          <w:szCs w:val="28"/>
        </w:rPr>
      </w:pPr>
    </w:p>
    <w:p w:rsidR="007F0DB6" w:rsidRPr="00B905DA" w:rsidRDefault="007F0DB6" w:rsidP="00B905DA">
      <w:pPr>
        <w:shd w:val="clear" w:color="auto" w:fill="FFFFFF"/>
        <w:spacing w:line="360" w:lineRule="auto"/>
        <w:ind w:firstLine="709"/>
        <w:jc w:val="both"/>
        <w:rPr>
          <w:sz w:val="28"/>
          <w:szCs w:val="28"/>
        </w:rPr>
      </w:pPr>
    </w:p>
    <w:p w:rsidR="007F0DB6" w:rsidRPr="00B905DA" w:rsidRDefault="007F0DB6" w:rsidP="00B905DA">
      <w:pPr>
        <w:shd w:val="clear" w:color="auto" w:fill="FFFFFF"/>
        <w:spacing w:line="360" w:lineRule="auto"/>
        <w:ind w:firstLine="709"/>
        <w:jc w:val="both"/>
        <w:rPr>
          <w:sz w:val="28"/>
          <w:szCs w:val="28"/>
        </w:rPr>
      </w:pPr>
    </w:p>
    <w:p w:rsidR="007F0DB6" w:rsidRPr="00B905DA" w:rsidRDefault="007F0DB6" w:rsidP="00B905DA">
      <w:pPr>
        <w:shd w:val="clear" w:color="auto" w:fill="FFFFFF"/>
        <w:spacing w:line="360" w:lineRule="auto"/>
        <w:ind w:firstLine="709"/>
        <w:jc w:val="both"/>
        <w:rPr>
          <w:sz w:val="28"/>
          <w:szCs w:val="28"/>
        </w:rPr>
      </w:pPr>
    </w:p>
    <w:p w:rsidR="007F0DB6" w:rsidRPr="00CB0BC7" w:rsidRDefault="007F0DB6" w:rsidP="00B905DA">
      <w:pPr>
        <w:shd w:val="clear" w:color="auto" w:fill="FFFFFF"/>
        <w:spacing w:line="360" w:lineRule="auto"/>
        <w:ind w:firstLine="709"/>
        <w:jc w:val="both"/>
        <w:rPr>
          <w:sz w:val="40"/>
          <w:szCs w:val="28"/>
        </w:rPr>
      </w:pPr>
    </w:p>
    <w:p w:rsidR="007F0DB6" w:rsidRPr="00B905DA" w:rsidRDefault="007F0DB6" w:rsidP="00CB0BC7">
      <w:pPr>
        <w:shd w:val="clear" w:color="auto" w:fill="FFFFFF"/>
        <w:spacing w:line="360" w:lineRule="auto"/>
        <w:jc w:val="center"/>
        <w:rPr>
          <w:sz w:val="28"/>
          <w:szCs w:val="28"/>
        </w:rPr>
      </w:pPr>
      <w:r w:rsidRPr="00B905DA">
        <w:rPr>
          <w:sz w:val="28"/>
          <w:szCs w:val="28"/>
        </w:rPr>
        <w:t>Рис. 1.</w:t>
      </w:r>
      <w:r w:rsidR="00CB0BC7">
        <w:rPr>
          <w:sz w:val="28"/>
          <w:szCs w:val="28"/>
          <w:lang w:val="uk-UA"/>
        </w:rPr>
        <w:t>1</w:t>
      </w:r>
      <w:r w:rsidRPr="00B905DA">
        <w:rPr>
          <w:sz w:val="28"/>
          <w:szCs w:val="28"/>
        </w:rPr>
        <w:t xml:space="preserve"> Принципи</w:t>
      </w:r>
      <w:r w:rsidR="00B905DA">
        <w:rPr>
          <w:sz w:val="28"/>
          <w:szCs w:val="28"/>
        </w:rPr>
        <w:t xml:space="preserve"> </w:t>
      </w:r>
      <w:r w:rsidRPr="00B905DA">
        <w:rPr>
          <w:sz w:val="28"/>
          <w:szCs w:val="28"/>
        </w:rPr>
        <w:t>побудови</w:t>
      </w:r>
      <w:r w:rsidR="00B905DA">
        <w:rPr>
          <w:sz w:val="28"/>
          <w:szCs w:val="28"/>
        </w:rPr>
        <w:t xml:space="preserve"> </w:t>
      </w:r>
      <w:r w:rsidRPr="00B905DA">
        <w:rPr>
          <w:sz w:val="28"/>
          <w:szCs w:val="28"/>
        </w:rPr>
        <w:t>та</w:t>
      </w:r>
      <w:r w:rsidR="00B905DA">
        <w:rPr>
          <w:sz w:val="28"/>
          <w:szCs w:val="28"/>
        </w:rPr>
        <w:t xml:space="preserve"> </w:t>
      </w:r>
      <w:r w:rsidRPr="00B905DA">
        <w:rPr>
          <w:sz w:val="28"/>
          <w:szCs w:val="28"/>
        </w:rPr>
        <w:t>функціонування</w:t>
      </w:r>
      <w:r w:rsidR="00B905DA">
        <w:rPr>
          <w:sz w:val="28"/>
          <w:szCs w:val="28"/>
        </w:rPr>
        <w:t xml:space="preserve"> </w:t>
      </w:r>
      <w:r w:rsidR="00F500BC" w:rsidRPr="00B905DA">
        <w:rPr>
          <w:sz w:val="28"/>
          <w:szCs w:val="28"/>
        </w:rPr>
        <w:t>С</w:t>
      </w:r>
      <w:r w:rsidR="00F500BC">
        <w:rPr>
          <w:sz w:val="28"/>
          <w:szCs w:val="28"/>
          <w:lang w:val="uk-UA"/>
        </w:rPr>
        <w:t>ОК</w:t>
      </w:r>
      <w:r w:rsidR="00F500BC" w:rsidRPr="00B905DA">
        <w:rPr>
          <w:sz w:val="28"/>
          <w:szCs w:val="28"/>
        </w:rPr>
        <w:t>ПП</w:t>
      </w:r>
    </w:p>
    <w:p w:rsidR="00CB0BC7" w:rsidRPr="00176AFA" w:rsidRDefault="00176AFA" w:rsidP="00B905DA">
      <w:pPr>
        <w:shd w:val="clear" w:color="auto" w:fill="FFFFFF"/>
        <w:spacing w:line="360" w:lineRule="auto"/>
        <w:ind w:firstLine="709"/>
        <w:jc w:val="both"/>
        <w:rPr>
          <w:sz w:val="24"/>
          <w:szCs w:val="24"/>
          <w:lang w:val="uk-UA"/>
        </w:rPr>
      </w:pPr>
      <w:r w:rsidRPr="00176AFA">
        <w:rPr>
          <w:sz w:val="24"/>
          <w:szCs w:val="24"/>
          <w:lang w:val="uk-UA"/>
        </w:rPr>
        <w:t>Примітка. Складено автором на основі [13]</w:t>
      </w:r>
    </w:p>
    <w:p w:rsidR="00CB0BC7" w:rsidRPr="00B905DA" w:rsidRDefault="007F0DB6" w:rsidP="00CB0BC7">
      <w:pPr>
        <w:shd w:val="clear" w:color="auto" w:fill="FFFFFF"/>
        <w:spacing w:line="360" w:lineRule="auto"/>
        <w:ind w:firstLine="709"/>
        <w:jc w:val="both"/>
        <w:rPr>
          <w:sz w:val="28"/>
          <w:szCs w:val="28"/>
        </w:rPr>
      </w:pPr>
      <w:r w:rsidRPr="00B905DA">
        <w:rPr>
          <w:sz w:val="28"/>
          <w:szCs w:val="28"/>
        </w:rPr>
        <w:t xml:space="preserve">В теорії та практиці </w:t>
      </w:r>
      <w:r w:rsidR="00B905DA" w:rsidRPr="00B905DA">
        <w:rPr>
          <w:sz w:val="28"/>
          <w:szCs w:val="28"/>
          <w:lang w:val="uk-UA"/>
        </w:rPr>
        <w:t>ОКП</w:t>
      </w:r>
      <w:r w:rsidRPr="00B905DA">
        <w:rPr>
          <w:sz w:val="28"/>
          <w:szCs w:val="28"/>
        </w:rPr>
        <w:t xml:space="preserve"> виділяють ряд </w:t>
      </w:r>
      <w:r w:rsidRPr="00B905DA">
        <w:rPr>
          <w:bCs/>
          <w:sz w:val="28"/>
          <w:szCs w:val="28"/>
        </w:rPr>
        <w:t xml:space="preserve">методів аналізу та побудови </w:t>
      </w:r>
      <w:r w:rsidR="00F500BC" w:rsidRPr="00B905DA">
        <w:rPr>
          <w:sz w:val="28"/>
          <w:szCs w:val="28"/>
        </w:rPr>
        <w:t>С</w:t>
      </w:r>
      <w:r w:rsidR="00F500BC">
        <w:rPr>
          <w:sz w:val="28"/>
          <w:szCs w:val="28"/>
          <w:lang w:val="uk-UA"/>
        </w:rPr>
        <w:t>ОК</w:t>
      </w:r>
      <w:r w:rsidR="00F500BC" w:rsidRPr="00B905DA">
        <w:rPr>
          <w:sz w:val="28"/>
          <w:szCs w:val="28"/>
        </w:rPr>
        <w:t>ПП</w:t>
      </w:r>
      <w:r w:rsidRPr="00B905DA">
        <w:rPr>
          <w:bCs/>
          <w:sz w:val="28"/>
          <w:szCs w:val="28"/>
        </w:rPr>
        <w:t xml:space="preserve">, які </w:t>
      </w:r>
      <w:r w:rsidRPr="00B905DA">
        <w:rPr>
          <w:sz w:val="28"/>
          <w:szCs w:val="28"/>
        </w:rPr>
        <w:t>класифікують на методи дослідження (збору даних), методи аналізу, методи формування, методи обґрунту</w:t>
      </w:r>
      <w:r w:rsidR="00176AFA">
        <w:rPr>
          <w:sz w:val="28"/>
          <w:szCs w:val="28"/>
        </w:rPr>
        <w:t xml:space="preserve">вання і методи впровадження </w:t>
      </w:r>
      <w:r w:rsidR="00176AFA">
        <w:rPr>
          <w:sz w:val="28"/>
          <w:szCs w:val="28"/>
          <w:lang w:val="uk-UA"/>
        </w:rPr>
        <w:t>(</w:t>
      </w:r>
      <w:r w:rsidRPr="00B905DA">
        <w:rPr>
          <w:sz w:val="28"/>
          <w:szCs w:val="28"/>
        </w:rPr>
        <w:t>рис. 1.</w:t>
      </w:r>
      <w:r w:rsidR="00CB0BC7">
        <w:rPr>
          <w:sz w:val="28"/>
          <w:szCs w:val="28"/>
          <w:lang w:val="uk-UA"/>
        </w:rPr>
        <w:t>2</w:t>
      </w:r>
      <w:r w:rsidRPr="00B905DA">
        <w:rPr>
          <w:sz w:val="28"/>
          <w:szCs w:val="28"/>
        </w:rPr>
        <w:t>). Особливий інтерес серед методів, представлених на рис. 1.</w:t>
      </w:r>
      <w:r w:rsidR="00CB0BC7">
        <w:rPr>
          <w:sz w:val="28"/>
          <w:szCs w:val="28"/>
          <w:lang w:val="uk-UA"/>
        </w:rPr>
        <w:t>2</w:t>
      </w:r>
      <w:r w:rsidRPr="00B905DA">
        <w:rPr>
          <w:sz w:val="28"/>
          <w:szCs w:val="28"/>
        </w:rPr>
        <w:t xml:space="preserve">, викликає метод функціонально-вартісного аналізу (ФВА), який може бути використаний як для аналізу, формування, </w:t>
      </w:r>
      <w:r w:rsidR="00F500BC" w:rsidRPr="00B905DA">
        <w:rPr>
          <w:sz w:val="28"/>
          <w:szCs w:val="28"/>
        </w:rPr>
        <w:t>С</w:t>
      </w:r>
      <w:r w:rsidR="00F500BC">
        <w:rPr>
          <w:sz w:val="28"/>
          <w:szCs w:val="28"/>
          <w:lang w:val="uk-UA"/>
        </w:rPr>
        <w:t>ОК</w:t>
      </w:r>
      <w:r w:rsidR="00F500BC" w:rsidRPr="00B905DA">
        <w:rPr>
          <w:sz w:val="28"/>
          <w:szCs w:val="28"/>
        </w:rPr>
        <w:t>ПП</w:t>
      </w:r>
      <w:r w:rsidRPr="00B905DA">
        <w:rPr>
          <w:sz w:val="28"/>
          <w:szCs w:val="28"/>
        </w:rPr>
        <w:t>, так і на стадії її функціонування. Перевагою</w:t>
      </w:r>
      <w:r w:rsidR="00CB0BC7">
        <w:rPr>
          <w:sz w:val="28"/>
          <w:szCs w:val="28"/>
          <w:lang w:val="uk-UA"/>
        </w:rPr>
        <w:t xml:space="preserve"> </w:t>
      </w:r>
      <w:r w:rsidRPr="00B905DA">
        <w:rPr>
          <w:sz w:val="28"/>
          <w:szCs w:val="28"/>
        </w:rPr>
        <w:t xml:space="preserve">даного методу є його здатність обирати такий варіант побудови </w:t>
      </w:r>
      <w:r w:rsidR="00F500BC" w:rsidRPr="00B905DA">
        <w:rPr>
          <w:sz w:val="28"/>
          <w:szCs w:val="28"/>
        </w:rPr>
        <w:t>С</w:t>
      </w:r>
      <w:r w:rsidR="00F500BC">
        <w:rPr>
          <w:sz w:val="28"/>
          <w:szCs w:val="28"/>
          <w:lang w:val="uk-UA"/>
        </w:rPr>
        <w:t>ОК</w:t>
      </w:r>
      <w:r w:rsidR="00F500BC" w:rsidRPr="00B905DA">
        <w:rPr>
          <w:sz w:val="28"/>
          <w:szCs w:val="28"/>
        </w:rPr>
        <w:t>ПП</w:t>
      </w:r>
      <w:r w:rsidRPr="00B905DA">
        <w:rPr>
          <w:sz w:val="28"/>
          <w:szCs w:val="28"/>
        </w:rPr>
        <w:t xml:space="preserve"> або виконання функції </w:t>
      </w:r>
      <w:r w:rsidR="00B905DA" w:rsidRPr="00B905DA">
        <w:rPr>
          <w:sz w:val="28"/>
          <w:szCs w:val="28"/>
          <w:lang w:val="uk-UA"/>
        </w:rPr>
        <w:t>ОКП</w:t>
      </w:r>
      <w:r w:rsidRPr="00B905DA">
        <w:rPr>
          <w:sz w:val="28"/>
          <w:szCs w:val="28"/>
        </w:rPr>
        <w:t xml:space="preserve">, який вимагає найменших затрат і є найбільш ефективним з точки зору кінцевого результату. </w:t>
      </w:r>
      <w:r w:rsidR="00176AFA">
        <w:rPr>
          <w:sz w:val="28"/>
          <w:szCs w:val="28"/>
          <w:lang w:val="uk-UA"/>
        </w:rPr>
        <w:t>В</w:t>
      </w:r>
      <w:r w:rsidRPr="00B905DA">
        <w:rPr>
          <w:sz w:val="28"/>
          <w:szCs w:val="28"/>
        </w:rPr>
        <w:t>ін дозволяє виявити надлишкові або дублюючі функції управління, функції, які з тих або інших причин не виконуються, визначати оптимальну ступінь централізації</w:t>
      </w:r>
      <w:r w:rsidR="00CB0BC7" w:rsidRPr="00CB0BC7">
        <w:rPr>
          <w:sz w:val="28"/>
          <w:szCs w:val="28"/>
        </w:rPr>
        <w:t xml:space="preserve"> </w:t>
      </w:r>
      <w:r w:rsidR="00CB0BC7" w:rsidRPr="00B905DA">
        <w:rPr>
          <w:sz w:val="28"/>
          <w:szCs w:val="28"/>
        </w:rPr>
        <w:t>С</w:t>
      </w:r>
      <w:r w:rsidR="00CB0BC7">
        <w:rPr>
          <w:sz w:val="28"/>
          <w:szCs w:val="28"/>
          <w:lang w:val="uk-UA"/>
        </w:rPr>
        <w:t>ОК</w:t>
      </w:r>
      <w:r w:rsidR="00CB0BC7" w:rsidRPr="00B905DA">
        <w:rPr>
          <w:sz w:val="28"/>
          <w:szCs w:val="28"/>
        </w:rPr>
        <w:t xml:space="preserve">ПП. </w:t>
      </w:r>
      <w:r w:rsidR="00176AFA">
        <w:rPr>
          <w:sz w:val="28"/>
          <w:szCs w:val="28"/>
          <w:lang w:val="uk-UA"/>
        </w:rPr>
        <w:t>Функціонально-вартісний аналіз (ФВА)</w:t>
      </w:r>
      <w:r w:rsidR="00CB0BC7" w:rsidRPr="00B905DA">
        <w:rPr>
          <w:sz w:val="28"/>
          <w:szCs w:val="28"/>
        </w:rPr>
        <w:t xml:space="preserve"> є універсальним, оскільки дозволяє при його проведенні застосовувати систему інших методів.</w:t>
      </w:r>
    </w:p>
    <w:p w:rsidR="00CB0BC7" w:rsidRPr="00CB0BC7" w:rsidRDefault="00CB0BC7" w:rsidP="00B905DA">
      <w:pPr>
        <w:shd w:val="clear" w:color="auto" w:fill="FFFFFF"/>
        <w:spacing w:line="360" w:lineRule="auto"/>
        <w:ind w:firstLine="709"/>
        <w:jc w:val="both"/>
        <w:rPr>
          <w:sz w:val="28"/>
          <w:szCs w:val="28"/>
          <w:lang w:val="uk-UA"/>
        </w:rPr>
      </w:pPr>
    </w:p>
    <w:p w:rsidR="00CB0BC7" w:rsidRDefault="007F0DB6" w:rsidP="00CB0BC7">
      <w:pPr>
        <w:shd w:val="clear" w:color="auto" w:fill="FFFFFF"/>
        <w:spacing w:line="360" w:lineRule="auto"/>
        <w:jc w:val="both"/>
        <w:rPr>
          <w:sz w:val="28"/>
          <w:szCs w:val="28"/>
          <w:lang w:val="uk-UA"/>
        </w:rPr>
      </w:pPr>
      <w:r w:rsidRPr="00B905DA">
        <w:rPr>
          <w:noProof/>
          <w:sz w:val="28"/>
          <w:szCs w:val="28"/>
          <w:lang w:val="uk-UA" w:eastAsia="uk-UA"/>
        </w:rPr>
        <w:lastRenderedPageBreak/>
        <mc:AlternateContent>
          <mc:Choice Requires="wpc">
            <w:drawing>
              <wp:inline distT="0" distB="0" distL="0" distR="0" wp14:anchorId="66E5B0B3" wp14:editId="14B8B838">
                <wp:extent cx="7782560" cy="4572000"/>
                <wp:effectExtent l="0" t="0" r="0" b="19050"/>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12"/>
                        <wpg:cNvGrpSpPr>
                          <a:grpSpLocks/>
                        </wpg:cNvGrpSpPr>
                        <wpg:grpSpPr bwMode="auto">
                          <a:xfrm>
                            <a:off x="0" y="0"/>
                            <a:ext cx="6191250" cy="4572000"/>
                            <a:chOff x="528" y="4326"/>
                            <a:chExt cx="7066" cy="5670"/>
                          </a:xfrm>
                        </wpg:grpSpPr>
                        <wps:wsp>
                          <wps:cNvPr id="2" name="AutoShape 13"/>
                          <wps:cNvSpPr>
                            <a:spLocks noChangeArrowheads="1"/>
                          </wps:cNvSpPr>
                          <wps:spPr bwMode="auto">
                            <a:xfrm>
                              <a:off x="528" y="4326"/>
                              <a:ext cx="1478" cy="902"/>
                            </a:xfrm>
                            <a:prstGeom prst="bevel">
                              <a:avLst>
                                <a:gd name="adj" fmla="val 12500"/>
                              </a:avLst>
                            </a:prstGeom>
                            <a:solidFill>
                              <a:srgbClr val="FFFFFF"/>
                            </a:solidFill>
                            <a:ln w="9525">
                              <a:solidFill>
                                <a:srgbClr val="000000"/>
                              </a:solidFill>
                              <a:miter lim="800000"/>
                              <a:headEnd/>
                              <a:tailEnd/>
                            </a:ln>
                          </wps:spPr>
                          <wps:txbx>
                            <w:txbxContent>
                              <w:p w:rsidR="00B50971" w:rsidRPr="00146F85" w:rsidRDefault="00B50971" w:rsidP="007F0DB6">
                                <w:pPr>
                                  <w:jc w:val="center"/>
                                  <w:rPr>
                                    <w:b/>
                                  </w:rPr>
                                </w:pPr>
                                <w:r w:rsidRPr="00146F85">
                                  <w:rPr>
                                    <w:b/>
                                  </w:rPr>
                                  <w:t xml:space="preserve">Методи </w:t>
                                </w:r>
                                <w:r>
                                  <w:rPr>
                                    <w:b/>
                                  </w:rPr>
                                  <w:t xml:space="preserve">дослідження </w:t>
                                </w:r>
                              </w:p>
                            </w:txbxContent>
                          </wps:txbx>
                          <wps:bodyPr rot="0" vert="horz" wrap="square" lIns="91440" tIns="45720" rIns="91440" bIns="45720" anchor="t" anchorCtr="0" upright="1">
                            <a:noAutofit/>
                          </wps:bodyPr>
                        </wps:wsp>
                        <wps:wsp>
                          <wps:cNvPr id="3" name="AutoShape 14"/>
                          <wps:cNvSpPr>
                            <a:spLocks noChangeArrowheads="1"/>
                          </wps:cNvSpPr>
                          <wps:spPr bwMode="auto">
                            <a:xfrm>
                              <a:off x="1994" y="4326"/>
                              <a:ext cx="1345" cy="902"/>
                            </a:xfrm>
                            <a:prstGeom prst="bevel">
                              <a:avLst>
                                <a:gd name="adj" fmla="val 12500"/>
                              </a:avLst>
                            </a:prstGeom>
                            <a:solidFill>
                              <a:srgbClr val="FFFFFF"/>
                            </a:solidFill>
                            <a:ln w="9525">
                              <a:solidFill>
                                <a:srgbClr val="000000"/>
                              </a:solidFill>
                              <a:miter lim="800000"/>
                              <a:headEnd/>
                              <a:tailEnd/>
                            </a:ln>
                          </wps:spPr>
                          <wps:txbx>
                            <w:txbxContent>
                              <w:p w:rsidR="00B50971" w:rsidRPr="00146F85" w:rsidRDefault="00B50971" w:rsidP="007F0DB6">
                                <w:pPr>
                                  <w:jc w:val="center"/>
                                  <w:rPr>
                                    <w:b/>
                                  </w:rPr>
                                </w:pPr>
                                <w:r>
                                  <w:rPr>
                                    <w:b/>
                                  </w:rPr>
                                  <w:t>Методи аналізу</w:t>
                                </w:r>
                              </w:p>
                            </w:txbxContent>
                          </wps:txbx>
                          <wps:bodyPr rot="0" vert="horz" wrap="square" lIns="91440" tIns="45720" rIns="91440" bIns="45720" anchor="t" anchorCtr="0" upright="1">
                            <a:noAutofit/>
                          </wps:bodyPr>
                        </wps:wsp>
                        <wps:wsp>
                          <wps:cNvPr id="4" name="AutoShape 15"/>
                          <wps:cNvSpPr>
                            <a:spLocks noChangeArrowheads="1"/>
                          </wps:cNvSpPr>
                          <wps:spPr bwMode="auto">
                            <a:xfrm>
                              <a:off x="3327" y="4326"/>
                              <a:ext cx="1345" cy="902"/>
                            </a:xfrm>
                            <a:prstGeom prst="bevel">
                              <a:avLst>
                                <a:gd name="adj" fmla="val 12500"/>
                              </a:avLst>
                            </a:prstGeom>
                            <a:solidFill>
                              <a:srgbClr val="FFFFFF"/>
                            </a:solidFill>
                            <a:ln w="9525">
                              <a:solidFill>
                                <a:srgbClr val="000000"/>
                              </a:solidFill>
                              <a:miter lim="800000"/>
                              <a:headEnd/>
                              <a:tailEnd/>
                            </a:ln>
                          </wps:spPr>
                          <wps:txbx>
                            <w:txbxContent>
                              <w:p w:rsidR="00B50971" w:rsidRPr="004F26FE" w:rsidRDefault="00B50971" w:rsidP="007F0DB6">
                                <w:pPr>
                                  <w:jc w:val="center"/>
                                  <w:rPr>
                                    <w:b/>
                                    <w:sz w:val="21"/>
                                    <w:szCs w:val="21"/>
                                  </w:rPr>
                                </w:pPr>
                                <w:r w:rsidRPr="004F26FE">
                                  <w:rPr>
                                    <w:b/>
                                    <w:sz w:val="21"/>
                                    <w:szCs w:val="21"/>
                                  </w:rPr>
                                  <w:t>Методи формування</w:t>
                                </w:r>
                              </w:p>
                            </w:txbxContent>
                          </wps:txbx>
                          <wps:bodyPr rot="0" vert="horz" wrap="square" lIns="91440" tIns="45720" rIns="91440" bIns="45720" anchor="t" anchorCtr="0" upright="1">
                            <a:noAutofit/>
                          </wps:bodyPr>
                        </wps:wsp>
                        <wps:wsp>
                          <wps:cNvPr id="5" name="AutoShape 16"/>
                          <wps:cNvSpPr>
                            <a:spLocks noChangeArrowheads="1"/>
                          </wps:cNvSpPr>
                          <wps:spPr bwMode="auto">
                            <a:xfrm>
                              <a:off x="4670" y="4326"/>
                              <a:ext cx="1469" cy="902"/>
                            </a:xfrm>
                            <a:prstGeom prst="bevel">
                              <a:avLst>
                                <a:gd name="adj" fmla="val 12500"/>
                              </a:avLst>
                            </a:prstGeom>
                            <a:solidFill>
                              <a:srgbClr val="FFFFFF"/>
                            </a:solidFill>
                            <a:ln w="9525">
                              <a:solidFill>
                                <a:srgbClr val="000000"/>
                              </a:solidFill>
                              <a:miter lim="800000"/>
                              <a:headEnd/>
                              <a:tailEnd/>
                            </a:ln>
                          </wps:spPr>
                          <wps:txbx>
                            <w:txbxContent>
                              <w:p w:rsidR="00B50971" w:rsidRPr="00FB5692" w:rsidRDefault="00B50971" w:rsidP="007F0DB6">
                                <w:pPr>
                                  <w:jc w:val="center"/>
                                  <w:rPr>
                                    <w:b/>
                                  </w:rPr>
                                </w:pPr>
                                <w:r w:rsidRPr="004F26FE">
                                  <w:rPr>
                                    <w:b/>
                                    <w:sz w:val="21"/>
                                    <w:szCs w:val="21"/>
                                  </w:rPr>
                                  <w:t xml:space="preserve">Методи </w:t>
                                </w:r>
                                <w:r w:rsidRPr="00FB5692">
                                  <w:rPr>
                                    <w:b/>
                                  </w:rPr>
                                  <w:t>обґрунту</w:t>
                                </w:r>
                                <w:r>
                                  <w:rPr>
                                    <w:b/>
                                  </w:rPr>
                                  <w:t>-</w:t>
                                </w:r>
                                <w:r w:rsidRPr="00FB5692">
                                  <w:rPr>
                                    <w:b/>
                                  </w:rPr>
                                  <w:t>вання</w:t>
                                </w:r>
                              </w:p>
                            </w:txbxContent>
                          </wps:txbx>
                          <wps:bodyPr rot="0" vert="horz" wrap="square" lIns="91440" tIns="45720" rIns="91440" bIns="45720" anchor="t" anchorCtr="0" upright="1">
                            <a:noAutofit/>
                          </wps:bodyPr>
                        </wps:wsp>
                        <wps:wsp>
                          <wps:cNvPr id="6" name="AutoShape 17"/>
                          <wps:cNvSpPr>
                            <a:spLocks noChangeArrowheads="1"/>
                          </wps:cNvSpPr>
                          <wps:spPr bwMode="auto">
                            <a:xfrm>
                              <a:off x="6128" y="4326"/>
                              <a:ext cx="1466" cy="902"/>
                            </a:xfrm>
                            <a:prstGeom prst="bevel">
                              <a:avLst>
                                <a:gd name="adj" fmla="val 12500"/>
                              </a:avLst>
                            </a:prstGeom>
                            <a:solidFill>
                              <a:srgbClr val="FFFFFF"/>
                            </a:solidFill>
                            <a:ln w="9525">
                              <a:solidFill>
                                <a:srgbClr val="000000"/>
                              </a:solidFill>
                              <a:miter lim="800000"/>
                              <a:headEnd/>
                              <a:tailEnd/>
                            </a:ln>
                          </wps:spPr>
                          <wps:txbx>
                            <w:txbxContent>
                              <w:p w:rsidR="00B50971" w:rsidRPr="00FB5692" w:rsidRDefault="00B50971" w:rsidP="007F0DB6">
                                <w:pPr>
                                  <w:jc w:val="center"/>
                                  <w:rPr>
                                    <w:b/>
                                  </w:rPr>
                                </w:pPr>
                                <w:r w:rsidRPr="004F26FE">
                                  <w:rPr>
                                    <w:b/>
                                    <w:sz w:val="21"/>
                                    <w:szCs w:val="21"/>
                                  </w:rPr>
                                  <w:t xml:space="preserve">Методи </w:t>
                                </w:r>
                                <w:r w:rsidRPr="00FB5692">
                                  <w:rPr>
                                    <w:b/>
                                  </w:rPr>
                                  <w:t>впроваджен</w:t>
                                </w:r>
                                <w:r>
                                  <w:rPr>
                                    <w:b/>
                                  </w:rPr>
                                  <w:t>-</w:t>
                                </w:r>
                                <w:r w:rsidRPr="00FB5692">
                                  <w:rPr>
                                    <w:b/>
                                  </w:rPr>
                                  <w:t>ня</w:t>
                                </w:r>
                              </w:p>
                            </w:txbxContent>
                          </wps:txbx>
                          <wps:bodyPr rot="0" vert="horz" wrap="square" lIns="91440" tIns="45720" rIns="91440" bIns="45720" anchor="t" anchorCtr="0" upright="1">
                            <a:noAutofit/>
                          </wps:bodyPr>
                        </wps:wsp>
                        <wps:wsp>
                          <wps:cNvPr id="7" name="AutoShape 18"/>
                          <wps:cNvSpPr>
                            <a:spLocks noChangeArrowheads="1"/>
                          </wps:cNvSpPr>
                          <wps:spPr bwMode="auto">
                            <a:xfrm>
                              <a:off x="528" y="5228"/>
                              <a:ext cx="1467" cy="4768"/>
                            </a:xfrm>
                            <a:prstGeom prst="foldedCorner">
                              <a:avLst>
                                <a:gd name="adj" fmla="val 12500"/>
                              </a:avLst>
                            </a:prstGeom>
                            <a:solidFill>
                              <a:srgbClr val="FFFFFF"/>
                            </a:solidFill>
                            <a:ln w="9525">
                              <a:solidFill>
                                <a:srgbClr val="000000"/>
                              </a:solidFill>
                              <a:round/>
                              <a:headEnd/>
                              <a:tailEnd/>
                            </a:ln>
                          </wps:spPr>
                          <wps:txbx>
                            <w:txbxContent>
                              <w:p w:rsidR="00B50971" w:rsidRPr="00547730" w:rsidRDefault="00B50971" w:rsidP="0060526A">
                                <w:pPr>
                                  <w:widowControl/>
                                  <w:numPr>
                                    <w:ilvl w:val="0"/>
                                    <w:numId w:val="3"/>
                                  </w:numPr>
                                  <w:tabs>
                                    <w:tab w:val="clear" w:pos="360"/>
                                    <w:tab w:val="num" w:pos="180"/>
                                  </w:tabs>
                                  <w:autoSpaceDE/>
                                  <w:autoSpaceDN/>
                                  <w:ind w:left="0" w:firstLine="0"/>
                                </w:pPr>
                                <w:r w:rsidRPr="00547730">
                                  <w:t>самоаналіз;</w:t>
                                </w:r>
                              </w:p>
                              <w:p w:rsidR="00B50971" w:rsidRPr="00547730" w:rsidRDefault="00B50971" w:rsidP="0060526A">
                                <w:pPr>
                                  <w:widowControl/>
                                  <w:numPr>
                                    <w:ilvl w:val="0"/>
                                    <w:numId w:val="3"/>
                                  </w:numPr>
                                  <w:tabs>
                                    <w:tab w:val="clear" w:pos="360"/>
                                    <w:tab w:val="num" w:pos="180"/>
                                  </w:tabs>
                                  <w:autoSpaceDE/>
                                  <w:autoSpaceDN/>
                                  <w:ind w:left="0" w:firstLine="0"/>
                                </w:pPr>
                                <w:r w:rsidRPr="00547730">
                                  <w:t>інтерв</w:t>
                                </w:r>
                                <w:r>
                                  <w:t>’</w:t>
                                </w:r>
                                <w:r w:rsidRPr="00547730">
                                  <w:t>ювання</w:t>
                                </w:r>
                              </w:p>
                              <w:p w:rsidR="00B50971" w:rsidRPr="00547730" w:rsidRDefault="00B50971" w:rsidP="0060526A">
                                <w:pPr>
                                  <w:widowControl/>
                                  <w:numPr>
                                    <w:ilvl w:val="0"/>
                                    <w:numId w:val="3"/>
                                  </w:numPr>
                                  <w:tabs>
                                    <w:tab w:val="clear" w:pos="360"/>
                                    <w:tab w:val="num" w:pos="180"/>
                                  </w:tabs>
                                  <w:autoSpaceDE/>
                                  <w:autoSpaceDN/>
                                  <w:ind w:left="0" w:firstLine="0"/>
                                </w:pPr>
                                <w:r w:rsidRPr="00547730">
                                  <w:t>бесіда;</w:t>
                                </w:r>
                              </w:p>
                              <w:p w:rsidR="00B50971" w:rsidRPr="00547730" w:rsidRDefault="00B50971" w:rsidP="0060526A">
                                <w:pPr>
                                  <w:widowControl/>
                                  <w:numPr>
                                    <w:ilvl w:val="0"/>
                                    <w:numId w:val="3"/>
                                  </w:numPr>
                                  <w:tabs>
                                    <w:tab w:val="clear" w:pos="360"/>
                                    <w:tab w:val="num" w:pos="180"/>
                                  </w:tabs>
                                  <w:autoSpaceDE/>
                                  <w:autoSpaceDN/>
                                  <w:ind w:left="0" w:firstLine="0"/>
                                </w:pPr>
                                <w:r w:rsidRPr="00547730">
                                  <w:t>моментні спостереження;</w:t>
                                </w:r>
                              </w:p>
                              <w:p w:rsidR="00B50971" w:rsidRPr="00547730" w:rsidRDefault="00B50971" w:rsidP="0060526A">
                                <w:pPr>
                                  <w:widowControl/>
                                  <w:numPr>
                                    <w:ilvl w:val="0"/>
                                    <w:numId w:val="3"/>
                                  </w:numPr>
                                  <w:tabs>
                                    <w:tab w:val="clear" w:pos="360"/>
                                    <w:tab w:val="num" w:pos="180"/>
                                  </w:tabs>
                                  <w:autoSpaceDE/>
                                  <w:autoSpaceDN/>
                                  <w:ind w:left="0" w:firstLine="0"/>
                                </w:pPr>
                                <w:r w:rsidRPr="00547730">
                                  <w:t>фотографія робочого дня;</w:t>
                                </w:r>
                              </w:p>
                              <w:p w:rsidR="00B50971" w:rsidRPr="00547730" w:rsidRDefault="00B50971" w:rsidP="0060526A">
                                <w:pPr>
                                  <w:widowControl/>
                                  <w:numPr>
                                    <w:ilvl w:val="0"/>
                                    <w:numId w:val="3"/>
                                  </w:numPr>
                                  <w:tabs>
                                    <w:tab w:val="clear" w:pos="360"/>
                                    <w:tab w:val="num" w:pos="180"/>
                                  </w:tabs>
                                  <w:autoSpaceDE/>
                                  <w:autoSpaceDN/>
                                  <w:ind w:left="0" w:firstLine="0"/>
                                </w:pPr>
                                <w:r w:rsidRPr="00547730">
                                  <w:t>анкетування;</w:t>
                                </w:r>
                              </w:p>
                              <w:p w:rsidR="00B50971" w:rsidRPr="00547730" w:rsidRDefault="00B50971" w:rsidP="0060526A">
                                <w:pPr>
                                  <w:widowControl/>
                                  <w:numPr>
                                    <w:ilvl w:val="0"/>
                                    <w:numId w:val="3"/>
                                  </w:numPr>
                                  <w:tabs>
                                    <w:tab w:val="clear" w:pos="360"/>
                                    <w:tab w:val="num" w:pos="180"/>
                                  </w:tabs>
                                  <w:autoSpaceDE/>
                                  <w:autoSpaceDN/>
                                  <w:ind w:left="0" w:firstLine="0"/>
                                </w:pPr>
                                <w:r w:rsidRPr="00547730">
                                  <w:t>вивчення документів;</w:t>
                                </w:r>
                              </w:p>
                              <w:p w:rsidR="00B50971" w:rsidRPr="00547730" w:rsidRDefault="00B50971" w:rsidP="0060526A">
                                <w:pPr>
                                  <w:widowControl/>
                                  <w:numPr>
                                    <w:ilvl w:val="0"/>
                                    <w:numId w:val="3"/>
                                  </w:numPr>
                                  <w:tabs>
                                    <w:tab w:val="clear" w:pos="360"/>
                                    <w:tab w:val="num" w:pos="180"/>
                                  </w:tabs>
                                  <w:autoSpaceDE/>
                                  <w:autoSpaceDN/>
                                  <w:ind w:left="0" w:firstLine="0"/>
                                </w:pPr>
                                <w:r w:rsidRPr="00547730">
                                  <w:t>функціонально –вартісний аналіз</w:t>
                                </w:r>
                                <w:r>
                                  <w:t xml:space="preserve"> (ФВА)</w:t>
                                </w:r>
                              </w:p>
                            </w:txbxContent>
                          </wps:txbx>
                          <wps:bodyPr rot="0" vert="horz" wrap="square" lIns="91440" tIns="45720" rIns="91440" bIns="45720" anchor="t" anchorCtr="0" upright="1">
                            <a:noAutofit/>
                          </wps:bodyPr>
                        </wps:wsp>
                        <wps:wsp>
                          <wps:cNvPr id="8" name="AutoShape 19"/>
                          <wps:cNvSpPr>
                            <a:spLocks noChangeArrowheads="1"/>
                          </wps:cNvSpPr>
                          <wps:spPr bwMode="auto">
                            <a:xfrm>
                              <a:off x="1971" y="5228"/>
                              <a:ext cx="1358" cy="4768"/>
                            </a:xfrm>
                            <a:prstGeom prst="foldedCorner">
                              <a:avLst>
                                <a:gd name="adj" fmla="val 12500"/>
                              </a:avLst>
                            </a:prstGeom>
                            <a:solidFill>
                              <a:srgbClr val="FFFFFF"/>
                            </a:solidFill>
                            <a:ln w="9525">
                              <a:solidFill>
                                <a:srgbClr val="000000"/>
                              </a:solidFill>
                              <a:round/>
                              <a:headEnd/>
                              <a:tailEnd/>
                            </a:ln>
                          </wps:spPr>
                          <wps:txbx>
                            <w:txbxContent>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системний аналіз;</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економічний аналіз;</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декомпозиції;</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послідовної підстановки;</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порівнянь;</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динамічний;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структуриза-ції цілей;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нормативний;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моделювання</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ФВА;</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балансовий;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кореляційний і регресій ний аналіз;</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дослідний;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матричний</w:t>
                                </w:r>
                              </w:p>
                            </w:txbxContent>
                          </wps:txbx>
                          <wps:bodyPr rot="0" vert="horz" wrap="square" lIns="91440" tIns="45720" rIns="91440" bIns="45720" anchor="t" anchorCtr="0" upright="1">
                            <a:noAutofit/>
                          </wps:bodyPr>
                        </wps:wsp>
                        <wps:wsp>
                          <wps:cNvPr id="9" name="AutoShape 20"/>
                          <wps:cNvSpPr>
                            <a:spLocks noChangeArrowheads="1"/>
                          </wps:cNvSpPr>
                          <wps:spPr bwMode="auto">
                            <a:xfrm>
                              <a:off x="3304" y="5228"/>
                              <a:ext cx="1357" cy="4768"/>
                            </a:xfrm>
                            <a:prstGeom prst="foldedCorner">
                              <a:avLst>
                                <a:gd name="adj" fmla="val 12500"/>
                              </a:avLst>
                            </a:prstGeom>
                            <a:solidFill>
                              <a:srgbClr val="FFFFFF"/>
                            </a:solidFill>
                            <a:ln w="9525">
                              <a:solidFill>
                                <a:srgbClr val="000000"/>
                              </a:solidFill>
                              <a:round/>
                              <a:headEnd/>
                              <a:tailEnd/>
                            </a:ln>
                          </wps:spPr>
                          <wps:txbx>
                            <w:txbxContent>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системний підхід;</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аналогій;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експертно-аналітичний;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параметрич-ний;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блочний;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моделювання</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ФВА;</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структуриза-ції цілей;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дослідний;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творчих нарад;</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контрольних запитань;</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колективного блокноту;</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морфологіч-ний аналіз</w:t>
                                </w:r>
                              </w:p>
                            </w:txbxContent>
                          </wps:txbx>
                          <wps:bodyPr rot="0" vert="horz" wrap="square" lIns="91440" tIns="45720" rIns="91440" bIns="45720" anchor="t" anchorCtr="0" upright="1">
                            <a:noAutofit/>
                          </wps:bodyPr>
                        </wps:wsp>
                        <wps:wsp>
                          <wps:cNvPr id="10" name="AutoShape 21"/>
                          <wps:cNvSpPr>
                            <a:spLocks noChangeArrowheads="1"/>
                          </wps:cNvSpPr>
                          <wps:spPr bwMode="auto">
                            <a:xfrm>
                              <a:off x="4639" y="5228"/>
                              <a:ext cx="1489" cy="4768"/>
                            </a:xfrm>
                            <a:prstGeom prst="foldedCorner">
                              <a:avLst>
                                <a:gd name="adj" fmla="val 12500"/>
                              </a:avLst>
                            </a:prstGeom>
                            <a:solidFill>
                              <a:srgbClr val="FFFFFF"/>
                            </a:solidFill>
                            <a:ln w="9525">
                              <a:solidFill>
                                <a:srgbClr val="000000"/>
                              </a:solidFill>
                              <a:round/>
                              <a:headEnd/>
                              <a:tailEnd/>
                            </a:ln>
                          </wps:spPr>
                          <wps:txbx>
                            <w:txbxContent>
                              <w:p w:rsidR="00B50971" w:rsidRPr="001D3284" w:rsidRDefault="00B50971" w:rsidP="0060526A">
                                <w:pPr>
                                  <w:widowControl/>
                                  <w:numPr>
                                    <w:ilvl w:val="0"/>
                                    <w:numId w:val="3"/>
                                  </w:numPr>
                                  <w:tabs>
                                    <w:tab w:val="clear" w:pos="360"/>
                                    <w:tab w:val="num" w:pos="180"/>
                                  </w:tabs>
                                  <w:autoSpaceDE/>
                                  <w:autoSpaceDN/>
                                  <w:ind w:left="0" w:firstLine="0"/>
                                </w:pPr>
                                <w:r>
                                  <w:t>аналогій;</w:t>
                                </w:r>
                              </w:p>
                              <w:p w:rsidR="00B50971" w:rsidRPr="001D3284" w:rsidRDefault="00B50971" w:rsidP="0060526A">
                                <w:pPr>
                                  <w:widowControl/>
                                  <w:numPr>
                                    <w:ilvl w:val="0"/>
                                    <w:numId w:val="3"/>
                                  </w:numPr>
                                  <w:tabs>
                                    <w:tab w:val="clear" w:pos="360"/>
                                    <w:tab w:val="num" w:pos="180"/>
                                  </w:tabs>
                                  <w:autoSpaceDE/>
                                  <w:autoSpaceDN/>
                                  <w:ind w:left="0" w:firstLine="0"/>
                                </w:pPr>
                                <w:r>
                                  <w:t>порівнянь;</w:t>
                                </w:r>
                              </w:p>
                              <w:p w:rsidR="00B50971" w:rsidRPr="001D3284" w:rsidRDefault="00B50971" w:rsidP="0060526A">
                                <w:pPr>
                                  <w:widowControl/>
                                  <w:numPr>
                                    <w:ilvl w:val="0"/>
                                    <w:numId w:val="3"/>
                                  </w:numPr>
                                  <w:tabs>
                                    <w:tab w:val="clear" w:pos="360"/>
                                    <w:tab w:val="num" w:pos="180"/>
                                  </w:tabs>
                                  <w:autoSpaceDE/>
                                  <w:autoSpaceDN/>
                                  <w:ind w:left="0" w:firstLine="0"/>
                                </w:pPr>
                                <w:r>
                                  <w:t>нормативний;</w:t>
                                </w:r>
                              </w:p>
                              <w:p w:rsidR="00B50971" w:rsidRPr="001D3284" w:rsidRDefault="00B50971" w:rsidP="0060526A">
                                <w:pPr>
                                  <w:widowControl/>
                                  <w:numPr>
                                    <w:ilvl w:val="0"/>
                                    <w:numId w:val="3"/>
                                  </w:numPr>
                                  <w:tabs>
                                    <w:tab w:val="clear" w:pos="360"/>
                                    <w:tab w:val="num" w:pos="180"/>
                                  </w:tabs>
                                  <w:autoSpaceDE/>
                                  <w:autoSpaceDN/>
                                  <w:ind w:left="0" w:firstLine="0"/>
                                </w:pPr>
                                <w:r>
                                  <w:t>експертно-аналітичний;</w:t>
                                </w:r>
                              </w:p>
                              <w:p w:rsidR="00B50971" w:rsidRPr="001D3284" w:rsidRDefault="00B50971" w:rsidP="0060526A">
                                <w:pPr>
                                  <w:widowControl/>
                                  <w:numPr>
                                    <w:ilvl w:val="0"/>
                                    <w:numId w:val="3"/>
                                  </w:numPr>
                                  <w:tabs>
                                    <w:tab w:val="clear" w:pos="360"/>
                                    <w:tab w:val="num" w:pos="180"/>
                                  </w:tabs>
                                  <w:autoSpaceDE/>
                                  <w:autoSpaceDN/>
                                  <w:ind w:left="0" w:firstLine="0"/>
                                </w:pPr>
                                <w:r>
                                  <w:t>моделювання фактичного і бажаного стану об’єкта;</w:t>
                                </w:r>
                              </w:p>
                              <w:p w:rsidR="00B50971" w:rsidRPr="001D3284" w:rsidRDefault="00B50971" w:rsidP="0060526A">
                                <w:pPr>
                                  <w:widowControl/>
                                  <w:numPr>
                                    <w:ilvl w:val="0"/>
                                    <w:numId w:val="3"/>
                                  </w:numPr>
                                  <w:tabs>
                                    <w:tab w:val="clear" w:pos="360"/>
                                    <w:tab w:val="num" w:pos="180"/>
                                  </w:tabs>
                                  <w:autoSpaceDE/>
                                  <w:autoSpaceDN/>
                                  <w:ind w:left="0" w:firstLine="0"/>
                                </w:pPr>
                                <w:r>
                                  <w:t>розрахунок кількісних і якісних показників оцінки екон. ефективності запропонованих варіантів;</w:t>
                                </w:r>
                              </w:p>
                              <w:p w:rsidR="00B50971" w:rsidRPr="001D3284" w:rsidRDefault="00B50971" w:rsidP="0060526A">
                                <w:pPr>
                                  <w:widowControl/>
                                  <w:numPr>
                                    <w:ilvl w:val="0"/>
                                    <w:numId w:val="3"/>
                                  </w:numPr>
                                  <w:tabs>
                                    <w:tab w:val="clear" w:pos="360"/>
                                    <w:tab w:val="num" w:pos="180"/>
                                  </w:tabs>
                                  <w:autoSpaceDE/>
                                  <w:autoSpaceDN/>
                                  <w:ind w:left="0" w:firstLine="0"/>
                                </w:pPr>
                                <w:r>
                                  <w:t>ФВА</w:t>
                                </w:r>
                              </w:p>
                            </w:txbxContent>
                          </wps:txbx>
                          <wps:bodyPr rot="0" vert="horz" wrap="square" lIns="91440" tIns="45720" rIns="91440" bIns="45720" anchor="t" anchorCtr="0" upright="1">
                            <a:noAutofit/>
                          </wps:bodyPr>
                        </wps:wsp>
                        <wps:wsp>
                          <wps:cNvPr id="11" name="AutoShape 22"/>
                          <wps:cNvSpPr>
                            <a:spLocks noChangeArrowheads="1"/>
                          </wps:cNvSpPr>
                          <wps:spPr bwMode="auto">
                            <a:xfrm>
                              <a:off x="6128" y="5228"/>
                              <a:ext cx="1466" cy="4768"/>
                            </a:xfrm>
                            <a:prstGeom prst="foldedCorner">
                              <a:avLst>
                                <a:gd name="adj" fmla="val 12500"/>
                              </a:avLst>
                            </a:prstGeom>
                            <a:solidFill>
                              <a:srgbClr val="FFFFFF"/>
                            </a:solidFill>
                            <a:ln w="9525">
                              <a:solidFill>
                                <a:srgbClr val="000000"/>
                              </a:solidFill>
                              <a:round/>
                              <a:headEnd/>
                              <a:tailEnd/>
                            </a:ln>
                          </wps:spPr>
                          <wps:txbx>
                            <w:txbxContent>
                              <w:p w:rsidR="00B50971" w:rsidRPr="001D3284" w:rsidRDefault="00B50971" w:rsidP="0060526A">
                                <w:pPr>
                                  <w:widowControl/>
                                  <w:numPr>
                                    <w:ilvl w:val="0"/>
                                    <w:numId w:val="3"/>
                                  </w:numPr>
                                  <w:tabs>
                                    <w:tab w:val="clear" w:pos="360"/>
                                    <w:tab w:val="num" w:pos="180"/>
                                  </w:tabs>
                                  <w:autoSpaceDE/>
                                  <w:autoSpaceDN/>
                                  <w:ind w:left="0" w:firstLine="0"/>
                                </w:pPr>
                                <w:r>
                                  <w:t>навчання, перепідготовка і підвищення кваліфікації працівників апарату управління;</w:t>
                                </w:r>
                              </w:p>
                              <w:p w:rsidR="00B50971" w:rsidRPr="001D3284" w:rsidRDefault="00B50971" w:rsidP="0060526A">
                                <w:pPr>
                                  <w:widowControl/>
                                  <w:numPr>
                                    <w:ilvl w:val="0"/>
                                    <w:numId w:val="3"/>
                                  </w:numPr>
                                  <w:tabs>
                                    <w:tab w:val="clear" w:pos="360"/>
                                    <w:tab w:val="num" w:pos="180"/>
                                  </w:tabs>
                                  <w:autoSpaceDE/>
                                  <w:autoSpaceDN/>
                                  <w:ind w:left="0" w:firstLine="0"/>
                                </w:pPr>
                                <w:r>
                                  <w:t>залучення суспільних організацій;</w:t>
                                </w:r>
                              </w:p>
                              <w:p w:rsidR="00B50971" w:rsidRDefault="00B50971" w:rsidP="0060526A">
                                <w:pPr>
                                  <w:widowControl/>
                                  <w:numPr>
                                    <w:ilvl w:val="0"/>
                                    <w:numId w:val="3"/>
                                  </w:numPr>
                                  <w:tabs>
                                    <w:tab w:val="clear" w:pos="360"/>
                                    <w:tab w:val="num" w:pos="180"/>
                                  </w:tabs>
                                  <w:autoSpaceDE/>
                                  <w:autoSpaceDN/>
                                  <w:ind w:left="0" w:firstLine="0"/>
                                </w:pPr>
                                <w:r>
                                  <w:t>ФВА</w:t>
                                </w:r>
                              </w:p>
                            </w:txbxContent>
                          </wps:txbx>
                          <wps:bodyPr rot="0" vert="horz" wrap="square" lIns="91440" tIns="45720" rIns="91440" bIns="45720" anchor="t" anchorCtr="0" upright="1">
                            <a:noAutofit/>
                          </wps:bodyPr>
                        </wps:wsp>
                      </wpg:wgp>
                    </wpc:wpc>
                  </a:graphicData>
                </a:graphic>
              </wp:inline>
            </w:drawing>
          </mc:Choice>
          <mc:Fallback>
            <w:pict>
              <v:group w14:anchorId="66E5B0B3" id="Полотно 12" o:spid="_x0000_s1052" editas="canvas" style="width:612.8pt;height:5in;mso-position-horizontal-relative:char;mso-position-vertical-relative:line" coordsize="7782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">
                <v:shape id="_x0000_s1053" type="#_x0000_t75" style="position:absolute;width:77825;height:45720;visibility:visible;mso-wrap-style:square">
                  <v:fill o:detectmouseclick="t"/>
                  <v:path o:connecttype="none"/>
                </v:shape>
                <v:group id="Group 12" o:spid="_x0000_s1054" style="position:absolute;width:61912;height:45720" coordorigin="528,4326" coordsize="7066,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3" o:spid="_x0000_s1055" type="#_x0000_t84" style="position:absolute;left:528;top:4326;width:1478;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">
                    <v:textbox>
                      <w:txbxContent>
                        <w:p w:rsidR="00B50971" w:rsidRPr="00146F85" w:rsidRDefault="00B50971" w:rsidP="007F0DB6">
                          <w:pPr>
                            <w:jc w:val="center"/>
                            <w:rPr>
                              <w:b/>
                            </w:rPr>
                          </w:pPr>
                          <w:r w:rsidRPr="00146F85">
                            <w:rPr>
                              <w:b/>
                            </w:rPr>
                            <w:t xml:space="preserve">Методи </w:t>
                          </w:r>
                          <w:r>
                            <w:rPr>
                              <w:b/>
                            </w:rPr>
                            <w:t xml:space="preserve">дослідження </w:t>
                          </w:r>
                        </w:p>
                      </w:txbxContent>
                    </v:textbox>
                  </v:shape>
                  <v:shape id="AutoShape 14" o:spid="_x0000_s1056" type="#_x0000_t84" style="position:absolute;left:1994;top:4326;width:1345;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">
                    <v:textbox>
                      <w:txbxContent>
                        <w:p w:rsidR="00B50971" w:rsidRPr="00146F85" w:rsidRDefault="00B50971" w:rsidP="007F0DB6">
                          <w:pPr>
                            <w:jc w:val="center"/>
                            <w:rPr>
                              <w:b/>
                            </w:rPr>
                          </w:pPr>
                          <w:r>
                            <w:rPr>
                              <w:b/>
                            </w:rPr>
                            <w:t>Методи аналізу</w:t>
                          </w:r>
                        </w:p>
                      </w:txbxContent>
                    </v:textbox>
                  </v:shape>
                  <v:shape id="AutoShape 15" o:spid="_x0000_s1057" type="#_x0000_t84" style="position:absolute;left:3327;top:4326;width:1345;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">
                    <v:textbox>
                      <w:txbxContent>
                        <w:p w:rsidR="00B50971" w:rsidRPr="004F26FE" w:rsidRDefault="00B50971" w:rsidP="007F0DB6">
                          <w:pPr>
                            <w:jc w:val="center"/>
                            <w:rPr>
                              <w:b/>
                              <w:sz w:val="21"/>
                              <w:szCs w:val="21"/>
                            </w:rPr>
                          </w:pPr>
                          <w:r w:rsidRPr="004F26FE">
                            <w:rPr>
                              <w:b/>
                              <w:sz w:val="21"/>
                              <w:szCs w:val="21"/>
                            </w:rPr>
                            <w:t>Методи формування</w:t>
                          </w:r>
                        </w:p>
                      </w:txbxContent>
                    </v:textbox>
                  </v:shape>
                  <v:shape id="AutoShape 16" o:spid="_x0000_s1058" type="#_x0000_t84" style="position:absolute;left:4670;top:4326;width:1469;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">
                    <v:textbox>
                      <w:txbxContent>
                        <w:p w:rsidR="00B50971" w:rsidRPr="00FB5692" w:rsidRDefault="00B50971" w:rsidP="007F0DB6">
                          <w:pPr>
                            <w:jc w:val="center"/>
                            <w:rPr>
                              <w:b/>
                            </w:rPr>
                          </w:pPr>
                          <w:r w:rsidRPr="004F26FE">
                            <w:rPr>
                              <w:b/>
                              <w:sz w:val="21"/>
                              <w:szCs w:val="21"/>
                            </w:rPr>
                            <w:t xml:space="preserve">Методи </w:t>
                          </w:r>
                          <w:proofErr w:type="spellStart"/>
                          <w:r w:rsidRPr="00FB5692">
                            <w:rPr>
                              <w:b/>
                            </w:rPr>
                            <w:t>обґрунту</w:t>
                          </w:r>
                          <w:r>
                            <w:rPr>
                              <w:b/>
                            </w:rPr>
                            <w:t>-</w:t>
                          </w:r>
                          <w:r w:rsidRPr="00FB5692">
                            <w:rPr>
                              <w:b/>
                            </w:rPr>
                            <w:t>вання</w:t>
                          </w:r>
                          <w:proofErr w:type="spellEnd"/>
                        </w:p>
                      </w:txbxContent>
                    </v:textbox>
                  </v:shape>
                  <v:shape id="AutoShape 17" o:spid="_x0000_s1059" type="#_x0000_t84" style="position:absolute;left:6128;top:4326;width:1466;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">
                    <v:textbox>
                      <w:txbxContent>
                        <w:p w:rsidR="00B50971" w:rsidRPr="00FB5692" w:rsidRDefault="00B50971" w:rsidP="007F0DB6">
                          <w:pPr>
                            <w:jc w:val="center"/>
                            <w:rPr>
                              <w:b/>
                            </w:rPr>
                          </w:pPr>
                          <w:r w:rsidRPr="004F26FE">
                            <w:rPr>
                              <w:b/>
                              <w:sz w:val="21"/>
                              <w:szCs w:val="21"/>
                            </w:rPr>
                            <w:t xml:space="preserve">Методи </w:t>
                          </w:r>
                          <w:proofErr w:type="spellStart"/>
                          <w:r w:rsidRPr="00FB5692">
                            <w:rPr>
                              <w:b/>
                            </w:rPr>
                            <w:t>впроваджен</w:t>
                          </w:r>
                          <w:proofErr w:type="spellEnd"/>
                          <w:r>
                            <w:rPr>
                              <w:b/>
                            </w:rPr>
                            <w:t>-</w:t>
                          </w:r>
                          <w:r w:rsidRPr="00FB5692">
                            <w:rPr>
                              <w:b/>
                            </w:rPr>
                            <w:t>ня</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8" o:spid="_x0000_s1060" type="#_x0000_t65" style="position:absolute;left:528;top:5228;width:1467;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">
                    <v:textbox>
                      <w:txbxContent>
                        <w:p w:rsidR="00B50971" w:rsidRPr="00547730" w:rsidRDefault="00B50971" w:rsidP="0060526A">
                          <w:pPr>
                            <w:widowControl/>
                            <w:numPr>
                              <w:ilvl w:val="0"/>
                              <w:numId w:val="3"/>
                            </w:numPr>
                            <w:tabs>
                              <w:tab w:val="clear" w:pos="360"/>
                              <w:tab w:val="num" w:pos="180"/>
                            </w:tabs>
                            <w:autoSpaceDE/>
                            <w:autoSpaceDN/>
                            <w:ind w:left="0" w:firstLine="0"/>
                          </w:pPr>
                          <w:r w:rsidRPr="00547730">
                            <w:t>самоаналіз;</w:t>
                          </w:r>
                        </w:p>
                        <w:p w:rsidR="00B50971" w:rsidRPr="00547730" w:rsidRDefault="00B50971" w:rsidP="0060526A">
                          <w:pPr>
                            <w:widowControl/>
                            <w:numPr>
                              <w:ilvl w:val="0"/>
                              <w:numId w:val="3"/>
                            </w:numPr>
                            <w:tabs>
                              <w:tab w:val="clear" w:pos="360"/>
                              <w:tab w:val="num" w:pos="180"/>
                            </w:tabs>
                            <w:autoSpaceDE/>
                            <w:autoSpaceDN/>
                            <w:ind w:left="0" w:firstLine="0"/>
                          </w:pPr>
                          <w:r w:rsidRPr="00547730">
                            <w:t>інтерв</w:t>
                          </w:r>
                          <w:r>
                            <w:t>’</w:t>
                          </w:r>
                          <w:r w:rsidRPr="00547730">
                            <w:t>ювання</w:t>
                          </w:r>
                        </w:p>
                        <w:p w:rsidR="00B50971" w:rsidRPr="00547730" w:rsidRDefault="00B50971" w:rsidP="0060526A">
                          <w:pPr>
                            <w:widowControl/>
                            <w:numPr>
                              <w:ilvl w:val="0"/>
                              <w:numId w:val="3"/>
                            </w:numPr>
                            <w:tabs>
                              <w:tab w:val="clear" w:pos="360"/>
                              <w:tab w:val="num" w:pos="180"/>
                            </w:tabs>
                            <w:autoSpaceDE/>
                            <w:autoSpaceDN/>
                            <w:ind w:left="0" w:firstLine="0"/>
                          </w:pPr>
                          <w:r w:rsidRPr="00547730">
                            <w:t>бесіда;</w:t>
                          </w:r>
                        </w:p>
                        <w:p w:rsidR="00B50971" w:rsidRPr="00547730" w:rsidRDefault="00B50971" w:rsidP="0060526A">
                          <w:pPr>
                            <w:widowControl/>
                            <w:numPr>
                              <w:ilvl w:val="0"/>
                              <w:numId w:val="3"/>
                            </w:numPr>
                            <w:tabs>
                              <w:tab w:val="clear" w:pos="360"/>
                              <w:tab w:val="num" w:pos="180"/>
                            </w:tabs>
                            <w:autoSpaceDE/>
                            <w:autoSpaceDN/>
                            <w:ind w:left="0" w:firstLine="0"/>
                          </w:pPr>
                          <w:proofErr w:type="spellStart"/>
                          <w:r w:rsidRPr="00547730">
                            <w:t>моментні</w:t>
                          </w:r>
                          <w:proofErr w:type="spellEnd"/>
                          <w:r w:rsidRPr="00547730">
                            <w:t xml:space="preserve"> спостереження;</w:t>
                          </w:r>
                        </w:p>
                        <w:p w:rsidR="00B50971" w:rsidRPr="00547730" w:rsidRDefault="00B50971" w:rsidP="0060526A">
                          <w:pPr>
                            <w:widowControl/>
                            <w:numPr>
                              <w:ilvl w:val="0"/>
                              <w:numId w:val="3"/>
                            </w:numPr>
                            <w:tabs>
                              <w:tab w:val="clear" w:pos="360"/>
                              <w:tab w:val="num" w:pos="180"/>
                            </w:tabs>
                            <w:autoSpaceDE/>
                            <w:autoSpaceDN/>
                            <w:ind w:left="0" w:firstLine="0"/>
                          </w:pPr>
                          <w:r w:rsidRPr="00547730">
                            <w:t>фотографія робочого дня;</w:t>
                          </w:r>
                        </w:p>
                        <w:p w:rsidR="00B50971" w:rsidRPr="00547730" w:rsidRDefault="00B50971" w:rsidP="0060526A">
                          <w:pPr>
                            <w:widowControl/>
                            <w:numPr>
                              <w:ilvl w:val="0"/>
                              <w:numId w:val="3"/>
                            </w:numPr>
                            <w:tabs>
                              <w:tab w:val="clear" w:pos="360"/>
                              <w:tab w:val="num" w:pos="180"/>
                            </w:tabs>
                            <w:autoSpaceDE/>
                            <w:autoSpaceDN/>
                            <w:ind w:left="0" w:firstLine="0"/>
                          </w:pPr>
                          <w:r w:rsidRPr="00547730">
                            <w:t>анкетування;</w:t>
                          </w:r>
                        </w:p>
                        <w:p w:rsidR="00B50971" w:rsidRPr="00547730" w:rsidRDefault="00B50971" w:rsidP="0060526A">
                          <w:pPr>
                            <w:widowControl/>
                            <w:numPr>
                              <w:ilvl w:val="0"/>
                              <w:numId w:val="3"/>
                            </w:numPr>
                            <w:tabs>
                              <w:tab w:val="clear" w:pos="360"/>
                              <w:tab w:val="num" w:pos="180"/>
                            </w:tabs>
                            <w:autoSpaceDE/>
                            <w:autoSpaceDN/>
                            <w:ind w:left="0" w:firstLine="0"/>
                          </w:pPr>
                          <w:r w:rsidRPr="00547730">
                            <w:t>вивчення документів;</w:t>
                          </w:r>
                        </w:p>
                        <w:p w:rsidR="00B50971" w:rsidRPr="00547730" w:rsidRDefault="00B50971" w:rsidP="0060526A">
                          <w:pPr>
                            <w:widowControl/>
                            <w:numPr>
                              <w:ilvl w:val="0"/>
                              <w:numId w:val="3"/>
                            </w:numPr>
                            <w:tabs>
                              <w:tab w:val="clear" w:pos="360"/>
                              <w:tab w:val="num" w:pos="180"/>
                            </w:tabs>
                            <w:autoSpaceDE/>
                            <w:autoSpaceDN/>
                            <w:ind w:left="0" w:firstLine="0"/>
                          </w:pPr>
                          <w:r w:rsidRPr="00547730">
                            <w:t>функціонально –вартісний аналіз</w:t>
                          </w:r>
                          <w:r>
                            <w:t xml:space="preserve"> (ФВА)</w:t>
                          </w:r>
                        </w:p>
                      </w:txbxContent>
                    </v:textbox>
                  </v:shape>
                  <v:shape id="AutoShape 19" o:spid="_x0000_s1061" type="#_x0000_t65" style="position:absolute;left:1971;top:5228;width:1358;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">
                    <v:textbox>
                      <w:txbxContent>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системний аналіз;</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економічний аналіз;</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декомпозиції;</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послідовної підстановки;</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порівнянь;</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динамічний;</w:t>
                          </w:r>
                        </w:p>
                        <w:p w:rsidR="00B50971" w:rsidRPr="00CB0BC7" w:rsidRDefault="00B50971" w:rsidP="0060526A">
                          <w:pPr>
                            <w:widowControl/>
                            <w:numPr>
                              <w:ilvl w:val="0"/>
                              <w:numId w:val="3"/>
                            </w:numPr>
                            <w:tabs>
                              <w:tab w:val="clear" w:pos="360"/>
                              <w:tab w:val="num" w:pos="180"/>
                            </w:tabs>
                            <w:autoSpaceDE/>
                            <w:autoSpaceDN/>
                            <w:ind w:left="0" w:firstLine="0"/>
                            <w:rPr>
                              <w:szCs w:val="20"/>
                            </w:rPr>
                          </w:pPr>
                          <w:proofErr w:type="spellStart"/>
                          <w:r w:rsidRPr="00CB0BC7">
                            <w:rPr>
                              <w:szCs w:val="20"/>
                            </w:rPr>
                            <w:t>структуриза-ції</w:t>
                          </w:r>
                          <w:proofErr w:type="spellEnd"/>
                          <w:r w:rsidRPr="00CB0BC7">
                            <w:rPr>
                              <w:szCs w:val="20"/>
                            </w:rPr>
                            <w:t xml:space="preserve"> цілей;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нормативний;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моделювання</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ФВА;</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балансовий;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 xml:space="preserve">кореляційний і </w:t>
                          </w:r>
                          <w:proofErr w:type="spellStart"/>
                          <w:r w:rsidRPr="00CB0BC7">
                            <w:rPr>
                              <w:szCs w:val="20"/>
                            </w:rPr>
                            <w:t>регресій</w:t>
                          </w:r>
                          <w:proofErr w:type="spellEnd"/>
                          <w:r w:rsidRPr="00CB0BC7">
                            <w:rPr>
                              <w:szCs w:val="20"/>
                            </w:rPr>
                            <w:t xml:space="preserve"> ний аналіз;</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дослідний;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матричний</w:t>
                          </w:r>
                        </w:p>
                      </w:txbxContent>
                    </v:textbox>
                  </v:shape>
                  <v:shape id="AutoShape 20" o:spid="_x0000_s1062" type="#_x0000_t65" style="position:absolute;left:3304;top:5228;width:1357;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">
                    <v:textbox>
                      <w:txbxContent>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системний підхід;</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аналогій;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експертно-аналітичний;</w:t>
                          </w:r>
                        </w:p>
                        <w:p w:rsidR="00B50971" w:rsidRPr="00CB0BC7" w:rsidRDefault="00B50971" w:rsidP="0060526A">
                          <w:pPr>
                            <w:widowControl/>
                            <w:numPr>
                              <w:ilvl w:val="0"/>
                              <w:numId w:val="3"/>
                            </w:numPr>
                            <w:tabs>
                              <w:tab w:val="clear" w:pos="360"/>
                              <w:tab w:val="num" w:pos="180"/>
                            </w:tabs>
                            <w:autoSpaceDE/>
                            <w:autoSpaceDN/>
                            <w:ind w:left="0" w:firstLine="0"/>
                            <w:rPr>
                              <w:szCs w:val="20"/>
                            </w:rPr>
                          </w:pPr>
                          <w:proofErr w:type="spellStart"/>
                          <w:r w:rsidRPr="00CB0BC7">
                            <w:rPr>
                              <w:szCs w:val="20"/>
                            </w:rPr>
                            <w:t>параметрич</w:t>
                          </w:r>
                          <w:proofErr w:type="spellEnd"/>
                          <w:r w:rsidRPr="00CB0BC7">
                            <w:rPr>
                              <w:szCs w:val="20"/>
                            </w:rPr>
                            <w:t>-ний;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блочний;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моделювання</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ФВА;</w:t>
                          </w:r>
                        </w:p>
                        <w:p w:rsidR="00B50971" w:rsidRPr="00CB0BC7" w:rsidRDefault="00B50971" w:rsidP="0060526A">
                          <w:pPr>
                            <w:widowControl/>
                            <w:numPr>
                              <w:ilvl w:val="0"/>
                              <w:numId w:val="3"/>
                            </w:numPr>
                            <w:tabs>
                              <w:tab w:val="clear" w:pos="360"/>
                              <w:tab w:val="num" w:pos="180"/>
                            </w:tabs>
                            <w:autoSpaceDE/>
                            <w:autoSpaceDN/>
                            <w:ind w:left="0" w:firstLine="0"/>
                            <w:rPr>
                              <w:szCs w:val="20"/>
                            </w:rPr>
                          </w:pPr>
                          <w:proofErr w:type="spellStart"/>
                          <w:r w:rsidRPr="00CB0BC7">
                            <w:rPr>
                              <w:szCs w:val="20"/>
                            </w:rPr>
                            <w:t>структуриза-ції</w:t>
                          </w:r>
                          <w:proofErr w:type="spellEnd"/>
                          <w:r w:rsidRPr="00CB0BC7">
                            <w:rPr>
                              <w:szCs w:val="20"/>
                            </w:rPr>
                            <w:t xml:space="preserve"> цілей;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дослідний;</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творчих нарад;</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контрольних запитань;</w:t>
                          </w:r>
                        </w:p>
                        <w:p w:rsidR="00B50971" w:rsidRPr="00CB0BC7" w:rsidRDefault="00B50971" w:rsidP="0060526A">
                          <w:pPr>
                            <w:widowControl/>
                            <w:numPr>
                              <w:ilvl w:val="0"/>
                              <w:numId w:val="3"/>
                            </w:numPr>
                            <w:tabs>
                              <w:tab w:val="clear" w:pos="360"/>
                              <w:tab w:val="num" w:pos="180"/>
                            </w:tabs>
                            <w:autoSpaceDE/>
                            <w:autoSpaceDN/>
                            <w:ind w:left="0" w:firstLine="0"/>
                            <w:rPr>
                              <w:szCs w:val="20"/>
                            </w:rPr>
                          </w:pPr>
                          <w:r w:rsidRPr="00CB0BC7">
                            <w:rPr>
                              <w:szCs w:val="20"/>
                            </w:rPr>
                            <w:t>колективного блокноту;</w:t>
                          </w:r>
                        </w:p>
                        <w:p w:rsidR="00B50971" w:rsidRPr="00CB0BC7" w:rsidRDefault="00B50971" w:rsidP="0060526A">
                          <w:pPr>
                            <w:widowControl/>
                            <w:numPr>
                              <w:ilvl w:val="0"/>
                              <w:numId w:val="3"/>
                            </w:numPr>
                            <w:tabs>
                              <w:tab w:val="clear" w:pos="360"/>
                              <w:tab w:val="num" w:pos="180"/>
                            </w:tabs>
                            <w:autoSpaceDE/>
                            <w:autoSpaceDN/>
                            <w:ind w:left="0" w:firstLine="0"/>
                            <w:rPr>
                              <w:szCs w:val="20"/>
                            </w:rPr>
                          </w:pPr>
                          <w:proofErr w:type="spellStart"/>
                          <w:r w:rsidRPr="00CB0BC7">
                            <w:rPr>
                              <w:szCs w:val="20"/>
                            </w:rPr>
                            <w:t>морфологіч</w:t>
                          </w:r>
                          <w:proofErr w:type="spellEnd"/>
                          <w:r w:rsidRPr="00CB0BC7">
                            <w:rPr>
                              <w:szCs w:val="20"/>
                            </w:rPr>
                            <w:t>-ний аналіз</w:t>
                          </w:r>
                        </w:p>
                      </w:txbxContent>
                    </v:textbox>
                  </v:shape>
                  <v:shape id="AutoShape 21" o:spid="_x0000_s1063" type="#_x0000_t65" style="position:absolute;left:4639;top:5228;width:1489;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">
                    <v:textbox>
                      <w:txbxContent>
                        <w:p w:rsidR="00B50971" w:rsidRPr="001D3284" w:rsidRDefault="00B50971" w:rsidP="0060526A">
                          <w:pPr>
                            <w:widowControl/>
                            <w:numPr>
                              <w:ilvl w:val="0"/>
                              <w:numId w:val="3"/>
                            </w:numPr>
                            <w:tabs>
                              <w:tab w:val="clear" w:pos="360"/>
                              <w:tab w:val="num" w:pos="180"/>
                            </w:tabs>
                            <w:autoSpaceDE/>
                            <w:autoSpaceDN/>
                            <w:ind w:left="0" w:firstLine="0"/>
                          </w:pPr>
                          <w:r>
                            <w:t>аналогій;</w:t>
                          </w:r>
                        </w:p>
                        <w:p w:rsidR="00B50971" w:rsidRPr="001D3284" w:rsidRDefault="00B50971" w:rsidP="0060526A">
                          <w:pPr>
                            <w:widowControl/>
                            <w:numPr>
                              <w:ilvl w:val="0"/>
                              <w:numId w:val="3"/>
                            </w:numPr>
                            <w:tabs>
                              <w:tab w:val="clear" w:pos="360"/>
                              <w:tab w:val="num" w:pos="180"/>
                            </w:tabs>
                            <w:autoSpaceDE/>
                            <w:autoSpaceDN/>
                            <w:ind w:left="0" w:firstLine="0"/>
                          </w:pPr>
                          <w:r>
                            <w:t>порівнянь;</w:t>
                          </w:r>
                        </w:p>
                        <w:p w:rsidR="00B50971" w:rsidRPr="001D3284" w:rsidRDefault="00B50971" w:rsidP="0060526A">
                          <w:pPr>
                            <w:widowControl/>
                            <w:numPr>
                              <w:ilvl w:val="0"/>
                              <w:numId w:val="3"/>
                            </w:numPr>
                            <w:tabs>
                              <w:tab w:val="clear" w:pos="360"/>
                              <w:tab w:val="num" w:pos="180"/>
                            </w:tabs>
                            <w:autoSpaceDE/>
                            <w:autoSpaceDN/>
                            <w:ind w:left="0" w:firstLine="0"/>
                          </w:pPr>
                          <w:r>
                            <w:t>нормативний;</w:t>
                          </w:r>
                        </w:p>
                        <w:p w:rsidR="00B50971" w:rsidRPr="001D3284" w:rsidRDefault="00B50971" w:rsidP="0060526A">
                          <w:pPr>
                            <w:widowControl/>
                            <w:numPr>
                              <w:ilvl w:val="0"/>
                              <w:numId w:val="3"/>
                            </w:numPr>
                            <w:tabs>
                              <w:tab w:val="clear" w:pos="360"/>
                              <w:tab w:val="num" w:pos="180"/>
                            </w:tabs>
                            <w:autoSpaceDE/>
                            <w:autoSpaceDN/>
                            <w:ind w:left="0" w:firstLine="0"/>
                          </w:pPr>
                          <w:r>
                            <w:t>експертно-аналітичний;</w:t>
                          </w:r>
                        </w:p>
                        <w:p w:rsidR="00B50971" w:rsidRPr="001D3284" w:rsidRDefault="00B50971" w:rsidP="0060526A">
                          <w:pPr>
                            <w:widowControl/>
                            <w:numPr>
                              <w:ilvl w:val="0"/>
                              <w:numId w:val="3"/>
                            </w:numPr>
                            <w:tabs>
                              <w:tab w:val="clear" w:pos="360"/>
                              <w:tab w:val="num" w:pos="180"/>
                            </w:tabs>
                            <w:autoSpaceDE/>
                            <w:autoSpaceDN/>
                            <w:ind w:left="0" w:firstLine="0"/>
                          </w:pPr>
                          <w:r>
                            <w:t>моделювання фактичного і бажаного стану об’єкта;</w:t>
                          </w:r>
                        </w:p>
                        <w:p w:rsidR="00B50971" w:rsidRPr="001D3284" w:rsidRDefault="00B50971" w:rsidP="0060526A">
                          <w:pPr>
                            <w:widowControl/>
                            <w:numPr>
                              <w:ilvl w:val="0"/>
                              <w:numId w:val="3"/>
                            </w:numPr>
                            <w:tabs>
                              <w:tab w:val="clear" w:pos="360"/>
                              <w:tab w:val="num" w:pos="180"/>
                            </w:tabs>
                            <w:autoSpaceDE/>
                            <w:autoSpaceDN/>
                            <w:ind w:left="0" w:firstLine="0"/>
                          </w:pPr>
                          <w:r>
                            <w:t xml:space="preserve">розрахунок кількісних і якісних показників оцінки </w:t>
                          </w:r>
                          <w:proofErr w:type="spellStart"/>
                          <w:r>
                            <w:t>екон</w:t>
                          </w:r>
                          <w:proofErr w:type="spellEnd"/>
                          <w:r>
                            <w:t>. ефективності запропонованих варіантів;</w:t>
                          </w:r>
                        </w:p>
                        <w:p w:rsidR="00B50971" w:rsidRPr="001D3284" w:rsidRDefault="00B50971" w:rsidP="0060526A">
                          <w:pPr>
                            <w:widowControl/>
                            <w:numPr>
                              <w:ilvl w:val="0"/>
                              <w:numId w:val="3"/>
                            </w:numPr>
                            <w:tabs>
                              <w:tab w:val="clear" w:pos="360"/>
                              <w:tab w:val="num" w:pos="180"/>
                            </w:tabs>
                            <w:autoSpaceDE/>
                            <w:autoSpaceDN/>
                            <w:ind w:left="0" w:firstLine="0"/>
                          </w:pPr>
                          <w:r>
                            <w:t>ФВА</w:t>
                          </w:r>
                        </w:p>
                      </w:txbxContent>
                    </v:textbox>
                  </v:shape>
                  <v:shape id="AutoShape 22" o:spid="_x0000_s1064" type="#_x0000_t65" style="position:absolute;left:6128;top:5228;width:1466;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">
                    <v:textbox>
                      <w:txbxContent>
                        <w:p w:rsidR="00B50971" w:rsidRPr="001D3284" w:rsidRDefault="00B50971" w:rsidP="0060526A">
                          <w:pPr>
                            <w:widowControl/>
                            <w:numPr>
                              <w:ilvl w:val="0"/>
                              <w:numId w:val="3"/>
                            </w:numPr>
                            <w:tabs>
                              <w:tab w:val="clear" w:pos="360"/>
                              <w:tab w:val="num" w:pos="180"/>
                            </w:tabs>
                            <w:autoSpaceDE/>
                            <w:autoSpaceDN/>
                            <w:ind w:left="0" w:firstLine="0"/>
                          </w:pPr>
                          <w:r>
                            <w:t>навчання, перепідготовка і підвищення кваліфікації працівників апарату управління;</w:t>
                          </w:r>
                        </w:p>
                        <w:p w:rsidR="00B50971" w:rsidRPr="001D3284" w:rsidRDefault="00B50971" w:rsidP="0060526A">
                          <w:pPr>
                            <w:widowControl/>
                            <w:numPr>
                              <w:ilvl w:val="0"/>
                              <w:numId w:val="3"/>
                            </w:numPr>
                            <w:tabs>
                              <w:tab w:val="clear" w:pos="360"/>
                              <w:tab w:val="num" w:pos="180"/>
                            </w:tabs>
                            <w:autoSpaceDE/>
                            <w:autoSpaceDN/>
                            <w:ind w:left="0" w:firstLine="0"/>
                          </w:pPr>
                          <w:r>
                            <w:t>залучення суспільних організацій;</w:t>
                          </w:r>
                        </w:p>
                        <w:p w:rsidR="00B50971" w:rsidRDefault="00B50971" w:rsidP="0060526A">
                          <w:pPr>
                            <w:widowControl/>
                            <w:numPr>
                              <w:ilvl w:val="0"/>
                              <w:numId w:val="3"/>
                            </w:numPr>
                            <w:tabs>
                              <w:tab w:val="clear" w:pos="360"/>
                              <w:tab w:val="num" w:pos="180"/>
                            </w:tabs>
                            <w:autoSpaceDE/>
                            <w:autoSpaceDN/>
                            <w:ind w:left="0" w:firstLine="0"/>
                          </w:pPr>
                          <w:r>
                            <w:t>ФВА</w:t>
                          </w:r>
                        </w:p>
                      </w:txbxContent>
                    </v:textbox>
                  </v:shape>
                </v:group>
                <w10:anchorlock/>
              </v:group>
            </w:pict>
          </mc:Fallback>
        </mc:AlternateContent>
      </w:r>
    </w:p>
    <w:p w:rsidR="007F0DB6" w:rsidRDefault="007F0DB6" w:rsidP="00CB0BC7">
      <w:pPr>
        <w:shd w:val="clear" w:color="auto" w:fill="FFFFFF"/>
        <w:spacing w:line="360" w:lineRule="auto"/>
        <w:jc w:val="center"/>
        <w:rPr>
          <w:sz w:val="28"/>
          <w:szCs w:val="28"/>
        </w:rPr>
      </w:pPr>
      <w:r w:rsidRPr="00B905DA">
        <w:rPr>
          <w:sz w:val="28"/>
          <w:szCs w:val="28"/>
        </w:rPr>
        <w:t>Рис. 1.</w:t>
      </w:r>
      <w:r w:rsidR="00CB0BC7">
        <w:rPr>
          <w:sz w:val="28"/>
          <w:szCs w:val="28"/>
          <w:lang w:val="uk-UA"/>
        </w:rPr>
        <w:t>2.</w:t>
      </w:r>
      <w:r w:rsidRPr="00B905DA">
        <w:rPr>
          <w:sz w:val="28"/>
          <w:szCs w:val="28"/>
        </w:rPr>
        <w:t xml:space="preserve"> </w:t>
      </w:r>
      <w:r w:rsidRPr="00B905DA">
        <w:rPr>
          <w:bCs/>
          <w:sz w:val="28"/>
          <w:szCs w:val="28"/>
        </w:rPr>
        <w:t xml:space="preserve">Класифікація методів аналізу та побудови </w:t>
      </w:r>
      <w:r w:rsidR="00F500BC" w:rsidRPr="00B905DA">
        <w:rPr>
          <w:sz w:val="28"/>
          <w:szCs w:val="28"/>
        </w:rPr>
        <w:t>С</w:t>
      </w:r>
      <w:r w:rsidR="00F500BC">
        <w:rPr>
          <w:sz w:val="28"/>
          <w:szCs w:val="28"/>
          <w:lang w:val="uk-UA"/>
        </w:rPr>
        <w:t>ОК</w:t>
      </w:r>
      <w:r w:rsidR="00F500BC" w:rsidRPr="00B905DA">
        <w:rPr>
          <w:sz w:val="28"/>
          <w:szCs w:val="28"/>
        </w:rPr>
        <w:t>ПП</w:t>
      </w:r>
    </w:p>
    <w:p w:rsidR="006D5314" w:rsidRPr="00001F84" w:rsidRDefault="00176AFA" w:rsidP="00CB0BC7">
      <w:pPr>
        <w:shd w:val="clear" w:color="auto" w:fill="FFFFFF"/>
        <w:spacing w:line="360" w:lineRule="auto"/>
        <w:jc w:val="center"/>
        <w:rPr>
          <w:bCs/>
          <w:sz w:val="24"/>
          <w:szCs w:val="24"/>
          <w:lang w:val="ru-RU"/>
        </w:rPr>
      </w:pPr>
      <w:r w:rsidRPr="00176AFA">
        <w:rPr>
          <w:bCs/>
          <w:sz w:val="24"/>
          <w:szCs w:val="24"/>
          <w:lang w:val="uk-UA"/>
        </w:rPr>
        <w:t xml:space="preserve">Примітка. Складено автором на основі </w:t>
      </w:r>
      <w:r w:rsidRPr="00001F84">
        <w:rPr>
          <w:bCs/>
          <w:sz w:val="24"/>
          <w:szCs w:val="24"/>
          <w:lang w:val="ru-RU"/>
        </w:rPr>
        <w:t>[16]</w:t>
      </w:r>
    </w:p>
    <w:p w:rsidR="003E4F5B" w:rsidRDefault="007F0DB6" w:rsidP="00A401A0">
      <w:pPr>
        <w:spacing w:line="360" w:lineRule="auto"/>
        <w:ind w:firstLine="709"/>
        <w:jc w:val="both"/>
        <w:rPr>
          <w:sz w:val="28"/>
          <w:szCs w:val="28"/>
        </w:rPr>
        <w:sectPr w:rsidR="003E4F5B" w:rsidSect="00460E07">
          <w:headerReference w:type="default" r:id="rId8"/>
          <w:pgSz w:w="11906" w:h="16838" w:code="9"/>
          <w:pgMar w:top="1134" w:right="851" w:bottom="1134" w:left="1418" w:header="851" w:footer="851" w:gutter="0"/>
          <w:cols w:space="708"/>
          <w:docGrid w:linePitch="360"/>
        </w:sectPr>
      </w:pPr>
      <w:r w:rsidRPr="00B905DA">
        <w:rPr>
          <w:sz w:val="28"/>
          <w:szCs w:val="28"/>
        </w:rPr>
        <w:t xml:space="preserve">Таким чином, здійснення </w:t>
      </w:r>
      <w:r w:rsidR="00B905DA" w:rsidRPr="00B905DA">
        <w:rPr>
          <w:sz w:val="28"/>
          <w:szCs w:val="28"/>
          <w:lang w:val="uk-UA"/>
        </w:rPr>
        <w:t>ОКП</w:t>
      </w:r>
      <w:r w:rsidR="00B905DA" w:rsidRPr="00B905DA">
        <w:rPr>
          <w:sz w:val="28"/>
          <w:szCs w:val="28"/>
        </w:rPr>
        <w:t xml:space="preserve"> </w:t>
      </w:r>
      <w:r w:rsidRPr="00B905DA">
        <w:rPr>
          <w:sz w:val="28"/>
          <w:szCs w:val="28"/>
        </w:rPr>
        <w:t xml:space="preserve">потребує системного підходу та вмілого використання наявного арсеналу методів та принципів проектування і управління </w:t>
      </w:r>
      <w:r w:rsidR="00F500BC" w:rsidRPr="00B905DA">
        <w:rPr>
          <w:sz w:val="28"/>
          <w:szCs w:val="28"/>
        </w:rPr>
        <w:t>С</w:t>
      </w:r>
      <w:r w:rsidR="00F500BC">
        <w:rPr>
          <w:sz w:val="28"/>
          <w:szCs w:val="28"/>
          <w:lang w:val="uk-UA"/>
        </w:rPr>
        <w:t>ОК</w:t>
      </w:r>
      <w:r w:rsidR="00F500BC" w:rsidRPr="00B905DA">
        <w:rPr>
          <w:sz w:val="28"/>
          <w:szCs w:val="28"/>
        </w:rPr>
        <w:t>ПП</w:t>
      </w:r>
      <w:r w:rsidRPr="00B905DA">
        <w:rPr>
          <w:sz w:val="28"/>
          <w:szCs w:val="28"/>
        </w:rPr>
        <w:t xml:space="preserve">. Формування </w:t>
      </w:r>
      <w:r w:rsidR="00F500BC" w:rsidRPr="00B905DA">
        <w:rPr>
          <w:sz w:val="28"/>
          <w:szCs w:val="28"/>
        </w:rPr>
        <w:t>С</w:t>
      </w:r>
      <w:r w:rsidR="00F500BC">
        <w:rPr>
          <w:sz w:val="28"/>
          <w:szCs w:val="28"/>
          <w:lang w:val="uk-UA"/>
        </w:rPr>
        <w:t>ОК</w:t>
      </w:r>
      <w:r w:rsidR="00F500BC" w:rsidRPr="00B905DA">
        <w:rPr>
          <w:sz w:val="28"/>
          <w:szCs w:val="28"/>
        </w:rPr>
        <w:t>ПП</w:t>
      </w:r>
      <w:r w:rsidRPr="00B905DA">
        <w:rPr>
          <w:sz w:val="28"/>
          <w:szCs w:val="28"/>
        </w:rPr>
        <w:t xml:space="preserve"> не слід відокремлювати від проектування системи управління </w:t>
      </w:r>
      <w:r w:rsidR="007F59AA">
        <w:rPr>
          <w:sz w:val="28"/>
          <w:szCs w:val="28"/>
        </w:rPr>
        <w:t>організаці</w:t>
      </w:r>
      <w:r w:rsidR="007F59AA">
        <w:rPr>
          <w:sz w:val="28"/>
          <w:szCs w:val="28"/>
          <w:lang w:val="uk-UA"/>
        </w:rPr>
        <w:t>єю</w:t>
      </w:r>
      <w:r w:rsidRPr="00B905DA">
        <w:rPr>
          <w:sz w:val="28"/>
          <w:szCs w:val="28"/>
        </w:rPr>
        <w:t xml:space="preserve"> в цілому, оскільки перша включає не лише функціональні підрозділи, які займаються роботою з персоналом, а і всіх лінійних керівників, а також керівників функціональних підрозділів, які виконують функції технічного, виробничого, економічного керівництва, керівництва зовнішніми господарськими зв</w:t>
      </w:r>
      <w:r w:rsidR="00B905DA">
        <w:rPr>
          <w:sz w:val="28"/>
          <w:szCs w:val="28"/>
        </w:rPr>
        <w:t>’</w:t>
      </w:r>
      <w:r w:rsidRPr="00B905DA">
        <w:rPr>
          <w:sz w:val="28"/>
          <w:szCs w:val="28"/>
        </w:rPr>
        <w:t xml:space="preserve">язками тощо. Зважаючи на це, можна стверджувати, що система </w:t>
      </w:r>
      <w:r w:rsidR="00B905DA" w:rsidRPr="00B905DA">
        <w:rPr>
          <w:sz w:val="28"/>
          <w:szCs w:val="28"/>
          <w:lang w:val="uk-UA"/>
        </w:rPr>
        <w:t>ОКП</w:t>
      </w:r>
      <w:r w:rsidRPr="00B905DA">
        <w:rPr>
          <w:sz w:val="28"/>
          <w:szCs w:val="28"/>
        </w:rPr>
        <w:t xml:space="preserve"> є </w:t>
      </w:r>
      <w:r w:rsidR="00CB0BC7">
        <w:rPr>
          <w:sz w:val="28"/>
          <w:szCs w:val="28"/>
          <w:lang w:val="uk-UA"/>
        </w:rPr>
        <w:t>«</w:t>
      </w:r>
      <w:r w:rsidRPr="00B905DA">
        <w:rPr>
          <w:sz w:val="28"/>
          <w:szCs w:val="28"/>
        </w:rPr>
        <w:t>кістяком</w:t>
      </w:r>
      <w:r w:rsidR="00CB0BC7">
        <w:rPr>
          <w:sz w:val="28"/>
          <w:szCs w:val="28"/>
          <w:lang w:val="uk-UA"/>
        </w:rPr>
        <w:t>»</w:t>
      </w:r>
      <w:r w:rsidRPr="00B905DA">
        <w:rPr>
          <w:sz w:val="28"/>
          <w:szCs w:val="28"/>
        </w:rPr>
        <w:t xml:space="preserve"> системи управління </w:t>
      </w:r>
      <w:r w:rsidR="00B50971">
        <w:rPr>
          <w:sz w:val="28"/>
          <w:szCs w:val="28"/>
        </w:rPr>
        <w:t>орга</w:t>
      </w:r>
      <w:r w:rsidR="007F59AA">
        <w:rPr>
          <w:sz w:val="28"/>
          <w:szCs w:val="28"/>
        </w:rPr>
        <w:t>нізаці</w:t>
      </w:r>
      <w:r w:rsidR="007F59AA">
        <w:rPr>
          <w:sz w:val="28"/>
          <w:szCs w:val="28"/>
          <w:lang w:val="uk-UA"/>
        </w:rPr>
        <w:t>єю</w:t>
      </w:r>
      <w:r w:rsidRPr="00B905DA">
        <w:rPr>
          <w:sz w:val="28"/>
          <w:szCs w:val="28"/>
        </w:rPr>
        <w:t xml:space="preserve">. Саме системний підхід до </w:t>
      </w:r>
      <w:r w:rsidR="00B905DA" w:rsidRPr="00B905DA">
        <w:rPr>
          <w:sz w:val="28"/>
          <w:szCs w:val="28"/>
          <w:lang w:val="uk-UA"/>
        </w:rPr>
        <w:t>ОКП</w:t>
      </w:r>
      <w:r w:rsidRPr="00B905DA">
        <w:rPr>
          <w:sz w:val="28"/>
          <w:szCs w:val="28"/>
        </w:rPr>
        <w:t xml:space="preserve"> в сучасних умовах дозволяє комплексно підій</w:t>
      </w:r>
      <w:r w:rsidR="00A401A0">
        <w:rPr>
          <w:sz w:val="28"/>
          <w:szCs w:val="28"/>
        </w:rPr>
        <w:t>ти до вирішення даної проблеми.</w:t>
      </w:r>
    </w:p>
    <w:p w:rsidR="00890F03" w:rsidRDefault="00890F03" w:rsidP="00890F03">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17" w:name="_Toc166959107"/>
      <w:r>
        <w:rPr>
          <w:rFonts w:ascii="Times New Roman" w:hAnsi="Times New Roman" w:cs="Times New Roman"/>
          <w:color w:val="auto"/>
          <w:sz w:val="28"/>
          <w:szCs w:val="28"/>
          <w:lang w:val="uk-UA"/>
        </w:rPr>
        <w:lastRenderedPageBreak/>
        <w:t xml:space="preserve">РОЗДІЛ </w:t>
      </w:r>
      <w:r w:rsidR="00F83DED">
        <w:rPr>
          <w:rFonts w:ascii="Times New Roman" w:hAnsi="Times New Roman" w:cs="Times New Roman"/>
          <w:color w:val="auto"/>
          <w:sz w:val="28"/>
          <w:szCs w:val="28"/>
          <w:lang w:val="uk-UA"/>
        </w:rPr>
        <w:t>2</w:t>
      </w:r>
      <w:bookmarkEnd w:id="17"/>
    </w:p>
    <w:p w:rsidR="00890F03" w:rsidRPr="00BD47AF" w:rsidRDefault="00945439" w:rsidP="00890F03">
      <w:pPr>
        <w:pStyle w:val="2"/>
        <w:keepNext w:val="0"/>
        <w:keepLines w:val="0"/>
        <w:tabs>
          <w:tab w:val="left" w:pos="1012"/>
        </w:tabs>
        <w:spacing w:before="0" w:line="360" w:lineRule="auto"/>
        <w:jc w:val="center"/>
        <w:rPr>
          <w:rFonts w:ascii="Times New Roman" w:hAnsi="Times New Roman" w:cs="Times New Roman"/>
          <w:color w:val="auto"/>
          <w:sz w:val="28"/>
          <w:szCs w:val="28"/>
        </w:rPr>
      </w:pPr>
      <w:bookmarkStart w:id="18" w:name="_Toc166959108"/>
      <w:r>
        <w:rPr>
          <w:rFonts w:ascii="Times New Roman" w:hAnsi="Times New Roman" w:cs="Times New Roman"/>
          <w:color w:val="auto"/>
          <w:sz w:val="28"/>
          <w:szCs w:val="28"/>
          <w:lang w:val="uk-UA"/>
        </w:rPr>
        <w:t xml:space="preserve">АНАЛІЗ ТА </w:t>
      </w:r>
      <w:r w:rsidR="005E4842">
        <w:rPr>
          <w:rFonts w:ascii="Times New Roman" w:hAnsi="Times New Roman" w:cs="Times New Roman"/>
          <w:color w:val="auto"/>
          <w:sz w:val="28"/>
          <w:szCs w:val="28"/>
          <w:lang w:val="uk-UA"/>
        </w:rPr>
        <w:t>МЕТОДИ</w:t>
      </w:r>
      <w:r w:rsidR="00F83DED">
        <w:rPr>
          <w:rFonts w:ascii="Times New Roman" w:hAnsi="Times New Roman" w:cs="Times New Roman"/>
          <w:color w:val="auto"/>
          <w:sz w:val="28"/>
          <w:szCs w:val="28"/>
          <w:lang w:val="uk-UA"/>
        </w:rPr>
        <w:t xml:space="preserve"> </w:t>
      </w:r>
      <w:r w:rsidR="005E4842">
        <w:rPr>
          <w:rFonts w:ascii="Times New Roman" w:hAnsi="Times New Roman" w:cs="Times New Roman"/>
          <w:color w:val="auto"/>
          <w:sz w:val="28"/>
          <w:szCs w:val="28"/>
          <w:lang w:val="uk-UA"/>
        </w:rPr>
        <w:t xml:space="preserve">ОЦІНКИ </w:t>
      </w:r>
      <w:r>
        <w:rPr>
          <w:rFonts w:ascii="Times New Roman" w:hAnsi="Times New Roman" w:cs="Times New Roman"/>
          <w:color w:val="auto"/>
          <w:sz w:val="28"/>
          <w:szCs w:val="28"/>
          <w:lang w:val="uk-UA"/>
        </w:rPr>
        <w:t xml:space="preserve">КАДРОВОГО ПОТЕНЦІАЛУ </w:t>
      </w:r>
      <w:r w:rsidR="003E4F5B">
        <w:rPr>
          <w:rFonts w:ascii="Times New Roman" w:hAnsi="Times New Roman" w:cs="Times New Roman"/>
          <w:color w:val="auto"/>
          <w:sz w:val="28"/>
          <w:szCs w:val="28"/>
          <w:lang w:val="uk-UA"/>
        </w:rPr>
        <w:t>ОРГАНІЗАЦІЇ</w:t>
      </w:r>
      <w:bookmarkEnd w:id="18"/>
    </w:p>
    <w:p w:rsidR="00513FCC" w:rsidRPr="00945439" w:rsidRDefault="00513FCC" w:rsidP="00945439">
      <w:pPr>
        <w:pStyle w:val="a3"/>
        <w:spacing w:line="360" w:lineRule="auto"/>
        <w:ind w:left="0" w:firstLine="709"/>
        <w:rPr>
          <w:sz w:val="28"/>
          <w:szCs w:val="28"/>
        </w:rPr>
      </w:pPr>
    </w:p>
    <w:p w:rsidR="007F0DB6" w:rsidRPr="000B1EA3" w:rsidRDefault="007F0DB6" w:rsidP="000B1EA3">
      <w:pPr>
        <w:pStyle w:val="2"/>
        <w:spacing w:line="360" w:lineRule="auto"/>
        <w:jc w:val="both"/>
        <w:rPr>
          <w:rFonts w:ascii="Times New Roman" w:hAnsi="Times New Roman" w:cs="Times New Roman"/>
          <w:color w:val="auto"/>
          <w:sz w:val="28"/>
          <w:szCs w:val="28"/>
          <w:lang w:val="uk-UA"/>
        </w:rPr>
      </w:pPr>
      <w:bookmarkStart w:id="19" w:name="1.3_Проблемы_проектной_деятельности_комм"/>
      <w:bookmarkStart w:id="20" w:name="_bookmark4"/>
      <w:bookmarkStart w:id="21" w:name="_Toc166959109"/>
      <w:bookmarkEnd w:id="19"/>
      <w:bookmarkEnd w:id="20"/>
      <w:r w:rsidRPr="00A401A0">
        <w:rPr>
          <w:rFonts w:ascii="Times New Roman" w:hAnsi="Times New Roman" w:cs="Times New Roman"/>
          <w:color w:val="auto"/>
          <w:sz w:val="28"/>
        </w:rPr>
        <w:t>2.</w:t>
      </w:r>
      <w:r w:rsidR="00945439" w:rsidRPr="00A401A0">
        <w:rPr>
          <w:rFonts w:ascii="Times New Roman" w:hAnsi="Times New Roman" w:cs="Times New Roman"/>
          <w:color w:val="auto"/>
          <w:sz w:val="28"/>
          <w:lang w:val="uk-UA"/>
        </w:rPr>
        <w:t>1</w:t>
      </w:r>
      <w:r w:rsidRPr="00A401A0">
        <w:rPr>
          <w:rFonts w:ascii="Times New Roman" w:hAnsi="Times New Roman" w:cs="Times New Roman"/>
          <w:color w:val="auto"/>
          <w:sz w:val="28"/>
        </w:rPr>
        <w:t>.</w:t>
      </w:r>
      <w:r w:rsidRPr="00A401A0">
        <w:rPr>
          <w:color w:val="auto"/>
          <w:sz w:val="28"/>
        </w:rPr>
        <w:t xml:space="preserve"> </w:t>
      </w:r>
      <w:bookmarkStart w:id="22" w:name="OLE_LINK13"/>
      <w:bookmarkStart w:id="23" w:name="OLE_LINK14"/>
      <w:r w:rsidR="005E4842" w:rsidRPr="00B74FB2">
        <w:rPr>
          <w:rFonts w:ascii="Times New Roman" w:hAnsi="Times New Roman" w:cs="Times New Roman"/>
          <w:color w:val="auto"/>
          <w:sz w:val="28"/>
          <w:lang w:val="uk-UA"/>
        </w:rPr>
        <w:t xml:space="preserve">Аналіз </w:t>
      </w:r>
      <w:r w:rsidR="00A401A0" w:rsidRPr="00B74FB2">
        <w:rPr>
          <w:rFonts w:ascii="Times New Roman" w:hAnsi="Times New Roman" w:cs="Times New Roman"/>
          <w:color w:val="auto"/>
          <w:sz w:val="28"/>
          <w:szCs w:val="28"/>
        </w:rPr>
        <w:t xml:space="preserve">оцінки кадрового потенціалу </w:t>
      </w:r>
      <w:r w:rsidR="003E4F5B" w:rsidRPr="00B74FB2">
        <w:rPr>
          <w:rFonts w:ascii="Times New Roman" w:hAnsi="Times New Roman" w:cs="Times New Roman"/>
          <w:color w:val="auto"/>
          <w:sz w:val="28"/>
          <w:szCs w:val="28"/>
        </w:rPr>
        <w:t>організації</w:t>
      </w:r>
      <w:bookmarkEnd w:id="21"/>
      <w:bookmarkEnd w:id="22"/>
      <w:bookmarkEnd w:id="23"/>
    </w:p>
    <w:p w:rsidR="00B74FB2" w:rsidRDefault="00B74FB2" w:rsidP="00A401A0">
      <w:pPr>
        <w:tabs>
          <w:tab w:val="left" w:pos="900"/>
        </w:tabs>
        <w:spacing w:line="360" w:lineRule="auto"/>
        <w:ind w:firstLine="709"/>
        <w:jc w:val="both"/>
        <w:rPr>
          <w:sz w:val="28"/>
          <w:szCs w:val="28"/>
        </w:rPr>
      </w:pPr>
    </w:p>
    <w:p w:rsidR="00A401A0" w:rsidRPr="0038759F" w:rsidRDefault="00A401A0" w:rsidP="00A401A0">
      <w:pPr>
        <w:tabs>
          <w:tab w:val="left" w:pos="900"/>
        </w:tabs>
        <w:spacing w:line="360" w:lineRule="auto"/>
        <w:ind w:firstLine="709"/>
        <w:jc w:val="both"/>
        <w:rPr>
          <w:sz w:val="28"/>
          <w:szCs w:val="28"/>
        </w:rPr>
      </w:pPr>
      <w:r w:rsidRPr="0038759F">
        <w:rPr>
          <w:sz w:val="28"/>
          <w:szCs w:val="28"/>
        </w:rPr>
        <w:t>На основі дослідження та опрацювання наукового матеріалу</w:t>
      </w:r>
      <w:r>
        <w:rPr>
          <w:sz w:val="28"/>
          <w:szCs w:val="28"/>
        </w:rPr>
        <w:t xml:space="preserve"> </w:t>
      </w:r>
      <w:r w:rsidRPr="0038759F">
        <w:rPr>
          <w:sz w:val="28"/>
          <w:szCs w:val="28"/>
        </w:rPr>
        <w:t xml:space="preserve">і результатів обстеження виробничих </w:t>
      </w:r>
      <w:r w:rsidR="00B50971">
        <w:rPr>
          <w:sz w:val="28"/>
          <w:szCs w:val="28"/>
        </w:rPr>
        <w:t>організацій</w:t>
      </w:r>
      <w:r w:rsidRPr="0038759F">
        <w:rPr>
          <w:sz w:val="28"/>
          <w:szCs w:val="28"/>
        </w:rPr>
        <w:t xml:space="preserve"> області можна виділити декіл</w:t>
      </w:r>
      <w:r>
        <w:rPr>
          <w:sz w:val="28"/>
          <w:szCs w:val="28"/>
        </w:rPr>
        <w:t>ька напрямків групування</w:t>
      </w:r>
      <w:r w:rsidRPr="0038759F">
        <w:rPr>
          <w:sz w:val="28"/>
          <w:szCs w:val="28"/>
        </w:rPr>
        <w:t xml:space="preserve"> </w:t>
      </w:r>
      <w:bookmarkStart w:id="24" w:name="OLE_LINK8"/>
      <w:bookmarkStart w:id="25" w:name="OLE_LINK9"/>
      <w:r w:rsidRPr="00B905DA">
        <w:rPr>
          <w:sz w:val="28"/>
          <w:szCs w:val="28"/>
          <w:lang w:val="uk-UA"/>
        </w:rPr>
        <w:t>ОКП</w:t>
      </w:r>
      <w:bookmarkEnd w:id="24"/>
      <w:bookmarkEnd w:id="25"/>
      <w:r w:rsidRPr="0038759F">
        <w:rPr>
          <w:sz w:val="28"/>
          <w:szCs w:val="28"/>
        </w:rPr>
        <w:t xml:space="preserve"> у підсистеми: залежно від суб</w:t>
      </w:r>
      <w:r>
        <w:rPr>
          <w:sz w:val="28"/>
          <w:szCs w:val="28"/>
        </w:rPr>
        <w:t>’</w:t>
      </w:r>
      <w:r w:rsidRPr="0038759F">
        <w:rPr>
          <w:sz w:val="28"/>
          <w:szCs w:val="28"/>
        </w:rPr>
        <w:t>єкту управління, залежно від об</w:t>
      </w:r>
      <w:r>
        <w:rPr>
          <w:sz w:val="28"/>
          <w:szCs w:val="28"/>
        </w:rPr>
        <w:t>’</w:t>
      </w:r>
      <w:r w:rsidRPr="0038759F">
        <w:rPr>
          <w:sz w:val="28"/>
          <w:szCs w:val="28"/>
        </w:rPr>
        <w:t>єкту управління, за сферами управління і за змістовою ознакою.</w:t>
      </w:r>
    </w:p>
    <w:p w:rsidR="00A401A0" w:rsidRPr="0038759F" w:rsidRDefault="00A401A0" w:rsidP="00A401A0">
      <w:pPr>
        <w:tabs>
          <w:tab w:val="left" w:pos="900"/>
        </w:tabs>
        <w:spacing w:line="360" w:lineRule="auto"/>
        <w:ind w:firstLine="709"/>
        <w:jc w:val="both"/>
        <w:rPr>
          <w:sz w:val="28"/>
          <w:szCs w:val="28"/>
        </w:rPr>
      </w:pPr>
      <w:r w:rsidRPr="0038759F">
        <w:rPr>
          <w:sz w:val="28"/>
          <w:szCs w:val="28"/>
        </w:rPr>
        <w:t>Залежно від суб</w:t>
      </w:r>
      <w:r>
        <w:rPr>
          <w:sz w:val="28"/>
          <w:szCs w:val="28"/>
        </w:rPr>
        <w:t>’</w:t>
      </w:r>
      <w:r w:rsidRPr="0038759F">
        <w:rPr>
          <w:sz w:val="28"/>
          <w:szCs w:val="28"/>
        </w:rPr>
        <w:t xml:space="preserve">єкту </w:t>
      </w:r>
      <w:r w:rsidRPr="00B905DA">
        <w:rPr>
          <w:sz w:val="28"/>
          <w:szCs w:val="28"/>
          <w:lang w:val="uk-UA"/>
        </w:rPr>
        <w:t>ОКП</w:t>
      </w:r>
      <w:r w:rsidRPr="0038759F">
        <w:rPr>
          <w:sz w:val="28"/>
          <w:szCs w:val="28"/>
        </w:rPr>
        <w:t xml:space="preserve"> слід розрізняти підсистему лінійного та функціонального управління персоналом. Підсистема лінійного керівництва здійснює безпосереднє </w:t>
      </w:r>
      <w:r w:rsidRPr="00B905DA">
        <w:rPr>
          <w:sz w:val="28"/>
          <w:szCs w:val="28"/>
          <w:lang w:val="uk-UA"/>
        </w:rPr>
        <w:t>ОКП</w:t>
      </w:r>
      <w:r w:rsidRPr="0038759F">
        <w:rPr>
          <w:sz w:val="28"/>
          <w:szCs w:val="28"/>
        </w:rPr>
        <w:t xml:space="preserve"> шляхом організації діяльності та регулювання підсистеми розвитку організаційної структури управління; підсистеми правового забезпечення </w:t>
      </w:r>
      <w:r w:rsidRPr="00B905DA">
        <w:rPr>
          <w:sz w:val="28"/>
          <w:szCs w:val="28"/>
        </w:rPr>
        <w:t>С</w:t>
      </w:r>
      <w:r>
        <w:rPr>
          <w:sz w:val="28"/>
          <w:szCs w:val="28"/>
          <w:lang w:val="uk-UA"/>
        </w:rPr>
        <w:t>ОК</w:t>
      </w:r>
      <w:r w:rsidRPr="00B905DA">
        <w:rPr>
          <w:sz w:val="28"/>
          <w:szCs w:val="28"/>
        </w:rPr>
        <w:t>ПП</w:t>
      </w:r>
      <w:r w:rsidRPr="0038759F">
        <w:rPr>
          <w:sz w:val="28"/>
          <w:szCs w:val="28"/>
        </w:rPr>
        <w:t xml:space="preserve">, підсистеми управління соціальним розвитком і трудовими відносинами тощо. До складу підсистеми функціонального управління входять структурні підрозділи соціального спрямування: відділи кадрів, праці і заробітної плати, юридичні відділи та відповідні функціональні виконавців. В сучасних умовах спостерігається тенденція інтеграції даних підсистем, незважаючи на інституційні та функціональні відмінності між ними, що значно ускладнює можливість організаційного закріплення визначених задач з </w:t>
      </w:r>
      <w:r w:rsidRPr="00B905DA">
        <w:rPr>
          <w:sz w:val="28"/>
          <w:szCs w:val="28"/>
          <w:lang w:val="uk-UA"/>
        </w:rPr>
        <w:t>ОКП</w:t>
      </w:r>
      <w:r w:rsidRPr="0038759F">
        <w:rPr>
          <w:sz w:val="28"/>
          <w:szCs w:val="28"/>
        </w:rPr>
        <w:t xml:space="preserve"> за окремою підсистемою.</w:t>
      </w:r>
    </w:p>
    <w:p w:rsidR="00A401A0" w:rsidRPr="0038759F" w:rsidRDefault="00A401A0" w:rsidP="00A401A0">
      <w:pPr>
        <w:tabs>
          <w:tab w:val="left" w:pos="900"/>
        </w:tabs>
        <w:spacing w:line="360" w:lineRule="auto"/>
        <w:ind w:firstLine="709"/>
        <w:jc w:val="both"/>
        <w:rPr>
          <w:sz w:val="28"/>
          <w:szCs w:val="28"/>
        </w:rPr>
      </w:pPr>
      <w:r w:rsidRPr="0038759F">
        <w:rPr>
          <w:sz w:val="28"/>
          <w:szCs w:val="28"/>
        </w:rPr>
        <w:t xml:space="preserve">Критерієм групування функцій </w:t>
      </w:r>
      <w:r w:rsidRPr="00B905DA">
        <w:rPr>
          <w:sz w:val="28"/>
          <w:szCs w:val="28"/>
          <w:lang w:val="uk-UA"/>
        </w:rPr>
        <w:t>ОКП</w:t>
      </w:r>
      <w:r w:rsidRPr="0038759F">
        <w:rPr>
          <w:sz w:val="28"/>
          <w:szCs w:val="28"/>
        </w:rPr>
        <w:t xml:space="preserve"> може виступати об</w:t>
      </w:r>
      <w:r>
        <w:rPr>
          <w:sz w:val="28"/>
          <w:szCs w:val="28"/>
        </w:rPr>
        <w:t>’єкт управління</w:t>
      </w:r>
      <w:r>
        <w:rPr>
          <w:sz w:val="28"/>
          <w:szCs w:val="28"/>
          <w:lang w:val="uk-UA"/>
        </w:rPr>
        <w:t>.</w:t>
      </w:r>
      <w:r w:rsidRPr="0038759F">
        <w:rPr>
          <w:sz w:val="28"/>
          <w:szCs w:val="28"/>
        </w:rPr>
        <w:t xml:space="preserve"> Згідно з даним підходом у складі ефективних </w:t>
      </w:r>
      <w:r w:rsidRPr="00B905DA">
        <w:rPr>
          <w:sz w:val="28"/>
          <w:szCs w:val="28"/>
        </w:rPr>
        <w:t>С</w:t>
      </w:r>
      <w:r>
        <w:rPr>
          <w:sz w:val="28"/>
          <w:szCs w:val="28"/>
          <w:lang w:val="uk-UA"/>
        </w:rPr>
        <w:t>ОК</w:t>
      </w:r>
      <w:r w:rsidRPr="00B905DA">
        <w:rPr>
          <w:sz w:val="28"/>
          <w:szCs w:val="28"/>
        </w:rPr>
        <w:t>ПП</w:t>
      </w:r>
      <w:r w:rsidRPr="0038759F">
        <w:rPr>
          <w:sz w:val="28"/>
          <w:szCs w:val="28"/>
        </w:rPr>
        <w:t xml:space="preserve"> виділяють три підсистеми:</w:t>
      </w:r>
    </w:p>
    <w:p w:rsidR="00A401A0" w:rsidRPr="0038759F" w:rsidRDefault="00A401A0" w:rsidP="00A401A0">
      <w:pPr>
        <w:tabs>
          <w:tab w:val="left" w:pos="1134"/>
        </w:tabs>
        <w:spacing w:line="360" w:lineRule="auto"/>
        <w:ind w:firstLine="709"/>
        <w:jc w:val="both"/>
        <w:rPr>
          <w:sz w:val="28"/>
          <w:szCs w:val="28"/>
        </w:rPr>
      </w:pPr>
      <w:r w:rsidRPr="0038759F">
        <w:rPr>
          <w:sz w:val="28"/>
          <w:szCs w:val="28"/>
        </w:rPr>
        <w:t>1)</w:t>
      </w:r>
      <w:r w:rsidRPr="0038759F">
        <w:rPr>
          <w:sz w:val="28"/>
          <w:szCs w:val="28"/>
        </w:rPr>
        <w:tab/>
        <w:t>підсистему виконавців, яка включає функції відбору, найму, навчання та мотивації співробітників;</w:t>
      </w:r>
    </w:p>
    <w:p w:rsidR="00A401A0" w:rsidRPr="0038759F" w:rsidRDefault="00A401A0" w:rsidP="00A401A0">
      <w:pPr>
        <w:tabs>
          <w:tab w:val="left" w:pos="1134"/>
        </w:tabs>
        <w:spacing w:line="360" w:lineRule="auto"/>
        <w:ind w:firstLine="709"/>
        <w:jc w:val="both"/>
        <w:rPr>
          <w:sz w:val="28"/>
          <w:szCs w:val="28"/>
        </w:rPr>
      </w:pPr>
      <w:r w:rsidRPr="0038759F">
        <w:rPr>
          <w:sz w:val="28"/>
          <w:szCs w:val="28"/>
        </w:rPr>
        <w:t>2)</w:t>
      </w:r>
      <w:r w:rsidRPr="0038759F">
        <w:rPr>
          <w:sz w:val="28"/>
          <w:szCs w:val="28"/>
        </w:rPr>
        <w:tab/>
        <w:t>підсистему робіт, яка охоплює функції з забезпечення високої якості виконання виробничих завдань;</w:t>
      </w:r>
    </w:p>
    <w:p w:rsidR="00A401A0" w:rsidRPr="0038759F" w:rsidRDefault="00A401A0" w:rsidP="00A401A0">
      <w:pPr>
        <w:tabs>
          <w:tab w:val="left" w:pos="1134"/>
        </w:tabs>
        <w:spacing w:line="360" w:lineRule="auto"/>
        <w:ind w:firstLine="709"/>
        <w:jc w:val="both"/>
        <w:rPr>
          <w:sz w:val="28"/>
          <w:szCs w:val="28"/>
        </w:rPr>
      </w:pPr>
      <w:r w:rsidRPr="0038759F">
        <w:rPr>
          <w:sz w:val="28"/>
          <w:szCs w:val="28"/>
        </w:rPr>
        <w:t>3)</w:t>
      </w:r>
      <w:r w:rsidRPr="0038759F">
        <w:rPr>
          <w:sz w:val="28"/>
          <w:szCs w:val="28"/>
        </w:rPr>
        <w:tab/>
        <w:t>підсистему інформаційного забезпечення, куди входитимуть облік, оцінка та контроль за діяльністю персоналу.</w:t>
      </w:r>
    </w:p>
    <w:p w:rsidR="00A401A0" w:rsidRPr="0038759F" w:rsidRDefault="00A401A0" w:rsidP="00A401A0">
      <w:pPr>
        <w:tabs>
          <w:tab w:val="left" w:pos="900"/>
        </w:tabs>
        <w:spacing w:line="360" w:lineRule="auto"/>
        <w:ind w:firstLine="709"/>
        <w:jc w:val="both"/>
        <w:rPr>
          <w:sz w:val="28"/>
          <w:szCs w:val="28"/>
        </w:rPr>
      </w:pPr>
      <w:r w:rsidRPr="0038759F">
        <w:rPr>
          <w:sz w:val="28"/>
          <w:szCs w:val="28"/>
        </w:rPr>
        <w:lastRenderedPageBreak/>
        <w:t xml:space="preserve">На нашу думку, підсистема виконавців та підсистема робіт часто нашаровуються одна на одну, дублюючи виконувані задачі. Так, зокрема функція управління продуктивністю праці, яка належить до підсистеми робіт, передбачає реалізацію функцій розвитку та мотивації персоналу, які визначають ступінь здатності і бажаності реалізувати себе у процесі праці з сторони працівника. </w:t>
      </w:r>
    </w:p>
    <w:p w:rsidR="00A401A0" w:rsidRPr="0038759F" w:rsidRDefault="00A401A0" w:rsidP="00A401A0">
      <w:pPr>
        <w:tabs>
          <w:tab w:val="left" w:pos="900"/>
        </w:tabs>
        <w:spacing w:line="360" w:lineRule="auto"/>
        <w:ind w:firstLine="709"/>
        <w:jc w:val="both"/>
        <w:rPr>
          <w:sz w:val="28"/>
          <w:szCs w:val="28"/>
        </w:rPr>
      </w:pPr>
      <w:r>
        <w:rPr>
          <w:sz w:val="28"/>
          <w:szCs w:val="28"/>
          <w:lang w:val="uk-UA"/>
        </w:rPr>
        <w:t>Р</w:t>
      </w:r>
      <w:r w:rsidRPr="0038759F">
        <w:rPr>
          <w:sz w:val="28"/>
          <w:szCs w:val="28"/>
        </w:rPr>
        <w:t>озрізня</w:t>
      </w:r>
      <w:r>
        <w:rPr>
          <w:sz w:val="28"/>
          <w:szCs w:val="28"/>
          <w:lang w:val="uk-UA"/>
        </w:rPr>
        <w:t>ють</w:t>
      </w:r>
      <w:r w:rsidRPr="0038759F">
        <w:rPr>
          <w:sz w:val="28"/>
          <w:szCs w:val="28"/>
        </w:rPr>
        <w:t xml:space="preserve"> сферу управління кадрами, працею та соціально-демографічними процесами. У склад сфери управління кадрами включені функції комплектування і підготовки персоналу, його адаптації та трудової оцінки, зниження плинності кадрів. Сфера управління працею охоплює функції розподілу та кооперації праці, проектування методів праці організації оплати праці тощо. До функцій управління соціально-демографічними процесами відносяться організація дозвілля, методичне обслуговування </w:t>
      </w:r>
      <w:r w:rsidRPr="00B905DA">
        <w:rPr>
          <w:sz w:val="28"/>
          <w:szCs w:val="28"/>
        </w:rPr>
        <w:t>С</w:t>
      </w:r>
      <w:r>
        <w:rPr>
          <w:sz w:val="28"/>
          <w:szCs w:val="28"/>
          <w:lang w:val="uk-UA"/>
        </w:rPr>
        <w:t>ОК</w:t>
      </w:r>
      <w:r w:rsidRPr="00B905DA">
        <w:rPr>
          <w:sz w:val="28"/>
          <w:szCs w:val="28"/>
        </w:rPr>
        <w:t>ПП</w:t>
      </w:r>
      <w:r w:rsidRPr="0038759F">
        <w:rPr>
          <w:sz w:val="28"/>
          <w:szCs w:val="28"/>
        </w:rPr>
        <w:t xml:space="preserve"> тощо. </w:t>
      </w:r>
    </w:p>
    <w:p w:rsidR="00A401A0" w:rsidRPr="0038759F" w:rsidRDefault="00A401A0" w:rsidP="00A401A0">
      <w:pPr>
        <w:tabs>
          <w:tab w:val="left" w:pos="900"/>
        </w:tabs>
        <w:spacing w:line="360" w:lineRule="auto"/>
        <w:ind w:firstLine="709"/>
        <w:jc w:val="both"/>
        <w:rPr>
          <w:sz w:val="28"/>
          <w:szCs w:val="28"/>
        </w:rPr>
      </w:pPr>
      <w:r w:rsidRPr="0038759F">
        <w:rPr>
          <w:sz w:val="28"/>
          <w:szCs w:val="28"/>
        </w:rPr>
        <w:t xml:space="preserve">Проте найбільш поширеним та використовуваним на практиці є підхід до виділення підсистем </w:t>
      </w:r>
      <w:r w:rsidRPr="00B905DA">
        <w:rPr>
          <w:sz w:val="28"/>
          <w:szCs w:val="28"/>
        </w:rPr>
        <w:t>С</w:t>
      </w:r>
      <w:r>
        <w:rPr>
          <w:sz w:val="28"/>
          <w:szCs w:val="28"/>
          <w:lang w:val="uk-UA"/>
        </w:rPr>
        <w:t>ОК</w:t>
      </w:r>
      <w:r w:rsidRPr="00B905DA">
        <w:rPr>
          <w:sz w:val="28"/>
          <w:szCs w:val="28"/>
        </w:rPr>
        <w:t>ПП</w:t>
      </w:r>
      <w:r w:rsidRPr="0038759F">
        <w:rPr>
          <w:sz w:val="28"/>
          <w:szCs w:val="28"/>
        </w:rPr>
        <w:t xml:space="preserve"> за змістовою ознакою, тобто за змістом виконуваних робіт. Звертає на себе увагу та обставина, що перелік основних підсистем у різних авторів є різним та визначається обраними пріоритетами </w:t>
      </w:r>
      <w:r w:rsidRPr="00B905DA">
        <w:rPr>
          <w:sz w:val="28"/>
          <w:szCs w:val="28"/>
          <w:lang w:val="uk-UA"/>
        </w:rPr>
        <w:t>ОКП</w:t>
      </w:r>
      <w:r w:rsidRPr="0038759F">
        <w:rPr>
          <w:sz w:val="28"/>
          <w:szCs w:val="28"/>
        </w:rPr>
        <w:t>. На практиці також спостерігається тенденція до розширення або звуження спектру тих чи інших функцій, спричинена характеристиками та особливостями суб</w:t>
      </w:r>
      <w:r>
        <w:rPr>
          <w:sz w:val="28"/>
          <w:szCs w:val="28"/>
        </w:rPr>
        <w:t>’</w:t>
      </w:r>
      <w:r w:rsidRPr="0038759F">
        <w:rPr>
          <w:sz w:val="28"/>
          <w:szCs w:val="28"/>
        </w:rPr>
        <w:t xml:space="preserve">єктів господарювання. Мова йде про розміри, вид діяльності, рівень використання виробничих потужностей, кадрову політику </w:t>
      </w:r>
      <w:r w:rsidR="003E4F5B">
        <w:rPr>
          <w:sz w:val="28"/>
          <w:szCs w:val="28"/>
        </w:rPr>
        <w:t>організації</w:t>
      </w:r>
      <w:r w:rsidRPr="0038759F">
        <w:rPr>
          <w:sz w:val="28"/>
          <w:szCs w:val="28"/>
        </w:rPr>
        <w:t xml:space="preserve"> тощо. Часто ігнорується принципова методологічна засада – трактування функцій </w:t>
      </w:r>
      <w:r w:rsidRPr="00B905DA">
        <w:rPr>
          <w:sz w:val="28"/>
          <w:szCs w:val="28"/>
          <w:lang w:val="uk-UA"/>
        </w:rPr>
        <w:t>ОКП</w:t>
      </w:r>
      <w:r w:rsidRPr="0038759F">
        <w:rPr>
          <w:sz w:val="28"/>
          <w:szCs w:val="28"/>
        </w:rPr>
        <w:t xml:space="preserve"> як окремих спеціалізованих видів діяльності. Як наслідок, відповідальність за їх реалізацію може покладатись не лише на фахівців кадрових служб, а і працівників відділів планування, бухгалтерії, економічних відділів тощо.</w:t>
      </w:r>
      <w:r>
        <w:rPr>
          <w:sz w:val="28"/>
          <w:szCs w:val="28"/>
        </w:rPr>
        <w:t xml:space="preserve"> </w:t>
      </w:r>
      <w:r w:rsidRPr="0038759F">
        <w:rPr>
          <w:sz w:val="28"/>
          <w:szCs w:val="28"/>
        </w:rPr>
        <w:t xml:space="preserve">Таким чином, важливою методологічною проблемою залишається конкретизація функцій </w:t>
      </w:r>
      <w:r w:rsidRPr="00B905DA">
        <w:rPr>
          <w:sz w:val="28"/>
          <w:szCs w:val="28"/>
          <w:lang w:val="uk-UA"/>
        </w:rPr>
        <w:t>ОКП</w:t>
      </w:r>
      <w:r w:rsidRPr="0038759F">
        <w:rPr>
          <w:sz w:val="28"/>
          <w:szCs w:val="28"/>
        </w:rPr>
        <w:t xml:space="preserve"> за змістовою ознакою та їх закріплення за службами </w:t>
      </w:r>
      <w:r w:rsidRPr="00B905DA">
        <w:rPr>
          <w:sz w:val="28"/>
          <w:szCs w:val="28"/>
          <w:lang w:val="uk-UA"/>
        </w:rPr>
        <w:t>ОКП</w:t>
      </w:r>
      <w:r w:rsidRPr="0038759F">
        <w:rPr>
          <w:sz w:val="28"/>
          <w:szCs w:val="28"/>
        </w:rPr>
        <w:t xml:space="preserve">. </w:t>
      </w:r>
    </w:p>
    <w:p w:rsidR="00A401A0" w:rsidRPr="0038759F" w:rsidRDefault="00A401A0" w:rsidP="00A401A0">
      <w:pPr>
        <w:tabs>
          <w:tab w:val="left" w:pos="900"/>
        </w:tabs>
        <w:spacing w:line="348" w:lineRule="auto"/>
        <w:ind w:firstLine="709"/>
        <w:jc w:val="both"/>
        <w:rPr>
          <w:sz w:val="28"/>
          <w:szCs w:val="28"/>
        </w:rPr>
      </w:pPr>
      <w:r w:rsidRPr="0038759F">
        <w:rPr>
          <w:sz w:val="28"/>
          <w:szCs w:val="28"/>
        </w:rPr>
        <w:t xml:space="preserve">Проведене дослідження підтверджує, що зміст виконуваних робіт є основою для виділення підсистем </w:t>
      </w:r>
      <w:r w:rsidRPr="00B905DA">
        <w:rPr>
          <w:sz w:val="28"/>
          <w:szCs w:val="28"/>
        </w:rPr>
        <w:t>С</w:t>
      </w:r>
      <w:r>
        <w:rPr>
          <w:sz w:val="28"/>
          <w:szCs w:val="28"/>
          <w:lang w:val="uk-UA"/>
        </w:rPr>
        <w:t>ОК</w:t>
      </w:r>
      <w:r w:rsidRPr="00B905DA">
        <w:rPr>
          <w:sz w:val="28"/>
          <w:szCs w:val="28"/>
        </w:rPr>
        <w:t>ПП</w:t>
      </w:r>
      <w:r w:rsidRPr="0038759F">
        <w:rPr>
          <w:sz w:val="28"/>
          <w:szCs w:val="28"/>
        </w:rPr>
        <w:t xml:space="preserve">. Визначення складу підсистем обумовлюється логікою процесу </w:t>
      </w:r>
      <w:r>
        <w:rPr>
          <w:sz w:val="28"/>
          <w:szCs w:val="28"/>
          <w:lang w:val="uk-UA"/>
        </w:rPr>
        <w:t>ОК</w:t>
      </w:r>
      <w:r w:rsidRPr="0038759F">
        <w:rPr>
          <w:sz w:val="28"/>
          <w:szCs w:val="28"/>
        </w:rPr>
        <w:t>П</w:t>
      </w:r>
      <w:r>
        <w:rPr>
          <w:sz w:val="28"/>
          <w:szCs w:val="28"/>
        </w:rPr>
        <w:t xml:space="preserve"> </w:t>
      </w:r>
      <w:r w:rsidRPr="0038759F">
        <w:rPr>
          <w:sz w:val="28"/>
          <w:szCs w:val="28"/>
        </w:rPr>
        <w:t xml:space="preserve">та сприйняттям людини як визначального </w:t>
      </w:r>
      <w:r w:rsidRPr="0038759F">
        <w:rPr>
          <w:sz w:val="28"/>
          <w:szCs w:val="28"/>
        </w:rPr>
        <w:lastRenderedPageBreak/>
        <w:t xml:space="preserve">фактору виробництва. Соціально-орієнтовані ринкові відносини вносять свої корективи в механізм </w:t>
      </w:r>
      <w:r>
        <w:rPr>
          <w:sz w:val="28"/>
          <w:szCs w:val="28"/>
          <w:lang w:val="uk-UA"/>
        </w:rPr>
        <w:t>ОК</w:t>
      </w:r>
      <w:r w:rsidRPr="0038759F">
        <w:rPr>
          <w:sz w:val="28"/>
          <w:szCs w:val="28"/>
        </w:rPr>
        <w:t xml:space="preserve">П та склад підсистем </w:t>
      </w:r>
      <w:r w:rsidRPr="00B905DA">
        <w:rPr>
          <w:sz w:val="28"/>
          <w:szCs w:val="28"/>
        </w:rPr>
        <w:t>С</w:t>
      </w:r>
      <w:r>
        <w:rPr>
          <w:sz w:val="28"/>
          <w:szCs w:val="28"/>
          <w:lang w:val="uk-UA"/>
        </w:rPr>
        <w:t>ОК</w:t>
      </w:r>
      <w:r w:rsidRPr="00B905DA">
        <w:rPr>
          <w:sz w:val="28"/>
          <w:szCs w:val="28"/>
        </w:rPr>
        <w:t>ПП</w:t>
      </w:r>
      <w:r w:rsidRPr="0038759F">
        <w:rPr>
          <w:sz w:val="28"/>
          <w:szCs w:val="28"/>
        </w:rPr>
        <w:t xml:space="preserve">. Динамічні процеси у зовнішньому та внутрішньому середовищі господарювання вимагають їх своєчасного і постійного виявлення і реагування з боку </w:t>
      </w:r>
      <w:r w:rsidRPr="00B905DA">
        <w:rPr>
          <w:sz w:val="28"/>
          <w:szCs w:val="28"/>
        </w:rPr>
        <w:t>С</w:t>
      </w:r>
      <w:r>
        <w:rPr>
          <w:sz w:val="28"/>
          <w:szCs w:val="28"/>
          <w:lang w:val="uk-UA"/>
        </w:rPr>
        <w:t>ОК</w:t>
      </w:r>
      <w:r w:rsidRPr="00B905DA">
        <w:rPr>
          <w:sz w:val="28"/>
          <w:szCs w:val="28"/>
        </w:rPr>
        <w:t>ПП</w:t>
      </w:r>
      <w:r w:rsidRPr="0038759F">
        <w:rPr>
          <w:sz w:val="28"/>
          <w:szCs w:val="28"/>
        </w:rPr>
        <w:t xml:space="preserve"> з метою запобігання негативного впливу та негативних тенденцій розвитку. </w:t>
      </w:r>
      <w:r w:rsidR="00176AFA">
        <w:rPr>
          <w:sz w:val="28"/>
          <w:szCs w:val="28"/>
          <w:lang w:val="uk-UA"/>
        </w:rPr>
        <w:t>«</w:t>
      </w:r>
      <w:r w:rsidRPr="0038759F">
        <w:rPr>
          <w:sz w:val="28"/>
          <w:szCs w:val="28"/>
        </w:rPr>
        <w:t xml:space="preserve">Оскільки підсистеми – це виділені за функціональними елементами або організаційними ознаками </w:t>
      </w:r>
      <w:bookmarkStart w:id="26" w:name="OLE_LINK10"/>
      <w:r w:rsidRPr="0038759F">
        <w:rPr>
          <w:sz w:val="28"/>
          <w:szCs w:val="28"/>
        </w:rPr>
        <w:t>частини системи, які, в свою чергу, можна розглядати як самостійні локальні системи, що мають власні входи, виходи і завдання, які підлягають розв</w:t>
      </w:r>
      <w:r>
        <w:rPr>
          <w:sz w:val="28"/>
          <w:szCs w:val="28"/>
        </w:rPr>
        <w:t>’</w:t>
      </w:r>
      <w:r w:rsidRPr="0038759F">
        <w:rPr>
          <w:sz w:val="28"/>
          <w:szCs w:val="28"/>
        </w:rPr>
        <w:t>язанню, важливим є виділення у їх складі власне функціональних та забезпечуючих підсистем</w:t>
      </w:r>
      <w:r>
        <w:rPr>
          <w:sz w:val="28"/>
          <w:szCs w:val="28"/>
          <w:lang w:val="uk-UA"/>
        </w:rPr>
        <w:t>» [24]</w:t>
      </w:r>
      <w:r w:rsidRPr="0038759F">
        <w:rPr>
          <w:sz w:val="28"/>
          <w:szCs w:val="28"/>
        </w:rPr>
        <w:t xml:space="preserve">. </w:t>
      </w:r>
      <w:bookmarkEnd w:id="26"/>
      <w:r w:rsidRPr="0038759F">
        <w:rPr>
          <w:sz w:val="28"/>
          <w:szCs w:val="28"/>
        </w:rPr>
        <w:t xml:space="preserve">Потреба у наявності забезпечуючої підсистеми зумовлена тим, що, незважаючи на здатність </w:t>
      </w:r>
      <w:r w:rsidRPr="00B905DA">
        <w:rPr>
          <w:sz w:val="28"/>
          <w:szCs w:val="28"/>
        </w:rPr>
        <w:t>С</w:t>
      </w:r>
      <w:r>
        <w:rPr>
          <w:sz w:val="28"/>
          <w:szCs w:val="28"/>
          <w:lang w:val="uk-UA"/>
        </w:rPr>
        <w:t>ОК</w:t>
      </w:r>
      <w:r w:rsidRPr="00B905DA">
        <w:rPr>
          <w:sz w:val="28"/>
          <w:szCs w:val="28"/>
        </w:rPr>
        <w:t>ПП</w:t>
      </w:r>
      <w:r w:rsidRPr="0038759F">
        <w:rPr>
          <w:sz w:val="28"/>
          <w:szCs w:val="28"/>
        </w:rPr>
        <w:t xml:space="preserve"> нагромаджувати досвід і самовдосконалюватися</w:t>
      </w:r>
      <w:r>
        <w:rPr>
          <w:sz w:val="28"/>
          <w:szCs w:val="28"/>
        </w:rPr>
        <w:t xml:space="preserve"> </w:t>
      </w:r>
      <w:r w:rsidRPr="0038759F">
        <w:rPr>
          <w:sz w:val="28"/>
          <w:szCs w:val="28"/>
        </w:rPr>
        <w:t xml:space="preserve">в процесі роботи, для неї характерне дискретне регулювання, яке вимагає безперервного акумулювання та систематизації інформації про стан системи, її відхилення від намічених параметрів і ступінь сприйняття регульованого впливу, стимулювання її розвитку і підтримки у життєздатному вигляді. Такі функції у складі </w:t>
      </w:r>
      <w:r w:rsidRPr="00B905DA">
        <w:rPr>
          <w:sz w:val="28"/>
          <w:szCs w:val="28"/>
        </w:rPr>
        <w:t>С</w:t>
      </w:r>
      <w:r>
        <w:rPr>
          <w:sz w:val="28"/>
          <w:szCs w:val="28"/>
          <w:lang w:val="uk-UA"/>
        </w:rPr>
        <w:t>ОК</w:t>
      </w:r>
      <w:r w:rsidRPr="00B905DA">
        <w:rPr>
          <w:sz w:val="28"/>
          <w:szCs w:val="28"/>
        </w:rPr>
        <w:t>ПП</w:t>
      </w:r>
      <w:r w:rsidRPr="0038759F">
        <w:rPr>
          <w:sz w:val="28"/>
          <w:szCs w:val="28"/>
        </w:rPr>
        <w:t>, на нашу думку, повинна виконувати підсистема моніторингу, обліку та аналізу.</w:t>
      </w:r>
    </w:p>
    <w:p w:rsidR="00A401A0" w:rsidRPr="0038759F" w:rsidRDefault="00A401A0" w:rsidP="00A401A0">
      <w:pPr>
        <w:tabs>
          <w:tab w:val="left" w:pos="900"/>
        </w:tabs>
        <w:spacing w:line="348" w:lineRule="auto"/>
        <w:ind w:firstLine="709"/>
        <w:jc w:val="both"/>
        <w:rPr>
          <w:sz w:val="28"/>
          <w:szCs w:val="28"/>
        </w:rPr>
      </w:pPr>
      <w:r w:rsidRPr="0038759F">
        <w:rPr>
          <w:sz w:val="28"/>
          <w:szCs w:val="28"/>
        </w:rPr>
        <w:t>Серед функціональних підсистем в якості головних нами запропоновано виділити: підсистему планування, прогнозування та маркетингу персоналу; підсистему формування та розвитку персоналу; підсистему мотивації і стимулювання трудової поведінки; підсистему використання і контролю за діяльністю персоналу.</w:t>
      </w:r>
    </w:p>
    <w:p w:rsidR="00A401A0" w:rsidRPr="0038759F" w:rsidRDefault="00A401A0" w:rsidP="00A401A0">
      <w:pPr>
        <w:tabs>
          <w:tab w:val="left" w:pos="900"/>
        </w:tabs>
        <w:spacing w:line="348" w:lineRule="auto"/>
        <w:ind w:firstLine="709"/>
        <w:jc w:val="both"/>
        <w:rPr>
          <w:sz w:val="28"/>
          <w:szCs w:val="28"/>
        </w:rPr>
      </w:pPr>
      <w:r w:rsidRPr="0038759F">
        <w:rPr>
          <w:sz w:val="28"/>
          <w:szCs w:val="28"/>
        </w:rPr>
        <w:t xml:space="preserve">Підсистема моніторингу, обліку та аналізу створює інформаційну базу для формування планових кадрових показників і прогнозування динаміки кадрової роботи на тривалу перспективу. Складені плани та прогнози, з однієї сторони, є інструментами впливу на процес формування персоналу та визначення напрямків його розвитку в межах обраної загальної стратегії </w:t>
      </w:r>
      <w:r w:rsidR="003E4F5B">
        <w:rPr>
          <w:sz w:val="28"/>
          <w:szCs w:val="28"/>
        </w:rPr>
        <w:t>організації</w:t>
      </w:r>
      <w:r w:rsidRPr="0038759F">
        <w:rPr>
          <w:sz w:val="28"/>
          <w:szCs w:val="28"/>
        </w:rPr>
        <w:t xml:space="preserve">, а з іншої – визначають ступінь та напрямки використання персоналу і виступають базою для оцінки і контролю за діяльністю працівників. </w:t>
      </w:r>
    </w:p>
    <w:p w:rsidR="00A401A0" w:rsidRPr="00A0007B" w:rsidRDefault="00A401A0" w:rsidP="00A401A0">
      <w:pPr>
        <w:tabs>
          <w:tab w:val="left" w:pos="900"/>
        </w:tabs>
        <w:spacing w:line="348" w:lineRule="auto"/>
        <w:ind w:firstLine="709"/>
        <w:jc w:val="both"/>
        <w:rPr>
          <w:spacing w:val="-4"/>
          <w:sz w:val="28"/>
          <w:szCs w:val="28"/>
        </w:rPr>
      </w:pPr>
      <w:r w:rsidRPr="00A0007B">
        <w:rPr>
          <w:spacing w:val="-4"/>
          <w:sz w:val="28"/>
          <w:szCs w:val="28"/>
          <w:lang w:val="uk-UA"/>
        </w:rPr>
        <w:t>«</w:t>
      </w:r>
      <w:r w:rsidRPr="00A0007B">
        <w:rPr>
          <w:spacing w:val="-4"/>
          <w:sz w:val="28"/>
          <w:szCs w:val="28"/>
        </w:rPr>
        <w:t>Взаємозв’язок між підсистемами забезпечує інформаційний обмін між носіями функцій у процесі комунікацій</w:t>
      </w:r>
      <w:r w:rsidRPr="00A0007B">
        <w:rPr>
          <w:spacing w:val="-4"/>
          <w:sz w:val="28"/>
          <w:szCs w:val="28"/>
          <w:lang w:val="uk-UA"/>
        </w:rPr>
        <w:t>,</w:t>
      </w:r>
      <w:r w:rsidRPr="00A0007B">
        <w:rPr>
          <w:spacing w:val="-4"/>
          <w:sz w:val="28"/>
          <w:szCs w:val="28"/>
        </w:rPr>
        <w:t xml:space="preserve"> </w:t>
      </w:r>
      <w:r w:rsidRPr="00A0007B">
        <w:rPr>
          <w:spacing w:val="-4"/>
          <w:sz w:val="28"/>
          <w:szCs w:val="28"/>
          <w:lang w:val="uk-UA"/>
        </w:rPr>
        <w:t>п</w:t>
      </w:r>
      <w:r w:rsidRPr="00A0007B">
        <w:rPr>
          <w:spacing w:val="-4"/>
          <w:sz w:val="28"/>
          <w:szCs w:val="28"/>
        </w:rPr>
        <w:t xml:space="preserve">роцеси інформаційного обміну і </w:t>
      </w:r>
      <w:r w:rsidRPr="00A0007B">
        <w:rPr>
          <w:spacing w:val="-4"/>
          <w:sz w:val="28"/>
          <w:szCs w:val="28"/>
        </w:rPr>
        <w:lastRenderedPageBreak/>
        <w:t xml:space="preserve">комунікацій часто називають зв’язковими у системі менеджменту </w:t>
      </w:r>
      <w:r w:rsidR="003E4F5B">
        <w:rPr>
          <w:spacing w:val="-4"/>
          <w:sz w:val="28"/>
          <w:szCs w:val="28"/>
        </w:rPr>
        <w:t>організації</w:t>
      </w:r>
      <w:r w:rsidRPr="00A0007B">
        <w:rPr>
          <w:spacing w:val="-4"/>
          <w:sz w:val="28"/>
          <w:szCs w:val="28"/>
          <w:lang w:val="uk-UA"/>
        </w:rPr>
        <w:t>»</w:t>
      </w:r>
      <w:r w:rsidRPr="00A0007B">
        <w:rPr>
          <w:spacing w:val="-4"/>
          <w:sz w:val="28"/>
          <w:szCs w:val="28"/>
        </w:rPr>
        <w:t xml:space="preserve"> [20]. При формуванні зв’язків в межах С</w:t>
      </w:r>
      <w:r w:rsidRPr="00A0007B">
        <w:rPr>
          <w:spacing w:val="-4"/>
          <w:sz w:val="28"/>
          <w:szCs w:val="28"/>
          <w:lang w:val="uk-UA"/>
        </w:rPr>
        <w:t>ОК</w:t>
      </w:r>
      <w:r w:rsidRPr="00A0007B">
        <w:rPr>
          <w:spacing w:val="-4"/>
          <w:sz w:val="28"/>
          <w:szCs w:val="28"/>
        </w:rPr>
        <w:t>ПП необхідно чітко визначити вид зв’язку, його зміст, періодичність та матеріальні носії. Як правило, виділяють чотири види структурного зв’язку, придатного для С</w:t>
      </w:r>
      <w:r w:rsidRPr="00A0007B">
        <w:rPr>
          <w:spacing w:val="-4"/>
          <w:sz w:val="28"/>
          <w:szCs w:val="28"/>
          <w:lang w:val="uk-UA"/>
        </w:rPr>
        <w:t>ОК</w:t>
      </w:r>
      <w:r w:rsidRPr="00A0007B">
        <w:rPr>
          <w:spacing w:val="-4"/>
          <w:sz w:val="28"/>
          <w:szCs w:val="28"/>
        </w:rPr>
        <w:t>ПП: співвиконання (сумісне виконання робіт); функціональне обслуговування (підготовка інформації або інші види робіт суміжної підсистеми по забезпеченню процесу прийняття рішень). Між функціональними та забезпечуючою підсистемами С</w:t>
      </w:r>
      <w:r w:rsidRPr="00A0007B">
        <w:rPr>
          <w:spacing w:val="-4"/>
          <w:sz w:val="28"/>
          <w:szCs w:val="28"/>
          <w:lang w:val="uk-UA"/>
        </w:rPr>
        <w:t>ОК</w:t>
      </w:r>
      <w:r w:rsidRPr="00A0007B">
        <w:rPr>
          <w:spacing w:val="-4"/>
          <w:sz w:val="28"/>
          <w:szCs w:val="28"/>
        </w:rPr>
        <w:t xml:space="preserve">ПП переважатимуть зв’язки функціонального обслуговування. Між самими функціональними підсистемами можуть спостерігатись усі вищеназвані зв’язки, але найбільш поширеним слід вважати співвиконання. </w:t>
      </w:r>
    </w:p>
    <w:p w:rsidR="00A401A0" w:rsidRPr="0038759F" w:rsidRDefault="00A401A0" w:rsidP="00A401A0">
      <w:pPr>
        <w:tabs>
          <w:tab w:val="left" w:pos="900"/>
        </w:tabs>
        <w:spacing w:line="360" w:lineRule="auto"/>
        <w:ind w:firstLine="709"/>
        <w:jc w:val="both"/>
        <w:rPr>
          <w:sz w:val="28"/>
          <w:szCs w:val="28"/>
        </w:rPr>
      </w:pPr>
      <w:r w:rsidRPr="0038759F">
        <w:rPr>
          <w:sz w:val="28"/>
          <w:szCs w:val="28"/>
        </w:rPr>
        <w:t xml:space="preserve">Носіями функцій </w:t>
      </w:r>
      <w:r>
        <w:rPr>
          <w:sz w:val="28"/>
          <w:szCs w:val="28"/>
          <w:lang w:val="uk-UA"/>
        </w:rPr>
        <w:t>ОК</w:t>
      </w:r>
      <w:r w:rsidRPr="0038759F">
        <w:rPr>
          <w:sz w:val="28"/>
          <w:szCs w:val="28"/>
        </w:rPr>
        <w:t xml:space="preserve">П виступають керівники різних рівнів та фахівці з </w:t>
      </w:r>
      <w:r>
        <w:rPr>
          <w:sz w:val="28"/>
          <w:szCs w:val="28"/>
          <w:lang w:val="uk-UA"/>
        </w:rPr>
        <w:t>ОК</w:t>
      </w:r>
      <w:r w:rsidRPr="0038759F">
        <w:rPr>
          <w:sz w:val="28"/>
          <w:szCs w:val="28"/>
        </w:rPr>
        <w:t xml:space="preserve">П. Виділені підсистеми можуть слугувати основою структуризації кадрових служб. Функції, які входять до складу підсистем, повинні охоплювати окремі напрямки діяльності і не дублювати одна одну. Лише при дотриманні такої вимоги існує можливість їх чіткого розмежування, а відповідно, реалізації в межах структурного підрозділу </w:t>
      </w:r>
      <w:r>
        <w:rPr>
          <w:sz w:val="28"/>
          <w:szCs w:val="28"/>
          <w:lang w:val="uk-UA"/>
        </w:rPr>
        <w:t>ОК</w:t>
      </w:r>
      <w:r w:rsidRPr="0038759F">
        <w:rPr>
          <w:sz w:val="28"/>
          <w:szCs w:val="28"/>
        </w:rPr>
        <w:t>П окремим виконавцем чи групою виконавців.</w:t>
      </w:r>
    </w:p>
    <w:p w:rsidR="00A401A0" w:rsidRPr="00A0007B" w:rsidRDefault="00A401A0" w:rsidP="00A401A0">
      <w:pPr>
        <w:tabs>
          <w:tab w:val="left" w:pos="900"/>
        </w:tabs>
        <w:spacing w:line="360" w:lineRule="auto"/>
        <w:ind w:firstLine="709"/>
        <w:jc w:val="both"/>
        <w:rPr>
          <w:sz w:val="28"/>
          <w:szCs w:val="28"/>
          <w:lang w:val="uk-UA"/>
        </w:rPr>
      </w:pPr>
      <w:r w:rsidRPr="0038759F">
        <w:rPr>
          <w:sz w:val="28"/>
          <w:szCs w:val="28"/>
        </w:rPr>
        <w:t xml:space="preserve">Кожна підсистема </w:t>
      </w:r>
      <w:r w:rsidRPr="00B905DA">
        <w:rPr>
          <w:sz w:val="28"/>
          <w:szCs w:val="28"/>
        </w:rPr>
        <w:t>С</w:t>
      </w:r>
      <w:r>
        <w:rPr>
          <w:sz w:val="28"/>
          <w:szCs w:val="28"/>
          <w:lang w:val="uk-UA"/>
        </w:rPr>
        <w:t>ОК</w:t>
      </w:r>
      <w:r w:rsidRPr="00B905DA">
        <w:rPr>
          <w:sz w:val="28"/>
          <w:szCs w:val="28"/>
        </w:rPr>
        <w:t>ПП</w:t>
      </w:r>
      <w:r w:rsidRPr="0038759F">
        <w:rPr>
          <w:sz w:val="28"/>
          <w:szCs w:val="28"/>
        </w:rPr>
        <w:t xml:space="preserve"> реалізує множину функцій, які в свою чергу, можуть бути згруповані у окремі блоки, сформовані за ознакою функціонального спрямування. Функції, включені в склад функціонального блоку, більшою мірою інтегровані між собою, ніж з функціями інших блоків даної підсистеми чи інших підсистем </w:t>
      </w:r>
      <w:r w:rsidRPr="00B905DA">
        <w:rPr>
          <w:sz w:val="28"/>
          <w:szCs w:val="28"/>
        </w:rPr>
        <w:t>С</w:t>
      </w:r>
      <w:r>
        <w:rPr>
          <w:sz w:val="28"/>
          <w:szCs w:val="28"/>
          <w:lang w:val="uk-UA"/>
        </w:rPr>
        <w:t>ОК</w:t>
      </w:r>
      <w:r w:rsidRPr="00B905DA">
        <w:rPr>
          <w:sz w:val="28"/>
          <w:szCs w:val="28"/>
        </w:rPr>
        <w:t>ПП</w:t>
      </w:r>
      <w:r w:rsidRPr="0038759F">
        <w:rPr>
          <w:sz w:val="28"/>
          <w:szCs w:val="28"/>
        </w:rPr>
        <w:t>. Функціональні блоки, які входять до одної підсистеми, об</w:t>
      </w:r>
      <w:r>
        <w:rPr>
          <w:sz w:val="28"/>
          <w:szCs w:val="28"/>
        </w:rPr>
        <w:t>’</w:t>
      </w:r>
      <w:r w:rsidRPr="0038759F">
        <w:rPr>
          <w:sz w:val="28"/>
          <w:szCs w:val="28"/>
        </w:rPr>
        <w:t xml:space="preserve">єднані між собою єдиним функціональним призначенням та роллю, яку вони грають в </w:t>
      </w:r>
      <w:r w:rsidRPr="00B905DA">
        <w:rPr>
          <w:sz w:val="28"/>
          <w:szCs w:val="28"/>
        </w:rPr>
        <w:t>С</w:t>
      </w:r>
      <w:r>
        <w:rPr>
          <w:sz w:val="28"/>
          <w:szCs w:val="28"/>
          <w:lang w:val="uk-UA"/>
        </w:rPr>
        <w:t>ОК</w:t>
      </w:r>
      <w:r w:rsidRPr="00B905DA">
        <w:rPr>
          <w:sz w:val="28"/>
          <w:szCs w:val="28"/>
        </w:rPr>
        <w:t>ПП</w:t>
      </w:r>
      <w:r>
        <w:rPr>
          <w:sz w:val="28"/>
          <w:szCs w:val="28"/>
          <w:lang w:val="uk-UA"/>
        </w:rPr>
        <w:t>.</w:t>
      </w:r>
    </w:p>
    <w:p w:rsidR="00A401A0" w:rsidRPr="0038759F" w:rsidRDefault="00A401A0" w:rsidP="00A401A0">
      <w:pPr>
        <w:tabs>
          <w:tab w:val="left" w:pos="900"/>
        </w:tabs>
        <w:spacing w:line="360" w:lineRule="auto"/>
        <w:ind w:firstLine="709"/>
        <w:jc w:val="both"/>
        <w:rPr>
          <w:sz w:val="28"/>
          <w:szCs w:val="28"/>
        </w:rPr>
      </w:pPr>
      <w:r>
        <w:rPr>
          <w:sz w:val="28"/>
          <w:szCs w:val="28"/>
          <w:lang w:val="uk-UA"/>
        </w:rPr>
        <w:t>«</w:t>
      </w:r>
      <w:r w:rsidRPr="0038759F">
        <w:rPr>
          <w:sz w:val="28"/>
          <w:szCs w:val="28"/>
        </w:rPr>
        <w:t xml:space="preserve">Ступінь розвитку та структуризації функцій у межах підсистеми визначається, з однієї сторони, чинниками середовища господарювання </w:t>
      </w:r>
      <w:r w:rsidR="003E4F5B">
        <w:rPr>
          <w:sz w:val="28"/>
          <w:szCs w:val="28"/>
        </w:rPr>
        <w:t>організації</w:t>
      </w:r>
      <w:r w:rsidRPr="0038759F">
        <w:rPr>
          <w:sz w:val="28"/>
          <w:szCs w:val="28"/>
        </w:rPr>
        <w:t>, а з іншої, впливом на кінцеві по</w:t>
      </w:r>
      <w:r w:rsidR="00176AFA">
        <w:rPr>
          <w:sz w:val="28"/>
          <w:szCs w:val="28"/>
        </w:rPr>
        <w:t xml:space="preserve">казники діяльності </w:t>
      </w:r>
      <w:r w:rsidR="003E4F5B">
        <w:rPr>
          <w:sz w:val="28"/>
          <w:szCs w:val="28"/>
        </w:rPr>
        <w:t>організації</w:t>
      </w:r>
      <w:r w:rsidR="00176AFA">
        <w:rPr>
          <w:sz w:val="28"/>
          <w:szCs w:val="28"/>
          <w:lang w:val="uk-UA"/>
        </w:rPr>
        <w:t>, в</w:t>
      </w:r>
      <w:r w:rsidRPr="0038759F">
        <w:rPr>
          <w:sz w:val="28"/>
          <w:szCs w:val="28"/>
        </w:rPr>
        <w:t xml:space="preserve"> даному контексті доцільно говорити про достатність розвитку підсистеми </w:t>
      </w:r>
      <w:r w:rsidRPr="00B905DA">
        <w:rPr>
          <w:sz w:val="28"/>
          <w:szCs w:val="28"/>
        </w:rPr>
        <w:t>С</w:t>
      </w:r>
      <w:r>
        <w:rPr>
          <w:sz w:val="28"/>
          <w:szCs w:val="28"/>
          <w:lang w:val="uk-UA"/>
        </w:rPr>
        <w:t>ОК</w:t>
      </w:r>
      <w:r w:rsidRPr="00B905DA">
        <w:rPr>
          <w:sz w:val="28"/>
          <w:szCs w:val="28"/>
        </w:rPr>
        <w:t>ПП</w:t>
      </w:r>
      <w:r w:rsidR="00176AFA">
        <w:rPr>
          <w:sz w:val="28"/>
          <w:szCs w:val="28"/>
          <w:lang w:val="uk-UA"/>
        </w:rPr>
        <w:t xml:space="preserve">» </w:t>
      </w:r>
      <w:r w:rsidR="00176AFA" w:rsidRPr="00176AFA">
        <w:rPr>
          <w:sz w:val="28"/>
          <w:szCs w:val="28"/>
          <w:lang w:val="uk-UA"/>
        </w:rPr>
        <w:t>[6]</w:t>
      </w:r>
      <w:r w:rsidRPr="0038759F">
        <w:rPr>
          <w:sz w:val="28"/>
          <w:szCs w:val="28"/>
        </w:rPr>
        <w:t xml:space="preserve">. </w:t>
      </w:r>
      <w:r w:rsidR="00176AFA">
        <w:rPr>
          <w:sz w:val="28"/>
          <w:szCs w:val="28"/>
          <w:lang w:val="uk-UA"/>
        </w:rPr>
        <w:t>«</w:t>
      </w:r>
      <w:r w:rsidRPr="0038759F">
        <w:rPr>
          <w:sz w:val="28"/>
          <w:szCs w:val="28"/>
        </w:rPr>
        <w:t xml:space="preserve">Рівень розвитку підсистеми </w:t>
      </w:r>
      <w:r w:rsidRPr="00B905DA">
        <w:rPr>
          <w:sz w:val="28"/>
          <w:szCs w:val="28"/>
        </w:rPr>
        <w:t>С</w:t>
      </w:r>
      <w:r>
        <w:rPr>
          <w:sz w:val="28"/>
          <w:szCs w:val="28"/>
          <w:lang w:val="uk-UA"/>
        </w:rPr>
        <w:t>ОК</w:t>
      </w:r>
      <w:r w:rsidRPr="00B905DA">
        <w:rPr>
          <w:sz w:val="28"/>
          <w:szCs w:val="28"/>
        </w:rPr>
        <w:t>ПП</w:t>
      </w:r>
      <w:r w:rsidRPr="0038759F">
        <w:rPr>
          <w:sz w:val="28"/>
          <w:szCs w:val="28"/>
        </w:rPr>
        <w:t xml:space="preserve"> доцільно вважати достатнім, якщо реалізовані нею функції у визначеній кількості та якості виконання </w:t>
      </w:r>
      <w:r w:rsidRPr="0038759F">
        <w:rPr>
          <w:sz w:val="28"/>
          <w:szCs w:val="28"/>
        </w:rPr>
        <w:lastRenderedPageBreak/>
        <w:t>справляють позитивний вплив на об</w:t>
      </w:r>
      <w:r>
        <w:rPr>
          <w:sz w:val="28"/>
          <w:szCs w:val="28"/>
        </w:rPr>
        <w:t>’</w:t>
      </w:r>
      <w:r w:rsidRPr="0038759F">
        <w:rPr>
          <w:sz w:val="28"/>
          <w:szCs w:val="28"/>
        </w:rPr>
        <w:t>єкт управління та забезпечують соціальну і економічну ефективність</w:t>
      </w:r>
      <w:r>
        <w:rPr>
          <w:sz w:val="28"/>
          <w:szCs w:val="28"/>
          <w:lang w:val="uk-UA"/>
        </w:rPr>
        <w:t>» [23]</w:t>
      </w:r>
      <w:r w:rsidRPr="0038759F">
        <w:rPr>
          <w:sz w:val="28"/>
          <w:szCs w:val="28"/>
        </w:rPr>
        <w:t>.</w:t>
      </w:r>
    </w:p>
    <w:p w:rsidR="00A401A0" w:rsidRPr="0038759F" w:rsidRDefault="00A401A0" w:rsidP="00A401A0">
      <w:pPr>
        <w:tabs>
          <w:tab w:val="left" w:pos="900"/>
        </w:tabs>
        <w:spacing w:line="360" w:lineRule="auto"/>
        <w:ind w:firstLine="709"/>
        <w:jc w:val="both"/>
        <w:rPr>
          <w:sz w:val="28"/>
          <w:szCs w:val="28"/>
        </w:rPr>
      </w:pPr>
      <w:r w:rsidRPr="0038759F">
        <w:rPr>
          <w:sz w:val="28"/>
          <w:szCs w:val="28"/>
        </w:rPr>
        <w:t xml:space="preserve">Таким чином, кожна підсистема </w:t>
      </w:r>
      <w:r w:rsidRPr="00B905DA">
        <w:rPr>
          <w:sz w:val="28"/>
          <w:szCs w:val="28"/>
        </w:rPr>
        <w:t>С</w:t>
      </w:r>
      <w:r>
        <w:rPr>
          <w:sz w:val="28"/>
          <w:szCs w:val="28"/>
          <w:lang w:val="uk-UA"/>
        </w:rPr>
        <w:t>ОК</w:t>
      </w:r>
      <w:r w:rsidRPr="00B905DA">
        <w:rPr>
          <w:sz w:val="28"/>
          <w:szCs w:val="28"/>
        </w:rPr>
        <w:t>ПП</w:t>
      </w:r>
      <w:r w:rsidRPr="0038759F">
        <w:rPr>
          <w:sz w:val="28"/>
          <w:szCs w:val="28"/>
        </w:rPr>
        <w:t xml:space="preserve"> характеризується наступними ознаками:</w:t>
      </w:r>
    </w:p>
    <w:p w:rsidR="00A401A0" w:rsidRPr="0038759F" w:rsidRDefault="00A401A0" w:rsidP="00A401A0">
      <w:pPr>
        <w:tabs>
          <w:tab w:val="left" w:pos="900"/>
        </w:tabs>
        <w:spacing w:line="360" w:lineRule="auto"/>
        <w:ind w:firstLine="709"/>
        <w:jc w:val="both"/>
        <w:rPr>
          <w:sz w:val="28"/>
          <w:szCs w:val="28"/>
        </w:rPr>
      </w:pPr>
      <w:r w:rsidRPr="0038759F">
        <w:rPr>
          <w:sz w:val="28"/>
          <w:szCs w:val="28"/>
        </w:rPr>
        <w:t>1)</w:t>
      </w:r>
      <w:r w:rsidRPr="0038759F">
        <w:rPr>
          <w:sz w:val="28"/>
          <w:szCs w:val="28"/>
        </w:rPr>
        <w:tab/>
        <w:t xml:space="preserve">функціональне призначення або роль в межах </w:t>
      </w:r>
      <w:r w:rsidRPr="00B905DA">
        <w:rPr>
          <w:sz w:val="28"/>
          <w:szCs w:val="28"/>
        </w:rPr>
        <w:t>С</w:t>
      </w:r>
      <w:r>
        <w:rPr>
          <w:sz w:val="28"/>
          <w:szCs w:val="28"/>
          <w:lang w:val="uk-UA"/>
        </w:rPr>
        <w:t>ОК</w:t>
      </w:r>
      <w:r w:rsidRPr="00B905DA">
        <w:rPr>
          <w:sz w:val="28"/>
          <w:szCs w:val="28"/>
        </w:rPr>
        <w:t>ПП</w:t>
      </w:r>
      <w:r w:rsidRPr="0038759F">
        <w:rPr>
          <w:sz w:val="28"/>
          <w:szCs w:val="28"/>
        </w:rPr>
        <w:t>;</w:t>
      </w:r>
    </w:p>
    <w:p w:rsidR="00A401A0" w:rsidRPr="0038759F" w:rsidRDefault="00A401A0" w:rsidP="00A401A0">
      <w:pPr>
        <w:tabs>
          <w:tab w:val="left" w:pos="900"/>
        </w:tabs>
        <w:spacing w:line="360" w:lineRule="auto"/>
        <w:ind w:firstLine="709"/>
        <w:jc w:val="both"/>
        <w:rPr>
          <w:sz w:val="28"/>
          <w:szCs w:val="28"/>
        </w:rPr>
      </w:pPr>
      <w:r w:rsidRPr="0038759F">
        <w:rPr>
          <w:sz w:val="28"/>
          <w:szCs w:val="28"/>
        </w:rPr>
        <w:t>2)</w:t>
      </w:r>
      <w:r w:rsidRPr="0038759F">
        <w:rPr>
          <w:sz w:val="28"/>
          <w:szCs w:val="28"/>
        </w:rPr>
        <w:tab/>
        <w:t>наявність структури (сукупність функцій, згрупованих у блоки);</w:t>
      </w:r>
    </w:p>
    <w:p w:rsidR="00A401A0" w:rsidRPr="0038759F" w:rsidRDefault="00A401A0" w:rsidP="00A401A0">
      <w:pPr>
        <w:tabs>
          <w:tab w:val="left" w:pos="900"/>
        </w:tabs>
        <w:spacing w:line="360" w:lineRule="auto"/>
        <w:ind w:firstLine="709"/>
        <w:jc w:val="both"/>
        <w:rPr>
          <w:sz w:val="28"/>
          <w:szCs w:val="28"/>
        </w:rPr>
      </w:pPr>
      <w:r w:rsidRPr="0038759F">
        <w:rPr>
          <w:sz w:val="28"/>
          <w:szCs w:val="28"/>
        </w:rPr>
        <w:t>3)</w:t>
      </w:r>
      <w:r w:rsidRPr="0038759F">
        <w:rPr>
          <w:sz w:val="28"/>
          <w:szCs w:val="28"/>
        </w:rPr>
        <w:tab/>
        <w:t>вплив на об</w:t>
      </w:r>
      <w:r>
        <w:rPr>
          <w:sz w:val="28"/>
          <w:szCs w:val="28"/>
        </w:rPr>
        <w:t>’</w:t>
      </w:r>
      <w:r w:rsidRPr="0038759F">
        <w:rPr>
          <w:sz w:val="28"/>
          <w:szCs w:val="28"/>
        </w:rPr>
        <w:t>єкт управління – персонал;</w:t>
      </w:r>
    </w:p>
    <w:p w:rsidR="00A401A0" w:rsidRPr="0038759F" w:rsidRDefault="00A401A0" w:rsidP="00A401A0">
      <w:pPr>
        <w:tabs>
          <w:tab w:val="left" w:pos="900"/>
        </w:tabs>
        <w:spacing w:line="360" w:lineRule="auto"/>
        <w:ind w:firstLine="709"/>
        <w:jc w:val="both"/>
        <w:rPr>
          <w:sz w:val="28"/>
          <w:szCs w:val="28"/>
        </w:rPr>
      </w:pPr>
      <w:r w:rsidRPr="0038759F">
        <w:rPr>
          <w:sz w:val="28"/>
          <w:szCs w:val="28"/>
        </w:rPr>
        <w:t>4)</w:t>
      </w:r>
      <w:r w:rsidRPr="0038759F">
        <w:rPr>
          <w:sz w:val="28"/>
          <w:szCs w:val="28"/>
        </w:rPr>
        <w:tab/>
        <w:t>зв</w:t>
      </w:r>
      <w:r>
        <w:rPr>
          <w:sz w:val="28"/>
          <w:szCs w:val="28"/>
        </w:rPr>
        <w:t>’</w:t>
      </w:r>
      <w:r w:rsidRPr="0038759F">
        <w:rPr>
          <w:sz w:val="28"/>
          <w:szCs w:val="28"/>
        </w:rPr>
        <w:t xml:space="preserve">язки та вплив на інші підсистеми </w:t>
      </w:r>
      <w:r w:rsidRPr="00B905DA">
        <w:rPr>
          <w:sz w:val="28"/>
          <w:szCs w:val="28"/>
        </w:rPr>
        <w:t>С</w:t>
      </w:r>
      <w:r>
        <w:rPr>
          <w:sz w:val="28"/>
          <w:szCs w:val="28"/>
          <w:lang w:val="uk-UA"/>
        </w:rPr>
        <w:t>ОК</w:t>
      </w:r>
      <w:r w:rsidRPr="00B905DA">
        <w:rPr>
          <w:sz w:val="28"/>
          <w:szCs w:val="28"/>
        </w:rPr>
        <w:t>ПП</w:t>
      </w:r>
      <w:r w:rsidRPr="0038759F">
        <w:rPr>
          <w:sz w:val="28"/>
          <w:szCs w:val="28"/>
        </w:rPr>
        <w:t>;</w:t>
      </w:r>
    </w:p>
    <w:p w:rsidR="00A401A0" w:rsidRDefault="00A401A0" w:rsidP="00A401A0">
      <w:pPr>
        <w:tabs>
          <w:tab w:val="left" w:pos="900"/>
        </w:tabs>
        <w:spacing w:line="360" w:lineRule="auto"/>
        <w:ind w:firstLine="709"/>
        <w:jc w:val="both"/>
        <w:rPr>
          <w:sz w:val="28"/>
          <w:szCs w:val="28"/>
        </w:rPr>
      </w:pPr>
      <w:r w:rsidRPr="0038759F">
        <w:rPr>
          <w:sz w:val="28"/>
          <w:szCs w:val="28"/>
        </w:rPr>
        <w:t>5)</w:t>
      </w:r>
      <w:r w:rsidRPr="0038759F">
        <w:rPr>
          <w:sz w:val="28"/>
          <w:szCs w:val="28"/>
        </w:rPr>
        <w:tab/>
        <w:t>достатність розвитку.</w:t>
      </w:r>
    </w:p>
    <w:p w:rsidR="00176AFA" w:rsidRDefault="007F0DB6" w:rsidP="00945439">
      <w:pPr>
        <w:spacing w:line="360" w:lineRule="auto"/>
        <w:ind w:firstLine="709"/>
        <w:jc w:val="both"/>
        <w:rPr>
          <w:sz w:val="28"/>
          <w:szCs w:val="28"/>
        </w:rPr>
      </w:pPr>
      <w:r w:rsidRPr="00945439">
        <w:rPr>
          <w:sz w:val="28"/>
          <w:szCs w:val="28"/>
        </w:rPr>
        <w:t xml:space="preserve">Формулювання і обґрунтування напрямків удосконалення роботи з персоналом та управління ним є неможливим без визначення стану кадрової роботи </w:t>
      </w:r>
      <w:r w:rsidR="00B50971">
        <w:rPr>
          <w:sz w:val="28"/>
          <w:szCs w:val="28"/>
          <w:lang w:val="uk-UA"/>
        </w:rPr>
        <w:t>в</w:t>
      </w:r>
      <w:r w:rsidRPr="00945439">
        <w:rPr>
          <w:sz w:val="28"/>
          <w:szCs w:val="28"/>
        </w:rPr>
        <w:t xml:space="preserve"> </w:t>
      </w:r>
      <w:r w:rsidR="003E4F5B">
        <w:rPr>
          <w:sz w:val="28"/>
          <w:szCs w:val="28"/>
        </w:rPr>
        <w:t>організаці</w:t>
      </w:r>
      <w:r w:rsidR="00B50971">
        <w:rPr>
          <w:sz w:val="28"/>
          <w:szCs w:val="28"/>
          <w:lang w:val="uk-UA"/>
        </w:rPr>
        <w:t>я</w:t>
      </w:r>
      <w:r w:rsidRPr="00945439">
        <w:rPr>
          <w:sz w:val="28"/>
          <w:szCs w:val="28"/>
        </w:rPr>
        <w:t>х в сучасних умовах. У зв</w:t>
      </w:r>
      <w:r w:rsidR="00B905DA" w:rsidRPr="00945439">
        <w:rPr>
          <w:sz w:val="28"/>
          <w:szCs w:val="28"/>
        </w:rPr>
        <w:t>’</w:t>
      </w:r>
      <w:r w:rsidRPr="00945439">
        <w:rPr>
          <w:sz w:val="28"/>
          <w:szCs w:val="28"/>
        </w:rPr>
        <w:t xml:space="preserve">язку з цим особливо актуальним є проведення системного аналізу сутності, напрямків та специфіки здійснення </w:t>
      </w:r>
      <w:r w:rsidR="00945439" w:rsidRPr="00B905DA">
        <w:rPr>
          <w:sz w:val="28"/>
          <w:szCs w:val="28"/>
          <w:lang w:val="uk-UA"/>
        </w:rPr>
        <w:t>ОКП</w:t>
      </w:r>
      <w:r w:rsidRPr="00945439">
        <w:rPr>
          <w:sz w:val="28"/>
          <w:szCs w:val="28"/>
        </w:rPr>
        <w:t xml:space="preserve">, врахування чинників впливу на процеси формування, розподілу, залучення у виробництво і відтворення персоналу в рамках окремих </w:t>
      </w:r>
      <w:r w:rsidR="00B50971">
        <w:rPr>
          <w:sz w:val="28"/>
          <w:szCs w:val="28"/>
        </w:rPr>
        <w:t>організацій</w:t>
      </w:r>
      <w:r w:rsidRPr="00945439">
        <w:rPr>
          <w:sz w:val="28"/>
          <w:szCs w:val="28"/>
        </w:rPr>
        <w:t xml:space="preserve"> як соціально-економічних систем, які мають чітко виражену стохастичну природу.</w:t>
      </w:r>
    </w:p>
    <w:p w:rsidR="007F0DB6" w:rsidRPr="00945439" w:rsidRDefault="007F0DB6" w:rsidP="00945439">
      <w:pPr>
        <w:spacing w:line="360" w:lineRule="auto"/>
        <w:ind w:firstLine="709"/>
        <w:jc w:val="both"/>
        <w:rPr>
          <w:sz w:val="28"/>
          <w:szCs w:val="28"/>
        </w:rPr>
      </w:pPr>
      <w:r w:rsidRPr="00945439">
        <w:rPr>
          <w:sz w:val="28"/>
          <w:szCs w:val="28"/>
        </w:rPr>
        <w:t>Саме такий методологічний підхід до вирішення проблеми дозволяє виявити органічний взаємозв</w:t>
      </w:r>
      <w:r w:rsidR="00B905DA" w:rsidRPr="00945439">
        <w:rPr>
          <w:sz w:val="28"/>
          <w:szCs w:val="28"/>
        </w:rPr>
        <w:t>’</w:t>
      </w:r>
      <w:r w:rsidRPr="00945439">
        <w:rPr>
          <w:sz w:val="28"/>
          <w:szCs w:val="28"/>
        </w:rPr>
        <w:t xml:space="preserve">язок між організацією роботи з кадрами та раціональністю їх використання, визначити основні напрямки реформування даної роботи, розробити сукупність заходів економічного, соціального, організаційного і адміністративного характеру по структуруванню кадрових служб, обґрунтувати їх функції, чисельність та професійно-кваліфікаційні вимоги до фахівців, зайнятих у цих службах. </w:t>
      </w:r>
    </w:p>
    <w:p w:rsidR="007F0DB6" w:rsidRPr="00945439" w:rsidRDefault="00945439" w:rsidP="00945439">
      <w:pPr>
        <w:spacing w:line="360" w:lineRule="auto"/>
        <w:ind w:firstLine="709"/>
        <w:jc w:val="both"/>
        <w:rPr>
          <w:sz w:val="28"/>
          <w:szCs w:val="28"/>
        </w:rPr>
      </w:pPr>
      <w:r w:rsidRPr="00B905DA">
        <w:rPr>
          <w:sz w:val="28"/>
          <w:szCs w:val="28"/>
          <w:lang w:val="uk-UA"/>
        </w:rPr>
        <w:t>ОКП</w:t>
      </w:r>
      <w:r w:rsidR="007F0DB6" w:rsidRPr="00945439">
        <w:rPr>
          <w:sz w:val="28"/>
          <w:szCs w:val="28"/>
        </w:rPr>
        <w:t xml:space="preserve"> являє собою поєднання різних видів діяльності – функцій, які виникають внаслідок поділу праці і відповідальність за які покладається на визначених суб</w:t>
      </w:r>
      <w:r w:rsidR="00B905DA" w:rsidRPr="00945439">
        <w:rPr>
          <w:sz w:val="28"/>
          <w:szCs w:val="28"/>
        </w:rPr>
        <w:t>’</w:t>
      </w:r>
      <w:r w:rsidR="007F0DB6" w:rsidRPr="00945439">
        <w:rPr>
          <w:sz w:val="28"/>
          <w:szCs w:val="28"/>
        </w:rPr>
        <w:t xml:space="preserve">єктів </w:t>
      </w:r>
      <w:r w:rsidRPr="00B905DA">
        <w:rPr>
          <w:sz w:val="28"/>
          <w:szCs w:val="28"/>
          <w:lang w:val="uk-UA"/>
        </w:rPr>
        <w:t>ОКП</w:t>
      </w:r>
      <w:r w:rsidR="007F0DB6" w:rsidRPr="00945439">
        <w:rPr>
          <w:sz w:val="28"/>
          <w:szCs w:val="28"/>
        </w:rPr>
        <w:t xml:space="preserve">. </w:t>
      </w:r>
      <w:r w:rsidR="00176AFA">
        <w:rPr>
          <w:sz w:val="28"/>
          <w:szCs w:val="28"/>
          <w:lang w:val="uk-UA"/>
        </w:rPr>
        <w:t>«</w:t>
      </w:r>
      <w:r w:rsidR="007F0DB6" w:rsidRPr="00945439">
        <w:rPr>
          <w:sz w:val="28"/>
          <w:szCs w:val="28"/>
        </w:rPr>
        <w:t xml:space="preserve">Кожна функція </w:t>
      </w:r>
      <w:r w:rsidRPr="00B905DA">
        <w:rPr>
          <w:sz w:val="28"/>
          <w:szCs w:val="28"/>
          <w:lang w:val="uk-UA"/>
        </w:rPr>
        <w:t>ОКП</w:t>
      </w:r>
      <w:r w:rsidR="007F0DB6" w:rsidRPr="00945439">
        <w:rPr>
          <w:sz w:val="28"/>
          <w:szCs w:val="28"/>
        </w:rPr>
        <w:t xml:space="preserve"> спрямована на розв</w:t>
      </w:r>
      <w:r w:rsidR="00B905DA" w:rsidRPr="00945439">
        <w:rPr>
          <w:sz w:val="28"/>
          <w:szCs w:val="28"/>
        </w:rPr>
        <w:t>’</w:t>
      </w:r>
      <w:r w:rsidR="007F0DB6" w:rsidRPr="00945439">
        <w:rPr>
          <w:sz w:val="28"/>
          <w:szCs w:val="28"/>
        </w:rPr>
        <w:t xml:space="preserve">язання специфічних і різноманітних проблем взаємодії між </w:t>
      </w:r>
      <w:r w:rsidR="00B50971">
        <w:rPr>
          <w:sz w:val="28"/>
          <w:szCs w:val="28"/>
        </w:rPr>
        <w:t>організаці</w:t>
      </w:r>
      <w:r w:rsidR="00B50971">
        <w:rPr>
          <w:sz w:val="28"/>
          <w:szCs w:val="28"/>
          <w:lang w:val="uk-UA"/>
        </w:rPr>
        <w:t>єю</w:t>
      </w:r>
      <w:r w:rsidR="007F0DB6" w:rsidRPr="00945439">
        <w:rPr>
          <w:sz w:val="28"/>
          <w:szCs w:val="28"/>
        </w:rPr>
        <w:t xml:space="preserve"> та конкретним носієм робочої сили з приводу його залучення, використання, розвитку, стимулювання трудової поведінки тощо</w:t>
      </w:r>
      <w:r w:rsidR="00260896">
        <w:rPr>
          <w:sz w:val="28"/>
          <w:szCs w:val="28"/>
          <w:lang w:val="uk-UA"/>
        </w:rPr>
        <w:t>»</w:t>
      </w:r>
      <w:r w:rsidR="00260896" w:rsidRPr="00260896">
        <w:rPr>
          <w:sz w:val="28"/>
          <w:szCs w:val="28"/>
        </w:rPr>
        <w:t xml:space="preserve"> </w:t>
      </w:r>
      <w:r w:rsidR="00260896" w:rsidRPr="00B905DA">
        <w:rPr>
          <w:sz w:val="28"/>
          <w:szCs w:val="28"/>
        </w:rPr>
        <w:t>[</w:t>
      </w:r>
      <w:r w:rsidR="00260896">
        <w:rPr>
          <w:sz w:val="28"/>
          <w:szCs w:val="28"/>
          <w:lang w:val="uk-UA"/>
        </w:rPr>
        <w:t>9</w:t>
      </w:r>
      <w:r w:rsidR="00260896" w:rsidRPr="00B905DA">
        <w:rPr>
          <w:sz w:val="28"/>
          <w:szCs w:val="28"/>
        </w:rPr>
        <w:t>]</w:t>
      </w:r>
      <w:r w:rsidR="007F0DB6" w:rsidRPr="00945439">
        <w:rPr>
          <w:sz w:val="28"/>
          <w:szCs w:val="28"/>
        </w:rPr>
        <w:t xml:space="preserve">. У функціях виявляється сутність і зміст </w:t>
      </w:r>
      <w:r w:rsidRPr="00B905DA">
        <w:rPr>
          <w:sz w:val="28"/>
          <w:szCs w:val="28"/>
          <w:lang w:val="uk-UA"/>
        </w:rPr>
        <w:t>ОКП</w:t>
      </w:r>
      <w:r w:rsidR="007F0DB6" w:rsidRPr="00945439">
        <w:rPr>
          <w:sz w:val="28"/>
          <w:szCs w:val="28"/>
        </w:rPr>
        <w:t>. Функція є об</w:t>
      </w:r>
      <w:r w:rsidR="00B905DA" w:rsidRPr="00945439">
        <w:rPr>
          <w:sz w:val="28"/>
          <w:szCs w:val="28"/>
        </w:rPr>
        <w:t>’</w:t>
      </w:r>
      <w:r w:rsidR="007F0DB6" w:rsidRPr="00945439">
        <w:rPr>
          <w:sz w:val="28"/>
          <w:szCs w:val="28"/>
        </w:rPr>
        <w:t xml:space="preserve">єктивного складовою управління як цілого, а її прояв є </w:t>
      </w:r>
      <w:r w:rsidR="007F0DB6" w:rsidRPr="00945439">
        <w:rPr>
          <w:sz w:val="28"/>
          <w:szCs w:val="28"/>
        </w:rPr>
        <w:lastRenderedPageBreak/>
        <w:t xml:space="preserve">формою прояву цілого. Певна сукупність функцій </w:t>
      </w:r>
      <w:r w:rsidRPr="00B905DA">
        <w:rPr>
          <w:sz w:val="28"/>
          <w:szCs w:val="28"/>
          <w:lang w:val="uk-UA"/>
        </w:rPr>
        <w:t>ОКП</w:t>
      </w:r>
      <w:r w:rsidR="007F0DB6" w:rsidRPr="00945439">
        <w:rPr>
          <w:sz w:val="28"/>
          <w:szCs w:val="28"/>
        </w:rPr>
        <w:t xml:space="preserve"> формує підсистему </w:t>
      </w:r>
      <w:r w:rsidR="00260896" w:rsidRPr="00B905DA">
        <w:rPr>
          <w:sz w:val="28"/>
          <w:szCs w:val="28"/>
        </w:rPr>
        <w:t>С</w:t>
      </w:r>
      <w:r w:rsidR="00260896">
        <w:rPr>
          <w:sz w:val="28"/>
          <w:szCs w:val="28"/>
          <w:lang w:val="uk-UA"/>
        </w:rPr>
        <w:t>ОК</w:t>
      </w:r>
      <w:r w:rsidR="00260896" w:rsidRPr="00B905DA">
        <w:rPr>
          <w:sz w:val="28"/>
          <w:szCs w:val="28"/>
        </w:rPr>
        <w:t>ПП</w:t>
      </w:r>
      <w:r w:rsidR="007F0DB6" w:rsidRPr="00945439">
        <w:rPr>
          <w:sz w:val="28"/>
          <w:szCs w:val="28"/>
        </w:rPr>
        <w:t xml:space="preserve">, яка несе відповідальність за визначений напрямок в роботі з кадрами. У цьому виявляється системний підхід до формування поняття і структури функцій </w:t>
      </w:r>
      <w:r w:rsidRPr="00B905DA">
        <w:rPr>
          <w:sz w:val="28"/>
          <w:szCs w:val="28"/>
          <w:lang w:val="uk-UA"/>
        </w:rPr>
        <w:t>ОКП</w:t>
      </w:r>
      <w:r w:rsidR="007F0DB6" w:rsidRPr="00945439">
        <w:rPr>
          <w:sz w:val="28"/>
          <w:szCs w:val="28"/>
        </w:rPr>
        <w:t xml:space="preserve">. </w:t>
      </w:r>
    </w:p>
    <w:p w:rsidR="007F0DB6" w:rsidRPr="00945439" w:rsidRDefault="00260896" w:rsidP="00945439">
      <w:pPr>
        <w:spacing w:line="360" w:lineRule="auto"/>
        <w:ind w:firstLine="709"/>
        <w:jc w:val="both"/>
        <w:rPr>
          <w:sz w:val="28"/>
          <w:szCs w:val="28"/>
        </w:rPr>
      </w:pPr>
      <w:r>
        <w:rPr>
          <w:sz w:val="28"/>
          <w:szCs w:val="28"/>
          <w:lang w:val="uk-UA"/>
        </w:rPr>
        <w:t>«</w:t>
      </w:r>
      <w:r w:rsidR="007F0DB6" w:rsidRPr="00945439">
        <w:rPr>
          <w:sz w:val="28"/>
          <w:szCs w:val="28"/>
        </w:rPr>
        <w:t xml:space="preserve">Єдиний процес </w:t>
      </w:r>
      <w:r w:rsidR="00945439" w:rsidRPr="00B905DA">
        <w:rPr>
          <w:sz w:val="28"/>
          <w:szCs w:val="28"/>
          <w:lang w:val="uk-UA"/>
        </w:rPr>
        <w:t>ОКП</w:t>
      </w:r>
      <w:r w:rsidR="007F0DB6" w:rsidRPr="00945439">
        <w:rPr>
          <w:sz w:val="28"/>
          <w:szCs w:val="28"/>
        </w:rPr>
        <w:t xml:space="preserve"> розчленовується на спеціалізовані функції з метою закріплення окремих видів робіт за виконавцями і впорядкування таким чином процесу управління, забезпечення високого професіоналізму</w:t>
      </w:r>
      <w:r w:rsidR="00B905DA" w:rsidRPr="00945439">
        <w:rPr>
          <w:sz w:val="28"/>
          <w:szCs w:val="28"/>
        </w:rPr>
        <w:t xml:space="preserve"> </w:t>
      </w:r>
      <w:r w:rsidR="007F0DB6" w:rsidRPr="00945439">
        <w:rPr>
          <w:sz w:val="28"/>
          <w:szCs w:val="28"/>
        </w:rPr>
        <w:t>виконання певних задач</w:t>
      </w:r>
      <w:r>
        <w:rPr>
          <w:sz w:val="28"/>
          <w:szCs w:val="28"/>
          <w:lang w:val="uk-UA"/>
        </w:rPr>
        <w:t>,</w:t>
      </w:r>
      <w:r w:rsidR="007F0DB6" w:rsidRPr="00945439">
        <w:rPr>
          <w:sz w:val="28"/>
          <w:szCs w:val="28"/>
        </w:rPr>
        <w:t xml:space="preserve"> </w:t>
      </w:r>
      <w:r>
        <w:rPr>
          <w:sz w:val="28"/>
          <w:szCs w:val="28"/>
          <w:lang w:val="uk-UA"/>
        </w:rPr>
        <w:t>к</w:t>
      </w:r>
      <w:r w:rsidR="007F0DB6" w:rsidRPr="00945439">
        <w:rPr>
          <w:sz w:val="28"/>
          <w:szCs w:val="28"/>
        </w:rPr>
        <w:t xml:space="preserve">ількість, види і пріоритетність функцій </w:t>
      </w:r>
      <w:r w:rsidR="00945439" w:rsidRPr="00B905DA">
        <w:rPr>
          <w:sz w:val="28"/>
          <w:szCs w:val="28"/>
          <w:lang w:val="uk-UA"/>
        </w:rPr>
        <w:t>ОКП</w:t>
      </w:r>
      <w:r w:rsidR="007F0DB6" w:rsidRPr="00945439">
        <w:rPr>
          <w:sz w:val="28"/>
          <w:szCs w:val="28"/>
        </w:rPr>
        <w:t>, а відповідно і методи їх реалізації не залишаються сталими з плином часу</w:t>
      </w:r>
      <w:r>
        <w:rPr>
          <w:sz w:val="28"/>
          <w:szCs w:val="28"/>
          <w:lang w:val="uk-UA"/>
        </w:rPr>
        <w:t>,</w:t>
      </w:r>
      <w:r w:rsidR="007F0DB6" w:rsidRPr="00945439">
        <w:rPr>
          <w:sz w:val="28"/>
          <w:szCs w:val="28"/>
        </w:rPr>
        <w:t xml:space="preserve"> </w:t>
      </w:r>
      <w:r>
        <w:rPr>
          <w:sz w:val="28"/>
          <w:szCs w:val="28"/>
          <w:lang w:val="uk-UA"/>
        </w:rPr>
        <w:t>в</w:t>
      </w:r>
      <w:r w:rsidR="007F0DB6" w:rsidRPr="00945439">
        <w:rPr>
          <w:sz w:val="28"/>
          <w:szCs w:val="28"/>
        </w:rPr>
        <w:t>они постійно модифікуються і змінюються під впливом зміни об</w:t>
      </w:r>
      <w:r w:rsidR="00B905DA" w:rsidRPr="00945439">
        <w:rPr>
          <w:sz w:val="28"/>
          <w:szCs w:val="28"/>
        </w:rPr>
        <w:t>’</w:t>
      </w:r>
      <w:r w:rsidR="007F0DB6" w:rsidRPr="00945439">
        <w:rPr>
          <w:sz w:val="28"/>
          <w:szCs w:val="28"/>
        </w:rPr>
        <w:t>єкта управління з однієї сторони, і чинників середовища господарювання з іншої</w:t>
      </w:r>
      <w:r>
        <w:rPr>
          <w:sz w:val="28"/>
          <w:szCs w:val="28"/>
          <w:lang w:val="uk-UA"/>
        </w:rPr>
        <w:t>»</w:t>
      </w:r>
      <w:r w:rsidRPr="00260896">
        <w:rPr>
          <w:sz w:val="28"/>
          <w:szCs w:val="28"/>
        </w:rPr>
        <w:t xml:space="preserve"> </w:t>
      </w:r>
      <w:r w:rsidRPr="00B905DA">
        <w:rPr>
          <w:sz w:val="28"/>
          <w:szCs w:val="28"/>
        </w:rPr>
        <w:t>[</w:t>
      </w:r>
      <w:r>
        <w:rPr>
          <w:sz w:val="28"/>
          <w:szCs w:val="28"/>
          <w:lang w:val="uk-UA"/>
        </w:rPr>
        <w:t>21</w:t>
      </w:r>
      <w:r w:rsidRPr="00B905DA">
        <w:rPr>
          <w:sz w:val="28"/>
          <w:szCs w:val="28"/>
        </w:rPr>
        <w:t>]</w:t>
      </w:r>
      <w:r w:rsidR="007F0DB6" w:rsidRPr="00945439">
        <w:rPr>
          <w:sz w:val="28"/>
          <w:szCs w:val="28"/>
        </w:rPr>
        <w:t>. У зв</w:t>
      </w:r>
      <w:r w:rsidR="00B905DA" w:rsidRPr="00945439">
        <w:rPr>
          <w:sz w:val="28"/>
          <w:szCs w:val="28"/>
        </w:rPr>
        <w:t>’</w:t>
      </w:r>
      <w:r w:rsidR="007F0DB6" w:rsidRPr="00945439">
        <w:rPr>
          <w:sz w:val="28"/>
          <w:szCs w:val="28"/>
        </w:rPr>
        <w:t xml:space="preserve">язку з модифікацією функції спостерігається постійне ускладнення змісту робіт, виконуваних відповідно до її вимог. Розвиток кожної функції </w:t>
      </w:r>
      <w:r w:rsidR="00945439" w:rsidRPr="00B905DA">
        <w:rPr>
          <w:sz w:val="28"/>
          <w:szCs w:val="28"/>
          <w:lang w:val="uk-UA"/>
        </w:rPr>
        <w:t>ОКП</w:t>
      </w:r>
      <w:r w:rsidR="007F0DB6" w:rsidRPr="00945439">
        <w:rPr>
          <w:sz w:val="28"/>
          <w:szCs w:val="28"/>
        </w:rPr>
        <w:t xml:space="preserve"> відбувається не тільки під впливом внутрішніх закономірностей </w:t>
      </w:r>
      <w:r w:rsidRPr="00B905DA">
        <w:rPr>
          <w:sz w:val="28"/>
          <w:szCs w:val="28"/>
        </w:rPr>
        <w:t>С</w:t>
      </w:r>
      <w:r>
        <w:rPr>
          <w:sz w:val="28"/>
          <w:szCs w:val="28"/>
          <w:lang w:val="uk-UA"/>
        </w:rPr>
        <w:t>ОК</w:t>
      </w:r>
      <w:r w:rsidRPr="00B905DA">
        <w:rPr>
          <w:sz w:val="28"/>
          <w:szCs w:val="28"/>
        </w:rPr>
        <w:t>ПП</w:t>
      </w:r>
      <w:r w:rsidR="007F0DB6" w:rsidRPr="00945439">
        <w:rPr>
          <w:sz w:val="28"/>
          <w:szCs w:val="28"/>
        </w:rPr>
        <w:t xml:space="preserve"> до удосконалення, а і під впливом вимог розвитку інших кадрових задач. Будучи частиною загальної </w:t>
      </w:r>
      <w:r w:rsidRPr="00B905DA">
        <w:rPr>
          <w:sz w:val="28"/>
          <w:szCs w:val="28"/>
        </w:rPr>
        <w:t>С</w:t>
      </w:r>
      <w:r>
        <w:rPr>
          <w:sz w:val="28"/>
          <w:szCs w:val="28"/>
          <w:lang w:val="uk-UA"/>
        </w:rPr>
        <w:t>ОК</w:t>
      </w:r>
      <w:r w:rsidRPr="00B905DA">
        <w:rPr>
          <w:sz w:val="28"/>
          <w:szCs w:val="28"/>
        </w:rPr>
        <w:t>ПП</w:t>
      </w:r>
      <w:r w:rsidR="007F0DB6" w:rsidRPr="00945439">
        <w:rPr>
          <w:sz w:val="28"/>
          <w:szCs w:val="28"/>
        </w:rPr>
        <w:t>, кожна з функцій має удосконалюватися в напрямку, що визначається загальною метою діяльності</w:t>
      </w:r>
      <w:r w:rsidR="00B905DA" w:rsidRPr="00945439">
        <w:rPr>
          <w:sz w:val="28"/>
          <w:szCs w:val="28"/>
        </w:rPr>
        <w:t xml:space="preserve"> </w:t>
      </w:r>
      <w:r w:rsidR="007F0DB6" w:rsidRPr="00945439">
        <w:rPr>
          <w:sz w:val="28"/>
          <w:szCs w:val="28"/>
        </w:rPr>
        <w:t xml:space="preserve">і напрямками розвитку </w:t>
      </w:r>
      <w:r w:rsidR="003E4F5B">
        <w:rPr>
          <w:sz w:val="28"/>
          <w:szCs w:val="28"/>
        </w:rPr>
        <w:t>організації</w:t>
      </w:r>
      <w:r w:rsidR="007F0DB6" w:rsidRPr="00945439">
        <w:rPr>
          <w:sz w:val="28"/>
          <w:szCs w:val="28"/>
        </w:rPr>
        <w:t xml:space="preserve">. Всі функції </w:t>
      </w:r>
      <w:r w:rsidR="00945439" w:rsidRPr="00B905DA">
        <w:rPr>
          <w:sz w:val="28"/>
          <w:szCs w:val="28"/>
          <w:lang w:val="uk-UA"/>
        </w:rPr>
        <w:t>ОКП</w:t>
      </w:r>
      <w:r w:rsidR="007F0DB6" w:rsidRPr="00945439">
        <w:rPr>
          <w:sz w:val="28"/>
          <w:szCs w:val="28"/>
        </w:rPr>
        <w:t xml:space="preserve"> перебувають у діалектичному зв</w:t>
      </w:r>
      <w:r w:rsidR="00B905DA" w:rsidRPr="00945439">
        <w:rPr>
          <w:sz w:val="28"/>
          <w:szCs w:val="28"/>
        </w:rPr>
        <w:t>’</w:t>
      </w:r>
      <w:r w:rsidR="007F0DB6" w:rsidRPr="00945439">
        <w:rPr>
          <w:sz w:val="28"/>
          <w:szCs w:val="28"/>
        </w:rPr>
        <w:t xml:space="preserve">язку, взаємозалежності та єдності. Успішна реалізація окремої з них, передбачає необхідність виконання цілого комплексу функцій, що належать до даної сфери діяльності. </w:t>
      </w:r>
    </w:p>
    <w:p w:rsidR="007F0DB6" w:rsidRPr="00945439" w:rsidRDefault="007F0DB6" w:rsidP="00945439">
      <w:pPr>
        <w:spacing w:line="360" w:lineRule="auto"/>
        <w:ind w:firstLine="709"/>
        <w:jc w:val="both"/>
        <w:rPr>
          <w:sz w:val="28"/>
          <w:szCs w:val="28"/>
        </w:rPr>
      </w:pPr>
      <w:r w:rsidRPr="00945439">
        <w:rPr>
          <w:sz w:val="28"/>
          <w:szCs w:val="28"/>
        </w:rPr>
        <w:t xml:space="preserve">Кожна функція </w:t>
      </w:r>
      <w:r w:rsidR="00945439" w:rsidRPr="00B905DA">
        <w:rPr>
          <w:sz w:val="28"/>
          <w:szCs w:val="28"/>
          <w:lang w:val="uk-UA"/>
        </w:rPr>
        <w:t>ОКП</w:t>
      </w:r>
      <w:r w:rsidRPr="00945439">
        <w:rPr>
          <w:sz w:val="28"/>
          <w:szCs w:val="28"/>
        </w:rPr>
        <w:t xml:space="preserve"> є комплексною за змістом і для її належного виконання потребує закріплення за конкретним виконавцем, який несе відповідальність за її задовільну реалізацію. Виконавцями функцій </w:t>
      </w:r>
      <w:r w:rsidR="00945439" w:rsidRPr="00B905DA">
        <w:rPr>
          <w:sz w:val="28"/>
          <w:szCs w:val="28"/>
          <w:lang w:val="uk-UA"/>
        </w:rPr>
        <w:t>ОКП</w:t>
      </w:r>
      <w:r w:rsidRPr="00945439">
        <w:rPr>
          <w:sz w:val="28"/>
          <w:szCs w:val="28"/>
        </w:rPr>
        <w:t xml:space="preserve"> або суб</w:t>
      </w:r>
      <w:r w:rsidR="00B905DA" w:rsidRPr="00945439">
        <w:rPr>
          <w:sz w:val="28"/>
          <w:szCs w:val="28"/>
        </w:rPr>
        <w:t>’</w:t>
      </w:r>
      <w:r w:rsidRPr="00945439">
        <w:rPr>
          <w:sz w:val="28"/>
          <w:szCs w:val="28"/>
        </w:rPr>
        <w:t xml:space="preserve">єктами </w:t>
      </w:r>
      <w:r w:rsidR="00260896" w:rsidRPr="00B905DA">
        <w:rPr>
          <w:sz w:val="28"/>
          <w:szCs w:val="28"/>
        </w:rPr>
        <w:t>С</w:t>
      </w:r>
      <w:r w:rsidR="00260896">
        <w:rPr>
          <w:sz w:val="28"/>
          <w:szCs w:val="28"/>
          <w:lang w:val="uk-UA"/>
        </w:rPr>
        <w:t>ОК</w:t>
      </w:r>
      <w:r w:rsidR="00260896" w:rsidRPr="00B905DA">
        <w:rPr>
          <w:sz w:val="28"/>
          <w:szCs w:val="28"/>
        </w:rPr>
        <w:t>ПП</w:t>
      </w:r>
      <w:r w:rsidRPr="00945439">
        <w:rPr>
          <w:sz w:val="28"/>
          <w:szCs w:val="28"/>
        </w:rPr>
        <w:t xml:space="preserve"> виступають кадрові служби та керівники різних рівнів. Більшість науковців наголошують на їх сумісній реалізації кадрових функцій</w:t>
      </w:r>
      <w:r w:rsidR="00260896">
        <w:rPr>
          <w:sz w:val="28"/>
          <w:szCs w:val="28"/>
          <w:lang w:val="uk-UA"/>
        </w:rPr>
        <w:t>.</w:t>
      </w:r>
      <w:r w:rsidRPr="00945439">
        <w:rPr>
          <w:sz w:val="28"/>
          <w:szCs w:val="28"/>
        </w:rPr>
        <w:t xml:space="preserve"> Більша або менша концентрація задач по УП в руках керівників залежить від розміру </w:t>
      </w:r>
      <w:r w:rsidR="003E4F5B">
        <w:rPr>
          <w:sz w:val="28"/>
          <w:szCs w:val="28"/>
        </w:rPr>
        <w:t>організації</w:t>
      </w:r>
      <w:r w:rsidRPr="00945439">
        <w:rPr>
          <w:sz w:val="28"/>
          <w:szCs w:val="28"/>
        </w:rPr>
        <w:t>, обраного типу кадрової політики, тенденцій розвитку суб</w:t>
      </w:r>
      <w:r w:rsidR="00B905DA" w:rsidRPr="00945439">
        <w:rPr>
          <w:sz w:val="28"/>
          <w:szCs w:val="28"/>
        </w:rPr>
        <w:t>’</w:t>
      </w:r>
      <w:r w:rsidRPr="00945439">
        <w:rPr>
          <w:sz w:val="28"/>
          <w:szCs w:val="28"/>
        </w:rPr>
        <w:t>єкта управління. З огляду на цей факт, ми</w:t>
      </w:r>
      <w:r w:rsidR="00B905DA" w:rsidRPr="00945439">
        <w:rPr>
          <w:sz w:val="28"/>
          <w:szCs w:val="28"/>
        </w:rPr>
        <w:t xml:space="preserve"> </w:t>
      </w:r>
      <w:r w:rsidRPr="00945439">
        <w:rPr>
          <w:sz w:val="28"/>
          <w:szCs w:val="28"/>
        </w:rPr>
        <w:t>вважаємо за необхідне акцентувати увагу не на суб</w:t>
      </w:r>
      <w:r w:rsidR="00B905DA" w:rsidRPr="00945439">
        <w:rPr>
          <w:sz w:val="28"/>
          <w:szCs w:val="28"/>
        </w:rPr>
        <w:t>’</w:t>
      </w:r>
      <w:r w:rsidRPr="00945439">
        <w:rPr>
          <w:sz w:val="28"/>
          <w:szCs w:val="28"/>
        </w:rPr>
        <w:t xml:space="preserve">єкті функції </w:t>
      </w:r>
      <w:r w:rsidR="00945439" w:rsidRPr="00B905DA">
        <w:rPr>
          <w:sz w:val="28"/>
          <w:szCs w:val="28"/>
          <w:lang w:val="uk-UA"/>
        </w:rPr>
        <w:t>ОКП</w:t>
      </w:r>
      <w:r w:rsidRPr="00945439">
        <w:rPr>
          <w:sz w:val="28"/>
          <w:szCs w:val="28"/>
        </w:rPr>
        <w:t>,</w:t>
      </w:r>
      <w:r w:rsidR="00B905DA" w:rsidRPr="00945439">
        <w:rPr>
          <w:sz w:val="28"/>
          <w:szCs w:val="28"/>
        </w:rPr>
        <w:t xml:space="preserve"> </w:t>
      </w:r>
      <w:r w:rsidRPr="00945439">
        <w:rPr>
          <w:sz w:val="28"/>
          <w:szCs w:val="28"/>
        </w:rPr>
        <w:t>а на якості її реалізації.</w:t>
      </w:r>
    </w:p>
    <w:p w:rsidR="007F0DB6" w:rsidRPr="00945439" w:rsidRDefault="007F0DB6" w:rsidP="00260896">
      <w:pPr>
        <w:tabs>
          <w:tab w:val="left" w:pos="1134"/>
        </w:tabs>
        <w:spacing w:line="360" w:lineRule="auto"/>
        <w:ind w:firstLine="709"/>
        <w:jc w:val="both"/>
        <w:rPr>
          <w:sz w:val="28"/>
          <w:szCs w:val="28"/>
        </w:rPr>
      </w:pPr>
      <w:r w:rsidRPr="00945439">
        <w:rPr>
          <w:sz w:val="28"/>
          <w:szCs w:val="28"/>
        </w:rPr>
        <w:t xml:space="preserve">Якість функції </w:t>
      </w:r>
      <w:r w:rsidR="00945439" w:rsidRPr="00B905DA">
        <w:rPr>
          <w:sz w:val="28"/>
          <w:szCs w:val="28"/>
          <w:lang w:val="uk-UA"/>
        </w:rPr>
        <w:t>ОКП</w:t>
      </w:r>
      <w:r w:rsidRPr="00945439">
        <w:rPr>
          <w:sz w:val="28"/>
          <w:szCs w:val="28"/>
        </w:rPr>
        <w:t xml:space="preserve"> виражається через її реалізаційний ефект:</w:t>
      </w:r>
    </w:p>
    <w:p w:rsidR="007F0DB6" w:rsidRPr="00945439" w:rsidRDefault="007F0DB6" w:rsidP="00260896">
      <w:pPr>
        <w:widowControl/>
        <w:numPr>
          <w:ilvl w:val="0"/>
          <w:numId w:val="6"/>
        </w:numPr>
        <w:tabs>
          <w:tab w:val="clear" w:pos="1500"/>
          <w:tab w:val="num" w:pos="900"/>
          <w:tab w:val="left" w:pos="1134"/>
        </w:tabs>
        <w:autoSpaceDE/>
        <w:autoSpaceDN/>
        <w:spacing w:line="360" w:lineRule="auto"/>
        <w:ind w:left="0" w:firstLine="709"/>
        <w:jc w:val="both"/>
        <w:rPr>
          <w:sz w:val="28"/>
          <w:szCs w:val="28"/>
        </w:rPr>
      </w:pPr>
      <w:r w:rsidRPr="00945439">
        <w:rPr>
          <w:sz w:val="28"/>
          <w:szCs w:val="28"/>
        </w:rPr>
        <w:lastRenderedPageBreak/>
        <w:t>на характеристики і дії об</w:t>
      </w:r>
      <w:r w:rsidR="00B905DA" w:rsidRPr="00945439">
        <w:rPr>
          <w:sz w:val="28"/>
          <w:szCs w:val="28"/>
        </w:rPr>
        <w:t>’</w:t>
      </w:r>
      <w:r w:rsidRPr="00945439">
        <w:rPr>
          <w:sz w:val="28"/>
          <w:szCs w:val="28"/>
        </w:rPr>
        <w:t>єкта управління, в якості якого може виступати окремий працівник, група працівників чи колектив в цілому;</w:t>
      </w:r>
    </w:p>
    <w:p w:rsidR="007F0DB6" w:rsidRPr="00945439" w:rsidRDefault="007F0DB6" w:rsidP="00260896">
      <w:pPr>
        <w:widowControl/>
        <w:numPr>
          <w:ilvl w:val="0"/>
          <w:numId w:val="6"/>
        </w:numPr>
        <w:tabs>
          <w:tab w:val="clear" w:pos="1500"/>
          <w:tab w:val="num" w:pos="900"/>
          <w:tab w:val="left" w:pos="1134"/>
        </w:tabs>
        <w:autoSpaceDE/>
        <w:autoSpaceDN/>
        <w:spacing w:line="360" w:lineRule="auto"/>
        <w:ind w:left="0" w:firstLine="709"/>
        <w:jc w:val="both"/>
        <w:rPr>
          <w:sz w:val="28"/>
          <w:szCs w:val="28"/>
        </w:rPr>
      </w:pPr>
      <w:r w:rsidRPr="00945439">
        <w:rPr>
          <w:sz w:val="28"/>
          <w:szCs w:val="28"/>
        </w:rPr>
        <w:t>на</w:t>
      </w:r>
      <w:r w:rsidR="00B905DA" w:rsidRPr="00945439">
        <w:rPr>
          <w:sz w:val="28"/>
          <w:szCs w:val="28"/>
        </w:rPr>
        <w:t xml:space="preserve"> </w:t>
      </w:r>
      <w:r w:rsidRPr="00945439">
        <w:rPr>
          <w:sz w:val="28"/>
          <w:szCs w:val="28"/>
        </w:rPr>
        <w:t xml:space="preserve">можливість і успішність реалізації інших функцій </w:t>
      </w:r>
      <w:r w:rsidR="00260896" w:rsidRPr="00B905DA">
        <w:rPr>
          <w:sz w:val="28"/>
          <w:szCs w:val="28"/>
        </w:rPr>
        <w:t>С</w:t>
      </w:r>
      <w:r w:rsidR="00260896">
        <w:rPr>
          <w:sz w:val="28"/>
          <w:szCs w:val="28"/>
          <w:lang w:val="uk-UA"/>
        </w:rPr>
        <w:t>ОК</w:t>
      </w:r>
      <w:r w:rsidR="00260896" w:rsidRPr="00B905DA">
        <w:rPr>
          <w:sz w:val="28"/>
          <w:szCs w:val="28"/>
        </w:rPr>
        <w:t>ПП</w:t>
      </w:r>
      <w:r w:rsidRPr="00945439">
        <w:rPr>
          <w:sz w:val="28"/>
          <w:szCs w:val="28"/>
        </w:rPr>
        <w:t>;</w:t>
      </w:r>
    </w:p>
    <w:p w:rsidR="007F0DB6" w:rsidRPr="00945439" w:rsidRDefault="007F0DB6" w:rsidP="00260896">
      <w:pPr>
        <w:widowControl/>
        <w:numPr>
          <w:ilvl w:val="0"/>
          <w:numId w:val="6"/>
        </w:numPr>
        <w:tabs>
          <w:tab w:val="clear" w:pos="1500"/>
          <w:tab w:val="num" w:pos="900"/>
          <w:tab w:val="left" w:pos="1134"/>
        </w:tabs>
        <w:autoSpaceDE/>
        <w:autoSpaceDN/>
        <w:spacing w:line="360" w:lineRule="auto"/>
        <w:ind w:left="0" w:firstLine="709"/>
        <w:jc w:val="both"/>
        <w:rPr>
          <w:sz w:val="28"/>
          <w:szCs w:val="28"/>
        </w:rPr>
      </w:pPr>
      <w:r w:rsidRPr="00945439">
        <w:rPr>
          <w:sz w:val="28"/>
          <w:szCs w:val="28"/>
        </w:rPr>
        <w:t>на показники</w:t>
      </w:r>
      <w:r w:rsidR="00B905DA" w:rsidRPr="00945439">
        <w:rPr>
          <w:sz w:val="28"/>
          <w:szCs w:val="28"/>
        </w:rPr>
        <w:t xml:space="preserve"> </w:t>
      </w:r>
      <w:r w:rsidRPr="00945439">
        <w:rPr>
          <w:sz w:val="28"/>
          <w:szCs w:val="28"/>
        </w:rPr>
        <w:t xml:space="preserve">ефективності </w:t>
      </w:r>
      <w:r w:rsidR="00945439" w:rsidRPr="00B905DA">
        <w:rPr>
          <w:sz w:val="28"/>
          <w:szCs w:val="28"/>
          <w:lang w:val="uk-UA"/>
        </w:rPr>
        <w:t>ОКП</w:t>
      </w:r>
      <w:r w:rsidRPr="00945439">
        <w:rPr>
          <w:sz w:val="28"/>
          <w:szCs w:val="28"/>
        </w:rPr>
        <w:t xml:space="preserve"> (рівень використання персоналу, плинність кадрів, продуктивність праці тощо) та кінцеві показники результативності діяльності </w:t>
      </w:r>
      <w:r w:rsidR="003E4F5B">
        <w:rPr>
          <w:sz w:val="28"/>
          <w:szCs w:val="28"/>
        </w:rPr>
        <w:t>організації</w:t>
      </w:r>
      <w:r w:rsidRPr="00945439">
        <w:rPr>
          <w:sz w:val="28"/>
          <w:szCs w:val="28"/>
        </w:rPr>
        <w:t xml:space="preserve"> (обсяги виробництва, прибуток, рентабельність та ін.).</w:t>
      </w:r>
    </w:p>
    <w:p w:rsidR="007F0DB6" w:rsidRPr="00945439" w:rsidRDefault="007F0DB6" w:rsidP="00945439">
      <w:pPr>
        <w:spacing w:line="360" w:lineRule="auto"/>
        <w:ind w:firstLine="709"/>
        <w:jc w:val="both"/>
        <w:rPr>
          <w:sz w:val="28"/>
          <w:szCs w:val="28"/>
        </w:rPr>
      </w:pPr>
      <w:r w:rsidRPr="00945439">
        <w:rPr>
          <w:sz w:val="28"/>
          <w:szCs w:val="28"/>
        </w:rPr>
        <w:t xml:space="preserve">Якість реалізації функції </w:t>
      </w:r>
      <w:r w:rsidR="00945439" w:rsidRPr="00B905DA">
        <w:rPr>
          <w:sz w:val="28"/>
          <w:szCs w:val="28"/>
          <w:lang w:val="uk-UA"/>
        </w:rPr>
        <w:t>ОКП</w:t>
      </w:r>
      <w:r w:rsidR="00945439" w:rsidRPr="00945439">
        <w:rPr>
          <w:sz w:val="28"/>
          <w:szCs w:val="28"/>
        </w:rPr>
        <w:t xml:space="preserve"> </w:t>
      </w:r>
      <w:r w:rsidRPr="00945439">
        <w:rPr>
          <w:sz w:val="28"/>
          <w:szCs w:val="28"/>
        </w:rPr>
        <w:t>знаходиться в прямій залежності від узгодженості між рівнем її розвитку</w:t>
      </w:r>
      <w:r w:rsidR="00B905DA" w:rsidRPr="00945439">
        <w:rPr>
          <w:sz w:val="28"/>
          <w:szCs w:val="28"/>
        </w:rPr>
        <w:t xml:space="preserve"> </w:t>
      </w:r>
      <w:r w:rsidRPr="00945439">
        <w:rPr>
          <w:sz w:val="28"/>
          <w:szCs w:val="28"/>
        </w:rPr>
        <w:t xml:space="preserve">і вимогами складових середовища господарювання. Рівень розвитку функції виражається, насамперед, через ступінь уваги, який приділяється її реалізації з сторони кадрових служб і загального керівництва </w:t>
      </w:r>
      <w:r w:rsidR="003E4F5B">
        <w:rPr>
          <w:sz w:val="28"/>
          <w:szCs w:val="28"/>
        </w:rPr>
        <w:t>організації</w:t>
      </w:r>
      <w:r w:rsidRPr="00945439">
        <w:rPr>
          <w:sz w:val="28"/>
          <w:szCs w:val="28"/>
        </w:rPr>
        <w:t>. Оскільки ступінь уваги є похідним від внутрішніх та зовнішніх чинників, перелік яких є дуже об</w:t>
      </w:r>
      <w:r w:rsidR="00C8201D">
        <w:rPr>
          <w:sz w:val="28"/>
          <w:szCs w:val="28"/>
          <w:lang w:val="uk-UA"/>
        </w:rPr>
        <w:t>’єм</w:t>
      </w:r>
      <w:r w:rsidRPr="00945439">
        <w:rPr>
          <w:sz w:val="28"/>
          <w:szCs w:val="28"/>
        </w:rPr>
        <w:t>ним, доцільно виділити з них два-три базові і проаналізувати їх вплив та взаємозв</w:t>
      </w:r>
      <w:r w:rsidR="00B905DA" w:rsidRPr="00945439">
        <w:rPr>
          <w:sz w:val="28"/>
          <w:szCs w:val="28"/>
        </w:rPr>
        <w:t>’</w:t>
      </w:r>
      <w:r w:rsidRPr="00945439">
        <w:rPr>
          <w:sz w:val="28"/>
          <w:szCs w:val="28"/>
        </w:rPr>
        <w:t xml:space="preserve">язок з функціями </w:t>
      </w:r>
      <w:r w:rsidR="00945439" w:rsidRPr="00B905DA">
        <w:rPr>
          <w:sz w:val="28"/>
          <w:szCs w:val="28"/>
          <w:lang w:val="uk-UA"/>
        </w:rPr>
        <w:t>ОКП</w:t>
      </w:r>
      <w:r w:rsidRPr="00945439">
        <w:rPr>
          <w:sz w:val="28"/>
          <w:szCs w:val="28"/>
        </w:rPr>
        <w:t>.</w:t>
      </w:r>
    </w:p>
    <w:p w:rsidR="007F0DB6" w:rsidRPr="00945439" w:rsidRDefault="007F0DB6" w:rsidP="00945439">
      <w:pPr>
        <w:spacing w:line="360" w:lineRule="auto"/>
        <w:ind w:firstLine="709"/>
        <w:jc w:val="both"/>
        <w:rPr>
          <w:sz w:val="28"/>
          <w:szCs w:val="28"/>
        </w:rPr>
      </w:pPr>
      <w:r w:rsidRPr="00945439">
        <w:rPr>
          <w:sz w:val="28"/>
          <w:szCs w:val="28"/>
        </w:rPr>
        <w:t xml:space="preserve">З метою діагностики і аналізу стану кадрової роботи та дослідження якості реалізації функцій </w:t>
      </w:r>
      <w:r w:rsidR="00945439" w:rsidRPr="00B905DA">
        <w:rPr>
          <w:sz w:val="28"/>
          <w:szCs w:val="28"/>
          <w:lang w:val="uk-UA"/>
        </w:rPr>
        <w:t>ОКП</w:t>
      </w:r>
      <w:r w:rsidR="00B50971">
        <w:rPr>
          <w:sz w:val="28"/>
          <w:szCs w:val="28"/>
        </w:rPr>
        <w:t xml:space="preserve"> </w:t>
      </w:r>
      <w:r w:rsidR="00B50971">
        <w:rPr>
          <w:sz w:val="28"/>
          <w:szCs w:val="28"/>
          <w:lang w:val="uk-UA"/>
        </w:rPr>
        <w:t>у</w:t>
      </w:r>
      <w:r w:rsidRPr="00945439">
        <w:rPr>
          <w:sz w:val="28"/>
          <w:szCs w:val="28"/>
        </w:rPr>
        <w:t xml:space="preserve"> виробничих </w:t>
      </w:r>
      <w:r w:rsidR="00B50971">
        <w:rPr>
          <w:sz w:val="28"/>
          <w:szCs w:val="28"/>
        </w:rPr>
        <w:t>організаці</w:t>
      </w:r>
      <w:r w:rsidR="00B50971">
        <w:rPr>
          <w:sz w:val="28"/>
          <w:szCs w:val="28"/>
          <w:lang w:val="uk-UA"/>
        </w:rPr>
        <w:t>ях</w:t>
      </w:r>
      <w:r w:rsidRPr="00945439">
        <w:rPr>
          <w:sz w:val="28"/>
          <w:szCs w:val="28"/>
        </w:rPr>
        <w:t xml:space="preserve"> було проведено комплексне соціологічне дослідження, що базувалося на таких головних методологічних засадах:</w:t>
      </w:r>
    </w:p>
    <w:p w:rsidR="007F0DB6" w:rsidRPr="00945439" w:rsidRDefault="00260896" w:rsidP="00C8201D">
      <w:pPr>
        <w:widowControl/>
        <w:numPr>
          <w:ilvl w:val="0"/>
          <w:numId w:val="12"/>
        </w:numPr>
        <w:tabs>
          <w:tab w:val="clear" w:pos="1428"/>
          <w:tab w:val="num" w:pos="1134"/>
        </w:tabs>
        <w:autoSpaceDE/>
        <w:autoSpaceDN/>
        <w:spacing w:line="360" w:lineRule="auto"/>
        <w:ind w:left="0" w:firstLine="709"/>
        <w:jc w:val="both"/>
        <w:rPr>
          <w:sz w:val="28"/>
          <w:szCs w:val="28"/>
        </w:rPr>
      </w:pPr>
      <w:r w:rsidRPr="00B905DA">
        <w:rPr>
          <w:sz w:val="28"/>
          <w:szCs w:val="28"/>
        </w:rPr>
        <w:t>С</w:t>
      </w:r>
      <w:r>
        <w:rPr>
          <w:sz w:val="28"/>
          <w:szCs w:val="28"/>
          <w:lang w:val="uk-UA"/>
        </w:rPr>
        <w:t>ОК</w:t>
      </w:r>
      <w:r w:rsidRPr="00B905DA">
        <w:rPr>
          <w:sz w:val="28"/>
          <w:szCs w:val="28"/>
        </w:rPr>
        <w:t>ПП</w:t>
      </w:r>
      <w:r w:rsidR="007F0DB6" w:rsidRPr="00945439">
        <w:rPr>
          <w:sz w:val="28"/>
          <w:szCs w:val="28"/>
        </w:rPr>
        <w:t xml:space="preserve"> є складовою системи управління діяльністю </w:t>
      </w:r>
      <w:r w:rsidR="003E4F5B">
        <w:rPr>
          <w:sz w:val="28"/>
          <w:szCs w:val="28"/>
        </w:rPr>
        <w:t>організації</w:t>
      </w:r>
      <w:r w:rsidR="007F0DB6" w:rsidRPr="00945439">
        <w:rPr>
          <w:sz w:val="28"/>
          <w:szCs w:val="28"/>
        </w:rPr>
        <w:t>;</w:t>
      </w:r>
    </w:p>
    <w:p w:rsidR="007F0DB6" w:rsidRPr="00945439" w:rsidRDefault="00B50971" w:rsidP="00C8201D">
      <w:pPr>
        <w:widowControl/>
        <w:numPr>
          <w:ilvl w:val="0"/>
          <w:numId w:val="12"/>
        </w:numPr>
        <w:tabs>
          <w:tab w:val="clear" w:pos="1428"/>
          <w:tab w:val="num" w:pos="1134"/>
        </w:tabs>
        <w:autoSpaceDE/>
        <w:autoSpaceDN/>
        <w:spacing w:line="360" w:lineRule="auto"/>
        <w:ind w:left="0" w:firstLine="709"/>
        <w:jc w:val="both"/>
        <w:rPr>
          <w:sz w:val="28"/>
          <w:szCs w:val="28"/>
        </w:rPr>
      </w:pPr>
      <w:r>
        <w:rPr>
          <w:sz w:val="28"/>
          <w:szCs w:val="28"/>
        </w:rPr>
        <w:t>організаці</w:t>
      </w:r>
      <w:r>
        <w:rPr>
          <w:sz w:val="28"/>
          <w:szCs w:val="28"/>
          <w:lang w:val="uk-UA"/>
        </w:rPr>
        <w:t>єю</w:t>
      </w:r>
      <w:r w:rsidR="007F0DB6" w:rsidRPr="00945439">
        <w:rPr>
          <w:sz w:val="28"/>
          <w:szCs w:val="28"/>
        </w:rPr>
        <w:t xml:space="preserve"> розглядається як складна соціально-економічна система, розвиток і характеристики кадрової підсистеми якої визначаються його розміром і</w:t>
      </w:r>
      <w:r w:rsidR="00B905DA" w:rsidRPr="00945439">
        <w:rPr>
          <w:sz w:val="28"/>
          <w:szCs w:val="28"/>
        </w:rPr>
        <w:t xml:space="preserve"> </w:t>
      </w:r>
      <w:r w:rsidR="007F0DB6" w:rsidRPr="00945439">
        <w:rPr>
          <w:sz w:val="28"/>
          <w:szCs w:val="28"/>
        </w:rPr>
        <w:t>галузевою приналежністю, тобто здійснюваним видом діяльності;</w:t>
      </w:r>
    </w:p>
    <w:p w:rsidR="007F0DB6" w:rsidRPr="00945439" w:rsidRDefault="007F0DB6" w:rsidP="00C8201D">
      <w:pPr>
        <w:widowControl/>
        <w:numPr>
          <w:ilvl w:val="0"/>
          <w:numId w:val="12"/>
        </w:numPr>
        <w:tabs>
          <w:tab w:val="clear" w:pos="1428"/>
          <w:tab w:val="num" w:pos="1134"/>
        </w:tabs>
        <w:autoSpaceDE/>
        <w:autoSpaceDN/>
        <w:spacing w:line="360" w:lineRule="auto"/>
        <w:ind w:left="0" w:firstLine="709"/>
        <w:jc w:val="both"/>
        <w:rPr>
          <w:sz w:val="28"/>
          <w:szCs w:val="28"/>
        </w:rPr>
      </w:pPr>
      <w:r w:rsidRPr="00945439">
        <w:rPr>
          <w:sz w:val="28"/>
          <w:szCs w:val="28"/>
        </w:rPr>
        <w:t xml:space="preserve">персонал </w:t>
      </w:r>
      <w:r w:rsidR="003E4F5B">
        <w:rPr>
          <w:sz w:val="28"/>
          <w:szCs w:val="28"/>
        </w:rPr>
        <w:t>організації</w:t>
      </w:r>
      <w:r w:rsidRPr="00945439">
        <w:rPr>
          <w:sz w:val="28"/>
          <w:szCs w:val="28"/>
        </w:rPr>
        <w:t xml:space="preserve"> є організаційно оформленою спільністю людей, яка формує об</w:t>
      </w:r>
      <w:r w:rsidR="00B905DA" w:rsidRPr="00945439">
        <w:rPr>
          <w:sz w:val="28"/>
          <w:szCs w:val="28"/>
        </w:rPr>
        <w:t>’</w:t>
      </w:r>
      <w:r w:rsidRPr="00945439">
        <w:rPr>
          <w:sz w:val="28"/>
          <w:szCs w:val="28"/>
        </w:rPr>
        <w:t xml:space="preserve">єкт </w:t>
      </w:r>
      <w:r w:rsidR="00260896" w:rsidRPr="00B905DA">
        <w:rPr>
          <w:sz w:val="28"/>
          <w:szCs w:val="28"/>
        </w:rPr>
        <w:t>С</w:t>
      </w:r>
      <w:r w:rsidR="00260896">
        <w:rPr>
          <w:sz w:val="28"/>
          <w:szCs w:val="28"/>
          <w:lang w:val="uk-UA"/>
        </w:rPr>
        <w:t>ОК</w:t>
      </w:r>
      <w:r w:rsidR="00260896" w:rsidRPr="00B905DA">
        <w:rPr>
          <w:sz w:val="28"/>
          <w:szCs w:val="28"/>
        </w:rPr>
        <w:t>ПП</w:t>
      </w:r>
      <w:r w:rsidRPr="00945439">
        <w:rPr>
          <w:sz w:val="28"/>
          <w:szCs w:val="28"/>
        </w:rPr>
        <w:t xml:space="preserve"> і потребує впливу з сторони суб</w:t>
      </w:r>
      <w:r w:rsidR="00B905DA" w:rsidRPr="00945439">
        <w:rPr>
          <w:sz w:val="28"/>
          <w:szCs w:val="28"/>
        </w:rPr>
        <w:t>’</w:t>
      </w:r>
      <w:r w:rsidRPr="00945439">
        <w:rPr>
          <w:sz w:val="28"/>
          <w:szCs w:val="28"/>
        </w:rPr>
        <w:t xml:space="preserve">єкта </w:t>
      </w:r>
      <w:r w:rsidR="00260896" w:rsidRPr="00B905DA">
        <w:rPr>
          <w:sz w:val="28"/>
          <w:szCs w:val="28"/>
        </w:rPr>
        <w:t>С</w:t>
      </w:r>
      <w:r w:rsidR="00260896">
        <w:rPr>
          <w:sz w:val="28"/>
          <w:szCs w:val="28"/>
          <w:lang w:val="uk-UA"/>
        </w:rPr>
        <w:t>ОК</w:t>
      </w:r>
      <w:r w:rsidR="00260896" w:rsidRPr="00B905DA">
        <w:rPr>
          <w:sz w:val="28"/>
          <w:szCs w:val="28"/>
        </w:rPr>
        <w:t>ПП</w:t>
      </w:r>
      <w:r w:rsidRPr="00945439">
        <w:rPr>
          <w:sz w:val="28"/>
          <w:szCs w:val="28"/>
        </w:rPr>
        <w:t>;</w:t>
      </w:r>
    </w:p>
    <w:p w:rsidR="007F0DB6" w:rsidRPr="00945439" w:rsidRDefault="007F0DB6" w:rsidP="00C8201D">
      <w:pPr>
        <w:widowControl/>
        <w:numPr>
          <w:ilvl w:val="0"/>
          <w:numId w:val="12"/>
        </w:numPr>
        <w:tabs>
          <w:tab w:val="clear" w:pos="1428"/>
          <w:tab w:val="num" w:pos="1134"/>
        </w:tabs>
        <w:autoSpaceDE/>
        <w:autoSpaceDN/>
        <w:spacing w:line="360" w:lineRule="auto"/>
        <w:ind w:left="0" w:firstLine="709"/>
        <w:jc w:val="both"/>
        <w:rPr>
          <w:sz w:val="28"/>
          <w:szCs w:val="28"/>
        </w:rPr>
      </w:pPr>
      <w:r w:rsidRPr="00945439">
        <w:rPr>
          <w:sz w:val="28"/>
          <w:szCs w:val="28"/>
        </w:rPr>
        <w:t>вплив суб</w:t>
      </w:r>
      <w:r w:rsidR="00B905DA" w:rsidRPr="00945439">
        <w:rPr>
          <w:sz w:val="28"/>
          <w:szCs w:val="28"/>
        </w:rPr>
        <w:t>’</w:t>
      </w:r>
      <w:r w:rsidRPr="00945439">
        <w:rPr>
          <w:sz w:val="28"/>
          <w:szCs w:val="28"/>
        </w:rPr>
        <w:t xml:space="preserve">єкта </w:t>
      </w:r>
      <w:r w:rsidR="00260896" w:rsidRPr="00B905DA">
        <w:rPr>
          <w:sz w:val="28"/>
          <w:szCs w:val="28"/>
        </w:rPr>
        <w:t>С</w:t>
      </w:r>
      <w:r w:rsidR="00260896">
        <w:rPr>
          <w:sz w:val="28"/>
          <w:szCs w:val="28"/>
          <w:lang w:val="uk-UA"/>
        </w:rPr>
        <w:t>ОК</w:t>
      </w:r>
      <w:r w:rsidR="00260896" w:rsidRPr="00B905DA">
        <w:rPr>
          <w:sz w:val="28"/>
          <w:szCs w:val="28"/>
        </w:rPr>
        <w:t>ПП</w:t>
      </w:r>
      <w:r w:rsidRPr="00945439">
        <w:rPr>
          <w:sz w:val="28"/>
          <w:szCs w:val="28"/>
        </w:rPr>
        <w:t xml:space="preserve"> забезпечується шляхом реалізації функцій </w:t>
      </w:r>
      <w:r w:rsidR="00C8201D">
        <w:rPr>
          <w:sz w:val="28"/>
          <w:szCs w:val="28"/>
          <w:lang w:val="uk-UA"/>
        </w:rPr>
        <w:t>ОК</w:t>
      </w:r>
      <w:r w:rsidRPr="00945439">
        <w:rPr>
          <w:sz w:val="28"/>
          <w:szCs w:val="28"/>
        </w:rPr>
        <w:t>П;</w:t>
      </w:r>
    </w:p>
    <w:p w:rsidR="007F0DB6" w:rsidRPr="00945439" w:rsidRDefault="007F0DB6" w:rsidP="00C8201D">
      <w:pPr>
        <w:widowControl/>
        <w:numPr>
          <w:ilvl w:val="0"/>
          <w:numId w:val="12"/>
        </w:numPr>
        <w:tabs>
          <w:tab w:val="clear" w:pos="1428"/>
          <w:tab w:val="num" w:pos="1134"/>
        </w:tabs>
        <w:autoSpaceDE/>
        <w:autoSpaceDN/>
        <w:spacing w:line="360" w:lineRule="auto"/>
        <w:ind w:left="0" w:firstLine="709"/>
        <w:jc w:val="both"/>
        <w:rPr>
          <w:sz w:val="28"/>
          <w:szCs w:val="28"/>
        </w:rPr>
      </w:pPr>
      <w:r w:rsidRPr="00945439">
        <w:rPr>
          <w:sz w:val="28"/>
          <w:szCs w:val="28"/>
        </w:rPr>
        <w:t xml:space="preserve">функції </w:t>
      </w:r>
      <w:r w:rsidR="00945439" w:rsidRPr="00B905DA">
        <w:rPr>
          <w:sz w:val="28"/>
          <w:szCs w:val="28"/>
          <w:lang w:val="uk-UA"/>
        </w:rPr>
        <w:t>ОКП</w:t>
      </w:r>
      <w:r w:rsidRPr="00945439">
        <w:rPr>
          <w:sz w:val="28"/>
          <w:szCs w:val="28"/>
        </w:rPr>
        <w:t xml:space="preserve"> об</w:t>
      </w:r>
      <w:r w:rsidR="00B905DA" w:rsidRPr="00945439">
        <w:rPr>
          <w:sz w:val="28"/>
          <w:szCs w:val="28"/>
        </w:rPr>
        <w:t>’</w:t>
      </w:r>
      <w:r w:rsidRPr="00945439">
        <w:rPr>
          <w:sz w:val="28"/>
          <w:szCs w:val="28"/>
        </w:rPr>
        <w:t xml:space="preserve">єднуються за змістом у підсистеми </w:t>
      </w:r>
      <w:r w:rsidR="00260896" w:rsidRPr="00B905DA">
        <w:rPr>
          <w:sz w:val="28"/>
          <w:szCs w:val="28"/>
        </w:rPr>
        <w:t>С</w:t>
      </w:r>
      <w:r w:rsidR="00260896">
        <w:rPr>
          <w:sz w:val="28"/>
          <w:szCs w:val="28"/>
          <w:lang w:val="uk-UA"/>
        </w:rPr>
        <w:t>ОК</w:t>
      </w:r>
      <w:r w:rsidR="00260896" w:rsidRPr="00B905DA">
        <w:rPr>
          <w:sz w:val="28"/>
          <w:szCs w:val="28"/>
        </w:rPr>
        <w:t>ПП</w:t>
      </w:r>
      <w:r w:rsidRPr="00945439">
        <w:rPr>
          <w:sz w:val="28"/>
          <w:szCs w:val="28"/>
        </w:rPr>
        <w:t>;</w:t>
      </w:r>
    </w:p>
    <w:p w:rsidR="007F0DB6" w:rsidRPr="00945439" w:rsidRDefault="007F0DB6" w:rsidP="00C8201D">
      <w:pPr>
        <w:widowControl/>
        <w:numPr>
          <w:ilvl w:val="0"/>
          <w:numId w:val="12"/>
        </w:numPr>
        <w:tabs>
          <w:tab w:val="clear" w:pos="1428"/>
          <w:tab w:val="num" w:pos="1134"/>
        </w:tabs>
        <w:autoSpaceDE/>
        <w:autoSpaceDN/>
        <w:spacing w:line="360" w:lineRule="auto"/>
        <w:ind w:left="0" w:firstLine="709"/>
        <w:jc w:val="both"/>
        <w:rPr>
          <w:sz w:val="28"/>
          <w:szCs w:val="28"/>
        </w:rPr>
      </w:pPr>
      <w:r w:rsidRPr="00945439">
        <w:rPr>
          <w:sz w:val="28"/>
          <w:szCs w:val="28"/>
        </w:rPr>
        <w:t xml:space="preserve">оскільки персонал потребує планування, обліку, аналізу, залучення, розвитку, організації використання, контролю і мотивації, то у складі </w:t>
      </w:r>
      <w:r w:rsidR="00260896" w:rsidRPr="00B905DA">
        <w:rPr>
          <w:sz w:val="28"/>
          <w:szCs w:val="28"/>
        </w:rPr>
        <w:t>С</w:t>
      </w:r>
      <w:r w:rsidR="00260896">
        <w:rPr>
          <w:sz w:val="28"/>
          <w:szCs w:val="28"/>
          <w:lang w:val="uk-UA"/>
        </w:rPr>
        <w:t>ОК</w:t>
      </w:r>
      <w:r w:rsidR="00260896" w:rsidRPr="00B905DA">
        <w:rPr>
          <w:sz w:val="28"/>
          <w:szCs w:val="28"/>
        </w:rPr>
        <w:t>ПП</w:t>
      </w:r>
      <w:r w:rsidR="00B905DA" w:rsidRPr="00945439">
        <w:rPr>
          <w:sz w:val="28"/>
          <w:szCs w:val="28"/>
        </w:rPr>
        <w:t xml:space="preserve"> </w:t>
      </w:r>
      <w:r w:rsidRPr="00945439">
        <w:rPr>
          <w:sz w:val="28"/>
          <w:szCs w:val="28"/>
        </w:rPr>
        <w:lastRenderedPageBreak/>
        <w:t>виділено 5 основних підсистем за змістовою ознакою: підсистема планування, прогнозування і маркетингу, підсистема формування і розвитку персоналу, підсистема використання і контролю за діяльністю персоналу, підсистема мотивації і стимулювання трудової поведінки, підсистема моніторингу, обліку і аналізу.</w:t>
      </w:r>
    </w:p>
    <w:p w:rsidR="007F0DB6" w:rsidRPr="00945439" w:rsidRDefault="007F0DB6" w:rsidP="00945439">
      <w:pPr>
        <w:spacing w:line="360" w:lineRule="auto"/>
        <w:ind w:firstLine="709"/>
        <w:jc w:val="both"/>
        <w:rPr>
          <w:sz w:val="28"/>
          <w:szCs w:val="28"/>
        </w:rPr>
      </w:pPr>
      <w:r w:rsidRPr="00945439">
        <w:rPr>
          <w:sz w:val="28"/>
          <w:szCs w:val="28"/>
        </w:rPr>
        <w:t xml:space="preserve">За мету дослідження було прийнято оцінку рівня розвитку функцій </w:t>
      </w:r>
      <w:r w:rsidR="00945439" w:rsidRPr="00B905DA">
        <w:rPr>
          <w:sz w:val="28"/>
          <w:szCs w:val="28"/>
          <w:lang w:val="uk-UA"/>
        </w:rPr>
        <w:t>ОКП</w:t>
      </w:r>
      <w:r w:rsidRPr="00945439">
        <w:rPr>
          <w:sz w:val="28"/>
          <w:szCs w:val="28"/>
        </w:rPr>
        <w:t xml:space="preserve"> та його впливу на показники результативності функціонування об</w:t>
      </w:r>
      <w:r w:rsidR="00B905DA" w:rsidRPr="00945439">
        <w:rPr>
          <w:sz w:val="28"/>
          <w:szCs w:val="28"/>
        </w:rPr>
        <w:t>’</w:t>
      </w:r>
      <w:r w:rsidRPr="00945439">
        <w:rPr>
          <w:sz w:val="28"/>
          <w:szCs w:val="28"/>
        </w:rPr>
        <w:t xml:space="preserve">єкта </w:t>
      </w:r>
      <w:r w:rsidR="00260896" w:rsidRPr="00B905DA">
        <w:rPr>
          <w:sz w:val="28"/>
          <w:szCs w:val="28"/>
        </w:rPr>
        <w:t>С</w:t>
      </w:r>
      <w:r w:rsidR="00260896">
        <w:rPr>
          <w:sz w:val="28"/>
          <w:szCs w:val="28"/>
          <w:lang w:val="uk-UA"/>
        </w:rPr>
        <w:t>ОК</w:t>
      </w:r>
      <w:r w:rsidR="00260896" w:rsidRPr="00B905DA">
        <w:rPr>
          <w:sz w:val="28"/>
          <w:szCs w:val="28"/>
        </w:rPr>
        <w:t>ПП</w:t>
      </w:r>
      <w:r w:rsidRPr="00945439">
        <w:rPr>
          <w:sz w:val="28"/>
          <w:szCs w:val="28"/>
        </w:rPr>
        <w:t xml:space="preserve">. Базовими показниками результативності, на які проводився аналіз впливу ступеня уваги функції </w:t>
      </w:r>
      <w:r w:rsidR="00945439" w:rsidRPr="00B905DA">
        <w:rPr>
          <w:sz w:val="28"/>
          <w:szCs w:val="28"/>
          <w:lang w:val="uk-UA"/>
        </w:rPr>
        <w:t>ОКП</w:t>
      </w:r>
      <w:r w:rsidRPr="00945439">
        <w:rPr>
          <w:sz w:val="28"/>
          <w:szCs w:val="28"/>
        </w:rPr>
        <w:t>, обрано рівень використання персоналу і плинність кадрів.</w:t>
      </w:r>
      <w:r w:rsidR="00B905DA" w:rsidRPr="00945439">
        <w:rPr>
          <w:sz w:val="28"/>
          <w:szCs w:val="28"/>
        </w:rPr>
        <w:t xml:space="preserve"> </w:t>
      </w:r>
      <w:r w:rsidRPr="00945439">
        <w:rPr>
          <w:sz w:val="28"/>
          <w:szCs w:val="28"/>
        </w:rPr>
        <w:t xml:space="preserve">Серед чинників впливу на ступінь уваги, яка приділяється реалізації функцій </w:t>
      </w:r>
      <w:r w:rsidR="00945439" w:rsidRPr="00B905DA">
        <w:rPr>
          <w:sz w:val="28"/>
          <w:szCs w:val="28"/>
          <w:lang w:val="uk-UA"/>
        </w:rPr>
        <w:t>ОКП</w:t>
      </w:r>
      <w:r w:rsidRPr="00945439">
        <w:rPr>
          <w:sz w:val="28"/>
          <w:szCs w:val="28"/>
        </w:rPr>
        <w:t>, нами акцентовано</w:t>
      </w:r>
      <w:r w:rsidR="0033084C">
        <w:rPr>
          <w:sz w:val="28"/>
          <w:szCs w:val="28"/>
        </w:rPr>
        <w:t xml:space="preserve"> увагу на розмірі </w:t>
      </w:r>
      <w:r w:rsidR="003E4F5B">
        <w:rPr>
          <w:sz w:val="28"/>
          <w:szCs w:val="28"/>
        </w:rPr>
        <w:t>організації</w:t>
      </w:r>
      <w:r w:rsidR="0033084C">
        <w:rPr>
          <w:sz w:val="28"/>
          <w:szCs w:val="28"/>
        </w:rPr>
        <w:t xml:space="preserve"> </w:t>
      </w:r>
      <w:r w:rsidRPr="00945439">
        <w:rPr>
          <w:sz w:val="28"/>
          <w:szCs w:val="28"/>
        </w:rPr>
        <w:t xml:space="preserve">в якості критерію виділення різних груп </w:t>
      </w:r>
      <w:r w:rsidR="00B50971">
        <w:rPr>
          <w:sz w:val="28"/>
          <w:szCs w:val="28"/>
        </w:rPr>
        <w:t>організацій</w:t>
      </w:r>
      <w:r w:rsidRPr="00945439">
        <w:rPr>
          <w:sz w:val="28"/>
          <w:szCs w:val="28"/>
        </w:rPr>
        <w:t xml:space="preserve"> виступає показник СОЧ </w:t>
      </w:r>
      <w:r w:rsidR="0033084C">
        <w:rPr>
          <w:sz w:val="28"/>
          <w:szCs w:val="28"/>
          <w:lang w:val="uk-UA"/>
        </w:rPr>
        <w:t>(</w:t>
      </w:r>
      <w:r w:rsidR="0033084C" w:rsidRPr="00C72823">
        <w:rPr>
          <w:sz w:val="28"/>
          <w:szCs w:val="28"/>
          <w:lang w:val="uk-UA"/>
        </w:rPr>
        <w:t>середньооблікова чисельність</w:t>
      </w:r>
      <w:r w:rsidR="0033084C">
        <w:rPr>
          <w:sz w:val="28"/>
          <w:szCs w:val="28"/>
          <w:lang w:val="uk-UA"/>
        </w:rPr>
        <w:t>)</w:t>
      </w:r>
      <w:r w:rsidR="0033084C" w:rsidRPr="00945439">
        <w:rPr>
          <w:sz w:val="28"/>
          <w:szCs w:val="28"/>
        </w:rPr>
        <w:t xml:space="preserve"> </w:t>
      </w:r>
      <w:r w:rsidRPr="00945439">
        <w:rPr>
          <w:sz w:val="28"/>
          <w:szCs w:val="28"/>
        </w:rPr>
        <w:t>штатни</w:t>
      </w:r>
      <w:r w:rsidR="0033084C">
        <w:rPr>
          <w:sz w:val="28"/>
          <w:szCs w:val="28"/>
        </w:rPr>
        <w:t>х працівників облікового складу</w:t>
      </w:r>
      <w:r w:rsidRPr="00945439">
        <w:rPr>
          <w:sz w:val="28"/>
          <w:szCs w:val="28"/>
        </w:rPr>
        <w:t xml:space="preserve"> та на складності вирішенні питань щодо формування і використання персоналу </w:t>
      </w:r>
      <w:r w:rsidR="003E4F5B">
        <w:rPr>
          <w:sz w:val="28"/>
          <w:szCs w:val="28"/>
        </w:rPr>
        <w:t>організації</w:t>
      </w:r>
      <w:r w:rsidRPr="00945439">
        <w:rPr>
          <w:sz w:val="28"/>
          <w:szCs w:val="28"/>
        </w:rPr>
        <w:t xml:space="preserve"> або складності реалізації функцій </w:t>
      </w:r>
      <w:r w:rsidR="00945439" w:rsidRPr="00B905DA">
        <w:rPr>
          <w:sz w:val="28"/>
          <w:szCs w:val="28"/>
          <w:lang w:val="uk-UA"/>
        </w:rPr>
        <w:t>ОКП</w:t>
      </w:r>
      <w:r w:rsidRPr="00945439">
        <w:rPr>
          <w:sz w:val="28"/>
          <w:szCs w:val="28"/>
        </w:rPr>
        <w:t>.</w:t>
      </w:r>
    </w:p>
    <w:p w:rsidR="00C8201D" w:rsidRDefault="007F0DB6" w:rsidP="00945439">
      <w:pPr>
        <w:spacing w:line="360" w:lineRule="auto"/>
        <w:ind w:firstLine="709"/>
        <w:jc w:val="both"/>
        <w:rPr>
          <w:sz w:val="28"/>
          <w:szCs w:val="28"/>
          <w:lang w:val="uk-UA"/>
        </w:rPr>
      </w:pPr>
      <w:r w:rsidRPr="00945439">
        <w:rPr>
          <w:sz w:val="28"/>
          <w:szCs w:val="28"/>
        </w:rPr>
        <w:t>Об</w:t>
      </w:r>
      <w:r w:rsidR="00B905DA" w:rsidRPr="00945439">
        <w:rPr>
          <w:sz w:val="28"/>
          <w:szCs w:val="28"/>
        </w:rPr>
        <w:t>’</w:t>
      </w:r>
      <w:r w:rsidRPr="00945439">
        <w:rPr>
          <w:sz w:val="28"/>
          <w:szCs w:val="28"/>
        </w:rPr>
        <w:t xml:space="preserve">єктами соціологічного дослідження виступили </w:t>
      </w:r>
      <w:r w:rsidR="003E4F5B">
        <w:rPr>
          <w:sz w:val="28"/>
          <w:szCs w:val="28"/>
        </w:rPr>
        <w:t>організації</w:t>
      </w:r>
      <w:r w:rsidRPr="00945439">
        <w:rPr>
          <w:sz w:val="28"/>
          <w:szCs w:val="28"/>
        </w:rPr>
        <w:t xml:space="preserve"> </w:t>
      </w:r>
      <w:r w:rsidR="00C8201D">
        <w:rPr>
          <w:sz w:val="28"/>
          <w:szCs w:val="28"/>
          <w:lang w:val="uk-UA"/>
        </w:rPr>
        <w:t>легкої промисловості</w:t>
      </w:r>
      <w:r w:rsidRPr="00945439">
        <w:rPr>
          <w:sz w:val="28"/>
          <w:szCs w:val="28"/>
        </w:rPr>
        <w:t xml:space="preserve"> </w:t>
      </w:r>
      <w:r w:rsidR="00C8201D">
        <w:rPr>
          <w:sz w:val="28"/>
          <w:szCs w:val="28"/>
          <w:lang w:val="uk-UA"/>
        </w:rPr>
        <w:t>Тернопіль</w:t>
      </w:r>
      <w:r w:rsidRPr="00945439">
        <w:rPr>
          <w:sz w:val="28"/>
          <w:szCs w:val="28"/>
        </w:rPr>
        <w:t xml:space="preserve">ської області. При формуванні вибіркової сукупності була поставлена задача, щоб вибірка відображала діючу структуру галузі даного регіону. Для її вирішення відбиралися </w:t>
      </w:r>
      <w:r w:rsidR="003E4F5B">
        <w:rPr>
          <w:sz w:val="28"/>
          <w:szCs w:val="28"/>
        </w:rPr>
        <w:t>організації</w:t>
      </w:r>
      <w:r w:rsidRPr="00945439">
        <w:rPr>
          <w:sz w:val="28"/>
          <w:szCs w:val="28"/>
        </w:rPr>
        <w:t xml:space="preserve">, які належать до різних підгалузей </w:t>
      </w:r>
      <w:r w:rsidR="00C8201D">
        <w:rPr>
          <w:sz w:val="28"/>
          <w:szCs w:val="28"/>
          <w:lang w:val="uk-UA"/>
        </w:rPr>
        <w:t>легкої промисловості</w:t>
      </w:r>
      <w:r w:rsidRPr="00945439">
        <w:rPr>
          <w:sz w:val="28"/>
          <w:szCs w:val="28"/>
        </w:rPr>
        <w:t xml:space="preserve">, а також здійснювалася стратифікація за СОЧ штатних працівників облікового складу та за формами власності (державна, приватна, колективна). В </w:t>
      </w:r>
      <w:r w:rsidR="00B50971">
        <w:rPr>
          <w:sz w:val="28"/>
          <w:szCs w:val="28"/>
        </w:rPr>
        <w:t>якості одиниці відбору виступал</w:t>
      </w:r>
      <w:r w:rsidR="00B50971">
        <w:rPr>
          <w:sz w:val="28"/>
          <w:szCs w:val="28"/>
          <w:lang w:val="uk-UA"/>
        </w:rPr>
        <w:t>а</w:t>
      </w:r>
      <w:r w:rsidRPr="00945439">
        <w:rPr>
          <w:sz w:val="28"/>
          <w:szCs w:val="28"/>
        </w:rPr>
        <w:t xml:space="preserve"> </w:t>
      </w:r>
      <w:r w:rsidR="00B50971">
        <w:rPr>
          <w:sz w:val="28"/>
          <w:szCs w:val="28"/>
        </w:rPr>
        <w:t>організаці</w:t>
      </w:r>
      <w:r w:rsidR="00B50971">
        <w:rPr>
          <w:sz w:val="28"/>
          <w:szCs w:val="28"/>
          <w:lang w:val="uk-UA"/>
        </w:rPr>
        <w:t>я</w:t>
      </w:r>
      <w:r w:rsidRPr="00945439">
        <w:rPr>
          <w:sz w:val="28"/>
          <w:szCs w:val="28"/>
        </w:rPr>
        <w:t>, що функціонувало самостійно або входило до складу виробничого об</w:t>
      </w:r>
      <w:r w:rsidR="00B905DA" w:rsidRPr="00945439">
        <w:rPr>
          <w:sz w:val="28"/>
          <w:szCs w:val="28"/>
        </w:rPr>
        <w:t>’</w:t>
      </w:r>
      <w:r w:rsidRPr="00945439">
        <w:rPr>
          <w:sz w:val="28"/>
          <w:szCs w:val="28"/>
        </w:rPr>
        <w:t xml:space="preserve">єднання. Аналіз результатів проводився по сукупності обстежених </w:t>
      </w:r>
      <w:r w:rsidR="00B50971">
        <w:rPr>
          <w:sz w:val="28"/>
          <w:szCs w:val="28"/>
        </w:rPr>
        <w:t>організацій</w:t>
      </w:r>
      <w:r w:rsidRPr="00945439">
        <w:rPr>
          <w:sz w:val="28"/>
          <w:szCs w:val="28"/>
        </w:rPr>
        <w:t xml:space="preserve">. Обстеженням охоплено 18 </w:t>
      </w:r>
      <w:r w:rsidR="00B50971">
        <w:rPr>
          <w:sz w:val="28"/>
          <w:szCs w:val="28"/>
        </w:rPr>
        <w:t>організацій</w:t>
      </w:r>
      <w:r w:rsidRPr="00945439">
        <w:rPr>
          <w:sz w:val="28"/>
          <w:szCs w:val="28"/>
        </w:rPr>
        <w:t xml:space="preserve">, які належать до </w:t>
      </w:r>
      <w:r w:rsidR="00C8201D">
        <w:rPr>
          <w:sz w:val="28"/>
          <w:szCs w:val="28"/>
          <w:lang w:val="uk-UA"/>
        </w:rPr>
        <w:t>легкої промисловості</w:t>
      </w:r>
      <w:r w:rsidRPr="00945439">
        <w:rPr>
          <w:sz w:val="28"/>
          <w:szCs w:val="28"/>
        </w:rPr>
        <w:t xml:space="preserve"> </w:t>
      </w:r>
      <w:r w:rsidR="00C8201D">
        <w:rPr>
          <w:sz w:val="28"/>
          <w:szCs w:val="28"/>
          <w:lang w:val="uk-UA"/>
        </w:rPr>
        <w:t>Тернопіль</w:t>
      </w:r>
      <w:r w:rsidRPr="00945439">
        <w:rPr>
          <w:sz w:val="28"/>
          <w:szCs w:val="28"/>
        </w:rPr>
        <w:t xml:space="preserve">ської області (44.6% від загальної кількості промислових </w:t>
      </w:r>
      <w:r w:rsidR="00B50971">
        <w:rPr>
          <w:sz w:val="28"/>
          <w:szCs w:val="28"/>
        </w:rPr>
        <w:t>організацій</w:t>
      </w:r>
      <w:r w:rsidRPr="00945439">
        <w:rPr>
          <w:sz w:val="28"/>
          <w:szCs w:val="28"/>
        </w:rPr>
        <w:t xml:space="preserve"> основного кола), і на яких зайнято близько 7800 працюючих або 58% працівників галузі</w:t>
      </w:r>
      <w:r w:rsidR="00C8201D">
        <w:rPr>
          <w:sz w:val="28"/>
          <w:szCs w:val="28"/>
        </w:rPr>
        <w:t xml:space="preserve"> області.</w:t>
      </w:r>
    </w:p>
    <w:p w:rsidR="007F0DB6" w:rsidRPr="00945439" w:rsidRDefault="007F0DB6" w:rsidP="00945439">
      <w:pPr>
        <w:spacing w:line="360" w:lineRule="auto"/>
        <w:ind w:firstLine="709"/>
        <w:jc w:val="both"/>
        <w:rPr>
          <w:sz w:val="28"/>
          <w:szCs w:val="28"/>
        </w:rPr>
      </w:pPr>
      <w:r w:rsidRPr="00945439">
        <w:rPr>
          <w:sz w:val="28"/>
          <w:szCs w:val="28"/>
        </w:rPr>
        <w:t xml:space="preserve">В якості експертів кадрової ситуації виступали керівники обстежуваних </w:t>
      </w:r>
      <w:r w:rsidR="00B50971">
        <w:rPr>
          <w:sz w:val="28"/>
          <w:szCs w:val="28"/>
        </w:rPr>
        <w:t>організацій</w:t>
      </w:r>
      <w:r w:rsidRPr="00945439">
        <w:rPr>
          <w:sz w:val="28"/>
          <w:szCs w:val="28"/>
        </w:rPr>
        <w:t xml:space="preserve">, уповноважені ними особи або керівники кадрових служб. Анкета </w:t>
      </w:r>
      <w:r w:rsidRPr="00945439">
        <w:rPr>
          <w:sz w:val="28"/>
          <w:szCs w:val="28"/>
        </w:rPr>
        <w:lastRenderedPageBreak/>
        <w:t xml:space="preserve">вибіркового соціологічного обстеження нараховувала загалом 25 запитань. Перша частина анкети була статистичною і передбачала отримання інформації щодо організаційно-правових форм, економічних та соціальних характеристик </w:t>
      </w:r>
      <w:r w:rsidR="003E4F5B">
        <w:rPr>
          <w:sz w:val="28"/>
          <w:szCs w:val="28"/>
        </w:rPr>
        <w:t>організації</w:t>
      </w:r>
      <w:r w:rsidRPr="00945439">
        <w:rPr>
          <w:sz w:val="28"/>
          <w:szCs w:val="28"/>
        </w:rPr>
        <w:t xml:space="preserve">. Друга частина носила соціологічний характер і була спрямована на розкриття особливостей </w:t>
      </w:r>
      <w:r w:rsidR="00260896" w:rsidRPr="00B905DA">
        <w:rPr>
          <w:sz w:val="28"/>
          <w:szCs w:val="28"/>
        </w:rPr>
        <w:t>С</w:t>
      </w:r>
      <w:r w:rsidR="00260896">
        <w:rPr>
          <w:sz w:val="28"/>
          <w:szCs w:val="28"/>
          <w:lang w:val="uk-UA"/>
        </w:rPr>
        <w:t>ОК</w:t>
      </w:r>
      <w:r w:rsidR="00260896" w:rsidRPr="00B905DA">
        <w:rPr>
          <w:sz w:val="28"/>
          <w:szCs w:val="28"/>
        </w:rPr>
        <w:t>ПП</w:t>
      </w:r>
      <w:r w:rsidRPr="00945439">
        <w:rPr>
          <w:sz w:val="28"/>
          <w:szCs w:val="28"/>
        </w:rPr>
        <w:t xml:space="preserve"> </w:t>
      </w:r>
      <w:r w:rsidR="003E4F5B">
        <w:rPr>
          <w:sz w:val="28"/>
          <w:szCs w:val="28"/>
        </w:rPr>
        <w:t>організації</w:t>
      </w:r>
      <w:r w:rsidRPr="00945439">
        <w:rPr>
          <w:sz w:val="28"/>
          <w:szCs w:val="28"/>
        </w:rPr>
        <w:t>.</w:t>
      </w:r>
    </w:p>
    <w:p w:rsidR="007F0DB6" w:rsidRPr="00945439" w:rsidRDefault="007F0DB6" w:rsidP="00945439">
      <w:pPr>
        <w:spacing w:line="360" w:lineRule="auto"/>
        <w:ind w:firstLine="709"/>
        <w:jc w:val="both"/>
        <w:rPr>
          <w:sz w:val="28"/>
          <w:szCs w:val="28"/>
        </w:rPr>
      </w:pPr>
      <w:r w:rsidRPr="00945439">
        <w:rPr>
          <w:sz w:val="28"/>
          <w:szCs w:val="28"/>
        </w:rPr>
        <w:t xml:space="preserve">Для </w:t>
      </w:r>
      <w:r w:rsidR="00B50971">
        <w:rPr>
          <w:sz w:val="28"/>
          <w:szCs w:val="28"/>
        </w:rPr>
        <w:t xml:space="preserve">аналізу стану кадрової роботи </w:t>
      </w:r>
      <w:r w:rsidR="00B50971">
        <w:rPr>
          <w:sz w:val="28"/>
          <w:szCs w:val="28"/>
          <w:lang w:val="uk-UA"/>
        </w:rPr>
        <w:t>в</w:t>
      </w:r>
      <w:r w:rsidRPr="00945439">
        <w:rPr>
          <w:sz w:val="28"/>
          <w:szCs w:val="28"/>
        </w:rPr>
        <w:t xml:space="preserve"> </w:t>
      </w:r>
      <w:r w:rsidR="003E4F5B">
        <w:rPr>
          <w:sz w:val="28"/>
          <w:szCs w:val="28"/>
        </w:rPr>
        <w:t>організації</w:t>
      </w:r>
      <w:r w:rsidRPr="00945439">
        <w:rPr>
          <w:sz w:val="28"/>
          <w:szCs w:val="28"/>
        </w:rPr>
        <w:t xml:space="preserve"> обрано 25 функцій </w:t>
      </w:r>
      <w:r w:rsidR="00260896" w:rsidRPr="00B905DA">
        <w:rPr>
          <w:sz w:val="28"/>
          <w:szCs w:val="28"/>
          <w:lang w:val="uk-UA"/>
        </w:rPr>
        <w:t>ОКП</w:t>
      </w:r>
      <w:r w:rsidRPr="00945439">
        <w:rPr>
          <w:sz w:val="28"/>
          <w:szCs w:val="28"/>
        </w:rPr>
        <w:t>, в тому числі по підсистемах:</w:t>
      </w:r>
    </w:p>
    <w:p w:rsidR="007F0DB6" w:rsidRPr="00945439" w:rsidRDefault="007F0DB6" w:rsidP="00945439">
      <w:pPr>
        <w:spacing w:line="360" w:lineRule="auto"/>
        <w:ind w:firstLine="709"/>
        <w:jc w:val="both"/>
        <w:rPr>
          <w:sz w:val="28"/>
          <w:szCs w:val="28"/>
        </w:rPr>
      </w:pPr>
      <w:r w:rsidRPr="00945439">
        <w:rPr>
          <w:sz w:val="28"/>
          <w:szCs w:val="28"/>
        </w:rPr>
        <w:t>1) підсистема планування, прогнозування і маркетингу</w:t>
      </w:r>
      <w:r w:rsidR="00B905DA" w:rsidRPr="00945439">
        <w:rPr>
          <w:sz w:val="28"/>
          <w:szCs w:val="28"/>
        </w:rPr>
        <w:t xml:space="preserve"> – </w:t>
      </w:r>
      <w:r w:rsidRPr="00945439">
        <w:rPr>
          <w:sz w:val="28"/>
          <w:szCs w:val="28"/>
        </w:rPr>
        <w:t xml:space="preserve">5 функцій ( маркетинг персоналу, кадрове прогнозування, формування кадрової стратегії </w:t>
      </w:r>
      <w:r w:rsidR="003E4F5B">
        <w:rPr>
          <w:sz w:val="28"/>
          <w:szCs w:val="28"/>
        </w:rPr>
        <w:t>організації</w:t>
      </w:r>
      <w:r w:rsidRPr="00945439">
        <w:rPr>
          <w:sz w:val="28"/>
          <w:szCs w:val="28"/>
        </w:rPr>
        <w:t xml:space="preserve"> планування потреби в персоналі; планування затрат на персонал);</w:t>
      </w:r>
    </w:p>
    <w:p w:rsidR="007F0DB6" w:rsidRPr="00945439" w:rsidRDefault="007F0DB6" w:rsidP="00945439">
      <w:pPr>
        <w:spacing w:line="360" w:lineRule="auto"/>
        <w:ind w:firstLine="709"/>
        <w:jc w:val="both"/>
        <w:rPr>
          <w:sz w:val="28"/>
          <w:szCs w:val="28"/>
        </w:rPr>
      </w:pPr>
      <w:r w:rsidRPr="00945439">
        <w:rPr>
          <w:sz w:val="28"/>
          <w:szCs w:val="28"/>
        </w:rPr>
        <w:t>2) підсистема формування і розвитку персоналу – 5 функцій (організація профорієнтаційної роботи, організація оцінки, відбору та найму персоналу, формування стабільного колективу, організація підготовки кадрів, підвищення кваліфікації кадрів);</w:t>
      </w:r>
    </w:p>
    <w:p w:rsidR="007F0DB6" w:rsidRPr="00945439" w:rsidRDefault="007F0DB6" w:rsidP="00945439">
      <w:pPr>
        <w:spacing w:line="360" w:lineRule="auto"/>
        <w:ind w:firstLine="709"/>
        <w:jc w:val="both"/>
        <w:rPr>
          <w:sz w:val="28"/>
          <w:szCs w:val="28"/>
        </w:rPr>
      </w:pPr>
      <w:r w:rsidRPr="00945439">
        <w:rPr>
          <w:sz w:val="28"/>
          <w:szCs w:val="28"/>
        </w:rPr>
        <w:t>3) підсистема використання і контролю за діяльністю персоналу</w:t>
      </w:r>
      <w:r w:rsidR="00B905DA" w:rsidRPr="00945439">
        <w:rPr>
          <w:sz w:val="28"/>
          <w:szCs w:val="28"/>
        </w:rPr>
        <w:t xml:space="preserve"> – </w:t>
      </w:r>
      <w:r w:rsidRPr="00945439">
        <w:rPr>
          <w:sz w:val="28"/>
          <w:szCs w:val="28"/>
        </w:rPr>
        <w:t>5 функцій (адаптація нового персоналу до умов праці та колективу, адаптація персоналу до потреб виробництва, управління трудовою дисципліною, управління плинністю кадрів; оцінка ступеня виконання посадових обов</w:t>
      </w:r>
      <w:r w:rsidR="00B905DA" w:rsidRPr="00945439">
        <w:rPr>
          <w:sz w:val="28"/>
          <w:szCs w:val="28"/>
        </w:rPr>
        <w:t>’</w:t>
      </w:r>
      <w:r w:rsidRPr="00945439">
        <w:rPr>
          <w:sz w:val="28"/>
          <w:szCs w:val="28"/>
        </w:rPr>
        <w:t>язків);</w:t>
      </w:r>
    </w:p>
    <w:p w:rsidR="007F0DB6" w:rsidRPr="00945439" w:rsidRDefault="007F0DB6" w:rsidP="00945439">
      <w:pPr>
        <w:spacing w:line="360" w:lineRule="auto"/>
        <w:ind w:firstLine="709"/>
        <w:jc w:val="both"/>
        <w:rPr>
          <w:sz w:val="28"/>
          <w:szCs w:val="28"/>
        </w:rPr>
      </w:pPr>
      <w:r w:rsidRPr="00945439">
        <w:rPr>
          <w:sz w:val="28"/>
          <w:szCs w:val="28"/>
        </w:rPr>
        <w:t>4) підсистема мотивації і стимулювання трудової поведінки – 5 функцій (економічна мотивація персоналу, організація професійно-посадового просування, організація і обслуговування робочих місць, управління умовами праці, стимулювання творчої активності персоналу);</w:t>
      </w:r>
    </w:p>
    <w:p w:rsidR="007F0DB6" w:rsidRPr="00945439" w:rsidRDefault="007F0DB6" w:rsidP="00945439">
      <w:pPr>
        <w:spacing w:line="360" w:lineRule="auto"/>
        <w:ind w:firstLine="709"/>
        <w:jc w:val="both"/>
        <w:rPr>
          <w:sz w:val="28"/>
          <w:szCs w:val="28"/>
        </w:rPr>
      </w:pPr>
      <w:r w:rsidRPr="00945439">
        <w:rPr>
          <w:sz w:val="28"/>
          <w:szCs w:val="28"/>
        </w:rPr>
        <w:t>5) підсистема моніторингу, обліку і аналізу – 5 функцій (кадрове діловодство, моніторинг стану</w:t>
      </w:r>
      <w:r w:rsidR="00B905DA" w:rsidRPr="00945439">
        <w:rPr>
          <w:sz w:val="28"/>
          <w:szCs w:val="28"/>
        </w:rPr>
        <w:t xml:space="preserve"> </w:t>
      </w:r>
      <w:r w:rsidRPr="00945439">
        <w:rPr>
          <w:sz w:val="28"/>
          <w:szCs w:val="28"/>
        </w:rPr>
        <w:t xml:space="preserve">і динаміки елементів </w:t>
      </w:r>
      <w:r w:rsidR="00260896" w:rsidRPr="00B905DA">
        <w:rPr>
          <w:sz w:val="28"/>
          <w:szCs w:val="28"/>
        </w:rPr>
        <w:t>С</w:t>
      </w:r>
      <w:r w:rsidR="00260896">
        <w:rPr>
          <w:sz w:val="28"/>
          <w:szCs w:val="28"/>
          <w:lang w:val="uk-UA"/>
        </w:rPr>
        <w:t>ОК</w:t>
      </w:r>
      <w:r w:rsidR="00260896" w:rsidRPr="00B905DA">
        <w:rPr>
          <w:sz w:val="28"/>
          <w:szCs w:val="28"/>
        </w:rPr>
        <w:t>ПП</w:t>
      </w:r>
      <w:r w:rsidRPr="00945439">
        <w:rPr>
          <w:sz w:val="28"/>
          <w:szCs w:val="28"/>
        </w:rPr>
        <w:t>, аналіз ефективності використання персоналу, аналіз тенденцій змін у складі персоналу, аналіз чинників впливу на персонал).</w:t>
      </w:r>
    </w:p>
    <w:p w:rsidR="007F0DB6" w:rsidRPr="00945439" w:rsidRDefault="007F0DB6" w:rsidP="00945439">
      <w:pPr>
        <w:spacing w:line="360" w:lineRule="auto"/>
        <w:ind w:firstLine="709"/>
        <w:jc w:val="both"/>
        <w:rPr>
          <w:sz w:val="28"/>
          <w:szCs w:val="28"/>
        </w:rPr>
      </w:pPr>
      <w:r w:rsidRPr="00945439">
        <w:rPr>
          <w:sz w:val="28"/>
          <w:szCs w:val="28"/>
        </w:rPr>
        <w:t xml:space="preserve">Існує багато методів і форм експертної оцінки, проте всі вони ґрунтуються на одному фундаментальному твердженні: скероване опитування спеціалістів повинно привести до кількісного опису досліджуваної проблеми. При аналізі кадрової роботи даний метод дозволяє зменшити початковий функціональний </w:t>
      </w:r>
      <w:r w:rsidRPr="00945439">
        <w:rPr>
          <w:sz w:val="28"/>
          <w:szCs w:val="28"/>
        </w:rPr>
        <w:lastRenderedPageBreak/>
        <w:t>простір та отримати рангування функцій за визначеними об</w:t>
      </w:r>
      <w:r w:rsidR="00B905DA" w:rsidRPr="00945439">
        <w:rPr>
          <w:sz w:val="28"/>
          <w:szCs w:val="28"/>
        </w:rPr>
        <w:t>’</w:t>
      </w:r>
      <w:r w:rsidRPr="00945439">
        <w:rPr>
          <w:sz w:val="28"/>
          <w:szCs w:val="28"/>
        </w:rPr>
        <w:t xml:space="preserve">єктивними критеріями. </w:t>
      </w:r>
      <w:r w:rsidR="00C8201D">
        <w:rPr>
          <w:sz w:val="28"/>
          <w:szCs w:val="28"/>
          <w:lang w:val="uk-UA"/>
        </w:rPr>
        <w:t>«</w:t>
      </w:r>
      <w:r w:rsidRPr="00945439">
        <w:rPr>
          <w:sz w:val="28"/>
          <w:szCs w:val="28"/>
        </w:rPr>
        <w:t>При цьому необхідно забезпечити перехід від рангових до бальних оцінок, що дозволит</w:t>
      </w:r>
      <w:r w:rsidR="003E4F5B">
        <w:rPr>
          <w:sz w:val="28"/>
          <w:szCs w:val="28"/>
        </w:rPr>
        <w:t>ь всебічно оцінити результати</w:t>
      </w:r>
      <w:r w:rsidR="003E4F5B">
        <w:rPr>
          <w:sz w:val="28"/>
          <w:szCs w:val="28"/>
          <w:lang w:val="uk-UA"/>
        </w:rPr>
        <w:t>, в</w:t>
      </w:r>
      <w:r w:rsidRPr="00945439">
        <w:rPr>
          <w:sz w:val="28"/>
          <w:szCs w:val="28"/>
        </w:rPr>
        <w:t>икористання такої комплексної оцінки при позитивному вирішенні дає змогу твердити, що отримані висновки дійсно ґрунтуються на вихідних даних, а не на методах їх отримання</w:t>
      </w:r>
      <w:r w:rsidR="00C8201D">
        <w:rPr>
          <w:sz w:val="28"/>
          <w:szCs w:val="28"/>
          <w:lang w:val="uk-UA"/>
        </w:rPr>
        <w:t>»</w:t>
      </w:r>
      <w:r w:rsidRPr="00945439">
        <w:rPr>
          <w:sz w:val="28"/>
          <w:szCs w:val="28"/>
        </w:rPr>
        <w:t xml:space="preserve"> </w:t>
      </w:r>
      <w:r w:rsidRPr="003E4F5B">
        <w:rPr>
          <w:sz w:val="28"/>
          <w:szCs w:val="28"/>
        </w:rPr>
        <w:t>[10]</w:t>
      </w:r>
      <w:r w:rsidRPr="00945439">
        <w:rPr>
          <w:sz w:val="28"/>
          <w:szCs w:val="28"/>
        </w:rPr>
        <w:t>.</w:t>
      </w:r>
    </w:p>
    <w:p w:rsidR="00C8201D" w:rsidRDefault="00C8201D" w:rsidP="00945439">
      <w:pPr>
        <w:spacing w:line="360" w:lineRule="auto"/>
        <w:ind w:firstLine="709"/>
        <w:jc w:val="both"/>
        <w:rPr>
          <w:sz w:val="28"/>
          <w:szCs w:val="28"/>
          <w:lang w:val="uk-UA"/>
        </w:rPr>
      </w:pPr>
    </w:p>
    <w:p w:rsidR="00C8201D" w:rsidRPr="00A401A0" w:rsidRDefault="00A401A0" w:rsidP="00A401A0">
      <w:pPr>
        <w:pStyle w:val="2"/>
        <w:rPr>
          <w:rFonts w:ascii="Times New Roman" w:hAnsi="Times New Roman" w:cs="Times New Roman"/>
          <w:color w:val="auto"/>
          <w:sz w:val="28"/>
          <w:szCs w:val="28"/>
          <w:lang w:val="uk-UA"/>
        </w:rPr>
      </w:pPr>
      <w:bookmarkStart w:id="27" w:name="_Toc166959110"/>
      <w:r w:rsidRPr="00A401A0">
        <w:rPr>
          <w:rFonts w:ascii="Times New Roman" w:hAnsi="Times New Roman" w:cs="Times New Roman"/>
          <w:color w:val="auto"/>
          <w:sz w:val="28"/>
          <w:szCs w:val="28"/>
          <w:lang w:val="uk-UA"/>
        </w:rPr>
        <w:t xml:space="preserve">2.2. </w:t>
      </w:r>
      <w:bookmarkStart w:id="28" w:name="OLE_LINK15"/>
      <w:r w:rsidR="00C8201D" w:rsidRPr="00A401A0">
        <w:rPr>
          <w:rFonts w:ascii="Times New Roman" w:hAnsi="Times New Roman" w:cs="Times New Roman"/>
          <w:color w:val="auto"/>
          <w:sz w:val="28"/>
          <w:szCs w:val="28"/>
          <w:lang w:val="uk-UA"/>
        </w:rPr>
        <w:t xml:space="preserve">Оцінка кадрового потенціалу </w:t>
      </w:r>
      <w:r w:rsidR="003E4F5B">
        <w:rPr>
          <w:rFonts w:ascii="Times New Roman" w:hAnsi="Times New Roman" w:cs="Times New Roman"/>
          <w:color w:val="auto"/>
          <w:sz w:val="28"/>
          <w:szCs w:val="28"/>
          <w:lang w:val="uk-UA"/>
        </w:rPr>
        <w:t>організації</w:t>
      </w:r>
      <w:bookmarkEnd w:id="27"/>
      <w:bookmarkEnd w:id="28"/>
    </w:p>
    <w:p w:rsidR="00C8201D" w:rsidRDefault="00C8201D" w:rsidP="00945439">
      <w:pPr>
        <w:spacing w:line="360" w:lineRule="auto"/>
        <w:ind w:firstLine="709"/>
        <w:jc w:val="both"/>
        <w:rPr>
          <w:sz w:val="28"/>
          <w:szCs w:val="28"/>
          <w:lang w:val="uk-UA"/>
        </w:rPr>
      </w:pPr>
    </w:p>
    <w:p w:rsidR="007F0DB6" w:rsidRPr="00945439" w:rsidRDefault="003E4F5B" w:rsidP="00945439">
      <w:pPr>
        <w:spacing w:line="360" w:lineRule="auto"/>
        <w:ind w:firstLine="709"/>
        <w:jc w:val="both"/>
        <w:rPr>
          <w:sz w:val="28"/>
          <w:szCs w:val="28"/>
        </w:rPr>
      </w:pPr>
      <w:r>
        <w:rPr>
          <w:sz w:val="28"/>
          <w:szCs w:val="28"/>
          <w:lang w:val="uk-UA"/>
        </w:rPr>
        <w:t>В</w:t>
      </w:r>
      <w:r w:rsidR="007F0DB6" w:rsidRPr="00945439">
        <w:rPr>
          <w:sz w:val="28"/>
          <w:szCs w:val="28"/>
        </w:rPr>
        <w:t xml:space="preserve"> </w:t>
      </w:r>
      <w:r>
        <w:rPr>
          <w:sz w:val="28"/>
          <w:szCs w:val="28"/>
        </w:rPr>
        <w:t>організаці</w:t>
      </w:r>
      <w:r>
        <w:rPr>
          <w:sz w:val="28"/>
          <w:szCs w:val="28"/>
          <w:lang w:val="uk-UA"/>
        </w:rPr>
        <w:t>я</w:t>
      </w:r>
      <w:r w:rsidR="007F0DB6" w:rsidRPr="00945439">
        <w:rPr>
          <w:sz w:val="28"/>
          <w:szCs w:val="28"/>
        </w:rPr>
        <w:t xml:space="preserve">х з чисельністю персоналу до 150 чоловік практично всі функції </w:t>
      </w:r>
      <w:r w:rsidR="00945439" w:rsidRPr="00B905DA">
        <w:rPr>
          <w:sz w:val="28"/>
          <w:szCs w:val="28"/>
          <w:lang w:val="uk-UA"/>
        </w:rPr>
        <w:t>ОКП</w:t>
      </w:r>
      <w:r w:rsidR="007F0DB6" w:rsidRPr="00945439">
        <w:rPr>
          <w:sz w:val="28"/>
          <w:szCs w:val="28"/>
        </w:rPr>
        <w:t xml:space="preserve"> зосереджені в руках менеджерів. Вище керівництво одноособово вирішує основні завдання, пов</w:t>
      </w:r>
      <w:r w:rsidR="00B905DA" w:rsidRPr="00945439">
        <w:rPr>
          <w:sz w:val="28"/>
          <w:szCs w:val="28"/>
        </w:rPr>
        <w:t>’</w:t>
      </w:r>
      <w:r w:rsidR="007F0DB6" w:rsidRPr="00945439">
        <w:rPr>
          <w:sz w:val="28"/>
          <w:szCs w:val="28"/>
        </w:rPr>
        <w:t xml:space="preserve">язані з персоналом: формує кадрову політику, визначає способи мотивації, обирає більш економічно вигідний спосіб пристосування персоналу до змінних обсягів виробництва тощо. Кадрова служба всіх обстежених </w:t>
      </w:r>
      <w:r w:rsidR="00B50971">
        <w:rPr>
          <w:sz w:val="28"/>
          <w:szCs w:val="28"/>
        </w:rPr>
        <w:t>організацій</w:t>
      </w:r>
      <w:r w:rsidR="007F0DB6" w:rsidRPr="00945439">
        <w:rPr>
          <w:sz w:val="28"/>
          <w:szCs w:val="28"/>
        </w:rPr>
        <w:t xml:space="preserve"> даної групи представлена однією особою, функції якої зводяться до найму і звільнення робочої сили, ведення кадрової документації по особовому складу. Фахівці кадрових служб позбавлені самостійності у своїх діях і лише виконують вказівки керівництва та замовлення керівників структурних підрозділів стосовно набору робочої сили з сторони. Водночас більшість функцій </w:t>
      </w:r>
      <w:r w:rsidR="00945439" w:rsidRPr="00B905DA">
        <w:rPr>
          <w:sz w:val="28"/>
          <w:szCs w:val="28"/>
          <w:lang w:val="uk-UA"/>
        </w:rPr>
        <w:t>ОКП</w:t>
      </w:r>
      <w:r w:rsidR="007F0DB6" w:rsidRPr="00945439">
        <w:rPr>
          <w:sz w:val="28"/>
          <w:szCs w:val="28"/>
        </w:rPr>
        <w:t xml:space="preserve"> реалізують інші служби </w:t>
      </w:r>
      <w:r>
        <w:rPr>
          <w:sz w:val="28"/>
          <w:szCs w:val="28"/>
        </w:rPr>
        <w:t>організації</w:t>
      </w:r>
      <w:r w:rsidR="007F0DB6" w:rsidRPr="00945439">
        <w:rPr>
          <w:sz w:val="28"/>
          <w:szCs w:val="28"/>
        </w:rPr>
        <w:t>: бухгалтерія або відділ праці і заробітної плати (нормування і оплата праці), планово-економічний відділ (планування чисельності і затрат на робочу силу), відділи технічного контролю або служби головного технолога (операційний поділ праці, визначення змісту праці, розстановка кадрів).</w:t>
      </w:r>
    </w:p>
    <w:p w:rsidR="007F0DB6" w:rsidRPr="00945439" w:rsidRDefault="007F0DB6" w:rsidP="00945439">
      <w:pPr>
        <w:spacing w:line="360" w:lineRule="auto"/>
        <w:ind w:firstLine="709"/>
        <w:jc w:val="both"/>
        <w:rPr>
          <w:sz w:val="28"/>
          <w:szCs w:val="28"/>
        </w:rPr>
      </w:pPr>
      <w:r w:rsidRPr="00945439">
        <w:rPr>
          <w:sz w:val="28"/>
          <w:szCs w:val="28"/>
        </w:rPr>
        <w:t xml:space="preserve">У міру зростання чисельності персоналу діапазон функцій кадрових служб дещо розширюється, збільшується їх кількісний склад. На обстежених </w:t>
      </w:r>
      <w:r w:rsidR="007F59AA">
        <w:rPr>
          <w:sz w:val="28"/>
          <w:szCs w:val="28"/>
        </w:rPr>
        <w:t>організаці</w:t>
      </w:r>
      <w:r w:rsidR="007F59AA">
        <w:rPr>
          <w:sz w:val="28"/>
          <w:szCs w:val="28"/>
          <w:lang w:val="uk-UA"/>
        </w:rPr>
        <w:t>я</w:t>
      </w:r>
      <w:r w:rsidRPr="00945439">
        <w:rPr>
          <w:sz w:val="28"/>
          <w:szCs w:val="28"/>
        </w:rPr>
        <w:t xml:space="preserve">х галузі з СОЧ персоналу від 150 до 500 осіб відділ кадрів як основний структурний підрозділ по </w:t>
      </w:r>
      <w:r w:rsidR="00945439" w:rsidRPr="00B905DA">
        <w:rPr>
          <w:sz w:val="28"/>
          <w:szCs w:val="28"/>
          <w:lang w:val="uk-UA"/>
        </w:rPr>
        <w:t>ОКП</w:t>
      </w:r>
      <w:r w:rsidRPr="00945439">
        <w:rPr>
          <w:sz w:val="28"/>
          <w:szCs w:val="28"/>
        </w:rPr>
        <w:t xml:space="preserve"> представлений у 60% випадків двома фахівцями, на 20% </w:t>
      </w:r>
      <w:r w:rsidR="00B50971">
        <w:rPr>
          <w:sz w:val="28"/>
          <w:szCs w:val="28"/>
        </w:rPr>
        <w:t>організацій</w:t>
      </w:r>
      <w:r w:rsidRPr="00945439">
        <w:rPr>
          <w:sz w:val="28"/>
          <w:szCs w:val="28"/>
        </w:rPr>
        <w:t xml:space="preserve"> – трьома фахівцями і на 20%</w:t>
      </w:r>
      <w:r w:rsidR="00B905DA" w:rsidRPr="00945439">
        <w:rPr>
          <w:sz w:val="28"/>
          <w:szCs w:val="28"/>
        </w:rPr>
        <w:t xml:space="preserve"> – </w:t>
      </w:r>
      <w:r w:rsidRPr="00945439">
        <w:rPr>
          <w:sz w:val="28"/>
          <w:szCs w:val="28"/>
        </w:rPr>
        <w:t xml:space="preserve">одним фахівцем. Спостерігається часткова спеціалізація працівників по виконанню визначеного </w:t>
      </w:r>
      <w:r w:rsidRPr="00945439">
        <w:rPr>
          <w:sz w:val="28"/>
          <w:szCs w:val="28"/>
        </w:rPr>
        <w:lastRenderedPageBreak/>
        <w:t xml:space="preserve">кола функцій </w:t>
      </w:r>
      <w:r w:rsidR="00945439" w:rsidRPr="00B905DA">
        <w:rPr>
          <w:sz w:val="28"/>
          <w:szCs w:val="28"/>
          <w:lang w:val="uk-UA"/>
        </w:rPr>
        <w:t>ОКП</w:t>
      </w:r>
      <w:r w:rsidRPr="00945439">
        <w:rPr>
          <w:sz w:val="28"/>
          <w:szCs w:val="28"/>
        </w:rPr>
        <w:t xml:space="preserve">, проте зберігається виключне право щодо прийняття основних рішень по кадровому складу за керівниками вищих рівнів. Зберігається структурна розмежованість виконавців функцій </w:t>
      </w:r>
      <w:r w:rsidR="00945439" w:rsidRPr="00B905DA">
        <w:rPr>
          <w:sz w:val="28"/>
          <w:szCs w:val="28"/>
          <w:lang w:val="uk-UA"/>
        </w:rPr>
        <w:t>ОКП</w:t>
      </w:r>
      <w:r w:rsidRPr="00945439">
        <w:rPr>
          <w:sz w:val="28"/>
          <w:szCs w:val="28"/>
        </w:rPr>
        <w:t xml:space="preserve"> у різних функціональних відділах апарату управління </w:t>
      </w:r>
      <w:r w:rsidR="00B50971">
        <w:rPr>
          <w:sz w:val="28"/>
          <w:szCs w:val="28"/>
        </w:rPr>
        <w:t>організаці</w:t>
      </w:r>
      <w:r w:rsidR="00B50971">
        <w:rPr>
          <w:sz w:val="28"/>
          <w:szCs w:val="28"/>
          <w:lang w:val="uk-UA"/>
        </w:rPr>
        <w:t>єю</w:t>
      </w:r>
      <w:r w:rsidR="00B50971">
        <w:rPr>
          <w:sz w:val="28"/>
          <w:szCs w:val="28"/>
        </w:rPr>
        <w:t xml:space="preserve">. Якщо </w:t>
      </w:r>
      <w:r w:rsidR="00B50971">
        <w:rPr>
          <w:sz w:val="28"/>
          <w:szCs w:val="28"/>
          <w:lang w:val="uk-UA"/>
        </w:rPr>
        <w:t>в</w:t>
      </w:r>
      <w:r w:rsidRPr="00945439">
        <w:rPr>
          <w:sz w:val="28"/>
          <w:szCs w:val="28"/>
        </w:rPr>
        <w:t xml:space="preserve"> </w:t>
      </w:r>
      <w:r w:rsidR="003E4F5B">
        <w:rPr>
          <w:sz w:val="28"/>
          <w:szCs w:val="28"/>
        </w:rPr>
        <w:t>організації</w:t>
      </w:r>
      <w:r w:rsidRPr="00945439">
        <w:rPr>
          <w:sz w:val="28"/>
          <w:szCs w:val="28"/>
        </w:rPr>
        <w:t xml:space="preserve"> першої групи кадрова служба обмежується обліковими функціями, то на </w:t>
      </w:r>
      <w:r w:rsidR="003E4F5B">
        <w:rPr>
          <w:sz w:val="28"/>
          <w:szCs w:val="28"/>
        </w:rPr>
        <w:t>організації</w:t>
      </w:r>
      <w:r w:rsidRPr="00945439">
        <w:rPr>
          <w:sz w:val="28"/>
          <w:szCs w:val="28"/>
        </w:rPr>
        <w:t xml:space="preserve"> другої</w:t>
      </w:r>
      <w:r w:rsidR="00B905DA" w:rsidRPr="00945439">
        <w:rPr>
          <w:sz w:val="28"/>
          <w:szCs w:val="28"/>
        </w:rPr>
        <w:t xml:space="preserve"> – </w:t>
      </w:r>
      <w:r w:rsidRPr="00945439">
        <w:rPr>
          <w:sz w:val="28"/>
          <w:szCs w:val="28"/>
        </w:rPr>
        <w:t>за нею закріплені деякі аналітичні та змістові функції. Мова йде про оцінку персоналу на стадії найму, атестацію, оцінку ефективност</w:t>
      </w:r>
      <w:r w:rsidR="00B50971">
        <w:rPr>
          <w:sz w:val="28"/>
          <w:szCs w:val="28"/>
        </w:rPr>
        <w:t xml:space="preserve">і використання робочого часу. </w:t>
      </w:r>
      <w:r w:rsidR="00B50971">
        <w:rPr>
          <w:sz w:val="28"/>
          <w:szCs w:val="28"/>
          <w:lang w:val="uk-UA"/>
        </w:rPr>
        <w:t>В</w:t>
      </w:r>
      <w:r w:rsidRPr="00945439">
        <w:rPr>
          <w:sz w:val="28"/>
          <w:szCs w:val="28"/>
        </w:rPr>
        <w:t xml:space="preserve"> </w:t>
      </w:r>
      <w:r w:rsidR="003E4F5B">
        <w:rPr>
          <w:sz w:val="28"/>
          <w:szCs w:val="28"/>
        </w:rPr>
        <w:t>організації</w:t>
      </w:r>
      <w:r w:rsidRPr="00945439">
        <w:rPr>
          <w:sz w:val="28"/>
          <w:szCs w:val="28"/>
        </w:rPr>
        <w:t xml:space="preserve"> з чисельністю до 150 чоловік ці функції або взагалі не реалізовуються, або характеризуються низькою якістю реалізації.</w:t>
      </w:r>
    </w:p>
    <w:p w:rsidR="007F0DB6" w:rsidRPr="00945439" w:rsidRDefault="00B50971" w:rsidP="00945439">
      <w:pPr>
        <w:spacing w:line="360" w:lineRule="auto"/>
        <w:ind w:firstLine="709"/>
        <w:jc w:val="both"/>
        <w:rPr>
          <w:sz w:val="28"/>
          <w:szCs w:val="28"/>
        </w:rPr>
      </w:pPr>
      <w:r>
        <w:rPr>
          <w:sz w:val="28"/>
          <w:szCs w:val="28"/>
          <w:lang w:val="uk-UA"/>
        </w:rPr>
        <w:t>В</w:t>
      </w:r>
      <w:r w:rsidR="007F0DB6" w:rsidRPr="00945439">
        <w:rPr>
          <w:sz w:val="28"/>
          <w:szCs w:val="28"/>
        </w:rPr>
        <w:t xml:space="preserve"> </w:t>
      </w:r>
      <w:r w:rsidR="003E4F5B">
        <w:rPr>
          <w:sz w:val="28"/>
          <w:szCs w:val="28"/>
        </w:rPr>
        <w:t>організації</w:t>
      </w:r>
      <w:r w:rsidR="007F0DB6" w:rsidRPr="00945439">
        <w:rPr>
          <w:sz w:val="28"/>
          <w:szCs w:val="28"/>
        </w:rPr>
        <w:t xml:space="preserve"> </w:t>
      </w:r>
      <w:r w:rsidR="00C8201D">
        <w:rPr>
          <w:sz w:val="28"/>
          <w:szCs w:val="28"/>
          <w:lang w:val="uk-UA"/>
        </w:rPr>
        <w:t>легкої промисловості</w:t>
      </w:r>
      <w:r w:rsidR="007F0DB6" w:rsidRPr="00945439">
        <w:rPr>
          <w:sz w:val="28"/>
          <w:szCs w:val="28"/>
        </w:rPr>
        <w:t xml:space="preserve"> області з чисельністю персоналу понад 500 чоловік чисельність фахівців кадрової служби зростає до трьох і більше чоловік, хоча організаційний статус залишається порівняно низьким. У їх діяльності переважають змістові, організаційні, аналітичні і організаційні аспекти діяльності. </w:t>
      </w:r>
      <w:r>
        <w:rPr>
          <w:sz w:val="28"/>
          <w:szCs w:val="28"/>
          <w:lang w:val="uk-UA"/>
        </w:rPr>
        <w:t>В</w:t>
      </w:r>
      <w:r w:rsidR="007F0DB6" w:rsidRPr="00945439">
        <w:rPr>
          <w:sz w:val="28"/>
          <w:szCs w:val="28"/>
        </w:rPr>
        <w:t xml:space="preserve"> цих </w:t>
      </w:r>
      <w:r w:rsidR="003E4F5B">
        <w:rPr>
          <w:sz w:val="28"/>
          <w:szCs w:val="28"/>
        </w:rPr>
        <w:t>організаці</w:t>
      </w:r>
      <w:r>
        <w:rPr>
          <w:sz w:val="28"/>
          <w:szCs w:val="28"/>
          <w:lang w:val="uk-UA"/>
        </w:rPr>
        <w:t>я</w:t>
      </w:r>
      <w:r w:rsidR="007F0DB6" w:rsidRPr="00945439">
        <w:rPr>
          <w:sz w:val="28"/>
          <w:szCs w:val="28"/>
        </w:rPr>
        <w:t>х кадрові служби частіш виступають ініціаторами змін у кадровій політиці – виборі нових методів стимулювання персоналу, розробці заходів по зниженню плинності кадрів.</w:t>
      </w:r>
    </w:p>
    <w:p w:rsidR="007F0DB6" w:rsidRPr="00945439" w:rsidRDefault="007F0DB6" w:rsidP="00945439">
      <w:pPr>
        <w:spacing w:line="360" w:lineRule="auto"/>
        <w:ind w:firstLine="709"/>
        <w:jc w:val="both"/>
        <w:rPr>
          <w:sz w:val="28"/>
          <w:szCs w:val="28"/>
        </w:rPr>
      </w:pPr>
      <w:r w:rsidRPr="00945439">
        <w:rPr>
          <w:sz w:val="28"/>
          <w:szCs w:val="28"/>
        </w:rPr>
        <w:t xml:space="preserve">Результати розрахунків щодо ступеня уваги, який приділяється реалізації функцій </w:t>
      </w:r>
      <w:r w:rsidR="00945439" w:rsidRPr="00B905DA">
        <w:rPr>
          <w:sz w:val="28"/>
          <w:szCs w:val="28"/>
          <w:lang w:val="uk-UA"/>
        </w:rPr>
        <w:t>ОКП</w:t>
      </w:r>
      <w:r w:rsidR="00B50971">
        <w:rPr>
          <w:sz w:val="28"/>
          <w:szCs w:val="28"/>
        </w:rPr>
        <w:t xml:space="preserve"> </w:t>
      </w:r>
      <w:r w:rsidR="00B50971">
        <w:rPr>
          <w:sz w:val="28"/>
          <w:szCs w:val="28"/>
          <w:lang w:val="uk-UA"/>
        </w:rPr>
        <w:t>в</w:t>
      </w:r>
      <w:r w:rsidRPr="00945439">
        <w:rPr>
          <w:sz w:val="28"/>
          <w:szCs w:val="28"/>
        </w:rPr>
        <w:t xml:space="preserve"> </w:t>
      </w:r>
      <w:r w:rsidR="003E4F5B">
        <w:rPr>
          <w:sz w:val="28"/>
          <w:szCs w:val="28"/>
        </w:rPr>
        <w:t>організаці</w:t>
      </w:r>
      <w:r w:rsidR="00B50971">
        <w:rPr>
          <w:sz w:val="28"/>
          <w:szCs w:val="28"/>
          <w:lang w:val="uk-UA"/>
        </w:rPr>
        <w:t>я</w:t>
      </w:r>
      <w:r w:rsidRPr="00945439">
        <w:rPr>
          <w:sz w:val="28"/>
          <w:szCs w:val="28"/>
        </w:rPr>
        <w:t xml:space="preserve">х визначених трьох груп, проведених за аналогічною методикою. Аналіз свідчить, що найвище значення коефіцієнта конкордації спостерігається в групі 1 і складає </w:t>
      </w:r>
      <w:r w:rsidRPr="00945439">
        <w:rPr>
          <w:sz w:val="28"/>
          <w:szCs w:val="28"/>
          <w:lang w:val="en-US"/>
        </w:rPr>
        <w:t>W</w:t>
      </w:r>
      <w:r w:rsidRPr="00945439">
        <w:rPr>
          <w:sz w:val="28"/>
          <w:szCs w:val="28"/>
          <w:vertAlign w:val="subscript"/>
        </w:rPr>
        <w:t>1</w:t>
      </w:r>
      <w:r w:rsidRPr="00945439">
        <w:rPr>
          <w:sz w:val="28"/>
          <w:szCs w:val="28"/>
        </w:rPr>
        <w:t xml:space="preserve">= 0,548, в групі 2 даний коефіцієнт прийняв значення </w:t>
      </w:r>
      <w:r w:rsidRPr="00945439">
        <w:rPr>
          <w:sz w:val="28"/>
          <w:szCs w:val="28"/>
          <w:lang w:val="en-US"/>
        </w:rPr>
        <w:t>W</w:t>
      </w:r>
      <w:r w:rsidRPr="00945439">
        <w:rPr>
          <w:sz w:val="28"/>
          <w:szCs w:val="28"/>
          <w:vertAlign w:val="subscript"/>
        </w:rPr>
        <w:t>2</w:t>
      </w:r>
      <w:r w:rsidRPr="00945439">
        <w:rPr>
          <w:sz w:val="28"/>
          <w:szCs w:val="28"/>
        </w:rPr>
        <w:t xml:space="preserve">= 0,218, а у третій групі становив </w:t>
      </w:r>
      <w:r w:rsidRPr="00945439">
        <w:rPr>
          <w:sz w:val="28"/>
          <w:szCs w:val="28"/>
          <w:lang w:val="en-US"/>
        </w:rPr>
        <w:t>W</w:t>
      </w:r>
      <w:r w:rsidRPr="00945439">
        <w:rPr>
          <w:sz w:val="28"/>
          <w:szCs w:val="28"/>
          <w:vertAlign w:val="subscript"/>
        </w:rPr>
        <w:t>3</w:t>
      </w:r>
      <w:r w:rsidRPr="00945439">
        <w:rPr>
          <w:sz w:val="28"/>
          <w:szCs w:val="28"/>
        </w:rPr>
        <w:t xml:space="preserve">= 0,21. </w:t>
      </w:r>
      <w:r w:rsidR="00B50971">
        <w:rPr>
          <w:sz w:val="28"/>
          <w:szCs w:val="28"/>
          <w:lang w:val="uk-UA"/>
        </w:rPr>
        <w:t>«</w:t>
      </w:r>
      <w:r w:rsidRPr="00945439">
        <w:rPr>
          <w:sz w:val="28"/>
          <w:szCs w:val="28"/>
        </w:rPr>
        <w:t>Збільшення значення коефіцієнта конкордації в сформованих групах в порівнянні з сукупною вибіркою дає підставу зробити висновок про наявність взаємозв</w:t>
      </w:r>
      <w:r w:rsidR="00B905DA" w:rsidRPr="00945439">
        <w:rPr>
          <w:sz w:val="28"/>
          <w:szCs w:val="28"/>
        </w:rPr>
        <w:t>’</w:t>
      </w:r>
      <w:r w:rsidRPr="00945439">
        <w:rPr>
          <w:sz w:val="28"/>
          <w:szCs w:val="28"/>
        </w:rPr>
        <w:t xml:space="preserve">язку між ступенем уваги функціям </w:t>
      </w:r>
      <w:r w:rsidR="00945439" w:rsidRPr="00B905DA">
        <w:rPr>
          <w:sz w:val="28"/>
          <w:szCs w:val="28"/>
          <w:lang w:val="uk-UA"/>
        </w:rPr>
        <w:t>ОКП</w:t>
      </w:r>
      <w:r w:rsidRPr="00945439">
        <w:rPr>
          <w:sz w:val="28"/>
          <w:szCs w:val="28"/>
        </w:rPr>
        <w:t xml:space="preserve"> та розміром </w:t>
      </w:r>
      <w:r w:rsidR="003E4F5B">
        <w:rPr>
          <w:sz w:val="28"/>
          <w:szCs w:val="28"/>
        </w:rPr>
        <w:t>організації</w:t>
      </w:r>
      <w:r w:rsidR="00EC298F">
        <w:rPr>
          <w:sz w:val="28"/>
          <w:szCs w:val="28"/>
          <w:lang w:val="uk-UA"/>
        </w:rPr>
        <w:t>»[28]</w:t>
      </w:r>
      <w:r w:rsidRPr="00945439">
        <w:rPr>
          <w:sz w:val="28"/>
          <w:szCs w:val="28"/>
        </w:rPr>
        <w:t>.</w:t>
      </w:r>
    </w:p>
    <w:p w:rsidR="007F0DB6" w:rsidRPr="00945439" w:rsidRDefault="007F0DB6" w:rsidP="00945439">
      <w:pPr>
        <w:spacing w:line="360" w:lineRule="auto"/>
        <w:ind w:firstLine="709"/>
        <w:jc w:val="both"/>
        <w:rPr>
          <w:sz w:val="28"/>
          <w:szCs w:val="28"/>
        </w:rPr>
      </w:pPr>
      <w:r w:rsidRPr="00945439">
        <w:rPr>
          <w:sz w:val="28"/>
          <w:szCs w:val="28"/>
        </w:rPr>
        <w:t>Різним є також спектр функцій, яким приділяється максимальний</w:t>
      </w:r>
      <w:r w:rsidR="00B50971">
        <w:rPr>
          <w:sz w:val="28"/>
          <w:szCs w:val="28"/>
        </w:rPr>
        <w:t xml:space="preserve"> та мінімальний ступінь уваги </w:t>
      </w:r>
      <w:r w:rsidR="00B50971">
        <w:rPr>
          <w:sz w:val="28"/>
          <w:szCs w:val="28"/>
          <w:lang w:val="uk-UA"/>
        </w:rPr>
        <w:t>в</w:t>
      </w:r>
      <w:r w:rsidRPr="00945439">
        <w:rPr>
          <w:sz w:val="28"/>
          <w:szCs w:val="28"/>
        </w:rPr>
        <w:t xml:space="preserve"> </w:t>
      </w:r>
      <w:r w:rsidR="003E4F5B">
        <w:rPr>
          <w:sz w:val="28"/>
          <w:szCs w:val="28"/>
        </w:rPr>
        <w:t>організаці</w:t>
      </w:r>
      <w:r w:rsidR="00B50971">
        <w:rPr>
          <w:sz w:val="28"/>
          <w:szCs w:val="28"/>
          <w:lang w:val="uk-UA"/>
        </w:rPr>
        <w:t>я</w:t>
      </w:r>
      <w:r w:rsidRPr="00945439">
        <w:rPr>
          <w:sz w:val="28"/>
          <w:szCs w:val="28"/>
        </w:rPr>
        <w:t xml:space="preserve">х. Як функції з максимальним ступенем уваги розглядались функції з рангами від одного до трьох, а як функції з мінімальним ступенем уваги – з рангами від </w:t>
      </w:r>
      <w:r w:rsidRPr="00945439">
        <w:rPr>
          <w:sz w:val="28"/>
          <w:szCs w:val="28"/>
          <w:lang w:val="en-US"/>
        </w:rPr>
        <w:t>k</w:t>
      </w:r>
      <w:r w:rsidRPr="00945439">
        <w:rPr>
          <w:sz w:val="28"/>
          <w:szCs w:val="28"/>
        </w:rPr>
        <w:t xml:space="preserve">-2 до </w:t>
      </w:r>
      <w:r w:rsidRPr="00945439">
        <w:rPr>
          <w:sz w:val="28"/>
          <w:szCs w:val="28"/>
          <w:lang w:val="en-US"/>
        </w:rPr>
        <w:t>k</w:t>
      </w:r>
      <w:r w:rsidRPr="00945439">
        <w:rPr>
          <w:sz w:val="28"/>
          <w:szCs w:val="28"/>
        </w:rPr>
        <w:t xml:space="preserve"> (де </w:t>
      </w:r>
      <w:r w:rsidRPr="00945439">
        <w:rPr>
          <w:sz w:val="28"/>
          <w:szCs w:val="28"/>
          <w:lang w:val="en-US"/>
        </w:rPr>
        <w:t>k</w:t>
      </w:r>
      <w:r w:rsidRPr="00945439">
        <w:rPr>
          <w:sz w:val="28"/>
          <w:szCs w:val="28"/>
        </w:rPr>
        <w:t>- найбільше значення результативного рангу).</w:t>
      </w:r>
    </w:p>
    <w:p w:rsidR="007F0DB6" w:rsidRDefault="007F0DB6" w:rsidP="00945439">
      <w:pPr>
        <w:spacing w:line="360" w:lineRule="auto"/>
        <w:ind w:firstLine="709"/>
        <w:jc w:val="both"/>
        <w:rPr>
          <w:sz w:val="28"/>
          <w:szCs w:val="28"/>
        </w:rPr>
      </w:pPr>
      <w:r w:rsidRPr="00945439">
        <w:rPr>
          <w:sz w:val="28"/>
          <w:szCs w:val="28"/>
        </w:rPr>
        <w:t>За даними табл. 2.</w:t>
      </w:r>
      <w:r w:rsidR="00EC298F">
        <w:rPr>
          <w:sz w:val="28"/>
          <w:szCs w:val="28"/>
          <w:lang w:val="uk-UA"/>
        </w:rPr>
        <w:t>1</w:t>
      </w:r>
      <w:r w:rsidRPr="00945439">
        <w:rPr>
          <w:sz w:val="28"/>
          <w:szCs w:val="28"/>
        </w:rPr>
        <w:t xml:space="preserve"> можна зробити висновок, що, орієнтуючись на </w:t>
      </w:r>
      <w:r w:rsidRPr="00945439">
        <w:rPr>
          <w:sz w:val="28"/>
          <w:szCs w:val="28"/>
        </w:rPr>
        <w:lastRenderedPageBreak/>
        <w:t xml:space="preserve">інерційний розвиток у сфері </w:t>
      </w:r>
      <w:r w:rsidR="00945439" w:rsidRPr="00B905DA">
        <w:rPr>
          <w:sz w:val="28"/>
          <w:szCs w:val="28"/>
          <w:lang w:val="uk-UA"/>
        </w:rPr>
        <w:t>ОКП</w:t>
      </w:r>
      <w:r w:rsidRPr="00945439">
        <w:rPr>
          <w:sz w:val="28"/>
          <w:szCs w:val="28"/>
        </w:rPr>
        <w:t xml:space="preserve">, більшість </w:t>
      </w:r>
      <w:r w:rsidR="00B50971">
        <w:rPr>
          <w:sz w:val="28"/>
          <w:szCs w:val="28"/>
        </w:rPr>
        <w:t>організацій</w:t>
      </w:r>
      <w:r w:rsidRPr="00945439">
        <w:rPr>
          <w:sz w:val="28"/>
          <w:szCs w:val="28"/>
        </w:rPr>
        <w:t xml:space="preserve"> застосовують пасивний тип кадрової політики, зміст якої полягає у відсутності чіткої програми дій стосовно персоналу і зводиться до ліквідації негативних наслідків. </w:t>
      </w:r>
    </w:p>
    <w:p w:rsidR="00751D9D" w:rsidRPr="00945439" w:rsidRDefault="00751D9D" w:rsidP="00751D9D">
      <w:pPr>
        <w:tabs>
          <w:tab w:val="left" w:pos="540"/>
        </w:tabs>
        <w:spacing w:line="360" w:lineRule="auto"/>
        <w:ind w:firstLine="709"/>
        <w:jc w:val="both"/>
        <w:rPr>
          <w:sz w:val="28"/>
          <w:szCs w:val="28"/>
        </w:rPr>
      </w:pPr>
      <w:r w:rsidRPr="00945439">
        <w:rPr>
          <w:sz w:val="28"/>
          <w:szCs w:val="28"/>
        </w:rPr>
        <w:t xml:space="preserve">Підсистема моніторингу, обліку і аналізу знаходиться в зародковому стані і зводиться до створення інформаційної бази по кадровому складу працівників </w:t>
      </w:r>
      <w:r w:rsidR="003E4F5B">
        <w:rPr>
          <w:sz w:val="28"/>
          <w:szCs w:val="28"/>
        </w:rPr>
        <w:t>організації</w:t>
      </w:r>
      <w:r w:rsidRPr="00945439">
        <w:rPr>
          <w:sz w:val="28"/>
          <w:szCs w:val="28"/>
        </w:rPr>
        <w:t>. Ця база обмежена інформацією, яка потрібна для планування потреби в персоналі і затрат на нього, а також для складання статистичної</w:t>
      </w:r>
      <w:r>
        <w:rPr>
          <w:sz w:val="28"/>
          <w:szCs w:val="28"/>
          <w:lang w:val="uk-UA"/>
        </w:rPr>
        <w:t xml:space="preserve"> </w:t>
      </w:r>
      <w:r w:rsidRPr="00945439">
        <w:rPr>
          <w:sz w:val="28"/>
          <w:szCs w:val="28"/>
        </w:rPr>
        <w:t xml:space="preserve">звітності. Аналіз діяльності обстежених </w:t>
      </w:r>
      <w:r w:rsidR="00B50971">
        <w:rPr>
          <w:sz w:val="28"/>
          <w:szCs w:val="28"/>
        </w:rPr>
        <w:t>організацій</w:t>
      </w:r>
      <w:r w:rsidRPr="00945439">
        <w:rPr>
          <w:sz w:val="28"/>
          <w:szCs w:val="28"/>
        </w:rPr>
        <w:t xml:space="preserve"> ЛП області дозволив виявити такі недоліки в організації даної підсистеми </w:t>
      </w:r>
      <w:r w:rsidRPr="00B905DA">
        <w:rPr>
          <w:sz w:val="28"/>
          <w:szCs w:val="28"/>
        </w:rPr>
        <w:t>С</w:t>
      </w:r>
      <w:r>
        <w:rPr>
          <w:sz w:val="28"/>
          <w:szCs w:val="28"/>
          <w:lang w:val="uk-UA"/>
        </w:rPr>
        <w:t>ОК</w:t>
      </w:r>
      <w:r w:rsidRPr="00B905DA">
        <w:rPr>
          <w:sz w:val="28"/>
          <w:szCs w:val="28"/>
        </w:rPr>
        <w:t>ПП</w:t>
      </w:r>
      <w:r w:rsidRPr="00945439">
        <w:rPr>
          <w:sz w:val="28"/>
          <w:szCs w:val="28"/>
        </w:rPr>
        <w:t>:</w:t>
      </w:r>
    </w:p>
    <w:p w:rsidR="00751D9D" w:rsidRPr="00945439" w:rsidRDefault="00751D9D" w:rsidP="00751D9D">
      <w:pPr>
        <w:widowControl/>
        <w:numPr>
          <w:ilvl w:val="0"/>
          <w:numId w:val="9"/>
        </w:numPr>
        <w:tabs>
          <w:tab w:val="left" w:pos="1134"/>
        </w:tabs>
        <w:autoSpaceDE/>
        <w:autoSpaceDN/>
        <w:spacing w:line="360" w:lineRule="auto"/>
        <w:ind w:left="0" w:firstLine="709"/>
        <w:jc w:val="both"/>
        <w:rPr>
          <w:sz w:val="28"/>
          <w:szCs w:val="28"/>
        </w:rPr>
      </w:pPr>
      <w:r w:rsidRPr="00945439">
        <w:rPr>
          <w:sz w:val="28"/>
          <w:szCs w:val="28"/>
        </w:rPr>
        <w:t>в переважній більшості об’єктів аналізу не проводиться облік чисельності персоналу за посадами, кваліфікацією, формами підготовки, рівнем загальної та фахової освіти, віком і стажем роботи, очікуваного вибуття персоналу з причин плинності;</w:t>
      </w:r>
    </w:p>
    <w:p w:rsidR="00751D9D" w:rsidRPr="00945439" w:rsidRDefault="00751D9D" w:rsidP="00751D9D">
      <w:pPr>
        <w:widowControl/>
        <w:numPr>
          <w:ilvl w:val="0"/>
          <w:numId w:val="9"/>
        </w:numPr>
        <w:tabs>
          <w:tab w:val="left" w:pos="1134"/>
        </w:tabs>
        <w:autoSpaceDE/>
        <w:autoSpaceDN/>
        <w:spacing w:line="360" w:lineRule="auto"/>
        <w:ind w:left="0" w:firstLine="709"/>
        <w:jc w:val="both"/>
        <w:rPr>
          <w:sz w:val="28"/>
          <w:szCs w:val="28"/>
        </w:rPr>
      </w:pPr>
      <w:r w:rsidRPr="00945439">
        <w:rPr>
          <w:sz w:val="28"/>
          <w:szCs w:val="28"/>
        </w:rPr>
        <w:t>не обчислюються баланси робочих місць, структура яких повинна бути базою для розрахунку перспективних потреб у персоналі в розрізі професій та спеціальностей;</w:t>
      </w:r>
    </w:p>
    <w:p w:rsidR="00751D9D" w:rsidRPr="00945439" w:rsidRDefault="00751D9D" w:rsidP="00751D9D">
      <w:pPr>
        <w:widowControl/>
        <w:numPr>
          <w:ilvl w:val="0"/>
          <w:numId w:val="9"/>
        </w:numPr>
        <w:tabs>
          <w:tab w:val="left" w:pos="1134"/>
        </w:tabs>
        <w:autoSpaceDE/>
        <w:autoSpaceDN/>
        <w:spacing w:line="360" w:lineRule="auto"/>
        <w:ind w:left="0" w:firstLine="709"/>
        <w:jc w:val="both"/>
        <w:rPr>
          <w:sz w:val="28"/>
          <w:szCs w:val="28"/>
        </w:rPr>
      </w:pPr>
      <w:r w:rsidRPr="00945439">
        <w:rPr>
          <w:sz w:val="28"/>
          <w:szCs w:val="28"/>
        </w:rPr>
        <w:t>наявна кількісна, якісна, фахова і посадова структура персоналу не обґрунтовані техніко-економічними розрахунками, внаслідок чого значна частка персоналу використовується не за фахом.</w:t>
      </w:r>
    </w:p>
    <w:p w:rsidR="00B50971" w:rsidRDefault="00751D9D" w:rsidP="00B50971">
      <w:pPr>
        <w:pStyle w:val="a5"/>
        <w:spacing w:line="360" w:lineRule="auto"/>
        <w:ind w:left="0" w:firstLine="709"/>
        <w:jc w:val="both"/>
        <w:rPr>
          <w:sz w:val="28"/>
          <w:szCs w:val="28"/>
        </w:rPr>
      </w:pPr>
      <w:r w:rsidRPr="00751D9D">
        <w:rPr>
          <w:sz w:val="28"/>
          <w:szCs w:val="28"/>
        </w:rPr>
        <w:t xml:space="preserve">Лише на 56% обстежених </w:t>
      </w:r>
      <w:r w:rsidR="00B50971">
        <w:rPr>
          <w:sz w:val="28"/>
          <w:szCs w:val="28"/>
        </w:rPr>
        <w:t>організацій</w:t>
      </w:r>
      <w:r w:rsidRPr="00751D9D">
        <w:rPr>
          <w:sz w:val="28"/>
          <w:szCs w:val="28"/>
        </w:rPr>
        <w:t xml:space="preserve"> проводиться облік персоналу по професіях, на 39% – по посадах. 50% </w:t>
      </w:r>
      <w:r w:rsidR="00B50971">
        <w:rPr>
          <w:sz w:val="28"/>
          <w:szCs w:val="28"/>
        </w:rPr>
        <w:t>організацій</w:t>
      </w:r>
      <w:r w:rsidRPr="00751D9D">
        <w:rPr>
          <w:sz w:val="28"/>
          <w:szCs w:val="28"/>
        </w:rPr>
        <w:t xml:space="preserve"> відслідковують вікові категорії персоналу, 44% аналізують його освітню структуру та структуру за стажем роботи. </w:t>
      </w:r>
    </w:p>
    <w:p w:rsidR="00751D9D" w:rsidRPr="00751D9D" w:rsidRDefault="00751D9D" w:rsidP="00B50971">
      <w:pPr>
        <w:pStyle w:val="a5"/>
        <w:spacing w:line="360" w:lineRule="auto"/>
        <w:ind w:left="0" w:firstLine="709"/>
        <w:jc w:val="both"/>
        <w:rPr>
          <w:sz w:val="28"/>
          <w:szCs w:val="28"/>
        </w:rPr>
      </w:pPr>
      <w:r w:rsidRPr="00751D9D">
        <w:rPr>
          <w:sz w:val="28"/>
          <w:szCs w:val="28"/>
        </w:rPr>
        <w:t xml:space="preserve">Не ведеться облік структури персоналу у кваліфікаційному розрізі (на 39% </w:t>
      </w:r>
      <w:r w:rsidR="00B50971">
        <w:rPr>
          <w:sz w:val="28"/>
          <w:szCs w:val="28"/>
        </w:rPr>
        <w:t>організацій</w:t>
      </w:r>
      <w:r w:rsidRPr="00751D9D">
        <w:rPr>
          <w:sz w:val="28"/>
          <w:szCs w:val="28"/>
        </w:rPr>
        <w:t xml:space="preserve">, які аналізувались, при наймі на роботу враховують не кваліфікацію, а наявність освіти та стажу роботи). На запитання „Чи існує потреба в обліку та аналізі змін у структурі персоналу?” значна частина опитаних експертів (56%) наголошує на її необхідності. Причиною сучасного стану кадрового обліку, на їх думку, виступають обмежені фінансові можливості </w:t>
      </w:r>
      <w:r w:rsidR="00B50971">
        <w:rPr>
          <w:sz w:val="28"/>
          <w:szCs w:val="28"/>
        </w:rPr>
        <w:t>організацій</w:t>
      </w:r>
      <w:r w:rsidRPr="00751D9D">
        <w:rPr>
          <w:sz w:val="28"/>
          <w:szCs w:val="28"/>
        </w:rPr>
        <w:t xml:space="preserve"> щодо утримання додаткових фахівців по </w:t>
      </w:r>
      <w:r w:rsidRPr="00751D9D">
        <w:rPr>
          <w:sz w:val="28"/>
          <w:szCs w:val="28"/>
          <w:lang w:val="uk-UA"/>
        </w:rPr>
        <w:t>ОКП</w:t>
      </w:r>
      <w:r w:rsidRPr="00751D9D">
        <w:rPr>
          <w:sz w:val="28"/>
          <w:szCs w:val="28"/>
        </w:rPr>
        <w:t>.</w:t>
      </w:r>
    </w:p>
    <w:p w:rsidR="007F0DB6" w:rsidRPr="00EC298F" w:rsidRDefault="007F0DB6" w:rsidP="00945439">
      <w:pPr>
        <w:spacing w:line="360" w:lineRule="auto"/>
        <w:ind w:firstLine="709"/>
        <w:jc w:val="right"/>
        <w:rPr>
          <w:i/>
          <w:sz w:val="28"/>
          <w:szCs w:val="28"/>
          <w:lang w:val="uk-UA"/>
        </w:rPr>
      </w:pPr>
      <w:r w:rsidRPr="00EC298F">
        <w:rPr>
          <w:i/>
          <w:sz w:val="28"/>
          <w:szCs w:val="28"/>
        </w:rPr>
        <w:lastRenderedPageBreak/>
        <w:t>Таблиця 2.</w:t>
      </w:r>
      <w:r w:rsidR="00EC298F" w:rsidRPr="00EC298F">
        <w:rPr>
          <w:i/>
          <w:sz w:val="28"/>
          <w:szCs w:val="28"/>
          <w:lang w:val="uk-UA"/>
        </w:rPr>
        <w:t>1</w:t>
      </w:r>
    </w:p>
    <w:p w:rsidR="007F0DB6" w:rsidRPr="00801CA9" w:rsidRDefault="007F0DB6" w:rsidP="00EC298F">
      <w:pPr>
        <w:spacing w:line="360" w:lineRule="auto"/>
        <w:jc w:val="center"/>
        <w:rPr>
          <w:b/>
          <w:sz w:val="28"/>
          <w:szCs w:val="28"/>
          <w:lang w:val="uk-UA"/>
        </w:rPr>
      </w:pPr>
      <w:r w:rsidRPr="00EC298F">
        <w:rPr>
          <w:b/>
          <w:sz w:val="28"/>
          <w:szCs w:val="28"/>
        </w:rPr>
        <w:t xml:space="preserve">Перелік функцій </w:t>
      </w:r>
      <w:r w:rsidR="00260896" w:rsidRPr="00EC298F">
        <w:rPr>
          <w:b/>
          <w:sz w:val="28"/>
          <w:szCs w:val="28"/>
          <w:lang w:val="uk-UA"/>
        </w:rPr>
        <w:t>ОК</w:t>
      </w:r>
      <w:r w:rsidRPr="00EC298F">
        <w:rPr>
          <w:b/>
          <w:sz w:val="28"/>
          <w:szCs w:val="28"/>
        </w:rPr>
        <w:t xml:space="preserve">П, яким приділяється максимальний та мінімальний ступінь уваги на досліджуваних </w:t>
      </w:r>
      <w:r w:rsidR="00801CA9">
        <w:rPr>
          <w:b/>
          <w:sz w:val="28"/>
          <w:szCs w:val="28"/>
        </w:rPr>
        <w:t>організаці</w:t>
      </w:r>
      <w:r w:rsidR="00801CA9">
        <w:rPr>
          <w:b/>
          <w:sz w:val="28"/>
          <w:szCs w:val="28"/>
          <w:lang w:val="uk-UA"/>
        </w:rPr>
        <w:t>й</w:t>
      </w:r>
    </w:p>
    <w:p w:rsidR="007F0DB6" w:rsidRPr="00945439" w:rsidRDefault="007F0DB6" w:rsidP="00EC298F">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3962"/>
        <w:gridCol w:w="3818"/>
      </w:tblGrid>
      <w:tr w:rsidR="00945439" w:rsidRPr="00EC298F" w:rsidTr="00EC298F">
        <w:tc>
          <w:tcPr>
            <w:tcW w:w="1854" w:type="dxa"/>
            <w:shd w:val="clear" w:color="auto" w:fill="auto"/>
          </w:tcPr>
          <w:p w:rsidR="007F0DB6" w:rsidRPr="00EC298F" w:rsidRDefault="007F0DB6" w:rsidP="00EC298F">
            <w:pPr>
              <w:jc w:val="center"/>
              <w:rPr>
                <w:b/>
                <w:sz w:val="24"/>
                <w:szCs w:val="26"/>
              </w:rPr>
            </w:pPr>
            <w:r w:rsidRPr="00EC298F">
              <w:rPr>
                <w:b/>
                <w:sz w:val="24"/>
                <w:szCs w:val="26"/>
              </w:rPr>
              <w:t xml:space="preserve">Групи обстежуваних </w:t>
            </w:r>
            <w:r w:rsidR="00B50971">
              <w:rPr>
                <w:b/>
                <w:sz w:val="24"/>
                <w:szCs w:val="26"/>
              </w:rPr>
              <w:t>організацій</w:t>
            </w:r>
            <w:r w:rsidRPr="00EC298F">
              <w:rPr>
                <w:b/>
                <w:sz w:val="24"/>
                <w:szCs w:val="26"/>
              </w:rPr>
              <w:t xml:space="preserve"> </w:t>
            </w:r>
          </w:p>
        </w:tc>
        <w:tc>
          <w:tcPr>
            <w:tcW w:w="4084" w:type="dxa"/>
            <w:shd w:val="clear" w:color="auto" w:fill="auto"/>
          </w:tcPr>
          <w:p w:rsidR="007F0DB6" w:rsidRPr="00EC298F" w:rsidRDefault="007F0DB6" w:rsidP="00EC298F">
            <w:pPr>
              <w:jc w:val="center"/>
              <w:rPr>
                <w:b/>
                <w:sz w:val="24"/>
                <w:szCs w:val="26"/>
              </w:rPr>
            </w:pPr>
            <w:r w:rsidRPr="00EC298F">
              <w:rPr>
                <w:b/>
                <w:sz w:val="24"/>
                <w:szCs w:val="26"/>
              </w:rPr>
              <w:t xml:space="preserve">Функції </w:t>
            </w:r>
            <w:r w:rsidR="00945439" w:rsidRPr="00EC298F">
              <w:rPr>
                <w:b/>
                <w:sz w:val="24"/>
                <w:szCs w:val="26"/>
                <w:lang w:val="uk-UA"/>
              </w:rPr>
              <w:t>ОКП</w:t>
            </w:r>
            <w:r w:rsidRPr="00EC298F">
              <w:rPr>
                <w:b/>
                <w:sz w:val="24"/>
                <w:szCs w:val="26"/>
              </w:rPr>
              <w:t>, яким приділяється максимальний ступінь уваги</w:t>
            </w:r>
          </w:p>
        </w:tc>
        <w:tc>
          <w:tcPr>
            <w:tcW w:w="3915" w:type="dxa"/>
            <w:shd w:val="clear" w:color="auto" w:fill="auto"/>
          </w:tcPr>
          <w:p w:rsidR="007F0DB6" w:rsidRPr="00EC298F" w:rsidRDefault="007F0DB6" w:rsidP="00EC298F">
            <w:pPr>
              <w:jc w:val="center"/>
              <w:rPr>
                <w:b/>
                <w:sz w:val="24"/>
                <w:szCs w:val="26"/>
              </w:rPr>
            </w:pPr>
            <w:r w:rsidRPr="00EC298F">
              <w:rPr>
                <w:b/>
                <w:sz w:val="24"/>
                <w:szCs w:val="26"/>
              </w:rPr>
              <w:t xml:space="preserve">Функції </w:t>
            </w:r>
            <w:r w:rsidR="00945439" w:rsidRPr="00EC298F">
              <w:rPr>
                <w:b/>
                <w:sz w:val="24"/>
                <w:szCs w:val="26"/>
                <w:lang w:val="uk-UA"/>
              </w:rPr>
              <w:t>ОКП</w:t>
            </w:r>
            <w:r w:rsidRPr="00EC298F">
              <w:rPr>
                <w:b/>
                <w:sz w:val="24"/>
                <w:szCs w:val="26"/>
              </w:rPr>
              <w:t>, яким приділяється мінімальний ступінь уваги</w:t>
            </w:r>
          </w:p>
        </w:tc>
      </w:tr>
      <w:tr w:rsidR="00945439" w:rsidRPr="00EC298F" w:rsidTr="00EC298F">
        <w:tc>
          <w:tcPr>
            <w:tcW w:w="1854" w:type="dxa"/>
            <w:shd w:val="clear" w:color="auto" w:fill="auto"/>
          </w:tcPr>
          <w:p w:rsidR="007F0DB6" w:rsidRPr="00EC298F" w:rsidRDefault="007F0DB6" w:rsidP="00EC298F">
            <w:pPr>
              <w:jc w:val="both"/>
              <w:rPr>
                <w:sz w:val="24"/>
                <w:szCs w:val="26"/>
              </w:rPr>
            </w:pPr>
            <w:r w:rsidRPr="00EC298F">
              <w:rPr>
                <w:sz w:val="24"/>
                <w:szCs w:val="26"/>
              </w:rPr>
              <w:t xml:space="preserve">Всі обстежені </w:t>
            </w:r>
            <w:r w:rsidR="003E4F5B">
              <w:rPr>
                <w:sz w:val="24"/>
                <w:szCs w:val="26"/>
              </w:rPr>
              <w:t>організації</w:t>
            </w:r>
          </w:p>
        </w:tc>
        <w:tc>
          <w:tcPr>
            <w:tcW w:w="4084" w:type="dxa"/>
            <w:shd w:val="clear" w:color="auto" w:fill="auto"/>
          </w:tcPr>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 xml:space="preserve">9. </w:t>
            </w:r>
            <w:r w:rsidRPr="00EC298F">
              <w:rPr>
                <w:sz w:val="24"/>
                <w:szCs w:val="26"/>
              </w:rPr>
              <w:t>Оцінка ступеня виконання посадових обов</w:t>
            </w:r>
            <w:r w:rsidR="00B905DA" w:rsidRPr="00EC298F">
              <w:rPr>
                <w:sz w:val="24"/>
                <w:szCs w:val="26"/>
              </w:rPr>
              <w:t>’</w:t>
            </w:r>
            <w:r w:rsidRPr="00EC298F">
              <w:rPr>
                <w:sz w:val="24"/>
                <w:szCs w:val="26"/>
              </w:rPr>
              <w:t>язків;</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10</w:t>
            </w:r>
            <w:r w:rsidRPr="00EC298F">
              <w:rPr>
                <w:sz w:val="24"/>
                <w:szCs w:val="26"/>
              </w:rPr>
              <w:t>. Управління трудовою дисципліною;</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5</w:t>
            </w:r>
            <w:r w:rsidRPr="00EC298F">
              <w:rPr>
                <w:sz w:val="24"/>
                <w:szCs w:val="26"/>
              </w:rPr>
              <w:t>. Організація оцінки, відбору та найму персоналу.</w:t>
            </w:r>
          </w:p>
        </w:tc>
        <w:tc>
          <w:tcPr>
            <w:tcW w:w="3915" w:type="dxa"/>
            <w:shd w:val="clear" w:color="auto" w:fill="auto"/>
          </w:tcPr>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8</w:t>
            </w:r>
            <w:r w:rsidRPr="00EC298F">
              <w:rPr>
                <w:sz w:val="24"/>
                <w:szCs w:val="26"/>
              </w:rPr>
              <w:t>.Організація профорієнтаційної роботи;</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3</w:t>
            </w:r>
            <w:r w:rsidRPr="00EC298F">
              <w:rPr>
                <w:sz w:val="24"/>
                <w:szCs w:val="26"/>
              </w:rPr>
              <w:t>. Маркетинг персоналу;</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 xml:space="preserve">7. </w:t>
            </w:r>
            <w:r w:rsidRPr="00EC298F">
              <w:rPr>
                <w:sz w:val="24"/>
                <w:szCs w:val="26"/>
              </w:rPr>
              <w:t>Підвищення кваліфікації кадрів;</w:t>
            </w:r>
          </w:p>
          <w:p w:rsidR="007F0DB6" w:rsidRPr="00EC298F" w:rsidRDefault="007F0DB6" w:rsidP="00EC298F">
            <w:pPr>
              <w:jc w:val="both"/>
              <w:rPr>
                <w:sz w:val="24"/>
                <w:szCs w:val="26"/>
              </w:rPr>
            </w:pPr>
          </w:p>
        </w:tc>
      </w:tr>
      <w:tr w:rsidR="00945439" w:rsidRPr="00EC298F" w:rsidTr="00EC298F">
        <w:tc>
          <w:tcPr>
            <w:tcW w:w="1854" w:type="dxa"/>
            <w:shd w:val="clear" w:color="auto" w:fill="auto"/>
          </w:tcPr>
          <w:p w:rsidR="007F0DB6" w:rsidRPr="00EC298F" w:rsidRDefault="007F0DB6" w:rsidP="00EC298F">
            <w:pPr>
              <w:jc w:val="both"/>
              <w:rPr>
                <w:sz w:val="24"/>
                <w:szCs w:val="26"/>
              </w:rPr>
            </w:pPr>
            <w:r w:rsidRPr="00EC298F">
              <w:rPr>
                <w:sz w:val="24"/>
                <w:szCs w:val="26"/>
              </w:rPr>
              <w:t>Група 1</w:t>
            </w:r>
          </w:p>
        </w:tc>
        <w:tc>
          <w:tcPr>
            <w:tcW w:w="4084" w:type="dxa"/>
            <w:shd w:val="clear" w:color="auto" w:fill="auto"/>
          </w:tcPr>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9</w:t>
            </w:r>
            <w:r w:rsidRPr="00EC298F">
              <w:rPr>
                <w:sz w:val="24"/>
                <w:szCs w:val="26"/>
              </w:rPr>
              <w:t>. Оцінка ступеня виконання посадових обов</w:t>
            </w:r>
            <w:r w:rsidR="00B905DA" w:rsidRPr="00EC298F">
              <w:rPr>
                <w:sz w:val="24"/>
                <w:szCs w:val="26"/>
              </w:rPr>
              <w:t>’</w:t>
            </w:r>
            <w:r w:rsidRPr="00EC298F">
              <w:rPr>
                <w:sz w:val="24"/>
                <w:szCs w:val="26"/>
              </w:rPr>
              <w:t>язків;</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10</w:t>
            </w:r>
            <w:r w:rsidRPr="00EC298F">
              <w:rPr>
                <w:sz w:val="24"/>
                <w:szCs w:val="26"/>
              </w:rPr>
              <w:t>. Управління трудовою дисципліною;</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5</w:t>
            </w:r>
            <w:r w:rsidRPr="00EC298F">
              <w:rPr>
                <w:sz w:val="24"/>
                <w:szCs w:val="26"/>
              </w:rPr>
              <w:t>. Організація оцінки, відбору та найму персоналу;</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12</w:t>
            </w:r>
            <w:r w:rsidRPr="00EC298F">
              <w:rPr>
                <w:sz w:val="24"/>
                <w:szCs w:val="26"/>
              </w:rPr>
              <w:t>. Адаптація персоналу до умов праці та колективу;</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4</w:t>
            </w:r>
            <w:r w:rsidRPr="00EC298F">
              <w:rPr>
                <w:sz w:val="24"/>
                <w:szCs w:val="26"/>
              </w:rPr>
              <w:t>. Формування стабільного колективу.</w:t>
            </w:r>
          </w:p>
        </w:tc>
        <w:tc>
          <w:tcPr>
            <w:tcW w:w="3915" w:type="dxa"/>
            <w:shd w:val="clear" w:color="auto" w:fill="auto"/>
          </w:tcPr>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3</w:t>
            </w:r>
            <w:r w:rsidRPr="00EC298F">
              <w:rPr>
                <w:sz w:val="24"/>
                <w:szCs w:val="26"/>
              </w:rPr>
              <w:t>. Маркетинг персоналу;</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15</w:t>
            </w:r>
            <w:r w:rsidRPr="00EC298F">
              <w:rPr>
                <w:sz w:val="24"/>
                <w:szCs w:val="26"/>
              </w:rPr>
              <w:t>. Економічна мотивація персоналу;</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20</w:t>
            </w:r>
            <w:r w:rsidRPr="00EC298F">
              <w:rPr>
                <w:sz w:val="24"/>
                <w:szCs w:val="26"/>
              </w:rPr>
              <w:t>. Аналіз ефективності використання персоналу;</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8</w:t>
            </w:r>
            <w:r w:rsidRPr="00EC298F">
              <w:rPr>
                <w:sz w:val="24"/>
                <w:szCs w:val="26"/>
              </w:rPr>
              <w:t>.Організація профорієнтаційної роботи;</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11</w:t>
            </w:r>
            <w:r w:rsidRPr="00EC298F">
              <w:rPr>
                <w:sz w:val="24"/>
                <w:szCs w:val="26"/>
              </w:rPr>
              <w:t>. Управління плинністю кадрів;</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1</w:t>
            </w:r>
            <w:r w:rsidRPr="00EC298F">
              <w:rPr>
                <w:sz w:val="24"/>
                <w:szCs w:val="26"/>
              </w:rPr>
              <w:t>. Управління умовами праці;</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 xml:space="preserve">6. </w:t>
            </w:r>
            <w:r w:rsidRPr="00EC298F">
              <w:rPr>
                <w:sz w:val="24"/>
                <w:szCs w:val="26"/>
              </w:rPr>
              <w:t>Організація підготовки кадрів</w:t>
            </w:r>
          </w:p>
        </w:tc>
      </w:tr>
      <w:tr w:rsidR="00945439" w:rsidRPr="00EC298F" w:rsidTr="00EC298F">
        <w:tc>
          <w:tcPr>
            <w:tcW w:w="1854" w:type="dxa"/>
            <w:shd w:val="clear" w:color="auto" w:fill="auto"/>
          </w:tcPr>
          <w:p w:rsidR="007F0DB6" w:rsidRPr="00EC298F" w:rsidRDefault="007F0DB6" w:rsidP="00EC298F">
            <w:pPr>
              <w:jc w:val="both"/>
              <w:rPr>
                <w:sz w:val="24"/>
                <w:szCs w:val="26"/>
              </w:rPr>
            </w:pPr>
            <w:r w:rsidRPr="00EC298F">
              <w:rPr>
                <w:sz w:val="24"/>
                <w:szCs w:val="26"/>
              </w:rPr>
              <w:t>Група 2</w:t>
            </w:r>
          </w:p>
        </w:tc>
        <w:tc>
          <w:tcPr>
            <w:tcW w:w="4084" w:type="dxa"/>
            <w:shd w:val="clear" w:color="auto" w:fill="auto"/>
          </w:tcPr>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9</w:t>
            </w:r>
            <w:r w:rsidRPr="00EC298F">
              <w:rPr>
                <w:sz w:val="24"/>
                <w:szCs w:val="26"/>
              </w:rPr>
              <w:t>. Оцінка ступеня виконання посадових обов</w:t>
            </w:r>
            <w:r w:rsidR="00B905DA" w:rsidRPr="00EC298F">
              <w:rPr>
                <w:sz w:val="24"/>
                <w:szCs w:val="26"/>
              </w:rPr>
              <w:t>’</w:t>
            </w:r>
            <w:r w:rsidRPr="00EC298F">
              <w:rPr>
                <w:sz w:val="24"/>
                <w:szCs w:val="26"/>
              </w:rPr>
              <w:t>язків;</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10</w:t>
            </w:r>
            <w:r w:rsidRPr="00EC298F">
              <w:rPr>
                <w:sz w:val="24"/>
                <w:szCs w:val="26"/>
              </w:rPr>
              <w:t>. Управління трудовою дисципліною;</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5</w:t>
            </w:r>
            <w:r w:rsidRPr="00EC298F">
              <w:rPr>
                <w:sz w:val="24"/>
                <w:szCs w:val="26"/>
              </w:rPr>
              <w:t>. Організація оцінки, відбору та найму персоналу.</w:t>
            </w:r>
          </w:p>
          <w:p w:rsidR="007F0DB6" w:rsidRPr="00EC298F" w:rsidRDefault="007F0DB6" w:rsidP="00EC298F">
            <w:pPr>
              <w:jc w:val="both"/>
              <w:rPr>
                <w:sz w:val="24"/>
                <w:szCs w:val="26"/>
              </w:rPr>
            </w:pPr>
          </w:p>
        </w:tc>
        <w:tc>
          <w:tcPr>
            <w:tcW w:w="3915" w:type="dxa"/>
            <w:shd w:val="clear" w:color="auto" w:fill="auto"/>
          </w:tcPr>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8</w:t>
            </w:r>
            <w:r w:rsidRPr="00EC298F">
              <w:rPr>
                <w:sz w:val="24"/>
                <w:szCs w:val="26"/>
              </w:rPr>
              <w:t>.Організація профорієнтаційної роботи;</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7</w:t>
            </w:r>
            <w:r w:rsidRPr="00EC298F">
              <w:rPr>
                <w:sz w:val="24"/>
                <w:szCs w:val="26"/>
              </w:rPr>
              <w:t>. Підвищення кваліфікації кадрів;</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15</w:t>
            </w:r>
            <w:r w:rsidRPr="00EC298F">
              <w:rPr>
                <w:sz w:val="24"/>
                <w:szCs w:val="26"/>
              </w:rPr>
              <w:t>. Економічна мотивація персоналу</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3</w:t>
            </w:r>
            <w:r w:rsidRPr="00EC298F">
              <w:rPr>
                <w:sz w:val="24"/>
                <w:szCs w:val="26"/>
              </w:rPr>
              <w:t>. . Маркетинг персоналу.</w:t>
            </w:r>
          </w:p>
        </w:tc>
      </w:tr>
      <w:tr w:rsidR="00945439" w:rsidRPr="00EC298F" w:rsidTr="00EC298F">
        <w:trPr>
          <w:trHeight w:val="643"/>
        </w:trPr>
        <w:tc>
          <w:tcPr>
            <w:tcW w:w="1854" w:type="dxa"/>
            <w:shd w:val="clear" w:color="auto" w:fill="auto"/>
          </w:tcPr>
          <w:p w:rsidR="007F0DB6" w:rsidRPr="00EC298F" w:rsidRDefault="007F0DB6" w:rsidP="00EC298F">
            <w:pPr>
              <w:jc w:val="both"/>
              <w:rPr>
                <w:sz w:val="24"/>
                <w:szCs w:val="26"/>
              </w:rPr>
            </w:pPr>
            <w:r w:rsidRPr="00EC298F">
              <w:rPr>
                <w:sz w:val="24"/>
                <w:szCs w:val="26"/>
              </w:rPr>
              <w:t>Група 3</w:t>
            </w:r>
          </w:p>
        </w:tc>
        <w:tc>
          <w:tcPr>
            <w:tcW w:w="4084" w:type="dxa"/>
            <w:shd w:val="clear" w:color="auto" w:fill="auto"/>
          </w:tcPr>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10</w:t>
            </w:r>
            <w:r w:rsidRPr="00EC298F">
              <w:rPr>
                <w:sz w:val="24"/>
                <w:szCs w:val="26"/>
              </w:rPr>
              <w:t>. Управління трудовою дисципліною;</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15</w:t>
            </w:r>
            <w:r w:rsidRPr="00EC298F">
              <w:rPr>
                <w:sz w:val="24"/>
                <w:szCs w:val="26"/>
              </w:rPr>
              <w:t>. Економічна мотивація персоналу;</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9</w:t>
            </w:r>
            <w:r w:rsidRPr="00EC298F">
              <w:rPr>
                <w:sz w:val="24"/>
                <w:szCs w:val="26"/>
              </w:rPr>
              <w:t>. Оцінка ступеня виконання посадових обов</w:t>
            </w:r>
            <w:r w:rsidR="00B905DA" w:rsidRPr="00EC298F">
              <w:rPr>
                <w:sz w:val="24"/>
                <w:szCs w:val="26"/>
              </w:rPr>
              <w:t>’</w:t>
            </w:r>
            <w:r w:rsidRPr="00EC298F">
              <w:rPr>
                <w:sz w:val="24"/>
                <w:szCs w:val="26"/>
              </w:rPr>
              <w:t>язків;</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13</w:t>
            </w:r>
            <w:r w:rsidRPr="00EC298F">
              <w:rPr>
                <w:sz w:val="24"/>
                <w:szCs w:val="26"/>
              </w:rPr>
              <w:t>.Адаптація персоналу до потреб виробництва;</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19</w:t>
            </w:r>
            <w:r w:rsidRPr="00EC298F">
              <w:rPr>
                <w:sz w:val="24"/>
                <w:szCs w:val="26"/>
              </w:rPr>
              <w:t>. Кадрове діловодство;</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19</w:t>
            </w:r>
            <w:r w:rsidRPr="00EC298F">
              <w:rPr>
                <w:sz w:val="24"/>
                <w:szCs w:val="26"/>
              </w:rPr>
              <w:t>. Оцінка ефективності використання персоналу;</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14</w:t>
            </w:r>
            <w:r w:rsidRPr="00EC298F">
              <w:rPr>
                <w:sz w:val="24"/>
                <w:szCs w:val="26"/>
              </w:rPr>
              <w:t>. Організація професійно-посадового просування.</w:t>
            </w:r>
          </w:p>
        </w:tc>
        <w:tc>
          <w:tcPr>
            <w:tcW w:w="3915" w:type="dxa"/>
            <w:shd w:val="clear" w:color="auto" w:fill="auto"/>
          </w:tcPr>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12.</w:t>
            </w:r>
            <w:r w:rsidRPr="00EC298F">
              <w:rPr>
                <w:sz w:val="24"/>
                <w:szCs w:val="26"/>
              </w:rPr>
              <w:t xml:space="preserve"> Управління плинністю кадрів;</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3</w:t>
            </w:r>
            <w:r w:rsidRPr="00EC298F">
              <w:rPr>
                <w:sz w:val="24"/>
                <w:szCs w:val="26"/>
              </w:rPr>
              <w:t>. Маркетинг персоналу;</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1</w:t>
            </w:r>
            <w:r w:rsidRPr="00EC298F">
              <w:rPr>
                <w:sz w:val="24"/>
                <w:szCs w:val="26"/>
              </w:rPr>
              <w:t>. Планування потреби в персоналі;</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7</w:t>
            </w:r>
            <w:r w:rsidRPr="00EC298F">
              <w:rPr>
                <w:sz w:val="24"/>
                <w:szCs w:val="26"/>
              </w:rPr>
              <w:t>. Підвищення кваліфікації кадрів;</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9</w:t>
            </w:r>
            <w:r w:rsidRPr="00EC298F">
              <w:rPr>
                <w:sz w:val="24"/>
                <w:szCs w:val="26"/>
              </w:rPr>
              <w:t>.Організація профорієнтаційної роботи;</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12</w:t>
            </w:r>
            <w:r w:rsidRPr="00EC298F">
              <w:rPr>
                <w:sz w:val="24"/>
                <w:szCs w:val="26"/>
              </w:rPr>
              <w:t>. Адаптація персоналу до умов праці та колективу;</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17</w:t>
            </w:r>
            <w:r w:rsidRPr="00EC298F">
              <w:rPr>
                <w:sz w:val="24"/>
                <w:szCs w:val="26"/>
              </w:rPr>
              <w:t>. Управління умовами праці;</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6</w:t>
            </w:r>
            <w:r w:rsidRPr="00EC298F">
              <w:rPr>
                <w:sz w:val="24"/>
                <w:szCs w:val="26"/>
              </w:rPr>
              <w:t>. Організація підготовки кадрів;</w:t>
            </w:r>
          </w:p>
          <w:p w:rsidR="007F0DB6" w:rsidRPr="00EC298F" w:rsidRDefault="007F0DB6" w:rsidP="00EC298F">
            <w:pPr>
              <w:jc w:val="both"/>
              <w:rPr>
                <w:sz w:val="24"/>
                <w:szCs w:val="26"/>
              </w:rPr>
            </w:pPr>
            <w:r w:rsidRPr="00EC298F">
              <w:rPr>
                <w:sz w:val="24"/>
                <w:szCs w:val="26"/>
                <w:lang w:val="en-US"/>
              </w:rPr>
              <w:t>f</w:t>
            </w:r>
            <w:r w:rsidRPr="00EC298F">
              <w:rPr>
                <w:sz w:val="24"/>
                <w:szCs w:val="26"/>
                <w:vertAlign w:val="subscript"/>
              </w:rPr>
              <w:t>16</w:t>
            </w:r>
            <w:r w:rsidRPr="00EC298F">
              <w:rPr>
                <w:sz w:val="24"/>
                <w:szCs w:val="26"/>
              </w:rPr>
              <w:t>. Підвищення творчої активності.</w:t>
            </w:r>
          </w:p>
        </w:tc>
      </w:tr>
    </w:tbl>
    <w:p w:rsidR="00B50971" w:rsidRPr="00001F84" w:rsidRDefault="007F59AA" w:rsidP="00945439">
      <w:pPr>
        <w:spacing w:line="360" w:lineRule="auto"/>
        <w:ind w:firstLine="709"/>
        <w:jc w:val="both"/>
        <w:rPr>
          <w:sz w:val="24"/>
          <w:szCs w:val="24"/>
          <w:lang w:val="ru-RU"/>
        </w:rPr>
      </w:pPr>
      <w:r w:rsidRPr="007F59AA">
        <w:rPr>
          <w:sz w:val="24"/>
          <w:szCs w:val="24"/>
          <w:lang w:val="uk-UA"/>
        </w:rPr>
        <w:t xml:space="preserve">Примітка. Складено автором на основі </w:t>
      </w:r>
      <w:r w:rsidRPr="00001F84">
        <w:rPr>
          <w:sz w:val="24"/>
          <w:szCs w:val="24"/>
          <w:lang w:val="ru-RU"/>
        </w:rPr>
        <w:t>[15]</w:t>
      </w:r>
    </w:p>
    <w:p w:rsidR="007F0DB6" w:rsidRPr="00945439" w:rsidRDefault="007F0DB6" w:rsidP="00945439">
      <w:pPr>
        <w:spacing w:line="360" w:lineRule="auto"/>
        <w:ind w:firstLine="709"/>
        <w:jc w:val="both"/>
        <w:rPr>
          <w:sz w:val="28"/>
          <w:szCs w:val="28"/>
        </w:rPr>
      </w:pPr>
      <w:r w:rsidRPr="00945439">
        <w:rPr>
          <w:sz w:val="28"/>
          <w:szCs w:val="28"/>
        </w:rPr>
        <w:t>Підсистема планування, прогнозування та маркетингу дозволяє переводити персонал як об</w:t>
      </w:r>
      <w:r w:rsidR="00B905DA" w:rsidRPr="00945439">
        <w:rPr>
          <w:sz w:val="28"/>
          <w:szCs w:val="28"/>
        </w:rPr>
        <w:t>’</w:t>
      </w:r>
      <w:r w:rsidRPr="00945439">
        <w:rPr>
          <w:sz w:val="28"/>
          <w:szCs w:val="28"/>
        </w:rPr>
        <w:t xml:space="preserve">єкт управління з вихідного, базового рівня на задану траєкторію розвитку </w:t>
      </w:r>
      <w:r w:rsidR="003E4F5B">
        <w:rPr>
          <w:sz w:val="28"/>
          <w:szCs w:val="28"/>
        </w:rPr>
        <w:t>організації</w:t>
      </w:r>
      <w:r w:rsidRPr="00945439">
        <w:rPr>
          <w:sz w:val="28"/>
          <w:szCs w:val="28"/>
        </w:rPr>
        <w:t xml:space="preserve">. Відсутність кадрового прогнозування і </w:t>
      </w:r>
      <w:r w:rsidRPr="00945439">
        <w:rPr>
          <w:sz w:val="28"/>
          <w:szCs w:val="28"/>
        </w:rPr>
        <w:lastRenderedPageBreak/>
        <w:t xml:space="preserve">мінімальна увага функції маркетингу персоналу у всіх трьох групах </w:t>
      </w:r>
      <w:r w:rsidR="00B50971">
        <w:rPr>
          <w:sz w:val="28"/>
          <w:szCs w:val="28"/>
        </w:rPr>
        <w:t>організацій</w:t>
      </w:r>
      <w:r w:rsidRPr="00945439">
        <w:rPr>
          <w:sz w:val="28"/>
          <w:szCs w:val="28"/>
        </w:rPr>
        <w:t xml:space="preserve"> зводять роботу підсистеми до реагування в режимі „дійсного часу”: визначення додаткової потреби (надлишку) в кадрах по мірі поступлення чергового виробничого замовлення та планування затрат на утримання персоналу.</w:t>
      </w:r>
    </w:p>
    <w:p w:rsidR="007F0DB6" w:rsidRPr="00801CA9" w:rsidRDefault="007F0DB6" w:rsidP="00945439">
      <w:pPr>
        <w:spacing w:line="360" w:lineRule="auto"/>
        <w:ind w:firstLine="709"/>
        <w:jc w:val="both"/>
        <w:rPr>
          <w:sz w:val="28"/>
          <w:szCs w:val="28"/>
          <w:lang w:val="uk-UA"/>
        </w:rPr>
      </w:pPr>
      <w:r w:rsidRPr="00945439">
        <w:rPr>
          <w:sz w:val="28"/>
          <w:szCs w:val="28"/>
        </w:rPr>
        <w:t xml:space="preserve">Серед функцій, які утворюють підсистему формування і розвитку, висока ступінь уваги характерна для </w:t>
      </w:r>
      <w:r w:rsidRPr="00945439">
        <w:rPr>
          <w:sz w:val="28"/>
          <w:szCs w:val="28"/>
          <w:lang w:val="en-US"/>
        </w:rPr>
        <w:t>f</w:t>
      </w:r>
      <w:r w:rsidRPr="00945439">
        <w:rPr>
          <w:sz w:val="28"/>
          <w:szCs w:val="28"/>
          <w:vertAlign w:val="subscript"/>
        </w:rPr>
        <w:t xml:space="preserve">5 </w:t>
      </w:r>
      <w:r w:rsidR="00EC298F">
        <w:rPr>
          <w:sz w:val="28"/>
          <w:szCs w:val="28"/>
          <w:lang w:val="uk-UA"/>
        </w:rPr>
        <w:t>«</w:t>
      </w:r>
      <w:r w:rsidRPr="00945439">
        <w:rPr>
          <w:sz w:val="28"/>
          <w:szCs w:val="28"/>
        </w:rPr>
        <w:t>організація оцінки, відбору та найму персоналу</w:t>
      </w:r>
      <w:r w:rsidR="00EC298F">
        <w:rPr>
          <w:sz w:val="28"/>
          <w:szCs w:val="28"/>
          <w:lang w:val="uk-UA"/>
        </w:rPr>
        <w:t>»</w:t>
      </w:r>
      <w:r w:rsidRPr="00945439">
        <w:rPr>
          <w:sz w:val="28"/>
          <w:szCs w:val="28"/>
        </w:rPr>
        <w:t xml:space="preserve"> Зважаю</w:t>
      </w:r>
      <w:r w:rsidR="007F59AA">
        <w:rPr>
          <w:sz w:val="28"/>
          <w:szCs w:val="28"/>
        </w:rPr>
        <w:t xml:space="preserve">чи на той факт, що </w:t>
      </w:r>
      <w:r w:rsidR="007F59AA">
        <w:rPr>
          <w:sz w:val="28"/>
          <w:szCs w:val="28"/>
          <w:lang w:val="en-US"/>
        </w:rPr>
        <w:t>d</w:t>
      </w:r>
      <w:r w:rsidRPr="00945439">
        <w:rPr>
          <w:sz w:val="28"/>
          <w:szCs w:val="28"/>
        </w:rPr>
        <w:t xml:space="preserve"> </w:t>
      </w:r>
      <w:r w:rsidR="003E4F5B">
        <w:rPr>
          <w:sz w:val="28"/>
          <w:szCs w:val="28"/>
        </w:rPr>
        <w:t>організації</w:t>
      </w:r>
      <w:r w:rsidRPr="00945439">
        <w:rPr>
          <w:sz w:val="28"/>
          <w:szCs w:val="28"/>
        </w:rPr>
        <w:t xml:space="preserve"> ЛП спостерігається висока плинність кадрів (іноді вона складає до 35-40%), ця функція виявляється найбільш часто виконуваною. Її питома вага у структурі фонду робочого часу працівників кадрових служб становить 70-80%. Водночас, функціям підготовки та підвищення кваліфікації кадрів у більшості випадків не приділяється належної уваги</w:t>
      </w:r>
      <w:r w:rsidR="00801CA9">
        <w:rPr>
          <w:sz w:val="28"/>
          <w:szCs w:val="28"/>
          <w:lang w:val="uk-UA"/>
        </w:rPr>
        <w:t>.</w:t>
      </w:r>
    </w:p>
    <w:p w:rsidR="007F0DB6" w:rsidRPr="00945439" w:rsidRDefault="007F0DB6" w:rsidP="00945439">
      <w:pPr>
        <w:tabs>
          <w:tab w:val="num" w:pos="360"/>
        </w:tabs>
        <w:spacing w:line="360" w:lineRule="auto"/>
        <w:ind w:firstLine="709"/>
        <w:jc w:val="both"/>
        <w:rPr>
          <w:sz w:val="28"/>
          <w:szCs w:val="28"/>
        </w:rPr>
      </w:pPr>
      <w:r w:rsidRPr="00945439">
        <w:rPr>
          <w:sz w:val="28"/>
          <w:szCs w:val="28"/>
        </w:rPr>
        <w:t xml:space="preserve">Центральною підсистемою у складі </w:t>
      </w:r>
      <w:r w:rsidR="00260896" w:rsidRPr="00B905DA">
        <w:rPr>
          <w:sz w:val="28"/>
          <w:szCs w:val="28"/>
        </w:rPr>
        <w:t>С</w:t>
      </w:r>
      <w:r w:rsidR="00260896">
        <w:rPr>
          <w:sz w:val="28"/>
          <w:szCs w:val="28"/>
          <w:lang w:val="uk-UA"/>
        </w:rPr>
        <w:t>ОК</w:t>
      </w:r>
      <w:r w:rsidR="00260896" w:rsidRPr="00B905DA">
        <w:rPr>
          <w:sz w:val="28"/>
          <w:szCs w:val="28"/>
        </w:rPr>
        <w:t>ПП</w:t>
      </w:r>
      <w:r w:rsidRPr="00945439">
        <w:rPr>
          <w:sz w:val="28"/>
          <w:szCs w:val="28"/>
        </w:rPr>
        <w:t xml:space="preserve"> виявляється підсистема використання і контролю за діяльністю персоналу. Пріоритетними функціями в межах усіх груп та загальній вибірковій сукупності є </w:t>
      </w:r>
      <w:r w:rsidRPr="00945439">
        <w:rPr>
          <w:sz w:val="28"/>
          <w:szCs w:val="28"/>
          <w:lang w:val="en-US"/>
        </w:rPr>
        <w:t>f</w:t>
      </w:r>
      <w:r w:rsidRPr="00945439">
        <w:rPr>
          <w:sz w:val="28"/>
          <w:szCs w:val="28"/>
          <w:vertAlign w:val="subscript"/>
        </w:rPr>
        <w:t>9</w:t>
      </w:r>
      <w:r w:rsidRPr="00945439">
        <w:rPr>
          <w:sz w:val="28"/>
          <w:szCs w:val="28"/>
        </w:rPr>
        <w:t xml:space="preserve"> </w:t>
      </w:r>
      <w:r w:rsidR="00EC298F">
        <w:rPr>
          <w:sz w:val="28"/>
          <w:szCs w:val="28"/>
          <w:lang w:val="uk-UA"/>
        </w:rPr>
        <w:t>«</w:t>
      </w:r>
      <w:r w:rsidRPr="00945439">
        <w:rPr>
          <w:sz w:val="28"/>
          <w:szCs w:val="28"/>
        </w:rPr>
        <w:t>оцінка ступеня виконання посадових обов</w:t>
      </w:r>
      <w:r w:rsidR="00B905DA" w:rsidRPr="00945439">
        <w:rPr>
          <w:sz w:val="28"/>
          <w:szCs w:val="28"/>
        </w:rPr>
        <w:t>’</w:t>
      </w:r>
      <w:r w:rsidRPr="00945439">
        <w:rPr>
          <w:sz w:val="28"/>
          <w:szCs w:val="28"/>
        </w:rPr>
        <w:t>язків</w:t>
      </w:r>
      <w:r w:rsidR="00EC298F">
        <w:rPr>
          <w:sz w:val="28"/>
          <w:szCs w:val="28"/>
          <w:lang w:val="uk-UA"/>
        </w:rPr>
        <w:t xml:space="preserve">» </w:t>
      </w:r>
      <w:r w:rsidR="00B905DA" w:rsidRPr="00945439">
        <w:rPr>
          <w:sz w:val="28"/>
          <w:szCs w:val="28"/>
          <w:vertAlign w:val="subscript"/>
        </w:rPr>
        <w:t xml:space="preserve"> </w:t>
      </w:r>
      <w:r w:rsidRPr="00945439">
        <w:rPr>
          <w:sz w:val="28"/>
          <w:szCs w:val="28"/>
        </w:rPr>
        <w:t xml:space="preserve">і </w:t>
      </w:r>
      <w:r w:rsidRPr="00945439">
        <w:rPr>
          <w:sz w:val="28"/>
          <w:szCs w:val="28"/>
          <w:lang w:val="en-US"/>
        </w:rPr>
        <w:t>f</w:t>
      </w:r>
      <w:r w:rsidRPr="00945439">
        <w:rPr>
          <w:sz w:val="28"/>
          <w:szCs w:val="28"/>
          <w:vertAlign w:val="subscript"/>
        </w:rPr>
        <w:t>10</w:t>
      </w:r>
      <w:r w:rsidRPr="00945439">
        <w:rPr>
          <w:sz w:val="28"/>
          <w:szCs w:val="28"/>
        </w:rPr>
        <w:t xml:space="preserve"> </w:t>
      </w:r>
      <w:r w:rsidR="00EC298F">
        <w:rPr>
          <w:sz w:val="28"/>
          <w:szCs w:val="28"/>
          <w:lang w:val="uk-UA"/>
        </w:rPr>
        <w:t>«</w:t>
      </w:r>
      <w:r w:rsidRPr="00945439">
        <w:rPr>
          <w:sz w:val="28"/>
          <w:szCs w:val="28"/>
        </w:rPr>
        <w:t>управління трудовою дисципліною</w:t>
      </w:r>
      <w:r w:rsidR="00EC298F">
        <w:rPr>
          <w:sz w:val="28"/>
          <w:szCs w:val="28"/>
          <w:lang w:val="uk-UA"/>
        </w:rPr>
        <w:t>»</w:t>
      </w:r>
      <w:r w:rsidRPr="00945439">
        <w:rPr>
          <w:sz w:val="28"/>
          <w:szCs w:val="28"/>
        </w:rPr>
        <w:t>, що належать до даної підсистеми. Якість реалізації відповідних функцій визначає якість виконання виробничих програм та морально-психологічний клімат серед працівників. Як видно з табл. 2.</w:t>
      </w:r>
      <w:r w:rsidR="00EC298F">
        <w:rPr>
          <w:sz w:val="28"/>
          <w:szCs w:val="28"/>
          <w:lang w:val="uk-UA"/>
        </w:rPr>
        <w:t>1</w:t>
      </w:r>
      <w:r w:rsidRPr="00945439">
        <w:rPr>
          <w:sz w:val="28"/>
          <w:szCs w:val="28"/>
        </w:rPr>
        <w:t xml:space="preserve">, чим меншою є чисельність персоналу </w:t>
      </w:r>
      <w:r w:rsidR="003E4F5B">
        <w:rPr>
          <w:sz w:val="28"/>
          <w:szCs w:val="28"/>
        </w:rPr>
        <w:t>організації</w:t>
      </w:r>
      <w:r w:rsidRPr="00945439">
        <w:rPr>
          <w:sz w:val="28"/>
          <w:szCs w:val="28"/>
        </w:rPr>
        <w:t>, тим вищий ступінь уваги приділяється функції формування стабільного колективу і налагодження позитивного клімату, що зумовлено більш тісними зв</w:t>
      </w:r>
      <w:r w:rsidR="00B905DA" w:rsidRPr="00945439">
        <w:rPr>
          <w:sz w:val="28"/>
          <w:szCs w:val="28"/>
        </w:rPr>
        <w:t>’</w:t>
      </w:r>
      <w:r w:rsidRPr="00945439">
        <w:rPr>
          <w:sz w:val="28"/>
          <w:szCs w:val="28"/>
        </w:rPr>
        <w:t>язками та розвинутою горизонтальною координацією.</w:t>
      </w:r>
    </w:p>
    <w:p w:rsidR="007F0DB6" w:rsidRPr="00945439" w:rsidRDefault="007F0DB6" w:rsidP="00945439">
      <w:pPr>
        <w:tabs>
          <w:tab w:val="num" w:pos="360"/>
        </w:tabs>
        <w:spacing w:line="360" w:lineRule="auto"/>
        <w:ind w:firstLine="709"/>
        <w:jc w:val="both"/>
        <w:rPr>
          <w:sz w:val="28"/>
          <w:szCs w:val="28"/>
          <w:lang w:val="ru-RU"/>
        </w:rPr>
      </w:pPr>
      <w:r w:rsidRPr="00945439">
        <w:rPr>
          <w:sz w:val="28"/>
          <w:szCs w:val="28"/>
        </w:rPr>
        <w:t xml:space="preserve">З іншої сторони, спостерігається негативна тенденція у всій обстеженій виборці – це низький ступінь уваги функції </w:t>
      </w:r>
      <w:r w:rsidR="00EC298F">
        <w:rPr>
          <w:sz w:val="28"/>
          <w:szCs w:val="28"/>
          <w:lang w:val="uk-UA"/>
        </w:rPr>
        <w:t>«</w:t>
      </w:r>
      <w:r w:rsidRPr="00945439">
        <w:rPr>
          <w:sz w:val="28"/>
          <w:szCs w:val="28"/>
        </w:rPr>
        <w:t>управління плинністю кадрів</w:t>
      </w:r>
      <w:r w:rsidR="00EC298F">
        <w:rPr>
          <w:sz w:val="28"/>
          <w:szCs w:val="28"/>
          <w:lang w:val="uk-UA"/>
        </w:rPr>
        <w:t>»</w:t>
      </w:r>
      <w:r w:rsidRPr="00945439">
        <w:rPr>
          <w:sz w:val="28"/>
          <w:szCs w:val="28"/>
        </w:rPr>
        <w:t>. Наслідки такої якості її реалізації проявляються через високі темпи плинності, на які, як засвідчують результати аналізу, кадрові служби не реагують. Не відслідковуються причини і мотиви вивільнення персоналу, не створюється інформаційна база щодо якісних характеристик персоналу, вивільнюваного з причин пл</w:t>
      </w:r>
      <w:r w:rsidR="00801CA9">
        <w:rPr>
          <w:sz w:val="28"/>
          <w:szCs w:val="28"/>
        </w:rPr>
        <w:t xml:space="preserve">инності. </w:t>
      </w:r>
      <w:r w:rsidR="00801CA9">
        <w:rPr>
          <w:sz w:val="28"/>
          <w:szCs w:val="28"/>
          <w:lang w:val="uk-UA"/>
        </w:rPr>
        <w:t>У</w:t>
      </w:r>
      <w:r w:rsidRPr="00945439">
        <w:rPr>
          <w:sz w:val="28"/>
          <w:szCs w:val="28"/>
        </w:rPr>
        <w:t xml:space="preserve"> більшості </w:t>
      </w:r>
      <w:r w:rsidR="00B50971">
        <w:rPr>
          <w:sz w:val="28"/>
          <w:szCs w:val="28"/>
        </w:rPr>
        <w:t>організацій</w:t>
      </w:r>
      <w:r w:rsidRPr="00945439">
        <w:rPr>
          <w:sz w:val="28"/>
          <w:szCs w:val="28"/>
        </w:rPr>
        <w:t xml:space="preserve"> не розробляється жодних заходів по зниженню плинності, а ті, що розробляються, виявляються недостатніми. </w:t>
      </w:r>
    </w:p>
    <w:p w:rsidR="007F0DB6" w:rsidRPr="00945439" w:rsidRDefault="007F0DB6" w:rsidP="00945439">
      <w:pPr>
        <w:tabs>
          <w:tab w:val="num" w:pos="360"/>
        </w:tabs>
        <w:spacing w:line="360" w:lineRule="auto"/>
        <w:ind w:firstLine="709"/>
        <w:jc w:val="both"/>
        <w:rPr>
          <w:sz w:val="28"/>
          <w:szCs w:val="28"/>
        </w:rPr>
      </w:pPr>
      <w:r w:rsidRPr="00945439">
        <w:rPr>
          <w:sz w:val="28"/>
          <w:szCs w:val="28"/>
        </w:rPr>
        <w:lastRenderedPageBreak/>
        <w:t xml:space="preserve">Функції, які відносяться до підсистеми мотивації та стимулювання трудової поведінки, характеризуються порівняно низьким ступенем уваги на всіх обстежених групах </w:t>
      </w:r>
      <w:r w:rsidR="00B50971">
        <w:rPr>
          <w:sz w:val="28"/>
          <w:szCs w:val="28"/>
        </w:rPr>
        <w:t>організацій</w:t>
      </w:r>
      <w:r w:rsidRPr="00945439">
        <w:rPr>
          <w:sz w:val="28"/>
          <w:szCs w:val="28"/>
        </w:rPr>
        <w:t xml:space="preserve">. Мотиваційна система, як правило, обмежується виплатою заробітної плати, розмір якої для робітничих кадрів не набагато перевищує встановлений державою мінімальний розмір. Заохочувальних виплат або взагалі нема, або їх розмір є настільки малим, що вони втрачають свій стимулюючий вплив. Для функцій організації праці та управління умовами праці властива низька якість виконання, про що засвідчують показники плинності з причин незадоволення умовами праці. Такі тенденції розвитку даної підсистеми </w:t>
      </w:r>
      <w:r w:rsidR="00260896" w:rsidRPr="00B905DA">
        <w:rPr>
          <w:sz w:val="28"/>
          <w:szCs w:val="28"/>
        </w:rPr>
        <w:t>С</w:t>
      </w:r>
      <w:r w:rsidR="00260896">
        <w:rPr>
          <w:sz w:val="28"/>
          <w:szCs w:val="28"/>
          <w:lang w:val="uk-UA"/>
        </w:rPr>
        <w:t>ОК</w:t>
      </w:r>
      <w:r w:rsidR="00260896" w:rsidRPr="00B905DA">
        <w:rPr>
          <w:sz w:val="28"/>
          <w:szCs w:val="28"/>
        </w:rPr>
        <w:t>ПП</w:t>
      </w:r>
      <w:r w:rsidRPr="00945439">
        <w:rPr>
          <w:sz w:val="28"/>
          <w:szCs w:val="28"/>
        </w:rPr>
        <w:t xml:space="preserve"> викликані об</w:t>
      </w:r>
      <w:r w:rsidR="00B905DA" w:rsidRPr="00945439">
        <w:rPr>
          <w:sz w:val="28"/>
          <w:szCs w:val="28"/>
        </w:rPr>
        <w:t>’</w:t>
      </w:r>
      <w:r w:rsidRPr="00945439">
        <w:rPr>
          <w:sz w:val="28"/>
          <w:szCs w:val="28"/>
        </w:rPr>
        <w:t>єктивними (перевищення пропозиції робочої сили над її попитом на ринку праці) та суб</w:t>
      </w:r>
      <w:r w:rsidR="00B905DA" w:rsidRPr="00945439">
        <w:rPr>
          <w:sz w:val="28"/>
          <w:szCs w:val="28"/>
        </w:rPr>
        <w:t>’</w:t>
      </w:r>
      <w:r w:rsidRPr="00945439">
        <w:rPr>
          <w:sz w:val="28"/>
          <w:szCs w:val="28"/>
        </w:rPr>
        <w:t xml:space="preserve">єктивними (обмежені фінансові можливості </w:t>
      </w:r>
      <w:r w:rsidR="00B50971">
        <w:rPr>
          <w:sz w:val="28"/>
          <w:szCs w:val="28"/>
        </w:rPr>
        <w:t>організацій</w:t>
      </w:r>
      <w:r w:rsidRPr="00945439">
        <w:rPr>
          <w:sz w:val="28"/>
          <w:szCs w:val="28"/>
        </w:rPr>
        <w:t>) обставинами.</w:t>
      </w:r>
    </w:p>
    <w:p w:rsidR="007F0DB6" w:rsidRPr="00945439" w:rsidRDefault="007F0DB6" w:rsidP="00945439">
      <w:pPr>
        <w:spacing w:line="360" w:lineRule="auto"/>
        <w:ind w:firstLine="709"/>
        <w:jc w:val="both"/>
        <w:rPr>
          <w:sz w:val="28"/>
          <w:szCs w:val="28"/>
        </w:rPr>
      </w:pPr>
      <w:r w:rsidRPr="00945439">
        <w:rPr>
          <w:sz w:val="28"/>
          <w:szCs w:val="28"/>
        </w:rPr>
        <w:t xml:space="preserve">Наступним фактором, який впливає на ступінь уваги функціям УП, є складність їх реалізації. В практиці </w:t>
      </w:r>
      <w:r w:rsidR="00945439" w:rsidRPr="00B905DA">
        <w:rPr>
          <w:sz w:val="28"/>
          <w:szCs w:val="28"/>
          <w:lang w:val="uk-UA"/>
        </w:rPr>
        <w:t>ОКП</w:t>
      </w:r>
      <w:r w:rsidRPr="00945439">
        <w:rPr>
          <w:sz w:val="28"/>
          <w:szCs w:val="28"/>
        </w:rPr>
        <w:t xml:space="preserve"> дана характеристика функції може трактуватись неоднозначно. Найбільш традиційно складність зводиться до якісного аналізу процесів та робіт, що формують функцію, і до кількісної оцінки показників складності цих робіт і процесів. У цьому розумінні складність реалізації функції залежить від трудомісткості робіт, технології і організаційно-технічних умов їх виконання, а також змісту і методів їх досягнення. Саме такий підхід до розуміння складності застосовують для оптимального поділу праці, спеціалізації працівників, встановлення кваліфікаційних категорій, а також</w:t>
      </w:r>
      <w:r w:rsidR="00EC298F">
        <w:rPr>
          <w:sz w:val="28"/>
          <w:szCs w:val="28"/>
        </w:rPr>
        <w:t xml:space="preserve"> для диференціації оплати праці</w:t>
      </w:r>
      <w:r w:rsidRPr="00945439">
        <w:rPr>
          <w:sz w:val="28"/>
          <w:szCs w:val="28"/>
        </w:rPr>
        <w:t>.</w:t>
      </w:r>
      <w:r w:rsidR="00B905DA" w:rsidRPr="00945439">
        <w:rPr>
          <w:sz w:val="28"/>
          <w:szCs w:val="28"/>
        </w:rPr>
        <w:t xml:space="preserve"> </w:t>
      </w:r>
    </w:p>
    <w:p w:rsidR="007F0DB6" w:rsidRPr="00945439" w:rsidRDefault="007F0DB6" w:rsidP="00945439">
      <w:pPr>
        <w:spacing w:line="360" w:lineRule="auto"/>
        <w:ind w:firstLine="709"/>
        <w:jc w:val="both"/>
        <w:rPr>
          <w:sz w:val="28"/>
          <w:szCs w:val="28"/>
        </w:rPr>
      </w:pPr>
      <w:r w:rsidRPr="00945439">
        <w:rPr>
          <w:sz w:val="28"/>
          <w:szCs w:val="28"/>
        </w:rPr>
        <w:t xml:space="preserve">З іншої сторони, складність реалізації функції визначається економічними та організаційними чинниками. Функція може бути реалізована якісно лише, якщо вона виконується працівником, який має для цього необхідну кваліфікацію. При цьому ні освіта, ні трудовий стаж не виступають критеріями складності функції. Проблема полягає в тому, що багато </w:t>
      </w:r>
      <w:r w:rsidR="00B50971">
        <w:rPr>
          <w:sz w:val="28"/>
          <w:szCs w:val="28"/>
        </w:rPr>
        <w:t>організацій</w:t>
      </w:r>
      <w:r w:rsidRPr="00945439">
        <w:rPr>
          <w:sz w:val="28"/>
          <w:szCs w:val="28"/>
        </w:rPr>
        <w:t xml:space="preserve"> організовують роботу кадрових служб за старими технологіями, які збереглись ще з часів командно-адміністративної економіки, і не вважають економічно доцільним змінювати статус та структуру цих служб відповідно до нових умов господарювання. Як </w:t>
      </w:r>
      <w:r w:rsidRPr="00945439">
        <w:rPr>
          <w:sz w:val="28"/>
          <w:szCs w:val="28"/>
        </w:rPr>
        <w:lastRenderedPageBreak/>
        <w:t xml:space="preserve">наслідок, відповідальність за реалізацію функцій </w:t>
      </w:r>
      <w:r w:rsidR="00945439" w:rsidRPr="00B905DA">
        <w:rPr>
          <w:sz w:val="28"/>
          <w:szCs w:val="28"/>
          <w:lang w:val="uk-UA"/>
        </w:rPr>
        <w:t>ОКП</w:t>
      </w:r>
      <w:r w:rsidRPr="00945439">
        <w:rPr>
          <w:sz w:val="28"/>
          <w:szCs w:val="28"/>
        </w:rPr>
        <w:t xml:space="preserve"> покладається на працівників, що не є компетентними у даній сфері. Складність реалізації функції для них зумовлюється відсутністю знань, навичок, що значно збільшує тривалість та веде до низької якості її виконання.</w:t>
      </w:r>
    </w:p>
    <w:p w:rsidR="007F0DB6" w:rsidRPr="00945439" w:rsidRDefault="007F0DB6" w:rsidP="00945439">
      <w:pPr>
        <w:spacing w:line="360" w:lineRule="auto"/>
        <w:ind w:firstLine="709"/>
        <w:jc w:val="both"/>
        <w:rPr>
          <w:sz w:val="28"/>
          <w:szCs w:val="28"/>
        </w:rPr>
      </w:pPr>
      <w:r w:rsidRPr="00945439">
        <w:rPr>
          <w:sz w:val="28"/>
          <w:szCs w:val="28"/>
        </w:rPr>
        <w:t xml:space="preserve">Складність реалізації функцій </w:t>
      </w:r>
      <w:r w:rsidR="00945439" w:rsidRPr="00B905DA">
        <w:rPr>
          <w:sz w:val="28"/>
          <w:szCs w:val="28"/>
          <w:lang w:val="uk-UA"/>
        </w:rPr>
        <w:t>ОКП</w:t>
      </w:r>
      <w:r w:rsidRPr="00945439">
        <w:rPr>
          <w:sz w:val="28"/>
          <w:szCs w:val="28"/>
        </w:rPr>
        <w:t xml:space="preserve"> підвищується також через відсутність, незадовільний рівень чи застарілість методичних матеріалів і нормативних документів, які регламентують діяльність їх виконавців (професійно-кваліфікаційні довідники робіт та професій, посадові інструкції, кваліфікаційні характеристики, положення про структурні підрозділи ...).</w:t>
      </w:r>
    </w:p>
    <w:p w:rsidR="007F0DB6" w:rsidRPr="00945439" w:rsidRDefault="007F0DB6" w:rsidP="00945439">
      <w:pPr>
        <w:spacing w:line="360" w:lineRule="auto"/>
        <w:ind w:firstLine="709"/>
        <w:jc w:val="both"/>
        <w:rPr>
          <w:sz w:val="28"/>
          <w:szCs w:val="28"/>
        </w:rPr>
      </w:pPr>
      <w:r w:rsidRPr="00945439">
        <w:rPr>
          <w:sz w:val="28"/>
          <w:szCs w:val="28"/>
        </w:rPr>
        <w:t>Таким чином, встановлюю</w:t>
      </w:r>
      <w:r w:rsidR="00751D9D">
        <w:rPr>
          <w:sz w:val="28"/>
          <w:szCs w:val="28"/>
        </w:rPr>
        <w:t>чи складність реалізації</w:t>
      </w:r>
      <w:r w:rsidR="00751D9D">
        <w:rPr>
          <w:sz w:val="28"/>
          <w:szCs w:val="28"/>
          <w:lang w:val="uk-UA"/>
        </w:rPr>
        <w:t xml:space="preserve">  </w:t>
      </w:r>
      <w:r w:rsidR="00945439" w:rsidRPr="00B905DA">
        <w:rPr>
          <w:sz w:val="28"/>
          <w:szCs w:val="28"/>
          <w:lang w:val="uk-UA"/>
        </w:rPr>
        <w:t>ОКП</w:t>
      </w:r>
      <w:r w:rsidRPr="00945439">
        <w:rPr>
          <w:sz w:val="28"/>
          <w:szCs w:val="28"/>
        </w:rPr>
        <w:t xml:space="preserve"> доцільно виходити з того, що:</w:t>
      </w:r>
    </w:p>
    <w:p w:rsidR="007F0DB6" w:rsidRPr="00945439" w:rsidRDefault="007F0DB6" w:rsidP="00EC298F">
      <w:pPr>
        <w:widowControl/>
        <w:numPr>
          <w:ilvl w:val="1"/>
          <w:numId w:val="13"/>
        </w:numPr>
        <w:tabs>
          <w:tab w:val="clear" w:pos="1440"/>
          <w:tab w:val="left" w:pos="1134"/>
          <w:tab w:val="num" w:pos="1701"/>
        </w:tabs>
        <w:autoSpaceDE/>
        <w:autoSpaceDN/>
        <w:spacing w:line="360" w:lineRule="auto"/>
        <w:ind w:left="0" w:firstLine="709"/>
        <w:jc w:val="both"/>
        <w:rPr>
          <w:sz w:val="28"/>
          <w:szCs w:val="28"/>
        </w:rPr>
      </w:pPr>
      <w:r w:rsidRPr="00945439">
        <w:rPr>
          <w:sz w:val="28"/>
          <w:szCs w:val="28"/>
        </w:rPr>
        <w:t>складність функції визначається перш за все її змістом і кінцевою метою, задля якої вона реалізується;</w:t>
      </w:r>
    </w:p>
    <w:p w:rsidR="007F0DB6" w:rsidRPr="00945439" w:rsidRDefault="007F0DB6" w:rsidP="00EC298F">
      <w:pPr>
        <w:widowControl/>
        <w:numPr>
          <w:ilvl w:val="1"/>
          <w:numId w:val="13"/>
        </w:numPr>
        <w:tabs>
          <w:tab w:val="clear" w:pos="1440"/>
          <w:tab w:val="left" w:pos="1134"/>
          <w:tab w:val="num" w:pos="1701"/>
        </w:tabs>
        <w:autoSpaceDE/>
        <w:autoSpaceDN/>
        <w:spacing w:line="360" w:lineRule="auto"/>
        <w:ind w:left="0" w:firstLine="709"/>
        <w:jc w:val="both"/>
        <w:rPr>
          <w:sz w:val="28"/>
          <w:szCs w:val="28"/>
        </w:rPr>
      </w:pPr>
      <w:r w:rsidRPr="00945439">
        <w:rPr>
          <w:sz w:val="28"/>
          <w:szCs w:val="28"/>
        </w:rPr>
        <w:t xml:space="preserve"> складність функції залежить від різноманітності робіт які її формують. Чим різноманітніші роботи, які доводиться виконувати, тим складнішою є функція;</w:t>
      </w:r>
    </w:p>
    <w:p w:rsidR="007F0DB6" w:rsidRPr="00945439" w:rsidRDefault="007F0DB6" w:rsidP="00EC298F">
      <w:pPr>
        <w:widowControl/>
        <w:numPr>
          <w:ilvl w:val="1"/>
          <w:numId w:val="13"/>
        </w:numPr>
        <w:tabs>
          <w:tab w:val="clear" w:pos="1440"/>
          <w:tab w:val="left" w:pos="1134"/>
          <w:tab w:val="num" w:pos="1701"/>
        </w:tabs>
        <w:autoSpaceDE/>
        <w:autoSpaceDN/>
        <w:spacing w:line="360" w:lineRule="auto"/>
        <w:ind w:left="0" w:firstLine="709"/>
        <w:jc w:val="both"/>
        <w:rPr>
          <w:sz w:val="28"/>
          <w:szCs w:val="28"/>
        </w:rPr>
      </w:pPr>
      <w:r w:rsidRPr="00945439">
        <w:rPr>
          <w:sz w:val="28"/>
          <w:szCs w:val="28"/>
        </w:rPr>
        <w:t xml:space="preserve">складність функції залежить від її трудомісткості, яка є похідною від розміру </w:t>
      </w:r>
      <w:r w:rsidR="003E4F5B">
        <w:rPr>
          <w:sz w:val="28"/>
          <w:szCs w:val="28"/>
        </w:rPr>
        <w:t>організації</w:t>
      </w:r>
      <w:r w:rsidRPr="00945439">
        <w:rPr>
          <w:sz w:val="28"/>
          <w:szCs w:val="28"/>
        </w:rPr>
        <w:t>, середньооблікової чисельності персоналу, динамічності кадрових змін, рівня механізації та автоматизації робіт, які утворюють дану функцію та інших факторів;</w:t>
      </w:r>
    </w:p>
    <w:p w:rsidR="007F0DB6" w:rsidRPr="00945439" w:rsidRDefault="007F0DB6" w:rsidP="00EC298F">
      <w:pPr>
        <w:widowControl/>
        <w:numPr>
          <w:ilvl w:val="1"/>
          <w:numId w:val="13"/>
        </w:numPr>
        <w:tabs>
          <w:tab w:val="clear" w:pos="1440"/>
          <w:tab w:val="left" w:pos="1134"/>
          <w:tab w:val="num" w:pos="1701"/>
        </w:tabs>
        <w:autoSpaceDE/>
        <w:autoSpaceDN/>
        <w:spacing w:line="360" w:lineRule="auto"/>
        <w:ind w:left="0" w:firstLine="709"/>
        <w:jc w:val="both"/>
        <w:rPr>
          <w:sz w:val="28"/>
          <w:szCs w:val="28"/>
        </w:rPr>
      </w:pPr>
      <w:r w:rsidRPr="00945439">
        <w:rPr>
          <w:sz w:val="28"/>
          <w:szCs w:val="28"/>
        </w:rPr>
        <w:t>складність реалізації функції визначається кваліфікацією і компетентністю її</w:t>
      </w:r>
      <w:r w:rsidR="00B905DA" w:rsidRPr="00945439">
        <w:rPr>
          <w:sz w:val="28"/>
          <w:szCs w:val="28"/>
        </w:rPr>
        <w:t xml:space="preserve"> </w:t>
      </w:r>
      <w:r w:rsidRPr="00945439">
        <w:rPr>
          <w:sz w:val="28"/>
          <w:szCs w:val="28"/>
        </w:rPr>
        <w:t>виконавця та відповідним методичним забезпеченням;</w:t>
      </w:r>
    </w:p>
    <w:p w:rsidR="007F0DB6" w:rsidRPr="00945439" w:rsidRDefault="007F0DB6" w:rsidP="00EC298F">
      <w:pPr>
        <w:widowControl/>
        <w:numPr>
          <w:ilvl w:val="1"/>
          <w:numId w:val="13"/>
        </w:numPr>
        <w:tabs>
          <w:tab w:val="clear" w:pos="1440"/>
          <w:tab w:val="left" w:pos="1134"/>
          <w:tab w:val="num" w:pos="1701"/>
        </w:tabs>
        <w:autoSpaceDE/>
        <w:autoSpaceDN/>
        <w:spacing w:line="360" w:lineRule="auto"/>
        <w:ind w:left="0" w:firstLine="709"/>
        <w:jc w:val="both"/>
        <w:rPr>
          <w:sz w:val="28"/>
          <w:szCs w:val="28"/>
        </w:rPr>
      </w:pPr>
      <w:r w:rsidRPr="00945439">
        <w:rPr>
          <w:sz w:val="28"/>
          <w:szCs w:val="28"/>
        </w:rPr>
        <w:t xml:space="preserve">фахівець кадрової служби або інших функціональних підрозділів </w:t>
      </w:r>
      <w:r w:rsidR="003E4F5B">
        <w:rPr>
          <w:sz w:val="28"/>
          <w:szCs w:val="28"/>
        </w:rPr>
        <w:t>організації</w:t>
      </w:r>
      <w:r w:rsidRPr="00945439">
        <w:rPr>
          <w:sz w:val="28"/>
          <w:szCs w:val="28"/>
        </w:rPr>
        <w:t xml:space="preserve">, на якого покладається відповідальність за реалізацію визначеної функції </w:t>
      </w:r>
      <w:r w:rsidR="00945439" w:rsidRPr="00B905DA">
        <w:rPr>
          <w:sz w:val="28"/>
          <w:szCs w:val="28"/>
          <w:lang w:val="uk-UA"/>
        </w:rPr>
        <w:t>ОКП</w:t>
      </w:r>
      <w:r w:rsidRPr="00945439">
        <w:rPr>
          <w:sz w:val="28"/>
          <w:szCs w:val="28"/>
        </w:rPr>
        <w:t>,</w:t>
      </w:r>
      <w:r w:rsidR="00B905DA" w:rsidRPr="00945439">
        <w:rPr>
          <w:sz w:val="28"/>
          <w:szCs w:val="28"/>
        </w:rPr>
        <w:t xml:space="preserve"> </w:t>
      </w:r>
      <w:r w:rsidRPr="00945439">
        <w:rPr>
          <w:sz w:val="28"/>
          <w:szCs w:val="28"/>
        </w:rPr>
        <w:t>може виконувати її з різним ступенем самостійності. Він може діяти під безпосереднім оперативним керівництвом з сторони керівника власної служби чи вищестоящого органу управління у суворо регламентованих межах; може самостійно реалізовувати функцію на основі затвердженої технології; може виконувати функцію при погодженні методів та способів її реалізації</w:t>
      </w:r>
      <w:r w:rsidR="00B905DA" w:rsidRPr="00945439">
        <w:rPr>
          <w:sz w:val="28"/>
          <w:szCs w:val="28"/>
        </w:rPr>
        <w:t xml:space="preserve"> </w:t>
      </w:r>
      <w:r w:rsidRPr="00945439">
        <w:rPr>
          <w:sz w:val="28"/>
          <w:szCs w:val="28"/>
        </w:rPr>
        <w:t xml:space="preserve">та на основі загальних вказівок з сторони керівників; може самостійно обирати </w:t>
      </w:r>
      <w:r w:rsidRPr="00945439">
        <w:rPr>
          <w:sz w:val="28"/>
          <w:szCs w:val="28"/>
        </w:rPr>
        <w:lastRenderedPageBreak/>
        <w:t>оптимальні методи та процедури виконання робіт. Чим вищою є самостійність реалізації функції, тим складнішою вона є.</w:t>
      </w:r>
    </w:p>
    <w:p w:rsidR="007F0DB6" w:rsidRPr="00945439" w:rsidRDefault="007F0DB6" w:rsidP="003C3DCB">
      <w:pPr>
        <w:widowControl/>
        <w:numPr>
          <w:ilvl w:val="1"/>
          <w:numId w:val="13"/>
        </w:numPr>
        <w:tabs>
          <w:tab w:val="clear" w:pos="1440"/>
          <w:tab w:val="left" w:pos="1134"/>
          <w:tab w:val="num" w:pos="1701"/>
        </w:tabs>
        <w:autoSpaceDE/>
        <w:autoSpaceDN/>
        <w:spacing w:line="348" w:lineRule="auto"/>
        <w:ind w:left="0" w:firstLine="709"/>
        <w:jc w:val="both"/>
        <w:rPr>
          <w:sz w:val="28"/>
          <w:szCs w:val="28"/>
        </w:rPr>
      </w:pPr>
      <w:r w:rsidRPr="00945439">
        <w:rPr>
          <w:sz w:val="28"/>
          <w:szCs w:val="28"/>
        </w:rPr>
        <w:t xml:space="preserve">невіддільною від функції є така ознака складності як відповідальність. Чим складнішою є функція, тим вища відповідальність лягає на її виконавця з точки зору впливу на ефективність діяльності по </w:t>
      </w:r>
      <w:r w:rsidR="00945439" w:rsidRPr="00B905DA">
        <w:rPr>
          <w:sz w:val="28"/>
          <w:szCs w:val="28"/>
          <w:lang w:val="uk-UA"/>
        </w:rPr>
        <w:t>ОКП</w:t>
      </w:r>
      <w:r w:rsidRPr="00945439">
        <w:rPr>
          <w:sz w:val="28"/>
          <w:szCs w:val="28"/>
        </w:rPr>
        <w:t xml:space="preserve"> і можливих негативних наслідків у випадку допущення помилки.</w:t>
      </w:r>
    </w:p>
    <w:p w:rsidR="002B415C" w:rsidRPr="007F0DB6" w:rsidRDefault="002B415C" w:rsidP="003C3DCB">
      <w:pPr>
        <w:widowControl/>
        <w:autoSpaceDE/>
        <w:autoSpaceDN/>
        <w:spacing w:line="348" w:lineRule="auto"/>
        <w:jc w:val="both"/>
        <w:rPr>
          <w:sz w:val="28"/>
          <w:szCs w:val="28"/>
        </w:rPr>
      </w:pPr>
    </w:p>
    <w:p w:rsidR="002B3F8D" w:rsidRDefault="002B3F8D" w:rsidP="00AC6EEF">
      <w:pPr>
        <w:widowControl/>
        <w:numPr>
          <w:ilvl w:val="0"/>
          <w:numId w:val="16"/>
        </w:numPr>
        <w:tabs>
          <w:tab w:val="clear" w:pos="720"/>
          <w:tab w:val="left" w:pos="1012"/>
          <w:tab w:val="left" w:pos="1134"/>
        </w:tabs>
        <w:autoSpaceDE/>
        <w:autoSpaceDN/>
        <w:spacing w:line="360" w:lineRule="auto"/>
        <w:ind w:left="0" w:firstLine="709"/>
        <w:jc w:val="both"/>
        <w:rPr>
          <w:sz w:val="28"/>
          <w:szCs w:val="28"/>
        </w:rPr>
        <w:sectPr w:rsidR="002B3F8D" w:rsidSect="00460E07">
          <w:pgSz w:w="11906" w:h="16838" w:code="9"/>
          <w:pgMar w:top="1134" w:right="851" w:bottom="1134" w:left="1418" w:header="851" w:footer="851" w:gutter="0"/>
          <w:cols w:space="708"/>
          <w:docGrid w:linePitch="360"/>
        </w:sectPr>
      </w:pPr>
    </w:p>
    <w:p w:rsidR="00E25B02" w:rsidRDefault="00E25B02" w:rsidP="00E25B02">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29" w:name="_Toc166959111"/>
      <w:r>
        <w:rPr>
          <w:rFonts w:ascii="Times New Roman" w:hAnsi="Times New Roman" w:cs="Times New Roman"/>
          <w:color w:val="auto"/>
          <w:sz w:val="28"/>
          <w:szCs w:val="28"/>
          <w:lang w:val="uk-UA"/>
        </w:rPr>
        <w:lastRenderedPageBreak/>
        <w:t>РОЗДІЛ 3</w:t>
      </w:r>
      <w:bookmarkEnd w:id="29"/>
    </w:p>
    <w:p w:rsidR="00E25B02" w:rsidRPr="00BD47AF" w:rsidRDefault="003C3DCB" w:rsidP="00E25B02">
      <w:pPr>
        <w:pStyle w:val="2"/>
        <w:keepNext w:val="0"/>
        <w:keepLines w:val="0"/>
        <w:tabs>
          <w:tab w:val="left" w:pos="1012"/>
        </w:tabs>
        <w:spacing w:before="0" w:line="360" w:lineRule="auto"/>
        <w:jc w:val="center"/>
        <w:rPr>
          <w:rFonts w:ascii="Times New Roman" w:hAnsi="Times New Roman" w:cs="Times New Roman"/>
          <w:color w:val="auto"/>
          <w:sz w:val="28"/>
          <w:szCs w:val="28"/>
        </w:rPr>
      </w:pPr>
      <w:bookmarkStart w:id="30" w:name="_Toc166959112"/>
      <w:bookmarkStart w:id="31" w:name="OLE_LINK17"/>
      <w:bookmarkStart w:id="32" w:name="OLE_LINK19"/>
      <w:r>
        <w:rPr>
          <w:rFonts w:ascii="Times New Roman" w:hAnsi="Times New Roman" w:cs="Times New Roman"/>
          <w:color w:val="auto"/>
          <w:sz w:val="28"/>
          <w:szCs w:val="28"/>
          <w:lang w:val="uk-UA"/>
        </w:rPr>
        <w:t xml:space="preserve">ВДОСКОНАЛЕННЯ МЕТОДІВ ОЦІНКИ КАДРОВОГО ПОТЕНЦІАЛУ </w:t>
      </w:r>
      <w:r w:rsidR="003E4F5B">
        <w:rPr>
          <w:rFonts w:ascii="Times New Roman" w:hAnsi="Times New Roman" w:cs="Times New Roman"/>
          <w:color w:val="auto"/>
          <w:sz w:val="28"/>
          <w:szCs w:val="28"/>
          <w:lang w:val="uk-UA"/>
        </w:rPr>
        <w:t>ОРГАНІЗАЦІЇ</w:t>
      </w:r>
      <w:bookmarkEnd w:id="30"/>
    </w:p>
    <w:bookmarkEnd w:id="31"/>
    <w:bookmarkEnd w:id="32"/>
    <w:p w:rsidR="003C3DCB" w:rsidRPr="00945439" w:rsidRDefault="003C3DCB" w:rsidP="003C3DCB">
      <w:pPr>
        <w:spacing w:line="360" w:lineRule="auto"/>
        <w:ind w:firstLine="709"/>
        <w:jc w:val="both"/>
        <w:rPr>
          <w:sz w:val="28"/>
          <w:szCs w:val="28"/>
        </w:rPr>
      </w:pPr>
      <w:r w:rsidRPr="00945439">
        <w:rPr>
          <w:sz w:val="28"/>
          <w:szCs w:val="28"/>
        </w:rPr>
        <w:t xml:space="preserve">Актуальною проблемою при аналізі стану кадрової роботи є виявлення рівня складності функції </w:t>
      </w:r>
      <w:r w:rsidRPr="00B905DA">
        <w:rPr>
          <w:sz w:val="28"/>
          <w:szCs w:val="28"/>
          <w:lang w:val="uk-UA"/>
        </w:rPr>
        <w:t>ОКП</w:t>
      </w:r>
      <w:r w:rsidRPr="00945439">
        <w:rPr>
          <w:sz w:val="28"/>
          <w:szCs w:val="28"/>
        </w:rPr>
        <w:t>, причин цієї складності для розробки заходів по удосконаленню їх здійснення. При проведенні соціологічного дослідже</w:t>
      </w:r>
      <w:r w:rsidR="007F59AA">
        <w:rPr>
          <w:sz w:val="28"/>
          <w:szCs w:val="28"/>
        </w:rPr>
        <w:t xml:space="preserve">ння </w:t>
      </w:r>
      <w:r w:rsidR="007F59AA">
        <w:rPr>
          <w:sz w:val="28"/>
          <w:szCs w:val="28"/>
          <w:lang w:val="uk-UA"/>
        </w:rPr>
        <w:t>в</w:t>
      </w:r>
      <w:r w:rsidRPr="00945439">
        <w:rPr>
          <w:sz w:val="28"/>
          <w:szCs w:val="28"/>
        </w:rPr>
        <w:t xml:space="preserve"> </w:t>
      </w:r>
      <w:r w:rsidR="003E4F5B">
        <w:rPr>
          <w:sz w:val="28"/>
          <w:szCs w:val="28"/>
        </w:rPr>
        <w:t>організації</w:t>
      </w:r>
      <w:r w:rsidR="007F59AA">
        <w:rPr>
          <w:sz w:val="28"/>
          <w:szCs w:val="28"/>
          <w:lang w:val="uk-UA"/>
        </w:rPr>
        <w:t xml:space="preserve"> </w:t>
      </w:r>
      <w:r>
        <w:rPr>
          <w:sz w:val="28"/>
          <w:szCs w:val="28"/>
          <w:lang w:val="uk-UA"/>
        </w:rPr>
        <w:t>легкої промисловості</w:t>
      </w:r>
      <w:r w:rsidRPr="00945439">
        <w:rPr>
          <w:sz w:val="28"/>
          <w:szCs w:val="28"/>
        </w:rPr>
        <w:t xml:space="preserve"> </w:t>
      </w:r>
      <w:r>
        <w:rPr>
          <w:sz w:val="28"/>
          <w:szCs w:val="28"/>
          <w:lang w:val="uk-UA"/>
        </w:rPr>
        <w:t>Тернопіль</w:t>
      </w:r>
      <w:r w:rsidRPr="00945439">
        <w:rPr>
          <w:sz w:val="28"/>
          <w:szCs w:val="28"/>
        </w:rPr>
        <w:t xml:space="preserve">ської області нами зроблено спробу виявити функції, які представляють особливу складність для реалізації, а також вияснити причини цієї складності. Респондентам було запропоновано прорангувати функції </w:t>
      </w:r>
      <w:r w:rsidRPr="00B905DA">
        <w:rPr>
          <w:sz w:val="28"/>
          <w:szCs w:val="28"/>
          <w:lang w:val="uk-UA"/>
        </w:rPr>
        <w:t>ОКП</w:t>
      </w:r>
      <w:r w:rsidRPr="00945439">
        <w:rPr>
          <w:sz w:val="28"/>
          <w:szCs w:val="28"/>
        </w:rPr>
        <w:t xml:space="preserve"> за ступенем складності. В якості критеріїв оцінки розглядались чотири рівні складності (</w:t>
      </w:r>
      <w:r w:rsidRPr="00945439">
        <w:rPr>
          <w:sz w:val="28"/>
          <w:szCs w:val="28"/>
          <w:lang w:val="en-US"/>
        </w:rPr>
        <w:t>D</w:t>
      </w:r>
      <w:r w:rsidRPr="00945439">
        <w:rPr>
          <w:sz w:val="28"/>
          <w:szCs w:val="28"/>
          <w:vertAlign w:val="subscript"/>
          <w:lang w:val="en-US"/>
        </w:rPr>
        <w:t>L</w:t>
      </w:r>
      <w:r w:rsidRPr="00945439">
        <w:rPr>
          <w:sz w:val="28"/>
          <w:szCs w:val="28"/>
        </w:rPr>
        <w:t>), яким відповідали наступні ранги:</w:t>
      </w:r>
    </w:p>
    <w:p w:rsidR="003C3DCB" w:rsidRPr="00945439" w:rsidRDefault="003C3DCB" w:rsidP="003C3DCB">
      <w:pPr>
        <w:widowControl/>
        <w:numPr>
          <w:ilvl w:val="0"/>
          <w:numId w:val="14"/>
        </w:numPr>
        <w:tabs>
          <w:tab w:val="clear" w:pos="786"/>
          <w:tab w:val="num" w:pos="1134"/>
        </w:tabs>
        <w:autoSpaceDE/>
        <w:autoSpaceDN/>
        <w:spacing w:line="360" w:lineRule="auto"/>
        <w:ind w:left="0" w:firstLine="709"/>
        <w:jc w:val="both"/>
        <w:rPr>
          <w:sz w:val="28"/>
          <w:szCs w:val="28"/>
        </w:rPr>
      </w:pPr>
      <w:r w:rsidRPr="00945439">
        <w:rPr>
          <w:sz w:val="28"/>
          <w:szCs w:val="28"/>
        </w:rPr>
        <w:t>ранг 1 і 2 – високий рівень складності;</w:t>
      </w:r>
    </w:p>
    <w:p w:rsidR="003C3DCB" w:rsidRPr="00945439" w:rsidRDefault="003C3DCB" w:rsidP="003C3DCB">
      <w:pPr>
        <w:widowControl/>
        <w:numPr>
          <w:ilvl w:val="0"/>
          <w:numId w:val="14"/>
        </w:numPr>
        <w:tabs>
          <w:tab w:val="clear" w:pos="786"/>
          <w:tab w:val="num" w:pos="1134"/>
        </w:tabs>
        <w:autoSpaceDE/>
        <w:autoSpaceDN/>
        <w:spacing w:line="360" w:lineRule="auto"/>
        <w:ind w:left="0" w:firstLine="709"/>
        <w:jc w:val="both"/>
        <w:rPr>
          <w:sz w:val="28"/>
          <w:szCs w:val="28"/>
        </w:rPr>
      </w:pPr>
      <w:r w:rsidRPr="00945439">
        <w:rPr>
          <w:sz w:val="28"/>
          <w:szCs w:val="28"/>
        </w:rPr>
        <w:t>ранг 3 і 4 – середній рівень складності;</w:t>
      </w:r>
    </w:p>
    <w:p w:rsidR="003C3DCB" w:rsidRPr="00945439" w:rsidRDefault="003C3DCB" w:rsidP="003C3DCB">
      <w:pPr>
        <w:widowControl/>
        <w:numPr>
          <w:ilvl w:val="0"/>
          <w:numId w:val="14"/>
        </w:numPr>
        <w:tabs>
          <w:tab w:val="clear" w:pos="786"/>
          <w:tab w:val="num" w:pos="1134"/>
        </w:tabs>
        <w:autoSpaceDE/>
        <w:autoSpaceDN/>
        <w:spacing w:line="360" w:lineRule="auto"/>
        <w:ind w:left="0" w:firstLine="709"/>
        <w:jc w:val="both"/>
        <w:rPr>
          <w:sz w:val="28"/>
          <w:szCs w:val="28"/>
        </w:rPr>
      </w:pPr>
      <w:r w:rsidRPr="00945439">
        <w:rPr>
          <w:sz w:val="28"/>
          <w:szCs w:val="28"/>
        </w:rPr>
        <w:t>ранг 5 і 6 – низький рівень складності;</w:t>
      </w:r>
    </w:p>
    <w:p w:rsidR="003C3DCB" w:rsidRPr="00945439" w:rsidRDefault="003C3DCB" w:rsidP="003C3DCB">
      <w:pPr>
        <w:widowControl/>
        <w:numPr>
          <w:ilvl w:val="0"/>
          <w:numId w:val="14"/>
        </w:numPr>
        <w:tabs>
          <w:tab w:val="clear" w:pos="786"/>
          <w:tab w:val="num" w:pos="1134"/>
        </w:tabs>
        <w:autoSpaceDE/>
        <w:autoSpaceDN/>
        <w:spacing w:line="360" w:lineRule="auto"/>
        <w:ind w:left="0" w:firstLine="709"/>
        <w:jc w:val="both"/>
        <w:rPr>
          <w:sz w:val="28"/>
          <w:szCs w:val="28"/>
        </w:rPr>
      </w:pPr>
      <w:r w:rsidRPr="00945439">
        <w:rPr>
          <w:sz w:val="28"/>
          <w:szCs w:val="28"/>
        </w:rPr>
        <w:t>ранг 7 – відсутність складності.</w:t>
      </w:r>
    </w:p>
    <w:p w:rsidR="003C3DCB" w:rsidRDefault="003C3DCB" w:rsidP="003C3DCB">
      <w:pPr>
        <w:spacing w:line="360" w:lineRule="auto"/>
        <w:ind w:firstLine="709"/>
        <w:jc w:val="both"/>
        <w:rPr>
          <w:sz w:val="28"/>
          <w:szCs w:val="28"/>
          <w:lang w:val="uk-UA"/>
        </w:rPr>
      </w:pPr>
      <w:r w:rsidRPr="00945439">
        <w:rPr>
          <w:sz w:val="28"/>
          <w:szCs w:val="28"/>
        </w:rPr>
        <w:t xml:space="preserve">Для обробки отриманих даних використано аналогічну методику, як при аналізі ступеня уваги функціям </w:t>
      </w:r>
      <w:r w:rsidRPr="00B905DA">
        <w:rPr>
          <w:sz w:val="28"/>
          <w:szCs w:val="28"/>
          <w:lang w:val="uk-UA"/>
        </w:rPr>
        <w:t>ОКП</w:t>
      </w:r>
      <w:r w:rsidRPr="00945439">
        <w:rPr>
          <w:sz w:val="28"/>
          <w:szCs w:val="28"/>
        </w:rPr>
        <w:t xml:space="preserve">, тобто застосовувався метод експертних оцінок та проводилася диференціація </w:t>
      </w:r>
      <w:r w:rsidR="00B50971">
        <w:rPr>
          <w:sz w:val="28"/>
          <w:szCs w:val="28"/>
        </w:rPr>
        <w:t>організацій</w:t>
      </w:r>
      <w:r w:rsidRPr="00945439">
        <w:rPr>
          <w:sz w:val="28"/>
          <w:szCs w:val="28"/>
        </w:rPr>
        <w:t xml:space="preserve"> за критерієм СОЧ персоналу. Визначення складності функцій </w:t>
      </w:r>
      <w:r w:rsidRPr="00B905DA">
        <w:rPr>
          <w:sz w:val="28"/>
          <w:szCs w:val="28"/>
          <w:lang w:val="uk-UA"/>
        </w:rPr>
        <w:t>ОКП</w:t>
      </w:r>
      <w:r w:rsidRPr="00945439">
        <w:rPr>
          <w:sz w:val="28"/>
          <w:szCs w:val="28"/>
        </w:rPr>
        <w:t xml:space="preserve"> є формою укрупненого виміру складності управління персоналом.</w:t>
      </w:r>
    </w:p>
    <w:p w:rsidR="00AC5860" w:rsidRPr="00945439" w:rsidRDefault="00AC5860" w:rsidP="00AC5860">
      <w:pPr>
        <w:pStyle w:val="af0"/>
        <w:spacing w:line="360" w:lineRule="auto"/>
        <w:ind w:firstLine="709"/>
        <w:jc w:val="both"/>
        <w:rPr>
          <w:sz w:val="28"/>
          <w:szCs w:val="28"/>
        </w:rPr>
      </w:pPr>
      <w:r w:rsidRPr="00945439">
        <w:rPr>
          <w:sz w:val="28"/>
          <w:szCs w:val="28"/>
        </w:rPr>
        <w:t xml:space="preserve">Конкретні умови, в яких знаходиться кожен з обстежених об’єктів господарювання, а також їхні власні соціальні, економічні та інші особливості розвитку, виражаються через конкретні числові рівні отриманих показників складності. Спостерігається неспівпадання рівнів складності однієї і тієї ж функції </w:t>
      </w:r>
      <w:r w:rsidRPr="00B905DA">
        <w:rPr>
          <w:sz w:val="28"/>
          <w:szCs w:val="28"/>
        </w:rPr>
        <w:t>ОКП</w:t>
      </w:r>
      <w:r w:rsidRPr="00945439">
        <w:rPr>
          <w:sz w:val="28"/>
          <w:szCs w:val="28"/>
        </w:rPr>
        <w:t xml:space="preserve"> у різних </w:t>
      </w:r>
      <w:r w:rsidR="00B50971">
        <w:rPr>
          <w:sz w:val="28"/>
          <w:szCs w:val="28"/>
        </w:rPr>
        <w:t>організацій</w:t>
      </w:r>
      <w:r w:rsidRPr="00945439">
        <w:rPr>
          <w:sz w:val="28"/>
          <w:szCs w:val="28"/>
        </w:rPr>
        <w:t>, що відносяться до однієї групи. Такі відхилення носять об’єктивний характер і допомагають пізнати зміст явища, що ви</w:t>
      </w:r>
      <w:r>
        <w:rPr>
          <w:sz w:val="28"/>
          <w:szCs w:val="28"/>
        </w:rPr>
        <w:t xml:space="preserve">вчається. </w:t>
      </w:r>
    </w:p>
    <w:p w:rsidR="003C3DCB" w:rsidRDefault="00AC5860" w:rsidP="00AC5860">
      <w:pPr>
        <w:spacing w:line="360" w:lineRule="auto"/>
        <w:ind w:firstLine="709"/>
        <w:jc w:val="both"/>
        <w:rPr>
          <w:sz w:val="28"/>
          <w:szCs w:val="28"/>
          <w:lang w:val="uk-UA"/>
        </w:rPr>
      </w:pPr>
      <w:r w:rsidRPr="00945439">
        <w:rPr>
          <w:sz w:val="28"/>
          <w:szCs w:val="28"/>
        </w:rPr>
        <w:t xml:space="preserve">Як видно з табл. </w:t>
      </w:r>
      <w:r>
        <w:rPr>
          <w:sz w:val="28"/>
          <w:szCs w:val="28"/>
          <w:lang w:val="uk-UA"/>
        </w:rPr>
        <w:t>3.1</w:t>
      </w:r>
      <w:r w:rsidRPr="00945439">
        <w:rPr>
          <w:sz w:val="28"/>
          <w:szCs w:val="28"/>
        </w:rPr>
        <w:t xml:space="preserve">, максимальну складність у всій сукупності обстежених </w:t>
      </w:r>
      <w:r w:rsidR="00B50971">
        <w:rPr>
          <w:sz w:val="28"/>
          <w:szCs w:val="28"/>
        </w:rPr>
        <w:t>організацій</w:t>
      </w:r>
      <w:r w:rsidRPr="00945439">
        <w:rPr>
          <w:sz w:val="28"/>
          <w:szCs w:val="28"/>
        </w:rPr>
        <w:t xml:space="preserve"> представляє реалізація функції маркетингу персоналу. Поява цієї функції зумовлена ринковим середовищем господарювання, зокрема </w:t>
      </w:r>
      <w:r w:rsidRPr="00945439">
        <w:rPr>
          <w:sz w:val="28"/>
          <w:szCs w:val="28"/>
        </w:rPr>
        <w:lastRenderedPageBreak/>
        <w:t>становленням ринку праці та ринку робочої сили.</w:t>
      </w:r>
    </w:p>
    <w:p w:rsidR="003C3DCB" w:rsidRPr="003C3DCB" w:rsidRDefault="003C3DCB" w:rsidP="003C3DCB">
      <w:pPr>
        <w:pStyle w:val="af0"/>
        <w:spacing w:line="360" w:lineRule="auto"/>
        <w:ind w:firstLine="709"/>
        <w:jc w:val="right"/>
        <w:rPr>
          <w:i/>
          <w:sz w:val="28"/>
          <w:szCs w:val="28"/>
        </w:rPr>
      </w:pPr>
      <w:r w:rsidRPr="003C3DCB">
        <w:rPr>
          <w:i/>
          <w:sz w:val="28"/>
          <w:szCs w:val="28"/>
        </w:rPr>
        <w:t>Таблиця 3.1</w:t>
      </w:r>
    </w:p>
    <w:p w:rsidR="003C3DCB" w:rsidRPr="002E7444" w:rsidRDefault="003C3DCB" w:rsidP="003C3DCB">
      <w:pPr>
        <w:spacing w:line="360" w:lineRule="auto"/>
        <w:jc w:val="center"/>
        <w:rPr>
          <w:b/>
          <w:sz w:val="28"/>
          <w:szCs w:val="28"/>
          <w:lang w:val="uk-UA"/>
        </w:rPr>
      </w:pPr>
      <w:r w:rsidRPr="00945439">
        <w:rPr>
          <w:b/>
          <w:sz w:val="28"/>
          <w:szCs w:val="28"/>
        </w:rPr>
        <w:t>Рі</w:t>
      </w:r>
      <w:r w:rsidR="002E7444">
        <w:rPr>
          <w:b/>
          <w:sz w:val="28"/>
          <w:szCs w:val="28"/>
        </w:rPr>
        <w:t xml:space="preserve">вні </w:t>
      </w:r>
      <w:r w:rsidR="002E7444">
        <w:rPr>
          <w:b/>
          <w:sz w:val="28"/>
          <w:szCs w:val="28"/>
          <w:lang w:val="uk-UA"/>
        </w:rPr>
        <w:t>оцінки</w:t>
      </w:r>
      <w:r w:rsidR="00801CA9">
        <w:rPr>
          <w:b/>
          <w:sz w:val="28"/>
          <w:szCs w:val="28"/>
        </w:rPr>
        <w:t xml:space="preserve"> </w:t>
      </w:r>
      <w:r w:rsidR="00801CA9">
        <w:rPr>
          <w:b/>
          <w:sz w:val="28"/>
          <w:szCs w:val="28"/>
          <w:lang w:val="uk-UA"/>
        </w:rPr>
        <w:t>кадрового</w:t>
      </w:r>
      <w:r w:rsidRPr="00945439">
        <w:rPr>
          <w:b/>
          <w:sz w:val="28"/>
          <w:szCs w:val="28"/>
        </w:rPr>
        <w:t xml:space="preserve"> персонал</w:t>
      </w:r>
      <w:r w:rsidR="00801CA9">
        <w:rPr>
          <w:b/>
          <w:sz w:val="28"/>
          <w:szCs w:val="28"/>
          <w:lang w:val="uk-UA"/>
        </w:rPr>
        <w:t>у</w:t>
      </w:r>
      <w:r w:rsidR="002E7444">
        <w:rPr>
          <w:b/>
          <w:sz w:val="28"/>
          <w:szCs w:val="28"/>
          <w:lang w:val="uk-UA"/>
        </w:rPr>
        <w:t xml:space="preserve"> </w:t>
      </w:r>
      <w:r w:rsidR="00B50971">
        <w:rPr>
          <w:b/>
          <w:sz w:val="28"/>
          <w:szCs w:val="28"/>
          <w:lang w:val="uk-UA"/>
        </w:rPr>
        <w:t>організаці</w:t>
      </w:r>
      <w:r w:rsidR="00801CA9">
        <w:rPr>
          <w:b/>
          <w:sz w:val="28"/>
          <w:szCs w:val="28"/>
          <w:lang w:val="uk-UA"/>
        </w:rPr>
        <w:t>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628"/>
        <w:gridCol w:w="2469"/>
        <w:gridCol w:w="1510"/>
        <w:gridCol w:w="2129"/>
      </w:tblGrid>
      <w:tr w:rsidR="003C3DCB" w:rsidRPr="003C3DCB" w:rsidTr="003C3DCB">
        <w:trPr>
          <w:trHeight w:val="270"/>
        </w:trPr>
        <w:tc>
          <w:tcPr>
            <w:tcW w:w="1938" w:type="dxa"/>
            <w:vMerge w:val="restart"/>
            <w:shd w:val="clear" w:color="auto" w:fill="auto"/>
          </w:tcPr>
          <w:p w:rsidR="003C3DCB" w:rsidRPr="003C3DCB" w:rsidRDefault="003C3DCB" w:rsidP="003C3DCB">
            <w:pPr>
              <w:jc w:val="center"/>
              <w:rPr>
                <w:b/>
                <w:sz w:val="24"/>
                <w:szCs w:val="24"/>
              </w:rPr>
            </w:pPr>
            <w:r w:rsidRPr="003C3DCB">
              <w:rPr>
                <w:b/>
                <w:sz w:val="24"/>
                <w:szCs w:val="24"/>
              </w:rPr>
              <w:t xml:space="preserve">Групи обстежуваних </w:t>
            </w:r>
            <w:r w:rsidR="00B50971">
              <w:rPr>
                <w:b/>
                <w:sz w:val="24"/>
                <w:szCs w:val="24"/>
              </w:rPr>
              <w:t>організацій</w:t>
            </w:r>
          </w:p>
        </w:tc>
        <w:tc>
          <w:tcPr>
            <w:tcW w:w="7915" w:type="dxa"/>
            <w:gridSpan w:val="4"/>
            <w:shd w:val="clear" w:color="auto" w:fill="auto"/>
          </w:tcPr>
          <w:p w:rsidR="003C3DCB" w:rsidRPr="003C3DCB" w:rsidRDefault="003C3DCB" w:rsidP="003C3DCB">
            <w:pPr>
              <w:jc w:val="center"/>
              <w:rPr>
                <w:b/>
                <w:sz w:val="24"/>
                <w:szCs w:val="24"/>
              </w:rPr>
            </w:pPr>
            <w:r w:rsidRPr="003C3DCB">
              <w:rPr>
                <w:b/>
                <w:sz w:val="24"/>
                <w:szCs w:val="24"/>
              </w:rPr>
              <w:t>Середні значення рівнів складності реалізації функцій УП (</w:t>
            </w:r>
            <w:r w:rsidRPr="003C3DCB">
              <w:rPr>
                <w:sz w:val="24"/>
                <w:szCs w:val="24"/>
              </w:rPr>
              <w:object w:dxaOrig="3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21pt" o:ole="">
                  <v:imagedata r:id="rId9" o:title=""/>
                </v:shape>
                <o:OLEObject Type="Embed" ProgID="Equation.3" ShapeID="_x0000_i1025" DrawAspect="Content" ObjectID="_1777752743" r:id="rId10"/>
              </w:object>
            </w:r>
            <w:r w:rsidRPr="003C3DCB">
              <w:rPr>
                <w:b/>
                <w:sz w:val="24"/>
                <w:szCs w:val="24"/>
              </w:rPr>
              <w:t>)</w:t>
            </w:r>
          </w:p>
        </w:tc>
      </w:tr>
      <w:tr w:rsidR="003C3DCB" w:rsidRPr="003C3DCB" w:rsidTr="003C3DCB">
        <w:trPr>
          <w:trHeight w:val="555"/>
        </w:trPr>
        <w:tc>
          <w:tcPr>
            <w:tcW w:w="1938" w:type="dxa"/>
            <w:vMerge/>
            <w:shd w:val="clear" w:color="auto" w:fill="auto"/>
          </w:tcPr>
          <w:p w:rsidR="003C3DCB" w:rsidRPr="003C3DCB" w:rsidRDefault="003C3DCB" w:rsidP="003C3DCB">
            <w:pPr>
              <w:jc w:val="both"/>
              <w:rPr>
                <w:b/>
                <w:sz w:val="24"/>
                <w:szCs w:val="24"/>
              </w:rPr>
            </w:pPr>
          </w:p>
        </w:tc>
        <w:tc>
          <w:tcPr>
            <w:tcW w:w="1628" w:type="dxa"/>
            <w:shd w:val="clear" w:color="auto" w:fill="auto"/>
            <w:vAlign w:val="center"/>
          </w:tcPr>
          <w:p w:rsidR="003C3DCB" w:rsidRPr="003C3DCB" w:rsidRDefault="003C3DCB" w:rsidP="003C3DCB">
            <w:pPr>
              <w:jc w:val="center"/>
              <w:rPr>
                <w:b/>
                <w:sz w:val="24"/>
                <w:szCs w:val="24"/>
                <w:lang w:val="en-US"/>
              </w:rPr>
            </w:pPr>
            <w:r w:rsidRPr="003C3DCB">
              <w:rPr>
                <w:b/>
                <w:sz w:val="24"/>
                <w:szCs w:val="24"/>
              </w:rPr>
              <w:t>високий (</w:t>
            </w:r>
            <w:r w:rsidRPr="003C3DCB">
              <w:rPr>
                <w:b/>
                <w:sz w:val="24"/>
                <w:szCs w:val="24"/>
                <w:lang w:val="en-US"/>
              </w:rPr>
              <w:t>D</w:t>
            </w:r>
            <w:r w:rsidRPr="003C3DCB">
              <w:rPr>
                <w:b/>
                <w:sz w:val="24"/>
                <w:szCs w:val="24"/>
                <w:vertAlign w:val="subscript"/>
                <w:lang w:val="en-US"/>
              </w:rPr>
              <w:t>1</w:t>
            </w:r>
            <w:r w:rsidRPr="003C3DCB">
              <w:rPr>
                <w:b/>
                <w:sz w:val="24"/>
                <w:szCs w:val="24"/>
                <w:lang w:val="en-US"/>
              </w:rPr>
              <w:t>)</w:t>
            </w:r>
          </w:p>
        </w:tc>
        <w:tc>
          <w:tcPr>
            <w:tcW w:w="2565" w:type="dxa"/>
            <w:shd w:val="clear" w:color="auto" w:fill="auto"/>
            <w:vAlign w:val="center"/>
          </w:tcPr>
          <w:p w:rsidR="003C3DCB" w:rsidRPr="003C3DCB" w:rsidRDefault="003C3DCB" w:rsidP="003C3DCB">
            <w:pPr>
              <w:jc w:val="center"/>
              <w:rPr>
                <w:b/>
                <w:sz w:val="24"/>
                <w:szCs w:val="24"/>
              </w:rPr>
            </w:pPr>
            <w:r w:rsidRPr="003C3DCB">
              <w:rPr>
                <w:b/>
                <w:sz w:val="24"/>
                <w:szCs w:val="24"/>
              </w:rPr>
              <w:t>середній</w:t>
            </w:r>
            <w:r w:rsidRPr="003C3DCB">
              <w:rPr>
                <w:b/>
                <w:sz w:val="24"/>
                <w:szCs w:val="24"/>
                <w:lang w:val="en-US"/>
              </w:rPr>
              <w:t xml:space="preserve"> </w:t>
            </w:r>
            <w:r w:rsidRPr="003C3DCB">
              <w:rPr>
                <w:b/>
                <w:sz w:val="24"/>
                <w:szCs w:val="24"/>
              </w:rPr>
              <w:t>(</w:t>
            </w:r>
            <w:r w:rsidRPr="003C3DCB">
              <w:rPr>
                <w:b/>
                <w:sz w:val="24"/>
                <w:szCs w:val="24"/>
                <w:lang w:val="en-US"/>
              </w:rPr>
              <w:t>D</w:t>
            </w:r>
            <w:r w:rsidRPr="003C3DCB">
              <w:rPr>
                <w:b/>
                <w:sz w:val="24"/>
                <w:szCs w:val="24"/>
                <w:vertAlign w:val="subscript"/>
                <w:lang w:val="en-US"/>
              </w:rPr>
              <w:t>2</w:t>
            </w:r>
            <w:r w:rsidRPr="003C3DCB">
              <w:rPr>
                <w:b/>
                <w:sz w:val="24"/>
                <w:szCs w:val="24"/>
                <w:lang w:val="en-US"/>
              </w:rPr>
              <w:t>)</w:t>
            </w:r>
          </w:p>
        </w:tc>
        <w:tc>
          <w:tcPr>
            <w:tcW w:w="1593" w:type="dxa"/>
            <w:shd w:val="clear" w:color="auto" w:fill="auto"/>
            <w:vAlign w:val="center"/>
          </w:tcPr>
          <w:p w:rsidR="003C3DCB" w:rsidRPr="003C3DCB" w:rsidRDefault="003C3DCB" w:rsidP="003C3DCB">
            <w:pPr>
              <w:jc w:val="center"/>
              <w:rPr>
                <w:b/>
                <w:sz w:val="24"/>
                <w:szCs w:val="24"/>
              </w:rPr>
            </w:pPr>
            <w:r w:rsidRPr="003C3DCB">
              <w:rPr>
                <w:b/>
                <w:sz w:val="24"/>
                <w:szCs w:val="24"/>
              </w:rPr>
              <w:t>низький</w:t>
            </w:r>
            <w:r w:rsidRPr="003C3DCB">
              <w:rPr>
                <w:b/>
                <w:sz w:val="24"/>
                <w:szCs w:val="24"/>
                <w:lang w:val="en-US"/>
              </w:rPr>
              <w:t xml:space="preserve"> </w:t>
            </w:r>
            <w:r w:rsidRPr="003C3DCB">
              <w:rPr>
                <w:b/>
                <w:sz w:val="24"/>
                <w:szCs w:val="24"/>
              </w:rPr>
              <w:t>(</w:t>
            </w:r>
            <w:r w:rsidRPr="003C3DCB">
              <w:rPr>
                <w:b/>
                <w:sz w:val="24"/>
                <w:szCs w:val="24"/>
                <w:lang w:val="en-US"/>
              </w:rPr>
              <w:t>D</w:t>
            </w:r>
            <w:r w:rsidRPr="003C3DCB">
              <w:rPr>
                <w:b/>
                <w:sz w:val="24"/>
                <w:szCs w:val="24"/>
                <w:vertAlign w:val="subscript"/>
                <w:lang w:val="en-US"/>
              </w:rPr>
              <w:t>3</w:t>
            </w:r>
            <w:r w:rsidRPr="003C3DCB">
              <w:rPr>
                <w:b/>
                <w:sz w:val="24"/>
                <w:szCs w:val="24"/>
                <w:lang w:val="en-US"/>
              </w:rPr>
              <w:t>)</w:t>
            </w:r>
          </w:p>
        </w:tc>
        <w:tc>
          <w:tcPr>
            <w:tcW w:w="2129" w:type="dxa"/>
            <w:shd w:val="clear" w:color="auto" w:fill="auto"/>
            <w:vAlign w:val="center"/>
          </w:tcPr>
          <w:p w:rsidR="003C3DCB" w:rsidRPr="003C3DCB" w:rsidRDefault="003C3DCB" w:rsidP="003C3DCB">
            <w:pPr>
              <w:jc w:val="center"/>
              <w:rPr>
                <w:b/>
                <w:sz w:val="24"/>
                <w:szCs w:val="24"/>
              </w:rPr>
            </w:pPr>
            <w:r w:rsidRPr="003C3DCB">
              <w:rPr>
                <w:b/>
                <w:sz w:val="24"/>
                <w:szCs w:val="24"/>
              </w:rPr>
              <w:t>відсутність складності</w:t>
            </w:r>
            <w:r w:rsidRPr="003C3DCB">
              <w:rPr>
                <w:b/>
                <w:sz w:val="24"/>
                <w:szCs w:val="24"/>
                <w:lang w:val="en-US"/>
              </w:rPr>
              <w:t xml:space="preserve"> </w:t>
            </w:r>
            <w:r w:rsidRPr="003C3DCB">
              <w:rPr>
                <w:b/>
                <w:sz w:val="24"/>
                <w:szCs w:val="24"/>
              </w:rPr>
              <w:t>(</w:t>
            </w:r>
            <w:r w:rsidRPr="003C3DCB">
              <w:rPr>
                <w:b/>
                <w:sz w:val="24"/>
                <w:szCs w:val="24"/>
                <w:lang w:val="en-US"/>
              </w:rPr>
              <w:t>D</w:t>
            </w:r>
            <w:r w:rsidRPr="003C3DCB">
              <w:rPr>
                <w:b/>
                <w:sz w:val="24"/>
                <w:szCs w:val="24"/>
                <w:vertAlign w:val="subscript"/>
                <w:lang w:val="en-US"/>
              </w:rPr>
              <w:t>4</w:t>
            </w:r>
            <w:r w:rsidRPr="003C3DCB">
              <w:rPr>
                <w:b/>
                <w:sz w:val="24"/>
                <w:szCs w:val="24"/>
                <w:lang w:val="en-US"/>
              </w:rPr>
              <w:t>)</w:t>
            </w:r>
          </w:p>
        </w:tc>
      </w:tr>
      <w:tr w:rsidR="003C3DCB" w:rsidRPr="003C3DCB" w:rsidTr="003C3DCB">
        <w:tc>
          <w:tcPr>
            <w:tcW w:w="1938" w:type="dxa"/>
            <w:shd w:val="clear" w:color="auto" w:fill="auto"/>
          </w:tcPr>
          <w:p w:rsidR="003C3DCB" w:rsidRPr="003C3DCB" w:rsidRDefault="003C3DCB" w:rsidP="003C3DCB">
            <w:pPr>
              <w:jc w:val="both"/>
              <w:rPr>
                <w:b/>
                <w:sz w:val="24"/>
                <w:szCs w:val="24"/>
              </w:rPr>
            </w:pPr>
            <w:r w:rsidRPr="003C3DCB">
              <w:rPr>
                <w:b/>
                <w:sz w:val="24"/>
                <w:szCs w:val="24"/>
              </w:rPr>
              <w:t xml:space="preserve">Всі </w:t>
            </w:r>
            <w:r w:rsidR="003E4F5B">
              <w:rPr>
                <w:b/>
                <w:sz w:val="24"/>
                <w:szCs w:val="24"/>
              </w:rPr>
              <w:t>організації</w:t>
            </w:r>
          </w:p>
        </w:tc>
        <w:tc>
          <w:tcPr>
            <w:tcW w:w="1628" w:type="dxa"/>
            <w:shd w:val="clear" w:color="auto" w:fill="auto"/>
          </w:tcPr>
          <w:p w:rsidR="003C3DCB" w:rsidRPr="003C3DCB" w:rsidRDefault="003C3DCB" w:rsidP="003C3DCB">
            <w:pPr>
              <w:jc w:val="both"/>
              <w:rPr>
                <w:sz w:val="24"/>
                <w:szCs w:val="24"/>
              </w:rPr>
            </w:pPr>
            <w:r w:rsidRPr="003C3DCB">
              <w:rPr>
                <w:sz w:val="24"/>
                <w:szCs w:val="24"/>
                <w:vertAlign w:val="subscript"/>
                <w:lang w:val="en-US"/>
              </w:rPr>
              <w:t xml:space="preserve"> </w:t>
            </w:r>
            <w:r w:rsidRPr="003C3DCB">
              <w:rPr>
                <w:sz w:val="24"/>
                <w:szCs w:val="24"/>
                <w:lang w:val="en-US"/>
              </w:rPr>
              <w:t>f</w:t>
            </w:r>
            <w:r w:rsidRPr="003C3DCB">
              <w:rPr>
                <w:sz w:val="24"/>
                <w:szCs w:val="24"/>
                <w:vertAlign w:val="subscript"/>
              </w:rPr>
              <w:t>3</w:t>
            </w:r>
            <w:r w:rsidRPr="003C3DCB">
              <w:rPr>
                <w:sz w:val="24"/>
                <w:szCs w:val="24"/>
              </w:rPr>
              <w:t>.маркетинг персоналу</w:t>
            </w:r>
          </w:p>
          <w:p w:rsidR="003C3DCB" w:rsidRPr="003C3DCB" w:rsidRDefault="003C3DCB" w:rsidP="003C3DCB">
            <w:pPr>
              <w:jc w:val="both"/>
              <w:rPr>
                <w:sz w:val="24"/>
                <w:szCs w:val="24"/>
              </w:rPr>
            </w:pPr>
          </w:p>
        </w:tc>
        <w:tc>
          <w:tcPr>
            <w:tcW w:w="2565" w:type="dxa"/>
            <w:shd w:val="clear" w:color="auto" w:fill="auto"/>
          </w:tcPr>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lang w:val="ru-RU"/>
              </w:rPr>
              <w:t>2</w:t>
            </w:r>
            <w:r w:rsidRPr="003C3DCB">
              <w:rPr>
                <w:sz w:val="24"/>
                <w:szCs w:val="24"/>
              </w:rPr>
              <w:t>. планування затрат на персонал</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5</w:t>
            </w:r>
            <w:r w:rsidRPr="003C3DCB">
              <w:rPr>
                <w:sz w:val="24"/>
                <w:szCs w:val="24"/>
              </w:rPr>
              <w:t>. організація оцінки, відбору і найму персоналу</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7</w:t>
            </w:r>
            <w:r w:rsidRPr="003C3DCB">
              <w:rPr>
                <w:sz w:val="24"/>
                <w:szCs w:val="24"/>
              </w:rPr>
              <w:t>. підвищення кваліфікації персоналу</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12</w:t>
            </w:r>
            <w:r w:rsidRPr="003C3DCB">
              <w:rPr>
                <w:sz w:val="24"/>
                <w:szCs w:val="24"/>
              </w:rPr>
              <w:t>. адаптація до умов праці і колективу</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13</w:t>
            </w:r>
            <w:r w:rsidRPr="003C3DCB">
              <w:rPr>
                <w:sz w:val="24"/>
                <w:szCs w:val="24"/>
              </w:rPr>
              <w:t>.пристосування персоналу до потреб виробництва</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20</w:t>
            </w:r>
            <w:r w:rsidRPr="003C3DCB">
              <w:rPr>
                <w:sz w:val="24"/>
                <w:szCs w:val="24"/>
              </w:rPr>
              <w:t>. аналіз ефективн. використання персоналу</w:t>
            </w:r>
          </w:p>
        </w:tc>
        <w:tc>
          <w:tcPr>
            <w:tcW w:w="1593" w:type="dxa"/>
            <w:shd w:val="clear" w:color="auto" w:fill="auto"/>
          </w:tcPr>
          <w:p w:rsidR="003C3DCB" w:rsidRPr="003C3DCB" w:rsidRDefault="003C3DCB" w:rsidP="003C3DCB">
            <w:pPr>
              <w:jc w:val="both"/>
              <w:rPr>
                <w:sz w:val="24"/>
                <w:szCs w:val="24"/>
              </w:rPr>
            </w:pPr>
            <w:r w:rsidRPr="003C3DCB">
              <w:rPr>
                <w:sz w:val="24"/>
                <w:szCs w:val="24"/>
              </w:rPr>
              <w:t>Всі інші функції, які підлягали аналізу</w:t>
            </w:r>
          </w:p>
        </w:tc>
        <w:tc>
          <w:tcPr>
            <w:tcW w:w="2129" w:type="dxa"/>
            <w:shd w:val="clear" w:color="auto" w:fill="auto"/>
          </w:tcPr>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1</w:t>
            </w:r>
            <w:r w:rsidRPr="003C3DCB">
              <w:rPr>
                <w:sz w:val="24"/>
                <w:szCs w:val="24"/>
              </w:rPr>
              <w:t>. планування потреби в персоналі</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19</w:t>
            </w:r>
            <w:r w:rsidRPr="003C3DCB">
              <w:rPr>
                <w:sz w:val="24"/>
                <w:szCs w:val="24"/>
              </w:rPr>
              <w:t>. кадрове діловодство</w:t>
            </w:r>
          </w:p>
          <w:p w:rsidR="003C3DCB" w:rsidRPr="003C3DCB" w:rsidRDefault="003C3DCB" w:rsidP="003C3DCB">
            <w:pPr>
              <w:jc w:val="both"/>
              <w:rPr>
                <w:sz w:val="24"/>
                <w:szCs w:val="24"/>
              </w:rPr>
            </w:pPr>
          </w:p>
        </w:tc>
      </w:tr>
      <w:tr w:rsidR="003C3DCB" w:rsidRPr="003C3DCB" w:rsidTr="003C3DCB">
        <w:tc>
          <w:tcPr>
            <w:tcW w:w="1938" w:type="dxa"/>
            <w:shd w:val="clear" w:color="auto" w:fill="auto"/>
          </w:tcPr>
          <w:p w:rsidR="003C3DCB" w:rsidRPr="003C3DCB" w:rsidRDefault="003E4F5B" w:rsidP="003C3DCB">
            <w:pPr>
              <w:jc w:val="both"/>
              <w:rPr>
                <w:b/>
                <w:sz w:val="24"/>
                <w:szCs w:val="24"/>
              </w:rPr>
            </w:pPr>
            <w:r>
              <w:rPr>
                <w:b/>
                <w:sz w:val="24"/>
                <w:szCs w:val="24"/>
              </w:rPr>
              <w:t>Організації</w:t>
            </w:r>
            <w:r w:rsidR="003C3DCB" w:rsidRPr="003C3DCB">
              <w:rPr>
                <w:b/>
                <w:sz w:val="24"/>
                <w:szCs w:val="24"/>
              </w:rPr>
              <w:t xml:space="preserve"> з СОЧ до 150 чоловік</w:t>
            </w:r>
          </w:p>
        </w:tc>
        <w:tc>
          <w:tcPr>
            <w:tcW w:w="1628" w:type="dxa"/>
            <w:shd w:val="clear" w:color="auto" w:fill="auto"/>
          </w:tcPr>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3</w:t>
            </w:r>
            <w:r w:rsidRPr="003C3DCB">
              <w:rPr>
                <w:sz w:val="24"/>
                <w:szCs w:val="24"/>
              </w:rPr>
              <w:t>.</w:t>
            </w:r>
            <w:r w:rsidRPr="003C3DCB">
              <w:rPr>
                <w:sz w:val="24"/>
                <w:szCs w:val="24"/>
                <w:lang w:val="en-US"/>
              </w:rPr>
              <w:t xml:space="preserve"> </w:t>
            </w:r>
            <w:r w:rsidRPr="003C3DCB">
              <w:rPr>
                <w:sz w:val="24"/>
                <w:szCs w:val="24"/>
              </w:rPr>
              <w:t>маркетинг персоналу</w:t>
            </w:r>
          </w:p>
          <w:p w:rsidR="003C3DCB" w:rsidRPr="003C3DCB" w:rsidRDefault="003C3DCB" w:rsidP="003C3DCB">
            <w:pPr>
              <w:jc w:val="both"/>
              <w:rPr>
                <w:sz w:val="24"/>
                <w:szCs w:val="24"/>
              </w:rPr>
            </w:pPr>
          </w:p>
        </w:tc>
        <w:tc>
          <w:tcPr>
            <w:tcW w:w="2565" w:type="dxa"/>
            <w:shd w:val="clear" w:color="auto" w:fill="auto"/>
          </w:tcPr>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lang w:val="ru-RU"/>
              </w:rPr>
              <w:t>2</w:t>
            </w:r>
            <w:r w:rsidRPr="003C3DCB">
              <w:rPr>
                <w:sz w:val="24"/>
                <w:szCs w:val="24"/>
              </w:rPr>
              <w:t>. планування затрат на персонал</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lang w:val="ru-RU"/>
              </w:rPr>
              <w:t>5</w:t>
            </w:r>
            <w:r w:rsidRPr="003C3DCB">
              <w:rPr>
                <w:sz w:val="24"/>
                <w:szCs w:val="24"/>
              </w:rPr>
              <w:t>. організація оцінки, відбору і найму персоналу</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lang w:val="ru-RU"/>
              </w:rPr>
              <w:t>7</w:t>
            </w:r>
            <w:r w:rsidRPr="003C3DCB">
              <w:rPr>
                <w:sz w:val="24"/>
                <w:szCs w:val="24"/>
              </w:rPr>
              <w:t>. підвищення кваліфікації персоналу</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13</w:t>
            </w:r>
            <w:r w:rsidRPr="003C3DCB">
              <w:rPr>
                <w:sz w:val="24"/>
                <w:szCs w:val="24"/>
              </w:rPr>
              <w:t xml:space="preserve">. </w:t>
            </w:r>
            <w:r w:rsidR="0060272A" w:rsidRPr="003C3DCB">
              <w:rPr>
                <w:sz w:val="24"/>
                <w:szCs w:val="24"/>
              </w:rPr>
              <w:t>Ф</w:t>
            </w:r>
            <w:r w:rsidR="0060272A">
              <w:rPr>
                <w:sz w:val="24"/>
                <w:szCs w:val="24"/>
                <w:lang w:val="uk-UA"/>
              </w:rPr>
              <w:t xml:space="preserve"> </w:t>
            </w:r>
            <w:r w:rsidRPr="003C3DCB">
              <w:rPr>
                <w:sz w:val="24"/>
                <w:szCs w:val="24"/>
              </w:rPr>
              <w:t>пристосування персоналу до потреб виробництва</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14</w:t>
            </w:r>
            <w:r w:rsidRPr="003C3DCB">
              <w:rPr>
                <w:sz w:val="24"/>
                <w:szCs w:val="24"/>
              </w:rPr>
              <w:t>. організація проф.-посадового просування</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17</w:t>
            </w:r>
            <w:r w:rsidRPr="003C3DCB">
              <w:rPr>
                <w:sz w:val="24"/>
                <w:szCs w:val="24"/>
              </w:rPr>
              <w:t>.</w:t>
            </w:r>
            <w:r w:rsidRPr="003C3DCB">
              <w:rPr>
                <w:sz w:val="24"/>
                <w:szCs w:val="24"/>
                <w:lang w:val="ru-RU"/>
              </w:rPr>
              <w:t xml:space="preserve"> </w:t>
            </w:r>
            <w:r w:rsidRPr="003C3DCB">
              <w:rPr>
                <w:sz w:val="24"/>
                <w:szCs w:val="24"/>
              </w:rPr>
              <w:t>управління умовами праці</w:t>
            </w:r>
          </w:p>
        </w:tc>
        <w:tc>
          <w:tcPr>
            <w:tcW w:w="1593" w:type="dxa"/>
            <w:shd w:val="clear" w:color="auto" w:fill="auto"/>
          </w:tcPr>
          <w:p w:rsidR="003C3DCB" w:rsidRPr="003C3DCB" w:rsidRDefault="003C3DCB" w:rsidP="003C3DCB">
            <w:pPr>
              <w:jc w:val="both"/>
              <w:rPr>
                <w:sz w:val="24"/>
                <w:szCs w:val="24"/>
              </w:rPr>
            </w:pPr>
            <w:r w:rsidRPr="003C3DCB">
              <w:rPr>
                <w:sz w:val="24"/>
                <w:szCs w:val="24"/>
              </w:rPr>
              <w:t>Всі інші функції, які підлягали аналізу</w:t>
            </w:r>
          </w:p>
        </w:tc>
        <w:tc>
          <w:tcPr>
            <w:tcW w:w="2129" w:type="dxa"/>
            <w:shd w:val="clear" w:color="auto" w:fill="auto"/>
          </w:tcPr>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1</w:t>
            </w:r>
            <w:r w:rsidRPr="003C3DCB">
              <w:rPr>
                <w:sz w:val="24"/>
                <w:szCs w:val="24"/>
              </w:rPr>
              <w:t>.планування потреби в персоналі</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8</w:t>
            </w:r>
            <w:r w:rsidRPr="003C3DCB">
              <w:rPr>
                <w:sz w:val="24"/>
                <w:szCs w:val="24"/>
              </w:rPr>
              <w:t>. організація профорієнтаційної роботи</w:t>
            </w:r>
          </w:p>
          <w:p w:rsidR="003C3DCB" w:rsidRPr="003C3DCB" w:rsidRDefault="003C3DCB" w:rsidP="003C3DCB">
            <w:pPr>
              <w:rPr>
                <w:sz w:val="24"/>
                <w:szCs w:val="24"/>
              </w:rPr>
            </w:pPr>
            <w:r w:rsidRPr="003C3DCB">
              <w:rPr>
                <w:sz w:val="24"/>
                <w:szCs w:val="24"/>
                <w:lang w:val="en-US"/>
              </w:rPr>
              <w:t>f</w:t>
            </w:r>
            <w:r w:rsidRPr="003C3DCB">
              <w:rPr>
                <w:sz w:val="24"/>
                <w:szCs w:val="24"/>
                <w:vertAlign w:val="subscript"/>
              </w:rPr>
              <w:t>18</w:t>
            </w:r>
            <w:r w:rsidRPr="003C3DCB">
              <w:rPr>
                <w:sz w:val="24"/>
                <w:szCs w:val="24"/>
              </w:rPr>
              <w:t>.підв. творчої активн. персоналу</w:t>
            </w:r>
          </w:p>
          <w:p w:rsidR="003C3DCB" w:rsidRPr="003C3DCB" w:rsidRDefault="003C3DCB" w:rsidP="003C3DCB">
            <w:pPr>
              <w:rPr>
                <w:sz w:val="24"/>
                <w:szCs w:val="24"/>
              </w:rPr>
            </w:pPr>
            <w:r w:rsidRPr="003C3DCB">
              <w:rPr>
                <w:sz w:val="24"/>
                <w:szCs w:val="24"/>
                <w:lang w:val="en-US"/>
              </w:rPr>
              <w:t>f</w:t>
            </w:r>
            <w:r w:rsidRPr="003C3DCB">
              <w:rPr>
                <w:sz w:val="24"/>
                <w:szCs w:val="24"/>
                <w:vertAlign w:val="subscript"/>
              </w:rPr>
              <w:t>19</w:t>
            </w:r>
            <w:r w:rsidRPr="003C3DCB">
              <w:rPr>
                <w:sz w:val="24"/>
                <w:szCs w:val="24"/>
              </w:rPr>
              <w:t>. кадрове діловодство</w:t>
            </w:r>
          </w:p>
          <w:p w:rsidR="003C3DCB" w:rsidRPr="003C3DCB" w:rsidRDefault="003C3DCB" w:rsidP="003C3DCB">
            <w:pPr>
              <w:jc w:val="both"/>
              <w:rPr>
                <w:sz w:val="24"/>
                <w:szCs w:val="24"/>
              </w:rPr>
            </w:pPr>
          </w:p>
        </w:tc>
      </w:tr>
      <w:tr w:rsidR="003C3DCB" w:rsidRPr="003C3DCB" w:rsidTr="003C3DCB">
        <w:tc>
          <w:tcPr>
            <w:tcW w:w="1938" w:type="dxa"/>
            <w:shd w:val="clear" w:color="auto" w:fill="auto"/>
          </w:tcPr>
          <w:p w:rsidR="003C3DCB" w:rsidRPr="003C3DCB" w:rsidRDefault="003E4F5B" w:rsidP="003C3DCB">
            <w:pPr>
              <w:jc w:val="both"/>
              <w:rPr>
                <w:b/>
                <w:sz w:val="24"/>
                <w:szCs w:val="24"/>
              </w:rPr>
            </w:pPr>
            <w:r>
              <w:rPr>
                <w:b/>
                <w:sz w:val="24"/>
                <w:szCs w:val="24"/>
              </w:rPr>
              <w:t>Організації</w:t>
            </w:r>
            <w:r w:rsidR="003C3DCB" w:rsidRPr="003C3DCB">
              <w:rPr>
                <w:b/>
                <w:sz w:val="24"/>
                <w:szCs w:val="24"/>
              </w:rPr>
              <w:t xml:space="preserve"> з СОЧ від 150 до 500 чоловік</w:t>
            </w:r>
          </w:p>
        </w:tc>
        <w:tc>
          <w:tcPr>
            <w:tcW w:w="1628" w:type="dxa"/>
            <w:shd w:val="clear" w:color="auto" w:fill="auto"/>
          </w:tcPr>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3</w:t>
            </w:r>
            <w:r w:rsidRPr="003C3DCB">
              <w:rPr>
                <w:sz w:val="24"/>
                <w:szCs w:val="24"/>
              </w:rPr>
              <w:t>. маркетинг персоналу</w:t>
            </w:r>
          </w:p>
          <w:p w:rsidR="003C3DCB" w:rsidRPr="003C3DCB" w:rsidRDefault="003C3DCB" w:rsidP="003C3DCB">
            <w:pPr>
              <w:jc w:val="both"/>
              <w:rPr>
                <w:sz w:val="24"/>
                <w:szCs w:val="24"/>
              </w:rPr>
            </w:pPr>
          </w:p>
        </w:tc>
        <w:tc>
          <w:tcPr>
            <w:tcW w:w="2565" w:type="dxa"/>
            <w:shd w:val="clear" w:color="auto" w:fill="auto"/>
          </w:tcPr>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8</w:t>
            </w:r>
            <w:r w:rsidRPr="003C3DCB">
              <w:rPr>
                <w:sz w:val="24"/>
                <w:szCs w:val="24"/>
              </w:rPr>
              <w:t>. організація профорієнтаційної роботи</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12</w:t>
            </w:r>
            <w:r w:rsidRPr="003C3DCB">
              <w:rPr>
                <w:sz w:val="24"/>
                <w:szCs w:val="24"/>
              </w:rPr>
              <w:t>. адаптація до умов праці і колективу</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13</w:t>
            </w:r>
            <w:r w:rsidRPr="003C3DCB">
              <w:rPr>
                <w:sz w:val="24"/>
                <w:szCs w:val="24"/>
              </w:rPr>
              <w:t>. пристосування персоналу до потреб виробництва</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15</w:t>
            </w:r>
            <w:r w:rsidRPr="003C3DCB">
              <w:rPr>
                <w:sz w:val="24"/>
                <w:szCs w:val="24"/>
              </w:rPr>
              <w:t>. економічна мотивація персоналу</w:t>
            </w:r>
          </w:p>
          <w:p w:rsidR="003C3DCB" w:rsidRDefault="003C3DCB" w:rsidP="003C3DCB">
            <w:pPr>
              <w:jc w:val="both"/>
              <w:rPr>
                <w:sz w:val="24"/>
                <w:szCs w:val="24"/>
                <w:lang w:val="uk-UA"/>
              </w:rPr>
            </w:pPr>
            <w:r w:rsidRPr="003C3DCB">
              <w:rPr>
                <w:sz w:val="24"/>
                <w:szCs w:val="24"/>
                <w:lang w:val="en-US"/>
              </w:rPr>
              <w:t>f</w:t>
            </w:r>
            <w:r w:rsidRPr="003C3DCB">
              <w:rPr>
                <w:sz w:val="24"/>
                <w:szCs w:val="24"/>
                <w:vertAlign w:val="subscript"/>
                <w:lang w:val="ru-RU"/>
              </w:rPr>
              <w:t>2</w:t>
            </w:r>
            <w:r w:rsidRPr="003C3DCB">
              <w:rPr>
                <w:sz w:val="24"/>
                <w:szCs w:val="24"/>
                <w:vertAlign w:val="subscript"/>
              </w:rPr>
              <w:t>0</w:t>
            </w:r>
            <w:r w:rsidRPr="003C3DCB">
              <w:rPr>
                <w:sz w:val="24"/>
                <w:szCs w:val="24"/>
              </w:rPr>
              <w:t xml:space="preserve">. аналіз ефективн. </w:t>
            </w:r>
            <w:r w:rsidRPr="003C3DCB">
              <w:rPr>
                <w:sz w:val="24"/>
                <w:szCs w:val="24"/>
              </w:rPr>
              <w:lastRenderedPageBreak/>
              <w:t>використання персоналу</w:t>
            </w:r>
          </w:p>
          <w:p w:rsidR="003C3DCB" w:rsidRPr="003C3DCB" w:rsidRDefault="003C3DCB" w:rsidP="003C3DCB">
            <w:pPr>
              <w:jc w:val="both"/>
              <w:rPr>
                <w:sz w:val="24"/>
                <w:szCs w:val="24"/>
                <w:lang w:val="uk-UA"/>
              </w:rPr>
            </w:pPr>
          </w:p>
        </w:tc>
        <w:tc>
          <w:tcPr>
            <w:tcW w:w="1593" w:type="dxa"/>
            <w:shd w:val="clear" w:color="auto" w:fill="auto"/>
          </w:tcPr>
          <w:p w:rsidR="003C3DCB" w:rsidRPr="003C3DCB" w:rsidRDefault="003C3DCB" w:rsidP="003C3DCB">
            <w:pPr>
              <w:jc w:val="both"/>
              <w:rPr>
                <w:sz w:val="24"/>
                <w:szCs w:val="24"/>
              </w:rPr>
            </w:pPr>
            <w:r w:rsidRPr="003C3DCB">
              <w:rPr>
                <w:sz w:val="24"/>
                <w:szCs w:val="24"/>
              </w:rPr>
              <w:lastRenderedPageBreak/>
              <w:t>Всі інші функції, які підлягали аналізу</w:t>
            </w:r>
          </w:p>
        </w:tc>
        <w:tc>
          <w:tcPr>
            <w:tcW w:w="2129" w:type="dxa"/>
            <w:shd w:val="clear" w:color="auto" w:fill="auto"/>
          </w:tcPr>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1</w:t>
            </w:r>
            <w:r w:rsidRPr="003C3DCB">
              <w:rPr>
                <w:sz w:val="24"/>
                <w:szCs w:val="24"/>
              </w:rPr>
              <w:t>. планування потреби в персоналі</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19</w:t>
            </w:r>
            <w:r w:rsidRPr="003C3DCB">
              <w:rPr>
                <w:sz w:val="24"/>
                <w:szCs w:val="24"/>
              </w:rPr>
              <w:t>. кадрове діловодство</w:t>
            </w:r>
          </w:p>
          <w:p w:rsidR="003C3DCB" w:rsidRPr="003C3DCB" w:rsidRDefault="003C3DCB" w:rsidP="003C3DCB">
            <w:pPr>
              <w:jc w:val="both"/>
              <w:rPr>
                <w:sz w:val="24"/>
                <w:szCs w:val="24"/>
              </w:rPr>
            </w:pPr>
          </w:p>
        </w:tc>
      </w:tr>
      <w:tr w:rsidR="003C3DCB" w:rsidRPr="003C3DCB" w:rsidTr="003C3DCB">
        <w:tc>
          <w:tcPr>
            <w:tcW w:w="1938" w:type="dxa"/>
            <w:shd w:val="clear" w:color="auto" w:fill="auto"/>
          </w:tcPr>
          <w:p w:rsidR="003C3DCB" w:rsidRPr="003C3DCB" w:rsidRDefault="003E4F5B" w:rsidP="003C3DCB">
            <w:pPr>
              <w:jc w:val="both"/>
              <w:rPr>
                <w:b/>
                <w:sz w:val="24"/>
                <w:szCs w:val="24"/>
              </w:rPr>
            </w:pPr>
            <w:r>
              <w:rPr>
                <w:b/>
                <w:sz w:val="24"/>
                <w:szCs w:val="24"/>
              </w:rPr>
              <w:lastRenderedPageBreak/>
              <w:t>Організації</w:t>
            </w:r>
            <w:r w:rsidR="003C3DCB" w:rsidRPr="003C3DCB">
              <w:rPr>
                <w:b/>
                <w:sz w:val="24"/>
                <w:szCs w:val="24"/>
              </w:rPr>
              <w:t xml:space="preserve"> з СОЧ понад 500 чоловік</w:t>
            </w:r>
          </w:p>
        </w:tc>
        <w:tc>
          <w:tcPr>
            <w:tcW w:w="1628" w:type="dxa"/>
            <w:shd w:val="clear" w:color="auto" w:fill="auto"/>
          </w:tcPr>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3</w:t>
            </w:r>
            <w:r w:rsidRPr="003C3DCB">
              <w:rPr>
                <w:sz w:val="24"/>
                <w:szCs w:val="24"/>
              </w:rPr>
              <w:t>.</w:t>
            </w:r>
            <w:r w:rsidRPr="003C3DCB">
              <w:rPr>
                <w:sz w:val="24"/>
                <w:szCs w:val="24"/>
                <w:lang w:val="ru-RU"/>
              </w:rPr>
              <w:t xml:space="preserve"> </w:t>
            </w:r>
            <w:r w:rsidRPr="003C3DCB">
              <w:rPr>
                <w:sz w:val="24"/>
                <w:szCs w:val="24"/>
              </w:rPr>
              <w:t>маркетинг персоналу</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lang w:val="ru-RU"/>
              </w:rPr>
              <w:t>20</w:t>
            </w:r>
            <w:r w:rsidRPr="003C3DCB">
              <w:rPr>
                <w:sz w:val="24"/>
                <w:szCs w:val="24"/>
              </w:rPr>
              <w:t>. аналіз ефективності використання персоналу</w:t>
            </w:r>
          </w:p>
          <w:p w:rsidR="003C3DCB" w:rsidRPr="003C3DCB" w:rsidRDefault="003C3DCB" w:rsidP="003C3DCB">
            <w:pPr>
              <w:jc w:val="both"/>
              <w:rPr>
                <w:sz w:val="24"/>
                <w:szCs w:val="24"/>
              </w:rPr>
            </w:pPr>
          </w:p>
        </w:tc>
        <w:tc>
          <w:tcPr>
            <w:tcW w:w="2565" w:type="dxa"/>
            <w:shd w:val="clear" w:color="auto" w:fill="auto"/>
          </w:tcPr>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4</w:t>
            </w:r>
            <w:r w:rsidRPr="003C3DCB">
              <w:rPr>
                <w:sz w:val="24"/>
                <w:szCs w:val="24"/>
              </w:rPr>
              <w:t>. формування стабільного колективу</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5</w:t>
            </w:r>
            <w:r w:rsidRPr="003C3DCB">
              <w:rPr>
                <w:sz w:val="24"/>
                <w:szCs w:val="24"/>
              </w:rPr>
              <w:t>. організація оцінки, відбору і найму персоналу</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7</w:t>
            </w:r>
            <w:r w:rsidRPr="003C3DCB">
              <w:rPr>
                <w:sz w:val="24"/>
                <w:szCs w:val="24"/>
              </w:rPr>
              <w:t>. підвищення кваліфікації персоналу</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11</w:t>
            </w:r>
            <w:r w:rsidRPr="003C3DCB">
              <w:rPr>
                <w:sz w:val="24"/>
                <w:szCs w:val="24"/>
              </w:rPr>
              <w:t>. управління плинністю кадрів</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12</w:t>
            </w:r>
            <w:r w:rsidRPr="003C3DCB">
              <w:rPr>
                <w:sz w:val="24"/>
                <w:szCs w:val="24"/>
              </w:rPr>
              <w:t>. адаптація до умов праці і колективу</w:t>
            </w:r>
          </w:p>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13</w:t>
            </w:r>
            <w:r w:rsidRPr="003C3DCB">
              <w:rPr>
                <w:sz w:val="24"/>
                <w:szCs w:val="24"/>
              </w:rPr>
              <w:t>. пристосування персоналу до потреб виробництва</w:t>
            </w:r>
          </w:p>
          <w:p w:rsidR="003C3DCB" w:rsidRPr="003C3DCB" w:rsidRDefault="003C3DCB" w:rsidP="003C3DCB">
            <w:pPr>
              <w:jc w:val="both"/>
              <w:rPr>
                <w:sz w:val="24"/>
                <w:szCs w:val="24"/>
              </w:rPr>
            </w:pPr>
          </w:p>
        </w:tc>
        <w:tc>
          <w:tcPr>
            <w:tcW w:w="1593" w:type="dxa"/>
            <w:shd w:val="clear" w:color="auto" w:fill="auto"/>
          </w:tcPr>
          <w:p w:rsidR="003C3DCB" w:rsidRPr="003C3DCB" w:rsidRDefault="003C3DCB" w:rsidP="003C3DCB">
            <w:pPr>
              <w:jc w:val="both"/>
              <w:rPr>
                <w:sz w:val="24"/>
                <w:szCs w:val="24"/>
              </w:rPr>
            </w:pPr>
            <w:r w:rsidRPr="003C3DCB">
              <w:rPr>
                <w:sz w:val="24"/>
                <w:szCs w:val="24"/>
              </w:rPr>
              <w:t>Всі інші функції, які підлягали аналізу</w:t>
            </w:r>
          </w:p>
        </w:tc>
        <w:tc>
          <w:tcPr>
            <w:tcW w:w="2129" w:type="dxa"/>
            <w:shd w:val="clear" w:color="auto" w:fill="auto"/>
          </w:tcPr>
          <w:p w:rsidR="003C3DCB" w:rsidRPr="003C3DCB" w:rsidRDefault="003C3DCB" w:rsidP="003C3DCB">
            <w:pPr>
              <w:jc w:val="both"/>
              <w:rPr>
                <w:sz w:val="24"/>
                <w:szCs w:val="24"/>
              </w:rPr>
            </w:pPr>
            <w:r w:rsidRPr="003C3DCB">
              <w:rPr>
                <w:sz w:val="24"/>
                <w:szCs w:val="24"/>
                <w:lang w:val="en-US"/>
              </w:rPr>
              <w:t>f</w:t>
            </w:r>
            <w:r w:rsidRPr="003C3DCB">
              <w:rPr>
                <w:sz w:val="24"/>
                <w:szCs w:val="24"/>
                <w:vertAlign w:val="subscript"/>
              </w:rPr>
              <w:t>1</w:t>
            </w:r>
            <w:r w:rsidRPr="003C3DCB">
              <w:rPr>
                <w:sz w:val="24"/>
                <w:szCs w:val="24"/>
              </w:rPr>
              <w:t>. планування потреби в персоналі</w:t>
            </w:r>
          </w:p>
          <w:p w:rsidR="003C3DCB" w:rsidRPr="003C3DCB" w:rsidRDefault="003C3DCB" w:rsidP="003C3DCB">
            <w:pPr>
              <w:rPr>
                <w:sz w:val="24"/>
                <w:szCs w:val="24"/>
              </w:rPr>
            </w:pPr>
            <w:r w:rsidRPr="003C3DCB">
              <w:rPr>
                <w:sz w:val="24"/>
                <w:szCs w:val="24"/>
                <w:lang w:val="en-US"/>
              </w:rPr>
              <w:t>f</w:t>
            </w:r>
            <w:r w:rsidRPr="003C3DCB">
              <w:rPr>
                <w:sz w:val="24"/>
                <w:szCs w:val="24"/>
                <w:vertAlign w:val="subscript"/>
              </w:rPr>
              <w:t>16</w:t>
            </w:r>
            <w:r w:rsidRPr="003C3DCB">
              <w:rPr>
                <w:sz w:val="24"/>
                <w:szCs w:val="24"/>
              </w:rPr>
              <w:t>. організація і обслуговування робочих місць</w:t>
            </w:r>
          </w:p>
          <w:p w:rsidR="003C3DCB" w:rsidRPr="003C3DCB" w:rsidRDefault="003C3DCB" w:rsidP="003C3DCB">
            <w:pPr>
              <w:rPr>
                <w:sz w:val="24"/>
                <w:szCs w:val="24"/>
              </w:rPr>
            </w:pPr>
            <w:r w:rsidRPr="003C3DCB">
              <w:rPr>
                <w:sz w:val="24"/>
                <w:szCs w:val="24"/>
                <w:lang w:val="en-US"/>
              </w:rPr>
              <w:t>f</w:t>
            </w:r>
            <w:r w:rsidRPr="003C3DCB">
              <w:rPr>
                <w:sz w:val="24"/>
                <w:szCs w:val="24"/>
                <w:vertAlign w:val="subscript"/>
              </w:rPr>
              <w:t>17</w:t>
            </w:r>
            <w:r w:rsidRPr="003C3DCB">
              <w:rPr>
                <w:sz w:val="24"/>
                <w:szCs w:val="24"/>
              </w:rPr>
              <w:t>. управління умовами праці</w:t>
            </w:r>
          </w:p>
          <w:p w:rsidR="003C3DCB" w:rsidRPr="003C3DCB" w:rsidRDefault="003C3DCB" w:rsidP="003C3DCB">
            <w:pPr>
              <w:jc w:val="both"/>
              <w:rPr>
                <w:sz w:val="24"/>
                <w:szCs w:val="24"/>
              </w:rPr>
            </w:pPr>
          </w:p>
        </w:tc>
      </w:tr>
    </w:tbl>
    <w:p w:rsidR="00434A0C" w:rsidRPr="00434A0C" w:rsidRDefault="003C3DCB" w:rsidP="00434A0C">
      <w:pPr>
        <w:spacing w:line="360" w:lineRule="auto"/>
        <w:ind w:firstLine="709"/>
        <w:jc w:val="both"/>
        <w:rPr>
          <w:sz w:val="24"/>
          <w:szCs w:val="24"/>
          <w:lang w:val="ru-RU"/>
        </w:rPr>
      </w:pPr>
      <w:r w:rsidRPr="00945439">
        <w:rPr>
          <w:sz w:val="28"/>
          <w:szCs w:val="28"/>
        </w:rPr>
        <w:tab/>
      </w:r>
      <w:r w:rsidR="00434A0C" w:rsidRPr="00434A0C">
        <w:rPr>
          <w:sz w:val="24"/>
          <w:szCs w:val="24"/>
          <w:lang w:val="uk-UA"/>
        </w:rPr>
        <w:t xml:space="preserve">Примітка. Складено автором за даними </w:t>
      </w:r>
      <w:r w:rsidR="00434A0C" w:rsidRPr="00434A0C">
        <w:rPr>
          <w:sz w:val="24"/>
          <w:szCs w:val="24"/>
          <w:lang w:val="ru-RU"/>
        </w:rPr>
        <w:t>[16]</w:t>
      </w:r>
    </w:p>
    <w:p w:rsidR="003C3DCB" w:rsidRPr="00434A0C" w:rsidRDefault="003C3DCB" w:rsidP="00434A0C">
      <w:pPr>
        <w:pStyle w:val="af0"/>
        <w:spacing w:line="360" w:lineRule="auto"/>
        <w:ind w:firstLine="709"/>
        <w:jc w:val="both"/>
        <w:rPr>
          <w:sz w:val="28"/>
          <w:szCs w:val="28"/>
          <w:lang w:val="ru-RU"/>
        </w:rPr>
      </w:pPr>
    </w:p>
    <w:p w:rsidR="003C3DCB" w:rsidRDefault="007F59AA" w:rsidP="00434A0C">
      <w:pPr>
        <w:spacing w:line="360" w:lineRule="auto"/>
        <w:ind w:firstLine="709"/>
        <w:jc w:val="both"/>
        <w:rPr>
          <w:sz w:val="28"/>
          <w:szCs w:val="28"/>
          <w:lang w:val="uk-UA"/>
        </w:rPr>
      </w:pPr>
      <w:r>
        <w:rPr>
          <w:sz w:val="28"/>
          <w:szCs w:val="28"/>
          <w:lang w:val="uk-UA"/>
        </w:rPr>
        <w:t>«</w:t>
      </w:r>
      <w:r w:rsidR="003C3DCB" w:rsidRPr="00945439">
        <w:rPr>
          <w:sz w:val="28"/>
          <w:szCs w:val="28"/>
        </w:rPr>
        <w:t xml:space="preserve">Маркетингова діяльність у сфері </w:t>
      </w:r>
      <w:r w:rsidR="003C3DCB" w:rsidRPr="00B905DA">
        <w:rPr>
          <w:sz w:val="28"/>
          <w:szCs w:val="28"/>
          <w:lang w:val="uk-UA"/>
        </w:rPr>
        <w:t>ОКП</w:t>
      </w:r>
      <w:r w:rsidR="003C3DCB" w:rsidRPr="00945439">
        <w:rPr>
          <w:sz w:val="28"/>
          <w:szCs w:val="28"/>
        </w:rPr>
        <w:t xml:space="preserve"> представляє собою систематичну оптимізацію внутрішньофірмових процесів засобами маркетингового менеджменту та менеджменту персоналу, що веде до перетворення маркетингу на філософію управління шляхом послідовної та одночасної орієнтації на споживачів та персонал, що забезпечує ефек</w:t>
      </w:r>
      <w:r w:rsidR="003C3DCB">
        <w:rPr>
          <w:sz w:val="28"/>
          <w:szCs w:val="28"/>
        </w:rPr>
        <w:t>тивне досягнення ринкових цілей</w:t>
      </w:r>
      <w:r w:rsidR="003C3DCB">
        <w:rPr>
          <w:sz w:val="28"/>
          <w:szCs w:val="28"/>
          <w:lang w:val="uk-UA"/>
        </w:rPr>
        <w:t>,</w:t>
      </w:r>
      <w:r w:rsidR="003C3DCB" w:rsidRPr="00945439">
        <w:rPr>
          <w:sz w:val="28"/>
          <w:szCs w:val="28"/>
        </w:rPr>
        <w:t xml:space="preserve"> </w:t>
      </w:r>
      <w:r w:rsidR="003C3DCB">
        <w:rPr>
          <w:sz w:val="28"/>
          <w:szCs w:val="28"/>
          <w:lang w:val="uk-UA"/>
        </w:rPr>
        <w:t>м</w:t>
      </w:r>
      <w:r w:rsidR="003C3DCB" w:rsidRPr="00945439">
        <w:rPr>
          <w:sz w:val="28"/>
          <w:szCs w:val="28"/>
        </w:rPr>
        <w:t>аркетинг персоналу полягає в аналізі очікувань сьогоднішніх і потенційних співробітників, а також визначенні виконуваності і реального ступеня виконання цих очікувань</w:t>
      </w:r>
      <w:r w:rsidR="003C3DCB">
        <w:rPr>
          <w:sz w:val="28"/>
          <w:szCs w:val="28"/>
          <w:lang w:val="uk-UA"/>
        </w:rPr>
        <w:t>»</w:t>
      </w:r>
      <w:r w:rsidR="003C3DCB" w:rsidRPr="00945439">
        <w:rPr>
          <w:sz w:val="28"/>
          <w:szCs w:val="28"/>
        </w:rPr>
        <w:t xml:space="preserve"> [17</w:t>
      </w:r>
      <w:r w:rsidR="003C3DCB">
        <w:rPr>
          <w:sz w:val="28"/>
          <w:szCs w:val="28"/>
        </w:rPr>
        <w:t>].</w:t>
      </w:r>
    </w:p>
    <w:p w:rsidR="003C3DCB" w:rsidRPr="00945439" w:rsidRDefault="003C3DCB" w:rsidP="003C3DCB">
      <w:pPr>
        <w:spacing w:line="360" w:lineRule="auto"/>
        <w:ind w:firstLine="709"/>
        <w:jc w:val="both"/>
        <w:rPr>
          <w:sz w:val="28"/>
          <w:szCs w:val="28"/>
        </w:rPr>
      </w:pPr>
      <w:r w:rsidRPr="00945439">
        <w:rPr>
          <w:sz w:val="28"/>
          <w:szCs w:val="28"/>
        </w:rPr>
        <w:t xml:space="preserve">Однією з причин максимальної складності реалізації даної функції кадровими службами є відсутність, з однієї сторони, чітких механізмів проведення маркетингових досліджень, а з іншої, фінансових можливостей їх здійснювати. Як результат, </w:t>
      </w:r>
      <w:r w:rsidR="003E4F5B">
        <w:rPr>
          <w:sz w:val="28"/>
          <w:szCs w:val="28"/>
        </w:rPr>
        <w:t>організації</w:t>
      </w:r>
      <w:r w:rsidRPr="00945439">
        <w:rPr>
          <w:sz w:val="28"/>
          <w:szCs w:val="28"/>
        </w:rPr>
        <w:t xml:space="preserve"> приділяють мінімальну увагу реалізації персонал</w:t>
      </w:r>
      <w:r w:rsidR="00AC5860">
        <w:rPr>
          <w:sz w:val="28"/>
          <w:szCs w:val="28"/>
          <w:lang w:val="uk-UA"/>
        </w:rPr>
        <w:t>у</w:t>
      </w:r>
      <w:r w:rsidRPr="00945439">
        <w:rPr>
          <w:sz w:val="28"/>
          <w:szCs w:val="28"/>
        </w:rPr>
        <w:t xml:space="preserve"> – маркетингу, зводячи його до пошуку кандидатів на вакансії та аналізу ринку праці за зведеними даними відділів статистики і державних служб зайнятості .</w:t>
      </w:r>
    </w:p>
    <w:p w:rsidR="003C3DCB" w:rsidRPr="00945439" w:rsidRDefault="003C3DCB" w:rsidP="003C3DCB">
      <w:pPr>
        <w:spacing w:line="360" w:lineRule="auto"/>
        <w:ind w:firstLine="709"/>
        <w:jc w:val="both"/>
        <w:rPr>
          <w:sz w:val="28"/>
          <w:szCs w:val="28"/>
        </w:rPr>
      </w:pPr>
      <w:r w:rsidRPr="00945439">
        <w:rPr>
          <w:sz w:val="28"/>
          <w:szCs w:val="28"/>
        </w:rPr>
        <w:t xml:space="preserve">Згідно з табл. </w:t>
      </w:r>
      <w:r w:rsidR="002B5F02">
        <w:rPr>
          <w:sz w:val="28"/>
          <w:szCs w:val="28"/>
          <w:lang w:val="uk-UA"/>
        </w:rPr>
        <w:t>3</w:t>
      </w:r>
      <w:r w:rsidRPr="00945439">
        <w:rPr>
          <w:sz w:val="28"/>
          <w:szCs w:val="28"/>
        </w:rPr>
        <w:t>.</w:t>
      </w:r>
      <w:r w:rsidR="002B5F02">
        <w:rPr>
          <w:sz w:val="28"/>
          <w:szCs w:val="28"/>
          <w:lang w:val="uk-UA"/>
        </w:rPr>
        <w:t>1</w:t>
      </w:r>
      <w:r w:rsidRPr="00945439">
        <w:rPr>
          <w:sz w:val="28"/>
          <w:szCs w:val="28"/>
        </w:rPr>
        <w:t xml:space="preserve"> по мірі росту чисельності персоналу </w:t>
      </w:r>
      <w:r w:rsidR="003E4F5B">
        <w:rPr>
          <w:sz w:val="28"/>
          <w:szCs w:val="28"/>
        </w:rPr>
        <w:t>організації</w:t>
      </w:r>
      <w:r w:rsidRPr="00945439">
        <w:rPr>
          <w:sz w:val="28"/>
          <w:szCs w:val="28"/>
        </w:rPr>
        <w:t xml:space="preserve"> набуває складності реалізація функції </w:t>
      </w:r>
      <w:r w:rsidRPr="00945439">
        <w:rPr>
          <w:sz w:val="28"/>
          <w:szCs w:val="28"/>
          <w:lang w:val="en-US"/>
        </w:rPr>
        <w:t>f</w:t>
      </w:r>
      <w:r w:rsidRPr="00945439">
        <w:rPr>
          <w:sz w:val="28"/>
          <w:szCs w:val="28"/>
          <w:vertAlign w:val="subscript"/>
        </w:rPr>
        <w:t>20</w:t>
      </w:r>
      <w:r w:rsidRPr="00945439">
        <w:rPr>
          <w:sz w:val="28"/>
          <w:szCs w:val="28"/>
        </w:rPr>
        <w:t xml:space="preserve"> </w:t>
      </w:r>
      <w:r w:rsidR="002B5F02">
        <w:rPr>
          <w:sz w:val="28"/>
          <w:szCs w:val="28"/>
          <w:lang w:val="uk-UA"/>
        </w:rPr>
        <w:t>«</w:t>
      </w:r>
      <w:r w:rsidRPr="00945439">
        <w:rPr>
          <w:sz w:val="28"/>
          <w:szCs w:val="28"/>
        </w:rPr>
        <w:t>аналіз ефективності використання персоналу</w:t>
      </w:r>
      <w:r w:rsidR="002B5F02">
        <w:rPr>
          <w:sz w:val="28"/>
          <w:szCs w:val="28"/>
          <w:lang w:val="uk-UA"/>
        </w:rPr>
        <w:t>»</w:t>
      </w:r>
      <w:r w:rsidRPr="00945439">
        <w:rPr>
          <w:sz w:val="28"/>
          <w:szCs w:val="28"/>
        </w:rPr>
        <w:t xml:space="preserve">. </w:t>
      </w:r>
      <w:r w:rsidRPr="00945439">
        <w:rPr>
          <w:sz w:val="28"/>
          <w:szCs w:val="28"/>
        </w:rPr>
        <w:lastRenderedPageBreak/>
        <w:t>Причиною складності виступає зростаюча трудомісткість функції, зумовлена чисельністю персоналу та ускладненням його якісної структури, а також підвищенням рівня відповідальності за її якісну реалізацію, яка лягає на виконавців. Ефект від низького рівня реалізації функції може проявлятися через труднощі кадрового планування, нераціональний розподіл робіт, перевитрати коштів на утримання і мотивацію персоналу, і, в кінцевому рахунку, через погіршення показників результативності діяльності соціально-економічної системи в цілому.</w:t>
      </w:r>
    </w:p>
    <w:p w:rsidR="003C3DCB" w:rsidRPr="00945439" w:rsidRDefault="003C3DCB" w:rsidP="003C3DCB">
      <w:pPr>
        <w:spacing w:line="360" w:lineRule="auto"/>
        <w:ind w:firstLine="709"/>
        <w:jc w:val="both"/>
        <w:rPr>
          <w:sz w:val="28"/>
          <w:szCs w:val="28"/>
        </w:rPr>
      </w:pPr>
      <w:r w:rsidRPr="00945439">
        <w:rPr>
          <w:sz w:val="28"/>
          <w:szCs w:val="28"/>
        </w:rPr>
        <w:t xml:space="preserve">Серед інших функцій, які представляють особливу складність для реалізації на всіх проаналізованих </w:t>
      </w:r>
      <w:r w:rsidR="007F59AA">
        <w:rPr>
          <w:sz w:val="28"/>
          <w:szCs w:val="28"/>
        </w:rPr>
        <w:t>організаці</w:t>
      </w:r>
      <w:r w:rsidR="007F59AA">
        <w:rPr>
          <w:sz w:val="28"/>
          <w:szCs w:val="28"/>
          <w:lang w:val="uk-UA"/>
        </w:rPr>
        <w:t>ях</w:t>
      </w:r>
      <w:r w:rsidRPr="00945439">
        <w:rPr>
          <w:sz w:val="28"/>
          <w:szCs w:val="28"/>
        </w:rPr>
        <w:t xml:space="preserve">, є пристосування персоналу до потреб виробництва. Мова йде, в першу чергу, про вибір оптимального з економічної та соціальної точки зору способу адаптації персоналу до змінних обсягів виробництва. Саме ця функція є найактуальнішою для виробника в сучасних економічних умовах. Необхідність її реалізації виникає щоразу при формуванні виробничої програми, а у легкій промисловості – при отриманні чергового замовлення. </w:t>
      </w:r>
      <w:r w:rsidRPr="00945439">
        <w:rPr>
          <w:sz w:val="28"/>
          <w:szCs w:val="28"/>
        </w:rPr>
        <w:tab/>
        <w:t xml:space="preserve">Обраний варіант реалізації цієї функції </w:t>
      </w:r>
      <w:r w:rsidRPr="00B905DA">
        <w:rPr>
          <w:sz w:val="28"/>
          <w:szCs w:val="28"/>
          <w:lang w:val="uk-UA"/>
        </w:rPr>
        <w:t>ОКП</w:t>
      </w:r>
      <w:r w:rsidRPr="00945439">
        <w:rPr>
          <w:sz w:val="28"/>
          <w:szCs w:val="28"/>
        </w:rPr>
        <w:t xml:space="preserve"> залежить від кадрової політики, від орієнтації керівництва на економічний, або на соціальний ефект від неї. За результатами дослідження більшість обстежених суб’єктів господарювання схиляються до вибору функціональної адаптації (72,2%), в тому числі 16,7% раціонально поєднують її з чисельними способами адаптації. Організаційно даний підхід реалізується через застосування нестандартних режимів праці і </w:t>
      </w:r>
      <w:r w:rsidR="00A401A0">
        <w:rPr>
          <w:sz w:val="28"/>
          <w:szCs w:val="28"/>
        </w:rPr>
        <w:t>внутрішньо</w:t>
      </w:r>
      <w:r w:rsidR="00A401A0">
        <w:rPr>
          <w:sz w:val="28"/>
          <w:szCs w:val="28"/>
          <w:lang w:val="uk-UA"/>
        </w:rPr>
        <w:t>-</w:t>
      </w:r>
      <w:r w:rsidR="00A401A0" w:rsidRPr="00945439">
        <w:rPr>
          <w:sz w:val="28"/>
          <w:szCs w:val="28"/>
        </w:rPr>
        <w:t>організаційних</w:t>
      </w:r>
      <w:r w:rsidRPr="00945439">
        <w:rPr>
          <w:sz w:val="28"/>
          <w:szCs w:val="28"/>
        </w:rPr>
        <w:t xml:space="preserve"> трудових переміщень. Нестандартними вважають режими робочого часу, в основі яких закладено відхилення від норми (робочого дня, тижня, місяця, року) або відхилення від загальноприйнятого внутрішнього трудового розпорядку (початок і кінець робочого дня). Проведений аналіз показує, що при зміні потреби в робочій силі протягом календарного періоду 61% </w:t>
      </w:r>
      <w:r w:rsidR="00B50971">
        <w:rPr>
          <w:sz w:val="28"/>
          <w:szCs w:val="28"/>
        </w:rPr>
        <w:t>організацій</w:t>
      </w:r>
      <w:r w:rsidRPr="00945439">
        <w:rPr>
          <w:sz w:val="28"/>
          <w:szCs w:val="28"/>
        </w:rPr>
        <w:t xml:space="preserve"> використовує неповний робочий день, 16,7% – неповний робочий тиждень, 5,5% – гнучкий робочий рік, 27,8% – гнучкі графіки роботи. 27,8% обстежених </w:t>
      </w:r>
      <w:r w:rsidR="00B50971">
        <w:rPr>
          <w:sz w:val="28"/>
          <w:szCs w:val="28"/>
        </w:rPr>
        <w:t>організацій</w:t>
      </w:r>
      <w:r w:rsidRPr="00945439">
        <w:rPr>
          <w:sz w:val="28"/>
          <w:szCs w:val="28"/>
        </w:rPr>
        <w:t xml:space="preserve"> ЛП застосовують понаднормову працю. Практика понаднормових </w:t>
      </w:r>
      <w:r w:rsidRPr="00945439">
        <w:rPr>
          <w:sz w:val="28"/>
          <w:szCs w:val="28"/>
        </w:rPr>
        <w:lastRenderedPageBreak/>
        <w:t xml:space="preserve">робіт, як вважає більшість опитаних фахівців </w:t>
      </w:r>
      <w:r w:rsidRPr="00B905DA">
        <w:rPr>
          <w:sz w:val="28"/>
          <w:szCs w:val="28"/>
          <w:lang w:val="uk-UA"/>
        </w:rPr>
        <w:t>ОКП</w:t>
      </w:r>
      <w:r w:rsidRPr="00945439">
        <w:rPr>
          <w:sz w:val="28"/>
          <w:szCs w:val="28"/>
        </w:rPr>
        <w:t xml:space="preserve">, виправдовує себе у випадку термінової потреби виконання виробничих завдань. При всіх її недоліках з фізіологічної, а іноді і з економічної точок зору (через зниження продуктивності праці) цей режим праці дозволяє оперативно реагувати на зміни в обсягах виробництва, які носять короткостроковий характер. Перевагою функціональної адаптації є збереженість контингенту персоналу і стабілізація колективу. Ми погоджуємось з думкою науковців, що це засіб утримати людей, які в іншому випадку могли бути втрачені. </w:t>
      </w:r>
    </w:p>
    <w:p w:rsidR="003C3DCB" w:rsidRPr="00945439" w:rsidRDefault="003C3DCB" w:rsidP="003C3DCB">
      <w:pPr>
        <w:spacing w:line="360" w:lineRule="auto"/>
        <w:ind w:firstLine="709"/>
        <w:jc w:val="both"/>
        <w:rPr>
          <w:sz w:val="28"/>
          <w:szCs w:val="28"/>
        </w:rPr>
      </w:pPr>
      <w:r w:rsidRPr="00945439">
        <w:rPr>
          <w:sz w:val="28"/>
          <w:szCs w:val="28"/>
        </w:rPr>
        <w:t xml:space="preserve">39% </w:t>
      </w:r>
      <w:r w:rsidR="00B50971">
        <w:rPr>
          <w:sz w:val="28"/>
          <w:szCs w:val="28"/>
        </w:rPr>
        <w:t>організацій</w:t>
      </w:r>
      <w:r w:rsidRPr="00945439">
        <w:rPr>
          <w:sz w:val="28"/>
          <w:szCs w:val="28"/>
        </w:rPr>
        <w:t xml:space="preserve"> вдаються до застосування чисельної адаптації – корегування наявного ТП через найм і звільнення. Цей метод не є економічно оптимальним для впливу на об’єкт управління з сторони </w:t>
      </w:r>
      <w:r w:rsidRPr="00B905DA">
        <w:rPr>
          <w:sz w:val="28"/>
          <w:szCs w:val="28"/>
        </w:rPr>
        <w:t>С</w:t>
      </w:r>
      <w:r>
        <w:rPr>
          <w:sz w:val="28"/>
          <w:szCs w:val="28"/>
          <w:lang w:val="uk-UA"/>
        </w:rPr>
        <w:t>ОК</w:t>
      </w:r>
      <w:r w:rsidRPr="00B905DA">
        <w:rPr>
          <w:sz w:val="28"/>
          <w:szCs w:val="28"/>
        </w:rPr>
        <w:t>ПП</w:t>
      </w:r>
      <w:r w:rsidRPr="00945439">
        <w:rPr>
          <w:sz w:val="28"/>
          <w:szCs w:val="28"/>
        </w:rPr>
        <w:t xml:space="preserve"> і виправдовує себе лише при довготривалому характері змін у обсягах виробництва.</w:t>
      </w:r>
    </w:p>
    <w:p w:rsidR="002B5F02" w:rsidRPr="00945439" w:rsidRDefault="003C3DCB" w:rsidP="002B5F02">
      <w:pPr>
        <w:spacing w:line="360" w:lineRule="auto"/>
        <w:ind w:firstLine="709"/>
        <w:jc w:val="both"/>
        <w:rPr>
          <w:sz w:val="28"/>
          <w:szCs w:val="28"/>
        </w:rPr>
      </w:pPr>
      <w:r w:rsidRPr="00945439">
        <w:rPr>
          <w:sz w:val="28"/>
          <w:szCs w:val="28"/>
        </w:rPr>
        <w:t xml:space="preserve">Таким чином, якість реалізації функцій </w:t>
      </w:r>
      <w:r w:rsidRPr="00B905DA">
        <w:rPr>
          <w:sz w:val="28"/>
          <w:szCs w:val="28"/>
          <w:lang w:val="uk-UA"/>
        </w:rPr>
        <w:t>ОКП</w:t>
      </w:r>
      <w:r w:rsidRPr="00945439">
        <w:rPr>
          <w:sz w:val="28"/>
          <w:szCs w:val="28"/>
        </w:rPr>
        <w:t xml:space="preserve"> виражається через досягнуту її виконавцем результативність, зумовлену величиною впливу на керований об’єкт та складністю її реалізації. При оцінці якості функції необхідно враховувати той факт, що результати її дії проявляються у більшості випадків через певний проміжок часу, що підвищує вимоги до технології її здійснення. Для розробки механізму якісного виконання </w:t>
      </w:r>
      <w:r w:rsidRPr="00B905DA">
        <w:rPr>
          <w:sz w:val="28"/>
          <w:szCs w:val="28"/>
          <w:lang w:val="uk-UA"/>
        </w:rPr>
        <w:t>ОКП</w:t>
      </w:r>
      <w:r w:rsidRPr="00945439">
        <w:rPr>
          <w:sz w:val="28"/>
          <w:szCs w:val="28"/>
        </w:rPr>
        <w:t xml:space="preserve"> важливим є їх групування за ступенем уваги та складністю реалізації. Таке групування доповнить розуміння рівня розвитку визначених функцій і дозволить обґрунтувати напрямки його підвищення. Включення </w:t>
      </w:r>
      <w:r w:rsidRPr="00B905DA">
        <w:rPr>
          <w:sz w:val="28"/>
          <w:szCs w:val="28"/>
          <w:lang w:val="uk-UA"/>
        </w:rPr>
        <w:t>ОКП</w:t>
      </w:r>
      <w:r w:rsidRPr="00945439">
        <w:rPr>
          <w:sz w:val="28"/>
          <w:szCs w:val="28"/>
        </w:rPr>
        <w:t xml:space="preserve"> у зону високої складності вимагає від </w:t>
      </w:r>
      <w:r w:rsidR="00801CA9">
        <w:rPr>
          <w:sz w:val="28"/>
          <w:szCs w:val="28"/>
        </w:rPr>
        <w:t>організаці</w:t>
      </w:r>
      <w:r w:rsidR="00801CA9">
        <w:rPr>
          <w:sz w:val="28"/>
          <w:szCs w:val="28"/>
          <w:lang w:val="uk-UA"/>
        </w:rPr>
        <w:t>ї</w:t>
      </w:r>
      <w:r w:rsidRPr="00945439">
        <w:rPr>
          <w:sz w:val="28"/>
          <w:szCs w:val="28"/>
        </w:rPr>
        <w:t xml:space="preserve"> реакції у напрямку її зниження. Реакція буде адекватною при вірному визначенні причин складності. З огляду на той факт, що складність зумовлюється різними чинниками, різними повинні бути і</w:t>
      </w:r>
      <w:r w:rsidR="002B5F02" w:rsidRPr="002B5F02">
        <w:rPr>
          <w:sz w:val="28"/>
          <w:szCs w:val="28"/>
        </w:rPr>
        <w:t xml:space="preserve"> </w:t>
      </w:r>
      <w:r w:rsidR="002B5F02" w:rsidRPr="00945439">
        <w:rPr>
          <w:sz w:val="28"/>
          <w:szCs w:val="28"/>
        </w:rPr>
        <w:t>способи реагування:</w:t>
      </w:r>
    </w:p>
    <w:p w:rsidR="002B5F02" w:rsidRPr="00945439" w:rsidRDefault="002B5F02" w:rsidP="002B5F02">
      <w:pPr>
        <w:widowControl/>
        <w:numPr>
          <w:ilvl w:val="1"/>
          <w:numId w:val="15"/>
        </w:numPr>
        <w:tabs>
          <w:tab w:val="clear" w:pos="1440"/>
          <w:tab w:val="left" w:pos="1134"/>
          <w:tab w:val="num" w:pos="1843"/>
        </w:tabs>
        <w:autoSpaceDE/>
        <w:autoSpaceDN/>
        <w:spacing w:line="360" w:lineRule="auto"/>
        <w:ind w:left="0" w:firstLine="709"/>
        <w:jc w:val="both"/>
        <w:rPr>
          <w:sz w:val="28"/>
          <w:szCs w:val="28"/>
        </w:rPr>
      </w:pPr>
      <w:r w:rsidRPr="00945439">
        <w:rPr>
          <w:sz w:val="28"/>
          <w:szCs w:val="28"/>
        </w:rPr>
        <w:t>якщо складність функції спричинена значною трудомісткістю однорідних операцій, які її формують, то існує об’єктивна потреба економічно доцільної автоматизації їх виконання або раціонального розподілу між кількома виконавцями;</w:t>
      </w:r>
    </w:p>
    <w:p w:rsidR="002B5F02" w:rsidRPr="00945439" w:rsidRDefault="002B5F02" w:rsidP="002B5F02">
      <w:pPr>
        <w:widowControl/>
        <w:numPr>
          <w:ilvl w:val="1"/>
          <w:numId w:val="15"/>
        </w:numPr>
        <w:tabs>
          <w:tab w:val="clear" w:pos="1440"/>
          <w:tab w:val="left" w:pos="1134"/>
          <w:tab w:val="num" w:pos="1843"/>
        </w:tabs>
        <w:autoSpaceDE/>
        <w:autoSpaceDN/>
        <w:spacing w:line="360" w:lineRule="auto"/>
        <w:ind w:left="0" w:firstLine="709"/>
        <w:jc w:val="both"/>
        <w:rPr>
          <w:sz w:val="28"/>
          <w:szCs w:val="28"/>
        </w:rPr>
      </w:pPr>
      <w:r w:rsidRPr="00945439">
        <w:rPr>
          <w:sz w:val="28"/>
          <w:szCs w:val="28"/>
        </w:rPr>
        <w:t xml:space="preserve">якщо складність виникає через невідповідність якісних характеристик виконавця вимогам </w:t>
      </w:r>
      <w:r w:rsidRPr="00B905DA">
        <w:rPr>
          <w:sz w:val="28"/>
          <w:szCs w:val="28"/>
          <w:lang w:val="uk-UA"/>
        </w:rPr>
        <w:t>ОКП</w:t>
      </w:r>
      <w:r w:rsidRPr="00945439">
        <w:rPr>
          <w:sz w:val="28"/>
          <w:szCs w:val="28"/>
        </w:rPr>
        <w:t xml:space="preserve">, яку він реалізує, то доцільним є або її переадресування </w:t>
      </w:r>
      <w:r w:rsidRPr="00945439">
        <w:rPr>
          <w:sz w:val="28"/>
          <w:szCs w:val="28"/>
        </w:rPr>
        <w:lastRenderedPageBreak/>
        <w:t>більш компетентному виконавцю, або сприяння розвитку даного фахівця через стимулювання підвищення кваліфікації і самонавчання;</w:t>
      </w:r>
    </w:p>
    <w:p w:rsidR="003C3DCB" w:rsidRPr="00AC5860" w:rsidRDefault="003C3DCB" w:rsidP="003C3DCB">
      <w:pPr>
        <w:spacing w:line="360" w:lineRule="auto"/>
        <w:ind w:firstLine="709"/>
        <w:jc w:val="right"/>
        <w:rPr>
          <w:i/>
          <w:sz w:val="28"/>
          <w:szCs w:val="28"/>
          <w:lang w:val="uk-UA"/>
        </w:rPr>
      </w:pPr>
      <w:r w:rsidRPr="00AC5860">
        <w:rPr>
          <w:i/>
          <w:sz w:val="28"/>
          <w:szCs w:val="28"/>
        </w:rPr>
        <w:t xml:space="preserve">Таблиця </w:t>
      </w:r>
      <w:r w:rsidR="002B5F02" w:rsidRPr="00AC5860">
        <w:rPr>
          <w:i/>
          <w:sz w:val="28"/>
          <w:szCs w:val="28"/>
          <w:lang w:val="uk-UA"/>
        </w:rPr>
        <w:t>3</w:t>
      </w:r>
      <w:r w:rsidRPr="00AC5860">
        <w:rPr>
          <w:i/>
          <w:sz w:val="28"/>
          <w:szCs w:val="28"/>
        </w:rPr>
        <w:t>.</w:t>
      </w:r>
      <w:r w:rsidR="002B5F02" w:rsidRPr="00AC5860">
        <w:rPr>
          <w:i/>
          <w:sz w:val="28"/>
          <w:szCs w:val="28"/>
          <w:lang w:val="uk-UA"/>
        </w:rPr>
        <w:t>2</w:t>
      </w:r>
    </w:p>
    <w:p w:rsidR="003C3DCB" w:rsidRPr="00945439" w:rsidRDefault="003C3DCB" w:rsidP="002B5F02">
      <w:pPr>
        <w:spacing w:line="360" w:lineRule="auto"/>
        <w:jc w:val="center"/>
        <w:rPr>
          <w:b/>
          <w:sz w:val="28"/>
          <w:szCs w:val="28"/>
        </w:rPr>
      </w:pPr>
      <w:r w:rsidRPr="00945439">
        <w:rPr>
          <w:b/>
          <w:sz w:val="28"/>
          <w:szCs w:val="28"/>
        </w:rPr>
        <w:t>Порівняльн</w:t>
      </w:r>
      <w:r w:rsidR="007653B9">
        <w:rPr>
          <w:b/>
          <w:sz w:val="28"/>
          <w:szCs w:val="28"/>
        </w:rPr>
        <w:t xml:space="preserve">а характеристика ступеня </w:t>
      </w:r>
      <w:r w:rsidRPr="00945439">
        <w:rPr>
          <w:b/>
          <w:sz w:val="28"/>
          <w:szCs w:val="28"/>
        </w:rPr>
        <w:t xml:space="preserve"> склад</w:t>
      </w:r>
      <w:r w:rsidR="001C4210">
        <w:rPr>
          <w:b/>
          <w:sz w:val="28"/>
          <w:szCs w:val="28"/>
        </w:rPr>
        <w:t xml:space="preserve">ності </w:t>
      </w:r>
      <w:r w:rsidRPr="00945439">
        <w:rPr>
          <w:b/>
          <w:sz w:val="28"/>
          <w:szCs w:val="28"/>
        </w:rPr>
        <w:t xml:space="preserve"> </w:t>
      </w:r>
      <w:r w:rsidRPr="002B5F02">
        <w:rPr>
          <w:b/>
          <w:sz w:val="28"/>
          <w:szCs w:val="28"/>
          <w:lang w:val="uk-UA"/>
        </w:rPr>
        <w:t>ОКП</w:t>
      </w:r>
      <w:r w:rsidRPr="002B5F02">
        <w:rPr>
          <w:b/>
          <w:sz w:val="28"/>
          <w:szCs w:val="28"/>
        </w:rPr>
        <w:t xml:space="preserve"> </w:t>
      </w:r>
      <w:r w:rsidRPr="00945439">
        <w:rPr>
          <w:b/>
          <w:sz w:val="28"/>
          <w:szCs w:val="28"/>
        </w:rPr>
        <w:t xml:space="preserve">у вибірковій сукупності обстежених </w:t>
      </w:r>
      <w:r w:rsidR="00B50971">
        <w:rPr>
          <w:b/>
          <w:sz w:val="28"/>
          <w:szCs w:val="28"/>
        </w:rPr>
        <w:t>організацій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562"/>
        <w:gridCol w:w="2083"/>
        <w:gridCol w:w="2085"/>
        <w:gridCol w:w="2085"/>
      </w:tblGrid>
      <w:tr w:rsidR="003C3DCB" w:rsidRPr="002B5F02" w:rsidTr="00F75430">
        <w:trPr>
          <w:trHeight w:val="390"/>
        </w:trPr>
        <w:tc>
          <w:tcPr>
            <w:tcW w:w="1812" w:type="dxa"/>
            <w:vMerge w:val="restart"/>
            <w:shd w:val="clear" w:color="auto" w:fill="auto"/>
            <w:vAlign w:val="center"/>
          </w:tcPr>
          <w:p w:rsidR="003C3DCB" w:rsidRPr="002B5F02" w:rsidRDefault="003C3DCB" w:rsidP="002B5F02">
            <w:pPr>
              <w:jc w:val="center"/>
              <w:rPr>
                <w:b/>
                <w:sz w:val="24"/>
                <w:szCs w:val="24"/>
              </w:rPr>
            </w:pPr>
            <w:r w:rsidRPr="002B5F02">
              <w:rPr>
                <w:b/>
                <w:sz w:val="24"/>
                <w:szCs w:val="24"/>
              </w:rPr>
              <w:t xml:space="preserve">Ступінь уваги функціям </w:t>
            </w:r>
            <w:r w:rsidRPr="002B5F02">
              <w:rPr>
                <w:sz w:val="24"/>
                <w:szCs w:val="24"/>
                <w:lang w:val="uk-UA"/>
              </w:rPr>
              <w:t>ОКП</w:t>
            </w:r>
          </w:p>
        </w:tc>
        <w:tc>
          <w:tcPr>
            <w:tcW w:w="1562" w:type="dxa"/>
            <w:vMerge w:val="restart"/>
            <w:shd w:val="clear" w:color="auto" w:fill="auto"/>
            <w:vAlign w:val="center"/>
          </w:tcPr>
          <w:p w:rsidR="003C3DCB" w:rsidRPr="002B5F02" w:rsidRDefault="003C3DCB" w:rsidP="002B5F02">
            <w:pPr>
              <w:jc w:val="center"/>
              <w:rPr>
                <w:b/>
                <w:sz w:val="24"/>
                <w:szCs w:val="24"/>
              </w:rPr>
            </w:pPr>
            <w:r w:rsidRPr="002B5F02">
              <w:rPr>
                <w:b/>
                <w:sz w:val="24"/>
                <w:szCs w:val="24"/>
              </w:rPr>
              <w:t xml:space="preserve">Складність реалізації функцій </w:t>
            </w:r>
            <w:r w:rsidRPr="002B5F02">
              <w:rPr>
                <w:sz w:val="24"/>
                <w:szCs w:val="24"/>
                <w:lang w:val="uk-UA"/>
              </w:rPr>
              <w:t>ОКП</w:t>
            </w:r>
          </w:p>
        </w:tc>
        <w:tc>
          <w:tcPr>
            <w:tcW w:w="6253" w:type="dxa"/>
            <w:gridSpan w:val="3"/>
            <w:shd w:val="clear" w:color="auto" w:fill="auto"/>
            <w:vAlign w:val="center"/>
          </w:tcPr>
          <w:p w:rsidR="003C3DCB" w:rsidRPr="002B5F02" w:rsidRDefault="003C3DCB" w:rsidP="002B5F02">
            <w:pPr>
              <w:jc w:val="center"/>
              <w:rPr>
                <w:b/>
                <w:sz w:val="24"/>
                <w:szCs w:val="24"/>
              </w:rPr>
            </w:pPr>
            <w:r w:rsidRPr="002B5F02">
              <w:rPr>
                <w:b/>
                <w:sz w:val="24"/>
                <w:szCs w:val="24"/>
              </w:rPr>
              <w:t>Функції управління персоналом</w:t>
            </w:r>
          </w:p>
        </w:tc>
      </w:tr>
      <w:tr w:rsidR="003C3DCB" w:rsidRPr="002B5F02" w:rsidTr="00F75430">
        <w:trPr>
          <w:trHeight w:val="615"/>
        </w:trPr>
        <w:tc>
          <w:tcPr>
            <w:tcW w:w="1812" w:type="dxa"/>
            <w:vMerge/>
            <w:shd w:val="clear" w:color="auto" w:fill="auto"/>
            <w:vAlign w:val="center"/>
          </w:tcPr>
          <w:p w:rsidR="003C3DCB" w:rsidRPr="002B5F02" w:rsidRDefault="003C3DCB" w:rsidP="002B5F02">
            <w:pPr>
              <w:jc w:val="center"/>
              <w:rPr>
                <w:b/>
                <w:sz w:val="24"/>
                <w:szCs w:val="24"/>
              </w:rPr>
            </w:pPr>
          </w:p>
        </w:tc>
        <w:tc>
          <w:tcPr>
            <w:tcW w:w="1562" w:type="dxa"/>
            <w:vMerge/>
            <w:shd w:val="clear" w:color="auto" w:fill="auto"/>
            <w:vAlign w:val="center"/>
          </w:tcPr>
          <w:p w:rsidR="003C3DCB" w:rsidRPr="002B5F02" w:rsidRDefault="003C3DCB" w:rsidP="002B5F02">
            <w:pPr>
              <w:jc w:val="center"/>
              <w:rPr>
                <w:b/>
                <w:sz w:val="24"/>
                <w:szCs w:val="24"/>
              </w:rPr>
            </w:pPr>
          </w:p>
        </w:tc>
        <w:tc>
          <w:tcPr>
            <w:tcW w:w="2083" w:type="dxa"/>
            <w:shd w:val="clear" w:color="auto" w:fill="auto"/>
            <w:vAlign w:val="center"/>
          </w:tcPr>
          <w:p w:rsidR="003C3DCB" w:rsidRPr="002B5F02" w:rsidRDefault="003E4F5B" w:rsidP="002B5F02">
            <w:pPr>
              <w:jc w:val="center"/>
              <w:rPr>
                <w:b/>
                <w:sz w:val="24"/>
                <w:szCs w:val="24"/>
              </w:rPr>
            </w:pPr>
            <w:r>
              <w:rPr>
                <w:b/>
                <w:sz w:val="24"/>
                <w:szCs w:val="24"/>
              </w:rPr>
              <w:t>Організації</w:t>
            </w:r>
            <w:r w:rsidR="003C3DCB" w:rsidRPr="002B5F02">
              <w:rPr>
                <w:b/>
                <w:sz w:val="24"/>
                <w:szCs w:val="24"/>
              </w:rPr>
              <w:t xml:space="preserve"> з СОЧ до 150 чоловік</w:t>
            </w:r>
          </w:p>
        </w:tc>
        <w:tc>
          <w:tcPr>
            <w:tcW w:w="2085" w:type="dxa"/>
            <w:shd w:val="clear" w:color="auto" w:fill="auto"/>
            <w:vAlign w:val="center"/>
          </w:tcPr>
          <w:p w:rsidR="003C3DCB" w:rsidRPr="002B5F02" w:rsidRDefault="003E4F5B" w:rsidP="002B5F02">
            <w:pPr>
              <w:jc w:val="center"/>
              <w:rPr>
                <w:b/>
                <w:sz w:val="24"/>
                <w:szCs w:val="24"/>
              </w:rPr>
            </w:pPr>
            <w:r>
              <w:rPr>
                <w:b/>
                <w:sz w:val="24"/>
                <w:szCs w:val="24"/>
              </w:rPr>
              <w:t>Організації</w:t>
            </w:r>
            <w:r w:rsidR="003C3DCB" w:rsidRPr="002B5F02">
              <w:rPr>
                <w:b/>
                <w:sz w:val="24"/>
                <w:szCs w:val="24"/>
              </w:rPr>
              <w:t xml:space="preserve"> з СОЧ 150 до 500 чоловік</w:t>
            </w:r>
          </w:p>
        </w:tc>
        <w:tc>
          <w:tcPr>
            <w:tcW w:w="2085" w:type="dxa"/>
            <w:shd w:val="clear" w:color="auto" w:fill="auto"/>
            <w:vAlign w:val="center"/>
          </w:tcPr>
          <w:p w:rsidR="003C3DCB" w:rsidRPr="002B5F02" w:rsidRDefault="003E4F5B" w:rsidP="002B5F02">
            <w:pPr>
              <w:jc w:val="center"/>
              <w:rPr>
                <w:b/>
                <w:sz w:val="24"/>
                <w:szCs w:val="24"/>
              </w:rPr>
            </w:pPr>
            <w:r>
              <w:rPr>
                <w:b/>
                <w:sz w:val="24"/>
                <w:szCs w:val="24"/>
              </w:rPr>
              <w:t>Організації</w:t>
            </w:r>
            <w:r w:rsidR="003C3DCB" w:rsidRPr="002B5F02">
              <w:rPr>
                <w:b/>
                <w:sz w:val="24"/>
                <w:szCs w:val="24"/>
              </w:rPr>
              <w:t xml:space="preserve"> з СОЧ понад 500 чоловік</w:t>
            </w:r>
          </w:p>
        </w:tc>
      </w:tr>
      <w:tr w:rsidR="003C3DCB" w:rsidRPr="002B5F02" w:rsidTr="00F75430">
        <w:tc>
          <w:tcPr>
            <w:tcW w:w="1812" w:type="dxa"/>
            <w:shd w:val="clear" w:color="auto" w:fill="auto"/>
            <w:vAlign w:val="center"/>
          </w:tcPr>
          <w:p w:rsidR="003C3DCB" w:rsidRPr="002B5F02" w:rsidRDefault="003C3DCB" w:rsidP="002B5F02">
            <w:pPr>
              <w:rPr>
                <w:sz w:val="24"/>
                <w:szCs w:val="24"/>
              </w:rPr>
            </w:pPr>
            <w:r w:rsidRPr="002B5F02">
              <w:rPr>
                <w:sz w:val="24"/>
                <w:szCs w:val="24"/>
              </w:rPr>
              <w:t>максимальний (високий)</w:t>
            </w:r>
          </w:p>
        </w:tc>
        <w:tc>
          <w:tcPr>
            <w:tcW w:w="1562" w:type="dxa"/>
            <w:shd w:val="clear" w:color="auto" w:fill="auto"/>
            <w:vAlign w:val="center"/>
          </w:tcPr>
          <w:p w:rsidR="003C3DCB" w:rsidRPr="002B5F02" w:rsidRDefault="003C3DCB" w:rsidP="002B5F02">
            <w:pPr>
              <w:rPr>
                <w:sz w:val="24"/>
                <w:szCs w:val="24"/>
              </w:rPr>
            </w:pPr>
            <w:r w:rsidRPr="002B5F02">
              <w:rPr>
                <w:sz w:val="24"/>
                <w:szCs w:val="24"/>
              </w:rPr>
              <w:t>мінімальна (низька)</w:t>
            </w:r>
          </w:p>
        </w:tc>
        <w:tc>
          <w:tcPr>
            <w:tcW w:w="2083" w:type="dxa"/>
            <w:shd w:val="clear" w:color="auto" w:fill="auto"/>
            <w:vAlign w:val="center"/>
          </w:tcPr>
          <w:p w:rsidR="003C3DCB" w:rsidRPr="002B5F02" w:rsidRDefault="003C3DCB" w:rsidP="002B5F02">
            <w:pPr>
              <w:rPr>
                <w:b/>
                <w:sz w:val="24"/>
                <w:szCs w:val="24"/>
                <w:vertAlign w:val="subscript"/>
                <w:lang w:val="en-US"/>
              </w:rPr>
            </w:pPr>
            <w:r w:rsidRPr="002B5F02">
              <w:rPr>
                <w:b/>
                <w:sz w:val="24"/>
                <w:szCs w:val="24"/>
                <w:lang w:val="en-US"/>
              </w:rPr>
              <w:t>f</w:t>
            </w:r>
            <w:r w:rsidRPr="002B5F02">
              <w:rPr>
                <w:b/>
                <w:sz w:val="24"/>
                <w:szCs w:val="24"/>
                <w:vertAlign w:val="subscript"/>
                <w:lang w:val="en-US"/>
              </w:rPr>
              <w:t>9</w:t>
            </w:r>
          </w:p>
        </w:tc>
        <w:tc>
          <w:tcPr>
            <w:tcW w:w="2085" w:type="dxa"/>
            <w:shd w:val="clear" w:color="auto" w:fill="auto"/>
            <w:vAlign w:val="center"/>
          </w:tcPr>
          <w:p w:rsidR="003C3DCB" w:rsidRPr="002B5F02" w:rsidRDefault="003C3DCB" w:rsidP="002B5F02">
            <w:pPr>
              <w:rPr>
                <w:b/>
                <w:sz w:val="24"/>
                <w:szCs w:val="24"/>
                <w:lang w:val="en-US"/>
              </w:rPr>
            </w:pPr>
            <w:r w:rsidRPr="002B5F02">
              <w:rPr>
                <w:b/>
                <w:sz w:val="24"/>
                <w:szCs w:val="24"/>
                <w:lang w:val="en-US"/>
              </w:rPr>
              <w:t>f</w:t>
            </w:r>
            <w:r w:rsidRPr="002B5F02">
              <w:rPr>
                <w:b/>
                <w:sz w:val="24"/>
                <w:szCs w:val="24"/>
                <w:vertAlign w:val="subscript"/>
              </w:rPr>
              <w:t>1</w:t>
            </w:r>
            <w:r w:rsidRPr="002B5F02">
              <w:rPr>
                <w:b/>
                <w:sz w:val="24"/>
                <w:szCs w:val="24"/>
                <w:vertAlign w:val="subscript"/>
                <w:lang w:val="en-US"/>
              </w:rPr>
              <w:t>7,</w:t>
            </w:r>
            <w:r w:rsidRPr="002B5F02">
              <w:rPr>
                <w:b/>
                <w:sz w:val="24"/>
                <w:szCs w:val="24"/>
              </w:rPr>
              <w:t xml:space="preserve"> </w:t>
            </w:r>
            <w:r w:rsidRPr="002B5F02">
              <w:rPr>
                <w:b/>
                <w:sz w:val="24"/>
                <w:szCs w:val="24"/>
                <w:lang w:val="en-US"/>
              </w:rPr>
              <w:t>f</w:t>
            </w:r>
            <w:r w:rsidRPr="002B5F02">
              <w:rPr>
                <w:b/>
                <w:sz w:val="24"/>
                <w:szCs w:val="24"/>
                <w:vertAlign w:val="subscript"/>
              </w:rPr>
              <w:t>1</w:t>
            </w:r>
            <w:r w:rsidRPr="002B5F02">
              <w:rPr>
                <w:b/>
                <w:sz w:val="24"/>
                <w:szCs w:val="24"/>
                <w:vertAlign w:val="subscript"/>
                <w:lang w:val="en-US"/>
              </w:rPr>
              <w:t>9</w:t>
            </w:r>
          </w:p>
        </w:tc>
        <w:tc>
          <w:tcPr>
            <w:tcW w:w="2085"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rPr>
              <w:t>1</w:t>
            </w:r>
            <w:r w:rsidRPr="002B5F02">
              <w:rPr>
                <w:b/>
                <w:sz w:val="24"/>
                <w:szCs w:val="24"/>
                <w:vertAlign w:val="subscript"/>
                <w:lang w:val="en-US"/>
              </w:rPr>
              <w:t>5,</w:t>
            </w:r>
            <w:r w:rsidRPr="002B5F02">
              <w:rPr>
                <w:b/>
                <w:sz w:val="24"/>
                <w:szCs w:val="24"/>
              </w:rPr>
              <w:t xml:space="preserve"> </w:t>
            </w:r>
            <w:r w:rsidRPr="002B5F02">
              <w:rPr>
                <w:b/>
                <w:sz w:val="24"/>
                <w:szCs w:val="24"/>
                <w:lang w:val="en-US"/>
              </w:rPr>
              <w:t>f</w:t>
            </w:r>
            <w:r w:rsidRPr="002B5F02">
              <w:rPr>
                <w:b/>
                <w:sz w:val="24"/>
                <w:szCs w:val="24"/>
                <w:vertAlign w:val="subscript"/>
              </w:rPr>
              <w:t>1</w:t>
            </w:r>
            <w:r w:rsidRPr="002B5F02">
              <w:rPr>
                <w:b/>
                <w:sz w:val="24"/>
                <w:szCs w:val="24"/>
                <w:vertAlign w:val="subscript"/>
                <w:lang w:val="en-US"/>
              </w:rPr>
              <w:t>9</w:t>
            </w:r>
          </w:p>
        </w:tc>
      </w:tr>
      <w:tr w:rsidR="003C3DCB" w:rsidRPr="002B5F02" w:rsidTr="00F75430">
        <w:tc>
          <w:tcPr>
            <w:tcW w:w="1812" w:type="dxa"/>
            <w:shd w:val="clear" w:color="auto" w:fill="auto"/>
            <w:vAlign w:val="center"/>
          </w:tcPr>
          <w:p w:rsidR="003C3DCB" w:rsidRPr="002B5F02" w:rsidRDefault="003C3DCB" w:rsidP="002B5F02">
            <w:pPr>
              <w:rPr>
                <w:sz w:val="24"/>
                <w:szCs w:val="24"/>
              </w:rPr>
            </w:pPr>
            <w:r w:rsidRPr="002B5F02">
              <w:rPr>
                <w:sz w:val="24"/>
                <w:szCs w:val="24"/>
              </w:rPr>
              <w:t>максимальний (високий)</w:t>
            </w:r>
          </w:p>
        </w:tc>
        <w:tc>
          <w:tcPr>
            <w:tcW w:w="1562" w:type="dxa"/>
            <w:shd w:val="clear" w:color="auto" w:fill="auto"/>
            <w:vAlign w:val="center"/>
          </w:tcPr>
          <w:p w:rsidR="003C3DCB" w:rsidRPr="002B5F02" w:rsidRDefault="003C3DCB" w:rsidP="002B5F02">
            <w:pPr>
              <w:rPr>
                <w:sz w:val="24"/>
                <w:szCs w:val="24"/>
                <w:lang w:val="en-US"/>
              </w:rPr>
            </w:pPr>
            <w:r w:rsidRPr="002B5F02">
              <w:rPr>
                <w:sz w:val="24"/>
                <w:szCs w:val="24"/>
                <w:lang w:val="en-US"/>
              </w:rPr>
              <w:t>c</w:t>
            </w:r>
            <w:r w:rsidRPr="002B5F02">
              <w:rPr>
                <w:sz w:val="24"/>
                <w:szCs w:val="24"/>
              </w:rPr>
              <w:t>ередня</w:t>
            </w:r>
          </w:p>
        </w:tc>
        <w:tc>
          <w:tcPr>
            <w:tcW w:w="2083"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rPr>
              <w:t>4</w:t>
            </w:r>
            <w:r w:rsidRPr="002B5F02">
              <w:rPr>
                <w:b/>
                <w:sz w:val="24"/>
                <w:szCs w:val="24"/>
                <w:lang w:val="en-US"/>
              </w:rPr>
              <w:t>,</w:t>
            </w:r>
            <w:r w:rsidRPr="002B5F02">
              <w:rPr>
                <w:b/>
                <w:sz w:val="24"/>
                <w:szCs w:val="24"/>
              </w:rPr>
              <w:t xml:space="preserve"> </w:t>
            </w:r>
            <w:r w:rsidRPr="002B5F02">
              <w:rPr>
                <w:b/>
                <w:sz w:val="24"/>
                <w:szCs w:val="24"/>
                <w:lang w:val="en-US"/>
              </w:rPr>
              <w:t>f</w:t>
            </w:r>
            <w:r w:rsidRPr="002B5F02">
              <w:rPr>
                <w:b/>
                <w:sz w:val="24"/>
                <w:szCs w:val="24"/>
                <w:vertAlign w:val="subscript"/>
              </w:rPr>
              <w:t>10</w:t>
            </w:r>
            <w:r w:rsidRPr="002B5F02">
              <w:rPr>
                <w:b/>
                <w:sz w:val="24"/>
                <w:szCs w:val="24"/>
                <w:vertAlign w:val="subscript"/>
                <w:lang w:val="en-US"/>
              </w:rPr>
              <w:t>,</w:t>
            </w:r>
            <w:r w:rsidRPr="002B5F02">
              <w:rPr>
                <w:b/>
                <w:sz w:val="24"/>
                <w:szCs w:val="24"/>
              </w:rPr>
              <w:t xml:space="preserve"> </w:t>
            </w:r>
            <w:r w:rsidRPr="002B5F02">
              <w:rPr>
                <w:b/>
                <w:sz w:val="24"/>
                <w:szCs w:val="24"/>
                <w:lang w:val="en-US"/>
              </w:rPr>
              <w:t>f</w:t>
            </w:r>
            <w:r w:rsidRPr="002B5F02">
              <w:rPr>
                <w:b/>
                <w:sz w:val="24"/>
                <w:szCs w:val="24"/>
                <w:vertAlign w:val="subscript"/>
              </w:rPr>
              <w:t>12</w:t>
            </w:r>
          </w:p>
        </w:tc>
        <w:tc>
          <w:tcPr>
            <w:tcW w:w="2085"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lang w:val="en-US"/>
              </w:rPr>
              <w:t xml:space="preserve"> 5,</w:t>
            </w:r>
            <w:r w:rsidRPr="002B5F02">
              <w:rPr>
                <w:b/>
                <w:sz w:val="24"/>
                <w:szCs w:val="24"/>
              </w:rPr>
              <w:t xml:space="preserve"> </w:t>
            </w:r>
            <w:r w:rsidRPr="002B5F02">
              <w:rPr>
                <w:b/>
                <w:sz w:val="24"/>
                <w:szCs w:val="24"/>
                <w:lang w:val="en-US"/>
              </w:rPr>
              <w:t>f</w:t>
            </w:r>
            <w:r w:rsidRPr="002B5F02">
              <w:rPr>
                <w:b/>
                <w:sz w:val="24"/>
                <w:szCs w:val="24"/>
                <w:vertAlign w:val="subscript"/>
                <w:lang w:val="en-US"/>
              </w:rPr>
              <w:t xml:space="preserve">9, </w:t>
            </w:r>
            <w:r w:rsidRPr="002B5F02">
              <w:rPr>
                <w:b/>
                <w:sz w:val="24"/>
                <w:szCs w:val="24"/>
                <w:lang w:val="en-US"/>
              </w:rPr>
              <w:t>f</w:t>
            </w:r>
            <w:r w:rsidRPr="002B5F02">
              <w:rPr>
                <w:b/>
                <w:sz w:val="24"/>
                <w:szCs w:val="24"/>
                <w:vertAlign w:val="subscript"/>
                <w:lang w:val="en-US"/>
              </w:rPr>
              <w:t>10</w:t>
            </w:r>
          </w:p>
        </w:tc>
        <w:tc>
          <w:tcPr>
            <w:tcW w:w="2085"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lang w:val="en-US"/>
              </w:rPr>
              <w:t xml:space="preserve">9, </w:t>
            </w:r>
            <w:r w:rsidRPr="002B5F02">
              <w:rPr>
                <w:b/>
                <w:sz w:val="24"/>
                <w:szCs w:val="24"/>
                <w:lang w:val="en-US"/>
              </w:rPr>
              <w:t>f</w:t>
            </w:r>
            <w:r w:rsidRPr="002B5F02">
              <w:rPr>
                <w:b/>
                <w:sz w:val="24"/>
                <w:szCs w:val="24"/>
                <w:vertAlign w:val="subscript"/>
                <w:lang w:val="en-US"/>
              </w:rPr>
              <w:t>10</w:t>
            </w:r>
          </w:p>
        </w:tc>
      </w:tr>
      <w:tr w:rsidR="003C3DCB" w:rsidRPr="002B5F02" w:rsidTr="00F75430">
        <w:tc>
          <w:tcPr>
            <w:tcW w:w="1812" w:type="dxa"/>
            <w:shd w:val="clear" w:color="auto" w:fill="auto"/>
            <w:vAlign w:val="center"/>
          </w:tcPr>
          <w:p w:rsidR="003C3DCB" w:rsidRPr="002B5F02" w:rsidRDefault="003C3DCB" w:rsidP="002B5F02">
            <w:pPr>
              <w:rPr>
                <w:sz w:val="24"/>
                <w:szCs w:val="24"/>
              </w:rPr>
            </w:pPr>
            <w:r w:rsidRPr="002B5F02">
              <w:rPr>
                <w:sz w:val="24"/>
                <w:szCs w:val="24"/>
              </w:rPr>
              <w:t>максимальний (високий)</w:t>
            </w:r>
          </w:p>
        </w:tc>
        <w:tc>
          <w:tcPr>
            <w:tcW w:w="1562" w:type="dxa"/>
            <w:shd w:val="clear" w:color="auto" w:fill="auto"/>
            <w:vAlign w:val="center"/>
          </w:tcPr>
          <w:p w:rsidR="003C3DCB" w:rsidRPr="002B5F02" w:rsidRDefault="003C3DCB" w:rsidP="002B5F02">
            <w:pPr>
              <w:rPr>
                <w:sz w:val="24"/>
                <w:szCs w:val="24"/>
              </w:rPr>
            </w:pPr>
            <w:r w:rsidRPr="002B5F02">
              <w:rPr>
                <w:sz w:val="24"/>
                <w:szCs w:val="24"/>
              </w:rPr>
              <w:t>максимальна (висока)</w:t>
            </w:r>
          </w:p>
        </w:tc>
        <w:tc>
          <w:tcPr>
            <w:tcW w:w="2083" w:type="dxa"/>
            <w:shd w:val="clear" w:color="auto" w:fill="auto"/>
            <w:vAlign w:val="center"/>
          </w:tcPr>
          <w:p w:rsidR="003C3DCB" w:rsidRPr="002B5F02" w:rsidRDefault="003C3DCB" w:rsidP="002B5F02">
            <w:pPr>
              <w:rPr>
                <w:b/>
                <w:sz w:val="24"/>
                <w:szCs w:val="24"/>
                <w:lang w:val="en-US"/>
              </w:rPr>
            </w:pPr>
            <w:r w:rsidRPr="002B5F02">
              <w:rPr>
                <w:b/>
                <w:sz w:val="24"/>
                <w:szCs w:val="24"/>
                <w:lang w:val="en-US"/>
              </w:rPr>
              <w:t>f</w:t>
            </w:r>
            <w:r w:rsidRPr="002B5F02">
              <w:rPr>
                <w:b/>
                <w:sz w:val="24"/>
                <w:szCs w:val="24"/>
                <w:vertAlign w:val="subscript"/>
                <w:lang w:val="en-US"/>
              </w:rPr>
              <w:t xml:space="preserve">5, </w:t>
            </w:r>
            <w:r w:rsidRPr="002B5F02">
              <w:rPr>
                <w:b/>
                <w:sz w:val="24"/>
                <w:szCs w:val="24"/>
                <w:lang w:val="en-US"/>
              </w:rPr>
              <w:t>f</w:t>
            </w:r>
            <w:r w:rsidRPr="002B5F02">
              <w:rPr>
                <w:b/>
                <w:sz w:val="24"/>
                <w:szCs w:val="24"/>
                <w:vertAlign w:val="subscript"/>
                <w:lang w:val="en-US"/>
              </w:rPr>
              <w:t>13</w:t>
            </w:r>
          </w:p>
        </w:tc>
        <w:tc>
          <w:tcPr>
            <w:tcW w:w="2085"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rPr>
              <w:t>1</w:t>
            </w:r>
            <w:r w:rsidRPr="002B5F02">
              <w:rPr>
                <w:b/>
                <w:sz w:val="24"/>
                <w:szCs w:val="24"/>
                <w:vertAlign w:val="subscript"/>
                <w:lang w:val="en-US"/>
              </w:rPr>
              <w:t>3,</w:t>
            </w:r>
            <w:r w:rsidRPr="002B5F02">
              <w:rPr>
                <w:b/>
                <w:sz w:val="24"/>
                <w:szCs w:val="24"/>
              </w:rPr>
              <w:t xml:space="preserve"> </w:t>
            </w:r>
            <w:r w:rsidRPr="002B5F02">
              <w:rPr>
                <w:b/>
                <w:sz w:val="24"/>
                <w:szCs w:val="24"/>
                <w:lang w:val="en-US"/>
              </w:rPr>
              <w:t>f</w:t>
            </w:r>
            <w:r w:rsidRPr="002B5F02">
              <w:rPr>
                <w:b/>
                <w:sz w:val="24"/>
                <w:szCs w:val="24"/>
                <w:vertAlign w:val="subscript"/>
              </w:rPr>
              <w:t>1</w:t>
            </w:r>
            <w:r w:rsidRPr="002B5F02">
              <w:rPr>
                <w:b/>
                <w:sz w:val="24"/>
                <w:szCs w:val="24"/>
                <w:vertAlign w:val="subscript"/>
                <w:lang w:val="en-US"/>
              </w:rPr>
              <w:t>2</w:t>
            </w:r>
          </w:p>
        </w:tc>
        <w:tc>
          <w:tcPr>
            <w:tcW w:w="2085"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rPr>
              <w:t>1</w:t>
            </w:r>
            <w:r w:rsidRPr="002B5F02">
              <w:rPr>
                <w:b/>
                <w:sz w:val="24"/>
                <w:szCs w:val="24"/>
                <w:vertAlign w:val="subscript"/>
                <w:lang w:val="en-US"/>
              </w:rPr>
              <w:t>3,</w:t>
            </w:r>
            <w:r w:rsidRPr="002B5F02">
              <w:rPr>
                <w:b/>
                <w:sz w:val="24"/>
                <w:szCs w:val="24"/>
              </w:rPr>
              <w:t xml:space="preserve"> </w:t>
            </w:r>
            <w:r w:rsidRPr="002B5F02">
              <w:rPr>
                <w:b/>
                <w:sz w:val="24"/>
                <w:szCs w:val="24"/>
                <w:lang w:val="en-US"/>
              </w:rPr>
              <w:t>f</w:t>
            </w:r>
            <w:r w:rsidRPr="002B5F02">
              <w:rPr>
                <w:b/>
                <w:sz w:val="24"/>
                <w:szCs w:val="24"/>
                <w:vertAlign w:val="subscript"/>
                <w:lang w:val="en-US"/>
              </w:rPr>
              <w:t>20</w:t>
            </w:r>
          </w:p>
        </w:tc>
      </w:tr>
      <w:tr w:rsidR="003C3DCB" w:rsidRPr="002B5F02" w:rsidTr="00F75430">
        <w:tc>
          <w:tcPr>
            <w:tcW w:w="1812" w:type="dxa"/>
            <w:shd w:val="clear" w:color="auto" w:fill="auto"/>
            <w:vAlign w:val="center"/>
          </w:tcPr>
          <w:p w:rsidR="003C3DCB" w:rsidRPr="002B5F02" w:rsidRDefault="003C3DCB" w:rsidP="002B5F02">
            <w:pPr>
              <w:rPr>
                <w:sz w:val="24"/>
                <w:szCs w:val="24"/>
              </w:rPr>
            </w:pPr>
            <w:r w:rsidRPr="002B5F02">
              <w:rPr>
                <w:sz w:val="24"/>
                <w:szCs w:val="24"/>
              </w:rPr>
              <w:t>середній</w:t>
            </w:r>
          </w:p>
        </w:tc>
        <w:tc>
          <w:tcPr>
            <w:tcW w:w="1562" w:type="dxa"/>
            <w:shd w:val="clear" w:color="auto" w:fill="auto"/>
            <w:vAlign w:val="center"/>
          </w:tcPr>
          <w:p w:rsidR="003C3DCB" w:rsidRPr="002B5F02" w:rsidRDefault="003C3DCB" w:rsidP="002B5F02">
            <w:pPr>
              <w:rPr>
                <w:sz w:val="24"/>
                <w:szCs w:val="24"/>
              </w:rPr>
            </w:pPr>
            <w:r w:rsidRPr="002B5F02">
              <w:rPr>
                <w:sz w:val="24"/>
                <w:szCs w:val="24"/>
              </w:rPr>
              <w:t>мінімальна (низька)</w:t>
            </w:r>
          </w:p>
        </w:tc>
        <w:tc>
          <w:tcPr>
            <w:tcW w:w="2083" w:type="dxa"/>
            <w:shd w:val="clear" w:color="auto" w:fill="auto"/>
            <w:vAlign w:val="center"/>
          </w:tcPr>
          <w:p w:rsidR="003C3DCB" w:rsidRPr="002B5F02" w:rsidRDefault="003C3DCB" w:rsidP="002B5F02">
            <w:pPr>
              <w:rPr>
                <w:b/>
                <w:sz w:val="24"/>
                <w:szCs w:val="24"/>
                <w:lang w:val="en-US"/>
              </w:rPr>
            </w:pPr>
            <w:r w:rsidRPr="002B5F02">
              <w:rPr>
                <w:b/>
                <w:sz w:val="24"/>
                <w:szCs w:val="24"/>
                <w:lang w:val="en-US"/>
              </w:rPr>
              <w:t>f</w:t>
            </w:r>
            <w:r w:rsidRPr="002B5F02">
              <w:rPr>
                <w:b/>
                <w:sz w:val="24"/>
                <w:szCs w:val="24"/>
                <w:vertAlign w:val="subscript"/>
                <w:lang w:val="en-US"/>
              </w:rPr>
              <w:t>18, f19</w:t>
            </w:r>
          </w:p>
        </w:tc>
        <w:tc>
          <w:tcPr>
            <w:tcW w:w="2085"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rPr>
              <w:t>1</w:t>
            </w:r>
            <w:r w:rsidRPr="002B5F02">
              <w:rPr>
                <w:b/>
                <w:sz w:val="24"/>
                <w:szCs w:val="24"/>
                <w:vertAlign w:val="subscript"/>
                <w:lang w:val="en-US"/>
              </w:rPr>
              <w:t>1,</w:t>
            </w:r>
            <w:r w:rsidRPr="002B5F02">
              <w:rPr>
                <w:b/>
                <w:sz w:val="24"/>
                <w:szCs w:val="24"/>
              </w:rPr>
              <w:t xml:space="preserve"> </w:t>
            </w:r>
            <w:r w:rsidRPr="002B5F02">
              <w:rPr>
                <w:b/>
                <w:sz w:val="24"/>
                <w:szCs w:val="24"/>
                <w:lang w:val="en-US"/>
              </w:rPr>
              <w:t>f</w:t>
            </w:r>
            <w:r w:rsidRPr="002B5F02">
              <w:rPr>
                <w:b/>
                <w:sz w:val="24"/>
                <w:szCs w:val="24"/>
                <w:vertAlign w:val="subscript"/>
              </w:rPr>
              <w:t>1</w:t>
            </w:r>
            <w:r w:rsidRPr="002B5F02">
              <w:rPr>
                <w:b/>
                <w:sz w:val="24"/>
                <w:szCs w:val="24"/>
                <w:vertAlign w:val="subscript"/>
                <w:lang w:val="en-US"/>
              </w:rPr>
              <w:t>6</w:t>
            </w:r>
          </w:p>
        </w:tc>
        <w:tc>
          <w:tcPr>
            <w:tcW w:w="2085"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lang w:val="en-US"/>
              </w:rPr>
              <w:t>6,</w:t>
            </w:r>
            <w:r w:rsidRPr="002B5F02">
              <w:rPr>
                <w:b/>
                <w:sz w:val="24"/>
                <w:szCs w:val="24"/>
              </w:rPr>
              <w:t xml:space="preserve"> </w:t>
            </w:r>
            <w:r w:rsidRPr="002B5F02">
              <w:rPr>
                <w:b/>
                <w:sz w:val="24"/>
                <w:szCs w:val="24"/>
                <w:lang w:val="en-US"/>
              </w:rPr>
              <w:t>f</w:t>
            </w:r>
            <w:r w:rsidRPr="002B5F02">
              <w:rPr>
                <w:b/>
                <w:sz w:val="24"/>
                <w:szCs w:val="24"/>
                <w:vertAlign w:val="subscript"/>
              </w:rPr>
              <w:t>1</w:t>
            </w:r>
            <w:r w:rsidRPr="002B5F02">
              <w:rPr>
                <w:b/>
                <w:sz w:val="24"/>
                <w:szCs w:val="24"/>
                <w:vertAlign w:val="subscript"/>
                <w:lang w:val="en-US"/>
              </w:rPr>
              <w:t>4,</w:t>
            </w:r>
            <w:r w:rsidRPr="002B5F02">
              <w:rPr>
                <w:b/>
                <w:sz w:val="24"/>
                <w:szCs w:val="24"/>
                <w:lang w:val="en-US"/>
              </w:rPr>
              <w:t xml:space="preserve"> f</w:t>
            </w:r>
            <w:r w:rsidRPr="002B5F02">
              <w:rPr>
                <w:b/>
                <w:sz w:val="24"/>
                <w:szCs w:val="24"/>
                <w:vertAlign w:val="subscript"/>
                <w:lang w:val="en-US"/>
              </w:rPr>
              <w:t>16,</w:t>
            </w:r>
            <w:r w:rsidRPr="002B5F02">
              <w:rPr>
                <w:b/>
                <w:sz w:val="24"/>
                <w:szCs w:val="24"/>
              </w:rPr>
              <w:t xml:space="preserve"> </w:t>
            </w:r>
            <w:r w:rsidRPr="002B5F02">
              <w:rPr>
                <w:b/>
                <w:sz w:val="24"/>
                <w:szCs w:val="24"/>
                <w:lang w:val="en-US"/>
              </w:rPr>
              <w:t>f</w:t>
            </w:r>
            <w:r w:rsidRPr="002B5F02">
              <w:rPr>
                <w:b/>
                <w:sz w:val="24"/>
                <w:szCs w:val="24"/>
                <w:vertAlign w:val="subscript"/>
              </w:rPr>
              <w:t>1</w:t>
            </w:r>
            <w:r w:rsidRPr="002B5F02">
              <w:rPr>
                <w:b/>
                <w:sz w:val="24"/>
                <w:szCs w:val="24"/>
                <w:vertAlign w:val="subscript"/>
                <w:lang w:val="en-US"/>
              </w:rPr>
              <w:t>7,</w:t>
            </w:r>
            <w:r w:rsidRPr="002B5F02">
              <w:rPr>
                <w:b/>
                <w:sz w:val="24"/>
                <w:szCs w:val="24"/>
                <w:lang w:val="en-US"/>
              </w:rPr>
              <w:t xml:space="preserve"> f</w:t>
            </w:r>
            <w:r w:rsidRPr="002B5F02">
              <w:rPr>
                <w:b/>
                <w:sz w:val="24"/>
                <w:szCs w:val="24"/>
                <w:vertAlign w:val="subscript"/>
              </w:rPr>
              <w:t>1</w:t>
            </w:r>
            <w:r w:rsidRPr="002B5F02">
              <w:rPr>
                <w:b/>
                <w:sz w:val="24"/>
                <w:szCs w:val="24"/>
                <w:vertAlign w:val="subscript"/>
                <w:lang w:val="en-US"/>
              </w:rPr>
              <w:t>8</w:t>
            </w:r>
          </w:p>
        </w:tc>
      </w:tr>
      <w:tr w:rsidR="003C3DCB" w:rsidRPr="002B5F02" w:rsidTr="00F75430">
        <w:tc>
          <w:tcPr>
            <w:tcW w:w="1812" w:type="dxa"/>
            <w:shd w:val="clear" w:color="auto" w:fill="auto"/>
            <w:vAlign w:val="center"/>
          </w:tcPr>
          <w:p w:rsidR="003C3DCB" w:rsidRPr="002B5F02" w:rsidRDefault="003C3DCB" w:rsidP="002B5F02">
            <w:pPr>
              <w:rPr>
                <w:sz w:val="24"/>
                <w:szCs w:val="24"/>
              </w:rPr>
            </w:pPr>
            <w:r w:rsidRPr="002B5F02">
              <w:rPr>
                <w:sz w:val="24"/>
                <w:szCs w:val="24"/>
              </w:rPr>
              <w:t>середній</w:t>
            </w:r>
          </w:p>
        </w:tc>
        <w:tc>
          <w:tcPr>
            <w:tcW w:w="1562" w:type="dxa"/>
            <w:shd w:val="clear" w:color="auto" w:fill="auto"/>
            <w:vAlign w:val="center"/>
          </w:tcPr>
          <w:p w:rsidR="003C3DCB" w:rsidRPr="002B5F02" w:rsidRDefault="003C3DCB" w:rsidP="002B5F02">
            <w:pPr>
              <w:rPr>
                <w:sz w:val="24"/>
                <w:szCs w:val="24"/>
              </w:rPr>
            </w:pPr>
            <w:r w:rsidRPr="002B5F02">
              <w:rPr>
                <w:sz w:val="24"/>
                <w:szCs w:val="24"/>
                <w:lang w:val="en-US"/>
              </w:rPr>
              <w:t>c</w:t>
            </w:r>
            <w:r w:rsidRPr="002B5F02">
              <w:rPr>
                <w:sz w:val="24"/>
                <w:szCs w:val="24"/>
              </w:rPr>
              <w:t>ередня</w:t>
            </w:r>
          </w:p>
        </w:tc>
        <w:tc>
          <w:tcPr>
            <w:tcW w:w="2083" w:type="dxa"/>
            <w:shd w:val="clear" w:color="auto" w:fill="auto"/>
            <w:vAlign w:val="center"/>
          </w:tcPr>
          <w:p w:rsidR="003C3DCB" w:rsidRPr="002B5F02" w:rsidRDefault="003C3DCB" w:rsidP="002B5F02">
            <w:pPr>
              <w:rPr>
                <w:b/>
                <w:sz w:val="24"/>
                <w:szCs w:val="24"/>
                <w:lang w:val="en-US"/>
              </w:rPr>
            </w:pPr>
            <w:r w:rsidRPr="002B5F02">
              <w:rPr>
                <w:b/>
                <w:sz w:val="24"/>
                <w:szCs w:val="24"/>
                <w:lang w:val="en-US"/>
              </w:rPr>
              <w:t>f</w:t>
            </w:r>
            <w:r w:rsidRPr="002B5F02">
              <w:rPr>
                <w:b/>
                <w:sz w:val="24"/>
                <w:szCs w:val="24"/>
                <w:vertAlign w:val="subscript"/>
                <w:lang w:val="en-US"/>
              </w:rPr>
              <w:t>16</w:t>
            </w:r>
          </w:p>
        </w:tc>
        <w:tc>
          <w:tcPr>
            <w:tcW w:w="2085"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lang w:val="en-US"/>
              </w:rPr>
              <w:t xml:space="preserve"> 2,</w:t>
            </w:r>
            <w:r w:rsidRPr="002B5F02">
              <w:rPr>
                <w:b/>
                <w:sz w:val="24"/>
                <w:szCs w:val="24"/>
              </w:rPr>
              <w:t xml:space="preserve"> </w:t>
            </w:r>
            <w:r w:rsidRPr="002B5F02">
              <w:rPr>
                <w:b/>
                <w:sz w:val="24"/>
                <w:szCs w:val="24"/>
                <w:lang w:val="en-US"/>
              </w:rPr>
              <w:t>f</w:t>
            </w:r>
            <w:r w:rsidRPr="002B5F02">
              <w:rPr>
                <w:b/>
                <w:sz w:val="24"/>
                <w:szCs w:val="24"/>
                <w:vertAlign w:val="subscript"/>
                <w:lang w:val="en-US"/>
              </w:rPr>
              <w:t xml:space="preserve">4, </w:t>
            </w:r>
            <w:r w:rsidRPr="002B5F02">
              <w:rPr>
                <w:b/>
                <w:sz w:val="24"/>
                <w:szCs w:val="24"/>
                <w:lang w:val="en-US"/>
              </w:rPr>
              <w:t>f</w:t>
            </w:r>
            <w:r w:rsidRPr="002B5F02">
              <w:rPr>
                <w:b/>
                <w:sz w:val="24"/>
                <w:szCs w:val="24"/>
                <w:vertAlign w:val="subscript"/>
                <w:lang w:val="en-US"/>
              </w:rPr>
              <w:t>6</w:t>
            </w:r>
          </w:p>
        </w:tc>
        <w:tc>
          <w:tcPr>
            <w:tcW w:w="2085"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lang w:val="en-US"/>
              </w:rPr>
              <w:t xml:space="preserve"> 2,</w:t>
            </w:r>
            <w:r w:rsidRPr="002B5F02">
              <w:rPr>
                <w:b/>
                <w:sz w:val="24"/>
                <w:szCs w:val="24"/>
              </w:rPr>
              <w:t xml:space="preserve"> </w:t>
            </w:r>
            <w:r w:rsidRPr="002B5F02">
              <w:rPr>
                <w:b/>
                <w:sz w:val="24"/>
                <w:szCs w:val="24"/>
                <w:lang w:val="en-US"/>
              </w:rPr>
              <w:t>f</w:t>
            </w:r>
            <w:r w:rsidRPr="002B5F02">
              <w:rPr>
                <w:b/>
                <w:sz w:val="24"/>
                <w:szCs w:val="24"/>
                <w:vertAlign w:val="subscript"/>
                <w:lang w:val="en-US"/>
              </w:rPr>
              <w:t>4</w:t>
            </w:r>
          </w:p>
        </w:tc>
      </w:tr>
      <w:tr w:rsidR="003C3DCB" w:rsidRPr="002B5F02" w:rsidTr="00F75430">
        <w:tc>
          <w:tcPr>
            <w:tcW w:w="1812" w:type="dxa"/>
            <w:shd w:val="clear" w:color="auto" w:fill="auto"/>
            <w:vAlign w:val="center"/>
          </w:tcPr>
          <w:p w:rsidR="003C3DCB" w:rsidRPr="002B5F02" w:rsidRDefault="003C3DCB" w:rsidP="002B5F02">
            <w:pPr>
              <w:rPr>
                <w:sz w:val="24"/>
                <w:szCs w:val="24"/>
              </w:rPr>
            </w:pPr>
            <w:r w:rsidRPr="002B5F02">
              <w:rPr>
                <w:sz w:val="24"/>
                <w:szCs w:val="24"/>
              </w:rPr>
              <w:t>середній</w:t>
            </w:r>
          </w:p>
        </w:tc>
        <w:tc>
          <w:tcPr>
            <w:tcW w:w="1562" w:type="dxa"/>
            <w:shd w:val="clear" w:color="auto" w:fill="auto"/>
            <w:vAlign w:val="center"/>
          </w:tcPr>
          <w:p w:rsidR="003C3DCB" w:rsidRPr="002B5F02" w:rsidRDefault="003C3DCB" w:rsidP="002B5F02">
            <w:pPr>
              <w:rPr>
                <w:sz w:val="24"/>
                <w:szCs w:val="24"/>
              </w:rPr>
            </w:pPr>
            <w:r w:rsidRPr="002B5F02">
              <w:rPr>
                <w:sz w:val="24"/>
                <w:szCs w:val="24"/>
              </w:rPr>
              <w:t>максимальна (висока)</w:t>
            </w:r>
          </w:p>
        </w:tc>
        <w:tc>
          <w:tcPr>
            <w:tcW w:w="2083"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lang w:val="en-US"/>
              </w:rPr>
              <w:t xml:space="preserve">2, </w:t>
            </w:r>
            <w:r w:rsidRPr="002B5F02">
              <w:rPr>
                <w:b/>
                <w:sz w:val="24"/>
                <w:szCs w:val="24"/>
                <w:lang w:val="en-US"/>
              </w:rPr>
              <w:t>f</w:t>
            </w:r>
            <w:r w:rsidRPr="002B5F02">
              <w:rPr>
                <w:b/>
                <w:sz w:val="24"/>
                <w:szCs w:val="24"/>
                <w:vertAlign w:val="subscript"/>
                <w:lang w:val="en-US"/>
              </w:rPr>
              <w:t>7,</w:t>
            </w:r>
            <w:r w:rsidRPr="002B5F02">
              <w:rPr>
                <w:b/>
                <w:sz w:val="24"/>
                <w:szCs w:val="24"/>
                <w:lang w:val="en-US"/>
              </w:rPr>
              <w:t xml:space="preserve"> f</w:t>
            </w:r>
            <w:r w:rsidRPr="002B5F02">
              <w:rPr>
                <w:b/>
                <w:sz w:val="24"/>
                <w:szCs w:val="24"/>
                <w:vertAlign w:val="subscript"/>
                <w:lang w:val="en-US"/>
              </w:rPr>
              <w:t>14</w:t>
            </w:r>
          </w:p>
        </w:tc>
        <w:tc>
          <w:tcPr>
            <w:tcW w:w="2085"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lang w:val="en-US"/>
              </w:rPr>
              <w:t>20</w:t>
            </w:r>
          </w:p>
        </w:tc>
        <w:tc>
          <w:tcPr>
            <w:tcW w:w="2085"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lang w:val="en-US"/>
              </w:rPr>
              <w:t>5</w:t>
            </w:r>
          </w:p>
        </w:tc>
      </w:tr>
      <w:tr w:rsidR="003C3DCB" w:rsidRPr="002B5F02" w:rsidTr="00F75430">
        <w:tc>
          <w:tcPr>
            <w:tcW w:w="1812" w:type="dxa"/>
            <w:shd w:val="clear" w:color="auto" w:fill="auto"/>
            <w:vAlign w:val="center"/>
          </w:tcPr>
          <w:p w:rsidR="003C3DCB" w:rsidRPr="002B5F02" w:rsidRDefault="003C3DCB" w:rsidP="002B5F02">
            <w:pPr>
              <w:rPr>
                <w:sz w:val="24"/>
                <w:szCs w:val="24"/>
              </w:rPr>
            </w:pPr>
            <w:r w:rsidRPr="002B5F02">
              <w:rPr>
                <w:sz w:val="24"/>
                <w:szCs w:val="24"/>
              </w:rPr>
              <w:t>мінімальний (низький)</w:t>
            </w:r>
          </w:p>
        </w:tc>
        <w:tc>
          <w:tcPr>
            <w:tcW w:w="1562" w:type="dxa"/>
            <w:shd w:val="clear" w:color="auto" w:fill="auto"/>
            <w:vAlign w:val="center"/>
          </w:tcPr>
          <w:p w:rsidR="003C3DCB" w:rsidRPr="002B5F02" w:rsidRDefault="003C3DCB" w:rsidP="002B5F02">
            <w:pPr>
              <w:rPr>
                <w:sz w:val="24"/>
                <w:szCs w:val="24"/>
              </w:rPr>
            </w:pPr>
            <w:r w:rsidRPr="002B5F02">
              <w:rPr>
                <w:sz w:val="24"/>
                <w:szCs w:val="24"/>
              </w:rPr>
              <w:t>мінімальна (низька)</w:t>
            </w:r>
          </w:p>
        </w:tc>
        <w:tc>
          <w:tcPr>
            <w:tcW w:w="2083" w:type="dxa"/>
            <w:shd w:val="clear" w:color="auto" w:fill="auto"/>
            <w:vAlign w:val="center"/>
          </w:tcPr>
          <w:p w:rsidR="003C3DCB" w:rsidRPr="002B5F02" w:rsidRDefault="003C3DCB" w:rsidP="002B5F02">
            <w:pPr>
              <w:rPr>
                <w:b/>
                <w:sz w:val="24"/>
                <w:szCs w:val="24"/>
                <w:lang w:val="en-US"/>
              </w:rPr>
            </w:pPr>
            <w:r w:rsidRPr="002B5F02">
              <w:rPr>
                <w:b/>
                <w:sz w:val="24"/>
                <w:szCs w:val="24"/>
                <w:lang w:val="en-US"/>
              </w:rPr>
              <w:t>f</w:t>
            </w:r>
            <w:r w:rsidRPr="002B5F02">
              <w:rPr>
                <w:b/>
                <w:sz w:val="24"/>
                <w:szCs w:val="24"/>
                <w:vertAlign w:val="subscript"/>
                <w:lang w:val="en-US"/>
              </w:rPr>
              <w:t>1,</w:t>
            </w:r>
            <w:r w:rsidRPr="002B5F02">
              <w:rPr>
                <w:b/>
                <w:sz w:val="24"/>
                <w:szCs w:val="24"/>
                <w:lang w:val="en-US"/>
              </w:rPr>
              <w:t xml:space="preserve"> f</w:t>
            </w:r>
            <w:r w:rsidRPr="002B5F02">
              <w:rPr>
                <w:b/>
                <w:sz w:val="24"/>
                <w:szCs w:val="24"/>
                <w:vertAlign w:val="subscript"/>
                <w:lang w:val="en-US"/>
              </w:rPr>
              <w:t xml:space="preserve">8, </w:t>
            </w:r>
            <w:r w:rsidRPr="002B5F02">
              <w:rPr>
                <w:b/>
                <w:sz w:val="24"/>
                <w:szCs w:val="24"/>
                <w:lang w:val="en-US"/>
              </w:rPr>
              <w:t>f</w:t>
            </w:r>
            <w:r w:rsidRPr="002B5F02">
              <w:rPr>
                <w:b/>
                <w:sz w:val="24"/>
                <w:szCs w:val="24"/>
                <w:vertAlign w:val="subscript"/>
                <w:lang w:val="en-US"/>
              </w:rPr>
              <w:t>11</w:t>
            </w:r>
          </w:p>
        </w:tc>
        <w:tc>
          <w:tcPr>
            <w:tcW w:w="2085"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lang w:val="en-US"/>
              </w:rPr>
              <w:t xml:space="preserve"> 1,</w:t>
            </w:r>
            <w:r w:rsidRPr="002B5F02">
              <w:rPr>
                <w:b/>
                <w:sz w:val="24"/>
                <w:szCs w:val="24"/>
              </w:rPr>
              <w:t xml:space="preserve"> </w:t>
            </w:r>
            <w:r w:rsidRPr="002B5F02">
              <w:rPr>
                <w:b/>
                <w:sz w:val="24"/>
                <w:szCs w:val="24"/>
                <w:lang w:val="en-US"/>
              </w:rPr>
              <w:t>f</w:t>
            </w:r>
            <w:r w:rsidRPr="002B5F02">
              <w:rPr>
                <w:b/>
                <w:sz w:val="24"/>
                <w:szCs w:val="24"/>
                <w:vertAlign w:val="subscript"/>
                <w:lang w:val="en-US"/>
              </w:rPr>
              <w:t xml:space="preserve">14, </w:t>
            </w:r>
            <w:r w:rsidRPr="002B5F02">
              <w:rPr>
                <w:b/>
                <w:sz w:val="24"/>
                <w:szCs w:val="24"/>
                <w:lang w:val="en-US"/>
              </w:rPr>
              <w:t>f</w:t>
            </w:r>
            <w:r w:rsidRPr="002B5F02">
              <w:rPr>
                <w:b/>
                <w:sz w:val="24"/>
                <w:szCs w:val="24"/>
                <w:vertAlign w:val="subscript"/>
                <w:lang w:val="en-US"/>
              </w:rPr>
              <w:t>18</w:t>
            </w:r>
          </w:p>
        </w:tc>
        <w:tc>
          <w:tcPr>
            <w:tcW w:w="2085"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lang w:val="en-US"/>
              </w:rPr>
              <w:t xml:space="preserve"> 1</w:t>
            </w:r>
          </w:p>
        </w:tc>
      </w:tr>
      <w:tr w:rsidR="003C3DCB" w:rsidRPr="002B5F02" w:rsidTr="00F75430">
        <w:tc>
          <w:tcPr>
            <w:tcW w:w="1812" w:type="dxa"/>
            <w:shd w:val="clear" w:color="auto" w:fill="auto"/>
            <w:vAlign w:val="center"/>
          </w:tcPr>
          <w:p w:rsidR="003C3DCB" w:rsidRPr="002B5F02" w:rsidRDefault="003C3DCB" w:rsidP="002B5F02">
            <w:pPr>
              <w:rPr>
                <w:sz w:val="24"/>
                <w:szCs w:val="24"/>
              </w:rPr>
            </w:pPr>
            <w:r w:rsidRPr="002B5F02">
              <w:rPr>
                <w:sz w:val="24"/>
                <w:szCs w:val="24"/>
              </w:rPr>
              <w:t>мінімальний (низький)</w:t>
            </w:r>
          </w:p>
        </w:tc>
        <w:tc>
          <w:tcPr>
            <w:tcW w:w="1562" w:type="dxa"/>
            <w:shd w:val="clear" w:color="auto" w:fill="auto"/>
            <w:vAlign w:val="center"/>
          </w:tcPr>
          <w:p w:rsidR="003C3DCB" w:rsidRPr="002B5F02" w:rsidRDefault="003C3DCB" w:rsidP="002B5F02">
            <w:pPr>
              <w:rPr>
                <w:sz w:val="24"/>
                <w:szCs w:val="24"/>
              </w:rPr>
            </w:pPr>
            <w:r w:rsidRPr="002B5F02">
              <w:rPr>
                <w:sz w:val="24"/>
                <w:szCs w:val="24"/>
                <w:lang w:val="en-US"/>
              </w:rPr>
              <w:t>c</w:t>
            </w:r>
            <w:r w:rsidRPr="002B5F02">
              <w:rPr>
                <w:sz w:val="24"/>
                <w:szCs w:val="24"/>
              </w:rPr>
              <w:t>ередня</w:t>
            </w:r>
          </w:p>
        </w:tc>
        <w:tc>
          <w:tcPr>
            <w:tcW w:w="2083"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lang w:val="en-US"/>
              </w:rPr>
              <w:t xml:space="preserve">6, </w:t>
            </w:r>
            <w:r w:rsidRPr="002B5F02">
              <w:rPr>
                <w:b/>
                <w:sz w:val="24"/>
                <w:szCs w:val="24"/>
                <w:lang w:val="en-US"/>
              </w:rPr>
              <w:t>f</w:t>
            </w:r>
            <w:r w:rsidRPr="002B5F02">
              <w:rPr>
                <w:b/>
                <w:sz w:val="24"/>
                <w:szCs w:val="24"/>
                <w:vertAlign w:val="subscript"/>
                <w:lang w:val="en-US"/>
              </w:rPr>
              <w:t xml:space="preserve">15, </w:t>
            </w:r>
            <w:r w:rsidRPr="002B5F02">
              <w:rPr>
                <w:b/>
                <w:sz w:val="24"/>
                <w:szCs w:val="24"/>
                <w:lang w:val="en-US"/>
              </w:rPr>
              <w:t>f</w:t>
            </w:r>
            <w:r w:rsidRPr="002B5F02">
              <w:rPr>
                <w:b/>
                <w:sz w:val="24"/>
                <w:szCs w:val="24"/>
                <w:vertAlign w:val="subscript"/>
                <w:lang w:val="en-US"/>
              </w:rPr>
              <w:t>20</w:t>
            </w:r>
          </w:p>
        </w:tc>
        <w:tc>
          <w:tcPr>
            <w:tcW w:w="2085"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lang w:val="en-US"/>
              </w:rPr>
              <w:t>7</w:t>
            </w:r>
          </w:p>
        </w:tc>
        <w:tc>
          <w:tcPr>
            <w:tcW w:w="2085"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lang w:val="en-US"/>
              </w:rPr>
              <w:t xml:space="preserve"> 7,</w:t>
            </w:r>
            <w:r w:rsidRPr="002B5F02">
              <w:rPr>
                <w:b/>
                <w:sz w:val="24"/>
                <w:szCs w:val="24"/>
              </w:rPr>
              <w:t xml:space="preserve"> </w:t>
            </w:r>
            <w:r w:rsidRPr="002B5F02">
              <w:rPr>
                <w:b/>
                <w:sz w:val="24"/>
                <w:szCs w:val="24"/>
                <w:lang w:val="en-US"/>
              </w:rPr>
              <w:t>f</w:t>
            </w:r>
            <w:r w:rsidRPr="002B5F02">
              <w:rPr>
                <w:b/>
                <w:sz w:val="24"/>
                <w:szCs w:val="24"/>
                <w:vertAlign w:val="subscript"/>
                <w:lang w:val="en-US"/>
              </w:rPr>
              <w:t>8</w:t>
            </w:r>
          </w:p>
        </w:tc>
      </w:tr>
      <w:tr w:rsidR="003C3DCB" w:rsidRPr="002B5F02" w:rsidTr="00F75430">
        <w:tc>
          <w:tcPr>
            <w:tcW w:w="1812" w:type="dxa"/>
            <w:shd w:val="clear" w:color="auto" w:fill="auto"/>
            <w:vAlign w:val="center"/>
          </w:tcPr>
          <w:p w:rsidR="003C3DCB" w:rsidRPr="002B5F02" w:rsidRDefault="003C3DCB" w:rsidP="002B5F02">
            <w:pPr>
              <w:rPr>
                <w:sz w:val="24"/>
                <w:szCs w:val="24"/>
              </w:rPr>
            </w:pPr>
            <w:r w:rsidRPr="002B5F02">
              <w:rPr>
                <w:sz w:val="24"/>
                <w:szCs w:val="24"/>
              </w:rPr>
              <w:t>мінімальний (низький)</w:t>
            </w:r>
          </w:p>
        </w:tc>
        <w:tc>
          <w:tcPr>
            <w:tcW w:w="1562" w:type="dxa"/>
            <w:shd w:val="clear" w:color="auto" w:fill="auto"/>
            <w:vAlign w:val="center"/>
          </w:tcPr>
          <w:p w:rsidR="003C3DCB" w:rsidRPr="002B5F02" w:rsidRDefault="003C3DCB" w:rsidP="002B5F02">
            <w:pPr>
              <w:rPr>
                <w:sz w:val="24"/>
                <w:szCs w:val="24"/>
              </w:rPr>
            </w:pPr>
            <w:r w:rsidRPr="002B5F02">
              <w:rPr>
                <w:sz w:val="24"/>
                <w:szCs w:val="24"/>
              </w:rPr>
              <w:t>максимальна (висока)</w:t>
            </w:r>
          </w:p>
        </w:tc>
        <w:tc>
          <w:tcPr>
            <w:tcW w:w="2083" w:type="dxa"/>
            <w:shd w:val="clear" w:color="auto" w:fill="auto"/>
            <w:vAlign w:val="center"/>
          </w:tcPr>
          <w:p w:rsidR="003C3DCB" w:rsidRPr="002B5F02" w:rsidRDefault="003C3DCB" w:rsidP="002B5F02">
            <w:pPr>
              <w:rPr>
                <w:b/>
                <w:sz w:val="24"/>
                <w:szCs w:val="24"/>
                <w:lang w:val="en-US"/>
              </w:rPr>
            </w:pPr>
            <w:r w:rsidRPr="002B5F02">
              <w:rPr>
                <w:b/>
                <w:sz w:val="24"/>
                <w:szCs w:val="24"/>
                <w:lang w:val="en-US"/>
              </w:rPr>
              <w:t>f</w:t>
            </w:r>
            <w:r w:rsidRPr="002B5F02">
              <w:rPr>
                <w:b/>
                <w:sz w:val="24"/>
                <w:szCs w:val="24"/>
                <w:vertAlign w:val="subscript"/>
                <w:lang w:val="en-US"/>
              </w:rPr>
              <w:t xml:space="preserve">3, </w:t>
            </w:r>
            <w:r w:rsidRPr="002B5F02">
              <w:rPr>
                <w:b/>
                <w:sz w:val="24"/>
                <w:szCs w:val="24"/>
                <w:lang w:val="en-US"/>
              </w:rPr>
              <w:t>f</w:t>
            </w:r>
            <w:r w:rsidRPr="002B5F02">
              <w:rPr>
                <w:b/>
                <w:sz w:val="24"/>
                <w:szCs w:val="24"/>
                <w:vertAlign w:val="subscript"/>
                <w:lang w:val="en-US"/>
              </w:rPr>
              <w:t>17</w:t>
            </w:r>
          </w:p>
        </w:tc>
        <w:tc>
          <w:tcPr>
            <w:tcW w:w="2085"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lang w:val="en-US"/>
              </w:rPr>
              <w:t xml:space="preserve"> 3,</w:t>
            </w:r>
            <w:r w:rsidRPr="002B5F02">
              <w:rPr>
                <w:b/>
                <w:sz w:val="24"/>
                <w:szCs w:val="24"/>
              </w:rPr>
              <w:t xml:space="preserve"> </w:t>
            </w:r>
            <w:r w:rsidRPr="002B5F02">
              <w:rPr>
                <w:b/>
                <w:sz w:val="24"/>
                <w:szCs w:val="24"/>
                <w:lang w:val="en-US"/>
              </w:rPr>
              <w:t>f</w:t>
            </w:r>
            <w:r w:rsidRPr="002B5F02">
              <w:rPr>
                <w:b/>
                <w:sz w:val="24"/>
                <w:szCs w:val="24"/>
                <w:vertAlign w:val="subscript"/>
                <w:lang w:val="en-US"/>
              </w:rPr>
              <w:t xml:space="preserve">8, </w:t>
            </w:r>
            <w:r w:rsidRPr="002B5F02">
              <w:rPr>
                <w:b/>
                <w:sz w:val="24"/>
                <w:szCs w:val="24"/>
                <w:lang w:val="en-US"/>
              </w:rPr>
              <w:t>f</w:t>
            </w:r>
            <w:r w:rsidRPr="002B5F02">
              <w:rPr>
                <w:b/>
                <w:sz w:val="24"/>
                <w:szCs w:val="24"/>
                <w:vertAlign w:val="subscript"/>
                <w:lang w:val="en-US"/>
              </w:rPr>
              <w:t>15</w:t>
            </w:r>
          </w:p>
        </w:tc>
        <w:tc>
          <w:tcPr>
            <w:tcW w:w="2085" w:type="dxa"/>
            <w:shd w:val="clear" w:color="auto" w:fill="auto"/>
            <w:vAlign w:val="center"/>
          </w:tcPr>
          <w:p w:rsidR="003C3DCB" w:rsidRPr="002B5F02" w:rsidRDefault="003C3DCB" w:rsidP="002B5F02">
            <w:pPr>
              <w:rPr>
                <w:b/>
                <w:sz w:val="24"/>
                <w:szCs w:val="24"/>
              </w:rPr>
            </w:pPr>
            <w:r w:rsidRPr="002B5F02">
              <w:rPr>
                <w:b/>
                <w:sz w:val="24"/>
                <w:szCs w:val="24"/>
                <w:lang w:val="en-US"/>
              </w:rPr>
              <w:t>f</w:t>
            </w:r>
            <w:r w:rsidRPr="002B5F02">
              <w:rPr>
                <w:b/>
                <w:sz w:val="24"/>
                <w:szCs w:val="24"/>
                <w:vertAlign w:val="subscript"/>
                <w:lang w:val="en-US"/>
              </w:rPr>
              <w:t xml:space="preserve"> 3,</w:t>
            </w:r>
            <w:r w:rsidRPr="002B5F02">
              <w:rPr>
                <w:b/>
                <w:sz w:val="24"/>
                <w:szCs w:val="24"/>
              </w:rPr>
              <w:t xml:space="preserve"> </w:t>
            </w:r>
            <w:r w:rsidRPr="002B5F02">
              <w:rPr>
                <w:b/>
                <w:sz w:val="24"/>
                <w:szCs w:val="24"/>
                <w:lang w:val="en-US"/>
              </w:rPr>
              <w:t>f</w:t>
            </w:r>
            <w:r w:rsidRPr="002B5F02">
              <w:rPr>
                <w:b/>
                <w:sz w:val="24"/>
                <w:szCs w:val="24"/>
                <w:vertAlign w:val="subscript"/>
                <w:lang w:val="en-US"/>
              </w:rPr>
              <w:t xml:space="preserve">11, </w:t>
            </w:r>
            <w:r w:rsidRPr="002B5F02">
              <w:rPr>
                <w:b/>
                <w:sz w:val="24"/>
                <w:szCs w:val="24"/>
                <w:lang w:val="en-US"/>
              </w:rPr>
              <w:t>f</w:t>
            </w:r>
            <w:r w:rsidRPr="002B5F02">
              <w:rPr>
                <w:b/>
                <w:sz w:val="24"/>
                <w:szCs w:val="24"/>
                <w:vertAlign w:val="subscript"/>
                <w:lang w:val="en-US"/>
              </w:rPr>
              <w:t>12</w:t>
            </w:r>
          </w:p>
        </w:tc>
      </w:tr>
    </w:tbl>
    <w:p w:rsidR="003C3DCB" w:rsidRPr="00001F84" w:rsidRDefault="00434A0C" w:rsidP="003C3DCB">
      <w:pPr>
        <w:spacing w:line="360" w:lineRule="auto"/>
        <w:ind w:firstLine="709"/>
        <w:jc w:val="both"/>
        <w:rPr>
          <w:sz w:val="24"/>
          <w:szCs w:val="24"/>
          <w:lang w:val="ru-RU"/>
        </w:rPr>
      </w:pPr>
      <w:bookmarkStart w:id="33" w:name="OLE_LINK3"/>
      <w:bookmarkStart w:id="34" w:name="OLE_LINK4"/>
      <w:r w:rsidRPr="00434A0C">
        <w:rPr>
          <w:sz w:val="24"/>
          <w:szCs w:val="24"/>
          <w:lang w:val="uk-UA"/>
        </w:rPr>
        <w:t xml:space="preserve">Примітка. Складено автором за даними </w:t>
      </w:r>
      <w:r w:rsidRPr="00001F84">
        <w:rPr>
          <w:sz w:val="24"/>
          <w:szCs w:val="24"/>
          <w:lang w:val="ru-RU"/>
        </w:rPr>
        <w:t>[16]</w:t>
      </w:r>
    </w:p>
    <w:bookmarkEnd w:id="33"/>
    <w:bookmarkEnd w:id="34"/>
    <w:p w:rsidR="002B5F02" w:rsidRPr="00945439" w:rsidRDefault="002B5F02" w:rsidP="002B5F02">
      <w:pPr>
        <w:widowControl/>
        <w:numPr>
          <w:ilvl w:val="1"/>
          <w:numId w:val="15"/>
        </w:numPr>
        <w:tabs>
          <w:tab w:val="clear" w:pos="1440"/>
          <w:tab w:val="left" w:pos="1134"/>
          <w:tab w:val="num" w:pos="1843"/>
        </w:tabs>
        <w:autoSpaceDE/>
        <w:autoSpaceDN/>
        <w:spacing w:line="360" w:lineRule="auto"/>
        <w:ind w:left="0" w:firstLine="709"/>
        <w:jc w:val="both"/>
        <w:rPr>
          <w:sz w:val="28"/>
          <w:szCs w:val="28"/>
        </w:rPr>
      </w:pPr>
      <w:r w:rsidRPr="00945439">
        <w:rPr>
          <w:sz w:val="28"/>
          <w:szCs w:val="28"/>
        </w:rPr>
        <w:t xml:space="preserve">коли причиною високої складності функції виступає відсутність єдиного методичного та нормативного забезпечення її реалізації, зусилля кадрових служб повинні бути спрямовані на розробку локальних нормативних документів і методичних рекомендацій, якщо дана </w:t>
      </w:r>
      <w:r w:rsidRPr="00B905DA">
        <w:rPr>
          <w:sz w:val="28"/>
          <w:szCs w:val="28"/>
          <w:lang w:val="uk-UA"/>
        </w:rPr>
        <w:t>ОКП</w:t>
      </w:r>
      <w:r w:rsidRPr="00945439">
        <w:rPr>
          <w:sz w:val="28"/>
          <w:szCs w:val="28"/>
        </w:rPr>
        <w:t xml:space="preserve"> має високу значимість для забезпечення життєздатності </w:t>
      </w:r>
      <w:r w:rsidRPr="00B905DA">
        <w:rPr>
          <w:sz w:val="28"/>
          <w:szCs w:val="28"/>
        </w:rPr>
        <w:t>С</w:t>
      </w:r>
      <w:r>
        <w:rPr>
          <w:sz w:val="28"/>
          <w:szCs w:val="28"/>
          <w:lang w:val="uk-UA"/>
        </w:rPr>
        <w:t>ОК</w:t>
      </w:r>
      <w:r w:rsidRPr="00B905DA">
        <w:rPr>
          <w:sz w:val="28"/>
          <w:szCs w:val="28"/>
        </w:rPr>
        <w:t>ПП</w:t>
      </w:r>
      <w:r w:rsidRPr="00945439">
        <w:rPr>
          <w:sz w:val="28"/>
          <w:szCs w:val="28"/>
        </w:rPr>
        <w:t>;</w:t>
      </w:r>
    </w:p>
    <w:p w:rsidR="002B5F02" w:rsidRPr="00945439" w:rsidRDefault="002B5F02" w:rsidP="002B5F02">
      <w:pPr>
        <w:widowControl/>
        <w:numPr>
          <w:ilvl w:val="1"/>
          <w:numId w:val="15"/>
        </w:numPr>
        <w:tabs>
          <w:tab w:val="clear" w:pos="1440"/>
          <w:tab w:val="left" w:pos="1134"/>
          <w:tab w:val="num" w:pos="1843"/>
        </w:tabs>
        <w:autoSpaceDE/>
        <w:autoSpaceDN/>
        <w:spacing w:line="360" w:lineRule="auto"/>
        <w:ind w:left="0" w:firstLine="709"/>
        <w:jc w:val="both"/>
        <w:rPr>
          <w:sz w:val="28"/>
          <w:szCs w:val="28"/>
        </w:rPr>
      </w:pPr>
      <w:r w:rsidRPr="00945439">
        <w:rPr>
          <w:sz w:val="28"/>
          <w:szCs w:val="28"/>
        </w:rPr>
        <w:t>у випадку, якщо складність викликана надмірною централізацією контролю за виконанням чи необхідністю багаторазового узгодження з функціональним керівником, існує доцільність перегляду затвердженої процедури реалізації функції через надання її виконавцю більших повноважень по прийняттю рішень в межах визначеної функції.</w:t>
      </w:r>
    </w:p>
    <w:p w:rsidR="003C3DCB" w:rsidRPr="00945439" w:rsidRDefault="003C3DCB" w:rsidP="003C3DCB">
      <w:pPr>
        <w:spacing w:line="360" w:lineRule="auto"/>
        <w:ind w:firstLine="709"/>
        <w:jc w:val="both"/>
        <w:rPr>
          <w:sz w:val="28"/>
          <w:szCs w:val="28"/>
        </w:rPr>
      </w:pPr>
      <w:r w:rsidRPr="00945439">
        <w:rPr>
          <w:sz w:val="28"/>
          <w:szCs w:val="28"/>
        </w:rPr>
        <w:t xml:space="preserve">Переміщення </w:t>
      </w:r>
      <w:r w:rsidRPr="00B905DA">
        <w:rPr>
          <w:sz w:val="28"/>
          <w:szCs w:val="28"/>
          <w:lang w:val="uk-UA"/>
        </w:rPr>
        <w:t>ОКП</w:t>
      </w:r>
      <w:r w:rsidRPr="00945439">
        <w:rPr>
          <w:sz w:val="28"/>
          <w:szCs w:val="28"/>
        </w:rPr>
        <w:t xml:space="preserve"> у зону високого ступеня уваги може бути викликане як організаційними чинниками, так і чинниками зовнішнього середов</w:t>
      </w:r>
      <w:r w:rsidR="00801CA9">
        <w:rPr>
          <w:sz w:val="28"/>
          <w:szCs w:val="28"/>
        </w:rPr>
        <w:t xml:space="preserve">ища. </w:t>
      </w:r>
      <w:r w:rsidR="00801CA9">
        <w:rPr>
          <w:sz w:val="28"/>
          <w:szCs w:val="28"/>
        </w:rPr>
        <w:lastRenderedPageBreak/>
        <w:t xml:space="preserve">Зважаючи на той факт, що </w:t>
      </w:r>
      <w:r w:rsidR="00801CA9">
        <w:rPr>
          <w:sz w:val="28"/>
          <w:szCs w:val="28"/>
          <w:lang w:val="uk-UA"/>
        </w:rPr>
        <w:t>у</w:t>
      </w:r>
      <w:r w:rsidRPr="00945439">
        <w:rPr>
          <w:sz w:val="28"/>
          <w:szCs w:val="28"/>
        </w:rPr>
        <w:t xml:space="preserve"> більшості обстежених </w:t>
      </w:r>
      <w:r w:rsidR="00B50971">
        <w:rPr>
          <w:sz w:val="28"/>
          <w:szCs w:val="28"/>
        </w:rPr>
        <w:t>організацій</w:t>
      </w:r>
      <w:r w:rsidRPr="00945439">
        <w:rPr>
          <w:sz w:val="28"/>
          <w:szCs w:val="28"/>
        </w:rPr>
        <w:t xml:space="preserve"> застосовується пасивний тип кадрової політики, високим ступенем уваги користуються функції, від реалізації яких безпосередньо залежить стан і розвиток соціально-економічної системи в цілому: пристосування персоналу до потреб виробництва, організація оцінки, відбору і найму персоналу, оцінка ступеня виконання посадових обов’язків, управління трудовою дисципліною, управління умовами праці та деякі інші. Саме ці функції представляють найбільшу складність для виконавців при їх реалізації. Зусилля кадрових служб і загального менеджменту </w:t>
      </w:r>
      <w:r w:rsidR="00B50971">
        <w:rPr>
          <w:sz w:val="28"/>
          <w:szCs w:val="28"/>
        </w:rPr>
        <w:t>організацій</w:t>
      </w:r>
      <w:r w:rsidRPr="00945439">
        <w:rPr>
          <w:sz w:val="28"/>
          <w:szCs w:val="28"/>
        </w:rPr>
        <w:t xml:space="preserve"> повинні, в першу чергу, бути спрямовані на удосконалення їх реалізації та підвищення якості. Проте діяльність </w:t>
      </w:r>
      <w:r w:rsidRPr="00B905DA">
        <w:rPr>
          <w:sz w:val="28"/>
          <w:szCs w:val="28"/>
        </w:rPr>
        <w:t>С</w:t>
      </w:r>
      <w:r>
        <w:rPr>
          <w:sz w:val="28"/>
          <w:szCs w:val="28"/>
          <w:lang w:val="uk-UA"/>
        </w:rPr>
        <w:t>ОК</w:t>
      </w:r>
      <w:r w:rsidRPr="00B905DA">
        <w:rPr>
          <w:sz w:val="28"/>
          <w:szCs w:val="28"/>
        </w:rPr>
        <w:t>ПП</w:t>
      </w:r>
      <w:r w:rsidRPr="00945439">
        <w:rPr>
          <w:sz w:val="28"/>
          <w:szCs w:val="28"/>
        </w:rPr>
        <w:t xml:space="preserve"> повинна забезпечувати не лише економічний, а і соціальний ефект, тобто сприяти підвищенню рівня реалізації трудового потенціалу </w:t>
      </w:r>
      <w:r w:rsidR="003E4F5B">
        <w:rPr>
          <w:sz w:val="28"/>
          <w:szCs w:val="28"/>
        </w:rPr>
        <w:t>організації</w:t>
      </w:r>
      <w:r w:rsidRPr="00945439">
        <w:rPr>
          <w:sz w:val="28"/>
          <w:szCs w:val="28"/>
        </w:rPr>
        <w:t xml:space="preserve">, стимулювати його розвиток, забезпечувати збереженість контингенту кваліфікованого персоналу. </w:t>
      </w:r>
      <w:r w:rsidRPr="00B905DA">
        <w:rPr>
          <w:sz w:val="28"/>
          <w:szCs w:val="28"/>
          <w:lang w:val="uk-UA"/>
        </w:rPr>
        <w:t>ОКП</w:t>
      </w:r>
      <w:r w:rsidRPr="00945439">
        <w:rPr>
          <w:sz w:val="28"/>
          <w:szCs w:val="28"/>
        </w:rPr>
        <w:t xml:space="preserve">, реалізація яких створює відповідний ефект, на сьогодні користуються низьким ступенем уваги, що є негативним явищем. Мова йде про функції управління плинністю кадрів, організацію підготовки кадрів, маркетинг персоналу та ін. Для виживання в конкурентному ринковому середовищі </w:t>
      </w:r>
      <w:r w:rsidR="003E4F5B">
        <w:rPr>
          <w:sz w:val="28"/>
          <w:szCs w:val="28"/>
        </w:rPr>
        <w:t>організації</w:t>
      </w:r>
      <w:r w:rsidRPr="00945439">
        <w:rPr>
          <w:sz w:val="28"/>
          <w:szCs w:val="28"/>
        </w:rPr>
        <w:t xml:space="preserve"> повинні дбати про свій кадровий потенціал, підвищуючи статус кадрових служб і спрямувавши більшу увагу на реалізацію </w:t>
      </w:r>
      <w:r w:rsidRPr="00B905DA">
        <w:rPr>
          <w:sz w:val="28"/>
          <w:szCs w:val="28"/>
          <w:lang w:val="uk-UA"/>
        </w:rPr>
        <w:t>ОКП</w:t>
      </w:r>
      <w:r w:rsidR="00801CA9">
        <w:rPr>
          <w:sz w:val="28"/>
          <w:szCs w:val="28"/>
        </w:rPr>
        <w:t>. За таких умов організаці</w:t>
      </w:r>
      <w:r w:rsidR="00801CA9">
        <w:rPr>
          <w:sz w:val="28"/>
          <w:szCs w:val="28"/>
          <w:lang w:val="uk-UA"/>
        </w:rPr>
        <w:t>я</w:t>
      </w:r>
      <w:r w:rsidRPr="00945439">
        <w:rPr>
          <w:sz w:val="28"/>
          <w:szCs w:val="28"/>
        </w:rPr>
        <w:t xml:space="preserve"> роботи кадрових служб у </w:t>
      </w:r>
      <w:r w:rsidR="00B50971">
        <w:rPr>
          <w:sz w:val="28"/>
          <w:szCs w:val="28"/>
        </w:rPr>
        <w:t>організацій</w:t>
      </w:r>
      <w:r w:rsidRPr="00945439">
        <w:rPr>
          <w:sz w:val="28"/>
          <w:szCs w:val="28"/>
        </w:rPr>
        <w:t xml:space="preserve"> з’явиться реальна можливість нарощення обсягів виробництва, його інтенсифікації, збільшення прибутків за рахунок людського фактору.</w:t>
      </w:r>
    </w:p>
    <w:p w:rsidR="006D3CED" w:rsidRDefault="006D3CED">
      <w:pPr>
        <w:widowControl/>
        <w:autoSpaceDE/>
        <w:autoSpaceDN/>
        <w:spacing w:after="200" w:line="276" w:lineRule="auto"/>
        <w:rPr>
          <w:sz w:val="28"/>
          <w:szCs w:val="28"/>
        </w:rPr>
      </w:pPr>
      <w:bookmarkStart w:id="35" w:name="4.4_Совершенствование_проектного_управле"/>
      <w:bookmarkStart w:id="36" w:name="_bookmark26"/>
      <w:bookmarkEnd w:id="35"/>
      <w:bookmarkEnd w:id="36"/>
      <w:r>
        <w:rPr>
          <w:sz w:val="28"/>
          <w:szCs w:val="28"/>
        </w:rPr>
        <w:br w:type="page"/>
      </w:r>
    </w:p>
    <w:p w:rsidR="002B415C" w:rsidRPr="00C2651E" w:rsidRDefault="00C2651E" w:rsidP="003C577B">
      <w:pPr>
        <w:pStyle w:val="1"/>
        <w:spacing w:line="360" w:lineRule="auto"/>
        <w:ind w:left="0"/>
        <w:rPr>
          <w:spacing w:val="-2"/>
          <w:sz w:val="28"/>
          <w:szCs w:val="28"/>
          <w:lang w:val="uk-UA"/>
        </w:rPr>
      </w:pPr>
      <w:bookmarkStart w:id="37" w:name="_Toc166959113"/>
      <w:r>
        <w:rPr>
          <w:spacing w:val="-2"/>
          <w:sz w:val="28"/>
          <w:szCs w:val="28"/>
        </w:rPr>
        <w:lastRenderedPageBreak/>
        <w:t>ВИСНОВ</w:t>
      </w:r>
      <w:r w:rsidR="00B95090" w:rsidRPr="00460E07">
        <w:rPr>
          <w:spacing w:val="-2"/>
          <w:sz w:val="28"/>
          <w:szCs w:val="28"/>
        </w:rPr>
        <w:t>К</w:t>
      </w:r>
      <w:r>
        <w:rPr>
          <w:spacing w:val="-2"/>
          <w:sz w:val="28"/>
          <w:szCs w:val="28"/>
          <w:lang w:val="uk-UA"/>
        </w:rPr>
        <w:t>И</w:t>
      </w:r>
      <w:bookmarkEnd w:id="37"/>
    </w:p>
    <w:p w:rsidR="002B5F02" w:rsidRPr="00E176C8" w:rsidRDefault="002B5F02" w:rsidP="002B5F02">
      <w:pPr>
        <w:widowControl/>
        <w:numPr>
          <w:ilvl w:val="0"/>
          <w:numId w:val="19"/>
        </w:numPr>
        <w:tabs>
          <w:tab w:val="left" w:pos="1134"/>
        </w:tabs>
        <w:autoSpaceDE/>
        <w:autoSpaceDN/>
        <w:spacing w:line="360" w:lineRule="auto"/>
        <w:ind w:left="0" w:firstLine="709"/>
        <w:jc w:val="both"/>
        <w:rPr>
          <w:sz w:val="28"/>
          <w:szCs w:val="28"/>
        </w:rPr>
      </w:pPr>
      <w:r w:rsidRPr="00E176C8">
        <w:rPr>
          <w:sz w:val="28"/>
          <w:szCs w:val="28"/>
        </w:rPr>
        <w:t xml:space="preserve">Залежність економічної і соціальної ефективності </w:t>
      </w:r>
      <w:r w:rsidR="003E4F5B">
        <w:rPr>
          <w:sz w:val="28"/>
          <w:szCs w:val="28"/>
        </w:rPr>
        <w:t>організації</w:t>
      </w:r>
      <w:r w:rsidRPr="00E176C8">
        <w:rPr>
          <w:sz w:val="28"/>
          <w:szCs w:val="28"/>
        </w:rPr>
        <w:t xml:space="preserve"> від обраного варіанту управлінських дій, який виражається через якість реалізації </w:t>
      </w:r>
      <w:r w:rsidR="00D000CE">
        <w:rPr>
          <w:sz w:val="28"/>
          <w:szCs w:val="28"/>
          <w:lang w:val="uk-UA"/>
        </w:rPr>
        <w:t>оцінки кадрового потенціалу підприємства</w:t>
      </w:r>
      <w:r w:rsidRPr="00E176C8">
        <w:rPr>
          <w:sz w:val="28"/>
          <w:szCs w:val="28"/>
        </w:rPr>
        <w:t xml:space="preserve">, загострили потребу удосконалення технології </w:t>
      </w:r>
      <w:r>
        <w:rPr>
          <w:sz w:val="28"/>
          <w:szCs w:val="28"/>
          <w:lang w:val="uk-UA"/>
        </w:rPr>
        <w:t>ОКП</w:t>
      </w:r>
      <w:r w:rsidRPr="00E176C8">
        <w:rPr>
          <w:sz w:val="28"/>
          <w:szCs w:val="28"/>
        </w:rPr>
        <w:t xml:space="preserve">. Саме ця проблематика на сьогодні є особливо актуальною і потребує подальшого удосконалення. </w:t>
      </w:r>
    </w:p>
    <w:p w:rsidR="002B5F02" w:rsidRPr="00E176C8" w:rsidRDefault="002B5F02" w:rsidP="002B5F02">
      <w:pPr>
        <w:widowControl/>
        <w:numPr>
          <w:ilvl w:val="0"/>
          <w:numId w:val="19"/>
        </w:numPr>
        <w:tabs>
          <w:tab w:val="left" w:pos="1134"/>
        </w:tabs>
        <w:autoSpaceDE/>
        <w:autoSpaceDN/>
        <w:spacing w:line="348" w:lineRule="auto"/>
        <w:ind w:left="0" w:firstLine="709"/>
        <w:jc w:val="both"/>
        <w:rPr>
          <w:sz w:val="28"/>
          <w:szCs w:val="28"/>
        </w:rPr>
      </w:pPr>
      <w:r w:rsidRPr="00E176C8">
        <w:rPr>
          <w:sz w:val="28"/>
          <w:szCs w:val="28"/>
        </w:rPr>
        <w:t xml:space="preserve">Динамічність ринкового середовища зумовлює необхідність застосування системного підходу до управління </w:t>
      </w:r>
      <w:r w:rsidR="007F59AA">
        <w:rPr>
          <w:sz w:val="28"/>
          <w:szCs w:val="28"/>
        </w:rPr>
        <w:t>організаці</w:t>
      </w:r>
      <w:r w:rsidR="007F59AA">
        <w:rPr>
          <w:sz w:val="28"/>
          <w:szCs w:val="28"/>
          <w:lang w:val="uk-UA"/>
        </w:rPr>
        <w:t>єю</w:t>
      </w:r>
      <w:r w:rsidRPr="00E176C8">
        <w:rPr>
          <w:sz w:val="28"/>
          <w:szCs w:val="28"/>
        </w:rPr>
        <w:t xml:space="preserve"> і його кадровою складовою, зокрема. Системний підхід дозволяє враховувати взаємозв’язки між </w:t>
      </w:r>
      <w:r w:rsidR="00D000CE">
        <w:rPr>
          <w:sz w:val="28"/>
          <w:szCs w:val="28"/>
        </w:rPr>
        <w:t>окремими суб’єктами і об’єктами</w:t>
      </w:r>
      <w:r w:rsidRPr="00E176C8">
        <w:rPr>
          <w:sz w:val="28"/>
          <w:szCs w:val="28"/>
        </w:rPr>
        <w:t xml:space="preserve">, досліджувати чинники і закономірності їх зміни, забезпечувати комплексний вплив на характеристики і рівень використання персоналу </w:t>
      </w:r>
      <w:r w:rsidR="003E4F5B">
        <w:rPr>
          <w:sz w:val="28"/>
          <w:szCs w:val="28"/>
        </w:rPr>
        <w:t>організації</w:t>
      </w:r>
      <w:r w:rsidRPr="00E176C8">
        <w:rPr>
          <w:sz w:val="28"/>
          <w:szCs w:val="28"/>
        </w:rPr>
        <w:t>.</w:t>
      </w:r>
    </w:p>
    <w:p w:rsidR="002B5F02" w:rsidRPr="00C00910" w:rsidRDefault="002B5F02" w:rsidP="002B5F02">
      <w:pPr>
        <w:widowControl/>
        <w:numPr>
          <w:ilvl w:val="0"/>
          <w:numId w:val="19"/>
        </w:numPr>
        <w:tabs>
          <w:tab w:val="left" w:pos="900"/>
          <w:tab w:val="left" w:pos="1134"/>
        </w:tabs>
        <w:autoSpaceDE/>
        <w:autoSpaceDN/>
        <w:spacing w:line="360" w:lineRule="auto"/>
        <w:ind w:left="0" w:firstLine="709"/>
        <w:jc w:val="both"/>
        <w:rPr>
          <w:sz w:val="28"/>
          <w:szCs w:val="28"/>
        </w:rPr>
      </w:pPr>
      <w:r w:rsidRPr="00C00910">
        <w:rPr>
          <w:sz w:val="28"/>
          <w:szCs w:val="28"/>
        </w:rPr>
        <w:t xml:space="preserve">Сутність, напрямки та специфіка здійснення </w:t>
      </w:r>
      <w:r>
        <w:rPr>
          <w:sz w:val="28"/>
          <w:szCs w:val="28"/>
        </w:rPr>
        <w:t>СПР</w:t>
      </w:r>
      <w:r w:rsidRPr="00C00910">
        <w:rPr>
          <w:sz w:val="28"/>
          <w:szCs w:val="28"/>
        </w:rPr>
        <w:t xml:space="preserve"> </w:t>
      </w:r>
      <w:r w:rsidR="003E4F5B">
        <w:rPr>
          <w:sz w:val="28"/>
          <w:szCs w:val="28"/>
        </w:rPr>
        <w:t>організації</w:t>
      </w:r>
      <w:r w:rsidRPr="00C00910">
        <w:rPr>
          <w:sz w:val="28"/>
          <w:szCs w:val="28"/>
        </w:rPr>
        <w:t xml:space="preserve"> значною мірою зумовлюються його галузевою та регіональною приналежністю. Попит і пропозиція на галузевому ринку праці в регіональному розрізі безпосередньо впливають на характеристики ТП </w:t>
      </w:r>
      <w:r w:rsidR="007F59AA">
        <w:rPr>
          <w:sz w:val="28"/>
          <w:szCs w:val="28"/>
        </w:rPr>
        <w:t xml:space="preserve">носіїв робочої сили, зайнятих </w:t>
      </w:r>
      <w:r w:rsidR="007F59AA">
        <w:rPr>
          <w:sz w:val="28"/>
          <w:szCs w:val="28"/>
          <w:lang w:val="uk-UA"/>
        </w:rPr>
        <w:t>в</w:t>
      </w:r>
      <w:r w:rsidRPr="00C00910">
        <w:rPr>
          <w:sz w:val="28"/>
          <w:szCs w:val="28"/>
        </w:rPr>
        <w:t xml:space="preserve"> </w:t>
      </w:r>
      <w:r w:rsidR="007F59AA">
        <w:rPr>
          <w:sz w:val="28"/>
          <w:szCs w:val="28"/>
        </w:rPr>
        <w:t>організаці</w:t>
      </w:r>
      <w:r w:rsidR="007F59AA">
        <w:rPr>
          <w:sz w:val="28"/>
          <w:szCs w:val="28"/>
          <w:lang w:val="uk-UA"/>
        </w:rPr>
        <w:t>я</w:t>
      </w:r>
      <w:r w:rsidRPr="00C00910">
        <w:rPr>
          <w:sz w:val="28"/>
          <w:szCs w:val="28"/>
        </w:rPr>
        <w:t xml:space="preserve">х визначеного виду діяльності, і тих, що мають бажання працевлаштуватись на них. </w:t>
      </w:r>
    </w:p>
    <w:p w:rsidR="002B5F02" w:rsidRPr="00C00910" w:rsidRDefault="002B5F02" w:rsidP="002B5F02">
      <w:pPr>
        <w:widowControl/>
        <w:numPr>
          <w:ilvl w:val="0"/>
          <w:numId w:val="19"/>
        </w:numPr>
        <w:tabs>
          <w:tab w:val="left" w:pos="900"/>
          <w:tab w:val="left" w:pos="1134"/>
        </w:tabs>
        <w:autoSpaceDE/>
        <w:autoSpaceDN/>
        <w:spacing w:line="360" w:lineRule="auto"/>
        <w:ind w:left="0" w:firstLine="709"/>
        <w:jc w:val="both"/>
        <w:rPr>
          <w:sz w:val="28"/>
          <w:szCs w:val="28"/>
        </w:rPr>
      </w:pPr>
      <w:r w:rsidRPr="00C00910">
        <w:rPr>
          <w:sz w:val="28"/>
          <w:szCs w:val="28"/>
        </w:rPr>
        <w:t xml:space="preserve">Сукупність осіб, які покривають попит на робочу силу на галузевому ринку праці, формують галузевий ТП. Основними чинниками впливу на даний ТП доцільно вважати </w:t>
      </w:r>
      <w:r w:rsidRPr="00C00910">
        <w:rPr>
          <w:color w:val="000000"/>
          <w:spacing w:val="-4"/>
          <w:sz w:val="28"/>
          <w:szCs w:val="28"/>
        </w:rPr>
        <w:t xml:space="preserve">пріоритетність галузі в регіоні та тенденції її розвитку, кількість та розміри </w:t>
      </w:r>
      <w:r w:rsidR="00B50971">
        <w:rPr>
          <w:color w:val="000000"/>
          <w:spacing w:val="-4"/>
          <w:sz w:val="28"/>
          <w:szCs w:val="28"/>
        </w:rPr>
        <w:t>організацій</w:t>
      </w:r>
      <w:r w:rsidRPr="00C00910">
        <w:rPr>
          <w:color w:val="000000"/>
          <w:spacing w:val="-4"/>
          <w:sz w:val="28"/>
          <w:szCs w:val="28"/>
        </w:rPr>
        <w:t xml:space="preserve"> галузі, обсяги та ритмічність виробництва, соціальну політику галузі.</w:t>
      </w:r>
    </w:p>
    <w:p w:rsidR="002B5F02" w:rsidRPr="00C00910" w:rsidRDefault="002B5F02" w:rsidP="002B5F02">
      <w:pPr>
        <w:widowControl/>
        <w:numPr>
          <w:ilvl w:val="0"/>
          <w:numId w:val="19"/>
        </w:numPr>
        <w:tabs>
          <w:tab w:val="left" w:pos="900"/>
          <w:tab w:val="left" w:pos="1134"/>
        </w:tabs>
        <w:autoSpaceDE/>
        <w:autoSpaceDN/>
        <w:spacing w:line="360" w:lineRule="auto"/>
        <w:ind w:left="0" w:firstLine="709"/>
        <w:jc w:val="both"/>
        <w:rPr>
          <w:sz w:val="28"/>
          <w:szCs w:val="28"/>
        </w:rPr>
      </w:pPr>
      <w:r w:rsidRPr="00C00910">
        <w:rPr>
          <w:sz w:val="28"/>
          <w:szCs w:val="28"/>
        </w:rPr>
        <w:t>При аналізі ТП галузі виявлено тенденцію до абсолютного збільшення кількісних характеристик ТП і рівня його використання, що є наслідком інтенсивного розвитку галузі за рахунок роботи за давальницькою схемою.</w:t>
      </w:r>
    </w:p>
    <w:p w:rsidR="00904432" w:rsidRPr="00DE5F78" w:rsidRDefault="002B5F02" w:rsidP="00D46093">
      <w:pPr>
        <w:widowControl/>
        <w:numPr>
          <w:ilvl w:val="0"/>
          <w:numId w:val="19"/>
        </w:numPr>
        <w:tabs>
          <w:tab w:val="left" w:pos="900"/>
          <w:tab w:val="left" w:pos="1134"/>
        </w:tabs>
        <w:autoSpaceDE/>
        <w:autoSpaceDN/>
        <w:spacing w:line="360" w:lineRule="auto"/>
        <w:ind w:left="0" w:firstLine="710"/>
        <w:jc w:val="both"/>
        <w:rPr>
          <w:sz w:val="28"/>
          <w:szCs w:val="28"/>
        </w:rPr>
      </w:pPr>
      <w:r w:rsidRPr="002B5F02">
        <w:rPr>
          <w:sz w:val="28"/>
          <w:szCs w:val="28"/>
        </w:rPr>
        <w:t xml:space="preserve">Необхідною передумовою прогнозування і планування характеристик ТП галузі або окремих </w:t>
      </w:r>
      <w:r w:rsidR="00B50971">
        <w:rPr>
          <w:sz w:val="28"/>
          <w:szCs w:val="28"/>
        </w:rPr>
        <w:t>організацій</w:t>
      </w:r>
      <w:r w:rsidRPr="002B5F02">
        <w:rPr>
          <w:sz w:val="28"/>
          <w:szCs w:val="28"/>
        </w:rPr>
        <w:t xml:space="preserve"> є обґрунтування залежності чис</w:t>
      </w:r>
      <w:r w:rsidR="007F59AA">
        <w:rPr>
          <w:sz w:val="28"/>
          <w:szCs w:val="28"/>
        </w:rPr>
        <w:t xml:space="preserve">ельності персоналу, зайнятого </w:t>
      </w:r>
      <w:r w:rsidR="007F59AA">
        <w:rPr>
          <w:sz w:val="28"/>
          <w:szCs w:val="28"/>
          <w:lang w:val="uk-UA"/>
        </w:rPr>
        <w:t>в</w:t>
      </w:r>
      <w:r w:rsidRPr="002B5F02">
        <w:rPr>
          <w:sz w:val="28"/>
          <w:szCs w:val="28"/>
        </w:rPr>
        <w:t xml:space="preserve"> </w:t>
      </w:r>
      <w:r w:rsidR="007F59AA">
        <w:rPr>
          <w:sz w:val="28"/>
          <w:szCs w:val="28"/>
        </w:rPr>
        <w:t>організаці</w:t>
      </w:r>
      <w:r w:rsidR="007F59AA">
        <w:rPr>
          <w:sz w:val="28"/>
          <w:szCs w:val="28"/>
          <w:lang w:val="uk-UA"/>
        </w:rPr>
        <w:t>я</w:t>
      </w:r>
      <w:r w:rsidRPr="002B5F02">
        <w:rPr>
          <w:sz w:val="28"/>
          <w:szCs w:val="28"/>
        </w:rPr>
        <w:t xml:space="preserve">х даного виду діяльності, від обсягів виробництва. Проведене нами дослідження дає можливість зробити висновок, </w:t>
      </w:r>
      <w:r w:rsidRPr="002B5F02">
        <w:rPr>
          <w:sz w:val="28"/>
          <w:szCs w:val="28"/>
        </w:rPr>
        <w:lastRenderedPageBreak/>
        <w:t>що через застосування режимів неповного робочого часу прямий зв’язок між обсягами виробництва та СОЧ штатних працівників облікового складу є слабким, а натомість спостерігається ущільнення зв’язку між обсягами виробництва і СОЧ персоналу в еквіваленті повної зайнятості, тому саме його значення повинно лягати в основу планових кадрових показників (коефіцієнт кореляції  між даними показниками складає 0,88).</w:t>
      </w:r>
    </w:p>
    <w:p w:rsidR="00DE5F78" w:rsidRPr="00C00910" w:rsidRDefault="00DE5F78" w:rsidP="00DE5F78">
      <w:pPr>
        <w:widowControl/>
        <w:numPr>
          <w:ilvl w:val="0"/>
          <w:numId w:val="19"/>
        </w:numPr>
        <w:tabs>
          <w:tab w:val="left" w:pos="1134"/>
        </w:tabs>
        <w:autoSpaceDE/>
        <w:autoSpaceDN/>
        <w:spacing w:line="360" w:lineRule="auto"/>
        <w:ind w:left="0" w:firstLine="709"/>
        <w:jc w:val="both"/>
        <w:rPr>
          <w:sz w:val="28"/>
          <w:szCs w:val="28"/>
        </w:rPr>
      </w:pPr>
      <w:r w:rsidRPr="00C00910">
        <w:rPr>
          <w:sz w:val="28"/>
          <w:szCs w:val="28"/>
        </w:rPr>
        <w:t xml:space="preserve">Формулювання і обґрунтування напрямків удосконалення роботи з персоналом вимагає аналізу рівня розвитку </w:t>
      </w:r>
      <w:r w:rsidR="00D000CE">
        <w:rPr>
          <w:sz w:val="28"/>
          <w:szCs w:val="28"/>
          <w:lang w:val="uk-UA"/>
        </w:rPr>
        <w:t>системи</w:t>
      </w:r>
      <w:r w:rsidRPr="00C00910">
        <w:rPr>
          <w:sz w:val="28"/>
          <w:szCs w:val="28"/>
        </w:rPr>
        <w:t xml:space="preserve"> </w:t>
      </w:r>
      <w:r w:rsidR="006929AC">
        <w:rPr>
          <w:sz w:val="28"/>
          <w:szCs w:val="28"/>
          <w:lang w:val="uk-UA"/>
        </w:rPr>
        <w:t>персоналу</w:t>
      </w:r>
      <w:r w:rsidR="007F59AA">
        <w:rPr>
          <w:sz w:val="28"/>
          <w:szCs w:val="28"/>
        </w:rPr>
        <w:t xml:space="preserve"> і стану кадрової роботи </w:t>
      </w:r>
      <w:r w:rsidR="007F59AA">
        <w:rPr>
          <w:sz w:val="28"/>
          <w:szCs w:val="28"/>
          <w:lang w:val="uk-UA"/>
        </w:rPr>
        <w:t>в</w:t>
      </w:r>
      <w:r w:rsidRPr="00C00910">
        <w:rPr>
          <w:sz w:val="28"/>
          <w:szCs w:val="28"/>
        </w:rPr>
        <w:t xml:space="preserve"> </w:t>
      </w:r>
      <w:r w:rsidR="007F59AA">
        <w:rPr>
          <w:sz w:val="28"/>
          <w:szCs w:val="28"/>
        </w:rPr>
        <w:t>організаці</w:t>
      </w:r>
      <w:r w:rsidR="007F59AA">
        <w:rPr>
          <w:sz w:val="28"/>
          <w:szCs w:val="28"/>
          <w:lang w:val="uk-UA"/>
        </w:rPr>
        <w:t>ї</w:t>
      </w:r>
      <w:r w:rsidRPr="00C00910">
        <w:rPr>
          <w:sz w:val="28"/>
          <w:szCs w:val="28"/>
        </w:rPr>
        <w:t xml:space="preserve">. Рівень розвитку функцій виражається через ступінь уваги, який приділяється їх реалізації з боку суб’єктів </w:t>
      </w:r>
      <w:r>
        <w:rPr>
          <w:sz w:val="28"/>
          <w:szCs w:val="28"/>
        </w:rPr>
        <w:t>СПР</w:t>
      </w:r>
      <w:r w:rsidRPr="00C00910">
        <w:rPr>
          <w:sz w:val="28"/>
          <w:szCs w:val="28"/>
        </w:rPr>
        <w:t xml:space="preserve">. Результати нашого дослідження доводять, що рівень розвитку </w:t>
      </w:r>
      <w:r>
        <w:rPr>
          <w:sz w:val="28"/>
          <w:szCs w:val="28"/>
        </w:rPr>
        <w:t>СПР</w:t>
      </w:r>
      <w:r w:rsidRPr="00C00910">
        <w:rPr>
          <w:sz w:val="28"/>
          <w:szCs w:val="28"/>
        </w:rPr>
        <w:t xml:space="preserve">, в першу чергу, визначається розміром </w:t>
      </w:r>
      <w:r w:rsidR="003E4F5B">
        <w:rPr>
          <w:sz w:val="28"/>
          <w:szCs w:val="28"/>
        </w:rPr>
        <w:t>організації</w:t>
      </w:r>
      <w:r w:rsidRPr="00C00910">
        <w:rPr>
          <w:sz w:val="28"/>
          <w:szCs w:val="28"/>
        </w:rPr>
        <w:t xml:space="preserve"> та складністю реалізації відповідних функцій. </w:t>
      </w:r>
      <w:r>
        <w:rPr>
          <w:sz w:val="28"/>
          <w:szCs w:val="28"/>
        </w:rPr>
        <w:t>На основі здійсненого аналізу результатів соціологічного обстеження виявлено, що д</w:t>
      </w:r>
      <w:r w:rsidRPr="00C00910">
        <w:rPr>
          <w:sz w:val="28"/>
          <w:szCs w:val="28"/>
        </w:rPr>
        <w:t xml:space="preserve">о функцій, яким приділяється максимальний ступінь уваги, належать </w:t>
      </w:r>
      <w:r w:rsidR="006929AC">
        <w:rPr>
          <w:sz w:val="28"/>
          <w:szCs w:val="28"/>
        </w:rPr>
        <w:t>оцін</w:t>
      </w:r>
      <w:r w:rsidR="006929AC">
        <w:rPr>
          <w:sz w:val="28"/>
          <w:szCs w:val="28"/>
          <w:lang w:val="uk-UA"/>
        </w:rPr>
        <w:t>ці</w:t>
      </w:r>
      <w:r w:rsidRPr="00C00910">
        <w:rPr>
          <w:sz w:val="28"/>
          <w:szCs w:val="28"/>
        </w:rPr>
        <w:t xml:space="preserve"> ступеня виконання посадових обов’язків, управління трудовою дисципліною та організації відбору і найму персоналу.</w:t>
      </w:r>
    </w:p>
    <w:p w:rsidR="00DE5F78" w:rsidRPr="00C00910" w:rsidRDefault="00DE5F78" w:rsidP="00DE5F78">
      <w:pPr>
        <w:widowControl/>
        <w:numPr>
          <w:ilvl w:val="0"/>
          <w:numId w:val="19"/>
        </w:numPr>
        <w:tabs>
          <w:tab w:val="left" w:pos="1134"/>
        </w:tabs>
        <w:autoSpaceDE/>
        <w:autoSpaceDN/>
        <w:spacing w:line="360" w:lineRule="auto"/>
        <w:ind w:left="0" w:firstLine="709"/>
        <w:jc w:val="both"/>
        <w:rPr>
          <w:sz w:val="28"/>
          <w:szCs w:val="28"/>
        </w:rPr>
      </w:pPr>
      <w:r w:rsidRPr="00C00910">
        <w:rPr>
          <w:sz w:val="28"/>
          <w:szCs w:val="28"/>
        </w:rPr>
        <w:t xml:space="preserve">Складність </w:t>
      </w:r>
      <w:r w:rsidR="006929AC">
        <w:rPr>
          <w:sz w:val="28"/>
          <w:szCs w:val="28"/>
          <w:lang w:val="uk-UA"/>
        </w:rPr>
        <w:t>оцінки кадрового потенціалу</w:t>
      </w:r>
      <w:r w:rsidRPr="00C00910">
        <w:rPr>
          <w:sz w:val="28"/>
          <w:szCs w:val="28"/>
        </w:rPr>
        <w:t xml:space="preserve"> залежить від її змісту, мети, трудомісткості, кваліфікації, компетентності та ступеня відповідальності її виконавців. Найвищу складність </w:t>
      </w:r>
      <w:r w:rsidR="00801CA9">
        <w:rPr>
          <w:sz w:val="28"/>
          <w:szCs w:val="28"/>
          <w:lang w:val="uk-UA"/>
        </w:rPr>
        <w:t>в</w:t>
      </w:r>
      <w:r w:rsidRPr="00C00910">
        <w:rPr>
          <w:sz w:val="28"/>
          <w:szCs w:val="28"/>
        </w:rPr>
        <w:t xml:space="preserve"> </w:t>
      </w:r>
      <w:r w:rsidR="007F59AA">
        <w:rPr>
          <w:sz w:val="28"/>
          <w:szCs w:val="28"/>
        </w:rPr>
        <w:t>організаці</w:t>
      </w:r>
      <w:r w:rsidR="007F59AA">
        <w:rPr>
          <w:sz w:val="28"/>
          <w:szCs w:val="28"/>
          <w:lang w:val="uk-UA"/>
        </w:rPr>
        <w:t>я</w:t>
      </w:r>
      <w:r w:rsidRPr="00C00910">
        <w:rPr>
          <w:sz w:val="28"/>
          <w:szCs w:val="28"/>
        </w:rPr>
        <w:t>х представляє реалізація функції маркетингу персоналу. Причиною цього є відсутність ф</w:t>
      </w:r>
      <w:r w:rsidR="007F59AA">
        <w:rPr>
          <w:sz w:val="28"/>
          <w:szCs w:val="28"/>
        </w:rPr>
        <w:t>інансових можливостей і чітких</w:t>
      </w:r>
      <w:r w:rsidRPr="00C00910">
        <w:rPr>
          <w:sz w:val="28"/>
          <w:szCs w:val="28"/>
        </w:rPr>
        <w:t xml:space="preserve"> механізмів провед</w:t>
      </w:r>
      <w:r w:rsidR="007F59AA">
        <w:rPr>
          <w:sz w:val="28"/>
          <w:szCs w:val="28"/>
        </w:rPr>
        <w:t xml:space="preserve">ення маркетингових досліджень </w:t>
      </w:r>
      <w:r w:rsidR="007F59AA">
        <w:rPr>
          <w:sz w:val="28"/>
          <w:szCs w:val="28"/>
          <w:lang w:val="uk-UA"/>
        </w:rPr>
        <w:t>в</w:t>
      </w:r>
      <w:r w:rsidRPr="00C00910">
        <w:rPr>
          <w:sz w:val="28"/>
          <w:szCs w:val="28"/>
        </w:rPr>
        <w:t xml:space="preserve"> </w:t>
      </w:r>
      <w:r w:rsidR="007F59AA">
        <w:rPr>
          <w:sz w:val="28"/>
          <w:szCs w:val="28"/>
        </w:rPr>
        <w:t>організаці</w:t>
      </w:r>
      <w:r w:rsidR="007F59AA">
        <w:rPr>
          <w:sz w:val="28"/>
          <w:szCs w:val="28"/>
          <w:lang w:val="uk-UA"/>
        </w:rPr>
        <w:t>я</w:t>
      </w:r>
      <w:r w:rsidRPr="00C00910">
        <w:rPr>
          <w:sz w:val="28"/>
          <w:szCs w:val="28"/>
        </w:rPr>
        <w:t xml:space="preserve">х. </w:t>
      </w:r>
    </w:p>
    <w:p w:rsidR="00DE5F78" w:rsidRPr="002B5F02" w:rsidRDefault="00DE5F78" w:rsidP="00DE5F78">
      <w:pPr>
        <w:widowControl/>
        <w:tabs>
          <w:tab w:val="left" w:pos="900"/>
          <w:tab w:val="left" w:pos="1134"/>
        </w:tabs>
        <w:autoSpaceDE/>
        <w:autoSpaceDN/>
        <w:spacing w:line="360" w:lineRule="auto"/>
        <w:ind w:left="710"/>
        <w:jc w:val="both"/>
        <w:rPr>
          <w:sz w:val="28"/>
          <w:szCs w:val="28"/>
        </w:rPr>
      </w:pPr>
    </w:p>
    <w:p w:rsidR="002B415C" w:rsidRDefault="002B415C">
      <w:pPr>
        <w:widowControl/>
        <w:autoSpaceDE/>
        <w:autoSpaceDN/>
        <w:spacing w:after="200" w:line="276" w:lineRule="auto"/>
        <w:rPr>
          <w:sz w:val="28"/>
          <w:szCs w:val="28"/>
          <w:lang w:val="uk-UA"/>
        </w:rPr>
      </w:pPr>
      <w:r>
        <w:rPr>
          <w:sz w:val="28"/>
          <w:szCs w:val="28"/>
          <w:lang w:val="uk-UA"/>
        </w:rPr>
        <w:br w:type="page"/>
      </w:r>
    </w:p>
    <w:p w:rsidR="002B415C" w:rsidRDefault="002B415C" w:rsidP="002B415C">
      <w:pPr>
        <w:pStyle w:val="1"/>
        <w:spacing w:line="360" w:lineRule="auto"/>
        <w:rPr>
          <w:b w:val="0"/>
          <w:sz w:val="28"/>
          <w:szCs w:val="28"/>
        </w:rPr>
      </w:pPr>
      <w:bookmarkStart w:id="38" w:name="_Toc24395206"/>
      <w:bookmarkStart w:id="39" w:name="_Toc26373373"/>
      <w:bookmarkStart w:id="40" w:name="_Toc89847657"/>
      <w:bookmarkStart w:id="41" w:name="_Toc166959114"/>
      <w:r>
        <w:rPr>
          <w:sz w:val="28"/>
          <w:szCs w:val="28"/>
        </w:rPr>
        <w:lastRenderedPageBreak/>
        <w:t>СПИСОК ЛІТЕРАТУРНИХ ДЖЕРЕЛ</w:t>
      </w:r>
      <w:bookmarkEnd w:id="38"/>
      <w:bookmarkEnd w:id="39"/>
      <w:bookmarkEnd w:id="40"/>
      <w:bookmarkEnd w:id="41"/>
    </w:p>
    <w:sectPr w:rsidR="002B415C" w:rsidSect="00AC5860">
      <w:pgSz w:w="11906" w:h="16838" w:code="9"/>
      <w:pgMar w:top="1134" w:right="851" w:bottom="1134"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E0D" w:rsidRDefault="00C91E0D" w:rsidP="00177622">
      <w:r>
        <w:separator/>
      </w:r>
    </w:p>
  </w:endnote>
  <w:endnote w:type="continuationSeparator" w:id="0">
    <w:p w:rsidR="00C91E0D" w:rsidRDefault="00C91E0D" w:rsidP="0017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E0D" w:rsidRDefault="00C91E0D" w:rsidP="00177622">
      <w:r>
        <w:separator/>
      </w:r>
    </w:p>
  </w:footnote>
  <w:footnote w:type="continuationSeparator" w:id="0">
    <w:p w:rsidR="00C91E0D" w:rsidRDefault="00C91E0D" w:rsidP="001776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833483"/>
      <w:docPartObj>
        <w:docPartGallery w:val="Page Numbers (Top of Page)"/>
        <w:docPartUnique/>
      </w:docPartObj>
    </w:sdtPr>
    <w:sdtEndPr/>
    <w:sdtContent>
      <w:p w:rsidR="00B50971" w:rsidRDefault="00B50971">
        <w:pPr>
          <w:pStyle w:val="a8"/>
          <w:jc w:val="right"/>
        </w:pPr>
        <w:r>
          <w:fldChar w:fldCharType="begin"/>
        </w:r>
        <w:r>
          <w:instrText>PAGE   \* MERGEFORMAT</w:instrText>
        </w:r>
        <w:r>
          <w:fldChar w:fldCharType="separate"/>
        </w:r>
        <w:r w:rsidR="0078464D" w:rsidRPr="0078464D">
          <w:rPr>
            <w:noProof/>
            <w:lang w:val="uk-UA"/>
          </w:rPr>
          <w:t>21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66DB"/>
    <w:multiLevelType w:val="hybridMultilevel"/>
    <w:tmpl w:val="4A62FBDC"/>
    <w:lvl w:ilvl="0" w:tplc="DEE8EA42">
      <w:start w:val="65535"/>
      <w:numFmt w:val="bullet"/>
      <w:lvlText w:val="–"/>
      <w:lvlJc w:val="left"/>
      <w:pPr>
        <w:ind w:left="1253" w:hanging="423"/>
      </w:pPr>
      <w:rPr>
        <w:rFonts w:ascii="Times New Roman" w:hAnsi="Times New Roman" w:cs="Times New Roman" w:hint="default"/>
        <w:b w:val="0"/>
        <w:bCs w:val="0"/>
        <w:i w:val="0"/>
        <w:iCs w:val="0"/>
        <w:spacing w:val="0"/>
        <w:w w:val="100"/>
        <w:sz w:val="24"/>
        <w:szCs w:val="24"/>
        <w:lang w:val="ru-RU" w:eastAsia="en-US" w:bidi="ar-SA"/>
      </w:rPr>
    </w:lvl>
    <w:lvl w:ilvl="1" w:tplc="8A28ADB6">
      <w:numFmt w:val="bullet"/>
      <w:lvlText w:val="•"/>
      <w:lvlJc w:val="left"/>
      <w:pPr>
        <w:ind w:left="2138" w:hanging="423"/>
      </w:pPr>
      <w:rPr>
        <w:rFonts w:hint="default"/>
        <w:lang w:val="ru-RU" w:eastAsia="en-US" w:bidi="ar-SA"/>
      </w:rPr>
    </w:lvl>
    <w:lvl w:ilvl="2" w:tplc="A0CE88D6">
      <w:numFmt w:val="bullet"/>
      <w:lvlText w:val="•"/>
      <w:lvlJc w:val="left"/>
      <w:pPr>
        <w:ind w:left="3016" w:hanging="423"/>
      </w:pPr>
      <w:rPr>
        <w:rFonts w:hint="default"/>
        <w:lang w:val="ru-RU" w:eastAsia="en-US" w:bidi="ar-SA"/>
      </w:rPr>
    </w:lvl>
    <w:lvl w:ilvl="3" w:tplc="FA506CA4">
      <w:numFmt w:val="bullet"/>
      <w:lvlText w:val="•"/>
      <w:lvlJc w:val="left"/>
      <w:pPr>
        <w:ind w:left="3895" w:hanging="423"/>
      </w:pPr>
      <w:rPr>
        <w:rFonts w:hint="default"/>
        <w:lang w:val="ru-RU" w:eastAsia="en-US" w:bidi="ar-SA"/>
      </w:rPr>
    </w:lvl>
    <w:lvl w:ilvl="4" w:tplc="59E4DF0C">
      <w:numFmt w:val="bullet"/>
      <w:lvlText w:val="•"/>
      <w:lvlJc w:val="left"/>
      <w:pPr>
        <w:ind w:left="4773" w:hanging="423"/>
      </w:pPr>
      <w:rPr>
        <w:rFonts w:hint="default"/>
        <w:lang w:val="ru-RU" w:eastAsia="en-US" w:bidi="ar-SA"/>
      </w:rPr>
    </w:lvl>
    <w:lvl w:ilvl="5" w:tplc="86ACF0FE">
      <w:numFmt w:val="bullet"/>
      <w:lvlText w:val="•"/>
      <w:lvlJc w:val="left"/>
      <w:pPr>
        <w:ind w:left="5652" w:hanging="423"/>
      </w:pPr>
      <w:rPr>
        <w:rFonts w:hint="default"/>
        <w:lang w:val="ru-RU" w:eastAsia="en-US" w:bidi="ar-SA"/>
      </w:rPr>
    </w:lvl>
    <w:lvl w:ilvl="6" w:tplc="C65E7ECC">
      <w:numFmt w:val="bullet"/>
      <w:lvlText w:val="•"/>
      <w:lvlJc w:val="left"/>
      <w:pPr>
        <w:ind w:left="6530" w:hanging="423"/>
      </w:pPr>
      <w:rPr>
        <w:rFonts w:hint="default"/>
        <w:lang w:val="ru-RU" w:eastAsia="en-US" w:bidi="ar-SA"/>
      </w:rPr>
    </w:lvl>
    <w:lvl w:ilvl="7" w:tplc="D95E9754">
      <w:numFmt w:val="bullet"/>
      <w:lvlText w:val="•"/>
      <w:lvlJc w:val="left"/>
      <w:pPr>
        <w:ind w:left="7408" w:hanging="423"/>
      </w:pPr>
      <w:rPr>
        <w:rFonts w:hint="default"/>
        <w:lang w:val="ru-RU" w:eastAsia="en-US" w:bidi="ar-SA"/>
      </w:rPr>
    </w:lvl>
    <w:lvl w:ilvl="8" w:tplc="F4D659C2">
      <w:numFmt w:val="bullet"/>
      <w:lvlText w:val="•"/>
      <w:lvlJc w:val="left"/>
      <w:pPr>
        <w:ind w:left="8287" w:hanging="423"/>
      </w:pPr>
      <w:rPr>
        <w:rFonts w:hint="default"/>
        <w:lang w:val="ru-RU" w:eastAsia="en-US" w:bidi="ar-SA"/>
      </w:rPr>
    </w:lvl>
  </w:abstractNum>
  <w:abstractNum w:abstractNumId="1" w15:restartNumberingAfterBreak="0">
    <w:nsid w:val="12A9223B"/>
    <w:multiLevelType w:val="hybridMultilevel"/>
    <w:tmpl w:val="F8CC5BBC"/>
    <w:lvl w:ilvl="0" w:tplc="9F700F1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 w15:restartNumberingAfterBreak="0">
    <w:nsid w:val="15495469"/>
    <w:multiLevelType w:val="hybridMultilevel"/>
    <w:tmpl w:val="3448FC44"/>
    <w:lvl w:ilvl="0" w:tplc="DEE8EA42">
      <w:start w:val="65535"/>
      <w:numFmt w:val="bullet"/>
      <w:lvlText w:val="–"/>
      <w:lvlJc w:val="left"/>
      <w:pPr>
        <w:tabs>
          <w:tab w:val="num" w:pos="720"/>
        </w:tabs>
        <w:ind w:left="720" w:hanging="360"/>
      </w:pPr>
      <w:rPr>
        <w:rFonts w:ascii="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902E3"/>
    <w:multiLevelType w:val="hybridMultilevel"/>
    <w:tmpl w:val="E5DCCE4E"/>
    <w:lvl w:ilvl="0" w:tplc="17CAEF98">
      <w:start w:val="1"/>
      <w:numFmt w:val="decimal"/>
      <w:lvlText w:val="%1."/>
      <w:lvlJc w:val="left"/>
      <w:pPr>
        <w:tabs>
          <w:tab w:val="num" w:pos="720"/>
        </w:tabs>
        <w:ind w:left="720" w:hanging="360"/>
      </w:pPr>
      <w:rPr>
        <w:rFonts w:hint="default"/>
      </w:rPr>
    </w:lvl>
    <w:lvl w:ilvl="1" w:tplc="DEE8EA42">
      <w:start w:val="65535"/>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B87BE2"/>
    <w:multiLevelType w:val="hybridMultilevel"/>
    <w:tmpl w:val="9B1CF4D2"/>
    <w:lvl w:ilvl="0" w:tplc="61E2A620">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47D198B"/>
    <w:multiLevelType w:val="hybridMultilevel"/>
    <w:tmpl w:val="37BA35A8"/>
    <w:lvl w:ilvl="0" w:tplc="04190001">
      <w:start w:val="1"/>
      <w:numFmt w:val="bullet"/>
      <w:lvlText w:val=""/>
      <w:lvlJc w:val="left"/>
      <w:pPr>
        <w:tabs>
          <w:tab w:val="num" w:pos="1090"/>
        </w:tabs>
        <w:ind w:left="1090" w:hanging="360"/>
      </w:pPr>
      <w:rPr>
        <w:rFonts w:ascii="Symbol" w:hAnsi="Symbol" w:hint="default"/>
      </w:rPr>
    </w:lvl>
    <w:lvl w:ilvl="1" w:tplc="152A74F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530"/>
        </w:tabs>
        <w:ind w:left="2530" w:hanging="360"/>
      </w:pPr>
      <w:rPr>
        <w:rFonts w:ascii="Wingdings" w:hAnsi="Wingdings" w:hint="default"/>
      </w:rPr>
    </w:lvl>
    <w:lvl w:ilvl="3" w:tplc="04190001" w:tentative="1">
      <w:start w:val="1"/>
      <w:numFmt w:val="bullet"/>
      <w:lvlText w:val=""/>
      <w:lvlJc w:val="left"/>
      <w:pPr>
        <w:tabs>
          <w:tab w:val="num" w:pos="3250"/>
        </w:tabs>
        <w:ind w:left="3250" w:hanging="360"/>
      </w:pPr>
      <w:rPr>
        <w:rFonts w:ascii="Symbol" w:hAnsi="Symbol" w:hint="default"/>
      </w:rPr>
    </w:lvl>
    <w:lvl w:ilvl="4" w:tplc="04190003" w:tentative="1">
      <w:start w:val="1"/>
      <w:numFmt w:val="bullet"/>
      <w:lvlText w:val="o"/>
      <w:lvlJc w:val="left"/>
      <w:pPr>
        <w:tabs>
          <w:tab w:val="num" w:pos="3970"/>
        </w:tabs>
        <w:ind w:left="3970" w:hanging="360"/>
      </w:pPr>
      <w:rPr>
        <w:rFonts w:ascii="Courier New" w:hAnsi="Courier New" w:cs="Courier New" w:hint="default"/>
      </w:rPr>
    </w:lvl>
    <w:lvl w:ilvl="5" w:tplc="04190005" w:tentative="1">
      <w:start w:val="1"/>
      <w:numFmt w:val="bullet"/>
      <w:lvlText w:val=""/>
      <w:lvlJc w:val="left"/>
      <w:pPr>
        <w:tabs>
          <w:tab w:val="num" w:pos="4690"/>
        </w:tabs>
        <w:ind w:left="4690" w:hanging="360"/>
      </w:pPr>
      <w:rPr>
        <w:rFonts w:ascii="Wingdings" w:hAnsi="Wingdings" w:hint="default"/>
      </w:rPr>
    </w:lvl>
    <w:lvl w:ilvl="6" w:tplc="04190001" w:tentative="1">
      <w:start w:val="1"/>
      <w:numFmt w:val="bullet"/>
      <w:lvlText w:val=""/>
      <w:lvlJc w:val="left"/>
      <w:pPr>
        <w:tabs>
          <w:tab w:val="num" w:pos="5410"/>
        </w:tabs>
        <w:ind w:left="5410" w:hanging="360"/>
      </w:pPr>
      <w:rPr>
        <w:rFonts w:ascii="Symbol" w:hAnsi="Symbol" w:hint="default"/>
      </w:rPr>
    </w:lvl>
    <w:lvl w:ilvl="7" w:tplc="04190003" w:tentative="1">
      <w:start w:val="1"/>
      <w:numFmt w:val="bullet"/>
      <w:lvlText w:val="o"/>
      <w:lvlJc w:val="left"/>
      <w:pPr>
        <w:tabs>
          <w:tab w:val="num" w:pos="6130"/>
        </w:tabs>
        <w:ind w:left="6130" w:hanging="360"/>
      </w:pPr>
      <w:rPr>
        <w:rFonts w:ascii="Courier New" w:hAnsi="Courier New" w:cs="Courier New" w:hint="default"/>
      </w:rPr>
    </w:lvl>
    <w:lvl w:ilvl="8" w:tplc="04190005" w:tentative="1">
      <w:start w:val="1"/>
      <w:numFmt w:val="bullet"/>
      <w:lvlText w:val=""/>
      <w:lvlJc w:val="left"/>
      <w:pPr>
        <w:tabs>
          <w:tab w:val="num" w:pos="6850"/>
        </w:tabs>
        <w:ind w:left="6850" w:hanging="360"/>
      </w:pPr>
      <w:rPr>
        <w:rFonts w:ascii="Wingdings" w:hAnsi="Wingdings" w:hint="default"/>
      </w:rPr>
    </w:lvl>
  </w:abstractNum>
  <w:abstractNum w:abstractNumId="6" w15:restartNumberingAfterBreak="0">
    <w:nsid w:val="24C969E9"/>
    <w:multiLevelType w:val="hybridMultilevel"/>
    <w:tmpl w:val="7A9ACBB8"/>
    <w:lvl w:ilvl="0" w:tplc="17CAEF98">
      <w:start w:val="1"/>
      <w:numFmt w:val="decimal"/>
      <w:lvlText w:val="%1."/>
      <w:lvlJc w:val="left"/>
      <w:pPr>
        <w:tabs>
          <w:tab w:val="num" w:pos="720"/>
        </w:tabs>
        <w:ind w:left="720" w:hanging="360"/>
      </w:pPr>
      <w:rPr>
        <w:rFonts w:hint="default"/>
      </w:rPr>
    </w:lvl>
    <w:lvl w:ilvl="1" w:tplc="152A74F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3B0F21"/>
    <w:multiLevelType w:val="hybridMultilevel"/>
    <w:tmpl w:val="264C813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A221B66"/>
    <w:multiLevelType w:val="hybridMultilevel"/>
    <w:tmpl w:val="9AB0CF10"/>
    <w:lvl w:ilvl="0" w:tplc="BA781396">
      <w:start w:val="1"/>
      <w:numFmt w:val="bullet"/>
      <w:lvlText w:val="•"/>
      <w:lvlJc w:val="left"/>
      <w:pPr>
        <w:tabs>
          <w:tab w:val="num" w:pos="786"/>
        </w:tabs>
        <w:ind w:left="786"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BD1F85"/>
    <w:multiLevelType w:val="hybridMultilevel"/>
    <w:tmpl w:val="AAD2DBEE"/>
    <w:lvl w:ilvl="0" w:tplc="D3200D46">
      <w:start w:val="1"/>
      <w:numFmt w:val="decimal"/>
      <w:lvlText w:val="%1."/>
      <w:lvlJc w:val="left"/>
      <w:pPr>
        <w:ind w:left="1835" w:hanging="1125"/>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15:restartNumberingAfterBreak="0">
    <w:nsid w:val="3FBD6D4A"/>
    <w:multiLevelType w:val="hybridMultilevel"/>
    <w:tmpl w:val="FD4E3B28"/>
    <w:lvl w:ilvl="0" w:tplc="0422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1592874"/>
    <w:multiLevelType w:val="multilevel"/>
    <w:tmpl w:val="5600D72C"/>
    <w:lvl w:ilvl="0">
      <w:start w:val="1"/>
      <w:numFmt w:val="decimal"/>
      <w:lvlText w:val="%1."/>
      <w:lvlJc w:val="left"/>
      <w:pPr>
        <w:tabs>
          <w:tab w:val="num" w:pos="540"/>
        </w:tabs>
        <w:ind w:left="54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847" w:hanging="108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54" w:hanging="1800"/>
      </w:pPr>
      <w:rPr>
        <w:rFonts w:hint="default"/>
      </w:rPr>
    </w:lvl>
    <w:lvl w:ilvl="7">
      <w:start w:val="1"/>
      <w:numFmt w:val="decimal"/>
      <w:isLgl/>
      <w:lvlText w:val="%1.%2.%3.%4.%5.%6.%7.%8."/>
      <w:lvlJc w:val="left"/>
      <w:pPr>
        <w:ind w:left="5683" w:hanging="1800"/>
      </w:pPr>
      <w:rPr>
        <w:rFonts w:hint="default"/>
      </w:rPr>
    </w:lvl>
    <w:lvl w:ilvl="8">
      <w:start w:val="1"/>
      <w:numFmt w:val="decimal"/>
      <w:isLgl/>
      <w:lvlText w:val="%1.%2.%3.%4.%5.%6.%7.%8.%9."/>
      <w:lvlJc w:val="left"/>
      <w:pPr>
        <w:ind w:left="6572" w:hanging="2160"/>
      </w:pPr>
      <w:rPr>
        <w:rFonts w:hint="default"/>
      </w:rPr>
    </w:lvl>
  </w:abstractNum>
  <w:abstractNum w:abstractNumId="12" w15:restartNumberingAfterBreak="0">
    <w:nsid w:val="46AD0F37"/>
    <w:multiLevelType w:val="multilevel"/>
    <w:tmpl w:val="5600D72C"/>
    <w:lvl w:ilvl="0">
      <w:start w:val="1"/>
      <w:numFmt w:val="decimal"/>
      <w:lvlText w:val="%1."/>
      <w:lvlJc w:val="left"/>
      <w:pPr>
        <w:tabs>
          <w:tab w:val="num" w:pos="540"/>
        </w:tabs>
        <w:ind w:left="54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847" w:hanging="108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54" w:hanging="1800"/>
      </w:pPr>
      <w:rPr>
        <w:rFonts w:hint="default"/>
      </w:rPr>
    </w:lvl>
    <w:lvl w:ilvl="7">
      <w:start w:val="1"/>
      <w:numFmt w:val="decimal"/>
      <w:isLgl/>
      <w:lvlText w:val="%1.%2.%3.%4.%5.%6.%7.%8."/>
      <w:lvlJc w:val="left"/>
      <w:pPr>
        <w:ind w:left="5683" w:hanging="1800"/>
      </w:pPr>
      <w:rPr>
        <w:rFonts w:hint="default"/>
      </w:rPr>
    </w:lvl>
    <w:lvl w:ilvl="8">
      <w:start w:val="1"/>
      <w:numFmt w:val="decimal"/>
      <w:isLgl/>
      <w:lvlText w:val="%1.%2.%3.%4.%5.%6.%7.%8.%9."/>
      <w:lvlJc w:val="left"/>
      <w:pPr>
        <w:ind w:left="6572" w:hanging="2160"/>
      </w:pPr>
      <w:rPr>
        <w:rFonts w:hint="default"/>
      </w:rPr>
    </w:lvl>
  </w:abstractNum>
  <w:abstractNum w:abstractNumId="13" w15:restartNumberingAfterBreak="0">
    <w:nsid w:val="5201382C"/>
    <w:multiLevelType w:val="hybridMultilevel"/>
    <w:tmpl w:val="65168044"/>
    <w:lvl w:ilvl="0" w:tplc="61E2A620">
      <w:start w:val="1"/>
      <w:numFmt w:val="bullet"/>
      <w:lvlText w:val=""/>
      <w:lvlJc w:val="left"/>
      <w:pPr>
        <w:tabs>
          <w:tab w:val="num" w:pos="786"/>
        </w:tabs>
        <w:ind w:left="786"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2B0493"/>
    <w:multiLevelType w:val="hybridMultilevel"/>
    <w:tmpl w:val="3C8C0F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DF252D7"/>
    <w:multiLevelType w:val="multilevel"/>
    <w:tmpl w:val="A9BE5D82"/>
    <w:lvl w:ilvl="0">
      <w:start w:val="2"/>
      <w:numFmt w:val="decimal"/>
      <w:lvlText w:val="%1."/>
      <w:lvlJc w:val="left"/>
      <w:pPr>
        <w:ind w:left="432" w:hanging="43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6A020DE9"/>
    <w:multiLevelType w:val="hybridMultilevel"/>
    <w:tmpl w:val="B13486CE"/>
    <w:lvl w:ilvl="0" w:tplc="04190001">
      <w:start w:val="1"/>
      <w:numFmt w:val="bullet"/>
      <w:lvlText w:val=""/>
      <w:lvlJc w:val="left"/>
      <w:pPr>
        <w:tabs>
          <w:tab w:val="num" w:pos="1090"/>
        </w:tabs>
        <w:ind w:left="1090" w:hanging="360"/>
      </w:pPr>
      <w:rPr>
        <w:rFonts w:ascii="Symbol" w:hAnsi="Symbol" w:hint="default"/>
      </w:rPr>
    </w:lvl>
    <w:lvl w:ilvl="1" w:tplc="DEE8EA42">
      <w:start w:val="65535"/>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530"/>
        </w:tabs>
        <w:ind w:left="2530" w:hanging="360"/>
      </w:pPr>
      <w:rPr>
        <w:rFonts w:ascii="Wingdings" w:hAnsi="Wingdings" w:hint="default"/>
      </w:rPr>
    </w:lvl>
    <w:lvl w:ilvl="3" w:tplc="04190001" w:tentative="1">
      <w:start w:val="1"/>
      <w:numFmt w:val="bullet"/>
      <w:lvlText w:val=""/>
      <w:lvlJc w:val="left"/>
      <w:pPr>
        <w:tabs>
          <w:tab w:val="num" w:pos="3250"/>
        </w:tabs>
        <w:ind w:left="3250" w:hanging="360"/>
      </w:pPr>
      <w:rPr>
        <w:rFonts w:ascii="Symbol" w:hAnsi="Symbol" w:hint="default"/>
      </w:rPr>
    </w:lvl>
    <w:lvl w:ilvl="4" w:tplc="04190003" w:tentative="1">
      <w:start w:val="1"/>
      <w:numFmt w:val="bullet"/>
      <w:lvlText w:val="o"/>
      <w:lvlJc w:val="left"/>
      <w:pPr>
        <w:tabs>
          <w:tab w:val="num" w:pos="3970"/>
        </w:tabs>
        <w:ind w:left="3970" w:hanging="360"/>
      </w:pPr>
      <w:rPr>
        <w:rFonts w:ascii="Courier New" w:hAnsi="Courier New" w:cs="Courier New" w:hint="default"/>
      </w:rPr>
    </w:lvl>
    <w:lvl w:ilvl="5" w:tplc="04190005" w:tentative="1">
      <w:start w:val="1"/>
      <w:numFmt w:val="bullet"/>
      <w:lvlText w:val=""/>
      <w:lvlJc w:val="left"/>
      <w:pPr>
        <w:tabs>
          <w:tab w:val="num" w:pos="4690"/>
        </w:tabs>
        <w:ind w:left="4690" w:hanging="360"/>
      </w:pPr>
      <w:rPr>
        <w:rFonts w:ascii="Wingdings" w:hAnsi="Wingdings" w:hint="default"/>
      </w:rPr>
    </w:lvl>
    <w:lvl w:ilvl="6" w:tplc="04190001" w:tentative="1">
      <w:start w:val="1"/>
      <w:numFmt w:val="bullet"/>
      <w:lvlText w:val=""/>
      <w:lvlJc w:val="left"/>
      <w:pPr>
        <w:tabs>
          <w:tab w:val="num" w:pos="5410"/>
        </w:tabs>
        <w:ind w:left="5410" w:hanging="360"/>
      </w:pPr>
      <w:rPr>
        <w:rFonts w:ascii="Symbol" w:hAnsi="Symbol" w:hint="default"/>
      </w:rPr>
    </w:lvl>
    <w:lvl w:ilvl="7" w:tplc="04190003" w:tentative="1">
      <w:start w:val="1"/>
      <w:numFmt w:val="bullet"/>
      <w:lvlText w:val="o"/>
      <w:lvlJc w:val="left"/>
      <w:pPr>
        <w:tabs>
          <w:tab w:val="num" w:pos="6130"/>
        </w:tabs>
        <w:ind w:left="6130" w:hanging="360"/>
      </w:pPr>
      <w:rPr>
        <w:rFonts w:ascii="Courier New" w:hAnsi="Courier New" w:cs="Courier New" w:hint="default"/>
      </w:rPr>
    </w:lvl>
    <w:lvl w:ilvl="8" w:tplc="04190005" w:tentative="1">
      <w:start w:val="1"/>
      <w:numFmt w:val="bullet"/>
      <w:lvlText w:val=""/>
      <w:lvlJc w:val="left"/>
      <w:pPr>
        <w:tabs>
          <w:tab w:val="num" w:pos="6850"/>
        </w:tabs>
        <w:ind w:left="6850" w:hanging="360"/>
      </w:pPr>
      <w:rPr>
        <w:rFonts w:ascii="Wingdings" w:hAnsi="Wingdings" w:hint="default"/>
      </w:rPr>
    </w:lvl>
  </w:abstractNum>
  <w:abstractNum w:abstractNumId="17" w15:restartNumberingAfterBreak="0">
    <w:nsid w:val="6C7C254A"/>
    <w:multiLevelType w:val="multilevel"/>
    <w:tmpl w:val="8F96E932"/>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CC803F1"/>
    <w:multiLevelType w:val="hybridMultilevel"/>
    <w:tmpl w:val="A4049890"/>
    <w:lvl w:ilvl="0" w:tplc="DEE8EA42">
      <w:start w:val="65535"/>
      <w:numFmt w:val="bullet"/>
      <w:lvlText w:val="–"/>
      <w:lvlJc w:val="left"/>
      <w:pPr>
        <w:tabs>
          <w:tab w:val="num" w:pos="1428"/>
        </w:tabs>
        <w:ind w:left="1428" w:hanging="360"/>
      </w:pPr>
      <w:rPr>
        <w:rFonts w:ascii="Times New Roman" w:hAnsi="Times New Roman" w:cs="Times New Roman" w:hint="default"/>
        <w:b w:val="0"/>
        <w:bCs w:val="0"/>
        <w:i w:val="0"/>
        <w:iCs w:val="0"/>
        <w:color w:val="auto"/>
        <w:spacing w:val="0"/>
        <w:w w:val="100"/>
        <w:sz w:val="24"/>
        <w:szCs w:val="24"/>
        <w:lang w:val="ru-RU" w:eastAsia="en-US" w:bidi="ar-SA"/>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6F85162E"/>
    <w:multiLevelType w:val="hybridMultilevel"/>
    <w:tmpl w:val="1BFCD4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333506"/>
    <w:multiLevelType w:val="hybridMultilevel"/>
    <w:tmpl w:val="DE7A6E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0DF7B36"/>
    <w:multiLevelType w:val="hybridMultilevel"/>
    <w:tmpl w:val="DE7A6E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9D40EEC"/>
    <w:multiLevelType w:val="hybridMultilevel"/>
    <w:tmpl w:val="3EC6C0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4"/>
  </w:num>
  <w:num w:numId="3">
    <w:abstractNumId w:val="19"/>
  </w:num>
  <w:num w:numId="4">
    <w:abstractNumId w:val="7"/>
  </w:num>
  <w:num w:numId="5">
    <w:abstractNumId w:val="6"/>
  </w:num>
  <w:num w:numId="6">
    <w:abstractNumId w:val="1"/>
  </w:num>
  <w:num w:numId="7">
    <w:abstractNumId w:val="4"/>
  </w:num>
  <w:num w:numId="8">
    <w:abstractNumId w:val="13"/>
  </w:num>
  <w:num w:numId="9">
    <w:abstractNumId w:val="2"/>
  </w:num>
  <w:num w:numId="10">
    <w:abstractNumId w:val="5"/>
  </w:num>
  <w:num w:numId="11">
    <w:abstractNumId w:val="11"/>
  </w:num>
  <w:num w:numId="12">
    <w:abstractNumId w:val="18"/>
  </w:num>
  <w:num w:numId="13">
    <w:abstractNumId w:val="3"/>
  </w:num>
  <w:num w:numId="14">
    <w:abstractNumId w:val="8"/>
  </w:num>
  <w:num w:numId="15">
    <w:abstractNumId w:val="16"/>
  </w:num>
  <w:num w:numId="16">
    <w:abstractNumId w:val="20"/>
  </w:num>
  <w:num w:numId="17">
    <w:abstractNumId w:val="21"/>
  </w:num>
  <w:num w:numId="18">
    <w:abstractNumId w:val="12"/>
  </w:num>
  <w:num w:numId="19">
    <w:abstractNumId w:val="22"/>
  </w:num>
  <w:num w:numId="20">
    <w:abstractNumId w:val="9"/>
  </w:num>
  <w:num w:numId="21">
    <w:abstractNumId w:val="10"/>
  </w:num>
  <w:num w:numId="22">
    <w:abstractNumId w:val="17"/>
  </w:num>
  <w:num w:numId="2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32"/>
    <w:rsid w:val="00001F84"/>
    <w:rsid w:val="0009068D"/>
    <w:rsid w:val="000A63B6"/>
    <w:rsid w:val="000B1EA3"/>
    <w:rsid w:val="000B4914"/>
    <w:rsid w:val="000F4ECC"/>
    <w:rsid w:val="001165C2"/>
    <w:rsid w:val="0013470F"/>
    <w:rsid w:val="00160614"/>
    <w:rsid w:val="00172CE1"/>
    <w:rsid w:val="00176AFA"/>
    <w:rsid w:val="00177622"/>
    <w:rsid w:val="001C4210"/>
    <w:rsid w:val="001F6D32"/>
    <w:rsid w:val="0021293B"/>
    <w:rsid w:val="00214DCD"/>
    <w:rsid w:val="00260896"/>
    <w:rsid w:val="002627A3"/>
    <w:rsid w:val="002B3F8D"/>
    <w:rsid w:val="002B415C"/>
    <w:rsid w:val="002B5F02"/>
    <w:rsid w:val="002C2731"/>
    <w:rsid w:val="002E7444"/>
    <w:rsid w:val="00317E22"/>
    <w:rsid w:val="00325F03"/>
    <w:rsid w:val="0033084C"/>
    <w:rsid w:val="00375B35"/>
    <w:rsid w:val="003C3DCB"/>
    <w:rsid w:val="003C577B"/>
    <w:rsid w:val="003E35EF"/>
    <w:rsid w:val="003E4F5B"/>
    <w:rsid w:val="003F6CEB"/>
    <w:rsid w:val="004203F1"/>
    <w:rsid w:val="00434A0C"/>
    <w:rsid w:val="0044349C"/>
    <w:rsid w:val="00447CBA"/>
    <w:rsid w:val="00460E07"/>
    <w:rsid w:val="0046591E"/>
    <w:rsid w:val="00513FCC"/>
    <w:rsid w:val="00537CF9"/>
    <w:rsid w:val="005E4842"/>
    <w:rsid w:val="005E6E7C"/>
    <w:rsid w:val="0060272A"/>
    <w:rsid w:val="00604FCC"/>
    <w:rsid w:val="0060526A"/>
    <w:rsid w:val="00607DA8"/>
    <w:rsid w:val="0063101F"/>
    <w:rsid w:val="006415C9"/>
    <w:rsid w:val="00676F77"/>
    <w:rsid w:val="006929AC"/>
    <w:rsid w:val="006D3CED"/>
    <w:rsid w:val="006D5314"/>
    <w:rsid w:val="006F5315"/>
    <w:rsid w:val="00711A40"/>
    <w:rsid w:val="00751D9D"/>
    <w:rsid w:val="00757782"/>
    <w:rsid w:val="007653B9"/>
    <w:rsid w:val="00773610"/>
    <w:rsid w:val="0078464D"/>
    <w:rsid w:val="007F0DB6"/>
    <w:rsid w:val="007F59AA"/>
    <w:rsid w:val="007F624E"/>
    <w:rsid w:val="00801CA9"/>
    <w:rsid w:val="0085631A"/>
    <w:rsid w:val="00890F03"/>
    <w:rsid w:val="00895670"/>
    <w:rsid w:val="008A2C8F"/>
    <w:rsid w:val="008A3D60"/>
    <w:rsid w:val="008B2260"/>
    <w:rsid w:val="008D3E29"/>
    <w:rsid w:val="008F4885"/>
    <w:rsid w:val="00904432"/>
    <w:rsid w:val="00923B08"/>
    <w:rsid w:val="00945439"/>
    <w:rsid w:val="00950239"/>
    <w:rsid w:val="00960A31"/>
    <w:rsid w:val="009B46D1"/>
    <w:rsid w:val="009D5766"/>
    <w:rsid w:val="009E2B87"/>
    <w:rsid w:val="009F6C58"/>
    <w:rsid w:val="00A0007B"/>
    <w:rsid w:val="00A240CE"/>
    <w:rsid w:val="00A401A0"/>
    <w:rsid w:val="00A438A7"/>
    <w:rsid w:val="00A5282A"/>
    <w:rsid w:val="00A86F59"/>
    <w:rsid w:val="00AB1DB9"/>
    <w:rsid w:val="00AC5860"/>
    <w:rsid w:val="00AC6EEF"/>
    <w:rsid w:val="00B17141"/>
    <w:rsid w:val="00B50971"/>
    <w:rsid w:val="00B537A7"/>
    <w:rsid w:val="00B57A52"/>
    <w:rsid w:val="00B74FB2"/>
    <w:rsid w:val="00B905DA"/>
    <w:rsid w:val="00B95090"/>
    <w:rsid w:val="00B96B2A"/>
    <w:rsid w:val="00BD47AF"/>
    <w:rsid w:val="00BE35EB"/>
    <w:rsid w:val="00BE3BFD"/>
    <w:rsid w:val="00C2651E"/>
    <w:rsid w:val="00C8201D"/>
    <w:rsid w:val="00C832A0"/>
    <w:rsid w:val="00C91E0D"/>
    <w:rsid w:val="00CB0BC7"/>
    <w:rsid w:val="00CD43BF"/>
    <w:rsid w:val="00CD6F44"/>
    <w:rsid w:val="00D000CE"/>
    <w:rsid w:val="00D33C00"/>
    <w:rsid w:val="00D46093"/>
    <w:rsid w:val="00D9242B"/>
    <w:rsid w:val="00D94E47"/>
    <w:rsid w:val="00D96249"/>
    <w:rsid w:val="00DE5F78"/>
    <w:rsid w:val="00E07E92"/>
    <w:rsid w:val="00E10B32"/>
    <w:rsid w:val="00E25B02"/>
    <w:rsid w:val="00E725BD"/>
    <w:rsid w:val="00E86953"/>
    <w:rsid w:val="00E927B2"/>
    <w:rsid w:val="00EC298F"/>
    <w:rsid w:val="00F0494E"/>
    <w:rsid w:val="00F500BC"/>
    <w:rsid w:val="00F75430"/>
    <w:rsid w:val="00F83D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C6C0"/>
  <w15:docId w15:val="{DA23B103-6E2D-45F2-92B0-B72DBBDC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34A0C"/>
    <w:pPr>
      <w:widowControl w:val="0"/>
      <w:autoSpaceDE w:val="0"/>
      <w:autoSpaceDN w:val="0"/>
      <w:spacing w:after="0" w:line="240" w:lineRule="auto"/>
    </w:pPr>
    <w:rPr>
      <w:rFonts w:ascii="Times New Roman" w:eastAsia="Times New Roman" w:hAnsi="Times New Roman" w:cs="Times New Roman"/>
      <w:lang w:val="uk"/>
    </w:rPr>
  </w:style>
  <w:style w:type="paragraph" w:styleId="1">
    <w:name w:val="heading 1"/>
    <w:basedOn w:val="a"/>
    <w:link w:val="10"/>
    <w:uiPriority w:val="1"/>
    <w:qFormat/>
    <w:rsid w:val="001F6D32"/>
    <w:pPr>
      <w:ind w:left="544"/>
      <w:jc w:val="center"/>
      <w:outlineLvl w:val="0"/>
    </w:pPr>
    <w:rPr>
      <w:b/>
      <w:bCs/>
      <w:sz w:val="24"/>
      <w:szCs w:val="24"/>
    </w:rPr>
  </w:style>
  <w:style w:type="paragraph" w:styleId="2">
    <w:name w:val="heading 2"/>
    <w:basedOn w:val="a"/>
    <w:next w:val="a"/>
    <w:link w:val="20"/>
    <w:uiPriority w:val="9"/>
    <w:unhideWhenUsed/>
    <w:qFormat/>
    <w:rsid w:val="001F6D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F6D32"/>
    <w:rPr>
      <w:rFonts w:ascii="Times New Roman" w:eastAsia="Times New Roman" w:hAnsi="Times New Roman" w:cs="Times New Roman"/>
      <w:b/>
      <w:bCs/>
      <w:sz w:val="24"/>
      <w:szCs w:val="24"/>
      <w:lang w:val="uk"/>
    </w:rPr>
  </w:style>
  <w:style w:type="paragraph" w:styleId="a3">
    <w:name w:val="Body Text"/>
    <w:basedOn w:val="a"/>
    <w:link w:val="a4"/>
    <w:uiPriority w:val="1"/>
    <w:qFormat/>
    <w:rsid w:val="001F6D32"/>
    <w:pPr>
      <w:ind w:left="119"/>
    </w:pPr>
    <w:rPr>
      <w:sz w:val="24"/>
      <w:szCs w:val="24"/>
    </w:rPr>
  </w:style>
  <w:style w:type="character" w:customStyle="1" w:styleId="a4">
    <w:name w:val="Основний текст Знак"/>
    <w:basedOn w:val="a0"/>
    <w:link w:val="a3"/>
    <w:uiPriority w:val="1"/>
    <w:rsid w:val="001F6D32"/>
    <w:rPr>
      <w:rFonts w:ascii="Times New Roman" w:eastAsia="Times New Roman" w:hAnsi="Times New Roman" w:cs="Times New Roman"/>
      <w:sz w:val="24"/>
      <w:szCs w:val="24"/>
      <w:lang w:val="uk"/>
    </w:rPr>
  </w:style>
  <w:style w:type="paragraph" w:styleId="a5">
    <w:name w:val="List Paragraph"/>
    <w:basedOn w:val="a"/>
    <w:uiPriority w:val="34"/>
    <w:qFormat/>
    <w:rsid w:val="001F6D32"/>
    <w:pPr>
      <w:ind w:left="119" w:firstLine="710"/>
    </w:pPr>
  </w:style>
  <w:style w:type="character" w:customStyle="1" w:styleId="20">
    <w:name w:val="Заголовок 2 Знак"/>
    <w:basedOn w:val="a0"/>
    <w:link w:val="2"/>
    <w:uiPriority w:val="9"/>
    <w:rsid w:val="001F6D32"/>
    <w:rPr>
      <w:rFonts w:asciiTheme="majorHAnsi" w:eastAsiaTheme="majorEastAsia" w:hAnsiTheme="majorHAnsi" w:cstheme="majorBidi"/>
      <w:b/>
      <w:bCs/>
      <w:color w:val="4F81BD" w:themeColor="accent1"/>
      <w:sz w:val="26"/>
      <w:szCs w:val="26"/>
      <w:lang w:val="uk"/>
    </w:rPr>
  </w:style>
  <w:style w:type="paragraph" w:styleId="a6">
    <w:name w:val="Balloon Text"/>
    <w:basedOn w:val="a"/>
    <w:link w:val="a7"/>
    <w:uiPriority w:val="99"/>
    <w:semiHidden/>
    <w:unhideWhenUsed/>
    <w:rsid w:val="001F6D32"/>
    <w:rPr>
      <w:rFonts w:ascii="Tahoma" w:hAnsi="Tahoma" w:cs="Tahoma"/>
      <w:sz w:val="16"/>
      <w:szCs w:val="16"/>
    </w:rPr>
  </w:style>
  <w:style w:type="character" w:customStyle="1" w:styleId="a7">
    <w:name w:val="Текст у виносці Знак"/>
    <w:basedOn w:val="a0"/>
    <w:link w:val="a6"/>
    <w:uiPriority w:val="99"/>
    <w:semiHidden/>
    <w:rsid w:val="001F6D32"/>
    <w:rPr>
      <w:rFonts w:ascii="Tahoma" w:eastAsia="Times New Roman" w:hAnsi="Tahoma" w:cs="Tahoma"/>
      <w:sz w:val="16"/>
      <w:szCs w:val="16"/>
      <w:lang w:val="uk"/>
    </w:rPr>
  </w:style>
  <w:style w:type="table" w:customStyle="1" w:styleId="TableNormal">
    <w:name w:val="Table Normal"/>
    <w:uiPriority w:val="2"/>
    <w:semiHidden/>
    <w:unhideWhenUsed/>
    <w:qFormat/>
    <w:rsid w:val="001F6D32"/>
    <w:pPr>
      <w:widowControl w:val="0"/>
      <w:autoSpaceDE w:val="0"/>
      <w:autoSpaceDN w:val="0"/>
      <w:spacing w:after="0" w:line="240" w:lineRule="auto"/>
    </w:pPr>
    <w:rPr>
      <w:lang w:val="uk"/>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6D32"/>
  </w:style>
  <w:style w:type="paragraph" w:styleId="a8">
    <w:name w:val="header"/>
    <w:basedOn w:val="a"/>
    <w:link w:val="a9"/>
    <w:unhideWhenUsed/>
    <w:rsid w:val="00177622"/>
    <w:pPr>
      <w:tabs>
        <w:tab w:val="center" w:pos="4819"/>
        <w:tab w:val="right" w:pos="9639"/>
      </w:tabs>
    </w:pPr>
  </w:style>
  <w:style w:type="character" w:customStyle="1" w:styleId="a9">
    <w:name w:val="Верхній колонтитул Знак"/>
    <w:basedOn w:val="a0"/>
    <w:link w:val="a8"/>
    <w:rsid w:val="00177622"/>
    <w:rPr>
      <w:rFonts w:ascii="Times New Roman" w:eastAsia="Times New Roman" w:hAnsi="Times New Roman" w:cs="Times New Roman"/>
      <w:lang w:val="uk"/>
    </w:rPr>
  </w:style>
  <w:style w:type="paragraph" w:styleId="aa">
    <w:name w:val="footer"/>
    <w:basedOn w:val="a"/>
    <w:link w:val="ab"/>
    <w:uiPriority w:val="99"/>
    <w:unhideWhenUsed/>
    <w:rsid w:val="00177622"/>
    <w:pPr>
      <w:tabs>
        <w:tab w:val="center" w:pos="4819"/>
        <w:tab w:val="right" w:pos="9639"/>
      </w:tabs>
    </w:pPr>
  </w:style>
  <w:style w:type="character" w:customStyle="1" w:styleId="ab">
    <w:name w:val="Нижній колонтитул Знак"/>
    <w:basedOn w:val="a0"/>
    <w:link w:val="aa"/>
    <w:uiPriority w:val="99"/>
    <w:rsid w:val="00177622"/>
    <w:rPr>
      <w:rFonts w:ascii="Times New Roman" w:eastAsia="Times New Roman" w:hAnsi="Times New Roman" w:cs="Times New Roman"/>
      <w:lang w:val="uk"/>
    </w:rPr>
  </w:style>
  <w:style w:type="paragraph" w:styleId="ac">
    <w:name w:val="Normal (Web)"/>
    <w:basedOn w:val="a"/>
    <w:uiPriority w:val="99"/>
    <w:unhideWhenUsed/>
    <w:rsid w:val="00950239"/>
    <w:pPr>
      <w:widowControl/>
      <w:autoSpaceDE/>
      <w:autoSpaceDN/>
      <w:spacing w:before="100" w:beforeAutospacing="1" w:after="100" w:afterAutospacing="1"/>
    </w:pPr>
    <w:rPr>
      <w:rFonts w:eastAsiaTheme="minorEastAsia"/>
      <w:sz w:val="24"/>
      <w:szCs w:val="24"/>
      <w:lang w:val="uk-UA" w:eastAsia="uk-UA"/>
    </w:rPr>
  </w:style>
  <w:style w:type="character" w:styleId="ad">
    <w:name w:val="Hyperlink"/>
    <w:basedOn w:val="a0"/>
    <w:uiPriority w:val="99"/>
    <w:unhideWhenUsed/>
    <w:rsid w:val="002B415C"/>
    <w:rPr>
      <w:color w:val="0000FF" w:themeColor="hyperlink"/>
      <w:u w:val="single"/>
    </w:rPr>
  </w:style>
  <w:style w:type="paragraph" w:styleId="11">
    <w:name w:val="toc 1"/>
    <w:basedOn w:val="a"/>
    <w:next w:val="a"/>
    <w:autoRedefine/>
    <w:uiPriority w:val="39"/>
    <w:unhideWhenUsed/>
    <w:rsid w:val="00434A0C"/>
    <w:pPr>
      <w:widowControl/>
      <w:tabs>
        <w:tab w:val="right" w:leader="dot" w:pos="9627"/>
      </w:tabs>
      <w:autoSpaceDE/>
      <w:autoSpaceDN/>
      <w:spacing w:line="360" w:lineRule="auto"/>
      <w:jc w:val="both"/>
    </w:pPr>
    <w:rPr>
      <w:rFonts w:eastAsiaTheme="minorHAnsi" w:cstheme="minorBidi"/>
      <w:noProof/>
      <w:sz w:val="28"/>
      <w:lang w:val="uk-UA"/>
    </w:rPr>
  </w:style>
  <w:style w:type="paragraph" w:styleId="21">
    <w:name w:val="toc 2"/>
    <w:basedOn w:val="a"/>
    <w:next w:val="a"/>
    <w:autoRedefine/>
    <w:uiPriority w:val="39"/>
    <w:unhideWhenUsed/>
    <w:rsid w:val="00711A40"/>
    <w:pPr>
      <w:widowControl/>
      <w:tabs>
        <w:tab w:val="right" w:leader="dot" w:pos="9627"/>
      </w:tabs>
      <w:autoSpaceDE/>
      <w:autoSpaceDN/>
      <w:spacing w:line="360" w:lineRule="auto"/>
      <w:ind w:left="221"/>
    </w:pPr>
    <w:rPr>
      <w:rFonts w:eastAsiaTheme="minorHAnsi" w:cstheme="minorBidi"/>
      <w:sz w:val="28"/>
      <w:lang w:val="uk-UA"/>
    </w:rPr>
  </w:style>
  <w:style w:type="character" w:styleId="ae">
    <w:name w:val="footnote reference"/>
    <w:semiHidden/>
    <w:rsid w:val="007F0DB6"/>
    <w:rPr>
      <w:vertAlign w:val="superscript"/>
    </w:rPr>
  </w:style>
  <w:style w:type="character" w:styleId="af">
    <w:name w:val="page number"/>
    <w:basedOn w:val="a0"/>
    <w:rsid w:val="007F0DB6"/>
  </w:style>
  <w:style w:type="paragraph" w:styleId="af0">
    <w:name w:val="footnote text"/>
    <w:basedOn w:val="a"/>
    <w:link w:val="af1"/>
    <w:semiHidden/>
    <w:rsid w:val="007F0DB6"/>
    <w:pPr>
      <w:widowControl/>
      <w:autoSpaceDE/>
      <w:autoSpaceDN/>
    </w:pPr>
    <w:rPr>
      <w:sz w:val="20"/>
      <w:szCs w:val="20"/>
      <w:lang w:val="uk-UA" w:eastAsia="ru-RU"/>
    </w:rPr>
  </w:style>
  <w:style w:type="character" w:customStyle="1" w:styleId="af1">
    <w:name w:val="Текст виноски Знак"/>
    <w:basedOn w:val="a0"/>
    <w:link w:val="af0"/>
    <w:semiHidden/>
    <w:rsid w:val="007F0DB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6909">
      <w:bodyDiv w:val="1"/>
      <w:marLeft w:val="0"/>
      <w:marRight w:val="0"/>
      <w:marTop w:val="0"/>
      <w:marBottom w:val="0"/>
      <w:divBdr>
        <w:top w:val="none" w:sz="0" w:space="0" w:color="auto"/>
        <w:left w:val="none" w:sz="0" w:space="0" w:color="auto"/>
        <w:bottom w:val="none" w:sz="0" w:space="0" w:color="auto"/>
        <w:right w:val="none" w:sz="0" w:space="0" w:color="auto"/>
      </w:divBdr>
    </w:div>
    <w:div w:id="146557224">
      <w:bodyDiv w:val="1"/>
      <w:marLeft w:val="0"/>
      <w:marRight w:val="0"/>
      <w:marTop w:val="0"/>
      <w:marBottom w:val="0"/>
      <w:divBdr>
        <w:top w:val="none" w:sz="0" w:space="0" w:color="auto"/>
        <w:left w:val="none" w:sz="0" w:space="0" w:color="auto"/>
        <w:bottom w:val="none" w:sz="0" w:space="0" w:color="auto"/>
        <w:right w:val="none" w:sz="0" w:space="0" w:color="auto"/>
      </w:divBdr>
    </w:div>
    <w:div w:id="455103622">
      <w:bodyDiv w:val="1"/>
      <w:marLeft w:val="0"/>
      <w:marRight w:val="0"/>
      <w:marTop w:val="0"/>
      <w:marBottom w:val="0"/>
      <w:divBdr>
        <w:top w:val="none" w:sz="0" w:space="0" w:color="auto"/>
        <w:left w:val="none" w:sz="0" w:space="0" w:color="auto"/>
        <w:bottom w:val="none" w:sz="0" w:space="0" w:color="auto"/>
        <w:right w:val="none" w:sz="0" w:space="0" w:color="auto"/>
      </w:divBdr>
    </w:div>
    <w:div w:id="776339866">
      <w:bodyDiv w:val="1"/>
      <w:marLeft w:val="0"/>
      <w:marRight w:val="0"/>
      <w:marTop w:val="0"/>
      <w:marBottom w:val="0"/>
      <w:divBdr>
        <w:top w:val="none" w:sz="0" w:space="0" w:color="auto"/>
        <w:left w:val="none" w:sz="0" w:space="0" w:color="auto"/>
        <w:bottom w:val="none" w:sz="0" w:space="0" w:color="auto"/>
        <w:right w:val="none" w:sz="0" w:space="0" w:color="auto"/>
      </w:divBdr>
    </w:div>
    <w:div w:id="868907285">
      <w:bodyDiv w:val="1"/>
      <w:marLeft w:val="0"/>
      <w:marRight w:val="0"/>
      <w:marTop w:val="0"/>
      <w:marBottom w:val="0"/>
      <w:divBdr>
        <w:top w:val="none" w:sz="0" w:space="0" w:color="auto"/>
        <w:left w:val="none" w:sz="0" w:space="0" w:color="auto"/>
        <w:bottom w:val="none" w:sz="0" w:space="0" w:color="auto"/>
        <w:right w:val="none" w:sz="0" w:space="0" w:color="auto"/>
      </w:divBdr>
    </w:div>
    <w:div w:id="889611238">
      <w:bodyDiv w:val="1"/>
      <w:marLeft w:val="0"/>
      <w:marRight w:val="0"/>
      <w:marTop w:val="0"/>
      <w:marBottom w:val="0"/>
      <w:divBdr>
        <w:top w:val="none" w:sz="0" w:space="0" w:color="auto"/>
        <w:left w:val="none" w:sz="0" w:space="0" w:color="auto"/>
        <w:bottom w:val="none" w:sz="0" w:space="0" w:color="auto"/>
        <w:right w:val="none" w:sz="0" w:space="0" w:color="auto"/>
      </w:divBdr>
    </w:div>
    <w:div w:id="1466311370">
      <w:bodyDiv w:val="1"/>
      <w:marLeft w:val="0"/>
      <w:marRight w:val="0"/>
      <w:marTop w:val="0"/>
      <w:marBottom w:val="0"/>
      <w:divBdr>
        <w:top w:val="none" w:sz="0" w:space="0" w:color="auto"/>
        <w:left w:val="none" w:sz="0" w:space="0" w:color="auto"/>
        <w:bottom w:val="none" w:sz="0" w:space="0" w:color="auto"/>
        <w:right w:val="none" w:sz="0" w:space="0" w:color="auto"/>
      </w:divBdr>
    </w:div>
    <w:div w:id="1629581221">
      <w:bodyDiv w:val="1"/>
      <w:marLeft w:val="0"/>
      <w:marRight w:val="0"/>
      <w:marTop w:val="0"/>
      <w:marBottom w:val="0"/>
      <w:divBdr>
        <w:top w:val="none" w:sz="0" w:space="0" w:color="auto"/>
        <w:left w:val="none" w:sz="0" w:space="0" w:color="auto"/>
        <w:bottom w:val="none" w:sz="0" w:space="0" w:color="auto"/>
        <w:right w:val="none" w:sz="0" w:space="0" w:color="auto"/>
      </w:divBdr>
    </w:div>
    <w:div w:id="1800803589">
      <w:bodyDiv w:val="1"/>
      <w:marLeft w:val="0"/>
      <w:marRight w:val="0"/>
      <w:marTop w:val="0"/>
      <w:marBottom w:val="0"/>
      <w:divBdr>
        <w:top w:val="none" w:sz="0" w:space="0" w:color="auto"/>
        <w:left w:val="none" w:sz="0" w:space="0" w:color="auto"/>
        <w:bottom w:val="none" w:sz="0" w:space="0" w:color="auto"/>
        <w:right w:val="none" w:sz="0" w:space="0" w:color="auto"/>
      </w:divBdr>
    </w:div>
    <w:div w:id="189053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684D-EA98-4BC6-A11C-0BBA9222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39</Pages>
  <Words>42792</Words>
  <Characters>24392</Characters>
  <Application>Microsoft Office Word</Application>
  <DocSecurity>0</DocSecurity>
  <Lines>203</Lines>
  <Paragraphs>134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Vydav</dc:creator>
  <cp:lastModifiedBy>myi</cp:lastModifiedBy>
  <cp:revision>40</cp:revision>
  <dcterms:created xsi:type="dcterms:W3CDTF">2024-05-03T10:33:00Z</dcterms:created>
  <dcterms:modified xsi:type="dcterms:W3CDTF">2024-05-20T20:26:00Z</dcterms:modified>
</cp:coreProperties>
</file>