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2F6" w:rsidRDefault="00A232F6" w:rsidP="00A232F6">
      <w:pPr>
        <w:jc w:val="center"/>
        <w:rPr>
          <w:b/>
          <w:sz w:val="28"/>
          <w:szCs w:val="28"/>
          <w:lang w:val="ru-RU" w:eastAsia="ja-JP"/>
        </w:rPr>
      </w:pPr>
      <w:bookmarkStart w:id="0" w:name="OLE_LINK3"/>
      <w:bookmarkStart w:id="1" w:name="OLE_LINK2"/>
      <w:r>
        <w:rPr>
          <w:b/>
          <w:sz w:val="28"/>
          <w:szCs w:val="28"/>
        </w:rPr>
        <w:t>МІНІСТЕРСТВО ОСВІТИ І НАУКИ УКРАЇНИ</w:t>
      </w:r>
    </w:p>
    <w:p w:rsidR="00A232F6" w:rsidRDefault="00A232F6" w:rsidP="00A232F6">
      <w:pPr>
        <w:jc w:val="center"/>
        <w:rPr>
          <w:b/>
          <w:sz w:val="28"/>
          <w:szCs w:val="28"/>
          <w:lang w:val="uk-UA"/>
        </w:rPr>
      </w:pPr>
      <w:r>
        <w:rPr>
          <w:b/>
          <w:sz w:val="28"/>
          <w:szCs w:val="28"/>
        </w:rPr>
        <w:t>Західноукраїнський національний університет</w:t>
      </w:r>
    </w:p>
    <w:p w:rsidR="00A232F6" w:rsidRDefault="00A232F6" w:rsidP="00A232F6">
      <w:pPr>
        <w:jc w:val="center"/>
        <w:rPr>
          <w:b/>
          <w:sz w:val="28"/>
          <w:szCs w:val="28"/>
          <w:lang w:eastAsia="uk-UA"/>
        </w:rPr>
      </w:pPr>
      <w:r>
        <w:rPr>
          <w:b/>
          <w:sz w:val="28"/>
          <w:szCs w:val="28"/>
        </w:rPr>
        <w:t>Факультет економіки та управління</w:t>
      </w:r>
    </w:p>
    <w:p w:rsidR="00A232F6" w:rsidRDefault="00A232F6" w:rsidP="00A232F6">
      <w:pPr>
        <w:jc w:val="center"/>
        <w:rPr>
          <w:sz w:val="28"/>
          <w:szCs w:val="28"/>
        </w:rPr>
      </w:pPr>
      <w:r>
        <w:rPr>
          <w:sz w:val="28"/>
          <w:szCs w:val="28"/>
        </w:rPr>
        <w:t>Кафедра менеджменту, публічного управління та персоналу</w:t>
      </w:r>
      <w:bookmarkEnd w:id="0"/>
      <w:bookmarkEnd w:id="1"/>
    </w:p>
    <w:p w:rsidR="008D3E29" w:rsidRPr="001864B1" w:rsidRDefault="008D3E29" w:rsidP="008D3E29">
      <w:pPr>
        <w:jc w:val="both"/>
        <w:rPr>
          <w:sz w:val="28"/>
          <w:szCs w:val="28"/>
        </w:rPr>
      </w:pPr>
    </w:p>
    <w:p w:rsidR="008D3E29" w:rsidRPr="001864B1" w:rsidRDefault="008D3E29" w:rsidP="008D3E29">
      <w:pPr>
        <w:jc w:val="both"/>
        <w:rPr>
          <w:sz w:val="28"/>
          <w:szCs w:val="28"/>
        </w:rPr>
      </w:pPr>
    </w:p>
    <w:p w:rsidR="008D3E29" w:rsidRDefault="008D3E29" w:rsidP="008D3E29">
      <w:pPr>
        <w:jc w:val="both"/>
        <w:rPr>
          <w:sz w:val="28"/>
          <w:szCs w:val="28"/>
        </w:rPr>
      </w:pPr>
    </w:p>
    <w:p w:rsidR="008D3E29" w:rsidRPr="001864B1" w:rsidRDefault="008D3E29" w:rsidP="008D3E29">
      <w:pPr>
        <w:jc w:val="both"/>
        <w:rPr>
          <w:sz w:val="28"/>
          <w:szCs w:val="28"/>
        </w:rPr>
      </w:pPr>
    </w:p>
    <w:p w:rsidR="008D3E29" w:rsidRPr="001864B1" w:rsidRDefault="008D3E29" w:rsidP="008D3E29">
      <w:pPr>
        <w:jc w:val="both"/>
        <w:rPr>
          <w:sz w:val="28"/>
          <w:szCs w:val="28"/>
        </w:rPr>
      </w:pPr>
    </w:p>
    <w:p w:rsidR="008D3E29" w:rsidRPr="00C90680" w:rsidRDefault="00346962" w:rsidP="008D3E29">
      <w:pPr>
        <w:shd w:val="clear" w:color="auto" w:fill="FFFFFF"/>
        <w:adjustRightInd w:val="0"/>
        <w:jc w:val="center"/>
        <w:rPr>
          <w:b/>
          <w:sz w:val="30"/>
          <w:szCs w:val="28"/>
          <w:lang w:val="uk-UA"/>
        </w:rPr>
      </w:pPr>
      <w:bookmarkStart w:id="2" w:name="OLE_LINK17"/>
      <w:bookmarkStart w:id="3" w:name="OLE_LINK19"/>
      <w:r>
        <w:rPr>
          <w:b/>
          <w:color w:val="000000"/>
          <w:sz w:val="30"/>
          <w:szCs w:val="28"/>
          <w:lang w:val="uk-UA"/>
        </w:rPr>
        <w:t>У</w:t>
      </w:r>
      <w:r w:rsidR="005461A8">
        <w:rPr>
          <w:b/>
          <w:color w:val="000000"/>
          <w:sz w:val="30"/>
          <w:szCs w:val="28"/>
          <w:lang w:val="uk-UA"/>
        </w:rPr>
        <w:t>правління інвестиційн</w:t>
      </w:r>
      <w:r>
        <w:rPr>
          <w:b/>
          <w:color w:val="000000"/>
          <w:sz w:val="30"/>
          <w:szCs w:val="28"/>
          <w:lang w:val="uk-UA"/>
        </w:rPr>
        <w:t>ими ресурсами</w:t>
      </w:r>
      <w:r w:rsidR="005461A8">
        <w:rPr>
          <w:b/>
          <w:color w:val="000000"/>
          <w:sz w:val="30"/>
          <w:szCs w:val="28"/>
          <w:lang w:val="uk-UA"/>
        </w:rPr>
        <w:t xml:space="preserve"> підприємства</w:t>
      </w:r>
      <w:bookmarkEnd w:id="2"/>
      <w:bookmarkEnd w:id="3"/>
    </w:p>
    <w:p w:rsidR="008D3E29" w:rsidRPr="00CE66B9" w:rsidRDefault="008D3E29" w:rsidP="008D3E29">
      <w:pPr>
        <w:shd w:val="clear" w:color="auto" w:fill="FFFFFF"/>
        <w:adjustRightInd w:val="0"/>
        <w:jc w:val="center"/>
        <w:rPr>
          <w:b/>
          <w:color w:val="000000"/>
          <w:sz w:val="30"/>
          <w:szCs w:val="28"/>
        </w:rPr>
      </w:pPr>
    </w:p>
    <w:p w:rsidR="00A232F6" w:rsidRDefault="00A232F6" w:rsidP="00A232F6">
      <w:pPr>
        <w:jc w:val="center"/>
        <w:rPr>
          <w:sz w:val="28"/>
          <w:szCs w:val="28"/>
          <w:lang w:val="ru-RU"/>
        </w:rPr>
      </w:pPr>
      <w:bookmarkStart w:id="4" w:name="OLE_LINK18"/>
      <w:bookmarkStart w:id="5" w:name="OLE_LINK16"/>
      <w:bookmarkStart w:id="6" w:name="OLE_LINK4"/>
      <w:r>
        <w:rPr>
          <w:sz w:val="28"/>
          <w:szCs w:val="28"/>
        </w:rPr>
        <w:t>спеціальність 073 «Менеджмент»</w:t>
      </w:r>
    </w:p>
    <w:p w:rsidR="00A232F6" w:rsidRDefault="00A232F6" w:rsidP="00A232F6">
      <w:pPr>
        <w:jc w:val="center"/>
        <w:rPr>
          <w:sz w:val="28"/>
          <w:szCs w:val="28"/>
          <w:lang w:val="uk-UA"/>
        </w:rPr>
      </w:pPr>
      <w:r>
        <w:rPr>
          <w:sz w:val="28"/>
          <w:szCs w:val="28"/>
        </w:rPr>
        <w:t xml:space="preserve">освітньо-професійна програма – Менеджмент </w:t>
      </w:r>
      <w:bookmarkEnd w:id="4"/>
      <w:bookmarkEnd w:id="5"/>
    </w:p>
    <w:p w:rsidR="00A232F6" w:rsidRDefault="00A232F6" w:rsidP="00A232F6">
      <w:pPr>
        <w:jc w:val="center"/>
        <w:rPr>
          <w:sz w:val="28"/>
          <w:szCs w:val="28"/>
        </w:rPr>
      </w:pPr>
    </w:p>
    <w:p w:rsidR="00A232F6" w:rsidRDefault="00A232F6" w:rsidP="00A232F6">
      <w:pPr>
        <w:jc w:val="center"/>
        <w:rPr>
          <w:sz w:val="28"/>
          <w:szCs w:val="28"/>
        </w:rPr>
      </w:pPr>
      <w:r>
        <w:rPr>
          <w:sz w:val="28"/>
          <w:szCs w:val="28"/>
        </w:rPr>
        <w:t xml:space="preserve">Кваліфікаційна робота </w:t>
      </w:r>
      <w:bookmarkEnd w:id="6"/>
    </w:p>
    <w:p w:rsidR="008D3E29" w:rsidRDefault="008D3E29" w:rsidP="008D3E29">
      <w:pPr>
        <w:jc w:val="both"/>
        <w:rPr>
          <w:sz w:val="28"/>
          <w:szCs w:val="28"/>
        </w:rPr>
      </w:pPr>
    </w:p>
    <w:p w:rsidR="008D3E29" w:rsidRDefault="008D3E29" w:rsidP="008D3E29">
      <w:pPr>
        <w:jc w:val="both"/>
        <w:rPr>
          <w:sz w:val="28"/>
          <w:szCs w:val="28"/>
        </w:rPr>
      </w:pPr>
    </w:p>
    <w:p w:rsidR="008D3E29" w:rsidRPr="001864B1" w:rsidRDefault="008D3E29" w:rsidP="008D3E29">
      <w:pPr>
        <w:jc w:val="both"/>
        <w:rPr>
          <w:sz w:val="28"/>
          <w:szCs w:val="28"/>
        </w:rPr>
      </w:pPr>
    </w:p>
    <w:p w:rsidR="00A232F6" w:rsidRDefault="00A232F6" w:rsidP="00A232F6">
      <w:pPr>
        <w:jc w:val="right"/>
        <w:rPr>
          <w:sz w:val="28"/>
          <w:szCs w:val="28"/>
          <w:lang w:val="uk-UA"/>
        </w:rPr>
      </w:pPr>
      <w:bookmarkStart w:id="7" w:name="OLE_LINK8"/>
      <w:r>
        <w:rPr>
          <w:sz w:val="28"/>
          <w:szCs w:val="28"/>
        </w:rPr>
        <w:t xml:space="preserve">Виконала </w:t>
      </w:r>
      <w:proofErr w:type="spellStart"/>
      <w:r>
        <w:rPr>
          <w:sz w:val="28"/>
          <w:szCs w:val="28"/>
        </w:rPr>
        <w:t>ст.гр</w:t>
      </w:r>
      <w:proofErr w:type="spellEnd"/>
      <w:r>
        <w:rPr>
          <w:sz w:val="28"/>
          <w:szCs w:val="28"/>
        </w:rPr>
        <w:t>.</w:t>
      </w:r>
    </w:p>
    <w:p w:rsidR="00A232F6" w:rsidRDefault="00A232F6" w:rsidP="00A232F6">
      <w:pPr>
        <w:jc w:val="right"/>
        <w:rPr>
          <w:sz w:val="28"/>
          <w:szCs w:val="28"/>
        </w:rPr>
      </w:pPr>
      <w:r>
        <w:rPr>
          <w:sz w:val="28"/>
          <w:szCs w:val="28"/>
        </w:rPr>
        <w:t>МЕНз-41</w:t>
      </w:r>
      <w:bookmarkEnd w:id="7"/>
    </w:p>
    <w:p w:rsidR="008D3E29" w:rsidRPr="00A232F6" w:rsidRDefault="00A232F6" w:rsidP="008D3E29">
      <w:pPr>
        <w:jc w:val="right"/>
        <w:rPr>
          <w:b/>
          <w:sz w:val="28"/>
          <w:szCs w:val="28"/>
          <w:u w:val="single"/>
          <w:lang w:val="uk-UA"/>
        </w:rPr>
      </w:pPr>
      <w:r>
        <w:rPr>
          <w:b/>
          <w:sz w:val="28"/>
          <w:szCs w:val="28"/>
          <w:u w:val="single"/>
          <w:lang w:val="uk-UA"/>
        </w:rPr>
        <w:t>Петрова М.О.</w:t>
      </w:r>
    </w:p>
    <w:p w:rsidR="008D3E29" w:rsidRPr="001864B1" w:rsidRDefault="008D3E29" w:rsidP="008D3E29">
      <w:pPr>
        <w:jc w:val="right"/>
        <w:rPr>
          <w:sz w:val="28"/>
          <w:szCs w:val="28"/>
        </w:rPr>
      </w:pPr>
      <w:r w:rsidRPr="001864B1">
        <w:rPr>
          <w:sz w:val="28"/>
          <w:szCs w:val="28"/>
        </w:rPr>
        <w:t>підпис</w:t>
      </w:r>
    </w:p>
    <w:p w:rsidR="008D3E29" w:rsidRPr="001864B1" w:rsidRDefault="008D3E29" w:rsidP="008D3E29">
      <w:pPr>
        <w:jc w:val="right"/>
        <w:rPr>
          <w:sz w:val="28"/>
          <w:szCs w:val="28"/>
        </w:rPr>
      </w:pPr>
    </w:p>
    <w:p w:rsidR="008D3E29" w:rsidRPr="001864B1" w:rsidRDefault="008D3E29" w:rsidP="008D3E29">
      <w:pPr>
        <w:jc w:val="right"/>
        <w:rPr>
          <w:sz w:val="28"/>
          <w:szCs w:val="28"/>
        </w:rPr>
      </w:pPr>
    </w:p>
    <w:p w:rsidR="008D3E29" w:rsidRPr="001864B1" w:rsidRDefault="008D3E29" w:rsidP="008D3E29">
      <w:pPr>
        <w:jc w:val="right"/>
        <w:rPr>
          <w:sz w:val="28"/>
          <w:szCs w:val="28"/>
        </w:rPr>
      </w:pPr>
      <w:r w:rsidRPr="001864B1">
        <w:rPr>
          <w:sz w:val="28"/>
          <w:szCs w:val="28"/>
        </w:rPr>
        <w:t xml:space="preserve">Науковий керівник: </w:t>
      </w:r>
    </w:p>
    <w:p w:rsidR="008D3E29" w:rsidRPr="001864B1" w:rsidRDefault="008D3E29" w:rsidP="008D3E29">
      <w:pPr>
        <w:jc w:val="right"/>
        <w:rPr>
          <w:sz w:val="28"/>
          <w:szCs w:val="28"/>
        </w:rPr>
      </w:pPr>
      <w:proofErr w:type="spellStart"/>
      <w:r>
        <w:rPr>
          <w:sz w:val="28"/>
          <w:szCs w:val="28"/>
        </w:rPr>
        <w:t>д</w:t>
      </w:r>
      <w:r w:rsidRPr="001864B1">
        <w:rPr>
          <w:sz w:val="28"/>
          <w:szCs w:val="28"/>
        </w:rPr>
        <w:t>.е.н</w:t>
      </w:r>
      <w:proofErr w:type="spellEnd"/>
      <w:r w:rsidRPr="001864B1">
        <w:rPr>
          <w:sz w:val="28"/>
          <w:szCs w:val="28"/>
        </w:rPr>
        <w:t>.,</w:t>
      </w:r>
      <w:r>
        <w:rPr>
          <w:sz w:val="28"/>
          <w:szCs w:val="28"/>
        </w:rPr>
        <w:t xml:space="preserve"> професор</w:t>
      </w:r>
    </w:p>
    <w:p w:rsidR="008D3E29" w:rsidRPr="001864B1" w:rsidRDefault="008D3E29" w:rsidP="008D3E29">
      <w:pPr>
        <w:jc w:val="right"/>
        <w:rPr>
          <w:b/>
          <w:sz w:val="28"/>
          <w:szCs w:val="28"/>
          <w:u w:val="single"/>
        </w:rPr>
      </w:pPr>
      <w:proofErr w:type="spellStart"/>
      <w:r>
        <w:rPr>
          <w:b/>
          <w:sz w:val="28"/>
          <w:szCs w:val="28"/>
          <w:u w:val="single"/>
        </w:rPr>
        <w:t>Микитюк</w:t>
      </w:r>
      <w:proofErr w:type="spellEnd"/>
      <w:r>
        <w:rPr>
          <w:b/>
          <w:sz w:val="28"/>
          <w:szCs w:val="28"/>
          <w:u w:val="single"/>
        </w:rPr>
        <w:t xml:space="preserve"> Петро Петрович</w:t>
      </w:r>
    </w:p>
    <w:p w:rsidR="008D3E29" w:rsidRPr="001864B1" w:rsidRDefault="008D3E29" w:rsidP="008D3E29">
      <w:pPr>
        <w:jc w:val="right"/>
        <w:rPr>
          <w:sz w:val="28"/>
          <w:szCs w:val="28"/>
        </w:rPr>
      </w:pPr>
      <w:r w:rsidRPr="001864B1">
        <w:rPr>
          <w:sz w:val="28"/>
          <w:szCs w:val="28"/>
        </w:rPr>
        <w:t>підпис</w:t>
      </w:r>
    </w:p>
    <w:p w:rsidR="008D3E29" w:rsidRDefault="008D3E29" w:rsidP="008D3E29">
      <w:pPr>
        <w:jc w:val="both"/>
        <w:rPr>
          <w:sz w:val="28"/>
          <w:szCs w:val="28"/>
          <w:lang w:val="uk-UA"/>
        </w:rPr>
      </w:pPr>
    </w:p>
    <w:p w:rsidR="00346962" w:rsidRPr="00346962" w:rsidRDefault="00346962" w:rsidP="008D3E29">
      <w:pPr>
        <w:jc w:val="both"/>
        <w:rPr>
          <w:sz w:val="28"/>
          <w:szCs w:val="28"/>
          <w:lang w:val="uk-UA"/>
        </w:rPr>
      </w:pPr>
    </w:p>
    <w:p w:rsidR="008D3E29" w:rsidRDefault="008D3E29" w:rsidP="008D3E29">
      <w:pPr>
        <w:jc w:val="both"/>
        <w:rPr>
          <w:sz w:val="28"/>
          <w:szCs w:val="28"/>
        </w:rPr>
      </w:pPr>
    </w:p>
    <w:p w:rsidR="008D3E29" w:rsidRDefault="008D3E29" w:rsidP="008D3E29">
      <w:pPr>
        <w:jc w:val="both"/>
        <w:rPr>
          <w:sz w:val="28"/>
          <w:szCs w:val="28"/>
        </w:rPr>
      </w:pPr>
    </w:p>
    <w:p w:rsidR="008D3E29" w:rsidRDefault="008D3E29" w:rsidP="008D3E29">
      <w:pPr>
        <w:jc w:val="both"/>
        <w:rPr>
          <w:sz w:val="28"/>
          <w:szCs w:val="28"/>
        </w:rPr>
      </w:pPr>
    </w:p>
    <w:p w:rsidR="008D3E29" w:rsidRPr="001864B1" w:rsidRDefault="008D3E29" w:rsidP="008D3E29">
      <w:pPr>
        <w:jc w:val="both"/>
        <w:rPr>
          <w:sz w:val="28"/>
          <w:szCs w:val="28"/>
        </w:rPr>
      </w:pPr>
      <w:r w:rsidRPr="001864B1">
        <w:rPr>
          <w:sz w:val="28"/>
          <w:szCs w:val="28"/>
        </w:rPr>
        <w:t xml:space="preserve">Кваліфікаційну роботу допущено до </w:t>
      </w:r>
    </w:p>
    <w:p w:rsidR="008D3E29" w:rsidRPr="001864B1" w:rsidRDefault="008D3E29" w:rsidP="008D3E29">
      <w:pPr>
        <w:jc w:val="both"/>
        <w:rPr>
          <w:sz w:val="28"/>
          <w:szCs w:val="28"/>
        </w:rPr>
      </w:pPr>
      <w:r w:rsidRPr="001864B1">
        <w:rPr>
          <w:sz w:val="28"/>
          <w:szCs w:val="28"/>
        </w:rPr>
        <w:t xml:space="preserve">захисту «___»___________________ 20__р. </w:t>
      </w:r>
    </w:p>
    <w:p w:rsidR="008D3E29" w:rsidRPr="001864B1" w:rsidRDefault="008D3E29" w:rsidP="008D3E29">
      <w:pPr>
        <w:jc w:val="both"/>
        <w:rPr>
          <w:sz w:val="28"/>
          <w:szCs w:val="28"/>
        </w:rPr>
      </w:pPr>
    </w:p>
    <w:p w:rsidR="008D3E29" w:rsidRPr="001864B1" w:rsidRDefault="008D3E29" w:rsidP="008D3E29">
      <w:pPr>
        <w:jc w:val="both"/>
        <w:rPr>
          <w:sz w:val="28"/>
          <w:szCs w:val="28"/>
        </w:rPr>
      </w:pPr>
      <w:r w:rsidRPr="001864B1">
        <w:rPr>
          <w:sz w:val="28"/>
          <w:szCs w:val="28"/>
        </w:rPr>
        <w:t xml:space="preserve">Завідувач кафедри </w:t>
      </w:r>
    </w:p>
    <w:p w:rsidR="008D3E29" w:rsidRPr="001864B1" w:rsidRDefault="008D3E29" w:rsidP="008D3E29">
      <w:pPr>
        <w:jc w:val="both"/>
        <w:rPr>
          <w:sz w:val="28"/>
          <w:szCs w:val="28"/>
        </w:rPr>
      </w:pPr>
      <w:r w:rsidRPr="001864B1">
        <w:rPr>
          <w:sz w:val="28"/>
          <w:szCs w:val="28"/>
        </w:rPr>
        <w:t>________________</w:t>
      </w:r>
    </w:p>
    <w:p w:rsidR="008D3E29" w:rsidRPr="001864B1" w:rsidRDefault="008D3E29" w:rsidP="008D3E29">
      <w:pPr>
        <w:jc w:val="both"/>
        <w:rPr>
          <w:sz w:val="28"/>
          <w:szCs w:val="28"/>
        </w:rPr>
      </w:pPr>
      <w:r w:rsidRPr="001864B1">
        <w:rPr>
          <w:sz w:val="28"/>
          <w:szCs w:val="28"/>
        </w:rPr>
        <w:t xml:space="preserve">         підпис</w:t>
      </w:r>
    </w:p>
    <w:p w:rsidR="008D3E29" w:rsidRDefault="008D3E29" w:rsidP="008D3E29">
      <w:pPr>
        <w:jc w:val="both"/>
        <w:rPr>
          <w:sz w:val="28"/>
          <w:szCs w:val="28"/>
        </w:rPr>
      </w:pPr>
    </w:p>
    <w:p w:rsidR="008D3E29" w:rsidRDefault="008D3E29" w:rsidP="008D3E29">
      <w:pPr>
        <w:jc w:val="both"/>
        <w:rPr>
          <w:sz w:val="28"/>
          <w:szCs w:val="28"/>
        </w:rPr>
      </w:pPr>
    </w:p>
    <w:p w:rsidR="008D3E29" w:rsidRDefault="008D3E29" w:rsidP="008D3E29">
      <w:pPr>
        <w:jc w:val="both"/>
        <w:rPr>
          <w:sz w:val="28"/>
          <w:szCs w:val="28"/>
        </w:rPr>
      </w:pPr>
    </w:p>
    <w:p w:rsidR="008D3E29" w:rsidRDefault="008D3E29" w:rsidP="008D3E29">
      <w:pPr>
        <w:jc w:val="both"/>
        <w:rPr>
          <w:sz w:val="28"/>
          <w:szCs w:val="28"/>
        </w:rPr>
      </w:pPr>
    </w:p>
    <w:p w:rsidR="008D3E29" w:rsidRPr="0021293B" w:rsidRDefault="008D3E29" w:rsidP="008D3E29">
      <w:pPr>
        <w:jc w:val="center"/>
        <w:rPr>
          <w:sz w:val="28"/>
          <w:szCs w:val="28"/>
          <w:lang w:val="uk-UA"/>
        </w:rPr>
      </w:pPr>
      <w:r w:rsidRPr="001864B1">
        <w:rPr>
          <w:sz w:val="28"/>
          <w:szCs w:val="28"/>
        </w:rPr>
        <w:t>ТЕРНОПІЛЬ – 202</w:t>
      </w:r>
      <w:r w:rsidR="00A232F6">
        <w:rPr>
          <w:sz w:val="28"/>
          <w:szCs w:val="28"/>
          <w:lang w:val="uk-UA"/>
        </w:rPr>
        <w:t>4</w:t>
      </w:r>
    </w:p>
    <w:p w:rsidR="008D3E29" w:rsidRDefault="008D3E29" w:rsidP="008D3E29">
      <w:pPr>
        <w:rPr>
          <w:sz w:val="28"/>
          <w:szCs w:val="28"/>
        </w:rPr>
      </w:pPr>
      <w:r>
        <w:rPr>
          <w:sz w:val="28"/>
          <w:szCs w:val="28"/>
        </w:rPr>
        <w:br w:type="page"/>
      </w:r>
    </w:p>
    <w:p w:rsidR="008D3E29" w:rsidRPr="00A66D38" w:rsidRDefault="008D3E29" w:rsidP="008D3E29">
      <w:pPr>
        <w:spacing w:line="360" w:lineRule="auto"/>
        <w:jc w:val="center"/>
        <w:rPr>
          <w:b/>
          <w:sz w:val="28"/>
          <w:szCs w:val="28"/>
        </w:rPr>
      </w:pPr>
      <w:r w:rsidRPr="00A66D38">
        <w:rPr>
          <w:b/>
          <w:sz w:val="28"/>
          <w:szCs w:val="28"/>
        </w:rPr>
        <w:lastRenderedPageBreak/>
        <w:t>ЗМІСТ</w:t>
      </w:r>
    </w:p>
    <w:p w:rsidR="005D1DA2" w:rsidRDefault="005D1DA2" w:rsidP="00D96249">
      <w:pPr>
        <w:pStyle w:val="11"/>
        <w:tabs>
          <w:tab w:val="right" w:leader="dot" w:pos="9639"/>
        </w:tabs>
        <w:spacing w:line="360" w:lineRule="auto"/>
        <w:rPr>
          <w:spacing w:val="-2"/>
          <w:szCs w:val="28"/>
        </w:rPr>
      </w:pPr>
    </w:p>
    <w:bookmarkStart w:id="8" w:name="OLE_LINK27"/>
    <w:p w:rsidR="00A30665" w:rsidRDefault="00A30665">
      <w:pPr>
        <w:pStyle w:val="11"/>
        <w:tabs>
          <w:tab w:val="right" w:leader="dot" w:pos="9627"/>
        </w:tabs>
        <w:rPr>
          <w:rFonts w:asciiTheme="minorHAnsi" w:eastAsiaTheme="minorEastAsia" w:hAnsiTheme="minorHAnsi"/>
          <w:b w:val="0"/>
          <w:noProof/>
          <w:sz w:val="22"/>
          <w:lang w:eastAsia="uk-UA"/>
        </w:rPr>
      </w:pPr>
      <w:r>
        <w:fldChar w:fldCharType="begin"/>
      </w:r>
      <w:r>
        <w:rPr>
          <w:b w:val="0"/>
          <w:szCs w:val="28"/>
        </w:rPr>
        <w:instrText xml:space="preserve"> TOC \o "1-2" \h \z \u </w:instrText>
      </w:r>
      <w:r>
        <w:fldChar w:fldCharType="separate"/>
      </w:r>
      <w:bookmarkEnd w:id="8"/>
      <w:r w:rsidRPr="00EC2F92">
        <w:rPr>
          <w:rStyle w:val="ad"/>
          <w:noProof/>
        </w:rPr>
        <w:fldChar w:fldCharType="begin"/>
      </w:r>
      <w:r w:rsidRPr="00EC2F92">
        <w:rPr>
          <w:rStyle w:val="ad"/>
          <w:noProof/>
        </w:rPr>
        <w:instrText xml:space="preserve"> </w:instrText>
      </w:r>
      <w:r>
        <w:rPr>
          <w:noProof/>
        </w:rPr>
        <w:instrText>HYPERLINK \l "_Toc167022618"</w:instrText>
      </w:r>
      <w:r w:rsidRPr="00EC2F92">
        <w:rPr>
          <w:rStyle w:val="ad"/>
          <w:noProof/>
        </w:rPr>
        <w:instrText xml:space="preserve"> </w:instrText>
      </w:r>
      <w:r w:rsidRPr="00EC2F92">
        <w:rPr>
          <w:rStyle w:val="ad"/>
          <w:noProof/>
        </w:rPr>
      </w:r>
      <w:r w:rsidRPr="00EC2F92">
        <w:rPr>
          <w:rStyle w:val="ad"/>
          <w:noProof/>
        </w:rPr>
        <w:fldChar w:fldCharType="separate"/>
      </w:r>
      <w:r w:rsidRPr="00EC2F92">
        <w:rPr>
          <w:rStyle w:val="ad"/>
          <w:noProof/>
          <w:spacing w:val="-2"/>
        </w:rPr>
        <w:t>ВСТУП</w:t>
      </w:r>
      <w:r>
        <w:rPr>
          <w:noProof/>
          <w:webHidden/>
        </w:rPr>
        <w:tab/>
      </w:r>
      <w:r>
        <w:rPr>
          <w:noProof/>
          <w:webHidden/>
        </w:rPr>
        <w:fldChar w:fldCharType="begin"/>
      </w:r>
      <w:r>
        <w:rPr>
          <w:noProof/>
          <w:webHidden/>
        </w:rPr>
        <w:instrText xml:space="preserve"> PAGEREF _Toc167022618 \h </w:instrText>
      </w:r>
      <w:r>
        <w:rPr>
          <w:noProof/>
          <w:webHidden/>
        </w:rPr>
      </w:r>
      <w:r>
        <w:rPr>
          <w:noProof/>
          <w:webHidden/>
        </w:rPr>
        <w:fldChar w:fldCharType="separate"/>
      </w:r>
      <w:r>
        <w:rPr>
          <w:noProof/>
          <w:webHidden/>
        </w:rPr>
        <w:t>3</w:t>
      </w:r>
      <w:r>
        <w:rPr>
          <w:noProof/>
          <w:webHidden/>
        </w:rPr>
        <w:fldChar w:fldCharType="end"/>
      </w:r>
      <w:r w:rsidRPr="00EC2F92">
        <w:rPr>
          <w:rStyle w:val="ad"/>
          <w:noProof/>
        </w:rPr>
        <w:fldChar w:fldCharType="end"/>
      </w:r>
    </w:p>
    <w:p w:rsidR="00A30665" w:rsidRDefault="00A30665">
      <w:pPr>
        <w:pStyle w:val="21"/>
        <w:tabs>
          <w:tab w:val="right" w:leader="dot" w:pos="9627"/>
        </w:tabs>
        <w:rPr>
          <w:rFonts w:asciiTheme="minorHAnsi" w:eastAsiaTheme="minorEastAsia" w:hAnsiTheme="minorHAnsi"/>
          <w:noProof/>
          <w:sz w:val="22"/>
          <w:lang w:eastAsia="uk-UA"/>
        </w:rPr>
      </w:pPr>
      <w:hyperlink w:anchor="_Toc167022619" w:history="1">
        <w:r w:rsidRPr="00EC2F92">
          <w:rPr>
            <w:rStyle w:val="ad"/>
            <w:rFonts w:cs="Times New Roman"/>
            <w:noProof/>
          </w:rPr>
          <w:t>РОЗДІЛ 1</w:t>
        </w:r>
        <w:r>
          <w:rPr>
            <w:noProof/>
            <w:webHidden/>
          </w:rPr>
          <w:tab/>
        </w:r>
        <w:r>
          <w:rPr>
            <w:noProof/>
            <w:webHidden/>
          </w:rPr>
          <w:fldChar w:fldCharType="begin"/>
        </w:r>
        <w:r>
          <w:rPr>
            <w:noProof/>
            <w:webHidden/>
          </w:rPr>
          <w:instrText xml:space="preserve"> PAGEREF _Toc167022619 \h </w:instrText>
        </w:r>
        <w:r>
          <w:rPr>
            <w:noProof/>
            <w:webHidden/>
          </w:rPr>
        </w:r>
        <w:r>
          <w:rPr>
            <w:noProof/>
            <w:webHidden/>
          </w:rPr>
          <w:fldChar w:fldCharType="separate"/>
        </w:r>
        <w:r>
          <w:rPr>
            <w:noProof/>
            <w:webHidden/>
          </w:rPr>
          <w:t>6</w:t>
        </w:r>
        <w:r>
          <w:rPr>
            <w:noProof/>
            <w:webHidden/>
          </w:rPr>
          <w:fldChar w:fldCharType="end"/>
        </w:r>
      </w:hyperlink>
    </w:p>
    <w:p w:rsidR="00A30665" w:rsidRDefault="00A30665">
      <w:pPr>
        <w:pStyle w:val="21"/>
        <w:tabs>
          <w:tab w:val="right" w:leader="dot" w:pos="9627"/>
        </w:tabs>
        <w:rPr>
          <w:rFonts w:asciiTheme="minorHAnsi" w:eastAsiaTheme="minorEastAsia" w:hAnsiTheme="minorHAnsi"/>
          <w:noProof/>
          <w:sz w:val="22"/>
          <w:lang w:eastAsia="uk-UA"/>
        </w:rPr>
      </w:pPr>
      <w:hyperlink w:anchor="_Toc167022620" w:history="1">
        <w:r w:rsidRPr="00EC2F92">
          <w:rPr>
            <w:rStyle w:val="ad"/>
            <w:rFonts w:cs="Times New Roman"/>
            <w:noProof/>
          </w:rPr>
          <w:t>Висновки до розділу 1</w:t>
        </w:r>
        <w:r>
          <w:rPr>
            <w:noProof/>
            <w:webHidden/>
          </w:rPr>
          <w:tab/>
        </w:r>
        <w:r>
          <w:rPr>
            <w:noProof/>
            <w:webHidden/>
          </w:rPr>
          <w:fldChar w:fldCharType="begin"/>
        </w:r>
        <w:r>
          <w:rPr>
            <w:noProof/>
            <w:webHidden/>
          </w:rPr>
          <w:instrText xml:space="preserve"> PAGEREF _Toc167022620 \h </w:instrText>
        </w:r>
        <w:r>
          <w:rPr>
            <w:noProof/>
            <w:webHidden/>
          </w:rPr>
        </w:r>
        <w:r>
          <w:rPr>
            <w:noProof/>
            <w:webHidden/>
          </w:rPr>
          <w:fldChar w:fldCharType="separate"/>
        </w:r>
        <w:r>
          <w:rPr>
            <w:noProof/>
            <w:webHidden/>
          </w:rPr>
          <w:t>18</w:t>
        </w:r>
        <w:r>
          <w:rPr>
            <w:noProof/>
            <w:webHidden/>
          </w:rPr>
          <w:fldChar w:fldCharType="end"/>
        </w:r>
      </w:hyperlink>
    </w:p>
    <w:p w:rsidR="00A30665" w:rsidRDefault="00A30665">
      <w:pPr>
        <w:pStyle w:val="21"/>
        <w:tabs>
          <w:tab w:val="right" w:leader="dot" w:pos="9627"/>
        </w:tabs>
        <w:rPr>
          <w:rFonts w:asciiTheme="minorHAnsi" w:eastAsiaTheme="minorEastAsia" w:hAnsiTheme="minorHAnsi"/>
          <w:noProof/>
          <w:sz w:val="22"/>
          <w:lang w:eastAsia="uk-UA"/>
        </w:rPr>
      </w:pPr>
      <w:hyperlink w:anchor="_Toc167022621" w:history="1">
        <w:r w:rsidRPr="00EC2F92">
          <w:rPr>
            <w:rStyle w:val="ad"/>
            <w:rFonts w:cs="Times New Roman"/>
            <w:noProof/>
          </w:rPr>
          <w:t>РОЗДІЛ 2</w:t>
        </w:r>
        <w:r>
          <w:rPr>
            <w:noProof/>
            <w:webHidden/>
          </w:rPr>
          <w:tab/>
        </w:r>
        <w:r>
          <w:rPr>
            <w:noProof/>
            <w:webHidden/>
          </w:rPr>
          <w:fldChar w:fldCharType="begin"/>
        </w:r>
        <w:r>
          <w:rPr>
            <w:noProof/>
            <w:webHidden/>
          </w:rPr>
          <w:instrText xml:space="preserve"> PAGEREF _Toc167022621 \h </w:instrText>
        </w:r>
        <w:r>
          <w:rPr>
            <w:noProof/>
            <w:webHidden/>
          </w:rPr>
        </w:r>
        <w:r>
          <w:rPr>
            <w:noProof/>
            <w:webHidden/>
          </w:rPr>
          <w:fldChar w:fldCharType="separate"/>
        </w:r>
        <w:r>
          <w:rPr>
            <w:noProof/>
            <w:webHidden/>
          </w:rPr>
          <w:t>19</w:t>
        </w:r>
        <w:r>
          <w:rPr>
            <w:noProof/>
            <w:webHidden/>
          </w:rPr>
          <w:fldChar w:fldCharType="end"/>
        </w:r>
      </w:hyperlink>
    </w:p>
    <w:p w:rsidR="00A30665" w:rsidRDefault="00A30665">
      <w:pPr>
        <w:pStyle w:val="11"/>
        <w:tabs>
          <w:tab w:val="right" w:leader="dot" w:pos="9627"/>
        </w:tabs>
        <w:rPr>
          <w:rFonts w:asciiTheme="minorHAnsi" w:eastAsiaTheme="minorEastAsia" w:hAnsiTheme="minorHAnsi"/>
          <w:b w:val="0"/>
          <w:noProof/>
          <w:sz w:val="22"/>
          <w:lang w:eastAsia="uk-UA"/>
        </w:rPr>
      </w:pPr>
      <w:hyperlink w:anchor="_Toc167022622" w:history="1">
        <w:r w:rsidRPr="00EC2F92">
          <w:rPr>
            <w:rStyle w:val="ad"/>
            <w:noProof/>
          </w:rPr>
          <w:t>ОЦІНКА УПРАВЛІННЯ ІНВЕСТИЦІЙНИМИ РЕСУРСАМИ ПІДПРИЄМСТВА</w:t>
        </w:r>
        <w:r>
          <w:rPr>
            <w:noProof/>
            <w:webHidden/>
          </w:rPr>
          <w:tab/>
        </w:r>
        <w:r>
          <w:rPr>
            <w:noProof/>
            <w:webHidden/>
          </w:rPr>
          <w:fldChar w:fldCharType="begin"/>
        </w:r>
        <w:r>
          <w:rPr>
            <w:noProof/>
            <w:webHidden/>
          </w:rPr>
          <w:instrText xml:space="preserve"> PAGEREF _Toc167022622 \h </w:instrText>
        </w:r>
        <w:r>
          <w:rPr>
            <w:noProof/>
            <w:webHidden/>
          </w:rPr>
        </w:r>
        <w:r>
          <w:rPr>
            <w:noProof/>
            <w:webHidden/>
          </w:rPr>
          <w:fldChar w:fldCharType="separate"/>
        </w:r>
        <w:r>
          <w:rPr>
            <w:noProof/>
            <w:webHidden/>
          </w:rPr>
          <w:t>19</w:t>
        </w:r>
        <w:r>
          <w:rPr>
            <w:noProof/>
            <w:webHidden/>
          </w:rPr>
          <w:fldChar w:fldCharType="end"/>
        </w:r>
      </w:hyperlink>
    </w:p>
    <w:p w:rsidR="00A30665" w:rsidRDefault="00A30665">
      <w:pPr>
        <w:pStyle w:val="21"/>
        <w:tabs>
          <w:tab w:val="right" w:leader="dot" w:pos="9627"/>
        </w:tabs>
        <w:rPr>
          <w:rFonts w:asciiTheme="minorHAnsi" w:eastAsiaTheme="minorEastAsia" w:hAnsiTheme="minorHAnsi"/>
          <w:noProof/>
          <w:sz w:val="22"/>
          <w:lang w:eastAsia="uk-UA"/>
        </w:rPr>
      </w:pPr>
      <w:hyperlink w:anchor="_Toc167022623" w:history="1">
        <w:r w:rsidRPr="00EC2F92">
          <w:rPr>
            <w:rStyle w:val="ad"/>
            <w:rFonts w:cs="Times New Roman"/>
            <w:noProof/>
          </w:rPr>
          <w:t>2.1. Інвестиції як основа структурних зрушень в організаційному розвитку підприємств</w:t>
        </w:r>
        <w:r>
          <w:rPr>
            <w:noProof/>
            <w:webHidden/>
          </w:rPr>
          <w:tab/>
        </w:r>
        <w:r>
          <w:rPr>
            <w:noProof/>
            <w:webHidden/>
          </w:rPr>
          <w:fldChar w:fldCharType="begin"/>
        </w:r>
        <w:r>
          <w:rPr>
            <w:noProof/>
            <w:webHidden/>
          </w:rPr>
          <w:instrText xml:space="preserve"> PAGEREF _Toc167022623 \h </w:instrText>
        </w:r>
        <w:r>
          <w:rPr>
            <w:noProof/>
            <w:webHidden/>
          </w:rPr>
        </w:r>
        <w:r>
          <w:rPr>
            <w:noProof/>
            <w:webHidden/>
          </w:rPr>
          <w:fldChar w:fldCharType="separate"/>
        </w:r>
        <w:r>
          <w:rPr>
            <w:noProof/>
            <w:webHidden/>
          </w:rPr>
          <w:t>19</w:t>
        </w:r>
        <w:r>
          <w:rPr>
            <w:noProof/>
            <w:webHidden/>
          </w:rPr>
          <w:fldChar w:fldCharType="end"/>
        </w:r>
      </w:hyperlink>
    </w:p>
    <w:p w:rsidR="00A30665" w:rsidRDefault="00A30665">
      <w:pPr>
        <w:pStyle w:val="21"/>
        <w:tabs>
          <w:tab w:val="right" w:leader="dot" w:pos="9627"/>
        </w:tabs>
        <w:rPr>
          <w:rFonts w:asciiTheme="minorHAnsi" w:eastAsiaTheme="minorEastAsia" w:hAnsiTheme="minorHAnsi"/>
          <w:noProof/>
          <w:sz w:val="22"/>
          <w:lang w:eastAsia="uk-UA"/>
        </w:rPr>
      </w:pPr>
      <w:hyperlink w:anchor="_Toc167022624" w:history="1">
        <w:r w:rsidRPr="00EC2F92">
          <w:rPr>
            <w:rStyle w:val="ad"/>
            <w:rFonts w:cs="Times New Roman"/>
            <w:noProof/>
          </w:rPr>
          <w:t>2.2. Методичні рекомендації з контролювання та регулювання інвестиційних ресурсів</w:t>
        </w:r>
        <w:r>
          <w:rPr>
            <w:noProof/>
            <w:webHidden/>
          </w:rPr>
          <w:tab/>
        </w:r>
        <w:r>
          <w:rPr>
            <w:noProof/>
            <w:webHidden/>
          </w:rPr>
          <w:fldChar w:fldCharType="begin"/>
        </w:r>
        <w:r>
          <w:rPr>
            <w:noProof/>
            <w:webHidden/>
          </w:rPr>
          <w:instrText xml:space="preserve"> PAGEREF _Toc167022624 \h </w:instrText>
        </w:r>
        <w:r>
          <w:rPr>
            <w:noProof/>
            <w:webHidden/>
          </w:rPr>
        </w:r>
        <w:r>
          <w:rPr>
            <w:noProof/>
            <w:webHidden/>
          </w:rPr>
          <w:fldChar w:fldCharType="separate"/>
        </w:r>
        <w:r>
          <w:rPr>
            <w:noProof/>
            <w:webHidden/>
          </w:rPr>
          <w:t>25</w:t>
        </w:r>
        <w:r>
          <w:rPr>
            <w:noProof/>
            <w:webHidden/>
          </w:rPr>
          <w:fldChar w:fldCharType="end"/>
        </w:r>
      </w:hyperlink>
    </w:p>
    <w:p w:rsidR="00A30665" w:rsidRDefault="00A30665">
      <w:pPr>
        <w:pStyle w:val="21"/>
        <w:tabs>
          <w:tab w:val="right" w:leader="dot" w:pos="9627"/>
        </w:tabs>
        <w:rPr>
          <w:rFonts w:asciiTheme="minorHAnsi" w:eastAsiaTheme="minorEastAsia" w:hAnsiTheme="minorHAnsi"/>
          <w:noProof/>
          <w:sz w:val="22"/>
          <w:lang w:eastAsia="uk-UA"/>
        </w:rPr>
      </w:pPr>
      <w:hyperlink w:anchor="_Toc167022625" w:history="1">
        <w:r w:rsidRPr="00EC2F92">
          <w:rPr>
            <w:rStyle w:val="ad"/>
            <w:rFonts w:cs="Times New Roman"/>
            <w:noProof/>
          </w:rPr>
          <w:t>Висновки до розділу 2</w:t>
        </w:r>
        <w:r>
          <w:rPr>
            <w:noProof/>
            <w:webHidden/>
          </w:rPr>
          <w:tab/>
        </w:r>
        <w:r>
          <w:rPr>
            <w:noProof/>
            <w:webHidden/>
          </w:rPr>
          <w:fldChar w:fldCharType="begin"/>
        </w:r>
        <w:r>
          <w:rPr>
            <w:noProof/>
            <w:webHidden/>
          </w:rPr>
          <w:instrText xml:space="preserve"> PAGEREF _Toc167022625 \h </w:instrText>
        </w:r>
        <w:r>
          <w:rPr>
            <w:noProof/>
            <w:webHidden/>
          </w:rPr>
        </w:r>
        <w:r>
          <w:rPr>
            <w:noProof/>
            <w:webHidden/>
          </w:rPr>
          <w:fldChar w:fldCharType="separate"/>
        </w:r>
        <w:r>
          <w:rPr>
            <w:noProof/>
            <w:webHidden/>
          </w:rPr>
          <w:t>34</w:t>
        </w:r>
        <w:r>
          <w:rPr>
            <w:noProof/>
            <w:webHidden/>
          </w:rPr>
          <w:fldChar w:fldCharType="end"/>
        </w:r>
      </w:hyperlink>
    </w:p>
    <w:p w:rsidR="00A30665" w:rsidRDefault="00A30665">
      <w:pPr>
        <w:pStyle w:val="21"/>
        <w:tabs>
          <w:tab w:val="right" w:leader="dot" w:pos="9627"/>
        </w:tabs>
        <w:rPr>
          <w:rFonts w:asciiTheme="minorHAnsi" w:eastAsiaTheme="minorEastAsia" w:hAnsiTheme="minorHAnsi"/>
          <w:noProof/>
          <w:sz w:val="22"/>
          <w:lang w:eastAsia="uk-UA"/>
        </w:rPr>
      </w:pPr>
      <w:hyperlink w:anchor="_Toc167022626" w:history="1">
        <w:r w:rsidRPr="00EC2F92">
          <w:rPr>
            <w:rStyle w:val="ad"/>
            <w:rFonts w:cs="Times New Roman"/>
            <w:noProof/>
          </w:rPr>
          <w:t>РОЗДІЛ 3</w:t>
        </w:r>
        <w:r>
          <w:rPr>
            <w:noProof/>
            <w:webHidden/>
          </w:rPr>
          <w:tab/>
        </w:r>
        <w:r>
          <w:rPr>
            <w:noProof/>
            <w:webHidden/>
          </w:rPr>
          <w:fldChar w:fldCharType="begin"/>
        </w:r>
        <w:r>
          <w:rPr>
            <w:noProof/>
            <w:webHidden/>
          </w:rPr>
          <w:instrText xml:space="preserve"> PAGEREF _Toc167022626 \h </w:instrText>
        </w:r>
        <w:r>
          <w:rPr>
            <w:noProof/>
            <w:webHidden/>
          </w:rPr>
        </w:r>
        <w:r>
          <w:rPr>
            <w:noProof/>
            <w:webHidden/>
          </w:rPr>
          <w:fldChar w:fldCharType="separate"/>
        </w:r>
        <w:r>
          <w:rPr>
            <w:noProof/>
            <w:webHidden/>
          </w:rPr>
          <w:t>36</w:t>
        </w:r>
        <w:r>
          <w:rPr>
            <w:noProof/>
            <w:webHidden/>
          </w:rPr>
          <w:fldChar w:fldCharType="end"/>
        </w:r>
      </w:hyperlink>
    </w:p>
    <w:p w:rsidR="00A30665" w:rsidRDefault="00A30665">
      <w:pPr>
        <w:pStyle w:val="21"/>
        <w:tabs>
          <w:tab w:val="right" w:leader="dot" w:pos="9627"/>
        </w:tabs>
        <w:rPr>
          <w:rFonts w:asciiTheme="minorHAnsi" w:eastAsiaTheme="minorEastAsia" w:hAnsiTheme="minorHAnsi"/>
          <w:noProof/>
          <w:sz w:val="22"/>
          <w:lang w:eastAsia="uk-UA"/>
        </w:rPr>
      </w:pPr>
      <w:hyperlink w:anchor="_Toc167022627" w:history="1">
        <w:r w:rsidRPr="00EC2F92">
          <w:rPr>
            <w:rStyle w:val="ad"/>
            <w:rFonts w:cs="Times New Roman"/>
            <w:noProof/>
          </w:rPr>
          <w:t>ШЛЯХИ ПІДВИЩЕННЯ ЕФЕКТИВНОСТІ УПРАВЛІННЯ ІНВЕСТИЦІЙНИМИ РЕСУРСАМИ ПІДПРИЄМСТВА</w:t>
        </w:r>
        <w:r>
          <w:rPr>
            <w:noProof/>
            <w:webHidden/>
          </w:rPr>
          <w:tab/>
        </w:r>
        <w:r>
          <w:rPr>
            <w:noProof/>
            <w:webHidden/>
          </w:rPr>
          <w:fldChar w:fldCharType="begin"/>
        </w:r>
        <w:r>
          <w:rPr>
            <w:noProof/>
            <w:webHidden/>
          </w:rPr>
          <w:instrText xml:space="preserve"> PAGEREF _Toc167022627 \h </w:instrText>
        </w:r>
        <w:r>
          <w:rPr>
            <w:noProof/>
            <w:webHidden/>
          </w:rPr>
        </w:r>
        <w:r>
          <w:rPr>
            <w:noProof/>
            <w:webHidden/>
          </w:rPr>
          <w:fldChar w:fldCharType="separate"/>
        </w:r>
        <w:r>
          <w:rPr>
            <w:noProof/>
            <w:webHidden/>
          </w:rPr>
          <w:t>36</w:t>
        </w:r>
        <w:r>
          <w:rPr>
            <w:noProof/>
            <w:webHidden/>
          </w:rPr>
          <w:fldChar w:fldCharType="end"/>
        </w:r>
      </w:hyperlink>
    </w:p>
    <w:p w:rsidR="00A30665" w:rsidRDefault="00A30665">
      <w:pPr>
        <w:pStyle w:val="21"/>
        <w:tabs>
          <w:tab w:val="right" w:leader="dot" w:pos="9627"/>
        </w:tabs>
        <w:rPr>
          <w:rFonts w:asciiTheme="minorHAnsi" w:eastAsiaTheme="minorEastAsia" w:hAnsiTheme="minorHAnsi"/>
          <w:noProof/>
          <w:sz w:val="22"/>
          <w:lang w:eastAsia="uk-UA"/>
        </w:rPr>
      </w:pPr>
      <w:hyperlink w:anchor="_Toc167022628" w:history="1">
        <w:r w:rsidRPr="00EC2F92">
          <w:rPr>
            <w:rStyle w:val="ad"/>
            <w:rFonts w:cs="Times New Roman"/>
            <w:noProof/>
          </w:rPr>
          <w:t>Висновки до розділу 3</w:t>
        </w:r>
        <w:r>
          <w:rPr>
            <w:noProof/>
            <w:webHidden/>
          </w:rPr>
          <w:tab/>
        </w:r>
        <w:r>
          <w:rPr>
            <w:noProof/>
            <w:webHidden/>
          </w:rPr>
          <w:fldChar w:fldCharType="begin"/>
        </w:r>
        <w:r>
          <w:rPr>
            <w:noProof/>
            <w:webHidden/>
          </w:rPr>
          <w:instrText xml:space="preserve"> PAGEREF _Toc167022628 \h </w:instrText>
        </w:r>
        <w:r>
          <w:rPr>
            <w:noProof/>
            <w:webHidden/>
          </w:rPr>
        </w:r>
        <w:r>
          <w:rPr>
            <w:noProof/>
            <w:webHidden/>
          </w:rPr>
          <w:fldChar w:fldCharType="separate"/>
        </w:r>
        <w:r>
          <w:rPr>
            <w:noProof/>
            <w:webHidden/>
          </w:rPr>
          <w:t>42</w:t>
        </w:r>
        <w:r>
          <w:rPr>
            <w:noProof/>
            <w:webHidden/>
          </w:rPr>
          <w:fldChar w:fldCharType="end"/>
        </w:r>
      </w:hyperlink>
    </w:p>
    <w:p w:rsidR="00A30665" w:rsidRDefault="00A30665">
      <w:pPr>
        <w:pStyle w:val="11"/>
        <w:tabs>
          <w:tab w:val="right" w:leader="dot" w:pos="9627"/>
        </w:tabs>
        <w:rPr>
          <w:rFonts w:asciiTheme="minorHAnsi" w:eastAsiaTheme="minorEastAsia" w:hAnsiTheme="minorHAnsi"/>
          <w:b w:val="0"/>
          <w:noProof/>
          <w:sz w:val="22"/>
          <w:lang w:eastAsia="uk-UA"/>
        </w:rPr>
      </w:pPr>
      <w:hyperlink w:anchor="_Toc167022629" w:history="1">
        <w:r w:rsidRPr="00EC2F92">
          <w:rPr>
            <w:rStyle w:val="ad"/>
            <w:noProof/>
            <w:spacing w:val="-2"/>
          </w:rPr>
          <w:t>ВИСНОВОК</w:t>
        </w:r>
        <w:r>
          <w:rPr>
            <w:noProof/>
            <w:webHidden/>
          </w:rPr>
          <w:tab/>
        </w:r>
        <w:r>
          <w:rPr>
            <w:noProof/>
            <w:webHidden/>
          </w:rPr>
          <w:fldChar w:fldCharType="begin"/>
        </w:r>
        <w:r>
          <w:rPr>
            <w:noProof/>
            <w:webHidden/>
          </w:rPr>
          <w:instrText xml:space="preserve"> PAGEREF _Toc167022629 \h </w:instrText>
        </w:r>
        <w:r>
          <w:rPr>
            <w:noProof/>
            <w:webHidden/>
          </w:rPr>
        </w:r>
        <w:r>
          <w:rPr>
            <w:noProof/>
            <w:webHidden/>
          </w:rPr>
          <w:fldChar w:fldCharType="separate"/>
        </w:r>
        <w:r>
          <w:rPr>
            <w:noProof/>
            <w:webHidden/>
          </w:rPr>
          <w:t>44</w:t>
        </w:r>
        <w:r>
          <w:rPr>
            <w:noProof/>
            <w:webHidden/>
          </w:rPr>
          <w:fldChar w:fldCharType="end"/>
        </w:r>
      </w:hyperlink>
    </w:p>
    <w:p w:rsidR="00A30665" w:rsidRDefault="00A30665">
      <w:pPr>
        <w:pStyle w:val="11"/>
        <w:tabs>
          <w:tab w:val="right" w:leader="dot" w:pos="9627"/>
        </w:tabs>
        <w:rPr>
          <w:rFonts w:asciiTheme="minorHAnsi" w:eastAsiaTheme="minorEastAsia" w:hAnsiTheme="minorHAnsi"/>
          <w:b w:val="0"/>
          <w:noProof/>
          <w:sz w:val="22"/>
          <w:lang w:eastAsia="uk-UA"/>
        </w:rPr>
      </w:pPr>
      <w:hyperlink w:anchor="_Toc167022630" w:history="1">
        <w:r w:rsidRPr="00EC2F92">
          <w:rPr>
            <w:rStyle w:val="ad"/>
            <w:noProof/>
          </w:rPr>
          <w:t>СПИСОК ЛІТЕРАТУРНИХ ДЖЕРЕЛ</w:t>
        </w:r>
        <w:r>
          <w:rPr>
            <w:noProof/>
            <w:webHidden/>
          </w:rPr>
          <w:tab/>
        </w:r>
        <w:r>
          <w:rPr>
            <w:noProof/>
            <w:webHidden/>
          </w:rPr>
          <w:fldChar w:fldCharType="begin"/>
        </w:r>
        <w:r>
          <w:rPr>
            <w:noProof/>
            <w:webHidden/>
          </w:rPr>
          <w:instrText xml:space="preserve"> PAGEREF _Toc167022630 \h </w:instrText>
        </w:r>
        <w:r>
          <w:rPr>
            <w:noProof/>
            <w:webHidden/>
          </w:rPr>
        </w:r>
        <w:r>
          <w:rPr>
            <w:noProof/>
            <w:webHidden/>
          </w:rPr>
          <w:fldChar w:fldCharType="separate"/>
        </w:r>
        <w:r>
          <w:rPr>
            <w:noProof/>
            <w:webHidden/>
          </w:rPr>
          <w:t>46</w:t>
        </w:r>
        <w:r>
          <w:rPr>
            <w:noProof/>
            <w:webHidden/>
          </w:rPr>
          <w:fldChar w:fldCharType="end"/>
        </w:r>
      </w:hyperlink>
    </w:p>
    <w:p w:rsidR="00904432" w:rsidRPr="00A30665" w:rsidRDefault="00A30665" w:rsidP="00A30665">
      <w:pPr>
        <w:tabs>
          <w:tab w:val="right" w:leader="dot" w:pos="9639"/>
        </w:tabs>
        <w:spacing w:line="360" w:lineRule="auto"/>
        <w:rPr>
          <w:szCs w:val="28"/>
        </w:rPr>
      </w:pPr>
      <w:r>
        <w:rPr>
          <w:sz w:val="28"/>
          <w:szCs w:val="28"/>
        </w:rPr>
        <w:fldChar w:fldCharType="end"/>
      </w:r>
      <w:r w:rsidR="008D3E29">
        <w:rPr>
          <w:szCs w:val="28"/>
        </w:rPr>
        <w:br w:type="page"/>
      </w:r>
    </w:p>
    <w:p w:rsidR="00904432" w:rsidRPr="00700A94" w:rsidRDefault="001F6D32" w:rsidP="00700A94">
      <w:pPr>
        <w:pStyle w:val="1"/>
        <w:spacing w:line="360" w:lineRule="auto"/>
        <w:ind w:left="0"/>
        <w:rPr>
          <w:spacing w:val="-2"/>
          <w:sz w:val="28"/>
          <w:szCs w:val="28"/>
          <w:lang w:val="uk-UA"/>
        </w:rPr>
      </w:pPr>
      <w:bookmarkStart w:id="9" w:name="_Toc167022618"/>
      <w:r w:rsidRPr="00177622">
        <w:rPr>
          <w:spacing w:val="-2"/>
          <w:sz w:val="28"/>
          <w:szCs w:val="28"/>
        </w:rPr>
        <w:lastRenderedPageBreak/>
        <w:t>ВСТУП</w:t>
      </w:r>
      <w:bookmarkEnd w:id="9"/>
    </w:p>
    <w:p w:rsidR="00620874" w:rsidRDefault="00904432" w:rsidP="00620874">
      <w:pPr>
        <w:widowControl/>
        <w:spacing w:line="360" w:lineRule="auto"/>
        <w:ind w:firstLine="709"/>
        <w:jc w:val="both"/>
        <w:rPr>
          <w:sz w:val="28"/>
          <w:szCs w:val="28"/>
          <w:lang w:val="uk-UA"/>
        </w:rPr>
      </w:pPr>
      <w:r w:rsidRPr="00904432">
        <w:rPr>
          <w:b/>
          <w:sz w:val="28"/>
          <w:szCs w:val="28"/>
          <w:lang w:val="uk-UA"/>
        </w:rPr>
        <w:t>Актуальність теми.</w:t>
      </w:r>
      <w:r>
        <w:rPr>
          <w:sz w:val="28"/>
          <w:szCs w:val="28"/>
          <w:lang w:val="uk-UA"/>
        </w:rPr>
        <w:t xml:space="preserve"> </w:t>
      </w:r>
      <w:r w:rsidR="00620874">
        <w:rPr>
          <w:sz w:val="28"/>
          <w:szCs w:val="28"/>
          <w:lang w:val="uk-UA"/>
        </w:rPr>
        <w:t>В умовах трансформації економіки України загострились проблеми, які потребують нових наукових підходів для прийняття принципових рішень та їх реалізації на рівні як держави, так і підприємств. Структурні зміни (в номенклатурі продукції, інвестиційного, експортного попиту), які необхідні для створення умов відтворення, котрі сприяють підвищенню конкурентоспроможності виробництва та темпів зростання, не набули достатньо широкого масштабу, не знайшли ефективного вирішення завдання нормалізації системи кредитування промислових підприємств.</w:t>
      </w:r>
    </w:p>
    <w:p w:rsidR="00E0335B" w:rsidRDefault="00620874" w:rsidP="00E0335B">
      <w:pPr>
        <w:pStyle w:val="a3"/>
        <w:spacing w:line="360" w:lineRule="auto"/>
        <w:ind w:left="0" w:firstLine="710"/>
        <w:jc w:val="both"/>
        <w:rPr>
          <w:sz w:val="28"/>
          <w:szCs w:val="28"/>
          <w:lang w:val="uk-UA"/>
        </w:rPr>
      </w:pPr>
      <w:r>
        <w:rPr>
          <w:sz w:val="28"/>
          <w:szCs w:val="28"/>
          <w:lang w:val="uk-UA"/>
        </w:rPr>
        <w:t>«Інвестиції являють собою важливу з об</w:t>
      </w:r>
      <w:r w:rsidR="00EE0C03">
        <w:rPr>
          <w:sz w:val="28"/>
          <w:szCs w:val="28"/>
          <w:lang w:val="uk-UA"/>
        </w:rPr>
        <w:t>’</w:t>
      </w:r>
      <w:r>
        <w:rPr>
          <w:sz w:val="28"/>
          <w:szCs w:val="28"/>
          <w:lang w:val="uk-UA"/>
        </w:rPr>
        <w:t>єктивних і необхідних умов економічного росту виробництва, в країнах з перехідною економікою, до яких відноситься й Україна, значення інвестицій є набагато важливішим, оскільки інтенсифікація інвестиційної діяльності є базовим фактором вирішення проблем структурної перебудови економіки, модернізації її виробничого потенціалу, інвестиції являють собою конкретну і дуже динамічну економічну категорію – вкладення з метою отримання реального доходу або соціального ефекту» [7].</w:t>
      </w:r>
    </w:p>
    <w:p w:rsidR="00843B4D" w:rsidRDefault="001461BC" w:rsidP="00E0335B">
      <w:pPr>
        <w:pStyle w:val="a3"/>
        <w:spacing w:line="360" w:lineRule="auto"/>
        <w:ind w:left="0" w:firstLine="710"/>
        <w:jc w:val="both"/>
        <w:rPr>
          <w:sz w:val="28"/>
          <w:szCs w:val="28"/>
          <w:lang w:val="uk-UA"/>
        </w:rPr>
      </w:pPr>
      <w:r>
        <w:rPr>
          <w:b/>
          <w:sz w:val="28"/>
          <w:szCs w:val="28"/>
          <w:lang w:val="uk-UA"/>
        </w:rPr>
        <w:t>«</w:t>
      </w:r>
      <w:r w:rsidR="00BD47AF" w:rsidRPr="00BD47AF">
        <w:rPr>
          <w:b/>
          <w:sz w:val="28"/>
          <w:szCs w:val="28"/>
          <w:lang w:val="uk-UA"/>
        </w:rPr>
        <w:t>Мета кваліфікаційної роботи</w:t>
      </w:r>
      <w:r>
        <w:rPr>
          <w:b/>
          <w:sz w:val="28"/>
          <w:szCs w:val="28"/>
          <w:lang w:val="uk-UA"/>
        </w:rPr>
        <w:t xml:space="preserve"> </w:t>
      </w:r>
      <w:r>
        <w:rPr>
          <w:sz w:val="28"/>
          <w:szCs w:val="28"/>
          <w:lang w:val="uk-UA"/>
        </w:rPr>
        <w:t>п</w:t>
      </w:r>
      <w:r w:rsidR="00843B4D">
        <w:rPr>
          <w:sz w:val="28"/>
          <w:szCs w:val="28"/>
          <w:lang w:val="uk-UA"/>
        </w:rPr>
        <w:t xml:space="preserve">олягає у розробці теоретичних положень, методико-практичних рекомендацій щодо управління </w:t>
      </w:r>
      <w:r w:rsidR="0023528E">
        <w:rPr>
          <w:sz w:val="28"/>
          <w:szCs w:val="28"/>
          <w:lang w:val="uk-UA"/>
        </w:rPr>
        <w:t>інвестиційними ресурсами</w:t>
      </w:r>
      <w:r w:rsidR="00843B4D">
        <w:rPr>
          <w:sz w:val="28"/>
          <w:szCs w:val="28"/>
          <w:lang w:val="uk-UA"/>
        </w:rPr>
        <w:t xml:space="preserve"> на засадах функціонального підходу, яка б відповідала підсиленню конкурентних позицій промислових підприємств» [18]. </w:t>
      </w:r>
    </w:p>
    <w:p w:rsidR="00843B4D" w:rsidRDefault="00843B4D" w:rsidP="00843B4D">
      <w:pPr>
        <w:widowControl/>
        <w:tabs>
          <w:tab w:val="left" w:pos="1134"/>
        </w:tabs>
        <w:spacing w:line="360" w:lineRule="auto"/>
        <w:ind w:firstLine="709"/>
        <w:jc w:val="both"/>
        <w:rPr>
          <w:sz w:val="28"/>
          <w:szCs w:val="28"/>
          <w:lang w:val="uk-UA"/>
        </w:rPr>
      </w:pPr>
      <w:r>
        <w:rPr>
          <w:sz w:val="28"/>
          <w:szCs w:val="28"/>
          <w:lang w:val="uk-UA"/>
        </w:rPr>
        <w:t xml:space="preserve">Для досягнення поставленої мети визначено наступні </w:t>
      </w:r>
      <w:r w:rsidRPr="001A1220">
        <w:rPr>
          <w:b/>
          <w:sz w:val="28"/>
          <w:szCs w:val="28"/>
          <w:lang w:val="uk-UA"/>
        </w:rPr>
        <w:t>завдання:</w:t>
      </w:r>
    </w:p>
    <w:p w:rsidR="00843B4D" w:rsidRDefault="00843B4D" w:rsidP="00843B4D">
      <w:pPr>
        <w:widowControl/>
        <w:numPr>
          <w:ilvl w:val="0"/>
          <w:numId w:val="16"/>
        </w:numPr>
        <w:tabs>
          <w:tab w:val="clear" w:pos="1080"/>
          <w:tab w:val="left" w:pos="-284"/>
          <w:tab w:val="num" w:pos="1134"/>
        </w:tabs>
        <w:autoSpaceDE/>
        <w:autoSpaceDN/>
        <w:spacing w:line="360" w:lineRule="auto"/>
        <w:ind w:left="0" w:firstLine="709"/>
        <w:jc w:val="both"/>
        <w:rPr>
          <w:sz w:val="28"/>
          <w:szCs w:val="28"/>
          <w:lang w:val="uk-UA"/>
        </w:rPr>
      </w:pPr>
      <w:r>
        <w:rPr>
          <w:sz w:val="28"/>
          <w:szCs w:val="28"/>
          <w:lang w:val="uk-UA"/>
        </w:rPr>
        <w:t>уточнити сутність понять стосовно інвестиційної діяльності;</w:t>
      </w:r>
    </w:p>
    <w:p w:rsidR="00843B4D" w:rsidRDefault="00843B4D" w:rsidP="00843B4D">
      <w:pPr>
        <w:widowControl/>
        <w:numPr>
          <w:ilvl w:val="0"/>
          <w:numId w:val="16"/>
        </w:numPr>
        <w:tabs>
          <w:tab w:val="clear" w:pos="1080"/>
          <w:tab w:val="left" w:pos="-284"/>
          <w:tab w:val="num" w:pos="1134"/>
        </w:tabs>
        <w:autoSpaceDE/>
        <w:autoSpaceDN/>
        <w:spacing w:line="360" w:lineRule="auto"/>
        <w:ind w:left="0" w:firstLine="709"/>
        <w:jc w:val="both"/>
        <w:rPr>
          <w:sz w:val="28"/>
          <w:szCs w:val="28"/>
          <w:lang w:val="uk-UA"/>
        </w:rPr>
      </w:pPr>
      <w:r>
        <w:rPr>
          <w:sz w:val="28"/>
          <w:szCs w:val="28"/>
          <w:lang w:val="uk-UA"/>
        </w:rPr>
        <w:t xml:space="preserve">визначити зміст і послідовність процесу формування управління </w:t>
      </w:r>
      <w:r w:rsidR="0023528E">
        <w:rPr>
          <w:sz w:val="28"/>
          <w:szCs w:val="28"/>
          <w:lang w:val="uk-UA"/>
        </w:rPr>
        <w:t>інвестиційними ресурсами</w:t>
      </w:r>
      <w:r>
        <w:rPr>
          <w:sz w:val="28"/>
          <w:szCs w:val="28"/>
          <w:lang w:val="uk-UA"/>
        </w:rPr>
        <w:t xml:space="preserve"> на промислових підприємствах на основі функціонального підходу;</w:t>
      </w:r>
    </w:p>
    <w:p w:rsidR="00843B4D" w:rsidRDefault="00843B4D" w:rsidP="00843B4D">
      <w:pPr>
        <w:widowControl/>
        <w:numPr>
          <w:ilvl w:val="0"/>
          <w:numId w:val="16"/>
        </w:numPr>
        <w:tabs>
          <w:tab w:val="clear" w:pos="1080"/>
          <w:tab w:val="left" w:pos="-284"/>
          <w:tab w:val="num" w:pos="1134"/>
        </w:tabs>
        <w:autoSpaceDE/>
        <w:autoSpaceDN/>
        <w:spacing w:line="360" w:lineRule="auto"/>
        <w:ind w:left="0" w:firstLine="709"/>
        <w:jc w:val="both"/>
        <w:rPr>
          <w:sz w:val="28"/>
          <w:szCs w:val="28"/>
          <w:lang w:val="uk-UA"/>
        </w:rPr>
      </w:pPr>
      <w:r>
        <w:rPr>
          <w:sz w:val="28"/>
          <w:szCs w:val="28"/>
          <w:lang w:val="uk-UA"/>
        </w:rPr>
        <w:t>поглибити теоретико-методичні засади формування організаційно-економічного механізму поліпшення інвестиційного забезпечення розвитку виробництва;</w:t>
      </w:r>
    </w:p>
    <w:p w:rsidR="00843B4D" w:rsidRDefault="00843B4D" w:rsidP="00843B4D">
      <w:pPr>
        <w:widowControl/>
        <w:numPr>
          <w:ilvl w:val="0"/>
          <w:numId w:val="16"/>
        </w:numPr>
        <w:tabs>
          <w:tab w:val="clear" w:pos="1080"/>
          <w:tab w:val="left" w:pos="-284"/>
          <w:tab w:val="num" w:pos="1134"/>
        </w:tabs>
        <w:autoSpaceDE/>
        <w:autoSpaceDN/>
        <w:spacing w:line="360" w:lineRule="auto"/>
        <w:ind w:left="0" w:firstLine="709"/>
        <w:jc w:val="both"/>
        <w:rPr>
          <w:sz w:val="28"/>
          <w:szCs w:val="28"/>
          <w:lang w:val="uk-UA"/>
        </w:rPr>
      </w:pPr>
      <w:r>
        <w:rPr>
          <w:sz w:val="28"/>
          <w:szCs w:val="28"/>
          <w:lang w:val="uk-UA"/>
        </w:rPr>
        <w:t xml:space="preserve">розробити прикладні заходи вдосконалення управління </w:t>
      </w:r>
      <w:r w:rsidR="0023528E">
        <w:rPr>
          <w:sz w:val="28"/>
          <w:szCs w:val="28"/>
          <w:lang w:val="uk-UA"/>
        </w:rPr>
        <w:t>інвестиційними ресурсами</w:t>
      </w:r>
      <w:r>
        <w:rPr>
          <w:sz w:val="28"/>
          <w:szCs w:val="28"/>
          <w:lang w:val="uk-UA"/>
        </w:rPr>
        <w:t xml:space="preserve"> промислових підприємств із врахуванням </w:t>
      </w:r>
      <w:r>
        <w:rPr>
          <w:sz w:val="28"/>
          <w:szCs w:val="28"/>
          <w:lang w:val="uk-UA"/>
        </w:rPr>
        <w:lastRenderedPageBreak/>
        <w:t>вітчизняного та зарубіжного досвіду щодо форм і методів програмного ре</w:t>
      </w:r>
      <w:r w:rsidR="00E131AE">
        <w:rPr>
          <w:sz w:val="28"/>
          <w:szCs w:val="28"/>
          <w:lang w:val="uk-UA"/>
        </w:rPr>
        <w:t>гулювання розвитком виробництва.</w:t>
      </w:r>
    </w:p>
    <w:p w:rsidR="00BD47AF" w:rsidRPr="00950239" w:rsidRDefault="001F6D32" w:rsidP="00843B4D">
      <w:pPr>
        <w:pStyle w:val="a3"/>
        <w:spacing w:line="360" w:lineRule="auto"/>
        <w:ind w:left="0" w:firstLine="710"/>
        <w:jc w:val="both"/>
        <w:rPr>
          <w:sz w:val="28"/>
          <w:szCs w:val="28"/>
          <w:lang w:val="uk-UA"/>
        </w:rPr>
      </w:pPr>
      <w:r w:rsidRPr="00BD47AF">
        <w:rPr>
          <w:b/>
          <w:sz w:val="28"/>
          <w:szCs w:val="28"/>
        </w:rPr>
        <w:t>Об</w:t>
      </w:r>
      <w:r w:rsidR="00EE0C03">
        <w:rPr>
          <w:b/>
          <w:sz w:val="28"/>
          <w:szCs w:val="28"/>
        </w:rPr>
        <w:t>’</w:t>
      </w:r>
      <w:r w:rsidRPr="00BD47AF">
        <w:rPr>
          <w:b/>
          <w:sz w:val="28"/>
          <w:szCs w:val="28"/>
        </w:rPr>
        <w:t>єкт</w:t>
      </w:r>
      <w:proofErr w:type="spellStart"/>
      <w:r w:rsidR="00950239">
        <w:rPr>
          <w:b/>
          <w:sz w:val="28"/>
          <w:szCs w:val="28"/>
          <w:lang w:val="uk-UA"/>
        </w:rPr>
        <w:t>ом</w:t>
      </w:r>
      <w:proofErr w:type="spellEnd"/>
      <w:r w:rsidR="00950239">
        <w:rPr>
          <w:b/>
          <w:sz w:val="28"/>
          <w:szCs w:val="28"/>
          <w:lang w:val="uk-UA"/>
        </w:rPr>
        <w:t xml:space="preserve"> дослідження </w:t>
      </w:r>
      <w:r w:rsidR="00843B4D">
        <w:rPr>
          <w:sz w:val="28"/>
          <w:szCs w:val="28"/>
          <w:lang w:val="uk-UA"/>
        </w:rPr>
        <w:t xml:space="preserve">є процес управління </w:t>
      </w:r>
      <w:r w:rsidR="0023528E">
        <w:rPr>
          <w:sz w:val="28"/>
          <w:szCs w:val="28"/>
          <w:lang w:val="uk-UA"/>
        </w:rPr>
        <w:t>інвестиційними ресурсами</w:t>
      </w:r>
      <w:r w:rsidR="00843B4D">
        <w:rPr>
          <w:sz w:val="28"/>
          <w:szCs w:val="28"/>
          <w:lang w:val="uk-UA"/>
        </w:rPr>
        <w:t xml:space="preserve"> підприємств у ринкових умовах господарювання.</w:t>
      </w:r>
    </w:p>
    <w:p w:rsidR="00700A94" w:rsidRPr="00E0335B" w:rsidRDefault="001F6D32" w:rsidP="00700A94">
      <w:pPr>
        <w:pStyle w:val="a3"/>
        <w:spacing w:line="360" w:lineRule="auto"/>
        <w:ind w:left="0" w:firstLine="710"/>
        <w:jc w:val="both"/>
        <w:rPr>
          <w:color w:val="000000"/>
          <w:sz w:val="28"/>
          <w:szCs w:val="28"/>
          <w:lang w:val="uk-UA"/>
        </w:rPr>
      </w:pPr>
      <w:r w:rsidRPr="00BD47AF">
        <w:rPr>
          <w:b/>
          <w:sz w:val="28"/>
          <w:szCs w:val="28"/>
        </w:rPr>
        <w:t>Предмет</w:t>
      </w:r>
      <w:proofErr w:type="spellStart"/>
      <w:r w:rsidR="00700A94">
        <w:rPr>
          <w:b/>
          <w:sz w:val="28"/>
          <w:szCs w:val="28"/>
          <w:lang w:val="uk-UA"/>
        </w:rPr>
        <w:t>ом</w:t>
      </w:r>
      <w:proofErr w:type="spellEnd"/>
      <w:r w:rsidR="00950239" w:rsidRPr="00950239">
        <w:rPr>
          <w:b/>
          <w:sz w:val="28"/>
          <w:szCs w:val="28"/>
          <w:lang w:val="uk-UA"/>
        </w:rPr>
        <w:t xml:space="preserve"> </w:t>
      </w:r>
      <w:r w:rsidR="00950239">
        <w:rPr>
          <w:b/>
          <w:sz w:val="28"/>
          <w:szCs w:val="28"/>
          <w:lang w:val="uk-UA"/>
        </w:rPr>
        <w:t>дослідження</w:t>
      </w:r>
      <w:r w:rsidRPr="00177622">
        <w:rPr>
          <w:spacing w:val="40"/>
          <w:sz w:val="28"/>
          <w:szCs w:val="28"/>
        </w:rPr>
        <w:t xml:space="preserve"> </w:t>
      </w:r>
      <w:r w:rsidR="00843B4D" w:rsidRPr="00700A94">
        <w:rPr>
          <w:sz w:val="28"/>
          <w:szCs w:val="28"/>
          <w:lang w:val="uk-UA"/>
        </w:rPr>
        <w:t xml:space="preserve">є </w:t>
      </w:r>
      <w:r w:rsidR="00700A94" w:rsidRPr="00700A94">
        <w:rPr>
          <w:color w:val="000000"/>
          <w:sz w:val="28"/>
          <w:szCs w:val="28"/>
          <w:lang w:val="uk-UA"/>
        </w:rPr>
        <w:t>у</w:t>
      </w:r>
      <w:r w:rsidR="00700A94" w:rsidRPr="00700A94">
        <w:rPr>
          <w:color w:val="000000"/>
          <w:sz w:val="28"/>
          <w:szCs w:val="28"/>
        </w:rPr>
        <w:t>правління інвестиційними ресурсами підприємства</w:t>
      </w:r>
      <w:r w:rsidR="00E0335B">
        <w:rPr>
          <w:color w:val="000000"/>
          <w:sz w:val="28"/>
          <w:szCs w:val="28"/>
          <w:lang w:val="uk-UA"/>
        </w:rPr>
        <w:t>.</w:t>
      </w:r>
    </w:p>
    <w:p w:rsidR="00843B4D" w:rsidRPr="00843B4D" w:rsidRDefault="001F6D32" w:rsidP="00700A94">
      <w:pPr>
        <w:pStyle w:val="a3"/>
        <w:spacing w:line="360" w:lineRule="auto"/>
        <w:ind w:left="0" w:firstLine="710"/>
        <w:jc w:val="both"/>
        <w:rPr>
          <w:spacing w:val="-2"/>
          <w:sz w:val="28"/>
          <w:szCs w:val="28"/>
          <w:lang w:val="uk-UA"/>
        </w:rPr>
      </w:pPr>
      <w:proofErr w:type="spellStart"/>
      <w:r w:rsidRPr="00843B4D">
        <w:rPr>
          <w:b/>
          <w:spacing w:val="-2"/>
          <w:sz w:val="28"/>
          <w:szCs w:val="28"/>
        </w:rPr>
        <w:t>Практичн</w:t>
      </w:r>
      <w:proofErr w:type="spellEnd"/>
      <w:r w:rsidR="00843B4D">
        <w:rPr>
          <w:b/>
          <w:spacing w:val="-2"/>
          <w:sz w:val="28"/>
          <w:szCs w:val="28"/>
          <w:lang w:val="uk-UA"/>
        </w:rPr>
        <w:t>а</w:t>
      </w:r>
      <w:r w:rsidRPr="00843B4D">
        <w:rPr>
          <w:b/>
          <w:spacing w:val="-2"/>
          <w:sz w:val="28"/>
          <w:szCs w:val="28"/>
        </w:rPr>
        <w:t xml:space="preserve"> знач</w:t>
      </w:r>
      <w:proofErr w:type="spellStart"/>
      <w:r w:rsidR="0017710D">
        <w:rPr>
          <w:b/>
          <w:spacing w:val="-2"/>
          <w:sz w:val="28"/>
          <w:szCs w:val="28"/>
          <w:lang w:val="uk-UA"/>
        </w:rPr>
        <w:t>имість</w:t>
      </w:r>
      <w:proofErr w:type="spellEnd"/>
      <w:r w:rsidR="00843B4D" w:rsidRPr="00843B4D">
        <w:rPr>
          <w:spacing w:val="-2"/>
          <w:sz w:val="28"/>
          <w:szCs w:val="28"/>
          <w:lang w:val="uk-UA"/>
        </w:rPr>
        <w:t xml:space="preserve"> проведеного дослідження полягає в розробці і реалізації методичних рекомендацій щодо аналізу і оцінки інвестиційних можливостей підприємств, які враховують пріоритетність і вірогідність інвестиційних заходів для розвитку виробництва; вибору оптимальних напрямків використання інвестиційних ресурсів в організаційно-технічному розвитку підприємства; формування комплексної системи контролю інвестиційної діяльності промислових підприємств для забезпечення досягнення цілей інвестиційної діяльності.</w:t>
      </w:r>
    </w:p>
    <w:p w:rsidR="0017710D" w:rsidRDefault="0017710D" w:rsidP="0017710D">
      <w:pPr>
        <w:shd w:val="clear" w:color="auto" w:fill="FFFFFF"/>
        <w:spacing w:line="360" w:lineRule="auto"/>
        <w:ind w:firstLine="709"/>
        <w:jc w:val="both"/>
        <w:rPr>
          <w:b/>
          <w:bCs/>
          <w:sz w:val="28"/>
          <w:szCs w:val="28"/>
          <w:lang w:val="uk-UA"/>
        </w:rPr>
      </w:pPr>
      <w:bookmarkStart w:id="10" w:name="OLE_LINK9"/>
      <w:bookmarkStart w:id="11" w:name="OLE_LINK10"/>
      <w:r>
        <w:rPr>
          <w:b/>
          <w:bCs/>
          <w:color w:val="000000"/>
          <w:sz w:val="28"/>
          <w:szCs w:val="28"/>
        </w:rPr>
        <w:t>Апробація результатів.</w:t>
      </w:r>
      <w:r>
        <w:rPr>
          <w:bCs/>
          <w:color w:val="000000"/>
          <w:sz w:val="28"/>
          <w:szCs w:val="28"/>
        </w:rPr>
        <w:t xml:space="preserve"> </w:t>
      </w:r>
      <w:bookmarkStart w:id="12" w:name="OLE_LINK30"/>
      <w:r>
        <w:rPr>
          <w:color w:val="000000"/>
          <w:spacing w:val="4"/>
          <w:sz w:val="28"/>
          <w:szCs w:val="28"/>
          <w:lang w:eastAsia="ru-RU"/>
        </w:rPr>
        <w:t>За результатами дослідження опубліковано тези доповідей на тему: «</w:t>
      </w:r>
      <w:r>
        <w:rPr>
          <w:color w:val="000000"/>
          <w:spacing w:val="4"/>
          <w:sz w:val="28"/>
          <w:szCs w:val="28"/>
          <w:lang w:val="uk-UA" w:eastAsia="ru-RU"/>
        </w:rPr>
        <w:t>У</w:t>
      </w:r>
      <w:r w:rsidRPr="0017710D">
        <w:rPr>
          <w:bCs/>
          <w:sz w:val="28"/>
          <w:szCs w:val="28"/>
        </w:rPr>
        <w:t>правління інвестиційною діяльністю підприємства</w:t>
      </w:r>
      <w:r>
        <w:rPr>
          <w:color w:val="000000"/>
          <w:spacing w:val="4"/>
          <w:sz w:val="28"/>
          <w:szCs w:val="28"/>
          <w:lang w:eastAsia="ru-RU"/>
        </w:rPr>
        <w:t>»</w:t>
      </w:r>
      <w:r>
        <w:rPr>
          <w:sz w:val="28"/>
          <w:szCs w:val="28"/>
        </w:rPr>
        <w:t xml:space="preserve"> у </w:t>
      </w:r>
      <w:r>
        <w:rPr>
          <w:sz w:val="28"/>
          <w:szCs w:val="28"/>
          <w:lang w:val="en-US"/>
        </w:rPr>
        <w:t>V</w:t>
      </w:r>
      <w:r>
        <w:rPr>
          <w:sz w:val="28"/>
          <w:szCs w:val="28"/>
        </w:rPr>
        <w:t xml:space="preserve"> Всеукраїнській науково-практичній конференції з міжнародною участю </w:t>
      </w:r>
      <w:r>
        <w:rPr>
          <w:color w:val="000000"/>
          <w:spacing w:val="4"/>
          <w:sz w:val="28"/>
          <w:szCs w:val="28"/>
          <w:lang w:eastAsia="ru-RU"/>
        </w:rPr>
        <w:t>«Актуальні проблеми менеджменту та публічного управління в умовах сучасних викликів» (Тернопіль, ЗУНУ, 16 травня 2024).</w:t>
      </w:r>
      <w:bookmarkEnd w:id="10"/>
      <w:bookmarkEnd w:id="11"/>
      <w:bookmarkEnd w:id="12"/>
    </w:p>
    <w:p w:rsidR="001F6D32" w:rsidRPr="00950239" w:rsidRDefault="00950239" w:rsidP="008973F5">
      <w:pPr>
        <w:pStyle w:val="ac"/>
        <w:shd w:val="clear" w:color="auto" w:fill="FFFFFF"/>
        <w:spacing w:before="0" w:beforeAutospacing="0" w:after="0" w:afterAutospacing="0" w:line="360" w:lineRule="auto"/>
        <w:ind w:firstLine="709"/>
        <w:jc w:val="both"/>
        <w:rPr>
          <w:spacing w:val="-5"/>
          <w:sz w:val="28"/>
          <w:szCs w:val="28"/>
        </w:rPr>
      </w:pPr>
      <w:r w:rsidRPr="00121827">
        <w:rPr>
          <w:b/>
          <w:noProof/>
          <w:sz w:val="28"/>
          <w:szCs w:val="28"/>
        </w:rPr>
        <w:t>Структура кваліфікаційної роботи</w:t>
      </w:r>
      <w:r w:rsidRPr="0017710D">
        <w:rPr>
          <w:b/>
          <w:noProof/>
          <w:sz w:val="28"/>
          <w:szCs w:val="28"/>
        </w:rPr>
        <w:t>.</w:t>
      </w:r>
      <w:r w:rsidRPr="0017710D">
        <w:rPr>
          <w:noProof/>
          <w:sz w:val="28"/>
          <w:szCs w:val="28"/>
        </w:rPr>
        <w:t xml:space="preserve"> Кваліфікаційна р</w:t>
      </w:r>
      <w:r w:rsidR="0017710D" w:rsidRPr="0017710D">
        <w:rPr>
          <w:noProof/>
          <w:sz w:val="28"/>
          <w:szCs w:val="28"/>
        </w:rPr>
        <w:t>обота, зміст якої викладено на 4</w:t>
      </w:r>
      <w:r w:rsidRPr="0017710D">
        <w:rPr>
          <w:noProof/>
          <w:sz w:val="28"/>
          <w:szCs w:val="28"/>
        </w:rPr>
        <w:t>6 сторінках, складається із вступу, трьох розділів, висновків, списку літературних джере</w:t>
      </w:r>
      <w:r w:rsidR="0017710D" w:rsidRPr="0017710D">
        <w:rPr>
          <w:noProof/>
          <w:sz w:val="28"/>
          <w:szCs w:val="28"/>
        </w:rPr>
        <w:t>л із 65 найменувань та містить 2 таблиць і 5</w:t>
      </w:r>
      <w:r w:rsidR="0021293B" w:rsidRPr="0017710D">
        <w:rPr>
          <w:noProof/>
          <w:sz w:val="28"/>
          <w:szCs w:val="28"/>
        </w:rPr>
        <w:t> </w:t>
      </w:r>
      <w:r w:rsidRPr="0017710D">
        <w:rPr>
          <w:noProof/>
          <w:sz w:val="28"/>
          <w:szCs w:val="28"/>
        </w:rPr>
        <w:t xml:space="preserve">рисунків. </w:t>
      </w:r>
      <w:r w:rsidR="001F6D32" w:rsidRPr="00950239">
        <w:rPr>
          <w:spacing w:val="-5"/>
          <w:sz w:val="28"/>
          <w:szCs w:val="28"/>
        </w:rPr>
        <w:br w:type="page"/>
      </w:r>
    </w:p>
    <w:p w:rsidR="00BD47AF" w:rsidRPr="00C90680" w:rsidRDefault="00BD47AF" w:rsidP="00DB592A">
      <w:pPr>
        <w:pStyle w:val="2"/>
        <w:keepNext w:val="0"/>
        <w:keepLines w:val="0"/>
        <w:tabs>
          <w:tab w:val="left" w:pos="1012"/>
        </w:tabs>
        <w:spacing w:before="0" w:line="360" w:lineRule="auto"/>
        <w:jc w:val="center"/>
        <w:rPr>
          <w:rFonts w:ascii="Times New Roman" w:hAnsi="Times New Roman" w:cs="Times New Roman"/>
          <w:color w:val="auto"/>
          <w:sz w:val="28"/>
          <w:szCs w:val="28"/>
          <w:lang w:val="uk-UA"/>
        </w:rPr>
      </w:pPr>
      <w:bookmarkStart w:id="13" w:name="_Toc167022619"/>
      <w:r w:rsidRPr="00C90680">
        <w:rPr>
          <w:rFonts w:ascii="Times New Roman" w:hAnsi="Times New Roman" w:cs="Times New Roman"/>
          <w:color w:val="auto"/>
          <w:sz w:val="28"/>
          <w:szCs w:val="28"/>
          <w:lang w:val="uk-UA"/>
        </w:rPr>
        <w:lastRenderedPageBreak/>
        <w:t>РОЗДІЛ 1</w:t>
      </w:r>
      <w:bookmarkEnd w:id="13"/>
    </w:p>
    <w:p w:rsidR="001F6D32" w:rsidRPr="00843B4D" w:rsidRDefault="00843B4D" w:rsidP="00DB592A">
      <w:pPr>
        <w:pStyle w:val="a3"/>
        <w:spacing w:line="360" w:lineRule="auto"/>
        <w:ind w:left="0"/>
        <w:jc w:val="center"/>
        <w:rPr>
          <w:b/>
          <w:sz w:val="28"/>
          <w:szCs w:val="28"/>
          <w:lang w:val="uk-UA"/>
        </w:rPr>
      </w:pPr>
      <w:r w:rsidRPr="00843B4D">
        <w:rPr>
          <w:b/>
          <w:sz w:val="28"/>
          <w:szCs w:val="28"/>
        </w:rPr>
        <w:t xml:space="preserve">ТЕОРЕТИЧНІ ОСНОВИ </w:t>
      </w:r>
      <w:r w:rsidRPr="00843B4D">
        <w:rPr>
          <w:b/>
          <w:color w:val="000000"/>
          <w:sz w:val="28"/>
          <w:szCs w:val="28"/>
          <w:lang w:val="uk-UA"/>
        </w:rPr>
        <w:t>УПРАВЛІННЯ ІНВЕСТИЦІЙНИМИ РЕСУРСАМИ ПІДПРИЄМСТВА</w:t>
      </w:r>
    </w:p>
    <w:p w:rsidR="00992D73" w:rsidRPr="00370328" w:rsidRDefault="00992D73" w:rsidP="00DB592A">
      <w:pPr>
        <w:pStyle w:val="a3"/>
        <w:spacing w:line="360" w:lineRule="auto"/>
        <w:ind w:left="0"/>
        <w:jc w:val="both"/>
        <w:rPr>
          <w:b/>
          <w:sz w:val="28"/>
          <w:szCs w:val="28"/>
          <w:lang w:val="uk-UA"/>
        </w:rPr>
      </w:pPr>
    </w:p>
    <w:p w:rsidR="001F6D32" w:rsidRPr="00DB592A" w:rsidRDefault="00DB592A" w:rsidP="00DB592A">
      <w:pPr>
        <w:pStyle w:val="a3"/>
        <w:numPr>
          <w:ilvl w:val="1"/>
          <w:numId w:val="8"/>
        </w:numPr>
        <w:spacing w:line="360" w:lineRule="auto"/>
        <w:ind w:left="0" w:firstLine="709"/>
        <w:jc w:val="both"/>
        <w:rPr>
          <w:b/>
          <w:sz w:val="32"/>
          <w:szCs w:val="28"/>
        </w:rPr>
      </w:pPr>
      <w:bookmarkStart w:id="14" w:name="1.1_Управление_проектами_в_сфере_здравоо"/>
      <w:bookmarkStart w:id="15" w:name="_bookmark2"/>
      <w:bookmarkEnd w:id="14"/>
      <w:bookmarkEnd w:id="15"/>
      <w:r>
        <w:rPr>
          <w:b/>
          <w:bCs/>
          <w:sz w:val="28"/>
          <w:lang w:val="en-US"/>
        </w:rPr>
        <w:t>C</w:t>
      </w:r>
      <w:r>
        <w:rPr>
          <w:b/>
          <w:bCs/>
          <w:sz w:val="28"/>
        </w:rPr>
        <w:t>у</w:t>
      </w:r>
      <w:proofErr w:type="spellStart"/>
      <w:r>
        <w:rPr>
          <w:b/>
          <w:bCs/>
          <w:sz w:val="28"/>
          <w:lang w:val="uk-UA"/>
        </w:rPr>
        <w:t>тність</w:t>
      </w:r>
      <w:proofErr w:type="spellEnd"/>
      <w:r w:rsidRPr="00DB592A">
        <w:rPr>
          <w:b/>
          <w:bCs/>
          <w:sz w:val="28"/>
        </w:rPr>
        <w:t xml:space="preserve"> інвестицій та їх роль в економічному розвитку</w:t>
      </w:r>
    </w:p>
    <w:p w:rsidR="00DB592A" w:rsidRPr="00DB592A" w:rsidRDefault="00DB592A" w:rsidP="00DB592A">
      <w:pPr>
        <w:widowControl/>
        <w:spacing w:line="360" w:lineRule="auto"/>
        <w:ind w:firstLine="709"/>
        <w:jc w:val="both"/>
        <w:rPr>
          <w:sz w:val="28"/>
          <w:szCs w:val="28"/>
          <w:lang w:val="uk-UA"/>
        </w:rPr>
      </w:pPr>
      <w:bookmarkStart w:id="16" w:name="1.2_Управление_проектами_с_учетом_отрасл"/>
      <w:bookmarkStart w:id="17" w:name="_bookmark3"/>
      <w:bookmarkEnd w:id="16"/>
      <w:bookmarkEnd w:id="17"/>
      <w:r>
        <w:rPr>
          <w:sz w:val="28"/>
          <w:szCs w:val="28"/>
          <w:lang w:val="uk-UA"/>
        </w:rPr>
        <w:t>У зв</w:t>
      </w:r>
      <w:r w:rsidR="00EE0C03">
        <w:rPr>
          <w:sz w:val="28"/>
          <w:szCs w:val="28"/>
          <w:lang w:val="uk-UA"/>
        </w:rPr>
        <w:t>’</w:t>
      </w:r>
      <w:r>
        <w:rPr>
          <w:sz w:val="28"/>
          <w:szCs w:val="28"/>
          <w:lang w:val="uk-UA"/>
        </w:rPr>
        <w:t>язку з війною в Україні р</w:t>
      </w:r>
      <w:r w:rsidRPr="00DB592A">
        <w:rPr>
          <w:sz w:val="28"/>
          <w:szCs w:val="28"/>
          <w:lang w:val="uk-UA"/>
        </w:rPr>
        <w:t>еформування економіки вимагає концентрування матеріальних, фінансових, трудових, інформаційних та інших видів ресурсів, і тому воно тісно пов</w:t>
      </w:r>
      <w:r w:rsidR="00EE0C03">
        <w:rPr>
          <w:sz w:val="28"/>
          <w:szCs w:val="28"/>
          <w:lang w:val="uk-UA"/>
        </w:rPr>
        <w:t>’</w:t>
      </w:r>
      <w:r w:rsidRPr="00DB592A">
        <w:rPr>
          <w:sz w:val="28"/>
          <w:szCs w:val="28"/>
          <w:lang w:val="uk-UA"/>
        </w:rPr>
        <w:t xml:space="preserve">язане з інвестиційними процесами в державі. Розпочата структурна перебудова вимагає активізування господарського життя для </w:t>
      </w:r>
      <w:r>
        <w:rPr>
          <w:sz w:val="28"/>
          <w:szCs w:val="28"/>
          <w:lang w:val="uk-UA"/>
        </w:rPr>
        <w:t>відбудови економіки</w:t>
      </w:r>
      <w:r w:rsidRPr="00DB592A">
        <w:rPr>
          <w:sz w:val="28"/>
          <w:szCs w:val="28"/>
          <w:lang w:val="uk-UA"/>
        </w:rPr>
        <w:t xml:space="preserve"> держави, </w:t>
      </w:r>
      <w:r>
        <w:rPr>
          <w:sz w:val="28"/>
          <w:szCs w:val="28"/>
          <w:lang w:val="uk-UA"/>
        </w:rPr>
        <w:t>це</w:t>
      </w:r>
      <w:r w:rsidRPr="00DB592A">
        <w:rPr>
          <w:sz w:val="28"/>
          <w:szCs w:val="28"/>
          <w:lang w:val="uk-UA"/>
        </w:rPr>
        <w:t xml:space="preserve"> можна досягнути лише у випадку стабілізування фінансової діяльності, створення конкурентного ринку капіталів, пожвавлення інвестиційної діяльності.</w:t>
      </w:r>
    </w:p>
    <w:p w:rsidR="00DB592A" w:rsidRPr="00DB592A" w:rsidRDefault="00DB592A" w:rsidP="00DB592A">
      <w:pPr>
        <w:widowControl/>
        <w:spacing w:line="360" w:lineRule="auto"/>
        <w:ind w:firstLine="709"/>
        <w:jc w:val="both"/>
        <w:rPr>
          <w:sz w:val="28"/>
          <w:szCs w:val="28"/>
          <w:lang w:val="uk-UA"/>
        </w:rPr>
      </w:pPr>
      <w:r w:rsidRPr="00DB592A">
        <w:rPr>
          <w:sz w:val="28"/>
          <w:szCs w:val="28"/>
          <w:lang w:val="uk-UA"/>
        </w:rPr>
        <w:t xml:space="preserve">Як показують дослідження провідних вітчизняних вчених економістів, для України в її нинішньому стані розвитку логічними орієнтирами розвитку виступають індустріальні країни з їх політикою інвестиційного </w:t>
      </w:r>
      <w:r>
        <w:rPr>
          <w:sz w:val="28"/>
          <w:szCs w:val="28"/>
          <w:lang w:val="uk-UA"/>
        </w:rPr>
        <w:t>«</w:t>
      </w:r>
      <w:r w:rsidRPr="00DB592A">
        <w:rPr>
          <w:sz w:val="28"/>
          <w:szCs w:val="28"/>
          <w:lang w:val="uk-UA"/>
        </w:rPr>
        <w:t>прориву</w:t>
      </w:r>
      <w:r>
        <w:rPr>
          <w:sz w:val="28"/>
          <w:szCs w:val="28"/>
          <w:lang w:val="uk-UA"/>
        </w:rPr>
        <w:t>»</w:t>
      </w:r>
      <w:r w:rsidRPr="00DB592A">
        <w:rPr>
          <w:sz w:val="28"/>
          <w:szCs w:val="28"/>
          <w:lang w:val="uk-UA"/>
        </w:rPr>
        <w:t>. Господарчий бум у нових індустріальних країнах базувався на виключно високих показниках інвестиційної активності. Прийнятним щодо ролі інвестицій в розвитку нашої країни є досвід постсоціалістичних країн (Чехії, Словенії, Словаччини, Болгарії, Польщі, Румунії, Угорщини та Китаю). Економічне зростання в цих країнах було тісно пов</w:t>
      </w:r>
      <w:r w:rsidR="00EE0C03">
        <w:rPr>
          <w:sz w:val="28"/>
          <w:szCs w:val="28"/>
          <w:lang w:val="uk-UA"/>
        </w:rPr>
        <w:t>’</w:t>
      </w:r>
      <w:r w:rsidRPr="00DB592A">
        <w:rPr>
          <w:sz w:val="28"/>
          <w:szCs w:val="28"/>
          <w:lang w:val="uk-UA"/>
        </w:rPr>
        <w:t xml:space="preserve">язане з ростом капітальних вкладень. </w:t>
      </w:r>
    </w:p>
    <w:p w:rsidR="00DB592A" w:rsidRPr="00DB592A" w:rsidRDefault="00DB592A" w:rsidP="00DB592A">
      <w:pPr>
        <w:widowControl/>
        <w:spacing w:line="360" w:lineRule="auto"/>
        <w:ind w:firstLine="709"/>
        <w:jc w:val="both"/>
        <w:rPr>
          <w:sz w:val="28"/>
          <w:szCs w:val="28"/>
          <w:lang w:val="uk-UA"/>
        </w:rPr>
      </w:pPr>
      <w:r w:rsidRPr="00DB592A">
        <w:rPr>
          <w:sz w:val="28"/>
          <w:szCs w:val="28"/>
          <w:lang w:val="uk-UA"/>
        </w:rPr>
        <w:t xml:space="preserve">Отже, реформування економіки України повинно базуватися на активізуванні інвестиційної діяльності підприємств та інших організацій, оскільки саме інвестиції відіграють роль каталізатора у розвитку та структурній перебудові країни. Існуючий досвід України підтверджує доцільність використання інвестицій як важливого чинника економічного зростання. Структурна перебудова промисловості і господарства України повинна здійснюватися на засадах вмілого регулювання інвестиційних процесів. Більше того, потрібно не лише регулювати, а здійснювати управління </w:t>
      </w:r>
      <w:r w:rsidR="0023528E">
        <w:rPr>
          <w:sz w:val="28"/>
          <w:szCs w:val="28"/>
          <w:lang w:val="uk-UA"/>
        </w:rPr>
        <w:t>інвестиційними ресурсами</w:t>
      </w:r>
      <w:r w:rsidRPr="00DB592A">
        <w:rPr>
          <w:sz w:val="28"/>
          <w:szCs w:val="28"/>
          <w:lang w:val="uk-UA"/>
        </w:rPr>
        <w:t xml:space="preserve">. Для того, щоб створити фундаментальну основу управління </w:t>
      </w:r>
      <w:r w:rsidR="0023528E">
        <w:rPr>
          <w:sz w:val="28"/>
          <w:szCs w:val="28"/>
          <w:lang w:val="uk-UA"/>
        </w:rPr>
        <w:t>інвестиційними ресурсами</w:t>
      </w:r>
      <w:r w:rsidRPr="00DB592A">
        <w:rPr>
          <w:sz w:val="28"/>
          <w:szCs w:val="28"/>
          <w:lang w:val="uk-UA"/>
        </w:rPr>
        <w:t xml:space="preserve"> підприємств, потрібно визначити, що означають такі </w:t>
      </w:r>
      <w:r w:rsidRPr="00DB592A">
        <w:rPr>
          <w:sz w:val="28"/>
          <w:szCs w:val="28"/>
          <w:lang w:val="uk-UA"/>
        </w:rPr>
        <w:lastRenderedPageBreak/>
        <w:t xml:space="preserve">економічні категорії: </w:t>
      </w:r>
      <w:r>
        <w:rPr>
          <w:sz w:val="28"/>
          <w:szCs w:val="28"/>
          <w:lang w:val="uk-UA"/>
        </w:rPr>
        <w:t>«</w:t>
      </w:r>
      <w:r w:rsidRPr="00DB592A">
        <w:rPr>
          <w:sz w:val="28"/>
          <w:szCs w:val="28"/>
          <w:lang w:val="uk-UA"/>
        </w:rPr>
        <w:t>інвестиції</w:t>
      </w:r>
      <w:r>
        <w:rPr>
          <w:sz w:val="28"/>
          <w:szCs w:val="28"/>
          <w:lang w:val="uk-UA"/>
        </w:rPr>
        <w:t>»</w:t>
      </w:r>
      <w:r w:rsidRPr="00DB592A">
        <w:rPr>
          <w:sz w:val="28"/>
          <w:szCs w:val="28"/>
          <w:lang w:val="uk-UA"/>
        </w:rPr>
        <w:t xml:space="preserve">, </w:t>
      </w:r>
      <w:r>
        <w:rPr>
          <w:sz w:val="28"/>
          <w:szCs w:val="28"/>
          <w:lang w:val="uk-UA"/>
        </w:rPr>
        <w:t>«</w:t>
      </w:r>
      <w:r w:rsidRPr="00DB592A">
        <w:rPr>
          <w:sz w:val="28"/>
          <w:szCs w:val="28"/>
          <w:lang w:val="uk-UA"/>
        </w:rPr>
        <w:t>інвестиційна діяльність</w:t>
      </w:r>
      <w:r>
        <w:rPr>
          <w:sz w:val="28"/>
          <w:szCs w:val="28"/>
          <w:lang w:val="uk-UA"/>
        </w:rPr>
        <w:t>»</w:t>
      </w:r>
      <w:r w:rsidRPr="00DB592A">
        <w:rPr>
          <w:sz w:val="28"/>
          <w:szCs w:val="28"/>
          <w:lang w:val="uk-UA"/>
        </w:rPr>
        <w:t xml:space="preserve">, </w:t>
      </w:r>
      <w:r>
        <w:rPr>
          <w:sz w:val="28"/>
          <w:szCs w:val="28"/>
          <w:lang w:val="uk-UA"/>
        </w:rPr>
        <w:t>«</w:t>
      </w:r>
      <w:r w:rsidRPr="00DB592A">
        <w:rPr>
          <w:sz w:val="28"/>
          <w:szCs w:val="28"/>
          <w:lang w:val="uk-UA"/>
        </w:rPr>
        <w:t xml:space="preserve">управління </w:t>
      </w:r>
      <w:r w:rsidR="0023528E">
        <w:rPr>
          <w:sz w:val="28"/>
          <w:szCs w:val="28"/>
          <w:lang w:val="uk-UA"/>
        </w:rPr>
        <w:t>інвестиційними ресурсами</w:t>
      </w:r>
      <w:r>
        <w:rPr>
          <w:sz w:val="28"/>
          <w:szCs w:val="28"/>
          <w:lang w:val="uk-UA"/>
        </w:rPr>
        <w:t>»</w:t>
      </w:r>
      <w:r w:rsidRPr="00DB592A">
        <w:rPr>
          <w:sz w:val="28"/>
          <w:szCs w:val="28"/>
          <w:lang w:val="uk-UA"/>
        </w:rPr>
        <w:t xml:space="preserve">, </w:t>
      </w:r>
      <w:r>
        <w:rPr>
          <w:sz w:val="28"/>
          <w:szCs w:val="28"/>
          <w:lang w:val="uk-UA"/>
        </w:rPr>
        <w:t>«</w:t>
      </w:r>
      <w:r w:rsidRPr="00DB592A">
        <w:rPr>
          <w:sz w:val="28"/>
          <w:szCs w:val="28"/>
          <w:lang w:val="uk-UA"/>
        </w:rPr>
        <w:t>інвестиційні ресурси</w:t>
      </w:r>
      <w:r>
        <w:rPr>
          <w:sz w:val="28"/>
          <w:szCs w:val="28"/>
          <w:lang w:val="uk-UA"/>
        </w:rPr>
        <w:t>»</w:t>
      </w:r>
      <w:r w:rsidRPr="00DB592A">
        <w:rPr>
          <w:sz w:val="28"/>
          <w:szCs w:val="28"/>
          <w:lang w:val="uk-UA"/>
        </w:rPr>
        <w:t>, їх структуру, види, відмінності та ін. Оскільки, без цього не можна створити дієвий механізм управління інвестиційн</w:t>
      </w:r>
      <w:r>
        <w:rPr>
          <w:sz w:val="28"/>
          <w:szCs w:val="28"/>
          <w:lang w:val="uk-UA"/>
        </w:rPr>
        <w:t>ими ресурсами підприємства</w:t>
      </w:r>
      <w:r w:rsidRPr="00DB592A">
        <w:rPr>
          <w:sz w:val="28"/>
          <w:szCs w:val="28"/>
          <w:lang w:val="uk-UA"/>
        </w:rPr>
        <w:t>.</w:t>
      </w:r>
    </w:p>
    <w:p w:rsidR="00DB592A" w:rsidRPr="00DB592A" w:rsidRDefault="00DB592A" w:rsidP="00DB592A">
      <w:pPr>
        <w:widowControl/>
        <w:spacing w:line="360" w:lineRule="auto"/>
        <w:ind w:firstLine="709"/>
        <w:jc w:val="both"/>
        <w:rPr>
          <w:sz w:val="28"/>
          <w:szCs w:val="28"/>
          <w:lang w:val="uk-UA"/>
        </w:rPr>
      </w:pPr>
      <w:r w:rsidRPr="00DB592A">
        <w:rPr>
          <w:sz w:val="28"/>
          <w:szCs w:val="28"/>
          <w:lang w:val="uk-UA"/>
        </w:rPr>
        <w:t xml:space="preserve">Проведене дослідження літературних джерел та законодавчої бази показало, до цих пір не існує єдиної думки щодо поняття </w:t>
      </w:r>
      <w:r>
        <w:rPr>
          <w:sz w:val="28"/>
          <w:szCs w:val="28"/>
          <w:lang w:val="uk-UA"/>
        </w:rPr>
        <w:t>«</w:t>
      </w:r>
      <w:r w:rsidRPr="00DB592A">
        <w:rPr>
          <w:sz w:val="28"/>
          <w:szCs w:val="28"/>
          <w:lang w:val="uk-UA"/>
        </w:rPr>
        <w:t>інвестиції</w:t>
      </w:r>
      <w:r>
        <w:rPr>
          <w:sz w:val="28"/>
          <w:szCs w:val="28"/>
          <w:lang w:val="uk-UA"/>
        </w:rPr>
        <w:t>»</w:t>
      </w:r>
      <w:r w:rsidRPr="00DB592A">
        <w:rPr>
          <w:sz w:val="28"/>
          <w:szCs w:val="28"/>
          <w:lang w:val="uk-UA"/>
        </w:rPr>
        <w:t>. Бланк І.</w:t>
      </w:r>
      <w:r>
        <w:rPr>
          <w:sz w:val="28"/>
          <w:szCs w:val="28"/>
          <w:lang w:val="uk-UA"/>
        </w:rPr>
        <w:t xml:space="preserve"> </w:t>
      </w:r>
      <w:r w:rsidRPr="00DB592A">
        <w:rPr>
          <w:sz w:val="28"/>
          <w:szCs w:val="28"/>
          <w:lang w:val="uk-UA"/>
        </w:rPr>
        <w:t xml:space="preserve">А. зазначає, що не дивлячись </w:t>
      </w:r>
      <w:r>
        <w:rPr>
          <w:sz w:val="28"/>
          <w:szCs w:val="28"/>
          <w:lang w:val="uk-UA"/>
        </w:rPr>
        <w:t>«</w:t>
      </w:r>
      <w:r w:rsidRPr="00DB592A">
        <w:rPr>
          <w:sz w:val="28"/>
          <w:szCs w:val="28"/>
          <w:lang w:val="uk-UA"/>
        </w:rPr>
        <w:t>на виняткову увагу дослідників до цієї ключової економічної категорії (а саме інвестицій), наукова думка до цих пір не виробила єдиного визначення інвестицій</w:t>
      </w:r>
      <w:r>
        <w:rPr>
          <w:sz w:val="28"/>
          <w:szCs w:val="28"/>
          <w:lang w:val="uk-UA"/>
        </w:rPr>
        <w:t>»</w:t>
      </w:r>
      <w:r w:rsidRPr="00DB592A">
        <w:rPr>
          <w:sz w:val="28"/>
          <w:szCs w:val="28"/>
          <w:lang w:val="uk-UA"/>
        </w:rPr>
        <w:t xml:space="preserve"> [7]. Пояснення цьому слід шукати у надто широкому понятті інвестицій. Поняття </w:t>
      </w:r>
      <w:r>
        <w:rPr>
          <w:sz w:val="28"/>
          <w:szCs w:val="28"/>
          <w:lang w:val="uk-UA"/>
        </w:rPr>
        <w:t>«</w:t>
      </w:r>
      <w:r w:rsidRPr="00DB592A">
        <w:rPr>
          <w:sz w:val="28"/>
          <w:szCs w:val="28"/>
          <w:lang w:val="uk-UA"/>
        </w:rPr>
        <w:t>інвестиції</w:t>
      </w:r>
      <w:r>
        <w:rPr>
          <w:sz w:val="28"/>
          <w:szCs w:val="28"/>
          <w:lang w:val="uk-UA"/>
        </w:rPr>
        <w:t>»</w:t>
      </w:r>
      <w:r w:rsidRPr="00DB592A">
        <w:rPr>
          <w:sz w:val="28"/>
          <w:szCs w:val="28"/>
          <w:lang w:val="uk-UA"/>
        </w:rPr>
        <w:t xml:space="preserve"> використовується  в різних розділах економічної науки, а також інших суспільних науках (право, культура, історія та ін.), набуває різні змістовні значення в залежності від сфери використання. </w:t>
      </w:r>
    </w:p>
    <w:p w:rsidR="00DB592A" w:rsidRPr="00DB592A" w:rsidRDefault="00DB592A" w:rsidP="00DB592A">
      <w:pPr>
        <w:widowControl/>
        <w:spacing w:line="360" w:lineRule="auto"/>
        <w:ind w:firstLine="709"/>
        <w:jc w:val="both"/>
        <w:rPr>
          <w:sz w:val="28"/>
          <w:szCs w:val="28"/>
          <w:lang w:val="uk-UA"/>
        </w:rPr>
      </w:pPr>
      <w:r w:rsidRPr="00DB592A">
        <w:rPr>
          <w:sz w:val="28"/>
          <w:szCs w:val="28"/>
          <w:lang w:val="uk-UA"/>
        </w:rPr>
        <w:t>Різноманіття визначень інвестицій призводить або до нечіткого трактування цієї економічної категорії, або ж до надто вузького трактування, звертаючи увагу лише на окремі змістовні сторони.</w:t>
      </w:r>
    </w:p>
    <w:p w:rsidR="00DB592A" w:rsidRPr="00DB592A" w:rsidRDefault="00DB592A" w:rsidP="0000086C">
      <w:pPr>
        <w:widowControl/>
        <w:spacing w:line="360" w:lineRule="auto"/>
        <w:ind w:firstLine="709"/>
        <w:jc w:val="both"/>
        <w:rPr>
          <w:sz w:val="28"/>
          <w:szCs w:val="28"/>
          <w:lang w:val="uk-UA"/>
        </w:rPr>
      </w:pPr>
      <w:r w:rsidRPr="00DB592A">
        <w:rPr>
          <w:sz w:val="28"/>
          <w:szCs w:val="28"/>
          <w:lang w:val="uk-UA"/>
        </w:rPr>
        <w:t xml:space="preserve">Тобто, поняття </w:t>
      </w:r>
      <w:r>
        <w:rPr>
          <w:sz w:val="28"/>
          <w:szCs w:val="28"/>
          <w:lang w:val="uk-UA"/>
        </w:rPr>
        <w:t>«</w:t>
      </w:r>
      <w:r w:rsidRPr="00DB592A">
        <w:rPr>
          <w:sz w:val="28"/>
          <w:szCs w:val="28"/>
          <w:lang w:val="uk-UA"/>
        </w:rPr>
        <w:t>інвестиції</w:t>
      </w:r>
      <w:r>
        <w:rPr>
          <w:sz w:val="28"/>
          <w:szCs w:val="28"/>
          <w:lang w:val="uk-UA"/>
        </w:rPr>
        <w:t>»</w:t>
      </w:r>
      <w:r w:rsidRPr="00DB592A">
        <w:rPr>
          <w:sz w:val="28"/>
          <w:szCs w:val="28"/>
          <w:lang w:val="uk-UA"/>
        </w:rPr>
        <w:t xml:space="preserve"> замінювалося поняттям </w:t>
      </w:r>
      <w:r>
        <w:rPr>
          <w:sz w:val="28"/>
          <w:szCs w:val="28"/>
          <w:lang w:val="uk-UA"/>
        </w:rPr>
        <w:t>«</w:t>
      </w:r>
      <w:r w:rsidRPr="00DB592A">
        <w:rPr>
          <w:sz w:val="28"/>
          <w:szCs w:val="28"/>
          <w:lang w:val="uk-UA"/>
        </w:rPr>
        <w:t>капітальні вкладення</w:t>
      </w:r>
      <w:r>
        <w:rPr>
          <w:sz w:val="28"/>
          <w:szCs w:val="28"/>
          <w:lang w:val="uk-UA"/>
        </w:rPr>
        <w:t>»</w:t>
      </w:r>
      <w:r w:rsidRPr="00DB592A">
        <w:rPr>
          <w:sz w:val="28"/>
          <w:szCs w:val="28"/>
          <w:lang w:val="uk-UA"/>
        </w:rPr>
        <w:t>. До останнього часу дане трактування було поширене в українській економічній літературі. В даному випадку капітальні вкладе</w:t>
      </w:r>
      <w:r w:rsidR="0000086C">
        <w:rPr>
          <w:sz w:val="28"/>
          <w:szCs w:val="28"/>
          <w:lang w:val="uk-UA"/>
        </w:rPr>
        <w:t xml:space="preserve">ння розглядалися з двох сторін: як економічна категорія; </w:t>
      </w:r>
      <w:r w:rsidRPr="00DB592A">
        <w:rPr>
          <w:sz w:val="28"/>
          <w:szCs w:val="28"/>
          <w:lang w:val="uk-UA"/>
        </w:rPr>
        <w:t>як процес пов</w:t>
      </w:r>
      <w:r w:rsidR="00EE0C03">
        <w:rPr>
          <w:sz w:val="28"/>
          <w:szCs w:val="28"/>
          <w:lang w:val="uk-UA"/>
        </w:rPr>
        <w:t>’</w:t>
      </w:r>
      <w:r w:rsidRPr="00DB592A">
        <w:rPr>
          <w:sz w:val="28"/>
          <w:szCs w:val="28"/>
          <w:lang w:val="uk-UA"/>
        </w:rPr>
        <w:t>язаний з рухом коштів.</w:t>
      </w:r>
    </w:p>
    <w:p w:rsidR="00DB592A" w:rsidRPr="00DB592A" w:rsidRDefault="00DB592A" w:rsidP="00DB592A">
      <w:pPr>
        <w:widowControl/>
        <w:spacing w:line="360" w:lineRule="auto"/>
        <w:ind w:firstLine="709"/>
        <w:jc w:val="both"/>
        <w:rPr>
          <w:sz w:val="28"/>
          <w:szCs w:val="28"/>
          <w:lang w:val="uk-UA"/>
        </w:rPr>
      </w:pPr>
      <w:r w:rsidRPr="00DB592A">
        <w:rPr>
          <w:sz w:val="28"/>
          <w:szCs w:val="28"/>
          <w:lang w:val="uk-UA"/>
        </w:rPr>
        <w:t>З даної точки зору, інвестиції виступають вкладенням капіталу у відтворення основних засобів. Однак інвестування може також бути здійснене  в оборотні засоби, різноманітні фінансові інструменти</w:t>
      </w:r>
      <w:r w:rsidRPr="00DB592A">
        <w:rPr>
          <w:sz w:val="28"/>
          <w:szCs w:val="28"/>
        </w:rPr>
        <w:t xml:space="preserve"> </w:t>
      </w:r>
      <w:r w:rsidRPr="00DB592A">
        <w:rPr>
          <w:sz w:val="28"/>
          <w:szCs w:val="28"/>
          <w:lang w:val="uk-UA"/>
        </w:rPr>
        <w:t>та людські ресурси.</w:t>
      </w:r>
    </w:p>
    <w:p w:rsidR="00DB592A" w:rsidRPr="00DB592A" w:rsidRDefault="00DB592A" w:rsidP="00DB592A">
      <w:pPr>
        <w:widowControl/>
        <w:spacing w:line="360" w:lineRule="auto"/>
        <w:ind w:firstLine="709"/>
        <w:jc w:val="both"/>
        <w:rPr>
          <w:sz w:val="28"/>
          <w:szCs w:val="28"/>
          <w:lang w:val="uk-UA"/>
        </w:rPr>
      </w:pPr>
      <w:r w:rsidRPr="00DB592A">
        <w:rPr>
          <w:sz w:val="28"/>
          <w:szCs w:val="28"/>
          <w:lang w:val="uk-UA"/>
        </w:rPr>
        <w:t xml:space="preserve">Тому, </w:t>
      </w:r>
      <w:proofErr w:type="spellStart"/>
      <w:r w:rsidRPr="00DB592A">
        <w:rPr>
          <w:sz w:val="28"/>
          <w:szCs w:val="28"/>
          <w:lang w:val="uk-UA"/>
        </w:rPr>
        <w:t>логічно</w:t>
      </w:r>
      <w:proofErr w:type="spellEnd"/>
      <w:r w:rsidRPr="00DB592A">
        <w:rPr>
          <w:sz w:val="28"/>
          <w:szCs w:val="28"/>
          <w:lang w:val="uk-UA"/>
        </w:rPr>
        <w:t xml:space="preserve"> капітальні вкладення можна вважати як одну з форм інвестицій але не як загальний обсяг даного поняття.</w:t>
      </w:r>
    </w:p>
    <w:p w:rsidR="00DB592A" w:rsidRPr="00DB592A" w:rsidRDefault="00DB592A" w:rsidP="00DB592A">
      <w:pPr>
        <w:widowControl/>
        <w:spacing w:line="360" w:lineRule="auto"/>
        <w:ind w:firstLine="709"/>
        <w:jc w:val="both"/>
        <w:rPr>
          <w:sz w:val="28"/>
          <w:szCs w:val="28"/>
          <w:lang w:val="uk-UA"/>
        </w:rPr>
      </w:pPr>
      <w:r w:rsidRPr="00DB592A">
        <w:rPr>
          <w:sz w:val="28"/>
          <w:szCs w:val="28"/>
          <w:lang w:val="uk-UA"/>
        </w:rPr>
        <w:t>Не можна також погодитися з визначенням інвестицій як довгострокових вкладень засобів, оскільки, хоча в більшості випадків інвестиції мають довгостроковий характер, однак вони можуть також бути короткостроковим. Прикладом цього можуть слугувати  короткострокові фінансові вкладення в облігації, депозитні сертифікати, інші види цінних паперів.</w:t>
      </w:r>
    </w:p>
    <w:p w:rsidR="00DB592A" w:rsidRPr="00DB592A" w:rsidRDefault="00DB592A" w:rsidP="00DB592A">
      <w:pPr>
        <w:widowControl/>
        <w:spacing w:line="360" w:lineRule="auto"/>
        <w:ind w:firstLine="709"/>
        <w:jc w:val="both"/>
        <w:rPr>
          <w:sz w:val="28"/>
          <w:szCs w:val="28"/>
          <w:lang w:val="uk-UA"/>
        </w:rPr>
      </w:pPr>
      <w:r w:rsidRPr="00DB592A">
        <w:rPr>
          <w:sz w:val="28"/>
          <w:szCs w:val="28"/>
          <w:lang w:val="uk-UA"/>
        </w:rPr>
        <w:lastRenderedPageBreak/>
        <w:t xml:space="preserve">В сучасній західній економічній літературі в інвестиційному понятійному </w:t>
      </w:r>
      <w:proofErr w:type="spellStart"/>
      <w:r w:rsidRPr="00DB592A">
        <w:rPr>
          <w:sz w:val="28"/>
          <w:szCs w:val="28"/>
          <w:lang w:val="uk-UA"/>
        </w:rPr>
        <w:t>апараті</w:t>
      </w:r>
      <w:proofErr w:type="spellEnd"/>
      <w:r w:rsidRPr="00DB592A">
        <w:rPr>
          <w:sz w:val="28"/>
          <w:szCs w:val="28"/>
          <w:lang w:val="uk-UA"/>
        </w:rPr>
        <w:t xml:space="preserve"> поняття </w:t>
      </w:r>
      <w:r w:rsidR="00EE0C03">
        <w:rPr>
          <w:sz w:val="28"/>
          <w:szCs w:val="28"/>
          <w:lang w:val="uk-UA"/>
        </w:rPr>
        <w:t>«</w:t>
      </w:r>
      <w:r w:rsidRPr="00DB592A">
        <w:rPr>
          <w:sz w:val="28"/>
          <w:szCs w:val="28"/>
          <w:lang w:val="uk-UA"/>
        </w:rPr>
        <w:t>капітальні вкладення</w:t>
      </w:r>
      <w:r w:rsidR="00EE0C03">
        <w:rPr>
          <w:sz w:val="28"/>
          <w:szCs w:val="28"/>
          <w:lang w:val="uk-UA"/>
        </w:rPr>
        <w:t>»</w:t>
      </w:r>
      <w:r w:rsidRPr="00DB592A">
        <w:rPr>
          <w:sz w:val="28"/>
          <w:szCs w:val="28"/>
          <w:lang w:val="uk-UA"/>
        </w:rPr>
        <w:t xml:space="preserve"> практично не зустрічається. У фінансово-інвестиційному словнику термін </w:t>
      </w:r>
      <w:proofErr w:type="spellStart"/>
      <w:r w:rsidRPr="00DB592A">
        <w:rPr>
          <w:sz w:val="28"/>
          <w:szCs w:val="28"/>
          <w:lang w:val="uk-UA"/>
        </w:rPr>
        <w:t>investment</w:t>
      </w:r>
      <w:proofErr w:type="spellEnd"/>
      <w:r w:rsidRPr="00DB592A">
        <w:rPr>
          <w:sz w:val="28"/>
          <w:szCs w:val="28"/>
          <w:lang w:val="uk-UA"/>
        </w:rPr>
        <w:t xml:space="preserve"> (інвестиція) на російську мову був перекладений як інвестиції та капітальні вкладення одночасно.</w:t>
      </w:r>
    </w:p>
    <w:p w:rsidR="00DB592A" w:rsidRPr="00DB592A" w:rsidRDefault="00DB592A" w:rsidP="00DB592A">
      <w:pPr>
        <w:widowControl/>
        <w:spacing w:line="360" w:lineRule="auto"/>
        <w:ind w:firstLine="709"/>
        <w:jc w:val="both"/>
        <w:rPr>
          <w:sz w:val="28"/>
          <w:szCs w:val="28"/>
          <w:lang w:val="uk-UA"/>
        </w:rPr>
      </w:pPr>
      <w:r w:rsidRPr="00DB592A">
        <w:rPr>
          <w:sz w:val="28"/>
          <w:szCs w:val="28"/>
          <w:lang w:val="uk-UA"/>
        </w:rPr>
        <w:t xml:space="preserve">Необхідно також зауважити, що дослідження українських та російських вчених в основному базувалися на економічній ситуації, яка була притаманна радянській системі господарювання. Інвестиції здійснювалися в основному лише у вигляді централізованих капітальних вкладень. </w:t>
      </w:r>
    </w:p>
    <w:p w:rsidR="00DB592A" w:rsidRPr="00DB592A" w:rsidRDefault="00DB592A" w:rsidP="00DB592A">
      <w:pPr>
        <w:widowControl/>
        <w:spacing w:line="360" w:lineRule="auto"/>
        <w:ind w:firstLine="709"/>
        <w:jc w:val="both"/>
        <w:rPr>
          <w:sz w:val="28"/>
          <w:szCs w:val="28"/>
          <w:lang w:val="uk-UA"/>
        </w:rPr>
      </w:pPr>
      <w:r w:rsidRPr="00DB592A">
        <w:rPr>
          <w:sz w:val="28"/>
          <w:szCs w:val="28"/>
          <w:lang w:val="uk-UA"/>
        </w:rPr>
        <w:t>Дане визначення поняття інвестицій відповідає міжнародним уявленням про інвестиційну діяльність, оскільки враховує динаміку інвестицій (процес вкладення майнових та інтелектуальних цінностей), а також трактує інвестиції в досить широкому розумінні.</w:t>
      </w:r>
    </w:p>
    <w:p w:rsidR="00DB592A" w:rsidRPr="00DB592A" w:rsidRDefault="00DB592A" w:rsidP="00DB592A">
      <w:pPr>
        <w:widowControl/>
        <w:spacing w:line="360" w:lineRule="auto"/>
        <w:ind w:firstLine="709"/>
        <w:jc w:val="both"/>
        <w:rPr>
          <w:sz w:val="28"/>
          <w:szCs w:val="28"/>
          <w:lang w:val="uk-UA"/>
        </w:rPr>
      </w:pPr>
      <w:r w:rsidRPr="00DB592A">
        <w:rPr>
          <w:sz w:val="28"/>
          <w:szCs w:val="28"/>
          <w:lang w:val="uk-UA"/>
        </w:rPr>
        <w:t>Однак, необхідно зазначити, що на думку А.</w:t>
      </w:r>
      <w:r w:rsidR="00EE0C03">
        <w:rPr>
          <w:sz w:val="28"/>
          <w:szCs w:val="28"/>
          <w:lang w:val="uk-UA"/>
        </w:rPr>
        <w:t xml:space="preserve"> </w:t>
      </w:r>
      <w:r w:rsidRPr="00DB592A">
        <w:rPr>
          <w:sz w:val="28"/>
          <w:szCs w:val="28"/>
          <w:lang w:val="uk-UA"/>
        </w:rPr>
        <w:t xml:space="preserve">А. Пересади здійснення інвестицій з метою одержання соціального ефекту є дещо неточним, </w:t>
      </w:r>
      <w:r w:rsidR="00EE0C03">
        <w:rPr>
          <w:sz w:val="28"/>
          <w:szCs w:val="28"/>
          <w:lang w:val="uk-UA"/>
        </w:rPr>
        <w:t>«</w:t>
      </w:r>
      <w:r w:rsidRPr="00DB592A">
        <w:rPr>
          <w:sz w:val="28"/>
          <w:szCs w:val="28"/>
          <w:lang w:val="uk-UA"/>
        </w:rPr>
        <w:t>оскільки цей ефект може досягатися не від прямих інвестицій у підприємництво, а через збільшення доходів від інвестиційної діяльності і відповідних надходжень до держбюджету, що використовуються на фінансування соціальних програм</w:t>
      </w:r>
      <w:r w:rsidR="00EE0C03">
        <w:rPr>
          <w:sz w:val="28"/>
          <w:szCs w:val="28"/>
          <w:lang w:val="uk-UA"/>
        </w:rPr>
        <w:t>»</w:t>
      </w:r>
      <w:r w:rsidRPr="00DB592A">
        <w:rPr>
          <w:sz w:val="28"/>
          <w:szCs w:val="28"/>
          <w:lang w:val="uk-UA"/>
        </w:rPr>
        <w:t xml:space="preserve"> [15].</w:t>
      </w:r>
    </w:p>
    <w:p w:rsidR="00DB592A" w:rsidRPr="00DB592A" w:rsidRDefault="00DB592A" w:rsidP="00DB592A">
      <w:pPr>
        <w:widowControl/>
        <w:spacing w:line="360" w:lineRule="auto"/>
        <w:ind w:firstLine="709"/>
        <w:jc w:val="both"/>
        <w:rPr>
          <w:sz w:val="28"/>
          <w:szCs w:val="28"/>
          <w:lang w:val="uk-UA"/>
        </w:rPr>
      </w:pPr>
      <w:r w:rsidRPr="00DB592A">
        <w:rPr>
          <w:sz w:val="28"/>
          <w:szCs w:val="28"/>
          <w:lang w:val="uk-UA"/>
        </w:rPr>
        <w:t>Окрім того, дане твердження є дещо не точним, оскільки, як показують дослідження, основним очікуваним результатом інвестицій є не прибуток, а розвиток об</w:t>
      </w:r>
      <w:r w:rsidR="00EE0C03">
        <w:rPr>
          <w:sz w:val="28"/>
          <w:szCs w:val="28"/>
          <w:lang w:val="uk-UA"/>
        </w:rPr>
        <w:t>’</w:t>
      </w:r>
      <w:r w:rsidRPr="00DB592A">
        <w:rPr>
          <w:sz w:val="28"/>
          <w:szCs w:val="28"/>
          <w:lang w:val="uk-UA"/>
        </w:rPr>
        <w:t xml:space="preserve">єкту інвестування. Зокрема У. </w:t>
      </w:r>
      <w:proofErr w:type="spellStart"/>
      <w:r w:rsidRPr="00DB592A">
        <w:rPr>
          <w:sz w:val="28"/>
          <w:szCs w:val="28"/>
          <w:lang w:val="uk-UA"/>
        </w:rPr>
        <w:t>Шарп</w:t>
      </w:r>
      <w:proofErr w:type="spellEnd"/>
      <w:r w:rsidRPr="00DB592A">
        <w:rPr>
          <w:sz w:val="28"/>
          <w:szCs w:val="28"/>
          <w:lang w:val="uk-UA"/>
        </w:rPr>
        <w:t xml:space="preserve"> зазначає, що у найширшому розумінні слова </w:t>
      </w:r>
      <w:r w:rsidR="00EE0C03">
        <w:rPr>
          <w:sz w:val="28"/>
          <w:szCs w:val="28"/>
          <w:lang w:val="uk-UA"/>
        </w:rPr>
        <w:t>«</w:t>
      </w:r>
      <w:r w:rsidRPr="00DB592A">
        <w:rPr>
          <w:sz w:val="28"/>
          <w:szCs w:val="28"/>
          <w:lang w:val="uk-UA"/>
        </w:rPr>
        <w:t>інвестувати означає розлучитися з грошима сьогодні, щоб одержати більшу їх суму в майбутньому</w:t>
      </w:r>
      <w:r w:rsidR="00EE0C03">
        <w:rPr>
          <w:sz w:val="28"/>
          <w:szCs w:val="28"/>
          <w:lang w:val="uk-UA"/>
        </w:rPr>
        <w:t>»</w:t>
      </w:r>
      <w:r w:rsidRPr="00DB592A">
        <w:rPr>
          <w:sz w:val="28"/>
          <w:szCs w:val="28"/>
          <w:lang w:val="uk-UA"/>
        </w:rPr>
        <w:t xml:space="preserve"> [14].</w:t>
      </w:r>
    </w:p>
    <w:p w:rsidR="00DB592A" w:rsidRPr="00DB592A" w:rsidRDefault="00DB592A" w:rsidP="00DB592A">
      <w:pPr>
        <w:widowControl/>
        <w:spacing w:line="360" w:lineRule="auto"/>
        <w:ind w:firstLine="709"/>
        <w:jc w:val="both"/>
        <w:rPr>
          <w:sz w:val="28"/>
          <w:szCs w:val="28"/>
          <w:lang w:val="uk-UA"/>
        </w:rPr>
      </w:pPr>
      <w:r w:rsidRPr="00DB592A">
        <w:rPr>
          <w:sz w:val="28"/>
          <w:szCs w:val="28"/>
          <w:lang w:val="uk-UA"/>
        </w:rPr>
        <w:t xml:space="preserve">Й. </w:t>
      </w:r>
      <w:proofErr w:type="spellStart"/>
      <w:r w:rsidRPr="00DB592A">
        <w:rPr>
          <w:sz w:val="28"/>
          <w:szCs w:val="28"/>
          <w:lang w:val="uk-UA"/>
        </w:rPr>
        <w:t>Шумпетер</w:t>
      </w:r>
      <w:proofErr w:type="spellEnd"/>
      <w:r w:rsidRPr="00DB592A">
        <w:rPr>
          <w:sz w:val="28"/>
          <w:szCs w:val="28"/>
          <w:lang w:val="uk-UA"/>
        </w:rPr>
        <w:t xml:space="preserve"> зазначав, що значна частина інвестиційної діяльності орієнтована на майбутній час, на розвиток, що починається. А.</w:t>
      </w:r>
      <w:r w:rsidR="00EE0C03">
        <w:rPr>
          <w:sz w:val="28"/>
          <w:szCs w:val="28"/>
          <w:lang w:val="uk-UA"/>
        </w:rPr>
        <w:t xml:space="preserve"> </w:t>
      </w:r>
      <w:r w:rsidRPr="00DB592A">
        <w:rPr>
          <w:sz w:val="28"/>
          <w:szCs w:val="28"/>
          <w:lang w:val="uk-UA"/>
        </w:rPr>
        <w:t xml:space="preserve">А. Пересада стверджує, що </w:t>
      </w:r>
      <w:r w:rsidR="00EE0C03">
        <w:rPr>
          <w:sz w:val="28"/>
          <w:szCs w:val="28"/>
          <w:lang w:val="uk-UA"/>
        </w:rPr>
        <w:t>«</w:t>
      </w:r>
      <w:r w:rsidRPr="00DB592A">
        <w:rPr>
          <w:sz w:val="28"/>
          <w:szCs w:val="28"/>
          <w:lang w:val="uk-UA"/>
        </w:rPr>
        <w:t>інвестиції спрямовуються не тільки на створення прибутку (доходу) або досягнення соціального ефекту, а і на інші форми забезпечення розвитку підприємства</w:t>
      </w:r>
      <w:r w:rsidR="00EE0C03">
        <w:rPr>
          <w:sz w:val="28"/>
          <w:szCs w:val="28"/>
          <w:lang w:val="uk-UA"/>
        </w:rPr>
        <w:t>»</w:t>
      </w:r>
      <w:r w:rsidRPr="00DB592A">
        <w:rPr>
          <w:sz w:val="28"/>
          <w:szCs w:val="28"/>
          <w:lang w:val="uk-UA"/>
        </w:rPr>
        <w:t xml:space="preserve"> [17]. Це визначення більш повно розкриває суть інвестицій. Оскільки інвестиції </w:t>
      </w:r>
      <w:r w:rsidR="00EE0C03">
        <w:rPr>
          <w:sz w:val="28"/>
          <w:szCs w:val="28"/>
          <w:lang w:val="uk-UA"/>
        </w:rPr>
        <w:t>–</w:t>
      </w:r>
      <w:r w:rsidRPr="00DB592A">
        <w:rPr>
          <w:sz w:val="28"/>
          <w:szCs w:val="28"/>
          <w:lang w:val="uk-UA"/>
        </w:rPr>
        <w:t xml:space="preserve"> це вкладення майнових та інтелектуальних цінностей саме в розвиток, а не лише в отримання прибутку. Отримання </w:t>
      </w:r>
      <w:r w:rsidRPr="00DB592A">
        <w:rPr>
          <w:sz w:val="28"/>
          <w:szCs w:val="28"/>
          <w:lang w:val="uk-UA"/>
        </w:rPr>
        <w:lastRenderedPageBreak/>
        <w:t>прибутку можливе і без залучення інвестицій, а лише в ході підприємницької діяльності.</w:t>
      </w:r>
    </w:p>
    <w:p w:rsidR="00DB592A" w:rsidRPr="00DB592A" w:rsidRDefault="00DB592A" w:rsidP="00337A21">
      <w:pPr>
        <w:widowControl/>
        <w:spacing w:line="360" w:lineRule="auto"/>
        <w:ind w:firstLine="709"/>
        <w:jc w:val="both"/>
        <w:rPr>
          <w:sz w:val="28"/>
          <w:szCs w:val="28"/>
          <w:lang w:val="uk-UA"/>
        </w:rPr>
      </w:pPr>
      <w:r w:rsidRPr="00DB592A">
        <w:rPr>
          <w:sz w:val="28"/>
          <w:szCs w:val="28"/>
          <w:lang w:val="uk-UA"/>
        </w:rPr>
        <w:t xml:space="preserve">В Законі України </w:t>
      </w:r>
      <w:r w:rsidR="00EE0C03">
        <w:rPr>
          <w:sz w:val="28"/>
          <w:szCs w:val="28"/>
          <w:lang w:val="uk-UA"/>
        </w:rPr>
        <w:t>«</w:t>
      </w:r>
      <w:r w:rsidRPr="00DB592A">
        <w:rPr>
          <w:sz w:val="28"/>
          <w:szCs w:val="28"/>
          <w:lang w:val="uk-UA"/>
        </w:rPr>
        <w:t>Про інвестиційну діяльність</w:t>
      </w:r>
      <w:r w:rsidR="00EE0C03">
        <w:rPr>
          <w:sz w:val="28"/>
          <w:szCs w:val="28"/>
          <w:lang w:val="uk-UA"/>
        </w:rPr>
        <w:t>»</w:t>
      </w:r>
      <w:r w:rsidRPr="00DB592A">
        <w:rPr>
          <w:sz w:val="28"/>
          <w:szCs w:val="28"/>
          <w:lang w:val="uk-UA"/>
        </w:rPr>
        <w:t xml:space="preserve"> чітко визначено поняття капітальних вкладень. Ними є інвестиції у відтворення основних засобів i на приріст </w:t>
      </w:r>
      <w:proofErr w:type="spellStart"/>
      <w:r w:rsidR="00337A21">
        <w:rPr>
          <w:sz w:val="28"/>
          <w:szCs w:val="28"/>
          <w:lang w:val="uk-UA"/>
        </w:rPr>
        <w:t>матерiально</w:t>
      </w:r>
      <w:proofErr w:type="spellEnd"/>
      <w:r w:rsidR="00337A21">
        <w:rPr>
          <w:sz w:val="28"/>
          <w:szCs w:val="28"/>
          <w:lang w:val="uk-UA"/>
        </w:rPr>
        <w:t xml:space="preserve">-виробничих запасів. </w:t>
      </w:r>
      <w:r w:rsidRPr="00DB592A">
        <w:rPr>
          <w:sz w:val="28"/>
          <w:szCs w:val="28"/>
          <w:lang w:val="uk-UA"/>
        </w:rPr>
        <w:t>Такий напрямок інвестицій притаманний лише для держави та не прибуткових організацій, і, як вже було зазначено, соціальний ефект скоріше є наслідком інвестиційної діяльності підприємств і може досягатися не від прямих інвестицій у підприємництво, а через збільшення доходів від інвестиційної діяльності і відповідних надходжень до держбюджету, що використовуються на вирішенн</w:t>
      </w:r>
      <w:r w:rsidR="00337A21">
        <w:rPr>
          <w:sz w:val="28"/>
          <w:szCs w:val="28"/>
          <w:lang w:val="uk-UA"/>
        </w:rPr>
        <w:t>я конкретних соціальних завдань</w:t>
      </w:r>
      <w:r w:rsidRPr="00DB592A">
        <w:rPr>
          <w:sz w:val="28"/>
          <w:szCs w:val="28"/>
          <w:lang w:val="uk-UA"/>
        </w:rPr>
        <w:t>.</w:t>
      </w:r>
      <w:r w:rsidR="00337A21">
        <w:rPr>
          <w:sz w:val="28"/>
          <w:szCs w:val="28"/>
          <w:lang w:val="uk-UA"/>
        </w:rPr>
        <w:t xml:space="preserve"> </w:t>
      </w:r>
      <w:r w:rsidRPr="00DB592A">
        <w:rPr>
          <w:sz w:val="28"/>
          <w:szCs w:val="28"/>
          <w:lang w:val="uk-UA"/>
        </w:rPr>
        <w:t xml:space="preserve">Не погоджуючись з визначенням </w:t>
      </w:r>
      <w:proofErr w:type="spellStart"/>
      <w:r w:rsidRPr="00DB592A">
        <w:rPr>
          <w:sz w:val="28"/>
          <w:szCs w:val="28"/>
          <w:lang w:val="uk-UA"/>
        </w:rPr>
        <w:t>довгостроковості</w:t>
      </w:r>
      <w:proofErr w:type="spellEnd"/>
      <w:r w:rsidRPr="00DB592A">
        <w:rPr>
          <w:sz w:val="28"/>
          <w:szCs w:val="28"/>
          <w:lang w:val="uk-UA"/>
        </w:rPr>
        <w:t xml:space="preserve"> інвестицій, потрібно звернути увагу на частину визначення, в якій наголошується на ціль інвестицій у вигляді </w:t>
      </w:r>
      <w:r w:rsidR="00EE0C03">
        <w:rPr>
          <w:sz w:val="28"/>
          <w:szCs w:val="28"/>
          <w:lang w:val="uk-UA"/>
        </w:rPr>
        <w:t>«</w:t>
      </w:r>
      <w:r w:rsidRPr="00DB592A">
        <w:rPr>
          <w:sz w:val="28"/>
          <w:szCs w:val="28"/>
          <w:lang w:val="uk-UA"/>
        </w:rPr>
        <w:t>розвитку виробництва, підприємництва</w:t>
      </w:r>
      <w:r w:rsidR="00EE0C03">
        <w:rPr>
          <w:sz w:val="28"/>
          <w:szCs w:val="28"/>
          <w:lang w:val="uk-UA"/>
        </w:rPr>
        <w:t>»</w:t>
      </w:r>
      <w:r w:rsidRPr="00DB592A">
        <w:rPr>
          <w:sz w:val="28"/>
          <w:szCs w:val="28"/>
          <w:lang w:val="uk-UA"/>
        </w:rPr>
        <w:t>. Саме розвиток є основною ціллю будь-яких інвестицій, і лише потім іде отримання прибутку (доходу) чи іншого ефекту.</w:t>
      </w:r>
    </w:p>
    <w:p w:rsidR="00DB592A" w:rsidRPr="00DB592A" w:rsidRDefault="00DB592A" w:rsidP="00DB592A">
      <w:pPr>
        <w:widowControl/>
        <w:spacing w:line="360" w:lineRule="auto"/>
        <w:ind w:firstLine="709"/>
        <w:jc w:val="both"/>
        <w:rPr>
          <w:sz w:val="28"/>
          <w:szCs w:val="28"/>
          <w:lang w:val="uk-UA"/>
        </w:rPr>
      </w:pPr>
      <w:r w:rsidRPr="00DB592A">
        <w:rPr>
          <w:sz w:val="28"/>
          <w:szCs w:val="28"/>
          <w:lang w:val="uk-UA"/>
        </w:rPr>
        <w:t>Значення інвестицій у здійсненні економічного зростання визначається  багатьма українськими економістами. Зростання обсягу інвестицій, поряд з іншими чинниками, здатне сприяти економічному зростанню, зазначає В.</w:t>
      </w:r>
      <w:r w:rsidR="00EE0C03">
        <w:rPr>
          <w:sz w:val="28"/>
          <w:szCs w:val="28"/>
          <w:lang w:val="uk-UA"/>
        </w:rPr>
        <w:t xml:space="preserve"> </w:t>
      </w:r>
      <w:r w:rsidRPr="00DB592A">
        <w:rPr>
          <w:sz w:val="28"/>
          <w:szCs w:val="28"/>
          <w:lang w:val="uk-UA"/>
        </w:rPr>
        <w:t xml:space="preserve">М. </w:t>
      </w:r>
      <w:proofErr w:type="spellStart"/>
      <w:r w:rsidRPr="00DB592A">
        <w:rPr>
          <w:sz w:val="28"/>
          <w:szCs w:val="28"/>
          <w:lang w:val="uk-UA"/>
        </w:rPr>
        <w:t>Геєць</w:t>
      </w:r>
      <w:proofErr w:type="spellEnd"/>
      <w:r w:rsidRPr="00DB592A">
        <w:rPr>
          <w:sz w:val="28"/>
          <w:szCs w:val="28"/>
          <w:lang w:val="uk-UA"/>
        </w:rPr>
        <w:t xml:space="preserve">. </w:t>
      </w:r>
      <w:r w:rsidR="00EE0C03">
        <w:rPr>
          <w:sz w:val="28"/>
          <w:szCs w:val="28"/>
          <w:lang w:val="uk-UA"/>
        </w:rPr>
        <w:t>І</w:t>
      </w:r>
      <w:r w:rsidRPr="00DB592A">
        <w:rPr>
          <w:sz w:val="28"/>
          <w:szCs w:val="28"/>
          <w:lang w:val="uk-UA"/>
        </w:rPr>
        <w:t>нвестиції представляють собою інструмент, за допомогою якого можна отримувати кошти, попередньо вклавши певні цінності та в кінцевому рахунку примножити або зберегти їх, отримати певну величину прибутку (доходу). Подібне трактування зустрічаємо у економічному словнику-довіднику, де під поняттям інвестиції розуміється розміщення капіталу, грошових коштів у будь-які підприємства, організації, довгострокові проекти. Хоча, друге твердження і розглядає інвестиції як процес, в ньому відсутня ціль інвестування, очікуваний ефект від розміщення капіталу. Це призводить до розмивання відмінностей між поняттями заощадження та споживання. Саме із заощаджень формуються інвестиції, а споживання переслідує зовсім інші цілі.</w:t>
      </w:r>
    </w:p>
    <w:p w:rsidR="00DB592A" w:rsidRPr="00DB592A" w:rsidRDefault="00DB592A" w:rsidP="00DB592A">
      <w:pPr>
        <w:widowControl/>
        <w:spacing w:line="360" w:lineRule="auto"/>
        <w:ind w:firstLine="709"/>
        <w:jc w:val="both"/>
        <w:rPr>
          <w:sz w:val="28"/>
          <w:szCs w:val="28"/>
          <w:lang w:val="uk-UA"/>
        </w:rPr>
      </w:pPr>
      <w:r w:rsidRPr="00DB592A">
        <w:rPr>
          <w:sz w:val="28"/>
          <w:szCs w:val="28"/>
          <w:lang w:val="uk-UA"/>
        </w:rPr>
        <w:lastRenderedPageBreak/>
        <w:t xml:space="preserve">На підставі проведених досліджень доцільнішим є розгляд інвестицій як діяльності, а саме вкладення майнових та інтелектуальних цінностей. Саме так вважає певна частина авторів. </w:t>
      </w:r>
    </w:p>
    <w:p w:rsidR="00DB592A" w:rsidRPr="00DB592A" w:rsidRDefault="00DB592A" w:rsidP="00DB592A">
      <w:pPr>
        <w:widowControl/>
        <w:spacing w:line="360" w:lineRule="auto"/>
        <w:ind w:firstLine="709"/>
        <w:jc w:val="both"/>
        <w:rPr>
          <w:sz w:val="28"/>
          <w:szCs w:val="28"/>
          <w:lang w:val="uk-UA"/>
        </w:rPr>
      </w:pPr>
      <w:r w:rsidRPr="00DB592A">
        <w:rPr>
          <w:sz w:val="28"/>
          <w:szCs w:val="28"/>
          <w:lang w:val="uk-UA"/>
        </w:rPr>
        <w:t>Правильність даного судження полягає в тому, що процес інвестування (прийняття рішення про інвестиції) належить до дій, зокрема до вибору альтернативних напрямків розміщення інвестицій. При цьому об</w:t>
      </w:r>
      <w:r w:rsidR="00EE0C03">
        <w:rPr>
          <w:sz w:val="28"/>
          <w:szCs w:val="28"/>
          <w:lang w:val="uk-UA"/>
        </w:rPr>
        <w:t>’</w:t>
      </w:r>
      <w:r w:rsidRPr="00DB592A">
        <w:rPr>
          <w:sz w:val="28"/>
          <w:szCs w:val="28"/>
          <w:lang w:val="uk-UA"/>
        </w:rPr>
        <w:t>єктом управління повинні виступати не самі по собі ресурси, а процеси їх створення та використання.</w:t>
      </w:r>
    </w:p>
    <w:p w:rsidR="00DB592A" w:rsidRPr="00DB592A" w:rsidRDefault="00DB592A" w:rsidP="00DB592A">
      <w:pPr>
        <w:widowControl/>
        <w:spacing w:line="360" w:lineRule="auto"/>
        <w:ind w:firstLine="709"/>
        <w:jc w:val="both"/>
        <w:rPr>
          <w:sz w:val="28"/>
          <w:szCs w:val="28"/>
          <w:lang w:val="uk-UA"/>
        </w:rPr>
      </w:pPr>
      <w:r w:rsidRPr="00DB592A">
        <w:rPr>
          <w:sz w:val="28"/>
          <w:szCs w:val="28"/>
          <w:lang w:val="uk-UA"/>
        </w:rPr>
        <w:t xml:space="preserve">В результаті проведених досліджень економічних літературних джерел та законодавчої бази України, ми прийшли до висновку, що у різних економістів до цих пір відсутня універсальна (стандартизована) точка зору на суть категорії </w:t>
      </w:r>
      <w:r w:rsidR="00EE0C03">
        <w:rPr>
          <w:sz w:val="28"/>
          <w:szCs w:val="28"/>
          <w:lang w:val="uk-UA"/>
        </w:rPr>
        <w:t>«</w:t>
      </w:r>
      <w:r w:rsidRPr="00DB592A">
        <w:rPr>
          <w:sz w:val="28"/>
          <w:szCs w:val="28"/>
          <w:lang w:val="uk-UA"/>
        </w:rPr>
        <w:t>інвестиції</w:t>
      </w:r>
      <w:r w:rsidR="00EE0C03">
        <w:rPr>
          <w:sz w:val="28"/>
          <w:szCs w:val="28"/>
          <w:lang w:val="uk-UA"/>
        </w:rPr>
        <w:t>»</w:t>
      </w:r>
      <w:r w:rsidRPr="00DB592A">
        <w:rPr>
          <w:sz w:val="28"/>
          <w:szCs w:val="28"/>
          <w:lang w:val="uk-UA"/>
        </w:rPr>
        <w:t xml:space="preserve">. Підтвердження даної думки знаходимо в А. </w:t>
      </w:r>
      <w:proofErr w:type="spellStart"/>
      <w:r w:rsidRPr="00DB592A">
        <w:rPr>
          <w:sz w:val="28"/>
          <w:szCs w:val="28"/>
          <w:lang w:val="uk-UA"/>
        </w:rPr>
        <w:t>Мертенса</w:t>
      </w:r>
      <w:proofErr w:type="spellEnd"/>
      <w:r w:rsidRPr="00DB592A">
        <w:rPr>
          <w:sz w:val="28"/>
          <w:szCs w:val="28"/>
          <w:lang w:val="uk-UA"/>
        </w:rPr>
        <w:t xml:space="preserve">, який зазначає, що зміст поняття </w:t>
      </w:r>
      <w:r w:rsidR="00EE0C03">
        <w:rPr>
          <w:sz w:val="28"/>
          <w:szCs w:val="28"/>
          <w:lang w:val="uk-UA"/>
        </w:rPr>
        <w:t>«</w:t>
      </w:r>
      <w:r w:rsidRPr="00DB592A">
        <w:rPr>
          <w:sz w:val="28"/>
          <w:szCs w:val="28"/>
          <w:lang w:val="uk-UA"/>
        </w:rPr>
        <w:t>інвестиції</w:t>
      </w:r>
      <w:r w:rsidR="00EE0C03">
        <w:rPr>
          <w:sz w:val="28"/>
          <w:szCs w:val="28"/>
          <w:lang w:val="uk-UA"/>
        </w:rPr>
        <w:t>»</w:t>
      </w:r>
      <w:r w:rsidRPr="00DB592A">
        <w:rPr>
          <w:sz w:val="28"/>
          <w:szCs w:val="28"/>
          <w:lang w:val="uk-UA"/>
        </w:rPr>
        <w:t xml:space="preserve"> в різних розділах науки та практичної діяльності має свої певні особливості. Зокрема, у макроекономіці інвестиції виступають в якості частини сукупних витрат, в мікроекономіці, інвестиції </w:t>
      </w:r>
      <w:r w:rsidR="00EE0C03">
        <w:rPr>
          <w:sz w:val="28"/>
          <w:szCs w:val="28"/>
          <w:lang w:val="uk-UA"/>
        </w:rPr>
        <w:t>–</w:t>
      </w:r>
      <w:r w:rsidRPr="00DB592A">
        <w:rPr>
          <w:sz w:val="28"/>
          <w:szCs w:val="28"/>
          <w:lang w:val="uk-UA"/>
        </w:rPr>
        <w:t xml:space="preserve"> це процес створення нового капіталу, а у фінансовій теорії інвестиції </w:t>
      </w:r>
      <w:r w:rsidR="00EE0C03">
        <w:rPr>
          <w:sz w:val="28"/>
          <w:szCs w:val="28"/>
          <w:lang w:val="uk-UA"/>
        </w:rPr>
        <w:t>–</w:t>
      </w:r>
      <w:r w:rsidRPr="00DB592A">
        <w:rPr>
          <w:sz w:val="28"/>
          <w:szCs w:val="28"/>
          <w:lang w:val="uk-UA"/>
        </w:rPr>
        <w:t xml:space="preserve"> це придбання реальних або фінансових активів. В кожному розділі економічної науки інвестиції трактуються по своєму, враховуючи їх місце та призначення для даного розділу.</w:t>
      </w:r>
    </w:p>
    <w:p w:rsidR="00DB592A" w:rsidRPr="00DB592A" w:rsidRDefault="00DB592A" w:rsidP="00DB592A">
      <w:pPr>
        <w:widowControl/>
        <w:spacing w:line="360" w:lineRule="auto"/>
        <w:ind w:firstLine="709"/>
        <w:jc w:val="both"/>
        <w:rPr>
          <w:sz w:val="28"/>
          <w:szCs w:val="28"/>
          <w:lang w:val="uk-UA"/>
        </w:rPr>
      </w:pPr>
      <w:r w:rsidRPr="00DB592A">
        <w:rPr>
          <w:sz w:val="28"/>
          <w:szCs w:val="28"/>
          <w:lang w:val="uk-UA"/>
        </w:rPr>
        <w:t>На відміну від точних дисциплін, для яких притаманною є чіткість фундаментальних визначень, в економіці досить часто присутнє неоднакове трактування одного і того ж поняття. Це призводить до розбіжності думок у різних вчених економістів стосовно однієї категорії.</w:t>
      </w:r>
    </w:p>
    <w:p w:rsidR="00DB592A" w:rsidRPr="00DB592A" w:rsidRDefault="00DB592A" w:rsidP="00DB592A">
      <w:pPr>
        <w:widowControl/>
        <w:spacing w:line="360" w:lineRule="auto"/>
        <w:ind w:firstLine="709"/>
        <w:jc w:val="both"/>
        <w:rPr>
          <w:sz w:val="28"/>
          <w:szCs w:val="28"/>
          <w:lang w:val="uk-UA"/>
        </w:rPr>
      </w:pPr>
      <w:r w:rsidRPr="00DB592A">
        <w:rPr>
          <w:sz w:val="28"/>
          <w:szCs w:val="28"/>
          <w:lang w:val="uk-UA"/>
        </w:rPr>
        <w:t xml:space="preserve">Провівши аналіз та підсумовуючи результати досліджень методологічних підходів вітчизняних та іноземних вчених економістів, приходимо до висновку про те, що економічну суть та зміст поняття </w:t>
      </w:r>
      <w:r w:rsidR="00EE0C03">
        <w:rPr>
          <w:sz w:val="28"/>
          <w:szCs w:val="28"/>
          <w:lang w:val="uk-UA"/>
        </w:rPr>
        <w:t>«</w:t>
      </w:r>
      <w:r w:rsidRPr="00DB592A">
        <w:rPr>
          <w:sz w:val="28"/>
          <w:szCs w:val="28"/>
          <w:lang w:val="uk-UA"/>
        </w:rPr>
        <w:t>інвестиції</w:t>
      </w:r>
      <w:r w:rsidR="00EE0C03">
        <w:rPr>
          <w:sz w:val="28"/>
          <w:szCs w:val="28"/>
          <w:lang w:val="uk-UA"/>
        </w:rPr>
        <w:t>»</w:t>
      </w:r>
      <w:r w:rsidRPr="00DB592A">
        <w:rPr>
          <w:sz w:val="28"/>
          <w:szCs w:val="28"/>
          <w:lang w:val="uk-UA"/>
        </w:rPr>
        <w:t xml:space="preserve"> можна відобразити у наступному визначенні. </w:t>
      </w:r>
    </w:p>
    <w:p w:rsidR="00DB592A" w:rsidRPr="00DB592A" w:rsidRDefault="00EE0C03" w:rsidP="00DB592A">
      <w:pPr>
        <w:widowControl/>
        <w:spacing w:line="360" w:lineRule="auto"/>
        <w:ind w:firstLine="709"/>
        <w:jc w:val="both"/>
        <w:rPr>
          <w:sz w:val="28"/>
          <w:szCs w:val="28"/>
          <w:lang w:val="uk-UA"/>
        </w:rPr>
      </w:pPr>
      <w:r>
        <w:rPr>
          <w:bCs/>
          <w:sz w:val="28"/>
          <w:szCs w:val="28"/>
          <w:lang w:val="uk-UA"/>
        </w:rPr>
        <w:t>«</w:t>
      </w:r>
      <w:r w:rsidR="00DB592A" w:rsidRPr="00EE0C03">
        <w:rPr>
          <w:bCs/>
          <w:sz w:val="28"/>
          <w:szCs w:val="28"/>
          <w:lang w:val="uk-UA"/>
        </w:rPr>
        <w:t>Інвестиції</w:t>
      </w:r>
      <w:r w:rsidR="00DB592A" w:rsidRPr="00EE0C03">
        <w:rPr>
          <w:sz w:val="28"/>
          <w:szCs w:val="28"/>
          <w:lang w:val="uk-UA"/>
        </w:rPr>
        <w:t xml:space="preserve"> </w:t>
      </w:r>
      <w:r>
        <w:rPr>
          <w:sz w:val="28"/>
          <w:szCs w:val="28"/>
          <w:lang w:val="uk-UA"/>
        </w:rPr>
        <w:t>–</w:t>
      </w:r>
      <w:r w:rsidR="00DB592A" w:rsidRPr="00DB592A">
        <w:rPr>
          <w:sz w:val="28"/>
          <w:szCs w:val="28"/>
          <w:lang w:val="uk-UA"/>
        </w:rPr>
        <w:t xml:space="preserve"> це вкладення всіх видів майнових та інтелектуальних цінностей в об</w:t>
      </w:r>
      <w:r>
        <w:rPr>
          <w:sz w:val="28"/>
          <w:szCs w:val="28"/>
          <w:lang w:val="uk-UA"/>
        </w:rPr>
        <w:t>’</w:t>
      </w:r>
      <w:r w:rsidR="00DB592A" w:rsidRPr="00DB592A">
        <w:rPr>
          <w:sz w:val="28"/>
          <w:szCs w:val="28"/>
          <w:lang w:val="uk-UA"/>
        </w:rPr>
        <w:t xml:space="preserve">єкти підприємницької та інших видів діяльності з метою їх </w:t>
      </w:r>
      <w:r w:rsidR="00DB592A" w:rsidRPr="00DB592A">
        <w:rPr>
          <w:sz w:val="28"/>
          <w:szCs w:val="28"/>
          <w:lang w:val="uk-UA"/>
        </w:rPr>
        <w:lastRenderedPageBreak/>
        <w:t>подальшого розвитку, отримання прибутку та/або досягнення економічних та інших позитивних ефектів</w:t>
      </w:r>
      <w:r>
        <w:rPr>
          <w:sz w:val="28"/>
          <w:szCs w:val="28"/>
          <w:lang w:val="uk-UA"/>
        </w:rPr>
        <w:t xml:space="preserve">» </w:t>
      </w:r>
      <w:r w:rsidRPr="00DB592A">
        <w:rPr>
          <w:sz w:val="28"/>
          <w:szCs w:val="28"/>
          <w:lang w:val="uk-UA"/>
        </w:rPr>
        <w:t>[</w:t>
      </w:r>
      <w:r>
        <w:rPr>
          <w:sz w:val="28"/>
          <w:szCs w:val="28"/>
          <w:lang w:val="uk-UA"/>
        </w:rPr>
        <w:t>11</w:t>
      </w:r>
      <w:r w:rsidRPr="00DB592A">
        <w:rPr>
          <w:sz w:val="28"/>
          <w:szCs w:val="28"/>
          <w:lang w:val="uk-UA"/>
        </w:rPr>
        <w:t>]</w:t>
      </w:r>
      <w:r w:rsidR="00DB592A" w:rsidRPr="00DB592A">
        <w:rPr>
          <w:sz w:val="28"/>
          <w:szCs w:val="28"/>
          <w:lang w:val="uk-UA"/>
        </w:rPr>
        <w:t>.</w:t>
      </w:r>
    </w:p>
    <w:p w:rsidR="00EE0C03" w:rsidRDefault="00DB592A" w:rsidP="00DB592A">
      <w:pPr>
        <w:widowControl/>
        <w:spacing w:line="360" w:lineRule="auto"/>
        <w:ind w:firstLine="709"/>
        <w:jc w:val="both"/>
        <w:rPr>
          <w:sz w:val="28"/>
          <w:szCs w:val="28"/>
          <w:lang w:val="uk-UA"/>
        </w:rPr>
      </w:pPr>
      <w:r w:rsidRPr="00DB592A">
        <w:rPr>
          <w:sz w:val="28"/>
          <w:szCs w:val="28"/>
          <w:lang w:val="uk-UA"/>
        </w:rPr>
        <w:t xml:space="preserve">Одним із визначальних факторів в управлінні </w:t>
      </w:r>
      <w:r w:rsidR="0023528E">
        <w:rPr>
          <w:sz w:val="28"/>
          <w:szCs w:val="28"/>
          <w:lang w:val="uk-UA"/>
        </w:rPr>
        <w:t>інвестиційними ресурсами</w:t>
      </w:r>
      <w:r w:rsidRPr="00DB592A">
        <w:rPr>
          <w:sz w:val="28"/>
          <w:szCs w:val="28"/>
          <w:lang w:val="uk-UA"/>
        </w:rPr>
        <w:t xml:space="preserve"> підприємств є визначення конкретних видів інвестицій, як об</w:t>
      </w:r>
      <w:r w:rsidR="00EE0C03">
        <w:rPr>
          <w:sz w:val="28"/>
          <w:szCs w:val="28"/>
          <w:lang w:val="uk-UA"/>
        </w:rPr>
        <w:t>’</w:t>
      </w:r>
      <w:r w:rsidRPr="00DB592A">
        <w:rPr>
          <w:sz w:val="28"/>
          <w:szCs w:val="28"/>
          <w:lang w:val="uk-UA"/>
        </w:rPr>
        <w:t>єкту управління. В економічній теорії та на практиці, що пов</w:t>
      </w:r>
      <w:r w:rsidR="00EE0C03">
        <w:rPr>
          <w:sz w:val="28"/>
          <w:szCs w:val="28"/>
          <w:lang w:val="uk-UA"/>
        </w:rPr>
        <w:t>’</w:t>
      </w:r>
      <w:r w:rsidRPr="00DB592A">
        <w:rPr>
          <w:sz w:val="28"/>
          <w:szCs w:val="28"/>
          <w:lang w:val="uk-UA"/>
        </w:rPr>
        <w:t xml:space="preserve">язана з </w:t>
      </w:r>
      <w:r w:rsidR="0023528E">
        <w:rPr>
          <w:sz w:val="28"/>
          <w:szCs w:val="28"/>
          <w:lang w:val="uk-UA"/>
        </w:rPr>
        <w:t>інвестиційними ресурсами</w:t>
      </w:r>
      <w:r w:rsidRPr="00DB592A">
        <w:rPr>
          <w:sz w:val="28"/>
          <w:szCs w:val="28"/>
          <w:lang w:val="uk-UA"/>
        </w:rPr>
        <w:t>, використовуються понад сто термінів, що харак</w:t>
      </w:r>
      <w:r w:rsidR="00EE0C03">
        <w:rPr>
          <w:sz w:val="28"/>
          <w:szCs w:val="28"/>
          <w:lang w:val="uk-UA"/>
        </w:rPr>
        <w:t>теризують різні види інвестицій</w:t>
      </w:r>
      <w:r w:rsidRPr="00DB592A">
        <w:rPr>
          <w:sz w:val="28"/>
          <w:szCs w:val="28"/>
          <w:lang w:val="uk-UA"/>
        </w:rPr>
        <w:t>. Тому, для забезпечення ефективного та цілеспрямованого управління інвестиціями доцільно перш за все систематизувати їх термінологію. Для цього їх класифікують, тобто розподіляють на групи за певними ознаками. Класифікація є частковим випадком поділу - логічної операції над поняттями, в нашому випадку інвестиціями</w:t>
      </w:r>
      <w:r w:rsidR="00EE0C03">
        <w:rPr>
          <w:sz w:val="28"/>
          <w:szCs w:val="28"/>
          <w:lang w:val="uk-UA"/>
        </w:rPr>
        <w:t>.</w:t>
      </w:r>
    </w:p>
    <w:p w:rsidR="00552629" w:rsidRDefault="00552629" w:rsidP="00DB592A">
      <w:pPr>
        <w:widowControl/>
        <w:spacing w:line="360" w:lineRule="auto"/>
        <w:ind w:firstLine="709"/>
        <w:jc w:val="both"/>
        <w:rPr>
          <w:sz w:val="28"/>
          <w:szCs w:val="28"/>
          <w:lang w:val="uk-UA"/>
        </w:rPr>
      </w:pPr>
    </w:p>
    <w:p w:rsidR="00552629" w:rsidRPr="00337A21" w:rsidRDefault="00552629" w:rsidP="00337A21">
      <w:pPr>
        <w:pStyle w:val="2"/>
        <w:spacing w:line="360" w:lineRule="auto"/>
        <w:jc w:val="both"/>
        <w:rPr>
          <w:rFonts w:ascii="Times New Roman" w:hAnsi="Times New Roman" w:cs="Times New Roman"/>
          <w:color w:val="auto"/>
          <w:sz w:val="28"/>
          <w:szCs w:val="28"/>
          <w:lang w:val="uk-UA"/>
        </w:rPr>
      </w:pPr>
      <w:r w:rsidRPr="00337A21">
        <w:rPr>
          <w:rFonts w:ascii="Times New Roman" w:hAnsi="Times New Roman" w:cs="Times New Roman"/>
          <w:color w:val="auto"/>
          <w:sz w:val="28"/>
          <w:szCs w:val="28"/>
          <w:lang w:val="uk-UA"/>
        </w:rPr>
        <w:t>1.2. Класифікаційні ознаки інвестиційних ресурсів та їх ефективність використання</w:t>
      </w:r>
    </w:p>
    <w:p w:rsidR="00552629" w:rsidRDefault="00552629" w:rsidP="00DB592A">
      <w:pPr>
        <w:widowControl/>
        <w:spacing w:line="360" w:lineRule="auto"/>
        <w:ind w:firstLine="709"/>
        <w:jc w:val="both"/>
        <w:rPr>
          <w:sz w:val="28"/>
          <w:szCs w:val="28"/>
          <w:lang w:val="uk-UA"/>
        </w:rPr>
      </w:pPr>
    </w:p>
    <w:p w:rsidR="00DB592A" w:rsidRPr="00DB592A" w:rsidRDefault="00DB592A" w:rsidP="00DB592A">
      <w:pPr>
        <w:widowControl/>
        <w:spacing w:line="360" w:lineRule="auto"/>
        <w:ind w:firstLine="709"/>
        <w:jc w:val="both"/>
        <w:rPr>
          <w:sz w:val="28"/>
          <w:szCs w:val="28"/>
          <w:lang w:val="uk-UA"/>
        </w:rPr>
      </w:pPr>
      <w:r w:rsidRPr="00DB592A">
        <w:rPr>
          <w:sz w:val="28"/>
          <w:szCs w:val="28"/>
          <w:lang w:val="uk-UA"/>
        </w:rPr>
        <w:t>Доцільно класифікувати інвестиції за двома окремими ознаками, а саме: за державною приналежністю інвесторів та за місцем вкладення коштів. Це дозволить розмежувати та відобразити різновидність інвестицій за ознакою державної приналежності інвесторів  на іноземні і національні інвестиції та спільні (у випадку поєднання двох цих видів на одному підприємстві)</w:t>
      </w:r>
      <w:r w:rsidR="00A351CE">
        <w:rPr>
          <w:sz w:val="28"/>
          <w:szCs w:val="28"/>
          <w:lang w:val="uk-UA"/>
        </w:rPr>
        <w:t>,</w:t>
      </w:r>
      <w:r w:rsidRPr="00DB592A">
        <w:rPr>
          <w:sz w:val="28"/>
          <w:szCs w:val="28"/>
          <w:lang w:val="uk-UA"/>
        </w:rPr>
        <w:t xml:space="preserve"> а також за місцем безпосереднього вкладення. За даною ознакою інвестиції доцільніше розділяти на внутрішньодержавні та закордонні, що дозволить точніше відобразити відмінності щодо їх вкладення по відношенню до даної держави. А внутрішні та зовнішні інвестиції краще класифікувати за ознакою відношення безпосередньо до самого інвестора.</w:t>
      </w:r>
    </w:p>
    <w:p w:rsidR="00DB592A" w:rsidRPr="00DB592A" w:rsidRDefault="00DB592A" w:rsidP="00DB592A">
      <w:pPr>
        <w:widowControl/>
        <w:spacing w:line="360" w:lineRule="auto"/>
        <w:ind w:firstLine="709"/>
        <w:jc w:val="both"/>
        <w:rPr>
          <w:sz w:val="28"/>
          <w:szCs w:val="28"/>
          <w:lang w:val="uk-UA"/>
        </w:rPr>
      </w:pPr>
      <w:r w:rsidRPr="00DB592A">
        <w:rPr>
          <w:sz w:val="28"/>
          <w:szCs w:val="28"/>
          <w:lang w:val="uk-UA"/>
        </w:rPr>
        <w:t>Розподіл інвестицій за даними ознаками дозволить спростити процес стимулювання інвестицій в економіку нашої країни для забезпечення її подальшого розвитку. Оскільки предметом прикладення зусиль повинні виступати саме внутрішні інвестиції (в розумінні вкладення коштів в об</w:t>
      </w:r>
      <w:r w:rsidR="00EE0C03">
        <w:rPr>
          <w:sz w:val="28"/>
          <w:szCs w:val="28"/>
          <w:lang w:val="uk-UA"/>
        </w:rPr>
        <w:t>’</w:t>
      </w:r>
      <w:r w:rsidRPr="00DB592A">
        <w:rPr>
          <w:sz w:val="28"/>
          <w:szCs w:val="28"/>
          <w:lang w:val="uk-UA"/>
        </w:rPr>
        <w:t xml:space="preserve">єкти інвестування, що розташовуються на території нашої країни), а не національні </w:t>
      </w:r>
      <w:r w:rsidRPr="00DB592A">
        <w:rPr>
          <w:sz w:val="28"/>
          <w:szCs w:val="28"/>
          <w:lang w:val="uk-UA"/>
        </w:rPr>
        <w:lastRenderedPageBreak/>
        <w:t>(вкладення коштів українськими інвесторами), оскільки вони можуть здійснюватися не лише в українські, але й у іноземні об</w:t>
      </w:r>
      <w:r w:rsidR="00EE0C03">
        <w:rPr>
          <w:sz w:val="28"/>
          <w:szCs w:val="28"/>
          <w:lang w:val="uk-UA"/>
        </w:rPr>
        <w:t>’</w:t>
      </w:r>
      <w:r w:rsidRPr="00DB592A">
        <w:rPr>
          <w:sz w:val="28"/>
          <w:szCs w:val="28"/>
          <w:lang w:val="uk-UA"/>
        </w:rPr>
        <w:t>єкти.</w:t>
      </w:r>
    </w:p>
    <w:p w:rsidR="00DB592A" w:rsidRPr="00DB592A" w:rsidRDefault="00DB592A" w:rsidP="00DB592A">
      <w:pPr>
        <w:widowControl/>
        <w:spacing w:line="360" w:lineRule="auto"/>
        <w:ind w:firstLine="709"/>
        <w:jc w:val="both"/>
        <w:rPr>
          <w:sz w:val="28"/>
          <w:szCs w:val="28"/>
          <w:lang w:val="uk-UA"/>
        </w:rPr>
      </w:pPr>
      <w:r w:rsidRPr="00DB592A">
        <w:rPr>
          <w:sz w:val="28"/>
          <w:szCs w:val="28"/>
          <w:lang w:val="uk-UA"/>
        </w:rPr>
        <w:t xml:space="preserve">Незначна частка вчених виділяє класифікаційну ознаку за джерелами фінансування, яка є, як показують дослідження, досить важливою, оскільки вона розмежовує  інвестиції за простотою, швидкістю та ризиковістю залучення. </w:t>
      </w:r>
    </w:p>
    <w:p w:rsidR="00DB592A" w:rsidRPr="00DB592A" w:rsidRDefault="00DB592A" w:rsidP="00DB592A">
      <w:pPr>
        <w:widowControl/>
        <w:spacing w:line="360" w:lineRule="auto"/>
        <w:ind w:firstLine="709"/>
        <w:jc w:val="both"/>
        <w:rPr>
          <w:sz w:val="28"/>
          <w:szCs w:val="28"/>
          <w:lang w:val="uk-UA"/>
        </w:rPr>
      </w:pPr>
      <w:r w:rsidRPr="00DB592A">
        <w:rPr>
          <w:sz w:val="28"/>
          <w:szCs w:val="28"/>
          <w:lang w:val="uk-UA"/>
        </w:rPr>
        <w:t xml:space="preserve">За цією ознакою виділяють наступні види інвестицій: власні кошти, кредити, інвестиційні кошти інших інвесторів. Для кращого відображення сутності даних видів інвестицій доцільно назвати їх дещо по-іншому, відповідно власні, позичені та залучені кошти. Розуміючи під власними - кошти, які є у володінні інвестора, запозиченими - кредити та позики, залучені - отримані внаслідок емісії цінних паперів тощо. </w:t>
      </w:r>
    </w:p>
    <w:p w:rsidR="00DB592A" w:rsidRPr="00DB592A" w:rsidRDefault="00DB592A" w:rsidP="00DB592A">
      <w:pPr>
        <w:widowControl/>
        <w:spacing w:line="360" w:lineRule="auto"/>
        <w:ind w:firstLine="709"/>
        <w:jc w:val="both"/>
        <w:rPr>
          <w:sz w:val="28"/>
          <w:szCs w:val="28"/>
          <w:lang w:val="uk-UA"/>
        </w:rPr>
      </w:pPr>
      <w:r w:rsidRPr="00DB592A">
        <w:rPr>
          <w:sz w:val="28"/>
          <w:szCs w:val="28"/>
          <w:lang w:val="uk-UA"/>
        </w:rPr>
        <w:t xml:space="preserve">При чому, слід зауважити, що найлегше та найшвидше можна мобілізувати власні кошти інвестора, а вже тоді інші джерела. Однак, власні кошти використовуються для організації довгострокових проектів досить </w:t>
      </w:r>
      <w:proofErr w:type="spellStart"/>
      <w:r w:rsidRPr="00DB592A">
        <w:rPr>
          <w:sz w:val="28"/>
          <w:szCs w:val="28"/>
          <w:lang w:val="uk-UA"/>
        </w:rPr>
        <w:t>рідко</w:t>
      </w:r>
      <w:proofErr w:type="spellEnd"/>
      <w:r w:rsidRPr="00DB592A">
        <w:rPr>
          <w:sz w:val="28"/>
          <w:szCs w:val="28"/>
          <w:lang w:val="uk-UA"/>
        </w:rPr>
        <w:t>. Причиною виступають недостатній обсяг наявних у інвестора коштів, ризик, притаманний будь-якій підприємницькій діяльності, що означає ймовірність втрати власних коштів. Ризик існує і при вкладанні коштів отриманих від інших джерел, але в цьому випадку він буде розподілений серед багатьох осіб. В основному запозичені кошти не дають права позичальнику втручатися в процес управління об</w:t>
      </w:r>
      <w:r w:rsidR="00EE0C03">
        <w:rPr>
          <w:sz w:val="28"/>
          <w:szCs w:val="28"/>
          <w:lang w:val="uk-UA"/>
        </w:rPr>
        <w:t>’</w:t>
      </w:r>
      <w:r w:rsidRPr="00DB592A">
        <w:rPr>
          <w:sz w:val="28"/>
          <w:szCs w:val="28"/>
          <w:lang w:val="uk-UA"/>
        </w:rPr>
        <w:t>єктом, а залучені надають це право.</w:t>
      </w:r>
    </w:p>
    <w:p w:rsidR="00DB592A" w:rsidRPr="00DB592A" w:rsidRDefault="00DB592A" w:rsidP="00DB592A">
      <w:pPr>
        <w:widowControl/>
        <w:spacing w:line="360" w:lineRule="auto"/>
        <w:ind w:firstLine="709"/>
        <w:jc w:val="both"/>
        <w:rPr>
          <w:sz w:val="28"/>
          <w:szCs w:val="28"/>
          <w:lang w:val="uk-UA"/>
        </w:rPr>
      </w:pPr>
      <w:r w:rsidRPr="00DB592A">
        <w:rPr>
          <w:sz w:val="28"/>
          <w:szCs w:val="28"/>
          <w:lang w:val="uk-UA"/>
        </w:rPr>
        <w:t>Важливою класифікаційною ознакою виступає період інвестування. Якщо для кредитора достатнім є термін повернення кредиту, то для інвестора важливими є термін реалізації інвестиційного проекту та термін окупності вкладених коштів.</w:t>
      </w:r>
    </w:p>
    <w:p w:rsidR="00DB592A" w:rsidRPr="00DB592A" w:rsidRDefault="00DB592A" w:rsidP="00DB592A">
      <w:pPr>
        <w:widowControl/>
        <w:spacing w:line="360" w:lineRule="auto"/>
        <w:ind w:firstLine="709"/>
        <w:jc w:val="both"/>
        <w:rPr>
          <w:sz w:val="28"/>
          <w:szCs w:val="28"/>
          <w:lang w:val="uk-UA"/>
        </w:rPr>
      </w:pPr>
      <w:r w:rsidRPr="00DB592A">
        <w:rPr>
          <w:sz w:val="28"/>
          <w:szCs w:val="28"/>
          <w:lang w:val="uk-UA"/>
        </w:rPr>
        <w:t>У зв</w:t>
      </w:r>
      <w:r w:rsidR="00EE0C03">
        <w:rPr>
          <w:sz w:val="28"/>
          <w:szCs w:val="28"/>
          <w:lang w:val="uk-UA"/>
        </w:rPr>
        <w:t>’</w:t>
      </w:r>
      <w:r w:rsidRPr="00DB592A">
        <w:rPr>
          <w:sz w:val="28"/>
          <w:szCs w:val="28"/>
          <w:lang w:val="uk-UA"/>
        </w:rPr>
        <w:t>язку з несприятливими умовами інвестиційного клімату, нестабільністю політичних та економічних відносин, високими темпами інфляції та ін. інвестори починають шукати об</w:t>
      </w:r>
      <w:r w:rsidR="00EE0C03">
        <w:rPr>
          <w:sz w:val="28"/>
          <w:szCs w:val="28"/>
          <w:lang w:val="uk-UA"/>
        </w:rPr>
        <w:t>’</w:t>
      </w:r>
      <w:r w:rsidRPr="00DB592A">
        <w:rPr>
          <w:sz w:val="28"/>
          <w:szCs w:val="28"/>
          <w:lang w:val="uk-UA"/>
        </w:rPr>
        <w:t>єкти короткострокових вкладень. Це суперечить основному правилу інвестування, яке зазначає, що інвестиції в першу чергу повинні бути довгостроковими (тобто більше 1 року).</w:t>
      </w:r>
    </w:p>
    <w:p w:rsidR="00DB592A" w:rsidRPr="00DB592A" w:rsidRDefault="00DB592A" w:rsidP="00DB592A">
      <w:pPr>
        <w:widowControl/>
        <w:spacing w:line="360" w:lineRule="auto"/>
        <w:ind w:firstLine="709"/>
        <w:jc w:val="both"/>
        <w:rPr>
          <w:sz w:val="28"/>
          <w:szCs w:val="28"/>
          <w:lang w:val="uk-UA"/>
        </w:rPr>
      </w:pPr>
      <w:r w:rsidRPr="00DB592A">
        <w:rPr>
          <w:sz w:val="28"/>
          <w:szCs w:val="28"/>
          <w:lang w:val="uk-UA"/>
        </w:rPr>
        <w:lastRenderedPageBreak/>
        <w:t>Виходячи із ситуації, що складається на ринку, за ознакою періоду інвестування інвестиції доцільно класифікувати згідно з методологією Національного банку України, тобто на короткострокові (менше одного року), середньострокові (від 1 до 3 років) та довгострокові (більше 3 років).</w:t>
      </w:r>
    </w:p>
    <w:p w:rsidR="00A351CE" w:rsidRDefault="00DB592A" w:rsidP="00DB592A">
      <w:pPr>
        <w:widowControl/>
        <w:spacing w:line="360" w:lineRule="auto"/>
        <w:ind w:firstLine="709"/>
        <w:jc w:val="both"/>
        <w:rPr>
          <w:sz w:val="28"/>
          <w:szCs w:val="28"/>
          <w:lang w:val="uk-UA"/>
        </w:rPr>
      </w:pPr>
      <w:r w:rsidRPr="00DB592A">
        <w:rPr>
          <w:sz w:val="28"/>
          <w:szCs w:val="28"/>
          <w:lang w:val="uk-UA"/>
        </w:rPr>
        <w:t>За об</w:t>
      </w:r>
      <w:r w:rsidR="00EE0C03">
        <w:rPr>
          <w:sz w:val="28"/>
          <w:szCs w:val="28"/>
          <w:lang w:val="uk-UA"/>
        </w:rPr>
        <w:t>’</w:t>
      </w:r>
      <w:r w:rsidRPr="00DB592A">
        <w:rPr>
          <w:sz w:val="28"/>
          <w:szCs w:val="28"/>
          <w:lang w:val="uk-UA"/>
        </w:rPr>
        <w:t xml:space="preserve">єктами вкладення у світовій практиці прийнято виділяти реальні та фінансові інвестиції. Під фінансовими інвестиціями розуміються вкладення засобів в різноманітні фінансові інструменти, а під реальними </w:t>
      </w:r>
      <w:r w:rsidR="00552629">
        <w:rPr>
          <w:sz w:val="28"/>
          <w:szCs w:val="28"/>
          <w:lang w:val="uk-UA"/>
        </w:rPr>
        <w:t>–</w:t>
      </w:r>
      <w:r w:rsidRPr="00DB592A">
        <w:rPr>
          <w:sz w:val="28"/>
          <w:szCs w:val="28"/>
          <w:lang w:val="uk-UA"/>
        </w:rPr>
        <w:t xml:space="preserve"> в матеріальні та нематеріальні активи. </w:t>
      </w:r>
      <w:r w:rsidR="00A351CE">
        <w:rPr>
          <w:sz w:val="28"/>
          <w:szCs w:val="28"/>
          <w:lang w:val="uk-UA"/>
        </w:rPr>
        <w:t>О</w:t>
      </w:r>
      <w:r w:rsidRPr="00DB592A">
        <w:rPr>
          <w:sz w:val="28"/>
          <w:szCs w:val="28"/>
          <w:lang w:val="uk-UA"/>
        </w:rPr>
        <w:t>крім реальних т</w:t>
      </w:r>
      <w:r w:rsidR="00A351CE">
        <w:rPr>
          <w:sz w:val="28"/>
          <w:szCs w:val="28"/>
          <w:lang w:val="uk-UA"/>
        </w:rPr>
        <w:t>а фінансових інвестицій, виділяють</w:t>
      </w:r>
      <w:r w:rsidRPr="00DB592A">
        <w:rPr>
          <w:sz w:val="28"/>
          <w:szCs w:val="28"/>
          <w:lang w:val="uk-UA"/>
        </w:rPr>
        <w:t xml:space="preserve"> як окремі види реальних інвестицій: матеріальні активи, нематеріальні активи, інноваційні та інтелектуальні інвестиції. Оптимальним варіантом є розподіл інвестицій за об</w:t>
      </w:r>
      <w:r w:rsidR="00EE0C03">
        <w:rPr>
          <w:sz w:val="28"/>
          <w:szCs w:val="28"/>
          <w:lang w:val="uk-UA"/>
        </w:rPr>
        <w:t>’</w:t>
      </w:r>
      <w:r w:rsidRPr="00DB592A">
        <w:rPr>
          <w:sz w:val="28"/>
          <w:szCs w:val="28"/>
          <w:lang w:val="uk-UA"/>
        </w:rPr>
        <w:t>єктами вкладення на фінансові та реальні. В свою чергу, реальні доцільно розділити на матеріальні (інвестиції у виробничі та невиробничі активи) та нематеріальні (інноваційні та інтелектуальні). Виокремлення інноваційних та інтелектуальних інвестицій має об</w:t>
      </w:r>
      <w:r w:rsidR="00EE0C03">
        <w:rPr>
          <w:sz w:val="28"/>
          <w:szCs w:val="28"/>
          <w:lang w:val="uk-UA"/>
        </w:rPr>
        <w:t>’</w:t>
      </w:r>
      <w:r w:rsidRPr="00DB592A">
        <w:rPr>
          <w:sz w:val="28"/>
          <w:szCs w:val="28"/>
          <w:lang w:val="uk-UA"/>
        </w:rPr>
        <w:t xml:space="preserve">єктивний характер, викликаний зростаючими темпами і масштабами НТП, швидкими змінами асортиментів продукції що випускається тощо. </w:t>
      </w:r>
    </w:p>
    <w:p w:rsidR="00DB592A" w:rsidRPr="00DB592A" w:rsidRDefault="00DB592A" w:rsidP="00DB592A">
      <w:pPr>
        <w:widowControl/>
        <w:spacing w:line="360" w:lineRule="auto"/>
        <w:ind w:firstLine="709"/>
        <w:jc w:val="both"/>
        <w:rPr>
          <w:sz w:val="28"/>
          <w:szCs w:val="28"/>
          <w:lang w:val="uk-UA"/>
        </w:rPr>
      </w:pPr>
      <w:r w:rsidRPr="00DB592A">
        <w:rPr>
          <w:sz w:val="28"/>
          <w:szCs w:val="28"/>
          <w:lang w:val="uk-UA"/>
        </w:rPr>
        <w:t xml:space="preserve">На даний час в Україні переважають реальні інвестиції. Передумовами цього виступає недосконалість фондового ринку України. </w:t>
      </w:r>
      <w:r w:rsidR="00552629">
        <w:rPr>
          <w:sz w:val="28"/>
          <w:szCs w:val="28"/>
          <w:lang w:val="uk-UA"/>
        </w:rPr>
        <w:t>А</w:t>
      </w:r>
      <w:r w:rsidRPr="00DB592A">
        <w:rPr>
          <w:sz w:val="28"/>
          <w:szCs w:val="28"/>
          <w:lang w:val="uk-UA"/>
        </w:rPr>
        <w:t>кції, що обертаються на фондовому ринку України, можна вважати ліквідними лише умовно. Про це свідчить значний розрив (</w:t>
      </w:r>
      <w:proofErr w:type="spellStart"/>
      <w:r w:rsidRPr="00DB592A">
        <w:rPr>
          <w:sz w:val="28"/>
          <w:szCs w:val="28"/>
          <w:lang w:val="uk-UA"/>
        </w:rPr>
        <w:t>спред</w:t>
      </w:r>
      <w:proofErr w:type="spellEnd"/>
      <w:r w:rsidRPr="00DB592A">
        <w:rPr>
          <w:sz w:val="28"/>
          <w:szCs w:val="28"/>
          <w:lang w:val="uk-UA"/>
        </w:rPr>
        <w:t>) між котируванням купівлі та продажу фондових активів. У середньому він дорівнює за групою найпопулярніших цінних паперів 20</w:t>
      </w:r>
      <w:r w:rsidR="00552629">
        <w:rPr>
          <w:sz w:val="28"/>
          <w:szCs w:val="28"/>
          <w:lang w:val="uk-UA"/>
        </w:rPr>
        <w:t>–</w:t>
      </w:r>
      <w:r w:rsidRPr="00DB592A">
        <w:rPr>
          <w:sz w:val="28"/>
          <w:szCs w:val="28"/>
          <w:lang w:val="uk-UA"/>
        </w:rPr>
        <w:t xml:space="preserve">25%. Окрім того торги на організованому ринку за конкретними цінними паперами відбуваються досить </w:t>
      </w:r>
      <w:proofErr w:type="spellStart"/>
      <w:r w:rsidRPr="00DB592A">
        <w:rPr>
          <w:sz w:val="28"/>
          <w:szCs w:val="28"/>
          <w:lang w:val="uk-UA"/>
        </w:rPr>
        <w:t>рідко</w:t>
      </w:r>
      <w:proofErr w:type="spellEnd"/>
      <w:r w:rsidRPr="00DB592A">
        <w:rPr>
          <w:sz w:val="28"/>
          <w:szCs w:val="28"/>
          <w:lang w:val="uk-UA"/>
        </w:rPr>
        <w:t xml:space="preserve">, що теж знижує їхню ліквідність. </w:t>
      </w:r>
    </w:p>
    <w:p w:rsidR="00552629" w:rsidRDefault="00DB592A" w:rsidP="00552629">
      <w:pPr>
        <w:widowControl/>
        <w:spacing w:line="348" w:lineRule="auto"/>
        <w:ind w:firstLine="709"/>
        <w:jc w:val="both"/>
        <w:rPr>
          <w:sz w:val="28"/>
          <w:szCs w:val="28"/>
          <w:lang w:val="uk-UA"/>
        </w:rPr>
      </w:pPr>
      <w:r w:rsidRPr="00DB592A">
        <w:rPr>
          <w:sz w:val="28"/>
          <w:szCs w:val="28"/>
          <w:lang w:val="uk-UA"/>
        </w:rPr>
        <w:t>Аналіз сучасного стану фінансового ринку України, проведений вітчизняними вченими, а також власні дослідження, показали обмеженість наявного кола цінних паперів та інших фінансових інструментів, які визначені законодавством, що лише частково відповідають вимогам інституційних інвесторів. Крім того значна частина, наявних цінних паперів, як вже зазначалося, не відзначається привабливістю, поєднанням характеристик високої надійно</w:t>
      </w:r>
      <w:r w:rsidR="00552629">
        <w:rPr>
          <w:sz w:val="28"/>
          <w:szCs w:val="28"/>
          <w:lang w:val="uk-UA"/>
        </w:rPr>
        <w:t>сті, ліквідності та доходності.</w:t>
      </w:r>
    </w:p>
    <w:p w:rsidR="00DB592A" w:rsidRPr="00DB592A" w:rsidRDefault="00DB592A" w:rsidP="00552629">
      <w:pPr>
        <w:widowControl/>
        <w:spacing w:line="348" w:lineRule="auto"/>
        <w:ind w:firstLine="709"/>
        <w:jc w:val="both"/>
        <w:rPr>
          <w:sz w:val="28"/>
          <w:szCs w:val="28"/>
          <w:lang w:val="uk-UA"/>
        </w:rPr>
      </w:pPr>
      <w:r w:rsidRPr="00DB592A">
        <w:rPr>
          <w:sz w:val="28"/>
          <w:szCs w:val="28"/>
          <w:lang w:val="uk-UA"/>
        </w:rPr>
        <w:lastRenderedPageBreak/>
        <w:t xml:space="preserve">Відсутність надійних вітчизняних фінансових інструментів призводить до  того, що вирішальну роль в інвестуванні вітчизняних підприємств відіграють реальні, а не фінансові інвестиції. Саме тому, зосередимо нашу увагу в подальших дослідженнях саме на реальних інвестиціях. Окремої уваги також заслуговують інноваційні та інтелектуальні інвестиції, як такі, що є маловідомими, але водночас перспективними. Виокремлення даних видів інвестицій зумовлене значними темпами росту світового науково-технічного прогресу. </w:t>
      </w:r>
    </w:p>
    <w:p w:rsidR="00DB592A" w:rsidRPr="00DB592A" w:rsidRDefault="00DB592A" w:rsidP="00552629">
      <w:pPr>
        <w:widowControl/>
        <w:spacing w:line="348" w:lineRule="auto"/>
        <w:ind w:firstLine="709"/>
        <w:jc w:val="both"/>
        <w:rPr>
          <w:sz w:val="28"/>
          <w:szCs w:val="28"/>
          <w:lang w:val="uk-UA"/>
        </w:rPr>
      </w:pPr>
      <w:r w:rsidRPr="00DB592A">
        <w:rPr>
          <w:sz w:val="28"/>
          <w:szCs w:val="28"/>
          <w:lang w:val="uk-UA"/>
        </w:rPr>
        <w:t>Ще однією класифікаційною ознакою є галузеве спрямування. Дану ознаку виділяє лише І.</w:t>
      </w:r>
      <w:r w:rsidR="00552629">
        <w:rPr>
          <w:sz w:val="28"/>
          <w:szCs w:val="28"/>
          <w:lang w:val="uk-UA"/>
        </w:rPr>
        <w:t xml:space="preserve"> </w:t>
      </w:r>
      <w:r w:rsidRPr="00DB592A">
        <w:rPr>
          <w:sz w:val="28"/>
          <w:szCs w:val="28"/>
          <w:lang w:val="uk-UA"/>
        </w:rPr>
        <w:t>А. Бланк. Методика даної класифікації є важливою для державного регулювання інвестиційного процесу в межах України. За цією ознакою виділяють інвестиції в різні галузі національної економіки. Дана класифікація потрібна для оцінки інвестиційної привабливості окремих галузей в процесі інвестування.</w:t>
      </w:r>
    </w:p>
    <w:p w:rsidR="00DB592A" w:rsidRPr="00DB592A" w:rsidRDefault="00DB592A" w:rsidP="00DB592A">
      <w:pPr>
        <w:widowControl/>
        <w:spacing w:line="360" w:lineRule="auto"/>
        <w:ind w:firstLine="709"/>
        <w:jc w:val="both"/>
        <w:rPr>
          <w:sz w:val="28"/>
          <w:szCs w:val="28"/>
          <w:lang w:val="uk-UA"/>
        </w:rPr>
      </w:pPr>
      <w:r w:rsidRPr="00DB592A">
        <w:rPr>
          <w:sz w:val="28"/>
          <w:szCs w:val="28"/>
          <w:lang w:val="uk-UA"/>
        </w:rPr>
        <w:t>Не менш важливою є класифікація інвестицій за характером використання капіталу в інвестиційному процесі. Їх виділяє І.</w:t>
      </w:r>
      <w:r w:rsidR="00552629">
        <w:rPr>
          <w:sz w:val="28"/>
          <w:szCs w:val="28"/>
          <w:lang w:val="uk-UA"/>
        </w:rPr>
        <w:t xml:space="preserve"> </w:t>
      </w:r>
      <w:r w:rsidRPr="00DB592A">
        <w:rPr>
          <w:sz w:val="28"/>
          <w:szCs w:val="28"/>
          <w:lang w:val="uk-UA"/>
        </w:rPr>
        <w:t xml:space="preserve">А. Бланк. Окрім реінвестицій та </w:t>
      </w:r>
      <w:proofErr w:type="spellStart"/>
      <w:r w:rsidRPr="00DB592A">
        <w:rPr>
          <w:sz w:val="28"/>
          <w:szCs w:val="28"/>
          <w:lang w:val="uk-UA"/>
        </w:rPr>
        <w:t>дезінвестицій</w:t>
      </w:r>
      <w:proofErr w:type="spellEnd"/>
      <w:r w:rsidRPr="00DB592A">
        <w:rPr>
          <w:sz w:val="28"/>
          <w:szCs w:val="28"/>
          <w:lang w:val="uk-UA"/>
        </w:rPr>
        <w:t xml:space="preserve"> для повноти охоплення всіх інвестицій за даною ознакою доцільно додати ще два види (екстенсивні, тобто ті, які спрямовуються на розширення існуючих підприємств, організацій, розширення сфер діяльності та інтенсивні, тобто ті, які спрямовуються на вдосконалення існуючих </w:t>
      </w:r>
      <w:proofErr w:type="spellStart"/>
      <w:r w:rsidRPr="00DB592A">
        <w:rPr>
          <w:sz w:val="28"/>
          <w:szCs w:val="28"/>
          <w:lang w:val="uk-UA"/>
        </w:rPr>
        <w:t>потужностей</w:t>
      </w:r>
      <w:proofErr w:type="spellEnd"/>
      <w:r w:rsidRPr="00DB592A">
        <w:rPr>
          <w:sz w:val="28"/>
          <w:szCs w:val="28"/>
          <w:lang w:val="uk-UA"/>
        </w:rPr>
        <w:t xml:space="preserve">, наявного потенціалу підприємств, організацій). </w:t>
      </w:r>
    </w:p>
    <w:p w:rsidR="00DB592A" w:rsidRPr="00DB592A" w:rsidRDefault="00DB592A" w:rsidP="00DB592A">
      <w:pPr>
        <w:widowControl/>
        <w:spacing w:line="360" w:lineRule="auto"/>
        <w:ind w:firstLine="709"/>
        <w:jc w:val="both"/>
        <w:rPr>
          <w:sz w:val="28"/>
          <w:szCs w:val="28"/>
          <w:lang w:val="uk-UA"/>
        </w:rPr>
      </w:pPr>
      <w:r w:rsidRPr="00DB592A">
        <w:rPr>
          <w:sz w:val="28"/>
          <w:szCs w:val="28"/>
          <w:lang w:val="uk-UA"/>
        </w:rPr>
        <w:t>Світова практика свідчить, що однією з основних цілей будь-якої підприємницької діяльності виступає отримання прибутку. Це стосується також інвестиційної діяльності. Тому, варто класифікувати інвестиці</w:t>
      </w:r>
      <w:r w:rsidR="00A351CE">
        <w:rPr>
          <w:sz w:val="28"/>
          <w:szCs w:val="28"/>
          <w:lang w:val="uk-UA"/>
        </w:rPr>
        <w:t>ї за рівнем прибутковості (</w:t>
      </w:r>
      <w:r w:rsidRPr="00DB592A">
        <w:rPr>
          <w:sz w:val="28"/>
          <w:szCs w:val="28"/>
          <w:lang w:val="uk-UA"/>
        </w:rPr>
        <w:t xml:space="preserve">рис. 1.1). Інвестора, безумовно, окрім прибутковості інвестицій також цікавить можливість конвертувати їх у грошову форму. Класифікація за рівнем ліквідності матиме наступний вигляд: неліквідні та ліквідні. Останні, в свою чергу поділені на високоліквідні, </w:t>
      </w:r>
      <w:proofErr w:type="spellStart"/>
      <w:r w:rsidRPr="00DB592A">
        <w:rPr>
          <w:sz w:val="28"/>
          <w:szCs w:val="28"/>
          <w:lang w:val="uk-UA"/>
        </w:rPr>
        <w:t>середньоліквідні</w:t>
      </w:r>
      <w:proofErr w:type="spellEnd"/>
      <w:r w:rsidRPr="00DB592A">
        <w:rPr>
          <w:sz w:val="28"/>
          <w:szCs w:val="28"/>
          <w:lang w:val="uk-UA"/>
        </w:rPr>
        <w:t xml:space="preserve">, </w:t>
      </w:r>
      <w:proofErr w:type="spellStart"/>
      <w:r w:rsidRPr="00DB592A">
        <w:rPr>
          <w:sz w:val="28"/>
          <w:szCs w:val="28"/>
          <w:lang w:val="uk-UA"/>
        </w:rPr>
        <w:t>низьколіквідні</w:t>
      </w:r>
      <w:proofErr w:type="spellEnd"/>
      <w:r w:rsidRPr="00DB592A">
        <w:rPr>
          <w:sz w:val="28"/>
          <w:szCs w:val="28"/>
          <w:lang w:val="uk-UA"/>
        </w:rPr>
        <w:t>.</w:t>
      </w:r>
    </w:p>
    <w:p w:rsidR="00DB592A" w:rsidRPr="00DB592A" w:rsidRDefault="00DB592A" w:rsidP="00DB592A">
      <w:pPr>
        <w:widowControl/>
        <w:spacing w:line="360" w:lineRule="auto"/>
        <w:ind w:firstLine="709"/>
        <w:jc w:val="both"/>
        <w:rPr>
          <w:sz w:val="28"/>
          <w:szCs w:val="28"/>
          <w:lang w:val="uk-UA"/>
        </w:rPr>
      </w:pPr>
      <w:r w:rsidRPr="00DB592A">
        <w:rPr>
          <w:sz w:val="28"/>
          <w:szCs w:val="28"/>
          <w:lang w:val="uk-UA"/>
        </w:rPr>
        <w:t xml:space="preserve">За відношенням до інвестора виділяють внутрішні і зовнішні інвестиції. Внутрішні інвестиції </w:t>
      </w:r>
      <w:r w:rsidR="00552629">
        <w:rPr>
          <w:sz w:val="28"/>
          <w:szCs w:val="28"/>
          <w:lang w:val="uk-UA"/>
        </w:rPr>
        <w:t>–</w:t>
      </w:r>
      <w:r w:rsidRPr="00DB592A">
        <w:rPr>
          <w:sz w:val="28"/>
          <w:szCs w:val="28"/>
          <w:lang w:val="uk-UA"/>
        </w:rPr>
        <w:t xml:space="preserve"> це інвестиції у розвиток самого інвестора (підприємства, </w:t>
      </w:r>
      <w:r w:rsidRPr="00DB592A">
        <w:rPr>
          <w:sz w:val="28"/>
          <w:szCs w:val="28"/>
          <w:lang w:val="uk-UA"/>
        </w:rPr>
        <w:lastRenderedPageBreak/>
        <w:t xml:space="preserve">організації в цілому, структурних підрозділів тощо). Зовнішні інвестиції - це інвестиції в інші підприємства чи організації. Від співвідношення обсягів даних інвестицій в значній мірі </w:t>
      </w:r>
      <w:proofErr w:type="spellStart"/>
      <w:r w:rsidRPr="00DB592A">
        <w:rPr>
          <w:sz w:val="28"/>
          <w:szCs w:val="28"/>
          <w:lang w:val="uk-UA"/>
        </w:rPr>
        <w:t>залежатиме</w:t>
      </w:r>
      <w:proofErr w:type="spellEnd"/>
      <w:r w:rsidRPr="00DB592A">
        <w:rPr>
          <w:sz w:val="28"/>
          <w:szCs w:val="28"/>
          <w:lang w:val="uk-UA"/>
        </w:rPr>
        <w:t xml:space="preserve"> подальший розвиток самого інвестора. Важливу роль при здійсненні того чи іншого виду інвестицій відіграватиме стратегія розвитку та цілі її реалізації.</w:t>
      </w:r>
    </w:p>
    <w:p w:rsidR="00DB592A" w:rsidRPr="00DB592A" w:rsidRDefault="00DB592A" w:rsidP="00DB592A">
      <w:pPr>
        <w:widowControl/>
        <w:spacing w:line="360" w:lineRule="auto"/>
        <w:ind w:firstLine="709"/>
        <w:jc w:val="both"/>
        <w:rPr>
          <w:sz w:val="28"/>
          <w:szCs w:val="28"/>
          <w:lang w:val="uk-UA"/>
        </w:rPr>
      </w:pPr>
      <w:r w:rsidRPr="00DB592A">
        <w:rPr>
          <w:sz w:val="28"/>
          <w:szCs w:val="28"/>
          <w:lang w:val="uk-UA"/>
        </w:rPr>
        <w:t>Інвестиції є взаємопов</w:t>
      </w:r>
      <w:r w:rsidR="00EE0C03">
        <w:rPr>
          <w:sz w:val="28"/>
          <w:szCs w:val="28"/>
          <w:lang w:val="uk-UA"/>
        </w:rPr>
        <w:t>’</w:t>
      </w:r>
      <w:r w:rsidRPr="00DB592A">
        <w:rPr>
          <w:sz w:val="28"/>
          <w:szCs w:val="28"/>
          <w:lang w:val="uk-UA"/>
        </w:rPr>
        <w:t>язаними між собою та невзаємопов</w:t>
      </w:r>
      <w:r w:rsidR="00EE0C03">
        <w:rPr>
          <w:sz w:val="28"/>
          <w:szCs w:val="28"/>
          <w:lang w:val="uk-UA"/>
        </w:rPr>
        <w:t>’</w:t>
      </w:r>
      <w:r w:rsidRPr="00DB592A">
        <w:rPr>
          <w:sz w:val="28"/>
          <w:szCs w:val="28"/>
          <w:lang w:val="uk-UA"/>
        </w:rPr>
        <w:t>язаними. Доцільно класифікувати їх і за ознакою взаємозалежності між собою. І.</w:t>
      </w:r>
      <w:r w:rsidR="00552629">
        <w:rPr>
          <w:sz w:val="28"/>
          <w:szCs w:val="28"/>
          <w:lang w:val="uk-UA"/>
        </w:rPr>
        <w:t xml:space="preserve"> </w:t>
      </w:r>
      <w:r w:rsidRPr="00DB592A">
        <w:rPr>
          <w:sz w:val="28"/>
          <w:szCs w:val="28"/>
          <w:lang w:val="uk-UA"/>
        </w:rPr>
        <w:t>А.</w:t>
      </w:r>
      <w:r w:rsidR="00552629">
        <w:rPr>
          <w:sz w:val="28"/>
          <w:szCs w:val="28"/>
          <w:lang w:val="uk-UA"/>
        </w:rPr>
        <w:t xml:space="preserve"> </w:t>
      </w:r>
      <w:r w:rsidRPr="00DB592A">
        <w:rPr>
          <w:sz w:val="28"/>
          <w:szCs w:val="28"/>
          <w:lang w:val="uk-UA"/>
        </w:rPr>
        <w:t xml:space="preserve">Бланк виділяє лише три види, а саме: незалежні, взаємозалежні, взаємовиключні інвестиції. </w:t>
      </w:r>
    </w:p>
    <w:p w:rsidR="00474313" w:rsidRDefault="001461BC" w:rsidP="00474313">
      <w:pPr>
        <w:pStyle w:val="a3"/>
        <w:spacing w:line="360" w:lineRule="auto"/>
        <w:ind w:left="0"/>
        <w:jc w:val="center"/>
        <w:rPr>
          <w:sz w:val="28"/>
          <w:szCs w:val="28"/>
          <w:lang w:val="uk-UA"/>
        </w:rPr>
      </w:pPr>
      <w:r>
        <w:rPr>
          <w:caps/>
          <w:noProof/>
          <w:sz w:val="28"/>
          <w:szCs w:val="28"/>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7pt;margin-top:4.9pt;width:520.85pt;height:366.8pt;z-index:251659264;mso-position-horizontal-relative:text;mso-position-vertical-relative:text">
            <v:imagedata r:id="rId8" o:title=""/>
          </v:shape>
          <o:OLEObject Type="Embed" ProgID="Word.Picture.8" ShapeID="_x0000_s1026" DrawAspect="Content" ObjectID="_1777637550" r:id="rId9"/>
        </w:object>
      </w:r>
    </w:p>
    <w:p w:rsidR="00474313" w:rsidRDefault="00474313" w:rsidP="00474313">
      <w:pPr>
        <w:pStyle w:val="a3"/>
        <w:spacing w:line="360" w:lineRule="auto"/>
        <w:ind w:left="0"/>
        <w:jc w:val="center"/>
        <w:rPr>
          <w:sz w:val="28"/>
          <w:szCs w:val="28"/>
          <w:lang w:val="uk-UA"/>
        </w:rPr>
      </w:pPr>
    </w:p>
    <w:p w:rsidR="00474313" w:rsidRDefault="00474313" w:rsidP="00474313">
      <w:pPr>
        <w:pStyle w:val="a3"/>
        <w:spacing w:line="360" w:lineRule="auto"/>
        <w:ind w:left="0"/>
        <w:jc w:val="center"/>
        <w:rPr>
          <w:sz w:val="28"/>
          <w:szCs w:val="28"/>
          <w:lang w:val="uk-UA"/>
        </w:rPr>
      </w:pPr>
    </w:p>
    <w:p w:rsidR="00474313" w:rsidRDefault="00474313" w:rsidP="00474313">
      <w:pPr>
        <w:pStyle w:val="a3"/>
        <w:spacing w:line="360" w:lineRule="auto"/>
        <w:ind w:left="0"/>
        <w:jc w:val="center"/>
        <w:rPr>
          <w:sz w:val="28"/>
          <w:szCs w:val="28"/>
          <w:lang w:val="uk-UA"/>
        </w:rPr>
      </w:pPr>
    </w:p>
    <w:p w:rsidR="00474313" w:rsidRDefault="00474313" w:rsidP="00474313">
      <w:pPr>
        <w:pStyle w:val="a3"/>
        <w:spacing w:line="360" w:lineRule="auto"/>
        <w:ind w:left="0"/>
        <w:jc w:val="center"/>
        <w:rPr>
          <w:sz w:val="28"/>
          <w:szCs w:val="28"/>
          <w:lang w:val="uk-UA"/>
        </w:rPr>
      </w:pPr>
    </w:p>
    <w:p w:rsidR="00474313" w:rsidRDefault="00474313" w:rsidP="00474313">
      <w:pPr>
        <w:pStyle w:val="a3"/>
        <w:spacing w:line="360" w:lineRule="auto"/>
        <w:ind w:left="0"/>
        <w:jc w:val="center"/>
        <w:rPr>
          <w:sz w:val="28"/>
          <w:szCs w:val="28"/>
          <w:lang w:val="uk-UA"/>
        </w:rPr>
      </w:pPr>
    </w:p>
    <w:p w:rsidR="00474313" w:rsidRDefault="00474313" w:rsidP="00474313">
      <w:pPr>
        <w:pStyle w:val="a3"/>
        <w:spacing w:line="360" w:lineRule="auto"/>
        <w:ind w:left="0"/>
        <w:jc w:val="center"/>
        <w:rPr>
          <w:sz w:val="28"/>
          <w:szCs w:val="28"/>
          <w:lang w:val="uk-UA"/>
        </w:rPr>
      </w:pPr>
    </w:p>
    <w:p w:rsidR="00474313" w:rsidRDefault="00474313" w:rsidP="00474313">
      <w:pPr>
        <w:pStyle w:val="a3"/>
        <w:spacing w:line="360" w:lineRule="auto"/>
        <w:ind w:left="0"/>
        <w:jc w:val="center"/>
        <w:rPr>
          <w:sz w:val="28"/>
          <w:szCs w:val="28"/>
          <w:lang w:val="uk-UA"/>
        </w:rPr>
      </w:pPr>
    </w:p>
    <w:p w:rsidR="00474313" w:rsidRDefault="00474313" w:rsidP="00474313">
      <w:pPr>
        <w:pStyle w:val="a3"/>
        <w:spacing w:line="360" w:lineRule="auto"/>
        <w:ind w:left="0"/>
        <w:jc w:val="center"/>
        <w:rPr>
          <w:sz w:val="28"/>
          <w:szCs w:val="28"/>
          <w:lang w:val="uk-UA"/>
        </w:rPr>
      </w:pPr>
    </w:p>
    <w:p w:rsidR="00474313" w:rsidRDefault="00474313" w:rsidP="00474313">
      <w:pPr>
        <w:pStyle w:val="a3"/>
        <w:spacing w:line="360" w:lineRule="auto"/>
        <w:ind w:left="0"/>
        <w:jc w:val="center"/>
        <w:rPr>
          <w:sz w:val="28"/>
          <w:szCs w:val="28"/>
          <w:lang w:val="uk-UA"/>
        </w:rPr>
      </w:pPr>
    </w:p>
    <w:p w:rsidR="00474313" w:rsidRDefault="00474313" w:rsidP="00474313">
      <w:pPr>
        <w:pStyle w:val="a3"/>
        <w:spacing w:line="360" w:lineRule="auto"/>
        <w:ind w:left="0"/>
        <w:jc w:val="center"/>
        <w:rPr>
          <w:sz w:val="28"/>
          <w:szCs w:val="28"/>
          <w:lang w:val="uk-UA"/>
        </w:rPr>
      </w:pPr>
    </w:p>
    <w:p w:rsidR="00474313" w:rsidRDefault="00474313" w:rsidP="00474313">
      <w:pPr>
        <w:pStyle w:val="a3"/>
        <w:spacing w:line="360" w:lineRule="auto"/>
        <w:ind w:left="0"/>
        <w:jc w:val="center"/>
        <w:rPr>
          <w:sz w:val="28"/>
          <w:szCs w:val="28"/>
          <w:lang w:val="uk-UA"/>
        </w:rPr>
      </w:pPr>
    </w:p>
    <w:p w:rsidR="00474313" w:rsidRDefault="00474313" w:rsidP="00474313">
      <w:pPr>
        <w:pStyle w:val="a3"/>
        <w:spacing w:line="360" w:lineRule="auto"/>
        <w:ind w:left="0"/>
        <w:jc w:val="center"/>
        <w:rPr>
          <w:sz w:val="28"/>
          <w:szCs w:val="28"/>
          <w:lang w:val="uk-UA"/>
        </w:rPr>
      </w:pPr>
    </w:p>
    <w:p w:rsidR="00474313" w:rsidRDefault="00474313" w:rsidP="00474313">
      <w:pPr>
        <w:pStyle w:val="a3"/>
        <w:spacing w:line="360" w:lineRule="auto"/>
        <w:ind w:left="0"/>
        <w:jc w:val="center"/>
        <w:rPr>
          <w:sz w:val="28"/>
          <w:szCs w:val="28"/>
          <w:lang w:val="uk-UA"/>
        </w:rPr>
      </w:pPr>
    </w:p>
    <w:p w:rsidR="002B415C" w:rsidRPr="00DB592A" w:rsidRDefault="002B415C" w:rsidP="00474313">
      <w:pPr>
        <w:pStyle w:val="a3"/>
        <w:spacing w:line="360" w:lineRule="auto"/>
        <w:ind w:left="0"/>
        <w:jc w:val="center"/>
        <w:rPr>
          <w:sz w:val="28"/>
          <w:szCs w:val="28"/>
          <w:lang w:val="uk-UA"/>
        </w:rPr>
      </w:pPr>
    </w:p>
    <w:p w:rsidR="00474313" w:rsidRDefault="00474313" w:rsidP="00474313">
      <w:pPr>
        <w:widowControl/>
        <w:autoSpaceDE/>
        <w:autoSpaceDN/>
        <w:spacing w:after="200" w:line="276" w:lineRule="auto"/>
        <w:jc w:val="center"/>
        <w:rPr>
          <w:sz w:val="28"/>
          <w:szCs w:val="20"/>
          <w:lang w:val="uk-UA"/>
        </w:rPr>
      </w:pPr>
    </w:p>
    <w:p w:rsidR="002B415C" w:rsidRDefault="00474313" w:rsidP="00474313">
      <w:pPr>
        <w:widowControl/>
        <w:autoSpaceDE/>
        <w:autoSpaceDN/>
        <w:spacing w:after="200" w:line="276" w:lineRule="auto"/>
        <w:jc w:val="center"/>
        <w:rPr>
          <w:sz w:val="28"/>
          <w:szCs w:val="28"/>
          <w:lang w:val="uk-UA"/>
        </w:rPr>
      </w:pPr>
      <w:r>
        <w:rPr>
          <w:sz w:val="28"/>
          <w:szCs w:val="20"/>
          <w:lang w:val="uk-UA"/>
        </w:rPr>
        <w:t>Рис. 1.1. Класифікація інвестицій</w:t>
      </w:r>
    </w:p>
    <w:p w:rsidR="00474313" w:rsidRDefault="00474313" w:rsidP="00474313">
      <w:pPr>
        <w:widowControl/>
        <w:spacing w:line="360" w:lineRule="auto"/>
        <w:ind w:firstLine="720"/>
        <w:rPr>
          <w:sz w:val="28"/>
          <w:lang w:val="uk-UA"/>
        </w:rPr>
      </w:pPr>
    </w:p>
    <w:p w:rsidR="00A351CE" w:rsidRDefault="00474313" w:rsidP="00474313">
      <w:pPr>
        <w:widowControl/>
        <w:spacing w:line="360" w:lineRule="auto"/>
        <w:ind w:firstLine="709"/>
        <w:jc w:val="both"/>
        <w:rPr>
          <w:sz w:val="28"/>
          <w:lang w:val="uk-UA"/>
        </w:rPr>
      </w:pPr>
      <w:r>
        <w:rPr>
          <w:sz w:val="28"/>
          <w:lang w:val="uk-UA"/>
        </w:rPr>
        <w:t xml:space="preserve">Згідно з чинним законодавством, інвестиції існують в таких формах, а саме: грошовій, матеріальній, майнових прав та цінностей. Тобто, грошова форма - це інвестиції укладені у вигляді грошових засобів, банківський вкладів, </w:t>
      </w:r>
      <w:r>
        <w:rPr>
          <w:sz w:val="28"/>
          <w:lang w:val="uk-UA"/>
        </w:rPr>
        <w:lastRenderedPageBreak/>
        <w:t xml:space="preserve">різних видів цінних паперів. Матеріальні інвестиції здійснюються у формі рухомого та нерухомого майна. Інвестиції у формі майнових прав у свою чергу поділяються на інвестиції у формі інтелектуальних прав, тобто авторське право, «ноу-хау», ліцензія, торгова марка, право на винахід тощо, та інвестиції у формі прав користування природними ресурсами, тобто землею та іншими ресурсами. </w:t>
      </w:r>
    </w:p>
    <w:p w:rsidR="00474313" w:rsidRDefault="00A351CE" w:rsidP="00474313">
      <w:pPr>
        <w:widowControl/>
        <w:spacing w:line="360" w:lineRule="auto"/>
        <w:ind w:firstLine="709"/>
        <w:jc w:val="both"/>
        <w:rPr>
          <w:sz w:val="28"/>
          <w:lang w:val="uk-UA"/>
        </w:rPr>
      </w:pPr>
      <w:r>
        <w:rPr>
          <w:sz w:val="28"/>
          <w:lang w:val="uk-UA"/>
        </w:rPr>
        <w:t xml:space="preserve">Однак </w:t>
      </w:r>
      <w:r w:rsidR="00474313">
        <w:rPr>
          <w:sz w:val="28"/>
          <w:lang w:val="uk-UA"/>
        </w:rPr>
        <w:t xml:space="preserve">до названих форм інвестицій доцільно також додати фінансові права. Дана форма інвестицій безпосередньо пов’язана із державним регулюванням інвестиційної діяльності. Вона стосується юридичних та фізичних осіб, яким держава надає певні види податкових або амортизаційних пільг, тим самим інвестуючи кошти в розвиток даного об’єкта. </w:t>
      </w:r>
    </w:p>
    <w:p w:rsidR="00890F03" w:rsidRDefault="00890F03">
      <w:pPr>
        <w:widowControl/>
        <w:autoSpaceDE/>
        <w:autoSpaceDN/>
        <w:spacing w:after="200" w:line="276" w:lineRule="auto"/>
        <w:rPr>
          <w:sz w:val="28"/>
          <w:szCs w:val="28"/>
          <w:lang w:val="uk-UA"/>
        </w:rPr>
      </w:pPr>
      <w:r>
        <w:rPr>
          <w:sz w:val="28"/>
          <w:szCs w:val="28"/>
          <w:lang w:val="uk-UA"/>
        </w:rPr>
        <w:br w:type="page"/>
      </w:r>
    </w:p>
    <w:p w:rsidR="00890F03" w:rsidRPr="005F1480" w:rsidRDefault="00890F03" w:rsidP="006A24F7">
      <w:pPr>
        <w:pStyle w:val="2"/>
        <w:keepNext w:val="0"/>
        <w:keepLines w:val="0"/>
        <w:tabs>
          <w:tab w:val="left" w:pos="1012"/>
        </w:tabs>
        <w:spacing w:before="0" w:line="360" w:lineRule="auto"/>
        <w:jc w:val="center"/>
        <w:rPr>
          <w:rFonts w:ascii="Times New Roman" w:hAnsi="Times New Roman" w:cs="Times New Roman"/>
          <w:color w:val="auto"/>
          <w:sz w:val="28"/>
          <w:szCs w:val="28"/>
          <w:lang w:val="uk-UA"/>
        </w:rPr>
      </w:pPr>
      <w:bookmarkStart w:id="18" w:name="_Toc167022621"/>
      <w:r w:rsidRPr="005F1480">
        <w:rPr>
          <w:rFonts w:ascii="Times New Roman" w:hAnsi="Times New Roman" w:cs="Times New Roman"/>
          <w:color w:val="auto"/>
          <w:sz w:val="28"/>
          <w:szCs w:val="28"/>
          <w:lang w:val="uk-UA"/>
        </w:rPr>
        <w:lastRenderedPageBreak/>
        <w:t xml:space="preserve">РОЗДІЛ </w:t>
      </w:r>
      <w:r w:rsidR="00F83DED" w:rsidRPr="005F1480">
        <w:rPr>
          <w:rFonts w:ascii="Times New Roman" w:hAnsi="Times New Roman" w:cs="Times New Roman"/>
          <w:color w:val="auto"/>
          <w:sz w:val="28"/>
          <w:szCs w:val="28"/>
          <w:lang w:val="uk-UA"/>
        </w:rPr>
        <w:t>2</w:t>
      </w:r>
      <w:bookmarkEnd w:id="18"/>
    </w:p>
    <w:p w:rsidR="005F1480" w:rsidRPr="00474313" w:rsidRDefault="00474313" w:rsidP="006A24F7">
      <w:pPr>
        <w:pStyle w:val="1"/>
        <w:spacing w:line="360" w:lineRule="auto"/>
        <w:ind w:left="0"/>
        <w:rPr>
          <w:sz w:val="28"/>
          <w:lang w:val="uk-UA"/>
        </w:rPr>
      </w:pPr>
      <w:bookmarkStart w:id="19" w:name="_Toc167022622"/>
      <w:r>
        <w:rPr>
          <w:sz w:val="28"/>
          <w:lang w:val="uk-UA"/>
        </w:rPr>
        <w:t>ОЦІНКА УПРАВЛІННЯ ІНВЕСТИЦІЙНИМИ РЕСУРСАМИ ПІДПРИЄМСТВА</w:t>
      </w:r>
      <w:bookmarkEnd w:id="19"/>
    </w:p>
    <w:p w:rsidR="00513FCC" w:rsidRPr="00474313" w:rsidRDefault="00513FCC" w:rsidP="006A24F7">
      <w:pPr>
        <w:pStyle w:val="a3"/>
        <w:spacing w:line="360" w:lineRule="auto"/>
        <w:ind w:left="0" w:firstLine="709"/>
        <w:jc w:val="both"/>
        <w:rPr>
          <w:sz w:val="28"/>
          <w:szCs w:val="28"/>
        </w:rPr>
      </w:pPr>
    </w:p>
    <w:p w:rsidR="00474313" w:rsidRPr="00474313" w:rsidRDefault="00474313" w:rsidP="006A24F7">
      <w:pPr>
        <w:pStyle w:val="2"/>
        <w:spacing w:before="0" w:line="360" w:lineRule="auto"/>
        <w:ind w:firstLine="709"/>
        <w:jc w:val="both"/>
        <w:rPr>
          <w:rFonts w:ascii="Times New Roman" w:hAnsi="Times New Roman" w:cs="Times New Roman"/>
          <w:color w:val="auto"/>
          <w:sz w:val="28"/>
          <w:szCs w:val="28"/>
        </w:rPr>
      </w:pPr>
      <w:bookmarkStart w:id="20" w:name="1.3_Проблемы_проектной_деятельности_комм"/>
      <w:bookmarkStart w:id="21" w:name="_bookmark4"/>
      <w:bookmarkStart w:id="22" w:name="_Toc115344336"/>
      <w:bookmarkStart w:id="23" w:name="_Toc167022623"/>
      <w:bookmarkEnd w:id="20"/>
      <w:bookmarkEnd w:id="21"/>
      <w:r w:rsidRPr="00474313">
        <w:rPr>
          <w:rFonts w:ascii="Times New Roman" w:hAnsi="Times New Roman" w:cs="Times New Roman"/>
          <w:color w:val="auto"/>
          <w:sz w:val="28"/>
          <w:szCs w:val="28"/>
        </w:rPr>
        <w:t>2</w:t>
      </w:r>
      <w:r>
        <w:rPr>
          <w:rFonts w:ascii="Times New Roman" w:hAnsi="Times New Roman" w:cs="Times New Roman"/>
          <w:color w:val="auto"/>
          <w:sz w:val="28"/>
          <w:szCs w:val="28"/>
          <w:lang w:val="uk-UA"/>
        </w:rPr>
        <w:t>.</w:t>
      </w:r>
      <w:r w:rsidRPr="00474313">
        <w:rPr>
          <w:rFonts w:ascii="Times New Roman" w:hAnsi="Times New Roman" w:cs="Times New Roman"/>
          <w:color w:val="auto"/>
          <w:sz w:val="28"/>
          <w:szCs w:val="28"/>
        </w:rPr>
        <w:t>1. Інвестиції як основа структурних зрушень в організаційному розвитку підприємств</w:t>
      </w:r>
      <w:bookmarkEnd w:id="22"/>
      <w:bookmarkEnd w:id="23"/>
      <w:r w:rsidRPr="00474313">
        <w:rPr>
          <w:rFonts w:ascii="Times New Roman" w:hAnsi="Times New Roman" w:cs="Times New Roman"/>
          <w:color w:val="auto"/>
          <w:sz w:val="28"/>
          <w:szCs w:val="28"/>
        </w:rPr>
        <w:t xml:space="preserve"> </w:t>
      </w:r>
    </w:p>
    <w:p w:rsidR="00474313" w:rsidRPr="00474313" w:rsidRDefault="00474313" w:rsidP="006A24F7">
      <w:pPr>
        <w:widowControl/>
        <w:spacing w:line="360" w:lineRule="auto"/>
        <w:ind w:firstLine="709"/>
        <w:jc w:val="both"/>
        <w:rPr>
          <w:sz w:val="28"/>
          <w:szCs w:val="28"/>
          <w:lang w:val="uk-UA"/>
        </w:rPr>
      </w:pPr>
    </w:p>
    <w:p w:rsidR="00474313" w:rsidRPr="00474313" w:rsidRDefault="00474313" w:rsidP="00474313">
      <w:pPr>
        <w:widowControl/>
        <w:spacing w:line="360" w:lineRule="auto"/>
        <w:ind w:firstLine="709"/>
        <w:jc w:val="both"/>
        <w:rPr>
          <w:sz w:val="28"/>
          <w:szCs w:val="28"/>
          <w:lang w:val="uk-UA"/>
        </w:rPr>
      </w:pPr>
      <w:r w:rsidRPr="00474313">
        <w:rPr>
          <w:sz w:val="28"/>
          <w:szCs w:val="28"/>
          <w:lang w:val="uk-UA"/>
        </w:rPr>
        <w:t>Економічний потенціал України як індустріальної держави головним чином визначається рівнем розвитку її промисловості. Для достатньо глибокого розуміння складності проблем і необхідності структурної перебудови потрібно прийняти до уваги, що з багатьох обставин як суб’єктивного, так і об’єктивного характеру вже в середині 70-их років в економці склалась кризова ситуація, яка знайшла свій вияв у зниженні темпів науково-технічного прогресу і моральному зношенні устаткування в більшості галузей, відставанні інфраструктури при нарощуванні обсягів виробництва, ресурсна криза у зв’язку із переміщенням основного обсягу виробництва в складніші геолого-гірничі умови і вичерпання запасів енергоресурсів в низці родовищ, проведенням структурної політики, яка не відповідала об’єктивним умовам розвитку господарства України. Разом з тим, до накопичених негараздів додалися відповідні складнощі, пов’язані з тим, що розвиток товарно-грошових відносин і підсилення самостійності первинних ланок промисловості значно знизив рівень керованості державними підприємствами і призвів до зростання протиріччя між інтересами довгострокового розвитку промисловості і поточними інтересами підприємств.</w:t>
      </w:r>
    </w:p>
    <w:p w:rsidR="00474313" w:rsidRPr="00474313" w:rsidRDefault="00474313" w:rsidP="00474313">
      <w:pPr>
        <w:widowControl/>
        <w:spacing w:line="360" w:lineRule="auto"/>
        <w:ind w:firstLine="709"/>
        <w:jc w:val="both"/>
        <w:rPr>
          <w:sz w:val="28"/>
          <w:szCs w:val="28"/>
          <w:lang w:val="uk-UA"/>
        </w:rPr>
      </w:pPr>
      <w:r w:rsidRPr="00474313">
        <w:rPr>
          <w:sz w:val="28"/>
          <w:szCs w:val="28"/>
          <w:lang w:val="uk-UA"/>
        </w:rPr>
        <w:t>У той же час в умовах переходу до ринку актуальність структурної перебудови на інноваційних засадах підвищується. З іншої сторони злам адміністративно-командної системи управління призвів до значного спаду виробництва і відповідно до відчутного обмеження інвестиційної діяльності.</w:t>
      </w:r>
    </w:p>
    <w:p w:rsidR="00474313" w:rsidRPr="00474313" w:rsidRDefault="00474313" w:rsidP="00474313">
      <w:pPr>
        <w:widowControl/>
        <w:spacing w:line="360" w:lineRule="auto"/>
        <w:ind w:firstLine="709"/>
        <w:jc w:val="both"/>
        <w:rPr>
          <w:sz w:val="28"/>
          <w:szCs w:val="28"/>
          <w:lang w:val="uk-UA"/>
        </w:rPr>
      </w:pPr>
      <w:r w:rsidRPr="00474313">
        <w:rPr>
          <w:sz w:val="28"/>
          <w:szCs w:val="28"/>
          <w:lang w:val="uk-UA"/>
        </w:rPr>
        <w:t xml:space="preserve">Складність структурної перебудови полягає ще й в тому, що в умовах </w:t>
      </w:r>
      <w:r w:rsidR="006A24F7">
        <w:rPr>
          <w:sz w:val="28"/>
          <w:szCs w:val="28"/>
          <w:lang w:val="uk-UA"/>
        </w:rPr>
        <w:t xml:space="preserve">війни та </w:t>
      </w:r>
      <w:r w:rsidRPr="00474313">
        <w:rPr>
          <w:sz w:val="28"/>
          <w:szCs w:val="28"/>
          <w:lang w:val="uk-UA"/>
        </w:rPr>
        <w:t xml:space="preserve">перехідного періоду одні з промислових структур ще тільки формуються, інші зберігають зміст успадкований від попередньої системи, треті деформовані </w:t>
      </w:r>
      <w:r w:rsidRPr="00474313">
        <w:rPr>
          <w:sz w:val="28"/>
          <w:szCs w:val="28"/>
          <w:lang w:val="uk-UA"/>
        </w:rPr>
        <w:lastRenderedPageBreak/>
        <w:t>останні роки. У зв’язку з цим потрібно відмітити, що регулюванню розвитку на інноваційно-інвестиційній основі підлягає промисловість в цілому, міжгалузеві і галузеві структури, окремі підприємства. При всіх відмінностях реалізації структурної перебудови за рівнями ієрархії повинна застосовуватися єдина технологія реструктуризації і розвитку, яка спрямувала б дії і процеси структурних перетворень на інноваційно-інвестиційних засадах до єдиної мети – підвищення конкурентоспроможності вітчизняних товарів та послуг. Такою технологією повинно передбачатися наступне: визначення інвестиційного потенціалу за основними галузями, виробництвами, його відповідність потребам людини, обґрунтування пріоритетних цілей структурної реформи на відповідний період, визначення величини інвестиційних ресурсів, необхідність для прискореного розвитку, здійснення послідовної децентралізації інвестиційного процесу шляхом розвитку виробництва на малих і середніх підприємствах і підвищення ролі власних джерел накопичення підприємств для фінансування структурних змін. Важливою умовою інноваційного розвитку промислових підприємств є конкуренція обмежених ресурсів на чітко визначених пріоритетних напрямках, зокрема, надання переваги, по-перше не новому будівництву, а відродженню існуючого виробництва, що на сьогоднішньому етапі дозволило б зменшити потребу в інвестиційних ресурсах і, відповідно, в довгострокових кредитах; по-друге, конкретним проектам виготовлення конкурентоспроможної продукції, програмам, незалежно від їх галузевої спрямованості і форм власності для прискорення структурно-технологічної перебудови виробництв.</w:t>
      </w:r>
    </w:p>
    <w:p w:rsidR="00474313" w:rsidRPr="00474313" w:rsidRDefault="00474313" w:rsidP="00474313">
      <w:pPr>
        <w:widowControl/>
        <w:spacing w:line="360" w:lineRule="auto"/>
        <w:ind w:firstLine="709"/>
        <w:jc w:val="both"/>
        <w:rPr>
          <w:sz w:val="28"/>
          <w:szCs w:val="28"/>
          <w:lang w:val="uk-UA"/>
        </w:rPr>
      </w:pPr>
      <w:r w:rsidRPr="00474313">
        <w:rPr>
          <w:sz w:val="28"/>
          <w:szCs w:val="28"/>
          <w:lang w:val="uk-UA"/>
        </w:rPr>
        <w:t>Як вже зазначалося, інвестиції є основною для розвитку економіки держави в цілому, та промислових підприємств зокрема. Від активізування інвестиційної діяльності залежить можливість структурної перебудови економіки, стан виробництва, рівень розвитку промислових підприємств.</w:t>
      </w:r>
    </w:p>
    <w:p w:rsidR="00474313" w:rsidRPr="00474313" w:rsidRDefault="00474313" w:rsidP="00474313">
      <w:pPr>
        <w:widowControl/>
        <w:spacing w:line="360" w:lineRule="auto"/>
        <w:ind w:firstLine="709"/>
        <w:jc w:val="both"/>
        <w:rPr>
          <w:sz w:val="28"/>
          <w:szCs w:val="28"/>
          <w:lang w:val="uk-UA"/>
        </w:rPr>
      </w:pPr>
      <w:r w:rsidRPr="00474313">
        <w:rPr>
          <w:sz w:val="28"/>
          <w:szCs w:val="28"/>
          <w:lang w:val="uk-UA"/>
        </w:rPr>
        <w:t xml:space="preserve">Як нами зазначалося, через слабку розвиненість фондового ринку на даний час не доцільно проводити дослідження даного виду інвестицій (фінансових). Промисловим підприємствам доцільно акцентувати свою увагу в управлінні </w:t>
      </w:r>
      <w:r w:rsidRPr="00474313">
        <w:rPr>
          <w:sz w:val="28"/>
          <w:szCs w:val="28"/>
          <w:lang w:val="uk-UA"/>
        </w:rPr>
        <w:lastRenderedPageBreak/>
        <w:t xml:space="preserve">саме на реальні інвестиції. Саме вони дозволять на даний момент часу досягнути позитивних тенденцій розвитку.  </w:t>
      </w:r>
    </w:p>
    <w:p w:rsidR="00474313" w:rsidRPr="00474313" w:rsidRDefault="00474313" w:rsidP="00474313">
      <w:pPr>
        <w:widowControl/>
        <w:spacing w:line="360" w:lineRule="auto"/>
        <w:ind w:firstLine="709"/>
        <w:jc w:val="both"/>
        <w:rPr>
          <w:sz w:val="28"/>
          <w:szCs w:val="28"/>
          <w:lang w:val="uk-UA"/>
        </w:rPr>
      </w:pPr>
      <w:r w:rsidRPr="00474313">
        <w:rPr>
          <w:sz w:val="28"/>
          <w:szCs w:val="28"/>
          <w:lang w:val="uk-UA"/>
        </w:rPr>
        <w:t>Приведений нами методологічний підхід, в тому числі щодо визначення інвестицій, дозволяє обґрунтовано підійти також до поняття інвестиційної діяльності.</w:t>
      </w:r>
    </w:p>
    <w:p w:rsidR="00474313" w:rsidRPr="00474313" w:rsidRDefault="00474313" w:rsidP="006A24F7">
      <w:pPr>
        <w:widowControl/>
        <w:spacing w:line="360" w:lineRule="auto"/>
        <w:ind w:firstLine="709"/>
        <w:jc w:val="both"/>
        <w:rPr>
          <w:sz w:val="28"/>
          <w:szCs w:val="28"/>
          <w:lang w:val="uk-UA"/>
        </w:rPr>
      </w:pPr>
      <w:r w:rsidRPr="00474313">
        <w:rPr>
          <w:sz w:val="28"/>
          <w:szCs w:val="28"/>
          <w:lang w:val="uk-UA"/>
        </w:rPr>
        <w:t xml:space="preserve">Інвестиційна діяльність передбачає використання певних ресурсів, їх прийнято називати інвестиційними. Проведені дослідження показали, що в законодавстві України не дано чіткого визначення інвестиційних ресурсів. Виходячи із Закону України </w:t>
      </w:r>
      <w:r w:rsidR="006A24F7">
        <w:rPr>
          <w:sz w:val="28"/>
          <w:szCs w:val="28"/>
          <w:lang w:val="uk-UA"/>
        </w:rPr>
        <w:t>«</w:t>
      </w:r>
      <w:r w:rsidRPr="00474313">
        <w:rPr>
          <w:sz w:val="28"/>
          <w:szCs w:val="28"/>
          <w:lang w:val="uk-UA"/>
        </w:rPr>
        <w:t>Про інвестиційну діяльність в Україні</w:t>
      </w:r>
      <w:r w:rsidR="006A24F7">
        <w:rPr>
          <w:sz w:val="28"/>
          <w:szCs w:val="28"/>
          <w:lang w:val="uk-UA"/>
        </w:rPr>
        <w:t>»</w:t>
      </w:r>
      <w:r w:rsidRPr="00474313">
        <w:rPr>
          <w:sz w:val="28"/>
          <w:szCs w:val="28"/>
          <w:lang w:val="uk-UA"/>
        </w:rPr>
        <w:t xml:space="preserve"> інвестиційна </w:t>
      </w:r>
      <w:proofErr w:type="spellStart"/>
      <w:r w:rsidRPr="00474313">
        <w:rPr>
          <w:sz w:val="28"/>
          <w:szCs w:val="28"/>
          <w:lang w:val="uk-UA"/>
        </w:rPr>
        <w:t>дiяльнiсть</w:t>
      </w:r>
      <w:proofErr w:type="spellEnd"/>
      <w:r w:rsidRPr="00474313">
        <w:rPr>
          <w:sz w:val="28"/>
          <w:szCs w:val="28"/>
          <w:lang w:val="uk-UA"/>
        </w:rPr>
        <w:t xml:space="preserve"> може </w:t>
      </w:r>
      <w:proofErr w:type="spellStart"/>
      <w:r w:rsidRPr="00474313">
        <w:rPr>
          <w:sz w:val="28"/>
          <w:szCs w:val="28"/>
          <w:lang w:val="uk-UA"/>
        </w:rPr>
        <w:t>здійснюватись</w:t>
      </w:r>
      <w:proofErr w:type="spellEnd"/>
      <w:r w:rsidRPr="00474313">
        <w:rPr>
          <w:sz w:val="28"/>
          <w:szCs w:val="28"/>
          <w:lang w:val="uk-UA"/>
        </w:rPr>
        <w:t xml:space="preserve"> за рахунок таких джерел:</w:t>
      </w:r>
      <w:r w:rsidR="006A24F7">
        <w:rPr>
          <w:sz w:val="28"/>
          <w:szCs w:val="28"/>
          <w:lang w:val="uk-UA"/>
        </w:rPr>
        <w:t xml:space="preserve"> «</w:t>
      </w:r>
      <w:r w:rsidRPr="00474313">
        <w:rPr>
          <w:sz w:val="28"/>
          <w:szCs w:val="28"/>
          <w:lang w:val="uk-UA"/>
        </w:rPr>
        <w:t xml:space="preserve">власних </w:t>
      </w:r>
      <w:proofErr w:type="spellStart"/>
      <w:r w:rsidRPr="00474313">
        <w:rPr>
          <w:sz w:val="28"/>
          <w:szCs w:val="28"/>
          <w:lang w:val="uk-UA"/>
        </w:rPr>
        <w:t>фiнансових</w:t>
      </w:r>
      <w:proofErr w:type="spellEnd"/>
      <w:r w:rsidRPr="00474313">
        <w:rPr>
          <w:sz w:val="28"/>
          <w:szCs w:val="28"/>
          <w:lang w:val="uk-UA"/>
        </w:rPr>
        <w:t xml:space="preserve"> </w:t>
      </w:r>
      <w:proofErr w:type="spellStart"/>
      <w:r w:rsidRPr="00474313">
        <w:rPr>
          <w:sz w:val="28"/>
          <w:szCs w:val="28"/>
          <w:lang w:val="uk-UA"/>
        </w:rPr>
        <w:t>ресурсiв</w:t>
      </w:r>
      <w:proofErr w:type="spellEnd"/>
      <w:r w:rsidRPr="00474313">
        <w:rPr>
          <w:sz w:val="28"/>
          <w:szCs w:val="28"/>
          <w:lang w:val="uk-UA"/>
        </w:rPr>
        <w:t xml:space="preserve"> </w:t>
      </w:r>
      <w:proofErr w:type="spellStart"/>
      <w:r w:rsidRPr="00474313">
        <w:rPr>
          <w:sz w:val="28"/>
          <w:szCs w:val="28"/>
          <w:lang w:val="uk-UA"/>
        </w:rPr>
        <w:t>iнвестора</w:t>
      </w:r>
      <w:proofErr w:type="spellEnd"/>
      <w:r w:rsidRPr="00474313">
        <w:rPr>
          <w:sz w:val="28"/>
          <w:szCs w:val="28"/>
          <w:lang w:val="uk-UA"/>
        </w:rPr>
        <w:t xml:space="preserve"> (прибуток, амортизаційні </w:t>
      </w:r>
      <w:proofErr w:type="spellStart"/>
      <w:r w:rsidRPr="00474313">
        <w:rPr>
          <w:sz w:val="28"/>
          <w:szCs w:val="28"/>
          <w:lang w:val="uk-UA"/>
        </w:rPr>
        <w:t>вiдрахування</w:t>
      </w:r>
      <w:proofErr w:type="spellEnd"/>
      <w:r w:rsidRPr="00474313">
        <w:rPr>
          <w:sz w:val="28"/>
          <w:szCs w:val="28"/>
          <w:lang w:val="uk-UA"/>
        </w:rPr>
        <w:t xml:space="preserve">, </w:t>
      </w:r>
      <w:proofErr w:type="spellStart"/>
      <w:r w:rsidRPr="00474313">
        <w:rPr>
          <w:sz w:val="28"/>
          <w:szCs w:val="28"/>
          <w:lang w:val="uk-UA"/>
        </w:rPr>
        <w:t>вiдшкодування</w:t>
      </w:r>
      <w:proofErr w:type="spellEnd"/>
      <w:r w:rsidRPr="00474313">
        <w:rPr>
          <w:sz w:val="28"/>
          <w:szCs w:val="28"/>
          <w:lang w:val="uk-UA"/>
        </w:rPr>
        <w:t xml:space="preserve"> </w:t>
      </w:r>
      <w:proofErr w:type="spellStart"/>
      <w:r w:rsidRPr="00474313">
        <w:rPr>
          <w:sz w:val="28"/>
          <w:szCs w:val="28"/>
          <w:lang w:val="uk-UA"/>
        </w:rPr>
        <w:t>збиткiв</w:t>
      </w:r>
      <w:proofErr w:type="spellEnd"/>
      <w:r w:rsidRPr="00474313">
        <w:rPr>
          <w:sz w:val="28"/>
          <w:szCs w:val="28"/>
          <w:lang w:val="uk-UA"/>
        </w:rPr>
        <w:t xml:space="preserve"> </w:t>
      </w:r>
      <w:proofErr w:type="spellStart"/>
      <w:r w:rsidRPr="00474313">
        <w:rPr>
          <w:sz w:val="28"/>
          <w:szCs w:val="28"/>
          <w:lang w:val="uk-UA"/>
        </w:rPr>
        <w:t>вiд</w:t>
      </w:r>
      <w:proofErr w:type="spellEnd"/>
      <w:r w:rsidRPr="00474313">
        <w:rPr>
          <w:sz w:val="28"/>
          <w:szCs w:val="28"/>
          <w:lang w:val="uk-UA"/>
        </w:rPr>
        <w:t xml:space="preserve"> </w:t>
      </w:r>
      <w:proofErr w:type="spellStart"/>
      <w:r w:rsidRPr="00474313">
        <w:rPr>
          <w:sz w:val="28"/>
          <w:szCs w:val="28"/>
          <w:lang w:val="uk-UA"/>
        </w:rPr>
        <w:t>аварiй</w:t>
      </w:r>
      <w:proofErr w:type="spellEnd"/>
      <w:r w:rsidRPr="00474313">
        <w:rPr>
          <w:sz w:val="28"/>
          <w:szCs w:val="28"/>
          <w:lang w:val="uk-UA"/>
        </w:rPr>
        <w:t xml:space="preserve">, </w:t>
      </w:r>
      <w:proofErr w:type="spellStart"/>
      <w:r w:rsidRPr="00474313">
        <w:rPr>
          <w:sz w:val="28"/>
          <w:szCs w:val="28"/>
          <w:lang w:val="uk-UA"/>
        </w:rPr>
        <w:t>стихiйного</w:t>
      </w:r>
      <w:proofErr w:type="spellEnd"/>
      <w:r w:rsidRPr="00474313">
        <w:rPr>
          <w:sz w:val="28"/>
          <w:szCs w:val="28"/>
          <w:lang w:val="uk-UA"/>
        </w:rPr>
        <w:t xml:space="preserve"> лиха, </w:t>
      </w:r>
      <w:proofErr w:type="spellStart"/>
      <w:r w:rsidRPr="00474313">
        <w:rPr>
          <w:sz w:val="28"/>
          <w:szCs w:val="28"/>
          <w:lang w:val="uk-UA"/>
        </w:rPr>
        <w:t>грошовi</w:t>
      </w:r>
      <w:proofErr w:type="spellEnd"/>
      <w:r w:rsidRPr="00474313">
        <w:rPr>
          <w:sz w:val="28"/>
          <w:szCs w:val="28"/>
          <w:lang w:val="uk-UA"/>
        </w:rPr>
        <w:t xml:space="preserve"> нагромадження i заощадження громадян, юридичних </w:t>
      </w:r>
      <w:proofErr w:type="spellStart"/>
      <w:r w:rsidRPr="00474313">
        <w:rPr>
          <w:sz w:val="28"/>
          <w:szCs w:val="28"/>
          <w:lang w:val="uk-UA"/>
        </w:rPr>
        <w:t>осiб</w:t>
      </w:r>
      <w:proofErr w:type="spellEnd"/>
      <w:r w:rsidRPr="00474313">
        <w:rPr>
          <w:sz w:val="28"/>
          <w:szCs w:val="28"/>
          <w:lang w:val="uk-UA"/>
        </w:rPr>
        <w:t xml:space="preserve"> тощо);</w:t>
      </w:r>
      <w:r w:rsidR="006A24F7">
        <w:rPr>
          <w:sz w:val="28"/>
          <w:szCs w:val="28"/>
          <w:lang w:val="uk-UA"/>
        </w:rPr>
        <w:t xml:space="preserve"> </w:t>
      </w:r>
      <w:r w:rsidRPr="00474313">
        <w:rPr>
          <w:sz w:val="28"/>
          <w:szCs w:val="28"/>
          <w:lang w:val="uk-UA"/>
        </w:rPr>
        <w:t xml:space="preserve">позичкових </w:t>
      </w:r>
      <w:proofErr w:type="spellStart"/>
      <w:r w:rsidRPr="00474313">
        <w:rPr>
          <w:sz w:val="28"/>
          <w:szCs w:val="28"/>
          <w:lang w:val="uk-UA"/>
        </w:rPr>
        <w:t>фiнансових</w:t>
      </w:r>
      <w:proofErr w:type="spellEnd"/>
      <w:r w:rsidRPr="00474313">
        <w:rPr>
          <w:sz w:val="28"/>
          <w:szCs w:val="28"/>
          <w:lang w:val="uk-UA"/>
        </w:rPr>
        <w:t xml:space="preserve"> </w:t>
      </w:r>
      <w:proofErr w:type="spellStart"/>
      <w:r w:rsidRPr="00474313">
        <w:rPr>
          <w:sz w:val="28"/>
          <w:szCs w:val="28"/>
          <w:lang w:val="uk-UA"/>
        </w:rPr>
        <w:t>коштiв</w:t>
      </w:r>
      <w:proofErr w:type="spellEnd"/>
      <w:r w:rsidRPr="00474313">
        <w:rPr>
          <w:sz w:val="28"/>
          <w:szCs w:val="28"/>
          <w:lang w:val="uk-UA"/>
        </w:rPr>
        <w:t xml:space="preserve"> </w:t>
      </w:r>
      <w:proofErr w:type="spellStart"/>
      <w:r w:rsidRPr="00474313">
        <w:rPr>
          <w:sz w:val="28"/>
          <w:szCs w:val="28"/>
          <w:lang w:val="uk-UA"/>
        </w:rPr>
        <w:t>iнвестора</w:t>
      </w:r>
      <w:proofErr w:type="spellEnd"/>
      <w:r w:rsidRPr="00474313">
        <w:rPr>
          <w:sz w:val="28"/>
          <w:szCs w:val="28"/>
          <w:lang w:val="uk-UA"/>
        </w:rPr>
        <w:t xml:space="preserve"> (</w:t>
      </w:r>
      <w:proofErr w:type="spellStart"/>
      <w:r w:rsidRPr="00474313">
        <w:rPr>
          <w:sz w:val="28"/>
          <w:szCs w:val="28"/>
          <w:lang w:val="uk-UA"/>
        </w:rPr>
        <w:t>облiгацiйнi</w:t>
      </w:r>
      <w:proofErr w:type="spellEnd"/>
      <w:r w:rsidRPr="00474313">
        <w:rPr>
          <w:sz w:val="28"/>
          <w:szCs w:val="28"/>
          <w:lang w:val="uk-UA"/>
        </w:rPr>
        <w:t xml:space="preserve"> позики, </w:t>
      </w:r>
      <w:proofErr w:type="spellStart"/>
      <w:r w:rsidRPr="00474313">
        <w:rPr>
          <w:sz w:val="28"/>
          <w:szCs w:val="28"/>
          <w:lang w:val="uk-UA"/>
        </w:rPr>
        <w:t>банкiвськi</w:t>
      </w:r>
      <w:proofErr w:type="spellEnd"/>
      <w:r w:rsidRPr="00474313">
        <w:rPr>
          <w:sz w:val="28"/>
          <w:szCs w:val="28"/>
          <w:lang w:val="uk-UA"/>
        </w:rPr>
        <w:t xml:space="preserve"> та </w:t>
      </w:r>
      <w:proofErr w:type="spellStart"/>
      <w:r w:rsidRPr="00474313">
        <w:rPr>
          <w:sz w:val="28"/>
          <w:szCs w:val="28"/>
          <w:lang w:val="uk-UA"/>
        </w:rPr>
        <w:t>бюджетнi</w:t>
      </w:r>
      <w:proofErr w:type="spellEnd"/>
      <w:r w:rsidRPr="00474313">
        <w:rPr>
          <w:sz w:val="28"/>
          <w:szCs w:val="28"/>
          <w:lang w:val="uk-UA"/>
        </w:rPr>
        <w:t xml:space="preserve"> кредити);</w:t>
      </w:r>
      <w:r w:rsidR="006A24F7">
        <w:rPr>
          <w:sz w:val="28"/>
          <w:szCs w:val="28"/>
          <w:lang w:val="uk-UA"/>
        </w:rPr>
        <w:t xml:space="preserve"> </w:t>
      </w:r>
      <w:r w:rsidRPr="00474313">
        <w:rPr>
          <w:sz w:val="28"/>
          <w:szCs w:val="28"/>
          <w:lang w:val="uk-UA"/>
        </w:rPr>
        <w:t xml:space="preserve">залучених </w:t>
      </w:r>
      <w:proofErr w:type="spellStart"/>
      <w:r w:rsidRPr="00474313">
        <w:rPr>
          <w:sz w:val="28"/>
          <w:szCs w:val="28"/>
          <w:lang w:val="uk-UA"/>
        </w:rPr>
        <w:t>фiнансових</w:t>
      </w:r>
      <w:proofErr w:type="spellEnd"/>
      <w:r w:rsidRPr="00474313">
        <w:rPr>
          <w:sz w:val="28"/>
          <w:szCs w:val="28"/>
          <w:lang w:val="uk-UA"/>
        </w:rPr>
        <w:t xml:space="preserve"> </w:t>
      </w:r>
      <w:proofErr w:type="spellStart"/>
      <w:r w:rsidRPr="00474313">
        <w:rPr>
          <w:sz w:val="28"/>
          <w:szCs w:val="28"/>
          <w:lang w:val="uk-UA"/>
        </w:rPr>
        <w:t>коштiв</w:t>
      </w:r>
      <w:proofErr w:type="spellEnd"/>
      <w:r w:rsidRPr="00474313">
        <w:rPr>
          <w:sz w:val="28"/>
          <w:szCs w:val="28"/>
          <w:lang w:val="uk-UA"/>
        </w:rPr>
        <w:t xml:space="preserve"> </w:t>
      </w:r>
      <w:proofErr w:type="spellStart"/>
      <w:r w:rsidRPr="00474313">
        <w:rPr>
          <w:sz w:val="28"/>
          <w:szCs w:val="28"/>
          <w:lang w:val="uk-UA"/>
        </w:rPr>
        <w:t>iнвестора</w:t>
      </w:r>
      <w:proofErr w:type="spellEnd"/>
      <w:r w:rsidRPr="00474313">
        <w:rPr>
          <w:sz w:val="28"/>
          <w:szCs w:val="28"/>
          <w:lang w:val="uk-UA"/>
        </w:rPr>
        <w:t xml:space="preserve"> (кошти, </w:t>
      </w:r>
      <w:proofErr w:type="spellStart"/>
      <w:r w:rsidRPr="00474313">
        <w:rPr>
          <w:sz w:val="28"/>
          <w:szCs w:val="28"/>
          <w:lang w:val="uk-UA"/>
        </w:rPr>
        <w:t>одержанi</w:t>
      </w:r>
      <w:proofErr w:type="spellEnd"/>
      <w:r w:rsidRPr="00474313">
        <w:rPr>
          <w:sz w:val="28"/>
          <w:szCs w:val="28"/>
          <w:lang w:val="uk-UA"/>
        </w:rPr>
        <w:t xml:space="preserve"> </w:t>
      </w:r>
      <w:proofErr w:type="spellStart"/>
      <w:r w:rsidRPr="00474313">
        <w:rPr>
          <w:sz w:val="28"/>
          <w:szCs w:val="28"/>
          <w:lang w:val="uk-UA"/>
        </w:rPr>
        <w:t>вiд</w:t>
      </w:r>
      <w:proofErr w:type="spellEnd"/>
      <w:r w:rsidRPr="00474313">
        <w:rPr>
          <w:sz w:val="28"/>
          <w:szCs w:val="28"/>
          <w:lang w:val="uk-UA"/>
        </w:rPr>
        <w:t xml:space="preserve"> продажу </w:t>
      </w:r>
      <w:proofErr w:type="spellStart"/>
      <w:r w:rsidRPr="00474313">
        <w:rPr>
          <w:sz w:val="28"/>
          <w:szCs w:val="28"/>
          <w:lang w:val="uk-UA"/>
        </w:rPr>
        <w:t>акцiй</w:t>
      </w:r>
      <w:proofErr w:type="spellEnd"/>
      <w:r w:rsidRPr="00474313">
        <w:rPr>
          <w:sz w:val="28"/>
          <w:szCs w:val="28"/>
          <w:lang w:val="uk-UA"/>
        </w:rPr>
        <w:t xml:space="preserve">, </w:t>
      </w:r>
      <w:proofErr w:type="spellStart"/>
      <w:r w:rsidRPr="00474313">
        <w:rPr>
          <w:sz w:val="28"/>
          <w:szCs w:val="28"/>
          <w:lang w:val="uk-UA"/>
        </w:rPr>
        <w:t>пайовi</w:t>
      </w:r>
      <w:proofErr w:type="spellEnd"/>
      <w:r w:rsidRPr="00474313">
        <w:rPr>
          <w:sz w:val="28"/>
          <w:szCs w:val="28"/>
          <w:lang w:val="uk-UA"/>
        </w:rPr>
        <w:t xml:space="preserve"> та </w:t>
      </w:r>
      <w:proofErr w:type="spellStart"/>
      <w:r w:rsidRPr="00474313">
        <w:rPr>
          <w:sz w:val="28"/>
          <w:szCs w:val="28"/>
          <w:lang w:val="uk-UA"/>
        </w:rPr>
        <w:t>iншi</w:t>
      </w:r>
      <w:proofErr w:type="spellEnd"/>
      <w:r w:rsidRPr="00474313">
        <w:rPr>
          <w:sz w:val="28"/>
          <w:szCs w:val="28"/>
          <w:lang w:val="uk-UA"/>
        </w:rPr>
        <w:t xml:space="preserve"> внески громадян i юридичних </w:t>
      </w:r>
      <w:proofErr w:type="spellStart"/>
      <w:r w:rsidRPr="00474313">
        <w:rPr>
          <w:sz w:val="28"/>
          <w:szCs w:val="28"/>
          <w:lang w:val="uk-UA"/>
        </w:rPr>
        <w:t>осiб</w:t>
      </w:r>
      <w:proofErr w:type="spellEnd"/>
      <w:r w:rsidRPr="00474313">
        <w:rPr>
          <w:sz w:val="28"/>
          <w:szCs w:val="28"/>
          <w:lang w:val="uk-UA"/>
        </w:rPr>
        <w:t>);</w:t>
      </w:r>
      <w:r w:rsidR="006A24F7">
        <w:rPr>
          <w:sz w:val="28"/>
          <w:szCs w:val="28"/>
          <w:lang w:val="uk-UA"/>
        </w:rPr>
        <w:t xml:space="preserve"> </w:t>
      </w:r>
      <w:r w:rsidRPr="00474313">
        <w:rPr>
          <w:sz w:val="28"/>
          <w:szCs w:val="28"/>
          <w:lang w:val="uk-UA"/>
        </w:rPr>
        <w:t xml:space="preserve">бюджетних </w:t>
      </w:r>
      <w:proofErr w:type="spellStart"/>
      <w:r w:rsidRPr="00474313">
        <w:rPr>
          <w:sz w:val="28"/>
          <w:szCs w:val="28"/>
          <w:lang w:val="uk-UA"/>
        </w:rPr>
        <w:t>iнвестицiйних</w:t>
      </w:r>
      <w:proofErr w:type="spellEnd"/>
      <w:r w:rsidRPr="00474313">
        <w:rPr>
          <w:sz w:val="28"/>
          <w:szCs w:val="28"/>
          <w:lang w:val="uk-UA"/>
        </w:rPr>
        <w:t xml:space="preserve"> асигнувань;</w:t>
      </w:r>
      <w:r w:rsidR="006A24F7">
        <w:rPr>
          <w:sz w:val="28"/>
          <w:szCs w:val="28"/>
          <w:lang w:val="uk-UA"/>
        </w:rPr>
        <w:t xml:space="preserve"> </w:t>
      </w:r>
      <w:r w:rsidRPr="00474313">
        <w:rPr>
          <w:sz w:val="28"/>
          <w:szCs w:val="28"/>
          <w:lang w:val="uk-UA"/>
        </w:rPr>
        <w:t xml:space="preserve">безоплатних та </w:t>
      </w:r>
      <w:proofErr w:type="spellStart"/>
      <w:r w:rsidRPr="00474313">
        <w:rPr>
          <w:sz w:val="28"/>
          <w:szCs w:val="28"/>
          <w:lang w:val="uk-UA"/>
        </w:rPr>
        <w:t>благодiйних</w:t>
      </w:r>
      <w:proofErr w:type="spellEnd"/>
      <w:r w:rsidRPr="00474313">
        <w:rPr>
          <w:sz w:val="28"/>
          <w:szCs w:val="28"/>
          <w:lang w:val="uk-UA"/>
        </w:rPr>
        <w:t xml:space="preserve"> </w:t>
      </w:r>
      <w:proofErr w:type="spellStart"/>
      <w:r w:rsidRPr="00474313">
        <w:rPr>
          <w:sz w:val="28"/>
          <w:szCs w:val="28"/>
          <w:lang w:val="uk-UA"/>
        </w:rPr>
        <w:t>внескiв</w:t>
      </w:r>
      <w:proofErr w:type="spellEnd"/>
      <w:r w:rsidRPr="00474313">
        <w:rPr>
          <w:sz w:val="28"/>
          <w:szCs w:val="28"/>
          <w:lang w:val="uk-UA"/>
        </w:rPr>
        <w:t xml:space="preserve">, пожертвувань </w:t>
      </w:r>
      <w:proofErr w:type="spellStart"/>
      <w:r w:rsidRPr="00474313">
        <w:rPr>
          <w:sz w:val="28"/>
          <w:szCs w:val="28"/>
          <w:lang w:val="uk-UA"/>
        </w:rPr>
        <w:t>органiзацiй</w:t>
      </w:r>
      <w:proofErr w:type="spellEnd"/>
      <w:r w:rsidRPr="00474313">
        <w:rPr>
          <w:sz w:val="28"/>
          <w:szCs w:val="28"/>
          <w:lang w:val="uk-UA"/>
        </w:rPr>
        <w:t xml:space="preserve">, </w:t>
      </w:r>
      <w:proofErr w:type="spellStart"/>
      <w:r w:rsidRPr="00474313">
        <w:rPr>
          <w:sz w:val="28"/>
          <w:szCs w:val="28"/>
          <w:lang w:val="uk-UA"/>
        </w:rPr>
        <w:t>пiдприємств</w:t>
      </w:r>
      <w:proofErr w:type="spellEnd"/>
      <w:r w:rsidRPr="00474313">
        <w:rPr>
          <w:sz w:val="28"/>
          <w:szCs w:val="28"/>
          <w:lang w:val="uk-UA"/>
        </w:rPr>
        <w:t xml:space="preserve"> i громадян</w:t>
      </w:r>
      <w:r w:rsidR="006A24F7">
        <w:rPr>
          <w:sz w:val="28"/>
          <w:szCs w:val="28"/>
          <w:lang w:val="uk-UA"/>
        </w:rPr>
        <w:t xml:space="preserve">» </w:t>
      </w:r>
      <w:r w:rsidR="006A24F7" w:rsidRPr="00474313">
        <w:rPr>
          <w:sz w:val="28"/>
          <w:szCs w:val="28"/>
          <w:lang w:val="uk-UA"/>
        </w:rPr>
        <w:t>[15]</w:t>
      </w:r>
      <w:r w:rsidRPr="00474313">
        <w:rPr>
          <w:sz w:val="28"/>
          <w:szCs w:val="28"/>
          <w:lang w:val="uk-UA"/>
        </w:rPr>
        <w:t>.</w:t>
      </w:r>
    </w:p>
    <w:p w:rsidR="00474313" w:rsidRPr="00474313" w:rsidRDefault="00125F49" w:rsidP="00474313">
      <w:pPr>
        <w:widowControl/>
        <w:spacing w:line="360" w:lineRule="auto"/>
        <w:ind w:firstLine="709"/>
        <w:jc w:val="both"/>
        <w:rPr>
          <w:sz w:val="28"/>
          <w:szCs w:val="28"/>
          <w:lang w:val="uk-UA"/>
        </w:rPr>
      </w:pPr>
      <w:r>
        <w:rPr>
          <w:sz w:val="28"/>
          <w:szCs w:val="28"/>
          <w:lang w:val="uk-UA"/>
        </w:rPr>
        <w:t>М</w:t>
      </w:r>
      <w:r w:rsidR="00474313" w:rsidRPr="00474313">
        <w:rPr>
          <w:sz w:val="28"/>
          <w:szCs w:val="28"/>
          <w:lang w:val="uk-UA"/>
        </w:rPr>
        <w:t>етою інвестування виступає отримання лише прибутку, то обіг інвестиці</w:t>
      </w:r>
      <w:r>
        <w:rPr>
          <w:sz w:val="28"/>
          <w:szCs w:val="28"/>
          <w:lang w:val="uk-UA"/>
        </w:rPr>
        <w:t xml:space="preserve">й обов’язково повинен включати </w:t>
      </w:r>
      <w:r w:rsidR="00474313" w:rsidRPr="00474313">
        <w:rPr>
          <w:sz w:val="28"/>
          <w:szCs w:val="28"/>
          <w:lang w:val="uk-UA"/>
        </w:rPr>
        <w:t>в себе період в</w:t>
      </w:r>
      <w:r>
        <w:rPr>
          <w:sz w:val="28"/>
          <w:szCs w:val="28"/>
          <w:lang w:val="uk-UA"/>
        </w:rPr>
        <w:t>иробничого використання</w:t>
      </w:r>
      <w:r w:rsidR="00474313" w:rsidRPr="00474313">
        <w:rPr>
          <w:sz w:val="28"/>
          <w:szCs w:val="28"/>
          <w:lang w:val="uk-UA"/>
        </w:rPr>
        <w:t xml:space="preserve"> до моменту накопичення фінансових ресурсів (прибуток і амортизаційні відрахування). Однак, ефект отримуваний від реалізації інвестицій не обмежується лише прибутком. В результаті інвестиційної діяльності відбувається розвиток об’єкту інвестування. В перспективі зростають не лише фінансові ресурси (такі як прибуток чи амортизація). Інвестиційна діяльність дозволяє покращити </w:t>
      </w:r>
      <w:proofErr w:type="spellStart"/>
      <w:r w:rsidR="00474313" w:rsidRPr="00474313">
        <w:rPr>
          <w:sz w:val="28"/>
          <w:szCs w:val="28"/>
          <w:lang w:val="uk-UA"/>
        </w:rPr>
        <w:t>конкурентноздатність</w:t>
      </w:r>
      <w:proofErr w:type="spellEnd"/>
      <w:r w:rsidR="00474313" w:rsidRPr="00474313">
        <w:rPr>
          <w:sz w:val="28"/>
          <w:szCs w:val="28"/>
          <w:lang w:val="uk-UA"/>
        </w:rPr>
        <w:t xml:space="preserve"> підприємства, фондоозброєність, технологію, його імідж, підвищити вартість на ринку та гудвіл підприємства тощо. Все це в кінцевому результаті можна звести до фінансів, але лише опосередковано. Отримання ефекту від розвитку об’єкта інвестування переважно відбувається не відразу після реалізації інвестицій, а з </w:t>
      </w:r>
      <w:r w:rsidR="00474313" w:rsidRPr="00474313">
        <w:rPr>
          <w:sz w:val="28"/>
          <w:szCs w:val="28"/>
          <w:lang w:val="uk-UA"/>
        </w:rPr>
        <w:lastRenderedPageBreak/>
        <w:t xml:space="preserve">певним лагом часу, в залежності від виду об’єкту інвестування, обсягів та направлення інвестицій тощо. </w:t>
      </w:r>
    </w:p>
    <w:p w:rsidR="00474313" w:rsidRPr="00474313" w:rsidRDefault="00474313" w:rsidP="00474313">
      <w:pPr>
        <w:widowControl/>
        <w:spacing w:line="360" w:lineRule="auto"/>
        <w:ind w:firstLine="709"/>
        <w:jc w:val="both"/>
        <w:rPr>
          <w:sz w:val="28"/>
          <w:szCs w:val="28"/>
          <w:lang w:val="uk-UA"/>
        </w:rPr>
      </w:pPr>
      <w:r w:rsidRPr="00474313">
        <w:rPr>
          <w:sz w:val="28"/>
          <w:szCs w:val="28"/>
          <w:lang w:val="uk-UA"/>
        </w:rPr>
        <w:t>В літературних джерелах слабо розкривається зміст даного ефекту інвестиційної діяльності, способи його вимірювання. Фазу розвитку об’єкта інвестування доцільно виокремлювати з-поміж грошової фази інвестицій.</w:t>
      </w:r>
    </w:p>
    <w:p w:rsidR="00125F49" w:rsidRDefault="00125F49" w:rsidP="009F79E2">
      <w:pPr>
        <w:widowControl/>
        <w:spacing w:line="360" w:lineRule="auto"/>
        <w:ind w:firstLine="709"/>
        <w:jc w:val="both"/>
        <w:rPr>
          <w:sz w:val="28"/>
          <w:szCs w:val="28"/>
          <w:lang w:val="uk-UA"/>
        </w:rPr>
      </w:pPr>
      <w:r>
        <w:rPr>
          <w:sz w:val="28"/>
          <w:szCs w:val="28"/>
          <w:lang w:val="uk-UA"/>
        </w:rPr>
        <w:t>В</w:t>
      </w:r>
      <w:r w:rsidR="00474313" w:rsidRPr="00474313">
        <w:rPr>
          <w:sz w:val="28"/>
          <w:szCs w:val="28"/>
          <w:lang w:val="uk-UA"/>
        </w:rPr>
        <w:t xml:space="preserve">иділяють такі джерела фінансування інвестицій: повне самофінансування (складається з прибутку та амортизаційного фонду), позики, кошти з бюджету, </w:t>
      </w:r>
      <w:r w:rsidR="009F79E2" w:rsidRPr="00474313">
        <w:rPr>
          <w:sz w:val="28"/>
          <w:szCs w:val="28"/>
          <w:lang w:val="uk-UA"/>
        </w:rPr>
        <w:t>змішане фінансування,</w:t>
      </w:r>
      <w:r w:rsidR="009F79E2">
        <w:rPr>
          <w:sz w:val="28"/>
          <w:szCs w:val="28"/>
          <w:lang w:val="uk-UA"/>
        </w:rPr>
        <w:t xml:space="preserve"> </w:t>
      </w:r>
      <w:r w:rsidR="00474313" w:rsidRPr="00474313">
        <w:rPr>
          <w:sz w:val="28"/>
          <w:szCs w:val="28"/>
          <w:lang w:val="uk-UA"/>
        </w:rPr>
        <w:t xml:space="preserve">оренда майна, кошти дрібних інвесторів (акціонування). Дана структура є не повною. </w:t>
      </w:r>
    </w:p>
    <w:p w:rsidR="00125F49" w:rsidRDefault="00474313" w:rsidP="009F79E2">
      <w:pPr>
        <w:widowControl/>
        <w:spacing w:line="360" w:lineRule="auto"/>
        <w:ind w:firstLine="709"/>
        <w:jc w:val="both"/>
        <w:rPr>
          <w:sz w:val="28"/>
          <w:szCs w:val="28"/>
          <w:lang w:val="uk-UA"/>
        </w:rPr>
      </w:pPr>
      <w:r w:rsidRPr="00474313">
        <w:rPr>
          <w:sz w:val="28"/>
          <w:szCs w:val="28"/>
          <w:lang w:val="uk-UA"/>
        </w:rPr>
        <w:t xml:space="preserve">По-перше, самофінансування інвестиційної діяльності може здійснюватися також за рахунок інших джерел (продаж власного майна, інші фонди тощо). </w:t>
      </w:r>
    </w:p>
    <w:p w:rsidR="00125F49" w:rsidRDefault="00474313" w:rsidP="009F79E2">
      <w:pPr>
        <w:widowControl/>
        <w:spacing w:line="360" w:lineRule="auto"/>
        <w:ind w:firstLine="709"/>
        <w:jc w:val="both"/>
        <w:rPr>
          <w:sz w:val="28"/>
          <w:szCs w:val="28"/>
          <w:lang w:val="uk-UA"/>
        </w:rPr>
      </w:pPr>
      <w:r w:rsidRPr="00474313">
        <w:rPr>
          <w:sz w:val="28"/>
          <w:szCs w:val="28"/>
          <w:lang w:val="uk-UA"/>
        </w:rPr>
        <w:t xml:space="preserve">По-друге, не виділено окремо іноземні інвестиції, а як показує дослідження вони відіграють значну роль в економіці держави. </w:t>
      </w:r>
    </w:p>
    <w:p w:rsidR="00125F49" w:rsidRDefault="00474313" w:rsidP="009F79E2">
      <w:pPr>
        <w:widowControl/>
        <w:spacing w:line="360" w:lineRule="auto"/>
        <w:ind w:firstLine="709"/>
        <w:jc w:val="both"/>
        <w:rPr>
          <w:sz w:val="28"/>
          <w:szCs w:val="28"/>
          <w:lang w:val="uk-UA"/>
        </w:rPr>
      </w:pPr>
      <w:r w:rsidRPr="00474313">
        <w:rPr>
          <w:sz w:val="28"/>
          <w:szCs w:val="28"/>
          <w:lang w:val="uk-UA"/>
        </w:rPr>
        <w:t xml:space="preserve">По-третє, </w:t>
      </w:r>
      <w:r w:rsidR="009F79E2" w:rsidRPr="00474313">
        <w:rPr>
          <w:sz w:val="28"/>
          <w:szCs w:val="28"/>
          <w:lang w:val="uk-UA"/>
        </w:rPr>
        <w:t xml:space="preserve">як юридичні так і фізичні особи можуть бути </w:t>
      </w:r>
      <w:r w:rsidRPr="00474313">
        <w:rPr>
          <w:sz w:val="28"/>
          <w:szCs w:val="28"/>
          <w:lang w:val="uk-UA"/>
        </w:rPr>
        <w:t xml:space="preserve">дрібними інвесторами. </w:t>
      </w:r>
    </w:p>
    <w:p w:rsidR="00474313" w:rsidRPr="009F79E2" w:rsidRDefault="00125F49" w:rsidP="009F79E2">
      <w:pPr>
        <w:widowControl/>
        <w:spacing w:line="360" w:lineRule="auto"/>
        <w:ind w:firstLine="709"/>
        <w:jc w:val="both"/>
        <w:rPr>
          <w:sz w:val="28"/>
          <w:szCs w:val="28"/>
          <w:lang w:val="uk-UA"/>
        </w:rPr>
      </w:pPr>
      <w:r>
        <w:rPr>
          <w:sz w:val="28"/>
          <w:szCs w:val="28"/>
          <w:lang w:val="uk-UA"/>
        </w:rPr>
        <w:t>«С</w:t>
      </w:r>
      <w:r w:rsidR="00474313" w:rsidRPr="00474313">
        <w:rPr>
          <w:sz w:val="28"/>
          <w:szCs w:val="28"/>
          <w:lang w:val="uk-UA"/>
        </w:rPr>
        <w:t>учасна модель фінансування інвестиційної діяльності включає такі основні джерела</w:t>
      </w:r>
      <w:r w:rsidR="009F79E2">
        <w:rPr>
          <w:sz w:val="28"/>
          <w:szCs w:val="28"/>
          <w:lang w:val="uk-UA"/>
        </w:rPr>
        <w:t>:</w:t>
      </w:r>
      <w:r w:rsidR="00474313" w:rsidRPr="00474313">
        <w:rPr>
          <w:sz w:val="28"/>
          <w:szCs w:val="28"/>
          <w:lang w:val="uk-UA"/>
        </w:rPr>
        <w:t xml:space="preserve"> </w:t>
      </w:r>
      <w:r w:rsidR="00474313" w:rsidRPr="009F79E2">
        <w:rPr>
          <w:sz w:val="28"/>
          <w:szCs w:val="28"/>
          <w:lang w:val="uk-UA"/>
        </w:rPr>
        <w:t>кошти підприємств (амортизаційні відрахування, виручка від реалізації окремих видів майна, мобілізація внутрішніх активів, нероз</w:t>
      </w:r>
      <w:r w:rsidR="00474313" w:rsidRPr="009F79E2">
        <w:rPr>
          <w:sz w:val="28"/>
          <w:szCs w:val="28"/>
          <w:lang w:val="uk-UA"/>
        </w:rPr>
        <w:softHyphen/>
        <w:t>поділений прибуток та інші грошові накопичення);</w:t>
      </w:r>
      <w:r w:rsidR="009F79E2">
        <w:rPr>
          <w:sz w:val="28"/>
          <w:szCs w:val="28"/>
          <w:lang w:val="uk-UA"/>
        </w:rPr>
        <w:t xml:space="preserve"> </w:t>
      </w:r>
      <w:r w:rsidR="00474313" w:rsidRPr="009F79E2">
        <w:rPr>
          <w:sz w:val="28"/>
          <w:szCs w:val="28"/>
          <w:lang w:val="uk-UA"/>
        </w:rPr>
        <w:t>позичкові кошти (кредити банків, позички фінансово-інвести</w:t>
      </w:r>
      <w:r w:rsidR="00474313" w:rsidRPr="009F79E2">
        <w:rPr>
          <w:sz w:val="28"/>
          <w:szCs w:val="28"/>
          <w:lang w:val="uk-UA"/>
        </w:rPr>
        <w:softHyphen/>
        <w:t>ційних структур, кошти від розміщеної емісії цінних паперів підпри</w:t>
      </w:r>
      <w:r w:rsidR="00474313" w:rsidRPr="009F79E2">
        <w:rPr>
          <w:sz w:val="28"/>
          <w:szCs w:val="28"/>
          <w:lang w:val="uk-UA"/>
        </w:rPr>
        <w:softHyphen/>
        <w:t>ємств, заборгованість кредиторам);</w:t>
      </w:r>
      <w:r w:rsidR="009F79E2">
        <w:rPr>
          <w:sz w:val="28"/>
          <w:szCs w:val="28"/>
          <w:lang w:val="uk-UA"/>
        </w:rPr>
        <w:t xml:space="preserve"> </w:t>
      </w:r>
      <w:r w:rsidR="00474313" w:rsidRPr="009F79E2">
        <w:rPr>
          <w:sz w:val="28"/>
          <w:szCs w:val="28"/>
          <w:lang w:val="uk-UA"/>
        </w:rPr>
        <w:t>централізовані ресурси (бюджетні асигнування і пільгові інвес</w:t>
      </w:r>
      <w:r w:rsidR="00474313" w:rsidRPr="009F79E2">
        <w:rPr>
          <w:sz w:val="28"/>
          <w:szCs w:val="28"/>
          <w:lang w:val="uk-UA"/>
        </w:rPr>
        <w:softHyphen/>
        <w:t>тиційні державні кредити);</w:t>
      </w:r>
      <w:r w:rsidR="009F79E2">
        <w:rPr>
          <w:sz w:val="28"/>
          <w:szCs w:val="28"/>
          <w:lang w:val="uk-UA"/>
        </w:rPr>
        <w:t xml:space="preserve"> </w:t>
      </w:r>
      <w:r w:rsidR="00474313" w:rsidRPr="009F79E2">
        <w:rPr>
          <w:sz w:val="28"/>
          <w:szCs w:val="28"/>
          <w:lang w:val="uk-UA"/>
        </w:rPr>
        <w:t>іноземні інвестиції (внески в уставні фонди і купівля акцій під</w:t>
      </w:r>
      <w:r w:rsidR="00474313" w:rsidRPr="009F79E2">
        <w:rPr>
          <w:sz w:val="28"/>
          <w:szCs w:val="28"/>
          <w:lang w:val="uk-UA"/>
        </w:rPr>
        <w:softHyphen/>
        <w:t>приємств, кредити зарубіжних банків і міжнародних фінансових органі</w:t>
      </w:r>
      <w:r w:rsidR="00474313" w:rsidRPr="009F79E2">
        <w:rPr>
          <w:sz w:val="28"/>
          <w:szCs w:val="28"/>
          <w:lang w:val="uk-UA"/>
        </w:rPr>
        <w:softHyphen/>
        <w:t>зацій);</w:t>
      </w:r>
      <w:r w:rsidR="009F79E2">
        <w:rPr>
          <w:sz w:val="28"/>
          <w:szCs w:val="28"/>
          <w:lang w:val="uk-UA"/>
        </w:rPr>
        <w:t xml:space="preserve"> </w:t>
      </w:r>
      <w:r w:rsidR="00474313" w:rsidRPr="009F79E2">
        <w:rPr>
          <w:sz w:val="28"/>
          <w:szCs w:val="28"/>
          <w:lang w:val="uk-UA"/>
        </w:rPr>
        <w:t>кошти окремих громадян (заощадження населення);</w:t>
      </w:r>
      <w:r w:rsidR="009F79E2">
        <w:rPr>
          <w:sz w:val="28"/>
          <w:szCs w:val="28"/>
          <w:lang w:val="uk-UA"/>
        </w:rPr>
        <w:t xml:space="preserve"> </w:t>
      </w:r>
      <w:r w:rsidR="00474313" w:rsidRPr="009F79E2">
        <w:rPr>
          <w:sz w:val="28"/>
          <w:szCs w:val="28"/>
          <w:lang w:val="uk-UA"/>
        </w:rPr>
        <w:t>кошти від приватизації</w:t>
      </w:r>
      <w:r w:rsidR="009F79E2">
        <w:rPr>
          <w:sz w:val="28"/>
          <w:szCs w:val="28"/>
          <w:lang w:val="uk-UA"/>
        </w:rPr>
        <w:t xml:space="preserve">» </w:t>
      </w:r>
      <w:r w:rsidR="009F79E2" w:rsidRPr="00474313">
        <w:rPr>
          <w:sz w:val="28"/>
          <w:szCs w:val="28"/>
          <w:lang w:val="uk-UA"/>
        </w:rPr>
        <w:t>[</w:t>
      </w:r>
      <w:r w:rsidR="009F79E2">
        <w:rPr>
          <w:sz w:val="28"/>
          <w:szCs w:val="28"/>
          <w:lang w:val="uk-UA"/>
        </w:rPr>
        <w:t>2</w:t>
      </w:r>
      <w:r w:rsidR="009F79E2" w:rsidRPr="00474313">
        <w:rPr>
          <w:sz w:val="28"/>
          <w:szCs w:val="28"/>
          <w:lang w:val="uk-UA"/>
        </w:rPr>
        <w:t>5]</w:t>
      </w:r>
      <w:r w:rsidR="00474313" w:rsidRPr="009F79E2">
        <w:rPr>
          <w:sz w:val="28"/>
          <w:szCs w:val="28"/>
          <w:lang w:val="uk-UA"/>
        </w:rPr>
        <w:t>.</w:t>
      </w:r>
    </w:p>
    <w:p w:rsidR="00474313" w:rsidRPr="00474313" w:rsidRDefault="00474313" w:rsidP="00474313">
      <w:pPr>
        <w:widowControl/>
        <w:spacing w:line="360" w:lineRule="auto"/>
        <w:ind w:firstLine="709"/>
        <w:jc w:val="both"/>
        <w:rPr>
          <w:sz w:val="28"/>
          <w:szCs w:val="28"/>
          <w:lang w:val="uk-UA"/>
        </w:rPr>
      </w:pPr>
      <w:r w:rsidRPr="00474313">
        <w:rPr>
          <w:sz w:val="28"/>
          <w:szCs w:val="28"/>
          <w:lang w:val="uk-UA"/>
        </w:rPr>
        <w:t xml:space="preserve">До централізованих ресурсів доцільно додати також кошти, отримані внаслідок державного регулювання інвестиційної діяльності у випадку, коли держава надає певні види податкових або амортизаційних пільг, тим самим </w:t>
      </w:r>
      <w:r w:rsidRPr="00474313">
        <w:rPr>
          <w:sz w:val="28"/>
          <w:szCs w:val="28"/>
          <w:lang w:val="uk-UA"/>
        </w:rPr>
        <w:lastRenderedPageBreak/>
        <w:t xml:space="preserve">інвестуючи кошти в розвиток даного об’єкта (відповідно не вимагаючи їх сплатити, а залишаючи у власному розпорядженні). </w:t>
      </w:r>
    </w:p>
    <w:p w:rsidR="00474313" w:rsidRPr="00474313" w:rsidRDefault="00474313" w:rsidP="00474313">
      <w:pPr>
        <w:widowControl/>
        <w:spacing w:line="360" w:lineRule="auto"/>
        <w:ind w:firstLine="709"/>
        <w:jc w:val="both"/>
        <w:rPr>
          <w:sz w:val="28"/>
          <w:szCs w:val="28"/>
          <w:lang w:val="uk-UA"/>
        </w:rPr>
      </w:pPr>
      <w:r w:rsidRPr="00474313">
        <w:rPr>
          <w:sz w:val="28"/>
          <w:szCs w:val="28"/>
          <w:lang w:val="uk-UA"/>
        </w:rPr>
        <w:t xml:space="preserve">Доцільно здійснити поділ даних джерел на власні, залучені та запозичені, оскільки від приналежності ресурсів до однієї з цих категорій </w:t>
      </w:r>
      <w:proofErr w:type="spellStart"/>
      <w:r w:rsidRPr="00474313">
        <w:rPr>
          <w:sz w:val="28"/>
          <w:szCs w:val="28"/>
          <w:lang w:val="uk-UA"/>
        </w:rPr>
        <w:t>залежатиме</w:t>
      </w:r>
      <w:proofErr w:type="spellEnd"/>
      <w:r w:rsidRPr="00474313">
        <w:rPr>
          <w:sz w:val="28"/>
          <w:szCs w:val="28"/>
          <w:lang w:val="uk-UA"/>
        </w:rPr>
        <w:t xml:space="preserve"> управління ними. Найлегше здійснювати управління власними ресурсами, далі йдуть запозичені. Найважче управляти залученими ресурсами, оскільки вони дають право брати участь в управлінні об’єктом та, відповідно, процесом інвестиційної діяльності суб’єкту, який надав ці кошти у розпорядження. Під власними ресурсами потрібно розуміти кошти підприємств (амортизаційні відрахування, </w:t>
      </w:r>
      <w:r w:rsidR="009F79E2" w:rsidRPr="00474313">
        <w:rPr>
          <w:sz w:val="28"/>
          <w:szCs w:val="28"/>
          <w:lang w:val="uk-UA"/>
        </w:rPr>
        <w:t xml:space="preserve">мобілізація внутрішніх активів, </w:t>
      </w:r>
      <w:r w:rsidRPr="00474313">
        <w:rPr>
          <w:sz w:val="28"/>
          <w:szCs w:val="28"/>
          <w:lang w:val="uk-UA"/>
        </w:rPr>
        <w:t>виручка від реалізації окремих видів майна, нероз</w:t>
      </w:r>
      <w:r w:rsidRPr="00474313">
        <w:rPr>
          <w:sz w:val="28"/>
          <w:szCs w:val="28"/>
          <w:lang w:val="uk-UA"/>
        </w:rPr>
        <w:softHyphen/>
        <w:t>поділений прибуток та інші грошові накопичення). Запозичені кошти представляють собою кредити банків, кредити зарубіжних банків і міжнародних фінансових органі</w:t>
      </w:r>
      <w:r w:rsidRPr="00474313">
        <w:rPr>
          <w:sz w:val="28"/>
          <w:szCs w:val="28"/>
          <w:lang w:val="uk-UA"/>
        </w:rPr>
        <w:softHyphen/>
        <w:t>зацій, позички фінансово-інвести</w:t>
      </w:r>
      <w:r w:rsidRPr="00474313">
        <w:rPr>
          <w:sz w:val="28"/>
          <w:szCs w:val="28"/>
          <w:lang w:val="uk-UA"/>
        </w:rPr>
        <w:softHyphen/>
        <w:t>ційних структур, підпри</w:t>
      </w:r>
      <w:r w:rsidRPr="00474313">
        <w:rPr>
          <w:sz w:val="28"/>
          <w:szCs w:val="28"/>
          <w:lang w:val="uk-UA"/>
        </w:rPr>
        <w:softHyphen/>
        <w:t>ємств, заборгованість кредиторам, бюджетні асигнування і пільгові інвес</w:t>
      </w:r>
      <w:r w:rsidRPr="00474313">
        <w:rPr>
          <w:sz w:val="28"/>
          <w:szCs w:val="28"/>
          <w:lang w:val="uk-UA"/>
        </w:rPr>
        <w:softHyphen/>
        <w:t>тиційні державні кредити тощо). Під залученими коштами потрібно розуміти внески в уставні фонди і купівля акцій під</w:t>
      </w:r>
      <w:r w:rsidRPr="00474313">
        <w:rPr>
          <w:sz w:val="28"/>
          <w:szCs w:val="28"/>
          <w:lang w:val="uk-UA"/>
        </w:rPr>
        <w:softHyphen/>
        <w:t>приємств юридичними та фізичними особами, кошти від розміщеної емісії цінних паперів тощо.</w:t>
      </w:r>
    </w:p>
    <w:p w:rsidR="00474313" w:rsidRPr="00474313" w:rsidRDefault="00474313" w:rsidP="00474313">
      <w:pPr>
        <w:widowControl/>
        <w:spacing w:line="360" w:lineRule="auto"/>
        <w:ind w:firstLine="709"/>
        <w:jc w:val="both"/>
        <w:rPr>
          <w:sz w:val="28"/>
          <w:szCs w:val="28"/>
          <w:lang w:val="uk-UA"/>
        </w:rPr>
      </w:pPr>
      <w:r w:rsidRPr="00474313">
        <w:rPr>
          <w:sz w:val="28"/>
          <w:szCs w:val="28"/>
          <w:lang w:val="uk-UA"/>
        </w:rPr>
        <w:t xml:space="preserve">Виходячи з поданої структури фінансування інвестиційної діяльності та сформованого понятійного апарату, </w:t>
      </w:r>
      <w:proofErr w:type="spellStart"/>
      <w:r w:rsidRPr="00474313">
        <w:rPr>
          <w:sz w:val="28"/>
          <w:szCs w:val="28"/>
          <w:lang w:val="uk-UA"/>
        </w:rPr>
        <w:t>логічно</w:t>
      </w:r>
      <w:proofErr w:type="spellEnd"/>
      <w:r w:rsidRPr="00474313">
        <w:rPr>
          <w:sz w:val="28"/>
          <w:szCs w:val="28"/>
          <w:lang w:val="uk-UA"/>
        </w:rPr>
        <w:t xml:space="preserve"> під інвестиційними ресурсами розуміти власні, позичені та залучені майнові та інтелектуальні цінності, які вкладаються в об'єкти підприємницької або інших видів діяльності з метою подальшого розвитку даних об’єктів, отримання прибутку та/або досягнення економічних чи інших позитивних ефектів.</w:t>
      </w:r>
    </w:p>
    <w:p w:rsidR="00474313" w:rsidRPr="00474313" w:rsidRDefault="00474313" w:rsidP="00474313">
      <w:pPr>
        <w:widowControl/>
        <w:spacing w:line="360" w:lineRule="auto"/>
        <w:ind w:firstLine="709"/>
        <w:jc w:val="both"/>
        <w:rPr>
          <w:sz w:val="28"/>
          <w:szCs w:val="28"/>
          <w:lang w:val="uk-UA"/>
        </w:rPr>
      </w:pPr>
      <w:r w:rsidRPr="00474313">
        <w:rPr>
          <w:sz w:val="28"/>
          <w:szCs w:val="28"/>
          <w:lang w:val="uk-UA"/>
        </w:rPr>
        <w:t>Особливості сучасного стану розвитку промислового виробництва на Україні, тенденції його функціонування обумовлюють необхідність значних змін в регулюванні структурної перебудови, нових підходів до дії економічних факторів, важелів і стимулів, обґрунтованості прийняття рішень стосовно використання інвестиційних ресурсів та їх розподілу з метою подолання негативних тенденцій в економічній динаміці.</w:t>
      </w:r>
    </w:p>
    <w:p w:rsidR="00474313" w:rsidRPr="00474313" w:rsidRDefault="00474313" w:rsidP="00474313">
      <w:pPr>
        <w:widowControl/>
        <w:spacing w:line="360" w:lineRule="auto"/>
        <w:ind w:firstLine="709"/>
        <w:jc w:val="both"/>
        <w:rPr>
          <w:sz w:val="28"/>
          <w:szCs w:val="28"/>
          <w:lang w:val="uk-UA"/>
        </w:rPr>
      </w:pPr>
      <w:r w:rsidRPr="00474313">
        <w:rPr>
          <w:sz w:val="28"/>
          <w:szCs w:val="28"/>
          <w:lang w:val="uk-UA"/>
        </w:rPr>
        <w:lastRenderedPageBreak/>
        <w:t>При вирішенні цих важливих завдань доцільно виходити з висновку економічної теорії про те, що найбільша ефективність розвитку виробництва може бути досягнута за умови, що всі його ланки, на всіх рівнях активно приймають участь в процесі свідомого використання економічних законів розвитку господарства, яке сформоване на різних формах власності і вносить свій активний ресурс в пошук і використання резервів виробництва із врахуванням особливостей національної економіки, кожної галузі, підприємств, вмілого поєднання державного регулювання і саморегулюючих процесів, пов’язаних із кон’юнктурою ринку.</w:t>
      </w:r>
    </w:p>
    <w:p w:rsidR="00474313" w:rsidRPr="00474313" w:rsidRDefault="00474313" w:rsidP="00474313">
      <w:pPr>
        <w:widowControl/>
        <w:spacing w:line="360" w:lineRule="auto"/>
        <w:ind w:firstLine="709"/>
        <w:jc w:val="both"/>
        <w:rPr>
          <w:sz w:val="28"/>
          <w:szCs w:val="28"/>
          <w:lang w:val="uk-UA"/>
        </w:rPr>
      </w:pPr>
      <w:r w:rsidRPr="00474313">
        <w:rPr>
          <w:sz w:val="28"/>
          <w:szCs w:val="28"/>
          <w:lang w:val="uk-UA"/>
        </w:rPr>
        <w:t>Функціональний підхід до визначення ефективних напрямків структурної перебудови промислового виробництва повинен реалізовуватися у виробленні стратегії розвитку і визначення відповідних заходів для забезпечення досягнення поставленої мети. Структурна перебудова промислових підприємств може здійснюватися шляхом формування і реалізації окремих цільових програм, фінансування проектів та заходів, які необхідно проводити за рахунок місцевого, державного бюджетів, банківських позичок та інших фінансових ресурсів.</w:t>
      </w:r>
    </w:p>
    <w:p w:rsidR="00474313" w:rsidRPr="00474313" w:rsidRDefault="00474313" w:rsidP="00474313">
      <w:pPr>
        <w:widowControl/>
        <w:spacing w:line="360" w:lineRule="auto"/>
        <w:ind w:firstLine="709"/>
        <w:jc w:val="both"/>
        <w:rPr>
          <w:sz w:val="28"/>
          <w:szCs w:val="28"/>
          <w:lang w:val="uk-UA"/>
        </w:rPr>
      </w:pPr>
      <w:r w:rsidRPr="00474313">
        <w:rPr>
          <w:sz w:val="28"/>
          <w:szCs w:val="28"/>
          <w:lang w:val="uk-UA"/>
        </w:rPr>
        <w:t>Для інвесторів, які надають кошти для реалізації інноваційних програм, доцільно вводити пільги з оподаткування цих коштів, що спрямовуються на їх реалізацію. Підприємства, що залучаються до виконання проектів і заходів окремих програм, повинні мати першочерговий доступ до пільгового кредитування, разом з тим практика надання пільгових кредитів показала нездатність деяких державних органів проводити раціональну політику підтримки підприємств та контролювати використання виділених коштів.</w:t>
      </w:r>
    </w:p>
    <w:p w:rsidR="00474313" w:rsidRPr="00474313" w:rsidRDefault="00474313" w:rsidP="00474313">
      <w:pPr>
        <w:widowControl/>
        <w:spacing w:line="360" w:lineRule="auto"/>
        <w:ind w:firstLine="709"/>
        <w:jc w:val="both"/>
        <w:rPr>
          <w:sz w:val="28"/>
          <w:szCs w:val="28"/>
          <w:lang w:val="uk-UA"/>
        </w:rPr>
      </w:pPr>
      <w:r w:rsidRPr="00474313">
        <w:rPr>
          <w:sz w:val="28"/>
          <w:szCs w:val="28"/>
          <w:lang w:val="uk-UA"/>
        </w:rPr>
        <w:t>В багатьох випадках підприємства використовують отримані пільгові кредити не на структурну перебудову та впровадження інновацій, а в основному на виплату заробітної плати. Відомо чимало випадків, коли підприємства, котрі не мають доступу до пільгових кредитів, досягають кращих результатів господарювання.</w:t>
      </w:r>
    </w:p>
    <w:p w:rsidR="00177622" w:rsidRPr="00474313" w:rsidRDefault="00177622" w:rsidP="006415C9">
      <w:pPr>
        <w:widowControl/>
        <w:autoSpaceDE/>
        <w:autoSpaceDN/>
        <w:spacing w:after="200" w:line="276" w:lineRule="auto"/>
        <w:jc w:val="both"/>
        <w:rPr>
          <w:sz w:val="28"/>
          <w:szCs w:val="28"/>
          <w:lang w:val="uk-UA"/>
        </w:rPr>
      </w:pPr>
    </w:p>
    <w:p w:rsidR="009616AE" w:rsidRPr="009616AE" w:rsidRDefault="009616AE" w:rsidP="009616AE">
      <w:pPr>
        <w:pStyle w:val="2"/>
        <w:spacing w:before="0" w:line="360" w:lineRule="auto"/>
        <w:ind w:firstLine="709"/>
        <w:jc w:val="both"/>
        <w:rPr>
          <w:rFonts w:ascii="Times New Roman" w:hAnsi="Times New Roman" w:cs="Times New Roman"/>
          <w:color w:val="auto"/>
          <w:sz w:val="28"/>
          <w:szCs w:val="28"/>
        </w:rPr>
      </w:pPr>
      <w:bookmarkStart w:id="24" w:name="_Toc115344347"/>
      <w:bookmarkStart w:id="25" w:name="_Toc167022624"/>
      <w:r w:rsidRPr="009616AE">
        <w:rPr>
          <w:rFonts w:ascii="Times New Roman" w:hAnsi="Times New Roman" w:cs="Times New Roman"/>
          <w:color w:val="auto"/>
          <w:sz w:val="28"/>
          <w:szCs w:val="28"/>
          <w:lang w:val="uk-UA"/>
        </w:rPr>
        <w:lastRenderedPageBreak/>
        <w:t>2</w:t>
      </w:r>
      <w:r w:rsidRPr="009616AE">
        <w:rPr>
          <w:rFonts w:ascii="Times New Roman" w:hAnsi="Times New Roman" w:cs="Times New Roman"/>
          <w:color w:val="auto"/>
          <w:sz w:val="28"/>
          <w:szCs w:val="28"/>
        </w:rPr>
        <w:t>.</w:t>
      </w:r>
      <w:r w:rsidRPr="009616AE">
        <w:rPr>
          <w:rFonts w:ascii="Times New Roman" w:hAnsi="Times New Roman" w:cs="Times New Roman"/>
          <w:color w:val="auto"/>
          <w:sz w:val="28"/>
          <w:szCs w:val="28"/>
          <w:lang w:val="uk-UA"/>
        </w:rPr>
        <w:t>2</w:t>
      </w:r>
      <w:r w:rsidRPr="009616AE">
        <w:rPr>
          <w:rFonts w:ascii="Times New Roman" w:hAnsi="Times New Roman" w:cs="Times New Roman"/>
          <w:color w:val="auto"/>
          <w:sz w:val="28"/>
          <w:szCs w:val="28"/>
        </w:rPr>
        <w:t xml:space="preserve">. Методичні рекомендації з контролювання та регулювання </w:t>
      </w:r>
      <w:proofErr w:type="spellStart"/>
      <w:r w:rsidRPr="009616AE">
        <w:rPr>
          <w:rFonts w:ascii="Times New Roman" w:hAnsi="Times New Roman" w:cs="Times New Roman"/>
          <w:color w:val="auto"/>
          <w:sz w:val="28"/>
          <w:szCs w:val="28"/>
        </w:rPr>
        <w:t>інвестиційн</w:t>
      </w:r>
      <w:r>
        <w:rPr>
          <w:rFonts w:ascii="Times New Roman" w:hAnsi="Times New Roman" w:cs="Times New Roman"/>
          <w:color w:val="auto"/>
          <w:sz w:val="28"/>
          <w:szCs w:val="28"/>
          <w:lang w:val="uk-UA"/>
        </w:rPr>
        <w:t>их</w:t>
      </w:r>
      <w:proofErr w:type="spellEnd"/>
      <w:r w:rsidRPr="009616AE">
        <w:rPr>
          <w:rFonts w:ascii="Times New Roman" w:hAnsi="Times New Roman" w:cs="Times New Roman"/>
          <w:color w:val="auto"/>
          <w:sz w:val="28"/>
          <w:szCs w:val="28"/>
        </w:rPr>
        <w:t xml:space="preserve"> </w:t>
      </w:r>
      <w:bookmarkEnd w:id="24"/>
      <w:r>
        <w:rPr>
          <w:rFonts w:ascii="Times New Roman" w:hAnsi="Times New Roman" w:cs="Times New Roman"/>
          <w:color w:val="auto"/>
          <w:sz w:val="28"/>
          <w:szCs w:val="28"/>
          <w:lang w:val="uk-UA"/>
        </w:rPr>
        <w:t>ресурсів</w:t>
      </w:r>
      <w:bookmarkEnd w:id="25"/>
      <w:r w:rsidRPr="009616AE">
        <w:rPr>
          <w:rFonts w:ascii="Times New Roman" w:hAnsi="Times New Roman" w:cs="Times New Roman"/>
          <w:color w:val="auto"/>
          <w:sz w:val="28"/>
          <w:szCs w:val="28"/>
        </w:rPr>
        <w:t xml:space="preserve"> </w:t>
      </w:r>
    </w:p>
    <w:p w:rsidR="009616AE" w:rsidRPr="009616AE" w:rsidRDefault="009616AE" w:rsidP="009616AE">
      <w:pPr>
        <w:widowControl/>
        <w:spacing w:line="360" w:lineRule="auto"/>
        <w:ind w:firstLine="709"/>
        <w:jc w:val="both"/>
        <w:rPr>
          <w:sz w:val="28"/>
          <w:szCs w:val="28"/>
          <w:lang w:val="uk-UA"/>
        </w:rPr>
      </w:pPr>
    </w:p>
    <w:p w:rsidR="009616AE" w:rsidRPr="009616AE" w:rsidRDefault="009616AE" w:rsidP="009616AE">
      <w:pPr>
        <w:widowControl/>
        <w:spacing w:line="360" w:lineRule="auto"/>
        <w:ind w:firstLine="709"/>
        <w:jc w:val="both"/>
        <w:rPr>
          <w:sz w:val="28"/>
          <w:szCs w:val="28"/>
          <w:lang w:val="uk-UA"/>
        </w:rPr>
      </w:pPr>
      <w:r w:rsidRPr="009616AE">
        <w:rPr>
          <w:sz w:val="28"/>
          <w:szCs w:val="28"/>
          <w:lang w:val="uk-UA"/>
        </w:rPr>
        <w:t xml:space="preserve">Контролювання виступає однією з функцій управління </w:t>
      </w:r>
      <w:r w:rsidR="0023528E">
        <w:rPr>
          <w:sz w:val="28"/>
          <w:szCs w:val="28"/>
          <w:lang w:val="uk-UA"/>
        </w:rPr>
        <w:t>інвестиційними ресурсами</w:t>
      </w:r>
      <w:r w:rsidRPr="009616AE">
        <w:rPr>
          <w:sz w:val="28"/>
          <w:szCs w:val="28"/>
          <w:lang w:val="uk-UA"/>
        </w:rPr>
        <w:t xml:space="preserve"> підприємства і забезпечує процес, за допомогою якого керівництво визначає правильність своїх управлінських рішень та встановлює необхідність їх коригування. Створення систем оцінки та контролювання виступає невід’ємною частиною системи управління підприємством і в тому числі </w:t>
      </w:r>
      <w:r w:rsidR="0023528E">
        <w:rPr>
          <w:sz w:val="28"/>
          <w:szCs w:val="28"/>
          <w:lang w:val="uk-UA"/>
        </w:rPr>
        <w:t>інвестиційними ресурсами</w:t>
      </w:r>
      <w:r w:rsidRPr="009616AE">
        <w:rPr>
          <w:sz w:val="28"/>
          <w:szCs w:val="28"/>
          <w:lang w:val="uk-UA"/>
        </w:rPr>
        <w:t xml:space="preserve"> підприємства. Контроль є необхідним елементом забезпечення досягнення організацією поставленої мети. Інвестиційний контроль є одним з видів контролювання за змістом (крім того існують фінансовий, маркетинговий,</w:t>
      </w:r>
      <w:r>
        <w:rPr>
          <w:sz w:val="28"/>
          <w:szCs w:val="28"/>
          <w:lang w:val="uk-UA"/>
        </w:rPr>
        <w:t xml:space="preserve"> </w:t>
      </w:r>
      <w:r w:rsidRPr="009616AE">
        <w:rPr>
          <w:sz w:val="28"/>
          <w:szCs w:val="28"/>
          <w:lang w:val="uk-UA"/>
        </w:rPr>
        <w:t>виробничий, операційний</w:t>
      </w:r>
      <w:r>
        <w:rPr>
          <w:sz w:val="28"/>
          <w:szCs w:val="28"/>
          <w:lang w:val="uk-UA"/>
        </w:rPr>
        <w:t>,</w:t>
      </w:r>
      <w:r w:rsidRPr="009616AE">
        <w:rPr>
          <w:sz w:val="28"/>
          <w:szCs w:val="28"/>
          <w:lang w:val="uk-UA"/>
        </w:rPr>
        <w:t xml:space="preserve"> логістичний, та інші види контролю).</w:t>
      </w:r>
    </w:p>
    <w:p w:rsidR="009616AE" w:rsidRPr="009616AE" w:rsidRDefault="009616AE" w:rsidP="009616AE">
      <w:pPr>
        <w:widowControl/>
        <w:spacing w:line="360" w:lineRule="auto"/>
        <w:ind w:firstLine="709"/>
        <w:jc w:val="both"/>
        <w:rPr>
          <w:sz w:val="28"/>
          <w:szCs w:val="28"/>
          <w:lang w:val="uk-UA"/>
        </w:rPr>
      </w:pPr>
      <w:r w:rsidRPr="009616AE">
        <w:rPr>
          <w:sz w:val="28"/>
          <w:szCs w:val="28"/>
          <w:lang w:val="uk-UA"/>
        </w:rPr>
        <w:t xml:space="preserve">На даний час не розроблено єдиної методики здійснення контролювання інвестиційної діяльності підприємства. Переважаюча більшість систем контролювання інвестиційної діяльності розроблена лише для часткових випадків (моніторинг реалізації інвестиційних проектів, контролінг). Контролювання інвестиційної діяльності потрібно здійснювати на всіх етапах її здійснення. </w:t>
      </w:r>
      <w:r w:rsidR="00E312BB">
        <w:rPr>
          <w:sz w:val="28"/>
          <w:szCs w:val="28"/>
          <w:lang w:val="uk-UA"/>
        </w:rPr>
        <w:t>«</w:t>
      </w:r>
      <w:r w:rsidRPr="009616AE">
        <w:rPr>
          <w:sz w:val="28"/>
          <w:szCs w:val="28"/>
          <w:lang w:val="uk-UA"/>
        </w:rPr>
        <w:t>Тому потрібно здійснювати всі три види контролювання, що виділяються за етапами здійснення інвестиційної діяльності, а саме: попереднє, поточне, завершальне</w:t>
      </w:r>
      <w:r>
        <w:rPr>
          <w:sz w:val="28"/>
          <w:szCs w:val="28"/>
          <w:lang w:val="uk-UA"/>
        </w:rPr>
        <w:t xml:space="preserve">» </w:t>
      </w:r>
      <w:r w:rsidRPr="00474313">
        <w:rPr>
          <w:sz w:val="28"/>
          <w:szCs w:val="28"/>
          <w:lang w:val="uk-UA"/>
        </w:rPr>
        <w:t>[</w:t>
      </w:r>
      <w:r>
        <w:rPr>
          <w:sz w:val="28"/>
          <w:szCs w:val="28"/>
          <w:lang w:val="uk-UA"/>
        </w:rPr>
        <w:t>12</w:t>
      </w:r>
      <w:r w:rsidRPr="00474313">
        <w:rPr>
          <w:sz w:val="28"/>
          <w:szCs w:val="28"/>
          <w:lang w:val="uk-UA"/>
        </w:rPr>
        <w:t>]</w:t>
      </w:r>
      <w:r w:rsidRPr="009616AE">
        <w:rPr>
          <w:sz w:val="28"/>
          <w:szCs w:val="28"/>
          <w:lang w:val="uk-UA"/>
        </w:rPr>
        <w:t xml:space="preserve">.  </w:t>
      </w:r>
    </w:p>
    <w:p w:rsidR="009616AE" w:rsidRPr="009616AE" w:rsidRDefault="009616AE" w:rsidP="009616AE">
      <w:pPr>
        <w:widowControl/>
        <w:spacing w:line="360" w:lineRule="auto"/>
        <w:ind w:firstLine="709"/>
        <w:jc w:val="both"/>
        <w:rPr>
          <w:sz w:val="28"/>
          <w:szCs w:val="28"/>
          <w:lang w:val="uk-UA"/>
        </w:rPr>
      </w:pPr>
      <w:r w:rsidRPr="009616AE">
        <w:rPr>
          <w:sz w:val="28"/>
          <w:szCs w:val="28"/>
          <w:lang w:val="uk-UA"/>
        </w:rPr>
        <w:t>При вході в систему підприємства</w:t>
      </w:r>
      <w:r>
        <w:rPr>
          <w:sz w:val="28"/>
          <w:szCs w:val="28"/>
          <w:lang w:val="uk-UA"/>
        </w:rPr>
        <w:t xml:space="preserve"> </w:t>
      </w:r>
      <w:r w:rsidRPr="009616AE">
        <w:rPr>
          <w:sz w:val="28"/>
          <w:szCs w:val="28"/>
          <w:lang w:val="uk-UA"/>
        </w:rPr>
        <w:t>здійснюється попереднє контролювання. Даний вид контролювання, використовується до всіх видів ресурсів, задіяних у інвестиційній діяльності підприємства, а саме: фінансові, інформаційні, матеріальні, трудові. Попереднє контролювання інвестиційної діяльності промислового підприємства передує самому інвестиційному процесу. Це дає змогу обґрунтувати заздалегідь вірогідність та економічну доцільність того чи іншого напрямку інвестиційної діяльності підприємства, своєчасно усунути недоліки, запобігти недоцільним витратам інвестиційних ресурсів за умови обмеженості їх обсягів на конкретному підприємстві.</w:t>
      </w:r>
    </w:p>
    <w:p w:rsidR="009616AE" w:rsidRPr="009616AE" w:rsidRDefault="009616AE" w:rsidP="009616AE">
      <w:pPr>
        <w:widowControl/>
        <w:spacing w:line="360" w:lineRule="auto"/>
        <w:ind w:firstLine="709"/>
        <w:jc w:val="both"/>
        <w:rPr>
          <w:sz w:val="28"/>
          <w:szCs w:val="28"/>
          <w:lang w:val="uk-UA"/>
        </w:rPr>
      </w:pPr>
      <w:r w:rsidRPr="009616AE">
        <w:rPr>
          <w:sz w:val="28"/>
          <w:szCs w:val="28"/>
          <w:lang w:val="uk-UA"/>
        </w:rPr>
        <w:lastRenderedPageBreak/>
        <w:t xml:space="preserve">В умовах ринкової економіки попереднє контролювання інвестиційної діяльності підприємства під час прийняття управлінських рішень відіграє важливу роль, коли необхідно завчасно оцінити інвестиційну діяльність з точки зору її доцільності та економічної ефективності. </w:t>
      </w:r>
      <w:r>
        <w:rPr>
          <w:sz w:val="28"/>
          <w:szCs w:val="28"/>
          <w:lang w:val="uk-UA"/>
        </w:rPr>
        <w:t>«</w:t>
      </w:r>
      <w:r w:rsidRPr="009616AE">
        <w:rPr>
          <w:sz w:val="28"/>
          <w:szCs w:val="28"/>
          <w:lang w:val="uk-UA"/>
        </w:rPr>
        <w:t>Попереднє контролювання повинно здійснюватися структурними підрозділами підприємства на стадії розробки нормативів використання інвестиційних ресурсів, їх напрямків, розгляду обґрунтованості прогнозування показників інвестиційної діяльності підприємства</w:t>
      </w:r>
      <w:r>
        <w:rPr>
          <w:sz w:val="28"/>
          <w:szCs w:val="28"/>
          <w:lang w:val="uk-UA"/>
        </w:rPr>
        <w:t xml:space="preserve">» </w:t>
      </w:r>
      <w:r w:rsidRPr="00474313">
        <w:rPr>
          <w:sz w:val="28"/>
          <w:szCs w:val="28"/>
          <w:lang w:val="uk-UA"/>
        </w:rPr>
        <w:t>[5]</w:t>
      </w:r>
      <w:r w:rsidRPr="009616AE">
        <w:rPr>
          <w:sz w:val="28"/>
          <w:szCs w:val="28"/>
          <w:lang w:val="uk-UA"/>
        </w:rPr>
        <w:t xml:space="preserve">. Виходячи з того, що попереднє контролювання передує самому здійсненню інвестиційної діяльністю, воно є найбільш ефективним, оскільки дозволяє попереджувати недоліки. Виявлення на цьому етапі контролювання недоліків дозволить заздалегідь усунути відхилення від стандартів і цим самим зекономити час та ресурси порівняно з виявленням даних відхилень на завершальній стадії інвестиційної діяльності. </w:t>
      </w:r>
    </w:p>
    <w:p w:rsidR="009616AE" w:rsidRPr="009616AE" w:rsidRDefault="009616AE" w:rsidP="009616AE">
      <w:pPr>
        <w:widowControl/>
        <w:spacing w:line="360" w:lineRule="auto"/>
        <w:ind w:firstLine="709"/>
        <w:jc w:val="both"/>
        <w:rPr>
          <w:sz w:val="28"/>
          <w:szCs w:val="28"/>
          <w:lang w:val="uk-UA"/>
        </w:rPr>
      </w:pPr>
      <w:r w:rsidRPr="009616AE">
        <w:rPr>
          <w:sz w:val="28"/>
          <w:szCs w:val="28"/>
          <w:lang w:val="uk-UA"/>
        </w:rPr>
        <w:t xml:space="preserve">Поточне контролювання повинно здійснюватися на підприємстві протягом всього процесу інвестиційної діяльності. </w:t>
      </w:r>
      <w:r w:rsidR="00E312BB">
        <w:rPr>
          <w:sz w:val="28"/>
          <w:szCs w:val="28"/>
          <w:lang w:val="uk-UA"/>
        </w:rPr>
        <w:t>Н</w:t>
      </w:r>
      <w:r w:rsidRPr="009616AE">
        <w:rPr>
          <w:sz w:val="28"/>
          <w:szCs w:val="28"/>
          <w:lang w:val="uk-UA"/>
        </w:rPr>
        <w:t xml:space="preserve">айчастіше контролювання інвестиційної діяльності на підприємствах проводиться лише раз на рік, хоча це обмеження не є обов’язковим та безумовним. </w:t>
      </w:r>
    </w:p>
    <w:p w:rsidR="009616AE" w:rsidRPr="009616AE" w:rsidRDefault="009616AE" w:rsidP="009616AE">
      <w:pPr>
        <w:widowControl/>
        <w:spacing w:line="360" w:lineRule="auto"/>
        <w:ind w:firstLine="709"/>
        <w:jc w:val="both"/>
        <w:rPr>
          <w:sz w:val="28"/>
          <w:szCs w:val="28"/>
          <w:lang w:val="uk-UA"/>
        </w:rPr>
      </w:pPr>
      <w:r w:rsidRPr="009616AE">
        <w:rPr>
          <w:sz w:val="28"/>
          <w:szCs w:val="28"/>
          <w:lang w:val="uk-UA"/>
        </w:rPr>
        <w:t xml:space="preserve">Доцільно здійснювати контролювання інвестиційної діяльності щомісячно або що квартально при поточному контролюванні. </w:t>
      </w:r>
      <w:r w:rsidR="00B71C76">
        <w:rPr>
          <w:sz w:val="28"/>
          <w:szCs w:val="28"/>
          <w:lang w:val="uk-UA"/>
        </w:rPr>
        <w:t>«</w:t>
      </w:r>
      <w:r w:rsidRPr="009616AE">
        <w:rPr>
          <w:sz w:val="28"/>
          <w:szCs w:val="28"/>
          <w:lang w:val="uk-UA"/>
        </w:rPr>
        <w:t>В цьому випадку виявлені під час контролювання відхилення від прогнозованих значень будуть своєчасно регулюватися та приводитися до норми</w:t>
      </w:r>
      <w:r w:rsidR="00B71C76">
        <w:rPr>
          <w:sz w:val="28"/>
          <w:szCs w:val="28"/>
          <w:lang w:val="uk-UA"/>
        </w:rPr>
        <w:t>,</w:t>
      </w:r>
      <w:r w:rsidRPr="009616AE">
        <w:rPr>
          <w:sz w:val="28"/>
          <w:szCs w:val="28"/>
          <w:lang w:val="uk-UA"/>
        </w:rPr>
        <w:t xml:space="preserve"> </w:t>
      </w:r>
      <w:r w:rsidR="00B71C76">
        <w:rPr>
          <w:sz w:val="28"/>
          <w:szCs w:val="28"/>
          <w:lang w:val="uk-UA"/>
        </w:rPr>
        <w:t>п</w:t>
      </w:r>
      <w:r w:rsidRPr="009616AE">
        <w:rPr>
          <w:sz w:val="28"/>
          <w:szCs w:val="28"/>
          <w:lang w:val="uk-UA"/>
        </w:rPr>
        <w:t>ревентивні перевірки, що здійснюються на стадії попереднього контролювання повинні мати систематичний характер</w:t>
      </w:r>
      <w:r w:rsidR="00B71C76">
        <w:rPr>
          <w:sz w:val="28"/>
          <w:szCs w:val="28"/>
          <w:lang w:val="uk-UA"/>
        </w:rPr>
        <w:t>,</w:t>
      </w:r>
      <w:r w:rsidRPr="009616AE">
        <w:rPr>
          <w:sz w:val="28"/>
          <w:szCs w:val="28"/>
          <w:lang w:val="uk-UA"/>
        </w:rPr>
        <w:t xml:space="preserve"> </w:t>
      </w:r>
      <w:r w:rsidR="00B71C76">
        <w:rPr>
          <w:sz w:val="28"/>
          <w:szCs w:val="28"/>
          <w:lang w:val="uk-UA"/>
        </w:rPr>
        <w:t>т</w:t>
      </w:r>
      <w:r w:rsidRPr="009616AE">
        <w:rPr>
          <w:sz w:val="28"/>
          <w:szCs w:val="28"/>
          <w:lang w:val="uk-UA"/>
        </w:rPr>
        <w:t xml:space="preserve">ак, зокрема, виявлене відхилення зниження доходів інвестиційної діяльності підприємства на певну суму протягом одного місяця (кварталу) та своєчасне реагування шляхом усунення його причин дозволить зекономити кошти в розмірі добутку дисконтованої суми відхилення місячних (квартальних) доходів від інвестиційної діяльності та кількості місяців (кварталів), що залишилися до кінця поточного року (тобто до початку щорічного аналізу інвестиційної діяльності) за вирахуванням дисконтованих </w:t>
      </w:r>
      <w:r w:rsidRPr="009616AE">
        <w:rPr>
          <w:sz w:val="28"/>
          <w:szCs w:val="28"/>
          <w:lang w:val="uk-UA"/>
        </w:rPr>
        <w:lastRenderedPageBreak/>
        <w:t>витрат на усунення причин відхилень від прогнозованих значень а також витрат на поточного контролювання</w:t>
      </w:r>
      <w:r w:rsidR="00B71C76">
        <w:rPr>
          <w:sz w:val="28"/>
          <w:szCs w:val="28"/>
          <w:lang w:val="uk-UA"/>
        </w:rPr>
        <w:t xml:space="preserve">» </w:t>
      </w:r>
      <w:r w:rsidR="00B71C76" w:rsidRPr="00474313">
        <w:rPr>
          <w:sz w:val="28"/>
          <w:szCs w:val="28"/>
          <w:lang w:val="uk-UA"/>
        </w:rPr>
        <w:t>[</w:t>
      </w:r>
      <w:r w:rsidR="00B71C76">
        <w:rPr>
          <w:sz w:val="28"/>
          <w:szCs w:val="28"/>
          <w:lang w:val="uk-UA"/>
        </w:rPr>
        <w:t>18</w:t>
      </w:r>
      <w:r w:rsidR="00B71C76" w:rsidRPr="00474313">
        <w:rPr>
          <w:sz w:val="28"/>
          <w:szCs w:val="28"/>
          <w:lang w:val="uk-UA"/>
        </w:rPr>
        <w:t>]</w:t>
      </w:r>
      <w:r w:rsidRPr="009616AE">
        <w:rPr>
          <w:sz w:val="28"/>
          <w:szCs w:val="28"/>
          <w:lang w:val="uk-UA"/>
        </w:rPr>
        <w:t xml:space="preserve">.  </w:t>
      </w:r>
    </w:p>
    <w:p w:rsidR="009616AE" w:rsidRPr="009616AE" w:rsidRDefault="009616AE" w:rsidP="009616AE">
      <w:pPr>
        <w:widowControl/>
        <w:spacing w:line="360" w:lineRule="auto"/>
        <w:ind w:firstLine="709"/>
        <w:jc w:val="both"/>
        <w:rPr>
          <w:sz w:val="28"/>
          <w:szCs w:val="28"/>
          <w:lang w:val="uk-UA"/>
        </w:rPr>
      </w:pPr>
      <w:r w:rsidRPr="009616AE">
        <w:rPr>
          <w:sz w:val="28"/>
          <w:szCs w:val="28"/>
          <w:lang w:val="uk-UA"/>
        </w:rPr>
        <w:t xml:space="preserve">Слід зазначити, що витрати на контролювання повинні виправдовувати себе і бути </w:t>
      </w:r>
      <w:proofErr w:type="spellStart"/>
      <w:r w:rsidRPr="009616AE">
        <w:rPr>
          <w:sz w:val="28"/>
          <w:szCs w:val="28"/>
          <w:lang w:val="uk-UA"/>
        </w:rPr>
        <w:t>співрозмірними</w:t>
      </w:r>
      <w:proofErr w:type="spellEnd"/>
      <w:r w:rsidRPr="009616AE">
        <w:rPr>
          <w:sz w:val="28"/>
          <w:szCs w:val="28"/>
          <w:lang w:val="uk-UA"/>
        </w:rPr>
        <w:t xml:space="preserve"> з обсягами інвестицій, оскільки в іншому випадку проведення поточного контролювання (як і попереднього та заключного) буде економічно неефективним. В деяких випадках, при реалізації складних, </w:t>
      </w:r>
      <w:proofErr w:type="spellStart"/>
      <w:r w:rsidRPr="009616AE">
        <w:rPr>
          <w:sz w:val="28"/>
          <w:szCs w:val="28"/>
          <w:lang w:val="uk-UA"/>
        </w:rPr>
        <w:t>крупно</w:t>
      </w:r>
      <w:proofErr w:type="spellEnd"/>
      <w:r w:rsidRPr="009616AE">
        <w:rPr>
          <w:sz w:val="28"/>
          <w:szCs w:val="28"/>
          <w:lang w:val="uk-UA"/>
        </w:rPr>
        <w:t xml:space="preserve"> масштабних  інвестиційних проектів частоту контролювання на певних стадіях інвестиційної діяльності доцільно збільшувати до декади, тижня.</w:t>
      </w:r>
    </w:p>
    <w:p w:rsidR="009616AE" w:rsidRDefault="009616AE" w:rsidP="009616AE">
      <w:pPr>
        <w:widowControl/>
        <w:spacing w:line="360" w:lineRule="auto"/>
        <w:ind w:firstLine="709"/>
        <w:jc w:val="both"/>
        <w:rPr>
          <w:sz w:val="28"/>
          <w:szCs w:val="28"/>
          <w:lang w:val="uk-UA"/>
        </w:rPr>
      </w:pPr>
      <w:r w:rsidRPr="009616AE">
        <w:rPr>
          <w:sz w:val="28"/>
          <w:szCs w:val="28"/>
          <w:lang w:val="uk-UA"/>
        </w:rPr>
        <w:t>Отже, контролювання інвестиційної діяльності промислового підприємства має забезпечувати своєчасне виявлення відхилень її фактичних результатів від передбачуваних а також прийняття оперативних управлінських рішень, що забезпечать її нормалізацію. Всі види контролювання інвестиційної діяльності підприємства потрібно здійснювати послідовно та поетапно.</w:t>
      </w:r>
      <w:r w:rsidR="00B71C76">
        <w:rPr>
          <w:sz w:val="28"/>
          <w:szCs w:val="28"/>
          <w:lang w:val="uk-UA"/>
        </w:rPr>
        <w:br/>
      </w:r>
      <w:r w:rsidRPr="009616AE">
        <w:rPr>
          <w:sz w:val="28"/>
          <w:szCs w:val="28"/>
          <w:lang w:val="uk-UA"/>
        </w:rPr>
        <w:t>Даний процес пропонується здійснювати за наступною послідовністю</w:t>
      </w:r>
      <w:r w:rsidR="00B71C76">
        <w:rPr>
          <w:sz w:val="28"/>
          <w:szCs w:val="28"/>
          <w:lang w:val="uk-UA"/>
        </w:rPr>
        <w:br/>
      </w:r>
      <w:r w:rsidR="00E312BB">
        <w:rPr>
          <w:sz w:val="28"/>
          <w:szCs w:val="28"/>
          <w:lang w:val="uk-UA"/>
        </w:rPr>
        <w:t>(</w:t>
      </w:r>
      <w:r w:rsidRPr="009616AE">
        <w:rPr>
          <w:sz w:val="28"/>
          <w:szCs w:val="28"/>
          <w:lang w:val="uk-UA"/>
        </w:rPr>
        <w:t xml:space="preserve">рис. </w:t>
      </w:r>
      <w:r w:rsidR="00B71C76">
        <w:rPr>
          <w:sz w:val="28"/>
          <w:szCs w:val="28"/>
          <w:lang w:val="uk-UA"/>
        </w:rPr>
        <w:t>2</w:t>
      </w:r>
      <w:r w:rsidRPr="009616AE">
        <w:rPr>
          <w:sz w:val="28"/>
          <w:szCs w:val="28"/>
          <w:lang w:val="uk-UA"/>
        </w:rPr>
        <w:t>.</w:t>
      </w:r>
      <w:r w:rsidR="00B71C76">
        <w:rPr>
          <w:sz w:val="28"/>
          <w:szCs w:val="28"/>
          <w:lang w:val="uk-UA"/>
        </w:rPr>
        <w:t>1</w:t>
      </w:r>
      <w:r w:rsidRPr="009616AE">
        <w:rPr>
          <w:sz w:val="28"/>
          <w:szCs w:val="28"/>
          <w:lang w:val="uk-UA"/>
        </w:rPr>
        <w:t>).</w:t>
      </w:r>
    </w:p>
    <w:p w:rsidR="00B71C76" w:rsidRPr="009616AE" w:rsidRDefault="00B71C76" w:rsidP="00B71C76">
      <w:pPr>
        <w:widowControl/>
        <w:spacing w:line="360" w:lineRule="auto"/>
        <w:ind w:firstLine="709"/>
        <w:jc w:val="both"/>
        <w:rPr>
          <w:sz w:val="28"/>
          <w:szCs w:val="28"/>
          <w:lang w:val="uk-UA"/>
        </w:rPr>
      </w:pPr>
      <w:r w:rsidRPr="009616AE">
        <w:rPr>
          <w:sz w:val="28"/>
          <w:szCs w:val="28"/>
          <w:lang w:val="uk-UA"/>
        </w:rPr>
        <w:t xml:space="preserve">Різні автори по різному бачать процес контролювання діяльності підприємства, в тому числі і його інвестиційної діяльності. Систематизуючи, на основі проведених досліджень, поетапне контролювання інвестиційної діяльності на підприємствах доцільно здійснювати в наступній послідовності: </w:t>
      </w:r>
    </w:p>
    <w:p w:rsidR="00B71C76" w:rsidRPr="009616AE" w:rsidRDefault="00B71C76" w:rsidP="00B71C76">
      <w:pPr>
        <w:widowControl/>
        <w:spacing w:line="360" w:lineRule="auto"/>
        <w:ind w:firstLine="709"/>
        <w:jc w:val="both"/>
        <w:rPr>
          <w:sz w:val="28"/>
          <w:szCs w:val="28"/>
          <w:lang w:val="uk-UA"/>
        </w:rPr>
      </w:pPr>
      <w:r w:rsidRPr="009616AE">
        <w:rPr>
          <w:sz w:val="28"/>
          <w:szCs w:val="28"/>
          <w:lang w:val="uk-UA"/>
        </w:rPr>
        <w:t xml:space="preserve">Основним завданням контролювання інвестиційної діяльності повинно виступати виявлення проблем здійснення даної діяльності до того моменту, як дані проблеми переростуть у кризові явища та призведуть до погіршення фінансового стану підприємства. Важливим завданням контролювання є визначення напрямку інвестиційної діяльності, що найефективніше сприятиме досягненню загальної мети підприємства (в тому числі і мети та цілей інвестиційної діяльності). </w:t>
      </w:r>
    </w:p>
    <w:p w:rsidR="00B71C76" w:rsidRPr="009616AE" w:rsidRDefault="00E312BB" w:rsidP="00E312BB">
      <w:pPr>
        <w:widowControl/>
        <w:spacing w:line="360" w:lineRule="auto"/>
        <w:ind w:firstLine="709"/>
        <w:jc w:val="both"/>
        <w:rPr>
          <w:sz w:val="28"/>
          <w:szCs w:val="28"/>
          <w:lang w:val="uk-UA"/>
        </w:rPr>
      </w:pPr>
      <w:r w:rsidRPr="009616AE">
        <w:rPr>
          <w:sz w:val="28"/>
          <w:szCs w:val="28"/>
          <w:lang w:val="uk-UA"/>
        </w:rPr>
        <w:t xml:space="preserve">2. Стандарти (нормативи) розробляються також і у процесі планування, організування та мотивування інвестиційної діяльності підприємства. На етапі контролювання потрібно встановити які саме стандарти потрібно </w:t>
      </w:r>
      <w:r w:rsidRPr="009616AE">
        <w:rPr>
          <w:sz w:val="28"/>
          <w:szCs w:val="28"/>
          <w:lang w:val="uk-UA"/>
        </w:rPr>
        <w:lastRenderedPageBreak/>
        <w:t>використовувати, виходячи із встановлених завдань контролювання інвестиційної діяльності.</w:t>
      </w:r>
    </w:p>
    <w:p w:rsidR="009616AE" w:rsidRPr="009616AE" w:rsidRDefault="009616AE" w:rsidP="00B71C76">
      <w:pPr>
        <w:widowControl/>
        <w:spacing w:line="360" w:lineRule="auto"/>
        <w:jc w:val="both"/>
        <w:rPr>
          <w:sz w:val="28"/>
          <w:szCs w:val="28"/>
          <w:lang w:val="uk-UA"/>
        </w:rPr>
      </w:pPr>
      <w:r w:rsidRPr="009616AE">
        <w:rPr>
          <w:sz w:val="28"/>
          <w:szCs w:val="28"/>
          <w:lang w:val="uk-UA"/>
        </w:rPr>
        <w:object w:dxaOrig="9535" w:dyaOrig="11535">
          <v:shape id="_x0000_i1037" type="#_x0000_t75" style="width:477pt;height:576.6pt" o:ole="">
            <v:imagedata r:id="rId10" o:title=""/>
          </v:shape>
          <o:OLEObject Type="Embed" ProgID="Word.Picture.8" ShapeID="_x0000_i1037" DrawAspect="Content" ObjectID="_1777637549" r:id="rId11"/>
        </w:object>
      </w:r>
    </w:p>
    <w:p w:rsidR="00B71C76" w:rsidRPr="00B71C76" w:rsidRDefault="00B71C76" w:rsidP="00B71C76">
      <w:pPr>
        <w:widowControl/>
        <w:spacing w:line="360" w:lineRule="auto"/>
        <w:jc w:val="center"/>
        <w:rPr>
          <w:sz w:val="18"/>
          <w:szCs w:val="28"/>
          <w:lang w:val="uk-UA"/>
        </w:rPr>
      </w:pPr>
    </w:p>
    <w:p w:rsidR="009616AE" w:rsidRPr="009616AE" w:rsidRDefault="009616AE" w:rsidP="00B71C76">
      <w:pPr>
        <w:widowControl/>
        <w:spacing w:line="360" w:lineRule="auto"/>
        <w:jc w:val="center"/>
        <w:rPr>
          <w:sz w:val="28"/>
          <w:szCs w:val="28"/>
          <w:lang w:val="uk-UA"/>
        </w:rPr>
      </w:pPr>
      <w:r w:rsidRPr="009616AE">
        <w:rPr>
          <w:sz w:val="28"/>
          <w:szCs w:val="28"/>
          <w:lang w:val="uk-UA"/>
        </w:rPr>
        <w:t xml:space="preserve">Рис. </w:t>
      </w:r>
      <w:r w:rsidR="00B71C76">
        <w:rPr>
          <w:sz w:val="28"/>
          <w:szCs w:val="28"/>
          <w:lang w:val="uk-UA"/>
        </w:rPr>
        <w:t>2</w:t>
      </w:r>
      <w:r w:rsidRPr="009616AE">
        <w:rPr>
          <w:sz w:val="28"/>
          <w:szCs w:val="28"/>
          <w:lang w:val="uk-UA"/>
        </w:rPr>
        <w:t>.</w:t>
      </w:r>
      <w:r w:rsidR="00B71C76">
        <w:rPr>
          <w:sz w:val="28"/>
          <w:szCs w:val="28"/>
          <w:lang w:val="uk-UA"/>
        </w:rPr>
        <w:t>1</w:t>
      </w:r>
      <w:r w:rsidRPr="009616AE">
        <w:rPr>
          <w:sz w:val="28"/>
          <w:szCs w:val="28"/>
          <w:lang w:val="uk-UA"/>
        </w:rPr>
        <w:t>. Контролювання та регулювання інвестиційної діяльності підприємств</w:t>
      </w:r>
    </w:p>
    <w:p w:rsidR="009616AE" w:rsidRPr="00E312BB" w:rsidRDefault="00E312BB" w:rsidP="009616AE">
      <w:pPr>
        <w:widowControl/>
        <w:spacing w:line="360" w:lineRule="auto"/>
        <w:ind w:firstLine="709"/>
        <w:jc w:val="both"/>
        <w:rPr>
          <w:sz w:val="24"/>
          <w:szCs w:val="24"/>
          <w:lang w:val="en-US"/>
        </w:rPr>
      </w:pPr>
      <w:bookmarkStart w:id="26" w:name="OLE_LINK21"/>
      <w:bookmarkStart w:id="27" w:name="OLE_LINK22"/>
      <w:r w:rsidRPr="00E312BB">
        <w:rPr>
          <w:sz w:val="24"/>
          <w:szCs w:val="24"/>
          <w:lang w:val="uk-UA"/>
        </w:rPr>
        <w:t xml:space="preserve">Примітка. Складено автором на основі </w:t>
      </w:r>
      <w:r w:rsidRPr="00E312BB">
        <w:rPr>
          <w:sz w:val="24"/>
          <w:szCs w:val="24"/>
          <w:lang w:val="en-US"/>
        </w:rPr>
        <w:t>[12]</w:t>
      </w:r>
    </w:p>
    <w:bookmarkEnd w:id="26"/>
    <w:bookmarkEnd w:id="27"/>
    <w:p w:rsidR="009616AE" w:rsidRPr="009616AE" w:rsidRDefault="009616AE" w:rsidP="009616AE">
      <w:pPr>
        <w:widowControl/>
        <w:spacing w:line="360" w:lineRule="auto"/>
        <w:ind w:firstLine="709"/>
        <w:jc w:val="both"/>
        <w:rPr>
          <w:sz w:val="28"/>
          <w:szCs w:val="28"/>
          <w:lang w:val="uk-UA"/>
        </w:rPr>
      </w:pPr>
      <w:r w:rsidRPr="009616AE">
        <w:rPr>
          <w:sz w:val="28"/>
          <w:szCs w:val="28"/>
          <w:lang w:val="uk-UA"/>
        </w:rPr>
        <w:lastRenderedPageBreak/>
        <w:t>До стандартів, які необхідно встановити потрібно включити перш за все ті, які відображатимуть ключові фактори успіху інвестиційної діяльності, що є закладеними у інвестиційній стратегії підприємства. Серед даних стандартів перш за все мають бути чистий приведений прибуток, чистий приведений дохід, індекс (коефіцієнт) доходності, дисконтований період окупності, внутрішня ставка доходності, інші показники, в залежності від цілей інвестиційної діяльності підприємства.</w:t>
      </w:r>
    </w:p>
    <w:p w:rsidR="00BF4297" w:rsidRDefault="009616AE" w:rsidP="00B71C76">
      <w:pPr>
        <w:widowControl/>
        <w:spacing w:line="348" w:lineRule="auto"/>
        <w:ind w:firstLine="709"/>
        <w:jc w:val="both"/>
        <w:rPr>
          <w:spacing w:val="-2"/>
          <w:sz w:val="28"/>
          <w:szCs w:val="28"/>
          <w:lang w:val="uk-UA"/>
        </w:rPr>
      </w:pPr>
      <w:r w:rsidRPr="00B71C76">
        <w:rPr>
          <w:spacing w:val="-2"/>
          <w:sz w:val="28"/>
          <w:szCs w:val="28"/>
          <w:lang w:val="uk-UA"/>
        </w:rPr>
        <w:t xml:space="preserve">3. Формування системи пріоритетності контрольованих показників. В залежності від цілей інвестиційної діяльності підприємства при здійсненні контролювання особливу увагу потрібно звертати на ті чи інші результуючі показники цієї діяльності. Тому на даному етапі контролюванні інвестиційної діяльності, що передує оцінюванні показників інвестиційної діяльності, потрібно встановити важливість кожного з них для підприємства в даний момент часу. Всю систему показників інвестиційної діяльності доцільно </w:t>
      </w:r>
      <w:proofErr w:type="spellStart"/>
      <w:r w:rsidRPr="00B71C76">
        <w:rPr>
          <w:spacing w:val="-2"/>
          <w:sz w:val="28"/>
          <w:szCs w:val="28"/>
          <w:lang w:val="uk-UA"/>
        </w:rPr>
        <w:t>ранжувати</w:t>
      </w:r>
      <w:proofErr w:type="spellEnd"/>
      <w:r w:rsidRPr="00B71C76">
        <w:rPr>
          <w:spacing w:val="-2"/>
          <w:sz w:val="28"/>
          <w:szCs w:val="28"/>
          <w:lang w:val="uk-UA"/>
        </w:rPr>
        <w:t xml:space="preserve"> за їх значимістю. Для цього в процесі ранжування спочатку відбираються найбільш важливі показники інвестиційної діяльності, їх відносять до першого рівня важливості, далі потрібно формувати показники, які пов’язані з даним показником, але є менш важливими. З них формується другий рівень важливості, аналогічно потрібно формувати третій, четвертий та інші ступені важливості. При контролюванні інвестиційної діяльності підприємства перш за все звертають увагу саме на показники першого рівня, далі у спадному порядку на наступні рівні. Формування системи ранжування контрольованих показників </w:t>
      </w:r>
      <w:proofErr w:type="spellStart"/>
      <w:r w:rsidRPr="00B71C76">
        <w:rPr>
          <w:spacing w:val="-2"/>
          <w:sz w:val="28"/>
          <w:szCs w:val="28"/>
          <w:lang w:val="uk-UA"/>
        </w:rPr>
        <w:t>залежатиме</w:t>
      </w:r>
      <w:proofErr w:type="spellEnd"/>
      <w:r w:rsidRPr="00B71C76">
        <w:rPr>
          <w:spacing w:val="-2"/>
          <w:sz w:val="28"/>
          <w:szCs w:val="28"/>
          <w:lang w:val="uk-UA"/>
        </w:rPr>
        <w:t xml:space="preserve"> від напрямків використання інвестиційних ресурсів підприємства, їх розподілу тощо. </w:t>
      </w:r>
    </w:p>
    <w:p w:rsidR="009616AE" w:rsidRPr="00B71C76" w:rsidRDefault="009616AE" w:rsidP="00B71C76">
      <w:pPr>
        <w:widowControl/>
        <w:spacing w:line="348" w:lineRule="auto"/>
        <w:ind w:firstLine="709"/>
        <w:jc w:val="both"/>
        <w:rPr>
          <w:spacing w:val="-2"/>
          <w:sz w:val="28"/>
          <w:szCs w:val="28"/>
          <w:lang w:val="uk-UA"/>
        </w:rPr>
      </w:pPr>
      <w:r w:rsidRPr="00B71C76">
        <w:rPr>
          <w:spacing w:val="-2"/>
          <w:sz w:val="28"/>
          <w:szCs w:val="28"/>
          <w:lang w:val="uk-UA"/>
        </w:rPr>
        <w:t xml:space="preserve">Обов’язковою умовою повинна виступати ієрархічність всіх показників інвестиційної діяльності, що підлягають контролюванню, в цілому по підприємству. Прикладом ранжування контрольованого показника інвестиційної діяльності може бути сума чистого інвестиційного прибутку. Цей показник виступатиме за пріоритетністю першого рівня. Пріоритетні показники другого рівня будуть суми інвестиційних доходів, інвестиційних витрат та податкових платежів. Третій порядок важливості </w:t>
      </w:r>
      <w:proofErr w:type="spellStart"/>
      <w:r w:rsidRPr="00B71C76">
        <w:rPr>
          <w:spacing w:val="-2"/>
          <w:sz w:val="28"/>
          <w:szCs w:val="28"/>
          <w:lang w:val="uk-UA"/>
        </w:rPr>
        <w:t>складатиметься</w:t>
      </w:r>
      <w:proofErr w:type="spellEnd"/>
      <w:r w:rsidRPr="00B71C76">
        <w:rPr>
          <w:spacing w:val="-2"/>
          <w:sz w:val="28"/>
          <w:szCs w:val="28"/>
          <w:lang w:val="uk-UA"/>
        </w:rPr>
        <w:t xml:space="preserve"> з наступних показників: доходів підприємства від реального інвестування; отримання відсотків, дивідендів </w:t>
      </w:r>
      <w:r w:rsidRPr="00B71C76">
        <w:rPr>
          <w:spacing w:val="-2"/>
          <w:sz w:val="28"/>
          <w:szCs w:val="28"/>
          <w:lang w:val="uk-UA"/>
        </w:rPr>
        <w:lastRenderedPageBreak/>
        <w:t>тощо; приріст курсової вартості цінних паперів, що знаходяться у володінні підприємства; рівень цін та тарифів на послуги; обсяг інвестування; структура інвестицій; зміни системи оподаткування, зміни ставок оподаткування, зміни системи податкових пільг тощо. Вірне розмежування показників, що підлягають контролюванню, за їх важливістю для підприємства в даний момент часу сприятиме акцентуванню уваги на важливих напрямках інвестиційної діяльності, зберігши кошти та час на проведення перевірок мало важливих показників інвестиційної діяльності підприємства, виходячи з його сучасних пріоритетів.</w:t>
      </w:r>
    </w:p>
    <w:p w:rsidR="00BF4297" w:rsidRDefault="009616AE" w:rsidP="009616AE">
      <w:pPr>
        <w:widowControl/>
        <w:spacing w:line="360" w:lineRule="auto"/>
        <w:ind w:firstLine="709"/>
        <w:jc w:val="both"/>
        <w:rPr>
          <w:sz w:val="28"/>
          <w:szCs w:val="28"/>
          <w:lang w:val="uk-UA"/>
        </w:rPr>
      </w:pPr>
      <w:r w:rsidRPr="009616AE">
        <w:rPr>
          <w:sz w:val="28"/>
          <w:szCs w:val="28"/>
          <w:lang w:val="uk-UA"/>
        </w:rPr>
        <w:t>4. Оцінювання фактичних показників інвестиційної діяльності та порівнювання зі встановленими стандартами. Співставлення отриманих фактичних показників інвестиційної діяльності із стандартами дає змогу виявити відхилення та порівняти їх із допустимими межами. Доцільно сформувати таблицю для співставлення даних показників (запланованих та фактичних) та аналізу причин відхилення, розробки рекомендацій, щодо усунення цих причин у майбутніх ситуаціях. Заповнення даної таблиці буде здійснюватиметься управлінцями, що здійснюватимуть контролювання інвес</w:t>
      </w:r>
      <w:r w:rsidR="00BF4297">
        <w:rPr>
          <w:sz w:val="28"/>
          <w:szCs w:val="28"/>
          <w:lang w:val="uk-UA"/>
        </w:rPr>
        <w:t>тиційної діяльності (</w:t>
      </w:r>
      <w:r w:rsidRPr="009616AE">
        <w:rPr>
          <w:sz w:val="28"/>
          <w:szCs w:val="28"/>
          <w:lang w:val="uk-UA"/>
        </w:rPr>
        <w:t xml:space="preserve">табл. </w:t>
      </w:r>
      <w:r w:rsidR="00B71C76">
        <w:rPr>
          <w:sz w:val="28"/>
          <w:szCs w:val="28"/>
          <w:lang w:val="uk-UA"/>
        </w:rPr>
        <w:t>2</w:t>
      </w:r>
      <w:r w:rsidRPr="009616AE">
        <w:rPr>
          <w:sz w:val="28"/>
          <w:szCs w:val="28"/>
          <w:lang w:val="uk-UA"/>
        </w:rPr>
        <w:t>.1).</w:t>
      </w:r>
    </w:p>
    <w:p w:rsidR="00B71C76" w:rsidRDefault="009616AE" w:rsidP="009616AE">
      <w:pPr>
        <w:widowControl/>
        <w:spacing w:line="360" w:lineRule="auto"/>
        <w:ind w:firstLine="709"/>
        <w:jc w:val="both"/>
        <w:rPr>
          <w:sz w:val="28"/>
          <w:szCs w:val="28"/>
          <w:lang w:val="uk-UA"/>
        </w:rPr>
      </w:pPr>
      <w:r w:rsidRPr="009616AE">
        <w:rPr>
          <w:sz w:val="28"/>
          <w:szCs w:val="28"/>
          <w:lang w:val="uk-UA"/>
        </w:rPr>
        <w:t xml:space="preserve">Обов’язки контролювання інвестиційної діяльності підприємства, за умови відсутності на підприємстві спеціалізованого структурного підрозділу, що займається </w:t>
      </w:r>
      <w:r w:rsidR="0023528E">
        <w:rPr>
          <w:sz w:val="28"/>
          <w:szCs w:val="28"/>
          <w:lang w:val="uk-UA"/>
        </w:rPr>
        <w:t>інвестиційними ресурсами</w:t>
      </w:r>
      <w:r w:rsidRPr="009616AE">
        <w:rPr>
          <w:sz w:val="28"/>
          <w:szCs w:val="28"/>
          <w:lang w:val="uk-UA"/>
        </w:rPr>
        <w:t>, покладаються на структурні підрозділи, які задіяні в процесі інвестиційної діяльності підприємства (відділ фінансів, планово-економічний відділ, бухгалтерія, відділ економічного аналізу, відділ аудиту тощо). Обов’язково дискретне контролювання інвестиційної діяльності повинно здійснюватися власниками підприємства, оскільки саме вони несуть відповідальність за раціональність використання інвестиційних ресурсів підприємства згідно чинного законодавства України.</w:t>
      </w:r>
    </w:p>
    <w:p w:rsidR="00BF4297" w:rsidRDefault="00BF4297" w:rsidP="009616AE">
      <w:pPr>
        <w:widowControl/>
        <w:spacing w:line="360" w:lineRule="auto"/>
        <w:ind w:firstLine="709"/>
        <w:jc w:val="both"/>
        <w:rPr>
          <w:sz w:val="28"/>
          <w:szCs w:val="28"/>
          <w:lang w:val="uk-UA"/>
        </w:rPr>
      </w:pPr>
      <w:r w:rsidRPr="009616AE">
        <w:rPr>
          <w:sz w:val="28"/>
          <w:szCs w:val="28"/>
          <w:lang w:val="uk-UA"/>
        </w:rPr>
        <w:t xml:space="preserve">Встановлення прав, обов’язків, повноважень та відповідальності кожного з даних структурних підрозділів організаційної структури управління підприємством, проводять контролювання повинно здійснюватися виходячи з </w:t>
      </w:r>
      <w:r w:rsidRPr="009616AE">
        <w:rPr>
          <w:sz w:val="28"/>
          <w:szCs w:val="28"/>
          <w:lang w:val="uk-UA"/>
        </w:rPr>
        <w:lastRenderedPageBreak/>
        <w:t>мети та цілей інвестиційної діяльності підприємства, структури та обсягів інвестицій тощо.</w:t>
      </w:r>
    </w:p>
    <w:p w:rsidR="00A5087E" w:rsidRPr="00A5087E" w:rsidRDefault="00A5087E" w:rsidP="00A5087E">
      <w:pPr>
        <w:widowControl/>
        <w:spacing w:line="360" w:lineRule="auto"/>
        <w:ind w:firstLine="720"/>
        <w:jc w:val="right"/>
        <w:rPr>
          <w:i/>
          <w:sz w:val="28"/>
          <w:lang w:val="uk-UA"/>
        </w:rPr>
      </w:pPr>
      <w:r w:rsidRPr="00A5087E">
        <w:rPr>
          <w:i/>
          <w:sz w:val="28"/>
          <w:lang w:val="uk-UA"/>
        </w:rPr>
        <w:t xml:space="preserve">Таблиця </w:t>
      </w:r>
      <w:r>
        <w:rPr>
          <w:i/>
          <w:sz w:val="28"/>
          <w:lang w:val="uk-UA"/>
        </w:rPr>
        <w:t>2</w:t>
      </w:r>
      <w:r w:rsidRPr="00A5087E">
        <w:rPr>
          <w:i/>
          <w:sz w:val="28"/>
          <w:lang w:val="uk-UA"/>
        </w:rPr>
        <w:t>.1</w:t>
      </w:r>
    </w:p>
    <w:p w:rsidR="00B71C76" w:rsidRPr="00A5087E" w:rsidRDefault="00A5087E" w:rsidP="00A5087E">
      <w:pPr>
        <w:widowControl/>
        <w:spacing w:line="360" w:lineRule="auto"/>
        <w:jc w:val="center"/>
        <w:rPr>
          <w:b/>
          <w:sz w:val="28"/>
          <w:szCs w:val="28"/>
          <w:lang w:val="uk-UA"/>
        </w:rPr>
      </w:pPr>
      <w:r w:rsidRPr="00A5087E">
        <w:rPr>
          <w:b/>
          <w:sz w:val="28"/>
          <w:lang w:val="uk-UA"/>
        </w:rPr>
        <w:t>Контролювання інвестиційної діяльності підприємства</w:t>
      </w:r>
    </w:p>
    <w:p w:rsidR="00B71C76" w:rsidRPr="00A5087E" w:rsidRDefault="00B71C76" w:rsidP="009616AE">
      <w:pPr>
        <w:widowControl/>
        <w:spacing w:line="360" w:lineRule="auto"/>
        <w:ind w:firstLine="709"/>
        <w:jc w:val="both"/>
        <w:rPr>
          <w:sz w:val="16"/>
          <w:szCs w:val="16"/>
          <w:lang w:val="uk-UA"/>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66"/>
        <w:gridCol w:w="1125"/>
        <w:gridCol w:w="1288"/>
        <w:gridCol w:w="1281"/>
        <w:gridCol w:w="1078"/>
        <w:gridCol w:w="1242"/>
        <w:gridCol w:w="1759"/>
      </w:tblGrid>
      <w:tr w:rsidR="00B71C76" w:rsidRPr="00B71C76" w:rsidTr="00A5087E">
        <w:tc>
          <w:tcPr>
            <w:tcW w:w="1866" w:type="dxa"/>
            <w:vMerge w:val="restart"/>
            <w:tcBorders>
              <w:top w:val="single" w:sz="4" w:space="0" w:color="auto"/>
              <w:left w:val="single" w:sz="4" w:space="0" w:color="auto"/>
              <w:bottom w:val="single" w:sz="4" w:space="0" w:color="auto"/>
              <w:right w:val="single" w:sz="4" w:space="0" w:color="auto"/>
            </w:tcBorders>
          </w:tcPr>
          <w:p w:rsidR="00B71C76" w:rsidRPr="00B71C76" w:rsidRDefault="00B71C76" w:rsidP="001461BC">
            <w:pPr>
              <w:widowControl/>
              <w:jc w:val="center"/>
              <w:rPr>
                <w:sz w:val="24"/>
                <w:szCs w:val="24"/>
                <w:lang w:val="uk-UA"/>
              </w:rPr>
            </w:pPr>
            <w:r w:rsidRPr="00B71C76">
              <w:rPr>
                <w:sz w:val="24"/>
                <w:szCs w:val="24"/>
                <w:lang w:val="uk-UA"/>
              </w:rPr>
              <w:t>Основні показники для контролювання інвестиційної діяльності</w:t>
            </w:r>
          </w:p>
        </w:tc>
        <w:tc>
          <w:tcPr>
            <w:tcW w:w="2413" w:type="dxa"/>
            <w:gridSpan w:val="2"/>
            <w:tcBorders>
              <w:top w:val="single" w:sz="4" w:space="0" w:color="auto"/>
              <w:left w:val="single" w:sz="4" w:space="0" w:color="auto"/>
              <w:bottom w:val="single" w:sz="4" w:space="0" w:color="auto"/>
              <w:right w:val="single" w:sz="4" w:space="0" w:color="auto"/>
            </w:tcBorders>
          </w:tcPr>
          <w:p w:rsidR="00B71C76" w:rsidRPr="00B71C76" w:rsidRDefault="00B71C76" w:rsidP="001461BC">
            <w:pPr>
              <w:widowControl/>
              <w:jc w:val="center"/>
              <w:rPr>
                <w:sz w:val="24"/>
                <w:szCs w:val="24"/>
                <w:lang w:val="uk-UA"/>
              </w:rPr>
            </w:pPr>
            <w:r w:rsidRPr="00B71C76">
              <w:rPr>
                <w:sz w:val="24"/>
                <w:szCs w:val="24"/>
                <w:lang w:val="uk-UA"/>
              </w:rPr>
              <w:t>Значення показників</w:t>
            </w:r>
          </w:p>
        </w:tc>
        <w:tc>
          <w:tcPr>
            <w:tcW w:w="2359" w:type="dxa"/>
            <w:gridSpan w:val="2"/>
            <w:tcBorders>
              <w:top w:val="single" w:sz="4" w:space="0" w:color="auto"/>
              <w:left w:val="single" w:sz="4" w:space="0" w:color="auto"/>
              <w:bottom w:val="single" w:sz="4" w:space="0" w:color="auto"/>
              <w:right w:val="single" w:sz="4" w:space="0" w:color="auto"/>
            </w:tcBorders>
          </w:tcPr>
          <w:p w:rsidR="00B71C76" w:rsidRPr="00B71C76" w:rsidRDefault="00B71C76" w:rsidP="001461BC">
            <w:pPr>
              <w:widowControl/>
              <w:jc w:val="center"/>
              <w:rPr>
                <w:sz w:val="24"/>
                <w:szCs w:val="24"/>
                <w:lang w:val="uk-UA"/>
              </w:rPr>
            </w:pPr>
            <w:r w:rsidRPr="00B71C76">
              <w:rPr>
                <w:sz w:val="24"/>
                <w:szCs w:val="24"/>
                <w:lang w:val="uk-UA"/>
              </w:rPr>
              <w:t>Відхилення фактичних показників від планових</w:t>
            </w:r>
          </w:p>
        </w:tc>
        <w:tc>
          <w:tcPr>
            <w:tcW w:w="1242" w:type="dxa"/>
            <w:vMerge w:val="restart"/>
            <w:tcBorders>
              <w:top w:val="single" w:sz="4" w:space="0" w:color="auto"/>
              <w:left w:val="single" w:sz="4" w:space="0" w:color="auto"/>
              <w:bottom w:val="single" w:sz="4" w:space="0" w:color="auto"/>
              <w:right w:val="single" w:sz="4" w:space="0" w:color="auto"/>
            </w:tcBorders>
          </w:tcPr>
          <w:p w:rsidR="00B71C76" w:rsidRPr="00B71C76" w:rsidRDefault="00B71C76" w:rsidP="001461BC">
            <w:pPr>
              <w:widowControl/>
              <w:jc w:val="center"/>
              <w:rPr>
                <w:sz w:val="24"/>
                <w:szCs w:val="24"/>
                <w:lang w:val="uk-UA"/>
              </w:rPr>
            </w:pPr>
            <w:r w:rsidRPr="00B71C76">
              <w:rPr>
                <w:sz w:val="24"/>
                <w:szCs w:val="24"/>
                <w:lang w:val="uk-UA"/>
              </w:rPr>
              <w:t>Причини відхилень</w:t>
            </w:r>
          </w:p>
        </w:tc>
        <w:tc>
          <w:tcPr>
            <w:tcW w:w="1759" w:type="dxa"/>
            <w:vMerge w:val="restart"/>
            <w:tcBorders>
              <w:top w:val="single" w:sz="4" w:space="0" w:color="auto"/>
              <w:left w:val="single" w:sz="4" w:space="0" w:color="auto"/>
              <w:bottom w:val="single" w:sz="4" w:space="0" w:color="auto"/>
              <w:right w:val="single" w:sz="4" w:space="0" w:color="auto"/>
            </w:tcBorders>
          </w:tcPr>
          <w:p w:rsidR="00B71C76" w:rsidRPr="00B71C76" w:rsidRDefault="00B71C76" w:rsidP="001461BC">
            <w:pPr>
              <w:widowControl/>
              <w:jc w:val="center"/>
              <w:rPr>
                <w:sz w:val="24"/>
                <w:szCs w:val="24"/>
                <w:lang w:val="uk-UA"/>
              </w:rPr>
            </w:pPr>
            <w:r w:rsidRPr="00B71C76">
              <w:rPr>
                <w:sz w:val="24"/>
                <w:szCs w:val="24"/>
                <w:lang w:val="uk-UA"/>
              </w:rPr>
              <w:t>Шляхи виправлення даних відхилень, рекомендації щодо їх запобігання у майбутньому</w:t>
            </w:r>
          </w:p>
        </w:tc>
      </w:tr>
      <w:tr w:rsidR="00B71C76" w:rsidRPr="00B71C76" w:rsidTr="00A5087E">
        <w:tc>
          <w:tcPr>
            <w:tcW w:w="1866" w:type="dxa"/>
            <w:vMerge/>
            <w:tcBorders>
              <w:top w:val="single" w:sz="4" w:space="0" w:color="auto"/>
              <w:left w:val="single" w:sz="4" w:space="0" w:color="auto"/>
              <w:bottom w:val="single" w:sz="4" w:space="0" w:color="auto"/>
              <w:right w:val="single" w:sz="4" w:space="0" w:color="auto"/>
            </w:tcBorders>
          </w:tcPr>
          <w:p w:rsidR="00B71C76" w:rsidRPr="00B71C76" w:rsidRDefault="00B71C76" w:rsidP="001461BC">
            <w:pPr>
              <w:widowControl/>
              <w:jc w:val="center"/>
              <w:rPr>
                <w:sz w:val="24"/>
                <w:szCs w:val="24"/>
                <w:lang w:val="uk-UA"/>
              </w:rPr>
            </w:pPr>
          </w:p>
        </w:tc>
        <w:tc>
          <w:tcPr>
            <w:tcW w:w="1125" w:type="dxa"/>
            <w:tcBorders>
              <w:top w:val="single" w:sz="4" w:space="0" w:color="auto"/>
              <w:left w:val="single" w:sz="4" w:space="0" w:color="auto"/>
              <w:bottom w:val="single" w:sz="4" w:space="0" w:color="auto"/>
              <w:right w:val="single" w:sz="4" w:space="0" w:color="auto"/>
            </w:tcBorders>
          </w:tcPr>
          <w:p w:rsidR="00B71C76" w:rsidRPr="00B71C76" w:rsidRDefault="00B71C76" w:rsidP="001461BC">
            <w:pPr>
              <w:widowControl/>
              <w:jc w:val="center"/>
              <w:rPr>
                <w:sz w:val="24"/>
                <w:szCs w:val="24"/>
                <w:lang w:val="uk-UA"/>
              </w:rPr>
            </w:pPr>
            <w:r w:rsidRPr="00B71C76">
              <w:rPr>
                <w:sz w:val="24"/>
                <w:szCs w:val="24"/>
                <w:lang w:val="uk-UA"/>
              </w:rPr>
              <w:t xml:space="preserve">планові </w:t>
            </w:r>
          </w:p>
        </w:tc>
        <w:tc>
          <w:tcPr>
            <w:tcW w:w="1288" w:type="dxa"/>
            <w:tcBorders>
              <w:top w:val="single" w:sz="4" w:space="0" w:color="auto"/>
              <w:left w:val="single" w:sz="4" w:space="0" w:color="auto"/>
              <w:bottom w:val="single" w:sz="4" w:space="0" w:color="auto"/>
              <w:right w:val="single" w:sz="4" w:space="0" w:color="auto"/>
            </w:tcBorders>
          </w:tcPr>
          <w:p w:rsidR="00B71C76" w:rsidRPr="00B71C76" w:rsidRDefault="00B71C76" w:rsidP="001461BC">
            <w:pPr>
              <w:widowControl/>
              <w:jc w:val="center"/>
              <w:rPr>
                <w:sz w:val="24"/>
                <w:szCs w:val="24"/>
                <w:lang w:val="uk-UA"/>
              </w:rPr>
            </w:pPr>
            <w:r w:rsidRPr="00B71C76">
              <w:rPr>
                <w:sz w:val="24"/>
                <w:szCs w:val="24"/>
                <w:lang w:val="uk-UA"/>
              </w:rPr>
              <w:t>фактичні</w:t>
            </w:r>
          </w:p>
        </w:tc>
        <w:tc>
          <w:tcPr>
            <w:tcW w:w="1281" w:type="dxa"/>
            <w:tcBorders>
              <w:top w:val="single" w:sz="4" w:space="0" w:color="auto"/>
              <w:left w:val="single" w:sz="4" w:space="0" w:color="auto"/>
              <w:bottom w:val="single" w:sz="4" w:space="0" w:color="auto"/>
              <w:right w:val="single" w:sz="4" w:space="0" w:color="auto"/>
            </w:tcBorders>
          </w:tcPr>
          <w:p w:rsidR="00B71C76" w:rsidRPr="00B71C76" w:rsidRDefault="00B71C76" w:rsidP="001461BC">
            <w:pPr>
              <w:widowControl/>
              <w:jc w:val="center"/>
              <w:rPr>
                <w:sz w:val="24"/>
                <w:szCs w:val="24"/>
                <w:lang w:val="uk-UA"/>
              </w:rPr>
            </w:pPr>
            <w:r w:rsidRPr="00B71C76">
              <w:rPr>
                <w:sz w:val="24"/>
                <w:szCs w:val="24"/>
                <w:lang w:val="uk-UA"/>
              </w:rPr>
              <w:t>абсолютне</w:t>
            </w:r>
          </w:p>
        </w:tc>
        <w:tc>
          <w:tcPr>
            <w:tcW w:w="1078" w:type="dxa"/>
            <w:tcBorders>
              <w:top w:val="single" w:sz="4" w:space="0" w:color="auto"/>
              <w:left w:val="single" w:sz="4" w:space="0" w:color="auto"/>
              <w:bottom w:val="single" w:sz="4" w:space="0" w:color="auto"/>
              <w:right w:val="single" w:sz="4" w:space="0" w:color="auto"/>
            </w:tcBorders>
          </w:tcPr>
          <w:p w:rsidR="00B71C76" w:rsidRPr="00B71C76" w:rsidRDefault="00B71C76" w:rsidP="001461BC">
            <w:pPr>
              <w:widowControl/>
              <w:jc w:val="center"/>
              <w:rPr>
                <w:sz w:val="24"/>
                <w:szCs w:val="24"/>
                <w:lang w:val="uk-UA"/>
              </w:rPr>
            </w:pPr>
            <w:r w:rsidRPr="00B71C76">
              <w:rPr>
                <w:sz w:val="24"/>
                <w:szCs w:val="24"/>
                <w:lang w:val="uk-UA"/>
              </w:rPr>
              <w:t xml:space="preserve">відносне </w:t>
            </w:r>
          </w:p>
        </w:tc>
        <w:tc>
          <w:tcPr>
            <w:tcW w:w="1242" w:type="dxa"/>
            <w:vMerge/>
            <w:tcBorders>
              <w:top w:val="single" w:sz="4" w:space="0" w:color="auto"/>
              <w:left w:val="single" w:sz="4" w:space="0" w:color="auto"/>
              <w:bottom w:val="single" w:sz="4" w:space="0" w:color="auto"/>
              <w:right w:val="single" w:sz="4" w:space="0" w:color="auto"/>
            </w:tcBorders>
          </w:tcPr>
          <w:p w:rsidR="00B71C76" w:rsidRPr="00B71C76" w:rsidRDefault="00B71C76" w:rsidP="001461BC">
            <w:pPr>
              <w:widowControl/>
              <w:jc w:val="center"/>
              <w:rPr>
                <w:sz w:val="24"/>
                <w:szCs w:val="24"/>
                <w:lang w:val="uk-UA"/>
              </w:rPr>
            </w:pPr>
          </w:p>
        </w:tc>
        <w:tc>
          <w:tcPr>
            <w:tcW w:w="1759" w:type="dxa"/>
            <w:vMerge/>
            <w:tcBorders>
              <w:top w:val="single" w:sz="4" w:space="0" w:color="auto"/>
              <w:left w:val="single" w:sz="4" w:space="0" w:color="auto"/>
              <w:bottom w:val="single" w:sz="4" w:space="0" w:color="auto"/>
              <w:right w:val="single" w:sz="4" w:space="0" w:color="auto"/>
            </w:tcBorders>
          </w:tcPr>
          <w:p w:rsidR="00B71C76" w:rsidRPr="00B71C76" w:rsidRDefault="00B71C76" w:rsidP="001461BC">
            <w:pPr>
              <w:widowControl/>
              <w:jc w:val="center"/>
              <w:rPr>
                <w:sz w:val="24"/>
                <w:szCs w:val="24"/>
                <w:lang w:val="uk-UA"/>
              </w:rPr>
            </w:pPr>
          </w:p>
        </w:tc>
      </w:tr>
      <w:tr w:rsidR="00B71C76" w:rsidRPr="00B71C76" w:rsidTr="00A5087E">
        <w:tc>
          <w:tcPr>
            <w:tcW w:w="1866" w:type="dxa"/>
            <w:tcBorders>
              <w:top w:val="single" w:sz="4" w:space="0" w:color="auto"/>
              <w:left w:val="single" w:sz="4" w:space="0" w:color="auto"/>
              <w:bottom w:val="single" w:sz="4" w:space="0" w:color="auto"/>
              <w:right w:val="single" w:sz="4" w:space="0" w:color="auto"/>
            </w:tcBorders>
          </w:tcPr>
          <w:p w:rsidR="00B71C76" w:rsidRPr="00B71C76" w:rsidRDefault="00B71C76" w:rsidP="001461BC">
            <w:pPr>
              <w:widowControl/>
              <w:jc w:val="center"/>
              <w:rPr>
                <w:sz w:val="24"/>
                <w:szCs w:val="24"/>
                <w:lang w:val="en-US"/>
              </w:rPr>
            </w:pPr>
            <w:r w:rsidRPr="00B71C76">
              <w:rPr>
                <w:sz w:val="24"/>
                <w:szCs w:val="24"/>
                <w:lang w:val="en-US"/>
              </w:rPr>
              <w:t>1</w:t>
            </w:r>
          </w:p>
        </w:tc>
        <w:tc>
          <w:tcPr>
            <w:tcW w:w="1125" w:type="dxa"/>
            <w:tcBorders>
              <w:top w:val="single" w:sz="4" w:space="0" w:color="auto"/>
              <w:left w:val="single" w:sz="4" w:space="0" w:color="auto"/>
              <w:bottom w:val="single" w:sz="4" w:space="0" w:color="auto"/>
              <w:right w:val="single" w:sz="4" w:space="0" w:color="auto"/>
            </w:tcBorders>
          </w:tcPr>
          <w:p w:rsidR="00B71C76" w:rsidRPr="00B71C76" w:rsidRDefault="00B71C76" w:rsidP="001461BC">
            <w:pPr>
              <w:widowControl/>
              <w:jc w:val="center"/>
              <w:rPr>
                <w:sz w:val="24"/>
                <w:szCs w:val="24"/>
                <w:lang w:val="en-US"/>
              </w:rPr>
            </w:pPr>
            <w:r w:rsidRPr="00B71C76">
              <w:rPr>
                <w:sz w:val="24"/>
                <w:szCs w:val="24"/>
                <w:lang w:val="en-US"/>
              </w:rPr>
              <w:t>2</w:t>
            </w:r>
          </w:p>
        </w:tc>
        <w:tc>
          <w:tcPr>
            <w:tcW w:w="1288" w:type="dxa"/>
            <w:tcBorders>
              <w:top w:val="single" w:sz="4" w:space="0" w:color="auto"/>
              <w:left w:val="single" w:sz="4" w:space="0" w:color="auto"/>
              <w:bottom w:val="single" w:sz="4" w:space="0" w:color="auto"/>
              <w:right w:val="single" w:sz="4" w:space="0" w:color="auto"/>
            </w:tcBorders>
          </w:tcPr>
          <w:p w:rsidR="00B71C76" w:rsidRPr="00B71C76" w:rsidRDefault="00B71C76" w:rsidP="001461BC">
            <w:pPr>
              <w:widowControl/>
              <w:jc w:val="center"/>
              <w:rPr>
                <w:sz w:val="24"/>
                <w:szCs w:val="24"/>
                <w:lang w:val="en-US"/>
              </w:rPr>
            </w:pPr>
            <w:r w:rsidRPr="00B71C76">
              <w:rPr>
                <w:sz w:val="24"/>
                <w:szCs w:val="24"/>
                <w:lang w:val="en-US"/>
              </w:rPr>
              <w:t>3</w:t>
            </w:r>
          </w:p>
        </w:tc>
        <w:tc>
          <w:tcPr>
            <w:tcW w:w="1281" w:type="dxa"/>
            <w:tcBorders>
              <w:top w:val="single" w:sz="4" w:space="0" w:color="auto"/>
              <w:left w:val="single" w:sz="4" w:space="0" w:color="auto"/>
              <w:bottom w:val="single" w:sz="4" w:space="0" w:color="auto"/>
              <w:right w:val="single" w:sz="4" w:space="0" w:color="auto"/>
            </w:tcBorders>
          </w:tcPr>
          <w:p w:rsidR="00B71C76" w:rsidRPr="00B71C76" w:rsidRDefault="00B71C76" w:rsidP="001461BC">
            <w:pPr>
              <w:widowControl/>
              <w:jc w:val="center"/>
              <w:rPr>
                <w:sz w:val="24"/>
                <w:szCs w:val="24"/>
                <w:lang w:val="en-US"/>
              </w:rPr>
            </w:pPr>
            <w:r w:rsidRPr="00B71C76">
              <w:rPr>
                <w:sz w:val="24"/>
                <w:szCs w:val="24"/>
                <w:lang w:val="en-US"/>
              </w:rPr>
              <w:t>4</w:t>
            </w:r>
          </w:p>
        </w:tc>
        <w:tc>
          <w:tcPr>
            <w:tcW w:w="1078" w:type="dxa"/>
            <w:tcBorders>
              <w:top w:val="single" w:sz="4" w:space="0" w:color="auto"/>
              <w:left w:val="single" w:sz="4" w:space="0" w:color="auto"/>
              <w:bottom w:val="single" w:sz="4" w:space="0" w:color="auto"/>
              <w:right w:val="single" w:sz="4" w:space="0" w:color="auto"/>
            </w:tcBorders>
          </w:tcPr>
          <w:p w:rsidR="00B71C76" w:rsidRPr="00B71C76" w:rsidRDefault="00B71C76" w:rsidP="001461BC">
            <w:pPr>
              <w:widowControl/>
              <w:jc w:val="center"/>
              <w:rPr>
                <w:sz w:val="24"/>
                <w:szCs w:val="24"/>
                <w:lang w:val="en-US"/>
              </w:rPr>
            </w:pPr>
            <w:r w:rsidRPr="00B71C76">
              <w:rPr>
                <w:sz w:val="24"/>
                <w:szCs w:val="24"/>
                <w:lang w:val="en-US"/>
              </w:rPr>
              <w:t>5</w:t>
            </w:r>
          </w:p>
        </w:tc>
        <w:tc>
          <w:tcPr>
            <w:tcW w:w="1242" w:type="dxa"/>
            <w:tcBorders>
              <w:top w:val="single" w:sz="4" w:space="0" w:color="auto"/>
              <w:left w:val="single" w:sz="4" w:space="0" w:color="auto"/>
              <w:bottom w:val="single" w:sz="4" w:space="0" w:color="auto"/>
              <w:right w:val="single" w:sz="4" w:space="0" w:color="auto"/>
            </w:tcBorders>
          </w:tcPr>
          <w:p w:rsidR="00B71C76" w:rsidRPr="00B71C76" w:rsidRDefault="00B71C76" w:rsidP="001461BC">
            <w:pPr>
              <w:widowControl/>
              <w:jc w:val="center"/>
              <w:rPr>
                <w:sz w:val="24"/>
                <w:szCs w:val="24"/>
                <w:lang w:val="en-US"/>
              </w:rPr>
            </w:pPr>
            <w:r w:rsidRPr="00B71C76">
              <w:rPr>
                <w:sz w:val="24"/>
                <w:szCs w:val="24"/>
                <w:lang w:val="en-US"/>
              </w:rPr>
              <w:t>6</w:t>
            </w:r>
          </w:p>
        </w:tc>
        <w:tc>
          <w:tcPr>
            <w:tcW w:w="1759" w:type="dxa"/>
            <w:tcBorders>
              <w:top w:val="single" w:sz="4" w:space="0" w:color="auto"/>
              <w:left w:val="single" w:sz="4" w:space="0" w:color="auto"/>
              <w:bottom w:val="single" w:sz="4" w:space="0" w:color="auto"/>
              <w:right w:val="single" w:sz="4" w:space="0" w:color="auto"/>
            </w:tcBorders>
          </w:tcPr>
          <w:p w:rsidR="00B71C76" w:rsidRPr="00B71C76" w:rsidRDefault="00B71C76" w:rsidP="001461BC">
            <w:pPr>
              <w:widowControl/>
              <w:jc w:val="center"/>
              <w:rPr>
                <w:sz w:val="24"/>
                <w:szCs w:val="24"/>
                <w:lang w:val="en-US"/>
              </w:rPr>
            </w:pPr>
            <w:r w:rsidRPr="00B71C76">
              <w:rPr>
                <w:sz w:val="24"/>
                <w:szCs w:val="24"/>
                <w:lang w:val="en-US"/>
              </w:rPr>
              <w:t>7</w:t>
            </w:r>
          </w:p>
        </w:tc>
      </w:tr>
      <w:tr w:rsidR="00B71C76" w:rsidRPr="00B71C76" w:rsidTr="00A5087E">
        <w:tc>
          <w:tcPr>
            <w:tcW w:w="1866" w:type="dxa"/>
            <w:tcBorders>
              <w:top w:val="single" w:sz="4" w:space="0" w:color="auto"/>
              <w:left w:val="single" w:sz="4" w:space="0" w:color="auto"/>
              <w:bottom w:val="single" w:sz="4" w:space="0" w:color="auto"/>
              <w:right w:val="single" w:sz="4" w:space="0" w:color="auto"/>
            </w:tcBorders>
          </w:tcPr>
          <w:p w:rsidR="00B71C76" w:rsidRPr="00B71C76" w:rsidRDefault="00B71C76" w:rsidP="001461BC">
            <w:pPr>
              <w:widowControl/>
              <w:rPr>
                <w:sz w:val="24"/>
                <w:szCs w:val="24"/>
                <w:lang w:val="uk-UA"/>
              </w:rPr>
            </w:pPr>
            <w:r w:rsidRPr="00B71C76">
              <w:rPr>
                <w:sz w:val="24"/>
                <w:szCs w:val="24"/>
                <w:lang w:val="uk-UA"/>
              </w:rPr>
              <w:t>Чистий приведений прибуток, тис. грн.</w:t>
            </w:r>
          </w:p>
        </w:tc>
        <w:tc>
          <w:tcPr>
            <w:tcW w:w="1125" w:type="dxa"/>
            <w:tcBorders>
              <w:top w:val="single" w:sz="4" w:space="0" w:color="auto"/>
              <w:left w:val="single" w:sz="4" w:space="0" w:color="auto"/>
              <w:bottom w:val="single" w:sz="4" w:space="0" w:color="auto"/>
              <w:right w:val="single" w:sz="4" w:space="0" w:color="auto"/>
            </w:tcBorders>
          </w:tcPr>
          <w:p w:rsidR="00B71C76" w:rsidRPr="00B71C76" w:rsidRDefault="00B71C76" w:rsidP="001461BC">
            <w:pPr>
              <w:widowControl/>
              <w:jc w:val="center"/>
              <w:rPr>
                <w:sz w:val="24"/>
                <w:szCs w:val="24"/>
                <w:lang w:val="uk-UA"/>
              </w:rPr>
            </w:pPr>
            <w:proofErr w:type="spellStart"/>
            <w:r w:rsidRPr="00B71C76">
              <w:rPr>
                <w:sz w:val="24"/>
                <w:szCs w:val="24"/>
                <w:lang w:val="uk-UA"/>
              </w:rPr>
              <w:t>ЧПп</w:t>
            </w:r>
            <w:proofErr w:type="spellEnd"/>
          </w:p>
        </w:tc>
        <w:tc>
          <w:tcPr>
            <w:tcW w:w="1288" w:type="dxa"/>
            <w:tcBorders>
              <w:top w:val="single" w:sz="4" w:space="0" w:color="auto"/>
              <w:left w:val="single" w:sz="4" w:space="0" w:color="auto"/>
              <w:bottom w:val="single" w:sz="4" w:space="0" w:color="auto"/>
              <w:right w:val="single" w:sz="4" w:space="0" w:color="auto"/>
            </w:tcBorders>
          </w:tcPr>
          <w:p w:rsidR="00B71C76" w:rsidRPr="00B71C76" w:rsidRDefault="00B71C76" w:rsidP="001461BC">
            <w:pPr>
              <w:widowControl/>
              <w:jc w:val="center"/>
              <w:rPr>
                <w:sz w:val="24"/>
                <w:szCs w:val="24"/>
                <w:lang w:val="uk-UA"/>
              </w:rPr>
            </w:pPr>
            <w:proofErr w:type="spellStart"/>
            <w:r w:rsidRPr="00B71C76">
              <w:rPr>
                <w:sz w:val="24"/>
                <w:szCs w:val="24"/>
                <w:lang w:val="uk-UA"/>
              </w:rPr>
              <w:t>ЧПф</w:t>
            </w:r>
            <w:proofErr w:type="spellEnd"/>
          </w:p>
        </w:tc>
        <w:tc>
          <w:tcPr>
            <w:tcW w:w="1281" w:type="dxa"/>
            <w:tcBorders>
              <w:top w:val="single" w:sz="4" w:space="0" w:color="auto"/>
              <w:left w:val="single" w:sz="4" w:space="0" w:color="auto"/>
              <w:bottom w:val="single" w:sz="4" w:space="0" w:color="auto"/>
              <w:right w:val="single" w:sz="4" w:space="0" w:color="auto"/>
            </w:tcBorders>
          </w:tcPr>
          <w:p w:rsidR="00B71C76" w:rsidRPr="00B71C76" w:rsidRDefault="00B71C76" w:rsidP="001461BC">
            <w:pPr>
              <w:widowControl/>
              <w:jc w:val="center"/>
              <w:rPr>
                <w:sz w:val="24"/>
                <w:szCs w:val="24"/>
                <w:lang w:val="uk-UA"/>
              </w:rPr>
            </w:pPr>
            <w:r w:rsidRPr="00B71C76">
              <w:rPr>
                <w:sz w:val="24"/>
                <w:szCs w:val="24"/>
                <w:lang w:val="uk-UA"/>
              </w:rPr>
              <w:t>А1</w:t>
            </w:r>
          </w:p>
        </w:tc>
        <w:tc>
          <w:tcPr>
            <w:tcW w:w="1078" w:type="dxa"/>
            <w:tcBorders>
              <w:top w:val="single" w:sz="4" w:space="0" w:color="auto"/>
              <w:left w:val="single" w:sz="4" w:space="0" w:color="auto"/>
              <w:bottom w:val="single" w:sz="4" w:space="0" w:color="auto"/>
              <w:right w:val="single" w:sz="4" w:space="0" w:color="auto"/>
            </w:tcBorders>
          </w:tcPr>
          <w:p w:rsidR="00B71C76" w:rsidRPr="00B71C76" w:rsidRDefault="00B71C76" w:rsidP="001461BC">
            <w:pPr>
              <w:widowControl/>
              <w:jc w:val="center"/>
              <w:rPr>
                <w:sz w:val="24"/>
                <w:szCs w:val="24"/>
                <w:lang w:val="uk-UA"/>
              </w:rPr>
            </w:pPr>
            <w:r w:rsidRPr="00B71C76">
              <w:rPr>
                <w:sz w:val="24"/>
                <w:szCs w:val="24"/>
                <w:lang w:val="uk-UA"/>
              </w:rPr>
              <w:t>В1</w:t>
            </w:r>
          </w:p>
        </w:tc>
        <w:tc>
          <w:tcPr>
            <w:tcW w:w="1242" w:type="dxa"/>
            <w:tcBorders>
              <w:top w:val="single" w:sz="4" w:space="0" w:color="auto"/>
              <w:left w:val="single" w:sz="4" w:space="0" w:color="auto"/>
              <w:bottom w:val="single" w:sz="4" w:space="0" w:color="auto"/>
              <w:right w:val="single" w:sz="4" w:space="0" w:color="auto"/>
            </w:tcBorders>
          </w:tcPr>
          <w:p w:rsidR="00B71C76" w:rsidRPr="00B71C76" w:rsidRDefault="00B71C76" w:rsidP="001461BC">
            <w:pPr>
              <w:widowControl/>
              <w:jc w:val="center"/>
              <w:rPr>
                <w:sz w:val="24"/>
                <w:szCs w:val="24"/>
                <w:lang w:val="uk-UA"/>
              </w:rPr>
            </w:pPr>
          </w:p>
        </w:tc>
        <w:tc>
          <w:tcPr>
            <w:tcW w:w="1759" w:type="dxa"/>
            <w:tcBorders>
              <w:top w:val="single" w:sz="4" w:space="0" w:color="auto"/>
              <w:left w:val="single" w:sz="4" w:space="0" w:color="auto"/>
              <w:bottom w:val="single" w:sz="4" w:space="0" w:color="auto"/>
              <w:right w:val="single" w:sz="4" w:space="0" w:color="auto"/>
            </w:tcBorders>
          </w:tcPr>
          <w:p w:rsidR="00B71C76" w:rsidRPr="00B71C76" w:rsidRDefault="00B71C76" w:rsidP="001461BC">
            <w:pPr>
              <w:widowControl/>
              <w:jc w:val="center"/>
              <w:rPr>
                <w:sz w:val="24"/>
                <w:szCs w:val="24"/>
                <w:lang w:val="uk-UA"/>
              </w:rPr>
            </w:pPr>
          </w:p>
        </w:tc>
      </w:tr>
      <w:tr w:rsidR="00B71C76" w:rsidRPr="00B71C76" w:rsidTr="00A5087E">
        <w:tc>
          <w:tcPr>
            <w:tcW w:w="1866" w:type="dxa"/>
            <w:tcBorders>
              <w:top w:val="single" w:sz="4" w:space="0" w:color="auto"/>
              <w:left w:val="single" w:sz="4" w:space="0" w:color="auto"/>
              <w:bottom w:val="single" w:sz="4" w:space="0" w:color="auto"/>
              <w:right w:val="single" w:sz="4" w:space="0" w:color="auto"/>
            </w:tcBorders>
          </w:tcPr>
          <w:p w:rsidR="00B71C76" w:rsidRPr="00B71C76" w:rsidRDefault="00B71C76" w:rsidP="001461BC">
            <w:pPr>
              <w:widowControl/>
              <w:rPr>
                <w:sz w:val="24"/>
                <w:szCs w:val="24"/>
                <w:lang w:val="uk-UA"/>
              </w:rPr>
            </w:pPr>
            <w:r w:rsidRPr="00B71C76">
              <w:rPr>
                <w:sz w:val="24"/>
                <w:szCs w:val="24"/>
                <w:lang w:val="uk-UA"/>
              </w:rPr>
              <w:t>Чистий  приведений дохід, тис. грн.</w:t>
            </w:r>
          </w:p>
        </w:tc>
        <w:tc>
          <w:tcPr>
            <w:tcW w:w="1125" w:type="dxa"/>
            <w:tcBorders>
              <w:top w:val="single" w:sz="4" w:space="0" w:color="auto"/>
              <w:left w:val="single" w:sz="4" w:space="0" w:color="auto"/>
              <w:bottom w:val="single" w:sz="4" w:space="0" w:color="auto"/>
              <w:right w:val="single" w:sz="4" w:space="0" w:color="auto"/>
            </w:tcBorders>
          </w:tcPr>
          <w:p w:rsidR="00B71C76" w:rsidRPr="00B71C76" w:rsidRDefault="00B71C76" w:rsidP="001461BC">
            <w:pPr>
              <w:widowControl/>
              <w:jc w:val="center"/>
              <w:rPr>
                <w:sz w:val="24"/>
                <w:szCs w:val="24"/>
                <w:lang w:val="uk-UA"/>
              </w:rPr>
            </w:pPr>
            <w:proofErr w:type="spellStart"/>
            <w:r w:rsidRPr="00B71C76">
              <w:rPr>
                <w:sz w:val="24"/>
                <w:szCs w:val="24"/>
                <w:lang w:val="uk-UA"/>
              </w:rPr>
              <w:t>ЧДп</w:t>
            </w:r>
            <w:proofErr w:type="spellEnd"/>
          </w:p>
        </w:tc>
        <w:tc>
          <w:tcPr>
            <w:tcW w:w="1288" w:type="dxa"/>
            <w:tcBorders>
              <w:top w:val="single" w:sz="4" w:space="0" w:color="auto"/>
              <w:left w:val="single" w:sz="4" w:space="0" w:color="auto"/>
              <w:bottom w:val="single" w:sz="4" w:space="0" w:color="auto"/>
              <w:right w:val="single" w:sz="4" w:space="0" w:color="auto"/>
            </w:tcBorders>
          </w:tcPr>
          <w:p w:rsidR="00B71C76" w:rsidRPr="00B71C76" w:rsidRDefault="00B71C76" w:rsidP="001461BC">
            <w:pPr>
              <w:widowControl/>
              <w:jc w:val="center"/>
              <w:rPr>
                <w:sz w:val="24"/>
                <w:szCs w:val="24"/>
                <w:lang w:val="uk-UA"/>
              </w:rPr>
            </w:pPr>
            <w:proofErr w:type="spellStart"/>
            <w:r w:rsidRPr="00B71C76">
              <w:rPr>
                <w:sz w:val="24"/>
                <w:szCs w:val="24"/>
                <w:lang w:val="uk-UA"/>
              </w:rPr>
              <w:t>ЧДф</w:t>
            </w:r>
            <w:proofErr w:type="spellEnd"/>
          </w:p>
        </w:tc>
        <w:tc>
          <w:tcPr>
            <w:tcW w:w="1281" w:type="dxa"/>
            <w:tcBorders>
              <w:top w:val="single" w:sz="4" w:space="0" w:color="auto"/>
              <w:left w:val="single" w:sz="4" w:space="0" w:color="auto"/>
              <w:bottom w:val="single" w:sz="4" w:space="0" w:color="auto"/>
              <w:right w:val="single" w:sz="4" w:space="0" w:color="auto"/>
            </w:tcBorders>
          </w:tcPr>
          <w:p w:rsidR="00B71C76" w:rsidRPr="00B71C76" w:rsidRDefault="00B71C76" w:rsidP="001461BC">
            <w:pPr>
              <w:widowControl/>
              <w:jc w:val="center"/>
              <w:rPr>
                <w:sz w:val="24"/>
                <w:szCs w:val="24"/>
                <w:lang w:val="uk-UA"/>
              </w:rPr>
            </w:pPr>
            <w:r w:rsidRPr="00B71C76">
              <w:rPr>
                <w:sz w:val="24"/>
                <w:szCs w:val="24"/>
                <w:lang w:val="uk-UA"/>
              </w:rPr>
              <w:t>А2</w:t>
            </w:r>
          </w:p>
        </w:tc>
        <w:tc>
          <w:tcPr>
            <w:tcW w:w="1078" w:type="dxa"/>
            <w:tcBorders>
              <w:top w:val="single" w:sz="4" w:space="0" w:color="auto"/>
              <w:left w:val="single" w:sz="4" w:space="0" w:color="auto"/>
              <w:bottom w:val="single" w:sz="4" w:space="0" w:color="auto"/>
              <w:right w:val="single" w:sz="4" w:space="0" w:color="auto"/>
            </w:tcBorders>
          </w:tcPr>
          <w:p w:rsidR="00B71C76" w:rsidRPr="00B71C76" w:rsidRDefault="00B71C76" w:rsidP="001461BC">
            <w:pPr>
              <w:widowControl/>
              <w:jc w:val="center"/>
              <w:rPr>
                <w:sz w:val="24"/>
                <w:szCs w:val="24"/>
                <w:lang w:val="uk-UA"/>
              </w:rPr>
            </w:pPr>
            <w:r w:rsidRPr="00B71C76">
              <w:rPr>
                <w:sz w:val="24"/>
                <w:szCs w:val="24"/>
                <w:lang w:val="uk-UA"/>
              </w:rPr>
              <w:t>В2</w:t>
            </w:r>
          </w:p>
        </w:tc>
        <w:tc>
          <w:tcPr>
            <w:tcW w:w="1242" w:type="dxa"/>
            <w:tcBorders>
              <w:top w:val="single" w:sz="4" w:space="0" w:color="auto"/>
              <w:left w:val="single" w:sz="4" w:space="0" w:color="auto"/>
              <w:bottom w:val="single" w:sz="4" w:space="0" w:color="auto"/>
              <w:right w:val="single" w:sz="4" w:space="0" w:color="auto"/>
            </w:tcBorders>
          </w:tcPr>
          <w:p w:rsidR="00B71C76" w:rsidRPr="00B71C76" w:rsidRDefault="00B71C76" w:rsidP="001461BC">
            <w:pPr>
              <w:widowControl/>
              <w:jc w:val="center"/>
              <w:rPr>
                <w:sz w:val="24"/>
                <w:szCs w:val="24"/>
                <w:lang w:val="uk-UA"/>
              </w:rPr>
            </w:pPr>
          </w:p>
        </w:tc>
        <w:tc>
          <w:tcPr>
            <w:tcW w:w="1759" w:type="dxa"/>
            <w:tcBorders>
              <w:top w:val="single" w:sz="4" w:space="0" w:color="auto"/>
              <w:left w:val="single" w:sz="4" w:space="0" w:color="auto"/>
              <w:bottom w:val="single" w:sz="4" w:space="0" w:color="auto"/>
              <w:right w:val="single" w:sz="4" w:space="0" w:color="auto"/>
            </w:tcBorders>
          </w:tcPr>
          <w:p w:rsidR="00B71C76" w:rsidRPr="00B71C76" w:rsidRDefault="00B71C76" w:rsidP="001461BC">
            <w:pPr>
              <w:widowControl/>
              <w:jc w:val="center"/>
              <w:rPr>
                <w:sz w:val="24"/>
                <w:szCs w:val="24"/>
                <w:lang w:val="uk-UA"/>
              </w:rPr>
            </w:pPr>
          </w:p>
        </w:tc>
      </w:tr>
      <w:tr w:rsidR="00B71C76" w:rsidRPr="00B71C76" w:rsidTr="00A5087E">
        <w:tc>
          <w:tcPr>
            <w:tcW w:w="1866" w:type="dxa"/>
            <w:tcBorders>
              <w:top w:val="single" w:sz="4" w:space="0" w:color="auto"/>
              <w:left w:val="single" w:sz="4" w:space="0" w:color="auto"/>
              <w:bottom w:val="single" w:sz="4" w:space="0" w:color="auto"/>
              <w:right w:val="single" w:sz="4" w:space="0" w:color="auto"/>
            </w:tcBorders>
          </w:tcPr>
          <w:p w:rsidR="00B71C76" w:rsidRPr="00B71C76" w:rsidRDefault="00B71C76" w:rsidP="001461BC">
            <w:pPr>
              <w:widowControl/>
              <w:rPr>
                <w:sz w:val="24"/>
                <w:szCs w:val="24"/>
                <w:lang w:val="uk-UA"/>
              </w:rPr>
            </w:pPr>
            <w:r w:rsidRPr="00B71C76">
              <w:rPr>
                <w:sz w:val="24"/>
                <w:szCs w:val="24"/>
                <w:lang w:val="uk-UA"/>
              </w:rPr>
              <w:t>Індекс  (коефіцієнт) доходності</w:t>
            </w:r>
          </w:p>
        </w:tc>
        <w:tc>
          <w:tcPr>
            <w:tcW w:w="1125" w:type="dxa"/>
            <w:tcBorders>
              <w:top w:val="single" w:sz="4" w:space="0" w:color="auto"/>
              <w:left w:val="single" w:sz="4" w:space="0" w:color="auto"/>
              <w:bottom w:val="single" w:sz="4" w:space="0" w:color="auto"/>
              <w:right w:val="single" w:sz="4" w:space="0" w:color="auto"/>
            </w:tcBorders>
          </w:tcPr>
          <w:p w:rsidR="00B71C76" w:rsidRPr="00B71C76" w:rsidRDefault="00B71C76" w:rsidP="001461BC">
            <w:pPr>
              <w:widowControl/>
              <w:jc w:val="center"/>
              <w:rPr>
                <w:sz w:val="24"/>
                <w:szCs w:val="24"/>
                <w:lang w:val="uk-UA"/>
              </w:rPr>
            </w:pPr>
            <w:proofErr w:type="spellStart"/>
            <w:r w:rsidRPr="00B71C76">
              <w:rPr>
                <w:sz w:val="24"/>
                <w:szCs w:val="24"/>
                <w:lang w:val="uk-UA"/>
              </w:rPr>
              <w:t>ІДп</w:t>
            </w:r>
            <w:proofErr w:type="spellEnd"/>
          </w:p>
        </w:tc>
        <w:tc>
          <w:tcPr>
            <w:tcW w:w="1288" w:type="dxa"/>
            <w:tcBorders>
              <w:top w:val="single" w:sz="4" w:space="0" w:color="auto"/>
              <w:left w:val="single" w:sz="4" w:space="0" w:color="auto"/>
              <w:bottom w:val="single" w:sz="4" w:space="0" w:color="auto"/>
              <w:right w:val="single" w:sz="4" w:space="0" w:color="auto"/>
            </w:tcBorders>
          </w:tcPr>
          <w:p w:rsidR="00B71C76" w:rsidRPr="00B71C76" w:rsidRDefault="00B71C76" w:rsidP="001461BC">
            <w:pPr>
              <w:widowControl/>
              <w:jc w:val="center"/>
              <w:rPr>
                <w:sz w:val="24"/>
                <w:szCs w:val="24"/>
                <w:lang w:val="uk-UA"/>
              </w:rPr>
            </w:pPr>
            <w:proofErr w:type="spellStart"/>
            <w:r w:rsidRPr="00B71C76">
              <w:rPr>
                <w:sz w:val="24"/>
                <w:szCs w:val="24"/>
                <w:lang w:val="uk-UA"/>
              </w:rPr>
              <w:t>ІДф</w:t>
            </w:r>
            <w:proofErr w:type="spellEnd"/>
          </w:p>
        </w:tc>
        <w:tc>
          <w:tcPr>
            <w:tcW w:w="1281" w:type="dxa"/>
            <w:tcBorders>
              <w:top w:val="single" w:sz="4" w:space="0" w:color="auto"/>
              <w:left w:val="single" w:sz="4" w:space="0" w:color="auto"/>
              <w:bottom w:val="single" w:sz="4" w:space="0" w:color="auto"/>
              <w:right w:val="single" w:sz="4" w:space="0" w:color="auto"/>
            </w:tcBorders>
          </w:tcPr>
          <w:p w:rsidR="00B71C76" w:rsidRPr="00B71C76" w:rsidRDefault="00B71C76" w:rsidP="001461BC">
            <w:pPr>
              <w:widowControl/>
              <w:jc w:val="center"/>
              <w:rPr>
                <w:sz w:val="24"/>
                <w:szCs w:val="24"/>
                <w:lang w:val="uk-UA"/>
              </w:rPr>
            </w:pPr>
            <w:r w:rsidRPr="00B71C76">
              <w:rPr>
                <w:sz w:val="24"/>
                <w:szCs w:val="24"/>
                <w:lang w:val="uk-UA"/>
              </w:rPr>
              <w:t>А3</w:t>
            </w:r>
          </w:p>
        </w:tc>
        <w:tc>
          <w:tcPr>
            <w:tcW w:w="1078" w:type="dxa"/>
            <w:tcBorders>
              <w:top w:val="single" w:sz="4" w:space="0" w:color="auto"/>
              <w:left w:val="single" w:sz="4" w:space="0" w:color="auto"/>
              <w:bottom w:val="single" w:sz="4" w:space="0" w:color="auto"/>
              <w:right w:val="single" w:sz="4" w:space="0" w:color="auto"/>
            </w:tcBorders>
          </w:tcPr>
          <w:p w:rsidR="00B71C76" w:rsidRPr="00B71C76" w:rsidRDefault="00B71C76" w:rsidP="001461BC">
            <w:pPr>
              <w:widowControl/>
              <w:jc w:val="center"/>
              <w:rPr>
                <w:sz w:val="24"/>
                <w:szCs w:val="24"/>
                <w:lang w:val="uk-UA"/>
              </w:rPr>
            </w:pPr>
            <w:r w:rsidRPr="00B71C76">
              <w:rPr>
                <w:sz w:val="24"/>
                <w:szCs w:val="24"/>
                <w:lang w:val="uk-UA"/>
              </w:rPr>
              <w:t>В3</w:t>
            </w:r>
          </w:p>
        </w:tc>
        <w:tc>
          <w:tcPr>
            <w:tcW w:w="1242" w:type="dxa"/>
            <w:tcBorders>
              <w:top w:val="single" w:sz="4" w:space="0" w:color="auto"/>
              <w:left w:val="single" w:sz="4" w:space="0" w:color="auto"/>
              <w:bottom w:val="single" w:sz="4" w:space="0" w:color="auto"/>
              <w:right w:val="single" w:sz="4" w:space="0" w:color="auto"/>
            </w:tcBorders>
          </w:tcPr>
          <w:p w:rsidR="00B71C76" w:rsidRPr="00B71C76" w:rsidRDefault="00A5087E" w:rsidP="001461BC">
            <w:pPr>
              <w:widowControl/>
              <w:jc w:val="center"/>
              <w:rPr>
                <w:sz w:val="24"/>
                <w:szCs w:val="24"/>
                <w:lang w:val="uk-UA"/>
              </w:rPr>
            </w:pPr>
            <w:r w:rsidRPr="00B71C76">
              <w:rPr>
                <w:noProof/>
                <w:sz w:val="24"/>
                <w:szCs w:val="24"/>
                <w:lang w:val="uk-UA" w:eastAsia="uk-UA"/>
              </w:rPr>
              <mc:AlternateContent>
                <mc:Choice Requires="wps">
                  <w:drawing>
                    <wp:anchor distT="0" distB="0" distL="114300" distR="114300" simplePos="0" relativeHeight="251661312" behindDoc="0" locked="0" layoutInCell="1" allowOverlap="1" wp14:anchorId="278A3E24" wp14:editId="7D7EA4EB">
                      <wp:simplePos x="0" y="0"/>
                      <wp:positionH relativeFrom="column">
                        <wp:posOffset>266065</wp:posOffset>
                      </wp:positionH>
                      <wp:positionV relativeFrom="paragraph">
                        <wp:posOffset>295910</wp:posOffset>
                      </wp:positionV>
                      <wp:extent cx="1438275" cy="1676400"/>
                      <wp:effectExtent l="0" t="0" r="28575" b="1905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676400"/>
                              </a:xfrm>
                              <a:prstGeom prst="rect">
                                <a:avLst/>
                              </a:prstGeom>
                              <a:solidFill>
                                <a:srgbClr val="FFFFFF"/>
                              </a:solidFill>
                              <a:ln w="9525" cap="rnd">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461BC" w:rsidRPr="00A5087E" w:rsidRDefault="001461BC" w:rsidP="00B71C76">
                                  <w:pPr>
                                    <w:widowControl/>
                                    <w:jc w:val="center"/>
                                    <w:rPr>
                                      <w:sz w:val="24"/>
                                      <w:lang w:val="uk-UA"/>
                                    </w:rPr>
                                  </w:pPr>
                                  <w:r w:rsidRPr="00A5087E">
                                    <w:rPr>
                                      <w:sz w:val="24"/>
                                      <w:lang w:val="uk-UA"/>
                                    </w:rPr>
                                    <w:t>Колонки заповнюються управлінцями, що здійснюють контролювання інвестиційної діяльності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8A3E24" id="_x0000_t202" coordsize="21600,21600" o:spt="202" path="m,l,21600r21600,l21600,xe">
                      <v:stroke joinstyle="miter"/>
                      <v:path gradientshapeok="t" o:connecttype="rect"/>
                    </v:shapetype>
                    <v:shape id="Поле 22" o:spid="_x0000_s1026" type="#_x0000_t202" style="position:absolute;left:0;text-align:left;margin-left:20.95pt;margin-top:23.3pt;width:113.25pt;height:1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VMe5gIAAMwFAAAOAAAAZHJzL2Uyb0RvYy54bWysVNuO0zAQfUfiHyy/d3Np2nSjTVe9IqTl&#10;Ii2IZzd2GovEDrbbpCC+ha/gCYlv6CcxdtpstQsSQiRS5InHx3NmzszNbVuVaM+U5lKkOLjyMWIi&#10;k5SLbYrfv1sPJhhpQwQlpRQsxQem8e30+bObpk5YKAtZUqYQgAidNHWKC2PqxPN0VrCK6CtZMwGb&#10;uVQVMWCqrUcVaQC9Kr3Q98deIxWtlcyY1vB32W3iqcPPc5aZN3mumUFliiE2477KfTf2601vSLJV&#10;pC54dgqD/EMUFeECLu2hlsQQtFP8CVTFMyW1zM1VJitP5jnPmOMAbAL/EZv7gtTMcYHk6LpPk/5/&#10;sNnr/VuFOE1xGGIkSAU1On47/jz+OH5H8Avy09Q6Abf7GhxNO5ct1Nlx1fWdzD5qJOSiIGLLZkrJ&#10;pmCEQnyBPeldHO1wtAXZNK8khXvIzkgH1OaqssmDdCBAhzod+tqw1qDMXhkNJ2E8wiiDvWAcjyPf&#10;Vc8jyfl4rbR5wWSF7CLFCorv4Mn+ThsbDknOLvY2LUtO17wsnaG2m0Wp0J6AUNbucQweuZUCNSm+&#10;HoU2EAJ6VYJ2ufgjmO+e34HZYJZEF92l+qCX0lg/klTcQFeUvErxpD9OEpvblaDOxRBedmugVQp7&#10;ijm9d1zBag0s3X9IodPil9l65MeQyEEcj4aDaLjyB/PJejGYLYLxOF7NF/NV8NXyCaKk4JQysXKY&#10;+twaQfR30js1aSfqvjn6AG1Ucgcc7wvaIMptuYaj6zDAYEB3hnHHGpFyC2MlMwojJc0HbgrXE1Yd&#10;FkNfVm3i2/eU6B7dlf3iYu8Jt86jhVRBJs9Zc9K1au10a9pN67rE6drKeiPpAbQMUTnBwgiERSHV&#10;Z4waGCcp1p92RDGMypcC+uE6iCI7f5wRjeIQDHW5s7ncISIDqBQbjLrlwnQza1crvi3gpq4DhZxB&#10;D+XcqfshKmBiDRgZjtNpvNmZdGk7r4chPP0FAAD//wMAUEsDBBQABgAIAAAAIQAqczU74AAAAAkB&#10;AAAPAAAAZHJzL2Rvd25yZXYueG1sTI/BTsMwEETvSPyDtUjcqJNSWW2IUwESQqo40BQ4O8kSR43X&#10;IXab8PcsJziNVjOaeZtvZ9eLM46h86QhXSQgkGrfdNRqeDs83axBhGioMb0n1PCNAbbF5UVussZP&#10;tMdzGVvBJRQyo8HGOGRShtqiM2HhByT2Pv3oTORzbGUzmonLXS+XSaKkMx3xgjUDPlqsj+XJaTiU&#10;m91uUNXrZOeXr4/3+kEen/daX1/N93cgIs7xLwy/+IwOBTNV/kRNEL2GVbrhJKtSINhfqvUKRKXh&#10;Nk0UyCKX/z8ofgAAAP//AwBQSwECLQAUAAYACAAAACEAtoM4kv4AAADhAQAAEwAAAAAAAAAAAAAA&#10;AAAAAAAAW0NvbnRlbnRfVHlwZXNdLnhtbFBLAQItABQABgAIAAAAIQA4/SH/1gAAAJQBAAALAAAA&#10;AAAAAAAAAAAAAC8BAABfcmVscy8ucmVsc1BLAQItABQABgAIAAAAIQAmRVMe5gIAAMwFAAAOAAAA&#10;AAAAAAAAAAAAAC4CAABkcnMvZTJvRG9jLnhtbFBLAQItABQABgAIAAAAIQAqczU74AAAAAkBAAAP&#10;AAAAAAAAAAAAAAAAAEAFAABkcnMvZG93bnJldi54bWxQSwUGAAAAAAQABADzAAAATQYAAAAA&#10;">
                      <v:stroke dashstyle="1 1" endcap="round"/>
                      <v:textbox>
                        <w:txbxContent>
                          <w:p w:rsidR="001461BC" w:rsidRPr="00A5087E" w:rsidRDefault="001461BC" w:rsidP="00B71C76">
                            <w:pPr>
                              <w:widowControl/>
                              <w:jc w:val="center"/>
                              <w:rPr>
                                <w:sz w:val="24"/>
                                <w:lang w:val="uk-UA"/>
                              </w:rPr>
                            </w:pPr>
                            <w:r w:rsidRPr="00A5087E">
                              <w:rPr>
                                <w:sz w:val="24"/>
                                <w:lang w:val="uk-UA"/>
                              </w:rPr>
                              <w:t>Колонки заповнюються управлінцями, що здійснюють контролювання інвестиційної діяльності</w:t>
                            </w:r>
                          </w:p>
                        </w:txbxContent>
                      </v:textbox>
                    </v:shape>
                  </w:pict>
                </mc:Fallback>
              </mc:AlternateContent>
            </w:r>
          </w:p>
        </w:tc>
        <w:tc>
          <w:tcPr>
            <w:tcW w:w="1759" w:type="dxa"/>
            <w:tcBorders>
              <w:top w:val="single" w:sz="4" w:space="0" w:color="auto"/>
              <w:left w:val="single" w:sz="4" w:space="0" w:color="auto"/>
              <w:bottom w:val="single" w:sz="4" w:space="0" w:color="auto"/>
              <w:right w:val="single" w:sz="4" w:space="0" w:color="auto"/>
            </w:tcBorders>
          </w:tcPr>
          <w:p w:rsidR="00B71C76" w:rsidRPr="00B71C76" w:rsidRDefault="00B71C76" w:rsidP="001461BC">
            <w:pPr>
              <w:widowControl/>
              <w:jc w:val="center"/>
              <w:rPr>
                <w:sz w:val="24"/>
                <w:szCs w:val="24"/>
                <w:lang w:val="uk-UA"/>
              </w:rPr>
            </w:pPr>
          </w:p>
        </w:tc>
      </w:tr>
      <w:tr w:rsidR="00B71C76" w:rsidRPr="00B71C76" w:rsidTr="00A5087E">
        <w:tc>
          <w:tcPr>
            <w:tcW w:w="1866" w:type="dxa"/>
            <w:tcBorders>
              <w:top w:val="single" w:sz="4" w:space="0" w:color="auto"/>
              <w:left w:val="single" w:sz="4" w:space="0" w:color="auto"/>
              <w:bottom w:val="single" w:sz="4" w:space="0" w:color="auto"/>
              <w:right w:val="single" w:sz="4" w:space="0" w:color="auto"/>
            </w:tcBorders>
          </w:tcPr>
          <w:p w:rsidR="00B71C76" w:rsidRPr="00B71C76" w:rsidRDefault="00B71C76" w:rsidP="001461BC">
            <w:pPr>
              <w:widowControl/>
              <w:rPr>
                <w:sz w:val="24"/>
                <w:szCs w:val="24"/>
                <w:lang w:val="uk-UA"/>
              </w:rPr>
            </w:pPr>
            <w:r w:rsidRPr="00B71C76">
              <w:rPr>
                <w:sz w:val="24"/>
                <w:szCs w:val="24"/>
                <w:lang w:val="uk-UA"/>
              </w:rPr>
              <w:t>Дисконтований  період окупності, років</w:t>
            </w:r>
          </w:p>
        </w:tc>
        <w:tc>
          <w:tcPr>
            <w:tcW w:w="1125" w:type="dxa"/>
            <w:tcBorders>
              <w:top w:val="single" w:sz="4" w:space="0" w:color="auto"/>
              <w:left w:val="single" w:sz="4" w:space="0" w:color="auto"/>
              <w:bottom w:val="single" w:sz="4" w:space="0" w:color="auto"/>
              <w:right w:val="single" w:sz="4" w:space="0" w:color="auto"/>
            </w:tcBorders>
          </w:tcPr>
          <w:p w:rsidR="00B71C76" w:rsidRPr="00B71C76" w:rsidRDefault="00B71C76" w:rsidP="001461BC">
            <w:pPr>
              <w:widowControl/>
              <w:jc w:val="center"/>
              <w:rPr>
                <w:sz w:val="24"/>
                <w:szCs w:val="24"/>
                <w:lang w:val="uk-UA"/>
              </w:rPr>
            </w:pPr>
            <w:proofErr w:type="spellStart"/>
            <w:r w:rsidRPr="00B71C76">
              <w:rPr>
                <w:sz w:val="24"/>
                <w:szCs w:val="24"/>
                <w:lang w:val="uk-UA"/>
              </w:rPr>
              <w:t>ПОп</w:t>
            </w:r>
            <w:proofErr w:type="spellEnd"/>
          </w:p>
        </w:tc>
        <w:tc>
          <w:tcPr>
            <w:tcW w:w="1288" w:type="dxa"/>
            <w:tcBorders>
              <w:top w:val="single" w:sz="4" w:space="0" w:color="auto"/>
              <w:left w:val="single" w:sz="4" w:space="0" w:color="auto"/>
              <w:bottom w:val="single" w:sz="4" w:space="0" w:color="auto"/>
              <w:right w:val="single" w:sz="4" w:space="0" w:color="auto"/>
            </w:tcBorders>
          </w:tcPr>
          <w:p w:rsidR="00B71C76" w:rsidRPr="00B71C76" w:rsidRDefault="00B71C76" w:rsidP="001461BC">
            <w:pPr>
              <w:widowControl/>
              <w:jc w:val="center"/>
              <w:rPr>
                <w:sz w:val="24"/>
                <w:szCs w:val="24"/>
                <w:lang w:val="uk-UA"/>
              </w:rPr>
            </w:pPr>
            <w:proofErr w:type="spellStart"/>
            <w:r w:rsidRPr="00B71C76">
              <w:rPr>
                <w:sz w:val="24"/>
                <w:szCs w:val="24"/>
                <w:lang w:val="uk-UA"/>
              </w:rPr>
              <w:t>ПОф</w:t>
            </w:r>
            <w:proofErr w:type="spellEnd"/>
          </w:p>
        </w:tc>
        <w:tc>
          <w:tcPr>
            <w:tcW w:w="1281" w:type="dxa"/>
            <w:tcBorders>
              <w:top w:val="single" w:sz="4" w:space="0" w:color="auto"/>
              <w:left w:val="single" w:sz="4" w:space="0" w:color="auto"/>
              <w:bottom w:val="single" w:sz="4" w:space="0" w:color="auto"/>
              <w:right w:val="single" w:sz="4" w:space="0" w:color="auto"/>
            </w:tcBorders>
          </w:tcPr>
          <w:p w:rsidR="00B71C76" w:rsidRPr="00B71C76" w:rsidRDefault="00B71C76" w:rsidP="001461BC">
            <w:pPr>
              <w:widowControl/>
              <w:jc w:val="center"/>
              <w:rPr>
                <w:sz w:val="24"/>
                <w:szCs w:val="24"/>
                <w:lang w:val="uk-UA"/>
              </w:rPr>
            </w:pPr>
            <w:r w:rsidRPr="00B71C76">
              <w:rPr>
                <w:sz w:val="24"/>
                <w:szCs w:val="24"/>
                <w:lang w:val="uk-UA"/>
              </w:rPr>
              <w:t>А4</w:t>
            </w:r>
          </w:p>
        </w:tc>
        <w:tc>
          <w:tcPr>
            <w:tcW w:w="1078" w:type="dxa"/>
            <w:tcBorders>
              <w:top w:val="single" w:sz="4" w:space="0" w:color="auto"/>
              <w:left w:val="single" w:sz="4" w:space="0" w:color="auto"/>
              <w:bottom w:val="single" w:sz="4" w:space="0" w:color="auto"/>
              <w:right w:val="single" w:sz="4" w:space="0" w:color="auto"/>
            </w:tcBorders>
          </w:tcPr>
          <w:p w:rsidR="00B71C76" w:rsidRPr="00B71C76" w:rsidRDefault="00B71C76" w:rsidP="001461BC">
            <w:pPr>
              <w:widowControl/>
              <w:jc w:val="center"/>
              <w:rPr>
                <w:sz w:val="24"/>
                <w:szCs w:val="24"/>
                <w:lang w:val="uk-UA"/>
              </w:rPr>
            </w:pPr>
            <w:r w:rsidRPr="00B71C76">
              <w:rPr>
                <w:sz w:val="24"/>
                <w:szCs w:val="24"/>
                <w:lang w:val="uk-UA"/>
              </w:rPr>
              <w:t>В4</w:t>
            </w:r>
          </w:p>
        </w:tc>
        <w:tc>
          <w:tcPr>
            <w:tcW w:w="1242" w:type="dxa"/>
            <w:tcBorders>
              <w:top w:val="single" w:sz="4" w:space="0" w:color="auto"/>
              <w:left w:val="single" w:sz="4" w:space="0" w:color="auto"/>
              <w:bottom w:val="single" w:sz="4" w:space="0" w:color="auto"/>
              <w:right w:val="single" w:sz="4" w:space="0" w:color="auto"/>
            </w:tcBorders>
          </w:tcPr>
          <w:p w:rsidR="00B71C76" w:rsidRPr="00B71C76" w:rsidRDefault="00B71C76" w:rsidP="001461BC">
            <w:pPr>
              <w:widowControl/>
              <w:jc w:val="center"/>
              <w:rPr>
                <w:sz w:val="24"/>
                <w:szCs w:val="24"/>
                <w:lang w:val="uk-UA"/>
              </w:rPr>
            </w:pPr>
          </w:p>
        </w:tc>
        <w:tc>
          <w:tcPr>
            <w:tcW w:w="1759" w:type="dxa"/>
            <w:tcBorders>
              <w:top w:val="single" w:sz="4" w:space="0" w:color="auto"/>
              <w:left w:val="single" w:sz="4" w:space="0" w:color="auto"/>
              <w:bottom w:val="single" w:sz="4" w:space="0" w:color="auto"/>
              <w:right w:val="single" w:sz="4" w:space="0" w:color="auto"/>
            </w:tcBorders>
          </w:tcPr>
          <w:p w:rsidR="00B71C76" w:rsidRPr="00B71C76" w:rsidRDefault="00B71C76" w:rsidP="001461BC">
            <w:pPr>
              <w:widowControl/>
              <w:jc w:val="center"/>
              <w:rPr>
                <w:sz w:val="24"/>
                <w:szCs w:val="24"/>
                <w:lang w:val="uk-UA"/>
              </w:rPr>
            </w:pPr>
          </w:p>
        </w:tc>
      </w:tr>
      <w:tr w:rsidR="00A5087E" w:rsidTr="00A5087E">
        <w:tc>
          <w:tcPr>
            <w:tcW w:w="1866" w:type="dxa"/>
            <w:tcBorders>
              <w:top w:val="single" w:sz="4" w:space="0" w:color="auto"/>
              <w:left w:val="single" w:sz="4" w:space="0" w:color="auto"/>
              <w:bottom w:val="single" w:sz="4" w:space="0" w:color="auto"/>
              <w:right w:val="single" w:sz="4" w:space="0" w:color="auto"/>
            </w:tcBorders>
          </w:tcPr>
          <w:p w:rsidR="00A5087E" w:rsidRPr="00A5087E" w:rsidRDefault="00A5087E" w:rsidP="00A5087E">
            <w:pPr>
              <w:widowControl/>
              <w:rPr>
                <w:sz w:val="24"/>
                <w:szCs w:val="24"/>
                <w:lang w:val="uk-UA"/>
              </w:rPr>
            </w:pPr>
            <w:r w:rsidRPr="00A5087E">
              <w:rPr>
                <w:sz w:val="24"/>
                <w:szCs w:val="24"/>
                <w:lang w:val="uk-UA"/>
              </w:rPr>
              <w:t>Внутрішня ставка доходності, %</w:t>
            </w:r>
          </w:p>
        </w:tc>
        <w:tc>
          <w:tcPr>
            <w:tcW w:w="1125" w:type="dxa"/>
            <w:tcBorders>
              <w:top w:val="single" w:sz="4" w:space="0" w:color="auto"/>
              <w:left w:val="single" w:sz="4" w:space="0" w:color="auto"/>
              <w:bottom w:val="single" w:sz="4" w:space="0" w:color="auto"/>
              <w:right w:val="single" w:sz="4" w:space="0" w:color="auto"/>
            </w:tcBorders>
          </w:tcPr>
          <w:p w:rsidR="00A5087E" w:rsidRPr="00A5087E" w:rsidRDefault="00A5087E" w:rsidP="00A5087E">
            <w:pPr>
              <w:widowControl/>
              <w:jc w:val="center"/>
              <w:rPr>
                <w:sz w:val="24"/>
                <w:szCs w:val="24"/>
                <w:lang w:val="uk-UA"/>
              </w:rPr>
            </w:pPr>
            <w:proofErr w:type="spellStart"/>
            <w:r w:rsidRPr="00A5087E">
              <w:rPr>
                <w:sz w:val="24"/>
                <w:szCs w:val="24"/>
                <w:lang w:val="uk-UA"/>
              </w:rPr>
              <w:t>ВСп</w:t>
            </w:r>
            <w:proofErr w:type="spellEnd"/>
          </w:p>
        </w:tc>
        <w:tc>
          <w:tcPr>
            <w:tcW w:w="1288" w:type="dxa"/>
            <w:tcBorders>
              <w:top w:val="single" w:sz="4" w:space="0" w:color="auto"/>
              <w:left w:val="single" w:sz="4" w:space="0" w:color="auto"/>
              <w:bottom w:val="single" w:sz="4" w:space="0" w:color="auto"/>
              <w:right w:val="single" w:sz="4" w:space="0" w:color="auto"/>
            </w:tcBorders>
          </w:tcPr>
          <w:p w:rsidR="00A5087E" w:rsidRPr="00A5087E" w:rsidRDefault="00A5087E" w:rsidP="00A5087E">
            <w:pPr>
              <w:widowControl/>
              <w:jc w:val="center"/>
              <w:rPr>
                <w:sz w:val="24"/>
                <w:szCs w:val="24"/>
                <w:lang w:val="uk-UA"/>
              </w:rPr>
            </w:pPr>
            <w:proofErr w:type="spellStart"/>
            <w:r w:rsidRPr="00A5087E">
              <w:rPr>
                <w:sz w:val="24"/>
                <w:szCs w:val="24"/>
                <w:lang w:val="uk-UA"/>
              </w:rPr>
              <w:t>ВСф</w:t>
            </w:r>
            <w:proofErr w:type="spellEnd"/>
          </w:p>
        </w:tc>
        <w:tc>
          <w:tcPr>
            <w:tcW w:w="1281" w:type="dxa"/>
            <w:tcBorders>
              <w:top w:val="single" w:sz="4" w:space="0" w:color="auto"/>
              <w:left w:val="single" w:sz="4" w:space="0" w:color="auto"/>
              <w:bottom w:val="single" w:sz="4" w:space="0" w:color="auto"/>
              <w:right w:val="single" w:sz="4" w:space="0" w:color="auto"/>
            </w:tcBorders>
          </w:tcPr>
          <w:p w:rsidR="00A5087E" w:rsidRPr="00A5087E" w:rsidRDefault="00A5087E" w:rsidP="00A5087E">
            <w:pPr>
              <w:widowControl/>
              <w:jc w:val="center"/>
              <w:rPr>
                <w:sz w:val="24"/>
                <w:szCs w:val="24"/>
                <w:lang w:val="uk-UA"/>
              </w:rPr>
            </w:pPr>
            <w:r w:rsidRPr="00A5087E">
              <w:rPr>
                <w:sz w:val="24"/>
                <w:szCs w:val="24"/>
                <w:lang w:val="uk-UA"/>
              </w:rPr>
              <w:t>А5</w:t>
            </w:r>
          </w:p>
        </w:tc>
        <w:tc>
          <w:tcPr>
            <w:tcW w:w="1078" w:type="dxa"/>
            <w:tcBorders>
              <w:top w:val="single" w:sz="4" w:space="0" w:color="auto"/>
              <w:left w:val="single" w:sz="4" w:space="0" w:color="auto"/>
              <w:bottom w:val="single" w:sz="4" w:space="0" w:color="auto"/>
              <w:right w:val="single" w:sz="4" w:space="0" w:color="auto"/>
            </w:tcBorders>
          </w:tcPr>
          <w:p w:rsidR="00A5087E" w:rsidRPr="00A5087E" w:rsidRDefault="00A5087E" w:rsidP="00A5087E">
            <w:pPr>
              <w:widowControl/>
              <w:jc w:val="center"/>
              <w:rPr>
                <w:sz w:val="24"/>
                <w:szCs w:val="24"/>
                <w:lang w:val="uk-UA"/>
              </w:rPr>
            </w:pPr>
            <w:r w:rsidRPr="00A5087E">
              <w:rPr>
                <w:sz w:val="24"/>
                <w:szCs w:val="24"/>
                <w:lang w:val="uk-UA"/>
              </w:rPr>
              <w:t>В5</w:t>
            </w:r>
          </w:p>
        </w:tc>
        <w:tc>
          <w:tcPr>
            <w:tcW w:w="1242" w:type="dxa"/>
            <w:tcBorders>
              <w:top w:val="single" w:sz="4" w:space="0" w:color="auto"/>
              <w:left w:val="single" w:sz="4" w:space="0" w:color="auto"/>
              <w:bottom w:val="single" w:sz="4" w:space="0" w:color="auto"/>
              <w:right w:val="single" w:sz="4" w:space="0" w:color="auto"/>
            </w:tcBorders>
          </w:tcPr>
          <w:p w:rsidR="00A5087E" w:rsidRPr="00A5087E" w:rsidRDefault="00A5087E" w:rsidP="00A5087E">
            <w:pPr>
              <w:widowControl/>
              <w:jc w:val="center"/>
              <w:rPr>
                <w:sz w:val="24"/>
                <w:szCs w:val="24"/>
                <w:lang w:val="uk-UA"/>
              </w:rPr>
            </w:pPr>
          </w:p>
        </w:tc>
        <w:tc>
          <w:tcPr>
            <w:tcW w:w="1759" w:type="dxa"/>
            <w:tcBorders>
              <w:top w:val="single" w:sz="4" w:space="0" w:color="auto"/>
              <w:left w:val="single" w:sz="4" w:space="0" w:color="auto"/>
              <w:bottom w:val="single" w:sz="4" w:space="0" w:color="auto"/>
              <w:right w:val="single" w:sz="4" w:space="0" w:color="auto"/>
            </w:tcBorders>
          </w:tcPr>
          <w:p w:rsidR="00A5087E" w:rsidRPr="00A5087E" w:rsidRDefault="00A5087E" w:rsidP="00A5087E">
            <w:pPr>
              <w:widowControl/>
              <w:jc w:val="center"/>
              <w:rPr>
                <w:sz w:val="24"/>
                <w:szCs w:val="24"/>
                <w:lang w:val="uk-UA"/>
              </w:rPr>
            </w:pPr>
          </w:p>
        </w:tc>
      </w:tr>
      <w:tr w:rsidR="00A5087E" w:rsidTr="00A5087E">
        <w:tc>
          <w:tcPr>
            <w:tcW w:w="1866" w:type="dxa"/>
            <w:tcBorders>
              <w:top w:val="single" w:sz="4" w:space="0" w:color="auto"/>
              <w:left w:val="single" w:sz="4" w:space="0" w:color="auto"/>
              <w:bottom w:val="single" w:sz="4" w:space="0" w:color="auto"/>
              <w:right w:val="single" w:sz="4" w:space="0" w:color="auto"/>
            </w:tcBorders>
          </w:tcPr>
          <w:p w:rsidR="00A5087E" w:rsidRPr="00A5087E" w:rsidRDefault="00A5087E" w:rsidP="00A5087E">
            <w:pPr>
              <w:widowControl/>
              <w:rPr>
                <w:sz w:val="24"/>
                <w:szCs w:val="24"/>
                <w:lang w:val="uk-UA"/>
              </w:rPr>
            </w:pPr>
            <w:r w:rsidRPr="00A5087E">
              <w:rPr>
                <w:sz w:val="24"/>
                <w:szCs w:val="24"/>
                <w:lang w:val="uk-UA"/>
              </w:rPr>
              <w:t>Обсяг інвестицій, тис. грн.</w:t>
            </w:r>
          </w:p>
        </w:tc>
        <w:tc>
          <w:tcPr>
            <w:tcW w:w="1125" w:type="dxa"/>
            <w:tcBorders>
              <w:top w:val="single" w:sz="4" w:space="0" w:color="auto"/>
              <w:left w:val="single" w:sz="4" w:space="0" w:color="auto"/>
              <w:bottom w:val="single" w:sz="4" w:space="0" w:color="auto"/>
              <w:right w:val="single" w:sz="4" w:space="0" w:color="auto"/>
            </w:tcBorders>
          </w:tcPr>
          <w:p w:rsidR="00A5087E" w:rsidRPr="00A5087E" w:rsidRDefault="00A5087E" w:rsidP="00A5087E">
            <w:pPr>
              <w:widowControl/>
              <w:jc w:val="center"/>
              <w:rPr>
                <w:sz w:val="24"/>
                <w:szCs w:val="24"/>
                <w:lang w:val="uk-UA"/>
              </w:rPr>
            </w:pPr>
            <w:proofErr w:type="spellStart"/>
            <w:r w:rsidRPr="00A5087E">
              <w:rPr>
                <w:sz w:val="24"/>
                <w:szCs w:val="24"/>
                <w:lang w:val="uk-UA"/>
              </w:rPr>
              <w:t>ОІп</w:t>
            </w:r>
            <w:proofErr w:type="spellEnd"/>
          </w:p>
        </w:tc>
        <w:tc>
          <w:tcPr>
            <w:tcW w:w="1288" w:type="dxa"/>
            <w:tcBorders>
              <w:top w:val="single" w:sz="4" w:space="0" w:color="auto"/>
              <w:left w:val="single" w:sz="4" w:space="0" w:color="auto"/>
              <w:bottom w:val="single" w:sz="4" w:space="0" w:color="auto"/>
              <w:right w:val="single" w:sz="4" w:space="0" w:color="auto"/>
            </w:tcBorders>
          </w:tcPr>
          <w:p w:rsidR="00A5087E" w:rsidRPr="00A5087E" w:rsidRDefault="00A5087E" w:rsidP="00A5087E">
            <w:pPr>
              <w:widowControl/>
              <w:jc w:val="center"/>
              <w:rPr>
                <w:sz w:val="24"/>
                <w:szCs w:val="24"/>
                <w:lang w:val="uk-UA"/>
              </w:rPr>
            </w:pPr>
            <w:proofErr w:type="spellStart"/>
            <w:r w:rsidRPr="00A5087E">
              <w:rPr>
                <w:sz w:val="24"/>
                <w:szCs w:val="24"/>
                <w:lang w:val="uk-UA"/>
              </w:rPr>
              <w:t>ОІф</w:t>
            </w:r>
            <w:proofErr w:type="spellEnd"/>
          </w:p>
        </w:tc>
        <w:tc>
          <w:tcPr>
            <w:tcW w:w="1281" w:type="dxa"/>
            <w:tcBorders>
              <w:top w:val="single" w:sz="4" w:space="0" w:color="auto"/>
              <w:left w:val="single" w:sz="4" w:space="0" w:color="auto"/>
              <w:bottom w:val="single" w:sz="4" w:space="0" w:color="auto"/>
              <w:right w:val="single" w:sz="4" w:space="0" w:color="auto"/>
            </w:tcBorders>
          </w:tcPr>
          <w:p w:rsidR="00A5087E" w:rsidRPr="00A5087E" w:rsidRDefault="00A5087E" w:rsidP="00A5087E">
            <w:pPr>
              <w:widowControl/>
              <w:jc w:val="center"/>
              <w:rPr>
                <w:sz w:val="24"/>
                <w:szCs w:val="24"/>
                <w:lang w:val="uk-UA"/>
              </w:rPr>
            </w:pPr>
            <w:r w:rsidRPr="00A5087E">
              <w:rPr>
                <w:sz w:val="24"/>
                <w:szCs w:val="24"/>
                <w:lang w:val="uk-UA"/>
              </w:rPr>
              <w:t>А6</w:t>
            </w:r>
          </w:p>
        </w:tc>
        <w:tc>
          <w:tcPr>
            <w:tcW w:w="1078" w:type="dxa"/>
            <w:tcBorders>
              <w:top w:val="single" w:sz="4" w:space="0" w:color="auto"/>
              <w:left w:val="single" w:sz="4" w:space="0" w:color="auto"/>
              <w:bottom w:val="single" w:sz="4" w:space="0" w:color="auto"/>
              <w:right w:val="single" w:sz="4" w:space="0" w:color="auto"/>
            </w:tcBorders>
          </w:tcPr>
          <w:p w:rsidR="00A5087E" w:rsidRPr="00A5087E" w:rsidRDefault="00A5087E" w:rsidP="00A5087E">
            <w:pPr>
              <w:widowControl/>
              <w:jc w:val="center"/>
              <w:rPr>
                <w:sz w:val="24"/>
                <w:szCs w:val="24"/>
                <w:lang w:val="uk-UA"/>
              </w:rPr>
            </w:pPr>
            <w:r w:rsidRPr="00A5087E">
              <w:rPr>
                <w:sz w:val="24"/>
                <w:szCs w:val="24"/>
                <w:lang w:val="uk-UA"/>
              </w:rPr>
              <w:t>В6</w:t>
            </w:r>
          </w:p>
        </w:tc>
        <w:tc>
          <w:tcPr>
            <w:tcW w:w="1242" w:type="dxa"/>
            <w:tcBorders>
              <w:top w:val="single" w:sz="4" w:space="0" w:color="auto"/>
              <w:left w:val="single" w:sz="4" w:space="0" w:color="auto"/>
              <w:bottom w:val="single" w:sz="4" w:space="0" w:color="auto"/>
              <w:right w:val="single" w:sz="4" w:space="0" w:color="auto"/>
            </w:tcBorders>
          </w:tcPr>
          <w:p w:rsidR="00A5087E" w:rsidRPr="00A5087E" w:rsidRDefault="00A5087E" w:rsidP="00A5087E">
            <w:pPr>
              <w:widowControl/>
              <w:jc w:val="center"/>
              <w:rPr>
                <w:sz w:val="24"/>
                <w:szCs w:val="24"/>
                <w:lang w:val="uk-UA"/>
              </w:rPr>
            </w:pPr>
          </w:p>
        </w:tc>
        <w:tc>
          <w:tcPr>
            <w:tcW w:w="1759" w:type="dxa"/>
            <w:tcBorders>
              <w:top w:val="single" w:sz="4" w:space="0" w:color="auto"/>
              <w:left w:val="single" w:sz="4" w:space="0" w:color="auto"/>
              <w:bottom w:val="single" w:sz="4" w:space="0" w:color="auto"/>
              <w:right w:val="single" w:sz="4" w:space="0" w:color="auto"/>
            </w:tcBorders>
          </w:tcPr>
          <w:p w:rsidR="00A5087E" w:rsidRPr="00A5087E" w:rsidRDefault="00A5087E" w:rsidP="00A5087E">
            <w:pPr>
              <w:widowControl/>
              <w:jc w:val="center"/>
              <w:rPr>
                <w:sz w:val="24"/>
                <w:szCs w:val="24"/>
                <w:lang w:val="uk-UA"/>
              </w:rPr>
            </w:pPr>
          </w:p>
        </w:tc>
      </w:tr>
      <w:tr w:rsidR="00A5087E" w:rsidTr="00A5087E">
        <w:tc>
          <w:tcPr>
            <w:tcW w:w="1866" w:type="dxa"/>
            <w:tcBorders>
              <w:top w:val="single" w:sz="4" w:space="0" w:color="auto"/>
              <w:left w:val="single" w:sz="4" w:space="0" w:color="auto"/>
              <w:bottom w:val="single" w:sz="4" w:space="0" w:color="auto"/>
              <w:right w:val="single" w:sz="4" w:space="0" w:color="auto"/>
            </w:tcBorders>
          </w:tcPr>
          <w:p w:rsidR="00A5087E" w:rsidRPr="00A5087E" w:rsidRDefault="00A5087E" w:rsidP="00A5087E">
            <w:pPr>
              <w:widowControl/>
              <w:rPr>
                <w:sz w:val="24"/>
                <w:szCs w:val="24"/>
                <w:lang w:val="uk-UA"/>
              </w:rPr>
            </w:pPr>
            <w:r w:rsidRPr="00A5087E">
              <w:rPr>
                <w:sz w:val="24"/>
                <w:szCs w:val="24"/>
                <w:lang w:val="uk-UA"/>
              </w:rPr>
              <w:t>Джерела фінансування</w:t>
            </w:r>
          </w:p>
        </w:tc>
        <w:tc>
          <w:tcPr>
            <w:tcW w:w="1125" w:type="dxa"/>
            <w:tcBorders>
              <w:top w:val="single" w:sz="4" w:space="0" w:color="auto"/>
              <w:left w:val="single" w:sz="4" w:space="0" w:color="auto"/>
              <w:bottom w:val="single" w:sz="4" w:space="0" w:color="auto"/>
              <w:right w:val="single" w:sz="4" w:space="0" w:color="auto"/>
            </w:tcBorders>
          </w:tcPr>
          <w:p w:rsidR="00A5087E" w:rsidRPr="00A5087E" w:rsidRDefault="00A5087E" w:rsidP="00A5087E">
            <w:pPr>
              <w:widowControl/>
              <w:jc w:val="center"/>
              <w:rPr>
                <w:sz w:val="24"/>
                <w:szCs w:val="24"/>
                <w:lang w:val="uk-UA"/>
              </w:rPr>
            </w:pPr>
          </w:p>
        </w:tc>
        <w:tc>
          <w:tcPr>
            <w:tcW w:w="1288" w:type="dxa"/>
            <w:tcBorders>
              <w:top w:val="single" w:sz="4" w:space="0" w:color="auto"/>
              <w:left w:val="single" w:sz="4" w:space="0" w:color="auto"/>
              <w:bottom w:val="single" w:sz="4" w:space="0" w:color="auto"/>
              <w:right w:val="single" w:sz="4" w:space="0" w:color="auto"/>
            </w:tcBorders>
          </w:tcPr>
          <w:p w:rsidR="00A5087E" w:rsidRPr="00A5087E" w:rsidRDefault="00A5087E" w:rsidP="00A5087E">
            <w:pPr>
              <w:widowControl/>
              <w:jc w:val="center"/>
              <w:rPr>
                <w:sz w:val="24"/>
                <w:szCs w:val="24"/>
                <w:lang w:val="uk-UA"/>
              </w:rPr>
            </w:pPr>
          </w:p>
        </w:tc>
        <w:tc>
          <w:tcPr>
            <w:tcW w:w="1281" w:type="dxa"/>
            <w:tcBorders>
              <w:top w:val="single" w:sz="4" w:space="0" w:color="auto"/>
              <w:left w:val="single" w:sz="4" w:space="0" w:color="auto"/>
              <w:bottom w:val="single" w:sz="4" w:space="0" w:color="auto"/>
              <w:right w:val="single" w:sz="4" w:space="0" w:color="auto"/>
            </w:tcBorders>
          </w:tcPr>
          <w:p w:rsidR="00A5087E" w:rsidRPr="00A5087E" w:rsidRDefault="00A5087E" w:rsidP="00A5087E">
            <w:pPr>
              <w:widowControl/>
              <w:jc w:val="center"/>
              <w:rPr>
                <w:sz w:val="24"/>
                <w:szCs w:val="24"/>
                <w:lang w:val="uk-UA"/>
              </w:rPr>
            </w:pPr>
          </w:p>
        </w:tc>
        <w:tc>
          <w:tcPr>
            <w:tcW w:w="1078" w:type="dxa"/>
            <w:tcBorders>
              <w:top w:val="single" w:sz="4" w:space="0" w:color="auto"/>
              <w:left w:val="single" w:sz="4" w:space="0" w:color="auto"/>
              <w:bottom w:val="single" w:sz="4" w:space="0" w:color="auto"/>
              <w:right w:val="single" w:sz="4" w:space="0" w:color="auto"/>
            </w:tcBorders>
          </w:tcPr>
          <w:p w:rsidR="00A5087E" w:rsidRPr="00A5087E" w:rsidRDefault="00A5087E" w:rsidP="00A5087E">
            <w:pPr>
              <w:widowControl/>
              <w:jc w:val="center"/>
              <w:rPr>
                <w:sz w:val="24"/>
                <w:szCs w:val="24"/>
                <w:lang w:val="uk-UA"/>
              </w:rPr>
            </w:pPr>
          </w:p>
        </w:tc>
        <w:tc>
          <w:tcPr>
            <w:tcW w:w="1242" w:type="dxa"/>
            <w:tcBorders>
              <w:top w:val="single" w:sz="4" w:space="0" w:color="auto"/>
              <w:left w:val="single" w:sz="4" w:space="0" w:color="auto"/>
              <w:bottom w:val="single" w:sz="4" w:space="0" w:color="auto"/>
              <w:right w:val="single" w:sz="4" w:space="0" w:color="auto"/>
            </w:tcBorders>
          </w:tcPr>
          <w:p w:rsidR="00A5087E" w:rsidRPr="00A5087E" w:rsidRDefault="00A5087E" w:rsidP="00A5087E">
            <w:pPr>
              <w:widowControl/>
              <w:jc w:val="center"/>
              <w:rPr>
                <w:sz w:val="24"/>
                <w:szCs w:val="24"/>
                <w:lang w:val="uk-UA"/>
              </w:rPr>
            </w:pPr>
          </w:p>
        </w:tc>
        <w:tc>
          <w:tcPr>
            <w:tcW w:w="1759" w:type="dxa"/>
            <w:tcBorders>
              <w:top w:val="single" w:sz="4" w:space="0" w:color="auto"/>
              <w:left w:val="single" w:sz="4" w:space="0" w:color="auto"/>
              <w:bottom w:val="single" w:sz="4" w:space="0" w:color="auto"/>
              <w:right w:val="single" w:sz="4" w:space="0" w:color="auto"/>
            </w:tcBorders>
          </w:tcPr>
          <w:p w:rsidR="00A5087E" w:rsidRPr="00A5087E" w:rsidRDefault="00A5087E" w:rsidP="00A5087E">
            <w:pPr>
              <w:widowControl/>
              <w:jc w:val="center"/>
              <w:rPr>
                <w:sz w:val="24"/>
                <w:szCs w:val="24"/>
                <w:lang w:val="uk-UA"/>
              </w:rPr>
            </w:pPr>
          </w:p>
        </w:tc>
      </w:tr>
      <w:tr w:rsidR="00A5087E" w:rsidTr="00A5087E">
        <w:tc>
          <w:tcPr>
            <w:tcW w:w="1866" w:type="dxa"/>
            <w:tcBorders>
              <w:top w:val="single" w:sz="4" w:space="0" w:color="auto"/>
              <w:left w:val="single" w:sz="4" w:space="0" w:color="auto"/>
              <w:bottom w:val="single" w:sz="4" w:space="0" w:color="auto"/>
              <w:right w:val="single" w:sz="4" w:space="0" w:color="auto"/>
            </w:tcBorders>
          </w:tcPr>
          <w:p w:rsidR="00A5087E" w:rsidRPr="00A5087E" w:rsidRDefault="00A5087E" w:rsidP="00A5087E">
            <w:pPr>
              <w:widowControl/>
              <w:rPr>
                <w:sz w:val="24"/>
                <w:szCs w:val="24"/>
                <w:lang w:val="uk-UA"/>
              </w:rPr>
            </w:pPr>
            <w:r w:rsidRPr="00A5087E">
              <w:rPr>
                <w:sz w:val="24"/>
                <w:szCs w:val="24"/>
                <w:lang w:val="uk-UA"/>
              </w:rPr>
              <w:t>- власний капітал, тис. грн.</w:t>
            </w:r>
          </w:p>
        </w:tc>
        <w:tc>
          <w:tcPr>
            <w:tcW w:w="1125" w:type="dxa"/>
            <w:tcBorders>
              <w:top w:val="single" w:sz="4" w:space="0" w:color="auto"/>
              <w:left w:val="single" w:sz="4" w:space="0" w:color="auto"/>
              <w:bottom w:val="single" w:sz="4" w:space="0" w:color="auto"/>
              <w:right w:val="single" w:sz="4" w:space="0" w:color="auto"/>
            </w:tcBorders>
          </w:tcPr>
          <w:p w:rsidR="00A5087E" w:rsidRPr="00A5087E" w:rsidRDefault="00A5087E" w:rsidP="00A5087E">
            <w:pPr>
              <w:widowControl/>
              <w:jc w:val="center"/>
              <w:rPr>
                <w:sz w:val="24"/>
                <w:szCs w:val="24"/>
                <w:lang w:val="uk-UA"/>
              </w:rPr>
            </w:pPr>
            <w:proofErr w:type="spellStart"/>
            <w:r w:rsidRPr="00A5087E">
              <w:rPr>
                <w:sz w:val="24"/>
                <w:szCs w:val="24"/>
                <w:lang w:val="uk-UA"/>
              </w:rPr>
              <w:t>ВКп</w:t>
            </w:r>
            <w:proofErr w:type="spellEnd"/>
          </w:p>
        </w:tc>
        <w:tc>
          <w:tcPr>
            <w:tcW w:w="1288" w:type="dxa"/>
            <w:tcBorders>
              <w:top w:val="single" w:sz="4" w:space="0" w:color="auto"/>
              <w:left w:val="single" w:sz="4" w:space="0" w:color="auto"/>
              <w:bottom w:val="single" w:sz="4" w:space="0" w:color="auto"/>
              <w:right w:val="single" w:sz="4" w:space="0" w:color="auto"/>
            </w:tcBorders>
          </w:tcPr>
          <w:p w:rsidR="00A5087E" w:rsidRPr="00A5087E" w:rsidRDefault="00A5087E" w:rsidP="00A5087E">
            <w:pPr>
              <w:widowControl/>
              <w:jc w:val="center"/>
              <w:rPr>
                <w:sz w:val="24"/>
                <w:szCs w:val="24"/>
                <w:lang w:val="uk-UA"/>
              </w:rPr>
            </w:pPr>
            <w:proofErr w:type="spellStart"/>
            <w:r w:rsidRPr="00A5087E">
              <w:rPr>
                <w:sz w:val="24"/>
                <w:szCs w:val="24"/>
                <w:lang w:val="uk-UA"/>
              </w:rPr>
              <w:t>ВКф</w:t>
            </w:r>
            <w:proofErr w:type="spellEnd"/>
          </w:p>
        </w:tc>
        <w:tc>
          <w:tcPr>
            <w:tcW w:w="1281" w:type="dxa"/>
            <w:tcBorders>
              <w:top w:val="single" w:sz="4" w:space="0" w:color="auto"/>
              <w:left w:val="single" w:sz="4" w:space="0" w:color="auto"/>
              <w:bottom w:val="single" w:sz="4" w:space="0" w:color="auto"/>
              <w:right w:val="single" w:sz="4" w:space="0" w:color="auto"/>
            </w:tcBorders>
          </w:tcPr>
          <w:p w:rsidR="00A5087E" w:rsidRPr="00A5087E" w:rsidRDefault="00A5087E" w:rsidP="00A5087E">
            <w:pPr>
              <w:widowControl/>
              <w:jc w:val="center"/>
              <w:rPr>
                <w:sz w:val="24"/>
                <w:szCs w:val="24"/>
                <w:lang w:val="uk-UA"/>
              </w:rPr>
            </w:pPr>
            <w:r w:rsidRPr="00A5087E">
              <w:rPr>
                <w:sz w:val="24"/>
                <w:szCs w:val="24"/>
                <w:lang w:val="uk-UA"/>
              </w:rPr>
              <w:t>А7</w:t>
            </w:r>
          </w:p>
        </w:tc>
        <w:tc>
          <w:tcPr>
            <w:tcW w:w="1078" w:type="dxa"/>
            <w:tcBorders>
              <w:top w:val="single" w:sz="4" w:space="0" w:color="auto"/>
              <w:left w:val="single" w:sz="4" w:space="0" w:color="auto"/>
              <w:bottom w:val="single" w:sz="4" w:space="0" w:color="auto"/>
              <w:right w:val="single" w:sz="4" w:space="0" w:color="auto"/>
            </w:tcBorders>
          </w:tcPr>
          <w:p w:rsidR="00A5087E" w:rsidRPr="00A5087E" w:rsidRDefault="00A5087E" w:rsidP="00A5087E">
            <w:pPr>
              <w:widowControl/>
              <w:jc w:val="center"/>
              <w:rPr>
                <w:sz w:val="24"/>
                <w:szCs w:val="24"/>
                <w:lang w:val="uk-UA"/>
              </w:rPr>
            </w:pPr>
            <w:r w:rsidRPr="00A5087E">
              <w:rPr>
                <w:sz w:val="24"/>
                <w:szCs w:val="24"/>
                <w:lang w:val="uk-UA"/>
              </w:rPr>
              <w:t>В7</w:t>
            </w:r>
          </w:p>
        </w:tc>
        <w:tc>
          <w:tcPr>
            <w:tcW w:w="1242" w:type="dxa"/>
            <w:tcBorders>
              <w:top w:val="single" w:sz="4" w:space="0" w:color="auto"/>
              <w:left w:val="single" w:sz="4" w:space="0" w:color="auto"/>
              <w:bottom w:val="single" w:sz="4" w:space="0" w:color="auto"/>
              <w:right w:val="single" w:sz="4" w:space="0" w:color="auto"/>
            </w:tcBorders>
          </w:tcPr>
          <w:p w:rsidR="00A5087E" w:rsidRPr="00A5087E" w:rsidRDefault="00A5087E" w:rsidP="00A5087E">
            <w:pPr>
              <w:widowControl/>
              <w:jc w:val="center"/>
              <w:rPr>
                <w:sz w:val="24"/>
                <w:szCs w:val="24"/>
                <w:lang w:val="uk-UA"/>
              </w:rPr>
            </w:pPr>
          </w:p>
        </w:tc>
        <w:tc>
          <w:tcPr>
            <w:tcW w:w="1759" w:type="dxa"/>
            <w:tcBorders>
              <w:top w:val="single" w:sz="4" w:space="0" w:color="auto"/>
              <w:left w:val="single" w:sz="4" w:space="0" w:color="auto"/>
              <w:bottom w:val="single" w:sz="4" w:space="0" w:color="auto"/>
              <w:right w:val="single" w:sz="4" w:space="0" w:color="auto"/>
            </w:tcBorders>
          </w:tcPr>
          <w:p w:rsidR="00A5087E" w:rsidRPr="00A5087E" w:rsidRDefault="00A5087E" w:rsidP="00A5087E">
            <w:pPr>
              <w:widowControl/>
              <w:jc w:val="center"/>
              <w:rPr>
                <w:sz w:val="24"/>
                <w:szCs w:val="24"/>
                <w:lang w:val="uk-UA"/>
              </w:rPr>
            </w:pPr>
          </w:p>
        </w:tc>
      </w:tr>
      <w:tr w:rsidR="00A5087E" w:rsidTr="00A5087E">
        <w:tc>
          <w:tcPr>
            <w:tcW w:w="1866" w:type="dxa"/>
            <w:tcBorders>
              <w:top w:val="single" w:sz="4" w:space="0" w:color="auto"/>
              <w:left w:val="single" w:sz="4" w:space="0" w:color="auto"/>
              <w:bottom w:val="single" w:sz="4" w:space="0" w:color="auto"/>
              <w:right w:val="single" w:sz="4" w:space="0" w:color="auto"/>
            </w:tcBorders>
          </w:tcPr>
          <w:p w:rsidR="00A5087E" w:rsidRPr="00A5087E" w:rsidRDefault="00A5087E" w:rsidP="00A5087E">
            <w:pPr>
              <w:widowControl/>
              <w:rPr>
                <w:sz w:val="24"/>
                <w:szCs w:val="24"/>
                <w:lang w:val="uk-UA"/>
              </w:rPr>
            </w:pPr>
            <w:r w:rsidRPr="00A5087E">
              <w:rPr>
                <w:sz w:val="24"/>
                <w:szCs w:val="24"/>
                <w:lang w:val="uk-UA"/>
              </w:rPr>
              <w:t>- залучені кошти, тис. грн.</w:t>
            </w:r>
          </w:p>
        </w:tc>
        <w:tc>
          <w:tcPr>
            <w:tcW w:w="1125" w:type="dxa"/>
            <w:tcBorders>
              <w:top w:val="single" w:sz="4" w:space="0" w:color="auto"/>
              <w:left w:val="single" w:sz="4" w:space="0" w:color="auto"/>
              <w:bottom w:val="single" w:sz="4" w:space="0" w:color="auto"/>
              <w:right w:val="single" w:sz="4" w:space="0" w:color="auto"/>
            </w:tcBorders>
          </w:tcPr>
          <w:p w:rsidR="00A5087E" w:rsidRPr="00A5087E" w:rsidRDefault="00A5087E" w:rsidP="00A5087E">
            <w:pPr>
              <w:widowControl/>
              <w:jc w:val="center"/>
              <w:rPr>
                <w:sz w:val="24"/>
                <w:szCs w:val="24"/>
                <w:lang w:val="uk-UA"/>
              </w:rPr>
            </w:pPr>
            <w:proofErr w:type="spellStart"/>
            <w:r w:rsidRPr="00A5087E">
              <w:rPr>
                <w:sz w:val="24"/>
                <w:szCs w:val="24"/>
                <w:lang w:val="uk-UA"/>
              </w:rPr>
              <w:t>ЗКп</w:t>
            </w:r>
            <w:proofErr w:type="spellEnd"/>
          </w:p>
        </w:tc>
        <w:tc>
          <w:tcPr>
            <w:tcW w:w="1288" w:type="dxa"/>
            <w:tcBorders>
              <w:top w:val="single" w:sz="4" w:space="0" w:color="auto"/>
              <w:left w:val="single" w:sz="4" w:space="0" w:color="auto"/>
              <w:bottom w:val="single" w:sz="4" w:space="0" w:color="auto"/>
              <w:right w:val="single" w:sz="4" w:space="0" w:color="auto"/>
            </w:tcBorders>
          </w:tcPr>
          <w:p w:rsidR="00A5087E" w:rsidRPr="00A5087E" w:rsidRDefault="00A5087E" w:rsidP="00A5087E">
            <w:pPr>
              <w:widowControl/>
              <w:jc w:val="center"/>
              <w:rPr>
                <w:sz w:val="24"/>
                <w:szCs w:val="24"/>
                <w:lang w:val="uk-UA"/>
              </w:rPr>
            </w:pPr>
            <w:proofErr w:type="spellStart"/>
            <w:r w:rsidRPr="00A5087E">
              <w:rPr>
                <w:sz w:val="24"/>
                <w:szCs w:val="24"/>
                <w:lang w:val="uk-UA"/>
              </w:rPr>
              <w:t>МкФ</w:t>
            </w:r>
            <w:proofErr w:type="spellEnd"/>
          </w:p>
        </w:tc>
        <w:tc>
          <w:tcPr>
            <w:tcW w:w="1281" w:type="dxa"/>
            <w:tcBorders>
              <w:top w:val="single" w:sz="4" w:space="0" w:color="auto"/>
              <w:left w:val="single" w:sz="4" w:space="0" w:color="auto"/>
              <w:bottom w:val="single" w:sz="4" w:space="0" w:color="auto"/>
              <w:right w:val="single" w:sz="4" w:space="0" w:color="auto"/>
            </w:tcBorders>
          </w:tcPr>
          <w:p w:rsidR="00A5087E" w:rsidRPr="00A5087E" w:rsidRDefault="00A5087E" w:rsidP="00A5087E">
            <w:pPr>
              <w:widowControl/>
              <w:jc w:val="center"/>
              <w:rPr>
                <w:sz w:val="24"/>
                <w:szCs w:val="24"/>
                <w:lang w:val="uk-UA"/>
              </w:rPr>
            </w:pPr>
            <w:r w:rsidRPr="00A5087E">
              <w:rPr>
                <w:sz w:val="24"/>
                <w:szCs w:val="24"/>
                <w:lang w:val="uk-UA"/>
              </w:rPr>
              <w:t>А8</w:t>
            </w:r>
          </w:p>
        </w:tc>
        <w:tc>
          <w:tcPr>
            <w:tcW w:w="1078" w:type="dxa"/>
            <w:tcBorders>
              <w:top w:val="single" w:sz="4" w:space="0" w:color="auto"/>
              <w:left w:val="single" w:sz="4" w:space="0" w:color="auto"/>
              <w:bottom w:val="single" w:sz="4" w:space="0" w:color="auto"/>
              <w:right w:val="single" w:sz="4" w:space="0" w:color="auto"/>
            </w:tcBorders>
          </w:tcPr>
          <w:p w:rsidR="00A5087E" w:rsidRPr="00A5087E" w:rsidRDefault="00A5087E" w:rsidP="00A5087E">
            <w:pPr>
              <w:widowControl/>
              <w:jc w:val="center"/>
              <w:rPr>
                <w:sz w:val="24"/>
                <w:szCs w:val="24"/>
                <w:lang w:val="uk-UA"/>
              </w:rPr>
            </w:pPr>
            <w:r w:rsidRPr="00A5087E">
              <w:rPr>
                <w:sz w:val="24"/>
                <w:szCs w:val="24"/>
                <w:lang w:val="uk-UA"/>
              </w:rPr>
              <w:t>В8</w:t>
            </w:r>
          </w:p>
        </w:tc>
        <w:tc>
          <w:tcPr>
            <w:tcW w:w="1242" w:type="dxa"/>
            <w:tcBorders>
              <w:top w:val="single" w:sz="4" w:space="0" w:color="auto"/>
              <w:left w:val="single" w:sz="4" w:space="0" w:color="auto"/>
              <w:bottom w:val="single" w:sz="4" w:space="0" w:color="auto"/>
              <w:right w:val="single" w:sz="4" w:space="0" w:color="auto"/>
            </w:tcBorders>
          </w:tcPr>
          <w:p w:rsidR="00A5087E" w:rsidRPr="00A5087E" w:rsidRDefault="00A5087E" w:rsidP="00A5087E">
            <w:pPr>
              <w:widowControl/>
              <w:jc w:val="center"/>
              <w:rPr>
                <w:sz w:val="24"/>
                <w:szCs w:val="24"/>
                <w:lang w:val="uk-UA"/>
              </w:rPr>
            </w:pPr>
          </w:p>
        </w:tc>
        <w:tc>
          <w:tcPr>
            <w:tcW w:w="1759" w:type="dxa"/>
            <w:tcBorders>
              <w:top w:val="single" w:sz="4" w:space="0" w:color="auto"/>
              <w:left w:val="single" w:sz="4" w:space="0" w:color="auto"/>
              <w:bottom w:val="single" w:sz="4" w:space="0" w:color="auto"/>
              <w:right w:val="single" w:sz="4" w:space="0" w:color="auto"/>
            </w:tcBorders>
          </w:tcPr>
          <w:p w:rsidR="00A5087E" w:rsidRPr="00A5087E" w:rsidRDefault="00A5087E" w:rsidP="00A5087E">
            <w:pPr>
              <w:widowControl/>
              <w:jc w:val="center"/>
              <w:rPr>
                <w:sz w:val="24"/>
                <w:szCs w:val="24"/>
                <w:lang w:val="uk-UA"/>
              </w:rPr>
            </w:pPr>
          </w:p>
        </w:tc>
      </w:tr>
      <w:tr w:rsidR="00A5087E" w:rsidTr="00A5087E">
        <w:tc>
          <w:tcPr>
            <w:tcW w:w="1866" w:type="dxa"/>
            <w:tcBorders>
              <w:top w:val="single" w:sz="4" w:space="0" w:color="auto"/>
              <w:left w:val="single" w:sz="4" w:space="0" w:color="auto"/>
              <w:bottom w:val="single" w:sz="4" w:space="0" w:color="auto"/>
              <w:right w:val="single" w:sz="4" w:space="0" w:color="auto"/>
            </w:tcBorders>
          </w:tcPr>
          <w:p w:rsidR="00A5087E" w:rsidRPr="00A5087E" w:rsidRDefault="00A5087E" w:rsidP="00A5087E">
            <w:pPr>
              <w:widowControl/>
              <w:rPr>
                <w:sz w:val="24"/>
                <w:szCs w:val="24"/>
                <w:lang w:val="uk-UA"/>
              </w:rPr>
            </w:pPr>
            <w:r w:rsidRPr="00A5087E">
              <w:rPr>
                <w:sz w:val="24"/>
                <w:szCs w:val="24"/>
                <w:lang w:val="uk-UA"/>
              </w:rPr>
              <w:t>- позичені кошти, тис. грн.</w:t>
            </w:r>
          </w:p>
        </w:tc>
        <w:tc>
          <w:tcPr>
            <w:tcW w:w="1125" w:type="dxa"/>
            <w:tcBorders>
              <w:top w:val="single" w:sz="4" w:space="0" w:color="auto"/>
              <w:left w:val="single" w:sz="4" w:space="0" w:color="auto"/>
              <w:bottom w:val="single" w:sz="4" w:space="0" w:color="auto"/>
              <w:right w:val="single" w:sz="4" w:space="0" w:color="auto"/>
            </w:tcBorders>
          </w:tcPr>
          <w:p w:rsidR="00A5087E" w:rsidRPr="00A5087E" w:rsidRDefault="00A5087E" w:rsidP="00A5087E">
            <w:pPr>
              <w:widowControl/>
              <w:jc w:val="center"/>
              <w:rPr>
                <w:sz w:val="24"/>
                <w:szCs w:val="24"/>
                <w:lang w:val="uk-UA"/>
              </w:rPr>
            </w:pPr>
            <w:proofErr w:type="spellStart"/>
            <w:r w:rsidRPr="00A5087E">
              <w:rPr>
                <w:sz w:val="24"/>
                <w:szCs w:val="24"/>
                <w:lang w:val="uk-UA"/>
              </w:rPr>
              <w:t>ПКп</w:t>
            </w:r>
            <w:proofErr w:type="spellEnd"/>
          </w:p>
        </w:tc>
        <w:tc>
          <w:tcPr>
            <w:tcW w:w="1288" w:type="dxa"/>
            <w:tcBorders>
              <w:top w:val="single" w:sz="4" w:space="0" w:color="auto"/>
              <w:left w:val="single" w:sz="4" w:space="0" w:color="auto"/>
              <w:bottom w:val="single" w:sz="4" w:space="0" w:color="auto"/>
              <w:right w:val="single" w:sz="4" w:space="0" w:color="auto"/>
            </w:tcBorders>
          </w:tcPr>
          <w:p w:rsidR="00A5087E" w:rsidRPr="00A5087E" w:rsidRDefault="00A5087E" w:rsidP="00A5087E">
            <w:pPr>
              <w:widowControl/>
              <w:jc w:val="center"/>
              <w:rPr>
                <w:sz w:val="24"/>
                <w:szCs w:val="24"/>
                <w:lang w:val="uk-UA"/>
              </w:rPr>
            </w:pPr>
            <w:proofErr w:type="spellStart"/>
            <w:r w:rsidRPr="00A5087E">
              <w:rPr>
                <w:sz w:val="24"/>
                <w:szCs w:val="24"/>
                <w:lang w:val="uk-UA"/>
              </w:rPr>
              <w:t>ПКф</w:t>
            </w:r>
            <w:proofErr w:type="spellEnd"/>
          </w:p>
        </w:tc>
        <w:tc>
          <w:tcPr>
            <w:tcW w:w="1281" w:type="dxa"/>
            <w:tcBorders>
              <w:top w:val="single" w:sz="4" w:space="0" w:color="auto"/>
              <w:left w:val="single" w:sz="4" w:space="0" w:color="auto"/>
              <w:bottom w:val="single" w:sz="4" w:space="0" w:color="auto"/>
              <w:right w:val="single" w:sz="4" w:space="0" w:color="auto"/>
            </w:tcBorders>
          </w:tcPr>
          <w:p w:rsidR="00A5087E" w:rsidRPr="00A5087E" w:rsidRDefault="00A5087E" w:rsidP="00A5087E">
            <w:pPr>
              <w:widowControl/>
              <w:jc w:val="center"/>
              <w:rPr>
                <w:sz w:val="24"/>
                <w:szCs w:val="24"/>
                <w:lang w:val="uk-UA"/>
              </w:rPr>
            </w:pPr>
            <w:r w:rsidRPr="00A5087E">
              <w:rPr>
                <w:sz w:val="24"/>
                <w:szCs w:val="24"/>
                <w:lang w:val="uk-UA"/>
              </w:rPr>
              <w:t>А9</w:t>
            </w:r>
          </w:p>
        </w:tc>
        <w:tc>
          <w:tcPr>
            <w:tcW w:w="1078" w:type="dxa"/>
            <w:tcBorders>
              <w:top w:val="single" w:sz="4" w:space="0" w:color="auto"/>
              <w:left w:val="single" w:sz="4" w:space="0" w:color="auto"/>
              <w:bottom w:val="single" w:sz="4" w:space="0" w:color="auto"/>
              <w:right w:val="single" w:sz="4" w:space="0" w:color="auto"/>
            </w:tcBorders>
          </w:tcPr>
          <w:p w:rsidR="00A5087E" w:rsidRPr="00A5087E" w:rsidRDefault="00A5087E" w:rsidP="00A5087E">
            <w:pPr>
              <w:widowControl/>
              <w:jc w:val="center"/>
              <w:rPr>
                <w:sz w:val="24"/>
                <w:szCs w:val="24"/>
                <w:lang w:val="uk-UA"/>
              </w:rPr>
            </w:pPr>
            <w:r w:rsidRPr="00A5087E">
              <w:rPr>
                <w:sz w:val="24"/>
                <w:szCs w:val="24"/>
                <w:lang w:val="uk-UA"/>
              </w:rPr>
              <w:t>В9</w:t>
            </w:r>
          </w:p>
        </w:tc>
        <w:tc>
          <w:tcPr>
            <w:tcW w:w="1242" w:type="dxa"/>
            <w:tcBorders>
              <w:top w:val="single" w:sz="4" w:space="0" w:color="auto"/>
              <w:left w:val="single" w:sz="4" w:space="0" w:color="auto"/>
              <w:bottom w:val="single" w:sz="4" w:space="0" w:color="auto"/>
              <w:right w:val="single" w:sz="4" w:space="0" w:color="auto"/>
            </w:tcBorders>
          </w:tcPr>
          <w:p w:rsidR="00A5087E" w:rsidRPr="00A5087E" w:rsidRDefault="00A5087E" w:rsidP="00A5087E">
            <w:pPr>
              <w:widowControl/>
              <w:jc w:val="center"/>
              <w:rPr>
                <w:sz w:val="24"/>
                <w:szCs w:val="24"/>
                <w:lang w:val="uk-UA"/>
              </w:rPr>
            </w:pPr>
          </w:p>
        </w:tc>
        <w:tc>
          <w:tcPr>
            <w:tcW w:w="1759" w:type="dxa"/>
            <w:tcBorders>
              <w:top w:val="single" w:sz="4" w:space="0" w:color="auto"/>
              <w:left w:val="single" w:sz="4" w:space="0" w:color="auto"/>
              <w:bottom w:val="single" w:sz="4" w:space="0" w:color="auto"/>
              <w:right w:val="single" w:sz="4" w:space="0" w:color="auto"/>
            </w:tcBorders>
          </w:tcPr>
          <w:p w:rsidR="00A5087E" w:rsidRPr="00A5087E" w:rsidRDefault="00A5087E" w:rsidP="00A5087E">
            <w:pPr>
              <w:widowControl/>
              <w:jc w:val="center"/>
              <w:rPr>
                <w:sz w:val="24"/>
                <w:szCs w:val="24"/>
                <w:lang w:val="uk-UA"/>
              </w:rPr>
            </w:pPr>
          </w:p>
        </w:tc>
      </w:tr>
      <w:tr w:rsidR="00A5087E" w:rsidTr="00A5087E">
        <w:tc>
          <w:tcPr>
            <w:tcW w:w="1866" w:type="dxa"/>
            <w:tcBorders>
              <w:top w:val="single" w:sz="4" w:space="0" w:color="auto"/>
              <w:left w:val="single" w:sz="4" w:space="0" w:color="auto"/>
              <w:bottom w:val="single" w:sz="4" w:space="0" w:color="auto"/>
              <w:right w:val="single" w:sz="4" w:space="0" w:color="auto"/>
            </w:tcBorders>
          </w:tcPr>
          <w:p w:rsidR="00A5087E" w:rsidRPr="00A5087E" w:rsidRDefault="00A5087E" w:rsidP="00A5087E">
            <w:pPr>
              <w:widowControl/>
              <w:rPr>
                <w:sz w:val="24"/>
                <w:szCs w:val="24"/>
                <w:lang w:val="uk-UA"/>
              </w:rPr>
            </w:pPr>
            <w:r w:rsidRPr="00A5087E">
              <w:rPr>
                <w:sz w:val="24"/>
                <w:szCs w:val="24"/>
                <w:lang w:val="uk-UA"/>
              </w:rPr>
              <w:t>Інші показники, виходячи з цілей інвестиційної діяльності підприємства</w:t>
            </w:r>
          </w:p>
        </w:tc>
        <w:tc>
          <w:tcPr>
            <w:tcW w:w="1125" w:type="dxa"/>
            <w:tcBorders>
              <w:top w:val="single" w:sz="4" w:space="0" w:color="auto"/>
              <w:left w:val="single" w:sz="4" w:space="0" w:color="auto"/>
              <w:bottom w:val="single" w:sz="4" w:space="0" w:color="auto"/>
              <w:right w:val="single" w:sz="4" w:space="0" w:color="auto"/>
            </w:tcBorders>
          </w:tcPr>
          <w:p w:rsidR="00A5087E" w:rsidRPr="00A5087E" w:rsidRDefault="00A5087E" w:rsidP="00A5087E">
            <w:pPr>
              <w:widowControl/>
              <w:jc w:val="center"/>
              <w:rPr>
                <w:sz w:val="24"/>
                <w:szCs w:val="24"/>
                <w:lang w:val="uk-UA"/>
              </w:rPr>
            </w:pPr>
          </w:p>
        </w:tc>
        <w:tc>
          <w:tcPr>
            <w:tcW w:w="1288" w:type="dxa"/>
            <w:tcBorders>
              <w:top w:val="single" w:sz="4" w:space="0" w:color="auto"/>
              <w:left w:val="single" w:sz="4" w:space="0" w:color="auto"/>
              <w:bottom w:val="single" w:sz="4" w:space="0" w:color="auto"/>
              <w:right w:val="single" w:sz="4" w:space="0" w:color="auto"/>
            </w:tcBorders>
          </w:tcPr>
          <w:p w:rsidR="00A5087E" w:rsidRPr="00A5087E" w:rsidRDefault="00A5087E" w:rsidP="00A5087E">
            <w:pPr>
              <w:widowControl/>
              <w:jc w:val="center"/>
              <w:rPr>
                <w:sz w:val="24"/>
                <w:szCs w:val="24"/>
                <w:lang w:val="uk-UA"/>
              </w:rPr>
            </w:pPr>
          </w:p>
        </w:tc>
        <w:tc>
          <w:tcPr>
            <w:tcW w:w="1281" w:type="dxa"/>
            <w:tcBorders>
              <w:top w:val="single" w:sz="4" w:space="0" w:color="auto"/>
              <w:left w:val="single" w:sz="4" w:space="0" w:color="auto"/>
              <w:bottom w:val="single" w:sz="4" w:space="0" w:color="auto"/>
              <w:right w:val="single" w:sz="4" w:space="0" w:color="auto"/>
            </w:tcBorders>
          </w:tcPr>
          <w:p w:rsidR="00A5087E" w:rsidRPr="00A5087E" w:rsidRDefault="00A5087E" w:rsidP="00A5087E">
            <w:pPr>
              <w:widowControl/>
              <w:jc w:val="center"/>
              <w:rPr>
                <w:sz w:val="24"/>
                <w:szCs w:val="24"/>
                <w:lang w:val="uk-UA"/>
              </w:rPr>
            </w:pPr>
          </w:p>
        </w:tc>
        <w:tc>
          <w:tcPr>
            <w:tcW w:w="1078" w:type="dxa"/>
            <w:tcBorders>
              <w:top w:val="single" w:sz="4" w:space="0" w:color="auto"/>
              <w:left w:val="single" w:sz="4" w:space="0" w:color="auto"/>
              <w:bottom w:val="single" w:sz="4" w:space="0" w:color="auto"/>
              <w:right w:val="single" w:sz="4" w:space="0" w:color="auto"/>
            </w:tcBorders>
          </w:tcPr>
          <w:p w:rsidR="00A5087E" w:rsidRPr="00A5087E" w:rsidRDefault="00A5087E" w:rsidP="00A5087E">
            <w:pPr>
              <w:widowControl/>
              <w:jc w:val="center"/>
              <w:rPr>
                <w:sz w:val="24"/>
                <w:szCs w:val="24"/>
                <w:lang w:val="uk-UA"/>
              </w:rPr>
            </w:pPr>
          </w:p>
        </w:tc>
        <w:tc>
          <w:tcPr>
            <w:tcW w:w="1242" w:type="dxa"/>
            <w:tcBorders>
              <w:top w:val="single" w:sz="4" w:space="0" w:color="auto"/>
              <w:left w:val="single" w:sz="4" w:space="0" w:color="auto"/>
              <w:bottom w:val="single" w:sz="4" w:space="0" w:color="auto"/>
              <w:right w:val="single" w:sz="4" w:space="0" w:color="auto"/>
            </w:tcBorders>
          </w:tcPr>
          <w:p w:rsidR="00A5087E" w:rsidRPr="00A5087E" w:rsidRDefault="00A5087E" w:rsidP="00A5087E">
            <w:pPr>
              <w:widowControl/>
              <w:jc w:val="center"/>
              <w:rPr>
                <w:sz w:val="24"/>
                <w:szCs w:val="24"/>
                <w:lang w:val="uk-UA"/>
              </w:rPr>
            </w:pPr>
          </w:p>
        </w:tc>
        <w:tc>
          <w:tcPr>
            <w:tcW w:w="1759" w:type="dxa"/>
            <w:tcBorders>
              <w:top w:val="single" w:sz="4" w:space="0" w:color="auto"/>
              <w:left w:val="single" w:sz="4" w:space="0" w:color="auto"/>
              <w:bottom w:val="single" w:sz="4" w:space="0" w:color="auto"/>
              <w:right w:val="single" w:sz="4" w:space="0" w:color="auto"/>
            </w:tcBorders>
          </w:tcPr>
          <w:p w:rsidR="00A5087E" w:rsidRPr="00A5087E" w:rsidRDefault="00A5087E" w:rsidP="00A5087E">
            <w:pPr>
              <w:widowControl/>
              <w:jc w:val="center"/>
              <w:rPr>
                <w:sz w:val="24"/>
                <w:szCs w:val="24"/>
                <w:lang w:val="uk-UA"/>
              </w:rPr>
            </w:pPr>
          </w:p>
        </w:tc>
      </w:tr>
    </w:tbl>
    <w:p w:rsidR="00BF4297" w:rsidRPr="00BF4297" w:rsidRDefault="00BF4297" w:rsidP="00BF4297">
      <w:pPr>
        <w:widowControl/>
        <w:spacing w:line="360" w:lineRule="auto"/>
        <w:ind w:firstLine="709"/>
        <w:jc w:val="both"/>
        <w:rPr>
          <w:sz w:val="24"/>
          <w:szCs w:val="24"/>
          <w:lang w:val="ru-RU"/>
        </w:rPr>
      </w:pPr>
      <w:r w:rsidRPr="00E312BB">
        <w:rPr>
          <w:sz w:val="24"/>
          <w:szCs w:val="24"/>
          <w:lang w:val="uk-UA"/>
        </w:rPr>
        <w:t xml:space="preserve">Примітка. Складено автором на основі </w:t>
      </w:r>
      <w:r w:rsidRPr="00BF4297">
        <w:rPr>
          <w:sz w:val="24"/>
          <w:szCs w:val="24"/>
          <w:lang w:val="ru-RU"/>
        </w:rPr>
        <w:t>[1</w:t>
      </w:r>
      <w:r>
        <w:rPr>
          <w:sz w:val="24"/>
          <w:szCs w:val="24"/>
          <w:lang w:val="en-US"/>
        </w:rPr>
        <w:t>0</w:t>
      </w:r>
      <w:r w:rsidRPr="00BF4297">
        <w:rPr>
          <w:sz w:val="24"/>
          <w:szCs w:val="24"/>
          <w:lang w:val="ru-RU"/>
        </w:rPr>
        <w:t>]</w:t>
      </w:r>
    </w:p>
    <w:p w:rsidR="00A5087E" w:rsidRPr="00BF4297" w:rsidRDefault="00A5087E" w:rsidP="009616AE">
      <w:pPr>
        <w:widowControl/>
        <w:spacing w:line="360" w:lineRule="auto"/>
        <w:ind w:firstLine="709"/>
        <w:jc w:val="both"/>
        <w:rPr>
          <w:sz w:val="28"/>
          <w:szCs w:val="28"/>
          <w:lang w:val="ru-RU"/>
        </w:rPr>
      </w:pPr>
    </w:p>
    <w:p w:rsidR="00BF4297" w:rsidRDefault="009616AE" w:rsidP="009616AE">
      <w:pPr>
        <w:widowControl/>
        <w:spacing w:line="360" w:lineRule="auto"/>
        <w:ind w:firstLine="709"/>
        <w:jc w:val="both"/>
        <w:rPr>
          <w:sz w:val="28"/>
          <w:szCs w:val="28"/>
          <w:lang w:val="uk-UA"/>
        </w:rPr>
      </w:pPr>
      <w:r w:rsidRPr="009616AE">
        <w:rPr>
          <w:sz w:val="28"/>
          <w:szCs w:val="28"/>
          <w:lang w:val="uk-UA"/>
        </w:rPr>
        <w:lastRenderedPageBreak/>
        <w:t>Результати заповнен</w:t>
      </w:r>
      <w:r w:rsidR="00BF4297">
        <w:rPr>
          <w:sz w:val="28"/>
          <w:szCs w:val="28"/>
          <w:lang w:val="uk-UA"/>
        </w:rPr>
        <w:t>ня запропонованої таблиці (</w:t>
      </w:r>
      <w:r w:rsidRPr="009616AE">
        <w:rPr>
          <w:sz w:val="28"/>
          <w:szCs w:val="28"/>
          <w:lang w:val="uk-UA"/>
        </w:rPr>
        <w:t xml:space="preserve">табл. </w:t>
      </w:r>
      <w:r w:rsidR="00B71C76">
        <w:rPr>
          <w:sz w:val="28"/>
          <w:szCs w:val="28"/>
          <w:lang w:val="uk-UA"/>
        </w:rPr>
        <w:t>2</w:t>
      </w:r>
      <w:r w:rsidRPr="009616AE">
        <w:rPr>
          <w:sz w:val="28"/>
          <w:szCs w:val="28"/>
          <w:lang w:val="uk-UA"/>
        </w:rPr>
        <w:t xml:space="preserve">.1) необхідно враховувати та використовувати управлінцям при формуванні нової інвестиційної стратегії, тактики промислового підприємства. Інформація, що міститься в останніх двох колонках виступатиме вихідною для подальшого планування інвестиційної діяльності підприємства, сприятиме уникненню виявлених перешкод в майбутніх періодах. </w:t>
      </w:r>
    </w:p>
    <w:p w:rsidR="009616AE" w:rsidRPr="009616AE" w:rsidRDefault="009616AE" w:rsidP="009616AE">
      <w:pPr>
        <w:widowControl/>
        <w:spacing w:line="360" w:lineRule="auto"/>
        <w:ind w:firstLine="709"/>
        <w:jc w:val="both"/>
        <w:rPr>
          <w:sz w:val="28"/>
          <w:szCs w:val="28"/>
          <w:lang w:val="uk-UA"/>
        </w:rPr>
      </w:pPr>
      <w:r w:rsidRPr="009616AE">
        <w:rPr>
          <w:sz w:val="28"/>
          <w:szCs w:val="28"/>
          <w:lang w:val="uk-UA"/>
        </w:rPr>
        <w:t xml:space="preserve">Вимірювання ступеня відхилення </w:t>
      </w:r>
      <w:bookmarkStart w:id="28" w:name="OLE_LINK1"/>
      <w:r w:rsidR="00BF4297">
        <w:rPr>
          <w:sz w:val="28"/>
          <w:szCs w:val="28"/>
          <w:lang w:val="uk-UA"/>
        </w:rPr>
        <w:t xml:space="preserve">(стовпчики 4 та 5 </w:t>
      </w:r>
      <w:r w:rsidRPr="009616AE">
        <w:rPr>
          <w:sz w:val="28"/>
          <w:szCs w:val="28"/>
          <w:lang w:val="uk-UA"/>
        </w:rPr>
        <w:t xml:space="preserve">табл. </w:t>
      </w:r>
      <w:r w:rsidR="00B71C76">
        <w:rPr>
          <w:sz w:val="28"/>
          <w:szCs w:val="28"/>
          <w:lang w:val="uk-UA"/>
        </w:rPr>
        <w:t>2</w:t>
      </w:r>
      <w:r w:rsidRPr="009616AE">
        <w:rPr>
          <w:sz w:val="28"/>
          <w:szCs w:val="28"/>
          <w:lang w:val="uk-UA"/>
        </w:rPr>
        <w:t xml:space="preserve">.1) фактичних </w:t>
      </w:r>
      <w:bookmarkEnd w:id="28"/>
      <w:r w:rsidRPr="009616AE">
        <w:rPr>
          <w:sz w:val="28"/>
          <w:szCs w:val="28"/>
          <w:lang w:val="uk-UA"/>
        </w:rPr>
        <w:t>показників інвестиційної діяльності підприємства від планових дозволить своєчасно та кількісно здійснювати діагностування погіршення інвестиційних позицій підприємства та зниження темпів його розвитку. Виходячи із запропонованого нами визначення інвестицій, саме вони виступають засобами розвитку об'єктів підприємницької та інших видів діяльності. Обробку фактичних показників інвестиційної діяльності та порівняння їх з розробленими показниками доцільно автоматизувати. Це дозволить пришвидшити процес контролювання інвестиційної діяльності підприємства.</w:t>
      </w:r>
    </w:p>
    <w:p w:rsidR="00E25B02" w:rsidRDefault="00E25B02">
      <w:pPr>
        <w:widowControl/>
        <w:autoSpaceDE/>
        <w:autoSpaceDN/>
        <w:spacing w:after="200" w:line="276" w:lineRule="auto"/>
        <w:rPr>
          <w:sz w:val="28"/>
          <w:szCs w:val="28"/>
          <w:lang w:val="uk-UA"/>
        </w:rPr>
      </w:pPr>
      <w:r>
        <w:rPr>
          <w:sz w:val="28"/>
          <w:szCs w:val="28"/>
          <w:lang w:val="uk-UA"/>
        </w:rPr>
        <w:br w:type="page"/>
      </w:r>
    </w:p>
    <w:p w:rsidR="00E25B02" w:rsidRDefault="00E25B02" w:rsidP="00E25B02">
      <w:pPr>
        <w:pStyle w:val="2"/>
        <w:keepNext w:val="0"/>
        <w:keepLines w:val="0"/>
        <w:tabs>
          <w:tab w:val="left" w:pos="1012"/>
        </w:tabs>
        <w:spacing w:before="0" w:line="360" w:lineRule="auto"/>
        <w:jc w:val="center"/>
        <w:rPr>
          <w:rFonts w:ascii="Times New Roman" w:hAnsi="Times New Roman" w:cs="Times New Roman"/>
          <w:color w:val="auto"/>
          <w:sz w:val="28"/>
          <w:szCs w:val="28"/>
          <w:lang w:val="uk-UA"/>
        </w:rPr>
      </w:pPr>
      <w:bookmarkStart w:id="29" w:name="_Toc167022626"/>
      <w:r>
        <w:rPr>
          <w:rFonts w:ascii="Times New Roman" w:hAnsi="Times New Roman" w:cs="Times New Roman"/>
          <w:color w:val="auto"/>
          <w:sz w:val="28"/>
          <w:szCs w:val="28"/>
          <w:lang w:val="uk-UA"/>
        </w:rPr>
        <w:lastRenderedPageBreak/>
        <w:t>РОЗДІЛ 3</w:t>
      </w:r>
      <w:bookmarkEnd w:id="29"/>
    </w:p>
    <w:p w:rsidR="00E25B02" w:rsidRPr="00A5087E" w:rsidRDefault="004A6BF7" w:rsidP="00E25B02">
      <w:pPr>
        <w:pStyle w:val="2"/>
        <w:keepNext w:val="0"/>
        <w:keepLines w:val="0"/>
        <w:tabs>
          <w:tab w:val="left" w:pos="1012"/>
        </w:tabs>
        <w:spacing w:before="0" w:line="360" w:lineRule="auto"/>
        <w:jc w:val="center"/>
        <w:rPr>
          <w:rFonts w:ascii="Times New Roman" w:hAnsi="Times New Roman" w:cs="Times New Roman"/>
          <w:color w:val="auto"/>
          <w:sz w:val="28"/>
          <w:szCs w:val="28"/>
          <w:lang w:val="uk-UA"/>
        </w:rPr>
      </w:pPr>
      <w:bookmarkStart w:id="30" w:name="_Toc167022627"/>
      <w:r w:rsidRPr="004A6BF7">
        <w:rPr>
          <w:rFonts w:ascii="Times New Roman" w:hAnsi="Times New Roman" w:cs="Times New Roman"/>
          <w:color w:val="auto"/>
          <w:sz w:val="28"/>
          <w:szCs w:val="28"/>
          <w:lang w:val="uk-UA"/>
        </w:rPr>
        <w:t xml:space="preserve">ШЛЯХИ </w:t>
      </w:r>
      <w:r w:rsidR="00A5087E">
        <w:rPr>
          <w:rFonts w:ascii="Times New Roman" w:hAnsi="Times New Roman" w:cs="Times New Roman"/>
          <w:color w:val="auto"/>
          <w:sz w:val="28"/>
          <w:lang w:val="uk-UA"/>
        </w:rPr>
        <w:t>ПІДВИЩЕННЯ ЕФЕКТИВНОСТІ УПРАВЛІННЯ ІНВЕСТИЦІЙНИМИ РЕСУРСАМИ ПІДПРИЄМСТВА</w:t>
      </w:r>
      <w:bookmarkEnd w:id="30"/>
    </w:p>
    <w:p w:rsidR="00E25B02" w:rsidRPr="00A5087E" w:rsidRDefault="00E25B02" w:rsidP="00A5087E">
      <w:pPr>
        <w:widowControl/>
        <w:autoSpaceDE/>
        <w:autoSpaceDN/>
        <w:spacing w:line="360" w:lineRule="auto"/>
        <w:ind w:firstLine="709"/>
        <w:jc w:val="both"/>
        <w:rPr>
          <w:sz w:val="28"/>
          <w:szCs w:val="28"/>
        </w:rPr>
      </w:pPr>
    </w:p>
    <w:p w:rsidR="000B4ED0" w:rsidRDefault="00A5087E" w:rsidP="00A5087E">
      <w:pPr>
        <w:widowControl/>
        <w:spacing w:line="360" w:lineRule="auto"/>
        <w:ind w:firstLine="709"/>
        <w:jc w:val="both"/>
        <w:rPr>
          <w:sz w:val="28"/>
          <w:lang w:val="uk-UA"/>
        </w:rPr>
      </w:pPr>
      <w:r w:rsidRPr="00A5087E">
        <w:rPr>
          <w:sz w:val="28"/>
          <w:lang w:val="uk-UA"/>
        </w:rPr>
        <w:t xml:space="preserve">В залежності від змін на ринку та в середині підприємства, для забезпечення безперебійного процесу реалізації інвестиційної стратегії керівництво зобов’язане своєчасно реагувати на них та використовувати їх на користь підприємства, або знизити їх негативний вплив до мінімуму. При цьому доцільно користуватися прогнозами як власними так і зовнішніми. До контролювання інвестиційної діяльності повинні ставитися особливі вимоги, оскільки воно є ніби підсумовуючим, результуючим етапом всієї інвестиційної діяльності. </w:t>
      </w:r>
    </w:p>
    <w:p w:rsidR="000B4ED0" w:rsidRDefault="00A5087E" w:rsidP="00A5087E">
      <w:pPr>
        <w:widowControl/>
        <w:spacing w:line="360" w:lineRule="auto"/>
        <w:ind w:firstLine="709"/>
        <w:jc w:val="both"/>
        <w:rPr>
          <w:sz w:val="28"/>
          <w:lang w:val="uk-UA"/>
        </w:rPr>
      </w:pPr>
      <w:r w:rsidRPr="00A5087E">
        <w:rPr>
          <w:sz w:val="28"/>
          <w:lang w:val="uk-UA"/>
        </w:rPr>
        <w:t xml:space="preserve">Перш за все, контролювання має бути чітко спрямоване на реалізацію розробленої інвестиційної стратегії підприємства. По-друге, контролювання інвестиційної діяльності повинно бути всеохоплюючим. Контролювати потрібно не лише безпосередні показники інвестиційної діяльності підприємства, але також і </w:t>
      </w:r>
      <w:proofErr w:type="spellStart"/>
      <w:r w:rsidRPr="00A5087E">
        <w:rPr>
          <w:sz w:val="28"/>
          <w:lang w:val="uk-UA"/>
        </w:rPr>
        <w:t>співставимість</w:t>
      </w:r>
      <w:proofErr w:type="spellEnd"/>
      <w:r w:rsidRPr="00A5087E">
        <w:rPr>
          <w:sz w:val="28"/>
          <w:lang w:val="uk-UA"/>
        </w:rPr>
        <w:t xml:space="preserve"> їх з іншими показниками діяльності підприємства. По-третє, так само як і планування, контролювання обов’язково повинно реагувати на потенційні зміни. По-четверте, ефективність контролювання також полягає у простоті його здійснення та відповідності цілям, для яких він здійснюється. Як, вже зазначалося контролювання повинне бути своєчасним. Ще однією вимогою, що ставиться перед контролюванням є його вартість. </w:t>
      </w:r>
    </w:p>
    <w:p w:rsidR="00A5087E" w:rsidRPr="00A5087E" w:rsidRDefault="00A5087E" w:rsidP="00A5087E">
      <w:pPr>
        <w:widowControl/>
        <w:spacing w:line="360" w:lineRule="auto"/>
        <w:ind w:firstLine="709"/>
        <w:jc w:val="both"/>
        <w:rPr>
          <w:sz w:val="28"/>
          <w:lang w:val="uk-UA"/>
        </w:rPr>
      </w:pPr>
      <w:r w:rsidRPr="00A5087E">
        <w:rPr>
          <w:sz w:val="28"/>
          <w:lang w:val="uk-UA"/>
        </w:rPr>
        <w:t>Контролювання повинно бути економічним, витрати на його проведення мусять бути мінімізовані з погляду на відповідність їх ефекту, очікуваного від проведення цього контролювання. Наслідком оцінювання фактичних показників інвестиційної діяльності та порівнювання із встановленими стандартами повинна виступати потреба у внесенні коректив у саму інвестиційну діяльність або ж коректування розроблених стандартів.</w:t>
      </w:r>
    </w:p>
    <w:p w:rsidR="00A5087E" w:rsidRPr="00A5087E" w:rsidRDefault="00A5087E" w:rsidP="00A5087E">
      <w:pPr>
        <w:widowControl/>
        <w:spacing w:line="360" w:lineRule="auto"/>
        <w:ind w:firstLine="709"/>
        <w:jc w:val="both"/>
        <w:rPr>
          <w:sz w:val="28"/>
          <w:lang w:val="uk-UA"/>
        </w:rPr>
      </w:pPr>
      <w:r w:rsidRPr="00A5087E">
        <w:rPr>
          <w:sz w:val="28"/>
          <w:lang w:val="uk-UA"/>
        </w:rPr>
        <w:t xml:space="preserve">У випадку виявлення під час контролювання інвестиційної діяльності підприємства небажаних відхилень від розроблених стандартів, запланованих </w:t>
      </w:r>
      <w:r w:rsidRPr="00A5087E">
        <w:rPr>
          <w:sz w:val="28"/>
          <w:lang w:val="uk-UA"/>
        </w:rPr>
        <w:lastRenderedPageBreak/>
        <w:t>результатів необхідно адекватно реагувати на ці відхилення. Для цього доцільно використовувати регулюючу функцію. При цьому основними напрямками, як вже зазначалося, виступатимуть наступні: інвестиційна діяльність, розроблені стандарти, узгоджене використання обох напрямків.</w:t>
      </w:r>
    </w:p>
    <w:p w:rsidR="000B4ED0" w:rsidRDefault="00A5087E" w:rsidP="00A5087E">
      <w:pPr>
        <w:widowControl/>
        <w:spacing w:line="360" w:lineRule="auto"/>
        <w:ind w:firstLine="709"/>
        <w:jc w:val="both"/>
        <w:rPr>
          <w:sz w:val="28"/>
          <w:lang w:val="uk-UA"/>
        </w:rPr>
      </w:pPr>
      <w:r w:rsidRPr="00A5087E">
        <w:rPr>
          <w:sz w:val="28"/>
          <w:lang w:val="uk-UA"/>
        </w:rPr>
        <w:t xml:space="preserve">Регулювання на підприємстві здійснюється з метою переходу від недосконалої діючої системи до її максимально можливої раціональності. Раціональність виробничої системи означає прийняття найкращого рішення з множини варіантів та оцінки результативності на засадах порівняння вигоди із витратами на її досягнення. При оперативному регулюванні розвитку виробництва на інноваційно-інвестиційних засадах характер та перелік за окремими напрямками та всією сукупністю виявлених в процесі контролювання проблем отримуються завдяки аналізу фактичного протікання процесу розвитку як всієї виробничої системи, так і кожної з її складових. При цьому потрібно враховувати розміри підприємства, його фінансовий стан та можливі зміни, специфіку виробництва та реалізації продукції, кваліфікацію та досвід роботи виконавців, систему управління. Ключовим у досягненні максимально можливої ефективності системи регулювання розвитку виробництва є забезпечення достойного рівня мотивування як керівників, так й іншого задіяного в цьому процесі персоналу. При здійсненні регулювання потрібно брати до уваги те, що діяльність будь-якої системи завжди пов’язана із зовнішнім та внутрішнім середовищами, при цьому впливи внутрішнього та зовнішнього середовищ можуть бути різноспрямованими. При цьому, регулювання завжди повинно відбуватись ґрунтуючись на певних гіпотезах стану середовищ. </w:t>
      </w:r>
    </w:p>
    <w:p w:rsidR="00A5087E" w:rsidRPr="00A5087E" w:rsidRDefault="00A5087E" w:rsidP="00A5087E">
      <w:pPr>
        <w:widowControl/>
        <w:spacing w:line="360" w:lineRule="auto"/>
        <w:ind w:firstLine="709"/>
        <w:jc w:val="both"/>
        <w:rPr>
          <w:sz w:val="28"/>
          <w:lang w:val="uk-UA"/>
        </w:rPr>
      </w:pPr>
      <w:r w:rsidRPr="00A5087E">
        <w:rPr>
          <w:sz w:val="28"/>
          <w:lang w:val="uk-UA"/>
        </w:rPr>
        <w:t xml:space="preserve">Процес регулювання рівня витрат та результатів інвестиційної діяльності підприємства тісно пов’язаний зі здійсненням контролювання за цією діяльністю. Регулювання і контролювання інвестиційної діяльності розглядаються як складові та етапи єдиного процесу управління. Контролювання забезпечує порівняння досягнених результатів із запланованими. Цей процес дозволяє управлінському колективу підприємства виявити наявні проблеми, оцінити наскільки є можливим виконання інвестиційної програми підприємства. </w:t>
      </w:r>
      <w:r w:rsidRPr="00A5087E">
        <w:rPr>
          <w:sz w:val="28"/>
          <w:lang w:val="uk-UA"/>
        </w:rPr>
        <w:lastRenderedPageBreak/>
        <w:t>Результат процесу контролювання та регулювання є підставою для зміни тактики й стратегії інвестиційної діяльності підприємства.</w:t>
      </w:r>
    </w:p>
    <w:p w:rsidR="000B4ED0" w:rsidRDefault="00A5087E" w:rsidP="00A5087E">
      <w:pPr>
        <w:widowControl/>
        <w:spacing w:line="360" w:lineRule="auto"/>
        <w:ind w:firstLine="709"/>
        <w:jc w:val="both"/>
        <w:rPr>
          <w:sz w:val="28"/>
          <w:lang w:val="uk-UA"/>
        </w:rPr>
      </w:pPr>
      <w:r w:rsidRPr="00A5087E">
        <w:rPr>
          <w:sz w:val="28"/>
          <w:lang w:val="uk-UA"/>
        </w:rPr>
        <w:t>У практиці діяльності промислових підприємств використовуються кілька методів контролювання витрат. Це такі методи як стандарт-</w:t>
      </w:r>
      <w:proofErr w:type="spellStart"/>
      <w:r w:rsidRPr="00A5087E">
        <w:rPr>
          <w:sz w:val="28"/>
          <w:lang w:val="uk-UA"/>
        </w:rPr>
        <w:t>кост</w:t>
      </w:r>
      <w:proofErr w:type="spellEnd"/>
      <w:r w:rsidRPr="00A5087E">
        <w:rPr>
          <w:sz w:val="28"/>
          <w:lang w:val="uk-UA"/>
        </w:rPr>
        <w:t xml:space="preserve">, </w:t>
      </w:r>
      <w:proofErr w:type="spellStart"/>
      <w:r w:rsidRPr="00A5087E">
        <w:rPr>
          <w:sz w:val="28"/>
          <w:lang w:val="uk-UA"/>
        </w:rPr>
        <w:t>директ-костинг</w:t>
      </w:r>
      <w:proofErr w:type="spellEnd"/>
      <w:r w:rsidRPr="00A5087E">
        <w:rPr>
          <w:sz w:val="28"/>
          <w:lang w:val="uk-UA"/>
        </w:rPr>
        <w:t xml:space="preserve">, нормативний метод контролювання витрат. Визначення особливостей методів контролювання витрат дає змогу визначити реальні шляхи вдосконалення управління як витратами, так і результатами виробничої діяльності підприємства. Один із методів, який доцільно використовувати для регулювання рівня витрат і результатів інвестиційної діяльності є планування потреб у продукції що виробляється із використанням маркетингових досліджень. </w:t>
      </w:r>
    </w:p>
    <w:p w:rsidR="00A5087E" w:rsidRPr="00A5087E" w:rsidRDefault="00A5087E" w:rsidP="00A5087E">
      <w:pPr>
        <w:widowControl/>
        <w:spacing w:line="360" w:lineRule="auto"/>
        <w:ind w:firstLine="709"/>
        <w:jc w:val="both"/>
        <w:rPr>
          <w:sz w:val="28"/>
          <w:lang w:val="uk-UA"/>
        </w:rPr>
      </w:pPr>
      <w:r w:rsidRPr="00A5087E">
        <w:rPr>
          <w:sz w:val="28"/>
          <w:lang w:val="uk-UA"/>
        </w:rPr>
        <w:t>В такому випадку можуть бути розроблені різні варіанти розвитку виробничої системи. Як наслідок проведення такої роботи можуть бути варіанти розвитку за рахунок вдосконалення матеріальної бази виробництва, розробки нових типів продукції з використанням нових матеріалів та новітніх технологій. Важливе значення для якості регулювання розвитку підприємства має інформація, що стосується нововведень. Зокрема, це стосується нових матеріалів, обладнання, засобів контролювання якості тощо. Крім цього, одною з головних передумов прийняття адекватних рішень в умовах невизначеності є отримання релевантної інформації. Загалом інформацію характеризують як повідомлення, що дозволяє усунути невизначеність знань у користувача про стан об’єкта, хід подій, розвиток системи.</w:t>
      </w:r>
    </w:p>
    <w:p w:rsidR="00A5087E" w:rsidRPr="00A5087E" w:rsidRDefault="00A5087E" w:rsidP="00A5087E">
      <w:pPr>
        <w:widowControl/>
        <w:spacing w:line="360" w:lineRule="auto"/>
        <w:ind w:firstLine="709"/>
        <w:jc w:val="both"/>
        <w:rPr>
          <w:sz w:val="28"/>
          <w:lang w:val="uk-UA"/>
        </w:rPr>
      </w:pPr>
      <w:r w:rsidRPr="00A5087E">
        <w:rPr>
          <w:sz w:val="28"/>
          <w:lang w:val="uk-UA"/>
        </w:rPr>
        <w:t xml:space="preserve">На процес прийняття управлінських рішень в умовах невизначеності впливають два види ризиків – внутрішні та зовнішні. Внутрішні ризики – це ризики, що викликані невизначеністю на самому підприємстві. Зовнішні ризики є наслідком наявності невизначеності за межами підприємства. Наявність невизначеності в діяльності господарюючих суб’єктів, пов’язаної із функціонуванням всіх елементів ринку, зумовлює виникнення ризиків, без врахування яких неможливий ефективний розвиток підприємства. З точки зору проблеми інвестиційно-інноваційного розвитку промислового підприємства особливого значення має виробничий ризик, який пов’язаний зі здійсненням </w:t>
      </w:r>
      <w:r w:rsidRPr="00A5087E">
        <w:rPr>
          <w:sz w:val="28"/>
          <w:lang w:val="uk-UA"/>
        </w:rPr>
        <w:lastRenderedPageBreak/>
        <w:t>будь-якої виробничої діяльності, в процесі якої виникають проблеми нераціонального використання виробничих ресурсів, зростання собівартості виробів та послуг тощо. Однією з причин виникнення виробничого ризику є недосконале прогнозування розвитку виробництва на підприємстві. Можливе виникнення ризику при оцінці макроекономічної кон’юнктури ринку.</w:t>
      </w:r>
    </w:p>
    <w:p w:rsidR="00A5087E" w:rsidRPr="00A5087E" w:rsidRDefault="00A5087E" w:rsidP="00A5087E">
      <w:pPr>
        <w:widowControl/>
        <w:spacing w:line="360" w:lineRule="auto"/>
        <w:ind w:firstLine="709"/>
        <w:jc w:val="both"/>
        <w:rPr>
          <w:sz w:val="28"/>
          <w:lang w:val="uk-UA"/>
        </w:rPr>
      </w:pPr>
      <w:r w:rsidRPr="00A5087E">
        <w:rPr>
          <w:sz w:val="28"/>
          <w:lang w:val="uk-UA"/>
        </w:rPr>
        <w:t xml:space="preserve">Ризик при прийнятті управлінських рішень визначається як відхилення сподіваних результатів від середньої величини передбачуваного доходу. У цьому випадку ризик розглядається як можливість отримати збитки від інвестування у відповідний проект. Ймовірність того, що підприємство отримає прибуток чи збиток може бути відносно висока, чи відносно низька – залежно від рівня ризику. Групування управлінських рішень за рівнями ризику дозволить оцінити, які з них перебувають за межами допустимого ризику та доцільність їх реалізації, а також рівень концентрації ризику щодо окремих господарських та інвестиційних операцій. Для цього доцільно визначити, яку питому вагу мають ті чи інші фінансові операції в кожному з рівнів або визначення їх діапазонів ризику. Виділення господарських та інвестиційних операцій з високим рівнем концентрації ризиків у зонах можливих втрат дає змогу в процесі управління ризиками здійснити необхідну диверсифікацію. </w:t>
      </w:r>
    </w:p>
    <w:p w:rsidR="00A5087E" w:rsidRPr="00A5087E" w:rsidRDefault="00A5087E" w:rsidP="00A5087E">
      <w:pPr>
        <w:widowControl/>
        <w:spacing w:line="360" w:lineRule="auto"/>
        <w:ind w:firstLine="709"/>
        <w:jc w:val="both"/>
        <w:rPr>
          <w:sz w:val="28"/>
          <w:lang w:val="uk-UA"/>
        </w:rPr>
      </w:pPr>
      <w:r w:rsidRPr="00A5087E">
        <w:rPr>
          <w:sz w:val="28"/>
          <w:lang w:val="uk-UA"/>
        </w:rPr>
        <w:t xml:space="preserve">Щодо регулювання інвестиційної діяльності промислового підприємства, то потрібно привести у відповідність показникам процес реалізації інвестиційної стратегії шляхом перегляду планування, організування, мотивування інвестиційної діяльності. Стосовно регулювання стандартів, то причиною цього можуть виступати різні зміни у внутрішньому та зовнішньому середовищах підприємства. Так, наприклад, може скластися ситуація, коли даний стандарт взагалі неможливо досягнути. Тоді потрібно його переглянути та встановити новий досяжний. В іншому випадку позитивні зміни можуть забезпечити досягнення значно вищих показників. Тоді теж доцільно переглянути розроблені стандарти в напрямку їх підвищення. </w:t>
      </w:r>
    </w:p>
    <w:p w:rsidR="0043031C" w:rsidRDefault="00A5087E" w:rsidP="00A5087E">
      <w:pPr>
        <w:widowControl/>
        <w:spacing w:line="360" w:lineRule="auto"/>
        <w:ind w:firstLine="709"/>
        <w:jc w:val="both"/>
        <w:rPr>
          <w:sz w:val="28"/>
          <w:lang w:val="uk-UA"/>
        </w:rPr>
      </w:pPr>
      <w:r w:rsidRPr="00A5087E">
        <w:rPr>
          <w:sz w:val="28"/>
          <w:lang w:val="uk-UA"/>
        </w:rPr>
        <w:t xml:space="preserve">При використанні двох напрямків регулювання доцільно узгоджувати їх здійснення, щоб забезпечити їх ефективне поєднання. У випадку виявлення </w:t>
      </w:r>
      <w:r w:rsidRPr="00A5087E">
        <w:rPr>
          <w:sz w:val="28"/>
          <w:lang w:val="uk-UA"/>
        </w:rPr>
        <w:lastRenderedPageBreak/>
        <w:t xml:space="preserve">відхилень у встановлених допустимих межах регулювання інвестиційної діяльності є недоцільним. Однак дані відхилення повинні слугувати сигналом невідповідності та братися до увагу у випадку частого повторювання. </w:t>
      </w:r>
    </w:p>
    <w:p w:rsidR="00A5087E" w:rsidRPr="00A5087E" w:rsidRDefault="00A5087E" w:rsidP="00A5087E">
      <w:pPr>
        <w:widowControl/>
        <w:spacing w:line="360" w:lineRule="auto"/>
        <w:ind w:firstLine="709"/>
        <w:jc w:val="both"/>
        <w:rPr>
          <w:sz w:val="28"/>
          <w:lang w:val="uk-UA"/>
        </w:rPr>
      </w:pPr>
      <w:r w:rsidRPr="00A5087E">
        <w:rPr>
          <w:sz w:val="28"/>
          <w:lang w:val="uk-UA"/>
        </w:rPr>
        <w:t xml:space="preserve">Функція регулювання підтримує в динамічній системі управління </w:t>
      </w:r>
      <w:r w:rsidR="0023528E">
        <w:rPr>
          <w:sz w:val="28"/>
          <w:lang w:val="uk-UA"/>
        </w:rPr>
        <w:t>інвестиційними ресурсами</w:t>
      </w:r>
      <w:r w:rsidRPr="00A5087E">
        <w:rPr>
          <w:sz w:val="28"/>
          <w:lang w:val="uk-UA"/>
        </w:rPr>
        <w:t xml:space="preserve"> заданих параметрів. Будь-яке відхилення від норми повинно підпадати під регулюючу функцію. Зміни в інвестиційній діяльності обов’язково повинні своєчасно відслідковуватися, обліковуватися та аналізуватися. Відслідковування та </w:t>
      </w:r>
      <w:proofErr w:type="spellStart"/>
      <w:r w:rsidRPr="00A5087E">
        <w:rPr>
          <w:sz w:val="28"/>
          <w:lang w:val="uk-UA"/>
        </w:rPr>
        <w:t>облікування</w:t>
      </w:r>
      <w:proofErr w:type="spellEnd"/>
      <w:r w:rsidRPr="00A5087E">
        <w:rPr>
          <w:sz w:val="28"/>
          <w:lang w:val="uk-UA"/>
        </w:rPr>
        <w:t xml:space="preserve"> у інвестиційній діяльності здійснюється для одержання всеохоплюючої, повної, своєчасної та достовірної інформації про стан цієї діяльності. </w:t>
      </w:r>
    </w:p>
    <w:p w:rsidR="00A5087E" w:rsidRDefault="00A5087E" w:rsidP="00A5087E">
      <w:pPr>
        <w:widowControl/>
        <w:spacing w:line="360" w:lineRule="auto"/>
        <w:ind w:firstLine="709"/>
        <w:jc w:val="both"/>
        <w:rPr>
          <w:sz w:val="28"/>
          <w:lang w:val="uk-UA"/>
        </w:rPr>
      </w:pPr>
      <w:r w:rsidRPr="00A5087E">
        <w:rPr>
          <w:sz w:val="28"/>
          <w:lang w:val="uk-UA"/>
        </w:rPr>
        <w:t>Обліковувати інвестиційну діяльність потрібно такими способами: вимірювання, реєстрації та групування даних, що характеризують дану діяльність.</w:t>
      </w:r>
    </w:p>
    <w:p w:rsidR="00A5087E" w:rsidRPr="00A5087E" w:rsidRDefault="00A5087E" w:rsidP="00A5087E">
      <w:pPr>
        <w:widowControl/>
        <w:spacing w:line="360" w:lineRule="auto"/>
        <w:ind w:firstLine="709"/>
        <w:jc w:val="both"/>
        <w:rPr>
          <w:sz w:val="28"/>
          <w:lang w:val="uk-UA"/>
        </w:rPr>
      </w:pPr>
      <w:r w:rsidRPr="00A5087E">
        <w:rPr>
          <w:sz w:val="28"/>
          <w:lang w:val="uk-UA"/>
        </w:rPr>
        <w:t xml:space="preserve">Для пришвидшення процесу обробки інформації доцільно її систематизувати. Окрім того, використання тих чи інших інформаційних джерел буде залежати від розмірів підприємства, його форми господарювання, видів діяльності тощо. Сутність аналізу полягає в комплексному вивченні інвестиційної діяльності за допомогою набору аналітичних, економічних та математичних методів. Аналіз інвестиційної діяльності повинен передбачати виявлення причин фактичного стану, динаміки та закономірностей розвитку інвестиційної діяльності, виявлення взаємозв’язків з факторами зовнішнього і внутрішнього середовища, кількісну оцінку ефективності інвестиційної діяльності підприємства, визначенні вузьких місць інвестиційно-інноваційного розвитку та можливих шляхів поліпшення. Важливого значення при цьому набувають прогнози в інвестиційній діяльності, які служать вихідною базою для порівняння з фактично одержаними результатами інвестиційної діяльності. </w:t>
      </w:r>
    </w:p>
    <w:p w:rsidR="00A5087E" w:rsidRPr="00A5087E" w:rsidRDefault="00A5087E" w:rsidP="00A5087E">
      <w:pPr>
        <w:widowControl/>
        <w:spacing w:line="360" w:lineRule="auto"/>
        <w:ind w:firstLine="709"/>
        <w:jc w:val="both"/>
        <w:rPr>
          <w:sz w:val="28"/>
          <w:lang w:val="uk-UA"/>
        </w:rPr>
      </w:pPr>
      <w:r w:rsidRPr="00A5087E">
        <w:rPr>
          <w:sz w:val="28"/>
          <w:lang w:val="uk-UA"/>
        </w:rPr>
        <w:t xml:space="preserve">Необхідно зазначити, що використання методів аналізування інвестиційної діяльності передбачає множинність прогнозних оцінок і розрахунків. Множинність визначається як можливістю використання низки критеріїв так і доцільністю варіювання основних параметрів, що досягається використанням </w:t>
      </w:r>
      <w:r w:rsidRPr="00A5087E">
        <w:rPr>
          <w:sz w:val="28"/>
          <w:lang w:val="uk-UA"/>
        </w:rPr>
        <w:lastRenderedPageBreak/>
        <w:t>імітаційних моделей. Аналізування інвестиційної діяльності підприємства потрібно здійснювати виходячи з наступних принципів, які застосовуються на практиці в країнах з ринковою економікою:</w:t>
      </w:r>
    </w:p>
    <w:p w:rsidR="00A5087E" w:rsidRPr="00A5087E" w:rsidRDefault="00A5087E" w:rsidP="00A5087E">
      <w:pPr>
        <w:widowControl/>
        <w:spacing w:line="360" w:lineRule="auto"/>
        <w:ind w:firstLine="709"/>
        <w:jc w:val="both"/>
        <w:rPr>
          <w:sz w:val="28"/>
          <w:lang w:val="uk-UA"/>
        </w:rPr>
      </w:pPr>
      <w:r w:rsidRPr="00A5087E">
        <w:rPr>
          <w:sz w:val="28"/>
          <w:lang w:val="uk-UA"/>
        </w:rPr>
        <w:t>1) принцип повернення інвестованих ресурсів за рахунок чистого прибутку та амортизаційних відрахувань отриманих в процесі інвестиційної діяльності;</w:t>
      </w:r>
    </w:p>
    <w:p w:rsidR="00A5087E" w:rsidRPr="00A5087E" w:rsidRDefault="00A5087E" w:rsidP="00A5087E">
      <w:pPr>
        <w:widowControl/>
        <w:spacing w:line="360" w:lineRule="auto"/>
        <w:ind w:firstLine="709"/>
        <w:jc w:val="both"/>
        <w:rPr>
          <w:sz w:val="28"/>
          <w:lang w:val="uk-UA"/>
        </w:rPr>
      </w:pPr>
      <w:r w:rsidRPr="00A5087E">
        <w:rPr>
          <w:sz w:val="28"/>
          <w:lang w:val="uk-UA"/>
        </w:rPr>
        <w:t xml:space="preserve">2) принцип приведення до теперішньої вартості, для врахування фактору часу при визначенні вартості інвестованого капіталу; </w:t>
      </w:r>
    </w:p>
    <w:p w:rsidR="00A5087E" w:rsidRPr="00A5087E" w:rsidRDefault="00A5087E" w:rsidP="00A5087E">
      <w:pPr>
        <w:widowControl/>
        <w:spacing w:line="360" w:lineRule="auto"/>
        <w:ind w:firstLine="709"/>
        <w:jc w:val="both"/>
        <w:rPr>
          <w:sz w:val="28"/>
          <w:lang w:val="uk-UA"/>
        </w:rPr>
      </w:pPr>
      <w:r w:rsidRPr="00A5087E">
        <w:rPr>
          <w:sz w:val="28"/>
          <w:lang w:val="uk-UA"/>
        </w:rPr>
        <w:t>3) принцип вибору диференційованої ставки відсотку (дисконтної) в процесі дисконтування грошових потоків в процесі інвестування. При встановленні даної ставки потрібно включати в неї наступні складові: банківську депозитну ставку, темпи інфляційних процесів в країні (відсоток премії за інфляцію), ризикову премію, премію за низьку ліквідність інвестованого капіталу. Врахування всіх перерахованих складових сприятиме приведенню вартості грошових потоків до певного періоду;</w:t>
      </w:r>
    </w:p>
    <w:p w:rsidR="00A5087E" w:rsidRPr="00A5087E" w:rsidRDefault="00A5087E" w:rsidP="00A5087E">
      <w:pPr>
        <w:widowControl/>
        <w:spacing w:line="360" w:lineRule="auto"/>
        <w:ind w:firstLine="709"/>
        <w:jc w:val="both"/>
        <w:rPr>
          <w:sz w:val="28"/>
          <w:lang w:val="uk-UA"/>
        </w:rPr>
      </w:pPr>
      <w:r w:rsidRPr="00A5087E">
        <w:rPr>
          <w:sz w:val="28"/>
          <w:lang w:val="uk-UA"/>
        </w:rPr>
        <w:t>4) принцип гнучкої системи використання відсоткової ставки для дисконтування грошових потоків в залежності від цілей оцінювання інвестиційної діяльності. При розрахунку різних показників інвестиційної діяльнос</w:t>
      </w:r>
      <w:r w:rsidR="00D47594">
        <w:rPr>
          <w:sz w:val="28"/>
          <w:lang w:val="uk-UA"/>
        </w:rPr>
        <w:t>ті в якості відсоткової ставки</w:t>
      </w:r>
      <w:bookmarkStart w:id="31" w:name="_GoBack"/>
      <w:bookmarkEnd w:id="31"/>
      <w:r w:rsidRPr="00A5087E">
        <w:rPr>
          <w:sz w:val="28"/>
          <w:lang w:val="uk-UA"/>
        </w:rPr>
        <w:t xml:space="preserve"> можуть використовуватися депозитна чи кредитна ставка; норма доходності із врахування рівня інфляції, ризику та ліквідності інвестицій; норма доходності поточної діяльності підприємства тощо;</w:t>
      </w:r>
    </w:p>
    <w:p w:rsidR="00A5087E" w:rsidRPr="00A5087E" w:rsidRDefault="00A5087E" w:rsidP="00A5087E">
      <w:pPr>
        <w:widowControl/>
        <w:spacing w:line="360" w:lineRule="auto"/>
        <w:ind w:firstLine="709"/>
        <w:jc w:val="both"/>
        <w:rPr>
          <w:sz w:val="28"/>
          <w:lang w:val="uk-UA"/>
        </w:rPr>
      </w:pPr>
      <w:r w:rsidRPr="00A5087E">
        <w:rPr>
          <w:sz w:val="28"/>
          <w:lang w:val="uk-UA"/>
        </w:rPr>
        <w:t>5) принцип фінансової можливості реалізації та ефективності інвестиційної діяльності. При цьому, фінансова можливість реалізації характеризується обсягом фінансування та його наявністю, а ефективність відображає відповідність інвестиційної діяльності цілям та завданням підприємства.</w:t>
      </w:r>
    </w:p>
    <w:p w:rsidR="00A5087E" w:rsidRPr="00A5087E" w:rsidRDefault="00A5087E" w:rsidP="00A5087E">
      <w:pPr>
        <w:widowControl/>
        <w:spacing w:line="360" w:lineRule="auto"/>
        <w:ind w:firstLine="709"/>
        <w:jc w:val="both"/>
        <w:rPr>
          <w:sz w:val="28"/>
          <w:lang w:val="uk-UA"/>
        </w:rPr>
      </w:pPr>
      <w:r w:rsidRPr="00A5087E">
        <w:rPr>
          <w:sz w:val="28"/>
          <w:lang w:val="uk-UA"/>
        </w:rPr>
        <w:t xml:space="preserve">Регулювання, як і контролювання та інші основні функції управління також повинно бути гнучкими. Результативність регулювання інвестиційної діяльності в значній мірі </w:t>
      </w:r>
      <w:proofErr w:type="spellStart"/>
      <w:r w:rsidRPr="00A5087E">
        <w:rPr>
          <w:sz w:val="28"/>
          <w:lang w:val="uk-UA"/>
        </w:rPr>
        <w:t>залежатиме</w:t>
      </w:r>
      <w:proofErr w:type="spellEnd"/>
      <w:r w:rsidRPr="00A5087E">
        <w:rPr>
          <w:sz w:val="28"/>
          <w:lang w:val="uk-UA"/>
        </w:rPr>
        <w:t xml:space="preserve"> від професійності, досвіду кадрів підприємства, що здійснюватимуть дане регулювання з метою усунення </w:t>
      </w:r>
      <w:r w:rsidRPr="00A5087E">
        <w:rPr>
          <w:sz w:val="28"/>
          <w:lang w:val="uk-UA"/>
        </w:rPr>
        <w:lastRenderedPageBreak/>
        <w:t xml:space="preserve">виявлених відхилень при здійсненні інвестиційної діяльності, швидкодії на виявлені відхилення, системи комунікації між учасниками інвестиційної діяльності тощо. Контролювання та регулювання мають бути нерозривно пов’язані з плануванням, організуванням та мотивуванням (наприклад, саме у процесі планування розробляються стандарти для подальшого контролювання, або чітко встановлені стандарти мотивують працівників до їх досягнення, оскільки останні розуміють, що саме очікує від них підприємство). Лише у цьому випадку інвестиційна діяльність підприємства буде сприяти ефективному розвитку та забезпечить стійкі позиції підприємства на ринку. </w:t>
      </w:r>
    </w:p>
    <w:p w:rsidR="00A5087E" w:rsidRPr="00A5087E" w:rsidRDefault="00A5087E" w:rsidP="00A5087E">
      <w:pPr>
        <w:widowControl/>
        <w:spacing w:line="360" w:lineRule="auto"/>
        <w:ind w:firstLine="709"/>
        <w:jc w:val="both"/>
        <w:rPr>
          <w:sz w:val="28"/>
          <w:lang w:val="uk-UA"/>
        </w:rPr>
      </w:pPr>
      <w:r w:rsidRPr="00A5087E">
        <w:rPr>
          <w:sz w:val="28"/>
          <w:lang w:val="uk-UA"/>
        </w:rPr>
        <w:t xml:space="preserve">Використання функціонального підходу в управлінні </w:t>
      </w:r>
      <w:r w:rsidR="0023528E">
        <w:rPr>
          <w:sz w:val="28"/>
          <w:lang w:val="uk-UA"/>
        </w:rPr>
        <w:t>інвестиційними ресурсами</w:t>
      </w:r>
      <w:r w:rsidRPr="00A5087E">
        <w:rPr>
          <w:sz w:val="28"/>
          <w:lang w:val="uk-UA"/>
        </w:rPr>
        <w:t xml:space="preserve"> промислових підприємств дозволить систематизувати управлінський процес, поєднати загальні функції управління та підвищити якість управління.</w:t>
      </w:r>
    </w:p>
    <w:p w:rsidR="005D1DA2" w:rsidRDefault="005D1DA2">
      <w:pPr>
        <w:widowControl/>
        <w:autoSpaceDE/>
        <w:autoSpaceDN/>
        <w:spacing w:after="200" w:line="276" w:lineRule="auto"/>
        <w:rPr>
          <w:sz w:val="28"/>
          <w:szCs w:val="28"/>
          <w:lang w:val="uk-UA"/>
        </w:rPr>
      </w:pPr>
    </w:p>
    <w:p w:rsidR="006D3CED" w:rsidRDefault="006D3CED">
      <w:pPr>
        <w:widowControl/>
        <w:autoSpaceDE/>
        <w:autoSpaceDN/>
        <w:spacing w:after="200" w:line="276" w:lineRule="auto"/>
        <w:rPr>
          <w:sz w:val="28"/>
          <w:szCs w:val="28"/>
        </w:rPr>
      </w:pPr>
      <w:r>
        <w:rPr>
          <w:sz w:val="28"/>
          <w:szCs w:val="28"/>
        </w:rPr>
        <w:br w:type="page"/>
      </w:r>
    </w:p>
    <w:p w:rsidR="002B415C" w:rsidRPr="0000086C" w:rsidRDefault="0000086C" w:rsidP="0000086C">
      <w:pPr>
        <w:pStyle w:val="1"/>
        <w:spacing w:line="360" w:lineRule="auto"/>
        <w:ind w:left="0"/>
        <w:rPr>
          <w:spacing w:val="-2"/>
          <w:sz w:val="28"/>
          <w:szCs w:val="28"/>
          <w:lang w:val="uk-UA"/>
        </w:rPr>
      </w:pPr>
      <w:bookmarkStart w:id="32" w:name="_Toc167022629"/>
      <w:r>
        <w:rPr>
          <w:spacing w:val="-2"/>
          <w:sz w:val="28"/>
          <w:szCs w:val="28"/>
        </w:rPr>
        <w:lastRenderedPageBreak/>
        <w:t>ВИСНОВ</w:t>
      </w:r>
      <w:r w:rsidR="00B95090" w:rsidRPr="00460E07">
        <w:rPr>
          <w:spacing w:val="-2"/>
          <w:sz w:val="28"/>
          <w:szCs w:val="28"/>
        </w:rPr>
        <w:t>К</w:t>
      </w:r>
      <w:bookmarkEnd w:id="32"/>
      <w:r>
        <w:rPr>
          <w:spacing w:val="-2"/>
          <w:sz w:val="28"/>
          <w:szCs w:val="28"/>
          <w:lang w:val="uk-UA"/>
        </w:rPr>
        <w:t>И</w:t>
      </w:r>
    </w:p>
    <w:p w:rsidR="0023528E" w:rsidRPr="0023528E" w:rsidRDefault="0023528E" w:rsidP="0023528E">
      <w:pPr>
        <w:pStyle w:val="a5"/>
        <w:widowControl/>
        <w:numPr>
          <w:ilvl w:val="0"/>
          <w:numId w:val="25"/>
        </w:numPr>
        <w:tabs>
          <w:tab w:val="left" w:pos="1134"/>
        </w:tabs>
        <w:spacing w:line="360" w:lineRule="auto"/>
        <w:ind w:left="0" w:firstLine="709"/>
        <w:jc w:val="both"/>
        <w:rPr>
          <w:sz w:val="28"/>
          <w:lang w:val="uk-UA"/>
        </w:rPr>
      </w:pPr>
      <w:r w:rsidRPr="0023528E">
        <w:rPr>
          <w:sz w:val="28"/>
          <w:lang w:val="uk-UA"/>
        </w:rPr>
        <w:t xml:space="preserve">Уточнення понятійного апарату інвестиційної проблематики і забезпечення зведення на єдиній теоретико-методологічній основі категорій потенційних та реалізованих інвестиційних можливостей підприємств. Включені до складу понятійного апарату категорії структуровані за принципом наростання ступеня охоплення інвестиційних відносин: інвестиції, інвестиційна діяльність, управління </w:t>
      </w:r>
      <w:r>
        <w:rPr>
          <w:sz w:val="28"/>
          <w:lang w:val="uk-UA"/>
        </w:rPr>
        <w:t>інвестиційними ресурсами</w:t>
      </w:r>
      <w:r w:rsidRPr="0023528E">
        <w:rPr>
          <w:sz w:val="28"/>
          <w:lang w:val="uk-UA"/>
        </w:rPr>
        <w:t>, інвестиційні ресурси, інвестиційна стратегія.</w:t>
      </w:r>
    </w:p>
    <w:p w:rsidR="0023528E" w:rsidRPr="0023528E" w:rsidRDefault="0023528E" w:rsidP="0023528E">
      <w:pPr>
        <w:pStyle w:val="a5"/>
        <w:widowControl/>
        <w:numPr>
          <w:ilvl w:val="0"/>
          <w:numId w:val="25"/>
        </w:numPr>
        <w:tabs>
          <w:tab w:val="left" w:pos="1134"/>
        </w:tabs>
        <w:spacing w:line="360" w:lineRule="auto"/>
        <w:ind w:left="0" w:firstLine="709"/>
        <w:jc w:val="both"/>
        <w:rPr>
          <w:sz w:val="28"/>
          <w:lang w:val="uk-UA"/>
        </w:rPr>
      </w:pPr>
      <w:r w:rsidRPr="0023528E">
        <w:rPr>
          <w:sz w:val="28"/>
          <w:lang w:val="uk-UA"/>
        </w:rPr>
        <w:t>Важливою умовою розвитку підприємств є концентрація обмежених ресурсів на чітко визначених пріоритетних напрямках, зокрема, надання переваги, по-перше, не новому будівництву, а відродженню існуючого виробництва, що на сьогоднішньому етапі дозволило б зменшити потребу в інвестиційних ресурсах і відповідно в дорогих довгострокових кредитах, по-друге, конкретним проектам виготовлення конкурентоспроможної продукції незалежно від галузевої спрямованості та форми власності.</w:t>
      </w:r>
    </w:p>
    <w:p w:rsidR="0023528E" w:rsidRPr="0023528E" w:rsidRDefault="0023528E" w:rsidP="0023528E">
      <w:pPr>
        <w:pStyle w:val="a5"/>
        <w:widowControl/>
        <w:numPr>
          <w:ilvl w:val="0"/>
          <w:numId w:val="25"/>
        </w:numPr>
        <w:tabs>
          <w:tab w:val="left" w:pos="1134"/>
        </w:tabs>
        <w:spacing w:line="360" w:lineRule="auto"/>
        <w:ind w:left="0" w:firstLine="709"/>
        <w:jc w:val="both"/>
        <w:rPr>
          <w:sz w:val="28"/>
          <w:lang w:val="uk-UA"/>
        </w:rPr>
      </w:pPr>
      <w:r w:rsidRPr="0023528E">
        <w:rPr>
          <w:sz w:val="28"/>
          <w:lang w:val="uk-UA"/>
        </w:rPr>
        <w:t>Функціональний підхід до визначення ефективних напрямків структурної перебудови промислового виробництва на інноваційних засадах повинен реалізовуватися у виробленні стратегії розвитку і визначених інвестиційних заходів для забезпечення досягнення поставленої мети. Функціональний аспект в розвитку підприємств передбачає визначення відповідності між функціями інвестиційної діяльності і структурними ланками, які їх будуть реалізовувати, що повинно сприяти перерозподілу ресурсів на користь перспективних виробництв та стимулювання розвитку конкурентоспроможних підприємств.</w:t>
      </w:r>
    </w:p>
    <w:p w:rsidR="0023528E" w:rsidRPr="0023528E" w:rsidRDefault="0023528E" w:rsidP="0023528E">
      <w:pPr>
        <w:pStyle w:val="a5"/>
        <w:widowControl/>
        <w:numPr>
          <w:ilvl w:val="0"/>
          <w:numId w:val="25"/>
        </w:numPr>
        <w:tabs>
          <w:tab w:val="left" w:pos="1134"/>
        </w:tabs>
        <w:spacing w:line="360" w:lineRule="auto"/>
        <w:ind w:left="0" w:firstLine="709"/>
        <w:jc w:val="both"/>
        <w:rPr>
          <w:sz w:val="28"/>
          <w:lang w:val="uk-UA"/>
        </w:rPr>
      </w:pPr>
      <w:r w:rsidRPr="0023528E">
        <w:rPr>
          <w:sz w:val="28"/>
          <w:lang w:val="uk-UA"/>
        </w:rPr>
        <w:t xml:space="preserve">В роботі обґрунтовано підхід до управління інвестиційними процесами, котрий передбачає розглядати інвестиційну діяльність, інноваційні впровадження та ефективність використання ресурсів в сукупності. Таким чином, комплексне управління </w:t>
      </w:r>
      <w:r>
        <w:rPr>
          <w:sz w:val="28"/>
          <w:lang w:val="uk-UA"/>
        </w:rPr>
        <w:t>інвестиційними ресурсами</w:t>
      </w:r>
      <w:r w:rsidRPr="0023528E">
        <w:rPr>
          <w:sz w:val="28"/>
          <w:lang w:val="uk-UA"/>
        </w:rPr>
        <w:t xml:space="preserve"> підприємств обумовлюється єдністю інноваційних процесів і необхідних інвестиційних ресурсів як одного процесу розвитку підприємства; взаємопов’язаним </w:t>
      </w:r>
      <w:r w:rsidRPr="0023528E">
        <w:rPr>
          <w:sz w:val="28"/>
          <w:lang w:val="uk-UA"/>
        </w:rPr>
        <w:lastRenderedPageBreak/>
        <w:t>комплексом задач, який визначає функціонування і розвиток підприємства; узгодження показників інноваційного розвитку підприємства з результуючими показниками його діяльності.</w:t>
      </w:r>
    </w:p>
    <w:p w:rsidR="0023528E" w:rsidRPr="0023528E" w:rsidRDefault="0023528E" w:rsidP="0023528E">
      <w:pPr>
        <w:pStyle w:val="a5"/>
        <w:widowControl/>
        <w:numPr>
          <w:ilvl w:val="0"/>
          <w:numId w:val="25"/>
        </w:numPr>
        <w:tabs>
          <w:tab w:val="left" w:pos="1134"/>
        </w:tabs>
        <w:spacing w:line="360" w:lineRule="auto"/>
        <w:ind w:left="0" w:firstLine="709"/>
        <w:jc w:val="both"/>
        <w:rPr>
          <w:sz w:val="28"/>
          <w:lang w:val="uk-UA"/>
        </w:rPr>
      </w:pPr>
      <w:r w:rsidRPr="0023528E">
        <w:rPr>
          <w:sz w:val="28"/>
          <w:lang w:val="uk-UA"/>
        </w:rPr>
        <w:t>Поетапне контролювання інвестиційної діяльності на підприємствах доцільно здійснювати в наступній послідовності: встановлення завдань контролювання, визначення та розроблювання стандартів, формування системи пріоритетності контрольованих показників, оцінювання фактичних показників інвестиційної діяльності підприємства та порівняння їх зі встановленими стандартами. Наслідком поетапного контролювання інвестиційної діяльності є потреба в регулюванні та внесенні коректив у протікання інвестиційних процесів з метою досягнення встановлених цілей виробничо-господарської діяльності підприємств.</w:t>
      </w:r>
    </w:p>
    <w:p w:rsidR="00904432" w:rsidRPr="0023528E" w:rsidRDefault="0023528E" w:rsidP="0023528E">
      <w:pPr>
        <w:pStyle w:val="a3"/>
        <w:numPr>
          <w:ilvl w:val="0"/>
          <w:numId w:val="25"/>
        </w:numPr>
        <w:tabs>
          <w:tab w:val="left" w:pos="1134"/>
        </w:tabs>
        <w:spacing w:line="360" w:lineRule="auto"/>
        <w:ind w:left="0" w:firstLine="709"/>
        <w:jc w:val="both"/>
        <w:rPr>
          <w:sz w:val="28"/>
          <w:szCs w:val="28"/>
          <w:lang w:val="uk-UA"/>
        </w:rPr>
      </w:pPr>
      <w:r>
        <w:rPr>
          <w:sz w:val="28"/>
          <w:lang w:val="uk-UA"/>
        </w:rPr>
        <w:t xml:space="preserve">Обґрунтування управлінських рішень стосовно розвитку виробничої системи в значній мірі </w:t>
      </w:r>
      <w:proofErr w:type="spellStart"/>
      <w:r>
        <w:rPr>
          <w:sz w:val="28"/>
          <w:lang w:val="uk-UA"/>
        </w:rPr>
        <w:t>ускладнюється</w:t>
      </w:r>
      <w:proofErr w:type="spellEnd"/>
      <w:r>
        <w:rPr>
          <w:sz w:val="28"/>
          <w:lang w:val="uk-UA"/>
        </w:rPr>
        <w:t xml:space="preserve"> багатоваріантністю можливих </w:t>
      </w:r>
      <w:proofErr w:type="spellStart"/>
      <w:r>
        <w:rPr>
          <w:sz w:val="28"/>
          <w:lang w:val="uk-UA"/>
        </w:rPr>
        <w:t>розв’язків</w:t>
      </w:r>
      <w:proofErr w:type="spellEnd"/>
      <w:r>
        <w:rPr>
          <w:sz w:val="28"/>
          <w:lang w:val="uk-UA"/>
        </w:rPr>
        <w:t xml:space="preserve"> задач інвестиційно-інноваційного розвитку виробничих систем, в тому числі і варіантністю реалізації заходів у підсистемах і врахування обмежувальних умов організаційно-технічного характеру. Виявлення цієї залежності від різних варіантів інвестиційно-організаційного розвитку виробничої системи з урахуванням відповідних аспектів багатоваріантності розв’язку такого виду задач є необхідним, оскільки дозволяє виявити, хоча й з деякими припущеннями, закономірність цих змін, вплив того чи іншого варіанту розв’язку задачі формування інноваційної політики на використання інвестиційних витрат.</w:t>
      </w:r>
    </w:p>
    <w:p w:rsidR="002B415C" w:rsidRDefault="002B415C">
      <w:pPr>
        <w:widowControl/>
        <w:autoSpaceDE/>
        <w:autoSpaceDN/>
        <w:spacing w:after="200" w:line="276" w:lineRule="auto"/>
        <w:rPr>
          <w:sz w:val="28"/>
          <w:szCs w:val="28"/>
          <w:lang w:val="uk-UA"/>
        </w:rPr>
      </w:pPr>
      <w:r>
        <w:rPr>
          <w:sz w:val="28"/>
          <w:szCs w:val="28"/>
          <w:lang w:val="uk-UA"/>
        </w:rPr>
        <w:br w:type="page"/>
      </w:r>
    </w:p>
    <w:p w:rsidR="002B415C" w:rsidRDefault="002B415C" w:rsidP="002B415C">
      <w:pPr>
        <w:pStyle w:val="1"/>
        <w:spacing w:line="360" w:lineRule="auto"/>
        <w:rPr>
          <w:b w:val="0"/>
          <w:sz w:val="28"/>
          <w:szCs w:val="28"/>
        </w:rPr>
      </w:pPr>
      <w:bookmarkStart w:id="33" w:name="_Toc24395206"/>
      <w:bookmarkStart w:id="34" w:name="_Toc26373373"/>
      <w:bookmarkStart w:id="35" w:name="_Toc89847657"/>
      <w:bookmarkStart w:id="36" w:name="_Toc167022630"/>
      <w:r>
        <w:rPr>
          <w:sz w:val="28"/>
          <w:szCs w:val="28"/>
        </w:rPr>
        <w:lastRenderedPageBreak/>
        <w:t>СПИСОК ЛІТЕРАТУРНИХ ДЖЕРЕЛ</w:t>
      </w:r>
      <w:bookmarkEnd w:id="33"/>
      <w:bookmarkEnd w:id="34"/>
      <w:bookmarkEnd w:id="35"/>
      <w:bookmarkEnd w:id="36"/>
    </w:p>
    <w:p w:rsidR="002B415C" w:rsidRDefault="002B415C" w:rsidP="002B415C">
      <w:pPr>
        <w:spacing w:line="360" w:lineRule="auto"/>
        <w:rPr>
          <w:sz w:val="28"/>
          <w:szCs w:val="28"/>
        </w:rPr>
      </w:pPr>
    </w:p>
    <w:sectPr w:rsidR="002B415C" w:rsidSect="00552629">
      <w:headerReference w:type="default" r:id="rId12"/>
      <w:pgSz w:w="11906" w:h="16838" w:code="9"/>
      <w:pgMar w:top="1134" w:right="851" w:bottom="1134"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B37" w:rsidRDefault="00C51B37" w:rsidP="00177622">
      <w:r>
        <w:separator/>
      </w:r>
    </w:p>
  </w:endnote>
  <w:endnote w:type="continuationSeparator" w:id="0">
    <w:p w:rsidR="00C51B37" w:rsidRDefault="00C51B37" w:rsidP="00177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B37" w:rsidRDefault="00C51B37" w:rsidP="00177622">
      <w:r>
        <w:separator/>
      </w:r>
    </w:p>
  </w:footnote>
  <w:footnote w:type="continuationSeparator" w:id="0">
    <w:p w:rsidR="00C51B37" w:rsidRDefault="00C51B37" w:rsidP="001776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833483"/>
      <w:docPartObj>
        <w:docPartGallery w:val="Page Numbers (Top of Page)"/>
        <w:docPartUnique/>
      </w:docPartObj>
    </w:sdtPr>
    <w:sdtContent>
      <w:p w:rsidR="001461BC" w:rsidRDefault="001461BC">
        <w:pPr>
          <w:pStyle w:val="a8"/>
          <w:jc w:val="right"/>
        </w:pPr>
        <w:r>
          <w:fldChar w:fldCharType="begin"/>
        </w:r>
        <w:r>
          <w:instrText>PAGE   \* MERGEFORMAT</w:instrText>
        </w:r>
        <w:r>
          <w:fldChar w:fldCharType="separate"/>
        </w:r>
        <w:r w:rsidR="00D47594" w:rsidRPr="00D47594">
          <w:rPr>
            <w:noProof/>
            <w:lang w:val="uk-UA"/>
          </w:rPr>
          <w:t>38</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6194"/>
    <w:multiLevelType w:val="hybridMultilevel"/>
    <w:tmpl w:val="FA425B60"/>
    <w:lvl w:ilvl="0" w:tplc="9F700F1A">
      <w:start w:val="1"/>
      <w:numFmt w:val="decimal"/>
      <w:lvlText w:val="%1)"/>
      <w:lvlJc w:val="left"/>
      <w:pPr>
        <w:tabs>
          <w:tab w:val="num" w:pos="720"/>
        </w:tabs>
        <w:ind w:left="720" w:hanging="360"/>
      </w:pPr>
      <w:rPr>
        <w:rFonts w:hint="default"/>
      </w:rPr>
    </w:lvl>
    <w:lvl w:ilvl="1" w:tplc="0EFC40DA">
      <w:numFmt w:val="bullet"/>
      <w:lvlText w:val="—"/>
      <w:lvlJc w:val="left"/>
      <w:pPr>
        <w:ind w:left="2220" w:hanging="114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963D2"/>
    <w:multiLevelType w:val="hybridMultilevel"/>
    <w:tmpl w:val="87AA12AE"/>
    <w:lvl w:ilvl="0" w:tplc="DEE8EA42">
      <w:start w:val="65535"/>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A4A66DB"/>
    <w:multiLevelType w:val="hybridMultilevel"/>
    <w:tmpl w:val="608C5254"/>
    <w:lvl w:ilvl="0" w:tplc="DEE8EA42">
      <w:start w:val="65535"/>
      <w:numFmt w:val="bullet"/>
      <w:lvlText w:val="–"/>
      <w:lvlJc w:val="left"/>
      <w:pPr>
        <w:ind w:left="1253" w:hanging="423"/>
        <w:jc w:val="left"/>
      </w:pPr>
      <w:rPr>
        <w:rFonts w:ascii="Times New Roman" w:hAnsi="Times New Roman" w:cs="Times New Roman" w:hint="default"/>
        <w:b w:val="0"/>
        <w:bCs w:val="0"/>
        <w:i w:val="0"/>
        <w:iCs w:val="0"/>
        <w:spacing w:val="0"/>
        <w:w w:val="100"/>
        <w:sz w:val="24"/>
        <w:szCs w:val="24"/>
        <w:lang w:val="ru-RU" w:eastAsia="en-US" w:bidi="ar-SA"/>
      </w:rPr>
    </w:lvl>
    <w:lvl w:ilvl="1" w:tplc="8A28ADB6">
      <w:numFmt w:val="bullet"/>
      <w:lvlText w:val="•"/>
      <w:lvlJc w:val="left"/>
      <w:pPr>
        <w:ind w:left="2138" w:hanging="423"/>
      </w:pPr>
      <w:rPr>
        <w:rFonts w:hint="default"/>
        <w:lang w:val="ru-RU" w:eastAsia="en-US" w:bidi="ar-SA"/>
      </w:rPr>
    </w:lvl>
    <w:lvl w:ilvl="2" w:tplc="A0CE88D6">
      <w:numFmt w:val="bullet"/>
      <w:lvlText w:val="•"/>
      <w:lvlJc w:val="left"/>
      <w:pPr>
        <w:ind w:left="3016" w:hanging="423"/>
      </w:pPr>
      <w:rPr>
        <w:rFonts w:hint="default"/>
        <w:lang w:val="ru-RU" w:eastAsia="en-US" w:bidi="ar-SA"/>
      </w:rPr>
    </w:lvl>
    <w:lvl w:ilvl="3" w:tplc="FA506CA4">
      <w:numFmt w:val="bullet"/>
      <w:lvlText w:val="•"/>
      <w:lvlJc w:val="left"/>
      <w:pPr>
        <w:ind w:left="3895" w:hanging="423"/>
      </w:pPr>
      <w:rPr>
        <w:rFonts w:hint="default"/>
        <w:lang w:val="ru-RU" w:eastAsia="en-US" w:bidi="ar-SA"/>
      </w:rPr>
    </w:lvl>
    <w:lvl w:ilvl="4" w:tplc="59E4DF0C">
      <w:numFmt w:val="bullet"/>
      <w:lvlText w:val="•"/>
      <w:lvlJc w:val="left"/>
      <w:pPr>
        <w:ind w:left="4773" w:hanging="423"/>
      </w:pPr>
      <w:rPr>
        <w:rFonts w:hint="default"/>
        <w:lang w:val="ru-RU" w:eastAsia="en-US" w:bidi="ar-SA"/>
      </w:rPr>
    </w:lvl>
    <w:lvl w:ilvl="5" w:tplc="86ACF0FE">
      <w:numFmt w:val="bullet"/>
      <w:lvlText w:val="•"/>
      <w:lvlJc w:val="left"/>
      <w:pPr>
        <w:ind w:left="5652" w:hanging="423"/>
      </w:pPr>
      <w:rPr>
        <w:rFonts w:hint="default"/>
        <w:lang w:val="ru-RU" w:eastAsia="en-US" w:bidi="ar-SA"/>
      </w:rPr>
    </w:lvl>
    <w:lvl w:ilvl="6" w:tplc="C65E7ECC">
      <w:numFmt w:val="bullet"/>
      <w:lvlText w:val="•"/>
      <w:lvlJc w:val="left"/>
      <w:pPr>
        <w:ind w:left="6530" w:hanging="423"/>
      </w:pPr>
      <w:rPr>
        <w:rFonts w:hint="default"/>
        <w:lang w:val="ru-RU" w:eastAsia="en-US" w:bidi="ar-SA"/>
      </w:rPr>
    </w:lvl>
    <w:lvl w:ilvl="7" w:tplc="D95E9754">
      <w:numFmt w:val="bullet"/>
      <w:lvlText w:val="•"/>
      <w:lvlJc w:val="left"/>
      <w:pPr>
        <w:ind w:left="7408" w:hanging="423"/>
      </w:pPr>
      <w:rPr>
        <w:rFonts w:hint="default"/>
        <w:lang w:val="ru-RU" w:eastAsia="en-US" w:bidi="ar-SA"/>
      </w:rPr>
    </w:lvl>
    <w:lvl w:ilvl="8" w:tplc="F4D659C2">
      <w:numFmt w:val="bullet"/>
      <w:lvlText w:val="•"/>
      <w:lvlJc w:val="left"/>
      <w:pPr>
        <w:ind w:left="8287" w:hanging="423"/>
      </w:pPr>
      <w:rPr>
        <w:rFonts w:hint="default"/>
        <w:lang w:val="ru-RU" w:eastAsia="en-US" w:bidi="ar-SA"/>
      </w:rPr>
    </w:lvl>
  </w:abstractNum>
  <w:abstractNum w:abstractNumId="3" w15:restartNumberingAfterBreak="0">
    <w:nsid w:val="0A685F97"/>
    <w:multiLevelType w:val="hybridMultilevel"/>
    <w:tmpl w:val="C74E7CEA"/>
    <w:lvl w:ilvl="0" w:tplc="0422000F">
      <w:start w:val="1"/>
      <w:numFmt w:val="decimal"/>
      <w:lvlText w:val="%1."/>
      <w:lvlJc w:val="left"/>
      <w:pPr>
        <w:tabs>
          <w:tab w:val="num" w:pos="540"/>
        </w:tabs>
        <w:ind w:left="540"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4" w15:restartNumberingAfterBreak="0">
    <w:nsid w:val="0B863457"/>
    <w:multiLevelType w:val="singleLevel"/>
    <w:tmpl w:val="6B08A350"/>
    <w:lvl w:ilvl="0">
      <w:start w:val="4"/>
      <w:numFmt w:val="bullet"/>
      <w:lvlText w:val="-"/>
      <w:lvlJc w:val="left"/>
      <w:pPr>
        <w:tabs>
          <w:tab w:val="num" w:pos="1080"/>
        </w:tabs>
        <w:ind w:left="1080" w:hanging="360"/>
      </w:pPr>
      <w:rPr>
        <w:rFonts w:hint="default"/>
      </w:rPr>
    </w:lvl>
  </w:abstractNum>
  <w:abstractNum w:abstractNumId="5" w15:restartNumberingAfterBreak="0">
    <w:nsid w:val="0D941B88"/>
    <w:multiLevelType w:val="hybridMultilevel"/>
    <w:tmpl w:val="F03A95A0"/>
    <w:lvl w:ilvl="0" w:tplc="BD0606BE">
      <w:start w:val="1"/>
      <w:numFmt w:val="decimal"/>
      <w:lvlText w:val="%1."/>
      <w:lvlJc w:val="left"/>
      <w:pPr>
        <w:ind w:left="119" w:hanging="423"/>
        <w:jc w:val="left"/>
      </w:pPr>
      <w:rPr>
        <w:rFonts w:ascii="Times New Roman" w:eastAsia="Times New Roman" w:hAnsi="Times New Roman" w:cs="Times New Roman" w:hint="default"/>
        <w:b w:val="0"/>
        <w:bCs w:val="0"/>
        <w:i w:val="0"/>
        <w:iCs w:val="0"/>
        <w:spacing w:val="0"/>
        <w:w w:val="100"/>
        <w:sz w:val="28"/>
        <w:szCs w:val="24"/>
        <w:lang w:val="ru-RU" w:eastAsia="en-US" w:bidi="ar-SA"/>
      </w:rPr>
    </w:lvl>
    <w:lvl w:ilvl="1" w:tplc="880461E8">
      <w:numFmt w:val="bullet"/>
      <w:lvlText w:val="•"/>
      <w:lvlJc w:val="left"/>
      <w:pPr>
        <w:ind w:left="1112" w:hanging="423"/>
      </w:pPr>
      <w:rPr>
        <w:rFonts w:hint="default"/>
        <w:lang w:val="ru-RU" w:eastAsia="en-US" w:bidi="ar-SA"/>
      </w:rPr>
    </w:lvl>
    <w:lvl w:ilvl="2" w:tplc="69F42D4E">
      <w:numFmt w:val="bullet"/>
      <w:lvlText w:val="•"/>
      <w:lvlJc w:val="left"/>
      <w:pPr>
        <w:ind w:left="2104" w:hanging="423"/>
      </w:pPr>
      <w:rPr>
        <w:rFonts w:hint="default"/>
        <w:lang w:val="ru-RU" w:eastAsia="en-US" w:bidi="ar-SA"/>
      </w:rPr>
    </w:lvl>
    <w:lvl w:ilvl="3" w:tplc="5DC2681E">
      <w:numFmt w:val="bullet"/>
      <w:lvlText w:val="•"/>
      <w:lvlJc w:val="left"/>
      <w:pPr>
        <w:ind w:left="3097" w:hanging="423"/>
      </w:pPr>
      <w:rPr>
        <w:rFonts w:hint="default"/>
        <w:lang w:val="ru-RU" w:eastAsia="en-US" w:bidi="ar-SA"/>
      </w:rPr>
    </w:lvl>
    <w:lvl w:ilvl="4" w:tplc="9FC4C9E2">
      <w:numFmt w:val="bullet"/>
      <w:lvlText w:val="•"/>
      <w:lvlJc w:val="left"/>
      <w:pPr>
        <w:ind w:left="4089" w:hanging="423"/>
      </w:pPr>
      <w:rPr>
        <w:rFonts w:hint="default"/>
        <w:lang w:val="ru-RU" w:eastAsia="en-US" w:bidi="ar-SA"/>
      </w:rPr>
    </w:lvl>
    <w:lvl w:ilvl="5" w:tplc="8C8E9312">
      <w:numFmt w:val="bullet"/>
      <w:lvlText w:val="•"/>
      <w:lvlJc w:val="left"/>
      <w:pPr>
        <w:ind w:left="5082" w:hanging="423"/>
      </w:pPr>
      <w:rPr>
        <w:rFonts w:hint="default"/>
        <w:lang w:val="ru-RU" w:eastAsia="en-US" w:bidi="ar-SA"/>
      </w:rPr>
    </w:lvl>
    <w:lvl w:ilvl="6" w:tplc="92DA1E56">
      <w:numFmt w:val="bullet"/>
      <w:lvlText w:val="•"/>
      <w:lvlJc w:val="left"/>
      <w:pPr>
        <w:ind w:left="6074" w:hanging="423"/>
      </w:pPr>
      <w:rPr>
        <w:rFonts w:hint="default"/>
        <w:lang w:val="ru-RU" w:eastAsia="en-US" w:bidi="ar-SA"/>
      </w:rPr>
    </w:lvl>
    <w:lvl w:ilvl="7" w:tplc="1A581798">
      <w:numFmt w:val="bullet"/>
      <w:lvlText w:val="•"/>
      <w:lvlJc w:val="left"/>
      <w:pPr>
        <w:ind w:left="7066" w:hanging="423"/>
      </w:pPr>
      <w:rPr>
        <w:rFonts w:hint="default"/>
        <w:lang w:val="ru-RU" w:eastAsia="en-US" w:bidi="ar-SA"/>
      </w:rPr>
    </w:lvl>
    <w:lvl w:ilvl="8" w:tplc="8022269E">
      <w:numFmt w:val="bullet"/>
      <w:lvlText w:val="•"/>
      <w:lvlJc w:val="left"/>
      <w:pPr>
        <w:ind w:left="8059" w:hanging="423"/>
      </w:pPr>
      <w:rPr>
        <w:rFonts w:hint="default"/>
        <w:lang w:val="ru-RU" w:eastAsia="en-US" w:bidi="ar-SA"/>
      </w:rPr>
    </w:lvl>
  </w:abstractNum>
  <w:abstractNum w:abstractNumId="6" w15:restartNumberingAfterBreak="0">
    <w:nsid w:val="17F375D8"/>
    <w:multiLevelType w:val="hybridMultilevel"/>
    <w:tmpl w:val="9AAC1EDE"/>
    <w:lvl w:ilvl="0" w:tplc="61E63848">
      <w:numFmt w:val="bullet"/>
      <w:lvlText w:val="—"/>
      <w:lvlJc w:val="left"/>
      <w:pPr>
        <w:ind w:left="1759" w:hanging="105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2AC80535"/>
    <w:multiLevelType w:val="hybridMultilevel"/>
    <w:tmpl w:val="E5C0862A"/>
    <w:lvl w:ilvl="0" w:tplc="DEE8EA42">
      <w:start w:val="65535"/>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15:restartNumberingAfterBreak="0">
    <w:nsid w:val="356C2AF2"/>
    <w:multiLevelType w:val="hybridMultilevel"/>
    <w:tmpl w:val="8E34F36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15:restartNumberingAfterBreak="0">
    <w:nsid w:val="360C24E5"/>
    <w:multiLevelType w:val="hybridMultilevel"/>
    <w:tmpl w:val="5546C8F0"/>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0" w15:restartNumberingAfterBreak="0">
    <w:nsid w:val="36494E3B"/>
    <w:multiLevelType w:val="hybridMultilevel"/>
    <w:tmpl w:val="C1A2F4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6C7379E"/>
    <w:multiLevelType w:val="hybridMultilevel"/>
    <w:tmpl w:val="E194787A"/>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2" w15:restartNumberingAfterBreak="0">
    <w:nsid w:val="41592874"/>
    <w:multiLevelType w:val="hybridMultilevel"/>
    <w:tmpl w:val="32F43FF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13" w15:restartNumberingAfterBreak="0">
    <w:nsid w:val="46501F68"/>
    <w:multiLevelType w:val="hybridMultilevel"/>
    <w:tmpl w:val="3F2E503C"/>
    <w:lvl w:ilvl="0" w:tplc="9F700F1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54EB02C9"/>
    <w:multiLevelType w:val="multilevel"/>
    <w:tmpl w:val="E4646E1C"/>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sz w:val="28"/>
        <w:lang w:val="uk-UA"/>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55B266E9"/>
    <w:multiLevelType w:val="hybridMultilevel"/>
    <w:tmpl w:val="F24A933E"/>
    <w:lvl w:ilvl="0" w:tplc="8828CC4A">
      <w:numFmt w:val="bullet"/>
      <w:lvlText w:val="-"/>
      <w:lvlJc w:val="left"/>
      <w:pPr>
        <w:tabs>
          <w:tab w:val="num" w:pos="1080"/>
        </w:tabs>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592B0493"/>
    <w:multiLevelType w:val="hybridMultilevel"/>
    <w:tmpl w:val="3C8C0F9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D1B23DB"/>
    <w:multiLevelType w:val="hybridMultilevel"/>
    <w:tmpl w:val="6162734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8" w15:restartNumberingAfterBreak="0">
    <w:nsid w:val="5EF5362F"/>
    <w:multiLevelType w:val="hybridMultilevel"/>
    <w:tmpl w:val="B880BEC6"/>
    <w:lvl w:ilvl="0" w:tplc="ECC0197A">
      <w:start w:val="1"/>
      <w:numFmt w:val="bullet"/>
      <w:lvlText w:val="-"/>
      <w:lvlJc w:val="left"/>
      <w:pPr>
        <w:tabs>
          <w:tab w:val="num" w:pos="1021"/>
        </w:tabs>
        <w:ind w:left="284"/>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64747D96"/>
    <w:multiLevelType w:val="hybridMultilevel"/>
    <w:tmpl w:val="32F43FF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20" w15:restartNumberingAfterBreak="0">
    <w:nsid w:val="6C1810AE"/>
    <w:multiLevelType w:val="hybridMultilevel"/>
    <w:tmpl w:val="14C40DAA"/>
    <w:lvl w:ilvl="0" w:tplc="61E2A62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4D2FC7"/>
    <w:multiLevelType w:val="hybridMultilevel"/>
    <w:tmpl w:val="2A6020EE"/>
    <w:lvl w:ilvl="0" w:tplc="DEE8EA42">
      <w:start w:val="65535"/>
      <w:numFmt w:val="bullet"/>
      <w:lvlText w:val="–"/>
      <w:lvlJc w:val="left"/>
      <w:pPr>
        <w:tabs>
          <w:tab w:val="num" w:pos="1080"/>
        </w:tabs>
        <w:ind w:left="108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74F6454A"/>
    <w:multiLevelType w:val="hybridMultilevel"/>
    <w:tmpl w:val="85B601EC"/>
    <w:lvl w:ilvl="0" w:tplc="9F700F1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C3B3873"/>
    <w:multiLevelType w:val="hybridMultilevel"/>
    <w:tmpl w:val="91CCB9EC"/>
    <w:lvl w:ilvl="0" w:tplc="DEE8EA42">
      <w:start w:val="65535"/>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15:restartNumberingAfterBreak="0">
    <w:nsid w:val="7D0E642A"/>
    <w:multiLevelType w:val="hybridMultilevel"/>
    <w:tmpl w:val="72E41152"/>
    <w:lvl w:ilvl="0" w:tplc="6ABACBDC">
      <w:start w:val="1"/>
      <w:numFmt w:val="decimal"/>
      <w:lvlText w:val="%1."/>
      <w:lvlJc w:val="left"/>
      <w:pPr>
        <w:ind w:left="1879" w:hanging="117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5"/>
  </w:num>
  <w:num w:numId="2">
    <w:abstractNumId w:val="2"/>
  </w:num>
  <w:num w:numId="3">
    <w:abstractNumId w:val="16"/>
  </w:num>
  <w:num w:numId="4">
    <w:abstractNumId w:val="22"/>
  </w:num>
  <w:num w:numId="5">
    <w:abstractNumId w:val="0"/>
  </w:num>
  <w:num w:numId="6">
    <w:abstractNumId w:val="13"/>
  </w:num>
  <w:num w:numId="7">
    <w:abstractNumId w:val="20"/>
  </w:num>
  <w:num w:numId="8">
    <w:abstractNumId w:val="14"/>
  </w:num>
  <w:num w:numId="9">
    <w:abstractNumId w:val="12"/>
  </w:num>
  <w:num w:numId="10">
    <w:abstractNumId w:val="1"/>
  </w:num>
  <w:num w:numId="11">
    <w:abstractNumId w:val="17"/>
  </w:num>
  <w:num w:numId="12">
    <w:abstractNumId w:val="19"/>
  </w:num>
  <w:num w:numId="13">
    <w:abstractNumId w:val="3"/>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1"/>
  </w:num>
  <w:num w:numId="17">
    <w:abstractNumId w:val="4"/>
  </w:num>
  <w:num w:numId="18">
    <w:abstractNumId w:val="7"/>
  </w:num>
  <w:num w:numId="19">
    <w:abstractNumId w:val="11"/>
  </w:num>
  <w:num w:numId="20">
    <w:abstractNumId w:val="23"/>
  </w:num>
  <w:num w:numId="21">
    <w:abstractNumId w:val="6"/>
  </w:num>
  <w:num w:numId="22">
    <w:abstractNumId w:val="18"/>
  </w:num>
  <w:num w:numId="23">
    <w:abstractNumId w:val="9"/>
  </w:num>
  <w:num w:numId="24">
    <w:abstractNumId w:val="10"/>
  </w:num>
  <w:num w:numId="25">
    <w:abstractNumId w:val="8"/>
  </w:num>
  <w:num w:numId="26">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D32"/>
    <w:rsid w:val="000003BF"/>
    <w:rsid w:val="0000086C"/>
    <w:rsid w:val="00060132"/>
    <w:rsid w:val="000B4914"/>
    <w:rsid w:val="000B4ED0"/>
    <w:rsid w:val="000F4ECC"/>
    <w:rsid w:val="001106F9"/>
    <w:rsid w:val="00125F49"/>
    <w:rsid w:val="0013470F"/>
    <w:rsid w:val="001461BC"/>
    <w:rsid w:val="00160614"/>
    <w:rsid w:val="00163C2C"/>
    <w:rsid w:val="00172CE1"/>
    <w:rsid w:val="0017710D"/>
    <w:rsid w:val="00177622"/>
    <w:rsid w:val="001A1220"/>
    <w:rsid w:val="001A354F"/>
    <w:rsid w:val="001F6D32"/>
    <w:rsid w:val="0021293B"/>
    <w:rsid w:val="0023528E"/>
    <w:rsid w:val="002627A3"/>
    <w:rsid w:val="002B415C"/>
    <w:rsid w:val="00317E22"/>
    <w:rsid w:val="00327311"/>
    <w:rsid w:val="00337A21"/>
    <w:rsid w:val="00346962"/>
    <w:rsid w:val="00370328"/>
    <w:rsid w:val="00375B35"/>
    <w:rsid w:val="00405B36"/>
    <w:rsid w:val="0043031C"/>
    <w:rsid w:val="00447CBA"/>
    <w:rsid w:val="00460E07"/>
    <w:rsid w:val="00474313"/>
    <w:rsid w:val="004A6BF7"/>
    <w:rsid w:val="00513FCC"/>
    <w:rsid w:val="00532C6F"/>
    <w:rsid w:val="005461A8"/>
    <w:rsid w:val="00552629"/>
    <w:rsid w:val="005D1DA2"/>
    <w:rsid w:val="005F1480"/>
    <w:rsid w:val="00604FCC"/>
    <w:rsid w:val="00607DA8"/>
    <w:rsid w:val="00620874"/>
    <w:rsid w:val="006415C9"/>
    <w:rsid w:val="00676F77"/>
    <w:rsid w:val="006910A7"/>
    <w:rsid w:val="006A24F7"/>
    <w:rsid w:val="006D3CED"/>
    <w:rsid w:val="007005A7"/>
    <w:rsid w:val="00700A94"/>
    <w:rsid w:val="00701A70"/>
    <w:rsid w:val="00773610"/>
    <w:rsid w:val="007F49D7"/>
    <w:rsid w:val="00843B4D"/>
    <w:rsid w:val="0085631A"/>
    <w:rsid w:val="00890F03"/>
    <w:rsid w:val="008973F5"/>
    <w:rsid w:val="008B2260"/>
    <w:rsid w:val="008C6792"/>
    <w:rsid w:val="008D3E29"/>
    <w:rsid w:val="008F3B17"/>
    <w:rsid w:val="008F4885"/>
    <w:rsid w:val="00904432"/>
    <w:rsid w:val="00921E15"/>
    <w:rsid w:val="00945948"/>
    <w:rsid w:val="00950239"/>
    <w:rsid w:val="009616AE"/>
    <w:rsid w:val="00992D73"/>
    <w:rsid w:val="009D5766"/>
    <w:rsid w:val="009E2B87"/>
    <w:rsid w:val="009F6C58"/>
    <w:rsid w:val="009F79E2"/>
    <w:rsid w:val="00A232F6"/>
    <w:rsid w:val="00A30665"/>
    <w:rsid w:val="00A351CE"/>
    <w:rsid w:val="00A438A7"/>
    <w:rsid w:val="00A5087E"/>
    <w:rsid w:val="00A65694"/>
    <w:rsid w:val="00A75B9C"/>
    <w:rsid w:val="00A975E3"/>
    <w:rsid w:val="00AE7C39"/>
    <w:rsid w:val="00B17141"/>
    <w:rsid w:val="00B537A7"/>
    <w:rsid w:val="00B57A52"/>
    <w:rsid w:val="00B71C76"/>
    <w:rsid w:val="00B86EA8"/>
    <w:rsid w:val="00B95090"/>
    <w:rsid w:val="00B96B2A"/>
    <w:rsid w:val="00BD47AF"/>
    <w:rsid w:val="00BF14AD"/>
    <w:rsid w:val="00BF4297"/>
    <w:rsid w:val="00C51B37"/>
    <w:rsid w:val="00C55F89"/>
    <w:rsid w:val="00C76ADD"/>
    <w:rsid w:val="00C832A0"/>
    <w:rsid w:val="00C90680"/>
    <w:rsid w:val="00CA4A8C"/>
    <w:rsid w:val="00CD43BF"/>
    <w:rsid w:val="00CD6F44"/>
    <w:rsid w:val="00D46093"/>
    <w:rsid w:val="00D47594"/>
    <w:rsid w:val="00D73B12"/>
    <w:rsid w:val="00D94E47"/>
    <w:rsid w:val="00D96249"/>
    <w:rsid w:val="00DA6EC4"/>
    <w:rsid w:val="00DB592A"/>
    <w:rsid w:val="00E0335B"/>
    <w:rsid w:val="00E131AE"/>
    <w:rsid w:val="00E25B02"/>
    <w:rsid w:val="00E312BB"/>
    <w:rsid w:val="00E86953"/>
    <w:rsid w:val="00E927B2"/>
    <w:rsid w:val="00EB3EEB"/>
    <w:rsid w:val="00ED040F"/>
    <w:rsid w:val="00EE0C03"/>
    <w:rsid w:val="00F0494E"/>
    <w:rsid w:val="00F83DED"/>
    <w:rsid w:val="00FA45AA"/>
    <w:rsid w:val="00FF7B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167EEB"/>
  <w15:docId w15:val="{8D93C703-7C10-43DA-B1FA-10900798A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F4297"/>
    <w:pPr>
      <w:widowControl w:val="0"/>
      <w:autoSpaceDE w:val="0"/>
      <w:autoSpaceDN w:val="0"/>
      <w:spacing w:after="0" w:line="240" w:lineRule="auto"/>
    </w:pPr>
    <w:rPr>
      <w:rFonts w:ascii="Times New Roman" w:eastAsia="Times New Roman" w:hAnsi="Times New Roman" w:cs="Times New Roman"/>
      <w:lang w:val="uk"/>
    </w:rPr>
  </w:style>
  <w:style w:type="paragraph" w:styleId="1">
    <w:name w:val="heading 1"/>
    <w:basedOn w:val="a"/>
    <w:link w:val="10"/>
    <w:uiPriority w:val="1"/>
    <w:qFormat/>
    <w:rsid w:val="001F6D32"/>
    <w:pPr>
      <w:ind w:left="544"/>
      <w:jc w:val="center"/>
      <w:outlineLvl w:val="0"/>
    </w:pPr>
    <w:rPr>
      <w:b/>
      <w:bCs/>
      <w:sz w:val="24"/>
      <w:szCs w:val="24"/>
    </w:rPr>
  </w:style>
  <w:style w:type="paragraph" w:styleId="2">
    <w:name w:val="heading 2"/>
    <w:basedOn w:val="a"/>
    <w:next w:val="a"/>
    <w:link w:val="20"/>
    <w:uiPriority w:val="9"/>
    <w:unhideWhenUsed/>
    <w:qFormat/>
    <w:rsid w:val="001F6D3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F6D32"/>
    <w:rPr>
      <w:rFonts w:ascii="Times New Roman" w:eastAsia="Times New Roman" w:hAnsi="Times New Roman" w:cs="Times New Roman"/>
      <w:b/>
      <w:bCs/>
      <w:sz w:val="24"/>
      <w:szCs w:val="24"/>
      <w:lang w:val="uk"/>
    </w:rPr>
  </w:style>
  <w:style w:type="paragraph" w:styleId="a3">
    <w:name w:val="Body Text"/>
    <w:basedOn w:val="a"/>
    <w:link w:val="a4"/>
    <w:uiPriority w:val="1"/>
    <w:qFormat/>
    <w:rsid w:val="001F6D32"/>
    <w:pPr>
      <w:ind w:left="119"/>
    </w:pPr>
    <w:rPr>
      <w:sz w:val="24"/>
      <w:szCs w:val="24"/>
    </w:rPr>
  </w:style>
  <w:style w:type="character" w:customStyle="1" w:styleId="a4">
    <w:name w:val="Основний текст Знак"/>
    <w:basedOn w:val="a0"/>
    <w:link w:val="a3"/>
    <w:uiPriority w:val="1"/>
    <w:rsid w:val="001F6D32"/>
    <w:rPr>
      <w:rFonts w:ascii="Times New Roman" w:eastAsia="Times New Roman" w:hAnsi="Times New Roman" w:cs="Times New Roman"/>
      <w:sz w:val="24"/>
      <w:szCs w:val="24"/>
      <w:lang w:val="uk"/>
    </w:rPr>
  </w:style>
  <w:style w:type="paragraph" w:styleId="a5">
    <w:name w:val="List Paragraph"/>
    <w:basedOn w:val="a"/>
    <w:uiPriority w:val="34"/>
    <w:qFormat/>
    <w:rsid w:val="001F6D32"/>
    <w:pPr>
      <w:ind w:left="119" w:firstLine="710"/>
    </w:pPr>
  </w:style>
  <w:style w:type="character" w:customStyle="1" w:styleId="20">
    <w:name w:val="Заголовок 2 Знак"/>
    <w:basedOn w:val="a0"/>
    <w:link w:val="2"/>
    <w:uiPriority w:val="9"/>
    <w:rsid w:val="001F6D32"/>
    <w:rPr>
      <w:rFonts w:asciiTheme="majorHAnsi" w:eastAsiaTheme="majorEastAsia" w:hAnsiTheme="majorHAnsi" w:cstheme="majorBidi"/>
      <w:b/>
      <w:bCs/>
      <w:color w:val="4F81BD" w:themeColor="accent1"/>
      <w:sz w:val="26"/>
      <w:szCs w:val="26"/>
      <w:lang w:val="uk"/>
    </w:rPr>
  </w:style>
  <w:style w:type="paragraph" w:styleId="a6">
    <w:name w:val="Balloon Text"/>
    <w:basedOn w:val="a"/>
    <w:link w:val="a7"/>
    <w:uiPriority w:val="99"/>
    <w:semiHidden/>
    <w:unhideWhenUsed/>
    <w:rsid w:val="001F6D32"/>
    <w:rPr>
      <w:rFonts w:ascii="Tahoma" w:hAnsi="Tahoma" w:cs="Tahoma"/>
      <w:sz w:val="16"/>
      <w:szCs w:val="16"/>
    </w:rPr>
  </w:style>
  <w:style w:type="character" w:customStyle="1" w:styleId="a7">
    <w:name w:val="Текст у виносці Знак"/>
    <w:basedOn w:val="a0"/>
    <w:link w:val="a6"/>
    <w:uiPriority w:val="99"/>
    <w:semiHidden/>
    <w:rsid w:val="001F6D32"/>
    <w:rPr>
      <w:rFonts w:ascii="Tahoma" w:eastAsia="Times New Roman" w:hAnsi="Tahoma" w:cs="Tahoma"/>
      <w:sz w:val="16"/>
      <w:szCs w:val="16"/>
      <w:lang w:val="uk"/>
    </w:rPr>
  </w:style>
  <w:style w:type="table" w:customStyle="1" w:styleId="TableNormal">
    <w:name w:val="Table Normal"/>
    <w:uiPriority w:val="2"/>
    <w:semiHidden/>
    <w:unhideWhenUsed/>
    <w:qFormat/>
    <w:rsid w:val="001F6D32"/>
    <w:pPr>
      <w:widowControl w:val="0"/>
      <w:autoSpaceDE w:val="0"/>
      <w:autoSpaceDN w:val="0"/>
      <w:spacing w:after="0" w:line="240" w:lineRule="auto"/>
    </w:pPr>
    <w:rPr>
      <w:lang w:val="uk"/>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F6D32"/>
  </w:style>
  <w:style w:type="paragraph" w:styleId="a8">
    <w:name w:val="header"/>
    <w:basedOn w:val="a"/>
    <w:link w:val="a9"/>
    <w:unhideWhenUsed/>
    <w:rsid w:val="00177622"/>
    <w:pPr>
      <w:tabs>
        <w:tab w:val="center" w:pos="4819"/>
        <w:tab w:val="right" w:pos="9639"/>
      </w:tabs>
    </w:pPr>
  </w:style>
  <w:style w:type="character" w:customStyle="1" w:styleId="a9">
    <w:name w:val="Верхній колонтитул Знак"/>
    <w:basedOn w:val="a0"/>
    <w:link w:val="a8"/>
    <w:uiPriority w:val="99"/>
    <w:rsid w:val="00177622"/>
    <w:rPr>
      <w:rFonts w:ascii="Times New Roman" w:eastAsia="Times New Roman" w:hAnsi="Times New Roman" w:cs="Times New Roman"/>
      <w:lang w:val="uk"/>
    </w:rPr>
  </w:style>
  <w:style w:type="paragraph" w:styleId="aa">
    <w:name w:val="footer"/>
    <w:basedOn w:val="a"/>
    <w:link w:val="ab"/>
    <w:uiPriority w:val="99"/>
    <w:unhideWhenUsed/>
    <w:rsid w:val="00177622"/>
    <w:pPr>
      <w:tabs>
        <w:tab w:val="center" w:pos="4819"/>
        <w:tab w:val="right" w:pos="9639"/>
      </w:tabs>
    </w:pPr>
  </w:style>
  <w:style w:type="character" w:customStyle="1" w:styleId="ab">
    <w:name w:val="Нижній колонтитул Знак"/>
    <w:basedOn w:val="a0"/>
    <w:link w:val="aa"/>
    <w:uiPriority w:val="99"/>
    <w:rsid w:val="00177622"/>
    <w:rPr>
      <w:rFonts w:ascii="Times New Roman" w:eastAsia="Times New Roman" w:hAnsi="Times New Roman" w:cs="Times New Roman"/>
      <w:lang w:val="uk"/>
    </w:rPr>
  </w:style>
  <w:style w:type="paragraph" w:styleId="ac">
    <w:name w:val="Normal (Web)"/>
    <w:basedOn w:val="a"/>
    <w:uiPriority w:val="99"/>
    <w:unhideWhenUsed/>
    <w:rsid w:val="00950239"/>
    <w:pPr>
      <w:widowControl/>
      <w:autoSpaceDE/>
      <w:autoSpaceDN/>
      <w:spacing w:before="100" w:beforeAutospacing="1" w:after="100" w:afterAutospacing="1"/>
    </w:pPr>
    <w:rPr>
      <w:rFonts w:eastAsiaTheme="minorEastAsia"/>
      <w:sz w:val="24"/>
      <w:szCs w:val="24"/>
      <w:lang w:val="uk-UA" w:eastAsia="uk-UA"/>
    </w:rPr>
  </w:style>
  <w:style w:type="character" w:styleId="ad">
    <w:name w:val="Hyperlink"/>
    <w:basedOn w:val="a0"/>
    <w:uiPriority w:val="99"/>
    <w:unhideWhenUsed/>
    <w:rsid w:val="002B415C"/>
    <w:rPr>
      <w:color w:val="0000FF" w:themeColor="hyperlink"/>
      <w:u w:val="single"/>
    </w:rPr>
  </w:style>
  <w:style w:type="paragraph" w:styleId="11">
    <w:name w:val="toc 1"/>
    <w:basedOn w:val="a"/>
    <w:next w:val="a"/>
    <w:autoRedefine/>
    <w:uiPriority w:val="39"/>
    <w:unhideWhenUsed/>
    <w:rsid w:val="008D3E29"/>
    <w:pPr>
      <w:widowControl/>
      <w:autoSpaceDE/>
      <w:autoSpaceDN/>
      <w:spacing w:line="312" w:lineRule="auto"/>
    </w:pPr>
    <w:rPr>
      <w:rFonts w:eastAsiaTheme="minorHAnsi" w:cstheme="minorBidi"/>
      <w:b/>
      <w:sz w:val="28"/>
      <w:lang w:val="uk-UA"/>
    </w:rPr>
  </w:style>
  <w:style w:type="paragraph" w:styleId="21">
    <w:name w:val="toc 2"/>
    <w:basedOn w:val="a"/>
    <w:next w:val="a"/>
    <w:autoRedefine/>
    <w:uiPriority w:val="39"/>
    <w:unhideWhenUsed/>
    <w:rsid w:val="008D3E29"/>
    <w:pPr>
      <w:widowControl/>
      <w:autoSpaceDE/>
      <w:autoSpaceDN/>
      <w:spacing w:line="312" w:lineRule="auto"/>
      <w:ind w:left="221"/>
    </w:pPr>
    <w:rPr>
      <w:rFonts w:eastAsiaTheme="minorHAnsi" w:cstheme="minorBidi"/>
      <w:sz w:val="28"/>
      <w:lang w:val="uk-UA"/>
    </w:rPr>
  </w:style>
  <w:style w:type="character" w:styleId="ae">
    <w:name w:val="page number"/>
    <w:basedOn w:val="a0"/>
    <w:semiHidden/>
    <w:rsid w:val="00DB5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577806">
      <w:bodyDiv w:val="1"/>
      <w:marLeft w:val="0"/>
      <w:marRight w:val="0"/>
      <w:marTop w:val="0"/>
      <w:marBottom w:val="0"/>
      <w:divBdr>
        <w:top w:val="none" w:sz="0" w:space="0" w:color="auto"/>
        <w:left w:val="none" w:sz="0" w:space="0" w:color="auto"/>
        <w:bottom w:val="none" w:sz="0" w:space="0" w:color="auto"/>
        <w:right w:val="none" w:sz="0" w:space="0" w:color="auto"/>
      </w:divBdr>
    </w:div>
    <w:div w:id="796801435">
      <w:bodyDiv w:val="1"/>
      <w:marLeft w:val="0"/>
      <w:marRight w:val="0"/>
      <w:marTop w:val="0"/>
      <w:marBottom w:val="0"/>
      <w:divBdr>
        <w:top w:val="none" w:sz="0" w:space="0" w:color="auto"/>
        <w:left w:val="none" w:sz="0" w:space="0" w:color="auto"/>
        <w:bottom w:val="none" w:sz="0" w:space="0" w:color="auto"/>
        <w:right w:val="none" w:sz="0" w:space="0" w:color="auto"/>
      </w:divBdr>
    </w:div>
    <w:div w:id="827286596">
      <w:bodyDiv w:val="1"/>
      <w:marLeft w:val="0"/>
      <w:marRight w:val="0"/>
      <w:marTop w:val="0"/>
      <w:marBottom w:val="0"/>
      <w:divBdr>
        <w:top w:val="none" w:sz="0" w:space="0" w:color="auto"/>
        <w:left w:val="none" w:sz="0" w:space="0" w:color="auto"/>
        <w:bottom w:val="none" w:sz="0" w:space="0" w:color="auto"/>
        <w:right w:val="none" w:sz="0" w:space="0" w:color="auto"/>
      </w:divBdr>
    </w:div>
    <w:div w:id="1046679564">
      <w:bodyDiv w:val="1"/>
      <w:marLeft w:val="0"/>
      <w:marRight w:val="0"/>
      <w:marTop w:val="0"/>
      <w:marBottom w:val="0"/>
      <w:divBdr>
        <w:top w:val="none" w:sz="0" w:space="0" w:color="auto"/>
        <w:left w:val="none" w:sz="0" w:space="0" w:color="auto"/>
        <w:bottom w:val="none" w:sz="0" w:space="0" w:color="auto"/>
        <w:right w:val="none" w:sz="0" w:space="0" w:color="auto"/>
      </w:divBdr>
    </w:div>
    <w:div w:id="1051029538">
      <w:bodyDiv w:val="1"/>
      <w:marLeft w:val="0"/>
      <w:marRight w:val="0"/>
      <w:marTop w:val="0"/>
      <w:marBottom w:val="0"/>
      <w:divBdr>
        <w:top w:val="none" w:sz="0" w:space="0" w:color="auto"/>
        <w:left w:val="none" w:sz="0" w:space="0" w:color="auto"/>
        <w:bottom w:val="none" w:sz="0" w:space="0" w:color="auto"/>
        <w:right w:val="none" w:sz="0" w:space="0" w:color="auto"/>
      </w:divBdr>
    </w:div>
    <w:div w:id="1315837232">
      <w:bodyDiv w:val="1"/>
      <w:marLeft w:val="0"/>
      <w:marRight w:val="0"/>
      <w:marTop w:val="0"/>
      <w:marBottom w:val="0"/>
      <w:divBdr>
        <w:top w:val="none" w:sz="0" w:space="0" w:color="auto"/>
        <w:left w:val="none" w:sz="0" w:space="0" w:color="auto"/>
        <w:bottom w:val="none" w:sz="0" w:space="0" w:color="auto"/>
        <w:right w:val="none" w:sz="0" w:space="0" w:color="auto"/>
      </w:divBdr>
    </w:div>
    <w:div w:id="1799831807">
      <w:bodyDiv w:val="1"/>
      <w:marLeft w:val="0"/>
      <w:marRight w:val="0"/>
      <w:marTop w:val="0"/>
      <w:marBottom w:val="0"/>
      <w:divBdr>
        <w:top w:val="none" w:sz="0" w:space="0" w:color="auto"/>
        <w:left w:val="none" w:sz="0" w:space="0" w:color="auto"/>
        <w:bottom w:val="none" w:sz="0" w:space="0" w:color="auto"/>
        <w:right w:val="none" w:sz="0" w:space="0" w:color="auto"/>
      </w:divBdr>
    </w:div>
    <w:div w:id="183240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EA6DE-2581-49F9-B43A-FC9324FD0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39</Pages>
  <Words>41576</Words>
  <Characters>23699</Characters>
  <Application>Microsoft Office Word</Application>
  <DocSecurity>0</DocSecurity>
  <Lines>197</Lines>
  <Paragraphs>130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Vydav</dc:creator>
  <cp:lastModifiedBy>myi</cp:lastModifiedBy>
  <cp:revision>21</cp:revision>
  <dcterms:created xsi:type="dcterms:W3CDTF">2024-05-03T10:29:00Z</dcterms:created>
  <dcterms:modified xsi:type="dcterms:W3CDTF">2024-05-19T12:22:00Z</dcterms:modified>
</cp:coreProperties>
</file>