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62FE8E" w14:textId="77777777" w:rsidR="00841A2B" w:rsidRDefault="00841A2B" w:rsidP="00FE2E9C">
      <w:pPr>
        <w:spacing w:after="0" w:line="360" w:lineRule="auto"/>
        <w:ind w:firstLine="709"/>
        <w:jc w:val="center"/>
        <w:rPr>
          <w:lang w:val="uk-UA"/>
        </w:rPr>
      </w:pPr>
      <w:bookmarkStart w:id="0" w:name="_GoBack"/>
      <w:bookmarkEnd w:id="0"/>
      <w:r>
        <w:t>Міністерство освіти і науки</w:t>
      </w:r>
    </w:p>
    <w:p w14:paraId="0F307E01" w14:textId="525EA815" w:rsidR="00841A2B" w:rsidRDefault="00841A2B" w:rsidP="00FE2E9C">
      <w:pPr>
        <w:spacing w:after="0" w:line="360" w:lineRule="auto"/>
        <w:ind w:firstLine="709"/>
        <w:jc w:val="center"/>
        <w:rPr>
          <w:lang w:val="uk-UA"/>
        </w:rPr>
      </w:pPr>
      <w:r>
        <w:t xml:space="preserve"> України Західноукраїнський національний університет</w:t>
      </w:r>
    </w:p>
    <w:p w14:paraId="5E3CCA6A" w14:textId="12BD9CAE" w:rsidR="00F12C76" w:rsidRDefault="00841A2B" w:rsidP="00FE2E9C">
      <w:pPr>
        <w:spacing w:after="0" w:line="360" w:lineRule="auto"/>
        <w:ind w:firstLine="709"/>
        <w:jc w:val="center"/>
        <w:rPr>
          <w:lang w:val="uk-UA"/>
        </w:rPr>
      </w:pPr>
      <w:r>
        <w:t xml:space="preserve"> Кафедра маркетингу</w:t>
      </w:r>
    </w:p>
    <w:p w14:paraId="1BE5C91B" w14:textId="77777777" w:rsidR="00841A2B" w:rsidRDefault="00841A2B" w:rsidP="00FE2E9C">
      <w:pPr>
        <w:spacing w:after="0" w:line="360" w:lineRule="auto"/>
        <w:ind w:firstLine="709"/>
        <w:jc w:val="center"/>
        <w:rPr>
          <w:lang w:val="uk-UA"/>
        </w:rPr>
      </w:pPr>
    </w:p>
    <w:p w14:paraId="736A92C1" w14:textId="77777777" w:rsidR="00841A2B" w:rsidRDefault="00841A2B" w:rsidP="00FE2E9C">
      <w:pPr>
        <w:spacing w:after="0" w:line="360" w:lineRule="auto"/>
        <w:ind w:firstLine="709"/>
        <w:jc w:val="center"/>
        <w:rPr>
          <w:lang w:val="uk-UA"/>
        </w:rPr>
      </w:pPr>
    </w:p>
    <w:p w14:paraId="6A42F0A8" w14:textId="77777777" w:rsidR="00841A2B" w:rsidRDefault="00841A2B" w:rsidP="00FE2E9C">
      <w:pPr>
        <w:spacing w:after="0" w:line="360" w:lineRule="auto"/>
        <w:ind w:firstLine="709"/>
        <w:jc w:val="center"/>
        <w:rPr>
          <w:lang w:val="uk-UA"/>
        </w:rPr>
      </w:pPr>
    </w:p>
    <w:p w14:paraId="0A6F4ED8" w14:textId="77777777" w:rsidR="00841A2B" w:rsidRDefault="00841A2B" w:rsidP="00FE2E9C">
      <w:pPr>
        <w:spacing w:after="0" w:line="360" w:lineRule="auto"/>
        <w:ind w:firstLine="709"/>
        <w:rPr>
          <w:lang w:val="uk-UA"/>
        </w:rPr>
      </w:pPr>
    </w:p>
    <w:p w14:paraId="5C064462" w14:textId="77777777" w:rsidR="00841A2B" w:rsidRDefault="00841A2B" w:rsidP="00FE2E9C">
      <w:pPr>
        <w:spacing w:after="0" w:line="360" w:lineRule="auto"/>
        <w:rPr>
          <w:lang w:val="uk-UA"/>
        </w:rPr>
      </w:pPr>
    </w:p>
    <w:p w14:paraId="2BC9D93A" w14:textId="77777777" w:rsidR="00841A2B" w:rsidRDefault="00841A2B" w:rsidP="00FE2E9C">
      <w:pPr>
        <w:spacing w:after="0" w:line="360" w:lineRule="auto"/>
        <w:ind w:firstLine="709"/>
        <w:jc w:val="center"/>
        <w:rPr>
          <w:lang w:val="uk-UA"/>
        </w:rPr>
      </w:pPr>
    </w:p>
    <w:p w14:paraId="3E5ABAB2" w14:textId="7DBA1689" w:rsidR="00841A2B" w:rsidRDefault="00841A2B" w:rsidP="00FE2E9C">
      <w:pPr>
        <w:spacing w:after="0" w:line="360" w:lineRule="auto"/>
        <w:ind w:firstLine="709"/>
        <w:jc w:val="center"/>
        <w:rPr>
          <w:b/>
          <w:bCs/>
          <w:sz w:val="36"/>
          <w:szCs w:val="36"/>
          <w:lang w:val="uk-UA"/>
        </w:rPr>
      </w:pPr>
      <w:r w:rsidRPr="00841A2B">
        <w:rPr>
          <w:b/>
          <w:bCs/>
          <w:sz w:val="36"/>
          <w:szCs w:val="36"/>
        </w:rPr>
        <w:t>КУРСОВА РОБОТА ЗІ СПЕЦІАЛЬНОСТІ</w:t>
      </w:r>
    </w:p>
    <w:p w14:paraId="761E9230" w14:textId="5FCE86B4" w:rsidR="00FE2E9C" w:rsidRPr="00FE2E9C" w:rsidRDefault="00FE2E9C" w:rsidP="00FE2E9C">
      <w:pPr>
        <w:spacing w:after="0" w:line="360" w:lineRule="auto"/>
        <w:ind w:firstLine="709"/>
        <w:jc w:val="center"/>
        <w:rPr>
          <w:b/>
          <w:bCs/>
          <w:sz w:val="36"/>
          <w:szCs w:val="36"/>
          <w:lang w:val="uk-UA"/>
        </w:rPr>
      </w:pPr>
      <w:r>
        <w:rPr>
          <w:b/>
          <w:bCs/>
          <w:sz w:val="36"/>
          <w:szCs w:val="36"/>
          <w:lang w:val="uk-UA"/>
        </w:rPr>
        <w:t>МАРКЕТИНГ</w:t>
      </w:r>
    </w:p>
    <w:p w14:paraId="5808033F" w14:textId="77777777" w:rsidR="00841A2B" w:rsidRPr="00841A2B" w:rsidRDefault="00841A2B" w:rsidP="00FE2E9C">
      <w:pPr>
        <w:spacing w:after="0" w:line="360" w:lineRule="auto"/>
        <w:ind w:firstLine="709"/>
        <w:jc w:val="center"/>
        <w:rPr>
          <w:b/>
          <w:bCs/>
          <w:sz w:val="36"/>
          <w:szCs w:val="36"/>
          <w:lang w:val="uk-UA"/>
        </w:rPr>
      </w:pPr>
    </w:p>
    <w:p w14:paraId="4C3FE908" w14:textId="19AC2973" w:rsidR="00841A2B" w:rsidRDefault="00841A2B" w:rsidP="00FE2E9C">
      <w:pPr>
        <w:spacing w:after="0" w:line="360" w:lineRule="auto"/>
        <w:ind w:firstLine="709"/>
        <w:jc w:val="center"/>
        <w:rPr>
          <w:lang w:val="uk-UA"/>
        </w:rPr>
      </w:pPr>
      <w:r>
        <w:t>на тему:</w:t>
      </w:r>
      <w:r>
        <w:rPr>
          <w:lang w:val="uk-UA"/>
        </w:rPr>
        <w:t xml:space="preserve"> Визначення особливостей розробки стратегій для різних соціальних мереж</w:t>
      </w:r>
    </w:p>
    <w:p w14:paraId="0E518359" w14:textId="77777777" w:rsidR="00841A2B" w:rsidRDefault="00841A2B" w:rsidP="00FE2E9C">
      <w:pPr>
        <w:spacing w:after="0" w:line="360" w:lineRule="auto"/>
        <w:rPr>
          <w:lang w:val="uk-UA"/>
        </w:rPr>
      </w:pPr>
    </w:p>
    <w:p w14:paraId="79C4F5D5" w14:textId="773B0DF1" w:rsidR="00841A2B" w:rsidRDefault="00841A2B" w:rsidP="00FE2E9C">
      <w:pPr>
        <w:spacing w:after="0" w:line="360" w:lineRule="auto"/>
        <w:ind w:firstLine="709"/>
        <w:jc w:val="right"/>
        <w:rPr>
          <w:lang w:val="uk-UA"/>
        </w:rPr>
      </w:pPr>
      <w:r>
        <w:rPr>
          <w:lang w:val="uk-UA"/>
        </w:rPr>
        <w:t>Студентки групи МАРК-32</w:t>
      </w:r>
    </w:p>
    <w:p w14:paraId="2C3A7ED5" w14:textId="0E740AAB" w:rsidR="00841A2B" w:rsidRDefault="00841A2B" w:rsidP="00FE2E9C">
      <w:pPr>
        <w:spacing w:after="0" w:line="360" w:lineRule="auto"/>
        <w:ind w:firstLine="709"/>
        <w:jc w:val="right"/>
        <w:rPr>
          <w:lang w:val="uk-UA"/>
        </w:rPr>
      </w:pPr>
      <w:r>
        <w:rPr>
          <w:lang w:val="uk-UA"/>
        </w:rPr>
        <w:t>Гурневич Діани</w:t>
      </w:r>
    </w:p>
    <w:p w14:paraId="257202A4" w14:textId="765B6134" w:rsidR="00841A2B" w:rsidRDefault="00841A2B" w:rsidP="00FE2E9C">
      <w:pPr>
        <w:spacing w:after="0" w:line="360" w:lineRule="auto"/>
        <w:ind w:firstLine="709"/>
        <w:jc w:val="right"/>
        <w:rPr>
          <w:lang w:val="uk-UA"/>
        </w:rPr>
      </w:pPr>
      <w:r>
        <w:rPr>
          <w:lang w:val="uk-UA"/>
        </w:rPr>
        <w:t xml:space="preserve">Науковий керівник: </w:t>
      </w:r>
    </w:p>
    <w:p w14:paraId="18B3B061" w14:textId="1496648B" w:rsidR="00841A2B" w:rsidRDefault="00841A2B" w:rsidP="00FE2E9C">
      <w:pPr>
        <w:spacing w:after="0" w:line="360" w:lineRule="auto"/>
        <w:ind w:firstLine="709"/>
        <w:jc w:val="right"/>
        <w:rPr>
          <w:lang w:val="uk-UA"/>
        </w:rPr>
      </w:pPr>
      <w:r>
        <w:t xml:space="preserve">доктор економічних наук, </w:t>
      </w:r>
      <w:r w:rsidR="009C2EB0">
        <w:rPr>
          <w:lang w:val="uk-UA"/>
        </w:rPr>
        <w:t>професор</w:t>
      </w:r>
      <w:r>
        <w:t>, завідувач кафедри маркетингу</w:t>
      </w:r>
      <w:r w:rsidRPr="00841A2B">
        <w:rPr>
          <w:lang w:val="uk-UA"/>
        </w:rPr>
        <w:t xml:space="preserve"> </w:t>
      </w:r>
      <w:r>
        <w:rPr>
          <w:lang w:val="uk-UA"/>
        </w:rPr>
        <w:t>Борисова Т.М.</w:t>
      </w:r>
    </w:p>
    <w:p w14:paraId="715F47DC" w14:textId="77777777" w:rsidR="00841A2B" w:rsidRDefault="00841A2B" w:rsidP="00FE2E9C">
      <w:pPr>
        <w:spacing w:after="0" w:line="360" w:lineRule="auto"/>
        <w:ind w:firstLine="709"/>
        <w:jc w:val="right"/>
        <w:rPr>
          <w:lang w:val="uk-UA"/>
        </w:rPr>
      </w:pPr>
      <w:r w:rsidRPr="00841A2B">
        <w:rPr>
          <w:lang w:val="uk-UA"/>
        </w:rPr>
        <w:t>Національна шкала_______________</w:t>
      </w:r>
    </w:p>
    <w:p w14:paraId="1E98595D" w14:textId="77777777" w:rsidR="00841A2B" w:rsidRDefault="00841A2B" w:rsidP="00FE2E9C">
      <w:pPr>
        <w:spacing w:after="0" w:line="360" w:lineRule="auto"/>
        <w:ind w:firstLine="709"/>
        <w:jc w:val="right"/>
        <w:rPr>
          <w:lang w:val="uk-UA"/>
        </w:rPr>
      </w:pPr>
      <w:r w:rsidRPr="00841A2B">
        <w:rPr>
          <w:lang w:val="uk-UA"/>
        </w:rPr>
        <w:t xml:space="preserve"> Кількість балів:__________________ </w:t>
      </w:r>
    </w:p>
    <w:p w14:paraId="4DADBAFF" w14:textId="77777777" w:rsidR="00841A2B" w:rsidRDefault="00841A2B" w:rsidP="00FE2E9C">
      <w:pPr>
        <w:spacing w:after="0" w:line="360" w:lineRule="auto"/>
        <w:ind w:firstLine="709"/>
        <w:jc w:val="right"/>
        <w:rPr>
          <w:lang w:val="uk-UA"/>
        </w:rPr>
      </w:pPr>
      <w:r w:rsidRPr="00841A2B">
        <w:rPr>
          <w:lang w:val="uk-UA"/>
        </w:rPr>
        <w:t xml:space="preserve">Оцінка: </w:t>
      </w:r>
      <w:r>
        <w:t>ECTS</w:t>
      </w:r>
      <w:r w:rsidRPr="00841A2B">
        <w:rPr>
          <w:lang w:val="uk-UA"/>
        </w:rPr>
        <w:t xml:space="preserve"> ___________________</w:t>
      </w:r>
    </w:p>
    <w:p w14:paraId="158E81F6" w14:textId="77777777" w:rsidR="00841A2B" w:rsidRDefault="00841A2B" w:rsidP="00FE2E9C">
      <w:pPr>
        <w:spacing w:after="0" w:line="360" w:lineRule="auto"/>
        <w:ind w:firstLine="709"/>
        <w:jc w:val="right"/>
        <w:rPr>
          <w:lang w:val="uk-UA"/>
        </w:rPr>
      </w:pPr>
      <w:r w:rsidRPr="00841A2B">
        <w:rPr>
          <w:lang w:val="uk-UA"/>
        </w:rPr>
        <w:t xml:space="preserve"> Члени комісії </w:t>
      </w:r>
    </w:p>
    <w:p w14:paraId="3994C623" w14:textId="77777777" w:rsidR="00D16B79" w:rsidRDefault="00841A2B" w:rsidP="00FE2E9C">
      <w:pPr>
        <w:spacing w:after="0" w:line="360" w:lineRule="auto"/>
        <w:ind w:firstLine="709"/>
        <w:jc w:val="right"/>
        <w:rPr>
          <w:lang w:val="uk-UA"/>
        </w:rPr>
      </w:pPr>
      <w:r w:rsidRPr="00841A2B">
        <w:rPr>
          <w:lang w:val="uk-UA"/>
        </w:rPr>
        <w:t>__________ ____________________ (підпис) (прізвище та ініціали) __________ ____________________ (підпис) (прізвище та ініціали)</w:t>
      </w:r>
    </w:p>
    <w:p w14:paraId="4C2AF9F7" w14:textId="4F2EEE3B" w:rsidR="00841A2B" w:rsidRDefault="00841A2B" w:rsidP="00FE2E9C">
      <w:pPr>
        <w:spacing w:after="0" w:line="360" w:lineRule="auto"/>
        <w:ind w:firstLine="709"/>
        <w:jc w:val="right"/>
        <w:rPr>
          <w:lang w:val="uk-UA"/>
        </w:rPr>
      </w:pPr>
      <w:r w:rsidRPr="00841A2B">
        <w:rPr>
          <w:lang w:val="uk-UA"/>
        </w:rPr>
        <w:t xml:space="preserve"> __________ ____________________ (підпис) (прізвище та ініціали)</w:t>
      </w:r>
    </w:p>
    <w:p w14:paraId="24186E9A" w14:textId="77777777" w:rsidR="00FE2E9C" w:rsidRDefault="00FE2E9C" w:rsidP="00FE2E9C">
      <w:pPr>
        <w:spacing w:after="0" w:line="360" w:lineRule="auto"/>
        <w:ind w:firstLine="709"/>
        <w:jc w:val="center"/>
        <w:rPr>
          <w:lang w:val="uk-UA"/>
        </w:rPr>
      </w:pPr>
    </w:p>
    <w:p w14:paraId="53379DF8" w14:textId="37B1B2D6" w:rsidR="00841A2B" w:rsidRDefault="00841A2B" w:rsidP="00FE2E9C">
      <w:pPr>
        <w:spacing w:after="0" w:line="360" w:lineRule="auto"/>
        <w:ind w:firstLine="709"/>
        <w:jc w:val="center"/>
        <w:rPr>
          <w:lang w:val="uk-UA"/>
        </w:rPr>
      </w:pPr>
      <w:r>
        <w:rPr>
          <w:lang w:val="uk-UA"/>
        </w:rPr>
        <w:t>Тернопіль 2024</w:t>
      </w:r>
    </w:p>
    <w:p w14:paraId="1B3D3F39" w14:textId="550D9D1A" w:rsidR="00136FD4" w:rsidRDefault="00987EB3" w:rsidP="00FE2E9C">
      <w:pPr>
        <w:spacing w:after="0"/>
        <w:ind w:firstLine="709"/>
        <w:jc w:val="center"/>
        <w:rPr>
          <w:szCs w:val="28"/>
          <w:lang w:val="uk-UA"/>
        </w:rPr>
      </w:pPr>
      <w:r>
        <w:rPr>
          <w:szCs w:val="28"/>
          <w:lang w:val="uk-UA"/>
        </w:rPr>
        <w:lastRenderedPageBreak/>
        <w:t>ЗМІСТ</w:t>
      </w:r>
    </w:p>
    <w:p w14:paraId="071BB712" w14:textId="77777777" w:rsidR="00987EB3" w:rsidRPr="000053DE" w:rsidRDefault="00987EB3" w:rsidP="000053DE">
      <w:pPr>
        <w:spacing w:after="0" w:line="360" w:lineRule="auto"/>
        <w:ind w:firstLine="709"/>
        <w:jc w:val="center"/>
        <w:rPr>
          <w:rFonts w:cs="Times New Roman"/>
          <w:szCs w:val="28"/>
          <w:lang w:val="uk-UA"/>
        </w:rPr>
      </w:pPr>
    </w:p>
    <w:p w14:paraId="62DE78AD" w14:textId="174B86A6" w:rsidR="00987EB3" w:rsidRDefault="00987EB3" w:rsidP="000053DE">
      <w:pPr>
        <w:spacing w:after="0" w:line="360" w:lineRule="auto"/>
        <w:jc w:val="both"/>
        <w:rPr>
          <w:rFonts w:cs="Times New Roman"/>
          <w:szCs w:val="28"/>
          <w:lang w:val="uk-UA"/>
        </w:rPr>
      </w:pPr>
      <w:r w:rsidRPr="000053DE">
        <w:rPr>
          <w:rFonts w:cs="Times New Roman"/>
          <w:szCs w:val="28"/>
          <w:lang w:val="uk-UA"/>
        </w:rPr>
        <w:t>ВСТУП</w:t>
      </w:r>
      <w:r w:rsidR="00FE2E9C">
        <w:rPr>
          <w:rFonts w:cs="Times New Roman"/>
          <w:szCs w:val="28"/>
          <w:lang w:val="uk-UA"/>
        </w:rPr>
        <w:t>………………………………………………………………………………..</w:t>
      </w:r>
      <w:r w:rsidR="00487B6F">
        <w:rPr>
          <w:rFonts w:cs="Times New Roman"/>
          <w:szCs w:val="28"/>
          <w:lang w:val="uk-UA"/>
        </w:rPr>
        <w:t>3</w:t>
      </w:r>
    </w:p>
    <w:p w14:paraId="42240529" w14:textId="77777777" w:rsidR="009C2EB0" w:rsidRPr="000053DE" w:rsidRDefault="009C2EB0" w:rsidP="000053DE">
      <w:pPr>
        <w:spacing w:after="0" w:line="360" w:lineRule="auto"/>
        <w:jc w:val="both"/>
        <w:rPr>
          <w:rFonts w:cs="Times New Roman"/>
          <w:szCs w:val="28"/>
          <w:lang w:val="uk-UA"/>
        </w:rPr>
      </w:pPr>
    </w:p>
    <w:p w14:paraId="00A89468" w14:textId="77777777" w:rsidR="009C2EB0" w:rsidRDefault="00987EB3" w:rsidP="000053DE">
      <w:pPr>
        <w:spacing w:after="0" w:line="360" w:lineRule="auto"/>
        <w:jc w:val="both"/>
        <w:rPr>
          <w:rFonts w:cs="Times New Roman"/>
          <w:szCs w:val="28"/>
          <w:lang w:val="uk-UA"/>
        </w:rPr>
      </w:pPr>
      <w:r w:rsidRPr="000053DE">
        <w:rPr>
          <w:rFonts w:cs="Times New Roman"/>
          <w:szCs w:val="28"/>
          <w:lang w:val="uk-UA"/>
        </w:rPr>
        <w:t>РОЗДІЛ</w:t>
      </w:r>
      <w:r w:rsidR="00212466" w:rsidRPr="000053DE">
        <w:rPr>
          <w:rFonts w:cs="Times New Roman"/>
          <w:szCs w:val="28"/>
          <w:lang w:val="uk-UA"/>
        </w:rPr>
        <w:t xml:space="preserve"> </w:t>
      </w:r>
      <w:r w:rsidRPr="000053DE">
        <w:rPr>
          <w:rFonts w:cs="Times New Roman"/>
          <w:szCs w:val="28"/>
          <w:lang w:val="uk-UA"/>
        </w:rPr>
        <w:t xml:space="preserve">1. </w:t>
      </w:r>
      <w:r w:rsidR="00212466" w:rsidRPr="000053DE">
        <w:rPr>
          <w:rFonts w:cs="Times New Roman"/>
          <w:szCs w:val="28"/>
          <w:lang w:val="uk-UA"/>
        </w:rPr>
        <w:t>ТЕОРЕТИЧНІ ЗАСОДИ ФОРМУВАННЯ МАРКЕТИНГОВОЇ СТРАТЕГІЇ ДЛЯ СОЦІАЛЬНИХ МЕРЕЖ</w:t>
      </w:r>
      <w:r w:rsidR="00FE2E9C">
        <w:rPr>
          <w:rFonts w:cs="Times New Roman"/>
          <w:szCs w:val="28"/>
          <w:lang w:val="uk-UA"/>
        </w:rPr>
        <w:t>…………………………………………5</w:t>
      </w:r>
    </w:p>
    <w:p w14:paraId="15C3CB18" w14:textId="7AE6BB33" w:rsidR="00987EB3" w:rsidRPr="000053DE" w:rsidRDefault="00FE2E9C" w:rsidP="000053DE">
      <w:pPr>
        <w:spacing w:after="0" w:line="360" w:lineRule="auto"/>
        <w:jc w:val="both"/>
        <w:rPr>
          <w:rFonts w:cs="Times New Roman"/>
          <w:szCs w:val="28"/>
          <w:lang w:val="uk-UA"/>
        </w:rPr>
      </w:pPr>
      <w:r>
        <w:rPr>
          <w:rFonts w:cs="Times New Roman"/>
          <w:szCs w:val="28"/>
          <w:lang w:val="uk-UA"/>
        </w:rPr>
        <w:t xml:space="preserve">                </w:t>
      </w:r>
    </w:p>
    <w:p w14:paraId="57A3AEA0" w14:textId="08BA496B" w:rsidR="00212466" w:rsidRPr="000053DE" w:rsidRDefault="00212466" w:rsidP="000053DE">
      <w:pPr>
        <w:pStyle w:val="a7"/>
        <w:numPr>
          <w:ilvl w:val="1"/>
          <w:numId w:val="1"/>
        </w:numPr>
        <w:spacing w:after="0" w:line="360" w:lineRule="auto"/>
        <w:jc w:val="both"/>
        <w:rPr>
          <w:rFonts w:cs="Times New Roman"/>
          <w:color w:val="000000"/>
          <w:szCs w:val="28"/>
          <w:lang w:val="uk-UA"/>
        </w:rPr>
      </w:pPr>
      <w:r w:rsidRPr="000053DE">
        <w:rPr>
          <w:rFonts w:cs="Times New Roman"/>
          <w:color w:val="000000"/>
        </w:rPr>
        <w:t>Маркетингове стратегічне планування: сутність та класифікація</w:t>
      </w:r>
      <w:r w:rsidR="00FE2E9C">
        <w:rPr>
          <w:rFonts w:cs="Times New Roman"/>
          <w:color w:val="000000"/>
          <w:lang w:val="uk-UA"/>
        </w:rPr>
        <w:t xml:space="preserve">…………5          </w:t>
      </w:r>
    </w:p>
    <w:p w14:paraId="13140DE9" w14:textId="73782BAD" w:rsidR="00212466" w:rsidRPr="000053DE" w:rsidRDefault="00212466" w:rsidP="000053DE">
      <w:pPr>
        <w:pStyle w:val="a7"/>
        <w:numPr>
          <w:ilvl w:val="1"/>
          <w:numId w:val="1"/>
        </w:numPr>
        <w:spacing w:after="0" w:line="360" w:lineRule="auto"/>
        <w:jc w:val="both"/>
        <w:rPr>
          <w:rFonts w:cs="Times New Roman"/>
          <w:color w:val="000000"/>
          <w:szCs w:val="28"/>
          <w:lang w:val="uk-UA"/>
        </w:rPr>
      </w:pPr>
      <w:r w:rsidRPr="000053DE">
        <w:rPr>
          <w:rFonts w:cs="Times New Roman"/>
          <w:color w:val="000000"/>
        </w:rPr>
        <w:t>Фактори, які впливають на маркетингове стратегічне планування в соцмережах</w:t>
      </w:r>
      <w:r w:rsidR="00FE2E9C">
        <w:rPr>
          <w:rFonts w:cs="Times New Roman"/>
          <w:color w:val="000000"/>
          <w:lang w:val="uk-UA"/>
        </w:rPr>
        <w:t>……………………………………………………………………8</w:t>
      </w:r>
      <w:r w:rsidRPr="000053DE">
        <w:rPr>
          <w:rFonts w:cs="Times New Roman"/>
          <w:color w:val="000000"/>
        </w:rPr>
        <w:t xml:space="preserve">  </w:t>
      </w:r>
    </w:p>
    <w:p w14:paraId="04DC2EE9" w14:textId="37D11A16" w:rsidR="00212466" w:rsidRPr="000053DE" w:rsidRDefault="00212466" w:rsidP="000053DE">
      <w:pPr>
        <w:pStyle w:val="a7"/>
        <w:numPr>
          <w:ilvl w:val="1"/>
          <w:numId w:val="1"/>
        </w:numPr>
        <w:spacing w:after="0" w:line="360" w:lineRule="auto"/>
        <w:jc w:val="both"/>
        <w:rPr>
          <w:rFonts w:cs="Times New Roman"/>
          <w:szCs w:val="28"/>
          <w:lang w:val="uk-UA"/>
        </w:rPr>
      </w:pPr>
      <w:bookmarkStart w:id="1" w:name="_Hlk167234421"/>
      <w:r w:rsidRPr="000053DE">
        <w:rPr>
          <w:rFonts w:cs="Times New Roman"/>
          <w:color w:val="000000"/>
        </w:rPr>
        <w:t xml:space="preserve">Етапи формування маркетингових </w:t>
      </w:r>
      <w:r w:rsidRPr="00487B6F">
        <w:rPr>
          <w:rFonts w:cs="Times New Roman"/>
          <w:color w:val="000000"/>
        </w:rPr>
        <w:t>стратегій для соцмереж</w:t>
      </w:r>
      <w:r w:rsidR="00FE2E9C">
        <w:rPr>
          <w:rFonts w:cs="Times New Roman"/>
          <w:color w:val="000000"/>
          <w:lang w:val="uk-UA"/>
        </w:rPr>
        <w:t>……………...1</w:t>
      </w:r>
      <w:r w:rsidR="000267FA">
        <w:rPr>
          <w:rFonts w:cs="Times New Roman"/>
          <w:color w:val="000000"/>
          <w:lang w:val="uk-UA"/>
        </w:rPr>
        <w:t>0</w:t>
      </w:r>
    </w:p>
    <w:bookmarkEnd w:id="1"/>
    <w:p w14:paraId="51D4DA40" w14:textId="27020315" w:rsidR="00212466" w:rsidRDefault="00212466" w:rsidP="000053DE">
      <w:pPr>
        <w:spacing w:after="0" w:line="360" w:lineRule="auto"/>
        <w:jc w:val="both"/>
        <w:rPr>
          <w:rFonts w:cs="Times New Roman"/>
          <w:szCs w:val="28"/>
          <w:lang w:val="uk-UA"/>
        </w:rPr>
      </w:pPr>
      <w:r w:rsidRPr="000053DE">
        <w:rPr>
          <w:rFonts w:cs="Times New Roman"/>
          <w:szCs w:val="28"/>
          <w:lang w:val="uk-UA"/>
        </w:rPr>
        <w:t xml:space="preserve">РОЗДІЛ 2. </w:t>
      </w:r>
      <w:r w:rsidR="000053DE" w:rsidRPr="000053DE">
        <w:rPr>
          <w:rFonts w:cs="Times New Roman"/>
          <w:szCs w:val="28"/>
          <w:lang w:val="uk-UA"/>
        </w:rPr>
        <w:t>АНАЛІЗ МАРКЕТИНГОВИХ СТРАТЕГІЙ ДЛЯ СОЦІАЛЬНИХ МЕРЕЖ НА РИНКУ</w:t>
      </w:r>
      <w:r w:rsidR="008F1599">
        <w:rPr>
          <w:rFonts w:cs="Times New Roman"/>
          <w:szCs w:val="28"/>
          <w:lang w:val="uk-UA"/>
        </w:rPr>
        <w:t xml:space="preserve"> </w:t>
      </w:r>
      <w:r w:rsidR="000053DE" w:rsidRPr="000053DE">
        <w:rPr>
          <w:rFonts w:cs="Times New Roman"/>
          <w:szCs w:val="28"/>
          <w:lang w:val="uk-UA"/>
        </w:rPr>
        <w:t>ПОКУПЦІВ КНИГ</w:t>
      </w:r>
      <w:r w:rsidR="00FE2E9C">
        <w:rPr>
          <w:rFonts w:cs="Times New Roman"/>
          <w:szCs w:val="28"/>
          <w:lang w:val="uk-UA"/>
        </w:rPr>
        <w:t>…………………………………………17</w:t>
      </w:r>
    </w:p>
    <w:p w14:paraId="2C204459" w14:textId="5C63F0B5" w:rsidR="000053DE" w:rsidRPr="00FE2E9C" w:rsidRDefault="000053DE" w:rsidP="000053DE">
      <w:pPr>
        <w:spacing w:after="0" w:line="360" w:lineRule="auto"/>
        <w:jc w:val="both"/>
        <w:rPr>
          <w:rFonts w:cs="Times New Roman"/>
          <w:color w:val="000000"/>
          <w:lang w:val="uk-UA"/>
        </w:rPr>
      </w:pPr>
      <w:r>
        <w:rPr>
          <w:rFonts w:cs="Times New Roman"/>
          <w:szCs w:val="28"/>
          <w:lang w:val="uk-UA"/>
        </w:rPr>
        <w:t>2.</w:t>
      </w:r>
      <w:r w:rsidRPr="000053DE">
        <w:rPr>
          <w:rFonts w:cs="Times New Roman"/>
          <w:szCs w:val="28"/>
          <w:lang w:val="uk-UA"/>
        </w:rPr>
        <w:t xml:space="preserve">1 </w:t>
      </w:r>
      <w:r w:rsidRPr="000053DE">
        <w:rPr>
          <w:rFonts w:cs="Times New Roman"/>
          <w:color w:val="13343B"/>
        </w:rPr>
        <w:t xml:space="preserve">. </w:t>
      </w:r>
      <w:r w:rsidRPr="000053DE">
        <w:rPr>
          <w:rFonts w:cs="Times New Roman"/>
          <w:color w:val="000000"/>
        </w:rPr>
        <w:t xml:space="preserve">Особливості онлайн маркетингу на </w:t>
      </w:r>
      <w:r w:rsidRPr="000053DE">
        <w:rPr>
          <w:rFonts w:cs="Times New Roman"/>
          <w:color w:val="000000"/>
          <w:lang w:val="uk-UA"/>
        </w:rPr>
        <w:t xml:space="preserve">книжковому </w:t>
      </w:r>
      <w:r w:rsidRPr="000053DE">
        <w:rPr>
          <w:rFonts w:cs="Times New Roman"/>
          <w:color w:val="000000"/>
        </w:rPr>
        <w:t>ринку</w:t>
      </w:r>
      <w:r w:rsidR="00FE2E9C">
        <w:rPr>
          <w:rFonts w:cs="Times New Roman"/>
          <w:color w:val="000000"/>
          <w:lang w:val="uk-UA"/>
        </w:rPr>
        <w:t>……………………17</w:t>
      </w:r>
    </w:p>
    <w:p w14:paraId="1C3FF9C8" w14:textId="6EBF59DC" w:rsidR="000053DE" w:rsidRPr="00FE2E9C" w:rsidRDefault="000053DE" w:rsidP="000053DE">
      <w:pPr>
        <w:spacing w:after="0" w:line="360" w:lineRule="auto"/>
        <w:jc w:val="both"/>
        <w:rPr>
          <w:rFonts w:cs="Times New Roman"/>
          <w:color w:val="000000"/>
          <w:lang w:val="uk-UA"/>
        </w:rPr>
      </w:pPr>
      <w:r w:rsidRPr="000053DE">
        <w:rPr>
          <w:rFonts w:cs="Times New Roman"/>
          <w:color w:val="000000"/>
          <w:lang w:val="uk-UA"/>
        </w:rPr>
        <w:t>2.2</w:t>
      </w:r>
      <w:r w:rsidRPr="000053DE">
        <w:rPr>
          <w:rFonts w:cs="Times New Roman"/>
          <w:color w:val="13343B"/>
        </w:rPr>
        <w:t xml:space="preserve">. </w:t>
      </w:r>
      <w:r w:rsidRPr="000053DE">
        <w:rPr>
          <w:rFonts w:cs="Times New Roman"/>
          <w:color w:val="000000"/>
        </w:rPr>
        <w:t>Аналіз факторів маркетингового середовища на</w:t>
      </w:r>
      <w:r w:rsidRPr="000053DE">
        <w:rPr>
          <w:rFonts w:cs="Times New Roman"/>
          <w:color w:val="000000"/>
          <w:lang w:val="uk-UA"/>
        </w:rPr>
        <w:t xml:space="preserve"> книжковому</w:t>
      </w:r>
      <w:r w:rsidRPr="000053DE">
        <w:rPr>
          <w:rFonts w:cs="Times New Roman"/>
          <w:color w:val="000000"/>
        </w:rPr>
        <w:t xml:space="preserve"> ринку</w:t>
      </w:r>
      <w:r w:rsidRPr="000053DE">
        <w:rPr>
          <w:rFonts w:cs="Times New Roman"/>
          <w:color w:val="000000"/>
          <w:lang w:val="uk-UA"/>
        </w:rPr>
        <w:t xml:space="preserve">           </w:t>
      </w:r>
      <w:r>
        <w:rPr>
          <w:rFonts w:cs="Times New Roman"/>
          <w:color w:val="000000"/>
          <w:lang w:val="uk-UA"/>
        </w:rPr>
        <w:t xml:space="preserve">                </w:t>
      </w:r>
      <w:r w:rsidRPr="000053DE">
        <w:rPr>
          <w:rFonts w:cs="Times New Roman"/>
          <w:color w:val="000000"/>
        </w:rPr>
        <w:t>України</w:t>
      </w:r>
      <w:r w:rsidR="00FE2E9C">
        <w:rPr>
          <w:rFonts w:cs="Times New Roman"/>
          <w:color w:val="000000"/>
          <w:lang w:val="uk-UA"/>
        </w:rPr>
        <w:t>………………………………………………………………………………2</w:t>
      </w:r>
      <w:r w:rsidR="000267FA">
        <w:rPr>
          <w:rFonts w:cs="Times New Roman"/>
          <w:color w:val="000000"/>
          <w:lang w:val="uk-UA"/>
        </w:rPr>
        <w:t>0</w:t>
      </w:r>
    </w:p>
    <w:p w14:paraId="412C6102" w14:textId="6A9B37FF" w:rsidR="000053DE" w:rsidRDefault="000053DE" w:rsidP="000053DE">
      <w:pPr>
        <w:spacing w:after="0" w:line="360" w:lineRule="auto"/>
        <w:jc w:val="both"/>
        <w:rPr>
          <w:rFonts w:cs="Times New Roman"/>
          <w:color w:val="000000"/>
          <w:lang w:val="uk-UA"/>
        </w:rPr>
      </w:pPr>
      <w:r w:rsidRPr="000053DE">
        <w:rPr>
          <w:rFonts w:cs="Times New Roman"/>
          <w:color w:val="000000"/>
          <w:lang w:val="uk-UA"/>
        </w:rPr>
        <w:t xml:space="preserve">2.3. </w:t>
      </w:r>
      <w:r w:rsidRPr="000053DE">
        <w:rPr>
          <w:rFonts w:cs="Times New Roman"/>
          <w:color w:val="000000"/>
        </w:rPr>
        <w:t>Дослідження сильних і слабких сторін маркетингових стратегій для різних соцмереж</w:t>
      </w:r>
      <w:r w:rsidR="002E3C3D">
        <w:rPr>
          <w:rFonts w:cs="Times New Roman"/>
          <w:color w:val="000000"/>
          <w:lang w:val="uk-UA"/>
        </w:rPr>
        <w:t>……………………………………………………………………………2</w:t>
      </w:r>
      <w:r w:rsidR="000267FA">
        <w:rPr>
          <w:rFonts w:cs="Times New Roman"/>
          <w:color w:val="000000"/>
          <w:lang w:val="uk-UA"/>
        </w:rPr>
        <w:t>3</w:t>
      </w:r>
      <w:r w:rsidRPr="000053DE">
        <w:rPr>
          <w:rFonts w:cs="Times New Roman"/>
          <w:color w:val="000000"/>
        </w:rPr>
        <w:t xml:space="preserve"> </w:t>
      </w:r>
    </w:p>
    <w:p w14:paraId="64A1B28A" w14:textId="6FE0CED8" w:rsidR="000053DE" w:rsidRDefault="000053DE" w:rsidP="000053DE">
      <w:pPr>
        <w:spacing w:after="0" w:line="360" w:lineRule="auto"/>
        <w:jc w:val="both"/>
        <w:rPr>
          <w:rFonts w:cs="Times New Roman"/>
          <w:color w:val="000000"/>
          <w:lang w:val="uk-UA"/>
        </w:rPr>
      </w:pPr>
      <w:r>
        <w:rPr>
          <w:rFonts w:cs="Times New Roman"/>
          <w:color w:val="000000"/>
          <w:lang w:val="uk-UA"/>
        </w:rPr>
        <w:t>РОЗДІЛ</w:t>
      </w:r>
      <w:r w:rsidR="00FE2E9C">
        <w:rPr>
          <w:rFonts w:cs="Times New Roman"/>
          <w:color w:val="000000"/>
          <w:lang w:val="uk-UA"/>
        </w:rPr>
        <w:t xml:space="preserve"> </w:t>
      </w:r>
      <w:r>
        <w:rPr>
          <w:rFonts w:cs="Times New Roman"/>
          <w:color w:val="000000"/>
          <w:lang w:val="uk-UA"/>
        </w:rPr>
        <w:t>3. РЕКОМЕНДАЦІЇ ЩОДО ПОКРАЩЕННЯ РОЗРОБКИ МАРКЕТИНГОВИХ СТРАТЕГІЙ</w:t>
      </w:r>
      <w:r w:rsidR="00F10890">
        <w:rPr>
          <w:rFonts w:cs="Times New Roman"/>
          <w:color w:val="000000"/>
          <w:lang w:val="uk-UA"/>
        </w:rPr>
        <w:t xml:space="preserve"> ДЛЯ РІЗНИХ СОЦІАЛЬНИХ МЕРЕЖ</w:t>
      </w:r>
      <w:r w:rsidR="002E3C3D">
        <w:rPr>
          <w:rFonts w:cs="Times New Roman"/>
          <w:color w:val="000000"/>
          <w:lang w:val="uk-UA"/>
        </w:rPr>
        <w:t>…….28</w:t>
      </w:r>
    </w:p>
    <w:p w14:paraId="64582E78" w14:textId="3716A8DA" w:rsidR="00F10890" w:rsidRPr="00F10890" w:rsidRDefault="00F10890" w:rsidP="000053DE">
      <w:pPr>
        <w:spacing w:after="0" w:line="360" w:lineRule="auto"/>
        <w:jc w:val="both"/>
        <w:rPr>
          <w:rFonts w:cs="Times New Roman"/>
          <w:color w:val="000000"/>
          <w:lang w:val="uk-UA"/>
        </w:rPr>
      </w:pPr>
      <w:r>
        <w:rPr>
          <w:rFonts w:cs="Times New Roman"/>
          <w:color w:val="000000"/>
          <w:lang w:val="uk-UA"/>
        </w:rPr>
        <w:t>3.1</w:t>
      </w:r>
      <w:r w:rsidRPr="00091E61">
        <w:rPr>
          <w:rFonts w:ascii="Segoe UI" w:hAnsi="Segoe UI" w:cs="Segoe UI"/>
          <w:color w:val="13343B"/>
        </w:rPr>
        <w:t xml:space="preserve">. </w:t>
      </w:r>
      <w:r w:rsidRPr="00F10890">
        <w:rPr>
          <w:rFonts w:cs="Times New Roman"/>
          <w:color w:val="000000"/>
        </w:rPr>
        <w:t>Стратегічна панорама розвитку маркетингової діяльності в соцмережах на ринку покупців</w:t>
      </w:r>
      <w:r w:rsidRPr="00F10890">
        <w:rPr>
          <w:rFonts w:cs="Times New Roman"/>
          <w:color w:val="000000"/>
          <w:lang w:val="uk-UA"/>
        </w:rPr>
        <w:t xml:space="preserve"> книг</w:t>
      </w:r>
      <w:r w:rsidR="002E3C3D">
        <w:rPr>
          <w:rFonts w:cs="Times New Roman"/>
          <w:color w:val="000000"/>
          <w:lang w:val="uk-UA"/>
        </w:rPr>
        <w:t>………………………………………………………………..28</w:t>
      </w:r>
    </w:p>
    <w:p w14:paraId="1D738F6B" w14:textId="13A6BF54" w:rsidR="00F10890" w:rsidRPr="00F10890" w:rsidRDefault="00F10890" w:rsidP="000053DE">
      <w:pPr>
        <w:spacing w:after="0" w:line="360" w:lineRule="auto"/>
        <w:jc w:val="both"/>
        <w:rPr>
          <w:rFonts w:cs="Times New Roman"/>
          <w:color w:val="000000"/>
          <w:lang w:val="uk-UA"/>
        </w:rPr>
      </w:pPr>
      <w:r w:rsidRPr="00F10890">
        <w:rPr>
          <w:rFonts w:cs="Times New Roman"/>
          <w:color w:val="000000"/>
          <w:lang w:val="uk-UA"/>
        </w:rPr>
        <w:t xml:space="preserve">3.2 </w:t>
      </w:r>
      <w:r w:rsidRPr="00F10890">
        <w:rPr>
          <w:rFonts w:cs="Times New Roman"/>
          <w:color w:val="000000"/>
        </w:rPr>
        <w:t xml:space="preserve">Шляхи покращення стратегічного планування у розрізі соцмереж на </w:t>
      </w:r>
      <w:r w:rsidRPr="00F10890">
        <w:rPr>
          <w:rFonts w:cs="Times New Roman"/>
          <w:color w:val="000000"/>
          <w:lang w:val="uk-UA"/>
        </w:rPr>
        <w:t xml:space="preserve">книжковому </w:t>
      </w:r>
      <w:r w:rsidRPr="00F10890">
        <w:rPr>
          <w:rFonts w:cs="Times New Roman"/>
          <w:color w:val="000000"/>
        </w:rPr>
        <w:t>ринку</w:t>
      </w:r>
      <w:r w:rsidR="002E3C3D">
        <w:rPr>
          <w:rFonts w:cs="Times New Roman"/>
          <w:color w:val="000000"/>
          <w:lang w:val="uk-UA"/>
        </w:rPr>
        <w:t>………………………………………………………………….</w:t>
      </w:r>
      <w:r w:rsidR="000267FA">
        <w:rPr>
          <w:rFonts w:cs="Times New Roman"/>
          <w:color w:val="000000"/>
          <w:lang w:val="uk-UA"/>
        </w:rPr>
        <w:t>29</w:t>
      </w:r>
      <w:r w:rsidRPr="00F10890">
        <w:rPr>
          <w:rFonts w:cs="Times New Roman"/>
          <w:color w:val="000000"/>
          <w:lang w:val="uk-UA"/>
        </w:rPr>
        <w:t xml:space="preserve"> </w:t>
      </w:r>
    </w:p>
    <w:p w14:paraId="07FF7198" w14:textId="07933003" w:rsidR="000053DE" w:rsidRDefault="00F10890" w:rsidP="000053DE">
      <w:pPr>
        <w:spacing w:after="0" w:line="360" w:lineRule="auto"/>
        <w:jc w:val="both"/>
        <w:rPr>
          <w:rFonts w:cs="Times New Roman"/>
          <w:color w:val="000000"/>
          <w:szCs w:val="28"/>
          <w:lang w:val="uk-UA"/>
        </w:rPr>
      </w:pPr>
      <w:r>
        <w:rPr>
          <w:rFonts w:cs="Times New Roman"/>
          <w:color w:val="000000"/>
          <w:szCs w:val="28"/>
          <w:lang w:val="uk-UA"/>
        </w:rPr>
        <w:t>ВИСНОВКИ</w:t>
      </w:r>
      <w:r w:rsidR="002E3C3D">
        <w:rPr>
          <w:rFonts w:cs="Times New Roman"/>
          <w:color w:val="000000"/>
          <w:szCs w:val="28"/>
          <w:lang w:val="uk-UA"/>
        </w:rPr>
        <w:t>………………………………………………………………………...34</w:t>
      </w:r>
    </w:p>
    <w:p w14:paraId="34B79D91" w14:textId="62A0FE28" w:rsidR="00F10890" w:rsidRDefault="00F10890" w:rsidP="000053DE">
      <w:pPr>
        <w:spacing w:after="0" w:line="360" w:lineRule="auto"/>
        <w:jc w:val="both"/>
        <w:rPr>
          <w:rFonts w:cs="Times New Roman"/>
          <w:color w:val="000000"/>
          <w:szCs w:val="28"/>
          <w:lang w:val="uk-UA"/>
        </w:rPr>
      </w:pPr>
      <w:r>
        <w:rPr>
          <w:rFonts w:cs="Times New Roman"/>
          <w:color w:val="000000"/>
          <w:szCs w:val="28"/>
          <w:lang w:val="uk-UA"/>
        </w:rPr>
        <w:t>СПИСОК ВИКОРИСТАНИХ ДЖЕРЕЛ</w:t>
      </w:r>
      <w:r w:rsidR="002E3C3D">
        <w:rPr>
          <w:rFonts w:cs="Times New Roman"/>
          <w:color w:val="000000"/>
          <w:szCs w:val="28"/>
          <w:lang w:val="uk-UA"/>
        </w:rPr>
        <w:t>…………………………………………..35</w:t>
      </w:r>
    </w:p>
    <w:p w14:paraId="7951C8BA" w14:textId="77777777" w:rsidR="00F10890" w:rsidRDefault="00F10890" w:rsidP="000053DE">
      <w:pPr>
        <w:spacing w:after="0" w:line="360" w:lineRule="auto"/>
        <w:jc w:val="both"/>
        <w:rPr>
          <w:rFonts w:cs="Times New Roman"/>
          <w:color w:val="000000"/>
          <w:szCs w:val="28"/>
          <w:lang w:val="uk-UA"/>
        </w:rPr>
      </w:pPr>
    </w:p>
    <w:p w14:paraId="60A8AEF5" w14:textId="77777777" w:rsidR="00F10890" w:rsidRDefault="00F10890" w:rsidP="000053DE">
      <w:pPr>
        <w:spacing w:after="0" w:line="360" w:lineRule="auto"/>
        <w:jc w:val="both"/>
        <w:rPr>
          <w:rFonts w:cs="Times New Roman"/>
          <w:color w:val="000000"/>
          <w:szCs w:val="28"/>
          <w:lang w:val="uk-UA"/>
        </w:rPr>
      </w:pPr>
    </w:p>
    <w:p w14:paraId="509FE7A0" w14:textId="77777777" w:rsidR="00FE2E9C" w:rsidRDefault="00FE2E9C" w:rsidP="000053DE">
      <w:pPr>
        <w:spacing w:after="0" w:line="360" w:lineRule="auto"/>
        <w:jc w:val="both"/>
        <w:rPr>
          <w:rFonts w:cs="Times New Roman"/>
          <w:color w:val="000000"/>
          <w:szCs w:val="28"/>
          <w:lang w:val="uk-UA"/>
        </w:rPr>
      </w:pPr>
    </w:p>
    <w:p w14:paraId="65D559D5" w14:textId="77777777" w:rsidR="002F3FE9" w:rsidRDefault="002F3FE9" w:rsidP="001A204D">
      <w:pPr>
        <w:spacing w:after="0" w:line="360" w:lineRule="auto"/>
        <w:jc w:val="center"/>
        <w:rPr>
          <w:rFonts w:cs="Times New Roman"/>
          <w:color w:val="000000"/>
          <w:szCs w:val="28"/>
          <w:lang w:val="uk-UA"/>
        </w:rPr>
      </w:pPr>
    </w:p>
    <w:p w14:paraId="060A54FD" w14:textId="22F52812" w:rsidR="00F10890" w:rsidRDefault="00F10890" w:rsidP="001A204D">
      <w:pPr>
        <w:spacing w:after="0" w:line="360" w:lineRule="auto"/>
        <w:jc w:val="center"/>
        <w:rPr>
          <w:rFonts w:cs="Times New Roman"/>
          <w:color w:val="000000"/>
          <w:szCs w:val="28"/>
          <w:lang w:val="uk-UA"/>
        </w:rPr>
      </w:pPr>
      <w:r w:rsidRPr="001A204D">
        <w:rPr>
          <w:rFonts w:cs="Times New Roman"/>
          <w:color w:val="000000"/>
          <w:szCs w:val="28"/>
          <w:lang w:val="uk-UA"/>
        </w:rPr>
        <w:t>ВСТУП</w:t>
      </w:r>
    </w:p>
    <w:p w14:paraId="78C9AFD1" w14:textId="77777777" w:rsidR="00D56861" w:rsidRPr="001A204D" w:rsidRDefault="00D56861" w:rsidP="001A204D">
      <w:pPr>
        <w:spacing w:after="0" w:line="360" w:lineRule="auto"/>
        <w:jc w:val="center"/>
        <w:rPr>
          <w:rFonts w:cs="Times New Roman"/>
          <w:color w:val="000000"/>
          <w:szCs w:val="28"/>
          <w:lang w:val="uk-UA"/>
        </w:rPr>
      </w:pPr>
    </w:p>
    <w:p w14:paraId="06BEA83A" w14:textId="47345CFD" w:rsidR="00F10890" w:rsidRPr="001A204D" w:rsidRDefault="001A204D" w:rsidP="001A204D">
      <w:pPr>
        <w:spacing w:after="0" w:line="360" w:lineRule="auto"/>
        <w:ind w:firstLine="708"/>
        <w:jc w:val="both"/>
        <w:rPr>
          <w:rFonts w:cs="Times New Roman"/>
          <w:color w:val="000000"/>
          <w:shd w:val="clear" w:color="auto" w:fill="FCFCF9"/>
          <w:lang w:val="uk-UA"/>
        </w:rPr>
      </w:pPr>
      <w:r w:rsidRPr="001A204D">
        <w:rPr>
          <w:rFonts w:cs="Times New Roman"/>
          <w:color w:val="000000"/>
          <w:shd w:val="clear" w:color="auto" w:fill="FCFCF9"/>
        </w:rPr>
        <w:t xml:space="preserve">Актуальність теми. У сучасному цифровому світі соціальні мережі стали невід'ємною частиною </w:t>
      </w:r>
      <w:r w:rsidR="00487B6F" w:rsidRPr="001A204D">
        <w:rPr>
          <w:rFonts w:cs="Times New Roman"/>
          <w:color w:val="000000"/>
          <w:shd w:val="clear" w:color="auto" w:fill="FCFCF9"/>
        </w:rPr>
        <w:t xml:space="preserve">бізнесу </w:t>
      </w:r>
      <w:r w:rsidR="00487B6F">
        <w:rPr>
          <w:rFonts w:cs="Times New Roman"/>
          <w:color w:val="000000"/>
          <w:shd w:val="clear" w:color="auto" w:fill="FCFCF9"/>
          <w:lang w:val="uk-UA"/>
        </w:rPr>
        <w:t xml:space="preserve">та </w:t>
      </w:r>
      <w:r w:rsidRPr="001A204D">
        <w:rPr>
          <w:rFonts w:cs="Times New Roman"/>
          <w:color w:val="000000"/>
          <w:shd w:val="clear" w:color="auto" w:fill="FCFCF9"/>
        </w:rPr>
        <w:t>життя людей.</w:t>
      </w:r>
      <w:r w:rsidRPr="001A204D">
        <w:rPr>
          <w:rFonts w:cs="Times New Roman"/>
          <w:color w:val="000000"/>
          <w:shd w:val="clear" w:color="auto" w:fill="FCFCF9"/>
          <w:lang w:val="uk-UA"/>
        </w:rPr>
        <w:t xml:space="preserve"> Вони стали потужним інструментом для просування товарів і послуг, взаємодії з клієнтською базою та формування прихильності споживачів до брендів. Через це розробка дієвої маркетингової стратегії присутності в соціальних медіа є серйозним питанням для багатьох компаній, які прагнуть досягти успіху в цьому мінімальному середовищі. Ефективне використання соцмереж у маркетингових цілях дозволяє підприємству вигідно відрізнятися від конкурентів та зміцнювати свої позиції на ринку.</w:t>
      </w:r>
    </w:p>
    <w:p w14:paraId="3BBBD8CC" w14:textId="0FB572A8" w:rsidR="001A204D" w:rsidRDefault="001A204D" w:rsidP="001A204D">
      <w:pPr>
        <w:spacing w:after="0" w:line="360" w:lineRule="auto"/>
        <w:ind w:firstLine="709"/>
        <w:jc w:val="both"/>
        <w:rPr>
          <w:rFonts w:cs="Times New Roman"/>
          <w:color w:val="000000"/>
          <w:lang w:val="uk-UA"/>
        </w:rPr>
      </w:pPr>
      <w:r w:rsidRPr="001A204D">
        <w:rPr>
          <w:rFonts w:cs="Times New Roman"/>
          <w:color w:val="000000"/>
          <w:shd w:val="clear" w:color="auto" w:fill="FCFCF9"/>
          <w:lang w:val="uk-UA"/>
        </w:rPr>
        <w:t xml:space="preserve">Мета дослідження: визначити </w:t>
      </w:r>
      <w:r w:rsidRPr="001A204D">
        <w:rPr>
          <w:rFonts w:cs="Times New Roman"/>
          <w:color w:val="000000"/>
          <w:lang w:val="uk-UA"/>
        </w:rPr>
        <w:t>особливості розробки стратегій для різних соціальних мереж</w:t>
      </w:r>
      <w:r w:rsidR="0063523F">
        <w:rPr>
          <w:rFonts w:cs="Times New Roman"/>
          <w:color w:val="000000"/>
          <w:lang w:val="uk-UA"/>
        </w:rPr>
        <w:t>.</w:t>
      </w:r>
    </w:p>
    <w:p w14:paraId="4A84156F" w14:textId="77777777" w:rsidR="0063523F" w:rsidRDefault="0063523F" w:rsidP="00890321">
      <w:pPr>
        <w:spacing w:after="0" w:line="360" w:lineRule="auto"/>
        <w:ind w:firstLine="708"/>
        <w:jc w:val="both"/>
        <w:rPr>
          <w:rFonts w:cs="Times New Roman"/>
          <w:color w:val="000000"/>
          <w:lang w:val="uk-UA"/>
        </w:rPr>
      </w:pPr>
      <w:r w:rsidRPr="0063523F">
        <w:rPr>
          <w:rFonts w:cs="Times New Roman"/>
          <w:color w:val="000000"/>
          <w:lang w:val="uk-UA"/>
        </w:rPr>
        <w:t>Завдання дослідження:</w:t>
      </w:r>
    </w:p>
    <w:p w14:paraId="54097125" w14:textId="62589687" w:rsidR="0029411E" w:rsidRPr="0029411E" w:rsidRDefault="0029411E" w:rsidP="0029411E">
      <w:pPr>
        <w:spacing w:after="0" w:line="360" w:lineRule="auto"/>
        <w:jc w:val="both"/>
        <w:rPr>
          <w:rFonts w:cs="Times New Roman"/>
          <w:color w:val="000000"/>
          <w:lang w:val="uk-UA"/>
        </w:rPr>
      </w:pPr>
      <w:r>
        <w:rPr>
          <w:rFonts w:cs="Times New Roman"/>
          <w:color w:val="000000"/>
          <w:lang w:val="uk-UA"/>
        </w:rPr>
        <w:t xml:space="preserve"> </w:t>
      </w:r>
      <w:r>
        <w:rPr>
          <w:rFonts w:cs="Times New Roman"/>
          <w:color w:val="000000"/>
          <w:lang w:val="uk-UA"/>
        </w:rPr>
        <w:tab/>
        <w:t xml:space="preserve">- </w:t>
      </w:r>
      <w:r w:rsidRPr="0029411E">
        <w:rPr>
          <w:rFonts w:cs="Times New Roman"/>
          <w:color w:val="000000"/>
          <w:lang w:val="uk-UA"/>
        </w:rPr>
        <w:t>проаналізувати теоретичні засади формування маркетингової стратегії для соціальних мереж;</w:t>
      </w:r>
    </w:p>
    <w:p w14:paraId="094679C7" w14:textId="2AC9F6C9" w:rsidR="0029411E" w:rsidRPr="0029411E" w:rsidRDefault="0029411E" w:rsidP="0029411E">
      <w:pPr>
        <w:spacing w:after="0" w:line="360" w:lineRule="auto"/>
        <w:jc w:val="both"/>
        <w:rPr>
          <w:rFonts w:cs="Times New Roman"/>
          <w:color w:val="000000"/>
          <w:lang w:val="uk-UA"/>
        </w:rPr>
      </w:pPr>
      <w:r>
        <w:rPr>
          <w:rFonts w:cs="Times New Roman"/>
          <w:color w:val="000000"/>
          <w:lang w:val="uk-UA"/>
        </w:rPr>
        <w:tab/>
        <w:t xml:space="preserve">- </w:t>
      </w:r>
      <w:r w:rsidRPr="0029411E">
        <w:rPr>
          <w:rFonts w:cs="Times New Roman"/>
          <w:color w:val="000000"/>
          <w:lang w:val="uk-UA"/>
        </w:rPr>
        <w:t>визначити фактори, що впливають на маркетингове стратегічне планування в соцмережах;</w:t>
      </w:r>
    </w:p>
    <w:p w14:paraId="6FBA78E5" w14:textId="591B2E6D" w:rsidR="0029411E" w:rsidRPr="0029411E" w:rsidRDefault="0029411E" w:rsidP="0029411E">
      <w:pPr>
        <w:spacing w:after="0" w:line="360" w:lineRule="auto"/>
        <w:jc w:val="both"/>
        <w:rPr>
          <w:rFonts w:cs="Times New Roman"/>
          <w:color w:val="000000"/>
          <w:lang w:val="uk-UA"/>
        </w:rPr>
      </w:pPr>
      <w:r>
        <w:rPr>
          <w:rFonts w:cs="Times New Roman"/>
          <w:color w:val="000000"/>
          <w:lang w:val="uk-UA"/>
        </w:rPr>
        <w:tab/>
        <w:t xml:space="preserve">- </w:t>
      </w:r>
      <w:r w:rsidRPr="0029411E">
        <w:rPr>
          <w:rFonts w:cs="Times New Roman"/>
          <w:color w:val="000000"/>
          <w:lang w:val="uk-UA"/>
        </w:rPr>
        <w:t>дослідити особливості використання соціальної мережі у маркетинговій діяльності підприємства;</w:t>
      </w:r>
    </w:p>
    <w:p w14:paraId="5B098965" w14:textId="618AEB3E" w:rsidR="0029411E" w:rsidRPr="0063523F" w:rsidRDefault="0029411E" w:rsidP="0029411E">
      <w:pPr>
        <w:spacing w:after="0" w:line="360" w:lineRule="auto"/>
        <w:jc w:val="both"/>
        <w:rPr>
          <w:rFonts w:cs="Times New Roman"/>
          <w:color w:val="000000"/>
          <w:lang w:val="uk-UA"/>
        </w:rPr>
      </w:pPr>
      <w:r>
        <w:rPr>
          <w:rFonts w:cs="Times New Roman"/>
          <w:color w:val="000000"/>
          <w:lang w:val="uk-UA"/>
        </w:rPr>
        <w:tab/>
        <w:t xml:space="preserve">- </w:t>
      </w:r>
      <w:r w:rsidRPr="0029411E">
        <w:rPr>
          <w:rFonts w:cs="Times New Roman"/>
          <w:color w:val="000000"/>
          <w:lang w:val="uk-UA"/>
        </w:rPr>
        <w:t>розробити маркетингову стратегію для просування продукції підприємства в соціальних мережах.</w:t>
      </w:r>
    </w:p>
    <w:p w14:paraId="77072FFF" w14:textId="028DB999" w:rsidR="0063523F" w:rsidRDefault="0063523F" w:rsidP="0063523F">
      <w:pPr>
        <w:spacing w:after="0" w:line="360" w:lineRule="auto"/>
        <w:ind w:firstLine="708"/>
        <w:jc w:val="both"/>
        <w:rPr>
          <w:rFonts w:cs="Times New Roman"/>
          <w:color w:val="000000"/>
          <w:lang w:val="uk-UA"/>
        </w:rPr>
      </w:pPr>
      <w:r w:rsidRPr="0063523F">
        <w:rPr>
          <w:rFonts w:cs="Times New Roman"/>
          <w:color w:val="000000"/>
          <w:lang w:val="uk-UA"/>
        </w:rPr>
        <w:t>Об'єктом дослідження є процес формування маркетингової стратегії підприємства.</w:t>
      </w:r>
    </w:p>
    <w:p w14:paraId="6C1301EE" w14:textId="7AF71528" w:rsidR="0063523F" w:rsidRDefault="0063523F" w:rsidP="0063523F">
      <w:pPr>
        <w:spacing w:after="0" w:line="360" w:lineRule="auto"/>
        <w:ind w:firstLine="708"/>
        <w:jc w:val="both"/>
        <w:rPr>
          <w:rFonts w:cs="Times New Roman"/>
          <w:color w:val="000000"/>
          <w:lang w:val="uk-UA"/>
        </w:rPr>
      </w:pPr>
      <w:r w:rsidRPr="0063523F">
        <w:rPr>
          <w:rFonts w:cs="Times New Roman"/>
          <w:color w:val="000000"/>
          <w:lang w:val="uk-UA"/>
        </w:rPr>
        <w:t>Предметом дослідження є теоретичні та практичні аспекти розробки стратегії соціального маркетингу.</w:t>
      </w:r>
    </w:p>
    <w:p w14:paraId="76DE78EA" w14:textId="3B90F60D" w:rsidR="0063523F" w:rsidRPr="0063523F" w:rsidRDefault="0063523F" w:rsidP="0063523F">
      <w:pPr>
        <w:spacing w:after="0" w:line="360" w:lineRule="auto"/>
        <w:ind w:firstLine="708"/>
        <w:jc w:val="both"/>
        <w:rPr>
          <w:rFonts w:cs="Times New Roman"/>
          <w:color w:val="000000"/>
          <w:lang w:val="uk-UA"/>
        </w:rPr>
      </w:pPr>
      <w:r w:rsidRPr="0063523F">
        <w:rPr>
          <w:rFonts w:cs="Times New Roman"/>
          <w:color w:val="000000"/>
          <w:lang w:val="uk-UA"/>
        </w:rPr>
        <w:t>У дослідженні використовувалися такі методи:</w:t>
      </w:r>
    </w:p>
    <w:p w14:paraId="379D823A" w14:textId="433C1CB3" w:rsidR="0063523F" w:rsidRPr="0063523F" w:rsidRDefault="0063523F" w:rsidP="0063523F">
      <w:pPr>
        <w:spacing w:after="0" w:line="360" w:lineRule="auto"/>
        <w:ind w:firstLine="708"/>
        <w:jc w:val="both"/>
        <w:rPr>
          <w:rFonts w:cs="Times New Roman"/>
          <w:color w:val="000000"/>
          <w:lang w:val="uk-UA"/>
        </w:rPr>
      </w:pPr>
      <w:r w:rsidRPr="0063523F">
        <w:rPr>
          <w:rFonts w:cs="Times New Roman"/>
          <w:color w:val="000000"/>
          <w:lang w:val="uk-UA"/>
        </w:rPr>
        <w:t>Методи емпіричного дослідження:</w:t>
      </w:r>
    </w:p>
    <w:p w14:paraId="14EA9E6A" w14:textId="6F9A8FDA" w:rsidR="0063523F" w:rsidRPr="0063523F" w:rsidRDefault="0063523F" w:rsidP="0029411E">
      <w:pPr>
        <w:spacing w:after="0" w:line="360" w:lineRule="auto"/>
        <w:ind w:firstLine="708"/>
        <w:jc w:val="both"/>
        <w:rPr>
          <w:rFonts w:cs="Times New Roman"/>
          <w:color w:val="000000"/>
          <w:lang w:val="uk-UA"/>
        </w:rPr>
      </w:pPr>
      <w:r w:rsidRPr="0063523F">
        <w:rPr>
          <w:rFonts w:cs="Times New Roman"/>
          <w:color w:val="000000"/>
          <w:lang w:val="uk-UA"/>
        </w:rPr>
        <w:t>Спостереження – для аналізу поведінки споживачів у соціальних мережах, їх взаємодії з брендами та реакцій на маркетингові інструменти.</w:t>
      </w:r>
    </w:p>
    <w:p w14:paraId="6228C4D8" w14:textId="77FD27A4" w:rsidR="0063523F" w:rsidRDefault="0063523F" w:rsidP="0063523F">
      <w:pPr>
        <w:spacing w:after="0" w:line="360" w:lineRule="auto"/>
        <w:ind w:firstLine="708"/>
        <w:jc w:val="both"/>
        <w:rPr>
          <w:rFonts w:cs="Times New Roman"/>
          <w:color w:val="000000"/>
          <w:lang w:val="uk-UA"/>
        </w:rPr>
      </w:pPr>
      <w:r w:rsidRPr="0063523F">
        <w:rPr>
          <w:rFonts w:cs="Times New Roman"/>
          <w:color w:val="000000"/>
          <w:lang w:val="uk-UA"/>
        </w:rPr>
        <w:t>Порівняння – для оцінки маркетингових стратегій різних компаній у соціальних мережах та визначення найефективніших підходів.</w:t>
      </w:r>
    </w:p>
    <w:p w14:paraId="6AE1392E" w14:textId="4FDE973D" w:rsidR="0063523F" w:rsidRPr="0063523F" w:rsidRDefault="0063523F" w:rsidP="004838B8">
      <w:pPr>
        <w:spacing w:after="0" w:line="360" w:lineRule="auto"/>
        <w:ind w:firstLine="708"/>
        <w:jc w:val="both"/>
        <w:rPr>
          <w:rFonts w:cs="Times New Roman"/>
          <w:color w:val="000000"/>
          <w:lang w:val="uk-UA"/>
        </w:rPr>
      </w:pPr>
      <w:r w:rsidRPr="0063523F">
        <w:rPr>
          <w:rFonts w:cs="Times New Roman"/>
          <w:color w:val="000000"/>
          <w:lang w:val="uk-UA"/>
        </w:rPr>
        <w:t>Методи, використані для емпіричного та теоретичного дослідження:</w:t>
      </w:r>
    </w:p>
    <w:p w14:paraId="1E8593D3" w14:textId="44F8A71F" w:rsidR="0063523F" w:rsidRPr="004838B8" w:rsidRDefault="004838B8" w:rsidP="004838B8">
      <w:pPr>
        <w:spacing w:after="0" w:line="360" w:lineRule="auto"/>
        <w:ind w:firstLine="708"/>
        <w:jc w:val="both"/>
        <w:rPr>
          <w:rFonts w:cs="Times New Roman"/>
          <w:color w:val="000000"/>
          <w:lang w:val="uk-UA"/>
        </w:rPr>
      </w:pPr>
      <w:r>
        <w:rPr>
          <w:rFonts w:cs="Times New Roman"/>
          <w:color w:val="000000"/>
          <w:lang w:val="uk-UA"/>
        </w:rPr>
        <w:t xml:space="preserve">- </w:t>
      </w:r>
      <w:r w:rsidR="007478CA" w:rsidRPr="004838B8">
        <w:rPr>
          <w:rFonts w:cs="Times New Roman"/>
          <w:color w:val="000000"/>
          <w:lang w:val="uk-UA"/>
        </w:rPr>
        <w:t>а</w:t>
      </w:r>
      <w:r w:rsidR="0063523F" w:rsidRPr="004838B8">
        <w:rPr>
          <w:rFonts w:cs="Times New Roman"/>
          <w:color w:val="000000"/>
          <w:lang w:val="uk-UA"/>
        </w:rPr>
        <w:t>бстрагування – для виокремлення ключових факторів, що впливають на маркетингове планування в соцмережах</w:t>
      </w:r>
      <w:r w:rsidR="009956AB" w:rsidRPr="004838B8">
        <w:rPr>
          <w:rFonts w:cs="Times New Roman"/>
          <w:color w:val="000000"/>
          <w:lang w:val="uk-UA"/>
        </w:rPr>
        <w:t>;</w:t>
      </w:r>
    </w:p>
    <w:p w14:paraId="6C0BC229" w14:textId="1D4F7A2D" w:rsidR="0063523F" w:rsidRPr="004838B8" w:rsidRDefault="004838B8" w:rsidP="004838B8">
      <w:pPr>
        <w:spacing w:after="0" w:line="360" w:lineRule="auto"/>
        <w:ind w:firstLine="708"/>
        <w:jc w:val="both"/>
        <w:rPr>
          <w:rFonts w:cs="Times New Roman"/>
          <w:color w:val="000000"/>
          <w:lang w:val="uk-UA"/>
        </w:rPr>
      </w:pPr>
      <w:r>
        <w:rPr>
          <w:rFonts w:cs="Times New Roman"/>
          <w:color w:val="000000"/>
          <w:lang w:val="uk-UA"/>
        </w:rPr>
        <w:t xml:space="preserve">- </w:t>
      </w:r>
      <w:r w:rsidR="009956AB" w:rsidRPr="004838B8">
        <w:rPr>
          <w:rFonts w:cs="Times New Roman"/>
          <w:color w:val="000000"/>
          <w:lang w:val="uk-UA"/>
        </w:rPr>
        <w:t>а</w:t>
      </w:r>
      <w:r w:rsidR="0063523F" w:rsidRPr="004838B8">
        <w:rPr>
          <w:rFonts w:cs="Times New Roman"/>
          <w:color w:val="000000"/>
          <w:lang w:val="uk-UA"/>
        </w:rPr>
        <w:t>наліз і синтез – для розкладання завдань на складові частини та їх об’єднання для формулювання висновків</w:t>
      </w:r>
      <w:r w:rsidR="009956AB" w:rsidRPr="004838B8">
        <w:rPr>
          <w:rFonts w:cs="Times New Roman"/>
          <w:color w:val="000000"/>
          <w:lang w:val="uk-UA"/>
        </w:rPr>
        <w:t>;</w:t>
      </w:r>
    </w:p>
    <w:p w14:paraId="40877F73" w14:textId="4FABA97D" w:rsidR="0063523F" w:rsidRPr="0063523F" w:rsidRDefault="0063523F" w:rsidP="0063523F">
      <w:pPr>
        <w:spacing w:after="0" w:line="360" w:lineRule="auto"/>
        <w:ind w:firstLine="708"/>
        <w:jc w:val="both"/>
        <w:rPr>
          <w:rFonts w:cs="Times New Roman"/>
          <w:color w:val="000000"/>
          <w:lang w:val="uk-UA"/>
        </w:rPr>
      </w:pPr>
      <w:r w:rsidRPr="0063523F">
        <w:rPr>
          <w:rFonts w:cs="Times New Roman"/>
          <w:color w:val="000000"/>
          <w:lang w:val="uk-UA"/>
        </w:rPr>
        <w:t>Методи теоретичного дослідження:</w:t>
      </w:r>
    </w:p>
    <w:p w14:paraId="5EB7E9B1" w14:textId="328EC43E" w:rsidR="0063523F" w:rsidRPr="004838B8" w:rsidRDefault="004838B8" w:rsidP="004838B8">
      <w:pPr>
        <w:spacing w:after="0" w:line="360" w:lineRule="auto"/>
        <w:ind w:firstLine="708"/>
        <w:jc w:val="both"/>
        <w:rPr>
          <w:rFonts w:cs="Times New Roman"/>
          <w:color w:val="000000"/>
          <w:lang w:val="uk-UA"/>
        </w:rPr>
      </w:pPr>
      <w:r>
        <w:rPr>
          <w:rFonts w:cs="Times New Roman"/>
          <w:color w:val="000000"/>
          <w:lang w:val="uk-UA"/>
        </w:rPr>
        <w:t xml:space="preserve">- </w:t>
      </w:r>
      <w:r w:rsidR="009956AB" w:rsidRPr="004838B8">
        <w:rPr>
          <w:rFonts w:cs="Times New Roman"/>
          <w:color w:val="000000"/>
          <w:lang w:val="uk-UA"/>
        </w:rPr>
        <w:t>і</w:t>
      </w:r>
      <w:r w:rsidR="0063523F" w:rsidRPr="004838B8">
        <w:rPr>
          <w:rFonts w:cs="Times New Roman"/>
          <w:color w:val="000000"/>
          <w:lang w:val="uk-UA"/>
        </w:rPr>
        <w:t>деалізація – для зосередження на ключових аспектах, абстрагуючись від другорядних факторів</w:t>
      </w:r>
      <w:r w:rsidR="009956AB" w:rsidRPr="004838B8">
        <w:rPr>
          <w:rFonts w:cs="Times New Roman"/>
          <w:color w:val="000000"/>
          <w:lang w:val="uk-UA"/>
        </w:rPr>
        <w:t>;</w:t>
      </w:r>
    </w:p>
    <w:p w14:paraId="1DB4FAB3" w14:textId="44D83000" w:rsidR="0063523F" w:rsidRPr="004838B8" w:rsidRDefault="004838B8" w:rsidP="004838B8">
      <w:pPr>
        <w:spacing w:after="0" w:line="360" w:lineRule="auto"/>
        <w:ind w:firstLine="708"/>
        <w:jc w:val="both"/>
        <w:rPr>
          <w:rFonts w:cs="Times New Roman"/>
          <w:color w:val="000000"/>
          <w:lang w:val="uk-UA"/>
        </w:rPr>
      </w:pPr>
      <w:r>
        <w:rPr>
          <w:rFonts w:cs="Times New Roman"/>
          <w:color w:val="000000"/>
          <w:lang w:val="uk-UA"/>
        </w:rPr>
        <w:t>-</w:t>
      </w:r>
      <w:r w:rsidR="009956AB" w:rsidRPr="004838B8">
        <w:rPr>
          <w:rFonts w:cs="Times New Roman"/>
          <w:color w:val="000000"/>
          <w:lang w:val="uk-UA"/>
        </w:rPr>
        <w:t>ф</w:t>
      </w:r>
      <w:r w:rsidR="0063523F" w:rsidRPr="004838B8">
        <w:rPr>
          <w:rFonts w:cs="Times New Roman"/>
          <w:color w:val="000000"/>
          <w:lang w:val="uk-UA"/>
        </w:rPr>
        <w:t>ормалізація – для представлення результатів у формалізованому вигляді (таблиці, схеми).</w:t>
      </w:r>
    </w:p>
    <w:p w14:paraId="74E360DF" w14:textId="16E9A3F5" w:rsidR="00F057DC" w:rsidRDefault="00F057DC" w:rsidP="00F057DC">
      <w:pPr>
        <w:spacing w:after="0" w:line="360" w:lineRule="auto"/>
        <w:ind w:firstLine="708"/>
        <w:jc w:val="both"/>
        <w:rPr>
          <w:rFonts w:cs="Times New Roman"/>
          <w:color w:val="000000"/>
          <w:lang w:val="uk-UA"/>
        </w:rPr>
      </w:pPr>
      <w:r w:rsidRPr="00F057DC">
        <w:rPr>
          <w:rFonts w:cs="Times New Roman"/>
          <w:color w:val="000000"/>
          <w:lang w:val="uk-UA"/>
        </w:rPr>
        <w:t>Інформаційна база досліджень: наукові праці вітчизняних та зарубіжних авторів, статистичні дані, маркетингові дослідження, внутрішня звітність підприємства.</w:t>
      </w:r>
    </w:p>
    <w:p w14:paraId="1F747A2F" w14:textId="1226F437" w:rsidR="00F057DC" w:rsidRDefault="00F057DC" w:rsidP="0063523F">
      <w:pPr>
        <w:spacing w:after="0" w:line="360" w:lineRule="auto"/>
        <w:ind w:firstLine="708"/>
        <w:jc w:val="both"/>
        <w:rPr>
          <w:rFonts w:cs="Times New Roman"/>
          <w:color w:val="000000"/>
          <w:lang w:val="uk-UA"/>
        </w:rPr>
      </w:pPr>
      <w:r w:rsidRPr="00F057DC">
        <w:rPr>
          <w:rFonts w:cs="Times New Roman"/>
          <w:color w:val="000000"/>
          <w:lang w:val="uk-UA"/>
        </w:rPr>
        <w:t>Практичне значення дослідження доведено до можливості використання розробленої маркетингової стратегії для просування продукції підприємства в соціальних мережах, що сприятливо підвищить його конкурентоспроможність та ефективність діяльності.</w:t>
      </w:r>
    </w:p>
    <w:p w14:paraId="1E786150" w14:textId="101AECAB" w:rsidR="00F057DC" w:rsidRDefault="00F057DC" w:rsidP="0063523F">
      <w:pPr>
        <w:spacing w:after="0" w:line="360" w:lineRule="auto"/>
        <w:ind w:firstLine="708"/>
        <w:jc w:val="both"/>
        <w:rPr>
          <w:rFonts w:cs="Times New Roman"/>
          <w:color w:val="000000"/>
          <w:lang w:val="uk-UA"/>
        </w:rPr>
      </w:pPr>
      <w:r w:rsidRPr="00F057DC">
        <w:rPr>
          <w:rFonts w:cs="Times New Roman"/>
          <w:color w:val="000000"/>
          <w:lang w:val="uk-UA"/>
        </w:rPr>
        <w:t>Структура роботи. Курсова робота складається зі вступу, трьох розділів, висновків, списку використаних джерел</w:t>
      </w:r>
      <w:r>
        <w:rPr>
          <w:rFonts w:cs="Times New Roman"/>
          <w:color w:val="000000"/>
          <w:lang w:val="uk-UA"/>
        </w:rPr>
        <w:t>.</w:t>
      </w:r>
    </w:p>
    <w:p w14:paraId="6CF535C6" w14:textId="77777777" w:rsidR="0063523F" w:rsidRPr="0063523F" w:rsidRDefault="0063523F" w:rsidP="0063523F">
      <w:pPr>
        <w:spacing w:after="0" w:line="360" w:lineRule="auto"/>
        <w:jc w:val="both"/>
        <w:rPr>
          <w:rFonts w:cs="Times New Roman"/>
          <w:color w:val="000000"/>
          <w:lang w:val="uk-UA"/>
        </w:rPr>
      </w:pPr>
    </w:p>
    <w:p w14:paraId="3078CF32" w14:textId="77777777" w:rsidR="001A204D" w:rsidRPr="001A204D" w:rsidRDefault="001A204D" w:rsidP="001A204D">
      <w:pPr>
        <w:spacing w:after="0" w:line="360" w:lineRule="auto"/>
        <w:ind w:firstLine="709"/>
        <w:jc w:val="center"/>
        <w:rPr>
          <w:color w:val="000000"/>
          <w:lang w:val="uk-UA"/>
        </w:rPr>
      </w:pPr>
    </w:p>
    <w:p w14:paraId="31AA61D9" w14:textId="25B176C6" w:rsidR="001A204D" w:rsidRPr="001A204D" w:rsidRDefault="001A204D" w:rsidP="001A204D">
      <w:pPr>
        <w:spacing w:after="0" w:line="360" w:lineRule="auto"/>
        <w:ind w:firstLine="708"/>
        <w:jc w:val="both"/>
        <w:rPr>
          <w:rFonts w:cs="Times New Roman"/>
          <w:color w:val="000000"/>
          <w:szCs w:val="28"/>
          <w:lang w:val="uk-UA"/>
        </w:rPr>
      </w:pPr>
    </w:p>
    <w:p w14:paraId="02E0DAE6" w14:textId="77777777" w:rsidR="00F10890" w:rsidRPr="001A204D" w:rsidRDefault="00F10890" w:rsidP="001A204D">
      <w:pPr>
        <w:spacing w:after="0" w:line="360" w:lineRule="auto"/>
        <w:jc w:val="center"/>
        <w:rPr>
          <w:rFonts w:cs="Times New Roman"/>
          <w:color w:val="000000"/>
          <w:szCs w:val="28"/>
          <w:lang w:val="uk-UA"/>
        </w:rPr>
      </w:pPr>
    </w:p>
    <w:p w14:paraId="3B12F280" w14:textId="77777777" w:rsidR="00FE2E9C" w:rsidRDefault="00FE2E9C" w:rsidP="00F057DC">
      <w:pPr>
        <w:spacing w:after="0" w:line="360" w:lineRule="auto"/>
        <w:rPr>
          <w:rFonts w:cs="Times New Roman"/>
          <w:color w:val="000000"/>
          <w:szCs w:val="28"/>
          <w:lang w:val="uk-UA"/>
        </w:rPr>
      </w:pPr>
    </w:p>
    <w:p w14:paraId="5788CC82" w14:textId="77777777" w:rsidR="009C2EB0" w:rsidRDefault="009C2EB0" w:rsidP="00F057DC">
      <w:pPr>
        <w:spacing w:after="0" w:line="360" w:lineRule="auto"/>
        <w:rPr>
          <w:rFonts w:cs="Times New Roman"/>
          <w:color w:val="000000"/>
          <w:szCs w:val="28"/>
          <w:lang w:val="uk-UA"/>
        </w:rPr>
      </w:pPr>
    </w:p>
    <w:p w14:paraId="328F86E5" w14:textId="77777777" w:rsidR="009C2EB0" w:rsidRDefault="009C2EB0" w:rsidP="00F057DC">
      <w:pPr>
        <w:spacing w:after="0" w:line="360" w:lineRule="auto"/>
        <w:rPr>
          <w:rFonts w:cs="Times New Roman"/>
          <w:color w:val="000000"/>
          <w:szCs w:val="28"/>
          <w:lang w:val="uk-UA"/>
        </w:rPr>
      </w:pPr>
    </w:p>
    <w:p w14:paraId="1DB1B08F" w14:textId="77777777" w:rsidR="009C2EB0" w:rsidRDefault="009C2EB0" w:rsidP="00F057DC">
      <w:pPr>
        <w:spacing w:after="0" w:line="360" w:lineRule="auto"/>
        <w:rPr>
          <w:rFonts w:cs="Times New Roman"/>
          <w:szCs w:val="28"/>
          <w:lang w:val="uk-UA"/>
        </w:rPr>
      </w:pPr>
    </w:p>
    <w:p w14:paraId="2BB846C5" w14:textId="77777777" w:rsidR="0029411E" w:rsidRDefault="0029411E" w:rsidP="00F057DC">
      <w:pPr>
        <w:spacing w:after="0" w:line="360" w:lineRule="auto"/>
        <w:rPr>
          <w:rFonts w:cs="Times New Roman"/>
          <w:szCs w:val="28"/>
          <w:lang w:val="uk-UA"/>
        </w:rPr>
      </w:pPr>
    </w:p>
    <w:p w14:paraId="1992A17A" w14:textId="31B2138B" w:rsidR="00F10890" w:rsidRDefault="00F10890" w:rsidP="00F10890">
      <w:pPr>
        <w:spacing w:after="0" w:line="360" w:lineRule="auto"/>
        <w:jc w:val="center"/>
        <w:rPr>
          <w:rFonts w:cs="Times New Roman"/>
          <w:szCs w:val="28"/>
          <w:lang w:val="uk-UA"/>
        </w:rPr>
      </w:pPr>
      <w:r w:rsidRPr="000053DE">
        <w:rPr>
          <w:rFonts w:cs="Times New Roman"/>
          <w:szCs w:val="28"/>
          <w:lang w:val="uk-UA"/>
        </w:rPr>
        <w:t>РОЗДІЛ 1</w:t>
      </w:r>
    </w:p>
    <w:p w14:paraId="1F4F3577" w14:textId="3CC2D5D8" w:rsidR="00F10890" w:rsidRDefault="00F10890" w:rsidP="00F10890">
      <w:pPr>
        <w:spacing w:after="0" w:line="360" w:lineRule="auto"/>
        <w:jc w:val="center"/>
        <w:rPr>
          <w:rFonts w:cs="Times New Roman"/>
          <w:szCs w:val="28"/>
          <w:lang w:val="uk-UA"/>
        </w:rPr>
      </w:pPr>
      <w:r w:rsidRPr="000053DE">
        <w:rPr>
          <w:rFonts w:cs="Times New Roman"/>
          <w:szCs w:val="28"/>
          <w:lang w:val="uk-UA"/>
        </w:rPr>
        <w:t xml:space="preserve"> ТЕОРЕТИЧНІ ЗАСОДИ ФОРМУВАННЯ МАРКЕТИНГОВОЇ СТРАТЕГІЇ ДЛЯ СОЦІАЛЬНИХ МЕРЕЖ</w:t>
      </w:r>
    </w:p>
    <w:p w14:paraId="3A3FF689" w14:textId="52E1CD4F" w:rsidR="00A53942" w:rsidRPr="004838B8" w:rsidRDefault="00A53942" w:rsidP="004838B8">
      <w:pPr>
        <w:pStyle w:val="a7"/>
        <w:numPr>
          <w:ilvl w:val="1"/>
          <w:numId w:val="22"/>
        </w:numPr>
        <w:spacing w:after="0" w:line="360" w:lineRule="auto"/>
        <w:jc w:val="both"/>
        <w:rPr>
          <w:rFonts w:cs="Times New Roman"/>
          <w:color w:val="000000"/>
          <w:lang w:val="uk-UA"/>
        </w:rPr>
      </w:pPr>
      <w:r w:rsidRPr="004838B8">
        <w:rPr>
          <w:rFonts w:cs="Times New Roman"/>
          <w:color w:val="000000"/>
          <w:lang w:val="uk-UA"/>
        </w:rPr>
        <w:t>Маркетингове стратегічне планування: сутність та класифікація</w:t>
      </w:r>
    </w:p>
    <w:p w14:paraId="50AE899B" w14:textId="77777777" w:rsidR="004838B8" w:rsidRPr="004838B8" w:rsidRDefault="004838B8" w:rsidP="004838B8">
      <w:pPr>
        <w:pStyle w:val="a7"/>
        <w:spacing w:after="0" w:line="360" w:lineRule="auto"/>
        <w:ind w:left="1428"/>
        <w:jc w:val="both"/>
        <w:rPr>
          <w:rFonts w:cs="Times New Roman"/>
          <w:color w:val="000000"/>
          <w:szCs w:val="28"/>
          <w:lang w:val="uk-UA"/>
        </w:rPr>
      </w:pPr>
    </w:p>
    <w:p w14:paraId="796FA99B" w14:textId="77E2014A" w:rsidR="00A53942" w:rsidRPr="00A53942" w:rsidRDefault="00A53942" w:rsidP="00A53942">
      <w:pPr>
        <w:spacing w:line="360" w:lineRule="auto"/>
        <w:jc w:val="both"/>
        <w:rPr>
          <w:rFonts w:cs="Times New Roman"/>
          <w:color w:val="0D0D0D"/>
          <w:shd w:val="clear" w:color="auto" w:fill="FFFFFF"/>
          <w:lang w:val="uk-UA"/>
        </w:rPr>
      </w:pPr>
      <w:r w:rsidRPr="00A53942">
        <w:rPr>
          <w:rFonts w:cs="Times New Roman"/>
          <w:color w:val="0D0D0D"/>
          <w:shd w:val="clear" w:color="auto" w:fill="FFFFFF"/>
          <w:lang w:val="uk-UA"/>
        </w:rPr>
        <w:t xml:space="preserve"> </w:t>
      </w:r>
      <w:r>
        <w:rPr>
          <w:rFonts w:cs="Times New Roman"/>
          <w:color w:val="0D0D0D"/>
          <w:shd w:val="clear" w:color="auto" w:fill="FFFFFF"/>
          <w:lang w:val="uk-UA"/>
        </w:rPr>
        <w:tab/>
      </w:r>
      <w:r w:rsidRPr="00A53942">
        <w:rPr>
          <w:rFonts w:cs="Times New Roman"/>
          <w:color w:val="0D0D0D"/>
          <w:shd w:val="clear" w:color="auto" w:fill="FFFFFF"/>
          <w:lang w:val="uk-UA"/>
        </w:rPr>
        <w:t xml:space="preserve">Декілька років тому багато виробничих об'єднань спиралися на традиційні стратегічні орієнтири, такі як збільшення виробничих потужностей, розширення асортименту продукції та зростання обсягів виробництва. </w:t>
      </w:r>
      <w:r w:rsidRPr="00A53942">
        <w:rPr>
          <w:rFonts w:cs="Times New Roman"/>
          <w:color w:val="0D0D0D"/>
          <w:shd w:val="clear" w:color="auto" w:fill="FFFFFF"/>
        </w:rPr>
        <w:t>Проте виробників постійно критикували за недосконалий дизайн устаткування, відсутність модного асортименту та за невиконання планів щодо введення нових потужностей і невпровадження результатів науково-технічних розробок.</w:t>
      </w:r>
    </w:p>
    <w:p w14:paraId="4BCAAA9A" w14:textId="50E95540" w:rsidR="00A53942" w:rsidRDefault="00A53942" w:rsidP="004C6B71">
      <w:pPr>
        <w:spacing w:after="300" w:line="360" w:lineRule="auto"/>
        <w:ind w:firstLine="709"/>
        <w:jc w:val="both"/>
        <w:rPr>
          <w:rFonts w:cs="Times New Roman"/>
          <w:color w:val="0D0D0D"/>
          <w:shd w:val="clear" w:color="auto" w:fill="FFFFFF"/>
          <w:lang w:val="uk-UA"/>
        </w:rPr>
      </w:pPr>
      <w:r w:rsidRPr="00A53942">
        <w:rPr>
          <w:rFonts w:cs="Times New Roman"/>
          <w:color w:val="0D0D0D"/>
          <w:shd w:val="clear" w:color="auto" w:fill="FFFFFF"/>
        </w:rPr>
        <w:t>Навіть при такому навантаженні підприємства все ж забезпечували нагальні потреби споживачів. Але час ринкових змін приніс нові виклики і можливості. Підприємствам було дозволено вибирати форму власності та напрямки діяльності, а також визначати асортимент, стратегії та ціни на товари. Це створило нові можливості, але й нові проблеми, такі як</w:t>
      </w:r>
      <w:r w:rsidR="00AD45A3">
        <w:rPr>
          <w:rFonts w:cs="Times New Roman"/>
          <w:color w:val="0D0D0D"/>
          <w:shd w:val="clear" w:color="auto" w:fill="FFFFFF"/>
          <w:lang w:val="uk-UA"/>
        </w:rPr>
        <w:t>:</w:t>
      </w:r>
      <w:r w:rsidRPr="00A53942">
        <w:rPr>
          <w:rFonts w:cs="Times New Roman"/>
          <w:color w:val="0D0D0D"/>
          <w:shd w:val="clear" w:color="auto" w:fill="FFFFFF"/>
        </w:rPr>
        <w:t xml:space="preserve"> вибір між випуском продукції для еліти або більш доступного за ціною вбрання для людей з обмеженими доходами, між купівлею комплектуючих та фурнітури чи виготовленням їх самостійно, а також вирішення питання про збільшення або зменшення обсягів виробництв</w:t>
      </w:r>
      <w:r w:rsidRPr="00A53942">
        <w:rPr>
          <w:rFonts w:cs="Times New Roman"/>
          <w:color w:val="0D0D0D"/>
          <w:shd w:val="clear" w:color="auto" w:fill="FFFFFF"/>
          <w:lang w:val="uk-UA"/>
        </w:rPr>
        <w:t>.</w:t>
      </w:r>
    </w:p>
    <w:p w14:paraId="190E88EC" w14:textId="77777777" w:rsidR="004C6B71" w:rsidRDefault="004C6B71" w:rsidP="004C6B71">
      <w:pPr>
        <w:spacing w:line="360" w:lineRule="auto"/>
        <w:ind w:firstLine="708"/>
        <w:jc w:val="both"/>
        <w:rPr>
          <w:rFonts w:cs="Times New Roman"/>
          <w:color w:val="0D0D0D"/>
          <w:shd w:val="clear" w:color="auto" w:fill="FFFFFF"/>
          <w:lang w:val="uk-UA"/>
        </w:rPr>
      </w:pPr>
      <w:r w:rsidRPr="004C6B71">
        <w:rPr>
          <w:rFonts w:cs="Times New Roman"/>
          <w:color w:val="0D0D0D"/>
          <w:shd w:val="clear" w:color="auto" w:fill="FFFFFF"/>
        </w:rPr>
        <w:t>У такому контексті розробка стратегії маркетингу стала однією з найактуальніших проблем для підприємств у конкурентному середовищі.</w:t>
      </w:r>
    </w:p>
    <w:p w14:paraId="51337BB3" w14:textId="4BAFE09E" w:rsidR="0046654F" w:rsidRPr="00907F73" w:rsidRDefault="0046654F" w:rsidP="004C6B71">
      <w:pPr>
        <w:spacing w:line="360" w:lineRule="auto"/>
        <w:ind w:firstLine="708"/>
        <w:jc w:val="both"/>
        <w:rPr>
          <w:rFonts w:cs="Times New Roman"/>
          <w:color w:val="0D0D0D"/>
          <w:shd w:val="clear" w:color="auto" w:fill="FFFFFF"/>
          <w:lang w:val="uk-UA"/>
        </w:rPr>
      </w:pPr>
      <w:r w:rsidRPr="0046654F">
        <w:rPr>
          <w:rFonts w:cs="Times New Roman"/>
          <w:color w:val="0D0D0D"/>
          <w:shd w:val="clear" w:color="auto" w:fill="FFFFFF"/>
          <w:lang w:val="uk-UA"/>
        </w:rPr>
        <w:t>Маркетингова стратегія - це сукупність довгострокових рішень щодо способів задоволення потреб існуючих і потенційних клієнтів компанії за рахунок використання її внутрішніх ресурсів і зовнішніх можливостей.</w:t>
      </w:r>
      <w:r>
        <w:rPr>
          <w:rFonts w:cs="Times New Roman"/>
          <w:color w:val="0D0D0D"/>
          <w:shd w:val="clear" w:color="auto" w:fill="FFFFFF"/>
          <w:lang w:val="uk-UA"/>
        </w:rPr>
        <w:t xml:space="preserve"> </w:t>
      </w:r>
      <w:r w:rsidRPr="00907F73">
        <w:rPr>
          <w:rFonts w:cs="Times New Roman"/>
          <w:color w:val="0D0D0D"/>
          <w:shd w:val="clear" w:color="auto" w:fill="FFFFFF"/>
          <w:lang w:val="uk-UA"/>
        </w:rPr>
        <w:t>[12]</w:t>
      </w:r>
    </w:p>
    <w:p w14:paraId="0EB4C357" w14:textId="5AD5A54E" w:rsidR="00F32F1A" w:rsidRDefault="00F32F1A" w:rsidP="004C6B71">
      <w:pPr>
        <w:spacing w:line="360" w:lineRule="auto"/>
        <w:ind w:firstLine="708"/>
        <w:jc w:val="both"/>
        <w:rPr>
          <w:rFonts w:cs="Times New Roman"/>
          <w:color w:val="0D0D0D"/>
          <w:shd w:val="clear" w:color="auto" w:fill="FFFFFF"/>
          <w:lang w:val="uk-UA"/>
        </w:rPr>
      </w:pPr>
      <w:r>
        <w:rPr>
          <w:rFonts w:cs="Times New Roman"/>
          <w:color w:val="0D0D0D"/>
          <w:shd w:val="clear" w:color="auto" w:fill="FFFFFF"/>
          <w:lang w:val="uk-UA"/>
        </w:rPr>
        <w:t>Розглянемо класифікацію маркетингового стратегічного планування:</w:t>
      </w:r>
    </w:p>
    <w:p w14:paraId="74D5AFEC" w14:textId="77777777" w:rsidR="0007261C" w:rsidRDefault="00F32F1A" w:rsidP="0007261C">
      <w:pPr>
        <w:spacing w:line="360" w:lineRule="auto"/>
        <w:ind w:firstLine="708"/>
        <w:jc w:val="both"/>
        <w:rPr>
          <w:rFonts w:cs="Times New Roman"/>
          <w:color w:val="0D0D0D"/>
          <w:shd w:val="clear" w:color="auto" w:fill="FFFFFF"/>
          <w:lang w:val="uk-UA"/>
        </w:rPr>
      </w:pPr>
      <w:r w:rsidRPr="00F32F1A">
        <w:rPr>
          <w:rFonts w:cs="Times New Roman"/>
          <w:color w:val="0D0D0D"/>
          <w:shd w:val="clear" w:color="auto" w:fill="FFFFFF"/>
          <w:lang w:val="uk-UA"/>
        </w:rPr>
        <w:t>1. Глобальні маркетингові стратегії</w:t>
      </w:r>
      <w:r>
        <w:rPr>
          <w:rFonts w:cs="Times New Roman"/>
          <w:color w:val="0D0D0D"/>
          <w:shd w:val="clear" w:color="auto" w:fill="FFFFFF"/>
          <w:lang w:val="uk-UA"/>
        </w:rPr>
        <w:t xml:space="preserve">. </w:t>
      </w:r>
      <w:r w:rsidRPr="00F32F1A">
        <w:rPr>
          <w:rFonts w:cs="Times New Roman"/>
          <w:color w:val="0D0D0D"/>
          <w:shd w:val="clear" w:color="auto" w:fill="FFFFFF"/>
          <w:lang w:val="uk-UA"/>
        </w:rPr>
        <w:t>Це стратегії, які приймають принципові рішення щодо вибору напряму розвитку фірми. Вони охоплюють такі аспекти:</w:t>
      </w:r>
    </w:p>
    <w:p w14:paraId="5B8F1F7A" w14:textId="798689D2" w:rsidR="00F32F1A" w:rsidRPr="00F32F1A" w:rsidRDefault="0007261C" w:rsidP="0007261C">
      <w:pPr>
        <w:spacing w:line="360" w:lineRule="auto"/>
        <w:ind w:firstLine="708"/>
        <w:jc w:val="both"/>
        <w:rPr>
          <w:rFonts w:cs="Times New Roman"/>
          <w:color w:val="0D0D0D"/>
          <w:shd w:val="clear" w:color="auto" w:fill="FFFFFF"/>
          <w:lang w:val="uk-UA"/>
        </w:rPr>
      </w:pPr>
      <w:r>
        <w:rPr>
          <w:rFonts w:cs="Times New Roman"/>
          <w:color w:val="0D0D0D"/>
          <w:shd w:val="clear" w:color="auto" w:fill="FFFFFF"/>
          <w:lang w:val="uk-UA"/>
        </w:rPr>
        <w:t>-</w:t>
      </w:r>
      <w:r w:rsidR="00F32F1A">
        <w:rPr>
          <w:rFonts w:cs="Times New Roman"/>
          <w:color w:val="0D0D0D"/>
          <w:shd w:val="clear" w:color="auto" w:fill="FFFFFF"/>
          <w:lang w:val="uk-UA"/>
        </w:rPr>
        <w:t xml:space="preserve"> і</w:t>
      </w:r>
      <w:r w:rsidR="00F32F1A" w:rsidRPr="00F32F1A">
        <w:rPr>
          <w:rFonts w:cs="Times New Roman"/>
          <w:color w:val="0D0D0D"/>
          <w:shd w:val="clear" w:color="auto" w:fill="FFFFFF"/>
          <w:lang w:val="uk-UA"/>
        </w:rPr>
        <w:t>нтернаціоналізація - початок роботи на міжнародному ринку, залучення та закріплення позицій</w:t>
      </w:r>
      <w:r w:rsidR="00F32F1A">
        <w:rPr>
          <w:rFonts w:cs="Times New Roman"/>
          <w:color w:val="0D0D0D"/>
          <w:shd w:val="clear" w:color="auto" w:fill="FFFFFF"/>
          <w:lang w:val="uk-UA"/>
        </w:rPr>
        <w:t>;</w:t>
      </w:r>
    </w:p>
    <w:p w14:paraId="1CB760AB" w14:textId="3CC1115D" w:rsidR="00F32F1A" w:rsidRPr="00F32F1A" w:rsidRDefault="00F32F1A" w:rsidP="00F32F1A">
      <w:pPr>
        <w:spacing w:line="360" w:lineRule="auto"/>
        <w:ind w:firstLine="708"/>
        <w:jc w:val="both"/>
        <w:rPr>
          <w:rFonts w:cs="Times New Roman"/>
          <w:color w:val="0D0D0D"/>
          <w:shd w:val="clear" w:color="auto" w:fill="FFFFFF"/>
          <w:lang w:val="uk-UA"/>
        </w:rPr>
      </w:pPr>
      <w:r>
        <w:rPr>
          <w:rFonts w:cs="Times New Roman"/>
          <w:color w:val="0D0D0D"/>
          <w:shd w:val="clear" w:color="auto" w:fill="FFFFFF"/>
          <w:lang w:val="uk-UA"/>
        </w:rPr>
        <w:t>- с</w:t>
      </w:r>
      <w:r w:rsidRPr="00F32F1A">
        <w:rPr>
          <w:rFonts w:cs="Times New Roman"/>
          <w:color w:val="0D0D0D"/>
          <w:shd w:val="clear" w:color="auto" w:fill="FFFFFF"/>
          <w:lang w:val="uk-UA"/>
        </w:rPr>
        <w:t>егментація - поділ клієнтів на окремі групи для надання різних послуг кожному сегменту</w:t>
      </w:r>
      <w:r>
        <w:rPr>
          <w:rFonts w:cs="Times New Roman"/>
          <w:color w:val="0D0D0D"/>
          <w:shd w:val="clear" w:color="auto" w:fill="FFFFFF"/>
          <w:lang w:val="uk-UA"/>
        </w:rPr>
        <w:t>;</w:t>
      </w:r>
    </w:p>
    <w:p w14:paraId="1C6D3CB6" w14:textId="55C3F5F3" w:rsidR="00F32F1A" w:rsidRDefault="00F32F1A" w:rsidP="00F32F1A">
      <w:pPr>
        <w:spacing w:line="360" w:lineRule="auto"/>
        <w:ind w:firstLine="708"/>
        <w:jc w:val="both"/>
        <w:rPr>
          <w:rFonts w:cs="Times New Roman"/>
          <w:color w:val="0D0D0D"/>
          <w:shd w:val="clear" w:color="auto" w:fill="FFFFFF"/>
          <w:lang w:val="uk-UA"/>
        </w:rPr>
      </w:pPr>
      <w:r>
        <w:rPr>
          <w:rFonts w:cs="Times New Roman"/>
          <w:color w:val="0D0D0D"/>
          <w:shd w:val="clear" w:color="auto" w:fill="FFFFFF"/>
          <w:lang w:val="uk-UA"/>
        </w:rPr>
        <w:t>- г</w:t>
      </w:r>
      <w:r w:rsidRPr="00F32F1A">
        <w:rPr>
          <w:rFonts w:cs="Times New Roman"/>
          <w:color w:val="0D0D0D"/>
          <w:shd w:val="clear" w:color="auto" w:fill="FFFFFF"/>
          <w:lang w:val="uk-UA"/>
        </w:rPr>
        <w:t>лобалізація - максимальне масштабування та розширення ринків збуту на весь світ, включаючи експорт, запуск франшизи, вступ до холдингів тощо</w:t>
      </w:r>
      <w:r>
        <w:rPr>
          <w:rFonts w:cs="Times New Roman"/>
          <w:color w:val="0D0D0D"/>
          <w:shd w:val="clear" w:color="auto" w:fill="FFFFFF"/>
          <w:lang w:val="uk-UA"/>
        </w:rPr>
        <w:t>.</w:t>
      </w:r>
    </w:p>
    <w:p w14:paraId="7D2C7119" w14:textId="50658DAA" w:rsidR="00F32F1A" w:rsidRPr="00F32F1A" w:rsidRDefault="00F32F1A" w:rsidP="00F32F1A">
      <w:pPr>
        <w:spacing w:line="360" w:lineRule="auto"/>
        <w:ind w:firstLine="708"/>
        <w:jc w:val="both"/>
        <w:rPr>
          <w:rFonts w:cs="Times New Roman"/>
          <w:color w:val="0D0D0D"/>
          <w:shd w:val="clear" w:color="auto" w:fill="FFFFFF"/>
          <w:lang w:val="uk-UA"/>
        </w:rPr>
      </w:pPr>
      <w:r w:rsidRPr="00F32F1A">
        <w:rPr>
          <w:rFonts w:cs="Times New Roman"/>
          <w:color w:val="0D0D0D"/>
          <w:shd w:val="clear" w:color="auto" w:fill="FFFFFF"/>
          <w:lang w:val="uk-UA"/>
        </w:rPr>
        <w:t>2. Базові маркетингові стратегії</w:t>
      </w:r>
      <w:r>
        <w:rPr>
          <w:rFonts w:cs="Times New Roman"/>
          <w:color w:val="0D0D0D"/>
          <w:shd w:val="clear" w:color="auto" w:fill="FFFFFF"/>
          <w:lang w:val="uk-UA"/>
        </w:rPr>
        <w:t xml:space="preserve">. </w:t>
      </w:r>
      <w:r w:rsidRPr="00F32F1A">
        <w:rPr>
          <w:rFonts w:cs="Times New Roman"/>
          <w:color w:val="0D0D0D"/>
          <w:shd w:val="clear" w:color="auto" w:fill="FFFFFF"/>
          <w:lang w:val="uk-UA"/>
        </w:rPr>
        <w:t>Базуються на певних конкурентних перевагах фірми, таких як:</w:t>
      </w:r>
    </w:p>
    <w:p w14:paraId="2CFBCBFC" w14:textId="180FCA93" w:rsidR="00F32F1A" w:rsidRPr="00F32F1A" w:rsidRDefault="00F32F1A" w:rsidP="00F32F1A">
      <w:pPr>
        <w:spacing w:line="360" w:lineRule="auto"/>
        <w:ind w:firstLine="708"/>
        <w:jc w:val="both"/>
        <w:rPr>
          <w:rFonts w:cs="Times New Roman"/>
          <w:color w:val="0D0D0D"/>
          <w:shd w:val="clear" w:color="auto" w:fill="FFFFFF"/>
          <w:lang w:val="uk-UA"/>
        </w:rPr>
      </w:pPr>
      <w:r>
        <w:rPr>
          <w:rFonts w:cs="Times New Roman"/>
          <w:color w:val="0D0D0D"/>
          <w:shd w:val="clear" w:color="auto" w:fill="FFFFFF"/>
          <w:lang w:val="uk-UA"/>
        </w:rPr>
        <w:t>- в</w:t>
      </w:r>
      <w:r w:rsidRPr="00F32F1A">
        <w:rPr>
          <w:rFonts w:cs="Times New Roman"/>
          <w:color w:val="0D0D0D"/>
          <w:shd w:val="clear" w:color="auto" w:fill="FFFFFF"/>
          <w:lang w:val="uk-UA"/>
        </w:rPr>
        <w:t>провадження нових технологій</w:t>
      </w:r>
      <w:r>
        <w:rPr>
          <w:rFonts w:cs="Times New Roman"/>
          <w:color w:val="0D0D0D"/>
          <w:shd w:val="clear" w:color="auto" w:fill="FFFFFF"/>
          <w:lang w:val="uk-UA"/>
        </w:rPr>
        <w:t>;</w:t>
      </w:r>
    </w:p>
    <w:p w14:paraId="52CD5EC8" w14:textId="48784FCC" w:rsidR="00F32F1A" w:rsidRPr="00F32F1A" w:rsidRDefault="00F32F1A" w:rsidP="00F32F1A">
      <w:pPr>
        <w:spacing w:line="360" w:lineRule="auto"/>
        <w:ind w:firstLine="708"/>
        <w:jc w:val="both"/>
        <w:rPr>
          <w:rFonts w:cs="Times New Roman"/>
          <w:color w:val="0D0D0D"/>
          <w:shd w:val="clear" w:color="auto" w:fill="FFFFFF"/>
          <w:lang w:val="uk-UA"/>
        </w:rPr>
      </w:pPr>
      <w:r>
        <w:rPr>
          <w:rFonts w:cs="Times New Roman"/>
          <w:color w:val="0D0D0D"/>
          <w:shd w:val="clear" w:color="auto" w:fill="FFFFFF"/>
          <w:lang w:val="uk-UA"/>
        </w:rPr>
        <w:t>- р</w:t>
      </w:r>
      <w:r w:rsidRPr="00F32F1A">
        <w:rPr>
          <w:rFonts w:cs="Times New Roman"/>
          <w:color w:val="0D0D0D"/>
          <w:shd w:val="clear" w:color="auto" w:fill="FFFFFF"/>
          <w:lang w:val="uk-UA"/>
        </w:rPr>
        <w:t>озроблення та запуск нових продуктів</w:t>
      </w:r>
      <w:r>
        <w:rPr>
          <w:rFonts w:cs="Times New Roman"/>
          <w:color w:val="0D0D0D"/>
          <w:shd w:val="clear" w:color="auto" w:fill="FFFFFF"/>
          <w:lang w:val="uk-UA"/>
        </w:rPr>
        <w:t>;</w:t>
      </w:r>
    </w:p>
    <w:p w14:paraId="2BBA0F80" w14:textId="297C680B" w:rsidR="00F32F1A" w:rsidRPr="00F32F1A" w:rsidRDefault="00F32F1A" w:rsidP="00F32F1A">
      <w:pPr>
        <w:spacing w:line="360" w:lineRule="auto"/>
        <w:ind w:firstLine="708"/>
        <w:jc w:val="both"/>
        <w:rPr>
          <w:rFonts w:cs="Times New Roman"/>
          <w:color w:val="0D0D0D"/>
          <w:shd w:val="clear" w:color="auto" w:fill="FFFFFF"/>
          <w:lang w:val="uk-UA"/>
        </w:rPr>
      </w:pPr>
      <w:r>
        <w:rPr>
          <w:rFonts w:cs="Times New Roman"/>
          <w:color w:val="0D0D0D"/>
          <w:shd w:val="clear" w:color="auto" w:fill="FFFFFF"/>
          <w:lang w:val="uk-UA"/>
        </w:rPr>
        <w:t>- п</w:t>
      </w:r>
      <w:r w:rsidRPr="00F32F1A">
        <w:rPr>
          <w:rFonts w:cs="Times New Roman"/>
          <w:color w:val="0D0D0D"/>
          <w:shd w:val="clear" w:color="auto" w:fill="FFFFFF"/>
          <w:lang w:val="uk-UA"/>
        </w:rPr>
        <w:t>окращення якості обслуговування</w:t>
      </w:r>
      <w:r>
        <w:rPr>
          <w:rFonts w:cs="Times New Roman"/>
          <w:color w:val="0D0D0D"/>
          <w:shd w:val="clear" w:color="auto" w:fill="FFFFFF"/>
          <w:lang w:val="uk-UA"/>
        </w:rPr>
        <w:t>;</w:t>
      </w:r>
    </w:p>
    <w:p w14:paraId="1AAB977C" w14:textId="54A9A95C" w:rsidR="00F32F1A" w:rsidRDefault="00F32F1A" w:rsidP="00F32F1A">
      <w:pPr>
        <w:spacing w:line="360" w:lineRule="auto"/>
        <w:ind w:firstLine="708"/>
        <w:jc w:val="both"/>
        <w:rPr>
          <w:rFonts w:cs="Times New Roman"/>
          <w:color w:val="0D0D0D"/>
          <w:shd w:val="clear" w:color="auto" w:fill="FFFFFF"/>
          <w:lang w:val="uk-UA"/>
        </w:rPr>
      </w:pPr>
      <w:r>
        <w:rPr>
          <w:rFonts w:cs="Times New Roman"/>
          <w:color w:val="0D0D0D"/>
          <w:shd w:val="clear" w:color="auto" w:fill="FFFFFF"/>
          <w:lang w:val="uk-UA"/>
        </w:rPr>
        <w:t>- р</w:t>
      </w:r>
      <w:r w:rsidRPr="00F32F1A">
        <w:rPr>
          <w:rFonts w:cs="Times New Roman"/>
          <w:color w:val="0D0D0D"/>
          <w:shd w:val="clear" w:color="auto" w:fill="FFFFFF"/>
          <w:lang w:val="uk-UA"/>
        </w:rPr>
        <w:t>ебрендінг.</w:t>
      </w:r>
    </w:p>
    <w:p w14:paraId="13273029" w14:textId="0F4ECC4E" w:rsidR="00F32F1A" w:rsidRPr="00F32F1A" w:rsidRDefault="00F32F1A" w:rsidP="00F32F1A">
      <w:pPr>
        <w:spacing w:line="360" w:lineRule="auto"/>
        <w:ind w:firstLine="708"/>
        <w:jc w:val="both"/>
        <w:rPr>
          <w:rFonts w:cs="Times New Roman"/>
          <w:color w:val="0D0D0D"/>
          <w:shd w:val="clear" w:color="auto" w:fill="FFFFFF"/>
          <w:lang w:val="uk-UA"/>
        </w:rPr>
      </w:pPr>
      <w:r w:rsidRPr="00F32F1A">
        <w:rPr>
          <w:rFonts w:cs="Times New Roman"/>
          <w:color w:val="0D0D0D"/>
          <w:shd w:val="clear" w:color="auto" w:fill="FFFFFF"/>
          <w:lang w:val="uk-UA"/>
        </w:rPr>
        <w:t>3. Стратегії зростання</w:t>
      </w:r>
      <w:r>
        <w:rPr>
          <w:rFonts w:cs="Times New Roman"/>
          <w:color w:val="0D0D0D"/>
          <w:shd w:val="clear" w:color="auto" w:fill="FFFFFF"/>
          <w:lang w:val="uk-UA"/>
        </w:rPr>
        <w:t xml:space="preserve">. </w:t>
      </w:r>
      <w:r w:rsidRPr="00F32F1A">
        <w:rPr>
          <w:rFonts w:cs="Times New Roman"/>
          <w:color w:val="0D0D0D"/>
          <w:shd w:val="clear" w:color="auto" w:fill="FFFFFF"/>
          <w:lang w:val="uk-UA"/>
        </w:rPr>
        <w:t>Спрямовані на розширення масштабу діяльності фірми за:</w:t>
      </w:r>
    </w:p>
    <w:p w14:paraId="616F49B8" w14:textId="69AAF2F9" w:rsidR="00F32F1A" w:rsidRPr="00F32F1A" w:rsidRDefault="00F32F1A" w:rsidP="00F32F1A">
      <w:pPr>
        <w:spacing w:line="360" w:lineRule="auto"/>
        <w:ind w:firstLine="708"/>
        <w:jc w:val="both"/>
        <w:rPr>
          <w:rFonts w:cs="Times New Roman"/>
          <w:color w:val="0D0D0D"/>
          <w:shd w:val="clear" w:color="auto" w:fill="FFFFFF"/>
          <w:lang w:val="uk-UA"/>
        </w:rPr>
      </w:pPr>
      <w:r>
        <w:rPr>
          <w:rFonts w:cs="Times New Roman"/>
          <w:color w:val="0D0D0D"/>
          <w:shd w:val="clear" w:color="auto" w:fill="FFFFFF"/>
          <w:lang w:val="uk-UA"/>
        </w:rPr>
        <w:t>-  з</w:t>
      </w:r>
      <w:r w:rsidRPr="00F32F1A">
        <w:rPr>
          <w:rFonts w:cs="Times New Roman"/>
          <w:color w:val="0D0D0D"/>
          <w:shd w:val="clear" w:color="auto" w:fill="FFFFFF"/>
          <w:lang w:val="uk-UA"/>
        </w:rPr>
        <w:t>більшення продажів та прибутків</w:t>
      </w:r>
      <w:r>
        <w:rPr>
          <w:rFonts w:cs="Times New Roman"/>
          <w:color w:val="0D0D0D"/>
          <w:shd w:val="clear" w:color="auto" w:fill="FFFFFF"/>
          <w:lang w:val="uk-UA"/>
        </w:rPr>
        <w:t>;</w:t>
      </w:r>
    </w:p>
    <w:p w14:paraId="056BF3DC" w14:textId="60C619B5" w:rsidR="00F32F1A" w:rsidRPr="00F32F1A" w:rsidRDefault="00F32F1A" w:rsidP="00F32F1A">
      <w:pPr>
        <w:spacing w:line="360" w:lineRule="auto"/>
        <w:ind w:firstLine="708"/>
        <w:jc w:val="both"/>
        <w:rPr>
          <w:rFonts w:cs="Times New Roman"/>
          <w:color w:val="0D0D0D"/>
          <w:shd w:val="clear" w:color="auto" w:fill="FFFFFF"/>
          <w:lang w:val="uk-UA"/>
        </w:rPr>
      </w:pPr>
      <w:r>
        <w:rPr>
          <w:rFonts w:cs="Times New Roman"/>
          <w:color w:val="0D0D0D"/>
          <w:shd w:val="clear" w:color="auto" w:fill="FFFFFF"/>
          <w:lang w:val="uk-UA"/>
        </w:rPr>
        <w:t>- з</w:t>
      </w:r>
      <w:r w:rsidRPr="00F32F1A">
        <w:rPr>
          <w:rFonts w:cs="Times New Roman"/>
          <w:color w:val="0D0D0D"/>
          <w:shd w:val="clear" w:color="auto" w:fill="FFFFFF"/>
          <w:lang w:val="uk-UA"/>
        </w:rPr>
        <w:t>аймання та закріплення позицій на ринку</w:t>
      </w:r>
      <w:r>
        <w:rPr>
          <w:rFonts w:cs="Times New Roman"/>
          <w:color w:val="0D0D0D"/>
          <w:shd w:val="clear" w:color="auto" w:fill="FFFFFF"/>
          <w:lang w:val="uk-UA"/>
        </w:rPr>
        <w:t>;</w:t>
      </w:r>
    </w:p>
    <w:p w14:paraId="1976F480" w14:textId="5A7F7FC0" w:rsidR="00F32F1A" w:rsidRPr="00F32F1A" w:rsidRDefault="00F32F1A" w:rsidP="00F32F1A">
      <w:pPr>
        <w:spacing w:line="360" w:lineRule="auto"/>
        <w:ind w:firstLine="708"/>
        <w:jc w:val="both"/>
        <w:rPr>
          <w:rFonts w:cs="Times New Roman"/>
          <w:color w:val="0D0D0D"/>
          <w:shd w:val="clear" w:color="auto" w:fill="FFFFFF"/>
          <w:lang w:val="uk-UA"/>
        </w:rPr>
      </w:pPr>
      <w:r>
        <w:rPr>
          <w:rFonts w:cs="Times New Roman"/>
          <w:color w:val="0D0D0D"/>
          <w:shd w:val="clear" w:color="auto" w:fill="FFFFFF"/>
          <w:lang w:val="uk-UA"/>
        </w:rPr>
        <w:t>- п</w:t>
      </w:r>
      <w:r w:rsidRPr="00F32F1A">
        <w:rPr>
          <w:rFonts w:cs="Times New Roman"/>
          <w:color w:val="0D0D0D"/>
          <w:shd w:val="clear" w:color="auto" w:fill="FFFFFF"/>
          <w:lang w:val="uk-UA"/>
        </w:rPr>
        <w:t>артнерства з іншими компаніями</w:t>
      </w:r>
      <w:r>
        <w:rPr>
          <w:rFonts w:cs="Times New Roman"/>
          <w:color w:val="0D0D0D"/>
          <w:shd w:val="clear" w:color="auto" w:fill="FFFFFF"/>
          <w:lang w:val="uk-UA"/>
        </w:rPr>
        <w:t>;</w:t>
      </w:r>
    </w:p>
    <w:p w14:paraId="3A9A5C62" w14:textId="6854BC38" w:rsidR="00F32F1A" w:rsidRDefault="00F32F1A" w:rsidP="00F32F1A">
      <w:pPr>
        <w:spacing w:line="360" w:lineRule="auto"/>
        <w:ind w:firstLine="708"/>
        <w:jc w:val="both"/>
        <w:rPr>
          <w:rFonts w:cs="Times New Roman"/>
          <w:color w:val="0D0D0D"/>
          <w:shd w:val="clear" w:color="auto" w:fill="FFFFFF"/>
          <w:lang w:val="uk-UA"/>
        </w:rPr>
      </w:pPr>
      <w:r>
        <w:rPr>
          <w:rFonts w:cs="Times New Roman"/>
          <w:color w:val="0D0D0D"/>
          <w:shd w:val="clear" w:color="auto" w:fill="FFFFFF"/>
          <w:lang w:val="uk-UA"/>
        </w:rPr>
        <w:t>- п</w:t>
      </w:r>
      <w:r w:rsidRPr="00F32F1A">
        <w:rPr>
          <w:rFonts w:cs="Times New Roman"/>
          <w:color w:val="0D0D0D"/>
          <w:shd w:val="clear" w:color="auto" w:fill="FFFFFF"/>
          <w:lang w:val="uk-UA"/>
        </w:rPr>
        <w:t>окращення продукту</w:t>
      </w:r>
      <w:r>
        <w:rPr>
          <w:rFonts w:cs="Times New Roman"/>
          <w:color w:val="0D0D0D"/>
          <w:shd w:val="clear" w:color="auto" w:fill="FFFFFF"/>
          <w:lang w:val="uk-UA"/>
        </w:rPr>
        <w:t>.</w:t>
      </w:r>
    </w:p>
    <w:p w14:paraId="79E69FBE" w14:textId="7AEE802B" w:rsidR="00F32F1A" w:rsidRPr="00F32F1A" w:rsidRDefault="00F32F1A" w:rsidP="00F32F1A">
      <w:pPr>
        <w:spacing w:line="360" w:lineRule="auto"/>
        <w:ind w:firstLine="708"/>
        <w:jc w:val="both"/>
        <w:rPr>
          <w:rFonts w:cs="Times New Roman"/>
          <w:color w:val="0D0D0D"/>
          <w:shd w:val="clear" w:color="auto" w:fill="FFFFFF"/>
          <w:lang w:val="uk-UA"/>
        </w:rPr>
      </w:pPr>
      <w:r w:rsidRPr="00F32F1A">
        <w:rPr>
          <w:rFonts w:cs="Times New Roman"/>
          <w:color w:val="0D0D0D"/>
          <w:shd w:val="clear" w:color="auto" w:fill="FFFFFF"/>
          <w:lang w:val="uk-UA"/>
        </w:rPr>
        <w:t>4. Стратегії вибору цільового виробництва</w:t>
      </w:r>
      <w:r>
        <w:rPr>
          <w:rFonts w:cs="Times New Roman"/>
          <w:color w:val="0D0D0D"/>
          <w:shd w:val="clear" w:color="auto" w:fill="FFFFFF"/>
          <w:lang w:val="uk-UA"/>
        </w:rPr>
        <w:t xml:space="preserve">. </w:t>
      </w:r>
      <w:r w:rsidRPr="00F32F1A">
        <w:rPr>
          <w:rFonts w:cs="Times New Roman"/>
          <w:color w:val="0D0D0D"/>
          <w:shd w:val="clear" w:color="auto" w:fill="FFFFFF"/>
          <w:lang w:val="uk-UA"/>
        </w:rPr>
        <w:t>Залежно від методу обрання цільового ринку, продовження, на якому ринку, які товари і для яких сегментів будуть виробляти ринок. Це може бути:</w:t>
      </w:r>
    </w:p>
    <w:p w14:paraId="1F8B4140" w14:textId="56489EBD" w:rsidR="00F32F1A" w:rsidRPr="00F32F1A" w:rsidRDefault="00F32F1A" w:rsidP="00F32F1A">
      <w:pPr>
        <w:spacing w:line="360" w:lineRule="auto"/>
        <w:ind w:firstLine="708"/>
        <w:jc w:val="both"/>
        <w:rPr>
          <w:rFonts w:cs="Times New Roman"/>
          <w:color w:val="0D0D0D"/>
          <w:shd w:val="clear" w:color="auto" w:fill="FFFFFF"/>
          <w:lang w:val="uk-UA"/>
        </w:rPr>
      </w:pPr>
      <w:r>
        <w:rPr>
          <w:rFonts w:cs="Times New Roman"/>
          <w:color w:val="0D0D0D"/>
          <w:shd w:val="clear" w:color="auto" w:fill="FFFFFF"/>
          <w:lang w:val="uk-UA"/>
        </w:rPr>
        <w:t>- с</w:t>
      </w:r>
      <w:r w:rsidRPr="00F32F1A">
        <w:rPr>
          <w:rFonts w:cs="Times New Roman"/>
          <w:color w:val="0D0D0D"/>
          <w:shd w:val="clear" w:color="auto" w:fill="FFFFFF"/>
          <w:lang w:val="uk-UA"/>
        </w:rPr>
        <w:t>тратегія недиференційованого маркетингу - один товар/послуги для всього ринку продажу</w:t>
      </w:r>
      <w:r>
        <w:rPr>
          <w:rFonts w:cs="Times New Roman"/>
          <w:color w:val="0D0D0D"/>
          <w:shd w:val="clear" w:color="auto" w:fill="FFFFFF"/>
          <w:lang w:val="uk-UA"/>
        </w:rPr>
        <w:t>;</w:t>
      </w:r>
    </w:p>
    <w:p w14:paraId="3C52E63A" w14:textId="5AA60049" w:rsidR="00F32F1A" w:rsidRPr="00F32F1A" w:rsidRDefault="00F32F1A" w:rsidP="00F32F1A">
      <w:pPr>
        <w:spacing w:line="360" w:lineRule="auto"/>
        <w:ind w:firstLine="708"/>
        <w:jc w:val="both"/>
        <w:rPr>
          <w:rFonts w:cs="Times New Roman"/>
          <w:color w:val="0D0D0D"/>
          <w:shd w:val="clear" w:color="auto" w:fill="FFFFFF"/>
          <w:lang w:val="uk-UA"/>
        </w:rPr>
      </w:pPr>
      <w:r>
        <w:rPr>
          <w:rFonts w:cs="Times New Roman"/>
          <w:color w:val="0D0D0D"/>
          <w:shd w:val="clear" w:color="auto" w:fill="FFFFFF"/>
          <w:lang w:val="uk-UA"/>
        </w:rPr>
        <w:t>- с</w:t>
      </w:r>
      <w:r w:rsidRPr="00F32F1A">
        <w:rPr>
          <w:rFonts w:cs="Times New Roman"/>
          <w:color w:val="0D0D0D"/>
          <w:shd w:val="clear" w:color="auto" w:fill="FFFFFF"/>
          <w:lang w:val="uk-UA"/>
        </w:rPr>
        <w:t>тратегія диференційованого маркетингу - охоплення кількох сегментів ринку з ростом маркетингових підходів</w:t>
      </w:r>
      <w:r>
        <w:rPr>
          <w:rFonts w:cs="Times New Roman"/>
          <w:color w:val="0D0D0D"/>
          <w:shd w:val="clear" w:color="auto" w:fill="FFFFFF"/>
          <w:lang w:val="uk-UA"/>
        </w:rPr>
        <w:t>;</w:t>
      </w:r>
    </w:p>
    <w:p w14:paraId="75F95F50" w14:textId="0D3ADABD" w:rsidR="00F32F1A" w:rsidRDefault="00F32F1A" w:rsidP="00F32F1A">
      <w:pPr>
        <w:spacing w:line="360" w:lineRule="auto"/>
        <w:ind w:firstLine="708"/>
        <w:jc w:val="both"/>
        <w:rPr>
          <w:rFonts w:cs="Times New Roman"/>
          <w:color w:val="0D0D0D"/>
          <w:shd w:val="clear" w:color="auto" w:fill="FFFFFF"/>
          <w:lang w:val="uk-UA"/>
        </w:rPr>
      </w:pPr>
      <w:r>
        <w:rPr>
          <w:rFonts w:cs="Times New Roman"/>
          <w:color w:val="0D0D0D"/>
          <w:shd w:val="clear" w:color="auto" w:fill="FFFFFF"/>
          <w:lang w:val="uk-UA"/>
        </w:rPr>
        <w:t>- с</w:t>
      </w:r>
      <w:r w:rsidRPr="00F32F1A">
        <w:rPr>
          <w:rFonts w:cs="Times New Roman"/>
          <w:color w:val="0D0D0D"/>
          <w:shd w:val="clear" w:color="auto" w:fill="FFFFFF"/>
          <w:lang w:val="uk-UA"/>
        </w:rPr>
        <w:t>тратегія концентрованого маркетингу - зосередження на одному сегменті ринку.</w:t>
      </w:r>
    </w:p>
    <w:p w14:paraId="660A2B92" w14:textId="5590EF8B" w:rsidR="003F5022" w:rsidRPr="003F5022" w:rsidRDefault="003F5022" w:rsidP="003F5022">
      <w:pPr>
        <w:spacing w:line="360" w:lineRule="auto"/>
        <w:ind w:firstLine="708"/>
        <w:jc w:val="both"/>
        <w:rPr>
          <w:rFonts w:cs="Times New Roman"/>
          <w:color w:val="0D0D0D"/>
          <w:shd w:val="clear" w:color="auto" w:fill="FFFFFF"/>
          <w:lang w:val="uk-UA"/>
        </w:rPr>
      </w:pPr>
      <w:r w:rsidRPr="003F5022">
        <w:rPr>
          <w:rFonts w:cs="Times New Roman"/>
          <w:color w:val="0D0D0D"/>
          <w:shd w:val="clear" w:color="auto" w:fill="FFFFFF"/>
          <w:lang w:val="uk-UA"/>
        </w:rPr>
        <w:t>5. Стратегії вибору маркетинг-міксу</w:t>
      </w:r>
      <w:r>
        <w:rPr>
          <w:rFonts w:cs="Times New Roman"/>
          <w:color w:val="0D0D0D"/>
          <w:shd w:val="clear" w:color="auto" w:fill="FFFFFF"/>
          <w:lang w:val="uk-UA"/>
        </w:rPr>
        <w:t xml:space="preserve">. </w:t>
      </w:r>
      <w:r w:rsidRPr="003F5022">
        <w:rPr>
          <w:rFonts w:cs="Times New Roman"/>
          <w:color w:val="0D0D0D"/>
          <w:shd w:val="clear" w:color="auto" w:fill="FFFFFF"/>
          <w:lang w:val="uk-UA"/>
        </w:rPr>
        <w:t>Залежно від ступеня сегментування ринку, використання комплексу маркетингових засобів (маркетинг-мікс) для певних сегментів споживачів. Це може бути:</w:t>
      </w:r>
    </w:p>
    <w:p w14:paraId="2F367441" w14:textId="19BC08F4" w:rsidR="003F5022" w:rsidRPr="003F5022" w:rsidRDefault="003F5022" w:rsidP="003F5022">
      <w:pPr>
        <w:spacing w:line="360" w:lineRule="auto"/>
        <w:ind w:firstLine="708"/>
        <w:jc w:val="both"/>
        <w:rPr>
          <w:rFonts w:cs="Times New Roman"/>
          <w:color w:val="0D0D0D"/>
          <w:shd w:val="clear" w:color="auto" w:fill="FFFFFF"/>
          <w:lang w:val="uk-UA"/>
        </w:rPr>
      </w:pPr>
      <w:r>
        <w:rPr>
          <w:rFonts w:cs="Times New Roman"/>
          <w:color w:val="0D0D0D"/>
          <w:shd w:val="clear" w:color="auto" w:fill="FFFFFF"/>
          <w:lang w:val="uk-UA"/>
        </w:rPr>
        <w:t>- т</w:t>
      </w:r>
      <w:r w:rsidRPr="003F5022">
        <w:rPr>
          <w:rFonts w:cs="Times New Roman"/>
          <w:color w:val="0D0D0D"/>
          <w:shd w:val="clear" w:color="auto" w:fill="FFFFFF"/>
          <w:lang w:val="uk-UA"/>
        </w:rPr>
        <w:t>оварна стратегія</w:t>
      </w:r>
      <w:r w:rsidR="004838B8">
        <w:rPr>
          <w:rFonts w:cs="Times New Roman"/>
          <w:color w:val="0D0D0D"/>
          <w:shd w:val="clear" w:color="auto" w:fill="FFFFFF"/>
          <w:lang w:val="uk-UA"/>
        </w:rPr>
        <w:t>;</w:t>
      </w:r>
    </w:p>
    <w:p w14:paraId="5716B0E3" w14:textId="249A83B6" w:rsidR="003F5022" w:rsidRPr="003F5022" w:rsidRDefault="003F5022" w:rsidP="003F5022">
      <w:pPr>
        <w:spacing w:line="360" w:lineRule="auto"/>
        <w:ind w:firstLine="708"/>
        <w:jc w:val="both"/>
        <w:rPr>
          <w:rFonts w:cs="Times New Roman"/>
          <w:color w:val="0D0D0D"/>
          <w:shd w:val="clear" w:color="auto" w:fill="FFFFFF"/>
          <w:lang w:val="uk-UA"/>
        </w:rPr>
      </w:pPr>
      <w:r>
        <w:rPr>
          <w:rFonts w:cs="Times New Roman"/>
          <w:color w:val="0D0D0D"/>
          <w:shd w:val="clear" w:color="auto" w:fill="FFFFFF"/>
          <w:lang w:val="uk-UA"/>
        </w:rPr>
        <w:t>- ц</w:t>
      </w:r>
      <w:r w:rsidRPr="003F5022">
        <w:rPr>
          <w:rFonts w:cs="Times New Roman"/>
          <w:color w:val="0D0D0D"/>
          <w:shd w:val="clear" w:color="auto" w:fill="FFFFFF"/>
          <w:lang w:val="uk-UA"/>
        </w:rPr>
        <w:t>інова стратегія</w:t>
      </w:r>
      <w:r w:rsidR="004838B8">
        <w:rPr>
          <w:rFonts w:cs="Times New Roman"/>
          <w:color w:val="0D0D0D"/>
          <w:shd w:val="clear" w:color="auto" w:fill="FFFFFF"/>
          <w:lang w:val="uk-UA"/>
        </w:rPr>
        <w:t>;</w:t>
      </w:r>
    </w:p>
    <w:p w14:paraId="1C8CD50D" w14:textId="78A07B1B" w:rsidR="003F5022" w:rsidRPr="003F5022" w:rsidRDefault="003F5022" w:rsidP="003F5022">
      <w:pPr>
        <w:spacing w:line="360" w:lineRule="auto"/>
        <w:ind w:firstLine="708"/>
        <w:jc w:val="both"/>
        <w:rPr>
          <w:rFonts w:cs="Times New Roman"/>
          <w:color w:val="0D0D0D"/>
          <w:shd w:val="clear" w:color="auto" w:fill="FFFFFF"/>
          <w:lang w:val="uk-UA"/>
        </w:rPr>
      </w:pPr>
      <w:r>
        <w:rPr>
          <w:rFonts w:cs="Times New Roman"/>
          <w:color w:val="0D0D0D"/>
          <w:shd w:val="clear" w:color="auto" w:fill="FFFFFF"/>
          <w:lang w:val="uk-UA"/>
        </w:rPr>
        <w:t>- с</w:t>
      </w:r>
      <w:r w:rsidRPr="003F5022">
        <w:rPr>
          <w:rFonts w:cs="Times New Roman"/>
          <w:color w:val="0D0D0D"/>
          <w:shd w:val="clear" w:color="auto" w:fill="FFFFFF"/>
          <w:lang w:val="uk-UA"/>
        </w:rPr>
        <w:t>тратегія товароруху</w:t>
      </w:r>
      <w:r w:rsidR="004838B8">
        <w:rPr>
          <w:rFonts w:cs="Times New Roman"/>
          <w:color w:val="0D0D0D"/>
          <w:shd w:val="clear" w:color="auto" w:fill="FFFFFF"/>
          <w:lang w:val="uk-UA"/>
        </w:rPr>
        <w:t>;</w:t>
      </w:r>
    </w:p>
    <w:p w14:paraId="3BCCB5C6" w14:textId="20A19AD5" w:rsidR="00F32F1A" w:rsidRPr="005B2904" w:rsidRDefault="003F5022" w:rsidP="00C85085">
      <w:pPr>
        <w:spacing w:line="360" w:lineRule="auto"/>
        <w:ind w:firstLine="708"/>
        <w:jc w:val="both"/>
        <w:rPr>
          <w:rFonts w:cs="Times New Roman"/>
          <w:color w:val="0D0D0D"/>
          <w:shd w:val="clear" w:color="auto" w:fill="FFFFFF"/>
          <w:lang w:val="uk-UA"/>
        </w:rPr>
      </w:pPr>
      <w:r>
        <w:rPr>
          <w:rFonts w:cs="Times New Roman"/>
          <w:color w:val="0D0D0D"/>
          <w:shd w:val="clear" w:color="auto" w:fill="FFFFFF"/>
          <w:lang w:val="uk-UA"/>
        </w:rPr>
        <w:t>- с</w:t>
      </w:r>
      <w:r w:rsidRPr="003F5022">
        <w:rPr>
          <w:rFonts w:cs="Times New Roman"/>
          <w:color w:val="0D0D0D"/>
          <w:shd w:val="clear" w:color="auto" w:fill="FFFFFF"/>
          <w:lang w:val="uk-UA"/>
        </w:rPr>
        <w:t>тратегія просування.</w:t>
      </w:r>
    </w:p>
    <w:p w14:paraId="23B6387B" w14:textId="3F9FB983" w:rsidR="00C85085" w:rsidRDefault="00E00C0A" w:rsidP="004838B8">
      <w:pPr>
        <w:spacing w:line="360" w:lineRule="auto"/>
        <w:ind w:firstLine="708"/>
        <w:jc w:val="both"/>
        <w:rPr>
          <w:rFonts w:cs="Times New Roman"/>
          <w:color w:val="0D0D0D"/>
          <w:shd w:val="clear" w:color="auto" w:fill="FFFFFF"/>
          <w:lang w:val="uk-UA"/>
        </w:rPr>
      </w:pPr>
      <w:r w:rsidRPr="00E00C0A">
        <w:rPr>
          <w:rFonts w:cs="Times New Roman"/>
          <w:color w:val="0D0D0D"/>
          <w:shd w:val="clear" w:color="auto" w:fill="FFFFFF"/>
          <w:lang w:val="uk-UA"/>
        </w:rPr>
        <w:t>Умови жорсткої конкуренції і постійні зміни на ринку тільки підсилюють необхідність маркетингової стратегії. Вона допомагає виграти конкурентну боротьбу, розкрити власні можливості, адаптуватися до ринкових умов і відчувати себе впевненіше в динамічному середовищі сучасного бізнесу.</w:t>
      </w:r>
      <w:r w:rsidR="00F14818">
        <w:rPr>
          <w:rFonts w:cs="Times New Roman"/>
          <w:color w:val="0D0D0D"/>
          <w:shd w:val="clear" w:color="auto" w:fill="FFFFFF"/>
          <w:lang w:val="uk-UA"/>
        </w:rPr>
        <w:t xml:space="preserve"> </w:t>
      </w:r>
      <w:r w:rsidR="00F14818" w:rsidRPr="00F14818">
        <w:rPr>
          <w:rFonts w:cs="Times New Roman"/>
          <w:color w:val="0D0D0D"/>
          <w:shd w:val="clear" w:color="auto" w:fill="FFFFFF"/>
          <w:lang w:val="uk-UA"/>
        </w:rPr>
        <w:t>Маркетингове стратегічне планування є ключовим елементом успішного розвитку підприємства у сучасних ринкових умовах. Воно забезпечує системний підхід до вивчення ринку, прийняття обґрунтованих рішень та ефективне використання ресурсів для досягнення конкурентних переваг.. Компанії, що активно займаються маркетинговим стратегічним плануванням, отримують змогу краще розуміти потреби своїх клієнтів, швидше реагувати на ринкові зміни та більш ефективно використовувати свої ресурси, що у підсумку призводить до зростання прибутковості та зміцнення ринкових позицій.</w:t>
      </w:r>
    </w:p>
    <w:p w14:paraId="300F334A" w14:textId="77777777" w:rsidR="004838B8" w:rsidRDefault="004838B8" w:rsidP="004838B8">
      <w:pPr>
        <w:spacing w:line="360" w:lineRule="auto"/>
        <w:ind w:firstLine="708"/>
        <w:jc w:val="both"/>
        <w:rPr>
          <w:rFonts w:cs="Times New Roman"/>
          <w:color w:val="0D0D0D"/>
          <w:shd w:val="clear" w:color="auto" w:fill="FFFFFF"/>
          <w:lang w:val="uk-UA"/>
        </w:rPr>
      </w:pPr>
    </w:p>
    <w:p w14:paraId="3477B141" w14:textId="621247E1" w:rsidR="0016066F" w:rsidRPr="004838B8" w:rsidRDefault="00E00C0A" w:rsidP="004838B8">
      <w:pPr>
        <w:pStyle w:val="a7"/>
        <w:numPr>
          <w:ilvl w:val="1"/>
          <w:numId w:val="22"/>
        </w:numPr>
        <w:spacing w:after="0" w:line="360" w:lineRule="auto"/>
        <w:jc w:val="both"/>
        <w:rPr>
          <w:rFonts w:cs="Times New Roman"/>
          <w:color w:val="000000"/>
          <w:lang w:val="uk-UA"/>
        </w:rPr>
      </w:pPr>
      <w:r w:rsidRPr="004838B8">
        <w:rPr>
          <w:rFonts w:cs="Times New Roman"/>
          <w:color w:val="000000"/>
        </w:rPr>
        <w:t xml:space="preserve">Фактори, які впливають на маркетингове стратегічне планування в соцмережах  </w:t>
      </w:r>
    </w:p>
    <w:p w14:paraId="223839E8" w14:textId="77777777" w:rsidR="004838B8" w:rsidRPr="004838B8" w:rsidRDefault="004838B8" w:rsidP="004838B8">
      <w:pPr>
        <w:pStyle w:val="a7"/>
        <w:spacing w:after="0" w:line="360" w:lineRule="auto"/>
        <w:ind w:left="1428"/>
        <w:jc w:val="both"/>
        <w:rPr>
          <w:rFonts w:cs="Times New Roman"/>
          <w:color w:val="000000"/>
          <w:lang w:val="uk-UA"/>
        </w:rPr>
      </w:pPr>
    </w:p>
    <w:p w14:paraId="0CB3A9B9" w14:textId="08DC2072" w:rsidR="00E00C0A" w:rsidRPr="00F057DC" w:rsidRDefault="00E00C0A" w:rsidP="00E00C0A">
      <w:pPr>
        <w:spacing w:after="0" w:line="360" w:lineRule="auto"/>
        <w:ind w:firstLine="708"/>
        <w:jc w:val="both"/>
        <w:rPr>
          <w:rFonts w:cs="Times New Roman"/>
          <w:color w:val="000000"/>
          <w:lang w:val="uk-UA"/>
        </w:rPr>
      </w:pPr>
      <w:r w:rsidRPr="00F057DC">
        <w:rPr>
          <w:rFonts w:cs="Times New Roman"/>
          <w:color w:val="0D0D0D"/>
          <w:shd w:val="clear" w:color="auto" w:fill="FFFFFF"/>
        </w:rPr>
        <w:t>На сьогоднішній день, з розвитком глобалізації та поширенням Інтернету, все більше користувачів обирають цю платформу для здійснення покупок. Якщо раніше покупки використовувалися через інтернет-магазини, які були розміщені на веб-сайтах, то зараз підприємці активно розширюють свій бізнес, використовуючи соціальні мережі</w:t>
      </w:r>
      <w:r w:rsidRPr="00F057DC">
        <w:rPr>
          <w:rFonts w:cs="Times New Roman"/>
          <w:color w:val="0D0D0D"/>
          <w:shd w:val="clear" w:color="auto" w:fill="FFFFFF"/>
          <w:lang w:val="uk-UA"/>
        </w:rPr>
        <w:t xml:space="preserve">. </w:t>
      </w:r>
      <w:r w:rsidRPr="00F057DC">
        <w:rPr>
          <w:rFonts w:cs="Times New Roman"/>
          <w:color w:val="0D0D0D"/>
          <w:shd w:val="clear" w:color="auto" w:fill="FFFFFF"/>
        </w:rPr>
        <w:t>У сучасному цифровому середовищі маркетингове стратегічне планування в соціальних мережах стає критично важливим для успіху брендів. Соціальні мережі перетворилися на потужний інструмент взаємодії між компаніями та їхніми клієнтами, надаючи можливість не лише просувати продукти, але й будувати глибші стосунки з аудиторією. Це вимагає від компаній постійного вдосконалення своїх маркетингових стратегій з урахуванням нових тенденцій та змін у поведінці споживачів. Планування маркетингової стратегії в соціальних мережах повинно бути комплексним і враховувати багато аспектів</w:t>
      </w:r>
      <w:r w:rsidRPr="00F057DC">
        <w:rPr>
          <w:rFonts w:cs="Times New Roman"/>
          <w:color w:val="0D0D0D"/>
          <w:shd w:val="clear" w:color="auto" w:fill="FFFFFF"/>
          <w:lang w:val="uk-UA"/>
        </w:rPr>
        <w:t>. Розглянемо основні фактори, які впливають на маркетингове стратегічне планування в соціальних мережах.</w:t>
      </w:r>
    </w:p>
    <w:p w14:paraId="605F5F7D" w14:textId="77777777" w:rsidR="0016066F" w:rsidRPr="00F057DC" w:rsidRDefault="00E00C0A" w:rsidP="0016066F">
      <w:pPr>
        <w:spacing w:line="360" w:lineRule="auto"/>
        <w:ind w:firstLine="708"/>
        <w:jc w:val="both"/>
        <w:rPr>
          <w:rFonts w:cs="Times New Roman"/>
          <w:color w:val="0D0D0D"/>
          <w:shd w:val="clear" w:color="auto" w:fill="FFFFFF"/>
          <w:lang w:val="uk-UA"/>
        </w:rPr>
      </w:pPr>
      <w:r w:rsidRPr="00F057DC">
        <w:rPr>
          <w:rFonts w:cs="Times New Roman"/>
          <w:color w:val="0D0D0D"/>
          <w:shd w:val="clear" w:color="auto" w:fill="FFFFFF"/>
          <w:lang w:val="uk-UA"/>
        </w:rPr>
        <w:t>Одним з найважливіших факторів є зміна споживчої поведінки. Сучасні споживачі все більше взаємодіють між собою та з брендами через соціальні мережі, де вони обмінюються досвідом покупок і обговорюють якість товарів та послуг. Ця взаємодія стає основою для прийняття рішень про покупку, що змушує компанії відстежувати історію покупок клієнтів, персоналізувати послуги та комунікацію через зручні канали соціальних мереж. Такі дії сприяють побудові глибшого зв'язку з аудиторією, забезпечуючи відчуття уваги та індивідуального підходу, що є критично важливим у сучасному конкурентному середовищі.</w:t>
      </w:r>
    </w:p>
    <w:p w14:paraId="2FCC548E" w14:textId="02967050" w:rsidR="00E00C0A" w:rsidRPr="00F057DC" w:rsidRDefault="00E00C0A" w:rsidP="0016066F">
      <w:pPr>
        <w:spacing w:line="360" w:lineRule="auto"/>
        <w:ind w:firstLine="708"/>
        <w:jc w:val="both"/>
        <w:rPr>
          <w:rFonts w:cs="Times New Roman"/>
          <w:color w:val="0D0D0D"/>
          <w:shd w:val="clear" w:color="auto" w:fill="FFFFFF"/>
          <w:lang w:val="uk-UA"/>
        </w:rPr>
      </w:pPr>
      <w:r w:rsidRPr="00F057DC">
        <w:rPr>
          <w:rFonts w:cs="Times New Roman"/>
          <w:color w:val="0D0D0D"/>
          <w:shd w:val="clear" w:color="auto" w:fill="FFFFFF"/>
          <w:lang w:val="uk-UA"/>
        </w:rPr>
        <w:t xml:space="preserve">Важливим аспектом є поєднання традиційних та цифрових маркетингових інструментів. </w:t>
      </w:r>
      <w:r w:rsidRPr="00F057DC">
        <w:rPr>
          <w:rFonts w:cs="Times New Roman"/>
          <w:color w:val="0D0D0D"/>
          <w:shd w:val="clear" w:color="auto" w:fill="FFFFFF"/>
        </w:rPr>
        <w:t>Ефективна маркетингова стратегія повинна поєднувати традиційні та цифрові інструменти впливу на рішення споживачів про покупку. Це включає в себе не тільки використання соціальних мереж, але й інтеграцію з такими інструментами, як пошуковий маркетинг, контекстна реклама та email-маркетинг. Поєднання різних інструментів дозволяє створити цілісну та ефективну комунікаційну стратегію, де кожен елемент підтримує інший, забезпечуючи більш послідовний і потужний вплив на споживачів. Таким чином, бренди можуть досягти синергетичного ефекту, коли взаємодія різних каналів підвищує загальну ефективність маркетингових зусиль.</w:t>
      </w:r>
    </w:p>
    <w:p w14:paraId="0EEA2561" w14:textId="77777777" w:rsidR="0007261C" w:rsidRDefault="00E00C0A" w:rsidP="0016066F">
      <w:pPr>
        <w:spacing w:line="360" w:lineRule="auto"/>
        <w:ind w:firstLine="708"/>
        <w:jc w:val="both"/>
        <w:rPr>
          <w:rFonts w:cs="Times New Roman"/>
          <w:color w:val="0D0D0D"/>
          <w:shd w:val="clear" w:color="auto" w:fill="FFFFFF"/>
          <w:lang w:val="uk-UA"/>
        </w:rPr>
      </w:pPr>
      <w:r w:rsidRPr="00F057DC">
        <w:rPr>
          <w:rFonts w:cs="Times New Roman"/>
          <w:color w:val="0D0D0D"/>
          <w:shd w:val="clear" w:color="auto" w:fill="FFFFFF"/>
        </w:rPr>
        <w:t>Не менш важливою є необхідність формування лояльності та створення брендових спільнот. Соціальні мережі відкривають широкі можливості для формування аудиторії лояльних клієнтів та амбасадорів бренду. Для цього використовуються такі інструменти, як</w:t>
      </w:r>
      <w:r w:rsidR="0007261C">
        <w:rPr>
          <w:rFonts w:cs="Times New Roman"/>
          <w:color w:val="0D0D0D"/>
          <w:shd w:val="clear" w:color="auto" w:fill="FFFFFF"/>
          <w:lang w:val="uk-UA"/>
        </w:rPr>
        <w:t>:</w:t>
      </w:r>
    </w:p>
    <w:p w14:paraId="7345ECC1" w14:textId="77777777" w:rsidR="0007261C" w:rsidRDefault="0007261C" w:rsidP="0016066F">
      <w:pPr>
        <w:spacing w:line="360" w:lineRule="auto"/>
        <w:ind w:firstLine="708"/>
        <w:jc w:val="both"/>
        <w:rPr>
          <w:rFonts w:cs="Times New Roman"/>
          <w:color w:val="0D0D0D"/>
          <w:shd w:val="clear" w:color="auto" w:fill="FFFFFF"/>
          <w:lang w:val="uk-UA"/>
        </w:rPr>
      </w:pPr>
      <w:r>
        <w:rPr>
          <w:rFonts w:cs="Times New Roman"/>
          <w:color w:val="0D0D0D"/>
          <w:shd w:val="clear" w:color="auto" w:fill="FFFFFF"/>
          <w:lang w:val="uk-UA"/>
        </w:rPr>
        <w:t>-</w:t>
      </w:r>
      <w:r w:rsidR="00E00C0A" w:rsidRPr="0007261C">
        <w:rPr>
          <w:rFonts w:cs="Times New Roman"/>
          <w:color w:val="0D0D0D"/>
          <w:shd w:val="clear" w:color="auto" w:fill="FFFFFF"/>
          <w:lang w:val="uk-UA"/>
        </w:rPr>
        <w:t xml:space="preserve"> ком'юніті-менеджмент</w:t>
      </w:r>
      <w:r>
        <w:rPr>
          <w:rFonts w:cs="Times New Roman"/>
          <w:color w:val="0D0D0D"/>
          <w:shd w:val="clear" w:color="auto" w:fill="FFFFFF"/>
          <w:lang w:val="uk-UA"/>
        </w:rPr>
        <w:t>;</w:t>
      </w:r>
    </w:p>
    <w:p w14:paraId="23D99EC6" w14:textId="63B828A0" w:rsidR="0007261C" w:rsidRDefault="0007261C" w:rsidP="0016066F">
      <w:pPr>
        <w:spacing w:line="360" w:lineRule="auto"/>
        <w:ind w:firstLine="708"/>
        <w:jc w:val="both"/>
        <w:rPr>
          <w:rFonts w:cs="Times New Roman"/>
          <w:color w:val="0D0D0D"/>
          <w:shd w:val="clear" w:color="auto" w:fill="FFFFFF"/>
          <w:lang w:val="uk-UA"/>
        </w:rPr>
      </w:pPr>
      <w:r>
        <w:rPr>
          <w:rFonts w:cs="Times New Roman"/>
          <w:color w:val="0D0D0D"/>
          <w:shd w:val="clear" w:color="auto" w:fill="FFFFFF"/>
          <w:lang w:val="uk-UA"/>
        </w:rPr>
        <w:t xml:space="preserve"> К</w:t>
      </w:r>
      <w:r w:rsidRPr="0007261C">
        <w:rPr>
          <w:rFonts w:cs="Times New Roman"/>
          <w:color w:val="0D0D0D"/>
          <w:shd w:val="clear" w:color="auto" w:fill="FFFFFF"/>
          <w:lang w:val="uk-UA"/>
        </w:rPr>
        <w:t>ом'юніті-менеджмент спрямований на активне спілкування з аудиторією, відповіді на запитання, вирішення проблем та створення позитивного досвіду взаємодії з брендом.</w:t>
      </w:r>
      <w:r w:rsidR="00E00C0A" w:rsidRPr="0007261C">
        <w:rPr>
          <w:rFonts w:cs="Times New Roman"/>
          <w:color w:val="0D0D0D"/>
          <w:shd w:val="clear" w:color="auto" w:fill="FFFFFF"/>
          <w:lang w:val="uk-UA"/>
        </w:rPr>
        <w:t xml:space="preserve"> </w:t>
      </w:r>
    </w:p>
    <w:p w14:paraId="1B8BA53A" w14:textId="77777777" w:rsidR="0007261C" w:rsidRDefault="0007261C" w:rsidP="0016066F">
      <w:pPr>
        <w:spacing w:line="360" w:lineRule="auto"/>
        <w:ind w:firstLine="708"/>
        <w:jc w:val="both"/>
        <w:rPr>
          <w:rFonts w:cs="Times New Roman"/>
          <w:color w:val="0D0D0D"/>
          <w:shd w:val="clear" w:color="auto" w:fill="FFFFFF"/>
          <w:lang w:val="uk-UA"/>
        </w:rPr>
      </w:pPr>
      <w:r>
        <w:rPr>
          <w:rFonts w:cs="Times New Roman"/>
          <w:color w:val="0D0D0D"/>
          <w:shd w:val="clear" w:color="auto" w:fill="FFFFFF"/>
          <w:lang w:val="uk-UA"/>
        </w:rPr>
        <w:t xml:space="preserve">- </w:t>
      </w:r>
      <w:r w:rsidR="00E00C0A" w:rsidRPr="0007261C">
        <w:rPr>
          <w:rFonts w:cs="Times New Roman"/>
          <w:color w:val="0D0D0D"/>
          <w:shd w:val="clear" w:color="auto" w:fill="FFFFFF"/>
          <w:lang w:val="uk-UA"/>
        </w:rPr>
        <w:t>контент-маркетинг</w:t>
      </w:r>
      <w:r>
        <w:rPr>
          <w:rFonts w:cs="Times New Roman"/>
          <w:color w:val="0D0D0D"/>
          <w:shd w:val="clear" w:color="auto" w:fill="FFFFFF"/>
          <w:lang w:val="uk-UA"/>
        </w:rPr>
        <w:t>;</w:t>
      </w:r>
    </w:p>
    <w:p w14:paraId="17D521DF" w14:textId="41E57A25" w:rsidR="0007261C" w:rsidRDefault="0007261C" w:rsidP="0016066F">
      <w:pPr>
        <w:spacing w:line="360" w:lineRule="auto"/>
        <w:ind w:firstLine="708"/>
        <w:jc w:val="both"/>
        <w:rPr>
          <w:rFonts w:cs="Times New Roman"/>
          <w:color w:val="0D0D0D"/>
          <w:shd w:val="clear" w:color="auto" w:fill="FFFFFF"/>
          <w:lang w:val="uk-UA"/>
        </w:rPr>
      </w:pPr>
      <w:r>
        <w:rPr>
          <w:rFonts w:cs="Times New Roman"/>
          <w:color w:val="0D0D0D"/>
          <w:shd w:val="clear" w:color="auto" w:fill="FFFFFF"/>
          <w:lang w:val="uk-UA"/>
        </w:rPr>
        <w:t xml:space="preserve"> </w:t>
      </w:r>
      <w:r w:rsidRPr="00F057DC">
        <w:rPr>
          <w:rFonts w:cs="Times New Roman"/>
          <w:color w:val="0D0D0D"/>
          <w:shd w:val="clear" w:color="auto" w:fill="FFFFFF"/>
        </w:rPr>
        <w:t xml:space="preserve">Контент-маркетинг, у свою чергу, забезпечує створення якісного та релевантного контенту, який приваблює та утримує увагу користувачів. </w:t>
      </w:r>
      <w:r w:rsidR="00E00C0A" w:rsidRPr="0007261C">
        <w:rPr>
          <w:rFonts w:cs="Times New Roman"/>
          <w:color w:val="0D0D0D"/>
          <w:shd w:val="clear" w:color="auto" w:fill="FFFFFF"/>
          <w:lang w:val="uk-UA"/>
        </w:rPr>
        <w:t xml:space="preserve"> </w:t>
      </w:r>
    </w:p>
    <w:p w14:paraId="333A78AB" w14:textId="3CA2856D" w:rsidR="0016066F" w:rsidRPr="00F057DC" w:rsidRDefault="0007261C" w:rsidP="0007261C">
      <w:pPr>
        <w:spacing w:line="360" w:lineRule="auto"/>
        <w:ind w:firstLine="708"/>
        <w:jc w:val="both"/>
        <w:rPr>
          <w:rFonts w:cs="Times New Roman"/>
          <w:color w:val="0D0D0D"/>
          <w:shd w:val="clear" w:color="auto" w:fill="FFFFFF"/>
          <w:lang w:val="uk-UA"/>
        </w:rPr>
      </w:pPr>
      <w:r>
        <w:rPr>
          <w:rFonts w:cs="Times New Roman"/>
          <w:color w:val="0D0D0D"/>
          <w:shd w:val="clear" w:color="auto" w:fill="FFFFFF"/>
          <w:lang w:val="uk-UA"/>
        </w:rPr>
        <w:t xml:space="preserve">- </w:t>
      </w:r>
      <w:r w:rsidR="00E00C0A" w:rsidRPr="0007261C">
        <w:rPr>
          <w:rFonts w:cs="Times New Roman"/>
          <w:color w:val="0D0D0D"/>
          <w:shd w:val="clear" w:color="auto" w:fill="FFFFFF"/>
          <w:lang w:val="uk-UA"/>
        </w:rPr>
        <w:t>постійний моніторинг</w:t>
      </w:r>
      <w:r>
        <w:rPr>
          <w:rFonts w:cs="Times New Roman"/>
          <w:color w:val="0D0D0D"/>
          <w:shd w:val="clear" w:color="auto" w:fill="FFFFFF"/>
          <w:lang w:val="uk-UA"/>
        </w:rPr>
        <w:t xml:space="preserve"> та </w:t>
      </w:r>
      <w:r w:rsidR="00E00C0A" w:rsidRPr="0007261C">
        <w:rPr>
          <w:rFonts w:cs="Times New Roman"/>
          <w:color w:val="0D0D0D"/>
          <w:shd w:val="clear" w:color="auto" w:fill="FFFFFF"/>
          <w:lang w:val="uk-UA"/>
        </w:rPr>
        <w:t>аналіз взаємодії в соціальних мережах. Постійний моніторинг і аналіз взаємодії дозволяють виявляти тенденції та потреби аудиторії, що сприяє адаптації стратегії для досягнення кращих результатів.</w:t>
      </w:r>
    </w:p>
    <w:p w14:paraId="1D7AB2C8" w14:textId="531F7126" w:rsidR="0016066F" w:rsidRPr="00F057DC" w:rsidRDefault="00E00C0A" w:rsidP="0016066F">
      <w:pPr>
        <w:spacing w:line="360" w:lineRule="auto"/>
        <w:ind w:firstLine="708"/>
        <w:jc w:val="both"/>
        <w:rPr>
          <w:rFonts w:cs="Times New Roman"/>
          <w:color w:val="0D0D0D"/>
          <w:shd w:val="clear" w:color="auto" w:fill="FFFFFF"/>
          <w:lang w:val="uk-UA"/>
        </w:rPr>
      </w:pPr>
      <w:r w:rsidRPr="00F057DC">
        <w:rPr>
          <w:rFonts w:cs="Times New Roman"/>
          <w:color w:val="0D0D0D"/>
          <w:shd w:val="clear" w:color="auto" w:fill="FFFFFF"/>
        </w:rPr>
        <w:t>Ефективне планування стратегії в соціальних мережах неможливе без постійного моніторингу аудиторії бренду, вивчення споживчої поведінки та аналізу даних. Це включає в себе використання спеціалізованих інструментів аналітики, які дозволяють збирати дані про взаємодію користувачів з контентом, відслідковувати їхні дії, вивчати демографічні характеристики та інтереси. Такий підхід дозволяє своєчасно реагувати на зміни в поведінці споживачів, коригувати стратегію та підвищувати її ефективність, забезпечуючи більш точну та результативну маркетингову діяльність.</w:t>
      </w:r>
    </w:p>
    <w:p w14:paraId="7678E6FD" w14:textId="77777777" w:rsidR="0016066F" w:rsidRPr="00F057DC" w:rsidRDefault="00E00C0A" w:rsidP="0016066F">
      <w:pPr>
        <w:spacing w:line="360" w:lineRule="auto"/>
        <w:ind w:firstLine="708"/>
        <w:jc w:val="both"/>
        <w:rPr>
          <w:rFonts w:cs="Times New Roman"/>
          <w:color w:val="0D0D0D"/>
          <w:shd w:val="clear" w:color="auto" w:fill="FFFFFF"/>
          <w:lang w:val="uk-UA"/>
        </w:rPr>
      </w:pPr>
      <w:r w:rsidRPr="00F057DC">
        <w:rPr>
          <w:rFonts w:cs="Times New Roman"/>
          <w:color w:val="0D0D0D"/>
          <w:shd w:val="clear" w:color="auto" w:fill="FFFFFF"/>
        </w:rPr>
        <w:t>Крім того, інтеграція з іншими цифровими каналами відіграє значну роль у стратегічному плануванні. Стратегія присутності бренду в соціальних мережах повинна бути інтегрована з іншими цифровими каналами, такими як веб-сайти компанії, пошукова оптимізація, контекстна реклама тощо. Це забезпечує цілісність та зручність маркетингових зусиль, дозволяючи брендам максимально ефективно використовувати всі доступні канали для досягнення своїх цілей. Інтеграція дозволяє створити безшовний досвід для споживачів, коли інформація та пропозиції, отримані в різних каналах, взаємно доповнюють одна одну і створюють єдину, узгоджену комунікаційну лінію.</w:t>
      </w:r>
    </w:p>
    <w:p w14:paraId="0BF8AE72" w14:textId="37857B6D" w:rsidR="00F057DC" w:rsidRDefault="00E00C0A" w:rsidP="009C2EB0">
      <w:pPr>
        <w:spacing w:line="360" w:lineRule="auto"/>
        <w:ind w:firstLine="708"/>
        <w:jc w:val="both"/>
        <w:rPr>
          <w:rFonts w:cs="Times New Roman"/>
          <w:color w:val="0D0D0D"/>
          <w:shd w:val="clear" w:color="auto" w:fill="FFFFFF"/>
          <w:lang w:val="uk-UA"/>
        </w:rPr>
      </w:pPr>
      <w:r w:rsidRPr="00F057DC">
        <w:rPr>
          <w:rFonts w:cs="Times New Roman"/>
          <w:color w:val="0D0D0D"/>
          <w:shd w:val="clear" w:color="auto" w:fill="FFFFFF"/>
          <w:lang w:val="uk-UA"/>
        </w:rPr>
        <w:t xml:space="preserve">Всі ці фактори разом створюють комплексний підхід, який дозволяє компаніям ефективно планувати та реалізовувати свої маркетингові стратегії, досягаючи високих результатів у сучасному динамічному середовищі соціальних мереж. </w:t>
      </w:r>
      <w:r w:rsidRPr="00F057DC">
        <w:rPr>
          <w:rFonts w:cs="Times New Roman"/>
          <w:color w:val="0D0D0D"/>
          <w:shd w:val="clear" w:color="auto" w:fill="FFFFFF"/>
        </w:rPr>
        <w:t>Враховуючи ці аспекти, бренди можуть створити міцну основу для своєї маркетингової діяльності, забезпечити постійне зростання та підвищення конкурентоспроможності на ринку.</w:t>
      </w:r>
    </w:p>
    <w:p w14:paraId="2E54AE24" w14:textId="77777777" w:rsidR="009C2EB0" w:rsidRPr="009C2EB0" w:rsidRDefault="009C2EB0" w:rsidP="009C2EB0">
      <w:pPr>
        <w:spacing w:line="360" w:lineRule="auto"/>
        <w:ind w:firstLine="708"/>
        <w:jc w:val="both"/>
        <w:rPr>
          <w:rFonts w:cs="Times New Roman"/>
          <w:color w:val="0D0D0D"/>
          <w:shd w:val="clear" w:color="auto" w:fill="FFFFFF"/>
          <w:lang w:val="uk-UA"/>
        </w:rPr>
      </w:pPr>
    </w:p>
    <w:p w14:paraId="2C479079" w14:textId="03FBD400" w:rsidR="0016066F" w:rsidRPr="00A30381" w:rsidRDefault="0016066F" w:rsidP="00A30381">
      <w:pPr>
        <w:pStyle w:val="a7"/>
        <w:numPr>
          <w:ilvl w:val="1"/>
          <w:numId w:val="22"/>
        </w:numPr>
        <w:spacing w:after="0" w:line="360" w:lineRule="auto"/>
        <w:jc w:val="both"/>
        <w:rPr>
          <w:rFonts w:cs="Times New Roman"/>
          <w:color w:val="000000"/>
          <w:lang w:val="uk-UA"/>
        </w:rPr>
      </w:pPr>
      <w:r w:rsidRPr="00A30381">
        <w:rPr>
          <w:rFonts w:cs="Times New Roman"/>
          <w:color w:val="000000"/>
        </w:rPr>
        <w:t>Етапи формування маркетингових стратегій для соцмереж</w:t>
      </w:r>
    </w:p>
    <w:p w14:paraId="0CBE84DD" w14:textId="77777777" w:rsidR="00A30381" w:rsidRPr="00A30381" w:rsidRDefault="00A30381" w:rsidP="00A30381">
      <w:pPr>
        <w:pStyle w:val="a7"/>
        <w:spacing w:after="0" w:line="360" w:lineRule="auto"/>
        <w:ind w:left="1428"/>
        <w:jc w:val="both"/>
        <w:rPr>
          <w:rFonts w:cs="Times New Roman"/>
          <w:color w:val="000000"/>
          <w:lang w:val="uk-UA"/>
        </w:rPr>
      </w:pPr>
    </w:p>
    <w:p w14:paraId="35D317F0" w14:textId="703CC823" w:rsidR="0016066F" w:rsidRPr="00F057DC" w:rsidRDefault="0016066F" w:rsidP="0016066F">
      <w:pPr>
        <w:spacing w:after="0" w:line="360" w:lineRule="auto"/>
        <w:ind w:firstLine="708"/>
        <w:jc w:val="both"/>
        <w:rPr>
          <w:rFonts w:cs="Times New Roman"/>
          <w:szCs w:val="28"/>
          <w:lang w:val="uk-UA"/>
        </w:rPr>
      </w:pPr>
      <w:r w:rsidRPr="00F057DC">
        <w:rPr>
          <w:rFonts w:cs="Times New Roman"/>
          <w:szCs w:val="28"/>
          <w:lang w:val="uk-UA"/>
        </w:rPr>
        <w:t>Просування у соціальних мережах – одне із завдань, ефективність якого, з огляду на високу</w:t>
      </w:r>
      <w:r w:rsidR="00B821C9">
        <w:rPr>
          <w:rFonts w:cs="Times New Roman"/>
          <w:szCs w:val="28"/>
          <w:lang w:val="uk-UA"/>
        </w:rPr>
        <w:t xml:space="preserve"> </w:t>
      </w:r>
      <w:r w:rsidRPr="00F057DC">
        <w:rPr>
          <w:rFonts w:cs="Times New Roman"/>
          <w:szCs w:val="28"/>
          <w:lang w:val="uk-UA"/>
        </w:rPr>
        <w:t>лояльність аудиторії, потенційно може бути вища за альтернативи використання пошукового просування чи контекстних оголошень. Можна зауважити, що в теперішніх реаліях перевантаження інформаційного простору, велика конкуренція на торгових ринках, ідентичні пропозиції та їх взаємозамінність значно ускладнюють формування автентичності бренда, який, враховуючи потребу мінімізації витрат на просування в описаних умовах, доцільно просувати через соціальні мережі, які варто розглядати як ефективні канали просування.</w:t>
      </w:r>
    </w:p>
    <w:p w14:paraId="1DEEDADC" w14:textId="77777777" w:rsidR="0016066F" w:rsidRPr="00F057DC" w:rsidRDefault="0016066F" w:rsidP="0016066F">
      <w:pPr>
        <w:spacing w:after="0" w:line="360" w:lineRule="auto"/>
        <w:ind w:firstLine="708"/>
        <w:jc w:val="both"/>
        <w:rPr>
          <w:rFonts w:cs="Times New Roman"/>
          <w:szCs w:val="28"/>
          <w:lang w:val="uk-UA"/>
        </w:rPr>
      </w:pPr>
      <w:r w:rsidRPr="00F057DC">
        <w:rPr>
          <w:rFonts w:cs="Times New Roman"/>
          <w:szCs w:val="28"/>
          <w:lang w:val="uk-UA"/>
        </w:rPr>
        <w:t>У нaуковій лiтературі маркетинговi комунікaції пpийнято поділяти на чотири напрями роботи: просування, монiторинг, управління репутацією та підтримкa клієнтів у соціальних мережах, які сукупнo фoрмують загальну стратегію просування. Також до складових SMM  відносять роботу з блогерською сферою, побудовою спільноти для бренда, репутаційний менеджмент та персональ ний брендинг.</w:t>
      </w:r>
    </w:p>
    <w:p w14:paraId="6223E68E" w14:textId="77777777" w:rsidR="0016066F" w:rsidRPr="00F057DC" w:rsidRDefault="0016066F" w:rsidP="0016066F">
      <w:pPr>
        <w:spacing w:after="0" w:line="360" w:lineRule="auto"/>
        <w:ind w:firstLine="708"/>
        <w:jc w:val="both"/>
        <w:rPr>
          <w:rFonts w:cs="Times New Roman"/>
          <w:szCs w:val="28"/>
          <w:lang w:val="uk-UA"/>
        </w:rPr>
      </w:pPr>
      <w:r w:rsidRPr="00F057DC">
        <w:rPr>
          <w:rFonts w:cs="Times New Roman"/>
          <w:szCs w:val="28"/>
          <w:lang w:val="uk-UA"/>
        </w:rPr>
        <w:t>Враховуючи те, що вивчення зворотного зв’язку цільовою аудиторією для SMM є важливою складовою, необхідно дослідити формування стратегії дій відповідно до поставлених цілей просування та аналіз цільової аудиторії підприємства.</w:t>
      </w:r>
    </w:p>
    <w:p w14:paraId="4B34F8A9" w14:textId="54948E4C" w:rsidR="0016066F" w:rsidRPr="00F057DC" w:rsidRDefault="0016066F" w:rsidP="0016066F">
      <w:pPr>
        <w:spacing w:after="0" w:line="360" w:lineRule="auto"/>
        <w:ind w:firstLine="708"/>
        <w:jc w:val="both"/>
        <w:rPr>
          <w:rFonts w:cs="Times New Roman"/>
          <w:szCs w:val="28"/>
          <w:lang w:val="uk-UA"/>
        </w:rPr>
      </w:pPr>
      <w:r w:rsidRPr="00F057DC">
        <w:rPr>
          <w:rFonts w:cs="Times New Roman"/>
          <w:szCs w:val="28"/>
          <w:lang w:val="uk-UA"/>
        </w:rPr>
        <w:t>Також варто зазначити, що, для підприємств, що функціонують на товарних ринках, на початковому етапі важливо вибрати цілі просування компанії, бренду чи окремих товарів у соціальних мережах. Ці ціли традиційно стосуються таких напрямків:</w:t>
      </w:r>
    </w:p>
    <w:p w14:paraId="4A345950" w14:textId="3679A2DD" w:rsidR="0016066F" w:rsidRPr="00F057DC" w:rsidRDefault="00D56861" w:rsidP="0016066F">
      <w:pPr>
        <w:spacing w:after="0" w:line="360" w:lineRule="auto"/>
        <w:ind w:firstLine="708"/>
        <w:jc w:val="both"/>
        <w:rPr>
          <w:rFonts w:cs="Times New Roman"/>
          <w:szCs w:val="28"/>
          <w:lang w:val="uk-UA"/>
        </w:rPr>
      </w:pPr>
      <w:r>
        <w:rPr>
          <w:rFonts w:cs="Times New Roman"/>
          <w:szCs w:val="28"/>
          <w:lang w:val="uk-UA"/>
        </w:rPr>
        <w:t>- п</w:t>
      </w:r>
      <w:r w:rsidR="0016066F" w:rsidRPr="00F057DC">
        <w:rPr>
          <w:rFonts w:cs="Times New Roman"/>
          <w:szCs w:val="28"/>
          <w:lang w:val="uk-UA"/>
        </w:rPr>
        <w:t>родажі - для невеликих локальних підприємств основною площею присутності в соціальних мережах є зростання продажі</w:t>
      </w:r>
      <w:r w:rsidR="007478CA">
        <w:rPr>
          <w:rFonts w:cs="Times New Roman"/>
          <w:szCs w:val="28"/>
          <w:lang w:val="uk-UA"/>
        </w:rPr>
        <w:t>;</w:t>
      </w:r>
      <w:r w:rsidR="0016066F" w:rsidRPr="00F057DC">
        <w:rPr>
          <w:rFonts w:cs="Times New Roman"/>
          <w:szCs w:val="28"/>
          <w:lang w:val="uk-UA"/>
        </w:rPr>
        <w:t xml:space="preserve">. </w:t>
      </w:r>
    </w:p>
    <w:p w14:paraId="55533DCF" w14:textId="79F409B5" w:rsidR="0016066F" w:rsidRPr="00F057DC" w:rsidRDefault="00D56861" w:rsidP="0016066F">
      <w:pPr>
        <w:spacing w:after="0" w:line="360" w:lineRule="auto"/>
        <w:ind w:firstLine="708"/>
        <w:jc w:val="both"/>
        <w:rPr>
          <w:rFonts w:cs="Times New Roman"/>
          <w:szCs w:val="28"/>
          <w:lang w:val="uk-UA"/>
        </w:rPr>
      </w:pPr>
      <w:r>
        <w:rPr>
          <w:rFonts w:cs="Times New Roman"/>
          <w:szCs w:val="28"/>
          <w:lang w:val="uk-UA"/>
        </w:rPr>
        <w:t>- л</w:t>
      </w:r>
      <w:r w:rsidR="0016066F" w:rsidRPr="00F057DC">
        <w:rPr>
          <w:rFonts w:cs="Times New Roman"/>
          <w:szCs w:val="28"/>
          <w:lang w:val="uk-UA"/>
        </w:rPr>
        <w:t>ояльність - для великих компаній формування лояльності клієнтів є однією з ключових цілей SMM-пропозицій</w:t>
      </w:r>
      <w:r w:rsidR="007478CA">
        <w:rPr>
          <w:rFonts w:cs="Times New Roman"/>
          <w:szCs w:val="28"/>
          <w:lang w:val="uk-UA"/>
        </w:rPr>
        <w:t>;</w:t>
      </w:r>
      <w:r w:rsidR="0016066F" w:rsidRPr="00F057DC">
        <w:rPr>
          <w:rFonts w:cs="Times New Roman"/>
          <w:szCs w:val="28"/>
          <w:lang w:val="uk-UA"/>
        </w:rPr>
        <w:t xml:space="preserve"> </w:t>
      </w:r>
    </w:p>
    <w:p w14:paraId="75770FAE" w14:textId="1DEA9E1B" w:rsidR="0016066F" w:rsidRPr="00F057DC" w:rsidRDefault="00D56861" w:rsidP="0016066F">
      <w:pPr>
        <w:spacing w:after="0" w:line="360" w:lineRule="auto"/>
        <w:ind w:firstLine="708"/>
        <w:jc w:val="both"/>
        <w:rPr>
          <w:rFonts w:cs="Times New Roman"/>
          <w:szCs w:val="28"/>
          <w:lang w:val="uk-UA"/>
        </w:rPr>
      </w:pPr>
      <w:r>
        <w:rPr>
          <w:rFonts w:cs="Times New Roman"/>
          <w:szCs w:val="28"/>
          <w:lang w:val="uk-UA"/>
        </w:rPr>
        <w:t>- і</w:t>
      </w:r>
      <w:r w:rsidR="0016066F" w:rsidRPr="00F057DC">
        <w:rPr>
          <w:rFonts w:cs="Times New Roman"/>
          <w:szCs w:val="28"/>
          <w:lang w:val="uk-UA"/>
        </w:rPr>
        <w:t>мідж - підтримка та покращення іміджу бренду/компанії також є важливою ціллю для великих гравців</w:t>
      </w:r>
      <w:r w:rsidR="007478CA">
        <w:rPr>
          <w:rFonts w:cs="Times New Roman"/>
          <w:szCs w:val="28"/>
          <w:lang w:val="uk-UA"/>
        </w:rPr>
        <w:t>;</w:t>
      </w:r>
    </w:p>
    <w:p w14:paraId="73A16C1C" w14:textId="354069D8" w:rsidR="0016066F" w:rsidRPr="00F057DC" w:rsidRDefault="00D56861" w:rsidP="0016066F">
      <w:pPr>
        <w:spacing w:after="0" w:line="360" w:lineRule="auto"/>
        <w:ind w:firstLine="708"/>
        <w:jc w:val="both"/>
        <w:rPr>
          <w:rFonts w:cs="Times New Roman"/>
          <w:szCs w:val="28"/>
          <w:lang w:val="uk-UA"/>
        </w:rPr>
      </w:pPr>
      <w:r>
        <w:rPr>
          <w:rFonts w:cs="Times New Roman"/>
          <w:szCs w:val="28"/>
          <w:lang w:val="uk-UA"/>
        </w:rPr>
        <w:t>- п</w:t>
      </w:r>
      <w:r w:rsidR="0016066F" w:rsidRPr="00F057DC">
        <w:rPr>
          <w:rFonts w:cs="Times New Roman"/>
          <w:szCs w:val="28"/>
          <w:lang w:val="uk-UA"/>
        </w:rPr>
        <w:t>ідтримка клієнтів - для зниження завантажень на кол-центри великих компаній необхідні соціальні мережі для надання клієнтської підтримки</w:t>
      </w:r>
      <w:r w:rsidR="007478CA">
        <w:rPr>
          <w:rFonts w:cs="Times New Roman"/>
          <w:szCs w:val="28"/>
          <w:lang w:val="uk-UA"/>
        </w:rPr>
        <w:t>;</w:t>
      </w:r>
      <w:r w:rsidR="0016066F" w:rsidRPr="00F057DC">
        <w:rPr>
          <w:rFonts w:cs="Times New Roman"/>
          <w:szCs w:val="28"/>
          <w:lang w:val="uk-UA"/>
        </w:rPr>
        <w:t xml:space="preserve"> </w:t>
      </w:r>
    </w:p>
    <w:p w14:paraId="12BD6F93" w14:textId="2E45195A" w:rsidR="0016066F" w:rsidRPr="00F057DC" w:rsidRDefault="00D56861" w:rsidP="0016066F">
      <w:pPr>
        <w:spacing w:after="0" w:line="360" w:lineRule="auto"/>
        <w:ind w:firstLine="708"/>
        <w:jc w:val="both"/>
        <w:rPr>
          <w:rFonts w:cs="Times New Roman"/>
          <w:szCs w:val="28"/>
          <w:lang w:val="uk-UA"/>
        </w:rPr>
      </w:pPr>
      <w:r>
        <w:rPr>
          <w:rFonts w:cs="Times New Roman"/>
          <w:szCs w:val="28"/>
          <w:lang w:val="uk-UA"/>
        </w:rPr>
        <w:t>- д</w:t>
      </w:r>
      <w:r w:rsidR="0016066F" w:rsidRPr="00F057DC">
        <w:rPr>
          <w:rFonts w:cs="Times New Roman"/>
          <w:szCs w:val="28"/>
          <w:lang w:val="uk-UA"/>
        </w:rPr>
        <w:t>ослідження - якщо необхідно швидко отримати зворотній зв'язок від споживачів, сайт може бути проведення маркетингових досліджень</w:t>
      </w:r>
      <w:r w:rsidR="007478CA">
        <w:rPr>
          <w:rFonts w:cs="Times New Roman"/>
          <w:szCs w:val="28"/>
          <w:lang w:val="uk-UA"/>
        </w:rPr>
        <w:t>;</w:t>
      </w:r>
      <w:r w:rsidR="0016066F" w:rsidRPr="00F057DC">
        <w:rPr>
          <w:rFonts w:cs="Times New Roman"/>
          <w:szCs w:val="28"/>
          <w:lang w:val="uk-UA"/>
        </w:rPr>
        <w:t xml:space="preserve"> </w:t>
      </w:r>
    </w:p>
    <w:p w14:paraId="086E288E" w14:textId="3455FBB9" w:rsidR="0016066F" w:rsidRPr="00F057DC" w:rsidRDefault="00D56861" w:rsidP="0016066F">
      <w:pPr>
        <w:spacing w:after="0" w:line="360" w:lineRule="auto"/>
        <w:ind w:firstLine="708"/>
        <w:jc w:val="both"/>
        <w:rPr>
          <w:rFonts w:cs="Times New Roman"/>
          <w:szCs w:val="28"/>
          <w:lang w:val="uk-UA"/>
        </w:rPr>
      </w:pPr>
      <w:r>
        <w:rPr>
          <w:rFonts w:cs="Times New Roman"/>
          <w:szCs w:val="28"/>
          <w:lang w:val="uk-UA"/>
        </w:rPr>
        <w:t xml:space="preserve">- </w:t>
      </w:r>
      <w:r w:rsidR="0016066F" w:rsidRPr="00F057DC">
        <w:rPr>
          <w:rFonts w:cs="Times New Roman"/>
          <w:szCs w:val="28"/>
          <w:lang w:val="uk-UA"/>
        </w:rPr>
        <w:t>PR та HR - для внутрішньої комунікації та зовнішніх PR-цілей також можуть використовуватися соціальні мережі</w:t>
      </w:r>
      <w:r w:rsidR="007478CA">
        <w:rPr>
          <w:rFonts w:cs="Times New Roman"/>
          <w:szCs w:val="28"/>
          <w:lang w:val="uk-UA"/>
        </w:rPr>
        <w:t>;</w:t>
      </w:r>
    </w:p>
    <w:p w14:paraId="26B08D1C" w14:textId="77777777" w:rsidR="0016066F" w:rsidRPr="00F057DC" w:rsidRDefault="0016066F" w:rsidP="0016066F">
      <w:pPr>
        <w:spacing w:after="0" w:line="360" w:lineRule="auto"/>
        <w:ind w:firstLine="708"/>
        <w:jc w:val="both"/>
        <w:rPr>
          <w:rFonts w:cs="Times New Roman"/>
          <w:szCs w:val="28"/>
          <w:lang w:val="uk-UA"/>
        </w:rPr>
      </w:pPr>
      <w:r w:rsidRPr="00F057DC">
        <w:rPr>
          <w:rFonts w:cs="Times New Roman"/>
          <w:szCs w:val="28"/>
          <w:lang w:val="uk-UA"/>
        </w:rPr>
        <w:t>У даному етапі цілеполягання у просуванні має бути узгоджене із загальними бізнес-цілями, маркетинговими та комунікаційними завданнями компанії.</w:t>
      </w:r>
    </w:p>
    <w:p w14:paraId="4E46D09C" w14:textId="159C4284" w:rsidR="0016066F" w:rsidRPr="00F057DC" w:rsidRDefault="0016066F" w:rsidP="0016066F">
      <w:pPr>
        <w:spacing w:after="0" w:line="360" w:lineRule="auto"/>
        <w:ind w:firstLine="708"/>
        <w:jc w:val="both"/>
        <w:rPr>
          <w:rFonts w:cs="Times New Roman"/>
          <w:szCs w:val="28"/>
          <w:lang w:val="uk-UA"/>
        </w:rPr>
      </w:pPr>
      <w:r w:rsidRPr="00F057DC">
        <w:rPr>
          <w:rFonts w:cs="Times New Roman"/>
          <w:szCs w:val="28"/>
          <w:lang w:val="uk-UA"/>
        </w:rPr>
        <w:t>Аналіз кон’юктури ринку через соціальні мережі зазвичай включає в себе головних його складових, а саме:</w:t>
      </w:r>
    </w:p>
    <w:p w14:paraId="0DBDD12F" w14:textId="56A869EF" w:rsidR="0016066F" w:rsidRPr="00D56861" w:rsidRDefault="0016066F" w:rsidP="00D56861">
      <w:pPr>
        <w:pStyle w:val="a7"/>
        <w:numPr>
          <w:ilvl w:val="0"/>
          <w:numId w:val="24"/>
        </w:numPr>
        <w:spacing w:after="0" w:line="360" w:lineRule="auto"/>
        <w:jc w:val="both"/>
        <w:rPr>
          <w:rFonts w:cs="Times New Roman"/>
          <w:szCs w:val="28"/>
          <w:lang w:val="uk-UA"/>
        </w:rPr>
      </w:pPr>
      <w:r w:rsidRPr="00D56861">
        <w:rPr>
          <w:rFonts w:cs="Times New Roman"/>
          <w:szCs w:val="28"/>
          <w:lang w:val="uk-UA"/>
        </w:rPr>
        <w:t>Конкурентне середовище:</w:t>
      </w:r>
    </w:p>
    <w:p w14:paraId="460EA9C0" w14:textId="4ADA1BCD" w:rsidR="0016066F" w:rsidRPr="00F057DC" w:rsidRDefault="00D56861" w:rsidP="0016066F">
      <w:pPr>
        <w:pStyle w:val="a7"/>
        <w:numPr>
          <w:ilvl w:val="0"/>
          <w:numId w:val="6"/>
        </w:numPr>
        <w:spacing w:after="0" w:line="360" w:lineRule="auto"/>
        <w:jc w:val="both"/>
        <w:rPr>
          <w:rFonts w:cs="Times New Roman"/>
          <w:szCs w:val="28"/>
          <w:lang w:val="uk-UA"/>
        </w:rPr>
      </w:pPr>
      <w:r>
        <w:rPr>
          <w:rFonts w:cs="Times New Roman"/>
          <w:szCs w:val="28"/>
          <w:lang w:val="uk-UA"/>
        </w:rPr>
        <w:t>о</w:t>
      </w:r>
      <w:r w:rsidR="0016066F" w:rsidRPr="00F057DC">
        <w:rPr>
          <w:rFonts w:cs="Times New Roman"/>
          <w:szCs w:val="28"/>
          <w:lang w:val="uk-UA"/>
        </w:rPr>
        <w:t>цінка обсягу ринку цільового ринку в соціальних мережах</w:t>
      </w:r>
      <w:r w:rsidR="007478CA">
        <w:rPr>
          <w:rFonts w:cs="Times New Roman"/>
          <w:szCs w:val="28"/>
          <w:lang w:val="uk-UA"/>
        </w:rPr>
        <w:t>;</w:t>
      </w:r>
    </w:p>
    <w:p w14:paraId="3B931500" w14:textId="620EE880" w:rsidR="0016066F" w:rsidRPr="00F057DC" w:rsidRDefault="00D56861" w:rsidP="0016066F">
      <w:pPr>
        <w:pStyle w:val="a7"/>
        <w:numPr>
          <w:ilvl w:val="0"/>
          <w:numId w:val="6"/>
        </w:numPr>
        <w:spacing w:after="0" w:line="360" w:lineRule="auto"/>
        <w:jc w:val="both"/>
        <w:rPr>
          <w:rFonts w:cs="Times New Roman"/>
          <w:szCs w:val="28"/>
          <w:lang w:val="uk-UA"/>
        </w:rPr>
      </w:pPr>
      <w:r>
        <w:rPr>
          <w:rFonts w:cs="Times New Roman"/>
          <w:szCs w:val="28"/>
          <w:lang w:val="uk-UA"/>
        </w:rPr>
        <w:t>в</w:t>
      </w:r>
      <w:r w:rsidR="0016066F" w:rsidRPr="00F057DC">
        <w:rPr>
          <w:rFonts w:cs="Times New Roman"/>
          <w:szCs w:val="28"/>
          <w:lang w:val="uk-UA"/>
        </w:rPr>
        <w:t>изначення частки ботів середньої аудиторії</w:t>
      </w:r>
      <w:r w:rsidR="007478CA">
        <w:rPr>
          <w:rFonts w:cs="Times New Roman"/>
          <w:szCs w:val="28"/>
          <w:lang w:val="uk-UA"/>
        </w:rPr>
        <w:t>;</w:t>
      </w:r>
    </w:p>
    <w:p w14:paraId="14996A35" w14:textId="4FA6773B" w:rsidR="0016066F" w:rsidRPr="00F057DC" w:rsidRDefault="00D56861" w:rsidP="0016066F">
      <w:pPr>
        <w:pStyle w:val="a7"/>
        <w:numPr>
          <w:ilvl w:val="0"/>
          <w:numId w:val="6"/>
        </w:numPr>
        <w:spacing w:after="0" w:line="360" w:lineRule="auto"/>
        <w:jc w:val="both"/>
        <w:rPr>
          <w:rFonts w:cs="Times New Roman"/>
          <w:szCs w:val="28"/>
          <w:lang w:val="uk-UA"/>
        </w:rPr>
      </w:pPr>
      <w:r>
        <w:rPr>
          <w:rFonts w:cs="Times New Roman"/>
          <w:szCs w:val="28"/>
          <w:lang w:val="uk-UA"/>
        </w:rPr>
        <w:t>і</w:t>
      </w:r>
      <w:r w:rsidR="0016066F" w:rsidRPr="00F057DC">
        <w:rPr>
          <w:rFonts w:cs="Times New Roman"/>
          <w:szCs w:val="28"/>
          <w:lang w:val="uk-UA"/>
        </w:rPr>
        <w:t>дентифікація портрета цільової аудиторії конкурентів</w:t>
      </w:r>
      <w:r w:rsidR="007478CA">
        <w:rPr>
          <w:rFonts w:cs="Times New Roman"/>
          <w:szCs w:val="28"/>
          <w:lang w:val="uk-UA"/>
        </w:rPr>
        <w:t>;</w:t>
      </w:r>
    </w:p>
    <w:p w14:paraId="5C8C387C" w14:textId="64C13499" w:rsidR="0016066F" w:rsidRPr="00F057DC" w:rsidRDefault="00D56861" w:rsidP="0016066F">
      <w:pPr>
        <w:pStyle w:val="a7"/>
        <w:numPr>
          <w:ilvl w:val="0"/>
          <w:numId w:val="6"/>
        </w:numPr>
        <w:spacing w:after="0" w:line="360" w:lineRule="auto"/>
        <w:jc w:val="both"/>
        <w:rPr>
          <w:rFonts w:cs="Times New Roman"/>
          <w:szCs w:val="28"/>
          <w:lang w:val="uk-UA"/>
        </w:rPr>
      </w:pPr>
      <w:r>
        <w:rPr>
          <w:rFonts w:cs="Times New Roman"/>
          <w:szCs w:val="28"/>
          <w:lang w:val="uk-UA"/>
        </w:rPr>
        <w:t>а</w:t>
      </w:r>
      <w:r w:rsidR="0016066F" w:rsidRPr="00F057DC">
        <w:rPr>
          <w:rFonts w:cs="Times New Roman"/>
          <w:szCs w:val="28"/>
          <w:lang w:val="uk-UA"/>
        </w:rPr>
        <w:t>наліз філософії та позиціонування брендів-конкурентів</w:t>
      </w:r>
      <w:r w:rsidR="007478CA">
        <w:rPr>
          <w:rFonts w:cs="Times New Roman"/>
          <w:szCs w:val="28"/>
          <w:lang w:val="uk-UA"/>
        </w:rPr>
        <w:t>;</w:t>
      </w:r>
    </w:p>
    <w:p w14:paraId="0A5FE6F5" w14:textId="53710C3F" w:rsidR="0016066F" w:rsidRPr="00F057DC" w:rsidRDefault="00D56861" w:rsidP="0016066F">
      <w:pPr>
        <w:pStyle w:val="a7"/>
        <w:numPr>
          <w:ilvl w:val="0"/>
          <w:numId w:val="6"/>
        </w:numPr>
        <w:spacing w:after="0" w:line="360" w:lineRule="auto"/>
        <w:jc w:val="both"/>
        <w:rPr>
          <w:rFonts w:cs="Times New Roman"/>
          <w:szCs w:val="28"/>
          <w:lang w:val="uk-UA"/>
        </w:rPr>
      </w:pPr>
      <w:r>
        <w:rPr>
          <w:rFonts w:cs="Times New Roman"/>
          <w:szCs w:val="28"/>
          <w:lang w:val="uk-UA"/>
        </w:rPr>
        <w:t>д</w:t>
      </w:r>
      <w:r w:rsidR="0016066F" w:rsidRPr="00F057DC">
        <w:rPr>
          <w:rFonts w:cs="Times New Roman"/>
          <w:szCs w:val="28"/>
          <w:lang w:val="uk-UA"/>
        </w:rPr>
        <w:t>ослідження особливостей дизайну акаунтів, текстового, фото- та відеоконтенту конкурентів</w:t>
      </w:r>
      <w:r w:rsidR="007478CA">
        <w:rPr>
          <w:rFonts w:cs="Times New Roman"/>
          <w:szCs w:val="28"/>
          <w:lang w:val="uk-UA"/>
        </w:rPr>
        <w:t>;</w:t>
      </w:r>
    </w:p>
    <w:p w14:paraId="1C2C0CCA" w14:textId="32A79388" w:rsidR="0016066F" w:rsidRPr="00F057DC" w:rsidRDefault="00D56861" w:rsidP="0016066F">
      <w:pPr>
        <w:pStyle w:val="a7"/>
        <w:numPr>
          <w:ilvl w:val="0"/>
          <w:numId w:val="6"/>
        </w:numPr>
        <w:spacing w:after="0" w:line="360" w:lineRule="auto"/>
        <w:jc w:val="both"/>
        <w:rPr>
          <w:rFonts w:cs="Times New Roman"/>
          <w:szCs w:val="28"/>
          <w:lang w:val="uk-UA"/>
        </w:rPr>
      </w:pPr>
      <w:r>
        <w:rPr>
          <w:rFonts w:cs="Times New Roman"/>
          <w:szCs w:val="28"/>
          <w:lang w:val="uk-UA"/>
        </w:rPr>
        <w:t>о</w:t>
      </w:r>
      <w:r w:rsidR="0016066F" w:rsidRPr="00F057DC">
        <w:rPr>
          <w:rFonts w:cs="Times New Roman"/>
          <w:szCs w:val="28"/>
          <w:lang w:val="uk-UA"/>
        </w:rPr>
        <w:t>цінювання ефективності взаємодії конкурентів зі споживачами за показниками залученості (ER) на платформі та загалом</w:t>
      </w:r>
      <w:r w:rsidR="007478CA">
        <w:rPr>
          <w:rFonts w:cs="Times New Roman"/>
          <w:szCs w:val="28"/>
          <w:lang w:val="uk-UA"/>
        </w:rPr>
        <w:t>.</w:t>
      </w:r>
    </w:p>
    <w:p w14:paraId="60F3554E" w14:textId="0C88ECB4" w:rsidR="0016066F" w:rsidRPr="00D56861" w:rsidRDefault="0016066F" w:rsidP="00D56861">
      <w:pPr>
        <w:pStyle w:val="a7"/>
        <w:numPr>
          <w:ilvl w:val="0"/>
          <w:numId w:val="24"/>
        </w:numPr>
        <w:spacing w:after="0" w:line="360" w:lineRule="auto"/>
        <w:jc w:val="both"/>
        <w:rPr>
          <w:rFonts w:cs="Times New Roman"/>
          <w:szCs w:val="28"/>
          <w:lang w:val="uk-UA"/>
        </w:rPr>
      </w:pPr>
      <w:r w:rsidRPr="00D56861">
        <w:rPr>
          <w:rFonts w:cs="Times New Roman"/>
          <w:szCs w:val="28"/>
          <w:lang w:val="uk-UA"/>
        </w:rPr>
        <w:t>Цільова аудиторія підприємства:</w:t>
      </w:r>
    </w:p>
    <w:p w14:paraId="721C8CD1" w14:textId="0D2CB1C5" w:rsidR="0016066F" w:rsidRPr="00F057DC" w:rsidRDefault="00D56861" w:rsidP="0016066F">
      <w:pPr>
        <w:pStyle w:val="a7"/>
        <w:numPr>
          <w:ilvl w:val="0"/>
          <w:numId w:val="8"/>
        </w:numPr>
        <w:spacing w:after="0" w:line="360" w:lineRule="auto"/>
        <w:jc w:val="both"/>
        <w:rPr>
          <w:rFonts w:cs="Times New Roman"/>
          <w:szCs w:val="28"/>
          <w:lang w:val="uk-UA"/>
        </w:rPr>
      </w:pPr>
      <w:r>
        <w:rPr>
          <w:rFonts w:cs="Times New Roman"/>
          <w:szCs w:val="28"/>
          <w:lang w:val="uk-UA"/>
        </w:rPr>
        <w:t>в</w:t>
      </w:r>
      <w:r w:rsidR="0016066F" w:rsidRPr="00F057DC">
        <w:rPr>
          <w:rFonts w:cs="Times New Roman"/>
          <w:szCs w:val="28"/>
          <w:lang w:val="uk-UA"/>
        </w:rPr>
        <w:t>изначення характеристики та потреби цільової аудиторії</w:t>
      </w:r>
      <w:r w:rsidR="007478CA">
        <w:rPr>
          <w:rFonts w:cs="Times New Roman"/>
          <w:szCs w:val="28"/>
          <w:lang w:val="uk-UA"/>
        </w:rPr>
        <w:t>;</w:t>
      </w:r>
    </w:p>
    <w:p w14:paraId="4C5314F4" w14:textId="2E8DA9A5" w:rsidR="0016066F" w:rsidRPr="00F057DC" w:rsidRDefault="00D56861" w:rsidP="0016066F">
      <w:pPr>
        <w:pStyle w:val="a7"/>
        <w:numPr>
          <w:ilvl w:val="0"/>
          <w:numId w:val="8"/>
        </w:numPr>
        <w:spacing w:after="0" w:line="360" w:lineRule="auto"/>
        <w:jc w:val="both"/>
        <w:rPr>
          <w:rFonts w:cs="Times New Roman"/>
          <w:szCs w:val="28"/>
          <w:lang w:val="uk-UA"/>
        </w:rPr>
      </w:pPr>
      <w:r>
        <w:rPr>
          <w:rFonts w:cs="Times New Roman"/>
          <w:szCs w:val="28"/>
          <w:lang w:val="uk-UA"/>
        </w:rPr>
        <w:t>п</w:t>
      </w:r>
      <w:r w:rsidR="0016066F" w:rsidRPr="00F057DC">
        <w:rPr>
          <w:rFonts w:cs="Times New Roman"/>
          <w:szCs w:val="28"/>
          <w:lang w:val="uk-UA"/>
        </w:rPr>
        <w:t>ошук шляхів для підвищення охоплення та залучення цільової аудиторії</w:t>
      </w:r>
      <w:r>
        <w:rPr>
          <w:rFonts w:cs="Times New Roman"/>
          <w:szCs w:val="28"/>
          <w:lang w:val="uk-UA"/>
        </w:rPr>
        <w:t>.</w:t>
      </w:r>
    </w:p>
    <w:p w14:paraId="04599243" w14:textId="77777777" w:rsidR="00E77B06" w:rsidRPr="00F057DC" w:rsidRDefault="0016066F" w:rsidP="002E3C3D">
      <w:pPr>
        <w:spacing w:after="0" w:line="360" w:lineRule="auto"/>
        <w:ind w:firstLine="708"/>
        <w:jc w:val="both"/>
        <w:rPr>
          <w:rFonts w:cs="Times New Roman"/>
          <w:szCs w:val="28"/>
          <w:lang w:val="uk-UA"/>
        </w:rPr>
      </w:pPr>
      <w:r w:rsidRPr="00F057DC">
        <w:rPr>
          <w:rFonts w:cs="Times New Roman"/>
          <w:szCs w:val="28"/>
          <w:lang w:val="uk-UA"/>
        </w:rPr>
        <w:t>Аналіз цільової аудиторії підприємства в соціальних медіа дозволяє провести сегментування споживачів за критеріями, такими як соціальні, демографічні, поведінкові та інші, а аналіз кон'юнктури товарного ринку в соціальних мережах здійснити позиціонування бренду, товару або підприємства, використовуючи в центрі уваги цінності бренду, його філософію та ставлення до цільової аудиторії.</w:t>
      </w:r>
    </w:p>
    <w:p w14:paraId="7CA68CE2" w14:textId="77777777" w:rsidR="00E77B06" w:rsidRPr="00F057DC" w:rsidRDefault="0016066F" w:rsidP="002E3C3D">
      <w:pPr>
        <w:spacing w:after="0" w:line="360" w:lineRule="auto"/>
        <w:ind w:firstLine="708"/>
        <w:jc w:val="both"/>
        <w:rPr>
          <w:rFonts w:cs="Times New Roman"/>
          <w:szCs w:val="28"/>
          <w:lang w:val="uk-UA"/>
        </w:rPr>
      </w:pPr>
      <w:r w:rsidRPr="00F057DC">
        <w:rPr>
          <w:rFonts w:cs="Times New Roman"/>
          <w:szCs w:val="28"/>
          <w:lang w:val="uk-UA"/>
        </w:rPr>
        <w:t>Після цього наступним є формування стратегії SMM-просування унікальної торгової пропозиції у соціальних мережах, що допомагає обрати найефективнішу платформу для розвитку та просування SMM-проекту. У даному процесі важливо враховувати специфіку товару підприємства, особливості соцмереж, поведінкові чинники цільової аудиторії та рівень зворотної реакції споживачів із різних майданчиків.</w:t>
      </w:r>
    </w:p>
    <w:p w14:paraId="7B271001" w14:textId="063A10E3" w:rsidR="0016066F" w:rsidRPr="00F057DC" w:rsidRDefault="0016066F" w:rsidP="002E3C3D">
      <w:pPr>
        <w:spacing w:after="0" w:line="360" w:lineRule="auto"/>
        <w:ind w:firstLine="708"/>
        <w:jc w:val="both"/>
        <w:rPr>
          <w:rFonts w:cs="Times New Roman"/>
          <w:szCs w:val="28"/>
          <w:lang w:val="uk-UA"/>
        </w:rPr>
      </w:pPr>
      <w:r w:rsidRPr="00F057DC">
        <w:rPr>
          <w:rFonts w:cs="Times New Roman"/>
          <w:szCs w:val="28"/>
          <w:lang w:val="uk-UA"/>
        </w:rPr>
        <w:t>Під час розроблення стратегії контенту для комплексного просування сайту з урахуванням цілей збільшення продажів та розширення лояльної аудиторії, необхідно систематично визначити низку параметрів. В першу чергу, варто зазначити типи контенту, які найбільш відповідають меті просування, зокрема: дебати та діалоги, огляди, інтерв’ю, експертні опитування, аналіз трендів, кейси, тематичні дослідження тощо. Вибір типу контенту повинен враховувати специфіку рекламованого товару чи послуги, визначаючи основну стратегічну лінію, що може бути спрямована на прямі продажі, використання воронки продажів, поширення експертного контенту чи формування lifestyle-сегменту для взаємодії з блогерами.</w:t>
      </w:r>
    </w:p>
    <w:p w14:paraId="249DE2F0" w14:textId="77777777" w:rsidR="0016066F" w:rsidRPr="00F057DC" w:rsidRDefault="0016066F" w:rsidP="002E3C3D">
      <w:pPr>
        <w:spacing w:after="0" w:line="360" w:lineRule="auto"/>
        <w:ind w:firstLine="708"/>
        <w:jc w:val="both"/>
        <w:rPr>
          <w:rFonts w:cs="Times New Roman"/>
          <w:szCs w:val="28"/>
          <w:lang w:val="uk-UA"/>
        </w:rPr>
      </w:pPr>
      <w:r w:rsidRPr="00F057DC">
        <w:rPr>
          <w:rFonts w:cs="Times New Roman"/>
          <w:szCs w:val="28"/>
          <w:lang w:val="uk-UA"/>
        </w:rPr>
        <w:t>Після вибору типу контенту важливо установити оптимальні канали його поширення, а саме оптимальні соціальні мережі.</w:t>
      </w:r>
    </w:p>
    <w:p w14:paraId="5817CC4E" w14:textId="6956865B" w:rsidR="0016066F" w:rsidRPr="00F057DC" w:rsidRDefault="00700822" w:rsidP="002E3C3D">
      <w:pPr>
        <w:spacing w:after="0" w:line="360" w:lineRule="auto"/>
        <w:ind w:firstLine="708"/>
        <w:jc w:val="both"/>
        <w:rPr>
          <w:rFonts w:cs="Times New Roman"/>
          <w:szCs w:val="28"/>
          <w:lang w:val="uk-UA"/>
        </w:rPr>
      </w:pPr>
      <w:r>
        <w:rPr>
          <w:rFonts w:cs="Times New Roman"/>
          <w:szCs w:val="28"/>
          <w:lang w:val="uk-UA"/>
        </w:rPr>
        <w:t>Згідно з рис. 1.1, н</w:t>
      </w:r>
      <w:r w:rsidR="0016066F" w:rsidRPr="00F057DC">
        <w:rPr>
          <w:rFonts w:cs="Times New Roman"/>
          <w:szCs w:val="28"/>
          <w:lang w:val="uk-UA"/>
        </w:rPr>
        <w:t>аступною стадією є встановлення критеріїв ефективності, за якими буде оцінюватися вплив контенту на цільові показники. Ці критерії можуть включати аналіз трафіку (нові та унікальні користувачі), вивчення задоволеності контентом (відсоток відмов, перегляди сторінок на користувача, тривалість сесій, кількість відвідувань та рівень повторних відвідувань), а також оцінку впливу на продажі та віддачу від інвестицій (кількість нових та повторних продажів, питома вартість залучення клієнта, відсоток збереження клієнтів та показники ефективності інвестицій).</w:t>
      </w:r>
    </w:p>
    <w:p w14:paraId="2405B23E" w14:textId="10F1D8B1" w:rsidR="0016066F" w:rsidRPr="00F057DC" w:rsidRDefault="0016066F" w:rsidP="002E3C3D">
      <w:pPr>
        <w:spacing w:after="0" w:line="360" w:lineRule="auto"/>
        <w:ind w:firstLine="708"/>
        <w:jc w:val="both"/>
        <w:rPr>
          <w:rFonts w:cs="Times New Roman"/>
          <w:szCs w:val="28"/>
          <w:lang w:val="uk-UA"/>
        </w:rPr>
      </w:pPr>
      <w:r w:rsidRPr="00F057DC">
        <w:rPr>
          <w:rFonts w:cs="Times New Roman"/>
          <w:szCs w:val="28"/>
          <w:lang w:val="uk-UA"/>
        </w:rPr>
        <w:t>У процесі аналізу методів SMM-просування варто використовувати, окрім платних, такі методи просування як:</w:t>
      </w:r>
    </w:p>
    <w:p w14:paraId="0993A934" w14:textId="59A48F90" w:rsidR="0016066F" w:rsidRPr="00F057DC" w:rsidRDefault="007B367C" w:rsidP="00E77B06">
      <w:pPr>
        <w:pStyle w:val="a7"/>
        <w:numPr>
          <w:ilvl w:val="0"/>
          <w:numId w:val="9"/>
        </w:numPr>
        <w:spacing w:after="0" w:line="360" w:lineRule="auto"/>
        <w:jc w:val="both"/>
        <w:rPr>
          <w:rFonts w:cs="Times New Roman"/>
          <w:szCs w:val="28"/>
          <w:lang w:val="uk-UA"/>
        </w:rPr>
      </w:pPr>
      <w:r>
        <w:rPr>
          <w:rFonts w:cs="Times New Roman"/>
          <w:szCs w:val="28"/>
          <w:lang w:val="uk-UA"/>
        </w:rPr>
        <w:t>т</w:t>
      </w:r>
      <w:r w:rsidR="0016066F" w:rsidRPr="00F057DC">
        <w:rPr>
          <w:rFonts w:cs="Times New Roman"/>
          <w:szCs w:val="28"/>
          <w:lang w:val="uk-UA"/>
        </w:rPr>
        <w:t>аргетована реклама</w:t>
      </w:r>
      <w:r>
        <w:rPr>
          <w:rFonts w:cs="Times New Roman"/>
          <w:szCs w:val="28"/>
          <w:lang w:val="uk-UA"/>
        </w:rPr>
        <w:t>;</w:t>
      </w:r>
    </w:p>
    <w:p w14:paraId="00CED79B" w14:textId="45DAAC78" w:rsidR="0016066F" w:rsidRPr="00F057DC" w:rsidRDefault="0016066F" w:rsidP="002E3C3D">
      <w:pPr>
        <w:spacing w:after="0" w:line="360" w:lineRule="auto"/>
        <w:ind w:firstLine="708"/>
        <w:jc w:val="both"/>
        <w:rPr>
          <w:rFonts w:cs="Times New Roman"/>
          <w:szCs w:val="28"/>
          <w:lang w:val="uk-UA"/>
        </w:rPr>
      </w:pPr>
      <w:r w:rsidRPr="00F057DC">
        <w:rPr>
          <w:rFonts w:cs="Times New Roman"/>
          <w:szCs w:val="28"/>
          <w:lang w:val="uk-UA"/>
        </w:rPr>
        <w:t xml:space="preserve">Таргетована реклама дозволяє максимально персоналізувати просування веб-ресурсів, охопивши цільову аудиторію за допомогою наперед встановлених параметрів пошуку, таких як соціальні та демографічні дані, геолокація, поведінкові та контекстні параметри. </w:t>
      </w:r>
    </w:p>
    <w:p w14:paraId="1A321321" w14:textId="14AFBB77" w:rsidR="0016066F" w:rsidRPr="00F057DC" w:rsidRDefault="007B367C" w:rsidP="00E77B06">
      <w:pPr>
        <w:pStyle w:val="a7"/>
        <w:numPr>
          <w:ilvl w:val="0"/>
          <w:numId w:val="9"/>
        </w:numPr>
        <w:spacing w:after="0" w:line="360" w:lineRule="auto"/>
        <w:jc w:val="both"/>
        <w:rPr>
          <w:rFonts w:cs="Times New Roman"/>
          <w:szCs w:val="28"/>
          <w:lang w:val="uk-UA"/>
        </w:rPr>
      </w:pPr>
      <w:r>
        <w:rPr>
          <w:rFonts w:cs="Times New Roman"/>
          <w:szCs w:val="28"/>
          <w:lang w:val="uk-UA"/>
        </w:rPr>
        <w:t>р</w:t>
      </w:r>
      <w:r w:rsidR="0016066F" w:rsidRPr="00F057DC">
        <w:rPr>
          <w:rFonts w:cs="Times New Roman"/>
          <w:szCs w:val="28"/>
          <w:lang w:val="uk-UA"/>
        </w:rPr>
        <w:t>еклама в тематичних спільнотах</w:t>
      </w:r>
      <w:r>
        <w:rPr>
          <w:rFonts w:cs="Times New Roman"/>
          <w:szCs w:val="28"/>
          <w:lang w:val="uk-UA"/>
        </w:rPr>
        <w:t>;</w:t>
      </w:r>
    </w:p>
    <w:p w14:paraId="0E1486D9" w14:textId="77777777" w:rsidR="0016066F" w:rsidRPr="00F057DC" w:rsidRDefault="0016066F" w:rsidP="002E3C3D">
      <w:pPr>
        <w:spacing w:after="0" w:line="360" w:lineRule="auto"/>
        <w:ind w:firstLine="708"/>
        <w:jc w:val="both"/>
        <w:rPr>
          <w:rFonts w:cs="Times New Roman"/>
          <w:szCs w:val="28"/>
          <w:lang w:val="uk-UA"/>
        </w:rPr>
      </w:pPr>
      <w:r w:rsidRPr="00F057DC">
        <w:rPr>
          <w:rFonts w:cs="Times New Roman"/>
          <w:szCs w:val="28"/>
          <w:lang w:val="uk-UA"/>
        </w:rPr>
        <w:t>Рекламування пропозицій у тематичних спільнотах, а також створення сторінок для лідогенерації дозволяє залучати нових клієнтів та підтримувати співпрацю з наявними покупцями.</w:t>
      </w:r>
    </w:p>
    <w:p w14:paraId="4485F81A" w14:textId="0E941F4E" w:rsidR="0016066F" w:rsidRPr="00F057DC" w:rsidRDefault="007B367C" w:rsidP="00E77B06">
      <w:pPr>
        <w:pStyle w:val="a7"/>
        <w:numPr>
          <w:ilvl w:val="0"/>
          <w:numId w:val="9"/>
        </w:numPr>
        <w:spacing w:after="0" w:line="360" w:lineRule="auto"/>
        <w:jc w:val="both"/>
        <w:rPr>
          <w:rFonts w:cs="Times New Roman"/>
          <w:szCs w:val="28"/>
          <w:lang w:val="uk-UA"/>
        </w:rPr>
      </w:pPr>
      <w:r>
        <w:rPr>
          <w:rFonts w:cs="Times New Roman"/>
          <w:szCs w:val="28"/>
          <w:lang w:val="uk-UA"/>
        </w:rPr>
        <w:t>к</w:t>
      </w:r>
      <w:r w:rsidR="0016066F" w:rsidRPr="00F057DC">
        <w:rPr>
          <w:rFonts w:cs="Times New Roman"/>
          <w:szCs w:val="28"/>
          <w:lang w:val="uk-UA"/>
        </w:rPr>
        <w:t>онкурси</w:t>
      </w:r>
      <w:r>
        <w:rPr>
          <w:rFonts w:cs="Times New Roman"/>
          <w:szCs w:val="28"/>
          <w:lang w:val="uk-UA"/>
        </w:rPr>
        <w:t>;</w:t>
      </w:r>
    </w:p>
    <w:p w14:paraId="628BE7A8" w14:textId="77777777" w:rsidR="0016066F" w:rsidRPr="00F057DC" w:rsidRDefault="0016066F" w:rsidP="002E3C3D">
      <w:pPr>
        <w:spacing w:after="0" w:line="360" w:lineRule="auto"/>
        <w:ind w:firstLine="708"/>
        <w:jc w:val="both"/>
        <w:rPr>
          <w:rFonts w:cs="Times New Roman"/>
          <w:szCs w:val="28"/>
          <w:lang w:val="uk-UA"/>
        </w:rPr>
      </w:pPr>
      <w:r w:rsidRPr="00F057DC">
        <w:rPr>
          <w:rFonts w:cs="Times New Roman"/>
          <w:szCs w:val="28"/>
          <w:lang w:val="uk-UA"/>
        </w:rPr>
        <w:t>Конкурси сприяють у підвищенні відомості про бренд шляхом активного взаємодії з аудиторією, сприяють зростанню трафіку на сайті та сприяють більшій увазі до контенту.</w:t>
      </w:r>
    </w:p>
    <w:p w14:paraId="1F206B5E" w14:textId="6381B6B2" w:rsidR="0016066F" w:rsidRPr="00F057DC" w:rsidRDefault="0016066F" w:rsidP="00E77B06">
      <w:pPr>
        <w:pStyle w:val="a7"/>
        <w:numPr>
          <w:ilvl w:val="0"/>
          <w:numId w:val="9"/>
        </w:numPr>
        <w:spacing w:after="0" w:line="360" w:lineRule="auto"/>
        <w:jc w:val="both"/>
        <w:rPr>
          <w:rFonts w:cs="Times New Roman"/>
          <w:szCs w:val="28"/>
          <w:lang w:val="uk-UA"/>
        </w:rPr>
      </w:pPr>
      <w:r w:rsidRPr="00F057DC">
        <w:rPr>
          <w:rFonts w:cs="Times New Roman"/>
          <w:szCs w:val="28"/>
          <w:lang w:val="uk-UA"/>
        </w:rPr>
        <w:t>СЕО-просування</w:t>
      </w:r>
      <w:r w:rsidR="007B367C">
        <w:rPr>
          <w:rFonts w:cs="Times New Roman"/>
          <w:szCs w:val="28"/>
          <w:lang w:val="uk-UA"/>
        </w:rPr>
        <w:t>.</w:t>
      </w:r>
      <w:r w:rsidRPr="00F057DC">
        <w:rPr>
          <w:rFonts w:cs="Times New Roman"/>
          <w:szCs w:val="28"/>
          <w:lang w:val="uk-UA"/>
        </w:rPr>
        <w:t xml:space="preserve"> </w:t>
      </w:r>
    </w:p>
    <w:p w14:paraId="39C3B763" w14:textId="0BB1EE5E" w:rsidR="0016066F" w:rsidRPr="00F057DC" w:rsidRDefault="0016066F" w:rsidP="002E3C3D">
      <w:pPr>
        <w:spacing w:after="0" w:line="360" w:lineRule="auto"/>
        <w:ind w:firstLine="708"/>
        <w:jc w:val="both"/>
        <w:rPr>
          <w:rFonts w:cs="Times New Roman"/>
          <w:szCs w:val="28"/>
          <w:lang w:val="uk-UA"/>
        </w:rPr>
      </w:pPr>
      <w:r w:rsidRPr="00F057DC">
        <w:rPr>
          <w:rFonts w:cs="Times New Roman"/>
          <w:szCs w:val="28"/>
          <w:lang w:val="uk-UA"/>
        </w:rPr>
        <w:t>Стратегічний набір заходів з покращення видимості веб-сайту у пошукових системах, в інтернеті реалізується шляхом використання безкоштовних методів соціально-медійного маркетингу (SMM). Ці методи включають бартерні угоди з блогерами, що полягають у наданні продукту в обмін на публікацію в соціальних мережах, спільний PR з іншими компаніями, використання тематичних хештегів, геоміток (особливо у випадку причетності бізнесу до офлайн-локацій) та активне коментування постів з відзначенням бренду.</w:t>
      </w:r>
    </w:p>
    <w:p w14:paraId="245F1A52" w14:textId="68F9AECA" w:rsidR="0016066F" w:rsidRPr="00F057DC" w:rsidRDefault="0016066F" w:rsidP="002E3C3D">
      <w:pPr>
        <w:spacing w:after="0" w:line="360" w:lineRule="auto"/>
        <w:ind w:firstLine="708"/>
        <w:jc w:val="both"/>
        <w:rPr>
          <w:rFonts w:cs="Times New Roman"/>
          <w:szCs w:val="28"/>
          <w:lang w:val="uk-UA"/>
        </w:rPr>
      </w:pPr>
      <w:r w:rsidRPr="00F057DC">
        <w:rPr>
          <w:rFonts w:cs="Times New Roman"/>
          <w:szCs w:val="28"/>
          <w:lang w:val="uk-UA"/>
        </w:rPr>
        <w:t>Реалізація SMM-кампанії включає участь у групах, дискусіях на інших сторінках та залучення нових учасників. Професійно організоване SMM-просування сприяє стимулюванню продажів та підвищенню впізнаваності бренда, перетворюючи соціальні мережі на джерело трафіку та сприяючи формуванню постійного потоку лояльних користувачів. Крім того, вони дозволяють ефективно реагувати на негативні відгуки та протидіяти їм. Важливо розрізняти "природний негатив" (несподівані проблеми з якістю товарів або послуг) та "тролінг" (провокації або знущання у мережевому спілкуванні), зокрема професійні атаки конкурентів.</w:t>
      </w:r>
    </w:p>
    <w:p w14:paraId="6F818EF5" w14:textId="71FB6FB0" w:rsidR="0016066F" w:rsidRPr="00F057DC" w:rsidRDefault="0016066F" w:rsidP="002E3C3D">
      <w:pPr>
        <w:spacing w:after="0" w:line="360" w:lineRule="auto"/>
        <w:ind w:firstLine="708"/>
        <w:jc w:val="both"/>
        <w:rPr>
          <w:rFonts w:cs="Times New Roman"/>
          <w:szCs w:val="28"/>
          <w:lang w:val="uk-UA"/>
        </w:rPr>
      </w:pPr>
      <w:r w:rsidRPr="00F057DC">
        <w:rPr>
          <w:rFonts w:cs="Times New Roman"/>
          <w:szCs w:val="28"/>
          <w:lang w:val="uk-UA"/>
        </w:rPr>
        <w:t>Одним з ключових аспектів на етапі контролю є оцінка ефективності соціально-медійного маркетингу (SMM) за допомогою ключових показників результативності (KPI) у таких напрямках:</w:t>
      </w:r>
    </w:p>
    <w:p w14:paraId="58563EAB" w14:textId="4C9556F3" w:rsidR="0016066F" w:rsidRPr="00F057DC" w:rsidRDefault="009956AB" w:rsidP="00E77B06">
      <w:pPr>
        <w:pStyle w:val="a7"/>
        <w:numPr>
          <w:ilvl w:val="0"/>
          <w:numId w:val="9"/>
        </w:numPr>
        <w:spacing w:after="0" w:line="360" w:lineRule="auto"/>
        <w:jc w:val="both"/>
        <w:rPr>
          <w:rFonts w:cs="Times New Roman"/>
          <w:szCs w:val="28"/>
          <w:lang w:val="uk-UA"/>
        </w:rPr>
      </w:pPr>
      <w:r>
        <w:rPr>
          <w:rFonts w:cs="Times New Roman"/>
          <w:szCs w:val="28"/>
          <w:lang w:val="uk-UA"/>
        </w:rPr>
        <w:t>п</w:t>
      </w:r>
      <w:r w:rsidR="0016066F" w:rsidRPr="00F057DC">
        <w:rPr>
          <w:rFonts w:cs="Times New Roman"/>
          <w:szCs w:val="28"/>
          <w:lang w:val="uk-UA"/>
        </w:rPr>
        <w:t>оказники, пов'язані зі соціальними мережами, включають кількість підписників, рівень зацікавлення, охоплення та інші</w:t>
      </w:r>
      <w:r>
        <w:rPr>
          <w:rFonts w:cs="Times New Roman"/>
          <w:szCs w:val="28"/>
          <w:lang w:val="uk-UA"/>
        </w:rPr>
        <w:t>;</w:t>
      </w:r>
    </w:p>
    <w:p w14:paraId="7FAF1516" w14:textId="56B3D73E" w:rsidR="0016066F" w:rsidRPr="00F057DC" w:rsidRDefault="009956AB" w:rsidP="00E77B06">
      <w:pPr>
        <w:pStyle w:val="a7"/>
        <w:numPr>
          <w:ilvl w:val="0"/>
          <w:numId w:val="9"/>
        </w:numPr>
        <w:spacing w:after="0" w:line="360" w:lineRule="auto"/>
        <w:jc w:val="both"/>
        <w:rPr>
          <w:rFonts w:cs="Times New Roman"/>
          <w:szCs w:val="28"/>
          <w:lang w:val="uk-UA"/>
        </w:rPr>
      </w:pPr>
      <w:r>
        <w:rPr>
          <w:rFonts w:cs="Times New Roman"/>
          <w:szCs w:val="28"/>
          <w:lang w:val="uk-UA"/>
        </w:rPr>
        <w:t>п</w:t>
      </w:r>
      <w:r w:rsidR="0016066F" w:rsidRPr="00F057DC">
        <w:rPr>
          <w:rFonts w:cs="Times New Roman"/>
          <w:szCs w:val="28"/>
          <w:lang w:val="uk-UA"/>
        </w:rPr>
        <w:t>оказники, що відстежуються в окремих соціальних мережах, такі як Google Analytics для оцінки трафіку на сайті, конверсії та інші метрики, Facebook для оцінки кількості підписників, енгейджменту, рекламного охоплення, Instagram для оцінки кількості підписників, бюджету та інших</w:t>
      </w:r>
      <w:r>
        <w:rPr>
          <w:rFonts w:cs="Times New Roman"/>
          <w:szCs w:val="28"/>
          <w:lang w:val="uk-UA"/>
        </w:rPr>
        <w:t>;</w:t>
      </w:r>
    </w:p>
    <w:p w14:paraId="12DC0425" w14:textId="152503AB" w:rsidR="0016066F" w:rsidRPr="007711AF" w:rsidRDefault="009956AB" w:rsidP="007711AF">
      <w:pPr>
        <w:pStyle w:val="a7"/>
        <w:numPr>
          <w:ilvl w:val="0"/>
          <w:numId w:val="9"/>
        </w:numPr>
        <w:spacing w:after="0" w:line="360" w:lineRule="auto"/>
        <w:jc w:val="both"/>
        <w:rPr>
          <w:rFonts w:cs="Times New Roman"/>
          <w:szCs w:val="28"/>
          <w:lang w:val="uk-UA"/>
        </w:rPr>
      </w:pPr>
      <w:r>
        <w:rPr>
          <w:rFonts w:cs="Times New Roman"/>
          <w:szCs w:val="28"/>
          <w:lang w:val="uk-UA"/>
        </w:rPr>
        <w:t>п</w:t>
      </w:r>
      <w:r w:rsidR="0016066F" w:rsidRPr="00F057DC">
        <w:rPr>
          <w:rFonts w:cs="Times New Roman"/>
          <w:szCs w:val="28"/>
          <w:lang w:val="uk-UA"/>
        </w:rPr>
        <w:t>оказники, що пов'язані з фінансовими результатами компанії, включають дохід від соціальних мереж, прибуток від реклами у соціальних мережах, ROI та інші.</w:t>
      </w:r>
      <w:r w:rsidR="007711AF" w:rsidRPr="007711AF">
        <w:rPr>
          <w:rFonts w:cs="Times New Roman"/>
          <w:szCs w:val="28"/>
        </w:rPr>
        <w:t xml:space="preserve"> </w:t>
      </w:r>
      <w:r w:rsidR="007711AF">
        <w:rPr>
          <w:rFonts w:cs="Times New Roman"/>
          <w:szCs w:val="28"/>
          <w:lang w:val="en-US"/>
        </w:rPr>
        <w:t>[19</w:t>
      </w:r>
      <w:r w:rsidR="00117856">
        <w:rPr>
          <w:rFonts w:cs="Times New Roman"/>
          <w:szCs w:val="28"/>
          <w:lang w:val="uk-UA"/>
        </w:rPr>
        <w:t>, с.140</w:t>
      </w:r>
      <w:r w:rsidR="007711AF">
        <w:rPr>
          <w:rFonts w:cs="Times New Roman"/>
          <w:szCs w:val="28"/>
          <w:lang w:val="en-US"/>
        </w:rPr>
        <w:t>]</w:t>
      </w:r>
    </w:p>
    <w:p w14:paraId="7B2D7B85" w14:textId="0AAA68A8" w:rsidR="00D42931" w:rsidRPr="00D42931" w:rsidRDefault="00D42931" w:rsidP="00D56861">
      <w:pPr>
        <w:spacing w:after="0" w:line="360" w:lineRule="auto"/>
        <w:rPr>
          <w:rFonts w:cs="Times New Roman"/>
          <w:color w:val="000000"/>
          <w:szCs w:val="28"/>
          <w:lang w:val="uk-UA"/>
        </w:rPr>
      </w:pPr>
      <w:r>
        <w:rPr>
          <w:rFonts w:cs="Times New Roman"/>
          <w:noProof/>
          <w:lang w:val="uk-UA" w:eastAsia="uk-UA"/>
        </w:rPr>
        <w:drawing>
          <wp:anchor distT="0" distB="0" distL="114300" distR="114300" simplePos="0" relativeHeight="251660800" behindDoc="0" locked="0" layoutInCell="1" allowOverlap="1" wp14:anchorId="7ED04B9A" wp14:editId="2E82E388">
            <wp:simplePos x="0" y="0"/>
            <wp:positionH relativeFrom="column">
              <wp:posOffset>-27739</wp:posOffset>
            </wp:positionH>
            <wp:positionV relativeFrom="paragraph">
              <wp:posOffset>231279</wp:posOffset>
            </wp:positionV>
            <wp:extent cx="6108700" cy="8026400"/>
            <wp:effectExtent l="0" t="0" r="0" b="0"/>
            <wp:wrapTopAndBottom/>
            <wp:docPr id="34975993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8700" cy="8026400"/>
                    </a:xfrm>
                    <a:prstGeom prst="rect">
                      <a:avLst/>
                    </a:prstGeom>
                    <a:noFill/>
                    <a:ln>
                      <a:noFill/>
                    </a:ln>
                  </pic:spPr>
                </pic:pic>
              </a:graphicData>
            </a:graphic>
          </wp:anchor>
        </w:drawing>
      </w:r>
      <w:r w:rsidR="008F1599" w:rsidRPr="00F057DC">
        <w:rPr>
          <w:rFonts w:cs="Times New Roman"/>
          <w:color w:val="000000"/>
          <w:szCs w:val="28"/>
          <w:lang w:val="uk-UA"/>
        </w:rPr>
        <w:t xml:space="preserve"> </w:t>
      </w:r>
    </w:p>
    <w:p w14:paraId="51D964FD" w14:textId="5301107B" w:rsidR="007B367C" w:rsidRDefault="007B367C" w:rsidP="00A30381">
      <w:pPr>
        <w:spacing w:after="0" w:line="360" w:lineRule="auto"/>
        <w:jc w:val="center"/>
        <w:rPr>
          <w:rFonts w:cs="Times New Roman"/>
          <w:szCs w:val="28"/>
          <w:lang w:val="uk-UA"/>
        </w:rPr>
      </w:pPr>
      <w:r w:rsidRPr="00F057DC">
        <w:rPr>
          <w:rFonts w:cs="Times New Roman"/>
          <w:color w:val="000000"/>
          <w:szCs w:val="28"/>
          <w:lang w:val="uk-UA"/>
        </w:rPr>
        <w:t>Етапи формування маркетингових стратегій для соцмереж</w:t>
      </w:r>
    </w:p>
    <w:p w14:paraId="3B865038" w14:textId="548C2AD5" w:rsidR="00D42931" w:rsidRPr="007B367C" w:rsidRDefault="00853633" w:rsidP="00A30381">
      <w:pPr>
        <w:spacing w:after="0" w:line="360" w:lineRule="auto"/>
        <w:jc w:val="center"/>
        <w:rPr>
          <w:rFonts w:cs="Times New Roman"/>
          <w:szCs w:val="28"/>
          <w:lang w:val="uk-UA"/>
        </w:rPr>
      </w:pPr>
      <w:r>
        <w:rPr>
          <w:rFonts w:cs="Times New Roman"/>
          <w:szCs w:val="28"/>
        </w:rPr>
        <w:t xml:space="preserve">Джерело: </w:t>
      </w:r>
      <w:r w:rsidRPr="007B367C">
        <w:rPr>
          <w:rFonts w:cs="Times New Roman"/>
          <w:szCs w:val="28"/>
        </w:rPr>
        <w:t>[1</w:t>
      </w:r>
      <w:r w:rsidR="007D2809">
        <w:rPr>
          <w:rFonts w:cs="Times New Roman"/>
          <w:szCs w:val="28"/>
          <w:lang w:val="uk-UA"/>
        </w:rPr>
        <w:t>8</w:t>
      </w:r>
      <w:r w:rsidR="00117856">
        <w:rPr>
          <w:rFonts w:cs="Times New Roman"/>
          <w:szCs w:val="28"/>
          <w:lang w:val="uk-UA"/>
        </w:rPr>
        <w:t>, с.141</w:t>
      </w:r>
      <w:r w:rsidRPr="007B367C">
        <w:rPr>
          <w:rFonts w:cs="Times New Roman"/>
          <w:szCs w:val="28"/>
        </w:rPr>
        <w:t>]</w:t>
      </w:r>
      <w:r w:rsidR="007B367C">
        <w:rPr>
          <w:rFonts w:cs="Times New Roman"/>
          <w:szCs w:val="28"/>
          <w:lang w:val="uk-UA"/>
        </w:rPr>
        <w:t xml:space="preserve"> </w:t>
      </w:r>
      <w:r w:rsidR="00D42931">
        <w:rPr>
          <w:rFonts w:cs="Times New Roman"/>
          <w:szCs w:val="28"/>
        </w:rPr>
        <w:t>Рис. 1.1</w:t>
      </w:r>
    </w:p>
    <w:p w14:paraId="2E4B6FE9" w14:textId="08B8FB1E" w:rsidR="008F1599" w:rsidRPr="007B367C" w:rsidRDefault="008F1599" w:rsidP="008F1599">
      <w:pPr>
        <w:spacing w:after="0" w:line="360" w:lineRule="auto"/>
        <w:jc w:val="center"/>
        <w:rPr>
          <w:rFonts w:cs="Times New Roman"/>
          <w:szCs w:val="28"/>
        </w:rPr>
      </w:pPr>
      <w:r w:rsidRPr="00F057DC">
        <w:rPr>
          <w:rFonts w:cs="Times New Roman"/>
          <w:szCs w:val="28"/>
          <w:lang w:val="uk-UA"/>
        </w:rPr>
        <w:t>РОЗДІЛ 2</w:t>
      </w:r>
    </w:p>
    <w:p w14:paraId="01DA09A6" w14:textId="7F6668AA" w:rsidR="008F1599" w:rsidRPr="00F057DC" w:rsidRDefault="008F1599" w:rsidP="008F1599">
      <w:pPr>
        <w:spacing w:after="0" w:line="360" w:lineRule="auto"/>
        <w:jc w:val="center"/>
        <w:rPr>
          <w:rFonts w:cs="Times New Roman"/>
          <w:szCs w:val="28"/>
          <w:lang w:val="uk-UA"/>
        </w:rPr>
      </w:pPr>
      <w:r w:rsidRPr="00F057DC">
        <w:rPr>
          <w:rFonts w:cs="Times New Roman"/>
          <w:szCs w:val="28"/>
          <w:lang w:val="uk-UA"/>
        </w:rPr>
        <w:t>АНАЛІЗ МАРКЕТИНГОВИХ СТРАТЕГІЙ ДЛЯ СОЦІАЛЬНИХ МЕРЕЖ НА РИНКУ ПОКУПЦІВ КНИГ</w:t>
      </w:r>
    </w:p>
    <w:p w14:paraId="5B0EC2F2" w14:textId="75C7AA8E" w:rsidR="008F1599" w:rsidRPr="000267FA" w:rsidRDefault="00890321" w:rsidP="00890321">
      <w:pPr>
        <w:spacing w:after="0" w:line="360" w:lineRule="auto"/>
        <w:ind w:firstLine="708"/>
        <w:jc w:val="both"/>
        <w:rPr>
          <w:rFonts w:cs="Times New Roman"/>
          <w:color w:val="000000"/>
        </w:rPr>
      </w:pPr>
      <w:r w:rsidRPr="00890321">
        <w:rPr>
          <w:rFonts w:cs="Times New Roman"/>
          <w:color w:val="000000"/>
          <w:lang w:val="uk-UA"/>
        </w:rPr>
        <w:t>2.1</w:t>
      </w:r>
      <w:r w:rsidR="008F1599" w:rsidRPr="00890321">
        <w:rPr>
          <w:rFonts w:cs="Times New Roman"/>
          <w:color w:val="000000"/>
        </w:rPr>
        <w:t xml:space="preserve">. Особливості онлайн маркетингу на </w:t>
      </w:r>
      <w:r w:rsidR="008F1599" w:rsidRPr="00890321">
        <w:rPr>
          <w:rFonts w:cs="Times New Roman"/>
          <w:color w:val="000000"/>
          <w:lang w:val="uk-UA"/>
        </w:rPr>
        <w:t xml:space="preserve">книжковому </w:t>
      </w:r>
      <w:r w:rsidR="008F1599" w:rsidRPr="00890321">
        <w:rPr>
          <w:rFonts w:cs="Times New Roman"/>
          <w:color w:val="000000"/>
        </w:rPr>
        <w:t>ринку</w:t>
      </w:r>
    </w:p>
    <w:p w14:paraId="0E5D71BE" w14:textId="77777777" w:rsidR="00E52383" w:rsidRPr="000267FA" w:rsidRDefault="00E52383" w:rsidP="00890321">
      <w:pPr>
        <w:spacing w:after="0" w:line="360" w:lineRule="auto"/>
        <w:ind w:firstLine="708"/>
        <w:jc w:val="both"/>
        <w:rPr>
          <w:rFonts w:cs="Times New Roman"/>
          <w:color w:val="000000"/>
        </w:rPr>
      </w:pPr>
    </w:p>
    <w:p w14:paraId="0C2607B5" w14:textId="77777777" w:rsidR="008F1599" w:rsidRPr="00F057DC" w:rsidRDefault="008F1599" w:rsidP="008F1599">
      <w:pPr>
        <w:spacing w:after="0" w:line="360" w:lineRule="auto"/>
        <w:ind w:firstLine="708"/>
        <w:jc w:val="both"/>
        <w:rPr>
          <w:rFonts w:cs="Times New Roman"/>
          <w:color w:val="000000"/>
          <w:lang w:val="uk-UA"/>
        </w:rPr>
      </w:pPr>
      <w:r w:rsidRPr="00F057DC">
        <w:rPr>
          <w:rFonts w:cs="Times New Roman"/>
          <w:color w:val="000000"/>
          <w:lang w:val="uk-UA"/>
        </w:rPr>
        <w:t>Маркетинг у соціальних мережах (SMM) став невід'ємною частиною стратегії просування для різних галузей, а також пропонує широкий спектр інструментів та можливостей для легкого спілкування з цільовою аудиторією. Книговидавнича індустрія лише нещодавно почала освоювати інструменти онлайн-промоушену, коли знизився читацький попит, а користувачі надають перевагу короткими замітками, блогам та іншим видам інформації замість традиційних книг.</w:t>
      </w:r>
    </w:p>
    <w:p w14:paraId="2A02704B" w14:textId="4D995BA4" w:rsidR="008F1599" w:rsidRPr="00F057DC" w:rsidRDefault="008F1599" w:rsidP="008F1599">
      <w:pPr>
        <w:spacing w:after="0" w:line="360" w:lineRule="auto"/>
        <w:ind w:firstLine="708"/>
        <w:jc w:val="both"/>
        <w:rPr>
          <w:rFonts w:cs="Times New Roman"/>
          <w:color w:val="000000"/>
          <w:lang w:val="uk-UA"/>
        </w:rPr>
      </w:pPr>
      <w:r w:rsidRPr="00F057DC">
        <w:rPr>
          <w:rFonts w:cs="Times New Roman"/>
          <w:color w:val="000000"/>
          <w:lang w:val="uk-UA"/>
        </w:rPr>
        <w:t>Видавництва стикаються з викликом залучення читачів в епоху цифрових технологій та соціальних медіа. SMM відкриває нові можливості для просування книжкової продукції, взаємодії з аудиторією та підвищення обізнаності про нове видання. Однак для ефективного використання цих інструментів необхідно повністю вивчити поведінку та переваги цільової аудиторії в соціальних мережах.</w:t>
      </w:r>
    </w:p>
    <w:p w14:paraId="54AB461A" w14:textId="77777777" w:rsidR="008F1599" w:rsidRPr="00F057DC" w:rsidRDefault="008F1599" w:rsidP="008F1599">
      <w:pPr>
        <w:spacing w:after="0" w:line="360" w:lineRule="auto"/>
        <w:ind w:firstLine="708"/>
        <w:jc w:val="both"/>
        <w:rPr>
          <w:rFonts w:cs="Times New Roman"/>
          <w:color w:val="000000"/>
          <w:lang w:val="uk-UA"/>
        </w:rPr>
      </w:pPr>
      <w:r w:rsidRPr="00F057DC">
        <w:rPr>
          <w:rFonts w:cs="Times New Roman"/>
          <w:color w:val="000000"/>
          <w:lang w:val="uk-UA"/>
        </w:rPr>
        <w:t>Видавничий маркетинг - це комплекс стратегій, спрямованих на задоволення потреб читачів та просування як видавництва, так і авторів, а також конкретних книжкових продуктів. Цей вид маркетингу відрізняється від інших сфер діяльності тим, що йому потрібно одночасно рекламувати кілька аспектів - саме видавництво, авторів і книжкові твори.</w:t>
      </w:r>
    </w:p>
    <w:p w14:paraId="5A02E42B" w14:textId="78C5BB31" w:rsidR="008F1599" w:rsidRPr="00F057DC" w:rsidRDefault="008F1599" w:rsidP="008F1599">
      <w:pPr>
        <w:spacing w:after="0" w:line="360" w:lineRule="auto"/>
        <w:ind w:firstLine="708"/>
        <w:jc w:val="both"/>
        <w:rPr>
          <w:rFonts w:cs="Times New Roman"/>
          <w:color w:val="000000"/>
          <w:lang w:val="uk-UA"/>
        </w:rPr>
      </w:pPr>
      <w:r w:rsidRPr="00F057DC">
        <w:rPr>
          <w:rFonts w:cs="Times New Roman"/>
          <w:color w:val="000000"/>
          <w:lang w:val="uk-UA"/>
        </w:rPr>
        <w:t>До недавнього часу книжкові виставки та ярмарки вважалися основними майданчиками, де можна було поєднати всі ці аспекти і взаємодіяти з аудиторією особисто. Проте зараз такі заходи привертають лише вже зацікавлену та активну аудиторію. Тому видавництва все частіше переходять до використання соціальних мереж як інструменту для залучення потенційних клієнтів і збереження основного сегмента аудиторії.</w:t>
      </w:r>
    </w:p>
    <w:p w14:paraId="3BF836C3" w14:textId="25840E14" w:rsidR="008F1599" w:rsidRPr="00F057DC" w:rsidRDefault="008F1599" w:rsidP="008F1599">
      <w:pPr>
        <w:spacing w:after="0" w:line="360" w:lineRule="auto"/>
        <w:ind w:firstLine="708"/>
        <w:jc w:val="both"/>
        <w:rPr>
          <w:rFonts w:cs="Times New Roman"/>
          <w:color w:val="000000"/>
          <w:lang w:val="uk-UA"/>
        </w:rPr>
      </w:pPr>
      <w:r w:rsidRPr="00F057DC">
        <w:rPr>
          <w:rFonts w:cs="Times New Roman"/>
          <w:color w:val="000000"/>
          <w:lang w:val="uk-UA"/>
        </w:rPr>
        <w:t>Маркетинг видавництва спрямований на досягнення кількох ключових цілей, таких як:</w:t>
      </w:r>
    </w:p>
    <w:p w14:paraId="3C59BB52" w14:textId="3427C446" w:rsidR="008F1599" w:rsidRPr="00F057DC" w:rsidRDefault="008F1599" w:rsidP="008F1599">
      <w:pPr>
        <w:pStyle w:val="a7"/>
        <w:numPr>
          <w:ilvl w:val="0"/>
          <w:numId w:val="10"/>
        </w:numPr>
        <w:spacing w:after="0" w:line="360" w:lineRule="auto"/>
        <w:jc w:val="both"/>
        <w:rPr>
          <w:rFonts w:cs="Times New Roman"/>
          <w:color w:val="000000"/>
          <w:lang w:val="uk-UA"/>
        </w:rPr>
      </w:pPr>
      <w:r w:rsidRPr="00F057DC">
        <w:rPr>
          <w:rFonts w:cs="Times New Roman"/>
          <w:color w:val="000000"/>
          <w:lang w:val="uk-UA"/>
        </w:rPr>
        <w:t>визначення цільової аудиторії;</w:t>
      </w:r>
    </w:p>
    <w:p w14:paraId="59740284" w14:textId="77F40060" w:rsidR="008F1599" w:rsidRPr="00F057DC" w:rsidRDefault="008F1599" w:rsidP="008F1599">
      <w:pPr>
        <w:pStyle w:val="a7"/>
        <w:numPr>
          <w:ilvl w:val="0"/>
          <w:numId w:val="10"/>
        </w:numPr>
        <w:spacing w:after="0" w:line="360" w:lineRule="auto"/>
        <w:jc w:val="both"/>
        <w:rPr>
          <w:rFonts w:cs="Times New Roman"/>
          <w:color w:val="000000"/>
          <w:lang w:val="uk-UA"/>
        </w:rPr>
      </w:pPr>
      <w:r w:rsidRPr="00F057DC">
        <w:rPr>
          <w:rFonts w:cs="Times New Roman"/>
          <w:color w:val="000000"/>
          <w:lang w:val="uk-UA"/>
        </w:rPr>
        <w:t>формування стратегії ціноутворення;</w:t>
      </w:r>
    </w:p>
    <w:p w14:paraId="529177F7" w14:textId="14B08326" w:rsidR="008F1599" w:rsidRPr="00F057DC" w:rsidRDefault="008F1599" w:rsidP="008F1599">
      <w:pPr>
        <w:pStyle w:val="a7"/>
        <w:numPr>
          <w:ilvl w:val="0"/>
          <w:numId w:val="10"/>
        </w:numPr>
        <w:spacing w:after="0" w:line="360" w:lineRule="auto"/>
        <w:jc w:val="both"/>
        <w:rPr>
          <w:rFonts w:cs="Times New Roman"/>
          <w:color w:val="000000"/>
          <w:lang w:val="uk-UA"/>
        </w:rPr>
      </w:pPr>
      <w:r w:rsidRPr="00F057DC">
        <w:rPr>
          <w:rFonts w:cs="Times New Roman"/>
          <w:color w:val="000000"/>
          <w:lang w:val="uk-UA"/>
        </w:rPr>
        <w:t>пошук ефективних методів просування як в офлайн, так і в онлайн;</w:t>
      </w:r>
    </w:p>
    <w:p w14:paraId="31B41BCB" w14:textId="53B6DF05" w:rsidR="008F1599" w:rsidRPr="00F057DC" w:rsidRDefault="008F1599" w:rsidP="008F1599">
      <w:pPr>
        <w:pStyle w:val="a7"/>
        <w:numPr>
          <w:ilvl w:val="0"/>
          <w:numId w:val="10"/>
        </w:numPr>
        <w:spacing w:after="0" w:line="360" w:lineRule="auto"/>
        <w:jc w:val="both"/>
        <w:rPr>
          <w:rFonts w:cs="Times New Roman"/>
          <w:color w:val="000000"/>
          <w:lang w:val="uk-UA"/>
        </w:rPr>
      </w:pPr>
      <w:r w:rsidRPr="00F057DC">
        <w:rPr>
          <w:rFonts w:cs="Times New Roman"/>
          <w:color w:val="000000"/>
          <w:lang w:val="uk-UA"/>
        </w:rPr>
        <w:t>сприяння розвитку книжкової культури.</w:t>
      </w:r>
    </w:p>
    <w:p w14:paraId="659B0526" w14:textId="77777777" w:rsidR="008F1599" w:rsidRPr="00F057DC" w:rsidRDefault="008F1599" w:rsidP="002E3C3D">
      <w:pPr>
        <w:spacing w:after="0" w:line="360" w:lineRule="auto"/>
        <w:ind w:firstLine="708"/>
        <w:jc w:val="both"/>
        <w:rPr>
          <w:rFonts w:cs="Times New Roman"/>
          <w:color w:val="000000"/>
          <w:lang w:val="uk-UA"/>
        </w:rPr>
      </w:pPr>
      <w:r w:rsidRPr="00F057DC">
        <w:rPr>
          <w:rFonts w:cs="Times New Roman"/>
          <w:color w:val="000000"/>
          <w:lang w:val="uk-UA"/>
        </w:rPr>
        <w:t>У сучасному інтернет-маркетингу для видавництв немає однозначної стратегії через різноманітність жанрових ніш, які потребують індивідуальних підходів до аудиторії. Однак фахівці враховують кілька основних факторів при розробці планів просування, таких як:</w:t>
      </w:r>
    </w:p>
    <w:p w14:paraId="07216ACF" w14:textId="7D62D7EE" w:rsidR="008F1599" w:rsidRPr="00F057DC" w:rsidRDefault="008F1599" w:rsidP="008F1599">
      <w:pPr>
        <w:pStyle w:val="a7"/>
        <w:numPr>
          <w:ilvl w:val="0"/>
          <w:numId w:val="11"/>
        </w:numPr>
        <w:spacing w:after="0" w:line="360" w:lineRule="auto"/>
        <w:jc w:val="both"/>
        <w:rPr>
          <w:rFonts w:cs="Times New Roman"/>
          <w:color w:val="000000"/>
          <w:lang w:val="uk-UA"/>
        </w:rPr>
      </w:pPr>
      <w:r w:rsidRPr="00F057DC">
        <w:rPr>
          <w:rFonts w:cs="Times New Roman"/>
          <w:color w:val="000000"/>
          <w:lang w:val="uk-UA"/>
        </w:rPr>
        <w:t>позиція на ринку;</w:t>
      </w:r>
    </w:p>
    <w:p w14:paraId="280B3F2C" w14:textId="5CAB6DE8" w:rsidR="008F1599" w:rsidRPr="00F057DC" w:rsidRDefault="008F1599" w:rsidP="008F1599">
      <w:pPr>
        <w:pStyle w:val="a7"/>
        <w:numPr>
          <w:ilvl w:val="0"/>
          <w:numId w:val="11"/>
        </w:numPr>
        <w:spacing w:after="0" w:line="360" w:lineRule="auto"/>
        <w:jc w:val="both"/>
        <w:rPr>
          <w:rFonts w:cs="Times New Roman"/>
          <w:color w:val="000000"/>
          <w:lang w:val="uk-UA"/>
        </w:rPr>
      </w:pPr>
      <w:r w:rsidRPr="00F057DC">
        <w:rPr>
          <w:rFonts w:cs="Times New Roman"/>
          <w:color w:val="000000"/>
          <w:lang w:val="uk-UA"/>
        </w:rPr>
        <w:t>рівень конкуренції;</w:t>
      </w:r>
    </w:p>
    <w:p w14:paraId="528348C2" w14:textId="426119DC" w:rsidR="008F1599" w:rsidRPr="00F057DC" w:rsidRDefault="008F1599" w:rsidP="008F1599">
      <w:pPr>
        <w:pStyle w:val="a7"/>
        <w:numPr>
          <w:ilvl w:val="0"/>
          <w:numId w:val="11"/>
        </w:numPr>
        <w:spacing w:after="0" w:line="360" w:lineRule="auto"/>
        <w:jc w:val="both"/>
        <w:rPr>
          <w:rFonts w:cs="Times New Roman"/>
          <w:color w:val="000000"/>
          <w:lang w:val="uk-UA"/>
        </w:rPr>
      </w:pPr>
      <w:r w:rsidRPr="00F057DC">
        <w:rPr>
          <w:rFonts w:cs="Times New Roman"/>
          <w:color w:val="000000"/>
          <w:lang w:val="uk-UA"/>
        </w:rPr>
        <w:t>доступність інноваційних просувальних технологій;</w:t>
      </w:r>
    </w:p>
    <w:p w14:paraId="118B2926" w14:textId="1C07C27D" w:rsidR="008F1599" w:rsidRPr="00F057DC" w:rsidRDefault="008F1599" w:rsidP="008F1599">
      <w:pPr>
        <w:pStyle w:val="a7"/>
        <w:numPr>
          <w:ilvl w:val="0"/>
          <w:numId w:val="11"/>
        </w:numPr>
        <w:spacing w:after="0" w:line="360" w:lineRule="auto"/>
        <w:jc w:val="both"/>
        <w:rPr>
          <w:rFonts w:cs="Times New Roman"/>
          <w:color w:val="000000"/>
          <w:lang w:val="uk-UA"/>
        </w:rPr>
      </w:pPr>
      <w:r w:rsidRPr="00F057DC">
        <w:rPr>
          <w:rFonts w:cs="Times New Roman"/>
          <w:color w:val="000000"/>
          <w:lang w:val="uk-UA"/>
        </w:rPr>
        <w:t>наявність фінансових ресурсів.</w:t>
      </w:r>
    </w:p>
    <w:p w14:paraId="22B65526" w14:textId="77777777" w:rsidR="008F1599" w:rsidRPr="00F057DC" w:rsidRDefault="008F1599" w:rsidP="002E3C3D">
      <w:pPr>
        <w:spacing w:after="0" w:line="360" w:lineRule="auto"/>
        <w:ind w:firstLine="708"/>
        <w:jc w:val="both"/>
        <w:rPr>
          <w:rFonts w:cs="Times New Roman"/>
          <w:color w:val="000000"/>
          <w:lang w:val="uk-UA"/>
        </w:rPr>
      </w:pPr>
      <w:r w:rsidRPr="00F057DC">
        <w:rPr>
          <w:rFonts w:cs="Times New Roman"/>
          <w:color w:val="000000"/>
          <w:lang w:val="uk-UA"/>
        </w:rPr>
        <w:t>Виділено три основні напрямки роботи популяризації книжкової продукції на соціальних платформах, що повинні бути залучені до загальної стратегії промоції:</w:t>
      </w:r>
    </w:p>
    <w:p w14:paraId="47ED4B13" w14:textId="4A3B9BC3" w:rsidR="008F1599" w:rsidRPr="00F057DC" w:rsidRDefault="008F1599" w:rsidP="008F1599">
      <w:pPr>
        <w:pStyle w:val="a7"/>
        <w:numPr>
          <w:ilvl w:val="0"/>
          <w:numId w:val="12"/>
        </w:numPr>
        <w:spacing w:after="0" w:line="360" w:lineRule="auto"/>
        <w:jc w:val="both"/>
        <w:rPr>
          <w:rFonts w:cs="Times New Roman"/>
          <w:color w:val="000000"/>
          <w:lang w:val="uk-UA"/>
        </w:rPr>
      </w:pPr>
      <w:r w:rsidRPr="00F057DC">
        <w:rPr>
          <w:rFonts w:cs="Times New Roman"/>
          <w:color w:val="000000"/>
          <w:lang w:val="uk-UA"/>
        </w:rPr>
        <w:t>сторінки, де активні учасники книжкової спільноти діляться своїми уподобаннями та реакціями на книжкову продукцію;</w:t>
      </w:r>
    </w:p>
    <w:p w14:paraId="7566018C" w14:textId="567AA7D4" w:rsidR="008F1599" w:rsidRPr="00F057DC" w:rsidRDefault="008F1599" w:rsidP="008F1599">
      <w:pPr>
        <w:pStyle w:val="a7"/>
        <w:numPr>
          <w:ilvl w:val="0"/>
          <w:numId w:val="12"/>
        </w:numPr>
        <w:spacing w:after="0" w:line="360" w:lineRule="auto"/>
        <w:jc w:val="both"/>
        <w:rPr>
          <w:rFonts w:cs="Times New Roman"/>
          <w:color w:val="000000"/>
          <w:lang w:val="uk-UA"/>
        </w:rPr>
      </w:pPr>
      <w:r w:rsidRPr="00F057DC">
        <w:rPr>
          <w:rFonts w:cs="Times New Roman"/>
          <w:color w:val="000000"/>
          <w:lang w:val="uk-UA"/>
        </w:rPr>
        <w:t>літературні портали з найважливішою інформацією;</w:t>
      </w:r>
    </w:p>
    <w:p w14:paraId="65565C68" w14:textId="75951666" w:rsidR="008F1599" w:rsidRPr="00F057DC" w:rsidRDefault="008F1599" w:rsidP="008F1599">
      <w:pPr>
        <w:pStyle w:val="a7"/>
        <w:numPr>
          <w:ilvl w:val="0"/>
          <w:numId w:val="12"/>
        </w:numPr>
        <w:spacing w:after="0" w:line="360" w:lineRule="auto"/>
        <w:jc w:val="both"/>
        <w:rPr>
          <w:rFonts w:cs="Times New Roman"/>
          <w:color w:val="000000"/>
          <w:lang w:val="uk-UA"/>
        </w:rPr>
      </w:pPr>
      <w:r w:rsidRPr="00F057DC">
        <w:rPr>
          <w:rFonts w:cs="Times New Roman"/>
          <w:color w:val="000000"/>
          <w:lang w:val="uk-UA"/>
        </w:rPr>
        <w:t>сторінки видавництв та книгарень, з якими вони співпрацюють, де розміщено інформацію про заходи, новинки, літературні критику та інтерв’ю з авторами.</w:t>
      </w:r>
      <w:r w:rsidR="007D2809">
        <w:rPr>
          <w:rFonts w:cs="Times New Roman"/>
          <w:color w:val="000000"/>
          <w:lang w:val="uk-UA"/>
        </w:rPr>
        <w:t xml:space="preserve"> </w:t>
      </w:r>
      <w:r w:rsidR="007D2809">
        <w:rPr>
          <w:rFonts w:cs="Times New Roman"/>
          <w:color w:val="000000"/>
          <w:lang w:val="en-US"/>
        </w:rPr>
        <w:t>[19]</w:t>
      </w:r>
    </w:p>
    <w:p w14:paraId="3D23E80F" w14:textId="77777777" w:rsidR="008F1599" w:rsidRPr="00F057DC" w:rsidRDefault="008F1599" w:rsidP="002E3C3D">
      <w:pPr>
        <w:spacing w:after="0" w:line="360" w:lineRule="auto"/>
        <w:ind w:firstLine="708"/>
        <w:jc w:val="both"/>
        <w:rPr>
          <w:rFonts w:cs="Times New Roman"/>
          <w:color w:val="000000"/>
          <w:lang w:val="uk-UA"/>
        </w:rPr>
      </w:pPr>
      <w:r w:rsidRPr="00F057DC">
        <w:rPr>
          <w:rFonts w:cs="Times New Roman"/>
          <w:color w:val="000000"/>
          <w:lang w:val="uk-UA"/>
        </w:rPr>
        <w:t>Одним з найголовніших аспектів маркетингу в соціальних мережах є вибір платформи для розміщення видавництва. Зазвичай він здійснюється з урахуванням наступних критеріїв:</w:t>
      </w:r>
    </w:p>
    <w:p w14:paraId="258A5EF8" w14:textId="3499BAC5" w:rsidR="008F1599" w:rsidRPr="00F057DC" w:rsidRDefault="00E52383" w:rsidP="008F1599">
      <w:pPr>
        <w:pStyle w:val="a7"/>
        <w:numPr>
          <w:ilvl w:val="0"/>
          <w:numId w:val="13"/>
        </w:numPr>
        <w:spacing w:after="0" w:line="360" w:lineRule="auto"/>
        <w:jc w:val="both"/>
        <w:rPr>
          <w:rFonts w:cs="Times New Roman"/>
          <w:color w:val="000000"/>
          <w:lang w:val="uk-UA"/>
        </w:rPr>
      </w:pPr>
      <w:r>
        <w:rPr>
          <w:rFonts w:cs="Times New Roman"/>
          <w:color w:val="000000"/>
          <w:lang w:val="uk-UA"/>
        </w:rPr>
        <w:t>р</w:t>
      </w:r>
      <w:r w:rsidR="008F1599" w:rsidRPr="00F057DC">
        <w:rPr>
          <w:rFonts w:cs="Times New Roman"/>
          <w:color w:val="000000"/>
          <w:lang w:val="uk-UA"/>
        </w:rPr>
        <w:t>озвиток соціальної мережі та характеристики аудиторії на ній</w:t>
      </w:r>
      <w:r>
        <w:rPr>
          <w:rFonts w:cs="Times New Roman"/>
          <w:color w:val="000000"/>
          <w:lang w:val="uk-UA"/>
        </w:rPr>
        <w:t>;</w:t>
      </w:r>
    </w:p>
    <w:p w14:paraId="486A0990" w14:textId="49FB1F2A" w:rsidR="008F1599" w:rsidRPr="00F057DC" w:rsidRDefault="00E52383" w:rsidP="008F1599">
      <w:pPr>
        <w:pStyle w:val="a7"/>
        <w:numPr>
          <w:ilvl w:val="0"/>
          <w:numId w:val="13"/>
        </w:numPr>
        <w:spacing w:after="0" w:line="360" w:lineRule="auto"/>
        <w:jc w:val="both"/>
        <w:rPr>
          <w:rFonts w:cs="Times New Roman"/>
          <w:color w:val="000000"/>
          <w:lang w:val="uk-UA"/>
        </w:rPr>
      </w:pPr>
      <w:r>
        <w:rPr>
          <w:rFonts w:cs="Times New Roman"/>
          <w:color w:val="000000"/>
          <w:lang w:val="uk-UA"/>
        </w:rPr>
        <w:t>н</w:t>
      </w:r>
      <w:r w:rsidR="008F1599" w:rsidRPr="00F057DC">
        <w:rPr>
          <w:rFonts w:cs="Times New Roman"/>
          <w:color w:val="000000"/>
          <w:lang w:val="uk-UA"/>
        </w:rPr>
        <w:t>аявність на мережі цільової аудиторії та потенційних споживачів книжкової продукції</w:t>
      </w:r>
      <w:r>
        <w:rPr>
          <w:rFonts w:cs="Times New Roman"/>
          <w:color w:val="000000"/>
          <w:lang w:val="uk-UA"/>
        </w:rPr>
        <w:t>;</w:t>
      </w:r>
    </w:p>
    <w:p w14:paraId="26FDBF5E" w14:textId="661B46D1" w:rsidR="008F1599" w:rsidRPr="00F057DC" w:rsidRDefault="00E52383" w:rsidP="008F1599">
      <w:pPr>
        <w:pStyle w:val="a7"/>
        <w:numPr>
          <w:ilvl w:val="0"/>
          <w:numId w:val="13"/>
        </w:numPr>
        <w:spacing w:after="0" w:line="360" w:lineRule="auto"/>
        <w:jc w:val="both"/>
        <w:rPr>
          <w:rFonts w:cs="Times New Roman"/>
          <w:color w:val="000000"/>
          <w:lang w:val="uk-UA"/>
        </w:rPr>
      </w:pPr>
      <w:r>
        <w:rPr>
          <w:rFonts w:cs="Times New Roman"/>
          <w:color w:val="000000"/>
          <w:lang w:val="uk-UA"/>
        </w:rPr>
        <w:t>п</w:t>
      </w:r>
      <w:r w:rsidR="008F1599" w:rsidRPr="00F057DC">
        <w:rPr>
          <w:rFonts w:cs="Times New Roman"/>
          <w:color w:val="000000"/>
          <w:lang w:val="uk-UA"/>
        </w:rPr>
        <w:t>ривабливість та актуальність мережі для маркетингових цілей видавництва</w:t>
      </w:r>
      <w:r>
        <w:rPr>
          <w:rFonts w:cs="Times New Roman"/>
          <w:color w:val="000000"/>
          <w:lang w:val="uk-UA"/>
        </w:rPr>
        <w:t>;</w:t>
      </w:r>
    </w:p>
    <w:p w14:paraId="6FA33BC2" w14:textId="4D84C900" w:rsidR="008F1599" w:rsidRPr="00F057DC" w:rsidRDefault="00E52383" w:rsidP="002E3C3D">
      <w:pPr>
        <w:pStyle w:val="a7"/>
        <w:numPr>
          <w:ilvl w:val="0"/>
          <w:numId w:val="13"/>
        </w:numPr>
        <w:spacing w:after="0" w:line="360" w:lineRule="auto"/>
        <w:jc w:val="both"/>
        <w:rPr>
          <w:rFonts w:cs="Times New Roman"/>
          <w:color w:val="000000"/>
          <w:lang w:val="uk-UA"/>
        </w:rPr>
      </w:pPr>
      <w:r>
        <w:rPr>
          <w:rFonts w:cs="Times New Roman"/>
          <w:color w:val="000000"/>
          <w:lang w:val="uk-UA"/>
        </w:rPr>
        <w:t>м</w:t>
      </w:r>
      <w:r w:rsidR="008F1599" w:rsidRPr="00F057DC">
        <w:rPr>
          <w:rFonts w:cs="Times New Roman"/>
          <w:color w:val="000000"/>
          <w:lang w:val="uk-UA"/>
        </w:rPr>
        <w:t>ожливість поширювати різноманітний контент, включаючи текстові, аудіо- та відеоматеріали, що сприяє ефективній комунікації з аудиторією та залученню уваги до книжкових продуктів</w:t>
      </w:r>
      <w:r w:rsidR="0079143F">
        <w:rPr>
          <w:rFonts w:cs="Times New Roman"/>
          <w:color w:val="000000"/>
          <w:lang w:val="uk-UA"/>
        </w:rPr>
        <w:t>.</w:t>
      </w:r>
    </w:p>
    <w:p w14:paraId="64386DAC" w14:textId="7A5A4B8D" w:rsidR="008F1599" w:rsidRPr="00F057DC" w:rsidRDefault="004313FA" w:rsidP="00890321">
      <w:pPr>
        <w:spacing w:after="0" w:line="360" w:lineRule="auto"/>
        <w:ind w:firstLine="708"/>
        <w:jc w:val="both"/>
        <w:rPr>
          <w:rFonts w:cs="Times New Roman"/>
          <w:color w:val="000000"/>
          <w:lang w:val="uk-UA"/>
        </w:rPr>
      </w:pPr>
      <w:r>
        <w:rPr>
          <w:rFonts w:cs="Times New Roman"/>
          <w:color w:val="000000"/>
          <w:lang w:val="uk-UA"/>
        </w:rPr>
        <w:t>Виділено</w:t>
      </w:r>
      <w:r w:rsidR="008F1599" w:rsidRPr="00F057DC">
        <w:rPr>
          <w:rFonts w:cs="Times New Roman"/>
          <w:color w:val="000000"/>
          <w:lang w:val="uk-UA"/>
        </w:rPr>
        <w:t xml:space="preserve"> три основні стратегії для соціальних мереж для популяризації книжкової продукції, які потрібно включити до загальної стратегії просування:</w:t>
      </w:r>
    </w:p>
    <w:p w14:paraId="63D44469" w14:textId="0C33B408" w:rsidR="008F1599" w:rsidRPr="00F057DC" w:rsidRDefault="00E52383" w:rsidP="00D16B79">
      <w:pPr>
        <w:pStyle w:val="a7"/>
        <w:numPr>
          <w:ilvl w:val="0"/>
          <w:numId w:val="14"/>
        </w:numPr>
        <w:spacing w:after="0" w:line="360" w:lineRule="auto"/>
        <w:jc w:val="both"/>
        <w:rPr>
          <w:rFonts w:cs="Times New Roman"/>
          <w:color w:val="000000"/>
          <w:lang w:val="uk-UA"/>
        </w:rPr>
      </w:pPr>
      <w:r>
        <w:rPr>
          <w:rFonts w:cs="Times New Roman"/>
          <w:color w:val="000000"/>
          <w:lang w:val="uk-UA"/>
        </w:rPr>
        <w:t>с</w:t>
      </w:r>
      <w:r w:rsidR="008F1599" w:rsidRPr="00F057DC">
        <w:rPr>
          <w:rFonts w:cs="Times New Roman"/>
          <w:color w:val="000000"/>
          <w:lang w:val="uk-UA"/>
        </w:rPr>
        <w:t>торінки, де активні учасники книжкових спільнот діляться своїми враженнями та реакціями на книжкову продукцію на відповідних сторінках</w:t>
      </w:r>
      <w:r>
        <w:rPr>
          <w:rFonts w:cs="Times New Roman"/>
          <w:color w:val="000000"/>
          <w:lang w:val="uk-UA"/>
        </w:rPr>
        <w:t>;</w:t>
      </w:r>
    </w:p>
    <w:p w14:paraId="615163AF" w14:textId="7BF84FC6" w:rsidR="008F1599" w:rsidRPr="00F057DC" w:rsidRDefault="00E52383" w:rsidP="00D16B79">
      <w:pPr>
        <w:pStyle w:val="a7"/>
        <w:numPr>
          <w:ilvl w:val="0"/>
          <w:numId w:val="14"/>
        </w:numPr>
        <w:spacing w:after="0" w:line="360" w:lineRule="auto"/>
        <w:jc w:val="both"/>
        <w:rPr>
          <w:rFonts w:cs="Times New Roman"/>
          <w:color w:val="000000"/>
          <w:lang w:val="uk-UA"/>
        </w:rPr>
      </w:pPr>
      <w:r>
        <w:rPr>
          <w:rFonts w:cs="Times New Roman"/>
          <w:color w:val="000000"/>
          <w:lang w:val="uk-UA"/>
        </w:rPr>
        <w:t>в</w:t>
      </w:r>
      <w:r w:rsidR="008F1599" w:rsidRPr="00F057DC">
        <w:rPr>
          <w:rFonts w:cs="Times New Roman"/>
          <w:color w:val="000000"/>
          <w:lang w:val="uk-UA"/>
        </w:rPr>
        <w:t>икористання літературних порталів для поширення ключової інформації про книжкові новинки та інші важливі аспекти</w:t>
      </w:r>
      <w:r>
        <w:rPr>
          <w:rFonts w:cs="Times New Roman"/>
          <w:color w:val="000000"/>
          <w:lang w:val="uk-UA"/>
        </w:rPr>
        <w:t>;</w:t>
      </w:r>
    </w:p>
    <w:p w14:paraId="0A6A0DDD" w14:textId="365B1142" w:rsidR="008F1599" w:rsidRPr="00F057DC" w:rsidRDefault="00E52383" w:rsidP="00D16B79">
      <w:pPr>
        <w:pStyle w:val="a7"/>
        <w:numPr>
          <w:ilvl w:val="0"/>
          <w:numId w:val="14"/>
        </w:numPr>
        <w:spacing w:after="0" w:line="360" w:lineRule="auto"/>
        <w:jc w:val="both"/>
        <w:rPr>
          <w:rFonts w:cs="Times New Roman"/>
          <w:color w:val="000000"/>
          <w:lang w:val="uk-UA"/>
        </w:rPr>
      </w:pPr>
      <w:r>
        <w:rPr>
          <w:rFonts w:cs="Times New Roman"/>
          <w:color w:val="000000"/>
          <w:lang w:val="uk-UA"/>
        </w:rPr>
        <w:t>в</w:t>
      </w:r>
      <w:r w:rsidR="008F1599" w:rsidRPr="00F057DC">
        <w:rPr>
          <w:rFonts w:cs="Times New Roman"/>
          <w:color w:val="000000"/>
          <w:lang w:val="uk-UA"/>
        </w:rPr>
        <w:t>заємодія зі сторінками видавництв та книгарень, де розміщена актуальна інформація про заходи, новинки, рецензії та інтерв’ю з авторами, з якими вони співпрацюють</w:t>
      </w:r>
      <w:r w:rsidR="0079143F">
        <w:rPr>
          <w:rFonts w:cs="Times New Roman"/>
          <w:color w:val="000000"/>
          <w:lang w:val="uk-UA"/>
        </w:rPr>
        <w:t>.</w:t>
      </w:r>
    </w:p>
    <w:p w14:paraId="21A2903C" w14:textId="5660258A" w:rsidR="008F1599" w:rsidRPr="00F057DC" w:rsidRDefault="008F1599" w:rsidP="002E3C3D">
      <w:pPr>
        <w:spacing w:after="0" w:line="360" w:lineRule="auto"/>
        <w:ind w:firstLine="708"/>
        <w:jc w:val="both"/>
        <w:rPr>
          <w:rFonts w:cs="Times New Roman"/>
          <w:color w:val="000000"/>
          <w:lang w:val="uk-UA"/>
        </w:rPr>
      </w:pPr>
      <w:r w:rsidRPr="00F057DC">
        <w:rPr>
          <w:rFonts w:cs="Times New Roman"/>
          <w:color w:val="000000"/>
          <w:lang w:val="uk-UA"/>
        </w:rPr>
        <w:t xml:space="preserve"> У соціальних мережах видавництва мають вирішувати інформаційні потреби своєї аудиторії, адаптуючи контент таким чином, щоб він відповідав їхнім інтересам та очікуванням. Фахівці повинні передбачити, яка інформація може зацікавити споживачів та як найчіткіше надати її.</w:t>
      </w:r>
    </w:p>
    <w:p w14:paraId="395C85DF" w14:textId="77777777" w:rsidR="00D16B79" w:rsidRPr="00F057DC" w:rsidRDefault="008F1599" w:rsidP="002E3C3D">
      <w:pPr>
        <w:spacing w:after="0" w:line="360" w:lineRule="auto"/>
        <w:ind w:firstLine="708"/>
        <w:jc w:val="both"/>
        <w:rPr>
          <w:rFonts w:cs="Times New Roman"/>
          <w:color w:val="000000"/>
          <w:lang w:val="uk-UA"/>
        </w:rPr>
      </w:pPr>
      <w:r w:rsidRPr="00F057DC">
        <w:rPr>
          <w:rFonts w:cs="Times New Roman"/>
          <w:color w:val="000000"/>
          <w:lang w:val="uk-UA"/>
        </w:rPr>
        <w:t>У своїх спільнотах на соціальних мережах видавництва активно поширюють різноманітний контент: оголошення про нові видання, рецензії та відгуки, можливість ознайомитися з вмістом книг через кілька сторінок, анонси зустрічей з авторами та видавцями, проведення знижок та конкурсів для стимулювання продажів тощо. Часто контент для соціальних мереж видавництва дублюють із своїх веб-сайтів, оскільки не завжди можуть забезпечити належну кількість фахівців, що займалися б специфічними аспектами діяльності.</w:t>
      </w:r>
    </w:p>
    <w:p w14:paraId="24E0802E" w14:textId="77777777" w:rsidR="00D16B79" w:rsidRPr="00F057DC" w:rsidRDefault="008F1599" w:rsidP="002E3C3D">
      <w:pPr>
        <w:spacing w:after="0" w:line="360" w:lineRule="auto"/>
        <w:ind w:firstLine="708"/>
        <w:jc w:val="both"/>
        <w:rPr>
          <w:rFonts w:cs="Times New Roman"/>
          <w:color w:val="000000"/>
          <w:lang w:val="uk-UA"/>
        </w:rPr>
      </w:pPr>
      <w:r w:rsidRPr="00F057DC">
        <w:rPr>
          <w:rFonts w:cs="Times New Roman"/>
          <w:color w:val="000000"/>
          <w:lang w:val="uk-UA"/>
        </w:rPr>
        <w:t>Відповідно до зазначеного, видавництва активно взаємодіюють з аудиторією через соціальні мережі, забезпечуючи зворотній зв'язок за допомогою коментарів, особистих повідомлень, голосувань та опитувань. Це дозволяє користувачам відчувати впевненість у тому, що їхні думки та думки важливі для розвитку видавництва.</w:t>
      </w:r>
    </w:p>
    <w:p w14:paraId="6E3E285C" w14:textId="05FBB878" w:rsidR="008F1599" w:rsidRPr="00F057DC" w:rsidRDefault="008F1599" w:rsidP="002E3C3D">
      <w:pPr>
        <w:spacing w:after="0" w:line="360" w:lineRule="auto"/>
        <w:ind w:firstLine="708"/>
        <w:jc w:val="both"/>
        <w:rPr>
          <w:rFonts w:cs="Times New Roman"/>
          <w:color w:val="000000"/>
          <w:lang w:val="uk-UA"/>
        </w:rPr>
      </w:pPr>
      <w:r w:rsidRPr="00F057DC">
        <w:rPr>
          <w:rFonts w:cs="Times New Roman"/>
          <w:color w:val="000000"/>
          <w:lang w:val="uk-UA"/>
        </w:rPr>
        <w:t>Спільноти, створені видавництвами, можуть бути присвячені різним аспектам:</w:t>
      </w:r>
    </w:p>
    <w:p w14:paraId="619F3693" w14:textId="5474C51F" w:rsidR="008F1599" w:rsidRPr="00F057DC" w:rsidRDefault="00E52383" w:rsidP="00D16B79">
      <w:pPr>
        <w:pStyle w:val="a7"/>
        <w:numPr>
          <w:ilvl w:val="0"/>
          <w:numId w:val="15"/>
        </w:numPr>
        <w:spacing w:after="0" w:line="360" w:lineRule="auto"/>
        <w:jc w:val="both"/>
        <w:rPr>
          <w:rFonts w:cs="Times New Roman"/>
          <w:color w:val="000000"/>
          <w:lang w:val="uk-UA"/>
        </w:rPr>
      </w:pPr>
      <w:r>
        <w:rPr>
          <w:rFonts w:cs="Times New Roman"/>
          <w:color w:val="000000"/>
          <w:lang w:val="uk-UA"/>
        </w:rPr>
        <w:t>о</w:t>
      </w:r>
      <w:r w:rsidR="008F1599" w:rsidRPr="00F057DC">
        <w:rPr>
          <w:rFonts w:cs="Times New Roman"/>
          <w:color w:val="000000"/>
          <w:lang w:val="uk-UA"/>
        </w:rPr>
        <w:t>сновній діяльності видавництва;</w:t>
      </w:r>
    </w:p>
    <w:p w14:paraId="33FD87A2" w14:textId="0962A740" w:rsidR="008F1599" w:rsidRPr="00F057DC" w:rsidRDefault="00E52383" w:rsidP="00D16B79">
      <w:pPr>
        <w:pStyle w:val="a7"/>
        <w:numPr>
          <w:ilvl w:val="0"/>
          <w:numId w:val="15"/>
        </w:numPr>
        <w:spacing w:after="0" w:line="360" w:lineRule="auto"/>
        <w:jc w:val="both"/>
        <w:rPr>
          <w:rFonts w:cs="Times New Roman"/>
          <w:color w:val="000000"/>
          <w:lang w:val="uk-UA"/>
        </w:rPr>
      </w:pPr>
      <w:r>
        <w:rPr>
          <w:rFonts w:cs="Times New Roman"/>
          <w:color w:val="000000"/>
          <w:lang w:val="uk-UA"/>
        </w:rPr>
        <w:t>к</w:t>
      </w:r>
      <w:r w:rsidR="008F1599" w:rsidRPr="00F057DC">
        <w:rPr>
          <w:rFonts w:cs="Times New Roman"/>
          <w:color w:val="000000"/>
          <w:lang w:val="uk-UA"/>
        </w:rPr>
        <w:t>онкретній книзі;</w:t>
      </w:r>
    </w:p>
    <w:p w14:paraId="204930B7" w14:textId="0E8A8BE9" w:rsidR="008F1599" w:rsidRPr="00F057DC" w:rsidRDefault="00E52383" w:rsidP="00D16B79">
      <w:pPr>
        <w:pStyle w:val="a7"/>
        <w:numPr>
          <w:ilvl w:val="0"/>
          <w:numId w:val="15"/>
        </w:numPr>
        <w:spacing w:after="0" w:line="360" w:lineRule="auto"/>
        <w:jc w:val="both"/>
        <w:rPr>
          <w:rFonts w:cs="Times New Roman"/>
          <w:color w:val="000000"/>
          <w:lang w:val="uk-UA"/>
        </w:rPr>
      </w:pPr>
      <w:r>
        <w:rPr>
          <w:rFonts w:cs="Times New Roman"/>
          <w:color w:val="000000"/>
          <w:lang w:val="uk-UA"/>
        </w:rPr>
        <w:t>п</w:t>
      </w:r>
      <w:r w:rsidR="008F1599" w:rsidRPr="00F057DC">
        <w:rPr>
          <w:rFonts w:cs="Times New Roman"/>
          <w:color w:val="000000"/>
          <w:lang w:val="uk-UA"/>
        </w:rPr>
        <w:t>евній серії книг;</w:t>
      </w:r>
    </w:p>
    <w:p w14:paraId="32DE8E4F" w14:textId="73A2B22A" w:rsidR="008F1599" w:rsidRPr="00F057DC" w:rsidRDefault="00E52383" w:rsidP="00D16B79">
      <w:pPr>
        <w:pStyle w:val="a7"/>
        <w:numPr>
          <w:ilvl w:val="0"/>
          <w:numId w:val="15"/>
        </w:numPr>
        <w:spacing w:after="0" w:line="360" w:lineRule="auto"/>
        <w:jc w:val="both"/>
        <w:rPr>
          <w:rFonts w:cs="Times New Roman"/>
          <w:color w:val="000000"/>
          <w:lang w:val="uk-UA"/>
        </w:rPr>
      </w:pPr>
      <w:r>
        <w:rPr>
          <w:rFonts w:cs="Times New Roman"/>
          <w:color w:val="000000"/>
          <w:lang w:val="uk-UA"/>
        </w:rPr>
        <w:t>к</w:t>
      </w:r>
      <w:r w:rsidR="008F1599" w:rsidRPr="00F057DC">
        <w:rPr>
          <w:rFonts w:cs="Times New Roman"/>
          <w:color w:val="000000"/>
          <w:lang w:val="uk-UA"/>
        </w:rPr>
        <w:t>онкретному автору, особливо якщо у нього ще немає офіційної сторінки.</w:t>
      </w:r>
    </w:p>
    <w:p w14:paraId="1F063E86" w14:textId="301CC449" w:rsidR="008F1599" w:rsidRPr="00F057DC" w:rsidRDefault="008F1599" w:rsidP="002E3C3D">
      <w:pPr>
        <w:spacing w:after="0" w:line="360" w:lineRule="auto"/>
        <w:ind w:firstLine="708"/>
        <w:jc w:val="both"/>
        <w:rPr>
          <w:rFonts w:cs="Times New Roman"/>
          <w:color w:val="000000"/>
          <w:lang w:val="uk-UA"/>
        </w:rPr>
      </w:pPr>
      <w:r w:rsidRPr="00F057DC">
        <w:rPr>
          <w:rFonts w:cs="Times New Roman"/>
          <w:color w:val="000000"/>
          <w:lang w:val="uk-UA"/>
        </w:rPr>
        <w:t>Спільноти видавництва є найпопулярнішими, оскільки вони забезпечують інформацію про весь асортимент продукції. Групи, присвячені окремим книгам або серіям, можуть зустрічатися рідше, але активно просуваються серед молоді та підлітків, яким важливо знаходити однодумців в інтернеті. Сторінки письменників видавництва створюються найрідше, оскільки автори часто мають власні спільноти та активно взаємодіють з аудиторією самостійно.</w:t>
      </w:r>
    </w:p>
    <w:p w14:paraId="615FB719" w14:textId="77777777" w:rsidR="0016066F" w:rsidRPr="00F057DC" w:rsidRDefault="0016066F" w:rsidP="009C2EB0">
      <w:pPr>
        <w:spacing w:after="0" w:line="360" w:lineRule="auto"/>
        <w:jc w:val="both"/>
        <w:rPr>
          <w:rFonts w:cs="Times New Roman"/>
          <w:color w:val="000000"/>
          <w:szCs w:val="28"/>
          <w:lang w:val="uk-UA"/>
        </w:rPr>
      </w:pPr>
    </w:p>
    <w:p w14:paraId="106A16F4" w14:textId="77777777" w:rsidR="00D16B79" w:rsidRDefault="00D16B79" w:rsidP="00D16B79">
      <w:pPr>
        <w:spacing w:after="0" w:line="360" w:lineRule="auto"/>
        <w:ind w:firstLine="708"/>
        <w:jc w:val="both"/>
        <w:rPr>
          <w:rFonts w:cs="Times New Roman"/>
          <w:color w:val="000000"/>
          <w:lang w:val="uk-UA"/>
        </w:rPr>
      </w:pPr>
      <w:r w:rsidRPr="00F057DC">
        <w:rPr>
          <w:rFonts w:cs="Times New Roman"/>
          <w:color w:val="000000"/>
          <w:lang w:val="uk-UA"/>
        </w:rPr>
        <w:t>2.2</w:t>
      </w:r>
      <w:r w:rsidRPr="00F057DC">
        <w:rPr>
          <w:rFonts w:cs="Times New Roman"/>
          <w:color w:val="13343B"/>
        </w:rPr>
        <w:t xml:space="preserve">. </w:t>
      </w:r>
      <w:r w:rsidRPr="00F057DC">
        <w:rPr>
          <w:rFonts w:cs="Times New Roman"/>
          <w:color w:val="000000"/>
        </w:rPr>
        <w:t>Аналіз факторів маркетингового середовища на</w:t>
      </w:r>
      <w:r w:rsidRPr="00F057DC">
        <w:rPr>
          <w:rFonts w:cs="Times New Roman"/>
          <w:color w:val="000000"/>
          <w:lang w:val="uk-UA"/>
        </w:rPr>
        <w:t xml:space="preserve"> книжковому</w:t>
      </w:r>
      <w:r w:rsidRPr="00F057DC">
        <w:rPr>
          <w:rFonts w:cs="Times New Roman"/>
          <w:color w:val="000000"/>
        </w:rPr>
        <w:t xml:space="preserve"> ринку</w:t>
      </w:r>
      <w:r w:rsidRPr="00F057DC">
        <w:rPr>
          <w:rFonts w:cs="Times New Roman"/>
          <w:color w:val="000000"/>
          <w:lang w:val="uk-UA"/>
        </w:rPr>
        <w:t xml:space="preserve">                           </w:t>
      </w:r>
      <w:r w:rsidRPr="00F057DC">
        <w:rPr>
          <w:rFonts w:cs="Times New Roman"/>
          <w:color w:val="000000"/>
        </w:rPr>
        <w:t>України</w:t>
      </w:r>
    </w:p>
    <w:p w14:paraId="0533B891" w14:textId="77777777" w:rsidR="00E52383" w:rsidRPr="00E52383" w:rsidRDefault="00E52383" w:rsidP="00D16B79">
      <w:pPr>
        <w:spacing w:after="0" w:line="360" w:lineRule="auto"/>
        <w:ind w:firstLine="708"/>
        <w:jc w:val="both"/>
        <w:rPr>
          <w:rFonts w:cs="Times New Roman"/>
          <w:color w:val="000000"/>
          <w:lang w:val="uk-UA"/>
        </w:rPr>
      </w:pPr>
    </w:p>
    <w:p w14:paraId="60701833" w14:textId="109BA787" w:rsidR="00D16B79" w:rsidRPr="00F057DC" w:rsidRDefault="00D16B79" w:rsidP="00D16B79">
      <w:pPr>
        <w:spacing w:after="0" w:line="360" w:lineRule="auto"/>
        <w:ind w:firstLine="708"/>
        <w:jc w:val="both"/>
        <w:rPr>
          <w:rFonts w:cs="Times New Roman"/>
          <w:color w:val="000000"/>
          <w:szCs w:val="28"/>
          <w:lang w:val="uk-UA"/>
        </w:rPr>
      </w:pPr>
      <w:r w:rsidRPr="00F057DC">
        <w:rPr>
          <w:rFonts w:cs="Times New Roman"/>
          <w:color w:val="000000"/>
          <w:szCs w:val="28"/>
          <w:lang w:val="uk-UA"/>
        </w:rPr>
        <w:t>Першим кроком у впровадженні комунікаційної стратегії є детальний аналіз маркетингового оточення компанії, оцінка всіх внутрішніх та зовнішніх факторів. Для успішного просування видавництва книжок у соціальних мережах необхідно ретельно проаналізувати всі аспекти його діяльності, всі наявні ресурси та оточення, в якому воно діє.</w:t>
      </w:r>
    </w:p>
    <w:p w14:paraId="475D4EB8" w14:textId="5FC2F49B" w:rsidR="00D16B79" w:rsidRPr="00F057DC" w:rsidRDefault="00D16B79" w:rsidP="00D16B79">
      <w:pPr>
        <w:spacing w:after="0" w:line="360" w:lineRule="auto"/>
        <w:ind w:firstLine="708"/>
        <w:jc w:val="both"/>
        <w:rPr>
          <w:rFonts w:cs="Times New Roman"/>
          <w:color w:val="000000"/>
          <w:szCs w:val="28"/>
          <w:lang w:val="uk-UA"/>
        </w:rPr>
      </w:pPr>
      <w:r w:rsidRPr="00F057DC">
        <w:rPr>
          <w:rFonts w:cs="Times New Roman"/>
          <w:color w:val="000000"/>
          <w:szCs w:val="28"/>
          <w:lang w:val="uk-UA"/>
        </w:rPr>
        <w:t>Ринок видавничої продукції в Україні існує вже давно, але для пересічного читача він залишається маловідомим через гостру проблему нечитання в країні. Згідно з дослідженням книжкової галузі, проведеним Українським інститутом книги у 2020 році, лише 27 % українців обирають книгу для щотижневого дозвілля. У європейських країнах цей показник значно вищий: у Франції – 60 %, в Ісландії – 53 %. Книговидавничий бізнес стикається з конкуренцією з боку інших видів культурного дозвілля, таких як музеї, кінотеатри та галереї, які є більш соціальними за своєю природою, ніж читання.</w:t>
      </w:r>
    </w:p>
    <w:p w14:paraId="61A1BBCA" w14:textId="76BBE628" w:rsidR="00D16B79" w:rsidRPr="00F057DC" w:rsidRDefault="00D16B79" w:rsidP="00D16B79">
      <w:pPr>
        <w:spacing w:after="0" w:line="360" w:lineRule="auto"/>
        <w:ind w:firstLine="708"/>
        <w:jc w:val="both"/>
        <w:rPr>
          <w:rFonts w:cs="Times New Roman"/>
          <w:color w:val="000000"/>
          <w:szCs w:val="28"/>
          <w:lang w:val="uk-UA"/>
        </w:rPr>
      </w:pPr>
      <w:r w:rsidRPr="00F057DC">
        <w:rPr>
          <w:rFonts w:cs="Times New Roman"/>
          <w:color w:val="000000"/>
          <w:szCs w:val="28"/>
          <w:lang w:val="uk-UA"/>
        </w:rPr>
        <w:t>Дослідження Українського інституту книги показало, що читання витісняється з переліку щоденного дозвілля такими заняттями, як перегляд телебачення, прослуховування радіо, хобі та користування соціальними мережами. Тому українським видавництвам необхідно не тільки друкувати свою продукцію, але й знаходити нові способи її популяризації серед тих верств населення, які віддають перевагу іншим видам дозвілля. Важливо не лише насичувати ринок, а й формувати навички та потребу у читанні, роблячи книги більш доступними, щоб зберігати існуючих читачів та залучати нових.</w:t>
      </w:r>
    </w:p>
    <w:p w14:paraId="14AE1126" w14:textId="25303862" w:rsidR="00D16B79" w:rsidRPr="00F057DC" w:rsidRDefault="00D16B79" w:rsidP="00D16B79">
      <w:pPr>
        <w:spacing w:after="0" w:line="360" w:lineRule="auto"/>
        <w:ind w:firstLine="708"/>
        <w:jc w:val="both"/>
        <w:rPr>
          <w:rFonts w:cs="Times New Roman"/>
          <w:color w:val="000000"/>
          <w:szCs w:val="28"/>
          <w:lang w:val="uk-UA"/>
        </w:rPr>
      </w:pPr>
      <w:r w:rsidRPr="00F057DC">
        <w:rPr>
          <w:rFonts w:cs="Times New Roman"/>
          <w:color w:val="000000"/>
          <w:szCs w:val="28"/>
          <w:lang w:val="uk-UA"/>
        </w:rPr>
        <w:t>Водночас неправильно звинувачувати виключно споживачів. Попри те, що заборона ввезення книжок з Російської Федерації у 2016 році стимулювала розвиток українського ринку, у 2019 році було видано лише 0,5 книжки на душу населення. Це один із найнижчих показників у Європі, причому він не враховує шкільні підручники, рекламні та інші видання, які не призначені для вільного розповсюдження.</w:t>
      </w:r>
    </w:p>
    <w:p w14:paraId="74D48D55" w14:textId="6CB566B6" w:rsidR="00D16B79" w:rsidRPr="00F057DC" w:rsidRDefault="00D16B79" w:rsidP="00D16B79">
      <w:pPr>
        <w:spacing w:after="0" w:line="360" w:lineRule="auto"/>
        <w:ind w:firstLine="708"/>
        <w:jc w:val="both"/>
        <w:rPr>
          <w:rFonts w:cs="Times New Roman"/>
          <w:color w:val="000000"/>
          <w:szCs w:val="28"/>
          <w:lang w:val="uk-UA"/>
        </w:rPr>
      </w:pPr>
      <w:r w:rsidRPr="00F057DC">
        <w:rPr>
          <w:rFonts w:cs="Times New Roman"/>
          <w:color w:val="000000"/>
          <w:szCs w:val="28"/>
          <w:lang w:val="uk-UA"/>
        </w:rPr>
        <w:t>Проводячи аналіз факторів маркетингового середовища на ринку книг у місті Тернопіль,  ми взяли до розгляду наступні фактори: політико-правові, економічні, науково-технічні, демографічні та соціально-культурні.</w:t>
      </w:r>
    </w:p>
    <w:p w14:paraId="193EEE5E" w14:textId="77777777" w:rsidR="00D16B79" w:rsidRPr="00F057DC" w:rsidRDefault="00D16B79" w:rsidP="002E3C3D">
      <w:pPr>
        <w:spacing w:after="0" w:line="360" w:lineRule="auto"/>
        <w:ind w:firstLine="708"/>
        <w:jc w:val="both"/>
        <w:rPr>
          <w:rFonts w:cs="Times New Roman"/>
          <w:color w:val="000000"/>
          <w:szCs w:val="28"/>
          <w:lang w:val="uk-UA"/>
        </w:rPr>
      </w:pPr>
      <w:r w:rsidRPr="00F057DC">
        <w:rPr>
          <w:rFonts w:cs="Times New Roman"/>
          <w:color w:val="000000"/>
          <w:szCs w:val="28"/>
          <w:lang w:val="uk-UA"/>
        </w:rPr>
        <w:t>Науково-технічні фактори:</w:t>
      </w:r>
    </w:p>
    <w:p w14:paraId="1E4B42A0" w14:textId="1D598EFE" w:rsidR="00D16B79" w:rsidRPr="00F057DC" w:rsidRDefault="001A1E3E" w:rsidP="00D16B79">
      <w:pPr>
        <w:pStyle w:val="a7"/>
        <w:numPr>
          <w:ilvl w:val="0"/>
          <w:numId w:val="16"/>
        </w:numPr>
        <w:spacing w:after="0" w:line="360" w:lineRule="auto"/>
        <w:jc w:val="both"/>
        <w:rPr>
          <w:rFonts w:cs="Times New Roman"/>
          <w:color w:val="000000"/>
          <w:szCs w:val="28"/>
          <w:lang w:val="uk-UA"/>
        </w:rPr>
      </w:pPr>
      <w:r>
        <w:rPr>
          <w:rFonts w:cs="Times New Roman"/>
          <w:color w:val="000000"/>
          <w:szCs w:val="28"/>
          <w:lang w:val="uk-UA"/>
        </w:rPr>
        <w:t>р</w:t>
      </w:r>
      <w:r w:rsidR="00D16B79" w:rsidRPr="00F057DC">
        <w:rPr>
          <w:rFonts w:cs="Times New Roman"/>
          <w:color w:val="000000"/>
          <w:szCs w:val="28"/>
          <w:lang w:val="uk-UA"/>
        </w:rPr>
        <w:t>озширення інтернету та смартфонів створює нові можливості для просування книжкової продукції онлайн. За даними опитувань близько 69% українців використовують смартфони для доступу в Інтернет. Кількість активних користувачів соціальної мережі в Україні перевищила 13 мільйонів осіб, що відкриває перспективи для таргетованої реклами та промоакцій у соцмережах</w:t>
      </w:r>
      <w:r w:rsidR="00E52383">
        <w:rPr>
          <w:rFonts w:cs="Times New Roman"/>
          <w:color w:val="000000"/>
          <w:szCs w:val="28"/>
          <w:lang w:val="uk-UA"/>
        </w:rPr>
        <w:t>;</w:t>
      </w:r>
    </w:p>
    <w:p w14:paraId="4847A9A0" w14:textId="77777777" w:rsidR="00D16B79" w:rsidRPr="00F057DC" w:rsidRDefault="00D16B79" w:rsidP="002E3C3D">
      <w:pPr>
        <w:spacing w:after="0" w:line="360" w:lineRule="auto"/>
        <w:ind w:firstLine="708"/>
        <w:jc w:val="both"/>
        <w:rPr>
          <w:rFonts w:cs="Times New Roman"/>
          <w:color w:val="000000"/>
          <w:szCs w:val="28"/>
          <w:lang w:val="uk-UA"/>
        </w:rPr>
      </w:pPr>
      <w:r w:rsidRPr="00F057DC">
        <w:rPr>
          <w:rFonts w:cs="Times New Roman"/>
          <w:color w:val="000000"/>
          <w:szCs w:val="28"/>
          <w:lang w:val="uk-UA"/>
        </w:rPr>
        <w:t>Соціально-культурні:</w:t>
      </w:r>
    </w:p>
    <w:p w14:paraId="00432D21" w14:textId="2FB391DA" w:rsidR="00D16B79" w:rsidRPr="00F057DC" w:rsidRDefault="001A1E3E" w:rsidP="00D16B79">
      <w:pPr>
        <w:pStyle w:val="a7"/>
        <w:numPr>
          <w:ilvl w:val="0"/>
          <w:numId w:val="16"/>
        </w:numPr>
        <w:spacing w:after="0" w:line="360" w:lineRule="auto"/>
        <w:jc w:val="both"/>
        <w:rPr>
          <w:rFonts w:cs="Times New Roman"/>
          <w:color w:val="000000"/>
          <w:szCs w:val="28"/>
          <w:lang w:val="uk-UA"/>
        </w:rPr>
      </w:pPr>
      <w:r>
        <w:rPr>
          <w:rFonts w:cs="Times New Roman"/>
          <w:color w:val="000000"/>
          <w:szCs w:val="28"/>
          <w:lang w:val="uk-UA"/>
        </w:rPr>
        <w:t>в</w:t>
      </w:r>
      <w:r w:rsidR="00D16B79" w:rsidRPr="00F057DC">
        <w:rPr>
          <w:rFonts w:cs="Times New Roman"/>
          <w:color w:val="000000"/>
          <w:szCs w:val="28"/>
          <w:lang w:val="uk-UA"/>
        </w:rPr>
        <w:t>одночас книжкова галузь стикається з викликами цифрової ери. Читання витісняється з переліку щоденного дозвілля такими поняттями, як перегляд телебачення, користування соцмережами та іншими онлайн-розвагами. Лише 27% українців обирають книгу для щотижневого дозволу, тоді як у Франції цей показник сягає 60%, а в Ісландії - 53%</w:t>
      </w:r>
    </w:p>
    <w:p w14:paraId="2C2701D6" w14:textId="77777777" w:rsidR="00D16B79" w:rsidRPr="00F057DC" w:rsidRDefault="00D16B79" w:rsidP="002E3C3D">
      <w:pPr>
        <w:spacing w:after="0" w:line="360" w:lineRule="auto"/>
        <w:ind w:firstLine="708"/>
        <w:jc w:val="both"/>
        <w:rPr>
          <w:rFonts w:cs="Times New Roman"/>
          <w:color w:val="000000"/>
          <w:szCs w:val="28"/>
          <w:lang w:val="uk-UA"/>
        </w:rPr>
      </w:pPr>
      <w:r w:rsidRPr="00F057DC">
        <w:rPr>
          <w:rFonts w:cs="Times New Roman"/>
          <w:color w:val="000000"/>
          <w:szCs w:val="28"/>
          <w:lang w:val="uk-UA"/>
        </w:rPr>
        <w:t>Економічні фактори:</w:t>
      </w:r>
    </w:p>
    <w:p w14:paraId="6F7E4715" w14:textId="21F1FE12" w:rsidR="00D16B79" w:rsidRPr="00F057DC" w:rsidRDefault="001A1E3E" w:rsidP="00D16B79">
      <w:pPr>
        <w:pStyle w:val="a7"/>
        <w:numPr>
          <w:ilvl w:val="0"/>
          <w:numId w:val="16"/>
        </w:numPr>
        <w:spacing w:after="0" w:line="360" w:lineRule="auto"/>
        <w:jc w:val="both"/>
        <w:rPr>
          <w:rFonts w:cs="Times New Roman"/>
          <w:color w:val="000000"/>
          <w:szCs w:val="28"/>
          <w:lang w:val="uk-UA"/>
        </w:rPr>
      </w:pPr>
      <w:r>
        <w:rPr>
          <w:rFonts w:cs="Times New Roman"/>
          <w:color w:val="000000"/>
          <w:szCs w:val="28"/>
          <w:lang w:val="uk-UA"/>
        </w:rPr>
        <w:t>е</w:t>
      </w:r>
      <w:r w:rsidR="00D16B79" w:rsidRPr="00F057DC">
        <w:rPr>
          <w:rFonts w:cs="Times New Roman"/>
          <w:color w:val="000000"/>
          <w:szCs w:val="28"/>
          <w:lang w:val="uk-UA"/>
        </w:rPr>
        <w:t>кономічні фактори включають загальні економічні явища, такі як зниження платоспроможності населення та інфляційні процеси, які є характерними для сучасної української економіки. Ці явища можуть становити загрозу, оскільки зменшують кількість споживачів</w:t>
      </w:r>
      <w:r w:rsidR="00E52383">
        <w:rPr>
          <w:rFonts w:cs="Times New Roman"/>
          <w:color w:val="000000"/>
          <w:szCs w:val="28"/>
          <w:lang w:val="uk-UA"/>
        </w:rPr>
        <w:t>;</w:t>
      </w:r>
    </w:p>
    <w:p w14:paraId="5A79DEC6" w14:textId="18578B83" w:rsidR="00D16B79" w:rsidRPr="00F057DC" w:rsidRDefault="001A1E3E" w:rsidP="00D16B79">
      <w:pPr>
        <w:pStyle w:val="a7"/>
        <w:numPr>
          <w:ilvl w:val="0"/>
          <w:numId w:val="16"/>
        </w:numPr>
        <w:spacing w:after="0" w:line="360" w:lineRule="auto"/>
        <w:jc w:val="both"/>
        <w:rPr>
          <w:rFonts w:cs="Times New Roman"/>
          <w:color w:val="000000"/>
          <w:szCs w:val="28"/>
          <w:lang w:val="uk-UA"/>
        </w:rPr>
      </w:pPr>
      <w:r>
        <w:rPr>
          <w:rFonts w:cs="Times New Roman"/>
          <w:color w:val="000000"/>
          <w:szCs w:val="28"/>
          <w:lang w:val="uk-UA"/>
        </w:rPr>
        <w:t>щ</w:t>
      </w:r>
      <w:r w:rsidR="00D16B79" w:rsidRPr="00F057DC">
        <w:rPr>
          <w:rFonts w:cs="Times New Roman"/>
          <w:color w:val="000000"/>
          <w:szCs w:val="28"/>
          <w:lang w:val="uk-UA"/>
        </w:rPr>
        <w:t>е одним ключовим економічним фактором, пов'язаним з російсько-українською війною, є руйнування виробничої та транспортної інфраструктури внаслідок бойових дій. Пошкодження або знищення підприємств, логістичних центрів, шляхів сполучення негативно впливає на виробництво, постачання та збут продукції.</w:t>
      </w:r>
    </w:p>
    <w:p w14:paraId="10642C5F" w14:textId="77777777" w:rsidR="00D16B79" w:rsidRPr="00F057DC" w:rsidRDefault="00D16B79" w:rsidP="002E3C3D">
      <w:pPr>
        <w:spacing w:after="0" w:line="360" w:lineRule="auto"/>
        <w:ind w:firstLine="708"/>
        <w:jc w:val="both"/>
        <w:rPr>
          <w:rFonts w:cs="Times New Roman"/>
          <w:color w:val="000000"/>
          <w:szCs w:val="28"/>
          <w:lang w:val="uk-UA"/>
        </w:rPr>
      </w:pPr>
      <w:r w:rsidRPr="00F057DC">
        <w:rPr>
          <w:rFonts w:cs="Times New Roman"/>
          <w:color w:val="000000"/>
          <w:szCs w:val="28"/>
          <w:lang w:val="uk-UA"/>
        </w:rPr>
        <w:t>Демографічні фактори:</w:t>
      </w:r>
    </w:p>
    <w:p w14:paraId="6E06F533" w14:textId="05984524" w:rsidR="00D16B79" w:rsidRPr="00F057DC" w:rsidRDefault="00D16B79" w:rsidP="00D16B79">
      <w:pPr>
        <w:pStyle w:val="a7"/>
        <w:numPr>
          <w:ilvl w:val="0"/>
          <w:numId w:val="17"/>
        </w:numPr>
        <w:spacing w:after="0" w:line="360" w:lineRule="auto"/>
        <w:jc w:val="both"/>
        <w:rPr>
          <w:rFonts w:cs="Times New Roman"/>
          <w:color w:val="000000"/>
          <w:szCs w:val="28"/>
          <w:lang w:val="uk-UA"/>
        </w:rPr>
      </w:pPr>
      <w:r w:rsidRPr="00F057DC">
        <w:rPr>
          <w:rFonts w:cs="Times New Roman"/>
          <w:color w:val="000000"/>
          <w:szCs w:val="28"/>
          <w:lang w:val="uk-UA"/>
        </w:rPr>
        <w:t>Україна стикається з від'ємним приростом населення, де чисельність українців стабільно зменшується. Природний приріст складає -0,41%, що означає, що кількість народжень менша за кількість смертей. Цей фактор представляє загрозу через потенційне зменшення кількості споживачів.</w:t>
      </w:r>
    </w:p>
    <w:p w14:paraId="0F3F9F72" w14:textId="1BF9AAAD" w:rsidR="0016066F" w:rsidRPr="00F057DC" w:rsidRDefault="00D16B79" w:rsidP="002E3C3D">
      <w:pPr>
        <w:spacing w:after="0" w:line="360" w:lineRule="auto"/>
        <w:ind w:firstLine="708"/>
        <w:jc w:val="both"/>
        <w:rPr>
          <w:rFonts w:cs="Times New Roman"/>
          <w:color w:val="000000"/>
          <w:szCs w:val="28"/>
          <w:lang w:val="uk-UA"/>
        </w:rPr>
      </w:pPr>
      <w:r w:rsidRPr="00F057DC">
        <w:rPr>
          <w:rFonts w:cs="Times New Roman"/>
          <w:color w:val="000000"/>
          <w:szCs w:val="28"/>
          <w:lang w:val="uk-UA"/>
        </w:rPr>
        <w:t>Створимо таблицю, де зведемо всі вище згадані фактори та їх вплив на підприємство:</w:t>
      </w:r>
    </w:p>
    <w:p w14:paraId="6954B9C6" w14:textId="2B397F8C" w:rsidR="00D16B79" w:rsidRPr="00F057DC" w:rsidRDefault="00D16B79" w:rsidP="00D16B79">
      <w:pPr>
        <w:spacing w:after="0" w:line="360" w:lineRule="auto"/>
        <w:ind w:firstLine="360"/>
        <w:jc w:val="right"/>
        <w:rPr>
          <w:rFonts w:cs="Times New Roman"/>
          <w:color w:val="000000"/>
          <w:szCs w:val="28"/>
          <w:lang w:val="uk-UA"/>
        </w:rPr>
      </w:pPr>
      <w:r w:rsidRPr="00F057DC">
        <w:rPr>
          <w:rFonts w:cs="Times New Roman"/>
          <w:color w:val="000000"/>
          <w:szCs w:val="28"/>
          <w:lang w:val="uk-UA"/>
        </w:rPr>
        <w:t>Таблиця 2.1</w:t>
      </w:r>
    </w:p>
    <w:p w14:paraId="1E6CEFBD" w14:textId="121DC5FF" w:rsidR="00D16B79" w:rsidRPr="00F057DC" w:rsidRDefault="00D16B79" w:rsidP="00D16B79">
      <w:pPr>
        <w:spacing w:after="0" w:line="360" w:lineRule="auto"/>
        <w:jc w:val="center"/>
        <w:rPr>
          <w:rFonts w:cs="Times New Roman"/>
          <w:color w:val="000000"/>
          <w:szCs w:val="28"/>
          <w:lang w:val="uk-UA"/>
        </w:rPr>
      </w:pPr>
      <w:r w:rsidRPr="00F057DC">
        <w:rPr>
          <w:rFonts w:cs="Times New Roman"/>
          <w:color w:val="000000"/>
          <w:szCs w:val="28"/>
          <w:lang w:val="uk-UA"/>
        </w:rPr>
        <w:t>Фактори маркетингового середовища та їх вплив на підприємство</w:t>
      </w:r>
    </w:p>
    <w:tbl>
      <w:tblPr>
        <w:tblStyle w:val="a9"/>
        <w:tblW w:w="0" w:type="auto"/>
        <w:tblLook w:val="04A0" w:firstRow="1" w:lastRow="0" w:firstColumn="1" w:lastColumn="0" w:noHBand="0" w:noVBand="1"/>
      </w:tblPr>
      <w:tblGrid>
        <w:gridCol w:w="846"/>
        <w:gridCol w:w="3826"/>
        <w:gridCol w:w="2336"/>
        <w:gridCol w:w="2336"/>
      </w:tblGrid>
      <w:tr w:rsidR="00D16B79" w:rsidRPr="00F057DC" w14:paraId="6D095956" w14:textId="77777777" w:rsidTr="00752EED">
        <w:tc>
          <w:tcPr>
            <w:tcW w:w="846" w:type="dxa"/>
          </w:tcPr>
          <w:p w14:paraId="60C60579" w14:textId="77777777" w:rsidR="00D16B79" w:rsidRPr="00F057DC" w:rsidRDefault="00D16B79" w:rsidP="00752EED">
            <w:pPr>
              <w:jc w:val="center"/>
              <w:rPr>
                <w:rFonts w:cs="Times New Roman"/>
                <w:lang w:val="uk-UA"/>
              </w:rPr>
            </w:pPr>
            <w:r w:rsidRPr="00F057DC">
              <w:rPr>
                <w:rFonts w:cs="Times New Roman"/>
                <w:lang w:val="uk-UA"/>
              </w:rPr>
              <w:t>№</w:t>
            </w:r>
          </w:p>
        </w:tc>
        <w:tc>
          <w:tcPr>
            <w:tcW w:w="3826" w:type="dxa"/>
          </w:tcPr>
          <w:p w14:paraId="27CCEF6A" w14:textId="77777777" w:rsidR="00D16B79" w:rsidRPr="00F057DC" w:rsidRDefault="00D16B79" w:rsidP="00752EED">
            <w:pPr>
              <w:jc w:val="center"/>
              <w:rPr>
                <w:rFonts w:cs="Times New Roman"/>
                <w:lang w:val="uk-UA"/>
              </w:rPr>
            </w:pPr>
            <w:r w:rsidRPr="00F057DC">
              <w:rPr>
                <w:rFonts w:cs="Times New Roman"/>
                <w:lang w:val="uk-UA"/>
              </w:rPr>
              <w:t>Фактор</w:t>
            </w:r>
          </w:p>
        </w:tc>
        <w:tc>
          <w:tcPr>
            <w:tcW w:w="2336" w:type="dxa"/>
          </w:tcPr>
          <w:p w14:paraId="7C098408" w14:textId="77777777" w:rsidR="00D16B79" w:rsidRPr="00F057DC" w:rsidRDefault="00D16B79" w:rsidP="00752EED">
            <w:pPr>
              <w:jc w:val="center"/>
              <w:rPr>
                <w:rFonts w:cs="Times New Roman"/>
                <w:lang w:val="uk-UA"/>
              </w:rPr>
            </w:pPr>
            <w:r w:rsidRPr="00F057DC">
              <w:rPr>
                <w:rFonts w:cs="Times New Roman"/>
                <w:lang w:val="uk-UA"/>
              </w:rPr>
              <w:t>Можливості</w:t>
            </w:r>
          </w:p>
        </w:tc>
        <w:tc>
          <w:tcPr>
            <w:tcW w:w="2336" w:type="dxa"/>
          </w:tcPr>
          <w:p w14:paraId="141B0E89" w14:textId="77777777" w:rsidR="00D16B79" w:rsidRPr="00F057DC" w:rsidRDefault="00D16B79" w:rsidP="00752EED">
            <w:pPr>
              <w:jc w:val="center"/>
              <w:rPr>
                <w:rFonts w:cs="Times New Roman"/>
                <w:lang w:val="uk-UA"/>
              </w:rPr>
            </w:pPr>
            <w:r w:rsidRPr="00F057DC">
              <w:rPr>
                <w:rFonts w:cs="Times New Roman"/>
                <w:lang w:val="uk-UA"/>
              </w:rPr>
              <w:t>Загроза</w:t>
            </w:r>
          </w:p>
        </w:tc>
      </w:tr>
      <w:tr w:rsidR="00D16B79" w:rsidRPr="00F057DC" w14:paraId="70354AA1" w14:textId="77777777" w:rsidTr="00752EED">
        <w:tc>
          <w:tcPr>
            <w:tcW w:w="846" w:type="dxa"/>
          </w:tcPr>
          <w:p w14:paraId="1AB52198" w14:textId="77777777" w:rsidR="00D16B79" w:rsidRPr="00F057DC" w:rsidRDefault="00D16B79" w:rsidP="00752EED">
            <w:pPr>
              <w:rPr>
                <w:rFonts w:cs="Times New Roman"/>
                <w:lang w:val="uk-UA"/>
              </w:rPr>
            </w:pPr>
            <w:r w:rsidRPr="00F057DC">
              <w:rPr>
                <w:rFonts w:cs="Times New Roman"/>
                <w:lang w:val="uk-UA"/>
              </w:rPr>
              <w:t>1.</w:t>
            </w:r>
          </w:p>
        </w:tc>
        <w:tc>
          <w:tcPr>
            <w:tcW w:w="3826" w:type="dxa"/>
          </w:tcPr>
          <w:p w14:paraId="31D686AE" w14:textId="77777777" w:rsidR="00D16B79" w:rsidRPr="00F057DC" w:rsidRDefault="00D16B79" w:rsidP="00752EED">
            <w:pPr>
              <w:rPr>
                <w:rFonts w:cs="Times New Roman"/>
                <w:lang w:val="uk-UA"/>
              </w:rPr>
            </w:pPr>
            <w:r w:rsidRPr="00F057DC">
              <w:rPr>
                <w:rFonts w:cs="Times New Roman"/>
                <w:lang w:val="uk-UA"/>
              </w:rPr>
              <w:t>Активний розвиток мережі інтернет</w:t>
            </w:r>
          </w:p>
        </w:tc>
        <w:tc>
          <w:tcPr>
            <w:tcW w:w="2336" w:type="dxa"/>
          </w:tcPr>
          <w:p w14:paraId="0DF99F79" w14:textId="77777777" w:rsidR="00D16B79" w:rsidRPr="00F057DC" w:rsidRDefault="00D16B79" w:rsidP="00752EED">
            <w:pPr>
              <w:rPr>
                <w:rFonts w:cs="Times New Roman"/>
                <w:lang w:val="uk-UA"/>
              </w:rPr>
            </w:pPr>
            <w:r w:rsidRPr="00F057DC">
              <w:rPr>
                <w:rFonts w:cs="Times New Roman"/>
                <w:lang w:val="uk-UA"/>
              </w:rPr>
              <w:t>Збільшення кількості потенційних споживачів в інтернеті; використання нових інструментів реклами та просування.</w:t>
            </w:r>
          </w:p>
        </w:tc>
        <w:tc>
          <w:tcPr>
            <w:tcW w:w="2336" w:type="dxa"/>
          </w:tcPr>
          <w:p w14:paraId="3C67ABC4" w14:textId="77777777" w:rsidR="00D16B79" w:rsidRPr="00F057DC" w:rsidRDefault="00D16B79" w:rsidP="00752EED">
            <w:pPr>
              <w:rPr>
                <w:rFonts w:cs="Times New Roman"/>
              </w:rPr>
            </w:pPr>
          </w:p>
        </w:tc>
      </w:tr>
      <w:tr w:rsidR="00D16B79" w:rsidRPr="00F057DC" w14:paraId="71AC1336" w14:textId="77777777" w:rsidTr="00752EED">
        <w:tc>
          <w:tcPr>
            <w:tcW w:w="846" w:type="dxa"/>
          </w:tcPr>
          <w:p w14:paraId="477CE6D1" w14:textId="77777777" w:rsidR="00D16B79" w:rsidRPr="00F057DC" w:rsidRDefault="00D16B79" w:rsidP="00752EED">
            <w:pPr>
              <w:rPr>
                <w:rFonts w:cs="Times New Roman"/>
                <w:lang w:val="uk-UA"/>
              </w:rPr>
            </w:pPr>
            <w:r w:rsidRPr="00F057DC">
              <w:rPr>
                <w:rFonts w:cs="Times New Roman"/>
                <w:lang w:val="uk-UA"/>
              </w:rPr>
              <w:t>2.</w:t>
            </w:r>
          </w:p>
        </w:tc>
        <w:tc>
          <w:tcPr>
            <w:tcW w:w="3826" w:type="dxa"/>
          </w:tcPr>
          <w:p w14:paraId="1DAFC229" w14:textId="77777777" w:rsidR="00D16B79" w:rsidRPr="00F057DC" w:rsidRDefault="00D16B79" w:rsidP="00752EED">
            <w:pPr>
              <w:rPr>
                <w:rFonts w:cs="Times New Roman"/>
                <w:lang w:val="uk-UA"/>
              </w:rPr>
            </w:pPr>
            <w:r w:rsidRPr="00F057DC">
              <w:rPr>
                <w:rFonts w:cs="Times New Roman"/>
                <w:lang w:val="uk-UA"/>
              </w:rPr>
              <w:t>Збільшення популярності цифрових розваг</w:t>
            </w:r>
          </w:p>
        </w:tc>
        <w:tc>
          <w:tcPr>
            <w:tcW w:w="2336" w:type="dxa"/>
          </w:tcPr>
          <w:p w14:paraId="7AB85763" w14:textId="77777777" w:rsidR="00D16B79" w:rsidRPr="00F057DC" w:rsidRDefault="00D16B79" w:rsidP="00752EED">
            <w:pPr>
              <w:rPr>
                <w:rFonts w:cs="Times New Roman"/>
              </w:rPr>
            </w:pPr>
          </w:p>
        </w:tc>
        <w:tc>
          <w:tcPr>
            <w:tcW w:w="2336" w:type="dxa"/>
          </w:tcPr>
          <w:p w14:paraId="0CFD6F86" w14:textId="77777777" w:rsidR="00D16B79" w:rsidRPr="00F057DC" w:rsidRDefault="00D16B79" w:rsidP="00752EED">
            <w:pPr>
              <w:rPr>
                <w:rFonts w:cs="Times New Roman"/>
                <w:lang w:val="uk-UA"/>
              </w:rPr>
            </w:pPr>
            <w:r w:rsidRPr="00F057DC">
              <w:rPr>
                <w:rFonts w:cs="Times New Roman"/>
                <w:lang w:val="uk-UA"/>
              </w:rPr>
              <w:t>Розвиток конкурентної ніші, яка забирає потенційних споживачів</w:t>
            </w:r>
          </w:p>
        </w:tc>
      </w:tr>
      <w:tr w:rsidR="00D16B79" w:rsidRPr="00F057DC" w14:paraId="0EC12ED9" w14:textId="77777777" w:rsidTr="00752EED">
        <w:tc>
          <w:tcPr>
            <w:tcW w:w="846" w:type="dxa"/>
          </w:tcPr>
          <w:p w14:paraId="7169ECE9" w14:textId="77777777" w:rsidR="00D16B79" w:rsidRPr="00F057DC" w:rsidRDefault="00D16B79" w:rsidP="00752EED">
            <w:pPr>
              <w:rPr>
                <w:rFonts w:cs="Times New Roman"/>
                <w:lang w:val="uk-UA"/>
              </w:rPr>
            </w:pPr>
            <w:r w:rsidRPr="00F057DC">
              <w:rPr>
                <w:rFonts w:cs="Times New Roman"/>
                <w:lang w:val="uk-UA"/>
              </w:rPr>
              <w:t>3.</w:t>
            </w:r>
          </w:p>
        </w:tc>
        <w:tc>
          <w:tcPr>
            <w:tcW w:w="3826" w:type="dxa"/>
          </w:tcPr>
          <w:p w14:paraId="07B28EE0" w14:textId="77777777" w:rsidR="00D16B79" w:rsidRPr="00F057DC" w:rsidRDefault="00D16B79" w:rsidP="00752EED">
            <w:pPr>
              <w:rPr>
                <w:rFonts w:cs="Times New Roman"/>
                <w:lang w:val="uk-UA"/>
              </w:rPr>
            </w:pPr>
            <w:r w:rsidRPr="00F057DC">
              <w:rPr>
                <w:rFonts w:cs="Times New Roman"/>
                <w:lang w:val="uk-UA"/>
              </w:rPr>
              <w:t>Зниження платоспроможності населення</w:t>
            </w:r>
          </w:p>
        </w:tc>
        <w:tc>
          <w:tcPr>
            <w:tcW w:w="2336" w:type="dxa"/>
          </w:tcPr>
          <w:p w14:paraId="681FCDF6" w14:textId="77777777" w:rsidR="00D16B79" w:rsidRPr="00F057DC" w:rsidRDefault="00D16B79" w:rsidP="00752EED">
            <w:pPr>
              <w:rPr>
                <w:rFonts w:cs="Times New Roman"/>
              </w:rPr>
            </w:pPr>
          </w:p>
        </w:tc>
        <w:tc>
          <w:tcPr>
            <w:tcW w:w="2336" w:type="dxa"/>
          </w:tcPr>
          <w:p w14:paraId="272D451D" w14:textId="77777777" w:rsidR="00D16B79" w:rsidRPr="00F057DC" w:rsidRDefault="00D16B79" w:rsidP="00752EED">
            <w:pPr>
              <w:rPr>
                <w:rFonts w:cs="Times New Roman"/>
                <w:lang w:val="uk-UA"/>
              </w:rPr>
            </w:pPr>
            <w:r w:rsidRPr="00F057DC">
              <w:rPr>
                <w:rFonts w:cs="Times New Roman"/>
                <w:lang w:val="uk-UA"/>
              </w:rPr>
              <w:t>Зменшення попиту</w:t>
            </w:r>
          </w:p>
        </w:tc>
      </w:tr>
      <w:tr w:rsidR="00D16B79" w:rsidRPr="00F057DC" w14:paraId="218E3884" w14:textId="77777777" w:rsidTr="00752EED">
        <w:tc>
          <w:tcPr>
            <w:tcW w:w="846" w:type="dxa"/>
          </w:tcPr>
          <w:p w14:paraId="242EEEFC" w14:textId="77777777" w:rsidR="00D16B79" w:rsidRPr="00F057DC" w:rsidRDefault="00D16B79" w:rsidP="00752EED">
            <w:pPr>
              <w:rPr>
                <w:rFonts w:cs="Times New Roman"/>
                <w:lang w:val="uk-UA"/>
              </w:rPr>
            </w:pPr>
            <w:r w:rsidRPr="00F057DC">
              <w:rPr>
                <w:rFonts w:cs="Times New Roman"/>
                <w:lang w:val="uk-UA"/>
              </w:rPr>
              <w:t>4.</w:t>
            </w:r>
          </w:p>
        </w:tc>
        <w:tc>
          <w:tcPr>
            <w:tcW w:w="3826" w:type="dxa"/>
          </w:tcPr>
          <w:p w14:paraId="3792FD35" w14:textId="77777777" w:rsidR="00D16B79" w:rsidRPr="00F057DC" w:rsidRDefault="00D16B79" w:rsidP="00752EED">
            <w:pPr>
              <w:rPr>
                <w:rFonts w:cs="Times New Roman"/>
                <w:lang w:val="uk-UA"/>
              </w:rPr>
            </w:pPr>
            <w:r w:rsidRPr="00F057DC">
              <w:rPr>
                <w:rFonts w:cs="Times New Roman"/>
                <w:lang w:val="uk-UA"/>
              </w:rPr>
              <w:t>Військові дії на території держави</w:t>
            </w:r>
          </w:p>
        </w:tc>
        <w:tc>
          <w:tcPr>
            <w:tcW w:w="2336" w:type="dxa"/>
          </w:tcPr>
          <w:p w14:paraId="1D08B4EB" w14:textId="77777777" w:rsidR="00D16B79" w:rsidRPr="00F057DC" w:rsidRDefault="00D16B79" w:rsidP="00752EED">
            <w:pPr>
              <w:rPr>
                <w:rFonts w:cs="Times New Roman"/>
              </w:rPr>
            </w:pPr>
          </w:p>
        </w:tc>
        <w:tc>
          <w:tcPr>
            <w:tcW w:w="2336" w:type="dxa"/>
          </w:tcPr>
          <w:p w14:paraId="72116CF7" w14:textId="77777777" w:rsidR="00D16B79" w:rsidRPr="00F057DC" w:rsidRDefault="00D16B79" w:rsidP="00752EED">
            <w:pPr>
              <w:rPr>
                <w:rFonts w:cs="Times New Roman"/>
                <w:lang w:val="uk-UA"/>
              </w:rPr>
            </w:pPr>
            <w:r w:rsidRPr="00F057DC">
              <w:rPr>
                <w:rFonts w:cs="Times New Roman"/>
                <w:lang w:val="uk-UA"/>
              </w:rPr>
              <w:t>Пошкодження або знищення підприємства</w:t>
            </w:r>
          </w:p>
        </w:tc>
      </w:tr>
      <w:tr w:rsidR="00D16B79" w:rsidRPr="00F057DC" w14:paraId="08E9A967" w14:textId="77777777" w:rsidTr="00752EED">
        <w:tc>
          <w:tcPr>
            <w:tcW w:w="846" w:type="dxa"/>
          </w:tcPr>
          <w:p w14:paraId="681AF24C" w14:textId="77777777" w:rsidR="00D16B79" w:rsidRPr="00F057DC" w:rsidRDefault="00D16B79" w:rsidP="00752EED">
            <w:pPr>
              <w:rPr>
                <w:rFonts w:cs="Times New Roman"/>
                <w:lang w:val="uk-UA"/>
              </w:rPr>
            </w:pPr>
            <w:r w:rsidRPr="00F057DC">
              <w:rPr>
                <w:rFonts w:cs="Times New Roman"/>
                <w:lang w:val="uk-UA"/>
              </w:rPr>
              <w:t>5.</w:t>
            </w:r>
          </w:p>
        </w:tc>
        <w:tc>
          <w:tcPr>
            <w:tcW w:w="3826" w:type="dxa"/>
          </w:tcPr>
          <w:p w14:paraId="6CCE3F59" w14:textId="77777777" w:rsidR="00D16B79" w:rsidRPr="00F057DC" w:rsidRDefault="00D16B79" w:rsidP="00752EED">
            <w:pPr>
              <w:rPr>
                <w:rFonts w:cs="Times New Roman"/>
                <w:lang w:val="uk-UA"/>
              </w:rPr>
            </w:pPr>
            <w:r w:rsidRPr="00F057DC">
              <w:rPr>
                <w:rFonts w:cs="Times New Roman"/>
                <w:lang w:val="uk-UA"/>
              </w:rPr>
              <w:t>Зменшення популяції населення</w:t>
            </w:r>
          </w:p>
        </w:tc>
        <w:tc>
          <w:tcPr>
            <w:tcW w:w="2336" w:type="dxa"/>
          </w:tcPr>
          <w:p w14:paraId="3F612F32" w14:textId="77777777" w:rsidR="00D16B79" w:rsidRPr="00F057DC" w:rsidRDefault="00D16B79" w:rsidP="00752EED">
            <w:pPr>
              <w:rPr>
                <w:rFonts w:cs="Times New Roman"/>
              </w:rPr>
            </w:pPr>
          </w:p>
        </w:tc>
        <w:tc>
          <w:tcPr>
            <w:tcW w:w="2336" w:type="dxa"/>
          </w:tcPr>
          <w:p w14:paraId="0E5C605E" w14:textId="77777777" w:rsidR="00D16B79" w:rsidRPr="00F057DC" w:rsidRDefault="00D16B79" w:rsidP="00752EED">
            <w:pPr>
              <w:rPr>
                <w:rFonts w:cs="Times New Roman"/>
                <w:lang w:val="uk-UA"/>
              </w:rPr>
            </w:pPr>
            <w:r w:rsidRPr="00F057DC">
              <w:rPr>
                <w:rFonts w:cs="Times New Roman"/>
                <w:lang w:val="uk-UA"/>
              </w:rPr>
              <w:t>Зменшення попиту</w:t>
            </w:r>
          </w:p>
        </w:tc>
      </w:tr>
    </w:tbl>
    <w:p w14:paraId="73E4D18A" w14:textId="2870A684" w:rsidR="0016066F" w:rsidRPr="00F057DC" w:rsidRDefault="00E52383" w:rsidP="00E52383">
      <w:pPr>
        <w:spacing w:after="0" w:line="360" w:lineRule="auto"/>
        <w:ind w:left="567"/>
        <w:jc w:val="center"/>
        <w:rPr>
          <w:rFonts w:cs="Times New Roman"/>
          <w:color w:val="000000"/>
          <w:szCs w:val="28"/>
          <w:lang w:val="uk-UA"/>
        </w:rPr>
      </w:pPr>
      <w:r>
        <w:rPr>
          <w:rFonts w:cs="Times New Roman"/>
          <w:color w:val="000000"/>
          <w:szCs w:val="28"/>
          <w:lang w:val="uk-UA"/>
        </w:rPr>
        <w:t>Джерело: розробка автора</w:t>
      </w:r>
      <w:r w:rsidR="00326B7F">
        <w:rPr>
          <w:rFonts w:cs="Times New Roman"/>
          <w:color w:val="000000"/>
          <w:szCs w:val="28"/>
          <w:lang w:val="uk-UA"/>
        </w:rPr>
        <w:t>. Продовження таб. 2.1</w:t>
      </w:r>
    </w:p>
    <w:p w14:paraId="062540CA" w14:textId="77777777" w:rsidR="00D16B79" w:rsidRPr="00F057DC" w:rsidRDefault="00D16B79" w:rsidP="009C2EB0">
      <w:pPr>
        <w:spacing w:after="0" w:line="360" w:lineRule="auto"/>
        <w:jc w:val="both"/>
        <w:rPr>
          <w:rFonts w:cs="Times New Roman"/>
          <w:color w:val="000000"/>
          <w:szCs w:val="28"/>
          <w:lang w:val="uk-UA"/>
        </w:rPr>
      </w:pPr>
    </w:p>
    <w:p w14:paraId="75D830CD" w14:textId="291F9096" w:rsidR="00D16B79" w:rsidRDefault="00D16B79" w:rsidP="001A1E3E">
      <w:pPr>
        <w:spacing w:after="0" w:line="360" w:lineRule="auto"/>
        <w:ind w:firstLine="708"/>
        <w:jc w:val="both"/>
        <w:rPr>
          <w:rFonts w:cs="Times New Roman"/>
          <w:color w:val="000000"/>
          <w:szCs w:val="28"/>
          <w:lang w:val="uk-UA"/>
        </w:rPr>
      </w:pPr>
      <w:r w:rsidRPr="00F057DC">
        <w:rPr>
          <w:rFonts w:cs="Times New Roman"/>
          <w:color w:val="000000"/>
          <w:szCs w:val="28"/>
          <w:lang w:val="uk-UA"/>
        </w:rPr>
        <w:t>2.3. Дослідження сильних і слабких сторін маркетингових стратегій для різних соцмереж</w:t>
      </w:r>
    </w:p>
    <w:p w14:paraId="0CDBB619" w14:textId="77777777" w:rsidR="007B367C" w:rsidRPr="00F057DC" w:rsidRDefault="007B367C" w:rsidP="001A1E3E">
      <w:pPr>
        <w:spacing w:after="0" w:line="360" w:lineRule="auto"/>
        <w:ind w:firstLine="708"/>
        <w:jc w:val="both"/>
        <w:rPr>
          <w:rFonts w:cs="Times New Roman"/>
          <w:color w:val="000000"/>
          <w:szCs w:val="28"/>
          <w:lang w:val="uk-UA"/>
        </w:rPr>
      </w:pPr>
    </w:p>
    <w:p w14:paraId="27AFE7AB" w14:textId="46EBBDDA" w:rsidR="00D16B79" w:rsidRPr="00F057DC" w:rsidRDefault="00D16B79" w:rsidP="001A1E3E">
      <w:pPr>
        <w:spacing w:after="0" w:line="360" w:lineRule="auto"/>
        <w:ind w:firstLine="708"/>
        <w:jc w:val="both"/>
        <w:rPr>
          <w:rFonts w:cs="Times New Roman"/>
          <w:color w:val="000000"/>
          <w:szCs w:val="28"/>
          <w:lang w:val="uk-UA"/>
        </w:rPr>
      </w:pPr>
      <w:r w:rsidRPr="00F057DC">
        <w:rPr>
          <w:rFonts w:cs="Times New Roman"/>
          <w:color w:val="000000"/>
          <w:szCs w:val="28"/>
          <w:lang w:val="uk-UA"/>
        </w:rPr>
        <w:t>На сьогоднішній день існує понад 200 сайтів з можливостями організації соціальних мереж, але не всі вони мають необхідний інструментарій для маркетингової діяльності. Спеціалісти виділяють три основні платформи: Facebook, Instagram та Twitter, оскільки вони мають найбільшу кількість потенційних споживачів, пропонують різноманітні рекламні можливості та дозволяють відстежувати трафік на сторінках. Ще однією спільною рисою цих платформ є наявність певних «лідерів думок», тобто блогерів з великою кількістю підписників та високим рівнем довіри.</w:t>
      </w:r>
    </w:p>
    <w:p w14:paraId="295E0C13" w14:textId="77777777" w:rsidR="00D16B79" w:rsidRPr="00F057DC" w:rsidRDefault="00D16B79" w:rsidP="001A1E3E">
      <w:pPr>
        <w:spacing w:after="0" w:line="360" w:lineRule="auto"/>
        <w:ind w:firstLine="708"/>
        <w:jc w:val="both"/>
        <w:rPr>
          <w:rFonts w:cs="Times New Roman"/>
          <w:color w:val="000000"/>
          <w:szCs w:val="28"/>
          <w:lang w:val="uk-UA"/>
        </w:rPr>
      </w:pPr>
      <w:r w:rsidRPr="00F057DC">
        <w:rPr>
          <w:rFonts w:cs="Times New Roman"/>
          <w:color w:val="000000"/>
          <w:szCs w:val="28"/>
          <w:lang w:val="uk-UA"/>
        </w:rPr>
        <w:t>Розглянемо кожну із соцмереж окремо, щоб відзначити їхні переваги на недоліки у маркетинговій стратегії в інтернеті.</w:t>
      </w:r>
    </w:p>
    <w:p w14:paraId="097EF472" w14:textId="28E30C5D" w:rsidR="00D16B79" w:rsidRPr="00F057DC" w:rsidRDefault="00D16B79" w:rsidP="001A1E3E">
      <w:pPr>
        <w:spacing w:after="0" w:line="360" w:lineRule="auto"/>
        <w:ind w:firstLine="708"/>
        <w:jc w:val="both"/>
        <w:rPr>
          <w:rFonts w:cs="Times New Roman"/>
          <w:color w:val="000000"/>
          <w:szCs w:val="28"/>
          <w:lang w:val="uk-UA"/>
        </w:rPr>
      </w:pPr>
      <w:r w:rsidRPr="00F057DC">
        <w:rPr>
          <w:rFonts w:cs="Times New Roman"/>
          <w:color w:val="000000"/>
          <w:szCs w:val="28"/>
          <w:lang w:val="uk-UA"/>
        </w:rPr>
        <w:t>Facebook</w:t>
      </w:r>
    </w:p>
    <w:p w14:paraId="5EB58866" w14:textId="77777777" w:rsidR="00D45776" w:rsidRPr="00F057DC" w:rsidRDefault="00D16B79" w:rsidP="001A1E3E">
      <w:pPr>
        <w:spacing w:after="0" w:line="360" w:lineRule="auto"/>
        <w:ind w:firstLine="708"/>
        <w:jc w:val="both"/>
        <w:rPr>
          <w:rFonts w:cs="Times New Roman"/>
          <w:color w:val="000000"/>
          <w:szCs w:val="28"/>
          <w:lang w:val="uk-UA"/>
        </w:rPr>
      </w:pPr>
      <w:r w:rsidRPr="00F057DC">
        <w:rPr>
          <w:rFonts w:cs="Times New Roman"/>
          <w:color w:val="000000"/>
          <w:szCs w:val="28"/>
          <w:lang w:val="uk-UA"/>
        </w:rPr>
        <w:t>Facebook є потужним інструментом для маркетингових стратегій на книжковому ринку, завдяки великій кількості активних користувачів, яка нараховує понад 3 мільярда осіб станом на 2024 рік. Ця соціальна мережа забезпечує широке охоплення цільової аудиторії читачів та книголюбів, що робить її ідеальною платформою для просування книжкової продукції.</w:t>
      </w:r>
    </w:p>
    <w:p w14:paraId="01C4314B" w14:textId="77777777" w:rsidR="00D45776" w:rsidRPr="00F057DC" w:rsidRDefault="00D16B79" w:rsidP="001A1E3E">
      <w:pPr>
        <w:spacing w:after="0" w:line="360" w:lineRule="auto"/>
        <w:ind w:firstLine="708"/>
        <w:jc w:val="both"/>
        <w:rPr>
          <w:rFonts w:cs="Times New Roman"/>
          <w:color w:val="000000"/>
          <w:szCs w:val="28"/>
          <w:lang w:val="uk-UA"/>
        </w:rPr>
      </w:pPr>
      <w:r w:rsidRPr="00F057DC">
        <w:rPr>
          <w:rFonts w:cs="Times New Roman"/>
          <w:color w:val="000000"/>
          <w:szCs w:val="28"/>
          <w:lang w:val="uk-UA"/>
        </w:rPr>
        <w:t>Видавництва можуть створювати офіційні брендовані сторінки для спілкування з підписниками, анонсування новинок, проведення розіграшів та конкурсів, що сприяє залученню аудиторії та підвищенню впізнаваності бренду. Facebook надає можливість запускати таргетовану рекламу з фільтрацією за інтересами, географічним розташуванням, віком та іншими параметрами, що дозволяє точно захоплювати потенційних покупців. Платформа підтримує різні формати контенту, такі як текст, фото, відео та трансляції, що дозволяє видавництвам ефективно залучати увагу аудиторії та просувати свої книги. Інструменти аналітики Facebook допомагають відстежувати активність користувачів, охоплення публікацій та ефективність рекламних кампаній, що дозволяє видавництвам коригувати свою маркетингову стратегію на основі отриманих даних.</w:t>
      </w:r>
    </w:p>
    <w:p w14:paraId="190B5695" w14:textId="31FAE8DD" w:rsidR="00D16B79" w:rsidRPr="00F057DC" w:rsidRDefault="00D16B79" w:rsidP="001A1E3E">
      <w:pPr>
        <w:spacing w:after="0" w:line="360" w:lineRule="auto"/>
        <w:ind w:firstLine="708"/>
        <w:jc w:val="both"/>
        <w:rPr>
          <w:rFonts w:cs="Times New Roman"/>
          <w:color w:val="000000"/>
          <w:szCs w:val="28"/>
          <w:lang w:val="uk-UA"/>
        </w:rPr>
      </w:pPr>
      <w:r w:rsidRPr="00F057DC">
        <w:rPr>
          <w:rFonts w:cs="Times New Roman"/>
          <w:color w:val="000000"/>
          <w:szCs w:val="28"/>
          <w:lang w:val="uk-UA"/>
        </w:rPr>
        <w:t>Для досягнення ефективної промоції у Facebook, фахівці повинні дотримуватися кількох ключових стратегій. По-перше, створення унікального контенту є важливим для впливу на рейтинг сторінки, що допомагає виділитися серед численних конкурентів. По-друге, регулярне заповнення сторінки актуальними новинами та тематичним контентом підтримує інтерес аудиторії та забезпечує її залученість. Художнє оформлення фото- та відеоматеріалів є ще одним важливим аспектом, оскільки візуально привабливий контент привертає більше уваги. Важливо також визначити час, коли аудиторія є найбільш активною, щоб публікувати контент у моменти, коли він може досягти максимального охоплення. Додавання гештеґів сприяє кращій видимості публікацій у пошукових запитах та дозволяє залучати нових підписників. Спілкування з користувачами у коментарях та проведення інтерактивів допомагає підтримувати живий зв'язок з аудиторією та підвищує рівень її взаємодії з брендом.</w:t>
      </w:r>
    </w:p>
    <w:p w14:paraId="63053E7C" w14:textId="7E758B14" w:rsidR="00D16B79" w:rsidRPr="00F057DC" w:rsidRDefault="00D16B79" w:rsidP="001A1E3E">
      <w:pPr>
        <w:spacing w:after="0" w:line="360" w:lineRule="auto"/>
        <w:ind w:firstLine="708"/>
        <w:jc w:val="both"/>
        <w:rPr>
          <w:rFonts w:cs="Times New Roman"/>
          <w:color w:val="000000"/>
          <w:szCs w:val="28"/>
          <w:lang w:val="uk-UA"/>
        </w:rPr>
      </w:pPr>
      <w:r w:rsidRPr="00F057DC">
        <w:rPr>
          <w:rFonts w:cs="Times New Roman"/>
          <w:color w:val="000000"/>
          <w:szCs w:val="28"/>
          <w:lang w:val="uk-UA"/>
        </w:rPr>
        <w:t>Проте, існують і слабкі сторони використання Facebook для маркетингових цілей. Одна з основних проблем полягає в необхідності постійного наповнення сторінок цікавим контентом для підтримки інтересу аудиторії, що потребує значних ресурсів та креативності. Величезна кількість інших сторінок та реклами на платформі створює високу конкуренцію за увагу користувачів, що ускладнює процес виділення серед інших. Ризик отримання негативних коментарів та критики, які можуть зашкодити репутації видавництва, потребує постійного моніторингу та швидкого реагування. Крім того, отримання миттєвих результатів малоймовірне, оскільки для нарощування бази підписників та підвищення впізнаваності бренду потрібен тривалий час.</w:t>
      </w:r>
    </w:p>
    <w:p w14:paraId="6B933DCA" w14:textId="77777777" w:rsidR="00D45776" w:rsidRPr="00F057DC" w:rsidRDefault="00D16B79" w:rsidP="001A1E3E">
      <w:pPr>
        <w:spacing w:after="0" w:line="360" w:lineRule="auto"/>
        <w:ind w:firstLine="708"/>
        <w:jc w:val="both"/>
        <w:rPr>
          <w:rFonts w:cs="Times New Roman"/>
          <w:color w:val="000000"/>
          <w:szCs w:val="28"/>
          <w:lang w:val="uk-UA"/>
        </w:rPr>
      </w:pPr>
      <w:r w:rsidRPr="00F057DC">
        <w:rPr>
          <w:rFonts w:cs="Times New Roman"/>
          <w:color w:val="000000"/>
          <w:szCs w:val="28"/>
          <w:lang w:val="uk-UA"/>
        </w:rPr>
        <w:t>Instagram</w:t>
      </w:r>
    </w:p>
    <w:p w14:paraId="02DF56F7" w14:textId="34C102C0" w:rsidR="00D16B79" w:rsidRPr="00F057DC" w:rsidRDefault="00D16B79" w:rsidP="001A1E3E">
      <w:pPr>
        <w:spacing w:after="0" w:line="360" w:lineRule="auto"/>
        <w:ind w:firstLine="708"/>
        <w:jc w:val="both"/>
        <w:rPr>
          <w:rFonts w:cs="Times New Roman"/>
          <w:color w:val="000000"/>
          <w:szCs w:val="28"/>
          <w:lang w:val="uk-UA"/>
        </w:rPr>
      </w:pPr>
      <w:r w:rsidRPr="00F057DC">
        <w:rPr>
          <w:rFonts w:cs="Times New Roman"/>
          <w:color w:val="000000"/>
          <w:szCs w:val="28"/>
          <w:lang w:val="uk-UA"/>
        </w:rPr>
        <w:t>Instagram є візуально-орієнтованою платформою, що дозволяє ефективно презентувати книжкову продукцію через фото та відеоконтент.</w:t>
      </w:r>
    </w:p>
    <w:p w14:paraId="13182E99" w14:textId="77777777" w:rsidR="00D45776" w:rsidRPr="00F057DC" w:rsidRDefault="00D16B79" w:rsidP="001A1E3E">
      <w:pPr>
        <w:spacing w:after="0" w:line="360" w:lineRule="auto"/>
        <w:jc w:val="both"/>
        <w:rPr>
          <w:rFonts w:cs="Times New Roman"/>
          <w:color w:val="000000"/>
          <w:szCs w:val="28"/>
          <w:lang w:val="uk-UA"/>
        </w:rPr>
      </w:pPr>
      <w:r w:rsidRPr="00F057DC">
        <w:rPr>
          <w:rFonts w:cs="Times New Roman"/>
          <w:color w:val="000000"/>
          <w:szCs w:val="28"/>
          <w:lang w:val="uk-UA"/>
        </w:rPr>
        <w:t>Інструменти для проведення інтерактивних активностей, зокрема конкурси, розіграші, опитування, сприяють залученню аудиторії та підвищенню її взаємодії з брендом. Функція продажу товарів через Instagram спрощує процес купівлі книг, що є зручним як для видавництв, так і для покупців. Співпраця з книжковими блогерами та інфлюенсерами для реклами через їхні акаунти дозволяє охопити ширшу аудиторію та підвищити довіру до бренду. Можливість таргетованої реклами з фільтрацією за інтересами, віком та місцем проживання дає змогу точно налаштовувати рекламні кампанії та досягати потрібних сегментів ринку.</w:t>
      </w:r>
    </w:p>
    <w:p w14:paraId="172FA0C0" w14:textId="77777777" w:rsidR="00D45776" w:rsidRPr="00F057DC" w:rsidRDefault="00D16B79" w:rsidP="001A1E3E">
      <w:pPr>
        <w:spacing w:after="0" w:line="360" w:lineRule="auto"/>
        <w:ind w:firstLine="708"/>
        <w:jc w:val="both"/>
        <w:rPr>
          <w:rFonts w:cs="Times New Roman"/>
          <w:color w:val="000000"/>
          <w:szCs w:val="28"/>
          <w:lang w:val="uk-UA"/>
        </w:rPr>
      </w:pPr>
      <w:r w:rsidRPr="00F057DC">
        <w:rPr>
          <w:rFonts w:cs="Times New Roman"/>
          <w:color w:val="000000"/>
          <w:szCs w:val="28"/>
          <w:lang w:val="uk-UA"/>
        </w:rPr>
        <w:t xml:space="preserve"> Крім того, платформа загалом має певний ряд недоліків, які роблять її недосконалою для маркетингової діяльності. По-перше, усі пости після публікації отримають лише невелику частину реакції від аудиторії, яка вже є підписниками. Їхня видимість зростатиме лише разом з активністю користувачів, яка залежить від лайків, коментарів та збережень. По-друге, "мертва" аудиторія створює видимість популярності сторінки: боти, фейкові сторінки, сторінки без фото та інше. Деякі коментарі мережа вважає несправжніми і знижує публікацію у стрічці.  </w:t>
      </w:r>
    </w:p>
    <w:p w14:paraId="34C27C65" w14:textId="4E6F196F" w:rsidR="00D16B79" w:rsidRPr="00F057DC" w:rsidRDefault="00D16B79" w:rsidP="001A1E3E">
      <w:pPr>
        <w:spacing w:after="0" w:line="360" w:lineRule="auto"/>
        <w:ind w:firstLine="708"/>
        <w:jc w:val="both"/>
        <w:rPr>
          <w:rFonts w:cs="Times New Roman"/>
          <w:color w:val="000000"/>
          <w:szCs w:val="28"/>
          <w:lang w:val="uk-UA"/>
        </w:rPr>
      </w:pPr>
      <w:r w:rsidRPr="00F057DC">
        <w:rPr>
          <w:rFonts w:cs="Times New Roman"/>
          <w:color w:val="000000"/>
          <w:szCs w:val="28"/>
          <w:lang w:val="uk-UA"/>
        </w:rPr>
        <w:t>Стратегія, якої повинен дотримуватися фахівець задля ефективної промоції в Instagram, включає перетворення сторінки на бізнес-сторінку, створення "живої" сторінки з мінімумом рекламних матеріалів, оформлення якісного фото- та відеоконтенту, використання прямих трансляцій та історій, просування дописів з використанням платної таргетованої реклами, додавання хештегів. Таким чином, Instagram надає потужні інструменти для просування книжкової продукції, проте вимагає значних зусиль зі створення контенту, залучення аудиторії та аналізу ефективності. Незважаючи на виклики та складнощі, платформа залишається важливим елементом маркетингової стратегії для видавництв, забезпечуючи широкі можливості для взаємодії з аудиторією та просування бренду.</w:t>
      </w:r>
    </w:p>
    <w:p w14:paraId="242AEE02" w14:textId="77777777" w:rsidR="00D16B79" w:rsidRPr="00F057DC" w:rsidRDefault="00D16B79" w:rsidP="001A1E3E">
      <w:pPr>
        <w:spacing w:after="0" w:line="360" w:lineRule="auto"/>
        <w:ind w:firstLine="708"/>
        <w:jc w:val="both"/>
        <w:rPr>
          <w:rFonts w:cs="Times New Roman"/>
          <w:color w:val="000000"/>
          <w:szCs w:val="28"/>
          <w:lang w:val="uk-UA"/>
        </w:rPr>
      </w:pPr>
      <w:r w:rsidRPr="00F057DC">
        <w:rPr>
          <w:rFonts w:cs="Times New Roman"/>
          <w:color w:val="000000"/>
          <w:szCs w:val="28"/>
          <w:lang w:val="uk-UA"/>
        </w:rPr>
        <w:t>Twitter</w:t>
      </w:r>
    </w:p>
    <w:p w14:paraId="1DF988DD" w14:textId="3F230B99" w:rsidR="00D16B79" w:rsidRPr="00F057DC" w:rsidRDefault="00D16B79" w:rsidP="001A1E3E">
      <w:pPr>
        <w:spacing w:after="0" w:line="360" w:lineRule="auto"/>
        <w:ind w:firstLine="708"/>
        <w:jc w:val="both"/>
        <w:rPr>
          <w:rFonts w:cs="Times New Roman"/>
          <w:color w:val="000000"/>
          <w:szCs w:val="28"/>
          <w:lang w:val="uk-UA"/>
        </w:rPr>
      </w:pPr>
      <w:r w:rsidRPr="00F057DC">
        <w:rPr>
          <w:rFonts w:cs="Times New Roman"/>
          <w:color w:val="000000"/>
          <w:szCs w:val="28"/>
          <w:lang w:val="uk-UA"/>
        </w:rPr>
        <w:t>Twitter є потужною платформою для маркетингової діяльності на книжковому ринку, надаючи кілька важливих переваг. Однією з найсильніших сторін є можливість швидкого поширення інформації про новини, акції та події видавництва через короткі пости. Це дозволяє видавництвам оперативно інформувати аудиторію про новинки та актуальні пропозиції. Взаємодія з читачами в режимі реального часу забезпечує швидкі відповіді на запитання, участь у обговореннях та проведення опитувань, що підвищує залученість користувачів та їхню лояльність до бренду. Просування книжкового контенту через ретвіти впливових акаунтів, блогерів та літературних спільнот значно розширює охоплення аудиторії. Використання хештегів для залучення цільової аудиторії книголюбів також є ефективним інструментом, що дозволяє підвищити видимість постів серед користувачів, які цікавляться певними темами або жанрами. Аналітика активності підписників та популярності твітів надає можливість коригувати стратегію маркетингових кампаній, оптимізуючи контент відповідно до інтересів та поведінки аудиторії.</w:t>
      </w:r>
    </w:p>
    <w:p w14:paraId="09043A5D" w14:textId="79187579" w:rsidR="00D16B79" w:rsidRPr="00F057DC" w:rsidRDefault="00D16B79" w:rsidP="001A1E3E">
      <w:pPr>
        <w:spacing w:after="0" w:line="360" w:lineRule="auto"/>
        <w:ind w:firstLine="708"/>
        <w:jc w:val="both"/>
        <w:rPr>
          <w:rFonts w:cs="Times New Roman"/>
          <w:color w:val="000000"/>
          <w:szCs w:val="28"/>
          <w:lang w:val="uk-UA"/>
        </w:rPr>
      </w:pPr>
      <w:r w:rsidRPr="00F057DC">
        <w:rPr>
          <w:rFonts w:cs="Times New Roman"/>
          <w:color w:val="000000"/>
          <w:szCs w:val="28"/>
          <w:lang w:val="uk-UA"/>
        </w:rPr>
        <w:t>Проте, маркетингова стратегія у Twitter має й свої слабкі сторони. Обмежений формат постів у 280 символів ускладнює детальний опис книжкової продукції, що може обмежувати можливості для повноцінної презентації книг. Швидкий потік інформації на платформі призводить до того, що пости можуть легко загубитися в стрічці новин, знижуючи їх видимість та вплив. Складність видимої презентації книги через невеликий розмір зображення також є значним недоліком, оскільки якість візуального контенту є важливим для залучення уваги аудиторії. А також як і в інших соціальних мережах є ризик негативних коментарів та критики, що може зашкодити репутації видавництва, вимагає постійного моніторингу платформи та оперативного реагування на ситуації, що виникають. А також можливість постійного моніторингу платформи та оперативного реагування є важливою вимогою для успішного управління репутацією та підтримки позитивного іміджу бренду.</w:t>
      </w:r>
    </w:p>
    <w:p w14:paraId="387FD097" w14:textId="576D4911" w:rsidR="00D16B79" w:rsidRDefault="00D16B79" w:rsidP="001A1E3E">
      <w:pPr>
        <w:spacing w:after="0" w:line="360" w:lineRule="auto"/>
        <w:ind w:firstLine="708"/>
        <w:jc w:val="both"/>
        <w:rPr>
          <w:rFonts w:cs="Times New Roman"/>
          <w:color w:val="000000"/>
          <w:szCs w:val="28"/>
          <w:lang w:val="uk-UA"/>
        </w:rPr>
      </w:pPr>
      <w:r w:rsidRPr="00F057DC">
        <w:rPr>
          <w:rFonts w:cs="Times New Roman"/>
          <w:color w:val="000000"/>
          <w:szCs w:val="28"/>
          <w:lang w:val="uk-UA"/>
        </w:rPr>
        <w:t>У сфері маркетингу мають значення усі соціальні мережі, проте найбільш актуальними для цього є Facebook, Instagram та Twitter. Хоча вони відрізняються за характером та можливостями, у них є необхідні інструменти для створення вмісту та проведення рекламних кампаній. Загалом, стратегії просування на кожній з цих платформ мають схожі аспекти: важливо стежити за оформленням спільнот, постійно поповнювати контент та активно взаємодіяти з аудиторією.</w:t>
      </w:r>
    </w:p>
    <w:p w14:paraId="5D0E2C02" w14:textId="77777777" w:rsidR="009C2EB0" w:rsidRDefault="009C2EB0" w:rsidP="001A1E3E">
      <w:pPr>
        <w:spacing w:after="0" w:line="360" w:lineRule="auto"/>
        <w:ind w:firstLine="708"/>
        <w:jc w:val="both"/>
        <w:rPr>
          <w:rFonts w:cs="Times New Roman"/>
          <w:color w:val="000000"/>
          <w:szCs w:val="28"/>
          <w:lang w:val="uk-UA"/>
        </w:rPr>
      </w:pPr>
    </w:p>
    <w:p w14:paraId="3DE7A947" w14:textId="77777777" w:rsidR="009C2EB0" w:rsidRDefault="009C2EB0" w:rsidP="001A1E3E">
      <w:pPr>
        <w:spacing w:after="0" w:line="360" w:lineRule="auto"/>
        <w:ind w:firstLine="708"/>
        <w:jc w:val="both"/>
        <w:rPr>
          <w:rFonts w:cs="Times New Roman"/>
          <w:color w:val="000000"/>
          <w:szCs w:val="28"/>
          <w:lang w:val="uk-UA"/>
        </w:rPr>
      </w:pPr>
    </w:p>
    <w:p w14:paraId="271B2717" w14:textId="77777777" w:rsidR="009C2EB0" w:rsidRDefault="009C2EB0" w:rsidP="001A1E3E">
      <w:pPr>
        <w:spacing w:after="0" w:line="360" w:lineRule="auto"/>
        <w:ind w:firstLine="708"/>
        <w:jc w:val="both"/>
        <w:rPr>
          <w:rFonts w:cs="Times New Roman"/>
          <w:color w:val="000000"/>
          <w:szCs w:val="28"/>
          <w:lang w:val="uk-UA"/>
        </w:rPr>
      </w:pPr>
    </w:p>
    <w:p w14:paraId="2F0C4865" w14:textId="77777777" w:rsidR="009C2EB0" w:rsidRDefault="009C2EB0" w:rsidP="001A1E3E">
      <w:pPr>
        <w:spacing w:after="0" w:line="360" w:lineRule="auto"/>
        <w:ind w:firstLine="708"/>
        <w:jc w:val="both"/>
        <w:rPr>
          <w:rFonts w:cs="Times New Roman"/>
          <w:color w:val="000000"/>
          <w:szCs w:val="28"/>
          <w:lang w:val="uk-UA"/>
        </w:rPr>
      </w:pPr>
    </w:p>
    <w:p w14:paraId="56327F0F" w14:textId="77777777" w:rsidR="009C2EB0" w:rsidRDefault="009C2EB0" w:rsidP="001A1E3E">
      <w:pPr>
        <w:spacing w:after="0" w:line="360" w:lineRule="auto"/>
        <w:ind w:firstLine="708"/>
        <w:jc w:val="both"/>
        <w:rPr>
          <w:rFonts w:cs="Times New Roman"/>
          <w:color w:val="000000"/>
          <w:szCs w:val="28"/>
          <w:lang w:val="uk-UA"/>
        </w:rPr>
      </w:pPr>
    </w:p>
    <w:p w14:paraId="65959ED3" w14:textId="77777777" w:rsidR="009C2EB0" w:rsidRDefault="009C2EB0" w:rsidP="001A1E3E">
      <w:pPr>
        <w:spacing w:after="0" w:line="360" w:lineRule="auto"/>
        <w:ind w:firstLine="708"/>
        <w:jc w:val="both"/>
        <w:rPr>
          <w:rFonts w:cs="Times New Roman"/>
          <w:color w:val="000000"/>
          <w:szCs w:val="28"/>
          <w:lang w:val="uk-UA"/>
        </w:rPr>
      </w:pPr>
    </w:p>
    <w:p w14:paraId="339FDB1C" w14:textId="77777777" w:rsidR="009C2EB0" w:rsidRDefault="009C2EB0" w:rsidP="001A1E3E">
      <w:pPr>
        <w:spacing w:after="0" w:line="360" w:lineRule="auto"/>
        <w:ind w:firstLine="708"/>
        <w:jc w:val="both"/>
        <w:rPr>
          <w:rFonts w:cs="Times New Roman"/>
          <w:color w:val="000000"/>
          <w:szCs w:val="28"/>
          <w:lang w:val="uk-UA"/>
        </w:rPr>
      </w:pPr>
    </w:p>
    <w:p w14:paraId="6B6F05CB" w14:textId="77777777" w:rsidR="009C2EB0" w:rsidRDefault="009C2EB0" w:rsidP="001A1E3E">
      <w:pPr>
        <w:spacing w:after="0" w:line="360" w:lineRule="auto"/>
        <w:ind w:firstLine="708"/>
        <w:jc w:val="both"/>
        <w:rPr>
          <w:rFonts w:cs="Times New Roman"/>
          <w:color w:val="000000"/>
          <w:szCs w:val="28"/>
          <w:lang w:val="uk-UA"/>
        </w:rPr>
      </w:pPr>
    </w:p>
    <w:p w14:paraId="742E70A1" w14:textId="77777777" w:rsidR="009C2EB0" w:rsidRDefault="009C2EB0" w:rsidP="001A1E3E">
      <w:pPr>
        <w:spacing w:after="0" w:line="360" w:lineRule="auto"/>
        <w:ind w:firstLine="708"/>
        <w:jc w:val="both"/>
        <w:rPr>
          <w:rFonts w:cs="Times New Roman"/>
          <w:color w:val="000000"/>
          <w:szCs w:val="28"/>
          <w:lang w:val="uk-UA"/>
        </w:rPr>
      </w:pPr>
    </w:p>
    <w:p w14:paraId="0AF74E92" w14:textId="77777777" w:rsidR="009C2EB0" w:rsidRDefault="009C2EB0" w:rsidP="001A1E3E">
      <w:pPr>
        <w:spacing w:after="0" w:line="360" w:lineRule="auto"/>
        <w:ind w:firstLine="708"/>
        <w:jc w:val="both"/>
        <w:rPr>
          <w:rFonts w:cs="Times New Roman"/>
          <w:color w:val="000000"/>
          <w:szCs w:val="28"/>
          <w:lang w:val="uk-UA"/>
        </w:rPr>
      </w:pPr>
    </w:p>
    <w:p w14:paraId="7E199CB6" w14:textId="77777777" w:rsidR="009C2EB0" w:rsidRDefault="009C2EB0" w:rsidP="001A1E3E">
      <w:pPr>
        <w:spacing w:after="0" w:line="360" w:lineRule="auto"/>
        <w:ind w:firstLine="708"/>
        <w:jc w:val="both"/>
        <w:rPr>
          <w:rFonts w:cs="Times New Roman"/>
          <w:color w:val="000000"/>
          <w:szCs w:val="28"/>
          <w:lang w:val="uk-UA"/>
        </w:rPr>
      </w:pPr>
    </w:p>
    <w:p w14:paraId="4334D0A4" w14:textId="77777777" w:rsidR="009C2EB0" w:rsidRDefault="009C2EB0" w:rsidP="001A1E3E">
      <w:pPr>
        <w:spacing w:after="0" w:line="360" w:lineRule="auto"/>
        <w:ind w:firstLine="708"/>
        <w:jc w:val="both"/>
        <w:rPr>
          <w:rFonts w:cs="Times New Roman"/>
          <w:color w:val="000000"/>
          <w:szCs w:val="28"/>
          <w:lang w:val="uk-UA"/>
        </w:rPr>
      </w:pPr>
    </w:p>
    <w:p w14:paraId="762777D8" w14:textId="77777777" w:rsidR="009C2EB0" w:rsidRDefault="009C2EB0" w:rsidP="001A1E3E">
      <w:pPr>
        <w:spacing w:after="0" w:line="360" w:lineRule="auto"/>
        <w:ind w:firstLine="708"/>
        <w:jc w:val="both"/>
        <w:rPr>
          <w:rFonts w:cs="Times New Roman"/>
          <w:color w:val="000000"/>
          <w:szCs w:val="28"/>
          <w:lang w:val="uk-UA"/>
        </w:rPr>
      </w:pPr>
    </w:p>
    <w:p w14:paraId="669596DB" w14:textId="77777777" w:rsidR="009C2EB0" w:rsidRDefault="009C2EB0" w:rsidP="001A1E3E">
      <w:pPr>
        <w:spacing w:after="0" w:line="360" w:lineRule="auto"/>
        <w:ind w:firstLine="708"/>
        <w:jc w:val="both"/>
        <w:rPr>
          <w:rFonts w:cs="Times New Roman"/>
          <w:color w:val="000000"/>
          <w:szCs w:val="28"/>
          <w:lang w:val="uk-UA"/>
        </w:rPr>
      </w:pPr>
    </w:p>
    <w:p w14:paraId="64F636C2" w14:textId="094A82ED" w:rsidR="009C2EB0" w:rsidRDefault="009C2EB0" w:rsidP="001A1E3E">
      <w:pPr>
        <w:spacing w:after="0" w:line="360" w:lineRule="auto"/>
        <w:ind w:firstLine="708"/>
        <w:jc w:val="both"/>
        <w:rPr>
          <w:rFonts w:cs="Times New Roman"/>
          <w:color w:val="000000"/>
          <w:szCs w:val="28"/>
          <w:lang w:val="uk-UA"/>
        </w:rPr>
      </w:pPr>
    </w:p>
    <w:p w14:paraId="540C2ED1" w14:textId="77777777" w:rsidR="009C2EB0" w:rsidRPr="00F057DC" w:rsidRDefault="009C2EB0" w:rsidP="007B367C">
      <w:pPr>
        <w:spacing w:after="0" w:line="360" w:lineRule="auto"/>
        <w:jc w:val="both"/>
        <w:rPr>
          <w:rFonts w:cs="Times New Roman"/>
          <w:color w:val="000000"/>
          <w:szCs w:val="28"/>
          <w:lang w:val="uk-UA"/>
        </w:rPr>
      </w:pPr>
    </w:p>
    <w:p w14:paraId="7E0D53E5" w14:textId="5AD60D8E" w:rsidR="00D45776" w:rsidRPr="00F057DC" w:rsidRDefault="00D45776" w:rsidP="007B367C">
      <w:pPr>
        <w:spacing w:after="0" w:line="360" w:lineRule="auto"/>
        <w:jc w:val="center"/>
        <w:rPr>
          <w:rFonts w:cs="Times New Roman"/>
          <w:color w:val="000000"/>
          <w:lang w:val="uk-UA"/>
        </w:rPr>
      </w:pPr>
      <w:r w:rsidRPr="00F057DC">
        <w:rPr>
          <w:rFonts w:cs="Times New Roman"/>
          <w:color w:val="000000"/>
          <w:lang w:val="uk-UA"/>
        </w:rPr>
        <w:t>РОЗДІЛ 3</w:t>
      </w:r>
    </w:p>
    <w:p w14:paraId="046B779F" w14:textId="60587026" w:rsidR="00D45776" w:rsidRPr="00F057DC" w:rsidRDefault="00D45776" w:rsidP="007B367C">
      <w:pPr>
        <w:spacing w:after="0" w:line="360" w:lineRule="auto"/>
        <w:jc w:val="center"/>
        <w:rPr>
          <w:rFonts w:cs="Times New Roman"/>
          <w:color w:val="000000"/>
          <w:lang w:val="uk-UA"/>
        </w:rPr>
      </w:pPr>
      <w:r w:rsidRPr="00F057DC">
        <w:rPr>
          <w:rFonts w:cs="Times New Roman"/>
          <w:color w:val="000000"/>
          <w:lang w:val="uk-UA"/>
        </w:rPr>
        <w:t>РЕКОМЕНДАЦІЇ ЩОДО ПОКРАЩЕННЯ РОЗРОБКИ МАРКЕТИНГОВИХ СТРАТЕГІЙ ДЛЯ РІЗНИХ СОЦІАЛЬНИХ МЕРЕЖ</w:t>
      </w:r>
    </w:p>
    <w:p w14:paraId="4A78C0DF" w14:textId="352143C1" w:rsidR="00204B65" w:rsidRDefault="00D45776" w:rsidP="001A1E3E">
      <w:pPr>
        <w:spacing w:after="0" w:line="360" w:lineRule="auto"/>
        <w:ind w:firstLine="708"/>
        <w:jc w:val="both"/>
        <w:rPr>
          <w:rFonts w:cs="Times New Roman"/>
          <w:color w:val="000000"/>
          <w:lang w:val="uk-UA"/>
        </w:rPr>
      </w:pPr>
      <w:r w:rsidRPr="00F057DC">
        <w:rPr>
          <w:rFonts w:cs="Times New Roman"/>
          <w:color w:val="000000"/>
          <w:lang w:val="uk-UA"/>
        </w:rPr>
        <w:t>3.1</w:t>
      </w:r>
      <w:r w:rsidRPr="00F057DC">
        <w:rPr>
          <w:rFonts w:cs="Times New Roman"/>
          <w:color w:val="13343B"/>
        </w:rPr>
        <w:t xml:space="preserve">. </w:t>
      </w:r>
      <w:r w:rsidRPr="00F057DC">
        <w:rPr>
          <w:rFonts w:cs="Times New Roman"/>
          <w:color w:val="000000"/>
        </w:rPr>
        <w:t>Стратегічна панорама розвитку маркетингової діяльності в соцмережах на ринку покупців</w:t>
      </w:r>
      <w:r w:rsidRPr="00F057DC">
        <w:rPr>
          <w:rFonts w:cs="Times New Roman"/>
          <w:color w:val="000000"/>
          <w:lang w:val="uk-UA"/>
        </w:rPr>
        <w:t xml:space="preserve"> </w:t>
      </w:r>
      <w:r w:rsidR="00204B65" w:rsidRPr="00F057DC">
        <w:rPr>
          <w:rFonts w:cs="Times New Roman"/>
          <w:color w:val="000000"/>
          <w:lang w:val="uk-UA"/>
        </w:rPr>
        <w:t>ринку книг</w:t>
      </w:r>
    </w:p>
    <w:p w14:paraId="77F05ABD" w14:textId="77777777" w:rsidR="007B367C" w:rsidRPr="00F057DC" w:rsidRDefault="007B367C" w:rsidP="001A1E3E">
      <w:pPr>
        <w:spacing w:after="0" w:line="360" w:lineRule="auto"/>
        <w:ind w:firstLine="708"/>
        <w:jc w:val="both"/>
        <w:rPr>
          <w:rFonts w:cs="Times New Roman"/>
          <w:color w:val="000000"/>
          <w:lang w:val="uk-UA"/>
        </w:rPr>
      </w:pPr>
    </w:p>
    <w:p w14:paraId="06B6C893" w14:textId="77777777" w:rsidR="00204B65" w:rsidRPr="00F057DC" w:rsidRDefault="00204B65" w:rsidP="001A1E3E">
      <w:pPr>
        <w:spacing w:after="0" w:line="360" w:lineRule="auto"/>
        <w:ind w:firstLine="708"/>
        <w:jc w:val="both"/>
        <w:rPr>
          <w:rFonts w:cs="Times New Roman"/>
          <w:color w:val="000000"/>
          <w:lang w:val="uk-UA"/>
        </w:rPr>
      </w:pPr>
      <w:r w:rsidRPr="00F057DC">
        <w:rPr>
          <w:rFonts w:cs="Times New Roman"/>
          <w:color w:val="000000"/>
          <w:lang w:val="uk-UA"/>
        </w:rPr>
        <w:t>У сучасних умовах російсько-української війни соціальні мережі книжкових видавництв відіграють важливу роль у залученні нових читачів, сприяючи поширенню інформації, формуванню громадської думки та підтримці морального духу суспільства.</w:t>
      </w:r>
    </w:p>
    <w:p w14:paraId="3901A117" w14:textId="7FAF0F78" w:rsidR="00204B65" w:rsidRPr="00F057DC" w:rsidRDefault="00204B65" w:rsidP="001A1E3E">
      <w:pPr>
        <w:spacing w:after="0" w:line="360" w:lineRule="auto"/>
        <w:ind w:firstLine="708"/>
        <w:jc w:val="both"/>
        <w:rPr>
          <w:rFonts w:cs="Times New Roman"/>
          <w:color w:val="000000"/>
          <w:lang w:val="uk-UA"/>
        </w:rPr>
      </w:pPr>
      <w:r w:rsidRPr="00F057DC">
        <w:rPr>
          <w:rFonts w:cs="Times New Roman"/>
          <w:color w:val="000000"/>
          <w:lang w:val="uk-UA"/>
        </w:rPr>
        <w:t>Партнерства з іноземними видавництвами є важливим кроком для виходу на нові ринки і підвищення впізнаваності української літератури за кордоном. В умовах російсько-української війни, коли багато українських видавництв стикаються з викликами щодо логістики, дистрибуції та фінансування, міжнародні співпраці можуть стати ключем до розширення аудиторії та забезпечення стійкості бізнесу. Важливим моментом у встановленні партнерств з іноземними видавництвами є ідентифікація потенційних партнерів, які мають досвід роботи з літературою схожої тематики або зацікавлені в розширенні своєї пропозиції за рахунок українських авторів. Видавництва можуть звернути увагу на європейські та американські видавництва, які спеціалізуються на перекладній літературі або мають підрозділи, що займаються видавництвом книг на історичну, політичну та культурну тематику. Наприклад, відомі видавництва як Penguin Books, HarperCollins або Bloomsbury можуть бути зацікавлені в перекладі та виданні українських книг, особливо тих, що висвітлюють актуальні події та досвід українського народу під час війни. Під час пошуку вибраних партнерів необхідно було б проаналізувати їхній досвід, репутацію, цінність та редакційну політику, щоб переконатися, що вони розрізняють прогрес українських видань до розширення української літератури та культури, а також готові надати належну підтримку та ресурси для успішного співробітництва. Крім того, слід отримати свої можливості щодо маркетингу, дистрибуції та просування книг на цільових ринках, включаючи наявність розгалуженої мережі книжкових магазинів, онлайн-платформи та участі в престижних книжкових ярмарках і літературних заходах.</w:t>
      </w:r>
    </w:p>
    <w:p w14:paraId="0E8DC4B4" w14:textId="466746CC" w:rsidR="00204B65" w:rsidRPr="00F057DC" w:rsidRDefault="00204B65" w:rsidP="00204B65">
      <w:pPr>
        <w:spacing w:after="0" w:line="360" w:lineRule="auto"/>
        <w:ind w:firstLine="708"/>
        <w:jc w:val="both"/>
        <w:rPr>
          <w:rFonts w:cs="Times New Roman"/>
          <w:color w:val="000000"/>
          <w:lang w:val="uk-UA"/>
        </w:rPr>
      </w:pPr>
      <w:r w:rsidRPr="00F057DC">
        <w:rPr>
          <w:rFonts w:cs="Times New Roman"/>
          <w:color w:val="000000"/>
          <w:lang w:val="uk-UA"/>
        </w:rPr>
        <w:t>Важливим аспектом успішного партнерства є також розуміння культурних особливостей та інтересів цільової аудиторії. Українським видавництвам необхідно адаптувати свої маркетингові стратегії для залучення міжнародної аудиторії, враховуючи їх культурні та літературні вподобання. Використання соціальної мережі та онлайн-платформи для просування українських авторів на глобальному рівні потребує комплексного підходу, який включає створення контенту, що створює ваші враження та цікавість у міжнародних читачів. Це можуть бути історії успіху українських авторів, інтерактивні інтерв'ю, відео та п</w:t>
      </w:r>
      <w:r w:rsidR="00966AF0">
        <w:rPr>
          <w:rFonts w:cs="Times New Roman"/>
          <w:color w:val="000000"/>
          <w:lang w:val="uk-UA"/>
        </w:rPr>
        <w:t>о</w:t>
      </w:r>
      <w:r w:rsidRPr="00F057DC">
        <w:rPr>
          <w:rFonts w:cs="Times New Roman"/>
          <w:color w:val="000000"/>
          <w:lang w:val="uk-UA"/>
        </w:rPr>
        <w:t xml:space="preserve">дкасти, які висвітлюють унікальність української культури та літератури та підвищують актуальні питання у воєнний період.  </w:t>
      </w:r>
    </w:p>
    <w:p w14:paraId="6FBFDC98" w14:textId="77777777" w:rsidR="00204B65" w:rsidRPr="00F057DC" w:rsidRDefault="00204B65" w:rsidP="00204B65">
      <w:pPr>
        <w:spacing w:after="0" w:line="360" w:lineRule="auto"/>
        <w:ind w:firstLine="708"/>
        <w:jc w:val="both"/>
        <w:rPr>
          <w:rFonts w:cs="Times New Roman"/>
          <w:color w:val="000000"/>
          <w:lang w:val="uk-UA"/>
        </w:rPr>
      </w:pPr>
      <w:r w:rsidRPr="00F057DC">
        <w:rPr>
          <w:rFonts w:cs="Times New Roman"/>
          <w:color w:val="000000"/>
          <w:lang w:val="uk-UA"/>
        </w:rPr>
        <w:t>Загалом, усі ці заходи є ключовими аспектами стратегії просування української літератури на міжнародному рівні. Їхнє впровадження не тільки сприятиме економічному розвитку українського видавничого сектору, але й матиме значний вплив на збереження та популяризацію української культурної спадщини в усьому світі, що є особливо важливим у сучасний час. Видавництва повинні активно працювати над зміцненням культурних зв’язків між Україною та іншими країнами, створюючи умови для успішного просування українських авторів та їхніх творів на глобальному рівні. Це сприятиме підвищенню інтересу до української культури, літератури та історії, а також зміцненню позитивного іміджу України на міжнародній арені.</w:t>
      </w:r>
    </w:p>
    <w:p w14:paraId="758DC037" w14:textId="77777777" w:rsidR="00890321" w:rsidRPr="00F057DC" w:rsidRDefault="00890321" w:rsidP="00204B65">
      <w:pPr>
        <w:spacing w:after="0" w:line="360" w:lineRule="auto"/>
        <w:jc w:val="both"/>
        <w:rPr>
          <w:rFonts w:cs="Times New Roman"/>
          <w:color w:val="000000"/>
          <w:lang w:val="uk-UA"/>
        </w:rPr>
      </w:pPr>
    </w:p>
    <w:p w14:paraId="510E7119" w14:textId="2D395FCF" w:rsidR="00204B65" w:rsidRDefault="00204B65" w:rsidP="002E3C3D">
      <w:pPr>
        <w:spacing w:after="0" w:line="360" w:lineRule="auto"/>
        <w:ind w:firstLine="708"/>
        <w:jc w:val="both"/>
        <w:rPr>
          <w:rFonts w:cs="Times New Roman"/>
          <w:color w:val="000000"/>
          <w:lang w:val="uk-UA"/>
        </w:rPr>
      </w:pPr>
      <w:r w:rsidRPr="00F057DC">
        <w:rPr>
          <w:rFonts w:cs="Times New Roman"/>
          <w:color w:val="000000"/>
          <w:lang w:val="uk-UA"/>
        </w:rPr>
        <w:t xml:space="preserve">3.2 </w:t>
      </w:r>
      <w:r w:rsidRPr="00F057DC">
        <w:rPr>
          <w:rFonts w:cs="Times New Roman"/>
          <w:color w:val="000000"/>
        </w:rPr>
        <w:t xml:space="preserve">Шляхи покращення стратегічного планування у розрізі соцмереж на </w:t>
      </w:r>
      <w:r w:rsidRPr="00F057DC">
        <w:rPr>
          <w:rFonts w:cs="Times New Roman"/>
          <w:color w:val="000000"/>
          <w:lang w:val="uk-UA"/>
        </w:rPr>
        <w:t xml:space="preserve">книжковому </w:t>
      </w:r>
      <w:r w:rsidRPr="00F057DC">
        <w:rPr>
          <w:rFonts w:cs="Times New Roman"/>
          <w:color w:val="000000"/>
        </w:rPr>
        <w:t>ринку</w:t>
      </w:r>
      <w:r w:rsidRPr="00F057DC">
        <w:rPr>
          <w:rFonts w:cs="Times New Roman"/>
          <w:color w:val="000000"/>
          <w:lang w:val="uk-UA"/>
        </w:rPr>
        <w:t xml:space="preserve"> </w:t>
      </w:r>
    </w:p>
    <w:p w14:paraId="3D7C6222" w14:textId="77777777" w:rsidR="00E52383" w:rsidRPr="00F057DC" w:rsidRDefault="00E52383" w:rsidP="002E3C3D">
      <w:pPr>
        <w:spacing w:after="0" w:line="360" w:lineRule="auto"/>
        <w:ind w:firstLine="708"/>
        <w:jc w:val="both"/>
        <w:rPr>
          <w:rFonts w:cs="Times New Roman"/>
          <w:color w:val="000000"/>
          <w:lang w:val="uk-UA"/>
        </w:rPr>
      </w:pPr>
    </w:p>
    <w:p w14:paraId="2EBD2B4A" w14:textId="77777777" w:rsidR="00D45776" w:rsidRPr="00F057DC" w:rsidRDefault="00D45776" w:rsidP="00D45776">
      <w:pPr>
        <w:spacing w:line="360" w:lineRule="auto"/>
        <w:ind w:firstLine="708"/>
        <w:jc w:val="both"/>
        <w:rPr>
          <w:rFonts w:cs="Times New Roman"/>
          <w:color w:val="0D0D0D"/>
          <w:szCs w:val="28"/>
          <w:lang w:val="uk-UA"/>
        </w:rPr>
      </w:pPr>
      <w:r w:rsidRPr="00F057DC">
        <w:rPr>
          <w:rFonts w:cs="Times New Roman"/>
          <w:color w:val="0D0D0D"/>
          <w:szCs w:val="28"/>
          <w:lang w:val="uk-UA"/>
        </w:rPr>
        <w:t>Стратегічне планування є одним з основних елементів просування та розвитку будь-якого бізнесу, включаючи і книжковий ринок. Враховуючи стрімкий розвиток технологій та швидкі зміни вподобань споживачів, видавництвам необхідно постійно адаптовувати свої стратегії для забезпечення конкурентноспроможності.</w:t>
      </w:r>
    </w:p>
    <w:p w14:paraId="1485A31C" w14:textId="51907AA0" w:rsidR="00D45776" w:rsidRDefault="00D45776" w:rsidP="00D45776">
      <w:pPr>
        <w:spacing w:line="360" w:lineRule="auto"/>
        <w:ind w:firstLine="708"/>
        <w:jc w:val="both"/>
        <w:rPr>
          <w:rFonts w:cs="Times New Roman"/>
          <w:color w:val="0D0D0D"/>
          <w:shd w:val="clear" w:color="auto" w:fill="FFFFFF"/>
          <w:lang w:val="uk-UA"/>
        </w:rPr>
      </w:pPr>
      <w:r w:rsidRPr="00F057DC">
        <w:rPr>
          <w:rFonts w:cs="Times New Roman"/>
          <w:color w:val="0D0D0D"/>
          <w:shd w:val="clear" w:color="auto" w:fill="FFFFFF"/>
          <w:lang w:val="uk-UA"/>
        </w:rPr>
        <w:t xml:space="preserve"> Розглянемо шляхи покращення стратегічного планування для книжкового ринку, використовуючи матрицю </w:t>
      </w:r>
      <w:r w:rsidRPr="00F057DC">
        <w:rPr>
          <w:rFonts w:cs="Times New Roman"/>
          <w:color w:val="0D0D0D"/>
          <w:shd w:val="clear" w:color="auto" w:fill="FFFFFF"/>
        </w:rPr>
        <w:t>БКГ, з особливим акцентом на можливостях, які надають соціальні мережі. Цей підхід допоможе видавництвам не тільки залишатися на плаву в умовах високої конкуренції, але й активно розвиватися, впроваджуючи інновації та ефективно використовуючи сучасні комунікаційні канали.</w:t>
      </w:r>
      <w:r w:rsidRPr="00F057DC">
        <w:rPr>
          <w:rFonts w:cs="Times New Roman"/>
          <w:color w:val="0D0D0D"/>
          <w:shd w:val="clear" w:color="auto" w:fill="FFFFFF"/>
          <w:lang w:val="uk-UA"/>
        </w:rPr>
        <w:t xml:space="preserve"> Проаналізуємо як можна оптимізувати використання різних типів книжкових продуктів відповідно до категорій матриці БКГ: "Зірки", "Дійні корови", "Знаки питання" та "Собаки".</w:t>
      </w:r>
    </w:p>
    <w:p w14:paraId="6BCCC069" w14:textId="28FE62DF" w:rsidR="005C685E" w:rsidRPr="00F057DC" w:rsidRDefault="005C685E" w:rsidP="00D45776">
      <w:pPr>
        <w:spacing w:line="360" w:lineRule="auto"/>
        <w:ind w:firstLine="708"/>
        <w:jc w:val="both"/>
        <w:rPr>
          <w:rFonts w:cs="Times New Roman"/>
          <w:color w:val="0D0D0D"/>
          <w:szCs w:val="28"/>
          <w:lang w:val="uk-UA"/>
        </w:rPr>
      </w:pPr>
      <w:r w:rsidRPr="00F057DC">
        <w:rPr>
          <w:rFonts w:cs="Times New Roman"/>
          <w:color w:val="000000"/>
          <w:szCs w:val="28"/>
          <w:lang w:val="uk-UA"/>
        </w:rPr>
        <w:t>Починаючи з "Зірок", які включають бестселери та нові жанри, варто зазначити, що видавництвам варто інвестувати в маркетинг, активно використовуючи соціальних мереж. Це включає таргетовану рекламу, співпрацю з популярними блогерами та інфлюенсерами, організацію онлайн-конкурсів і розіграшів. Такі заходи дозволяють не лише підтримувати високі темпи зростання, а й залучати нових читачів.  Розширення асортименту через випуск нових книг у популярних жанрах допоможе задовольнити зростаючий попит. Соціальні мережі можна використовувати для збору зворотного зв’язку від читачів, що дозволить видавництвам оперативно реагувати на їхні</w:t>
      </w:r>
    </w:p>
    <w:p w14:paraId="2AADE1C5" w14:textId="55F990F9" w:rsidR="007B367C" w:rsidRPr="007B367C" w:rsidRDefault="00003B39" w:rsidP="007B367C">
      <w:pPr>
        <w:spacing w:after="0" w:line="360" w:lineRule="auto"/>
        <w:jc w:val="center"/>
        <w:rPr>
          <w:rFonts w:cs="Times New Roman"/>
          <w:color w:val="000000"/>
          <w:lang w:val="uk-UA"/>
        </w:rPr>
      </w:pPr>
      <w:r>
        <w:rPr>
          <w:rFonts w:cs="Times New Roman"/>
          <w:noProof/>
          <w:color w:val="FFFFFF"/>
          <w:shd w:val="clear" w:color="auto" w:fill="8774E1"/>
          <w:lang w:val="uk-UA" w:eastAsia="uk-UA"/>
        </w:rPr>
        <w:drawing>
          <wp:anchor distT="0" distB="0" distL="114300" distR="114300" simplePos="0" relativeHeight="251663872" behindDoc="0" locked="0" layoutInCell="1" allowOverlap="1" wp14:anchorId="78ED7148" wp14:editId="6D95C609">
            <wp:simplePos x="0" y="0"/>
            <wp:positionH relativeFrom="column">
              <wp:posOffset>-187031</wp:posOffset>
            </wp:positionH>
            <wp:positionV relativeFrom="paragraph">
              <wp:posOffset>33453</wp:posOffset>
            </wp:positionV>
            <wp:extent cx="6122035" cy="4862195"/>
            <wp:effectExtent l="0" t="0" r="0" b="0"/>
            <wp:wrapTopAndBottom/>
            <wp:docPr id="196736876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2035" cy="4862195"/>
                    </a:xfrm>
                    <a:prstGeom prst="rect">
                      <a:avLst/>
                    </a:prstGeom>
                    <a:noFill/>
                    <a:ln>
                      <a:noFill/>
                    </a:ln>
                  </pic:spPr>
                </pic:pic>
              </a:graphicData>
            </a:graphic>
          </wp:anchor>
        </w:drawing>
      </w:r>
      <w:r w:rsidR="007B367C">
        <w:rPr>
          <w:rFonts w:cs="Times New Roman"/>
          <w:color w:val="000000"/>
          <w:szCs w:val="28"/>
          <w:lang w:val="uk-UA"/>
        </w:rPr>
        <w:t>Матриця БКГ</w:t>
      </w:r>
    </w:p>
    <w:p w14:paraId="6C36102C" w14:textId="1F4B66A7" w:rsidR="00D45776" w:rsidRPr="00F057DC" w:rsidRDefault="00E52383" w:rsidP="007B367C">
      <w:pPr>
        <w:spacing w:after="0" w:line="360" w:lineRule="auto"/>
        <w:ind w:left="567"/>
        <w:jc w:val="center"/>
        <w:rPr>
          <w:rFonts w:cs="Times New Roman"/>
          <w:color w:val="000000"/>
          <w:szCs w:val="28"/>
          <w:lang w:val="uk-UA"/>
        </w:rPr>
      </w:pPr>
      <w:r>
        <w:rPr>
          <w:rFonts w:cs="Times New Roman"/>
          <w:color w:val="000000"/>
          <w:szCs w:val="28"/>
          <w:lang w:val="uk-UA"/>
        </w:rPr>
        <w:t xml:space="preserve">Джерело: розробка автора. </w:t>
      </w:r>
      <w:r w:rsidRPr="00F057DC">
        <w:rPr>
          <w:rFonts w:cs="Times New Roman"/>
          <w:color w:val="000000"/>
          <w:szCs w:val="28"/>
          <w:lang w:val="uk-UA"/>
        </w:rPr>
        <w:t>Рис.3.1</w:t>
      </w:r>
    </w:p>
    <w:p w14:paraId="758F9CA2" w14:textId="13E659C9" w:rsidR="00D45776" w:rsidRPr="00F057DC" w:rsidRDefault="00D45776" w:rsidP="005C685E">
      <w:pPr>
        <w:spacing w:after="0" w:line="360" w:lineRule="auto"/>
        <w:jc w:val="both"/>
        <w:rPr>
          <w:rFonts w:cs="Times New Roman"/>
          <w:color w:val="000000"/>
          <w:szCs w:val="28"/>
          <w:lang w:val="uk-UA"/>
        </w:rPr>
      </w:pPr>
      <w:r w:rsidRPr="00F057DC">
        <w:rPr>
          <w:rFonts w:cs="Times New Roman"/>
          <w:color w:val="000000"/>
          <w:szCs w:val="28"/>
          <w:lang w:val="uk-UA"/>
        </w:rPr>
        <w:t>побажання при плануванні нових видань. Підтримка авторів, які створюють бестселери, є важливим аспектом, що включає контракти на нові книги, тури з автограф-сесіями та інші заходи. Використання соціальних мереж для підвищення впізнаваності авторів і їх творів значно сприятиме їх популярності.</w:t>
      </w:r>
    </w:p>
    <w:p w14:paraId="5D4F0D64" w14:textId="153F01CB" w:rsidR="00D45776" w:rsidRPr="00F057DC" w:rsidRDefault="00700822" w:rsidP="00D45776">
      <w:pPr>
        <w:spacing w:after="0" w:line="360" w:lineRule="auto"/>
        <w:ind w:firstLine="567"/>
        <w:jc w:val="both"/>
        <w:rPr>
          <w:rFonts w:cs="Times New Roman"/>
          <w:color w:val="000000"/>
          <w:szCs w:val="28"/>
          <w:lang w:val="uk-UA"/>
        </w:rPr>
      </w:pPr>
      <w:r>
        <w:rPr>
          <w:rFonts w:cs="Times New Roman"/>
          <w:color w:val="000000"/>
          <w:szCs w:val="28"/>
          <w:lang w:val="uk-UA"/>
        </w:rPr>
        <w:t>Як видно із рис. 3.1, д</w:t>
      </w:r>
      <w:r w:rsidR="00D45776" w:rsidRPr="00F057DC">
        <w:rPr>
          <w:rFonts w:cs="Times New Roman"/>
          <w:color w:val="000000"/>
          <w:szCs w:val="28"/>
          <w:lang w:val="uk-UA"/>
        </w:rPr>
        <w:t>ля категорії "Дійні корови" важливо оптимізувати витрати на виробництво та дистрибуцію книг з метою максимізації прибутку. Просування електронних та аудіокниг за допомогою соціальних мереж знижує витрати на друк та логістику, що дозволяє підтримувати високий рівень доходів. Регулярне перевидання класичних творів із новими обкладинками, додатковими матеріалами або в подарункових виданнях допомагає зберегти стабільний попит. Інформування читачів про нові видання та акції через соціальні мережі сприяє підтримці їхньої зацікавленості. Розширення каналів збуту за допомогою онлайн-магазинів, книжкових клубів, бібліотек та інших платформ також сприяє збільшенню прибутків</w:t>
      </w:r>
    </w:p>
    <w:p w14:paraId="05612452" w14:textId="77777777" w:rsidR="00D45776" w:rsidRPr="00F057DC" w:rsidRDefault="00D45776" w:rsidP="00D45776">
      <w:pPr>
        <w:spacing w:after="0" w:line="360" w:lineRule="auto"/>
        <w:ind w:firstLine="567"/>
        <w:jc w:val="both"/>
        <w:rPr>
          <w:rFonts w:cs="Times New Roman"/>
          <w:color w:val="000000"/>
          <w:szCs w:val="28"/>
          <w:lang w:val="uk-UA"/>
        </w:rPr>
      </w:pPr>
      <w:r w:rsidRPr="00F057DC">
        <w:rPr>
          <w:rFonts w:cs="Times New Roman"/>
          <w:color w:val="000000"/>
          <w:szCs w:val="28"/>
          <w:lang w:val="uk-UA"/>
        </w:rPr>
        <w:t>"Знаки питання" представляють нових авторів та експериментальні жанри, які потребують значних інвестицій для збільшення своєї частки ринку. Проведення аналізу ринку та досліджень дозволяє визначити потенціал цих книг та виявити цільову аудиторію. Соціальні мережі можуть бути використані для проведення опитувань та збору зворотного зв'язку від читачів, що допоможе виявити їхні потреби та вподобання. Випуск обмежених тиражів нових книг для тестування запиту та отримання зворотного зв'язку від читачів дозволяє мінімізувати ризики. Анонсування нових книг та залучення читачів до участі в тестуванні через соціальні мережі сприяє підвищенню їхньої впізнаваності. Інвестиції в маркетингові кампанії для підвищення впізнаваності нових авторів та жанрів є важливими. Створення спільнот навколо нових книг, організація онлайн-заходів та вебінарів з авторами через соціальні мережі дозволяє залучити широку аудиторію.</w:t>
      </w:r>
    </w:p>
    <w:p w14:paraId="552170C3" w14:textId="77777777" w:rsidR="00D45776" w:rsidRPr="00F057DC" w:rsidRDefault="00D45776" w:rsidP="00D45776">
      <w:pPr>
        <w:spacing w:after="0" w:line="360" w:lineRule="auto"/>
        <w:ind w:firstLine="567"/>
        <w:jc w:val="both"/>
        <w:rPr>
          <w:rFonts w:cs="Times New Roman"/>
          <w:color w:val="000000"/>
          <w:szCs w:val="28"/>
          <w:lang w:val="uk-UA"/>
        </w:rPr>
      </w:pPr>
      <w:r w:rsidRPr="00F057DC">
        <w:rPr>
          <w:rFonts w:cs="Times New Roman"/>
          <w:color w:val="000000"/>
          <w:szCs w:val="28"/>
          <w:lang w:val="uk-UA"/>
        </w:rPr>
        <w:t>Категорія "Собаки" включає застарілі видання та невдалі експерименти, які отримують мало доходу і можуть бути кандидатами на вилучення з асортименту. Розглядаючи можливість вилучення цих книг, видавництва можуть зосередити ресурси на більш перспективних продуктах. Соціальні мережі є ефективним інструментом для інформування читачів про завершення продажів та організацію розпродажів. Організація розпродажів або акцій для швидкого розпродажу залишків книг також допоможе вивільнити складські ресурси. У випадку, якщо книга має потенціал, доцільно розглянути можливість її переробки або оновлення для підвищення привабливості. Соціальні мережі можуть бути використані для збору зворотного зв’язку від читачів та врахування їх побажань при оновленні книг, що допоможе зробити продукт більш привабливим для цільової аудиторії.</w:t>
      </w:r>
    </w:p>
    <w:p w14:paraId="3F3230EF" w14:textId="00B5AFAF" w:rsidR="00D45776" w:rsidRPr="00F057DC" w:rsidRDefault="00D45776" w:rsidP="00D45776">
      <w:pPr>
        <w:spacing w:after="0" w:line="360" w:lineRule="auto"/>
        <w:ind w:firstLine="567"/>
        <w:jc w:val="both"/>
        <w:rPr>
          <w:rFonts w:cs="Times New Roman"/>
          <w:color w:val="000000"/>
          <w:szCs w:val="28"/>
          <w:lang w:val="uk-UA"/>
        </w:rPr>
      </w:pPr>
      <w:r w:rsidRPr="00F057DC">
        <w:rPr>
          <w:rFonts w:cs="Times New Roman"/>
          <w:color w:val="000000"/>
          <w:szCs w:val="28"/>
          <w:lang w:val="uk-UA"/>
        </w:rPr>
        <w:t xml:space="preserve"> Використання матриці БКГ дозволяє книжковим видавництвам ефективно розподіляти ресурси та зосереджувати зусилля на найбільш перспективних напрямках. У контексті соціальних мереж стратегічне планування може суттєво покращити маркетингову діяльність, залучити нових клієнтів та підвищити продажі. Інвестування в "Зірки", максимізація прибутку від "Дійних корів", оцінка потенціалу "Знаків питання" та вилучення "Собак" допомагають видавництвам досягати успіху на конкурентному ринку.</w:t>
      </w:r>
    </w:p>
    <w:p w14:paraId="038C1965" w14:textId="77777777" w:rsidR="00D45776" w:rsidRPr="00F057DC" w:rsidRDefault="00D45776" w:rsidP="00D45776">
      <w:pPr>
        <w:spacing w:after="0" w:line="360" w:lineRule="auto"/>
        <w:ind w:left="567"/>
        <w:jc w:val="both"/>
        <w:rPr>
          <w:rFonts w:cs="Times New Roman"/>
          <w:color w:val="000000"/>
          <w:szCs w:val="28"/>
          <w:lang w:val="uk-UA"/>
        </w:rPr>
      </w:pPr>
    </w:p>
    <w:p w14:paraId="30B6DFA1" w14:textId="77777777" w:rsidR="00D45776" w:rsidRPr="00F057DC" w:rsidRDefault="00D45776" w:rsidP="00D45776">
      <w:pPr>
        <w:spacing w:after="0" w:line="360" w:lineRule="auto"/>
        <w:ind w:left="567"/>
        <w:jc w:val="both"/>
        <w:rPr>
          <w:rFonts w:cs="Times New Roman"/>
          <w:color w:val="000000"/>
          <w:szCs w:val="28"/>
          <w:lang w:val="uk-UA"/>
        </w:rPr>
      </w:pPr>
    </w:p>
    <w:p w14:paraId="282A809A" w14:textId="77777777" w:rsidR="00D45776" w:rsidRPr="00F057DC" w:rsidRDefault="00D45776" w:rsidP="00D45776">
      <w:pPr>
        <w:spacing w:after="0" w:line="360" w:lineRule="auto"/>
        <w:ind w:left="567"/>
        <w:jc w:val="both"/>
        <w:rPr>
          <w:rFonts w:cs="Times New Roman"/>
          <w:color w:val="000000"/>
          <w:szCs w:val="28"/>
          <w:lang w:val="uk-UA"/>
        </w:rPr>
      </w:pPr>
    </w:p>
    <w:p w14:paraId="11C619AF" w14:textId="77777777" w:rsidR="00204B65" w:rsidRPr="00F057DC" w:rsidRDefault="00204B65" w:rsidP="00D45776">
      <w:pPr>
        <w:spacing w:after="0" w:line="360" w:lineRule="auto"/>
        <w:ind w:left="567"/>
        <w:jc w:val="both"/>
        <w:rPr>
          <w:rFonts w:cs="Times New Roman"/>
          <w:color w:val="000000"/>
          <w:szCs w:val="28"/>
          <w:lang w:val="uk-UA"/>
        </w:rPr>
      </w:pPr>
    </w:p>
    <w:p w14:paraId="1DA70425" w14:textId="77777777" w:rsidR="00204B65" w:rsidRPr="00F057DC" w:rsidRDefault="00204B65" w:rsidP="00D45776">
      <w:pPr>
        <w:spacing w:after="0" w:line="360" w:lineRule="auto"/>
        <w:ind w:left="567"/>
        <w:jc w:val="both"/>
        <w:rPr>
          <w:rFonts w:cs="Times New Roman"/>
          <w:color w:val="000000"/>
          <w:szCs w:val="28"/>
          <w:lang w:val="uk-UA"/>
        </w:rPr>
      </w:pPr>
    </w:p>
    <w:p w14:paraId="3928E6E3" w14:textId="77777777" w:rsidR="00204B65" w:rsidRPr="00F057DC" w:rsidRDefault="00204B65" w:rsidP="00D45776">
      <w:pPr>
        <w:spacing w:after="0" w:line="360" w:lineRule="auto"/>
        <w:ind w:left="567"/>
        <w:jc w:val="both"/>
        <w:rPr>
          <w:rFonts w:cs="Times New Roman"/>
          <w:color w:val="000000"/>
          <w:szCs w:val="28"/>
          <w:lang w:val="uk-UA"/>
        </w:rPr>
      </w:pPr>
    </w:p>
    <w:p w14:paraId="1C5CC541" w14:textId="77777777" w:rsidR="00204B65" w:rsidRPr="00F057DC" w:rsidRDefault="00204B65" w:rsidP="00D45776">
      <w:pPr>
        <w:spacing w:after="0" w:line="360" w:lineRule="auto"/>
        <w:ind w:left="567"/>
        <w:jc w:val="both"/>
        <w:rPr>
          <w:rFonts w:cs="Times New Roman"/>
          <w:color w:val="000000"/>
          <w:szCs w:val="28"/>
          <w:lang w:val="uk-UA"/>
        </w:rPr>
      </w:pPr>
    </w:p>
    <w:p w14:paraId="04507D84" w14:textId="77777777" w:rsidR="00204B65" w:rsidRPr="00F057DC" w:rsidRDefault="00204B65" w:rsidP="00D45776">
      <w:pPr>
        <w:spacing w:after="0" w:line="360" w:lineRule="auto"/>
        <w:ind w:left="567"/>
        <w:jc w:val="both"/>
        <w:rPr>
          <w:rFonts w:cs="Times New Roman"/>
          <w:color w:val="000000"/>
          <w:szCs w:val="28"/>
          <w:lang w:val="uk-UA"/>
        </w:rPr>
      </w:pPr>
    </w:p>
    <w:p w14:paraId="581D7EDC" w14:textId="77777777" w:rsidR="00204B65" w:rsidRPr="00F057DC" w:rsidRDefault="00204B65" w:rsidP="00D45776">
      <w:pPr>
        <w:spacing w:after="0" w:line="360" w:lineRule="auto"/>
        <w:ind w:left="567"/>
        <w:jc w:val="both"/>
        <w:rPr>
          <w:rFonts w:cs="Times New Roman"/>
          <w:color w:val="000000"/>
          <w:szCs w:val="28"/>
          <w:lang w:val="uk-UA"/>
        </w:rPr>
      </w:pPr>
    </w:p>
    <w:p w14:paraId="4089D3EC" w14:textId="77777777" w:rsidR="00204B65" w:rsidRPr="00F057DC" w:rsidRDefault="00204B65" w:rsidP="00D45776">
      <w:pPr>
        <w:spacing w:after="0" w:line="360" w:lineRule="auto"/>
        <w:ind w:left="567"/>
        <w:jc w:val="both"/>
        <w:rPr>
          <w:rFonts w:cs="Times New Roman"/>
          <w:color w:val="000000"/>
          <w:szCs w:val="28"/>
          <w:lang w:val="uk-UA"/>
        </w:rPr>
      </w:pPr>
    </w:p>
    <w:p w14:paraId="0001E5BB" w14:textId="77777777" w:rsidR="00204B65" w:rsidRPr="00F057DC" w:rsidRDefault="00204B65" w:rsidP="00D45776">
      <w:pPr>
        <w:spacing w:after="0" w:line="360" w:lineRule="auto"/>
        <w:ind w:left="567"/>
        <w:jc w:val="both"/>
        <w:rPr>
          <w:rFonts w:cs="Times New Roman"/>
          <w:color w:val="000000"/>
          <w:szCs w:val="28"/>
          <w:lang w:val="uk-UA"/>
        </w:rPr>
      </w:pPr>
    </w:p>
    <w:p w14:paraId="4689EB36" w14:textId="77777777" w:rsidR="00204B65" w:rsidRPr="00F057DC" w:rsidRDefault="00204B65" w:rsidP="00D45776">
      <w:pPr>
        <w:spacing w:after="0" w:line="360" w:lineRule="auto"/>
        <w:ind w:left="567"/>
        <w:jc w:val="both"/>
        <w:rPr>
          <w:rFonts w:cs="Times New Roman"/>
          <w:color w:val="000000"/>
          <w:szCs w:val="28"/>
          <w:lang w:val="uk-UA"/>
        </w:rPr>
      </w:pPr>
    </w:p>
    <w:p w14:paraId="17178C61" w14:textId="77777777" w:rsidR="00204B65" w:rsidRPr="00F057DC" w:rsidRDefault="00204B65" w:rsidP="00D45776">
      <w:pPr>
        <w:spacing w:after="0" w:line="360" w:lineRule="auto"/>
        <w:ind w:left="567"/>
        <w:jc w:val="both"/>
        <w:rPr>
          <w:rFonts w:cs="Times New Roman"/>
          <w:color w:val="000000"/>
          <w:szCs w:val="28"/>
          <w:lang w:val="uk-UA"/>
        </w:rPr>
      </w:pPr>
    </w:p>
    <w:p w14:paraId="00AFA478" w14:textId="77777777" w:rsidR="00204B65" w:rsidRDefault="00204B65" w:rsidP="00D45776">
      <w:pPr>
        <w:spacing w:after="0" w:line="360" w:lineRule="auto"/>
        <w:ind w:left="567"/>
        <w:jc w:val="both"/>
        <w:rPr>
          <w:rFonts w:cs="Times New Roman"/>
          <w:color w:val="000000"/>
          <w:szCs w:val="28"/>
          <w:lang w:val="uk-UA"/>
        </w:rPr>
      </w:pPr>
    </w:p>
    <w:p w14:paraId="755720CC" w14:textId="77777777" w:rsidR="005C685E" w:rsidRDefault="005C685E" w:rsidP="00D45776">
      <w:pPr>
        <w:spacing w:after="0" w:line="360" w:lineRule="auto"/>
        <w:ind w:left="567"/>
        <w:jc w:val="both"/>
        <w:rPr>
          <w:rFonts w:cs="Times New Roman"/>
          <w:color w:val="000000"/>
          <w:szCs w:val="28"/>
          <w:lang w:val="uk-UA"/>
        </w:rPr>
      </w:pPr>
    </w:p>
    <w:p w14:paraId="416DE92D" w14:textId="77777777" w:rsidR="005C685E" w:rsidRDefault="005C685E" w:rsidP="00D45776">
      <w:pPr>
        <w:spacing w:after="0" w:line="360" w:lineRule="auto"/>
        <w:ind w:left="567"/>
        <w:jc w:val="both"/>
        <w:rPr>
          <w:rFonts w:cs="Times New Roman"/>
          <w:color w:val="000000"/>
          <w:szCs w:val="28"/>
          <w:lang w:val="uk-UA"/>
        </w:rPr>
      </w:pPr>
    </w:p>
    <w:p w14:paraId="370FF538" w14:textId="77777777" w:rsidR="005C685E" w:rsidRDefault="005C685E" w:rsidP="00D45776">
      <w:pPr>
        <w:spacing w:after="0" w:line="360" w:lineRule="auto"/>
        <w:ind w:left="567"/>
        <w:jc w:val="both"/>
        <w:rPr>
          <w:rFonts w:cs="Times New Roman"/>
          <w:color w:val="000000"/>
          <w:szCs w:val="28"/>
          <w:lang w:val="uk-UA"/>
        </w:rPr>
      </w:pPr>
    </w:p>
    <w:p w14:paraId="6742616D" w14:textId="77777777" w:rsidR="005C685E" w:rsidRDefault="005C685E" w:rsidP="00D45776">
      <w:pPr>
        <w:spacing w:after="0" w:line="360" w:lineRule="auto"/>
        <w:ind w:left="567"/>
        <w:jc w:val="both"/>
        <w:rPr>
          <w:rFonts w:cs="Times New Roman"/>
          <w:color w:val="000000"/>
          <w:szCs w:val="28"/>
          <w:lang w:val="uk-UA"/>
        </w:rPr>
      </w:pPr>
    </w:p>
    <w:p w14:paraId="3FA5FCC1" w14:textId="77777777" w:rsidR="005C685E" w:rsidRDefault="005C685E" w:rsidP="00D45776">
      <w:pPr>
        <w:spacing w:after="0" w:line="360" w:lineRule="auto"/>
        <w:ind w:left="567"/>
        <w:jc w:val="both"/>
        <w:rPr>
          <w:rFonts w:cs="Times New Roman"/>
          <w:color w:val="000000"/>
          <w:szCs w:val="28"/>
          <w:lang w:val="uk-UA"/>
        </w:rPr>
      </w:pPr>
    </w:p>
    <w:p w14:paraId="335CE1F0" w14:textId="77777777" w:rsidR="005C685E" w:rsidRDefault="005C685E" w:rsidP="00D45776">
      <w:pPr>
        <w:spacing w:after="0" w:line="360" w:lineRule="auto"/>
        <w:ind w:left="567"/>
        <w:jc w:val="both"/>
        <w:rPr>
          <w:rFonts w:cs="Times New Roman"/>
          <w:color w:val="000000"/>
          <w:szCs w:val="28"/>
          <w:lang w:val="uk-UA"/>
        </w:rPr>
      </w:pPr>
    </w:p>
    <w:p w14:paraId="7CBA582A" w14:textId="77777777" w:rsidR="005C685E" w:rsidRDefault="005C685E" w:rsidP="00D45776">
      <w:pPr>
        <w:spacing w:after="0" w:line="360" w:lineRule="auto"/>
        <w:ind w:left="567"/>
        <w:jc w:val="both"/>
        <w:rPr>
          <w:rFonts w:cs="Times New Roman"/>
          <w:color w:val="000000"/>
          <w:szCs w:val="28"/>
          <w:lang w:val="uk-UA"/>
        </w:rPr>
      </w:pPr>
    </w:p>
    <w:p w14:paraId="4C3920C0" w14:textId="77777777" w:rsidR="00890321" w:rsidRDefault="00890321" w:rsidP="00D45776">
      <w:pPr>
        <w:spacing w:after="0" w:line="360" w:lineRule="auto"/>
        <w:ind w:left="567"/>
        <w:jc w:val="both"/>
        <w:rPr>
          <w:rFonts w:cs="Times New Roman"/>
          <w:color w:val="000000"/>
          <w:szCs w:val="28"/>
          <w:lang w:val="uk-UA"/>
        </w:rPr>
      </w:pPr>
    </w:p>
    <w:p w14:paraId="0EEE57A8" w14:textId="77777777" w:rsidR="00890321" w:rsidRDefault="00890321" w:rsidP="00D45776">
      <w:pPr>
        <w:spacing w:after="0" w:line="360" w:lineRule="auto"/>
        <w:ind w:left="567"/>
        <w:jc w:val="both"/>
        <w:rPr>
          <w:rFonts w:cs="Times New Roman"/>
          <w:color w:val="000000"/>
          <w:szCs w:val="28"/>
          <w:lang w:val="uk-UA"/>
        </w:rPr>
      </w:pPr>
    </w:p>
    <w:p w14:paraId="15C21C98" w14:textId="77777777" w:rsidR="007D2809" w:rsidRDefault="007D2809" w:rsidP="00D45776">
      <w:pPr>
        <w:spacing w:after="0" w:line="360" w:lineRule="auto"/>
        <w:ind w:left="567"/>
        <w:jc w:val="both"/>
        <w:rPr>
          <w:rFonts w:cs="Times New Roman"/>
          <w:color w:val="000000"/>
          <w:szCs w:val="28"/>
          <w:lang w:val="uk-UA"/>
        </w:rPr>
      </w:pPr>
    </w:p>
    <w:p w14:paraId="0351CB4E" w14:textId="77777777" w:rsidR="007D2809" w:rsidRPr="000267FA" w:rsidRDefault="007D2809" w:rsidP="00D45776">
      <w:pPr>
        <w:spacing w:after="0" w:line="360" w:lineRule="auto"/>
        <w:ind w:left="567"/>
        <w:jc w:val="both"/>
        <w:rPr>
          <w:rFonts w:cs="Times New Roman"/>
          <w:color w:val="000000"/>
          <w:szCs w:val="28"/>
        </w:rPr>
      </w:pPr>
    </w:p>
    <w:p w14:paraId="67438ADC" w14:textId="77777777" w:rsidR="00003B39" w:rsidRPr="000267FA" w:rsidRDefault="00003B39" w:rsidP="00D45776">
      <w:pPr>
        <w:spacing w:after="0" w:line="360" w:lineRule="auto"/>
        <w:ind w:left="567"/>
        <w:jc w:val="both"/>
        <w:rPr>
          <w:rFonts w:cs="Times New Roman"/>
          <w:color w:val="000000"/>
          <w:szCs w:val="28"/>
        </w:rPr>
      </w:pPr>
    </w:p>
    <w:p w14:paraId="4630677A" w14:textId="77777777" w:rsidR="00204B65" w:rsidRDefault="00204B65" w:rsidP="00204B65">
      <w:pPr>
        <w:spacing w:after="0" w:line="360" w:lineRule="auto"/>
        <w:jc w:val="center"/>
        <w:rPr>
          <w:rFonts w:cs="Times New Roman"/>
          <w:color w:val="000000"/>
          <w:szCs w:val="28"/>
          <w:lang w:val="uk-UA"/>
        </w:rPr>
      </w:pPr>
      <w:r w:rsidRPr="00F057DC">
        <w:rPr>
          <w:rFonts w:cs="Times New Roman"/>
          <w:color w:val="000000"/>
          <w:szCs w:val="28"/>
          <w:lang w:val="uk-UA"/>
        </w:rPr>
        <w:t>ВИСНОВКИ</w:t>
      </w:r>
    </w:p>
    <w:p w14:paraId="68793D64" w14:textId="77777777" w:rsidR="0079143F" w:rsidRPr="00F057DC" w:rsidRDefault="0079143F" w:rsidP="00204B65">
      <w:pPr>
        <w:spacing w:after="0" w:line="360" w:lineRule="auto"/>
        <w:jc w:val="center"/>
        <w:rPr>
          <w:rFonts w:cs="Times New Roman"/>
          <w:color w:val="000000"/>
          <w:szCs w:val="28"/>
          <w:lang w:val="uk-UA"/>
        </w:rPr>
      </w:pPr>
    </w:p>
    <w:p w14:paraId="62B482F9" w14:textId="77777777" w:rsidR="00204B65" w:rsidRPr="00F057DC" w:rsidRDefault="00204B65" w:rsidP="00204B65">
      <w:pPr>
        <w:spacing w:after="0" w:line="360" w:lineRule="auto"/>
        <w:ind w:firstLine="567"/>
        <w:jc w:val="both"/>
        <w:rPr>
          <w:rFonts w:cs="Times New Roman"/>
          <w:color w:val="000000"/>
          <w:szCs w:val="28"/>
          <w:lang w:val="uk-UA"/>
        </w:rPr>
      </w:pPr>
      <w:r w:rsidRPr="00F057DC">
        <w:rPr>
          <w:rFonts w:cs="Times New Roman"/>
          <w:color w:val="000000"/>
          <w:szCs w:val="28"/>
          <w:lang w:val="uk-UA"/>
        </w:rPr>
        <w:t>У даній курсовій роботі було визначено особливості розробки маркетингових стратегій для різних соціальних мереж на прикладі ринку книг. В процесі дослідження були розглянуті теоретичні засади формування маркетингової стратегії для соціальних мереж, включаючи сутність та класифікацію маркетингового стратегічного планування, фактори, які впливають на це планування, та етапи формування маркетингових стратегій як у вітчизняному, так і в зарубіжному досвіді.</w:t>
      </w:r>
    </w:p>
    <w:p w14:paraId="42116B57" w14:textId="4E70D96E" w:rsidR="00204B65" w:rsidRPr="00F057DC" w:rsidRDefault="00204B65" w:rsidP="00204B65">
      <w:pPr>
        <w:spacing w:after="0" w:line="360" w:lineRule="auto"/>
        <w:ind w:firstLine="567"/>
        <w:jc w:val="both"/>
        <w:rPr>
          <w:rFonts w:cs="Times New Roman"/>
          <w:color w:val="000000"/>
          <w:szCs w:val="28"/>
          <w:lang w:val="uk-UA"/>
        </w:rPr>
      </w:pPr>
      <w:r w:rsidRPr="00F057DC">
        <w:rPr>
          <w:rFonts w:cs="Times New Roman"/>
          <w:color w:val="000000"/>
          <w:szCs w:val="28"/>
          <w:lang w:val="uk-UA"/>
        </w:rPr>
        <w:t xml:space="preserve"> Аналіз маркетингових стратегій для соціальних мереж на ринку книг виявив низку особливостей онлайн-маркетингу в цій галузі. Було проведено аналіз факторів маркетингового середовища на ринку книг України, а також досліджено сильні та слабкі сторони маркетингових стратегій для різних соціальних мереж. Це дало змогу виявити специфіку взаємодії з цільовою аудиторією та ефективність різних підходів до просування книжкових видань у соціальних мережах.</w:t>
      </w:r>
    </w:p>
    <w:p w14:paraId="314FBD20" w14:textId="13D53DC5" w:rsidR="00204B65" w:rsidRPr="00F057DC" w:rsidRDefault="00204B65" w:rsidP="00204B65">
      <w:pPr>
        <w:spacing w:after="0" w:line="360" w:lineRule="auto"/>
        <w:ind w:firstLine="567"/>
        <w:jc w:val="both"/>
        <w:rPr>
          <w:rFonts w:cs="Times New Roman"/>
          <w:color w:val="000000"/>
          <w:szCs w:val="28"/>
          <w:lang w:val="uk-UA"/>
        </w:rPr>
      </w:pPr>
      <w:r w:rsidRPr="00F057DC">
        <w:rPr>
          <w:rFonts w:cs="Times New Roman"/>
          <w:color w:val="000000"/>
          <w:szCs w:val="28"/>
          <w:lang w:val="uk-UA"/>
        </w:rPr>
        <w:t>На основі отриманих результатів у третьому розділі були розроблені рекомендації щодо вдосконалення розробки маркетингових стратегій для різних соціальних мереж. Було запропоновано стратегічну панораму розвитку маркетингової діяльності в соціальних мережах на ринку покупців книг.</w:t>
      </w:r>
      <w:r w:rsidR="005C685E">
        <w:rPr>
          <w:rFonts w:cs="Times New Roman"/>
          <w:color w:val="000000"/>
          <w:szCs w:val="28"/>
          <w:lang w:val="uk-UA"/>
        </w:rPr>
        <w:t xml:space="preserve"> </w:t>
      </w:r>
      <w:r w:rsidRPr="00F057DC">
        <w:rPr>
          <w:rFonts w:cs="Times New Roman"/>
          <w:color w:val="000000"/>
          <w:szCs w:val="28"/>
          <w:lang w:val="uk-UA"/>
        </w:rPr>
        <w:t>Заради цього було створено та використано матрицю "Бостон консалтинг груп".</w:t>
      </w:r>
    </w:p>
    <w:p w14:paraId="16F6C686" w14:textId="0E351C18" w:rsidR="00204B65" w:rsidRPr="00F057DC" w:rsidRDefault="00204B65" w:rsidP="0079143F">
      <w:pPr>
        <w:spacing w:after="0" w:line="360" w:lineRule="auto"/>
        <w:ind w:firstLine="567"/>
        <w:jc w:val="both"/>
        <w:rPr>
          <w:rFonts w:cs="Times New Roman"/>
          <w:color w:val="000000"/>
          <w:szCs w:val="28"/>
          <w:lang w:val="uk-UA"/>
        </w:rPr>
      </w:pPr>
      <w:r w:rsidRPr="00F057DC">
        <w:rPr>
          <w:rFonts w:cs="Times New Roman"/>
          <w:color w:val="000000"/>
          <w:szCs w:val="28"/>
          <w:lang w:val="uk-UA"/>
        </w:rPr>
        <w:t>Практичне втілення розроблених рекомендацій має на меті не лише збільшити охоплення цільової аудиторії, а й покращити взаємодію з користувачами, що в кінцевому підсумку призведе до зростання лояльності та підвищення продажів. Використання різних соціальних мереж для просування книжкових видань дозволить видавництвам ефективніше комунікувати зі своєю аудиторією, адаптуючи стратегії під специфіку кожної платформи. Успішна реалізація цих рекомендацій сприятиме не лише стійкому розвитку видавничого бізнесу в умовах сучасного ринку, а й допоможе адаптуватися видавництвам до непростих реалій в Україні.</w:t>
      </w:r>
    </w:p>
    <w:p w14:paraId="2C235938" w14:textId="77777777" w:rsidR="00204B65" w:rsidRDefault="00204B65" w:rsidP="00204B65">
      <w:pPr>
        <w:spacing w:after="0" w:line="360" w:lineRule="auto"/>
        <w:jc w:val="center"/>
        <w:rPr>
          <w:rFonts w:cs="Times New Roman"/>
          <w:color w:val="000000"/>
          <w:szCs w:val="28"/>
          <w:lang w:val="uk-UA"/>
        </w:rPr>
      </w:pPr>
      <w:r w:rsidRPr="00F057DC">
        <w:rPr>
          <w:rFonts w:cs="Times New Roman"/>
          <w:color w:val="000000"/>
          <w:szCs w:val="28"/>
          <w:lang w:val="uk-UA"/>
        </w:rPr>
        <w:t>СПИСОК ВИКОРИСТАНИХ ДЖЕРЕЛ</w:t>
      </w:r>
    </w:p>
    <w:p w14:paraId="0DD2446D" w14:textId="77777777" w:rsidR="00B160C9" w:rsidRPr="00F057DC" w:rsidRDefault="00B160C9" w:rsidP="00204B65">
      <w:pPr>
        <w:spacing w:after="0" w:line="360" w:lineRule="auto"/>
        <w:jc w:val="center"/>
        <w:rPr>
          <w:rFonts w:cs="Times New Roman"/>
          <w:color w:val="000000"/>
          <w:szCs w:val="28"/>
          <w:lang w:val="uk-UA"/>
        </w:rPr>
      </w:pPr>
    </w:p>
    <w:p w14:paraId="75129A32" w14:textId="6CC0B781" w:rsidR="00003B39" w:rsidRPr="00003B39" w:rsidRDefault="00003B39" w:rsidP="00003B39">
      <w:pPr>
        <w:pStyle w:val="a7"/>
        <w:numPr>
          <w:ilvl w:val="0"/>
          <w:numId w:val="23"/>
        </w:numPr>
        <w:spacing w:after="0" w:line="360" w:lineRule="auto"/>
        <w:rPr>
          <w:rFonts w:cs="Times New Roman"/>
          <w:color w:val="000000"/>
          <w:szCs w:val="28"/>
          <w:lang w:val="uk-UA"/>
        </w:rPr>
      </w:pPr>
      <w:r w:rsidRPr="00003B39">
        <w:rPr>
          <w:rFonts w:cs="Times New Roman"/>
          <w:color w:val="000000"/>
          <w:szCs w:val="28"/>
          <w:lang w:val="uk-UA"/>
        </w:rPr>
        <w:t xml:space="preserve">Біхнюк І. Маркетингові дослідження в системі маркетингової інформації. Науковий блог. 2017. URL: </w:t>
      </w:r>
      <w:hyperlink r:id="rId11" w:history="1">
        <w:r w:rsidRPr="00862C85">
          <w:rPr>
            <w:rStyle w:val="aa"/>
            <w:rFonts w:cs="Times New Roman"/>
            <w:szCs w:val="28"/>
            <w:lang w:val="uk-UA"/>
          </w:rPr>
          <w:t>https://naub.oa.edu.ua/2017/маркетингові–дослідження–у–системі–м/</w:t>
        </w:r>
      </w:hyperlink>
      <w:r>
        <w:rPr>
          <w:rFonts w:cs="Times New Roman"/>
          <w:color w:val="000000"/>
          <w:szCs w:val="28"/>
          <w:lang w:val="uk-UA"/>
        </w:rPr>
        <w:t xml:space="preserve"> (дата звернення: 03.05.2024)</w:t>
      </w:r>
    </w:p>
    <w:p w14:paraId="65B2613B" w14:textId="0377CE1B" w:rsidR="00003B39" w:rsidRPr="00003B39" w:rsidRDefault="00003B39" w:rsidP="00003B39">
      <w:pPr>
        <w:pStyle w:val="a7"/>
        <w:numPr>
          <w:ilvl w:val="0"/>
          <w:numId w:val="23"/>
        </w:numPr>
        <w:spacing w:after="0" w:line="360" w:lineRule="auto"/>
        <w:rPr>
          <w:rFonts w:cs="Times New Roman"/>
          <w:color w:val="000000"/>
          <w:szCs w:val="28"/>
          <w:lang w:val="uk-UA"/>
        </w:rPr>
      </w:pPr>
      <w:r w:rsidRPr="00003B39">
        <w:rPr>
          <w:rFonts w:cs="Times New Roman"/>
          <w:color w:val="000000"/>
          <w:szCs w:val="28"/>
          <w:lang w:val="uk-UA"/>
        </w:rPr>
        <w:t>Божкова В. Стратегічне планування маркетингових комунікацій інноваційної продукції промислових підприємств: Сумський державний університет, 2011.</w:t>
      </w:r>
      <w:r w:rsidR="00B160C9">
        <w:rPr>
          <w:rFonts w:cs="Times New Roman"/>
          <w:color w:val="000000"/>
          <w:szCs w:val="28"/>
          <w:lang w:val="uk-UA"/>
        </w:rPr>
        <w:t xml:space="preserve"> </w:t>
      </w:r>
      <w:r w:rsidR="00C374A7">
        <w:rPr>
          <w:rFonts w:cs="Times New Roman"/>
          <w:color w:val="000000"/>
          <w:szCs w:val="28"/>
          <w:lang w:val="uk-UA"/>
        </w:rPr>
        <w:t>188</w:t>
      </w:r>
      <w:r w:rsidR="00B160C9">
        <w:rPr>
          <w:rFonts w:cs="Times New Roman"/>
          <w:color w:val="000000"/>
          <w:szCs w:val="28"/>
          <w:lang w:val="uk-UA"/>
        </w:rPr>
        <w:t xml:space="preserve"> с</w:t>
      </w:r>
      <w:r w:rsidR="00C374A7">
        <w:rPr>
          <w:rFonts w:cs="Times New Roman"/>
          <w:color w:val="000000"/>
          <w:szCs w:val="28"/>
          <w:lang w:val="uk-UA"/>
        </w:rPr>
        <w:t>.</w:t>
      </w:r>
    </w:p>
    <w:p w14:paraId="0748F206" w14:textId="77E6AF9B" w:rsidR="00003B39" w:rsidRPr="00003B39" w:rsidRDefault="00003B39" w:rsidP="00003B39">
      <w:pPr>
        <w:pStyle w:val="a7"/>
        <w:numPr>
          <w:ilvl w:val="0"/>
          <w:numId w:val="23"/>
        </w:numPr>
        <w:spacing w:after="0" w:line="360" w:lineRule="auto"/>
        <w:rPr>
          <w:rFonts w:cs="Times New Roman"/>
          <w:color w:val="000000"/>
          <w:szCs w:val="28"/>
          <w:lang w:val="uk-UA"/>
        </w:rPr>
      </w:pPr>
      <w:r w:rsidRPr="00003B39">
        <w:rPr>
          <w:rFonts w:cs="Times New Roman"/>
          <w:color w:val="000000"/>
          <w:szCs w:val="28"/>
          <w:lang w:val="uk-UA"/>
        </w:rPr>
        <w:t>Вовк Н., Богуш Х. Проведення діяльності підприємства малого бізнесу в мережі Інтернет. Інформація, комунікація, суспільство 2019 : матеріали 8-ї Міжнар. наук. конф. ІКС-2019, 16–18 трав. 2019 р. Львів : Видавництво Львівської політехніки, 2019</w:t>
      </w:r>
      <w:r w:rsidR="00C374A7">
        <w:rPr>
          <w:rFonts w:cs="Times New Roman"/>
          <w:color w:val="000000"/>
          <w:szCs w:val="28"/>
          <w:lang w:val="uk-UA"/>
        </w:rPr>
        <w:t>. 202</w:t>
      </w:r>
      <w:r w:rsidR="00B160C9">
        <w:rPr>
          <w:rFonts w:cs="Times New Roman"/>
          <w:color w:val="000000"/>
          <w:szCs w:val="28"/>
          <w:lang w:val="uk-UA"/>
        </w:rPr>
        <w:t xml:space="preserve"> с.</w:t>
      </w:r>
    </w:p>
    <w:p w14:paraId="14797EA3" w14:textId="1D0F8825" w:rsidR="00003B39" w:rsidRPr="00003B39" w:rsidRDefault="00003B39" w:rsidP="00003B39">
      <w:pPr>
        <w:pStyle w:val="a7"/>
        <w:numPr>
          <w:ilvl w:val="0"/>
          <w:numId w:val="23"/>
        </w:numPr>
        <w:spacing w:after="0" w:line="360" w:lineRule="auto"/>
        <w:rPr>
          <w:rFonts w:cs="Times New Roman"/>
          <w:color w:val="000000"/>
          <w:szCs w:val="28"/>
          <w:lang w:val="uk-UA"/>
        </w:rPr>
      </w:pPr>
      <w:r w:rsidRPr="00003B39">
        <w:rPr>
          <w:rFonts w:cs="Times New Roman"/>
          <w:color w:val="000000"/>
          <w:szCs w:val="28"/>
          <w:lang w:val="uk-UA"/>
        </w:rPr>
        <w:t>Войчак А.В., Федорченко А.В. Маркетингові дослідження. Київ : КНЕУ, 2007.</w:t>
      </w:r>
      <w:r w:rsidR="00C374A7">
        <w:rPr>
          <w:rFonts w:cs="Times New Roman"/>
          <w:color w:val="000000"/>
          <w:szCs w:val="28"/>
          <w:lang w:val="uk-UA"/>
        </w:rPr>
        <w:t xml:space="preserve"> 70</w:t>
      </w:r>
      <w:r w:rsidR="00B160C9">
        <w:rPr>
          <w:rFonts w:cs="Times New Roman"/>
          <w:color w:val="000000"/>
          <w:szCs w:val="28"/>
          <w:lang w:val="uk-UA"/>
        </w:rPr>
        <w:t xml:space="preserve"> с.</w:t>
      </w:r>
    </w:p>
    <w:p w14:paraId="13FBFE5F" w14:textId="56471C77" w:rsidR="00003B39" w:rsidRPr="00003B39" w:rsidRDefault="00003B39" w:rsidP="00003B39">
      <w:pPr>
        <w:pStyle w:val="a7"/>
        <w:numPr>
          <w:ilvl w:val="0"/>
          <w:numId w:val="23"/>
        </w:numPr>
        <w:spacing w:after="0" w:line="360" w:lineRule="auto"/>
        <w:rPr>
          <w:rFonts w:cs="Times New Roman"/>
          <w:color w:val="000000"/>
          <w:szCs w:val="28"/>
          <w:lang w:val="uk-UA"/>
        </w:rPr>
      </w:pPr>
      <w:r w:rsidRPr="00003B39">
        <w:rPr>
          <w:rFonts w:cs="Times New Roman"/>
          <w:color w:val="000000"/>
          <w:szCs w:val="28"/>
          <w:lang w:val="uk-UA"/>
        </w:rPr>
        <w:t>Головчук Ю.О. Маркетинг взаємовідносин як важливий елемент конкурентної маркетингової стратегії. Причорноморські економічні студії. 2019. Вип. 43.</w:t>
      </w:r>
      <w:r w:rsidR="00C374A7">
        <w:rPr>
          <w:rFonts w:cs="Times New Roman"/>
          <w:color w:val="000000"/>
          <w:szCs w:val="28"/>
          <w:lang w:val="uk-UA"/>
        </w:rPr>
        <w:t xml:space="preserve"> 60-69</w:t>
      </w:r>
      <w:r w:rsidR="00B160C9">
        <w:rPr>
          <w:rFonts w:cs="Times New Roman"/>
          <w:color w:val="000000"/>
          <w:szCs w:val="28"/>
          <w:lang w:val="uk-UA"/>
        </w:rPr>
        <w:t xml:space="preserve"> с.</w:t>
      </w:r>
    </w:p>
    <w:p w14:paraId="455A3D1B" w14:textId="1C14E307" w:rsidR="00003B39" w:rsidRPr="00003B39" w:rsidRDefault="00003B39" w:rsidP="00003B39">
      <w:pPr>
        <w:pStyle w:val="a7"/>
        <w:numPr>
          <w:ilvl w:val="0"/>
          <w:numId w:val="23"/>
        </w:numPr>
        <w:spacing w:after="0" w:line="360" w:lineRule="auto"/>
        <w:rPr>
          <w:rFonts w:cs="Times New Roman"/>
          <w:color w:val="000000"/>
          <w:szCs w:val="28"/>
          <w:lang w:val="uk-UA"/>
        </w:rPr>
      </w:pPr>
      <w:r w:rsidRPr="00003B39">
        <w:rPr>
          <w:rFonts w:cs="Times New Roman"/>
          <w:color w:val="000000"/>
          <w:szCs w:val="28"/>
          <w:lang w:val="uk-UA"/>
        </w:rPr>
        <w:t xml:space="preserve">Горбаль Н. І., Ільницька К. О., Романишин С. Б.. Професія SMM-маркетолога в Україні: проблеми та перспективи. Бізнес-Інформ. 2018. № 12. С. 477–482. URL: </w:t>
      </w:r>
      <w:hyperlink r:id="rId12" w:history="1">
        <w:r w:rsidR="00476D66" w:rsidRPr="00862C85">
          <w:rPr>
            <w:rStyle w:val="aa"/>
            <w:rFonts w:cs="Times New Roman"/>
            <w:szCs w:val="28"/>
            <w:lang w:val="uk-UA"/>
          </w:rPr>
          <w:t>http://nbuv.gov.ua/UJRN/binf_2018_12_71</w:t>
        </w:r>
      </w:hyperlink>
      <w:r w:rsidR="00476D66">
        <w:rPr>
          <w:rFonts w:cs="Times New Roman"/>
          <w:color w:val="000000"/>
          <w:szCs w:val="28"/>
          <w:lang w:val="uk-UA"/>
        </w:rPr>
        <w:t xml:space="preserve"> (дата від</w:t>
      </w:r>
      <w:r w:rsidR="00C374A7">
        <w:rPr>
          <w:rFonts w:cs="Times New Roman"/>
          <w:color w:val="000000"/>
          <w:szCs w:val="28"/>
          <w:lang w:val="uk-UA"/>
        </w:rPr>
        <w:t>відання: 12.05.2024)</w:t>
      </w:r>
    </w:p>
    <w:p w14:paraId="31E7104C" w14:textId="538AF8FF" w:rsidR="00003B39" w:rsidRPr="00003B39" w:rsidRDefault="00003B39" w:rsidP="00003B39">
      <w:pPr>
        <w:pStyle w:val="a7"/>
        <w:numPr>
          <w:ilvl w:val="0"/>
          <w:numId w:val="23"/>
        </w:numPr>
        <w:spacing w:after="0" w:line="360" w:lineRule="auto"/>
        <w:rPr>
          <w:rFonts w:cs="Times New Roman"/>
          <w:color w:val="000000"/>
          <w:szCs w:val="28"/>
          <w:lang w:val="uk-UA"/>
        </w:rPr>
      </w:pPr>
      <w:r w:rsidRPr="00003B39">
        <w:rPr>
          <w:rFonts w:cs="Times New Roman"/>
          <w:color w:val="000000"/>
          <w:szCs w:val="28"/>
          <w:lang w:val="uk-UA"/>
        </w:rPr>
        <w:t>Дарчук В.Г. Аналіз та планування маркетингової діяльності. Навч. посіб. – Київ: ДУТ, 2019.</w:t>
      </w:r>
      <w:r w:rsidR="00476D66">
        <w:rPr>
          <w:rFonts w:cs="Times New Roman"/>
          <w:color w:val="000000"/>
          <w:szCs w:val="28"/>
          <w:lang w:val="uk-UA"/>
        </w:rPr>
        <w:t xml:space="preserve"> 233-236</w:t>
      </w:r>
      <w:r w:rsidR="00B160C9">
        <w:rPr>
          <w:rFonts w:cs="Times New Roman"/>
          <w:color w:val="000000"/>
          <w:szCs w:val="28"/>
          <w:lang w:val="uk-UA"/>
        </w:rPr>
        <w:t xml:space="preserve"> с.</w:t>
      </w:r>
    </w:p>
    <w:p w14:paraId="08690523" w14:textId="6F9891EC" w:rsidR="00003B39" w:rsidRPr="00003B39" w:rsidRDefault="00003B39" w:rsidP="00003B39">
      <w:pPr>
        <w:pStyle w:val="a7"/>
        <w:numPr>
          <w:ilvl w:val="0"/>
          <w:numId w:val="23"/>
        </w:numPr>
        <w:spacing w:after="0" w:line="360" w:lineRule="auto"/>
        <w:rPr>
          <w:rFonts w:cs="Times New Roman"/>
          <w:color w:val="000000"/>
          <w:szCs w:val="28"/>
          <w:lang w:val="uk-UA"/>
        </w:rPr>
      </w:pPr>
      <w:r w:rsidRPr="00003B39">
        <w:rPr>
          <w:rFonts w:cs="Times New Roman"/>
          <w:color w:val="000000"/>
          <w:szCs w:val="28"/>
          <w:lang w:val="uk-UA"/>
        </w:rPr>
        <w:t>Ковінько О.М., Пасічник Т.Г. Особливості сучасних маркетингових технологій в управлінні підприємством. Молодий вчений. 2017 р.</w:t>
      </w:r>
      <w:r w:rsidR="00B160C9">
        <w:rPr>
          <w:rFonts w:cs="Times New Roman"/>
          <w:color w:val="000000"/>
          <w:szCs w:val="28"/>
          <w:lang w:val="uk-UA"/>
        </w:rPr>
        <w:t xml:space="preserve"> 211с.</w:t>
      </w:r>
    </w:p>
    <w:p w14:paraId="3FF6B4CE" w14:textId="597C9714" w:rsidR="00003B39" w:rsidRPr="00003B39" w:rsidRDefault="00003B39" w:rsidP="00003B39">
      <w:pPr>
        <w:pStyle w:val="a7"/>
        <w:numPr>
          <w:ilvl w:val="0"/>
          <w:numId w:val="23"/>
        </w:numPr>
        <w:spacing w:after="0" w:line="360" w:lineRule="auto"/>
        <w:rPr>
          <w:rFonts w:cs="Times New Roman"/>
          <w:color w:val="000000"/>
          <w:szCs w:val="28"/>
          <w:lang w:val="uk-UA"/>
        </w:rPr>
      </w:pPr>
      <w:r w:rsidRPr="00003B39">
        <w:rPr>
          <w:rFonts w:cs="Times New Roman"/>
          <w:color w:val="000000"/>
          <w:szCs w:val="28"/>
          <w:lang w:val="uk-UA"/>
        </w:rPr>
        <w:t>Крикавський Є., Фігун Н. Контент-маркетинг: реклама без реклами. Формування ринкової економіки : зб. наук. праць. М-во освіти та науки України, ДВНЗ "Київ. нац. економ. ун-т ім. В. Гетьмана". 2013. Вип. № 30, 474-483</w:t>
      </w:r>
      <w:r w:rsidR="00B160C9">
        <w:rPr>
          <w:rFonts w:cs="Times New Roman"/>
          <w:color w:val="000000"/>
          <w:szCs w:val="28"/>
          <w:lang w:val="uk-UA"/>
        </w:rPr>
        <w:t xml:space="preserve"> с.</w:t>
      </w:r>
    </w:p>
    <w:p w14:paraId="7683194D" w14:textId="4A42A6FA" w:rsidR="00003B39" w:rsidRPr="00003B39" w:rsidRDefault="00003B39" w:rsidP="00003B39">
      <w:pPr>
        <w:pStyle w:val="a7"/>
        <w:numPr>
          <w:ilvl w:val="0"/>
          <w:numId w:val="23"/>
        </w:numPr>
        <w:spacing w:after="0" w:line="360" w:lineRule="auto"/>
        <w:rPr>
          <w:rFonts w:cs="Times New Roman"/>
          <w:color w:val="000000"/>
          <w:szCs w:val="28"/>
          <w:lang w:val="uk-UA"/>
        </w:rPr>
      </w:pPr>
      <w:r w:rsidRPr="00003B39">
        <w:rPr>
          <w:rFonts w:cs="Times New Roman"/>
          <w:color w:val="000000"/>
          <w:szCs w:val="28"/>
          <w:lang w:val="uk-UA"/>
        </w:rPr>
        <w:t>Мазаракі А.А. та ін. Світовий ринок товарів та послуг. Київ : КНТЕУ, 2015.</w:t>
      </w:r>
      <w:r w:rsidR="00476D66">
        <w:rPr>
          <w:rFonts w:cs="Times New Roman"/>
          <w:color w:val="000000"/>
          <w:szCs w:val="28"/>
          <w:lang w:val="uk-UA"/>
        </w:rPr>
        <w:t xml:space="preserve"> 188</w:t>
      </w:r>
      <w:r w:rsidR="00B160C9">
        <w:rPr>
          <w:rFonts w:cs="Times New Roman"/>
          <w:color w:val="000000"/>
          <w:szCs w:val="28"/>
          <w:lang w:val="uk-UA"/>
        </w:rPr>
        <w:t xml:space="preserve"> с.</w:t>
      </w:r>
    </w:p>
    <w:p w14:paraId="1E6E9057" w14:textId="55178A7F" w:rsidR="00003B39" w:rsidRPr="00003B39" w:rsidRDefault="00003B39" w:rsidP="00003B39">
      <w:pPr>
        <w:pStyle w:val="a7"/>
        <w:numPr>
          <w:ilvl w:val="0"/>
          <w:numId w:val="23"/>
        </w:numPr>
        <w:spacing w:after="0" w:line="360" w:lineRule="auto"/>
        <w:rPr>
          <w:rFonts w:cs="Times New Roman"/>
          <w:color w:val="000000"/>
          <w:szCs w:val="28"/>
          <w:lang w:val="uk-UA"/>
        </w:rPr>
      </w:pPr>
      <w:r w:rsidRPr="00003B39">
        <w:rPr>
          <w:rFonts w:cs="Times New Roman"/>
          <w:color w:val="000000"/>
          <w:szCs w:val="28"/>
          <w:lang w:val="uk-UA"/>
        </w:rPr>
        <w:t xml:space="preserve">Міллер С. Чому автори не відвідують соціальні мережі та все одно як просувати книги в Інтернеті. bookpr.com . URL: </w:t>
      </w:r>
      <w:hyperlink r:id="rId13" w:history="1">
        <w:r w:rsidR="001065FB" w:rsidRPr="00862C85">
          <w:rPr>
            <w:rStyle w:val="aa"/>
            <w:rFonts w:cs="Times New Roman"/>
            <w:szCs w:val="28"/>
            <w:lang w:val="uk-UA"/>
          </w:rPr>
          <w:t>http://bookpr.com/bookpromotionblog/2011/08/why-authors-hatesocial-networking-andhow-to-promote-books-online-anyway/</w:t>
        </w:r>
      </w:hyperlink>
      <w:r w:rsidR="001065FB">
        <w:rPr>
          <w:rFonts w:cs="Times New Roman"/>
          <w:color w:val="000000"/>
          <w:szCs w:val="28"/>
          <w:lang w:val="uk-UA"/>
        </w:rPr>
        <w:t xml:space="preserve"> (дата звернення: 04.05.2024)</w:t>
      </w:r>
    </w:p>
    <w:p w14:paraId="12A42CB4" w14:textId="760E5C72" w:rsidR="00003B39" w:rsidRPr="00003B39" w:rsidRDefault="00003B39" w:rsidP="00003B39">
      <w:pPr>
        <w:pStyle w:val="a7"/>
        <w:numPr>
          <w:ilvl w:val="0"/>
          <w:numId w:val="23"/>
        </w:numPr>
        <w:spacing w:after="0" w:line="360" w:lineRule="auto"/>
        <w:rPr>
          <w:rFonts w:cs="Times New Roman"/>
          <w:color w:val="000000"/>
          <w:szCs w:val="28"/>
          <w:lang w:val="uk-UA"/>
        </w:rPr>
      </w:pPr>
      <w:r w:rsidRPr="00003B39">
        <w:rPr>
          <w:rFonts w:cs="Times New Roman"/>
          <w:color w:val="000000"/>
          <w:szCs w:val="28"/>
          <w:lang w:val="uk-UA"/>
        </w:rPr>
        <w:t>Окландер М. А., Окландер Т. О., Яшкіна О. І. [та ін.] / за ред. М. А. Окландера . Цифровий маркетинг – модель маркетингу ХХІ століття. Одеса: Астропринт 2017.</w:t>
      </w:r>
      <w:r w:rsidR="00476D66">
        <w:rPr>
          <w:rFonts w:cs="Times New Roman"/>
          <w:color w:val="000000"/>
          <w:szCs w:val="28"/>
          <w:lang w:val="uk-UA"/>
        </w:rPr>
        <w:t xml:space="preserve">  170</w:t>
      </w:r>
      <w:r w:rsidR="00B160C9">
        <w:rPr>
          <w:rFonts w:cs="Times New Roman"/>
          <w:color w:val="000000"/>
          <w:szCs w:val="28"/>
          <w:lang w:val="uk-UA"/>
        </w:rPr>
        <w:t xml:space="preserve"> с.</w:t>
      </w:r>
    </w:p>
    <w:p w14:paraId="3F53B9BA" w14:textId="4249D549" w:rsidR="00003B39" w:rsidRPr="00003B39" w:rsidRDefault="00003B39" w:rsidP="00003B39">
      <w:pPr>
        <w:pStyle w:val="a7"/>
        <w:numPr>
          <w:ilvl w:val="0"/>
          <w:numId w:val="23"/>
        </w:numPr>
        <w:spacing w:after="0" w:line="360" w:lineRule="auto"/>
        <w:rPr>
          <w:rFonts w:cs="Times New Roman"/>
          <w:color w:val="000000"/>
          <w:szCs w:val="28"/>
          <w:lang w:val="uk-UA"/>
        </w:rPr>
      </w:pPr>
      <w:r w:rsidRPr="00003B39">
        <w:rPr>
          <w:rFonts w:cs="Times New Roman"/>
          <w:color w:val="000000"/>
          <w:szCs w:val="28"/>
          <w:lang w:val="uk-UA"/>
        </w:rPr>
        <w:t xml:space="preserve">Петропавловська С. Є., Лисак Н. Ю., Малаховська Г. В.. Соціальні медіа як інструмент управління лояльністю споживачів. Проблеми системного підходу в економіці. 2018 166–173. URL: </w:t>
      </w:r>
      <w:hyperlink r:id="rId14" w:history="1">
        <w:r w:rsidR="001065FB" w:rsidRPr="00862C85">
          <w:rPr>
            <w:rStyle w:val="aa"/>
            <w:rFonts w:cs="Times New Roman"/>
            <w:szCs w:val="28"/>
            <w:lang w:val="uk-UA"/>
          </w:rPr>
          <w:t>http://nbuv.gov.ua/UJRN/PSPE_print_2018_1_29</w:t>
        </w:r>
      </w:hyperlink>
      <w:r w:rsidR="001065FB">
        <w:rPr>
          <w:rFonts w:cs="Times New Roman"/>
          <w:color w:val="000000"/>
          <w:szCs w:val="28"/>
          <w:lang w:val="uk-UA"/>
        </w:rPr>
        <w:t xml:space="preserve"> (07.05.2024)</w:t>
      </w:r>
    </w:p>
    <w:p w14:paraId="0A08E13A" w14:textId="72FB9B13" w:rsidR="00003B39" w:rsidRPr="00003B39" w:rsidRDefault="00003B39" w:rsidP="00003B39">
      <w:pPr>
        <w:pStyle w:val="a7"/>
        <w:numPr>
          <w:ilvl w:val="0"/>
          <w:numId w:val="23"/>
        </w:numPr>
        <w:spacing w:after="0" w:line="360" w:lineRule="auto"/>
        <w:rPr>
          <w:rFonts w:cs="Times New Roman"/>
          <w:color w:val="000000"/>
          <w:szCs w:val="28"/>
          <w:lang w:val="uk-UA"/>
        </w:rPr>
      </w:pPr>
      <w:r w:rsidRPr="00003B39">
        <w:rPr>
          <w:rFonts w:cs="Times New Roman"/>
          <w:color w:val="000000"/>
          <w:szCs w:val="28"/>
          <w:lang w:val="uk-UA"/>
        </w:rPr>
        <w:t>Савицька Н. Л.. Маркетинг у соціальних мережах: стратегії та інструменти на ринку В2С. Маркетинг і цифрові технології. 2017 ХДУХТ, 1,1.</w:t>
      </w:r>
      <w:r w:rsidR="00797B3E">
        <w:rPr>
          <w:rFonts w:cs="Times New Roman"/>
          <w:color w:val="000000"/>
          <w:szCs w:val="28"/>
          <w:lang w:val="uk-UA"/>
        </w:rPr>
        <w:t xml:space="preserve"> </w:t>
      </w:r>
      <w:r w:rsidRPr="00003B39">
        <w:rPr>
          <w:rFonts w:cs="Times New Roman"/>
          <w:color w:val="000000"/>
          <w:szCs w:val="28"/>
          <w:lang w:val="uk-UA"/>
        </w:rPr>
        <w:t>20–33</w:t>
      </w:r>
      <w:r w:rsidR="00797B3E">
        <w:rPr>
          <w:rFonts w:cs="Times New Roman"/>
          <w:color w:val="000000"/>
          <w:szCs w:val="28"/>
          <w:lang w:val="uk-UA"/>
        </w:rPr>
        <w:t xml:space="preserve"> с.</w:t>
      </w:r>
    </w:p>
    <w:p w14:paraId="11B51A95" w14:textId="54EDA328" w:rsidR="00003B39" w:rsidRPr="00003B39" w:rsidRDefault="00003B39" w:rsidP="00003B39">
      <w:pPr>
        <w:pStyle w:val="a7"/>
        <w:numPr>
          <w:ilvl w:val="0"/>
          <w:numId w:val="23"/>
        </w:numPr>
        <w:spacing w:after="0" w:line="360" w:lineRule="auto"/>
        <w:rPr>
          <w:rFonts w:cs="Times New Roman"/>
          <w:color w:val="000000"/>
          <w:szCs w:val="28"/>
          <w:lang w:val="uk-UA"/>
        </w:rPr>
      </w:pPr>
      <w:r w:rsidRPr="00003B39">
        <w:rPr>
          <w:rFonts w:cs="Times New Roman"/>
          <w:color w:val="000000"/>
          <w:szCs w:val="28"/>
          <w:lang w:val="uk-UA"/>
        </w:rPr>
        <w:t>Серновиц Е. Сарафанний маркетинг. Як розумні компанії змушують про себе говорити. Київ : Сварог, 2020.</w:t>
      </w:r>
      <w:r w:rsidR="00476D66">
        <w:rPr>
          <w:rFonts w:cs="Times New Roman"/>
          <w:color w:val="000000"/>
          <w:szCs w:val="28"/>
          <w:lang w:val="uk-UA"/>
        </w:rPr>
        <w:t xml:space="preserve"> 113</w:t>
      </w:r>
      <w:r w:rsidR="00B160C9">
        <w:rPr>
          <w:rFonts w:cs="Times New Roman"/>
          <w:color w:val="000000"/>
          <w:szCs w:val="28"/>
          <w:lang w:val="uk-UA"/>
        </w:rPr>
        <w:t xml:space="preserve"> с.</w:t>
      </w:r>
    </w:p>
    <w:p w14:paraId="6BC9758E" w14:textId="7255DAE4" w:rsidR="00003B39" w:rsidRPr="00003B39" w:rsidRDefault="00003B39" w:rsidP="00003B39">
      <w:pPr>
        <w:pStyle w:val="a7"/>
        <w:numPr>
          <w:ilvl w:val="0"/>
          <w:numId w:val="23"/>
        </w:numPr>
        <w:spacing w:after="0" w:line="360" w:lineRule="auto"/>
        <w:rPr>
          <w:rFonts w:cs="Times New Roman"/>
          <w:color w:val="000000"/>
          <w:szCs w:val="28"/>
          <w:lang w:val="uk-UA"/>
        </w:rPr>
      </w:pPr>
      <w:r w:rsidRPr="00003B39">
        <w:rPr>
          <w:rFonts w:cs="Times New Roman"/>
          <w:color w:val="000000"/>
          <w:szCs w:val="28"/>
          <w:lang w:val="uk-UA"/>
        </w:rPr>
        <w:t>Теремко В. Видавничий маркетинг: Навч. посіб.: Київ: Академвидав. 2009. 272 ​​с.</w:t>
      </w:r>
    </w:p>
    <w:p w14:paraId="2AAFC7F7" w14:textId="57A6F505" w:rsidR="00003B39" w:rsidRPr="00003B39" w:rsidRDefault="00003B39" w:rsidP="00003B39">
      <w:pPr>
        <w:pStyle w:val="a7"/>
        <w:numPr>
          <w:ilvl w:val="0"/>
          <w:numId w:val="23"/>
        </w:numPr>
        <w:spacing w:after="0" w:line="360" w:lineRule="auto"/>
        <w:rPr>
          <w:rFonts w:cs="Times New Roman"/>
          <w:color w:val="000000"/>
          <w:szCs w:val="28"/>
          <w:lang w:val="uk-UA"/>
        </w:rPr>
      </w:pPr>
      <w:r w:rsidRPr="00003B39">
        <w:rPr>
          <w:rFonts w:cs="Times New Roman"/>
          <w:color w:val="000000"/>
          <w:szCs w:val="28"/>
          <w:lang w:val="uk-UA"/>
        </w:rPr>
        <w:t>Федулова Л.І., Забарна Е.М., Філіппова С.В. Інноваційний розвиток підприємства 241 : підруч. для студ. вищ. навч. закл. Одеса, ОНПУ: ФОП Бондаренко М.О., 2016.</w:t>
      </w:r>
      <w:r w:rsidR="00476D66">
        <w:rPr>
          <w:rFonts w:cs="Times New Roman"/>
          <w:color w:val="000000"/>
          <w:szCs w:val="28"/>
          <w:lang w:val="uk-UA"/>
        </w:rPr>
        <w:t xml:space="preserve"> 95-99</w:t>
      </w:r>
      <w:r w:rsidR="00B160C9">
        <w:rPr>
          <w:rFonts w:cs="Times New Roman"/>
          <w:color w:val="000000"/>
          <w:szCs w:val="28"/>
          <w:lang w:val="uk-UA"/>
        </w:rPr>
        <w:t xml:space="preserve"> с.</w:t>
      </w:r>
    </w:p>
    <w:p w14:paraId="3497207A" w14:textId="4D930ABB" w:rsidR="00003B39" w:rsidRPr="00003B39" w:rsidRDefault="00003B39" w:rsidP="00003B39">
      <w:pPr>
        <w:pStyle w:val="a7"/>
        <w:numPr>
          <w:ilvl w:val="0"/>
          <w:numId w:val="23"/>
        </w:numPr>
        <w:spacing w:after="0" w:line="360" w:lineRule="auto"/>
        <w:rPr>
          <w:rFonts w:cs="Times New Roman"/>
          <w:color w:val="000000"/>
          <w:szCs w:val="28"/>
          <w:lang w:val="uk-UA"/>
        </w:rPr>
      </w:pPr>
      <w:r w:rsidRPr="00003B39">
        <w:rPr>
          <w:rFonts w:cs="Times New Roman"/>
          <w:color w:val="000000"/>
          <w:szCs w:val="28"/>
          <w:lang w:val="uk-UA"/>
        </w:rPr>
        <w:t>Шандрівська О. Є., Соколов Ю. С. Процес формування стратегії SMM-просування: особливості та етапи створення. 139-144</w:t>
      </w:r>
      <w:r w:rsidR="00B160C9">
        <w:rPr>
          <w:rFonts w:cs="Times New Roman"/>
          <w:color w:val="000000"/>
          <w:szCs w:val="28"/>
          <w:lang w:val="uk-UA"/>
        </w:rPr>
        <w:t xml:space="preserve"> с.</w:t>
      </w:r>
    </w:p>
    <w:p w14:paraId="1E1E2230" w14:textId="5417D74C" w:rsidR="00204B65" w:rsidRPr="00003B39" w:rsidRDefault="00003B39" w:rsidP="00003B39">
      <w:pPr>
        <w:pStyle w:val="a7"/>
        <w:numPr>
          <w:ilvl w:val="0"/>
          <w:numId w:val="23"/>
        </w:numPr>
        <w:spacing w:after="0" w:line="360" w:lineRule="auto"/>
        <w:rPr>
          <w:rFonts w:cs="Times New Roman"/>
          <w:color w:val="000000"/>
          <w:szCs w:val="28"/>
          <w:lang w:val="uk-UA"/>
        </w:rPr>
      </w:pPr>
      <w:r w:rsidRPr="00003B39">
        <w:rPr>
          <w:rFonts w:cs="Times New Roman"/>
          <w:color w:val="000000"/>
          <w:szCs w:val="28"/>
          <w:lang w:val="uk-UA"/>
        </w:rPr>
        <w:t>Як підвищити рівень читання та забезпечити розвиток книжкової екосистеми в Україні: відбулася презентація Стратегії розвитку читання на 2021-2025 роки. ubi.org.ua. URL: https://ubi.org.ua/uk/news/kategoriya-2/yak-pidvischiti-riven-chitannya-v-ukra-ni-u-mkip-prezentuvali-strategiyu-rozvitku-chitannya-na-2021- 2025-роки?fbclid=IwAR2cpDnbLe-4hzFupFW59gJxCrZwx_N-pKEhayYsXLFZ8FdOkq9KUQWUVWlg</w:t>
      </w:r>
      <w:r w:rsidR="001065FB">
        <w:rPr>
          <w:rFonts w:cs="Times New Roman"/>
          <w:color w:val="000000"/>
          <w:szCs w:val="28"/>
          <w:lang w:val="uk-UA"/>
        </w:rPr>
        <w:t xml:space="preserve"> (</w:t>
      </w:r>
      <w:r w:rsidR="00A30381">
        <w:rPr>
          <w:rFonts w:cs="Times New Roman"/>
          <w:color w:val="000000"/>
          <w:szCs w:val="28"/>
          <w:lang w:val="uk-UA"/>
        </w:rPr>
        <w:t xml:space="preserve">дата відвідання: </w:t>
      </w:r>
      <w:r w:rsidR="001065FB">
        <w:rPr>
          <w:rFonts w:cs="Times New Roman"/>
          <w:color w:val="000000"/>
          <w:szCs w:val="28"/>
          <w:lang w:val="uk-UA"/>
        </w:rPr>
        <w:t>11.05.2024)</w:t>
      </w:r>
    </w:p>
    <w:sectPr w:rsidR="00204B65" w:rsidRPr="00003B39" w:rsidSect="00987EB3">
      <w:headerReference w:type="default" r:id="rId15"/>
      <w:headerReference w:type="first" r:id="rId16"/>
      <w:pgSz w:w="11906" w:h="16838"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27894F" w14:textId="77777777" w:rsidR="00C05458" w:rsidRDefault="00C05458" w:rsidP="001E765F">
      <w:pPr>
        <w:spacing w:after="0"/>
      </w:pPr>
      <w:r>
        <w:separator/>
      </w:r>
    </w:p>
  </w:endnote>
  <w:endnote w:type="continuationSeparator" w:id="0">
    <w:p w14:paraId="074F78FE" w14:textId="77777777" w:rsidR="00C05458" w:rsidRDefault="00C05458" w:rsidP="001E76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CC908A" w14:textId="77777777" w:rsidR="00C05458" w:rsidRDefault="00C05458" w:rsidP="001E765F">
      <w:pPr>
        <w:spacing w:after="0"/>
      </w:pPr>
      <w:r>
        <w:separator/>
      </w:r>
    </w:p>
  </w:footnote>
  <w:footnote w:type="continuationSeparator" w:id="0">
    <w:p w14:paraId="67C3F5AF" w14:textId="77777777" w:rsidR="00C05458" w:rsidRDefault="00C05458" w:rsidP="001E765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117814"/>
      <w:docPartObj>
        <w:docPartGallery w:val="Page Numbers (Top of Page)"/>
        <w:docPartUnique/>
      </w:docPartObj>
    </w:sdtPr>
    <w:sdtEndPr/>
    <w:sdtContent>
      <w:p w14:paraId="0CCA7114" w14:textId="155D9A0A" w:rsidR="001E765F" w:rsidRDefault="001E765F">
        <w:pPr>
          <w:pStyle w:val="a3"/>
          <w:jc w:val="right"/>
        </w:pPr>
        <w:r>
          <w:fldChar w:fldCharType="begin"/>
        </w:r>
        <w:r>
          <w:instrText>PAGE   \* MERGEFORMAT</w:instrText>
        </w:r>
        <w:r>
          <w:fldChar w:fldCharType="separate"/>
        </w:r>
        <w:r w:rsidR="00EA626D" w:rsidRPr="00EA626D">
          <w:rPr>
            <w:noProof/>
            <w:lang w:val="uk-UA"/>
          </w:rPr>
          <w:t>6</w:t>
        </w:r>
        <w:r>
          <w:fldChar w:fldCharType="end"/>
        </w:r>
      </w:p>
    </w:sdtContent>
  </w:sdt>
  <w:p w14:paraId="57DA6C05" w14:textId="77777777" w:rsidR="001E765F" w:rsidRDefault="001E765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12294" w14:textId="77777777" w:rsidR="001E765F" w:rsidRDefault="001E765F" w:rsidP="00987EB3">
    <w:pPr>
      <w:pStyle w:val="a3"/>
      <w:ind w:left="28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2A50"/>
    <w:multiLevelType w:val="hybridMultilevel"/>
    <w:tmpl w:val="B22A8D04"/>
    <w:lvl w:ilvl="0" w:tplc="6F0EF84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8DE6726"/>
    <w:multiLevelType w:val="hybridMultilevel"/>
    <w:tmpl w:val="0A4E927A"/>
    <w:lvl w:ilvl="0" w:tplc="6F0EF840">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2C3ABF"/>
    <w:multiLevelType w:val="hybridMultilevel"/>
    <w:tmpl w:val="20DAD342"/>
    <w:lvl w:ilvl="0" w:tplc="6F0EF84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0F212151"/>
    <w:multiLevelType w:val="hybridMultilevel"/>
    <w:tmpl w:val="6D920E6C"/>
    <w:lvl w:ilvl="0" w:tplc="6F0EF84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120203A3"/>
    <w:multiLevelType w:val="multilevel"/>
    <w:tmpl w:val="6A00E8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2730140"/>
    <w:multiLevelType w:val="multilevel"/>
    <w:tmpl w:val="4D9E063C"/>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18650C15"/>
    <w:multiLevelType w:val="hybridMultilevel"/>
    <w:tmpl w:val="F97829FC"/>
    <w:lvl w:ilvl="0" w:tplc="6F0EF84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197D734E"/>
    <w:multiLevelType w:val="hybridMultilevel"/>
    <w:tmpl w:val="FF308F9A"/>
    <w:lvl w:ilvl="0" w:tplc="6F0EF84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1D255246"/>
    <w:multiLevelType w:val="multilevel"/>
    <w:tmpl w:val="32986192"/>
    <w:lvl w:ilvl="0">
      <w:start w:val="1"/>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9">
    <w:nsid w:val="244F2482"/>
    <w:multiLevelType w:val="hybridMultilevel"/>
    <w:tmpl w:val="64800F40"/>
    <w:lvl w:ilvl="0" w:tplc="6F0EF84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2B8E25BA"/>
    <w:multiLevelType w:val="hybridMultilevel"/>
    <w:tmpl w:val="562A23F0"/>
    <w:lvl w:ilvl="0" w:tplc="6F0EF84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2EEF4055"/>
    <w:multiLevelType w:val="multilevel"/>
    <w:tmpl w:val="63A892AE"/>
    <w:lvl w:ilvl="0">
      <w:start w:val="1"/>
      <w:numFmt w:val="decimal"/>
      <w:lvlText w:val="%1"/>
      <w:lvlJc w:val="left"/>
      <w:pPr>
        <w:ind w:left="375" w:hanging="375"/>
      </w:pPr>
      <w:rPr>
        <w:rFonts w:hint="default"/>
        <w:color w:val="000000"/>
      </w:rPr>
    </w:lvl>
    <w:lvl w:ilvl="1">
      <w:start w:val="3"/>
      <w:numFmt w:val="decimal"/>
      <w:lvlText w:val="%1.%2"/>
      <w:lvlJc w:val="left"/>
      <w:pPr>
        <w:ind w:left="1095" w:hanging="37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2">
    <w:nsid w:val="31B767D0"/>
    <w:multiLevelType w:val="multilevel"/>
    <w:tmpl w:val="5D586D58"/>
    <w:lvl w:ilvl="0">
      <w:start w:val="1"/>
      <w:numFmt w:val="decimal"/>
      <w:lvlText w:val="%1."/>
      <w:lvlJc w:val="left"/>
      <w:pPr>
        <w:ind w:left="1068" w:hanging="360"/>
      </w:pPr>
      <w:rPr>
        <w:rFonts w:hint="default"/>
      </w:rPr>
    </w:lvl>
    <w:lvl w:ilvl="1">
      <w:start w:val="1"/>
      <w:numFmt w:val="decimal"/>
      <w:isLgl/>
      <w:lvlText w:val="%1.%2"/>
      <w:lvlJc w:val="left"/>
      <w:pPr>
        <w:ind w:left="1476" w:hanging="420"/>
      </w:pPr>
      <w:rPr>
        <w:rFonts w:hint="default"/>
        <w:color w:val="auto"/>
      </w:rPr>
    </w:lvl>
    <w:lvl w:ilvl="2">
      <w:start w:val="1"/>
      <w:numFmt w:val="decimal"/>
      <w:isLgl/>
      <w:lvlText w:val="%1.%2.%3"/>
      <w:lvlJc w:val="left"/>
      <w:pPr>
        <w:ind w:left="2124" w:hanging="720"/>
      </w:pPr>
      <w:rPr>
        <w:rFonts w:hint="default"/>
        <w:color w:val="auto"/>
      </w:rPr>
    </w:lvl>
    <w:lvl w:ilvl="3">
      <w:start w:val="1"/>
      <w:numFmt w:val="decimal"/>
      <w:isLgl/>
      <w:lvlText w:val="%1.%2.%3.%4"/>
      <w:lvlJc w:val="left"/>
      <w:pPr>
        <w:ind w:left="2832" w:hanging="1080"/>
      </w:pPr>
      <w:rPr>
        <w:rFonts w:hint="default"/>
        <w:color w:val="auto"/>
      </w:rPr>
    </w:lvl>
    <w:lvl w:ilvl="4">
      <w:start w:val="1"/>
      <w:numFmt w:val="decimal"/>
      <w:isLgl/>
      <w:lvlText w:val="%1.%2.%3.%4.%5"/>
      <w:lvlJc w:val="left"/>
      <w:pPr>
        <w:ind w:left="3180" w:hanging="1080"/>
      </w:pPr>
      <w:rPr>
        <w:rFonts w:hint="default"/>
        <w:color w:val="auto"/>
      </w:rPr>
    </w:lvl>
    <w:lvl w:ilvl="5">
      <w:start w:val="1"/>
      <w:numFmt w:val="decimal"/>
      <w:isLgl/>
      <w:lvlText w:val="%1.%2.%3.%4.%5.%6"/>
      <w:lvlJc w:val="left"/>
      <w:pPr>
        <w:ind w:left="3888" w:hanging="1440"/>
      </w:pPr>
      <w:rPr>
        <w:rFonts w:hint="default"/>
        <w:color w:val="auto"/>
      </w:rPr>
    </w:lvl>
    <w:lvl w:ilvl="6">
      <w:start w:val="1"/>
      <w:numFmt w:val="decimal"/>
      <w:isLgl/>
      <w:lvlText w:val="%1.%2.%3.%4.%5.%6.%7"/>
      <w:lvlJc w:val="left"/>
      <w:pPr>
        <w:ind w:left="4236" w:hanging="1440"/>
      </w:pPr>
      <w:rPr>
        <w:rFonts w:hint="default"/>
        <w:color w:val="auto"/>
      </w:rPr>
    </w:lvl>
    <w:lvl w:ilvl="7">
      <w:start w:val="1"/>
      <w:numFmt w:val="decimal"/>
      <w:isLgl/>
      <w:lvlText w:val="%1.%2.%3.%4.%5.%6.%7.%8"/>
      <w:lvlJc w:val="left"/>
      <w:pPr>
        <w:ind w:left="4944" w:hanging="1800"/>
      </w:pPr>
      <w:rPr>
        <w:rFonts w:hint="default"/>
        <w:color w:val="auto"/>
      </w:rPr>
    </w:lvl>
    <w:lvl w:ilvl="8">
      <w:start w:val="1"/>
      <w:numFmt w:val="decimal"/>
      <w:isLgl/>
      <w:lvlText w:val="%1.%2.%3.%4.%5.%6.%7.%8.%9"/>
      <w:lvlJc w:val="left"/>
      <w:pPr>
        <w:ind w:left="5652" w:hanging="2160"/>
      </w:pPr>
      <w:rPr>
        <w:rFonts w:hint="default"/>
        <w:color w:val="auto"/>
      </w:rPr>
    </w:lvl>
  </w:abstractNum>
  <w:abstractNum w:abstractNumId="13">
    <w:nsid w:val="33BE4614"/>
    <w:multiLevelType w:val="hybridMultilevel"/>
    <w:tmpl w:val="51024770"/>
    <w:lvl w:ilvl="0" w:tplc="6F0EF84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3B7C3378"/>
    <w:multiLevelType w:val="hybridMultilevel"/>
    <w:tmpl w:val="275A0DB0"/>
    <w:lvl w:ilvl="0" w:tplc="6F0EF840">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D3E445D"/>
    <w:multiLevelType w:val="hybridMultilevel"/>
    <w:tmpl w:val="3A88DF8C"/>
    <w:lvl w:ilvl="0" w:tplc="6F0EF84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3E447E8F"/>
    <w:multiLevelType w:val="hybridMultilevel"/>
    <w:tmpl w:val="D0C46600"/>
    <w:lvl w:ilvl="0" w:tplc="6F0EF84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3F013A8F"/>
    <w:multiLevelType w:val="hybridMultilevel"/>
    <w:tmpl w:val="C04C9EE4"/>
    <w:lvl w:ilvl="0" w:tplc="326A59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8F56EE7"/>
    <w:multiLevelType w:val="multilevel"/>
    <w:tmpl w:val="DDBE655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2B9315E"/>
    <w:multiLevelType w:val="hybridMultilevel"/>
    <w:tmpl w:val="1AD603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689A2AD4"/>
    <w:multiLevelType w:val="hybridMultilevel"/>
    <w:tmpl w:val="98545918"/>
    <w:lvl w:ilvl="0" w:tplc="6F0EF840">
      <w:numFmt w:val="bullet"/>
      <w:lvlText w:val="-"/>
      <w:lvlJc w:val="left"/>
      <w:pPr>
        <w:ind w:left="1068" w:hanging="360"/>
      </w:pPr>
      <w:rPr>
        <w:rFonts w:ascii="Times New Roman" w:eastAsiaTheme="minorHAns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733876CB"/>
    <w:multiLevelType w:val="hybridMultilevel"/>
    <w:tmpl w:val="5CA46496"/>
    <w:lvl w:ilvl="0" w:tplc="B748F0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8733091"/>
    <w:multiLevelType w:val="hybridMultilevel"/>
    <w:tmpl w:val="EF74D1E8"/>
    <w:lvl w:ilvl="0" w:tplc="6F0EF84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7B2A59E5"/>
    <w:multiLevelType w:val="hybridMultilevel"/>
    <w:tmpl w:val="5D80912A"/>
    <w:lvl w:ilvl="0" w:tplc="6F0EF84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4"/>
  </w:num>
  <w:num w:numId="2">
    <w:abstractNumId w:val="18"/>
  </w:num>
  <w:num w:numId="3">
    <w:abstractNumId w:val="8"/>
  </w:num>
  <w:num w:numId="4">
    <w:abstractNumId w:val="11"/>
  </w:num>
  <w:num w:numId="5">
    <w:abstractNumId w:val="19"/>
  </w:num>
  <w:num w:numId="6">
    <w:abstractNumId w:val="16"/>
  </w:num>
  <w:num w:numId="7">
    <w:abstractNumId w:val="12"/>
  </w:num>
  <w:num w:numId="8">
    <w:abstractNumId w:val="0"/>
  </w:num>
  <w:num w:numId="9">
    <w:abstractNumId w:val="15"/>
  </w:num>
  <w:num w:numId="10">
    <w:abstractNumId w:val="6"/>
  </w:num>
  <w:num w:numId="11">
    <w:abstractNumId w:val="9"/>
  </w:num>
  <w:num w:numId="12">
    <w:abstractNumId w:val="13"/>
  </w:num>
  <w:num w:numId="13">
    <w:abstractNumId w:val="20"/>
  </w:num>
  <w:num w:numId="14">
    <w:abstractNumId w:val="3"/>
  </w:num>
  <w:num w:numId="15">
    <w:abstractNumId w:val="2"/>
  </w:num>
  <w:num w:numId="16">
    <w:abstractNumId w:val="7"/>
  </w:num>
  <w:num w:numId="17">
    <w:abstractNumId w:val="22"/>
  </w:num>
  <w:num w:numId="18">
    <w:abstractNumId w:val="1"/>
  </w:num>
  <w:num w:numId="19">
    <w:abstractNumId w:val="14"/>
  </w:num>
  <w:num w:numId="20">
    <w:abstractNumId w:val="10"/>
  </w:num>
  <w:num w:numId="21">
    <w:abstractNumId w:val="23"/>
  </w:num>
  <w:num w:numId="22">
    <w:abstractNumId w:val="5"/>
  </w:num>
  <w:num w:numId="23">
    <w:abstractNumId w:val="2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1DD"/>
    <w:rsid w:val="00003B39"/>
    <w:rsid w:val="000053DE"/>
    <w:rsid w:val="000267FA"/>
    <w:rsid w:val="0007261C"/>
    <w:rsid w:val="00091232"/>
    <w:rsid w:val="000A7D23"/>
    <w:rsid w:val="000E2259"/>
    <w:rsid w:val="001065FB"/>
    <w:rsid w:val="00117856"/>
    <w:rsid w:val="00132C5A"/>
    <w:rsid w:val="00136FD4"/>
    <w:rsid w:val="0016066F"/>
    <w:rsid w:val="00171171"/>
    <w:rsid w:val="0018498A"/>
    <w:rsid w:val="001A1E3E"/>
    <w:rsid w:val="001A204D"/>
    <w:rsid w:val="001E765F"/>
    <w:rsid w:val="00204B65"/>
    <w:rsid w:val="00212466"/>
    <w:rsid w:val="0022243C"/>
    <w:rsid w:val="0029411E"/>
    <w:rsid w:val="002D51DD"/>
    <w:rsid w:val="002E3C3D"/>
    <w:rsid w:val="002F3FE9"/>
    <w:rsid w:val="00326B7F"/>
    <w:rsid w:val="003F5022"/>
    <w:rsid w:val="004313FA"/>
    <w:rsid w:val="0046654F"/>
    <w:rsid w:val="00466786"/>
    <w:rsid w:val="00476D66"/>
    <w:rsid w:val="004838B8"/>
    <w:rsid w:val="00487B6F"/>
    <w:rsid w:val="00496958"/>
    <w:rsid w:val="004C6B71"/>
    <w:rsid w:val="00513FCE"/>
    <w:rsid w:val="005B2904"/>
    <w:rsid w:val="005C685E"/>
    <w:rsid w:val="0063523F"/>
    <w:rsid w:val="006C0B77"/>
    <w:rsid w:val="00700822"/>
    <w:rsid w:val="007478CA"/>
    <w:rsid w:val="007711AF"/>
    <w:rsid w:val="0079143F"/>
    <w:rsid w:val="00797B3E"/>
    <w:rsid w:val="007B367C"/>
    <w:rsid w:val="007C3594"/>
    <w:rsid w:val="007D2809"/>
    <w:rsid w:val="007F688F"/>
    <w:rsid w:val="0081787C"/>
    <w:rsid w:val="008242FF"/>
    <w:rsid w:val="008352B6"/>
    <w:rsid w:val="00841A2B"/>
    <w:rsid w:val="00853633"/>
    <w:rsid w:val="00870751"/>
    <w:rsid w:val="00890321"/>
    <w:rsid w:val="008F1599"/>
    <w:rsid w:val="00907F73"/>
    <w:rsid w:val="00922C48"/>
    <w:rsid w:val="00966AF0"/>
    <w:rsid w:val="00987EB3"/>
    <w:rsid w:val="009956AB"/>
    <w:rsid w:val="009C2EB0"/>
    <w:rsid w:val="00A05F72"/>
    <w:rsid w:val="00A30381"/>
    <w:rsid w:val="00A53942"/>
    <w:rsid w:val="00AD45A3"/>
    <w:rsid w:val="00B1479D"/>
    <w:rsid w:val="00B160C9"/>
    <w:rsid w:val="00B821C9"/>
    <w:rsid w:val="00B9061B"/>
    <w:rsid w:val="00B915B7"/>
    <w:rsid w:val="00C05458"/>
    <w:rsid w:val="00C374A7"/>
    <w:rsid w:val="00C85085"/>
    <w:rsid w:val="00D16B79"/>
    <w:rsid w:val="00D22DFA"/>
    <w:rsid w:val="00D4177A"/>
    <w:rsid w:val="00D42931"/>
    <w:rsid w:val="00D45776"/>
    <w:rsid w:val="00D56861"/>
    <w:rsid w:val="00E00C0A"/>
    <w:rsid w:val="00E1562E"/>
    <w:rsid w:val="00E469C9"/>
    <w:rsid w:val="00E52383"/>
    <w:rsid w:val="00E77B06"/>
    <w:rsid w:val="00E81335"/>
    <w:rsid w:val="00EA59DF"/>
    <w:rsid w:val="00EA626D"/>
    <w:rsid w:val="00EE4070"/>
    <w:rsid w:val="00F057DC"/>
    <w:rsid w:val="00F0633C"/>
    <w:rsid w:val="00F10890"/>
    <w:rsid w:val="00F12C76"/>
    <w:rsid w:val="00F14818"/>
    <w:rsid w:val="00F31BDF"/>
    <w:rsid w:val="00F32F1A"/>
    <w:rsid w:val="00F85A83"/>
    <w:rsid w:val="00FB0137"/>
    <w:rsid w:val="00FE039B"/>
    <w:rsid w:val="00FE2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F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765F"/>
    <w:pPr>
      <w:tabs>
        <w:tab w:val="center" w:pos="4677"/>
        <w:tab w:val="right" w:pos="9355"/>
      </w:tabs>
      <w:spacing w:after="0"/>
    </w:pPr>
  </w:style>
  <w:style w:type="character" w:customStyle="1" w:styleId="a4">
    <w:name w:val="Верхний колонтитул Знак"/>
    <w:basedOn w:val="a0"/>
    <w:link w:val="a3"/>
    <w:uiPriority w:val="99"/>
    <w:rsid w:val="001E765F"/>
    <w:rPr>
      <w:rFonts w:ascii="Times New Roman" w:hAnsi="Times New Roman"/>
      <w:sz w:val="28"/>
    </w:rPr>
  </w:style>
  <w:style w:type="paragraph" w:styleId="a5">
    <w:name w:val="footer"/>
    <w:basedOn w:val="a"/>
    <w:link w:val="a6"/>
    <w:uiPriority w:val="99"/>
    <w:unhideWhenUsed/>
    <w:rsid w:val="001E765F"/>
    <w:pPr>
      <w:tabs>
        <w:tab w:val="center" w:pos="4677"/>
        <w:tab w:val="right" w:pos="9355"/>
      </w:tabs>
      <w:spacing w:after="0"/>
    </w:pPr>
  </w:style>
  <w:style w:type="character" w:customStyle="1" w:styleId="a6">
    <w:name w:val="Нижний колонтитул Знак"/>
    <w:basedOn w:val="a0"/>
    <w:link w:val="a5"/>
    <w:uiPriority w:val="99"/>
    <w:rsid w:val="001E765F"/>
    <w:rPr>
      <w:rFonts w:ascii="Times New Roman" w:hAnsi="Times New Roman"/>
      <w:sz w:val="28"/>
    </w:rPr>
  </w:style>
  <w:style w:type="paragraph" w:styleId="a7">
    <w:name w:val="List Paragraph"/>
    <w:basedOn w:val="a"/>
    <w:uiPriority w:val="34"/>
    <w:qFormat/>
    <w:rsid w:val="00212466"/>
    <w:pPr>
      <w:ind w:left="720"/>
      <w:contextualSpacing/>
    </w:pPr>
  </w:style>
  <w:style w:type="paragraph" w:styleId="a8">
    <w:name w:val="Normal (Web)"/>
    <w:basedOn w:val="a"/>
    <w:uiPriority w:val="99"/>
    <w:unhideWhenUsed/>
    <w:rsid w:val="00A53942"/>
    <w:pPr>
      <w:spacing w:before="100" w:beforeAutospacing="1" w:after="100" w:afterAutospacing="1"/>
    </w:pPr>
    <w:rPr>
      <w:rFonts w:eastAsia="Times New Roman" w:cs="Times New Roman"/>
      <w:kern w:val="0"/>
      <w:sz w:val="24"/>
      <w:szCs w:val="24"/>
      <w:lang w:eastAsia="ru-RU"/>
      <w14:ligatures w14:val="none"/>
    </w:rPr>
  </w:style>
  <w:style w:type="table" w:styleId="a9">
    <w:name w:val="Table Grid"/>
    <w:basedOn w:val="a1"/>
    <w:uiPriority w:val="39"/>
    <w:rsid w:val="00D16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03B39"/>
    <w:rPr>
      <w:color w:val="0563C1" w:themeColor="hyperlink"/>
      <w:u w:val="single"/>
    </w:rPr>
  </w:style>
  <w:style w:type="character" w:customStyle="1" w:styleId="UnresolvedMention">
    <w:name w:val="Unresolved Mention"/>
    <w:basedOn w:val="a0"/>
    <w:uiPriority w:val="99"/>
    <w:semiHidden/>
    <w:unhideWhenUsed/>
    <w:rsid w:val="00003B3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765F"/>
    <w:pPr>
      <w:tabs>
        <w:tab w:val="center" w:pos="4677"/>
        <w:tab w:val="right" w:pos="9355"/>
      </w:tabs>
      <w:spacing w:after="0"/>
    </w:pPr>
  </w:style>
  <w:style w:type="character" w:customStyle="1" w:styleId="a4">
    <w:name w:val="Верхний колонтитул Знак"/>
    <w:basedOn w:val="a0"/>
    <w:link w:val="a3"/>
    <w:uiPriority w:val="99"/>
    <w:rsid w:val="001E765F"/>
    <w:rPr>
      <w:rFonts w:ascii="Times New Roman" w:hAnsi="Times New Roman"/>
      <w:sz w:val="28"/>
    </w:rPr>
  </w:style>
  <w:style w:type="paragraph" w:styleId="a5">
    <w:name w:val="footer"/>
    <w:basedOn w:val="a"/>
    <w:link w:val="a6"/>
    <w:uiPriority w:val="99"/>
    <w:unhideWhenUsed/>
    <w:rsid w:val="001E765F"/>
    <w:pPr>
      <w:tabs>
        <w:tab w:val="center" w:pos="4677"/>
        <w:tab w:val="right" w:pos="9355"/>
      </w:tabs>
      <w:spacing w:after="0"/>
    </w:pPr>
  </w:style>
  <w:style w:type="character" w:customStyle="1" w:styleId="a6">
    <w:name w:val="Нижний колонтитул Знак"/>
    <w:basedOn w:val="a0"/>
    <w:link w:val="a5"/>
    <w:uiPriority w:val="99"/>
    <w:rsid w:val="001E765F"/>
    <w:rPr>
      <w:rFonts w:ascii="Times New Roman" w:hAnsi="Times New Roman"/>
      <w:sz w:val="28"/>
    </w:rPr>
  </w:style>
  <w:style w:type="paragraph" w:styleId="a7">
    <w:name w:val="List Paragraph"/>
    <w:basedOn w:val="a"/>
    <w:uiPriority w:val="34"/>
    <w:qFormat/>
    <w:rsid w:val="00212466"/>
    <w:pPr>
      <w:ind w:left="720"/>
      <w:contextualSpacing/>
    </w:pPr>
  </w:style>
  <w:style w:type="paragraph" w:styleId="a8">
    <w:name w:val="Normal (Web)"/>
    <w:basedOn w:val="a"/>
    <w:uiPriority w:val="99"/>
    <w:unhideWhenUsed/>
    <w:rsid w:val="00A53942"/>
    <w:pPr>
      <w:spacing w:before="100" w:beforeAutospacing="1" w:after="100" w:afterAutospacing="1"/>
    </w:pPr>
    <w:rPr>
      <w:rFonts w:eastAsia="Times New Roman" w:cs="Times New Roman"/>
      <w:kern w:val="0"/>
      <w:sz w:val="24"/>
      <w:szCs w:val="24"/>
      <w:lang w:eastAsia="ru-RU"/>
      <w14:ligatures w14:val="none"/>
    </w:rPr>
  </w:style>
  <w:style w:type="table" w:styleId="a9">
    <w:name w:val="Table Grid"/>
    <w:basedOn w:val="a1"/>
    <w:uiPriority w:val="39"/>
    <w:rsid w:val="00D16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03B39"/>
    <w:rPr>
      <w:color w:val="0563C1" w:themeColor="hyperlink"/>
      <w:u w:val="single"/>
    </w:rPr>
  </w:style>
  <w:style w:type="character" w:customStyle="1" w:styleId="UnresolvedMention">
    <w:name w:val="Unresolved Mention"/>
    <w:basedOn w:val="a0"/>
    <w:uiPriority w:val="99"/>
    <w:semiHidden/>
    <w:unhideWhenUsed/>
    <w:rsid w:val="00003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ookpr.com/bookpromotionblog/2011/08/why-authors-hatesocial-networking-andhow-to-promote-books-online-anywa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buv.gov.ua/UJRN/binf_2018_12_7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aub.oa.edu.ua/2017/&#1084;&#1072;&#1088;&#1082;&#1077;&#1090;&#1080;&#1085;&#1075;&#1086;&#1074;&#1110;&#8211;&#1076;&#1086;&#1089;&#1083;&#1110;&#1076;&#1078;&#1077;&#1085;&#1085;&#1103;&#8211;&#1091;&#8211;&#1089;&#1080;&#1089;&#1090;&#1077;&#1084;&#1110;&#8211;&#1084;/"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nbuv.gov.ua/UJRN/PSPE_print_2018_1_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3A9FA-7F61-4AE5-BFF0-62915F4B2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34121</Words>
  <Characters>19449</Characters>
  <Application>Microsoft Office Word</Application>
  <DocSecurity>0</DocSecurity>
  <Lines>162</Lines>
  <Paragraphs>106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Hurnevych</dc:creator>
  <cp:lastModifiedBy>User</cp:lastModifiedBy>
  <cp:revision>2</cp:revision>
  <cp:lastPrinted>2024-05-22T00:54:00Z</cp:lastPrinted>
  <dcterms:created xsi:type="dcterms:W3CDTF">2024-05-28T15:37:00Z</dcterms:created>
  <dcterms:modified xsi:type="dcterms:W3CDTF">2024-05-28T15:37:00Z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116e4df90637ebf6bf121ccee29c835477be1f312ae02c9bdecf12fff28c79b6</vt:lpwstr>
  </property>
</Properties>
</file>