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7B58" w14:textId="77777777" w:rsidR="00271D61" w:rsidRDefault="00965DB7" w:rsidP="00271D61">
      <w:pPr>
        <w:spacing w:line="24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МІНІСТЕРСТВО ОСВІТИ І НАУКИ УКРАЇНИ</w:t>
      </w:r>
    </w:p>
    <w:p w14:paraId="31A8A4F4" w14:textId="77777777" w:rsidR="00271D61" w:rsidRDefault="00965DB7" w:rsidP="00271D61">
      <w:pPr>
        <w:spacing w:line="24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ЗАХІДНОУКРАЇНСЬКИЙ НАЦІОНАЛЬНИЙ УНІВЕРСИТЕТ</w:t>
      </w:r>
    </w:p>
    <w:p w14:paraId="2DCCF125" w14:textId="77777777" w:rsidR="00965DB7" w:rsidRPr="002D5BE8" w:rsidRDefault="00965DB7" w:rsidP="00271D61">
      <w:pPr>
        <w:spacing w:line="24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ФАКУЛЬТЕТ ЕКОНОМІКИ ТА УПРАВЛІННЯ</w:t>
      </w:r>
    </w:p>
    <w:p w14:paraId="2A4BDD61" w14:textId="77777777" w:rsidR="00271D61" w:rsidRDefault="00271D61" w:rsidP="002D5BE8">
      <w:pPr>
        <w:spacing w:line="360" w:lineRule="auto"/>
        <w:jc w:val="center"/>
        <w:rPr>
          <w:rFonts w:ascii="Times New Roman" w:hAnsi="Times New Roman" w:cs="Times New Roman"/>
          <w:color w:val="000000" w:themeColor="text1"/>
          <w:sz w:val="28"/>
          <w:szCs w:val="28"/>
        </w:rPr>
      </w:pPr>
    </w:p>
    <w:p w14:paraId="3B7889E9" w14:textId="77777777" w:rsidR="00454B59" w:rsidRPr="002D5BE8" w:rsidRDefault="00965DB7" w:rsidP="002D5BE8">
      <w:pPr>
        <w:spacing w:line="36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Кафедра маркетингу</w:t>
      </w:r>
    </w:p>
    <w:p w14:paraId="1A4F87EA" w14:textId="77777777" w:rsidR="00965DB7" w:rsidRPr="002D5BE8" w:rsidRDefault="00965DB7" w:rsidP="002D5BE8">
      <w:pPr>
        <w:spacing w:line="36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КУРСОВА РОБОТА ЗІ СПЕЦІАЛЬНОСТІ</w:t>
      </w:r>
      <w:r w:rsidR="002D5BE8" w:rsidRPr="002D5BE8">
        <w:rPr>
          <w:rFonts w:ascii="Times New Roman" w:hAnsi="Times New Roman" w:cs="Times New Roman"/>
          <w:color w:val="000000" w:themeColor="text1"/>
          <w:sz w:val="28"/>
          <w:szCs w:val="28"/>
        </w:rPr>
        <w:t xml:space="preserve"> МАРКЕТИНГ</w:t>
      </w:r>
    </w:p>
    <w:p w14:paraId="781DCE6E" w14:textId="77777777" w:rsidR="00965DB7" w:rsidRPr="002D5BE8" w:rsidRDefault="00965DB7" w:rsidP="002D5BE8">
      <w:pPr>
        <w:spacing w:line="36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на тему: Дослідження впливу факторів зовнішнього середовища на маркетингову стратегію компанії</w:t>
      </w:r>
    </w:p>
    <w:p w14:paraId="2A855B88"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p>
    <w:p w14:paraId="591536C3"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Студентки групи МАРК-31</w:t>
      </w:r>
    </w:p>
    <w:p w14:paraId="1DE2C630"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proofErr w:type="spellStart"/>
      <w:r w:rsidRPr="002D5BE8">
        <w:rPr>
          <w:rFonts w:ascii="Times New Roman" w:hAnsi="Times New Roman" w:cs="Times New Roman"/>
          <w:color w:val="000000" w:themeColor="text1"/>
          <w:sz w:val="28"/>
          <w:szCs w:val="28"/>
        </w:rPr>
        <w:t>Лопацької</w:t>
      </w:r>
      <w:proofErr w:type="spellEnd"/>
      <w:r w:rsidRPr="002D5BE8">
        <w:rPr>
          <w:rFonts w:ascii="Times New Roman" w:hAnsi="Times New Roman" w:cs="Times New Roman"/>
          <w:color w:val="000000" w:themeColor="text1"/>
          <w:sz w:val="28"/>
          <w:szCs w:val="28"/>
        </w:rPr>
        <w:t xml:space="preserve"> Вікторії</w:t>
      </w:r>
    </w:p>
    <w:p w14:paraId="1FD9CFC5"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Науковий керівник: </w:t>
      </w:r>
      <w:proofErr w:type="spellStart"/>
      <w:r w:rsidRPr="002D5BE8">
        <w:rPr>
          <w:rFonts w:ascii="Times New Roman" w:hAnsi="Times New Roman" w:cs="Times New Roman"/>
          <w:color w:val="000000" w:themeColor="text1"/>
          <w:sz w:val="28"/>
          <w:szCs w:val="28"/>
        </w:rPr>
        <w:t>Процишин</w:t>
      </w:r>
      <w:proofErr w:type="spellEnd"/>
      <w:r w:rsidRPr="002D5BE8">
        <w:rPr>
          <w:rFonts w:ascii="Times New Roman" w:hAnsi="Times New Roman" w:cs="Times New Roman"/>
          <w:color w:val="000000" w:themeColor="text1"/>
          <w:sz w:val="28"/>
          <w:szCs w:val="28"/>
        </w:rPr>
        <w:t xml:space="preserve"> Ю. Т. </w:t>
      </w:r>
    </w:p>
    <w:p w14:paraId="0204721E" w14:textId="77777777" w:rsidR="00965DB7" w:rsidRPr="002D5BE8" w:rsidRDefault="00965DB7" w:rsidP="002D5BE8">
      <w:pPr>
        <w:spacing w:line="360" w:lineRule="auto"/>
        <w:jc w:val="right"/>
        <w:rPr>
          <w:rFonts w:ascii="Times New Roman" w:hAnsi="Times New Roman" w:cs="Times New Roman"/>
          <w:color w:val="000000" w:themeColor="text1"/>
          <w:sz w:val="28"/>
          <w:szCs w:val="28"/>
          <w:shd w:val="clear" w:color="auto" w:fill="FFFFFF"/>
        </w:rPr>
      </w:pPr>
      <w:r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shd w:val="clear" w:color="auto" w:fill="FFFFFF"/>
        </w:rPr>
        <w:t>доцент,</w:t>
      </w:r>
      <w:r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shd w:val="clear" w:color="auto" w:fill="FFFFFF"/>
        </w:rPr>
        <w:t>кандидат економічних наук</w:t>
      </w:r>
    </w:p>
    <w:p w14:paraId="7F9A8930" w14:textId="77777777" w:rsidR="00E62B31" w:rsidRPr="002D5BE8" w:rsidRDefault="00E62B31" w:rsidP="002D5BE8">
      <w:pPr>
        <w:spacing w:line="360" w:lineRule="auto"/>
        <w:jc w:val="right"/>
        <w:rPr>
          <w:rFonts w:ascii="Times New Roman" w:hAnsi="Times New Roman" w:cs="Times New Roman"/>
          <w:color w:val="000000" w:themeColor="text1"/>
          <w:sz w:val="28"/>
          <w:szCs w:val="28"/>
        </w:rPr>
      </w:pPr>
    </w:p>
    <w:p w14:paraId="668E01A8"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Національна шкала ___________________</w:t>
      </w:r>
    </w:p>
    <w:p w14:paraId="70E26750"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Кількість балів: ___________________</w:t>
      </w:r>
    </w:p>
    <w:p w14:paraId="38A26DBC" w14:textId="77777777" w:rsidR="00965DB7" w:rsidRPr="002D5BE8" w:rsidRDefault="00965DB7"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Оцінка: ECTS___________________</w:t>
      </w:r>
    </w:p>
    <w:p w14:paraId="4A58A0EF" w14:textId="77777777" w:rsidR="00E62B31" w:rsidRPr="002D5BE8" w:rsidRDefault="00E62B31" w:rsidP="002D5BE8">
      <w:pPr>
        <w:spacing w:line="360" w:lineRule="auto"/>
        <w:jc w:val="right"/>
        <w:rPr>
          <w:rFonts w:ascii="Times New Roman" w:hAnsi="Times New Roman" w:cs="Times New Roman"/>
          <w:color w:val="000000" w:themeColor="text1"/>
          <w:sz w:val="28"/>
          <w:szCs w:val="28"/>
        </w:rPr>
      </w:pPr>
    </w:p>
    <w:p w14:paraId="4522D048" w14:textId="77777777" w:rsidR="002D5BE8" w:rsidRPr="002D5BE8" w:rsidRDefault="00965DB7"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Члени комісії</w:t>
      </w:r>
      <w:r w:rsidR="00E62B31" w:rsidRPr="002D5BE8">
        <w:rPr>
          <w:rFonts w:ascii="Times New Roman" w:hAnsi="Times New Roman" w:cs="Times New Roman"/>
          <w:color w:val="000000" w:themeColor="text1"/>
          <w:sz w:val="28"/>
          <w:szCs w:val="28"/>
        </w:rPr>
        <w:t xml:space="preserve">                       </w:t>
      </w:r>
      <w:r w:rsidR="002D5BE8" w:rsidRPr="002D5BE8">
        <w:rPr>
          <w:rFonts w:ascii="Times New Roman" w:hAnsi="Times New Roman" w:cs="Times New Roman"/>
          <w:color w:val="000000" w:themeColor="text1"/>
          <w:sz w:val="28"/>
          <w:szCs w:val="28"/>
        </w:rPr>
        <w:t xml:space="preserve">__________ ____________________ </w:t>
      </w:r>
    </w:p>
    <w:p w14:paraId="639D43BA" w14:textId="77777777" w:rsidR="002D5BE8" w:rsidRPr="002D5BE8" w:rsidRDefault="002D5BE8"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__________ ____________________</w:t>
      </w:r>
    </w:p>
    <w:p w14:paraId="233C3427" w14:textId="77777777" w:rsidR="00E62B31" w:rsidRPr="002D5BE8" w:rsidRDefault="002D5BE8" w:rsidP="002D5BE8">
      <w:pPr>
        <w:spacing w:line="360" w:lineRule="auto"/>
        <w:jc w:val="right"/>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 __________ ____________________</w:t>
      </w:r>
    </w:p>
    <w:p w14:paraId="57A98020" w14:textId="77777777" w:rsidR="00965DB7" w:rsidRPr="002D5BE8" w:rsidRDefault="00E62B31" w:rsidP="00271D61">
      <w:pPr>
        <w:spacing w:line="360" w:lineRule="auto"/>
        <w:jc w:val="center"/>
        <w:rPr>
          <w:sz w:val="28"/>
          <w:szCs w:val="28"/>
        </w:rPr>
      </w:pPr>
      <w:r w:rsidRPr="002D5BE8">
        <w:rPr>
          <w:rFonts w:ascii="Times New Roman" w:hAnsi="Times New Roman" w:cs="Times New Roman"/>
          <w:color w:val="000000" w:themeColor="text1"/>
          <w:sz w:val="28"/>
          <w:szCs w:val="28"/>
        </w:rPr>
        <w:t>Тернопіль – 2024</w:t>
      </w:r>
    </w:p>
    <w:p w14:paraId="1CA5422A" w14:textId="77777777" w:rsidR="00110B47" w:rsidRDefault="00110B47" w:rsidP="004A56B9">
      <w:pPr>
        <w:spacing w:line="360" w:lineRule="auto"/>
        <w:jc w:val="center"/>
        <w:rPr>
          <w:rFonts w:ascii="Times New Roman" w:hAnsi="Times New Roman" w:cs="Times New Roman"/>
          <w:color w:val="000000" w:themeColor="text1"/>
          <w:sz w:val="28"/>
        </w:rPr>
      </w:pPr>
      <w:r w:rsidRPr="004A56B9">
        <w:rPr>
          <w:rFonts w:ascii="Times New Roman" w:hAnsi="Times New Roman" w:cs="Times New Roman"/>
          <w:color w:val="000000" w:themeColor="text1"/>
          <w:sz w:val="28"/>
        </w:rPr>
        <w:lastRenderedPageBreak/>
        <w:t>ЗМІСТ</w:t>
      </w:r>
    </w:p>
    <w:p w14:paraId="0AE80660" w14:textId="77777777" w:rsidR="004A56B9" w:rsidRPr="004A56B9" w:rsidRDefault="004A56B9" w:rsidP="004A56B9">
      <w:pPr>
        <w:spacing w:line="360" w:lineRule="auto"/>
        <w:jc w:val="center"/>
        <w:rPr>
          <w:rFonts w:ascii="Times New Roman" w:hAnsi="Times New Roman" w:cs="Times New Roman"/>
          <w:color w:val="000000" w:themeColor="text1"/>
          <w:sz w:val="28"/>
        </w:rPr>
      </w:pPr>
    </w:p>
    <w:p w14:paraId="02493E6F" w14:textId="77777777" w:rsidR="008109F7" w:rsidRPr="004A56B9" w:rsidRDefault="00110B47" w:rsidP="004A56B9">
      <w:pPr>
        <w:spacing w:line="360" w:lineRule="auto"/>
        <w:rPr>
          <w:rFonts w:ascii="Times New Roman" w:hAnsi="Times New Roman" w:cs="Times New Roman"/>
          <w:color w:val="000000" w:themeColor="text1"/>
          <w:sz w:val="28"/>
        </w:rPr>
      </w:pPr>
      <w:r w:rsidRPr="004A56B9">
        <w:rPr>
          <w:rFonts w:ascii="Times New Roman" w:hAnsi="Times New Roman" w:cs="Times New Roman"/>
          <w:color w:val="000000" w:themeColor="text1"/>
          <w:sz w:val="28"/>
        </w:rPr>
        <w:t>ВСТУП</w:t>
      </w:r>
      <w:r w:rsidR="00271D61">
        <w:rPr>
          <w:rFonts w:ascii="Times New Roman" w:hAnsi="Times New Roman" w:cs="Times New Roman"/>
          <w:color w:val="000000" w:themeColor="text1"/>
          <w:sz w:val="28"/>
        </w:rPr>
        <w:t xml:space="preserve">                                                                                                                       3</w:t>
      </w:r>
    </w:p>
    <w:p w14:paraId="4EECEC95" w14:textId="77777777" w:rsidR="004A56B9" w:rsidRPr="004A56B9" w:rsidRDefault="00110B47" w:rsidP="004A56B9">
      <w:pPr>
        <w:pStyle w:val="a3"/>
        <w:numPr>
          <w:ilvl w:val="0"/>
          <w:numId w:val="27"/>
        </w:numPr>
        <w:spacing w:line="360" w:lineRule="auto"/>
        <w:rPr>
          <w:rFonts w:ascii="Times New Roman" w:hAnsi="Times New Roman" w:cs="Times New Roman"/>
          <w:color w:val="000000" w:themeColor="text1"/>
          <w:sz w:val="28"/>
        </w:rPr>
      </w:pPr>
      <w:r w:rsidRPr="004A56B9">
        <w:rPr>
          <w:rFonts w:ascii="Times New Roman" w:hAnsi="Times New Roman" w:cs="Times New Roman"/>
          <w:color w:val="000000" w:themeColor="text1"/>
          <w:sz w:val="28"/>
          <w:szCs w:val="28"/>
        </w:rPr>
        <w:t>ТЕОРЕТИЧНІ ОСНОВИ МАРКЕТИНГОВОГО СЕРЕДОВИЩА ТА ЇХ ВПЛИВ НА СТРАТЕГІЇ ПІДПРИЄМСТВ</w:t>
      </w:r>
      <w:r w:rsidR="00271D61">
        <w:rPr>
          <w:rFonts w:ascii="Times New Roman" w:hAnsi="Times New Roman" w:cs="Times New Roman"/>
          <w:color w:val="000000" w:themeColor="text1"/>
          <w:sz w:val="28"/>
          <w:szCs w:val="28"/>
        </w:rPr>
        <w:t xml:space="preserve">                                                          </w:t>
      </w:r>
    </w:p>
    <w:p w14:paraId="723CFC2D"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rPr>
      </w:pPr>
      <w:r w:rsidRPr="004A56B9">
        <w:rPr>
          <w:rFonts w:ascii="Times New Roman" w:hAnsi="Times New Roman" w:cs="Times New Roman"/>
          <w:color w:val="000000" w:themeColor="text1"/>
          <w:sz w:val="28"/>
          <w:szCs w:val="28"/>
        </w:rPr>
        <w:t xml:space="preserve"> </w:t>
      </w:r>
      <w:r w:rsidR="00110B47" w:rsidRPr="004A56B9">
        <w:rPr>
          <w:rFonts w:ascii="Times New Roman" w:hAnsi="Times New Roman" w:cs="Times New Roman"/>
          <w:color w:val="000000" w:themeColor="text1"/>
          <w:sz w:val="28"/>
          <w:szCs w:val="28"/>
        </w:rPr>
        <w:t>Макросередовище та мікросередовище підприємства, як зовнішні фактори впливу</w:t>
      </w:r>
      <w:r w:rsidR="00271D61">
        <w:rPr>
          <w:rFonts w:ascii="Times New Roman" w:hAnsi="Times New Roman" w:cs="Times New Roman"/>
          <w:color w:val="000000" w:themeColor="text1"/>
          <w:sz w:val="28"/>
          <w:szCs w:val="28"/>
        </w:rPr>
        <w:t xml:space="preserve">                                                                                             4</w:t>
      </w:r>
    </w:p>
    <w:p w14:paraId="28A33858"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rPr>
      </w:pPr>
      <w:r w:rsidRPr="004A56B9">
        <w:rPr>
          <w:rFonts w:ascii="Times New Roman" w:hAnsi="Times New Roman" w:cs="Times New Roman"/>
          <w:color w:val="000000" w:themeColor="text1"/>
          <w:sz w:val="28"/>
          <w:szCs w:val="28"/>
        </w:rPr>
        <w:t xml:space="preserve"> Стратегії у маркетингу відомих авторів </w:t>
      </w:r>
      <w:r w:rsidR="00271D61">
        <w:rPr>
          <w:rFonts w:ascii="Times New Roman" w:hAnsi="Times New Roman" w:cs="Times New Roman"/>
          <w:color w:val="000000" w:themeColor="text1"/>
          <w:sz w:val="28"/>
          <w:szCs w:val="28"/>
        </w:rPr>
        <w:t xml:space="preserve">                                                   8</w:t>
      </w:r>
    </w:p>
    <w:p w14:paraId="18B55453" w14:textId="77777777" w:rsidR="008109F7" w:rsidRDefault="008109F7" w:rsidP="008109F7">
      <w:pPr>
        <w:pStyle w:val="a3"/>
        <w:spacing w:line="360" w:lineRule="auto"/>
        <w:ind w:left="360"/>
        <w:rPr>
          <w:rFonts w:ascii="Times New Roman" w:hAnsi="Times New Roman" w:cs="Times New Roman"/>
          <w:color w:val="000000" w:themeColor="text1"/>
          <w:sz w:val="28"/>
          <w:szCs w:val="28"/>
          <w:lang w:val="ru-RU"/>
        </w:rPr>
      </w:pPr>
    </w:p>
    <w:p w14:paraId="7F70AB25" w14:textId="77777777" w:rsidR="004A56B9" w:rsidRPr="004A56B9" w:rsidRDefault="004A56B9" w:rsidP="004A56B9">
      <w:pPr>
        <w:pStyle w:val="a3"/>
        <w:numPr>
          <w:ilvl w:val="0"/>
          <w:numId w:val="27"/>
        </w:numPr>
        <w:spacing w:line="360" w:lineRule="auto"/>
        <w:rPr>
          <w:rFonts w:ascii="Times New Roman" w:hAnsi="Times New Roman" w:cs="Times New Roman"/>
          <w:color w:val="000000" w:themeColor="text1"/>
          <w:sz w:val="28"/>
          <w:szCs w:val="28"/>
          <w:lang w:val="ru-RU"/>
        </w:rPr>
      </w:pPr>
      <w:r w:rsidRPr="004A56B9">
        <w:rPr>
          <w:rFonts w:ascii="Times New Roman" w:hAnsi="Times New Roman" w:cs="Times New Roman"/>
          <w:color w:val="000000" w:themeColor="text1"/>
          <w:sz w:val="28"/>
          <w:szCs w:val="28"/>
          <w:lang w:val="ru-RU"/>
        </w:rPr>
        <w:t>ДОСЛІДЖЕННЯ КОМПАНІЇ «КЕРНЕЛ»</w:t>
      </w:r>
      <w:r w:rsidR="00271D61">
        <w:rPr>
          <w:rFonts w:ascii="Times New Roman" w:hAnsi="Times New Roman" w:cs="Times New Roman"/>
          <w:color w:val="000000" w:themeColor="text1"/>
          <w:sz w:val="28"/>
          <w:szCs w:val="28"/>
          <w:lang w:val="ru-RU"/>
        </w:rPr>
        <w:t xml:space="preserve">                                                                                                                                    </w:t>
      </w:r>
    </w:p>
    <w:p w14:paraId="2062B716"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Опис</w:t>
      </w:r>
      <w:proofErr w:type="spellEnd"/>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досліджуваної</w:t>
      </w:r>
      <w:proofErr w:type="spellEnd"/>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компанії</w:t>
      </w:r>
      <w:proofErr w:type="spellEnd"/>
      <w:r w:rsidR="00271D61">
        <w:rPr>
          <w:rFonts w:ascii="Times New Roman" w:hAnsi="Times New Roman" w:cs="Times New Roman"/>
          <w:color w:val="000000" w:themeColor="text1"/>
          <w:sz w:val="28"/>
          <w:szCs w:val="28"/>
          <w:lang w:val="ru-RU"/>
        </w:rPr>
        <w:t xml:space="preserve">                                                                   14     </w:t>
      </w:r>
    </w:p>
    <w:p w14:paraId="06167839"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Дослідження</w:t>
      </w:r>
      <w:proofErr w:type="spellEnd"/>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впливу</w:t>
      </w:r>
      <w:proofErr w:type="spellEnd"/>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зовнішнього</w:t>
      </w:r>
      <w:proofErr w:type="spellEnd"/>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середовища</w:t>
      </w:r>
      <w:proofErr w:type="spellEnd"/>
      <w:r w:rsidRPr="004A56B9">
        <w:rPr>
          <w:rFonts w:ascii="Times New Roman" w:hAnsi="Times New Roman" w:cs="Times New Roman"/>
          <w:color w:val="000000" w:themeColor="text1"/>
          <w:sz w:val="28"/>
          <w:szCs w:val="28"/>
          <w:lang w:val="ru-RU"/>
        </w:rPr>
        <w:t xml:space="preserve"> на </w:t>
      </w:r>
      <w:proofErr w:type="spellStart"/>
      <w:r w:rsidRPr="004A56B9">
        <w:rPr>
          <w:rFonts w:ascii="Times New Roman" w:hAnsi="Times New Roman" w:cs="Times New Roman"/>
          <w:color w:val="000000" w:themeColor="text1"/>
          <w:sz w:val="28"/>
          <w:szCs w:val="28"/>
          <w:lang w:val="ru-RU"/>
        </w:rPr>
        <w:t>компанію</w:t>
      </w:r>
      <w:proofErr w:type="spellEnd"/>
      <w:r w:rsidRPr="004A56B9">
        <w:rPr>
          <w:rFonts w:ascii="Times New Roman" w:hAnsi="Times New Roman" w:cs="Times New Roman"/>
          <w:color w:val="000000" w:themeColor="text1"/>
          <w:sz w:val="28"/>
          <w:szCs w:val="28"/>
          <w:lang w:val="ru-RU"/>
        </w:rPr>
        <w:t xml:space="preserve"> та </w:t>
      </w:r>
      <w:proofErr w:type="spellStart"/>
      <w:r w:rsidRPr="004A56B9">
        <w:rPr>
          <w:rFonts w:ascii="Times New Roman" w:hAnsi="Times New Roman" w:cs="Times New Roman"/>
          <w:color w:val="000000" w:themeColor="text1"/>
          <w:sz w:val="28"/>
          <w:szCs w:val="28"/>
          <w:lang w:val="ru-RU"/>
        </w:rPr>
        <w:t>її</w:t>
      </w:r>
      <w:proofErr w:type="spellEnd"/>
      <w:r w:rsidRPr="004A56B9">
        <w:rPr>
          <w:rFonts w:ascii="Times New Roman" w:hAnsi="Times New Roman" w:cs="Times New Roman"/>
          <w:color w:val="000000" w:themeColor="text1"/>
          <w:sz w:val="28"/>
          <w:szCs w:val="28"/>
          <w:lang w:val="ru-RU"/>
        </w:rPr>
        <w:t xml:space="preserve"> </w:t>
      </w:r>
      <w:proofErr w:type="spellStart"/>
      <w:r w:rsidRPr="004A56B9">
        <w:rPr>
          <w:rFonts w:ascii="Times New Roman" w:hAnsi="Times New Roman" w:cs="Times New Roman"/>
          <w:color w:val="000000" w:themeColor="text1"/>
          <w:sz w:val="28"/>
          <w:szCs w:val="28"/>
          <w:lang w:val="ru-RU"/>
        </w:rPr>
        <w:t>стратегію</w:t>
      </w:r>
      <w:proofErr w:type="spellEnd"/>
      <w:r w:rsidR="00271D61">
        <w:rPr>
          <w:rFonts w:ascii="Times New Roman" w:hAnsi="Times New Roman" w:cs="Times New Roman"/>
          <w:color w:val="000000" w:themeColor="text1"/>
          <w:sz w:val="28"/>
          <w:szCs w:val="28"/>
          <w:lang w:val="ru-RU"/>
        </w:rPr>
        <w:t xml:space="preserve">                                                                                                     </w:t>
      </w:r>
      <w:r w:rsidR="0020755F">
        <w:rPr>
          <w:rFonts w:ascii="Times New Roman" w:hAnsi="Times New Roman" w:cs="Times New Roman"/>
          <w:color w:val="000000" w:themeColor="text1"/>
          <w:sz w:val="28"/>
          <w:szCs w:val="28"/>
          <w:lang w:val="ru-RU"/>
        </w:rPr>
        <w:t xml:space="preserve"> </w:t>
      </w:r>
      <w:r w:rsidR="00271D61">
        <w:rPr>
          <w:rFonts w:ascii="Times New Roman" w:hAnsi="Times New Roman" w:cs="Times New Roman"/>
          <w:color w:val="000000" w:themeColor="text1"/>
          <w:sz w:val="28"/>
          <w:szCs w:val="28"/>
          <w:lang w:val="ru-RU"/>
        </w:rPr>
        <w:t xml:space="preserve"> 19</w:t>
      </w:r>
    </w:p>
    <w:p w14:paraId="270EE326"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rPr>
        <w:t xml:space="preserve"> </w:t>
      </w:r>
      <w:r w:rsidRPr="004A56B9">
        <w:rPr>
          <w:rFonts w:ascii="Times New Roman" w:hAnsi="Times New Roman" w:cs="Times New Roman"/>
          <w:color w:val="000000" w:themeColor="text1"/>
          <w:sz w:val="28"/>
          <w:szCs w:val="28"/>
          <w:lang w:val="en-US"/>
        </w:rPr>
        <w:t>SWOT</w:t>
      </w:r>
      <w:r w:rsidRPr="004A56B9">
        <w:rPr>
          <w:rFonts w:ascii="Times New Roman" w:hAnsi="Times New Roman" w:cs="Times New Roman"/>
          <w:color w:val="000000" w:themeColor="text1"/>
          <w:sz w:val="28"/>
          <w:szCs w:val="28"/>
        </w:rPr>
        <w:t xml:space="preserve">-аналіз компанії </w:t>
      </w:r>
      <w:r w:rsidRPr="004A56B9">
        <w:rPr>
          <w:rFonts w:ascii="Times New Roman" w:hAnsi="Times New Roman" w:cs="Times New Roman"/>
          <w:color w:val="000000" w:themeColor="text1"/>
          <w:sz w:val="28"/>
          <w:szCs w:val="28"/>
          <w:lang w:val="en-US"/>
        </w:rPr>
        <w:t>“</w:t>
      </w:r>
      <w:r w:rsidRPr="004A56B9">
        <w:rPr>
          <w:rFonts w:ascii="Times New Roman" w:hAnsi="Times New Roman" w:cs="Times New Roman"/>
          <w:color w:val="000000" w:themeColor="text1"/>
          <w:sz w:val="28"/>
          <w:szCs w:val="28"/>
        </w:rPr>
        <w:t>Кернел</w:t>
      </w:r>
      <w:r w:rsidRPr="004A56B9">
        <w:rPr>
          <w:rFonts w:ascii="Times New Roman" w:hAnsi="Times New Roman" w:cs="Times New Roman"/>
          <w:color w:val="000000" w:themeColor="text1"/>
          <w:sz w:val="28"/>
          <w:szCs w:val="28"/>
          <w:lang w:val="en-US"/>
        </w:rPr>
        <w:t>”</w:t>
      </w:r>
      <w:r w:rsidR="00271D61">
        <w:rPr>
          <w:rFonts w:ascii="Times New Roman" w:hAnsi="Times New Roman" w:cs="Times New Roman"/>
          <w:color w:val="000000" w:themeColor="text1"/>
          <w:sz w:val="28"/>
          <w:szCs w:val="28"/>
        </w:rPr>
        <w:t xml:space="preserve">                                                               22                </w:t>
      </w:r>
    </w:p>
    <w:p w14:paraId="012CE460" w14:textId="77777777" w:rsidR="008109F7" w:rsidRDefault="008109F7" w:rsidP="008109F7">
      <w:pPr>
        <w:pStyle w:val="a3"/>
        <w:spacing w:line="360" w:lineRule="auto"/>
        <w:ind w:left="360"/>
        <w:rPr>
          <w:rFonts w:ascii="Times New Roman" w:hAnsi="Times New Roman" w:cs="Times New Roman"/>
          <w:color w:val="000000" w:themeColor="text1"/>
          <w:sz w:val="28"/>
          <w:szCs w:val="28"/>
        </w:rPr>
      </w:pPr>
    </w:p>
    <w:p w14:paraId="3241F9DD" w14:textId="77777777" w:rsidR="004A56B9" w:rsidRPr="004A56B9" w:rsidRDefault="004A56B9" w:rsidP="004A56B9">
      <w:pPr>
        <w:pStyle w:val="a3"/>
        <w:numPr>
          <w:ilvl w:val="0"/>
          <w:numId w:val="27"/>
        </w:num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rPr>
        <w:t xml:space="preserve">РЕКОМЕНДАЦІЇ ЩОДО ПОКРАЩЕННЯ РОБОТИ ДОСЛІДЖУВАНОЇ </w:t>
      </w:r>
      <w:r w:rsidR="00271D61">
        <w:rPr>
          <w:rFonts w:ascii="Times New Roman" w:hAnsi="Times New Roman" w:cs="Times New Roman"/>
          <w:color w:val="000000" w:themeColor="text1"/>
          <w:sz w:val="28"/>
          <w:szCs w:val="28"/>
        </w:rPr>
        <w:t xml:space="preserve">   </w:t>
      </w:r>
      <w:r w:rsidRPr="004A56B9">
        <w:rPr>
          <w:rFonts w:ascii="Times New Roman" w:hAnsi="Times New Roman" w:cs="Times New Roman"/>
          <w:color w:val="000000" w:themeColor="text1"/>
          <w:sz w:val="28"/>
          <w:szCs w:val="28"/>
        </w:rPr>
        <w:t xml:space="preserve">КОМПАНІЇ </w:t>
      </w:r>
      <w:r w:rsidRPr="004A56B9">
        <w:rPr>
          <w:rFonts w:ascii="Times New Roman" w:hAnsi="Times New Roman" w:cs="Times New Roman"/>
          <w:color w:val="000000" w:themeColor="text1"/>
          <w:sz w:val="28"/>
          <w:szCs w:val="28"/>
          <w:lang w:val="en-US"/>
        </w:rPr>
        <w:t>“</w:t>
      </w:r>
      <w:r w:rsidRPr="004A56B9">
        <w:rPr>
          <w:rFonts w:ascii="Times New Roman" w:hAnsi="Times New Roman" w:cs="Times New Roman"/>
          <w:color w:val="000000" w:themeColor="text1"/>
          <w:sz w:val="28"/>
          <w:szCs w:val="28"/>
        </w:rPr>
        <w:t>КЕРНЕЛ</w:t>
      </w:r>
      <w:r w:rsidRPr="004A56B9">
        <w:rPr>
          <w:rFonts w:ascii="Times New Roman" w:hAnsi="Times New Roman" w:cs="Times New Roman"/>
          <w:color w:val="000000" w:themeColor="text1"/>
          <w:sz w:val="28"/>
          <w:szCs w:val="28"/>
          <w:lang w:val="en-US"/>
        </w:rPr>
        <w:t>”</w:t>
      </w:r>
    </w:p>
    <w:p w14:paraId="281B559A"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rPr>
        <w:t xml:space="preserve"> Рекомендації щодо досліджуваної компанії</w:t>
      </w:r>
      <w:r w:rsidR="00271D61">
        <w:rPr>
          <w:rFonts w:ascii="Times New Roman" w:hAnsi="Times New Roman" w:cs="Times New Roman"/>
          <w:color w:val="000000" w:themeColor="text1"/>
          <w:sz w:val="28"/>
          <w:szCs w:val="28"/>
        </w:rPr>
        <w:t xml:space="preserve">                                             23</w:t>
      </w:r>
    </w:p>
    <w:p w14:paraId="3BAFAA68" w14:textId="77777777" w:rsidR="004A56B9" w:rsidRPr="004A56B9" w:rsidRDefault="004A56B9" w:rsidP="004A56B9">
      <w:pPr>
        <w:pStyle w:val="a3"/>
        <w:numPr>
          <w:ilvl w:val="1"/>
          <w:numId w:val="27"/>
        </w:num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rPr>
        <w:t xml:space="preserve"> Рекомендації на основі </w:t>
      </w:r>
      <w:r w:rsidRPr="004A56B9">
        <w:rPr>
          <w:rFonts w:ascii="Times New Roman" w:hAnsi="Times New Roman" w:cs="Times New Roman"/>
          <w:color w:val="000000" w:themeColor="text1"/>
          <w:sz w:val="28"/>
          <w:szCs w:val="28"/>
          <w:lang w:val="en-US"/>
        </w:rPr>
        <w:t>SWOT</w:t>
      </w:r>
      <w:r w:rsidRPr="004A56B9">
        <w:rPr>
          <w:rFonts w:ascii="Times New Roman" w:hAnsi="Times New Roman" w:cs="Times New Roman"/>
          <w:color w:val="000000" w:themeColor="text1"/>
          <w:sz w:val="28"/>
          <w:szCs w:val="28"/>
        </w:rPr>
        <w:t>- аналізу компанії</w:t>
      </w:r>
      <w:r w:rsidR="00271D61">
        <w:rPr>
          <w:rFonts w:ascii="Times New Roman" w:hAnsi="Times New Roman" w:cs="Times New Roman"/>
          <w:color w:val="000000" w:themeColor="text1"/>
          <w:sz w:val="28"/>
          <w:szCs w:val="28"/>
        </w:rPr>
        <w:t xml:space="preserve">                                     24               </w:t>
      </w:r>
    </w:p>
    <w:p w14:paraId="5D29357A" w14:textId="77777777" w:rsidR="004A56B9" w:rsidRPr="004A56B9" w:rsidRDefault="004A56B9" w:rsidP="004A56B9">
      <w:pPr>
        <w:pStyle w:val="a3"/>
        <w:spacing w:line="360" w:lineRule="auto"/>
        <w:ind w:left="792"/>
        <w:rPr>
          <w:rFonts w:ascii="Times New Roman" w:hAnsi="Times New Roman" w:cs="Times New Roman"/>
          <w:color w:val="000000" w:themeColor="text1"/>
          <w:sz w:val="28"/>
          <w:szCs w:val="28"/>
        </w:rPr>
      </w:pPr>
    </w:p>
    <w:p w14:paraId="10F57BD0" w14:textId="77777777" w:rsidR="004A56B9" w:rsidRPr="004A56B9" w:rsidRDefault="004A56B9" w:rsidP="004A56B9">
      <w:pPr>
        <w:spacing w:line="360" w:lineRule="auto"/>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rPr>
        <w:t>ВИСНОВОК</w:t>
      </w:r>
      <w:r w:rsidR="00271D61">
        <w:rPr>
          <w:rFonts w:ascii="Times New Roman" w:hAnsi="Times New Roman" w:cs="Times New Roman"/>
          <w:color w:val="000000" w:themeColor="text1"/>
          <w:sz w:val="28"/>
          <w:szCs w:val="28"/>
        </w:rPr>
        <w:t xml:space="preserve">                                                                                                             25</w:t>
      </w:r>
    </w:p>
    <w:p w14:paraId="349BA305" w14:textId="77777777" w:rsidR="00271D61" w:rsidRDefault="004A56B9" w:rsidP="004A56B9">
      <w:pPr>
        <w:spacing w:line="360" w:lineRule="auto"/>
        <w:jc w:val="both"/>
        <w:rPr>
          <w:rFonts w:ascii="Times New Roman" w:hAnsi="Times New Roman" w:cs="Times New Roman"/>
          <w:color w:val="000000" w:themeColor="text1"/>
          <w:sz w:val="28"/>
          <w:szCs w:val="28"/>
        </w:rPr>
      </w:pPr>
      <w:r w:rsidRPr="004A56B9">
        <w:rPr>
          <w:rFonts w:ascii="Times New Roman" w:hAnsi="Times New Roman" w:cs="Times New Roman"/>
          <w:color w:val="000000" w:themeColor="text1"/>
          <w:sz w:val="28"/>
          <w:szCs w:val="28"/>
        </w:rPr>
        <w:t>СПИСОК ВИКОРИСТАНИХ ДЖЕРЕЛ</w:t>
      </w:r>
      <w:r w:rsidR="00271D61">
        <w:rPr>
          <w:rFonts w:ascii="Times New Roman" w:hAnsi="Times New Roman" w:cs="Times New Roman"/>
          <w:color w:val="000000" w:themeColor="text1"/>
          <w:sz w:val="28"/>
          <w:szCs w:val="28"/>
        </w:rPr>
        <w:t xml:space="preserve">                                                               26</w:t>
      </w:r>
    </w:p>
    <w:p w14:paraId="51C9C318" w14:textId="77777777" w:rsidR="004A56B9" w:rsidRPr="004A56B9" w:rsidRDefault="00271D61" w:rsidP="004A56B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44E461C" w14:textId="77777777" w:rsidR="004A56B9" w:rsidRDefault="004A56B9" w:rsidP="004A56B9">
      <w:pPr>
        <w:spacing w:line="360" w:lineRule="auto"/>
        <w:rPr>
          <w:rFonts w:ascii="Times New Roman" w:hAnsi="Times New Roman" w:cs="Times New Roman"/>
          <w:color w:val="000000" w:themeColor="text1"/>
          <w:sz w:val="28"/>
          <w:szCs w:val="28"/>
        </w:rPr>
      </w:pPr>
    </w:p>
    <w:p w14:paraId="09E48A93" w14:textId="77777777" w:rsidR="004A56B9" w:rsidRPr="004A56B9" w:rsidRDefault="004A56B9" w:rsidP="004A56B9">
      <w:pPr>
        <w:spacing w:line="360" w:lineRule="auto"/>
        <w:rPr>
          <w:rFonts w:ascii="Times New Roman" w:hAnsi="Times New Roman" w:cs="Times New Roman"/>
          <w:color w:val="000000" w:themeColor="text1"/>
          <w:sz w:val="28"/>
          <w:szCs w:val="28"/>
        </w:rPr>
      </w:pPr>
    </w:p>
    <w:p w14:paraId="1FA4DA2F" w14:textId="77777777" w:rsidR="00271D61" w:rsidRDefault="00271D61" w:rsidP="00271D61">
      <w:pPr>
        <w:spacing w:line="360" w:lineRule="auto"/>
        <w:rPr>
          <w:rFonts w:ascii="Times New Roman" w:hAnsi="Times New Roman" w:cs="Times New Roman"/>
          <w:sz w:val="28"/>
          <w:szCs w:val="28"/>
        </w:rPr>
      </w:pPr>
    </w:p>
    <w:p w14:paraId="1252FA12" w14:textId="77777777" w:rsidR="002D5BE8" w:rsidRPr="002D5BE8" w:rsidRDefault="002D5BE8" w:rsidP="00271D61">
      <w:pPr>
        <w:spacing w:line="360" w:lineRule="auto"/>
        <w:jc w:val="center"/>
        <w:rPr>
          <w:rFonts w:ascii="Times New Roman" w:hAnsi="Times New Roman" w:cs="Times New Roman"/>
          <w:color w:val="000000" w:themeColor="text1"/>
          <w:sz w:val="28"/>
        </w:rPr>
      </w:pPr>
      <w:r w:rsidRPr="002D5BE8">
        <w:rPr>
          <w:rFonts w:ascii="Times New Roman" w:hAnsi="Times New Roman" w:cs="Times New Roman"/>
          <w:color w:val="000000" w:themeColor="text1"/>
          <w:sz w:val="28"/>
        </w:rPr>
        <w:lastRenderedPageBreak/>
        <w:t>ВСТУП</w:t>
      </w:r>
    </w:p>
    <w:p w14:paraId="14503279" w14:textId="77777777" w:rsidR="002D5BE8" w:rsidRDefault="00271D61" w:rsidP="00AB1F4F">
      <w:pPr>
        <w:spacing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 теперішніх обставинах економіки ринку, одним із основних чинників, який передбачає успіх діяльності компанії є маркетингове середовище. Підприємства, які розуміють і аналізують маркетингове середовище, в тому числі і зовнішні чинники, та використовують ці дані під час розробки своєї стратегії,  без перебільшень проречені на успіх.  Адже стратегія є основою  прокладеної доріжки до кращих показників. Вона сприяє розквіту компанії та її конкурентоздатності. Найбільша значимість даного питання з’являється в обставинах постійних перемін у зовнішньому середовищі. Це, в свою чергу, вимагає безперервного спостереження змінних умов ринку та пристосування до них.</w:t>
      </w:r>
    </w:p>
    <w:p w14:paraId="63AD0CB1" w14:textId="77777777" w:rsidR="00271D61" w:rsidRDefault="00271D61" w:rsidP="00AB1F4F">
      <w:pPr>
        <w:spacing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даній курсовій роботі використаний метод дослідження, аналізу </w:t>
      </w:r>
      <w:proofErr w:type="spellStart"/>
      <w:r>
        <w:rPr>
          <w:rFonts w:ascii="Times New Roman" w:hAnsi="Times New Roman" w:cs="Times New Roman"/>
          <w:color w:val="000000" w:themeColor="text1"/>
          <w:sz w:val="28"/>
        </w:rPr>
        <w:t>абстрактно</w:t>
      </w:r>
      <w:proofErr w:type="spellEnd"/>
      <w:r>
        <w:rPr>
          <w:rFonts w:ascii="Times New Roman" w:hAnsi="Times New Roman" w:cs="Times New Roman"/>
          <w:color w:val="000000" w:themeColor="text1"/>
          <w:sz w:val="28"/>
        </w:rPr>
        <w:t xml:space="preserve">- логічної суті маркетингового середовища. Також врахований вплив на стратегію компанії і проаналізована вага на стратегію компанії </w:t>
      </w:r>
      <w:r>
        <w:rPr>
          <w:rFonts w:ascii="Times New Roman" w:hAnsi="Times New Roman" w:cs="Times New Roman"/>
          <w:color w:val="000000" w:themeColor="text1"/>
          <w:sz w:val="28"/>
          <w:lang w:val="en-US"/>
        </w:rPr>
        <w:t>“</w:t>
      </w:r>
      <w:r>
        <w:rPr>
          <w:rFonts w:ascii="Times New Roman" w:hAnsi="Times New Roman" w:cs="Times New Roman"/>
          <w:color w:val="000000" w:themeColor="text1"/>
          <w:sz w:val="28"/>
        </w:rPr>
        <w:t>Кернел</w:t>
      </w:r>
      <w:r>
        <w:rPr>
          <w:rFonts w:ascii="Times New Roman" w:hAnsi="Times New Roman" w:cs="Times New Roman"/>
          <w:color w:val="000000" w:themeColor="text1"/>
          <w:sz w:val="28"/>
          <w:lang w:val="en-US"/>
        </w:rPr>
        <w:t>”.</w:t>
      </w:r>
      <w:r>
        <w:rPr>
          <w:rFonts w:ascii="Times New Roman" w:hAnsi="Times New Roman" w:cs="Times New Roman"/>
          <w:color w:val="000000" w:themeColor="text1"/>
          <w:sz w:val="28"/>
        </w:rPr>
        <w:t xml:space="preserve"> Дане підприємство являється об’єктом дослідження . Предметом даного дослідження являється вплив зовнішніх факторів на стратегії, а об’єктом – маркетингове середовище компанії </w:t>
      </w:r>
      <w:r>
        <w:rPr>
          <w:rFonts w:ascii="Times New Roman" w:hAnsi="Times New Roman" w:cs="Times New Roman"/>
          <w:color w:val="000000" w:themeColor="text1"/>
          <w:sz w:val="28"/>
          <w:lang w:val="en-US"/>
        </w:rPr>
        <w:t>“</w:t>
      </w:r>
      <w:r>
        <w:rPr>
          <w:rFonts w:ascii="Times New Roman" w:hAnsi="Times New Roman" w:cs="Times New Roman"/>
          <w:color w:val="000000" w:themeColor="text1"/>
          <w:sz w:val="28"/>
        </w:rPr>
        <w:t>Кернел</w:t>
      </w:r>
      <w:r>
        <w:rPr>
          <w:rFonts w:ascii="Times New Roman" w:hAnsi="Times New Roman" w:cs="Times New Roman"/>
          <w:color w:val="000000" w:themeColor="text1"/>
          <w:sz w:val="28"/>
          <w:lang w:val="en-US"/>
        </w:rPr>
        <w:t>”.</w:t>
      </w:r>
    </w:p>
    <w:p w14:paraId="00CCE01C" w14:textId="77777777" w:rsidR="00271D61" w:rsidRPr="00271D61" w:rsidRDefault="00271D61" w:rsidP="00AB1F4F">
      <w:pPr>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 xml:space="preserve">Використано різні методи для дослідження, збору  інформації та аналізу потрібних показників, такі як анкетування (опитування в електронному варіанті, он лайн), </w:t>
      </w:r>
      <w:r w:rsidRPr="004A56B9">
        <w:rPr>
          <w:rFonts w:ascii="Times New Roman" w:hAnsi="Times New Roman" w:cs="Times New Roman"/>
          <w:color w:val="000000" w:themeColor="text1"/>
          <w:sz w:val="28"/>
          <w:szCs w:val="28"/>
          <w:lang w:val="en-US"/>
        </w:rPr>
        <w:t>SWOT</w:t>
      </w:r>
      <w:r w:rsidRPr="004A56B9">
        <w:rPr>
          <w:rFonts w:ascii="Times New Roman" w:hAnsi="Times New Roman" w:cs="Times New Roman"/>
          <w:color w:val="000000" w:themeColor="text1"/>
          <w:sz w:val="28"/>
          <w:szCs w:val="28"/>
        </w:rPr>
        <w:t>- ана</w:t>
      </w:r>
      <w:r>
        <w:rPr>
          <w:rFonts w:ascii="Times New Roman" w:hAnsi="Times New Roman" w:cs="Times New Roman"/>
          <w:color w:val="000000" w:themeColor="text1"/>
          <w:sz w:val="28"/>
          <w:szCs w:val="28"/>
        </w:rPr>
        <w:t>ліз тощо.  Під час написання роботи були використані праці відомих науковців.</w:t>
      </w:r>
    </w:p>
    <w:p w14:paraId="4EBE44AC" w14:textId="77777777" w:rsidR="00271D61" w:rsidRPr="002D5BE8" w:rsidRDefault="00271D61" w:rsidP="00AB1F4F">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p>
    <w:p w14:paraId="745D64A8" w14:textId="77777777" w:rsidR="002D5BE8" w:rsidRPr="002D5BE8" w:rsidRDefault="002D5BE8" w:rsidP="00AB1F4F">
      <w:pPr>
        <w:spacing w:line="360" w:lineRule="auto"/>
        <w:jc w:val="both"/>
        <w:rPr>
          <w:rFonts w:ascii="Times New Roman" w:hAnsi="Times New Roman" w:cs="Times New Roman"/>
          <w:color w:val="000000" w:themeColor="text1"/>
          <w:sz w:val="28"/>
          <w:szCs w:val="28"/>
        </w:rPr>
      </w:pPr>
    </w:p>
    <w:p w14:paraId="3DEB7518" w14:textId="77777777" w:rsidR="00271D61" w:rsidRDefault="00271D61" w:rsidP="00AB1F4F">
      <w:pPr>
        <w:spacing w:line="360" w:lineRule="auto"/>
        <w:jc w:val="both"/>
        <w:rPr>
          <w:rFonts w:ascii="Times New Roman" w:hAnsi="Times New Roman" w:cs="Times New Roman"/>
          <w:color w:val="000000" w:themeColor="text1"/>
          <w:sz w:val="28"/>
          <w:szCs w:val="28"/>
        </w:rPr>
      </w:pPr>
    </w:p>
    <w:p w14:paraId="0CF8017F" w14:textId="77777777" w:rsidR="00271D61" w:rsidRDefault="00271D61" w:rsidP="002D5BE8">
      <w:pPr>
        <w:spacing w:line="360" w:lineRule="auto"/>
        <w:jc w:val="center"/>
        <w:rPr>
          <w:rFonts w:ascii="Times New Roman" w:hAnsi="Times New Roman" w:cs="Times New Roman"/>
          <w:color w:val="000000" w:themeColor="text1"/>
          <w:sz w:val="28"/>
          <w:szCs w:val="28"/>
        </w:rPr>
      </w:pPr>
    </w:p>
    <w:p w14:paraId="215E2E92" w14:textId="77777777" w:rsidR="00271D61" w:rsidRDefault="00271D61" w:rsidP="002D5BE8">
      <w:pPr>
        <w:spacing w:line="360" w:lineRule="auto"/>
        <w:jc w:val="center"/>
        <w:rPr>
          <w:rFonts w:ascii="Times New Roman" w:hAnsi="Times New Roman" w:cs="Times New Roman"/>
          <w:color w:val="000000" w:themeColor="text1"/>
          <w:sz w:val="28"/>
          <w:szCs w:val="28"/>
        </w:rPr>
      </w:pPr>
    </w:p>
    <w:p w14:paraId="352D4AD1" w14:textId="77777777" w:rsidR="00E62B31" w:rsidRPr="002D5BE8" w:rsidRDefault="00CA794F" w:rsidP="002D5BE8">
      <w:pPr>
        <w:spacing w:line="36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lastRenderedPageBreak/>
        <w:t>РОЗДІЛ 1</w:t>
      </w:r>
    </w:p>
    <w:p w14:paraId="259BFB1C" w14:textId="77777777" w:rsidR="00CA794F" w:rsidRPr="002D5BE8" w:rsidRDefault="00CA794F" w:rsidP="002D5BE8">
      <w:pPr>
        <w:spacing w:line="36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ТЕОРЕТИЧНІ ОСНОВИ МАРКЕТИНГОВОГО СЕРЕДОВИЩА ТА ЇХ ВПЛИВ НА СТРАТЕГІЇ ПІДПРИЄМСТВ</w:t>
      </w:r>
    </w:p>
    <w:p w14:paraId="6BFD2A13" w14:textId="77777777" w:rsidR="00341B0F" w:rsidRPr="002D5BE8" w:rsidRDefault="00341B0F" w:rsidP="002D5BE8">
      <w:pPr>
        <w:spacing w:line="360" w:lineRule="auto"/>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1.1. Макросередовище та мікросередовище підприємства, як зовнішні фактори впливу</w:t>
      </w:r>
    </w:p>
    <w:p w14:paraId="6A4410FD" w14:textId="77777777" w:rsidR="00F0085E" w:rsidRPr="002D5BE8" w:rsidRDefault="00341B0F" w:rsidP="002D5BE8">
      <w:pPr>
        <w:widowControl w:val="0"/>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Результативність</w:t>
      </w:r>
      <w:r w:rsidR="00F0085E" w:rsidRPr="002D5BE8">
        <w:rPr>
          <w:rFonts w:ascii="Times New Roman" w:hAnsi="Times New Roman" w:cs="Times New Roman"/>
          <w:color w:val="000000" w:themeColor="text1"/>
          <w:sz w:val="28"/>
          <w:szCs w:val="28"/>
        </w:rPr>
        <w:t xml:space="preserve"> ма</w:t>
      </w:r>
      <w:r w:rsidRPr="002D5BE8">
        <w:rPr>
          <w:rFonts w:ascii="Times New Roman" w:hAnsi="Times New Roman" w:cs="Times New Roman"/>
          <w:color w:val="000000" w:themeColor="text1"/>
          <w:sz w:val="28"/>
          <w:szCs w:val="28"/>
        </w:rPr>
        <w:t>ркетингової стратегії виступає</w:t>
      </w:r>
      <w:r w:rsidR="00F0085E" w:rsidRPr="002D5BE8">
        <w:rPr>
          <w:rFonts w:ascii="Times New Roman" w:hAnsi="Times New Roman" w:cs="Times New Roman"/>
          <w:color w:val="000000" w:themeColor="text1"/>
          <w:sz w:val="28"/>
          <w:szCs w:val="28"/>
        </w:rPr>
        <w:t xml:space="preserve"> результатом динамічного та інтерактивного процесу. Вона включає внутрішні ресурси фірми, фактори зовнішнього середовища та конкурентні дії.</w:t>
      </w:r>
    </w:p>
    <w:p w14:paraId="504C9DF0" w14:textId="77777777" w:rsidR="00F0085E" w:rsidRPr="002D5BE8" w:rsidRDefault="00F0085E" w:rsidP="002D5BE8">
      <w:pPr>
        <w:spacing w:line="360" w:lineRule="auto"/>
        <w:ind w:firstLine="567"/>
        <w:jc w:val="both"/>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rPr>
        <w:t>У сучасних ум</w:t>
      </w:r>
      <w:r w:rsidR="00341B0F" w:rsidRPr="002D5BE8">
        <w:rPr>
          <w:rFonts w:ascii="Times New Roman" w:hAnsi="Times New Roman" w:cs="Times New Roman"/>
          <w:color w:val="000000" w:themeColor="text1"/>
          <w:sz w:val="28"/>
          <w:szCs w:val="28"/>
        </w:rPr>
        <w:t>овах господарювання організація</w:t>
      </w:r>
      <w:r w:rsidRPr="002D5BE8">
        <w:rPr>
          <w:rFonts w:ascii="Times New Roman" w:hAnsi="Times New Roman" w:cs="Times New Roman"/>
          <w:color w:val="000000" w:themeColor="text1"/>
          <w:sz w:val="28"/>
          <w:szCs w:val="28"/>
        </w:rPr>
        <w:t xml:space="preserve"> перебуває під постійним впливом зовнішнього середовища, яке є </w:t>
      </w:r>
      <w:r w:rsidR="00341B0F" w:rsidRPr="002D5BE8">
        <w:rPr>
          <w:rFonts w:ascii="Times New Roman" w:hAnsi="Times New Roman" w:cs="Times New Roman"/>
          <w:color w:val="000000" w:themeColor="text1"/>
          <w:sz w:val="28"/>
          <w:szCs w:val="28"/>
        </w:rPr>
        <w:t xml:space="preserve">непостійним </w:t>
      </w:r>
      <w:r w:rsidRPr="002D5BE8">
        <w:rPr>
          <w:rFonts w:ascii="Times New Roman" w:hAnsi="Times New Roman" w:cs="Times New Roman"/>
          <w:color w:val="000000" w:themeColor="text1"/>
          <w:sz w:val="28"/>
          <w:szCs w:val="28"/>
        </w:rPr>
        <w:t xml:space="preserve">і мінливим. Зовнішнє середовище безпосередньо впливає на цілі, стратегію і тактику підприємства. За словами Чака Вільямса, </w:t>
      </w:r>
      <w:r w:rsidRPr="002D5BE8">
        <w:rPr>
          <w:rFonts w:ascii="Times New Roman" w:hAnsi="Times New Roman" w:cs="Times New Roman"/>
          <w:color w:val="000000" w:themeColor="text1"/>
          <w:sz w:val="28"/>
          <w:szCs w:val="28"/>
          <w:lang w:val="ru-RU"/>
        </w:rPr>
        <w:t>“</w:t>
      </w:r>
      <w:r w:rsidRPr="002D5BE8">
        <w:rPr>
          <w:rFonts w:ascii="Times New Roman" w:hAnsi="Times New Roman" w:cs="Times New Roman"/>
          <w:color w:val="000000" w:themeColor="text1"/>
          <w:sz w:val="28"/>
          <w:szCs w:val="28"/>
        </w:rPr>
        <w:t xml:space="preserve">Зовнішнє середовище - це всі події поза компанією що можуть вплинути </w:t>
      </w:r>
      <w:r w:rsidR="00341B0F" w:rsidRPr="002D5BE8">
        <w:rPr>
          <w:rFonts w:ascii="Times New Roman" w:hAnsi="Times New Roman" w:cs="Times New Roman"/>
          <w:color w:val="000000" w:themeColor="text1"/>
          <w:sz w:val="28"/>
          <w:szCs w:val="28"/>
        </w:rPr>
        <w:t>на неї</w:t>
      </w:r>
      <w:r w:rsidRPr="002D5BE8">
        <w:rPr>
          <w:rFonts w:ascii="Times New Roman" w:hAnsi="Times New Roman" w:cs="Times New Roman"/>
          <w:color w:val="000000" w:themeColor="text1"/>
          <w:sz w:val="28"/>
          <w:szCs w:val="28"/>
          <w:lang w:val="ru-RU"/>
        </w:rPr>
        <w:t>”</w:t>
      </w:r>
      <w:r w:rsidRPr="002D5BE8">
        <w:rPr>
          <w:rFonts w:ascii="Times New Roman" w:hAnsi="Times New Roman" w:cs="Times New Roman"/>
          <w:color w:val="000000" w:themeColor="text1"/>
          <w:sz w:val="28"/>
          <w:szCs w:val="28"/>
        </w:rPr>
        <w:t>(Чак Вільямс, 2001: 51).</w:t>
      </w:r>
    </w:p>
    <w:p w14:paraId="2653ECD6" w14:textId="77777777" w:rsidR="00F0085E" w:rsidRPr="002D5BE8" w:rsidRDefault="00F0085E"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 Зовнішнє бізнес-середовище складається з </w:t>
      </w:r>
      <w:r w:rsidR="00341B0F" w:rsidRPr="002D5BE8">
        <w:rPr>
          <w:rFonts w:ascii="Times New Roman" w:hAnsi="Times New Roman" w:cs="Times New Roman"/>
          <w:color w:val="000000" w:themeColor="text1"/>
          <w:sz w:val="28"/>
          <w:szCs w:val="28"/>
        </w:rPr>
        <w:t xml:space="preserve">різних </w:t>
      </w:r>
      <w:r w:rsidRPr="002D5BE8">
        <w:rPr>
          <w:rFonts w:ascii="Times New Roman" w:hAnsi="Times New Roman" w:cs="Times New Roman"/>
          <w:color w:val="000000" w:themeColor="text1"/>
          <w:sz w:val="28"/>
          <w:szCs w:val="28"/>
        </w:rPr>
        <w:t>факторів бізнес-середовища, таких як конкурентні, економічні, соціальні, етичні, політичні та глобальні фактори. Ці фактори є основними факторами впливу, які впливають на рішення</w:t>
      </w:r>
      <w:r w:rsidR="00341B0F" w:rsidRPr="002D5BE8">
        <w:rPr>
          <w:rFonts w:ascii="Times New Roman" w:hAnsi="Times New Roman" w:cs="Times New Roman"/>
          <w:color w:val="000000" w:themeColor="text1"/>
          <w:sz w:val="28"/>
          <w:szCs w:val="28"/>
        </w:rPr>
        <w:t xml:space="preserve"> щодо бізнесу</w:t>
      </w:r>
      <w:r w:rsidRPr="002D5BE8">
        <w:rPr>
          <w:rFonts w:ascii="Times New Roman" w:hAnsi="Times New Roman" w:cs="Times New Roman"/>
          <w:color w:val="000000" w:themeColor="text1"/>
          <w:sz w:val="28"/>
          <w:szCs w:val="28"/>
        </w:rPr>
        <w:t xml:space="preserve"> акціонерів і власників бізнесу.</w:t>
      </w:r>
    </w:p>
    <w:p w14:paraId="7CB18FC0" w14:textId="77777777" w:rsidR="00341B0F" w:rsidRPr="002D5BE8" w:rsidRDefault="00F0085E"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Середовище підприєм</w:t>
      </w:r>
      <w:r w:rsidR="00341B0F" w:rsidRPr="002D5BE8">
        <w:rPr>
          <w:rFonts w:ascii="Times New Roman" w:hAnsi="Times New Roman" w:cs="Times New Roman"/>
          <w:color w:val="000000" w:themeColor="text1"/>
          <w:sz w:val="28"/>
          <w:szCs w:val="28"/>
        </w:rPr>
        <w:t xml:space="preserve">ства — це об'єднання деяких деталей </w:t>
      </w:r>
      <w:r w:rsidRPr="002D5BE8">
        <w:rPr>
          <w:rFonts w:ascii="Times New Roman" w:hAnsi="Times New Roman" w:cs="Times New Roman"/>
          <w:color w:val="000000" w:themeColor="text1"/>
          <w:sz w:val="28"/>
          <w:szCs w:val="28"/>
        </w:rPr>
        <w:t>і факторів як у</w:t>
      </w:r>
      <w:r w:rsidR="00341B0F"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середині підприємства, так і навколо нього, що діють на прийняття рішень. </w:t>
      </w:r>
      <w:r w:rsidR="00341B0F" w:rsidRPr="002D5BE8">
        <w:rPr>
          <w:rFonts w:ascii="Times New Roman" w:hAnsi="Times New Roman" w:cs="Times New Roman"/>
          <w:color w:val="000000" w:themeColor="text1"/>
          <w:sz w:val="28"/>
          <w:szCs w:val="28"/>
        </w:rPr>
        <w:t>Підприємство — це відкрита система, і його праця залежить від зовнішнього середовища.  Дж. Белл вважає, що "зовнішнє середовище організації включає такі елементи, як споживачі, конкуренти, офіційні установи, постачальники, фінансові організації та джерела трудових ресурсів, релевантні (тобто вагомі) щодо операцій організації".</w:t>
      </w:r>
    </w:p>
    <w:p w14:paraId="42E4B9ED" w14:textId="77777777" w:rsidR="00F0085E" w:rsidRPr="002D5BE8" w:rsidRDefault="00341B0F"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shd w:val="clear" w:color="auto" w:fill="FFFFFF"/>
        </w:rPr>
        <w:t xml:space="preserve">Оскільки зовнішнє середовище </w:t>
      </w:r>
      <w:r w:rsidR="00F0085E" w:rsidRPr="002D5BE8">
        <w:rPr>
          <w:rFonts w:ascii="Times New Roman" w:hAnsi="Times New Roman" w:cs="Times New Roman"/>
          <w:color w:val="000000" w:themeColor="text1"/>
          <w:sz w:val="28"/>
          <w:szCs w:val="28"/>
          <w:shd w:val="clear" w:color="auto" w:fill="FFFFFF"/>
        </w:rPr>
        <w:t xml:space="preserve"> постійно змінюється,  </w:t>
      </w:r>
      <w:r w:rsidRPr="002D5BE8">
        <w:rPr>
          <w:rFonts w:ascii="Times New Roman" w:hAnsi="Times New Roman" w:cs="Times New Roman"/>
          <w:color w:val="000000" w:themeColor="text1"/>
          <w:sz w:val="28"/>
          <w:szCs w:val="28"/>
          <w:shd w:val="clear" w:color="auto" w:fill="FFFFFF"/>
        </w:rPr>
        <w:t>важливо швидко помічат</w:t>
      </w:r>
      <w:r w:rsidR="00F0085E" w:rsidRPr="002D5BE8">
        <w:rPr>
          <w:rFonts w:ascii="Times New Roman" w:hAnsi="Times New Roman" w:cs="Times New Roman"/>
          <w:color w:val="000000" w:themeColor="text1"/>
          <w:sz w:val="28"/>
          <w:szCs w:val="28"/>
          <w:shd w:val="clear" w:color="auto" w:fill="FFFFFF"/>
        </w:rPr>
        <w:t xml:space="preserve">и зміни у навколишньому середовищі та вчасно реагували на них. Зовнішні фактори можна розглядати на багатьох рівнях. Під час планування </w:t>
      </w:r>
      <w:r w:rsidR="00F0085E" w:rsidRPr="002D5BE8">
        <w:rPr>
          <w:rFonts w:ascii="Times New Roman" w:hAnsi="Times New Roman" w:cs="Times New Roman"/>
          <w:color w:val="000000" w:themeColor="text1"/>
          <w:sz w:val="28"/>
          <w:szCs w:val="28"/>
          <w:shd w:val="clear" w:color="auto" w:fill="FFFFFF"/>
        </w:rPr>
        <w:lastRenderedPageBreak/>
        <w:t xml:space="preserve">організаційної стратегії вкрай важливо, щоб вони були враховані, а обрана стратегія або відповідала їм, або намагалася впливати на них. </w:t>
      </w:r>
    </w:p>
    <w:p w14:paraId="5BBD98A1" w14:textId="77777777" w:rsidR="00F0085E" w:rsidRPr="002D5BE8" w:rsidRDefault="00F0085E" w:rsidP="002D5BE8">
      <w:pPr>
        <w:spacing w:line="360" w:lineRule="auto"/>
        <w:ind w:firstLine="567"/>
        <w:jc w:val="both"/>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rPr>
        <w:t>Фактори зовнішнього середовища пов'язані між собою рівнем сили, з якою переміна одного фактора впливає на інші складові. Функціональні сфери зовнішньог</w:t>
      </w:r>
      <w:r w:rsidR="00EA11D1" w:rsidRPr="002D5BE8">
        <w:rPr>
          <w:rFonts w:ascii="Times New Roman" w:hAnsi="Times New Roman" w:cs="Times New Roman"/>
          <w:color w:val="000000" w:themeColor="text1"/>
          <w:sz w:val="28"/>
          <w:szCs w:val="28"/>
        </w:rPr>
        <w:t>о середовища можна поділити на такі</w:t>
      </w:r>
      <w:r w:rsidR="00EA11D1" w:rsidRPr="002D5BE8">
        <w:rPr>
          <w:rFonts w:ascii="Times New Roman" w:hAnsi="Times New Roman" w:cs="Times New Roman"/>
          <w:color w:val="000000" w:themeColor="text1"/>
          <w:sz w:val="28"/>
          <w:szCs w:val="28"/>
          <w:lang w:val="ru-RU"/>
        </w:rPr>
        <w:t>:</w:t>
      </w:r>
    </w:p>
    <w:p w14:paraId="13954909" w14:textId="77777777" w:rsidR="00EA11D1" w:rsidRPr="002D5BE8" w:rsidRDefault="00F0085E"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Соціаль</w:t>
      </w:r>
      <w:r w:rsidR="00EA11D1" w:rsidRPr="002D5BE8">
        <w:rPr>
          <w:rFonts w:ascii="Times New Roman" w:hAnsi="Times New Roman" w:cs="Times New Roman"/>
          <w:color w:val="000000" w:themeColor="text1"/>
          <w:sz w:val="28"/>
          <w:szCs w:val="28"/>
        </w:rPr>
        <w:t>не середовище. Збільшення населення</w:t>
      </w:r>
      <w:r w:rsidRPr="002D5BE8">
        <w:rPr>
          <w:rFonts w:ascii="Times New Roman" w:hAnsi="Times New Roman" w:cs="Times New Roman"/>
          <w:color w:val="000000" w:themeColor="text1"/>
          <w:sz w:val="28"/>
          <w:szCs w:val="28"/>
        </w:rPr>
        <w:t>,</w:t>
      </w:r>
      <w:r w:rsidR="00EA11D1" w:rsidRPr="002D5BE8">
        <w:rPr>
          <w:rFonts w:ascii="Times New Roman" w:hAnsi="Times New Roman" w:cs="Times New Roman"/>
          <w:color w:val="000000" w:themeColor="text1"/>
          <w:sz w:val="28"/>
          <w:szCs w:val="28"/>
        </w:rPr>
        <w:t xml:space="preserve"> розвиток культури та освіти визнача</w:t>
      </w:r>
      <w:r w:rsidRPr="002D5BE8">
        <w:rPr>
          <w:rFonts w:ascii="Times New Roman" w:hAnsi="Times New Roman" w:cs="Times New Roman"/>
          <w:color w:val="000000" w:themeColor="text1"/>
          <w:sz w:val="28"/>
          <w:szCs w:val="28"/>
        </w:rPr>
        <w:t xml:space="preserve">ють характер потенційного ринку; визначення потреби в кількості та якості благ, які підходитимуть, зміна стилю життя викликає трансформацію понять зайнятості та відпочинку, здорового способу життя, комфортабельності житла, а все одночасно — мотивація для зміни створення благ і послуг. </w:t>
      </w:r>
    </w:p>
    <w:p w14:paraId="611F8B00" w14:textId="77777777" w:rsidR="00F0085E" w:rsidRPr="002D5BE8" w:rsidRDefault="00F0085E"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Прав</w:t>
      </w:r>
      <w:r w:rsidR="00EA11D1" w:rsidRPr="002D5BE8">
        <w:rPr>
          <w:rFonts w:ascii="Times New Roman" w:hAnsi="Times New Roman" w:cs="Times New Roman"/>
          <w:color w:val="000000" w:themeColor="text1"/>
          <w:sz w:val="28"/>
          <w:szCs w:val="28"/>
        </w:rPr>
        <w:t>ове середовище. Всі</w:t>
      </w:r>
      <w:r w:rsidRPr="002D5BE8">
        <w:rPr>
          <w:rFonts w:ascii="Times New Roman" w:hAnsi="Times New Roman" w:cs="Times New Roman"/>
          <w:color w:val="000000" w:themeColor="text1"/>
          <w:sz w:val="28"/>
          <w:szCs w:val="28"/>
        </w:rPr>
        <w:t xml:space="preserve"> підпр</w:t>
      </w:r>
      <w:r w:rsidR="00EA11D1" w:rsidRPr="002D5BE8">
        <w:rPr>
          <w:rFonts w:ascii="Times New Roman" w:hAnsi="Times New Roman" w:cs="Times New Roman"/>
          <w:color w:val="000000" w:themeColor="text1"/>
          <w:sz w:val="28"/>
          <w:szCs w:val="28"/>
        </w:rPr>
        <w:t>иємства діют</w:t>
      </w:r>
      <w:r w:rsidRPr="002D5BE8">
        <w:rPr>
          <w:rFonts w:ascii="Times New Roman" w:hAnsi="Times New Roman" w:cs="Times New Roman"/>
          <w:color w:val="000000" w:themeColor="text1"/>
          <w:sz w:val="28"/>
          <w:szCs w:val="28"/>
        </w:rPr>
        <w:t>ь в</w:t>
      </w:r>
      <w:r w:rsidR="00EA11D1" w:rsidRPr="002D5BE8">
        <w:rPr>
          <w:rFonts w:ascii="Times New Roman" w:hAnsi="Times New Roman" w:cs="Times New Roman"/>
          <w:color w:val="000000" w:themeColor="text1"/>
          <w:sz w:val="28"/>
          <w:szCs w:val="28"/>
        </w:rPr>
        <w:t xml:space="preserve"> межах юридичних норм і прав, які налагоджують поведінку</w:t>
      </w:r>
      <w:r w:rsidRPr="002D5BE8">
        <w:rPr>
          <w:rFonts w:ascii="Times New Roman" w:hAnsi="Times New Roman" w:cs="Times New Roman"/>
          <w:color w:val="000000" w:themeColor="text1"/>
          <w:sz w:val="28"/>
          <w:szCs w:val="28"/>
        </w:rPr>
        <w:t xml:space="preserve"> підприємств</w:t>
      </w:r>
      <w:r w:rsidR="00EA11D1" w:rsidRPr="002D5BE8">
        <w:rPr>
          <w:rFonts w:ascii="Times New Roman" w:hAnsi="Times New Roman" w:cs="Times New Roman"/>
          <w:color w:val="000000" w:themeColor="text1"/>
          <w:sz w:val="28"/>
          <w:szCs w:val="28"/>
        </w:rPr>
        <w:t xml:space="preserve"> і вирішу</w:t>
      </w:r>
      <w:r w:rsidRPr="002D5BE8">
        <w:rPr>
          <w:rFonts w:ascii="Times New Roman" w:hAnsi="Times New Roman" w:cs="Times New Roman"/>
          <w:color w:val="000000" w:themeColor="text1"/>
          <w:sz w:val="28"/>
          <w:szCs w:val="28"/>
        </w:rPr>
        <w:t>ють дискусії</w:t>
      </w:r>
      <w:r w:rsidR="00EA11D1" w:rsidRPr="002D5BE8">
        <w:rPr>
          <w:rFonts w:ascii="Times New Roman" w:hAnsi="Times New Roman" w:cs="Times New Roman"/>
          <w:color w:val="000000" w:themeColor="text1"/>
          <w:sz w:val="28"/>
          <w:szCs w:val="28"/>
        </w:rPr>
        <w:t xml:space="preserve"> та конфлікти між бізнесом</w:t>
      </w:r>
      <w:r w:rsidRPr="002D5BE8">
        <w:rPr>
          <w:rFonts w:ascii="Times New Roman" w:hAnsi="Times New Roman" w:cs="Times New Roman"/>
          <w:color w:val="000000" w:themeColor="text1"/>
          <w:sz w:val="28"/>
          <w:szCs w:val="28"/>
        </w:rPr>
        <w:t xml:space="preserve"> і суспільством взагалі. Тому змінюються закони, контрактне право, безпека споживачів тощо.</w:t>
      </w:r>
    </w:p>
    <w:p w14:paraId="122469B3" w14:textId="77777777" w:rsidR="00F0085E" w:rsidRPr="002D5BE8" w:rsidRDefault="00F0085E"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Державне середовище. Держава в економіці ма</w:t>
      </w:r>
      <w:r w:rsidR="00EA11D1" w:rsidRPr="002D5BE8">
        <w:rPr>
          <w:rFonts w:ascii="Times New Roman" w:hAnsi="Times New Roman" w:cs="Times New Roman"/>
          <w:color w:val="000000" w:themeColor="text1"/>
          <w:sz w:val="28"/>
          <w:szCs w:val="28"/>
        </w:rPr>
        <w:t>є три різні ролі: невтручання</w:t>
      </w:r>
      <w:r w:rsidRPr="002D5BE8">
        <w:rPr>
          <w:rFonts w:ascii="Times New Roman" w:hAnsi="Times New Roman" w:cs="Times New Roman"/>
          <w:color w:val="000000" w:themeColor="text1"/>
          <w:sz w:val="28"/>
          <w:szCs w:val="28"/>
        </w:rPr>
        <w:t xml:space="preserve"> в процеси економіки; ефективне втручання в економіку; прагм</w:t>
      </w:r>
      <w:r w:rsidR="00EA11D1" w:rsidRPr="002D5BE8">
        <w:rPr>
          <w:rFonts w:ascii="Times New Roman" w:hAnsi="Times New Roman" w:cs="Times New Roman"/>
          <w:color w:val="000000" w:themeColor="text1"/>
          <w:sz w:val="28"/>
          <w:szCs w:val="28"/>
        </w:rPr>
        <w:t>атичне втручання, тобто поєдн</w:t>
      </w:r>
      <w:r w:rsidRPr="002D5BE8">
        <w:rPr>
          <w:rFonts w:ascii="Times New Roman" w:hAnsi="Times New Roman" w:cs="Times New Roman"/>
          <w:color w:val="000000" w:themeColor="text1"/>
          <w:sz w:val="28"/>
          <w:szCs w:val="28"/>
        </w:rPr>
        <w:t>ання політичних оцінок, особистої ініціативи, рен</w:t>
      </w:r>
      <w:r w:rsidR="00341B0F" w:rsidRPr="002D5BE8">
        <w:rPr>
          <w:rFonts w:ascii="Times New Roman" w:hAnsi="Times New Roman" w:cs="Times New Roman"/>
          <w:color w:val="000000" w:themeColor="text1"/>
          <w:sz w:val="28"/>
          <w:szCs w:val="28"/>
        </w:rPr>
        <w:t>табельної мотивації та</w:t>
      </w:r>
      <w:r w:rsidRPr="002D5BE8">
        <w:rPr>
          <w:rFonts w:ascii="Times New Roman" w:hAnsi="Times New Roman" w:cs="Times New Roman"/>
          <w:color w:val="000000" w:themeColor="text1"/>
          <w:sz w:val="28"/>
          <w:szCs w:val="28"/>
        </w:rPr>
        <w:t xml:space="preserve"> ринкових сил.</w:t>
      </w:r>
    </w:p>
    <w:p w14:paraId="19F7C4AE" w14:textId="77777777" w:rsidR="00F0085E" w:rsidRPr="002D5BE8" w:rsidRDefault="00F0085E"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Політичне середовище. Внутрішній ринок перебуває під супроводом політичних подій і рішень, подібно цьому політичні фактори можуть діяти на операції у галузі інтернаціонального бізнесу. </w:t>
      </w:r>
    </w:p>
    <w:p w14:paraId="51411A15" w14:textId="77777777" w:rsidR="00EA11D1" w:rsidRPr="002D5BE8" w:rsidRDefault="00EA11D1"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Технологічне середовище. Динаміка попиту і пропозиції на ринку праці, ресурсів і фінансів впливає на темпи інновацій у технології. Конкуренція стимулює розвиток технологій.</w:t>
      </w:r>
    </w:p>
    <w:p w14:paraId="49926D6C" w14:textId="77777777" w:rsidR="00EA11D1" w:rsidRPr="002D5BE8" w:rsidRDefault="00EA11D1"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Економічне середовище. Процеси надання послуг і виробництва продукції постійно пов'язані з економічними умовами: рівнем зайнятості, платіжним балансом, темпами економічного зростання.</w:t>
      </w:r>
    </w:p>
    <w:p w14:paraId="117CA141" w14:textId="77777777" w:rsidR="00341B0F" w:rsidRPr="002D5BE8" w:rsidRDefault="00F0085E" w:rsidP="002D5BE8">
      <w:pPr>
        <w:pStyle w:val="a3"/>
        <w:numPr>
          <w:ilvl w:val="0"/>
          <w:numId w:val="3"/>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lastRenderedPageBreak/>
        <w:t>Ресурсне середовище. Економісти доводять, що ресурси, які вживаються населенням, завжди нечисленні. Цей принцип можна припускати точним, якщо мова йдеться про ресурси, які не потребують глибокої переробки. У разі, якщо застосовуються високі технології і ресурсами є квазічастинки та інгредієнти енергії, то можна стверджувати, що ресурси на Землі невичерпні</w:t>
      </w:r>
    </w:p>
    <w:p w14:paraId="7542E5FE" w14:textId="77777777" w:rsidR="00F0085E" w:rsidRPr="002D5BE8" w:rsidRDefault="00341B0F"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Також зовнішнє маркетингове </w:t>
      </w:r>
      <w:r w:rsidR="00F0085E" w:rsidRPr="002D5BE8">
        <w:rPr>
          <w:rFonts w:ascii="Times New Roman" w:hAnsi="Times New Roman" w:cs="Times New Roman"/>
          <w:color w:val="000000" w:themeColor="text1"/>
          <w:sz w:val="28"/>
          <w:szCs w:val="28"/>
        </w:rPr>
        <w:t>середовищ</w:t>
      </w:r>
      <w:r w:rsidRPr="002D5BE8">
        <w:rPr>
          <w:rFonts w:ascii="Times New Roman" w:hAnsi="Times New Roman" w:cs="Times New Roman"/>
          <w:color w:val="000000" w:themeColor="text1"/>
          <w:sz w:val="28"/>
          <w:szCs w:val="28"/>
        </w:rPr>
        <w:t>е поділяють на два фактори</w:t>
      </w:r>
      <w:r w:rsidR="00F0085E" w:rsidRPr="002D5BE8">
        <w:rPr>
          <w:rFonts w:ascii="Times New Roman" w:hAnsi="Times New Roman" w:cs="Times New Roman"/>
          <w:color w:val="000000" w:themeColor="text1"/>
          <w:sz w:val="28"/>
          <w:szCs w:val="28"/>
        </w:rPr>
        <w:t xml:space="preserve"> - мікро і </w:t>
      </w:r>
      <w:proofErr w:type="spellStart"/>
      <w:r w:rsidR="00F0085E" w:rsidRPr="002D5BE8">
        <w:rPr>
          <w:rFonts w:ascii="Times New Roman" w:hAnsi="Times New Roman" w:cs="Times New Roman"/>
          <w:color w:val="000000" w:themeColor="text1"/>
          <w:sz w:val="28"/>
          <w:szCs w:val="28"/>
        </w:rPr>
        <w:t>макро</w:t>
      </w:r>
      <w:proofErr w:type="spellEnd"/>
      <w:r w:rsidR="00F0085E" w:rsidRPr="002D5BE8">
        <w:rPr>
          <w:rFonts w:ascii="Times New Roman" w:hAnsi="Times New Roman" w:cs="Times New Roman"/>
          <w:color w:val="000000" w:themeColor="text1"/>
          <w:sz w:val="28"/>
          <w:szCs w:val="28"/>
        </w:rPr>
        <w:t xml:space="preserve">. Фактори цих середовищ знаходяться поза контролем маркетологів та економістів, але вони все ще впливають на рішення, прийняті при створенні стратегічного плану. Нестабільні умови зовнішнього середовища впливають на довгострокові перспективи фірми або організації тому доцільно розібратися в ключових аспектах </w:t>
      </w:r>
      <w:proofErr w:type="spellStart"/>
      <w:r w:rsidR="00F0085E" w:rsidRPr="002D5BE8">
        <w:rPr>
          <w:rFonts w:ascii="Times New Roman" w:hAnsi="Times New Roman" w:cs="Times New Roman"/>
          <w:color w:val="000000" w:themeColor="text1"/>
          <w:sz w:val="28"/>
          <w:szCs w:val="28"/>
        </w:rPr>
        <w:t>макро</w:t>
      </w:r>
      <w:proofErr w:type="spellEnd"/>
      <w:r w:rsidR="00F0085E" w:rsidRPr="002D5BE8">
        <w:rPr>
          <w:rFonts w:ascii="Times New Roman" w:hAnsi="Times New Roman" w:cs="Times New Roman"/>
          <w:color w:val="000000" w:themeColor="text1"/>
          <w:sz w:val="28"/>
          <w:szCs w:val="28"/>
        </w:rPr>
        <w:t>- та мікросередовищ.</w:t>
      </w:r>
    </w:p>
    <w:p w14:paraId="227E47FF" w14:textId="77777777" w:rsidR="00F0085E" w:rsidRPr="002D5BE8" w:rsidRDefault="00F0085E"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Серед основних рис зовнішнього середовища в умовах ринкових перетворень можна виділити динамічність, інтегрованість та різноманіття суб’єктів.</w:t>
      </w:r>
      <w:r w:rsidR="00EA11D1"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Підприємство не в змозі вплинути на фактори зовнішнього середовища, але адаптуватися до його змін  може. </w:t>
      </w:r>
    </w:p>
    <w:p w14:paraId="619CCBE4" w14:textId="77777777" w:rsidR="00F0085E" w:rsidRPr="002D5BE8" w:rsidRDefault="00341B0F" w:rsidP="002D5BE8">
      <w:p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До факторів </w:t>
      </w:r>
      <w:r w:rsidR="00F0085E" w:rsidRPr="002D5BE8">
        <w:rPr>
          <w:rFonts w:ascii="Times New Roman" w:hAnsi="Times New Roman" w:cs="Times New Roman"/>
          <w:color w:val="000000" w:themeColor="text1"/>
          <w:sz w:val="28"/>
          <w:szCs w:val="28"/>
        </w:rPr>
        <w:t xml:space="preserve"> макросередовища</w:t>
      </w:r>
      <w:r w:rsidRPr="002D5BE8">
        <w:rPr>
          <w:rFonts w:ascii="Times New Roman" w:hAnsi="Times New Roman" w:cs="Times New Roman"/>
          <w:color w:val="000000" w:themeColor="text1"/>
          <w:sz w:val="28"/>
          <w:szCs w:val="28"/>
        </w:rPr>
        <w:t xml:space="preserve"> відносяться</w:t>
      </w:r>
      <w:r w:rsidRPr="002D5BE8">
        <w:rPr>
          <w:rFonts w:ascii="Times New Roman" w:hAnsi="Times New Roman" w:cs="Times New Roman"/>
          <w:color w:val="000000" w:themeColor="text1"/>
          <w:sz w:val="28"/>
          <w:szCs w:val="28"/>
          <w:lang w:val="en-US"/>
        </w:rPr>
        <w:t>:</w:t>
      </w:r>
    </w:p>
    <w:p w14:paraId="5746C3E4" w14:textId="77777777" w:rsidR="00F0085E" w:rsidRPr="002D5BE8" w:rsidRDefault="00F0085E"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Демографічні сили: на різні ринкові сегменти типово впливають спільні демог</w:t>
      </w:r>
      <w:r w:rsidR="00EA11D1" w:rsidRPr="002D5BE8">
        <w:rPr>
          <w:rFonts w:ascii="Times New Roman" w:hAnsi="Times New Roman" w:cs="Times New Roman"/>
          <w:color w:val="000000" w:themeColor="text1"/>
          <w:sz w:val="28"/>
          <w:szCs w:val="28"/>
        </w:rPr>
        <w:t>рафічні сили, включаючи країну чи</w:t>
      </w:r>
      <w:r w:rsidRPr="002D5BE8">
        <w:rPr>
          <w:rFonts w:ascii="Times New Roman" w:hAnsi="Times New Roman" w:cs="Times New Roman"/>
          <w:color w:val="000000" w:themeColor="text1"/>
          <w:sz w:val="28"/>
          <w:szCs w:val="28"/>
        </w:rPr>
        <w:t xml:space="preserve"> регіон, </w:t>
      </w:r>
      <w:r w:rsidR="00EA11D1" w:rsidRPr="002D5BE8">
        <w:rPr>
          <w:rFonts w:ascii="Times New Roman" w:hAnsi="Times New Roman" w:cs="Times New Roman"/>
          <w:color w:val="000000" w:themeColor="text1"/>
          <w:sz w:val="28"/>
          <w:szCs w:val="28"/>
        </w:rPr>
        <w:t xml:space="preserve">чисельність населення, </w:t>
      </w:r>
      <w:r w:rsidRPr="002D5BE8">
        <w:rPr>
          <w:rFonts w:ascii="Times New Roman" w:hAnsi="Times New Roman" w:cs="Times New Roman"/>
          <w:color w:val="000000" w:themeColor="text1"/>
          <w:sz w:val="28"/>
          <w:szCs w:val="28"/>
        </w:rPr>
        <w:t>вік</w:t>
      </w:r>
      <w:r w:rsidR="00EA11D1" w:rsidRPr="002D5BE8">
        <w:rPr>
          <w:rFonts w:ascii="Times New Roman" w:hAnsi="Times New Roman" w:cs="Times New Roman"/>
          <w:color w:val="000000" w:themeColor="text1"/>
          <w:sz w:val="28"/>
          <w:szCs w:val="28"/>
        </w:rPr>
        <w:t>ову структуру</w:t>
      </w:r>
      <w:r w:rsidRPr="002D5BE8">
        <w:rPr>
          <w:rFonts w:ascii="Times New Roman" w:hAnsi="Times New Roman" w:cs="Times New Roman"/>
          <w:color w:val="000000" w:themeColor="text1"/>
          <w:sz w:val="28"/>
          <w:szCs w:val="28"/>
        </w:rPr>
        <w:t>, етнічн</w:t>
      </w:r>
      <w:r w:rsidR="00EA11D1" w:rsidRPr="002D5BE8">
        <w:rPr>
          <w:rFonts w:ascii="Times New Roman" w:hAnsi="Times New Roman" w:cs="Times New Roman"/>
          <w:color w:val="000000" w:themeColor="text1"/>
          <w:sz w:val="28"/>
          <w:szCs w:val="28"/>
        </w:rPr>
        <w:t xml:space="preserve">у приналежність, рівень освіти, </w:t>
      </w:r>
      <w:r w:rsidRPr="002D5BE8">
        <w:rPr>
          <w:rFonts w:ascii="Times New Roman" w:hAnsi="Times New Roman" w:cs="Times New Roman"/>
          <w:color w:val="000000" w:themeColor="text1"/>
          <w:sz w:val="28"/>
          <w:szCs w:val="28"/>
        </w:rPr>
        <w:t>побутовий спосіб життя</w:t>
      </w:r>
      <w:r w:rsidR="00EA11D1" w:rsidRPr="002D5BE8">
        <w:rPr>
          <w:rFonts w:ascii="Times New Roman" w:hAnsi="Times New Roman" w:cs="Times New Roman"/>
          <w:color w:val="000000" w:themeColor="text1"/>
          <w:sz w:val="28"/>
          <w:szCs w:val="28"/>
        </w:rPr>
        <w:t>; культурні особливості можуть впливати на ринкові сегменти.</w:t>
      </w:r>
      <w:r w:rsidRPr="002D5BE8">
        <w:rPr>
          <w:rFonts w:ascii="Times New Roman" w:hAnsi="Times New Roman" w:cs="Times New Roman"/>
          <w:color w:val="000000" w:themeColor="text1"/>
          <w:sz w:val="28"/>
          <w:szCs w:val="28"/>
        </w:rPr>
        <w:t xml:space="preserve"> </w:t>
      </w:r>
    </w:p>
    <w:p w14:paraId="50D5E867" w14:textId="77777777" w:rsidR="00F0085E" w:rsidRPr="002D5BE8" w:rsidRDefault="00F0085E"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Економічні фактори: еко</w:t>
      </w:r>
      <w:r w:rsidR="00EA11D1" w:rsidRPr="002D5BE8">
        <w:rPr>
          <w:rFonts w:ascii="Times New Roman" w:hAnsi="Times New Roman" w:cs="Times New Roman"/>
          <w:color w:val="000000" w:themeColor="text1"/>
          <w:sz w:val="28"/>
          <w:szCs w:val="28"/>
        </w:rPr>
        <w:t xml:space="preserve">номічне середовище може впливати </w:t>
      </w:r>
      <w:r w:rsidRPr="002D5BE8">
        <w:rPr>
          <w:rFonts w:ascii="Times New Roman" w:hAnsi="Times New Roman" w:cs="Times New Roman"/>
          <w:color w:val="000000" w:themeColor="text1"/>
          <w:sz w:val="28"/>
          <w:szCs w:val="28"/>
        </w:rPr>
        <w:t xml:space="preserve">як на виробництво організації, так і на процес прийняття рішень споживачами. </w:t>
      </w:r>
    </w:p>
    <w:p w14:paraId="3941AACF" w14:textId="77777777" w:rsidR="00F0085E" w:rsidRPr="002D5BE8" w:rsidRDefault="00F0085E"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Природні / фізичні сили: необхідно враховувати відновлення природних ресурсів Землі, таких як ліси, сільськогосподарська прод</w:t>
      </w:r>
      <w:r w:rsidR="00EA11D1" w:rsidRPr="002D5BE8">
        <w:rPr>
          <w:rFonts w:ascii="Times New Roman" w:hAnsi="Times New Roman" w:cs="Times New Roman"/>
          <w:color w:val="000000" w:themeColor="text1"/>
          <w:sz w:val="28"/>
          <w:szCs w:val="28"/>
        </w:rPr>
        <w:t xml:space="preserve">укція, морські продукти тощо. А </w:t>
      </w:r>
      <w:r w:rsidRPr="002D5BE8">
        <w:rPr>
          <w:rFonts w:ascii="Times New Roman" w:hAnsi="Times New Roman" w:cs="Times New Roman"/>
          <w:color w:val="000000" w:themeColor="text1"/>
          <w:sz w:val="28"/>
          <w:szCs w:val="28"/>
        </w:rPr>
        <w:t xml:space="preserve">також природні </w:t>
      </w:r>
      <w:r w:rsidR="00341B0F" w:rsidRPr="002D5BE8">
        <w:rPr>
          <w:rFonts w:ascii="Times New Roman" w:hAnsi="Times New Roman" w:cs="Times New Roman"/>
          <w:color w:val="000000" w:themeColor="text1"/>
          <w:sz w:val="28"/>
          <w:szCs w:val="28"/>
        </w:rPr>
        <w:t>не відновлювані</w:t>
      </w:r>
      <w:r w:rsidRPr="002D5BE8">
        <w:rPr>
          <w:rFonts w:ascii="Times New Roman" w:hAnsi="Times New Roman" w:cs="Times New Roman"/>
          <w:color w:val="000000" w:themeColor="text1"/>
          <w:sz w:val="28"/>
          <w:szCs w:val="28"/>
        </w:rPr>
        <w:t xml:space="preserve"> ресурси, такі як нафта, вугілля, корисні копалини тощо, які також можуть впливати на виробництво організації.</w:t>
      </w:r>
    </w:p>
    <w:p w14:paraId="2742968D" w14:textId="77777777" w:rsidR="00F0085E" w:rsidRPr="002D5BE8" w:rsidRDefault="00F0085E"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lastRenderedPageBreak/>
        <w:t xml:space="preserve">Технологічні фактори: навички та знання, що застосовуються у виробництві, а також технології та матеріали, необхідні для виробництва продукції та послуг, також можуть впливати на безперебійне ведення бізнесу та повинні бути враховані. </w:t>
      </w:r>
    </w:p>
    <w:p w14:paraId="40966069" w14:textId="77777777" w:rsidR="00F0085E" w:rsidRPr="002D5BE8" w:rsidRDefault="00F0085E"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Соціальні та культурні сили: </w:t>
      </w:r>
      <w:r w:rsidR="00EA11D1" w:rsidRPr="002D5BE8">
        <w:rPr>
          <w:rFonts w:ascii="Times New Roman" w:hAnsi="Times New Roman" w:cs="Times New Roman"/>
          <w:color w:val="000000" w:themeColor="text1"/>
          <w:sz w:val="28"/>
          <w:szCs w:val="28"/>
        </w:rPr>
        <w:t xml:space="preserve">організації повинні враховувати вплив своїх </w:t>
      </w:r>
      <w:r w:rsidRPr="002D5BE8">
        <w:rPr>
          <w:rFonts w:ascii="Times New Roman" w:hAnsi="Times New Roman" w:cs="Times New Roman"/>
          <w:color w:val="000000" w:themeColor="text1"/>
          <w:sz w:val="28"/>
          <w:szCs w:val="28"/>
        </w:rPr>
        <w:t xml:space="preserve">продуктів </w:t>
      </w:r>
      <w:r w:rsidR="00EA11D1" w:rsidRPr="002D5BE8">
        <w:rPr>
          <w:rFonts w:ascii="Times New Roman" w:hAnsi="Times New Roman" w:cs="Times New Roman"/>
          <w:color w:val="000000" w:themeColor="text1"/>
          <w:sz w:val="28"/>
          <w:szCs w:val="28"/>
        </w:rPr>
        <w:t>і послуг на суспільство</w:t>
      </w:r>
      <w:r w:rsidRPr="002D5BE8">
        <w:rPr>
          <w:rFonts w:ascii="Times New Roman" w:hAnsi="Times New Roman" w:cs="Times New Roman"/>
          <w:color w:val="000000" w:themeColor="text1"/>
          <w:sz w:val="28"/>
          <w:szCs w:val="28"/>
        </w:rPr>
        <w:t xml:space="preserve">. Будь-які елементи виробничого </w:t>
      </w:r>
      <w:r w:rsidR="00EA11D1" w:rsidRPr="002D5BE8">
        <w:rPr>
          <w:rFonts w:ascii="Times New Roman" w:hAnsi="Times New Roman" w:cs="Times New Roman"/>
          <w:color w:val="000000" w:themeColor="text1"/>
          <w:sz w:val="28"/>
          <w:szCs w:val="28"/>
        </w:rPr>
        <w:t xml:space="preserve">процесу або будь-які продукти чи </w:t>
      </w:r>
      <w:r w:rsidRPr="002D5BE8">
        <w:rPr>
          <w:rFonts w:ascii="Times New Roman" w:hAnsi="Times New Roman" w:cs="Times New Roman"/>
          <w:color w:val="000000" w:themeColor="text1"/>
          <w:sz w:val="28"/>
          <w:szCs w:val="28"/>
        </w:rPr>
        <w:t>послуги, які є шкідливими для суспільства, повинні бути усунені, щоб показати, що організація приймає соціальну відповідальність.</w:t>
      </w:r>
    </w:p>
    <w:p w14:paraId="63FD7708" w14:textId="77777777" w:rsidR="00EA11D1" w:rsidRPr="002D5BE8" w:rsidRDefault="00EA11D1"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Правове середовище: Юридичні норми регулюють діяльність підприємств та вирішують конфлікти між бізнесом і суспільством. Зміни у законодавстві, правилах безпеки споживачів та інших нормативних актах можуть суттєво впливати на діяльність компаній. </w:t>
      </w:r>
    </w:p>
    <w:p w14:paraId="0DCC5469" w14:textId="77777777" w:rsidR="00EA11D1" w:rsidRPr="002D5BE8" w:rsidRDefault="00EA11D1" w:rsidP="002D5BE8">
      <w:pPr>
        <w:pStyle w:val="a3"/>
        <w:numPr>
          <w:ilvl w:val="0"/>
          <w:numId w:val="4"/>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Державне середовище: Держава може відігравати різні ролі в економіці, від невтручання до ефективного або прагматичного втручання, що поєднує політичні оцінки, особисту ініціативу та ринкові сили.</w:t>
      </w:r>
    </w:p>
    <w:p w14:paraId="72CF0633" w14:textId="77777777" w:rsidR="00F0085E" w:rsidRPr="002D5BE8" w:rsidRDefault="00F0085E" w:rsidP="002D5BE8">
      <w:p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Фактори мікросередовища</w:t>
      </w:r>
      <w:r w:rsidR="00341B0F" w:rsidRPr="002D5BE8">
        <w:rPr>
          <w:rFonts w:ascii="Times New Roman" w:hAnsi="Times New Roman" w:cs="Times New Roman"/>
          <w:color w:val="000000" w:themeColor="text1"/>
          <w:sz w:val="28"/>
          <w:szCs w:val="28"/>
          <w:lang w:val="en-US"/>
        </w:rPr>
        <w:t>:</w:t>
      </w:r>
    </w:p>
    <w:p w14:paraId="0B2DCC5D" w14:textId="77777777" w:rsidR="00F0085E" w:rsidRPr="002D5BE8" w:rsidRDefault="00EA11D1" w:rsidP="002D5BE8">
      <w:pPr>
        <w:pStyle w:val="a3"/>
        <w:numPr>
          <w:ilvl w:val="0"/>
          <w:numId w:val="5"/>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Найголовнішим зовнішнім фактором, який впливає на економічну стійкість промислових підприємств, є контрагенти. </w:t>
      </w:r>
      <w:r w:rsidR="00F0085E" w:rsidRPr="002D5BE8">
        <w:rPr>
          <w:rFonts w:ascii="Times New Roman" w:hAnsi="Times New Roman" w:cs="Times New Roman"/>
          <w:color w:val="000000" w:themeColor="text1"/>
          <w:sz w:val="28"/>
          <w:szCs w:val="28"/>
        </w:rPr>
        <w:t>Контрагентами для промислово</w:t>
      </w:r>
      <w:r w:rsidRPr="002D5BE8">
        <w:rPr>
          <w:rFonts w:ascii="Times New Roman" w:hAnsi="Times New Roman" w:cs="Times New Roman"/>
          <w:color w:val="000000" w:themeColor="text1"/>
          <w:sz w:val="28"/>
          <w:szCs w:val="28"/>
        </w:rPr>
        <w:t>го підприємства можна назвати</w:t>
      </w:r>
      <w:r w:rsidR="00F0085E" w:rsidRPr="002D5BE8">
        <w:rPr>
          <w:rFonts w:ascii="Times New Roman" w:hAnsi="Times New Roman" w:cs="Times New Roman"/>
          <w:color w:val="000000" w:themeColor="text1"/>
          <w:sz w:val="28"/>
          <w:szCs w:val="28"/>
        </w:rPr>
        <w:t xml:space="preserve"> постачальників сировини та виробничого обладнання, покупців продукції промисловості, посередників між покупцями і постачальниками, банки, бізнес-партнерів, а також державу як сторону взаємовідносин у системі сплати податків. Основними контрагентами для промислового підприємства є постачальники, які забезпечують його матеріальними ресурсами.</w:t>
      </w:r>
    </w:p>
    <w:p w14:paraId="7705CCBF" w14:textId="77777777" w:rsidR="00F0085E" w:rsidRPr="002D5BE8" w:rsidRDefault="00F0085E" w:rsidP="002D5BE8">
      <w:pPr>
        <w:pStyle w:val="a3"/>
        <w:numPr>
          <w:ilvl w:val="0"/>
          <w:numId w:val="5"/>
        </w:numPr>
        <w:spacing w:line="360" w:lineRule="auto"/>
        <w:jc w:val="both"/>
        <w:rPr>
          <w:rFonts w:ascii="Times New Roman" w:hAnsi="Times New Roman" w:cs="Times New Roman"/>
          <w:color w:val="000000" w:themeColor="text1"/>
          <w:sz w:val="28"/>
          <w:szCs w:val="28"/>
        </w:rPr>
      </w:pPr>
      <w:proofErr w:type="spellStart"/>
      <w:r w:rsidRPr="002D5BE8">
        <w:rPr>
          <w:rFonts w:ascii="Times New Roman" w:hAnsi="Times New Roman" w:cs="Times New Roman"/>
          <w:color w:val="000000" w:themeColor="text1"/>
          <w:sz w:val="28"/>
          <w:szCs w:val="28"/>
        </w:rPr>
        <w:t>Реселери</w:t>
      </w:r>
      <w:proofErr w:type="spellEnd"/>
      <w:r w:rsidR="00EA11D1"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специфічний тип контрагентів, які зосереджені на перепродаж товарів чи послуг</w:t>
      </w:r>
      <w:r w:rsidR="00EA11D1" w:rsidRPr="002D5BE8">
        <w:rPr>
          <w:rFonts w:ascii="Times New Roman" w:hAnsi="Times New Roman" w:cs="Times New Roman"/>
          <w:color w:val="000000" w:themeColor="text1"/>
          <w:sz w:val="28"/>
          <w:szCs w:val="28"/>
        </w:rPr>
        <w:t>. Я</w:t>
      </w:r>
      <w:r w:rsidRPr="002D5BE8">
        <w:rPr>
          <w:rFonts w:ascii="Times New Roman" w:hAnsi="Times New Roman" w:cs="Times New Roman"/>
          <w:color w:val="000000" w:themeColor="text1"/>
          <w:sz w:val="28"/>
          <w:szCs w:val="28"/>
        </w:rPr>
        <w:t xml:space="preserve">кщо продукт, який виробляє організація, виводиться на ринок третіми учасниками або посередниками на ринку, такими як </w:t>
      </w:r>
      <w:r w:rsidRPr="002D5BE8">
        <w:rPr>
          <w:rFonts w:ascii="Times New Roman" w:hAnsi="Times New Roman" w:cs="Times New Roman"/>
          <w:color w:val="000000" w:themeColor="text1"/>
          <w:sz w:val="28"/>
          <w:szCs w:val="28"/>
        </w:rPr>
        <w:lastRenderedPageBreak/>
        <w:t>роз</w:t>
      </w:r>
      <w:r w:rsidR="00EA11D1" w:rsidRPr="002D5BE8">
        <w:rPr>
          <w:rFonts w:ascii="Times New Roman" w:hAnsi="Times New Roman" w:cs="Times New Roman"/>
          <w:color w:val="000000" w:themeColor="text1"/>
          <w:sz w:val="28"/>
          <w:szCs w:val="28"/>
        </w:rPr>
        <w:t xml:space="preserve">дрібні торговці, оптовики тощо, </w:t>
      </w:r>
      <w:r w:rsidRPr="002D5BE8">
        <w:rPr>
          <w:rFonts w:ascii="Times New Roman" w:hAnsi="Times New Roman" w:cs="Times New Roman"/>
          <w:color w:val="000000" w:themeColor="text1"/>
          <w:sz w:val="28"/>
          <w:szCs w:val="28"/>
        </w:rPr>
        <w:t xml:space="preserve">то ця репутація може бути використана в маркетингу продукту. </w:t>
      </w:r>
    </w:p>
    <w:p w14:paraId="348CA7BC" w14:textId="77777777" w:rsidR="002D5BE8" w:rsidRDefault="00F0085E" w:rsidP="002D5BE8">
      <w:pPr>
        <w:pStyle w:val="a3"/>
        <w:numPr>
          <w:ilvl w:val="0"/>
          <w:numId w:val="5"/>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Клієнти: </w:t>
      </w:r>
      <w:r w:rsidR="00EA11D1" w:rsidRPr="002D5BE8">
        <w:rPr>
          <w:rFonts w:ascii="Times New Roman" w:hAnsi="Times New Roman" w:cs="Times New Roman"/>
          <w:color w:val="000000" w:themeColor="text1"/>
          <w:sz w:val="28"/>
          <w:szCs w:val="28"/>
        </w:rPr>
        <w:t>Клієнти, як B2B (бізнес для бізнесу) так і B2C (бізнес для споживача), місцеві або міжнародні, та їхні причини для покупки продукту відіграють велику роль у формуванні маркетингової стратегії. Розуміння потреб і поведінки клієнтів допомагає організації ефективніше позиціонувати свої продукти і послуги.</w:t>
      </w:r>
    </w:p>
    <w:p w14:paraId="130BA3F4" w14:textId="77777777" w:rsidR="002D5BE8" w:rsidRDefault="00F0085E" w:rsidP="002D5BE8">
      <w:pPr>
        <w:pStyle w:val="a3"/>
        <w:numPr>
          <w:ilvl w:val="0"/>
          <w:numId w:val="5"/>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Конкуренція:</w:t>
      </w:r>
      <w:r w:rsidR="00EA11D1" w:rsidRPr="002D5BE8">
        <w:rPr>
          <w:rFonts w:ascii="Times New Roman" w:hAnsi="Times New Roman" w:cs="Times New Roman"/>
          <w:color w:val="000000" w:themeColor="text1"/>
          <w:sz w:val="28"/>
          <w:szCs w:val="28"/>
        </w:rPr>
        <w:t xml:space="preserve"> Конкуренти,</w:t>
      </w:r>
      <w:r w:rsidRPr="002D5BE8">
        <w:rPr>
          <w:rFonts w:ascii="Times New Roman" w:hAnsi="Times New Roman" w:cs="Times New Roman"/>
          <w:color w:val="000000" w:themeColor="text1"/>
          <w:sz w:val="28"/>
          <w:szCs w:val="28"/>
        </w:rPr>
        <w:t xml:space="preserve"> ті, хто продає такі ж а</w:t>
      </w:r>
      <w:r w:rsidR="00EA11D1" w:rsidRPr="002D5BE8">
        <w:rPr>
          <w:rFonts w:ascii="Times New Roman" w:hAnsi="Times New Roman" w:cs="Times New Roman"/>
          <w:color w:val="000000" w:themeColor="text1"/>
          <w:sz w:val="28"/>
          <w:szCs w:val="28"/>
        </w:rPr>
        <w:t>бо подібні продукти та послуги</w:t>
      </w:r>
      <w:r w:rsidRPr="002D5BE8">
        <w:rPr>
          <w:rFonts w:ascii="Times New Roman" w:hAnsi="Times New Roman" w:cs="Times New Roman"/>
          <w:color w:val="000000" w:themeColor="text1"/>
          <w:sz w:val="28"/>
          <w:szCs w:val="28"/>
        </w:rPr>
        <w:t>, є</w:t>
      </w:r>
      <w:r w:rsidR="00EA11D1" w:rsidRPr="002D5BE8">
        <w:rPr>
          <w:rFonts w:ascii="Times New Roman" w:hAnsi="Times New Roman" w:cs="Times New Roman"/>
          <w:color w:val="000000" w:themeColor="text1"/>
          <w:sz w:val="28"/>
          <w:szCs w:val="28"/>
        </w:rPr>
        <w:t xml:space="preserve"> важливим фактором мікросередовища</w:t>
      </w:r>
      <w:r w:rsidRPr="002D5BE8">
        <w:rPr>
          <w:rFonts w:ascii="Times New Roman" w:hAnsi="Times New Roman" w:cs="Times New Roman"/>
          <w:color w:val="000000" w:themeColor="text1"/>
          <w:sz w:val="28"/>
          <w:szCs w:val="28"/>
        </w:rPr>
        <w:t xml:space="preserve">. </w:t>
      </w:r>
    </w:p>
    <w:p w14:paraId="409D7426" w14:textId="77777777" w:rsidR="00EA11D1" w:rsidRPr="002D5BE8" w:rsidRDefault="00EA11D1" w:rsidP="002D5BE8">
      <w:pPr>
        <w:pStyle w:val="a3"/>
        <w:numPr>
          <w:ilvl w:val="0"/>
          <w:numId w:val="5"/>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Громадськість: </w:t>
      </w:r>
      <w:r w:rsidR="00F0085E" w:rsidRPr="002D5BE8">
        <w:rPr>
          <w:rFonts w:ascii="Times New Roman" w:hAnsi="Times New Roman" w:cs="Times New Roman"/>
          <w:color w:val="000000" w:themeColor="text1"/>
          <w:sz w:val="28"/>
          <w:szCs w:val="28"/>
        </w:rPr>
        <w:t xml:space="preserve">організація </w:t>
      </w:r>
      <w:r w:rsidRPr="002D5BE8">
        <w:rPr>
          <w:rFonts w:ascii="Times New Roman" w:hAnsi="Times New Roman" w:cs="Times New Roman"/>
          <w:color w:val="000000" w:themeColor="text1"/>
          <w:sz w:val="28"/>
          <w:szCs w:val="28"/>
        </w:rPr>
        <w:t>обов'яз</w:t>
      </w:r>
      <w:r w:rsidR="00F0085E" w:rsidRPr="002D5BE8">
        <w:rPr>
          <w:rFonts w:ascii="Times New Roman" w:hAnsi="Times New Roman" w:cs="Times New Roman"/>
          <w:color w:val="000000" w:themeColor="text1"/>
          <w:sz w:val="28"/>
          <w:szCs w:val="28"/>
        </w:rPr>
        <w:t>к</w:t>
      </w:r>
      <w:r w:rsidRPr="002D5BE8">
        <w:rPr>
          <w:rFonts w:ascii="Times New Roman" w:hAnsi="Times New Roman" w:cs="Times New Roman"/>
          <w:color w:val="000000" w:themeColor="text1"/>
          <w:sz w:val="28"/>
          <w:szCs w:val="28"/>
        </w:rPr>
        <w:t>ово</w:t>
      </w:r>
      <w:r w:rsidR="00F0085E"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має </w:t>
      </w:r>
      <w:r w:rsidR="00F0085E" w:rsidRPr="002D5BE8">
        <w:rPr>
          <w:rFonts w:ascii="Times New Roman" w:hAnsi="Times New Roman" w:cs="Times New Roman"/>
          <w:color w:val="000000" w:themeColor="text1"/>
          <w:sz w:val="28"/>
          <w:szCs w:val="28"/>
        </w:rPr>
        <w:t xml:space="preserve">задовольняти </w:t>
      </w:r>
      <w:r w:rsidRPr="002D5BE8">
        <w:rPr>
          <w:rFonts w:ascii="Times New Roman" w:hAnsi="Times New Roman" w:cs="Times New Roman"/>
          <w:color w:val="000000" w:themeColor="text1"/>
          <w:sz w:val="28"/>
          <w:szCs w:val="28"/>
        </w:rPr>
        <w:t>потреби громадськості. Будь-які дії</w:t>
      </w:r>
      <w:r w:rsidR="00F0085E" w:rsidRPr="002D5BE8">
        <w:rPr>
          <w:rFonts w:ascii="Times New Roman" w:hAnsi="Times New Roman" w:cs="Times New Roman"/>
          <w:color w:val="000000" w:themeColor="text1"/>
          <w:sz w:val="28"/>
          <w:szCs w:val="28"/>
        </w:rPr>
        <w:t xml:space="preserve"> компанії повинні розглядатися з </w:t>
      </w:r>
      <w:r w:rsidRPr="002D5BE8">
        <w:rPr>
          <w:rFonts w:ascii="Times New Roman" w:hAnsi="Times New Roman" w:cs="Times New Roman"/>
          <w:color w:val="000000" w:themeColor="text1"/>
          <w:sz w:val="28"/>
          <w:szCs w:val="28"/>
        </w:rPr>
        <w:t>точки зору впливу на широку громадськість</w:t>
      </w:r>
      <w:r w:rsidR="00F0085E"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Громадськість може сприяти досягненню цілей організації або, навпаки, перешкоджати їм.</w:t>
      </w:r>
    </w:p>
    <w:p w14:paraId="737DAB98" w14:textId="77777777" w:rsidR="00F0085E" w:rsidRPr="002D5BE8" w:rsidRDefault="00F0085E"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Мікро</w:t>
      </w:r>
      <w:r w:rsidR="00341B0F" w:rsidRPr="002D5BE8">
        <w:rPr>
          <w:rFonts w:ascii="Times New Roman" w:hAnsi="Times New Roman" w:cs="Times New Roman"/>
          <w:color w:val="000000" w:themeColor="text1"/>
          <w:sz w:val="28"/>
          <w:szCs w:val="28"/>
        </w:rPr>
        <w:t>- та макросередовища мають велик</w:t>
      </w:r>
      <w:r w:rsidRPr="002D5BE8">
        <w:rPr>
          <w:rFonts w:ascii="Times New Roman" w:hAnsi="Times New Roman" w:cs="Times New Roman"/>
          <w:color w:val="000000" w:themeColor="text1"/>
          <w:sz w:val="28"/>
          <w:szCs w:val="28"/>
        </w:rPr>
        <w:t>ий вплив на успіх компаній, і тому фактори цих середовищ повинні розглядатися в процесі прийняття рішень стр</w:t>
      </w:r>
      <w:r w:rsidR="00EA11D1" w:rsidRPr="002D5BE8">
        <w:rPr>
          <w:rFonts w:ascii="Times New Roman" w:hAnsi="Times New Roman" w:cs="Times New Roman"/>
          <w:color w:val="000000" w:themeColor="text1"/>
          <w:sz w:val="28"/>
          <w:szCs w:val="28"/>
        </w:rPr>
        <w:t>атегічного управління.</w:t>
      </w:r>
      <w:r w:rsidRPr="002D5BE8">
        <w:rPr>
          <w:rFonts w:ascii="Times New Roman" w:hAnsi="Times New Roman" w:cs="Times New Roman"/>
          <w:color w:val="000000" w:themeColor="text1"/>
          <w:sz w:val="28"/>
          <w:szCs w:val="28"/>
        </w:rPr>
        <w:t xml:space="preserve"> Розгляд цих факторів покращить успіх організації та репутацію бренду в довгостроковій перспективі. Таким чином, треба зважати на нестабільність умов зовнішнього середовища і робити глибокий аналіз ринку для досягнення довгострокових цілей.</w:t>
      </w:r>
    </w:p>
    <w:p w14:paraId="372CE599" w14:textId="77777777" w:rsidR="00341B0F" w:rsidRPr="002D5BE8" w:rsidRDefault="00341B0F" w:rsidP="002D5BE8">
      <w:pPr>
        <w:spacing w:line="360" w:lineRule="auto"/>
        <w:ind w:firstLine="567"/>
        <w:jc w:val="center"/>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1.2. Стратегії у маркетингу відомих авторів</w:t>
      </w:r>
    </w:p>
    <w:p w14:paraId="5070F054" w14:textId="77777777" w:rsidR="0080115E" w:rsidRPr="002D5BE8" w:rsidRDefault="0080115E"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Стратегія</w:t>
      </w:r>
      <w:r w:rsidR="0093607C"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w:t>
      </w:r>
      <w:r w:rsidR="0093607C"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це інструмент,</w:t>
      </w:r>
      <w:r w:rsidR="00B50572"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який використовується менеджерами різних рівнів для досягнення цілей підприємства. Вона </w:t>
      </w:r>
      <w:r w:rsidR="0093607C" w:rsidRPr="002D5BE8">
        <w:rPr>
          <w:rFonts w:ascii="Times New Roman" w:hAnsi="Times New Roman" w:cs="Times New Roman"/>
          <w:color w:val="000000" w:themeColor="text1"/>
          <w:sz w:val="28"/>
          <w:szCs w:val="28"/>
        </w:rPr>
        <w:t>являє</w:t>
      </w:r>
      <w:r w:rsidRPr="002D5BE8">
        <w:rPr>
          <w:rFonts w:ascii="Times New Roman" w:hAnsi="Times New Roman" w:cs="Times New Roman"/>
          <w:color w:val="000000" w:themeColor="text1"/>
          <w:sz w:val="28"/>
          <w:szCs w:val="28"/>
        </w:rPr>
        <w:t xml:space="preserve"> собою напрямок планування, управління, рекомендації або розвитку від минулого до майбутнього. Стратегію також можна розглядати</w:t>
      </w:r>
      <w:r w:rsidR="0093607C" w:rsidRPr="002D5BE8">
        <w:rPr>
          <w:rFonts w:ascii="Times New Roman" w:hAnsi="Times New Roman" w:cs="Times New Roman"/>
          <w:color w:val="000000" w:themeColor="text1"/>
          <w:sz w:val="28"/>
          <w:szCs w:val="28"/>
        </w:rPr>
        <w:t>,</w:t>
      </w:r>
      <w:r w:rsidRPr="002D5BE8">
        <w:rPr>
          <w:rFonts w:ascii="Times New Roman" w:hAnsi="Times New Roman" w:cs="Times New Roman"/>
          <w:color w:val="000000" w:themeColor="text1"/>
          <w:sz w:val="28"/>
          <w:szCs w:val="28"/>
        </w:rPr>
        <w:t xml:space="preserve"> як правило поведінки або</w:t>
      </w:r>
      <w:r w:rsidR="0093607C"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 як дотримання певної моделі поведінки. Цих дві цінності рівні, тому підприємство будує плани на майбутнє і враховує принципи дій з минулого.</w:t>
      </w:r>
    </w:p>
    <w:p w14:paraId="17C0A6E0" w14:textId="77777777" w:rsidR="002D5BE8" w:rsidRDefault="00B50572"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Стратегія - загальний, не деталізований план певної діяльност</w:t>
      </w:r>
      <w:r w:rsidR="0093607C" w:rsidRPr="002D5BE8">
        <w:rPr>
          <w:rFonts w:ascii="Times New Roman" w:hAnsi="Times New Roman" w:cs="Times New Roman"/>
          <w:color w:val="000000" w:themeColor="text1"/>
          <w:sz w:val="28"/>
          <w:szCs w:val="28"/>
        </w:rPr>
        <w:t>і, який охоплює тривалий період і</w:t>
      </w:r>
      <w:r w:rsidRPr="002D5BE8">
        <w:rPr>
          <w:rFonts w:ascii="Times New Roman" w:hAnsi="Times New Roman" w:cs="Times New Roman"/>
          <w:color w:val="000000" w:themeColor="text1"/>
          <w:sz w:val="28"/>
          <w:szCs w:val="28"/>
        </w:rPr>
        <w:t xml:space="preserve"> спосіб досягнення складної мети.</w:t>
      </w:r>
      <w:r w:rsidR="0093607C"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Вище були згадані </w:t>
      </w:r>
      <w:r w:rsidRPr="002D5BE8">
        <w:rPr>
          <w:rFonts w:ascii="Times New Roman" w:hAnsi="Times New Roman" w:cs="Times New Roman"/>
          <w:color w:val="000000" w:themeColor="text1"/>
          <w:sz w:val="28"/>
          <w:szCs w:val="28"/>
        </w:rPr>
        <w:lastRenderedPageBreak/>
        <w:t>фактори зовнішнього середовища, які можуть по впливати на стратегію, але також варто згадати про вел</w:t>
      </w:r>
      <w:r w:rsidR="0093607C" w:rsidRPr="002D5BE8">
        <w:rPr>
          <w:rFonts w:ascii="Times New Roman" w:hAnsi="Times New Roman" w:cs="Times New Roman"/>
          <w:color w:val="000000" w:themeColor="text1"/>
          <w:sz w:val="28"/>
          <w:szCs w:val="28"/>
        </w:rPr>
        <w:t>ике значення, яке</w:t>
      </w:r>
      <w:r w:rsidRPr="002D5BE8">
        <w:rPr>
          <w:rFonts w:ascii="Times New Roman" w:hAnsi="Times New Roman" w:cs="Times New Roman"/>
          <w:color w:val="000000" w:themeColor="text1"/>
          <w:sz w:val="28"/>
          <w:szCs w:val="28"/>
        </w:rPr>
        <w:t xml:space="preserve"> несе стратегія для підприємства.  У плані системи заходів, маркетингова стратегія виконує такі допоміжні функції для організації:</w:t>
      </w:r>
      <w:r w:rsidR="002D5BE8">
        <w:rPr>
          <w:rFonts w:ascii="Times New Roman" w:hAnsi="Times New Roman" w:cs="Times New Roman"/>
          <w:color w:val="000000" w:themeColor="text1"/>
          <w:sz w:val="28"/>
          <w:szCs w:val="28"/>
        </w:rPr>
        <w:t xml:space="preserve"> п</w:t>
      </w:r>
      <w:r w:rsidRPr="002D5BE8">
        <w:rPr>
          <w:rFonts w:ascii="Times New Roman" w:hAnsi="Times New Roman" w:cs="Times New Roman"/>
          <w:color w:val="000000" w:themeColor="text1"/>
          <w:sz w:val="28"/>
          <w:szCs w:val="28"/>
        </w:rPr>
        <w:t>о-перше, зміцнює виробництво , по-друге, сприяє збуту продукції, також підвищує конкурентоспроможність компанії, і взагалі позитивно впливає на попит і пропозицію. До усього вище переліченого можна включити управління виробництвом і</w:t>
      </w:r>
      <w:r w:rsidR="0093607C" w:rsidRPr="002D5BE8">
        <w:rPr>
          <w:rFonts w:ascii="Times New Roman" w:hAnsi="Times New Roman" w:cs="Times New Roman"/>
          <w:color w:val="000000" w:themeColor="text1"/>
          <w:sz w:val="28"/>
          <w:szCs w:val="28"/>
        </w:rPr>
        <w:t xml:space="preserve"> ринками збуту та</w:t>
      </w:r>
      <w:r w:rsidRPr="002D5BE8">
        <w:rPr>
          <w:rFonts w:ascii="Times New Roman" w:hAnsi="Times New Roman" w:cs="Times New Roman"/>
          <w:color w:val="000000" w:themeColor="text1"/>
          <w:sz w:val="28"/>
          <w:szCs w:val="28"/>
        </w:rPr>
        <w:t xml:space="preserve"> підтримання ринкової ціни на рівні , який гарантує оптимальний прибуток.</w:t>
      </w:r>
    </w:p>
    <w:p w14:paraId="54CEA97A" w14:textId="77777777" w:rsidR="00B50572" w:rsidRPr="002D5BE8" w:rsidRDefault="00B50572"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Отже, маркетингові стратегії втілюються в програмі заходів щодо вдосконалення виробництва і реалізації товарів для забезпечення високого стійкого прибутку.</w:t>
      </w:r>
    </w:p>
    <w:p w14:paraId="17489FD0" w14:textId="77777777" w:rsidR="00B50572" w:rsidRPr="002D5BE8" w:rsidRDefault="00B50572"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Якщо розглядати маркетингову стратегію, як напрямок дій, мож</w:t>
      </w:r>
      <w:r w:rsidR="000F7467" w:rsidRPr="002D5BE8">
        <w:rPr>
          <w:rFonts w:ascii="Times New Roman" w:hAnsi="Times New Roman" w:cs="Times New Roman"/>
          <w:color w:val="000000" w:themeColor="text1"/>
          <w:sz w:val="28"/>
          <w:szCs w:val="28"/>
        </w:rPr>
        <w:t>н</w:t>
      </w:r>
      <w:r w:rsidRPr="002D5BE8">
        <w:rPr>
          <w:rFonts w:ascii="Times New Roman" w:hAnsi="Times New Roman" w:cs="Times New Roman"/>
          <w:color w:val="000000" w:themeColor="text1"/>
          <w:sz w:val="28"/>
          <w:szCs w:val="28"/>
        </w:rPr>
        <w:t>а сказати, що це напрямок дій компанії з створення цільової позиції на ринку. Але якщо розглядати її як засіб досягнення маркетингових цілей, тоді можна сказати, що це засіб досягнення цілей відповідно  до розробленого компанією маркетингового комплексу.</w:t>
      </w:r>
    </w:p>
    <w:p w14:paraId="5827B704" w14:textId="77777777" w:rsidR="000F7467" w:rsidRPr="002D5BE8" w:rsidRDefault="000F7467"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У плані бізнесу, маркетингова стратегія це невід’ємна частина, що охоплює стратегію компанії </w:t>
      </w:r>
      <w:r w:rsidR="0093607C" w:rsidRPr="002D5BE8">
        <w:rPr>
          <w:rFonts w:ascii="Times New Roman" w:hAnsi="Times New Roman" w:cs="Times New Roman"/>
          <w:color w:val="000000" w:themeColor="text1"/>
          <w:sz w:val="28"/>
          <w:szCs w:val="28"/>
        </w:rPr>
        <w:t xml:space="preserve">в цілому. Це, </w:t>
      </w:r>
      <w:r w:rsidRPr="002D5BE8">
        <w:rPr>
          <w:rFonts w:ascii="Times New Roman" w:hAnsi="Times New Roman" w:cs="Times New Roman"/>
          <w:color w:val="000000" w:themeColor="text1"/>
          <w:sz w:val="28"/>
          <w:szCs w:val="28"/>
        </w:rPr>
        <w:t xml:space="preserve">у свою чергу, дозволяє приймати кращі рішення на найвищому рівні управління. Також важливо згадати про гнучкість та адаптивність, адже у разі зміни ринкових умов маркетингові стратегії потребують внесення коректив на </w:t>
      </w:r>
      <w:r w:rsidR="0093607C" w:rsidRPr="002D5BE8">
        <w:rPr>
          <w:rFonts w:ascii="Times New Roman" w:hAnsi="Times New Roman" w:cs="Times New Roman"/>
          <w:color w:val="000000" w:themeColor="text1"/>
          <w:sz w:val="28"/>
          <w:szCs w:val="28"/>
        </w:rPr>
        <w:t>нижч</w:t>
      </w:r>
      <w:r w:rsidRPr="002D5BE8">
        <w:rPr>
          <w:rFonts w:ascii="Times New Roman" w:hAnsi="Times New Roman" w:cs="Times New Roman"/>
          <w:color w:val="000000" w:themeColor="text1"/>
          <w:sz w:val="28"/>
          <w:szCs w:val="28"/>
        </w:rPr>
        <w:t>их рівнях управління. Ще можна подати маркетингову стратегію, як раціональну логічну структуру, яка передбачає, що підприємство буде до</w:t>
      </w:r>
      <w:r w:rsidR="0093607C" w:rsidRPr="002D5BE8">
        <w:rPr>
          <w:rFonts w:ascii="Times New Roman" w:hAnsi="Times New Roman" w:cs="Times New Roman"/>
          <w:color w:val="000000" w:themeColor="text1"/>
          <w:sz w:val="28"/>
          <w:szCs w:val="28"/>
        </w:rPr>
        <w:t>т</w:t>
      </w:r>
      <w:r w:rsidRPr="002D5BE8">
        <w:rPr>
          <w:rFonts w:ascii="Times New Roman" w:hAnsi="Times New Roman" w:cs="Times New Roman"/>
          <w:color w:val="000000" w:themeColor="text1"/>
          <w:sz w:val="28"/>
          <w:szCs w:val="28"/>
        </w:rPr>
        <w:t>римуватись поставлених маркетингових завдань.</w:t>
      </w:r>
    </w:p>
    <w:p w14:paraId="06A50719" w14:textId="77777777" w:rsidR="000F7467" w:rsidRPr="002D5BE8" w:rsidRDefault="000F7467"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На сьогоднішній день існує  велика кількість різних стратегій, в залежності від цілей, ринкових ситуацій та ресурсів компаній. </w:t>
      </w:r>
      <w:r w:rsidR="0093607C" w:rsidRPr="002D5BE8">
        <w:rPr>
          <w:rFonts w:ascii="Times New Roman" w:hAnsi="Times New Roman" w:cs="Times New Roman"/>
          <w:color w:val="000000" w:themeColor="text1"/>
          <w:sz w:val="28"/>
          <w:szCs w:val="28"/>
        </w:rPr>
        <w:t>Також їх поділяють за терміном реалізації : короткострокові, середньострокові, довгострокові.</w:t>
      </w:r>
    </w:p>
    <w:p w14:paraId="040DFA1D" w14:textId="77777777" w:rsidR="000F7467" w:rsidRPr="002D5BE8" w:rsidRDefault="000F7467"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lastRenderedPageBreak/>
        <w:t xml:space="preserve">Майкл Портер є автором таких трьох стратегій: стратегія диференціації, стратегія лідерства за витратами та стратегія фокусування. Вони розпізнаються за такими параметрами, як стратегічний масштаб та сила. Стратегічний масштаб це сторона попиту, що розглядає розмір та склад ринку, на який націлюється компанія. А стратегічна сила це вимір пропозиції, яка враховує силу чи основну компетенцію організації. </w:t>
      </w:r>
    </w:p>
    <w:p w14:paraId="2740EE92" w14:textId="77777777" w:rsidR="000F7467" w:rsidRPr="002D5BE8" w:rsidRDefault="000F7467"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Отже, перша - стратегія диференціації, яка спрямована на </w:t>
      </w:r>
      <w:r w:rsidR="0093607C" w:rsidRPr="002D5BE8">
        <w:rPr>
          <w:rFonts w:ascii="Times New Roman" w:hAnsi="Times New Roman" w:cs="Times New Roman"/>
          <w:color w:val="000000" w:themeColor="text1"/>
          <w:sz w:val="28"/>
          <w:szCs w:val="28"/>
        </w:rPr>
        <w:t>широкий ринок, яка зі свого боку</w:t>
      </w:r>
      <w:r w:rsidRPr="002D5BE8">
        <w:rPr>
          <w:rFonts w:ascii="Times New Roman" w:hAnsi="Times New Roman" w:cs="Times New Roman"/>
          <w:color w:val="000000" w:themeColor="text1"/>
          <w:sz w:val="28"/>
          <w:szCs w:val="28"/>
        </w:rPr>
        <w:t>, передбачає створення продукту чи послуг у певній галузі, які являються унікальними, сподіваючись на лояльність клієнтів до бренду. Це може бути пов’язаним із різними факторами, наприклад, з дизайном, іміджем бренду, технологією створення, характеристиками, мережею чи особливим обслуговуванням клієнтів тощо. Така стратегія є хорошою в отриманні прибутку компанією вище середнього в певному бізнесі, адже лояльність до бренду знижує чутливість клієнтів до ціни товарів чи послуг.</w:t>
      </w:r>
    </w:p>
    <w:p w14:paraId="010D2E2F" w14:textId="77777777" w:rsidR="000F7467" w:rsidRPr="002D5BE8" w:rsidRDefault="000F7467"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Друга стратегія про лідерство у витратах. Із назви можна здогадатись, що </w:t>
      </w:r>
      <w:r w:rsidR="0093607C" w:rsidRPr="002D5BE8">
        <w:rPr>
          <w:rFonts w:ascii="Times New Roman" w:hAnsi="Times New Roman" w:cs="Times New Roman"/>
          <w:color w:val="000000" w:themeColor="text1"/>
          <w:sz w:val="28"/>
          <w:szCs w:val="28"/>
        </w:rPr>
        <w:t>фіксується увага саме на ефективності</w:t>
      </w:r>
      <w:r w:rsidRPr="002D5BE8">
        <w:rPr>
          <w:rFonts w:ascii="Times New Roman" w:hAnsi="Times New Roman" w:cs="Times New Roman"/>
          <w:color w:val="000000" w:themeColor="text1"/>
          <w:sz w:val="28"/>
          <w:szCs w:val="28"/>
        </w:rPr>
        <w:t xml:space="preserve">. Фірма намагається користуватись ефектом масштабу, виробляючи великі обсяги стандартизованої продукції. Часто продукт компанії  не має красивих дорогих </w:t>
      </w:r>
      <w:r w:rsidR="0093607C" w:rsidRPr="002D5BE8">
        <w:rPr>
          <w:rFonts w:ascii="Times New Roman" w:hAnsi="Times New Roman" w:cs="Times New Roman"/>
          <w:color w:val="000000" w:themeColor="text1"/>
          <w:sz w:val="28"/>
          <w:szCs w:val="28"/>
        </w:rPr>
        <w:t>пакувань, що виготовляю</w:t>
      </w:r>
      <w:r w:rsidRPr="002D5BE8">
        <w:rPr>
          <w:rFonts w:ascii="Times New Roman" w:hAnsi="Times New Roman" w:cs="Times New Roman"/>
          <w:color w:val="000000" w:themeColor="text1"/>
          <w:sz w:val="28"/>
          <w:szCs w:val="28"/>
        </w:rPr>
        <w:t xml:space="preserve">ться за низькою ціною, що підвищує його доступність для великої бази клієнтів. Щоб компанія  трималась цієї стратегії, їй доводиться постійно шукати ефективні шляхи для зниження витрат в усіх аспектах бізнесу. Основною метою даної стратегії є охоплення якомога більшої частини споживачів та як найширше розповсюдження. </w:t>
      </w:r>
    </w:p>
    <w:p w14:paraId="71B17E10" w14:textId="77777777" w:rsidR="00F5091D" w:rsidRPr="002D5BE8" w:rsidRDefault="0093607C" w:rsidP="002D5BE8">
      <w:pPr>
        <w:spacing w:line="360" w:lineRule="auto"/>
        <w:ind w:firstLine="567"/>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Тре</w:t>
      </w:r>
      <w:r w:rsidR="000F7467" w:rsidRPr="002D5BE8">
        <w:rPr>
          <w:rFonts w:ascii="Times New Roman" w:hAnsi="Times New Roman" w:cs="Times New Roman"/>
          <w:color w:val="000000" w:themeColor="text1"/>
          <w:sz w:val="28"/>
          <w:szCs w:val="28"/>
        </w:rPr>
        <w:t xml:space="preserve">тя стратегія – фокусування. Оскільки фірма зосереджується на кількох цільових ринках, таку стратегію ще  називають </w:t>
      </w:r>
      <w:proofErr w:type="spellStart"/>
      <w:r w:rsidR="000F7467" w:rsidRPr="002D5BE8">
        <w:rPr>
          <w:rFonts w:ascii="Times New Roman" w:hAnsi="Times New Roman" w:cs="Times New Roman"/>
          <w:color w:val="000000" w:themeColor="text1"/>
          <w:sz w:val="28"/>
          <w:szCs w:val="28"/>
        </w:rPr>
        <w:t>нішевою</w:t>
      </w:r>
      <w:proofErr w:type="spellEnd"/>
      <w:r w:rsidR="000F7467" w:rsidRPr="002D5BE8">
        <w:rPr>
          <w:rFonts w:ascii="Times New Roman" w:hAnsi="Times New Roman" w:cs="Times New Roman"/>
          <w:color w:val="000000" w:themeColor="text1"/>
          <w:sz w:val="28"/>
          <w:szCs w:val="28"/>
        </w:rPr>
        <w:t>. Зосередивши усі свої маркетингові зусилля на одному чи двох вузьких сегментах ринку і адаптуючи маркетинговий комплекс до них, організація може краще задовольнити потреби цільового ринку. Ця стратегія має два варіанти</w:t>
      </w:r>
      <w:r w:rsidR="000F7467" w:rsidRPr="002D5BE8">
        <w:rPr>
          <w:rFonts w:ascii="Times New Roman" w:hAnsi="Times New Roman" w:cs="Times New Roman"/>
          <w:color w:val="000000" w:themeColor="text1"/>
          <w:sz w:val="28"/>
          <w:szCs w:val="28"/>
          <w:lang w:val="ru-RU"/>
        </w:rPr>
        <w:t xml:space="preserve">: </w:t>
      </w:r>
      <w:r w:rsidR="000F7467" w:rsidRPr="002D5BE8">
        <w:rPr>
          <w:rFonts w:ascii="Times New Roman" w:hAnsi="Times New Roman" w:cs="Times New Roman"/>
          <w:color w:val="000000" w:themeColor="text1"/>
          <w:sz w:val="28"/>
          <w:szCs w:val="28"/>
        </w:rPr>
        <w:t>орієнтація на диференціацію і пошук переваг у витратах у своєму цільовому ринку.</w:t>
      </w:r>
    </w:p>
    <w:p w14:paraId="413E2679" w14:textId="77777777" w:rsidR="00C709A3" w:rsidRPr="002D5BE8" w:rsidRDefault="00C709A3"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lastRenderedPageBreak/>
        <w:t xml:space="preserve">Ігор </w:t>
      </w:r>
      <w:proofErr w:type="spellStart"/>
      <w:r w:rsidRPr="002D5BE8">
        <w:rPr>
          <w:rFonts w:ascii="Times New Roman" w:hAnsi="Times New Roman" w:cs="Times New Roman"/>
          <w:color w:val="000000" w:themeColor="text1"/>
          <w:sz w:val="28"/>
          <w:szCs w:val="28"/>
        </w:rPr>
        <w:t>Ансофф</w:t>
      </w:r>
      <w:proofErr w:type="spellEnd"/>
      <w:r w:rsidRPr="002D5BE8">
        <w:rPr>
          <w:rFonts w:ascii="Times New Roman" w:hAnsi="Times New Roman" w:cs="Times New Roman"/>
          <w:color w:val="000000" w:themeColor="text1"/>
          <w:sz w:val="28"/>
          <w:szCs w:val="28"/>
        </w:rPr>
        <w:t xml:space="preserve">, американський експерт з планування, створив матрицю, яка є стратегічним інструментом планування, що </w:t>
      </w:r>
      <w:r w:rsidR="0093607C" w:rsidRPr="002D5BE8">
        <w:rPr>
          <w:rFonts w:ascii="Times New Roman" w:hAnsi="Times New Roman" w:cs="Times New Roman"/>
          <w:color w:val="000000" w:themeColor="text1"/>
          <w:sz w:val="28"/>
          <w:szCs w:val="28"/>
        </w:rPr>
        <w:t>пов’язує</w:t>
      </w:r>
      <w:r w:rsidRPr="002D5BE8">
        <w:rPr>
          <w:rFonts w:ascii="Times New Roman" w:hAnsi="Times New Roman" w:cs="Times New Roman"/>
          <w:color w:val="000000" w:themeColor="text1"/>
          <w:sz w:val="28"/>
          <w:szCs w:val="28"/>
        </w:rPr>
        <w:t xml:space="preserve"> маркетингову стратегію компанії з її загальним стратегічним напрямком. Це показано через чотири альтернативні стратегії зростання</w:t>
      </w:r>
      <w:r w:rsidRP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 </w:t>
      </w:r>
    </w:p>
    <w:p w14:paraId="0856BC50" w14:textId="77777777" w:rsidR="00C709A3" w:rsidRPr="002D5BE8" w:rsidRDefault="00C709A3" w:rsidP="002D5BE8">
      <w:pPr>
        <w:pStyle w:val="a3"/>
        <w:numPr>
          <w:ilvl w:val="0"/>
          <w:numId w:val="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Проникнення на ринок – компанія фокусується на продажах наявних продуктів чи послуг на свої ринки</w:t>
      </w:r>
      <w:r w:rsidR="0093607C"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 xml:space="preserve">щоб зростити частку ринку. Вона націлена на покращення позиції існуючої продукції на ринках. Така стратегія потрібна щоб переконати якомога більше споживачів купити продукт. Вона ефективна, коли ринок не </w:t>
      </w:r>
      <w:r w:rsidR="0093607C" w:rsidRPr="002D5BE8">
        <w:rPr>
          <w:rFonts w:ascii="Times New Roman" w:hAnsi="Times New Roman" w:cs="Times New Roman"/>
          <w:color w:val="000000" w:themeColor="text1"/>
          <w:sz w:val="28"/>
          <w:szCs w:val="28"/>
        </w:rPr>
        <w:t xml:space="preserve">надто </w:t>
      </w:r>
      <w:r w:rsidRPr="002D5BE8">
        <w:rPr>
          <w:rFonts w:ascii="Times New Roman" w:hAnsi="Times New Roman" w:cs="Times New Roman"/>
          <w:color w:val="000000" w:themeColor="text1"/>
          <w:sz w:val="28"/>
          <w:szCs w:val="28"/>
        </w:rPr>
        <w:t>насичений.</w:t>
      </w:r>
    </w:p>
    <w:p w14:paraId="02830010" w14:textId="77777777" w:rsidR="00C709A3" w:rsidRPr="002D5BE8" w:rsidRDefault="00C709A3" w:rsidP="002D5BE8">
      <w:pPr>
        <w:pStyle w:val="a3"/>
        <w:numPr>
          <w:ilvl w:val="0"/>
          <w:numId w:val="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Розвиток ринку – фірма зосереджується на розвитку нових ринків. Певна стратегія вважається досить ризикованою, адже ніхто не знає всіх аспектів нового ринку, що розвивається</w:t>
      </w:r>
      <w:r w:rsidR="0093607C" w:rsidRPr="002D5BE8">
        <w:rPr>
          <w:rFonts w:ascii="Times New Roman" w:hAnsi="Times New Roman" w:cs="Times New Roman"/>
          <w:color w:val="000000" w:themeColor="text1"/>
          <w:sz w:val="28"/>
          <w:szCs w:val="28"/>
        </w:rPr>
        <w:t>. Т</w:t>
      </w:r>
      <w:r w:rsidRPr="002D5BE8">
        <w:rPr>
          <w:rFonts w:ascii="Times New Roman" w:hAnsi="Times New Roman" w:cs="Times New Roman"/>
          <w:color w:val="000000" w:themeColor="text1"/>
          <w:sz w:val="28"/>
          <w:szCs w:val="28"/>
        </w:rPr>
        <w:t xml:space="preserve">акож через особливості нових торгових точок, місцеву конкуренцію тощо. </w:t>
      </w:r>
    </w:p>
    <w:p w14:paraId="76A625B9" w14:textId="77777777" w:rsidR="00C709A3" w:rsidRPr="002D5BE8" w:rsidRDefault="00C709A3" w:rsidP="002D5BE8">
      <w:pPr>
        <w:pStyle w:val="a3"/>
        <w:numPr>
          <w:ilvl w:val="0"/>
          <w:numId w:val="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Розробка продукту – компанія зосереджена на розробці нових продуктів або послуг</w:t>
      </w:r>
      <w:r w:rsidR="0093607C" w:rsidRPr="002D5BE8">
        <w:rPr>
          <w:rFonts w:ascii="Times New Roman" w:hAnsi="Times New Roman" w:cs="Times New Roman"/>
          <w:color w:val="000000" w:themeColor="text1"/>
          <w:sz w:val="28"/>
          <w:szCs w:val="28"/>
        </w:rPr>
        <w:t>,</w:t>
      </w:r>
      <w:r w:rsidRPr="002D5BE8">
        <w:rPr>
          <w:rFonts w:ascii="Times New Roman" w:hAnsi="Times New Roman" w:cs="Times New Roman"/>
          <w:color w:val="000000" w:themeColor="text1"/>
          <w:sz w:val="28"/>
          <w:szCs w:val="28"/>
        </w:rPr>
        <w:t xml:space="preserve"> або</w:t>
      </w:r>
      <w:r w:rsidR="0093607C" w:rsidRPr="002D5BE8">
        <w:rPr>
          <w:rFonts w:ascii="Times New Roman" w:hAnsi="Times New Roman" w:cs="Times New Roman"/>
          <w:color w:val="000000" w:themeColor="text1"/>
          <w:sz w:val="28"/>
          <w:szCs w:val="28"/>
        </w:rPr>
        <w:t xml:space="preserve"> на</w:t>
      </w:r>
      <w:r w:rsidRPr="002D5BE8">
        <w:rPr>
          <w:rFonts w:ascii="Times New Roman" w:hAnsi="Times New Roman" w:cs="Times New Roman"/>
          <w:color w:val="000000" w:themeColor="text1"/>
          <w:sz w:val="28"/>
          <w:szCs w:val="28"/>
        </w:rPr>
        <w:t xml:space="preserve"> модифікації наявних,  для існуючих ринків.</w:t>
      </w:r>
    </w:p>
    <w:p w14:paraId="5F022816" w14:textId="77777777" w:rsidR="00C709A3" w:rsidRPr="002D5BE8" w:rsidRDefault="00C709A3" w:rsidP="002D5BE8">
      <w:pPr>
        <w:pStyle w:val="a3"/>
        <w:numPr>
          <w:ilvl w:val="0"/>
          <w:numId w:val="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Диверсифікація – фірма зосереджена на розробці нових продуктів для продажу на нових ринках. Дану стратегію вважають найбільш ризикованою. Вона створюється або ж за схожими продуктами та ринками, або за рахунок подібних товарів з використанням нових та на вільних ринках, які ще не були дослідженими.</w:t>
      </w:r>
    </w:p>
    <w:p w14:paraId="70C8CAE7" w14:textId="77777777" w:rsidR="00C709A3" w:rsidRPr="002D5BE8" w:rsidRDefault="00C709A3" w:rsidP="002D5BE8">
      <w:p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Усі ці чотири стратегії мають певну ступінь ризику, але не дивлячись на це, компанії все одно опираються на них.</w:t>
      </w:r>
      <w:r w:rsidR="00502734" w:rsidRPr="002D5BE8">
        <w:rPr>
          <w:rFonts w:ascii="Times New Roman" w:hAnsi="Times New Roman" w:cs="Times New Roman"/>
          <w:color w:val="000000" w:themeColor="text1"/>
          <w:sz w:val="28"/>
          <w:szCs w:val="28"/>
        </w:rPr>
        <w:t xml:space="preserve"> Ці чотири напрямки є однією стратегією, зростання.</w:t>
      </w:r>
      <w:r w:rsidRPr="002D5BE8">
        <w:rPr>
          <w:rFonts w:ascii="Times New Roman" w:hAnsi="Times New Roman" w:cs="Times New Roman"/>
          <w:color w:val="000000" w:themeColor="text1"/>
          <w:sz w:val="28"/>
          <w:szCs w:val="28"/>
        </w:rPr>
        <w:t xml:space="preserve"> </w:t>
      </w:r>
    </w:p>
    <w:p w14:paraId="621CE3DF" w14:textId="77777777" w:rsidR="002D5BE8" w:rsidRDefault="00BB062D" w:rsidP="002D5BE8">
      <w:pPr>
        <w:spacing w:line="360" w:lineRule="auto"/>
        <w:jc w:val="both"/>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rPr>
        <w:t xml:space="preserve">Авторами стратегії блакитного океану є В. Чан Кім та </w:t>
      </w:r>
      <w:proofErr w:type="spellStart"/>
      <w:r w:rsidRPr="002D5BE8">
        <w:rPr>
          <w:rFonts w:ascii="Times New Roman" w:hAnsi="Times New Roman" w:cs="Times New Roman"/>
          <w:color w:val="000000" w:themeColor="text1"/>
          <w:sz w:val="28"/>
          <w:szCs w:val="28"/>
        </w:rPr>
        <w:t>Рене</w:t>
      </w:r>
      <w:proofErr w:type="spellEnd"/>
      <w:r w:rsidRPr="002D5BE8">
        <w:rPr>
          <w:rFonts w:ascii="Times New Roman" w:hAnsi="Times New Roman" w:cs="Times New Roman"/>
          <w:color w:val="000000" w:themeColor="text1"/>
          <w:sz w:val="28"/>
          <w:szCs w:val="28"/>
        </w:rPr>
        <w:t xml:space="preserve"> </w:t>
      </w:r>
      <w:proofErr w:type="spellStart"/>
      <w:r w:rsidRPr="002D5BE8">
        <w:rPr>
          <w:rFonts w:ascii="Times New Roman" w:hAnsi="Times New Roman" w:cs="Times New Roman"/>
          <w:color w:val="000000" w:themeColor="text1"/>
          <w:sz w:val="28"/>
          <w:szCs w:val="28"/>
        </w:rPr>
        <w:t>Моборн</w:t>
      </w:r>
      <w:proofErr w:type="spellEnd"/>
      <w:r w:rsidRPr="002D5BE8">
        <w:rPr>
          <w:rFonts w:ascii="Times New Roman" w:hAnsi="Times New Roman" w:cs="Times New Roman"/>
          <w:color w:val="000000" w:themeColor="text1"/>
          <w:sz w:val="28"/>
          <w:szCs w:val="28"/>
        </w:rPr>
        <w:t xml:space="preserve">. Суть блакитних океанів полягає у незаповненому ринковому просторі, попиті створення та можливості високоприбуткового зростання. У таких океанах конкуренція втрачає сенс існування. Термін </w:t>
      </w:r>
      <w:r w:rsidRPr="002D5BE8">
        <w:rPr>
          <w:rFonts w:ascii="Times New Roman" w:hAnsi="Times New Roman" w:cs="Times New Roman"/>
          <w:color w:val="000000" w:themeColor="text1"/>
          <w:sz w:val="28"/>
          <w:szCs w:val="28"/>
          <w:lang w:val="ru-RU"/>
        </w:rPr>
        <w:t>“</w:t>
      </w:r>
      <w:r w:rsidRPr="002D5BE8">
        <w:rPr>
          <w:rFonts w:ascii="Times New Roman" w:hAnsi="Times New Roman" w:cs="Times New Roman"/>
          <w:color w:val="000000" w:themeColor="text1"/>
          <w:sz w:val="28"/>
          <w:szCs w:val="28"/>
        </w:rPr>
        <w:t>блакитний океан</w:t>
      </w:r>
      <w:r w:rsidRPr="002D5BE8">
        <w:rPr>
          <w:rFonts w:ascii="Times New Roman" w:hAnsi="Times New Roman" w:cs="Times New Roman"/>
          <w:color w:val="000000" w:themeColor="text1"/>
          <w:sz w:val="28"/>
          <w:szCs w:val="28"/>
          <w:lang w:val="ru-RU"/>
        </w:rPr>
        <w:t xml:space="preserve">” </w:t>
      </w:r>
      <w:proofErr w:type="spellStart"/>
      <w:r w:rsidR="0093607C" w:rsidRPr="002D5BE8">
        <w:rPr>
          <w:rFonts w:ascii="Times New Roman" w:hAnsi="Times New Roman" w:cs="Times New Roman"/>
          <w:color w:val="000000" w:themeColor="text1"/>
          <w:sz w:val="28"/>
          <w:szCs w:val="28"/>
          <w:lang w:val="ru-RU"/>
        </w:rPr>
        <w:t>виступає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аналогією</w:t>
      </w:r>
      <w:proofErr w:type="spellEnd"/>
      <w:r w:rsidRPr="002D5BE8">
        <w:rPr>
          <w:rFonts w:ascii="Times New Roman" w:hAnsi="Times New Roman" w:cs="Times New Roman"/>
          <w:color w:val="000000" w:themeColor="text1"/>
          <w:sz w:val="28"/>
          <w:szCs w:val="28"/>
          <w:lang w:val="ru-RU"/>
        </w:rPr>
        <w:t xml:space="preserve"> для </w:t>
      </w:r>
      <w:proofErr w:type="spellStart"/>
      <w:r w:rsidRPr="002D5BE8">
        <w:rPr>
          <w:rFonts w:ascii="Times New Roman" w:hAnsi="Times New Roman" w:cs="Times New Roman"/>
          <w:color w:val="000000" w:themeColor="text1"/>
          <w:sz w:val="28"/>
          <w:szCs w:val="28"/>
          <w:lang w:val="ru-RU"/>
        </w:rPr>
        <w:t>опису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ширшого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потенціалу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ринкового</w:t>
      </w:r>
      <w:proofErr w:type="spellEnd"/>
      <w:r w:rsidRPr="002D5BE8">
        <w:rPr>
          <w:rFonts w:ascii="Times New Roman" w:hAnsi="Times New Roman" w:cs="Times New Roman"/>
          <w:color w:val="000000" w:themeColor="text1"/>
          <w:sz w:val="28"/>
          <w:szCs w:val="28"/>
          <w:lang w:val="ru-RU"/>
        </w:rPr>
        <w:t xml:space="preserve"> простору, </w:t>
      </w:r>
      <w:proofErr w:type="spellStart"/>
      <w:r w:rsidRPr="002D5BE8">
        <w:rPr>
          <w:rFonts w:ascii="Times New Roman" w:hAnsi="Times New Roman" w:cs="Times New Roman"/>
          <w:color w:val="000000" w:themeColor="text1"/>
          <w:sz w:val="28"/>
          <w:szCs w:val="28"/>
          <w:lang w:val="ru-RU"/>
        </w:rPr>
        <w:t>він</w:t>
      </w:r>
      <w:proofErr w:type="spellEnd"/>
      <w:r w:rsidRPr="002D5BE8">
        <w:rPr>
          <w:rFonts w:ascii="Times New Roman" w:hAnsi="Times New Roman" w:cs="Times New Roman"/>
          <w:color w:val="000000" w:themeColor="text1"/>
          <w:sz w:val="28"/>
          <w:szCs w:val="28"/>
          <w:lang w:val="ru-RU"/>
        </w:rPr>
        <w:t xml:space="preserve"> великий, </w:t>
      </w:r>
      <w:proofErr w:type="spellStart"/>
      <w:r w:rsidRPr="002D5BE8">
        <w:rPr>
          <w:rFonts w:ascii="Times New Roman" w:hAnsi="Times New Roman" w:cs="Times New Roman"/>
          <w:color w:val="000000" w:themeColor="text1"/>
          <w:sz w:val="28"/>
          <w:szCs w:val="28"/>
          <w:lang w:val="ru-RU"/>
        </w:rPr>
        <w:t>глибокий</w:t>
      </w:r>
      <w:proofErr w:type="spellEnd"/>
      <w:r w:rsidRPr="002D5BE8">
        <w:rPr>
          <w:rFonts w:ascii="Times New Roman" w:hAnsi="Times New Roman" w:cs="Times New Roman"/>
          <w:color w:val="000000" w:themeColor="text1"/>
          <w:sz w:val="28"/>
          <w:szCs w:val="28"/>
          <w:lang w:val="ru-RU"/>
        </w:rPr>
        <w:t xml:space="preserve"> і не </w:t>
      </w:r>
      <w:proofErr w:type="spellStart"/>
      <w:r w:rsidRPr="002D5BE8">
        <w:rPr>
          <w:rFonts w:ascii="Times New Roman" w:hAnsi="Times New Roman" w:cs="Times New Roman"/>
          <w:color w:val="000000" w:themeColor="text1"/>
          <w:sz w:val="28"/>
          <w:szCs w:val="28"/>
          <w:lang w:val="ru-RU"/>
        </w:rPr>
        <w:t>досліджений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Із</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червоним</w:t>
      </w:r>
      <w:proofErr w:type="spellEnd"/>
      <w:r w:rsidRPr="002D5BE8">
        <w:rPr>
          <w:rFonts w:ascii="Times New Roman" w:hAnsi="Times New Roman" w:cs="Times New Roman"/>
          <w:color w:val="000000" w:themeColor="text1"/>
          <w:sz w:val="28"/>
          <w:szCs w:val="28"/>
          <w:lang w:val="ru-RU"/>
        </w:rPr>
        <w:t xml:space="preserve"> океаном усе </w:t>
      </w:r>
      <w:proofErr w:type="spellStart"/>
      <w:r w:rsidRPr="002D5BE8">
        <w:rPr>
          <w:rFonts w:ascii="Times New Roman" w:hAnsi="Times New Roman" w:cs="Times New Roman"/>
          <w:color w:val="000000" w:themeColor="text1"/>
          <w:sz w:val="28"/>
          <w:szCs w:val="28"/>
          <w:lang w:val="ru-RU"/>
        </w:rPr>
        <w:t>навпаки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Ці</w:t>
      </w:r>
      <w:proofErr w:type="spellEnd"/>
      <w:r w:rsidRPr="002D5BE8">
        <w:rPr>
          <w:rFonts w:ascii="Times New Roman" w:hAnsi="Times New Roman" w:cs="Times New Roman"/>
          <w:color w:val="000000" w:themeColor="text1"/>
          <w:sz w:val="28"/>
          <w:szCs w:val="28"/>
          <w:lang w:val="ru-RU"/>
        </w:rPr>
        <w:t xml:space="preserve"> ринки </w:t>
      </w:r>
      <w:proofErr w:type="spellStart"/>
      <w:r w:rsidRPr="002D5BE8">
        <w:rPr>
          <w:rFonts w:ascii="Times New Roman" w:hAnsi="Times New Roman" w:cs="Times New Roman"/>
          <w:color w:val="000000" w:themeColor="text1"/>
          <w:sz w:val="28"/>
          <w:szCs w:val="28"/>
          <w:lang w:val="ru-RU"/>
        </w:rPr>
        <w:t>вже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lastRenderedPageBreak/>
        <w:t>відомі</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заповнені</w:t>
      </w:r>
      <w:proofErr w:type="spellEnd"/>
      <w:r w:rsidRPr="002D5BE8">
        <w:rPr>
          <w:rFonts w:ascii="Times New Roman" w:hAnsi="Times New Roman" w:cs="Times New Roman"/>
          <w:color w:val="000000" w:themeColor="text1"/>
          <w:sz w:val="28"/>
          <w:szCs w:val="28"/>
          <w:lang w:val="ru-RU"/>
        </w:rPr>
        <w:t xml:space="preserve"> конкурентами, де </w:t>
      </w:r>
      <w:proofErr w:type="spellStart"/>
      <w:r w:rsidRPr="002D5BE8">
        <w:rPr>
          <w:rFonts w:ascii="Times New Roman" w:hAnsi="Times New Roman" w:cs="Times New Roman"/>
          <w:color w:val="000000" w:themeColor="text1"/>
          <w:sz w:val="28"/>
          <w:szCs w:val="28"/>
          <w:lang w:val="ru-RU"/>
        </w:rPr>
        <w:t>йде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боротьба</w:t>
      </w:r>
      <w:proofErr w:type="spellEnd"/>
      <w:r w:rsidRPr="002D5BE8">
        <w:rPr>
          <w:rFonts w:ascii="Times New Roman" w:hAnsi="Times New Roman" w:cs="Times New Roman"/>
          <w:color w:val="000000" w:themeColor="text1"/>
          <w:sz w:val="28"/>
          <w:szCs w:val="28"/>
          <w:lang w:val="ru-RU"/>
        </w:rPr>
        <w:t xml:space="preserve"> за </w:t>
      </w:r>
      <w:proofErr w:type="spellStart"/>
      <w:r w:rsidRPr="002D5BE8">
        <w:rPr>
          <w:rFonts w:ascii="Times New Roman" w:hAnsi="Times New Roman" w:cs="Times New Roman"/>
          <w:color w:val="000000" w:themeColor="text1"/>
          <w:sz w:val="28"/>
          <w:szCs w:val="28"/>
          <w:lang w:val="ru-RU"/>
        </w:rPr>
        <w:t>більшу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частку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існуючого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попиту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Врезультаті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переповнення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червоних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океанів</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зменшуються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перспективи</w:t>
      </w:r>
      <w:proofErr w:type="spellEnd"/>
      <w:r w:rsidRPr="002D5BE8">
        <w:rPr>
          <w:rFonts w:ascii="Times New Roman" w:hAnsi="Times New Roman" w:cs="Times New Roman"/>
          <w:color w:val="000000" w:themeColor="text1"/>
          <w:sz w:val="28"/>
          <w:szCs w:val="28"/>
          <w:lang w:val="ru-RU"/>
        </w:rPr>
        <w:t xml:space="preserve"> для </w:t>
      </w:r>
      <w:proofErr w:type="spellStart"/>
      <w:r w:rsidRPr="002D5BE8">
        <w:rPr>
          <w:rFonts w:ascii="Times New Roman" w:hAnsi="Times New Roman" w:cs="Times New Roman"/>
          <w:color w:val="000000" w:themeColor="text1"/>
          <w:sz w:val="28"/>
          <w:szCs w:val="28"/>
          <w:lang w:val="ru-RU"/>
        </w:rPr>
        <w:t>прибутку</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зростання</w:t>
      </w:r>
      <w:proofErr w:type="spellEnd"/>
      <w:r w:rsidRPr="002D5BE8">
        <w:rPr>
          <w:rFonts w:ascii="Times New Roman" w:hAnsi="Times New Roman" w:cs="Times New Roman"/>
          <w:color w:val="000000" w:themeColor="text1"/>
          <w:sz w:val="28"/>
          <w:szCs w:val="28"/>
          <w:lang w:val="ru-RU"/>
        </w:rPr>
        <w:t xml:space="preserve">. </w:t>
      </w:r>
    </w:p>
    <w:p w14:paraId="095EC7D8" w14:textId="77777777" w:rsidR="00C709A3" w:rsidRPr="002D5BE8" w:rsidRDefault="00BB062D"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У продажах ця стратегія подана як спосіб збільшення прибуткового зростання фірми шляхом створення нового попиту, для якого немає конкурентів. Головне про що повинен думати менеджер </w:t>
      </w:r>
      <w:r w:rsidR="0093607C" w:rsidRPr="002D5BE8">
        <w:rPr>
          <w:rFonts w:ascii="Times New Roman" w:hAnsi="Times New Roman" w:cs="Times New Roman"/>
          <w:color w:val="000000" w:themeColor="text1"/>
          <w:sz w:val="28"/>
          <w:szCs w:val="28"/>
        </w:rPr>
        <w:t xml:space="preserve">- </w:t>
      </w:r>
      <w:r w:rsidRPr="002D5BE8">
        <w:rPr>
          <w:rFonts w:ascii="Times New Roman" w:hAnsi="Times New Roman" w:cs="Times New Roman"/>
          <w:color w:val="000000" w:themeColor="text1"/>
          <w:sz w:val="28"/>
          <w:szCs w:val="28"/>
        </w:rPr>
        <w:t>це зміцнення стратегії, адже її запровадження потребує практичних змін ринку. На певному рівні підходи через бізнес, такі як технологічні інновації, а також еволюція ринків підходять для управління продажами тощо. Щоб реалізувати стратегію блакитного океану потрібен відповідний персонал з практичними здібностями, а не знаннями. Це допоможе організації при різкій зміні стратегії та позиції продавця тощо. Замість того, щоб акцентувати увагу на лідерстві та веденні зустрічей, варто враховувати загальні атрибути управління. Оскільки пізнавальні можливості, з погляду менеджерів, обмежені дефіцитом часу, така стратегія з процесом прийняття рішень значно підвищить якість фірми.</w:t>
      </w:r>
    </w:p>
    <w:p w14:paraId="1425572E" w14:textId="77777777" w:rsidR="00BB062D" w:rsidRPr="002D5BE8" w:rsidRDefault="00F81A66"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Також слід розглянути стратегію злиття та поглинання, автором якої є Пітер Ф. </w:t>
      </w:r>
      <w:proofErr w:type="spellStart"/>
      <w:r w:rsidRPr="002D5BE8">
        <w:rPr>
          <w:rFonts w:ascii="Times New Roman" w:hAnsi="Times New Roman" w:cs="Times New Roman"/>
          <w:color w:val="000000" w:themeColor="text1"/>
          <w:sz w:val="28"/>
          <w:szCs w:val="28"/>
        </w:rPr>
        <w:t>Дракер</w:t>
      </w:r>
      <w:proofErr w:type="spellEnd"/>
      <w:r w:rsidRPr="002D5BE8">
        <w:rPr>
          <w:rFonts w:ascii="Times New Roman" w:hAnsi="Times New Roman" w:cs="Times New Roman"/>
          <w:color w:val="000000" w:themeColor="text1"/>
          <w:sz w:val="28"/>
          <w:szCs w:val="28"/>
        </w:rPr>
        <w:t xml:space="preserve">. Можна сказати, що переваги злиття або поглинання пов’язані з їх метою. Отже, до маркетингових переваг відносяться такі фактори : отримання нових продуктів, присутності на ринку, </w:t>
      </w:r>
      <w:r w:rsidR="0093607C" w:rsidRPr="002D5BE8">
        <w:rPr>
          <w:rFonts w:ascii="Times New Roman" w:hAnsi="Times New Roman" w:cs="Times New Roman"/>
          <w:color w:val="000000" w:themeColor="text1"/>
          <w:sz w:val="28"/>
          <w:szCs w:val="28"/>
        </w:rPr>
        <w:t>об’єднання</w:t>
      </w:r>
      <w:r w:rsidRPr="002D5BE8">
        <w:rPr>
          <w:rFonts w:ascii="Times New Roman" w:hAnsi="Times New Roman" w:cs="Times New Roman"/>
          <w:color w:val="000000" w:themeColor="text1"/>
          <w:sz w:val="28"/>
          <w:szCs w:val="28"/>
        </w:rPr>
        <w:t xml:space="preserve"> відділів, економія масштабу, усунення конкуре</w:t>
      </w:r>
      <w:r w:rsidR="0093607C" w:rsidRPr="002D5BE8">
        <w:rPr>
          <w:rFonts w:ascii="Times New Roman" w:hAnsi="Times New Roman" w:cs="Times New Roman"/>
          <w:color w:val="000000" w:themeColor="text1"/>
          <w:sz w:val="28"/>
          <w:szCs w:val="28"/>
        </w:rPr>
        <w:t xml:space="preserve">нції та </w:t>
      </w:r>
      <w:r w:rsidRPr="002D5BE8">
        <w:rPr>
          <w:rFonts w:ascii="Times New Roman" w:hAnsi="Times New Roman" w:cs="Times New Roman"/>
          <w:color w:val="000000" w:themeColor="text1"/>
          <w:sz w:val="28"/>
          <w:szCs w:val="28"/>
        </w:rPr>
        <w:t>захист існуючого ринку. До виробничих переваг</w:t>
      </w:r>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збільшення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продуктивності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придбання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технологій</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навичок</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гарантійне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постачання</w:t>
      </w:r>
      <w:proofErr w:type="spellEnd"/>
      <w:r w:rsidRPr="002D5BE8">
        <w:rPr>
          <w:rFonts w:ascii="Times New Roman" w:hAnsi="Times New Roman" w:cs="Times New Roman"/>
          <w:color w:val="000000" w:themeColor="text1"/>
          <w:sz w:val="28"/>
          <w:szCs w:val="28"/>
          <w:lang w:val="ru-RU"/>
        </w:rPr>
        <w:t xml:space="preserve"> і також </w:t>
      </w:r>
      <w:proofErr w:type="spellStart"/>
      <w:r w:rsidRPr="002D5BE8">
        <w:rPr>
          <w:rFonts w:ascii="Times New Roman" w:hAnsi="Times New Roman" w:cs="Times New Roman"/>
          <w:color w:val="000000" w:themeColor="text1"/>
          <w:sz w:val="28"/>
          <w:szCs w:val="28"/>
          <w:lang w:val="ru-RU"/>
        </w:rPr>
        <w:t>економія</w:t>
      </w:r>
      <w:proofErr w:type="spellEnd"/>
      <w:r w:rsidRPr="002D5BE8">
        <w:rPr>
          <w:rFonts w:ascii="Times New Roman" w:hAnsi="Times New Roman" w:cs="Times New Roman"/>
          <w:color w:val="000000" w:themeColor="text1"/>
          <w:sz w:val="28"/>
          <w:szCs w:val="28"/>
          <w:lang w:val="ru-RU"/>
        </w:rPr>
        <w:t xml:space="preserve"> на </w:t>
      </w:r>
      <w:proofErr w:type="spellStart"/>
      <w:r w:rsidRPr="002D5BE8">
        <w:rPr>
          <w:rFonts w:ascii="Times New Roman" w:hAnsi="Times New Roman" w:cs="Times New Roman"/>
          <w:color w:val="000000" w:themeColor="text1"/>
          <w:sz w:val="28"/>
          <w:szCs w:val="28"/>
          <w:lang w:val="ru-RU"/>
        </w:rPr>
        <w:t>масштабі</w:t>
      </w:r>
      <w:proofErr w:type="spellEnd"/>
      <w:r w:rsidRPr="002D5BE8">
        <w:rPr>
          <w:rFonts w:ascii="Times New Roman" w:hAnsi="Times New Roman" w:cs="Times New Roman"/>
          <w:color w:val="000000" w:themeColor="text1"/>
          <w:sz w:val="28"/>
          <w:szCs w:val="28"/>
          <w:lang w:val="ru-RU"/>
        </w:rPr>
        <w:t xml:space="preserve">. До </w:t>
      </w:r>
      <w:proofErr w:type="spellStart"/>
      <w:r w:rsidRPr="002D5BE8">
        <w:rPr>
          <w:rFonts w:ascii="Times New Roman" w:hAnsi="Times New Roman" w:cs="Times New Roman"/>
          <w:color w:val="000000" w:themeColor="text1"/>
          <w:sz w:val="28"/>
          <w:szCs w:val="28"/>
          <w:lang w:val="ru-RU"/>
        </w:rPr>
        <w:t>фінансових</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управлінських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преваг</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відносять</w:t>
      </w:r>
      <w:proofErr w:type="spellEnd"/>
      <w:r w:rsidRPr="002D5BE8">
        <w:rPr>
          <w:rFonts w:ascii="Times New Roman" w:hAnsi="Times New Roman" w:cs="Times New Roman"/>
          <w:color w:val="000000" w:themeColor="text1"/>
          <w:sz w:val="28"/>
          <w:szCs w:val="28"/>
          <w:lang w:val="ru-RU"/>
        </w:rPr>
        <w:t xml:space="preserve"> </w:t>
      </w:r>
      <w:proofErr w:type="spellStart"/>
      <w:proofErr w:type="gramStart"/>
      <w:r w:rsidRPr="002D5BE8">
        <w:rPr>
          <w:rFonts w:ascii="Times New Roman" w:hAnsi="Times New Roman" w:cs="Times New Roman"/>
          <w:color w:val="000000" w:themeColor="text1"/>
          <w:sz w:val="28"/>
          <w:szCs w:val="28"/>
          <w:lang w:val="ru-RU"/>
        </w:rPr>
        <w:t>такі</w:t>
      </w:r>
      <w:proofErr w:type="spellEnd"/>
      <w:r w:rsidRPr="002D5BE8">
        <w:rPr>
          <w:rFonts w:ascii="Times New Roman" w:hAnsi="Times New Roman" w:cs="Times New Roman"/>
          <w:color w:val="000000" w:themeColor="text1"/>
          <w:sz w:val="28"/>
          <w:szCs w:val="28"/>
          <w:lang w:val="ru-RU"/>
        </w:rPr>
        <w:t xml:space="preserve"> :</w:t>
      </w:r>
      <w:proofErr w:type="gram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висока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якість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управлінської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команди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отримання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ресурсів</w:t>
      </w:r>
      <w:proofErr w:type="spellEnd"/>
      <w:r w:rsidRPr="002D5BE8">
        <w:rPr>
          <w:rFonts w:ascii="Times New Roman" w:hAnsi="Times New Roman" w:cs="Times New Roman"/>
          <w:color w:val="000000" w:themeColor="text1"/>
          <w:sz w:val="28"/>
          <w:szCs w:val="28"/>
          <w:lang w:val="ru-RU"/>
        </w:rPr>
        <w:t xml:space="preserve"> грошового потоку та </w:t>
      </w:r>
      <w:proofErr w:type="spellStart"/>
      <w:r w:rsidRPr="002D5BE8">
        <w:rPr>
          <w:rFonts w:ascii="Times New Roman" w:hAnsi="Times New Roman" w:cs="Times New Roman"/>
          <w:color w:val="000000" w:themeColor="text1"/>
          <w:sz w:val="28"/>
          <w:szCs w:val="28"/>
          <w:lang w:val="ru-RU"/>
        </w:rPr>
        <w:t>отримання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податкових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преваг</w:t>
      </w:r>
      <w:proofErr w:type="spellEnd"/>
      <w:r w:rsidRPr="002D5BE8">
        <w:rPr>
          <w:rFonts w:ascii="Times New Roman" w:hAnsi="Times New Roman" w:cs="Times New Roman"/>
          <w:color w:val="000000" w:themeColor="text1"/>
          <w:sz w:val="28"/>
          <w:szCs w:val="28"/>
          <w:lang w:val="ru-RU"/>
        </w:rPr>
        <w:t xml:space="preserve">. Також до </w:t>
      </w:r>
      <w:proofErr w:type="spellStart"/>
      <w:r w:rsidRPr="002D5BE8">
        <w:rPr>
          <w:rFonts w:ascii="Times New Roman" w:hAnsi="Times New Roman" w:cs="Times New Roman"/>
          <w:color w:val="000000" w:themeColor="text1"/>
          <w:sz w:val="28"/>
          <w:szCs w:val="28"/>
          <w:lang w:val="ru-RU"/>
        </w:rPr>
        <w:t>преваг</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відноситься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отримання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незалежності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подолання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барєрів</w:t>
      </w:r>
      <w:proofErr w:type="spellEnd"/>
      <w:r w:rsidRPr="002D5BE8">
        <w:rPr>
          <w:rFonts w:ascii="Times New Roman" w:hAnsi="Times New Roman" w:cs="Times New Roman"/>
          <w:color w:val="000000" w:themeColor="text1"/>
          <w:sz w:val="28"/>
          <w:szCs w:val="28"/>
          <w:lang w:val="ru-RU"/>
        </w:rPr>
        <w:t xml:space="preserve"> входу та </w:t>
      </w:r>
      <w:proofErr w:type="spellStart"/>
      <w:r w:rsidRPr="002D5BE8">
        <w:rPr>
          <w:rFonts w:ascii="Times New Roman" w:hAnsi="Times New Roman" w:cs="Times New Roman"/>
          <w:color w:val="000000" w:themeColor="text1"/>
          <w:sz w:val="28"/>
          <w:szCs w:val="28"/>
          <w:lang w:val="ru-RU"/>
        </w:rPr>
        <w:t>поширення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ризику</w:t>
      </w:r>
      <w:proofErr w:type="spellEnd"/>
      <w:r w:rsidRPr="002D5BE8">
        <w:rPr>
          <w:rFonts w:ascii="Times New Roman" w:hAnsi="Times New Roman" w:cs="Times New Roman"/>
          <w:color w:val="000000" w:themeColor="text1"/>
          <w:sz w:val="28"/>
          <w:szCs w:val="28"/>
          <w:lang w:val="ru-RU"/>
        </w:rPr>
        <w:t xml:space="preserve">. Але </w:t>
      </w:r>
      <w:proofErr w:type="spellStart"/>
      <w:r w:rsidRPr="002D5BE8">
        <w:rPr>
          <w:rFonts w:ascii="Times New Roman" w:hAnsi="Times New Roman" w:cs="Times New Roman"/>
          <w:color w:val="000000" w:themeColor="text1"/>
          <w:sz w:val="28"/>
          <w:szCs w:val="28"/>
          <w:lang w:val="ru-RU"/>
        </w:rPr>
        <w:t>така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стратегія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може</w:t>
      </w:r>
      <w:proofErr w:type="spellEnd"/>
      <w:r w:rsidRPr="002D5BE8">
        <w:rPr>
          <w:rFonts w:ascii="Times New Roman" w:hAnsi="Times New Roman" w:cs="Times New Roman"/>
          <w:color w:val="000000" w:themeColor="text1"/>
          <w:sz w:val="28"/>
          <w:szCs w:val="28"/>
          <w:lang w:val="ru-RU"/>
        </w:rPr>
        <w:t xml:space="preserve"> нести з собою </w:t>
      </w:r>
      <w:r w:rsidRPr="002D5BE8">
        <w:rPr>
          <w:rFonts w:ascii="Times New Roman" w:hAnsi="Times New Roman" w:cs="Times New Roman"/>
          <w:color w:val="000000" w:themeColor="text1"/>
          <w:sz w:val="28"/>
          <w:szCs w:val="28"/>
        </w:rPr>
        <w:t xml:space="preserve"> </w:t>
      </w:r>
      <w:r w:rsidR="009C3CDB" w:rsidRPr="002D5BE8">
        <w:rPr>
          <w:rFonts w:ascii="Times New Roman" w:hAnsi="Times New Roman" w:cs="Times New Roman"/>
          <w:color w:val="000000" w:themeColor="text1"/>
          <w:sz w:val="28"/>
          <w:szCs w:val="28"/>
        </w:rPr>
        <w:t>проблеми. До них</w:t>
      </w:r>
      <w:r w:rsidRPr="002D5BE8">
        <w:rPr>
          <w:rFonts w:ascii="Times New Roman" w:hAnsi="Times New Roman" w:cs="Times New Roman"/>
          <w:color w:val="000000" w:themeColor="text1"/>
          <w:sz w:val="28"/>
          <w:szCs w:val="28"/>
        </w:rPr>
        <w:t xml:space="preserve"> можна віднести такі фактори: вартість , клієнти, корпоративні фінансисти та банки можуть повторно зробити раптове поглинання, несумісність (відмінності організаційної культури), асиметрична інформація, </w:t>
      </w:r>
      <w:r w:rsidRPr="002D5BE8">
        <w:rPr>
          <w:rFonts w:ascii="Times New Roman" w:hAnsi="Times New Roman" w:cs="Times New Roman"/>
          <w:color w:val="000000" w:themeColor="text1"/>
          <w:sz w:val="28"/>
          <w:szCs w:val="28"/>
        </w:rPr>
        <w:lastRenderedPageBreak/>
        <w:t>процес може бути зумовлений особистими цілями, поганий успіх, зафіксований придбанням, неврахування не фінансових факторів ( наприклад, людських ресурсів).</w:t>
      </w:r>
    </w:p>
    <w:p w14:paraId="778E2B8A" w14:textId="77777777" w:rsidR="009C3CDB" w:rsidRPr="002D5BE8" w:rsidRDefault="009C3CDB"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Авторами наступної стратегії про лідерство у продуктах є Майкл Трейсі </w:t>
      </w:r>
      <w:r w:rsidR="005E392A" w:rsidRPr="002D5BE8">
        <w:rPr>
          <w:rFonts w:ascii="Times New Roman" w:hAnsi="Times New Roman" w:cs="Times New Roman"/>
          <w:color w:val="000000" w:themeColor="text1"/>
          <w:sz w:val="28"/>
          <w:szCs w:val="28"/>
        </w:rPr>
        <w:t xml:space="preserve">та </w:t>
      </w:r>
      <w:proofErr w:type="spellStart"/>
      <w:r w:rsidR="005E392A" w:rsidRPr="002D5BE8">
        <w:rPr>
          <w:rFonts w:ascii="Times New Roman" w:hAnsi="Times New Roman" w:cs="Times New Roman"/>
          <w:color w:val="000000" w:themeColor="text1"/>
          <w:sz w:val="28"/>
          <w:szCs w:val="28"/>
        </w:rPr>
        <w:t>Фред</w:t>
      </w:r>
      <w:proofErr w:type="spellEnd"/>
      <w:r w:rsidR="005E392A" w:rsidRPr="002D5BE8">
        <w:rPr>
          <w:rFonts w:ascii="Times New Roman" w:hAnsi="Times New Roman" w:cs="Times New Roman"/>
          <w:color w:val="000000" w:themeColor="text1"/>
          <w:sz w:val="28"/>
          <w:szCs w:val="28"/>
        </w:rPr>
        <w:t xml:space="preserve"> </w:t>
      </w:r>
      <w:proofErr w:type="spellStart"/>
      <w:r w:rsidRPr="002D5BE8">
        <w:rPr>
          <w:rFonts w:ascii="Times New Roman" w:hAnsi="Times New Roman" w:cs="Times New Roman"/>
          <w:color w:val="000000" w:themeColor="text1"/>
          <w:sz w:val="28"/>
          <w:szCs w:val="28"/>
        </w:rPr>
        <w:t>Вісерма</w:t>
      </w:r>
      <w:proofErr w:type="spellEnd"/>
      <w:r w:rsidRPr="002D5BE8">
        <w:rPr>
          <w:rFonts w:ascii="Times New Roman" w:hAnsi="Times New Roman" w:cs="Times New Roman"/>
          <w:color w:val="000000" w:themeColor="text1"/>
          <w:sz w:val="28"/>
          <w:szCs w:val="28"/>
        </w:rPr>
        <w:t>. Вони стверджували, що компанії досягають лідерських позицій шляхом звуження, не розширюючи фокус свого бізнесу. У своїй статті про дисципліни цінностей, визначили три, які можуть</w:t>
      </w:r>
      <w:r w:rsidR="0093607C" w:rsidRPr="002D5BE8">
        <w:rPr>
          <w:rFonts w:ascii="Times New Roman" w:hAnsi="Times New Roman" w:cs="Times New Roman"/>
          <w:color w:val="000000" w:themeColor="text1"/>
          <w:sz w:val="28"/>
          <w:szCs w:val="28"/>
        </w:rPr>
        <w:t xml:space="preserve"> служити </w:t>
      </w:r>
      <w:r w:rsidRPr="002D5BE8">
        <w:rPr>
          <w:rFonts w:ascii="Times New Roman" w:hAnsi="Times New Roman" w:cs="Times New Roman"/>
          <w:color w:val="000000" w:themeColor="text1"/>
          <w:sz w:val="28"/>
          <w:szCs w:val="28"/>
        </w:rPr>
        <w:t xml:space="preserve">основою для стратегії. Це операційна досконалість, близькість клієнта та лідерство в продуктах. І лише одна із них може бути основою </w:t>
      </w:r>
      <w:r w:rsidR="0093607C" w:rsidRPr="002D5BE8">
        <w:rPr>
          <w:rFonts w:ascii="Times New Roman" w:hAnsi="Times New Roman" w:cs="Times New Roman"/>
          <w:color w:val="000000" w:themeColor="text1"/>
          <w:sz w:val="28"/>
          <w:szCs w:val="28"/>
        </w:rPr>
        <w:t xml:space="preserve">однієї </w:t>
      </w:r>
      <w:r w:rsidRPr="002D5BE8">
        <w:rPr>
          <w:rFonts w:ascii="Times New Roman" w:hAnsi="Times New Roman" w:cs="Times New Roman"/>
          <w:color w:val="000000" w:themeColor="text1"/>
          <w:sz w:val="28"/>
          <w:szCs w:val="28"/>
        </w:rPr>
        <w:t>стратегії. Стратегія у першому випадку базується на виробництві та постачанні продукції чи послуг. Метою є лідерство в галузі з точки зору ціни та зручності.  Метою другої є довгострокова лояльність клієнтів і їх прибутковість. Третя базується на створенні постійного потоку найсучасніших продуктів і послуг, а метою є швидке перетворення нових ідей у готові продукти чи послуги.</w:t>
      </w:r>
    </w:p>
    <w:p w14:paraId="2429574D" w14:textId="77777777" w:rsidR="005E392A" w:rsidRPr="002D5BE8" w:rsidRDefault="00AC2443" w:rsidP="002D5BE8">
      <w:pPr>
        <w:spacing w:line="360" w:lineRule="auto"/>
        <w:ind w:firstLine="567"/>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 xml:space="preserve">Генрі </w:t>
      </w:r>
      <w:proofErr w:type="spellStart"/>
      <w:r w:rsidRPr="002D5BE8">
        <w:rPr>
          <w:rFonts w:ascii="Times New Roman" w:hAnsi="Times New Roman" w:cs="Times New Roman"/>
          <w:color w:val="000000" w:themeColor="text1"/>
          <w:sz w:val="28"/>
          <w:szCs w:val="28"/>
        </w:rPr>
        <w:t>Мінцберг</w:t>
      </w:r>
      <w:proofErr w:type="spellEnd"/>
      <w:r w:rsidRPr="002D5BE8">
        <w:rPr>
          <w:rFonts w:ascii="Times New Roman" w:hAnsi="Times New Roman" w:cs="Times New Roman"/>
          <w:color w:val="000000" w:themeColor="text1"/>
          <w:sz w:val="28"/>
          <w:szCs w:val="28"/>
        </w:rPr>
        <w:t xml:space="preserve"> є автором книги “Зліт і падіння стратегічного планування”, де зауважує, що люди використовують “стратегію” різними способами, але найпоширенішими є такі чотири:</w:t>
      </w:r>
    </w:p>
    <w:p w14:paraId="6106FCB6" w14:textId="77777777" w:rsidR="00AC2443" w:rsidRPr="002D5BE8" w:rsidRDefault="00AC2443" w:rsidP="002D5BE8">
      <w:pPr>
        <w:pStyle w:val="a3"/>
        <w:numPr>
          <w:ilvl w:val="0"/>
          <w:numId w:val="7"/>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Стратегія – це план, який визначає, як досягти поставленої мети.</w:t>
      </w:r>
    </w:p>
    <w:p w14:paraId="6419C6DB" w14:textId="77777777" w:rsidR="00AC2443" w:rsidRPr="002D5BE8" w:rsidRDefault="00AC2443" w:rsidP="002D5BE8">
      <w:pPr>
        <w:pStyle w:val="a3"/>
        <w:numPr>
          <w:ilvl w:val="0"/>
          <w:numId w:val="7"/>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Стратегія – закономірність дій у часі .</w:t>
      </w:r>
    </w:p>
    <w:p w14:paraId="4BEE993F" w14:textId="77777777" w:rsidR="00AC2443" w:rsidRPr="002D5BE8" w:rsidRDefault="00AC2443" w:rsidP="002D5BE8">
      <w:pPr>
        <w:pStyle w:val="a3"/>
        <w:numPr>
          <w:ilvl w:val="0"/>
          <w:numId w:val="7"/>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Стратегія – це позиція.</w:t>
      </w:r>
    </w:p>
    <w:p w14:paraId="1B79EFFD" w14:textId="77777777" w:rsidR="00AC2443" w:rsidRPr="002D5BE8" w:rsidRDefault="00AC2443" w:rsidP="002D5BE8">
      <w:pPr>
        <w:pStyle w:val="a3"/>
        <w:numPr>
          <w:ilvl w:val="0"/>
          <w:numId w:val="7"/>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Стратегія – це перспектива, тобто бачення і напрямок компанії.</w:t>
      </w:r>
    </w:p>
    <w:p w14:paraId="2FF8782E" w14:textId="77777777" w:rsidR="00AC2443" w:rsidRPr="002D5BE8" w:rsidRDefault="00AC2443" w:rsidP="002D5BE8">
      <w:p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Автор стверджує, що стратегія виникає з часом та потребує певної позиції.</w:t>
      </w:r>
    </w:p>
    <w:p w14:paraId="6A274A2F" w14:textId="77777777" w:rsidR="0093607C" w:rsidRPr="002D5BE8" w:rsidRDefault="0093607C"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Б. Х. </w:t>
      </w:r>
      <w:proofErr w:type="spellStart"/>
      <w:r w:rsidRPr="002D5BE8">
        <w:rPr>
          <w:rFonts w:ascii="Times New Roman" w:hAnsi="Times New Roman" w:cs="Times New Roman"/>
          <w:color w:val="000000" w:themeColor="text1"/>
          <w:sz w:val="28"/>
          <w:szCs w:val="28"/>
        </w:rPr>
        <w:t>Лідделл</w:t>
      </w:r>
      <w:proofErr w:type="spellEnd"/>
      <w:r w:rsidRPr="002D5BE8">
        <w:rPr>
          <w:rFonts w:ascii="Times New Roman" w:hAnsi="Times New Roman" w:cs="Times New Roman"/>
          <w:color w:val="000000" w:themeColor="text1"/>
          <w:sz w:val="28"/>
          <w:szCs w:val="28"/>
        </w:rPr>
        <w:t xml:space="preserve"> </w:t>
      </w:r>
      <w:proofErr w:type="spellStart"/>
      <w:r w:rsidRPr="002D5BE8">
        <w:rPr>
          <w:rFonts w:ascii="Times New Roman" w:hAnsi="Times New Roman" w:cs="Times New Roman"/>
          <w:color w:val="000000" w:themeColor="text1"/>
          <w:sz w:val="28"/>
          <w:szCs w:val="28"/>
        </w:rPr>
        <w:t>Харт</w:t>
      </w:r>
      <w:proofErr w:type="spellEnd"/>
      <w:r w:rsidRPr="002D5BE8">
        <w:rPr>
          <w:rFonts w:ascii="Times New Roman" w:hAnsi="Times New Roman" w:cs="Times New Roman"/>
          <w:color w:val="000000" w:themeColor="text1"/>
          <w:sz w:val="28"/>
          <w:szCs w:val="28"/>
        </w:rPr>
        <w:t xml:space="preserve"> у своїй книзі “Стратегія” споглядає на війни та битви з часів стародавніх греків до Другої світової війни. І робить висновок, що визначення військової стратегії Клаузевіцем як “мистецтво використання битв як засобу досягнення мети війни” має два великих недоліки: по-перше, цей погляд на військову стратегію втручається у політику, а по-друге, робить битву єдиним засобом досягнення стратегічних цілей.  Та завершуючи огляд війн, </w:t>
      </w:r>
      <w:r w:rsidRPr="002D5BE8">
        <w:rPr>
          <w:rFonts w:ascii="Times New Roman" w:hAnsi="Times New Roman" w:cs="Times New Roman"/>
          <w:color w:val="000000" w:themeColor="text1"/>
          <w:sz w:val="28"/>
          <w:szCs w:val="28"/>
        </w:rPr>
        <w:lastRenderedPageBreak/>
        <w:t xml:space="preserve">тактики і стратегії, він дійшов до такого короткого визначення військової стратегії – “мистецтво розподілу та застосування військових засобів для досягнення цілей політики”. Вилучивши слово </w:t>
      </w:r>
      <w:r w:rsidRPr="002D5BE8">
        <w:rPr>
          <w:rFonts w:ascii="Times New Roman" w:hAnsi="Times New Roman" w:cs="Times New Roman"/>
          <w:color w:val="000000" w:themeColor="text1"/>
          <w:sz w:val="28"/>
          <w:szCs w:val="28"/>
          <w:lang w:val="ru-RU"/>
        </w:rPr>
        <w:t>“</w:t>
      </w:r>
      <w:r w:rsidRPr="002D5BE8">
        <w:rPr>
          <w:rFonts w:ascii="Times New Roman" w:hAnsi="Times New Roman" w:cs="Times New Roman"/>
          <w:color w:val="000000" w:themeColor="text1"/>
          <w:sz w:val="28"/>
          <w:szCs w:val="28"/>
        </w:rPr>
        <w:t>військовий</w:t>
      </w:r>
      <w:r w:rsidRPr="002D5BE8">
        <w:rPr>
          <w:rFonts w:ascii="Times New Roman" w:hAnsi="Times New Roman" w:cs="Times New Roman"/>
          <w:color w:val="000000" w:themeColor="text1"/>
          <w:sz w:val="28"/>
          <w:szCs w:val="28"/>
          <w:lang w:val="ru-RU"/>
        </w:rPr>
        <w:t>”</w:t>
      </w:r>
      <w:r w:rsidRPr="002D5BE8">
        <w:rPr>
          <w:rFonts w:ascii="Times New Roman" w:hAnsi="Times New Roman" w:cs="Times New Roman"/>
          <w:color w:val="000000" w:themeColor="text1"/>
          <w:sz w:val="28"/>
          <w:szCs w:val="28"/>
        </w:rPr>
        <w:t xml:space="preserve"> із даного визначення, можна подати це у сучасний, діловий світ. </w:t>
      </w:r>
    </w:p>
    <w:p w14:paraId="0055E63D" w14:textId="77777777" w:rsidR="0093607C" w:rsidRPr="002D5BE8" w:rsidRDefault="0093607C" w:rsidP="002D5BE8">
      <w:pPr>
        <w:spacing w:line="360" w:lineRule="auto"/>
        <w:ind w:firstLine="567"/>
        <w:jc w:val="both"/>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rPr>
        <w:t>Отже, що ж таке стратегія</w:t>
      </w:r>
      <w:r w:rsidRPr="002D5BE8">
        <w:rPr>
          <w:rFonts w:ascii="Times New Roman" w:hAnsi="Times New Roman" w:cs="Times New Roman"/>
          <w:color w:val="000000" w:themeColor="text1"/>
          <w:sz w:val="28"/>
          <w:szCs w:val="28"/>
          <w:lang w:val="ru-RU"/>
        </w:rPr>
        <w:t>?</w:t>
      </w:r>
      <w:r w:rsidRPr="002D5BE8">
        <w:rPr>
          <w:rFonts w:ascii="Times New Roman" w:hAnsi="Times New Roman" w:cs="Times New Roman"/>
          <w:color w:val="000000" w:themeColor="text1"/>
          <w:sz w:val="28"/>
          <w:szCs w:val="28"/>
        </w:rPr>
        <w:t xml:space="preserve"> Чи це план, чи стосується вона того, як досягати цілей, яких ми прагнемо</w:t>
      </w:r>
      <w:r w:rsidRPr="002D5BE8">
        <w:rPr>
          <w:rFonts w:ascii="Times New Roman" w:hAnsi="Times New Roman" w:cs="Times New Roman"/>
          <w:color w:val="000000" w:themeColor="text1"/>
          <w:sz w:val="28"/>
          <w:szCs w:val="28"/>
          <w:lang w:val="ru-RU"/>
        </w:rPr>
        <w:t xml:space="preserve">? Вона є мостом </w:t>
      </w:r>
      <w:proofErr w:type="spellStart"/>
      <w:r w:rsidRPr="002D5BE8">
        <w:rPr>
          <w:rFonts w:ascii="Times New Roman" w:hAnsi="Times New Roman" w:cs="Times New Roman"/>
          <w:color w:val="000000" w:themeColor="text1"/>
          <w:sz w:val="28"/>
          <w:szCs w:val="28"/>
          <w:lang w:val="ru-RU"/>
        </w:rPr>
        <w:t>між</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політикою</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чи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високопоставленими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цілями</w:t>
      </w:r>
      <w:proofErr w:type="spellEnd"/>
      <w:r w:rsidRPr="002D5BE8">
        <w:rPr>
          <w:rFonts w:ascii="Times New Roman" w:hAnsi="Times New Roman" w:cs="Times New Roman"/>
          <w:color w:val="000000" w:themeColor="text1"/>
          <w:sz w:val="28"/>
          <w:szCs w:val="28"/>
          <w:lang w:val="ru-RU"/>
        </w:rPr>
        <w:t xml:space="preserve">, з одного боку і тактика </w:t>
      </w:r>
      <w:proofErr w:type="spellStart"/>
      <w:r w:rsidRPr="002D5BE8">
        <w:rPr>
          <w:rFonts w:ascii="Times New Roman" w:hAnsi="Times New Roman" w:cs="Times New Roman"/>
          <w:color w:val="000000" w:themeColor="text1"/>
          <w:sz w:val="28"/>
          <w:szCs w:val="28"/>
          <w:lang w:val="ru-RU"/>
        </w:rPr>
        <w:t>чи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конкренті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дії</w:t>
      </w:r>
      <w:proofErr w:type="spellEnd"/>
      <w:r w:rsidRPr="002D5BE8">
        <w:rPr>
          <w:rFonts w:ascii="Times New Roman" w:hAnsi="Times New Roman" w:cs="Times New Roman"/>
          <w:color w:val="000000" w:themeColor="text1"/>
          <w:sz w:val="28"/>
          <w:szCs w:val="28"/>
          <w:lang w:val="ru-RU"/>
        </w:rPr>
        <w:t xml:space="preserve"> з </w:t>
      </w:r>
      <w:proofErr w:type="spellStart"/>
      <w:r w:rsidRPr="002D5BE8">
        <w:rPr>
          <w:rFonts w:ascii="Times New Roman" w:hAnsi="Times New Roman" w:cs="Times New Roman"/>
          <w:color w:val="000000" w:themeColor="text1"/>
          <w:sz w:val="28"/>
          <w:szCs w:val="28"/>
          <w:lang w:val="ru-RU"/>
        </w:rPr>
        <w:t>іншого</w:t>
      </w:r>
      <w:proofErr w:type="spellEnd"/>
      <w:r w:rsidRPr="002D5BE8">
        <w:rPr>
          <w:rFonts w:ascii="Times New Roman" w:hAnsi="Times New Roman" w:cs="Times New Roman"/>
          <w:color w:val="000000" w:themeColor="text1"/>
          <w:sz w:val="28"/>
          <w:szCs w:val="28"/>
          <w:lang w:val="ru-RU"/>
        </w:rPr>
        <w:t xml:space="preserve"> боку. Разом </w:t>
      </w:r>
      <w:proofErr w:type="spellStart"/>
      <w:r w:rsidRPr="002D5BE8">
        <w:rPr>
          <w:rFonts w:ascii="Times New Roman" w:hAnsi="Times New Roman" w:cs="Times New Roman"/>
          <w:color w:val="000000" w:themeColor="text1"/>
          <w:sz w:val="28"/>
          <w:szCs w:val="28"/>
          <w:lang w:val="ru-RU"/>
        </w:rPr>
        <w:t>із</w:t>
      </w:r>
      <w:proofErr w:type="spellEnd"/>
      <w:r w:rsidRPr="002D5BE8">
        <w:rPr>
          <w:rFonts w:ascii="Times New Roman" w:hAnsi="Times New Roman" w:cs="Times New Roman"/>
          <w:color w:val="000000" w:themeColor="text1"/>
          <w:sz w:val="28"/>
          <w:szCs w:val="28"/>
          <w:lang w:val="ru-RU"/>
        </w:rPr>
        <w:t xml:space="preserve"> тактикою </w:t>
      </w:r>
      <w:proofErr w:type="spellStart"/>
      <w:r w:rsidRPr="002D5BE8">
        <w:rPr>
          <w:rFonts w:ascii="Times New Roman" w:hAnsi="Times New Roman" w:cs="Times New Roman"/>
          <w:color w:val="000000" w:themeColor="text1"/>
          <w:sz w:val="28"/>
          <w:szCs w:val="28"/>
          <w:lang w:val="ru-RU"/>
        </w:rPr>
        <w:t>стратегія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долає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прірву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між</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засобами</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цілями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Стратегія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подорож</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якою</w:t>
      </w:r>
      <w:proofErr w:type="spellEnd"/>
      <w:r w:rsidRPr="002D5BE8">
        <w:rPr>
          <w:rFonts w:ascii="Times New Roman" w:hAnsi="Times New Roman" w:cs="Times New Roman"/>
          <w:color w:val="000000" w:themeColor="text1"/>
          <w:sz w:val="28"/>
          <w:szCs w:val="28"/>
          <w:lang w:val="ru-RU"/>
        </w:rPr>
        <w:t xml:space="preserve"> ми </w:t>
      </w:r>
      <w:proofErr w:type="spellStart"/>
      <w:r w:rsidRPr="002D5BE8">
        <w:rPr>
          <w:rFonts w:ascii="Times New Roman" w:hAnsi="Times New Roman" w:cs="Times New Roman"/>
          <w:color w:val="000000" w:themeColor="text1"/>
          <w:sz w:val="28"/>
          <w:szCs w:val="28"/>
          <w:lang w:val="ru-RU"/>
        </w:rPr>
        <w:t>керуємо</w:t>
      </w:r>
      <w:proofErr w:type="spellEnd"/>
      <w:r w:rsidRPr="002D5BE8">
        <w:rPr>
          <w:rFonts w:ascii="Times New Roman" w:hAnsi="Times New Roman" w:cs="Times New Roman"/>
          <w:color w:val="000000" w:themeColor="text1"/>
          <w:sz w:val="28"/>
          <w:szCs w:val="28"/>
          <w:lang w:val="ru-RU"/>
        </w:rPr>
        <w:t xml:space="preserve">, для </w:t>
      </w:r>
      <w:proofErr w:type="spellStart"/>
      <w:r w:rsidRPr="002D5BE8">
        <w:rPr>
          <w:rFonts w:ascii="Times New Roman" w:hAnsi="Times New Roman" w:cs="Times New Roman"/>
          <w:color w:val="000000" w:themeColor="text1"/>
          <w:sz w:val="28"/>
          <w:szCs w:val="28"/>
          <w:lang w:val="ru-RU"/>
        </w:rPr>
        <w:t>якох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прокладаємо</w:t>
      </w:r>
      <w:proofErr w:type="spellEnd"/>
      <w:r w:rsidRPr="002D5BE8">
        <w:rPr>
          <w:rFonts w:ascii="Times New Roman" w:hAnsi="Times New Roman" w:cs="Times New Roman"/>
          <w:color w:val="000000" w:themeColor="text1"/>
          <w:sz w:val="28"/>
          <w:szCs w:val="28"/>
          <w:lang w:val="ru-RU"/>
        </w:rPr>
        <w:t xml:space="preserve"> шлях, </w:t>
      </w:r>
      <w:proofErr w:type="spellStart"/>
      <w:r w:rsidRPr="002D5BE8">
        <w:rPr>
          <w:rFonts w:ascii="Times New Roman" w:hAnsi="Times New Roman" w:cs="Times New Roman"/>
          <w:color w:val="000000" w:themeColor="text1"/>
          <w:sz w:val="28"/>
          <w:szCs w:val="28"/>
          <w:lang w:val="ru-RU"/>
        </w:rPr>
        <w:t>йдучи</w:t>
      </w:r>
      <w:proofErr w:type="spellEnd"/>
      <w:r w:rsidRPr="002D5BE8">
        <w:rPr>
          <w:rFonts w:ascii="Times New Roman" w:hAnsi="Times New Roman" w:cs="Times New Roman"/>
          <w:color w:val="000000" w:themeColor="text1"/>
          <w:sz w:val="28"/>
          <w:szCs w:val="28"/>
          <w:lang w:val="ru-RU"/>
        </w:rPr>
        <w:t xml:space="preserve"> до </w:t>
      </w:r>
      <w:proofErr w:type="spellStart"/>
      <w:r w:rsidRPr="002D5BE8">
        <w:rPr>
          <w:rFonts w:ascii="Times New Roman" w:hAnsi="Times New Roman" w:cs="Times New Roman"/>
          <w:color w:val="000000" w:themeColor="text1"/>
          <w:sz w:val="28"/>
          <w:szCs w:val="28"/>
          <w:lang w:val="ru-RU"/>
        </w:rPr>
        <w:t>цілей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Необхідною</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передумовою</w:t>
      </w:r>
      <w:proofErr w:type="spellEnd"/>
      <w:r w:rsidRPr="002D5BE8">
        <w:rPr>
          <w:rFonts w:ascii="Times New Roman" w:hAnsi="Times New Roman" w:cs="Times New Roman"/>
          <w:color w:val="000000" w:themeColor="text1"/>
          <w:sz w:val="28"/>
          <w:szCs w:val="28"/>
          <w:lang w:val="ru-RU"/>
        </w:rPr>
        <w:t xml:space="preserve"> для </w:t>
      </w:r>
      <w:proofErr w:type="spellStart"/>
      <w:r w:rsidRPr="002D5BE8">
        <w:rPr>
          <w:rFonts w:ascii="Times New Roman" w:hAnsi="Times New Roman" w:cs="Times New Roman"/>
          <w:color w:val="000000" w:themeColor="text1"/>
          <w:sz w:val="28"/>
          <w:szCs w:val="28"/>
          <w:lang w:val="ru-RU"/>
        </w:rPr>
        <w:t>формування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стратегії</w:t>
      </w:r>
      <w:proofErr w:type="spellEnd"/>
      <w:r w:rsidRPr="002D5BE8">
        <w:rPr>
          <w:rFonts w:ascii="Times New Roman" w:hAnsi="Times New Roman" w:cs="Times New Roman"/>
          <w:color w:val="000000" w:themeColor="text1"/>
          <w:sz w:val="28"/>
          <w:szCs w:val="28"/>
          <w:lang w:val="ru-RU"/>
        </w:rPr>
        <w:t xml:space="preserve"> є </w:t>
      </w:r>
      <w:proofErr w:type="spellStart"/>
      <w:r w:rsidRPr="002D5BE8">
        <w:rPr>
          <w:rFonts w:ascii="Times New Roman" w:hAnsi="Times New Roman" w:cs="Times New Roman"/>
          <w:color w:val="000000" w:themeColor="text1"/>
          <w:sz w:val="28"/>
          <w:szCs w:val="28"/>
          <w:lang w:val="ru-RU"/>
        </w:rPr>
        <w:t>чітке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розуміння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кінця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який</w:t>
      </w:r>
      <w:proofErr w:type="spellEnd"/>
      <w:r w:rsidRPr="002D5BE8">
        <w:rPr>
          <w:rFonts w:ascii="Times New Roman" w:hAnsi="Times New Roman" w:cs="Times New Roman"/>
          <w:color w:val="000000" w:themeColor="text1"/>
          <w:sz w:val="28"/>
          <w:szCs w:val="28"/>
          <w:lang w:val="ru-RU"/>
        </w:rPr>
        <w:t xml:space="preserve"> ми </w:t>
      </w:r>
      <w:proofErr w:type="spellStart"/>
      <w:r w:rsidRPr="002D5BE8">
        <w:rPr>
          <w:rFonts w:ascii="Times New Roman" w:hAnsi="Times New Roman" w:cs="Times New Roman"/>
          <w:color w:val="000000" w:themeColor="text1"/>
          <w:sz w:val="28"/>
          <w:szCs w:val="28"/>
          <w:lang w:val="ru-RU"/>
        </w:rPr>
        <w:t>хочемо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отримати</w:t>
      </w:r>
      <w:proofErr w:type="spellEnd"/>
      <w:r w:rsidRPr="002D5BE8">
        <w:rPr>
          <w:rFonts w:ascii="Times New Roman" w:hAnsi="Times New Roman" w:cs="Times New Roman"/>
          <w:color w:val="000000" w:themeColor="text1"/>
          <w:sz w:val="28"/>
          <w:szCs w:val="28"/>
          <w:lang w:val="ru-RU"/>
        </w:rPr>
        <w:t xml:space="preserve">. </w:t>
      </w:r>
    </w:p>
    <w:p w14:paraId="7A6E5A9E" w14:textId="77777777" w:rsidR="00797066" w:rsidRPr="002D5BE8" w:rsidRDefault="00797066" w:rsidP="00AC2443">
      <w:pPr>
        <w:rPr>
          <w:rFonts w:ascii="Times New Roman" w:hAnsi="Times New Roman" w:cs="Times New Roman"/>
          <w:color w:val="000000" w:themeColor="text1"/>
          <w:sz w:val="28"/>
          <w:szCs w:val="28"/>
          <w:lang w:val="ru-RU"/>
        </w:rPr>
      </w:pPr>
    </w:p>
    <w:p w14:paraId="769762E5" w14:textId="77777777" w:rsidR="00797066" w:rsidRPr="002D5BE8" w:rsidRDefault="00797066" w:rsidP="002D5BE8">
      <w:pPr>
        <w:jc w:val="center"/>
        <w:rPr>
          <w:rFonts w:ascii="Times New Roman" w:hAnsi="Times New Roman" w:cs="Times New Roman"/>
          <w:color w:val="000000" w:themeColor="text1"/>
          <w:sz w:val="28"/>
          <w:szCs w:val="28"/>
          <w:lang w:val="ru-RU"/>
        </w:rPr>
      </w:pPr>
      <w:proofErr w:type="spellStart"/>
      <w:r w:rsidRPr="002D5BE8">
        <w:rPr>
          <w:rFonts w:ascii="Times New Roman" w:hAnsi="Times New Roman" w:cs="Times New Roman"/>
          <w:color w:val="000000" w:themeColor="text1"/>
          <w:sz w:val="28"/>
          <w:szCs w:val="28"/>
          <w:lang w:val="ru-RU"/>
        </w:rPr>
        <w:t>Розділ</w:t>
      </w:r>
      <w:proofErr w:type="spellEnd"/>
      <w:r w:rsidRPr="002D5BE8">
        <w:rPr>
          <w:rFonts w:ascii="Times New Roman" w:hAnsi="Times New Roman" w:cs="Times New Roman"/>
          <w:color w:val="000000" w:themeColor="text1"/>
          <w:sz w:val="28"/>
          <w:szCs w:val="28"/>
          <w:lang w:val="ru-RU"/>
        </w:rPr>
        <w:t xml:space="preserve"> 2</w:t>
      </w:r>
    </w:p>
    <w:p w14:paraId="28B9F164" w14:textId="77777777" w:rsidR="00797066" w:rsidRPr="002D5BE8" w:rsidRDefault="00797066" w:rsidP="002D5BE8">
      <w:pPr>
        <w:jc w:val="center"/>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lang w:val="ru-RU"/>
        </w:rPr>
        <w:t>ДОСЛІДЖЕННЯ КОМПАНІЇ КЕРНЕЛ</w:t>
      </w:r>
    </w:p>
    <w:p w14:paraId="006E4919" w14:textId="77777777" w:rsidR="00797066" w:rsidRPr="002D5BE8" w:rsidRDefault="00797066" w:rsidP="002D5BE8">
      <w:pPr>
        <w:jc w:val="center"/>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lang w:val="ru-RU"/>
        </w:rPr>
        <w:t xml:space="preserve">2.1. </w:t>
      </w:r>
      <w:proofErr w:type="spellStart"/>
      <w:r w:rsidRPr="002D5BE8">
        <w:rPr>
          <w:rFonts w:ascii="Times New Roman" w:hAnsi="Times New Roman" w:cs="Times New Roman"/>
          <w:color w:val="000000" w:themeColor="text1"/>
          <w:sz w:val="28"/>
          <w:szCs w:val="28"/>
          <w:lang w:val="ru-RU"/>
        </w:rPr>
        <w:t>Опис</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досліджуваної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компанії</w:t>
      </w:r>
      <w:proofErr w:type="spellEnd"/>
    </w:p>
    <w:p w14:paraId="21F6E74D" w14:textId="77777777" w:rsidR="00B15644" w:rsidRPr="002D5BE8" w:rsidRDefault="002D5BE8" w:rsidP="002D5BE8">
      <w:pPr>
        <w:spacing w:line="360" w:lineRule="auto"/>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en-US"/>
        </w:rPr>
        <w:t>“</w:t>
      </w:r>
      <w:r w:rsidR="00B15644" w:rsidRPr="002D5BE8">
        <w:rPr>
          <w:rFonts w:ascii="Times New Roman" w:hAnsi="Times New Roman" w:cs="Times New Roman"/>
          <w:color w:val="000000" w:themeColor="text1"/>
          <w:sz w:val="28"/>
          <w:szCs w:val="28"/>
          <w:lang w:val="ru-RU"/>
        </w:rPr>
        <w:t>Кернел</w:t>
      </w:r>
      <w:r>
        <w:rPr>
          <w:rFonts w:ascii="Times New Roman" w:hAnsi="Times New Roman" w:cs="Times New Roman"/>
          <w:color w:val="000000" w:themeColor="text1"/>
          <w:sz w:val="28"/>
          <w:szCs w:val="28"/>
          <w:lang w:val="en-US"/>
        </w:rPr>
        <w:t>”</w:t>
      </w:r>
      <w:r w:rsidR="00B15644" w:rsidRPr="002D5BE8">
        <w:rPr>
          <w:rFonts w:ascii="Times New Roman" w:hAnsi="Times New Roman" w:cs="Times New Roman"/>
          <w:color w:val="000000" w:themeColor="text1"/>
          <w:sz w:val="28"/>
          <w:szCs w:val="28"/>
          <w:lang w:val="ru-RU"/>
        </w:rPr>
        <w:t xml:space="preserve"> є </w:t>
      </w:r>
      <w:proofErr w:type="spellStart"/>
      <w:r w:rsidR="00B15644" w:rsidRPr="002D5BE8">
        <w:rPr>
          <w:rFonts w:ascii="Times New Roman" w:hAnsi="Times New Roman" w:cs="Times New Roman"/>
          <w:color w:val="000000" w:themeColor="text1"/>
          <w:sz w:val="28"/>
          <w:szCs w:val="28"/>
          <w:lang w:val="ru-RU"/>
        </w:rPr>
        <w:t>лідируючим</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виробником</w:t>
      </w:r>
      <w:proofErr w:type="spellEnd"/>
      <w:r w:rsidR="00B15644" w:rsidRPr="002D5BE8">
        <w:rPr>
          <w:rFonts w:ascii="Times New Roman" w:hAnsi="Times New Roman" w:cs="Times New Roman"/>
          <w:color w:val="000000" w:themeColor="text1"/>
          <w:sz w:val="28"/>
          <w:szCs w:val="28"/>
          <w:lang w:val="ru-RU"/>
        </w:rPr>
        <w:t xml:space="preserve"> та </w:t>
      </w:r>
      <w:proofErr w:type="spellStart"/>
      <w:r w:rsidR="00B15644" w:rsidRPr="002D5BE8">
        <w:rPr>
          <w:rFonts w:ascii="Times New Roman" w:hAnsi="Times New Roman" w:cs="Times New Roman"/>
          <w:color w:val="000000" w:themeColor="text1"/>
          <w:sz w:val="28"/>
          <w:szCs w:val="28"/>
          <w:lang w:val="ru-RU"/>
        </w:rPr>
        <w:t>експортером</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соняшникової</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олії</w:t>
      </w:r>
      <w:proofErr w:type="spellEnd"/>
      <w:r w:rsidR="00B15644" w:rsidRPr="002D5BE8">
        <w:rPr>
          <w:rFonts w:ascii="Times New Roman" w:hAnsi="Times New Roman" w:cs="Times New Roman"/>
          <w:color w:val="000000" w:themeColor="text1"/>
          <w:sz w:val="28"/>
          <w:szCs w:val="28"/>
          <w:lang w:val="ru-RU"/>
        </w:rPr>
        <w:t xml:space="preserve">, а в </w:t>
      </w:r>
      <w:proofErr w:type="spellStart"/>
      <w:r w:rsidR="00B15644" w:rsidRPr="002D5BE8">
        <w:rPr>
          <w:rFonts w:ascii="Times New Roman" w:hAnsi="Times New Roman" w:cs="Times New Roman"/>
          <w:color w:val="000000" w:themeColor="text1"/>
          <w:sz w:val="28"/>
          <w:szCs w:val="28"/>
          <w:lang w:val="ru-RU"/>
        </w:rPr>
        <w:t>Україні</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найбільшим</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виробником</w:t>
      </w:r>
      <w:proofErr w:type="spellEnd"/>
      <w:r w:rsidR="00B15644" w:rsidRPr="002D5BE8">
        <w:rPr>
          <w:rFonts w:ascii="Times New Roman" w:hAnsi="Times New Roman" w:cs="Times New Roman"/>
          <w:color w:val="000000" w:themeColor="text1"/>
          <w:sz w:val="28"/>
          <w:szCs w:val="28"/>
          <w:lang w:val="ru-RU"/>
        </w:rPr>
        <w:t xml:space="preserve"> та </w:t>
      </w:r>
      <w:proofErr w:type="spellStart"/>
      <w:r w:rsidR="00B15644" w:rsidRPr="002D5BE8">
        <w:rPr>
          <w:rFonts w:ascii="Times New Roman" w:hAnsi="Times New Roman" w:cs="Times New Roman"/>
          <w:color w:val="000000" w:themeColor="text1"/>
          <w:sz w:val="28"/>
          <w:szCs w:val="28"/>
          <w:lang w:val="ru-RU"/>
        </w:rPr>
        <w:t>експортером</w:t>
      </w:r>
      <w:proofErr w:type="spellEnd"/>
      <w:r w:rsidR="00B15644" w:rsidRPr="002D5BE8">
        <w:rPr>
          <w:rFonts w:ascii="Times New Roman" w:hAnsi="Times New Roman" w:cs="Times New Roman"/>
          <w:color w:val="000000" w:themeColor="text1"/>
          <w:sz w:val="28"/>
          <w:szCs w:val="28"/>
          <w:lang w:val="ru-RU"/>
        </w:rPr>
        <w:t xml:space="preserve"> зерна. А також основною </w:t>
      </w:r>
      <w:proofErr w:type="spellStart"/>
      <w:r w:rsidR="00B15644" w:rsidRPr="002D5BE8">
        <w:rPr>
          <w:rFonts w:ascii="Times New Roman" w:hAnsi="Times New Roman" w:cs="Times New Roman"/>
          <w:color w:val="000000" w:themeColor="text1"/>
          <w:sz w:val="28"/>
          <w:szCs w:val="28"/>
          <w:lang w:val="ru-RU"/>
        </w:rPr>
        <w:t>компанією</w:t>
      </w:r>
      <w:proofErr w:type="spellEnd"/>
      <w:r w:rsidR="00B15644" w:rsidRPr="002D5BE8">
        <w:rPr>
          <w:rFonts w:ascii="Times New Roman" w:hAnsi="Times New Roman" w:cs="Times New Roman"/>
          <w:color w:val="000000" w:themeColor="text1"/>
          <w:sz w:val="28"/>
          <w:szCs w:val="28"/>
          <w:lang w:val="ru-RU"/>
        </w:rPr>
        <w:t xml:space="preserve">, яка </w:t>
      </w:r>
      <w:proofErr w:type="spellStart"/>
      <w:r w:rsidR="00B15644" w:rsidRPr="002D5BE8">
        <w:rPr>
          <w:rFonts w:ascii="Times New Roman" w:hAnsi="Times New Roman" w:cs="Times New Roman"/>
          <w:color w:val="000000" w:themeColor="text1"/>
          <w:sz w:val="28"/>
          <w:szCs w:val="28"/>
          <w:lang w:val="ru-RU"/>
        </w:rPr>
        <w:t>поставляє</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сільськогосподарську</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продукцію</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Чорноморського</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басейну</w:t>
      </w:r>
      <w:proofErr w:type="spellEnd"/>
      <w:r w:rsidR="00B15644" w:rsidRPr="002D5BE8">
        <w:rPr>
          <w:rFonts w:ascii="Times New Roman" w:hAnsi="Times New Roman" w:cs="Times New Roman"/>
          <w:color w:val="000000" w:themeColor="text1"/>
          <w:sz w:val="28"/>
          <w:szCs w:val="28"/>
          <w:lang w:val="ru-RU"/>
        </w:rPr>
        <w:t xml:space="preserve"> на </w:t>
      </w:r>
      <w:proofErr w:type="spellStart"/>
      <w:r w:rsidR="00B15644" w:rsidRPr="002D5BE8">
        <w:rPr>
          <w:rFonts w:ascii="Times New Roman" w:hAnsi="Times New Roman" w:cs="Times New Roman"/>
          <w:color w:val="000000" w:themeColor="text1"/>
          <w:sz w:val="28"/>
          <w:szCs w:val="28"/>
          <w:lang w:val="ru-RU"/>
        </w:rPr>
        <w:t>світовий</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ринок</w:t>
      </w:r>
      <w:proofErr w:type="spellEnd"/>
      <w:r w:rsidR="00B15644" w:rsidRPr="002D5BE8">
        <w:rPr>
          <w:rFonts w:ascii="Times New Roman" w:hAnsi="Times New Roman" w:cs="Times New Roman"/>
          <w:color w:val="000000" w:themeColor="text1"/>
          <w:sz w:val="28"/>
          <w:szCs w:val="28"/>
          <w:lang w:val="ru-RU"/>
        </w:rPr>
        <w:t xml:space="preserve">. До </w:t>
      </w:r>
      <w:proofErr w:type="spellStart"/>
      <w:r w:rsidR="00B15644" w:rsidRPr="002D5BE8">
        <w:rPr>
          <w:rFonts w:ascii="Times New Roman" w:hAnsi="Times New Roman" w:cs="Times New Roman"/>
          <w:color w:val="000000" w:themeColor="text1"/>
          <w:sz w:val="28"/>
          <w:szCs w:val="28"/>
          <w:lang w:val="ru-RU"/>
        </w:rPr>
        <w:t>її</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частки</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належить</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орієнтовно</w:t>
      </w:r>
      <w:proofErr w:type="spellEnd"/>
      <w:r w:rsidR="00B15644" w:rsidRPr="002D5BE8">
        <w:rPr>
          <w:rFonts w:ascii="Times New Roman" w:hAnsi="Times New Roman" w:cs="Times New Roman"/>
          <w:color w:val="000000" w:themeColor="text1"/>
          <w:sz w:val="28"/>
          <w:szCs w:val="28"/>
          <w:lang w:val="ru-RU"/>
        </w:rPr>
        <w:t xml:space="preserve"> 8% </w:t>
      </w:r>
      <w:proofErr w:type="spellStart"/>
      <w:r w:rsidR="00B15644" w:rsidRPr="002D5BE8">
        <w:rPr>
          <w:rFonts w:ascii="Times New Roman" w:hAnsi="Times New Roman" w:cs="Times New Roman"/>
          <w:color w:val="000000" w:themeColor="text1"/>
          <w:sz w:val="28"/>
          <w:szCs w:val="28"/>
          <w:lang w:val="ru-RU"/>
        </w:rPr>
        <w:t>світового</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експорту</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соняшникової</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олії</w:t>
      </w:r>
      <w:proofErr w:type="spellEnd"/>
      <w:r w:rsidR="00B15644" w:rsidRPr="002D5BE8">
        <w:rPr>
          <w:rFonts w:ascii="Times New Roman" w:hAnsi="Times New Roman" w:cs="Times New Roman"/>
          <w:color w:val="000000" w:themeColor="text1"/>
          <w:sz w:val="28"/>
          <w:szCs w:val="28"/>
          <w:lang w:val="ru-RU"/>
        </w:rPr>
        <w:t xml:space="preserve">. Свою </w:t>
      </w:r>
      <w:proofErr w:type="spellStart"/>
      <w:r w:rsidR="00B15644" w:rsidRPr="002D5BE8">
        <w:rPr>
          <w:rFonts w:ascii="Times New Roman" w:hAnsi="Times New Roman" w:cs="Times New Roman"/>
          <w:color w:val="000000" w:themeColor="text1"/>
          <w:sz w:val="28"/>
          <w:szCs w:val="28"/>
          <w:lang w:val="ru-RU"/>
        </w:rPr>
        <w:t>продукцію</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компанія</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постачає</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більше</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ніж</w:t>
      </w:r>
      <w:proofErr w:type="spellEnd"/>
      <w:r w:rsidR="00B15644" w:rsidRPr="002D5BE8">
        <w:rPr>
          <w:rFonts w:ascii="Times New Roman" w:hAnsi="Times New Roman" w:cs="Times New Roman"/>
          <w:color w:val="000000" w:themeColor="text1"/>
          <w:sz w:val="28"/>
          <w:szCs w:val="28"/>
          <w:lang w:val="ru-RU"/>
        </w:rPr>
        <w:t xml:space="preserve"> у 70 </w:t>
      </w:r>
      <w:proofErr w:type="spellStart"/>
      <w:r w:rsidR="00B15644" w:rsidRPr="002D5BE8">
        <w:rPr>
          <w:rFonts w:ascii="Times New Roman" w:hAnsi="Times New Roman" w:cs="Times New Roman"/>
          <w:color w:val="000000" w:themeColor="text1"/>
          <w:sz w:val="28"/>
          <w:szCs w:val="28"/>
          <w:lang w:val="ru-RU"/>
        </w:rPr>
        <w:t>країн</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світу</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Ще</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із</w:t>
      </w:r>
      <w:proofErr w:type="spellEnd"/>
      <w:r w:rsidR="00B15644" w:rsidRPr="002D5BE8">
        <w:rPr>
          <w:rFonts w:ascii="Times New Roman" w:hAnsi="Times New Roman" w:cs="Times New Roman"/>
          <w:color w:val="000000" w:themeColor="text1"/>
          <w:sz w:val="28"/>
          <w:szCs w:val="28"/>
          <w:lang w:val="ru-RU"/>
        </w:rPr>
        <w:t xml:space="preserve"> 2007 року </w:t>
      </w:r>
      <w:proofErr w:type="spellStart"/>
      <w:r w:rsidR="00B15644" w:rsidRPr="002D5BE8">
        <w:rPr>
          <w:rFonts w:ascii="Times New Roman" w:hAnsi="Times New Roman" w:cs="Times New Roman"/>
          <w:color w:val="000000" w:themeColor="text1"/>
          <w:sz w:val="28"/>
          <w:szCs w:val="28"/>
          <w:lang w:val="ru-RU"/>
        </w:rPr>
        <w:t>акції</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компанії</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торгуються</w:t>
      </w:r>
      <w:proofErr w:type="spellEnd"/>
      <w:r w:rsidR="00B15644" w:rsidRPr="002D5BE8">
        <w:rPr>
          <w:rFonts w:ascii="Times New Roman" w:hAnsi="Times New Roman" w:cs="Times New Roman"/>
          <w:color w:val="000000" w:themeColor="text1"/>
          <w:sz w:val="28"/>
          <w:szCs w:val="28"/>
          <w:lang w:val="ru-RU"/>
        </w:rPr>
        <w:t xml:space="preserve"> на </w:t>
      </w:r>
      <w:proofErr w:type="spellStart"/>
      <w:r w:rsidR="00B15644" w:rsidRPr="002D5BE8">
        <w:rPr>
          <w:rFonts w:ascii="Times New Roman" w:hAnsi="Times New Roman" w:cs="Times New Roman"/>
          <w:color w:val="000000" w:themeColor="text1"/>
          <w:sz w:val="28"/>
          <w:szCs w:val="28"/>
          <w:lang w:val="ru-RU"/>
        </w:rPr>
        <w:t>Варшавській</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фнодовій</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біржі</w:t>
      </w:r>
      <w:proofErr w:type="spellEnd"/>
      <w:r w:rsidR="00B15644" w:rsidRPr="002D5BE8">
        <w:rPr>
          <w:rFonts w:ascii="Times New Roman" w:hAnsi="Times New Roman" w:cs="Times New Roman"/>
          <w:color w:val="000000" w:themeColor="text1"/>
          <w:sz w:val="28"/>
          <w:szCs w:val="28"/>
          <w:lang w:val="ru-RU"/>
        </w:rPr>
        <w:t xml:space="preserve">. </w:t>
      </w:r>
      <w:proofErr w:type="gramStart"/>
      <w:r w:rsidR="00B15644" w:rsidRPr="002D5BE8">
        <w:rPr>
          <w:rFonts w:ascii="Times New Roman" w:hAnsi="Times New Roman" w:cs="Times New Roman"/>
          <w:color w:val="000000" w:themeColor="text1"/>
          <w:sz w:val="28"/>
          <w:szCs w:val="28"/>
          <w:lang w:val="ru-RU"/>
        </w:rPr>
        <w:t>До складу</w:t>
      </w:r>
      <w:proofErr w:type="gram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компанії</w:t>
      </w:r>
      <w:proofErr w:type="spellEnd"/>
      <w:r w:rsidR="00B15644" w:rsidRPr="002D5BE8">
        <w:rPr>
          <w:rFonts w:ascii="Times New Roman" w:hAnsi="Times New Roman" w:cs="Times New Roman"/>
          <w:color w:val="000000" w:themeColor="text1"/>
          <w:sz w:val="28"/>
          <w:szCs w:val="28"/>
          <w:lang w:val="ru-RU"/>
        </w:rPr>
        <w:t xml:space="preserve"> належать 5 </w:t>
      </w:r>
      <w:proofErr w:type="spellStart"/>
      <w:r w:rsidR="00B15644" w:rsidRPr="002D5BE8">
        <w:rPr>
          <w:rFonts w:ascii="Times New Roman" w:hAnsi="Times New Roman" w:cs="Times New Roman"/>
          <w:color w:val="000000" w:themeColor="text1"/>
          <w:sz w:val="28"/>
          <w:szCs w:val="28"/>
          <w:lang w:val="ru-RU"/>
        </w:rPr>
        <w:t>дочірніх</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іноземних</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компаній</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діяльність</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більності</w:t>
      </w:r>
      <w:proofErr w:type="spellEnd"/>
      <w:r w:rsidR="00B15644" w:rsidRPr="002D5BE8">
        <w:rPr>
          <w:rFonts w:ascii="Times New Roman" w:hAnsi="Times New Roman" w:cs="Times New Roman"/>
          <w:color w:val="000000" w:themeColor="text1"/>
          <w:sz w:val="28"/>
          <w:szCs w:val="28"/>
          <w:lang w:val="ru-RU"/>
        </w:rPr>
        <w:t xml:space="preserve"> </w:t>
      </w:r>
      <w:proofErr w:type="spellStart"/>
      <w:r w:rsidR="00B15644" w:rsidRPr="002D5BE8">
        <w:rPr>
          <w:rFonts w:ascii="Times New Roman" w:hAnsi="Times New Roman" w:cs="Times New Roman"/>
          <w:color w:val="000000" w:themeColor="text1"/>
          <w:sz w:val="28"/>
          <w:szCs w:val="28"/>
          <w:lang w:val="ru-RU"/>
        </w:rPr>
        <w:t>із</w:t>
      </w:r>
      <w:proofErr w:type="spellEnd"/>
      <w:r w:rsidR="00B15644" w:rsidRPr="002D5BE8">
        <w:rPr>
          <w:rFonts w:ascii="Times New Roman" w:hAnsi="Times New Roman" w:cs="Times New Roman"/>
          <w:color w:val="000000" w:themeColor="text1"/>
          <w:sz w:val="28"/>
          <w:szCs w:val="28"/>
          <w:lang w:val="ru-RU"/>
        </w:rPr>
        <w:t xml:space="preserve"> них </w:t>
      </w:r>
      <w:proofErr w:type="spellStart"/>
      <w:r w:rsidR="00B15644" w:rsidRPr="002D5BE8">
        <w:rPr>
          <w:rFonts w:ascii="Times New Roman" w:hAnsi="Times New Roman" w:cs="Times New Roman"/>
          <w:color w:val="000000" w:themeColor="text1"/>
          <w:sz w:val="28"/>
          <w:szCs w:val="28"/>
          <w:lang w:val="ru-RU"/>
        </w:rPr>
        <w:t>пов</w:t>
      </w:r>
      <w:proofErr w:type="spellEnd"/>
      <w:r w:rsidR="00B15644" w:rsidRPr="002D5BE8">
        <w:rPr>
          <w:rFonts w:ascii="Times New Roman" w:hAnsi="Times New Roman" w:cs="Times New Roman"/>
          <w:color w:val="000000" w:themeColor="text1"/>
          <w:sz w:val="28"/>
          <w:szCs w:val="28"/>
          <w:lang w:val="en-US"/>
        </w:rPr>
        <w:t>’</w:t>
      </w:r>
      <w:proofErr w:type="spellStart"/>
      <w:r w:rsidR="00B15644" w:rsidRPr="002D5BE8">
        <w:rPr>
          <w:rFonts w:ascii="Times New Roman" w:hAnsi="Times New Roman" w:cs="Times New Roman"/>
          <w:color w:val="000000" w:themeColor="text1"/>
          <w:sz w:val="28"/>
          <w:szCs w:val="28"/>
        </w:rPr>
        <w:t>язана</w:t>
      </w:r>
      <w:proofErr w:type="spellEnd"/>
      <w:r w:rsidR="00B15644" w:rsidRPr="002D5BE8">
        <w:rPr>
          <w:rFonts w:ascii="Times New Roman" w:hAnsi="Times New Roman" w:cs="Times New Roman"/>
          <w:color w:val="000000" w:themeColor="text1"/>
          <w:sz w:val="28"/>
          <w:szCs w:val="28"/>
        </w:rPr>
        <w:t xml:space="preserve"> із торгівлею зерном та олійними продуктами. </w:t>
      </w:r>
    </w:p>
    <w:p w14:paraId="181436B0" w14:textId="77777777" w:rsidR="00797066" w:rsidRPr="002D5BE8" w:rsidRDefault="00797066" w:rsidP="002D5BE8">
      <w:pPr>
        <w:spacing w:line="360" w:lineRule="auto"/>
        <w:ind w:firstLine="567"/>
        <w:jc w:val="both"/>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lang w:val="ru-RU"/>
        </w:rPr>
        <w:t xml:space="preserve">З 1995 року Кернел </w:t>
      </w:r>
      <w:proofErr w:type="spellStart"/>
      <w:r w:rsidRPr="002D5BE8">
        <w:rPr>
          <w:rFonts w:ascii="Times New Roman" w:hAnsi="Times New Roman" w:cs="Times New Roman"/>
          <w:color w:val="000000" w:themeColor="text1"/>
          <w:sz w:val="28"/>
          <w:szCs w:val="28"/>
          <w:lang w:val="ru-RU"/>
        </w:rPr>
        <w:t>динамічно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розвивається</w:t>
      </w:r>
      <w:proofErr w:type="spellEnd"/>
      <w:r w:rsidRPr="002D5BE8">
        <w:rPr>
          <w:rFonts w:ascii="Times New Roman" w:hAnsi="Times New Roman" w:cs="Times New Roman"/>
          <w:color w:val="000000" w:themeColor="text1"/>
          <w:sz w:val="28"/>
          <w:szCs w:val="28"/>
          <w:lang w:val="ru-RU"/>
        </w:rPr>
        <w:t xml:space="preserve">, і з </w:t>
      </w:r>
      <w:proofErr w:type="spellStart"/>
      <w:r w:rsidRPr="002D5BE8">
        <w:rPr>
          <w:rFonts w:ascii="Times New Roman" w:hAnsi="Times New Roman" w:cs="Times New Roman"/>
          <w:color w:val="000000" w:themeColor="text1"/>
          <w:sz w:val="28"/>
          <w:szCs w:val="28"/>
          <w:lang w:val="ru-RU"/>
        </w:rPr>
        <w:t>кожним</w:t>
      </w:r>
      <w:proofErr w:type="spellEnd"/>
      <w:r w:rsidRPr="002D5BE8">
        <w:rPr>
          <w:rFonts w:ascii="Times New Roman" w:hAnsi="Times New Roman" w:cs="Times New Roman"/>
          <w:color w:val="000000" w:themeColor="text1"/>
          <w:sz w:val="28"/>
          <w:szCs w:val="28"/>
          <w:lang w:val="ru-RU"/>
        </w:rPr>
        <w:t xml:space="preserve"> роком </w:t>
      </w:r>
      <w:proofErr w:type="spellStart"/>
      <w:r w:rsidRPr="002D5BE8">
        <w:rPr>
          <w:rFonts w:ascii="Times New Roman" w:hAnsi="Times New Roman" w:cs="Times New Roman"/>
          <w:color w:val="000000" w:themeColor="text1"/>
          <w:sz w:val="28"/>
          <w:szCs w:val="28"/>
          <w:lang w:val="ru-RU"/>
        </w:rPr>
        <w:t>підтверджує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своє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лідерство</w:t>
      </w:r>
      <w:proofErr w:type="spellEnd"/>
      <w:r w:rsidRPr="002D5BE8">
        <w:rPr>
          <w:rFonts w:ascii="Times New Roman" w:hAnsi="Times New Roman" w:cs="Times New Roman"/>
          <w:color w:val="000000" w:themeColor="text1"/>
          <w:sz w:val="28"/>
          <w:szCs w:val="28"/>
          <w:lang w:val="ru-RU"/>
        </w:rPr>
        <w:t xml:space="preserve"> в </w:t>
      </w:r>
      <w:proofErr w:type="spellStart"/>
      <w:r w:rsidRPr="002D5BE8">
        <w:rPr>
          <w:rFonts w:ascii="Times New Roman" w:hAnsi="Times New Roman" w:cs="Times New Roman"/>
          <w:color w:val="000000" w:themeColor="text1"/>
          <w:sz w:val="28"/>
          <w:szCs w:val="28"/>
          <w:lang w:val="ru-RU"/>
        </w:rPr>
        <w:t>агропромисловому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секторі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поставляючи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сільськогосподарську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продукцію</w:t>
      </w:r>
      <w:proofErr w:type="spellEnd"/>
      <w:r w:rsidRPr="002D5BE8">
        <w:rPr>
          <w:rFonts w:ascii="Times New Roman" w:hAnsi="Times New Roman" w:cs="Times New Roman"/>
          <w:color w:val="000000" w:themeColor="text1"/>
          <w:sz w:val="28"/>
          <w:szCs w:val="28"/>
          <w:lang w:val="ru-RU"/>
        </w:rPr>
        <w:t xml:space="preserve"> на </w:t>
      </w:r>
      <w:proofErr w:type="spellStart"/>
      <w:r w:rsidRPr="002D5BE8">
        <w:rPr>
          <w:rFonts w:ascii="Times New Roman" w:hAnsi="Times New Roman" w:cs="Times New Roman"/>
          <w:color w:val="000000" w:themeColor="text1"/>
          <w:sz w:val="28"/>
          <w:szCs w:val="28"/>
          <w:lang w:val="ru-RU"/>
        </w:rPr>
        <w:t>всі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континенти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світу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Дуже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важливо</w:t>
      </w:r>
      <w:proofErr w:type="spellEnd"/>
      <w:r w:rsidRPr="002D5BE8">
        <w:rPr>
          <w:rFonts w:ascii="Times New Roman" w:hAnsi="Times New Roman" w:cs="Times New Roman"/>
          <w:color w:val="000000" w:themeColor="text1"/>
          <w:sz w:val="28"/>
          <w:szCs w:val="28"/>
          <w:lang w:val="ru-RU"/>
        </w:rPr>
        <w:t xml:space="preserve"> не </w:t>
      </w:r>
      <w:proofErr w:type="spellStart"/>
      <w:r w:rsidRPr="002D5BE8">
        <w:rPr>
          <w:rFonts w:ascii="Times New Roman" w:hAnsi="Times New Roman" w:cs="Times New Roman"/>
          <w:color w:val="000000" w:themeColor="text1"/>
          <w:sz w:val="28"/>
          <w:szCs w:val="28"/>
          <w:lang w:val="ru-RU"/>
        </w:rPr>
        <w:t>тільки</w:t>
      </w:r>
      <w:proofErr w:type="spellEnd"/>
      <w:r w:rsidRPr="002D5BE8">
        <w:rPr>
          <w:rFonts w:ascii="Times New Roman" w:hAnsi="Times New Roman" w:cs="Times New Roman"/>
          <w:color w:val="000000" w:themeColor="text1"/>
          <w:sz w:val="28"/>
          <w:szCs w:val="28"/>
          <w:lang w:val="ru-RU"/>
        </w:rPr>
        <w:t xml:space="preserve"> </w:t>
      </w:r>
      <w:proofErr w:type="spellStart"/>
      <w:proofErr w:type="gramStart"/>
      <w:r w:rsidRPr="002D5BE8">
        <w:rPr>
          <w:rFonts w:ascii="Times New Roman" w:hAnsi="Times New Roman" w:cs="Times New Roman"/>
          <w:color w:val="000000" w:themeColor="text1"/>
          <w:sz w:val="28"/>
          <w:szCs w:val="28"/>
          <w:lang w:val="ru-RU"/>
        </w:rPr>
        <w:t>те,чого</w:t>
      </w:r>
      <w:proofErr w:type="spellEnd"/>
      <w:proofErr w:type="gram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досягла</w:t>
      </w:r>
      <w:proofErr w:type="spellEnd"/>
      <w:r w:rsidRPr="002D5BE8">
        <w:rPr>
          <w:rFonts w:ascii="Times New Roman" w:hAnsi="Times New Roman" w:cs="Times New Roman"/>
          <w:color w:val="000000" w:themeColor="text1"/>
          <w:sz w:val="28"/>
          <w:szCs w:val="28"/>
          <w:lang w:val="ru-RU"/>
        </w:rPr>
        <w:t xml:space="preserve">, але і те, як вона </w:t>
      </w:r>
      <w:proofErr w:type="spellStart"/>
      <w:r w:rsidRPr="002D5BE8">
        <w:rPr>
          <w:rFonts w:ascii="Times New Roman" w:hAnsi="Times New Roman" w:cs="Times New Roman"/>
          <w:color w:val="000000" w:themeColor="text1"/>
          <w:sz w:val="28"/>
          <w:szCs w:val="28"/>
          <w:lang w:val="ru-RU"/>
        </w:rPr>
        <w:t>досягла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цього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успіху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Кожен</w:t>
      </w:r>
      <w:proofErr w:type="spellEnd"/>
      <w:r w:rsidRPr="002D5BE8">
        <w:rPr>
          <w:rFonts w:ascii="Times New Roman" w:hAnsi="Times New Roman" w:cs="Times New Roman"/>
          <w:color w:val="000000" w:themeColor="text1"/>
          <w:sz w:val="28"/>
          <w:szCs w:val="28"/>
          <w:lang w:val="ru-RU"/>
        </w:rPr>
        <w:t xml:space="preserve"> день команда </w:t>
      </w:r>
      <w:proofErr w:type="spellStart"/>
      <w:r w:rsidRPr="002D5BE8">
        <w:rPr>
          <w:rFonts w:ascii="Times New Roman" w:hAnsi="Times New Roman" w:cs="Times New Roman"/>
          <w:color w:val="000000" w:themeColor="text1"/>
          <w:sz w:val="28"/>
          <w:szCs w:val="28"/>
          <w:lang w:val="ru-RU"/>
        </w:rPr>
        <w:t>виконує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всі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lastRenderedPageBreak/>
        <w:t>бізнес-операції</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приймає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тисячі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інших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рішень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які</w:t>
      </w:r>
      <w:proofErr w:type="spellEnd"/>
      <w:r w:rsidRPr="002D5BE8">
        <w:rPr>
          <w:rFonts w:ascii="Times New Roman" w:hAnsi="Times New Roman" w:cs="Times New Roman"/>
          <w:color w:val="000000" w:themeColor="text1"/>
          <w:sz w:val="28"/>
          <w:szCs w:val="28"/>
          <w:lang w:val="ru-RU"/>
        </w:rPr>
        <w:t xml:space="preserve"> не </w:t>
      </w:r>
      <w:proofErr w:type="spellStart"/>
      <w:r w:rsidRPr="002D5BE8">
        <w:rPr>
          <w:rFonts w:ascii="Times New Roman" w:hAnsi="Times New Roman" w:cs="Times New Roman"/>
          <w:color w:val="000000" w:themeColor="text1"/>
          <w:sz w:val="28"/>
          <w:szCs w:val="28"/>
          <w:lang w:val="ru-RU"/>
        </w:rPr>
        <w:t>мають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універсальної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формули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алес</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ьогодні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впливають</w:t>
      </w:r>
      <w:proofErr w:type="spellEnd"/>
      <w:r w:rsidRPr="002D5BE8">
        <w:rPr>
          <w:rFonts w:ascii="Times New Roman" w:hAnsi="Times New Roman" w:cs="Times New Roman"/>
          <w:color w:val="000000" w:themeColor="text1"/>
          <w:sz w:val="28"/>
          <w:szCs w:val="28"/>
          <w:lang w:val="ru-RU"/>
        </w:rPr>
        <w:t xml:space="preserve"> на </w:t>
      </w:r>
      <w:proofErr w:type="spellStart"/>
      <w:r w:rsidRPr="002D5BE8">
        <w:rPr>
          <w:rFonts w:ascii="Times New Roman" w:hAnsi="Times New Roman" w:cs="Times New Roman"/>
          <w:color w:val="000000" w:themeColor="text1"/>
          <w:sz w:val="28"/>
          <w:szCs w:val="28"/>
          <w:lang w:val="ru-RU"/>
        </w:rPr>
        <w:t>продуктивність</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довгострокову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стійкість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У</w:t>
      </w:r>
      <w:r w:rsidR="002D5BE8">
        <w:rPr>
          <w:rFonts w:ascii="Times New Roman" w:hAnsi="Times New Roman" w:cs="Times New Roman"/>
          <w:color w:val="000000" w:themeColor="text1"/>
          <w:sz w:val="28"/>
          <w:szCs w:val="28"/>
          <w:lang w:val="en-US"/>
        </w:rPr>
        <w:t xml:space="preserve"> </w:t>
      </w:r>
      <w:proofErr w:type="spellStart"/>
      <w:r w:rsidRPr="002D5BE8">
        <w:rPr>
          <w:rFonts w:ascii="Times New Roman" w:hAnsi="Times New Roman" w:cs="Times New Roman"/>
          <w:color w:val="000000" w:themeColor="text1"/>
          <w:sz w:val="28"/>
          <w:szCs w:val="28"/>
          <w:lang w:val="ru-RU"/>
        </w:rPr>
        <w:t>структурі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команди</w:t>
      </w:r>
      <w:proofErr w:type="spellEnd"/>
      <w:r w:rsidRPr="002D5BE8">
        <w:rPr>
          <w:rFonts w:ascii="Times New Roman" w:hAnsi="Times New Roman" w:cs="Times New Roman"/>
          <w:color w:val="000000" w:themeColor="text1"/>
          <w:sz w:val="28"/>
          <w:szCs w:val="28"/>
          <w:lang w:val="ru-RU"/>
        </w:rPr>
        <w:t xml:space="preserve"> будь-</w:t>
      </w:r>
      <w:proofErr w:type="spellStart"/>
      <w:r w:rsidRPr="002D5BE8">
        <w:rPr>
          <w:rFonts w:ascii="Times New Roman" w:hAnsi="Times New Roman" w:cs="Times New Roman"/>
          <w:color w:val="000000" w:themeColor="text1"/>
          <w:sz w:val="28"/>
          <w:szCs w:val="28"/>
          <w:lang w:val="ru-RU"/>
        </w:rPr>
        <w:t>якої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xml:space="preserve"> ядро </w:t>
      </w:r>
      <w:proofErr w:type="spellStart"/>
      <w:r w:rsidRPr="002D5BE8">
        <w:rPr>
          <w:rFonts w:ascii="Times New Roman" w:hAnsi="Times New Roman" w:cs="Times New Roman"/>
          <w:color w:val="000000" w:themeColor="text1"/>
          <w:sz w:val="28"/>
          <w:szCs w:val="28"/>
          <w:lang w:val="ru-RU"/>
        </w:rPr>
        <w:t>ґрунтується</w:t>
      </w:r>
      <w:proofErr w:type="spellEnd"/>
      <w:r w:rsidRPr="002D5BE8">
        <w:rPr>
          <w:rFonts w:ascii="Times New Roman" w:hAnsi="Times New Roman" w:cs="Times New Roman"/>
          <w:color w:val="000000" w:themeColor="text1"/>
          <w:sz w:val="28"/>
          <w:szCs w:val="28"/>
          <w:lang w:val="ru-RU"/>
        </w:rPr>
        <w:t xml:space="preserve"> на </w:t>
      </w:r>
      <w:proofErr w:type="spellStart"/>
      <w:r w:rsidRPr="002D5BE8">
        <w:rPr>
          <w:rFonts w:ascii="Times New Roman" w:hAnsi="Times New Roman" w:cs="Times New Roman"/>
          <w:color w:val="000000" w:themeColor="text1"/>
          <w:sz w:val="28"/>
          <w:szCs w:val="28"/>
          <w:lang w:val="ru-RU"/>
        </w:rPr>
        <w:t>баченні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цінностях</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керівних</w:t>
      </w:r>
      <w:proofErr w:type="spellEnd"/>
      <w:r w:rsidRPr="002D5BE8">
        <w:rPr>
          <w:rFonts w:ascii="Times New Roman" w:hAnsi="Times New Roman" w:cs="Times New Roman"/>
          <w:color w:val="000000" w:themeColor="text1"/>
          <w:sz w:val="28"/>
          <w:szCs w:val="28"/>
          <w:lang w:val="ru-RU"/>
        </w:rPr>
        <w:t xml:space="preserve"> принципах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формують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її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корпоративну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філософію</w:t>
      </w:r>
      <w:proofErr w:type="spellEnd"/>
      <w:r w:rsidRPr="002D5BE8">
        <w:rPr>
          <w:rFonts w:ascii="Times New Roman" w:hAnsi="Times New Roman" w:cs="Times New Roman"/>
          <w:color w:val="000000" w:themeColor="text1"/>
          <w:sz w:val="28"/>
          <w:szCs w:val="28"/>
          <w:lang w:val="ru-RU"/>
        </w:rPr>
        <w:t xml:space="preserve"> та культуру. У </w:t>
      </w:r>
      <w:proofErr w:type="spellStart"/>
      <w:r w:rsidRPr="002D5BE8">
        <w:rPr>
          <w:rFonts w:ascii="Times New Roman" w:hAnsi="Times New Roman" w:cs="Times New Roman"/>
          <w:color w:val="000000" w:themeColor="text1"/>
          <w:sz w:val="28"/>
          <w:szCs w:val="28"/>
          <w:lang w:val="ru-RU"/>
        </w:rPr>
        <w:t>період</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подолання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чергового</w:t>
      </w:r>
      <w:proofErr w:type="spellEnd"/>
      <w:r w:rsidRPr="002D5BE8">
        <w:rPr>
          <w:rFonts w:ascii="Times New Roman" w:hAnsi="Times New Roman" w:cs="Times New Roman"/>
          <w:color w:val="000000" w:themeColor="text1"/>
          <w:sz w:val="28"/>
          <w:szCs w:val="28"/>
          <w:lang w:val="ru-RU"/>
        </w:rPr>
        <w:t xml:space="preserve"> рубежу з переходом </w:t>
      </w:r>
      <w:proofErr w:type="spellStart"/>
      <w:r w:rsidRPr="002D5BE8">
        <w:rPr>
          <w:rFonts w:ascii="Times New Roman" w:hAnsi="Times New Roman" w:cs="Times New Roman"/>
          <w:color w:val="000000" w:themeColor="text1"/>
          <w:sz w:val="28"/>
          <w:szCs w:val="28"/>
          <w:lang w:val="ru-RU"/>
        </w:rPr>
        <w:t>від</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довгострокового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зростання</w:t>
      </w:r>
      <w:proofErr w:type="spellEnd"/>
      <w:r w:rsidRPr="002D5BE8">
        <w:rPr>
          <w:rFonts w:ascii="Times New Roman" w:hAnsi="Times New Roman" w:cs="Times New Roman"/>
          <w:color w:val="000000" w:themeColor="text1"/>
          <w:sz w:val="28"/>
          <w:szCs w:val="28"/>
          <w:lang w:val="ru-RU"/>
        </w:rPr>
        <w:t xml:space="preserve"> до </w:t>
      </w:r>
      <w:proofErr w:type="spellStart"/>
      <w:r w:rsidRPr="002D5BE8">
        <w:rPr>
          <w:rFonts w:ascii="Times New Roman" w:hAnsi="Times New Roman" w:cs="Times New Roman"/>
          <w:color w:val="000000" w:themeColor="text1"/>
          <w:sz w:val="28"/>
          <w:szCs w:val="28"/>
          <w:lang w:val="ru-RU"/>
        </w:rPr>
        <w:t>високої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якост</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ікорпоративні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ціни</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принципи</w:t>
      </w:r>
      <w:proofErr w:type="spellEnd"/>
      <w:r w:rsidRPr="002D5BE8">
        <w:rPr>
          <w:rFonts w:ascii="Times New Roman" w:hAnsi="Times New Roman" w:cs="Times New Roman"/>
          <w:color w:val="000000" w:themeColor="text1"/>
          <w:sz w:val="28"/>
          <w:szCs w:val="28"/>
          <w:lang w:val="ru-RU"/>
        </w:rPr>
        <w:t xml:space="preserve"> стали нормою </w:t>
      </w:r>
      <w:proofErr w:type="spellStart"/>
      <w:r w:rsidRPr="002D5BE8">
        <w:rPr>
          <w:rFonts w:ascii="Times New Roman" w:hAnsi="Times New Roman" w:cs="Times New Roman"/>
          <w:color w:val="000000" w:themeColor="text1"/>
          <w:sz w:val="28"/>
          <w:szCs w:val="28"/>
          <w:lang w:val="ru-RU"/>
        </w:rPr>
        <w:t>життя</w:t>
      </w:r>
      <w:proofErr w:type="spellEnd"/>
      <w:r w:rsidRPr="002D5BE8">
        <w:rPr>
          <w:rFonts w:ascii="Times New Roman" w:hAnsi="Times New Roman" w:cs="Times New Roman"/>
          <w:color w:val="000000" w:themeColor="text1"/>
          <w:sz w:val="28"/>
          <w:szCs w:val="28"/>
          <w:lang w:val="ru-RU"/>
        </w:rPr>
        <w:t xml:space="preserve"> і основою для </w:t>
      </w:r>
      <w:proofErr w:type="spellStart"/>
      <w:r w:rsidRPr="002D5BE8">
        <w:rPr>
          <w:rFonts w:ascii="Times New Roman" w:hAnsi="Times New Roman" w:cs="Times New Roman"/>
          <w:color w:val="000000" w:themeColor="text1"/>
          <w:sz w:val="28"/>
          <w:szCs w:val="28"/>
          <w:lang w:val="ru-RU"/>
        </w:rPr>
        <w:t>прийняття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рішень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кожним</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співробітником</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Акції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наповнюють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її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бізнес</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особливим</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змістом</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дають</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потужний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імпульс</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длясправильногосруху</w:t>
      </w:r>
      <w:proofErr w:type="spellEnd"/>
      <w:r w:rsidRPr="002D5BE8">
        <w:rPr>
          <w:rFonts w:ascii="Times New Roman" w:hAnsi="Times New Roman" w:cs="Times New Roman"/>
          <w:color w:val="000000" w:themeColor="text1"/>
          <w:sz w:val="28"/>
          <w:szCs w:val="28"/>
          <w:lang w:val="ru-RU"/>
        </w:rPr>
        <w:t xml:space="preserve"> вперед.</w:t>
      </w:r>
    </w:p>
    <w:p w14:paraId="5A82C861" w14:textId="77777777" w:rsidR="00797066" w:rsidRPr="002D5BE8" w:rsidRDefault="00797066" w:rsidP="002D5BE8">
      <w:pPr>
        <w:spacing w:line="360" w:lineRule="auto"/>
        <w:ind w:firstLine="567"/>
        <w:jc w:val="both"/>
        <w:rPr>
          <w:rFonts w:ascii="Times New Roman" w:hAnsi="Times New Roman" w:cs="Times New Roman"/>
          <w:color w:val="000000" w:themeColor="text1"/>
          <w:sz w:val="28"/>
          <w:szCs w:val="28"/>
          <w:lang w:val="ru-RU"/>
        </w:rPr>
      </w:pPr>
      <w:r w:rsidRPr="002D5BE8">
        <w:rPr>
          <w:rFonts w:ascii="Times New Roman" w:hAnsi="Times New Roman" w:cs="Times New Roman"/>
          <w:color w:val="000000" w:themeColor="text1"/>
          <w:sz w:val="28"/>
          <w:szCs w:val="28"/>
          <w:lang w:val="ru-RU"/>
        </w:rPr>
        <w:t xml:space="preserve">Через </w:t>
      </w:r>
      <w:proofErr w:type="spellStart"/>
      <w:r w:rsidRPr="002D5BE8">
        <w:rPr>
          <w:rFonts w:ascii="Times New Roman" w:hAnsi="Times New Roman" w:cs="Times New Roman"/>
          <w:color w:val="000000" w:themeColor="text1"/>
          <w:sz w:val="28"/>
          <w:szCs w:val="28"/>
          <w:lang w:val="ru-RU"/>
        </w:rPr>
        <w:t>кілька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років</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після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заснування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компанія</w:t>
      </w:r>
      <w:proofErr w:type="spellEnd"/>
      <w:r w:rsidRPr="002D5BE8">
        <w:rPr>
          <w:rFonts w:ascii="Times New Roman" w:hAnsi="Times New Roman" w:cs="Times New Roman"/>
          <w:color w:val="000000" w:themeColor="text1"/>
          <w:sz w:val="28"/>
          <w:szCs w:val="28"/>
          <w:lang w:val="ru-RU"/>
        </w:rPr>
        <w:t xml:space="preserve"> купила перший </w:t>
      </w:r>
      <w:proofErr w:type="spellStart"/>
      <w:r w:rsidRPr="002D5BE8">
        <w:rPr>
          <w:rFonts w:ascii="Times New Roman" w:hAnsi="Times New Roman" w:cs="Times New Roman"/>
          <w:color w:val="000000" w:themeColor="text1"/>
          <w:sz w:val="28"/>
          <w:szCs w:val="28"/>
          <w:lang w:val="ru-RU"/>
        </w:rPr>
        <w:t>олійноекстракційний</w:t>
      </w:r>
      <w:proofErr w:type="spellEnd"/>
      <w:r w:rsidRPr="002D5BE8">
        <w:rPr>
          <w:rFonts w:ascii="Times New Roman" w:hAnsi="Times New Roman" w:cs="Times New Roman"/>
          <w:color w:val="000000" w:themeColor="text1"/>
          <w:sz w:val="28"/>
          <w:szCs w:val="28"/>
          <w:lang w:val="ru-RU"/>
        </w:rPr>
        <w:t xml:space="preserve"> завод, та </w:t>
      </w:r>
      <w:proofErr w:type="spellStart"/>
      <w:r w:rsidRPr="002D5BE8">
        <w:rPr>
          <w:rFonts w:ascii="Times New Roman" w:hAnsi="Times New Roman" w:cs="Times New Roman"/>
          <w:color w:val="000000" w:themeColor="text1"/>
          <w:sz w:val="28"/>
          <w:szCs w:val="28"/>
          <w:lang w:val="ru-RU"/>
        </w:rPr>
        <w:t>продовжила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нарощувати</w:t>
      </w:r>
      <w:proofErr w:type="spellEnd"/>
      <w:r w:rsidRPr="002D5BE8">
        <w:rPr>
          <w:rFonts w:ascii="Times New Roman" w:hAnsi="Times New Roman" w:cs="Times New Roman"/>
          <w:color w:val="000000" w:themeColor="text1"/>
          <w:sz w:val="28"/>
          <w:szCs w:val="28"/>
          <w:lang w:val="ru-RU"/>
        </w:rPr>
        <w:t xml:space="preserve"> свою </w:t>
      </w:r>
      <w:proofErr w:type="spellStart"/>
      <w:r w:rsidRPr="002D5BE8">
        <w:rPr>
          <w:rFonts w:ascii="Times New Roman" w:hAnsi="Times New Roman" w:cs="Times New Roman"/>
          <w:color w:val="000000" w:themeColor="text1"/>
          <w:sz w:val="28"/>
          <w:szCs w:val="28"/>
          <w:lang w:val="ru-RU"/>
        </w:rPr>
        <w:t>потужність</w:t>
      </w:r>
      <w:proofErr w:type="spellEnd"/>
      <w:r w:rsidRPr="002D5BE8">
        <w:rPr>
          <w:rFonts w:ascii="Times New Roman" w:hAnsi="Times New Roman" w:cs="Times New Roman"/>
          <w:color w:val="000000" w:themeColor="text1"/>
          <w:sz w:val="28"/>
          <w:szCs w:val="28"/>
          <w:lang w:val="ru-RU"/>
        </w:rPr>
        <w:t xml:space="preserve">. Вона </w:t>
      </w:r>
      <w:proofErr w:type="spellStart"/>
      <w:r w:rsidRPr="002D5BE8">
        <w:rPr>
          <w:rFonts w:ascii="Times New Roman" w:hAnsi="Times New Roman" w:cs="Times New Roman"/>
          <w:color w:val="000000" w:themeColor="text1"/>
          <w:sz w:val="28"/>
          <w:szCs w:val="28"/>
          <w:lang w:val="ru-RU"/>
        </w:rPr>
        <w:t>постійно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розширювала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обсяги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орендованих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площ</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зрощувала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свій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потенціал</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Після</w:t>
      </w:r>
      <w:proofErr w:type="spellEnd"/>
      <w:r w:rsidRPr="002D5BE8">
        <w:rPr>
          <w:rFonts w:ascii="Times New Roman" w:hAnsi="Times New Roman" w:cs="Times New Roman"/>
          <w:color w:val="000000" w:themeColor="text1"/>
          <w:sz w:val="28"/>
          <w:szCs w:val="28"/>
          <w:lang w:val="ru-RU"/>
        </w:rPr>
        <w:t xml:space="preserve"> 2006 року </w:t>
      </w:r>
      <w:proofErr w:type="spellStart"/>
      <w:r w:rsidRPr="002D5BE8">
        <w:rPr>
          <w:rFonts w:ascii="Times New Roman" w:hAnsi="Times New Roman" w:cs="Times New Roman"/>
          <w:color w:val="000000" w:themeColor="text1"/>
          <w:sz w:val="28"/>
          <w:szCs w:val="28"/>
          <w:lang w:val="ru-RU"/>
        </w:rPr>
        <w:t>компанія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зайняла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лідерську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позицію</w:t>
      </w:r>
      <w:proofErr w:type="spellEnd"/>
      <w:r w:rsidRPr="002D5BE8">
        <w:rPr>
          <w:rFonts w:ascii="Times New Roman" w:hAnsi="Times New Roman" w:cs="Times New Roman"/>
          <w:color w:val="000000" w:themeColor="text1"/>
          <w:sz w:val="28"/>
          <w:szCs w:val="28"/>
          <w:lang w:val="ru-RU"/>
        </w:rPr>
        <w:t xml:space="preserve"> в аграрному </w:t>
      </w:r>
      <w:proofErr w:type="spellStart"/>
      <w:r w:rsidRPr="002D5BE8">
        <w:rPr>
          <w:rFonts w:ascii="Times New Roman" w:hAnsi="Times New Roman" w:cs="Times New Roman"/>
          <w:color w:val="000000" w:themeColor="text1"/>
          <w:sz w:val="28"/>
          <w:szCs w:val="28"/>
          <w:lang w:val="ru-RU"/>
        </w:rPr>
        <w:t>секорі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України</w:t>
      </w:r>
      <w:proofErr w:type="spellEnd"/>
      <w:r w:rsidRPr="002D5BE8">
        <w:rPr>
          <w:rFonts w:ascii="Times New Roman" w:hAnsi="Times New Roman" w:cs="Times New Roman"/>
          <w:color w:val="000000" w:themeColor="text1"/>
          <w:sz w:val="28"/>
          <w:szCs w:val="28"/>
          <w:lang w:val="ru-RU"/>
        </w:rPr>
        <w:t xml:space="preserve">. А </w:t>
      </w:r>
      <w:proofErr w:type="spellStart"/>
      <w:r w:rsidRPr="002D5BE8">
        <w:rPr>
          <w:rFonts w:ascii="Times New Roman" w:hAnsi="Times New Roman" w:cs="Times New Roman"/>
          <w:color w:val="000000" w:themeColor="text1"/>
          <w:sz w:val="28"/>
          <w:szCs w:val="28"/>
          <w:lang w:val="ru-RU"/>
        </w:rPr>
        <w:t>вже</w:t>
      </w:r>
      <w:proofErr w:type="spellEnd"/>
      <w:r w:rsidRPr="002D5BE8">
        <w:rPr>
          <w:rFonts w:ascii="Times New Roman" w:hAnsi="Times New Roman" w:cs="Times New Roman"/>
          <w:color w:val="000000" w:themeColor="text1"/>
          <w:sz w:val="28"/>
          <w:szCs w:val="28"/>
          <w:lang w:val="ru-RU"/>
        </w:rPr>
        <w:t xml:space="preserve"> у 2008 </w:t>
      </w:r>
      <w:proofErr w:type="spellStart"/>
      <w:r w:rsidRPr="002D5BE8">
        <w:rPr>
          <w:rFonts w:ascii="Times New Roman" w:hAnsi="Times New Roman" w:cs="Times New Roman"/>
          <w:color w:val="000000" w:themeColor="text1"/>
          <w:sz w:val="28"/>
          <w:szCs w:val="28"/>
          <w:lang w:val="ru-RU"/>
        </w:rPr>
        <w:t>році</w:t>
      </w:r>
      <w:proofErr w:type="spellEnd"/>
      <w:r w:rsidRPr="002D5BE8">
        <w:rPr>
          <w:rFonts w:ascii="Times New Roman" w:hAnsi="Times New Roman" w:cs="Times New Roman"/>
          <w:color w:val="000000" w:themeColor="text1"/>
          <w:sz w:val="28"/>
          <w:szCs w:val="28"/>
          <w:lang w:val="ru-RU"/>
        </w:rPr>
        <w:t xml:space="preserve"> вона </w:t>
      </w:r>
      <w:proofErr w:type="spellStart"/>
      <w:r w:rsidRPr="002D5BE8">
        <w:rPr>
          <w:rFonts w:ascii="Times New Roman" w:hAnsi="Times New Roman" w:cs="Times New Roman"/>
          <w:color w:val="000000" w:themeColor="text1"/>
          <w:sz w:val="28"/>
          <w:szCs w:val="28"/>
          <w:lang w:val="ru-RU"/>
        </w:rPr>
        <w:t>придбала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портовий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термінал</w:t>
      </w:r>
      <w:proofErr w:type="spellEnd"/>
      <w:r w:rsidRPr="002D5BE8">
        <w:rPr>
          <w:rFonts w:ascii="Times New Roman" w:hAnsi="Times New Roman" w:cs="Times New Roman"/>
          <w:color w:val="000000" w:themeColor="text1"/>
          <w:sz w:val="28"/>
          <w:szCs w:val="28"/>
          <w:lang w:val="ru-RU"/>
        </w:rPr>
        <w:t xml:space="preserve"> у </w:t>
      </w:r>
      <w:proofErr w:type="spellStart"/>
      <w:r w:rsidRPr="002D5BE8">
        <w:rPr>
          <w:rFonts w:ascii="Times New Roman" w:hAnsi="Times New Roman" w:cs="Times New Roman"/>
          <w:color w:val="000000" w:themeColor="text1"/>
          <w:sz w:val="28"/>
          <w:szCs w:val="28"/>
          <w:lang w:val="ru-RU"/>
        </w:rPr>
        <w:t>Чорноморському</w:t>
      </w:r>
      <w:proofErr w:type="spellEnd"/>
      <w:r w:rsidRPr="002D5BE8">
        <w:rPr>
          <w:rFonts w:ascii="Times New Roman" w:hAnsi="Times New Roman" w:cs="Times New Roman"/>
          <w:color w:val="000000" w:themeColor="text1"/>
          <w:sz w:val="28"/>
          <w:szCs w:val="28"/>
          <w:lang w:val="ru-RU"/>
        </w:rPr>
        <w:t xml:space="preserve"> порту, і </w:t>
      </w:r>
      <w:proofErr w:type="spellStart"/>
      <w:r w:rsidRPr="002D5BE8">
        <w:rPr>
          <w:rFonts w:ascii="Times New Roman" w:hAnsi="Times New Roman" w:cs="Times New Roman"/>
          <w:color w:val="000000" w:themeColor="text1"/>
          <w:sz w:val="28"/>
          <w:szCs w:val="28"/>
          <w:lang w:val="ru-RU"/>
        </w:rPr>
        <w:t>завдяки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цьому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збільшила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експорт</w:t>
      </w:r>
      <w:proofErr w:type="spellEnd"/>
      <w:r w:rsidRPr="002D5BE8">
        <w:rPr>
          <w:rFonts w:ascii="Times New Roman" w:hAnsi="Times New Roman" w:cs="Times New Roman"/>
          <w:color w:val="000000" w:themeColor="text1"/>
          <w:sz w:val="28"/>
          <w:szCs w:val="28"/>
          <w:lang w:val="ru-RU"/>
        </w:rPr>
        <w:t xml:space="preserve"> зерна. </w:t>
      </w:r>
      <w:proofErr w:type="spellStart"/>
      <w:r w:rsidRPr="002D5BE8">
        <w:rPr>
          <w:rFonts w:ascii="Times New Roman" w:hAnsi="Times New Roman" w:cs="Times New Roman"/>
          <w:color w:val="000000" w:themeColor="text1"/>
          <w:sz w:val="28"/>
          <w:szCs w:val="28"/>
          <w:lang w:val="ru-RU"/>
        </w:rPr>
        <w:t>Із</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кожним</w:t>
      </w:r>
      <w:proofErr w:type="spellEnd"/>
      <w:r w:rsidRPr="002D5BE8">
        <w:rPr>
          <w:rFonts w:ascii="Times New Roman" w:hAnsi="Times New Roman" w:cs="Times New Roman"/>
          <w:color w:val="000000" w:themeColor="text1"/>
          <w:sz w:val="28"/>
          <w:szCs w:val="28"/>
          <w:lang w:val="ru-RU"/>
        </w:rPr>
        <w:t xml:space="preserve"> роком </w:t>
      </w:r>
      <w:proofErr w:type="spellStart"/>
      <w:r w:rsidRPr="002D5BE8">
        <w:rPr>
          <w:rFonts w:ascii="Times New Roman" w:hAnsi="Times New Roman" w:cs="Times New Roman"/>
          <w:color w:val="000000" w:themeColor="text1"/>
          <w:sz w:val="28"/>
          <w:szCs w:val="28"/>
          <w:lang w:val="ru-RU"/>
        </w:rPr>
        <w:t>компанія</w:t>
      </w:r>
      <w:proofErr w:type="spellEnd"/>
      <w:r w:rsidRPr="002D5BE8">
        <w:rPr>
          <w:rFonts w:ascii="Times New Roman" w:hAnsi="Times New Roman" w:cs="Times New Roman"/>
          <w:color w:val="000000" w:themeColor="text1"/>
          <w:sz w:val="28"/>
          <w:szCs w:val="28"/>
          <w:lang w:val="ru-RU"/>
        </w:rPr>
        <w:t xml:space="preserve"> все </w:t>
      </w:r>
      <w:proofErr w:type="spellStart"/>
      <w:r w:rsidRPr="002D5BE8">
        <w:rPr>
          <w:rFonts w:ascii="Times New Roman" w:hAnsi="Times New Roman" w:cs="Times New Roman"/>
          <w:color w:val="000000" w:themeColor="text1"/>
          <w:sz w:val="28"/>
          <w:szCs w:val="28"/>
          <w:lang w:val="ru-RU"/>
        </w:rPr>
        <w:t>більше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зрощує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свої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масштаби</w:t>
      </w:r>
      <w:proofErr w:type="spellEnd"/>
      <w:r w:rsidRPr="002D5BE8">
        <w:rPr>
          <w:rFonts w:ascii="Times New Roman" w:hAnsi="Times New Roman" w:cs="Times New Roman"/>
          <w:color w:val="000000" w:themeColor="text1"/>
          <w:sz w:val="28"/>
          <w:szCs w:val="28"/>
          <w:lang w:val="ru-RU"/>
        </w:rPr>
        <w:t xml:space="preserve">, в тому </w:t>
      </w:r>
      <w:proofErr w:type="spellStart"/>
      <w:r w:rsidRPr="002D5BE8">
        <w:rPr>
          <w:rFonts w:ascii="Times New Roman" w:hAnsi="Times New Roman" w:cs="Times New Roman"/>
          <w:color w:val="000000" w:themeColor="text1"/>
          <w:sz w:val="28"/>
          <w:szCs w:val="28"/>
          <w:lang w:val="ru-RU"/>
        </w:rPr>
        <w:t>числі</w:t>
      </w:r>
      <w:proofErr w:type="spellEnd"/>
      <w:r w:rsidRPr="002D5BE8">
        <w:rPr>
          <w:rFonts w:ascii="Times New Roman" w:hAnsi="Times New Roman" w:cs="Times New Roman"/>
          <w:color w:val="000000" w:themeColor="text1"/>
          <w:sz w:val="28"/>
          <w:szCs w:val="28"/>
          <w:lang w:val="ru-RU"/>
        </w:rPr>
        <w:t xml:space="preserve"> і на </w:t>
      </w:r>
      <w:proofErr w:type="spellStart"/>
      <w:r w:rsidRPr="002D5BE8">
        <w:rPr>
          <w:rFonts w:ascii="Times New Roman" w:hAnsi="Times New Roman" w:cs="Times New Roman"/>
          <w:color w:val="000000" w:themeColor="text1"/>
          <w:sz w:val="28"/>
          <w:szCs w:val="28"/>
          <w:lang w:val="ru-RU"/>
        </w:rPr>
        <w:t>нових</w:t>
      </w:r>
      <w:proofErr w:type="spellEnd"/>
      <w:r w:rsidRPr="002D5BE8">
        <w:rPr>
          <w:rFonts w:ascii="Times New Roman" w:hAnsi="Times New Roman" w:cs="Times New Roman"/>
          <w:color w:val="000000" w:themeColor="text1"/>
          <w:sz w:val="28"/>
          <w:szCs w:val="28"/>
          <w:lang w:val="ru-RU"/>
        </w:rPr>
        <w:t xml:space="preserve"> ринках. </w:t>
      </w:r>
    </w:p>
    <w:p w14:paraId="664E098A" w14:textId="77777777" w:rsidR="00797066" w:rsidRPr="002D5BE8" w:rsidRDefault="00797066" w:rsidP="002D5BE8">
      <w:pPr>
        <w:spacing w:line="360" w:lineRule="auto"/>
        <w:ind w:firstLine="567"/>
        <w:jc w:val="both"/>
        <w:rPr>
          <w:rFonts w:ascii="Times New Roman" w:hAnsi="Times New Roman" w:cs="Times New Roman"/>
          <w:color w:val="000000" w:themeColor="text1"/>
          <w:sz w:val="28"/>
          <w:szCs w:val="28"/>
        </w:rPr>
      </w:pPr>
      <w:proofErr w:type="spellStart"/>
      <w:r w:rsidRPr="002D5BE8">
        <w:rPr>
          <w:rFonts w:ascii="Times New Roman" w:hAnsi="Times New Roman" w:cs="Times New Roman"/>
          <w:color w:val="000000" w:themeColor="text1"/>
          <w:sz w:val="28"/>
          <w:szCs w:val="28"/>
          <w:lang w:val="ru-RU"/>
        </w:rPr>
        <w:t>Слідуючи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стратегії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розвитку</w:t>
      </w:r>
      <w:proofErr w:type="spellEnd"/>
      <w:r w:rsidRPr="002D5BE8">
        <w:rPr>
          <w:rFonts w:ascii="Times New Roman" w:hAnsi="Times New Roman" w:cs="Times New Roman"/>
          <w:color w:val="000000" w:themeColor="text1"/>
          <w:sz w:val="28"/>
          <w:szCs w:val="28"/>
          <w:lang w:val="ru-RU"/>
        </w:rPr>
        <w:t xml:space="preserve"> у 2010 </w:t>
      </w:r>
      <w:proofErr w:type="spellStart"/>
      <w:r w:rsidRPr="002D5BE8">
        <w:rPr>
          <w:rFonts w:ascii="Times New Roman" w:hAnsi="Times New Roman" w:cs="Times New Roman"/>
          <w:color w:val="000000" w:themeColor="text1"/>
          <w:sz w:val="28"/>
          <w:szCs w:val="28"/>
          <w:lang w:val="ru-RU"/>
        </w:rPr>
        <w:t>році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розмістила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серед</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інвесторів</w:t>
      </w:r>
      <w:proofErr w:type="spellEnd"/>
      <w:r w:rsidRPr="002D5BE8">
        <w:rPr>
          <w:rFonts w:ascii="Times New Roman" w:hAnsi="Times New Roman" w:cs="Times New Roman"/>
          <w:color w:val="000000" w:themeColor="text1"/>
          <w:sz w:val="28"/>
          <w:szCs w:val="28"/>
          <w:lang w:val="ru-RU"/>
        </w:rPr>
        <w:t xml:space="preserve"> 4,3 млн. </w:t>
      </w:r>
      <w:proofErr w:type="spellStart"/>
      <w:r w:rsidRPr="002D5BE8">
        <w:rPr>
          <w:rFonts w:ascii="Times New Roman" w:hAnsi="Times New Roman" w:cs="Times New Roman"/>
          <w:color w:val="000000" w:themeColor="text1"/>
          <w:sz w:val="28"/>
          <w:szCs w:val="28"/>
          <w:lang w:val="ru-RU"/>
        </w:rPr>
        <w:t>акцій</w:t>
      </w:r>
      <w:proofErr w:type="spellEnd"/>
      <w:r w:rsidRPr="002D5BE8">
        <w:rPr>
          <w:rFonts w:ascii="Times New Roman" w:hAnsi="Times New Roman" w:cs="Times New Roman"/>
          <w:color w:val="000000" w:themeColor="text1"/>
          <w:sz w:val="28"/>
          <w:szCs w:val="28"/>
          <w:lang w:val="ru-RU"/>
        </w:rPr>
        <w:t xml:space="preserve">, для </w:t>
      </w:r>
      <w:proofErr w:type="spellStart"/>
      <w:r w:rsidRPr="002D5BE8">
        <w:rPr>
          <w:rFonts w:ascii="Times New Roman" w:hAnsi="Times New Roman" w:cs="Times New Roman"/>
          <w:color w:val="000000" w:themeColor="text1"/>
          <w:sz w:val="28"/>
          <w:szCs w:val="28"/>
          <w:lang w:val="ru-RU"/>
        </w:rPr>
        <w:t>її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фінасування</w:t>
      </w:r>
      <w:proofErr w:type="spellEnd"/>
      <w:r w:rsidRPr="002D5BE8">
        <w:rPr>
          <w:rFonts w:ascii="Times New Roman" w:hAnsi="Times New Roman" w:cs="Times New Roman"/>
          <w:color w:val="000000" w:themeColor="text1"/>
          <w:sz w:val="28"/>
          <w:szCs w:val="28"/>
          <w:lang w:val="ru-RU"/>
        </w:rPr>
        <w:t xml:space="preserve">. У </w:t>
      </w:r>
      <w:proofErr w:type="spellStart"/>
      <w:r w:rsidRPr="002D5BE8">
        <w:rPr>
          <w:rFonts w:ascii="Times New Roman" w:hAnsi="Times New Roman" w:cs="Times New Roman"/>
          <w:color w:val="000000" w:themeColor="text1"/>
          <w:sz w:val="28"/>
          <w:szCs w:val="28"/>
          <w:lang w:val="ru-RU"/>
        </w:rPr>
        <w:t>наступному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році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земельний</w:t>
      </w:r>
      <w:proofErr w:type="spellEnd"/>
      <w:r w:rsidRPr="002D5BE8">
        <w:rPr>
          <w:rFonts w:ascii="Times New Roman" w:hAnsi="Times New Roman" w:cs="Times New Roman"/>
          <w:color w:val="000000" w:themeColor="text1"/>
          <w:sz w:val="28"/>
          <w:szCs w:val="28"/>
          <w:lang w:val="ru-RU"/>
        </w:rPr>
        <w:t xml:space="preserve"> банк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зріс</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адже</w:t>
      </w:r>
      <w:proofErr w:type="spellEnd"/>
      <w:r w:rsidRPr="002D5BE8">
        <w:rPr>
          <w:rFonts w:ascii="Times New Roman" w:hAnsi="Times New Roman" w:cs="Times New Roman"/>
          <w:color w:val="000000" w:themeColor="text1"/>
          <w:sz w:val="28"/>
          <w:szCs w:val="28"/>
          <w:lang w:val="ru-RU"/>
        </w:rPr>
        <w:t xml:space="preserve"> вона </w:t>
      </w:r>
      <w:proofErr w:type="spellStart"/>
      <w:r w:rsidRPr="002D5BE8">
        <w:rPr>
          <w:rFonts w:ascii="Times New Roman" w:hAnsi="Times New Roman" w:cs="Times New Roman"/>
          <w:color w:val="000000" w:themeColor="text1"/>
          <w:sz w:val="28"/>
          <w:szCs w:val="28"/>
          <w:lang w:val="ru-RU"/>
        </w:rPr>
        <w:t>придбала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нові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підприємства</w:t>
      </w:r>
      <w:proofErr w:type="spellEnd"/>
      <w:r w:rsidRPr="002D5BE8">
        <w:rPr>
          <w:rFonts w:ascii="Times New Roman" w:hAnsi="Times New Roman" w:cs="Times New Roman"/>
          <w:color w:val="000000" w:themeColor="text1"/>
          <w:sz w:val="28"/>
          <w:szCs w:val="28"/>
          <w:lang w:val="ru-RU"/>
        </w:rPr>
        <w:t xml:space="preserve"> на </w:t>
      </w:r>
      <w:proofErr w:type="spellStart"/>
      <w:r w:rsidRPr="002D5BE8">
        <w:rPr>
          <w:rFonts w:ascii="Times New Roman" w:hAnsi="Times New Roman" w:cs="Times New Roman"/>
          <w:color w:val="000000" w:themeColor="text1"/>
          <w:sz w:val="28"/>
          <w:szCs w:val="28"/>
          <w:lang w:val="ru-RU"/>
        </w:rPr>
        <w:t>Західній</w:t>
      </w:r>
      <w:proofErr w:type="spellEnd"/>
      <w:r w:rsidRPr="002D5BE8">
        <w:rPr>
          <w:rFonts w:ascii="Times New Roman" w:hAnsi="Times New Roman" w:cs="Times New Roman"/>
          <w:color w:val="000000" w:themeColor="text1"/>
          <w:sz w:val="28"/>
          <w:szCs w:val="28"/>
          <w:lang w:val="ru-RU"/>
        </w:rPr>
        <w:t xml:space="preserve"> та </w:t>
      </w:r>
      <w:proofErr w:type="spellStart"/>
      <w:r w:rsidRPr="002D5BE8">
        <w:rPr>
          <w:rFonts w:ascii="Times New Roman" w:hAnsi="Times New Roman" w:cs="Times New Roman"/>
          <w:color w:val="000000" w:themeColor="text1"/>
          <w:sz w:val="28"/>
          <w:szCs w:val="28"/>
          <w:lang w:val="ru-RU"/>
        </w:rPr>
        <w:t>Центральній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Україні</w:t>
      </w:r>
      <w:proofErr w:type="spellEnd"/>
      <w:r w:rsidRPr="002D5BE8">
        <w:rPr>
          <w:rFonts w:ascii="Times New Roman" w:hAnsi="Times New Roman" w:cs="Times New Roman"/>
          <w:color w:val="000000" w:themeColor="text1"/>
          <w:sz w:val="28"/>
          <w:szCs w:val="28"/>
          <w:lang w:val="ru-RU"/>
        </w:rPr>
        <w:t xml:space="preserve">, і становив до 230 тис. </w:t>
      </w:r>
      <w:proofErr w:type="spellStart"/>
      <w:r w:rsidRPr="002D5BE8">
        <w:rPr>
          <w:rFonts w:ascii="Times New Roman" w:hAnsi="Times New Roman" w:cs="Times New Roman"/>
          <w:color w:val="000000" w:themeColor="text1"/>
          <w:sz w:val="28"/>
          <w:szCs w:val="28"/>
          <w:lang w:val="ru-RU"/>
        </w:rPr>
        <w:t>Гектарів</w:t>
      </w:r>
      <w:proofErr w:type="spellEnd"/>
      <w:r w:rsidRPr="002D5BE8">
        <w:rPr>
          <w:rFonts w:ascii="Times New Roman" w:hAnsi="Times New Roman" w:cs="Times New Roman"/>
          <w:color w:val="000000" w:themeColor="text1"/>
          <w:sz w:val="28"/>
          <w:szCs w:val="28"/>
          <w:lang w:val="ru-RU"/>
        </w:rPr>
        <w:t xml:space="preserve">. У </w:t>
      </w:r>
      <w:proofErr w:type="spellStart"/>
      <w:r w:rsidRPr="002D5BE8">
        <w:rPr>
          <w:rFonts w:ascii="Times New Roman" w:hAnsi="Times New Roman" w:cs="Times New Roman"/>
          <w:color w:val="000000" w:themeColor="text1"/>
          <w:sz w:val="28"/>
          <w:szCs w:val="28"/>
          <w:lang w:val="ru-RU"/>
        </w:rPr>
        <w:t>цьому</w:t>
      </w:r>
      <w:proofErr w:type="spellEnd"/>
      <w:r w:rsidRPr="002D5BE8">
        <w:rPr>
          <w:rFonts w:ascii="Times New Roman" w:hAnsi="Times New Roman" w:cs="Times New Roman"/>
          <w:color w:val="000000" w:themeColor="text1"/>
          <w:sz w:val="28"/>
          <w:szCs w:val="28"/>
          <w:lang w:val="ru-RU"/>
        </w:rPr>
        <w:t xml:space="preserve"> ж </w:t>
      </w:r>
      <w:proofErr w:type="spellStart"/>
      <w:r w:rsidRPr="002D5BE8">
        <w:rPr>
          <w:rFonts w:ascii="Times New Roman" w:hAnsi="Times New Roman" w:cs="Times New Roman"/>
          <w:color w:val="000000" w:themeColor="text1"/>
          <w:sz w:val="28"/>
          <w:szCs w:val="28"/>
          <w:lang w:val="ru-RU"/>
        </w:rPr>
        <w:t>році</w:t>
      </w:r>
      <w:proofErr w:type="spellEnd"/>
      <w:r w:rsidRPr="002D5BE8">
        <w:rPr>
          <w:rFonts w:ascii="Times New Roman" w:hAnsi="Times New Roman" w:cs="Times New Roman"/>
          <w:color w:val="000000" w:themeColor="text1"/>
          <w:sz w:val="28"/>
          <w:szCs w:val="28"/>
          <w:lang w:val="ru-RU"/>
        </w:rPr>
        <w:t xml:space="preserve"> Кернел </w:t>
      </w:r>
      <w:proofErr w:type="spellStart"/>
      <w:r w:rsidRPr="002D5BE8">
        <w:rPr>
          <w:rFonts w:ascii="Times New Roman" w:hAnsi="Times New Roman" w:cs="Times New Roman"/>
          <w:color w:val="000000" w:themeColor="text1"/>
          <w:sz w:val="28"/>
          <w:szCs w:val="28"/>
          <w:lang w:val="ru-RU"/>
        </w:rPr>
        <w:t>вийшла</w:t>
      </w:r>
      <w:proofErr w:type="spellEnd"/>
      <w:r w:rsidRPr="002D5BE8">
        <w:rPr>
          <w:rFonts w:ascii="Times New Roman" w:hAnsi="Times New Roman" w:cs="Times New Roman"/>
          <w:color w:val="000000" w:themeColor="text1"/>
          <w:sz w:val="28"/>
          <w:szCs w:val="28"/>
          <w:lang w:val="ru-RU"/>
        </w:rPr>
        <w:t xml:space="preserve"> на </w:t>
      </w:r>
      <w:proofErr w:type="spellStart"/>
      <w:r w:rsidRPr="002D5BE8">
        <w:rPr>
          <w:rFonts w:ascii="Times New Roman" w:hAnsi="Times New Roman" w:cs="Times New Roman"/>
          <w:color w:val="000000" w:themeColor="text1"/>
          <w:sz w:val="28"/>
          <w:szCs w:val="28"/>
          <w:lang w:val="ru-RU"/>
        </w:rPr>
        <w:t>російський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ринок</w:t>
      </w:r>
      <w:proofErr w:type="spellEnd"/>
      <w:r w:rsidRPr="002D5BE8">
        <w:rPr>
          <w:rFonts w:ascii="Times New Roman" w:hAnsi="Times New Roman" w:cs="Times New Roman"/>
          <w:color w:val="000000" w:themeColor="text1"/>
          <w:sz w:val="28"/>
          <w:szCs w:val="28"/>
          <w:lang w:val="ru-RU"/>
        </w:rPr>
        <w:t xml:space="preserve">, і для </w:t>
      </w:r>
      <w:proofErr w:type="spellStart"/>
      <w:r w:rsidRPr="002D5BE8">
        <w:rPr>
          <w:rFonts w:ascii="Times New Roman" w:hAnsi="Times New Roman" w:cs="Times New Roman"/>
          <w:color w:val="000000" w:themeColor="text1"/>
          <w:sz w:val="28"/>
          <w:szCs w:val="28"/>
          <w:lang w:val="ru-RU"/>
        </w:rPr>
        <w:t>фінансування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знову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запропонувала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акцї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Завдяки</w:t>
      </w:r>
      <w:proofErr w:type="spellEnd"/>
      <w:r w:rsidRPr="002D5BE8">
        <w:rPr>
          <w:rFonts w:ascii="Times New Roman" w:hAnsi="Times New Roman" w:cs="Times New Roman"/>
          <w:color w:val="000000" w:themeColor="text1"/>
          <w:sz w:val="28"/>
          <w:szCs w:val="28"/>
          <w:lang w:val="ru-RU"/>
        </w:rPr>
        <w:t xml:space="preserve"> продажу </w:t>
      </w:r>
      <w:proofErr w:type="spellStart"/>
      <w:r w:rsidRPr="002D5BE8">
        <w:rPr>
          <w:rFonts w:ascii="Times New Roman" w:hAnsi="Times New Roman" w:cs="Times New Roman"/>
          <w:color w:val="000000" w:themeColor="text1"/>
          <w:sz w:val="28"/>
          <w:szCs w:val="28"/>
          <w:lang w:val="ru-RU"/>
        </w:rPr>
        <w:t>соняшникової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олії</w:t>
      </w:r>
      <w:proofErr w:type="spellEnd"/>
      <w:r w:rsidRPr="002D5BE8">
        <w:rPr>
          <w:rFonts w:ascii="Times New Roman" w:hAnsi="Times New Roman" w:cs="Times New Roman"/>
          <w:color w:val="000000" w:themeColor="text1"/>
          <w:sz w:val="28"/>
          <w:szCs w:val="28"/>
          <w:lang w:val="ru-RU"/>
        </w:rPr>
        <w:t xml:space="preserve"> у 2012,2013 роках у </w:t>
      </w:r>
      <w:r w:rsidRPr="002D5BE8">
        <w:rPr>
          <w:rFonts w:ascii="Times New Roman" w:hAnsi="Times New Roman" w:cs="Times New Roman"/>
          <w:color w:val="000000" w:themeColor="text1"/>
          <w:sz w:val="28"/>
          <w:szCs w:val="28"/>
        </w:rPr>
        <w:t>розмірі</w:t>
      </w:r>
      <w:r w:rsidRPr="002D5BE8">
        <w:rPr>
          <w:rFonts w:ascii="Times New Roman" w:hAnsi="Times New Roman" w:cs="Times New Roman"/>
          <w:color w:val="000000" w:themeColor="text1"/>
          <w:sz w:val="28"/>
          <w:szCs w:val="28"/>
          <w:lang w:val="ru-RU"/>
        </w:rPr>
        <w:t xml:space="preserve"> 1 млн. тонн, </w:t>
      </w:r>
      <w:proofErr w:type="spellStart"/>
      <w:r w:rsidRPr="002D5BE8">
        <w:rPr>
          <w:rFonts w:ascii="Times New Roman" w:hAnsi="Times New Roman" w:cs="Times New Roman"/>
          <w:color w:val="000000" w:themeColor="text1"/>
          <w:sz w:val="28"/>
          <w:szCs w:val="28"/>
          <w:lang w:val="ru-RU"/>
        </w:rPr>
        <w:t>частка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компанії</w:t>
      </w:r>
      <w:proofErr w:type="spellEnd"/>
      <w:r w:rsidRPr="002D5BE8">
        <w:rPr>
          <w:rFonts w:ascii="Times New Roman" w:hAnsi="Times New Roman" w:cs="Times New Roman"/>
          <w:color w:val="000000" w:themeColor="text1"/>
          <w:sz w:val="28"/>
          <w:szCs w:val="28"/>
          <w:lang w:val="ru-RU"/>
        </w:rPr>
        <w:t xml:space="preserve"> в </w:t>
      </w:r>
      <w:proofErr w:type="spellStart"/>
      <w:r w:rsidRPr="002D5BE8">
        <w:rPr>
          <w:rFonts w:ascii="Times New Roman" w:hAnsi="Times New Roman" w:cs="Times New Roman"/>
          <w:color w:val="000000" w:themeColor="text1"/>
          <w:sz w:val="28"/>
          <w:szCs w:val="28"/>
          <w:lang w:val="ru-RU"/>
        </w:rPr>
        <w:t>міжнародній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торгівлі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соняшниковою</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олією</w:t>
      </w:r>
      <w:proofErr w:type="spellEnd"/>
      <w:r w:rsidRPr="002D5BE8">
        <w:rPr>
          <w:rFonts w:ascii="Times New Roman" w:hAnsi="Times New Roman" w:cs="Times New Roman"/>
          <w:color w:val="000000" w:themeColor="text1"/>
          <w:sz w:val="28"/>
          <w:szCs w:val="28"/>
          <w:lang w:val="ru-RU"/>
        </w:rPr>
        <w:t xml:space="preserve"> становила 16%. У </w:t>
      </w:r>
      <w:proofErr w:type="spellStart"/>
      <w:r w:rsidRPr="002D5BE8">
        <w:rPr>
          <w:rFonts w:ascii="Times New Roman" w:hAnsi="Times New Roman" w:cs="Times New Roman"/>
          <w:color w:val="000000" w:themeColor="text1"/>
          <w:sz w:val="28"/>
          <w:szCs w:val="28"/>
          <w:lang w:val="ru-RU"/>
        </w:rPr>
        <w:t>наступних</w:t>
      </w:r>
      <w:proofErr w:type="spellEnd"/>
      <w:r w:rsidRPr="002D5BE8">
        <w:rPr>
          <w:rFonts w:ascii="Times New Roman" w:hAnsi="Times New Roman" w:cs="Times New Roman"/>
          <w:color w:val="000000" w:themeColor="text1"/>
          <w:sz w:val="28"/>
          <w:szCs w:val="28"/>
          <w:lang w:val="ru-RU"/>
        </w:rPr>
        <w:t xml:space="preserve"> роках Кернел </w:t>
      </w:r>
      <w:proofErr w:type="spellStart"/>
      <w:r w:rsidRPr="002D5BE8">
        <w:rPr>
          <w:rFonts w:ascii="Times New Roman" w:hAnsi="Times New Roman" w:cs="Times New Roman"/>
          <w:color w:val="000000" w:themeColor="text1"/>
          <w:sz w:val="28"/>
          <w:szCs w:val="28"/>
          <w:lang w:val="ru-RU"/>
        </w:rPr>
        <w:t>збільшила</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експорт</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зернових</w:t>
      </w:r>
      <w:proofErr w:type="spellEnd"/>
      <w:r w:rsidRPr="002D5BE8">
        <w:rPr>
          <w:rFonts w:ascii="Times New Roman" w:hAnsi="Times New Roman" w:cs="Times New Roman"/>
          <w:color w:val="000000" w:themeColor="text1"/>
          <w:sz w:val="28"/>
          <w:szCs w:val="28"/>
          <w:lang w:val="ru-RU"/>
        </w:rPr>
        <w:t xml:space="preserve"> культур та </w:t>
      </w:r>
      <w:proofErr w:type="spellStart"/>
      <w:r w:rsidRPr="002D5BE8">
        <w:rPr>
          <w:rFonts w:ascii="Times New Roman" w:hAnsi="Times New Roman" w:cs="Times New Roman"/>
          <w:color w:val="000000" w:themeColor="text1"/>
          <w:sz w:val="28"/>
          <w:szCs w:val="28"/>
          <w:lang w:val="ru-RU"/>
        </w:rPr>
        <w:t>приймає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іншу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стратегію</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слідуючи</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якій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зменшує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частку</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позиченого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капіталу</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виплачує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свої</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перші</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дивіденди</w:t>
      </w:r>
      <w:proofErr w:type="spellEnd"/>
      <w:r w:rsidRPr="002D5BE8">
        <w:rPr>
          <w:rFonts w:ascii="Times New Roman" w:hAnsi="Times New Roman" w:cs="Times New Roman"/>
          <w:color w:val="000000" w:themeColor="text1"/>
          <w:sz w:val="28"/>
          <w:szCs w:val="28"/>
          <w:lang w:val="ru-RU"/>
        </w:rPr>
        <w:t xml:space="preserve">. На 22 </w:t>
      </w:r>
      <w:proofErr w:type="spellStart"/>
      <w:r w:rsidRPr="002D5BE8">
        <w:rPr>
          <w:rFonts w:ascii="Times New Roman" w:hAnsi="Times New Roman" w:cs="Times New Roman"/>
          <w:color w:val="000000" w:themeColor="text1"/>
          <w:sz w:val="28"/>
          <w:szCs w:val="28"/>
          <w:lang w:val="ru-RU"/>
        </w:rPr>
        <w:t>рік</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свого</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існування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компанія</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завершує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дибютний</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випуск</w:t>
      </w:r>
      <w:proofErr w:type="spellEnd"/>
      <w:r w:rsidRPr="002D5BE8">
        <w:rPr>
          <w:rFonts w:ascii="Times New Roman" w:hAnsi="Times New Roman" w:cs="Times New Roman"/>
          <w:color w:val="000000" w:themeColor="text1"/>
          <w:sz w:val="28"/>
          <w:szCs w:val="28"/>
          <w:lang w:val="ru-RU"/>
        </w:rPr>
        <w:t xml:space="preserve"> п</w:t>
      </w:r>
      <w:r w:rsidRPr="002D5BE8">
        <w:rPr>
          <w:rFonts w:ascii="Times New Roman" w:hAnsi="Times New Roman" w:cs="Times New Roman"/>
          <w:color w:val="000000" w:themeColor="text1"/>
          <w:sz w:val="28"/>
          <w:szCs w:val="28"/>
          <w:lang w:val="en-US"/>
        </w:rPr>
        <w:t>’</w:t>
      </w:r>
      <w:proofErr w:type="spellStart"/>
      <w:r w:rsidRPr="002D5BE8">
        <w:rPr>
          <w:rFonts w:ascii="Times New Roman" w:hAnsi="Times New Roman" w:cs="Times New Roman"/>
          <w:color w:val="000000" w:themeColor="text1"/>
          <w:sz w:val="28"/>
          <w:szCs w:val="28"/>
          <w:lang w:val="ru-RU"/>
        </w:rPr>
        <w:t>ятирічних</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єврооблігацій</w:t>
      </w:r>
      <w:proofErr w:type="spellEnd"/>
      <w:r w:rsidRPr="002D5BE8">
        <w:rPr>
          <w:rFonts w:ascii="Times New Roman" w:hAnsi="Times New Roman" w:cs="Times New Roman"/>
          <w:color w:val="000000" w:themeColor="text1"/>
          <w:sz w:val="28"/>
          <w:szCs w:val="28"/>
          <w:lang w:val="ru-RU"/>
        </w:rPr>
        <w:t xml:space="preserve">, і </w:t>
      </w:r>
      <w:proofErr w:type="spellStart"/>
      <w:r w:rsidRPr="002D5BE8">
        <w:rPr>
          <w:rFonts w:ascii="Times New Roman" w:hAnsi="Times New Roman" w:cs="Times New Roman"/>
          <w:color w:val="000000" w:themeColor="text1"/>
          <w:sz w:val="28"/>
          <w:szCs w:val="28"/>
          <w:lang w:val="ru-RU"/>
        </w:rPr>
        <w:t>це</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стає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ще</w:t>
      </w:r>
      <w:proofErr w:type="spellEnd"/>
      <w:r w:rsidRPr="002D5BE8">
        <w:rPr>
          <w:rFonts w:ascii="Times New Roman" w:hAnsi="Times New Roman" w:cs="Times New Roman"/>
          <w:color w:val="000000" w:themeColor="text1"/>
          <w:sz w:val="28"/>
          <w:szCs w:val="28"/>
          <w:lang w:val="ru-RU"/>
        </w:rPr>
        <w:t xml:space="preserve"> одним </w:t>
      </w:r>
      <w:proofErr w:type="spellStart"/>
      <w:r w:rsidRPr="002D5BE8">
        <w:rPr>
          <w:rFonts w:ascii="Times New Roman" w:hAnsi="Times New Roman" w:cs="Times New Roman"/>
          <w:color w:val="000000" w:themeColor="text1"/>
          <w:sz w:val="28"/>
          <w:szCs w:val="28"/>
          <w:lang w:val="ru-RU"/>
        </w:rPr>
        <w:t>стратегічним</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досягненням</w:t>
      </w:r>
      <w:proofErr w:type="spellEnd"/>
      <w:r w:rsidRPr="002D5BE8">
        <w:rPr>
          <w:rFonts w:ascii="Times New Roman" w:hAnsi="Times New Roman" w:cs="Times New Roman"/>
          <w:color w:val="000000" w:themeColor="text1"/>
          <w:sz w:val="28"/>
          <w:szCs w:val="28"/>
          <w:lang w:val="ru-RU"/>
        </w:rPr>
        <w:t xml:space="preserve">. Також Кернел </w:t>
      </w:r>
      <w:proofErr w:type="spellStart"/>
      <w:r w:rsidRPr="002D5BE8">
        <w:rPr>
          <w:rFonts w:ascii="Times New Roman" w:hAnsi="Times New Roman" w:cs="Times New Roman"/>
          <w:color w:val="000000" w:themeColor="text1"/>
          <w:sz w:val="28"/>
          <w:szCs w:val="28"/>
          <w:lang w:val="ru-RU"/>
        </w:rPr>
        <w:t>купує</w:t>
      </w:r>
      <w:proofErr w:type="spellEnd"/>
      <w:r w:rsidRPr="002D5BE8">
        <w:rPr>
          <w:rFonts w:ascii="Times New Roman" w:hAnsi="Times New Roman" w:cs="Times New Roman"/>
          <w:color w:val="000000" w:themeColor="text1"/>
          <w:sz w:val="28"/>
          <w:szCs w:val="28"/>
          <w:lang w:val="ru-RU"/>
        </w:rPr>
        <w:t xml:space="preserve"> </w:t>
      </w:r>
      <w:proofErr w:type="spellStart"/>
      <w:r w:rsidRPr="002D5BE8">
        <w:rPr>
          <w:rFonts w:ascii="Times New Roman" w:hAnsi="Times New Roman" w:cs="Times New Roman"/>
          <w:color w:val="000000" w:themeColor="text1"/>
          <w:sz w:val="28"/>
          <w:szCs w:val="28"/>
          <w:lang w:val="ru-RU"/>
        </w:rPr>
        <w:t>активи</w:t>
      </w:r>
      <w:proofErr w:type="spellEnd"/>
      <w:r w:rsidRPr="002D5BE8">
        <w:rPr>
          <w:rFonts w:ascii="Times New Roman" w:hAnsi="Times New Roman" w:cs="Times New Roman"/>
          <w:color w:val="000000" w:themeColor="text1"/>
          <w:sz w:val="28"/>
          <w:szCs w:val="28"/>
          <w:lang w:val="ru-RU"/>
        </w:rPr>
        <w:t xml:space="preserve"> холдингу </w:t>
      </w:r>
      <w:r w:rsidRP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Українські Аграрні </w:t>
      </w:r>
      <w:r w:rsidRPr="002D5BE8">
        <w:rPr>
          <w:rFonts w:ascii="Times New Roman" w:hAnsi="Times New Roman" w:cs="Times New Roman"/>
          <w:color w:val="000000" w:themeColor="text1"/>
          <w:sz w:val="28"/>
          <w:szCs w:val="28"/>
        </w:rPr>
        <w:lastRenderedPageBreak/>
        <w:t>Інвестиції</w:t>
      </w:r>
      <w:r w:rsidRP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 та організації </w:t>
      </w:r>
      <w:r w:rsidRPr="002D5BE8">
        <w:rPr>
          <w:rFonts w:ascii="Times New Roman" w:hAnsi="Times New Roman" w:cs="Times New Roman"/>
          <w:color w:val="000000" w:themeColor="text1"/>
          <w:sz w:val="28"/>
          <w:szCs w:val="28"/>
          <w:lang w:val="en-US"/>
        </w:rPr>
        <w:t xml:space="preserve"> “</w:t>
      </w:r>
      <w:proofErr w:type="spellStart"/>
      <w:r w:rsidRPr="002D5BE8">
        <w:rPr>
          <w:rFonts w:ascii="Times New Roman" w:hAnsi="Times New Roman" w:cs="Times New Roman"/>
          <w:color w:val="000000" w:themeColor="text1"/>
          <w:sz w:val="28"/>
          <w:szCs w:val="28"/>
        </w:rPr>
        <w:t>АгроІнвест</w:t>
      </w:r>
      <w:proofErr w:type="spellEnd"/>
      <w:r w:rsidRPr="002D5BE8">
        <w:rPr>
          <w:rFonts w:ascii="Times New Roman" w:hAnsi="Times New Roman" w:cs="Times New Roman"/>
          <w:color w:val="000000" w:themeColor="text1"/>
          <w:sz w:val="28"/>
          <w:szCs w:val="28"/>
        </w:rPr>
        <w:t xml:space="preserve"> Україна</w:t>
      </w:r>
      <w:r w:rsidRP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 щоб реалізувати стратегію розширення Агробізнесу.</w:t>
      </w:r>
    </w:p>
    <w:p w14:paraId="5AD0E2A0" w14:textId="77777777" w:rsidR="00797066" w:rsidRPr="002D5BE8" w:rsidRDefault="00265DD9"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У часи пандемії </w:t>
      </w:r>
      <w:r w:rsidRPr="002D5BE8">
        <w:rPr>
          <w:rFonts w:ascii="Times New Roman" w:hAnsi="Times New Roman" w:cs="Times New Roman"/>
          <w:color w:val="000000" w:themeColor="text1"/>
          <w:sz w:val="28"/>
          <w:szCs w:val="28"/>
          <w:lang w:val="en-US"/>
        </w:rPr>
        <w:t xml:space="preserve">COVID-19  </w:t>
      </w:r>
      <w:r w:rsidRPr="002D5BE8">
        <w:rPr>
          <w:rFonts w:ascii="Times New Roman" w:hAnsi="Times New Roman" w:cs="Times New Roman"/>
          <w:color w:val="000000" w:themeColor="text1"/>
          <w:sz w:val="28"/>
          <w:szCs w:val="28"/>
        </w:rPr>
        <w:t>у сфері експорту зернових культур компанія досягнула історичних висот поставляючи на зовнішні ринки 8 млн. тонн. Кернел стала найбільшим оператором з перевалки зерна на українських портах. Тоді ж частка зернових в Україні від загального обсягу експорту зерна збільшилась з 11,6% до 13,3%. Результативна частка робота команди компанії в галузі торгівлі, закупівель та логістики слугувала здобутку рекордних показників експорту.</w:t>
      </w:r>
    </w:p>
    <w:p w14:paraId="1A92F8C2" w14:textId="77777777" w:rsidR="00B15644" w:rsidRPr="002D5BE8" w:rsidRDefault="00B15644"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Початок війни  став ще одним зовнішнім фактором впливу на компанію, та ускладнив її роботу, адже це сильно </w:t>
      </w:r>
      <w:proofErr w:type="spellStart"/>
      <w:r w:rsidRPr="002D5BE8">
        <w:rPr>
          <w:rFonts w:ascii="Times New Roman" w:hAnsi="Times New Roman" w:cs="Times New Roman"/>
          <w:color w:val="000000" w:themeColor="text1"/>
          <w:sz w:val="28"/>
          <w:szCs w:val="28"/>
        </w:rPr>
        <w:t>повпливало</w:t>
      </w:r>
      <w:proofErr w:type="spellEnd"/>
      <w:r w:rsidRPr="002D5BE8">
        <w:rPr>
          <w:rFonts w:ascii="Times New Roman" w:hAnsi="Times New Roman" w:cs="Times New Roman"/>
          <w:color w:val="000000" w:themeColor="text1"/>
          <w:sz w:val="28"/>
          <w:szCs w:val="28"/>
        </w:rPr>
        <w:t xml:space="preserve"> і на глобальну економіку і на ринки. Але не зважаючи на такі погіршені умови, компанія продовжила активно працювати, та зосередилась на посиленому розвитку. Мета компанії щодо збільшення обсягів експорту та </w:t>
      </w:r>
      <w:proofErr w:type="spellStart"/>
      <w:r w:rsidRPr="002D5BE8">
        <w:rPr>
          <w:rFonts w:ascii="Times New Roman" w:hAnsi="Times New Roman" w:cs="Times New Roman"/>
          <w:color w:val="000000" w:themeColor="text1"/>
          <w:sz w:val="28"/>
          <w:szCs w:val="28"/>
        </w:rPr>
        <w:t>покраення</w:t>
      </w:r>
      <w:proofErr w:type="spellEnd"/>
      <w:r w:rsidRPr="002D5BE8">
        <w:rPr>
          <w:rFonts w:ascii="Times New Roman" w:hAnsi="Times New Roman" w:cs="Times New Roman"/>
          <w:color w:val="000000" w:themeColor="text1"/>
          <w:sz w:val="28"/>
          <w:szCs w:val="28"/>
        </w:rPr>
        <w:t xml:space="preserve"> позиції лідера на ринку залишилась незмінною.</w:t>
      </w:r>
    </w:p>
    <w:p w14:paraId="135DDBC8" w14:textId="77777777" w:rsidR="00265DD9" w:rsidRPr="002D5BE8" w:rsidRDefault="00B15644"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Аналізуючи реакцію та роботу компанії після </w:t>
      </w:r>
      <w:r w:rsidR="002D5BE8">
        <w:rPr>
          <w:rFonts w:ascii="Times New Roman" w:hAnsi="Times New Roman" w:cs="Times New Roman"/>
          <w:color w:val="000000" w:themeColor="text1"/>
          <w:sz w:val="28"/>
          <w:szCs w:val="28"/>
        </w:rPr>
        <w:t xml:space="preserve">впливу </w:t>
      </w:r>
      <w:r w:rsidRPr="002D5BE8">
        <w:rPr>
          <w:rFonts w:ascii="Times New Roman" w:hAnsi="Times New Roman" w:cs="Times New Roman"/>
          <w:color w:val="000000" w:themeColor="text1"/>
          <w:sz w:val="28"/>
          <w:szCs w:val="28"/>
        </w:rPr>
        <w:t>таких</w:t>
      </w:r>
      <w:r w:rsidR="002D5BE8">
        <w:rPr>
          <w:rFonts w:ascii="Times New Roman" w:hAnsi="Times New Roman" w:cs="Times New Roman"/>
          <w:color w:val="000000" w:themeColor="text1"/>
          <w:sz w:val="28"/>
          <w:szCs w:val="28"/>
        </w:rPr>
        <w:t xml:space="preserve"> зовнішніх </w:t>
      </w:r>
      <w:r w:rsidRPr="002D5BE8">
        <w:rPr>
          <w:rFonts w:ascii="Times New Roman" w:hAnsi="Times New Roman" w:cs="Times New Roman"/>
          <w:color w:val="000000" w:themeColor="text1"/>
          <w:sz w:val="28"/>
          <w:szCs w:val="28"/>
        </w:rPr>
        <w:t xml:space="preserve"> факторів, можна упевнитись, що компанія досить уміло  адаптується до різних змін, і також намагається і надалі розвиватись не дивлячись на такі серйозні та складні зміни.</w:t>
      </w:r>
    </w:p>
    <w:p w14:paraId="12C54F11" w14:textId="77777777" w:rsidR="00B15644" w:rsidRPr="002D5BE8" w:rsidRDefault="00B15644"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Розглянемо бачення і місію  компанії Кернел. Це здобуття пріоритетності у глобальному агробізнесі і намагання розкрити унікальні можливості агробізнесу шляхом розвитку свого персоналу. Також є цінності, яких компанія дотримується. До них входить</w:t>
      </w:r>
      <w:r w:rsidRP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 фінансова стабільність (стратегічний системний менеджмент, синергія бізнес-напрямів, ефективне управління активами і ресурсами, зміни та інновації),  стійка ділова репутація (прозорість і чесність, відповідне лідерство, дотримання законів і правил, сталий розвиток і соціальна відповідальність), професійна команда лідерів (партнерство і єдність цілей, замученість, взаємоповага і довіра, розвиток потенціалу людей).</w:t>
      </w:r>
    </w:p>
    <w:p w14:paraId="3676F6A0" w14:textId="77777777" w:rsidR="00B15644" w:rsidRPr="002D5BE8" w:rsidRDefault="00B15644" w:rsidP="002D5BE8">
      <w:p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lastRenderedPageBreak/>
        <w:t xml:space="preserve">Стратегічні цілі та ініціативи компанії </w:t>
      </w:r>
      <w:r w:rsid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Кернел</w:t>
      </w:r>
      <w:r w:rsidR="002D5BE8">
        <w:rPr>
          <w:rFonts w:ascii="Times New Roman" w:hAnsi="Times New Roman" w:cs="Times New Roman"/>
          <w:color w:val="000000" w:themeColor="text1"/>
          <w:sz w:val="28"/>
          <w:szCs w:val="28"/>
          <w:lang w:val="en-US"/>
        </w:rPr>
        <w:t xml:space="preserve">”. </w:t>
      </w:r>
      <w:r w:rsidRPr="002D5BE8">
        <w:rPr>
          <w:rFonts w:ascii="Times New Roman" w:hAnsi="Times New Roman" w:cs="Times New Roman"/>
          <w:color w:val="000000" w:themeColor="text1"/>
          <w:sz w:val="28"/>
          <w:szCs w:val="28"/>
        </w:rPr>
        <w:t>Компанія бажає стабільно розширювати свої масштаби та результативність своєї низько затратної бізнес-системи, щоб експортувати 20 млн. тонн аграрної продукції незмінно щорічно. Роблячи це шляхом стратегічних придбань, через стабільний розвиток працівників та укріплення лояльних стосунків з місцевими фермерами.</w:t>
      </w:r>
    </w:p>
    <w:p w14:paraId="0CE01B7D" w14:textId="77777777" w:rsidR="00B15644" w:rsidRPr="002D5BE8" w:rsidRDefault="00B15644" w:rsidP="002D5BE8">
      <w:p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 xml:space="preserve">До стратегічних цілей компанії </w:t>
      </w:r>
      <w:r w:rsid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Кернел</w:t>
      </w:r>
      <w:r w:rsid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 належать</w:t>
      </w:r>
      <w:r w:rsidRPr="002D5BE8">
        <w:rPr>
          <w:rFonts w:ascii="Times New Roman" w:hAnsi="Times New Roman" w:cs="Times New Roman"/>
          <w:color w:val="000000" w:themeColor="text1"/>
          <w:sz w:val="28"/>
          <w:szCs w:val="28"/>
          <w:lang w:val="en-US"/>
        </w:rPr>
        <w:t>:</w:t>
      </w:r>
    </w:p>
    <w:p w14:paraId="0C8B4934" w14:textId="77777777" w:rsidR="00B15644" w:rsidRPr="002D5BE8" w:rsidRDefault="00B15644" w:rsidP="002D5BE8">
      <w:pPr>
        <w:pStyle w:val="a3"/>
        <w:numPr>
          <w:ilvl w:val="0"/>
          <w:numId w:val="9"/>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Переробка олійних культур – обсяг переробки олійних культур становить 6 млн. тонн на рік, 35% з яких припадає на внутрішні поставки</w:t>
      </w:r>
    </w:p>
    <w:p w14:paraId="56840B9C" w14:textId="77777777" w:rsidR="00B15644" w:rsidRPr="002D5BE8" w:rsidRDefault="00B15644" w:rsidP="002D5BE8">
      <w:pPr>
        <w:pStyle w:val="a3"/>
        <w:numPr>
          <w:ilvl w:val="0"/>
          <w:numId w:val="9"/>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Інфраструктура та операції – річний обсяг експорту зерна з України складає 15 млн. тонн, і 50% з них припадає на внутрішні поставки</w:t>
      </w:r>
    </w:p>
    <w:p w14:paraId="22BE3099" w14:textId="77777777" w:rsidR="00B15644" w:rsidRPr="002D5BE8" w:rsidRDefault="00B15644" w:rsidP="002D5BE8">
      <w:pPr>
        <w:pStyle w:val="a3"/>
        <w:numPr>
          <w:ilvl w:val="0"/>
          <w:numId w:val="9"/>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Агробізнес – на 0,7 млн. га сільськогосподарських угідь, які знаходяться в оперативному управлінні, компанія виробляє 4 млн. тонн власної продукції на рік.</w:t>
      </w:r>
    </w:p>
    <w:p w14:paraId="755B17A6" w14:textId="77777777" w:rsidR="00B15644" w:rsidRPr="002D5BE8" w:rsidRDefault="000D7C61" w:rsidP="002D5BE8">
      <w:p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До стратегічних ініціатив компанії входить</w:t>
      </w:r>
      <w:r w:rsidRPr="002D5BE8">
        <w:rPr>
          <w:rFonts w:ascii="Times New Roman" w:hAnsi="Times New Roman" w:cs="Times New Roman"/>
          <w:color w:val="000000" w:themeColor="text1"/>
          <w:sz w:val="28"/>
          <w:szCs w:val="28"/>
          <w:lang w:val="en-US"/>
        </w:rPr>
        <w:t>:</w:t>
      </w:r>
    </w:p>
    <w:p w14:paraId="42A732BE" w14:textId="77777777" w:rsidR="000D7C61" w:rsidRPr="002D5BE8" w:rsidRDefault="000D7C61" w:rsidP="002D5BE8">
      <w:p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Збільшення масштабу</w:t>
      </w:r>
      <w:r w:rsidRPr="002D5BE8">
        <w:rPr>
          <w:rFonts w:ascii="Times New Roman" w:hAnsi="Times New Roman" w:cs="Times New Roman"/>
          <w:color w:val="000000" w:themeColor="text1"/>
          <w:sz w:val="28"/>
          <w:szCs w:val="28"/>
          <w:lang w:val="en-US"/>
        </w:rPr>
        <w:t>:</w:t>
      </w:r>
    </w:p>
    <w:p w14:paraId="23526B2E" w14:textId="77777777" w:rsidR="000D7C61" w:rsidRPr="002D5BE8" w:rsidRDefault="000D7C61" w:rsidP="002D5BE8">
      <w:pPr>
        <w:pStyle w:val="a3"/>
        <w:numPr>
          <w:ilvl w:val="0"/>
          <w:numId w:val="15"/>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Придбання через </w:t>
      </w:r>
      <w:r w:rsidRPr="002D5BE8">
        <w:rPr>
          <w:rFonts w:ascii="Times New Roman" w:hAnsi="Times New Roman" w:cs="Times New Roman"/>
          <w:color w:val="000000" w:themeColor="text1"/>
          <w:sz w:val="28"/>
          <w:szCs w:val="28"/>
          <w:lang w:val="en-US"/>
        </w:rPr>
        <w:t xml:space="preserve">M&amp;A </w:t>
      </w:r>
      <w:r w:rsidRPr="002D5BE8">
        <w:rPr>
          <w:rFonts w:ascii="Times New Roman" w:hAnsi="Times New Roman" w:cs="Times New Roman"/>
          <w:color w:val="000000" w:themeColor="text1"/>
          <w:sz w:val="28"/>
          <w:szCs w:val="28"/>
        </w:rPr>
        <w:t xml:space="preserve">/ оренду активів/ </w:t>
      </w:r>
      <w:proofErr w:type="spellStart"/>
      <w:r w:rsidRPr="002D5BE8">
        <w:rPr>
          <w:rFonts w:ascii="Times New Roman" w:hAnsi="Times New Roman" w:cs="Times New Roman"/>
          <w:color w:val="000000" w:themeColor="text1"/>
          <w:sz w:val="28"/>
          <w:szCs w:val="28"/>
        </w:rPr>
        <w:t>толінг</w:t>
      </w:r>
      <w:proofErr w:type="spellEnd"/>
      <w:r w:rsidRPr="002D5BE8">
        <w:rPr>
          <w:rFonts w:ascii="Times New Roman" w:hAnsi="Times New Roman" w:cs="Times New Roman"/>
          <w:color w:val="000000" w:themeColor="text1"/>
          <w:sz w:val="28"/>
          <w:szCs w:val="28"/>
          <w:lang w:val="en-US"/>
        </w:rPr>
        <w:t>:</w:t>
      </w:r>
    </w:p>
    <w:p w14:paraId="2BE69A7B" w14:textId="77777777" w:rsidR="000D7C61" w:rsidRPr="002D5BE8" w:rsidRDefault="000D7C61" w:rsidP="002D5BE8">
      <w:pPr>
        <w:pStyle w:val="a3"/>
        <w:numPr>
          <w:ilvl w:val="0"/>
          <w:numId w:val="15"/>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Переробка 1,5 млн. тонн насіння соняшнику</w:t>
      </w:r>
      <w:r w:rsidRPr="002D5BE8">
        <w:rPr>
          <w:rFonts w:ascii="Times New Roman" w:hAnsi="Times New Roman" w:cs="Times New Roman"/>
          <w:color w:val="000000" w:themeColor="text1"/>
          <w:sz w:val="28"/>
          <w:szCs w:val="28"/>
          <w:lang w:val="en-US"/>
        </w:rPr>
        <w:t>;</w:t>
      </w:r>
    </w:p>
    <w:p w14:paraId="48C12132" w14:textId="77777777" w:rsidR="000D7C61" w:rsidRPr="002D5BE8" w:rsidRDefault="000D7C61" w:rsidP="002D5BE8">
      <w:pPr>
        <w:pStyle w:val="a3"/>
        <w:numPr>
          <w:ilvl w:val="0"/>
          <w:numId w:val="15"/>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Перевалка 0,5 млн. тонн зерна</w:t>
      </w:r>
      <w:r w:rsidRPr="002D5BE8">
        <w:rPr>
          <w:rFonts w:ascii="Times New Roman" w:hAnsi="Times New Roman" w:cs="Times New Roman"/>
          <w:color w:val="000000" w:themeColor="text1"/>
          <w:sz w:val="28"/>
          <w:szCs w:val="28"/>
          <w:lang w:val="en-US"/>
        </w:rPr>
        <w:t>;</w:t>
      </w:r>
    </w:p>
    <w:p w14:paraId="34236411" w14:textId="77777777" w:rsidR="000D7C61" w:rsidRPr="002D5BE8" w:rsidRDefault="000D7C61" w:rsidP="002D5BE8">
      <w:pPr>
        <w:pStyle w:val="a3"/>
        <w:numPr>
          <w:ilvl w:val="0"/>
          <w:numId w:val="15"/>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0,2 млн. га сільськогосподарських угідь</w:t>
      </w:r>
      <w:r w:rsidRPr="002D5BE8">
        <w:rPr>
          <w:rFonts w:ascii="Times New Roman" w:hAnsi="Times New Roman" w:cs="Times New Roman"/>
          <w:color w:val="000000" w:themeColor="text1"/>
          <w:sz w:val="28"/>
          <w:szCs w:val="28"/>
          <w:lang w:val="en-US"/>
        </w:rPr>
        <w:t>;</w:t>
      </w:r>
    </w:p>
    <w:p w14:paraId="4CC29F0A" w14:textId="77777777" w:rsidR="000D7C61" w:rsidRPr="002D5BE8" w:rsidRDefault="000D7C61" w:rsidP="002D5BE8">
      <w:pPr>
        <w:pStyle w:val="a3"/>
        <w:numPr>
          <w:ilvl w:val="0"/>
          <w:numId w:val="15"/>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 xml:space="preserve">Удосконалена </w:t>
      </w:r>
      <w:r w:rsidRPr="002D5BE8">
        <w:rPr>
          <w:rFonts w:ascii="Times New Roman" w:hAnsi="Times New Roman" w:cs="Times New Roman"/>
          <w:color w:val="000000" w:themeColor="text1"/>
          <w:sz w:val="28"/>
          <w:szCs w:val="28"/>
          <w:lang w:val="en-US"/>
        </w:rPr>
        <w:t>CRM</w:t>
      </w:r>
      <w:r w:rsidRPr="002D5BE8">
        <w:rPr>
          <w:rFonts w:ascii="Times New Roman" w:hAnsi="Times New Roman" w:cs="Times New Roman"/>
          <w:color w:val="000000" w:themeColor="text1"/>
          <w:sz w:val="28"/>
          <w:szCs w:val="28"/>
        </w:rPr>
        <w:t xml:space="preserve"> система та система аналізу ринку</w:t>
      </w:r>
      <w:r w:rsidRPr="002D5BE8">
        <w:rPr>
          <w:rFonts w:ascii="Times New Roman" w:hAnsi="Times New Roman" w:cs="Times New Roman"/>
          <w:color w:val="000000" w:themeColor="text1"/>
          <w:sz w:val="28"/>
          <w:szCs w:val="28"/>
          <w:lang w:val="en-US"/>
        </w:rPr>
        <w:t>;</w:t>
      </w:r>
    </w:p>
    <w:p w14:paraId="615C2BAE" w14:textId="77777777" w:rsidR="000D7C61" w:rsidRPr="002D5BE8" w:rsidRDefault="000D7C61" w:rsidP="002D5BE8">
      <w:pPr>
        <w:pStyle w:val="a3"/>
        <w:numPr>
          <w:ilvl w:val="0"/>
          <w:numId w:val="15"/>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Подальше розширення проекту </w:t>
      </w:r>
      <w:r w:rsidRP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Відкритий агробізнес</w:t>
      </w:r>
      <w:r w:rsidRPr="002D5BE8">
        <w:rPr>
          <w:rFonts w:ascii="Times New Roman" w:hAnsi="Times New Roman" w:cs="Times New Roman"/>
          <w:color w:val="000000" w:themeColor="text1"/>
          <w:sz w:val="28"/>
          <w:szCs w:val="28"/>
          <w:lang w:val="en-US"/>
        </w:rPr>
        <w:t>”.</w:t>
      </w:r>
    </w:p>
    <w:p w14:paraId="2804A561" w14:textId="77777777" w:rsidR="00BC7F39" w:rsidRPr="002D5BE8" w:rsidRDefault="00BC7F39" w:rsidP="002D5BE8">
      <w:p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Це передбачає нарощення обсягів переробки використання соняшника та перевалку зерна і збільшення площі господарювання за рахунок покупок інших компаній, оренди або платних угод (коли фірма використовує активи інших компаній за певну плату). Завдяки цьому фірма швидко нарощує виробничі потужності і присутність на ринку, розширює географію своєї діяльності чи отримує доступ до непізнаних технологій та ринків. </w:t>
      </w:r>
    </w:p>
    <w:p w14:paraId="554934AE" w14:textId="77777777" w:rsidR="000D7C61" w:rsidRPr="002D5BE8" w:rsidRDefault="000D7C61" w:rsidP="002D5BE8">
      <w:p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lastRenderedPageBreak/>
        <w:t>Підвищення ефективності</w:t>
      </w:r>
      <w:r w:rsidRPr="002D5BE8">
        <w:rPr>
          <w:rFonts w:ascii="Times New Roman" w:hAnsi="Times New Roman" w:cs="Times New Roman"/>
          <w:color w:val="000000" w:themeColor="text1"/>
          <w:sz w:val="28"/>
          <w:szCs w:val="28"/>
          <w:lang w:val="en-US"/>
        </w:rPr>
        <w:t>:</w:t>
      </w:r>
    </w:p>
    <w:p w14:paraId="7476EB1F"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 xml:space="preserve">Автоматизація процесів та </w:t>
      </w:r>
      <w:proofErr w:type="spellStart"/>
      <w:r w:rsidRPr="002D5BE8">
        <w:rPr>
          <w:rFonts w:ascii="Times New Roman" w:hAnsi="Times New Roman" w:cs="Times New Roman"/>
          <w:color w:val="000000" w:themeColor="text1"/>
          <w:sz w:val="28"/>
          <w:szCs w:val="28"/>
        </w:rPr>
        <w:t>цифровізація</w:t>
      </w:r>
      <w:proofErr w:type="spellEnd"/>
      <w:r w:rsidR="00BC7F39" w:rsidRPr="002D5BE8">
        <w:rPr>
          <w:rFonts w:ascii="Times New Roman" w:hAnsi="Times New Roman" w:cs="Times New Roman"/>
          <w:color w:val="000000" w:themeColor="text1"/>
          <w:sz w:val="28"/>
          <w:szCs w:val="28"/>
        </w:rPr>
        <w:t xml:space="preserve"> – фірма задумує впроваджувати автоматизовані технології та цифрові рішення для оптимізації виробничого процесу, скорочення людської праці, а також підвищення точності та ефективності.</w:t>
      </w:r>
    </w:p>
    <w:p w14:paraId="11270464"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Підвищення продуктивності праці</w:t>
      </w:r>
      <w:r w:rsidR="00BC7F39" w:rsidRPr="002D5BE8">
        <w:rPr>
          <w:rFonts w:ascii="Times New Roman" w:hAnsi="Times New Roman" w:cs="Times New Roman"/>
          <w:color w:val="000000" w:themeColor="text1"/>
          <w:sz w:val="28"/>
          <w:szCs w:val="28"/>
        </w:rPr>
        <w:t xml:space="preserve"> – проект передбачає реалізацію заходів щодо підвищення продуктивності праці за рахунок навчання, оптимізації робочих процесів і створення сприятливих умов праці.</w:t>
      </w:r>
    </w:p>
    <w:p w14:paraId="20E03B2F"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Впровадження інноваційних рішень в агробізнесі</w:t>
      </w:r>
      <w:r w:rsidR="00BC7F39" w:rsidRPr="002D5BE8">
        <w:rPr>
          <w:rFonts w:ascii="Times New Roman" w:hAnsi="Times New Roman" w:cs="Times New Roman"/>
          <w:color w:val="000000" w:themeColor="text1"/>
          <w:sz w:val="28"/>
          <w:szCs w:val="28"/>
        </w:rPr>
        <w:t xml:space="preserve"> – фірма планує впроваджувати новітні технології та інновації у виробництво та управління, включаючи використання безпілотних літальних апаратів, датчиків, штучного інтелекту і т. д., для підвищення результативності та якості продукції.</w:t>
      </w:r>
    </w:p>
    <w:p w14:paraId="554B3F28"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Електронний документообіг</w:t>
      </w:r>
      <w:r w:rsidR="00BC7F39" w:rsidRPr="002D5BE8">
        <w:rPr>
          <w:rFonts w:ascii="Times New Roman" w:hAnsi="Times New Roman" w:cs="Times New Roman"/>
          <w:color w:val="000000" w:themeColor="text1"/>
          <w:sz w:val="28"/>
          <w:szCs w:val="28"/>
        </w:rPr>
        <w:t xml:space="preserve"> – у даному випадку планується перехід до електронного обміну документами задля скорочення паперових відмінностей, пришвидшення опрацювання даних і підвищення точності  й доступності інформації.</w:t>
      </w:r>
    </w:p>
    <w:p w14:paraId="42C2CD81"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Підхід до сталого розвитку</w:t>
      </w:r>
      <w:r w:rsidRPr="002D5BE8">
        <w:rPr>
          <w:rFonts w:ascii="Times New Roman" w:hAnsi="Times New Roman" w:cs="Times New Roman"/>
          <w:color w:val="000000" w:themeColor="text1"/>
          <w:sz w:val="28"/>
          <w:szCs w:val="28"/>
          <w:lang w:val="en-US"/>
        </w:rPr>
        <w:t>;</w:t>
      </w:r>
    </w:p>
    <w:p w14:paraId="46529DE3"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Здобуток слушних цілей сталого розвитку ООН</w:t>
      </w:r>
      <w:r w:rsidRPr="002D5BE8">
        <w:rPr>
          <w:rFonts w:ascii="Times New Roman" w:hAnsi="Times New Roman" w:cs="Times New Roman"/>
          <w:color w:val="000000" w:themeColor="text1"/>
          <w:sz w:val="28"/>
          <w:szCs w:val="28"/>
          <w:lang w:val="en-US"/>
        </w:rPr>
        <w:t>;</w:t>
      </w:r>
    </w:p>
    <w:p w14:paraId="6A7FE700" w14:textId="77777777" w:rsidR="000D7C61" w:rsidRPr="002D5BE8" w:rsidRDefault="000D7C61" w:rsidP="002D5BE8">
      <w:pPr>
        <w:pStyle w:val="a3"/>
        <w:numPr>
          <w:ilvl w:val="0"/>
          <w:numId w:val="16"/>
        </w:numPr>
        <w:spacing w:line="360" w:lineRule="auto"/>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 xml:space="preserve">Підтримання цілей Європейського </w:t>
      </w:r>
      <w:r w:rsid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зеленого курсу</w:t>
      </w:r>
      <w:r w:rsidR="002D5BE8">
        <w:rPr>
          <w:rFonts w:ascii="Times New Roman" w:hAnsi="Times New Roman" w:cs="Times New Roman"/>
          <w:color w:val="000000" w:themeColor="text1"/>
          <w:sz w:val="28"/>
          <w:szCs w:val="28"/>
          <w:lang w:val="en-US"/>
        </w:rPr>
        <w:t>”</w:t>
      </w:r>
      <w:r w:rsidRPr="002D5BE8">
        <w:rPr>
          <w:rFonts w:ascii="Times New Roman" w:hAnsi="Times New Roman" w:cs="Times New Roman"/>
          <w:color w:val="000000" w:themeColor="text1"/>
          <w:sz w:val="28"/>
          <w:szCs w:val="28"/>
        </w:rPr>
        <w:t xml:space="preserve"> з допомогою активної</w:t>
      </w:r>
      <w:r w:rsidRPr="002D5BE8">
        <w:rPr>
          <w:rFonts w:ascii="Times New Roman" w:hAnsi="Times New Roman" w:cs="Times New Roman"/>
          <w:color w:val="000000" w:themeColor="text1"/>
          <w:sz w:val="28"/>
          <w:szCs w:val="28"/>
          <w:lang w:val="en-US"/>
        </w:rPr>
        <w:t xml:space="preserve"> </w:t>
      </w:r>
      <w:r w:rsidRPr="002D5BE8">
        <w:rPr>
          <w:rFonts w:ascii="Times New Roman" w:hAnsi="Times New Roman" w:cs="Times New Roman"/>
          <w:color w:val="000000" w:themeColor="text1"/>
          <w:sz w:val="28"/>
          <w:szCs w:val="28"/>
        </w:rPr>
        <w:t>діяльності із захисту клімату</w:t>
      </w:r>
      <w:r w:rsidRPr="002D5BE8">
        <w:rPr>
          <w:rFonts w:ascii="Times New Roman" w:hAnsi="Times New Roman" w:cs="Times New Roman"/>
          <w:color w:val="000000" w:themeColor="text1"/>
          <w:sz w:val="28"/>
          <w:szCs w:val="28"/>
          <w:lang w:val="en-US"/>
        </w:rPr>
        <w:t>.</w:t>
      </w:r>
    </w:p>
    <w:p w14:paraId="47CDED86" w14:textId="77777777" w:rsidR="000D7C61" w:rsidRPr="002D5BE8" w:rsidRDefault="000D7C61" w:rsidP="002D5BE8">
      <w:pPr>
        <w:spacing w:line="360" w:lineRule="auto"/>
        <w:ind w:firstLine="567"/>
        <w:jc w:val="both"/>
        <w:rPr>
          <w:rFonts w:ascii="Times New Roman" w:hAnsi="Times New Roman" w:cs="Times New Roman"/>
          <w:color w:val="000000" w:themeColor="text1"/>
          <w:sz w:val="28"/>
          <w:szCs w:val="28"/>
        </w:rPr>
      </w:pPr>
      <w:r w:rsidRPr="002D5BE8">
        <w:rPr>
          <w:rFonts w:ascii="Times New Roman" w:hAnsi="Times New Roman" w:cs="Times New Roman"/>
          <w:color w:val="000000" w:themeColor="text1"/>
          <w:sz w:val="28"/>
          <w:szCs w:val="28"/>
        </w:rPr>
        <w:t>Завдяки поширенню ресурсозберігаючих, екологічних та соціально відповідальних виробничих практик серед партнерів у ланцюжку поставок роль посла сталого сільського господарства України буде посилена.</w:t>
      </w:r>
    </w:p>
    <w:p w14:paraId="421E178E" w14:textId="77777777" w:rsidR="002D5BE8" w:rsidRDefault="000D7C61" w:rsidP="002D5BE8">
      <w:pPr>
        <w:spacing w:line="360" w:lineRule="auto"/>
        <w:ind w:firstLine="567"/>
        <w:jc w:val="both"/>
        <w:rPr>
          <w:rFonts w:ascii="Times New Roman" w:hAnsi="Times New Roman" w:cs="Times New Roman"/>
          <w:color w:val="000000" w:themeColor="text1"/>
          <w:sz w:val="28"/>
          <w:szCs w:val="28"/>
          <w:lang w:val="en-US"/>
        </w:rPr>
      </w:pPr>
      <w:r w:rsidRPr="002D5BE8">
        <w:rPr>
          <w:rFonts w:ascii="Times New Roman" w:hAnsi="Times New Roman" w:cs="Times New Roman"/>
          <w:color w:val="000000" w:themeColor="text1"/>
          <w:sz w:val="28"/>
          <w:szCs w:val="28"/>
        </w:rPr>
        <w:t>Щоб залишатись етичним і бажаним р</w:t>
      </w:r>
      <w:r w:rsidR="00BC7F39" w:rsidRPr="002D5BE8">
        <w:rPr>
          <w:rFonts w:ascii="Times New Roman" w:hAnsi="Times New Roman" w:cs="Times New Roman"/>
          <w:color w:val="000000" w:themeColor="text1"/>
          <w:sz w:val="28"/>
          <w:szCs w:val="28"/>
        </w:rPr>
        <w:t>оботодавцем, компанія планує</w:t>
      </w:r>
      <w:r w:rsidRPr="002D5BE8">
        <w:rPr>
          <w:rFonts w:ascii="Times New Roman" w:hAnsi="Times New Roman" w:cs="Times New Roman"/>
          <w:color w:val="000000" w:themeColor="text1"/>
          <w:sz w:val="28"/>
          <w:szCs w:val="28"/>
        </w:rPr>
        <w:t xml:space="preserve"> забезпечити гідні і безпечні умови праці, достатні ресурси і середовище для </w:t>
      </w:r>
      <w:r w:rsidRPr="002D5BE8">
        <w:rPr>
          <w:rFonts w:ascii="Times New Roman" w:hAnsi="Times New Roman" w:cs="Times New Roman"/>
          <w:color w:val="000000" w:themeColor="text1"/>
          <w:sz w:val="28"/>
          <w:szCs w:val="28"/>
        </w:rPr>
        <w:lastRenderedPageBreak/>
        <w:t>навчання, а також рівні можливості для самореалізації. Активно сприяючи підвищенню добробуту місцевих громад.</w:t>
      </w:r>
    </w:p>
    <w:p w14:paraId="177A6F51" w14:textId="77777777" w:rsidR="002D5BE8" w:rsidRPr="002D5BE8" w:rsidRDefault="002D5BE8" w:rsidP="002D5BE8">
      <w:pPr>
        <w:spacing w:line="360" w:lineRule="auto"/>
        <w:ind w:firstLine="567"/>
        <w:jc w:val="both"/>
        <w:rPr>
          <w:rFonts w:ascii="Times New Roman" w:hAnsi="Times New Roman" w:cs="Times New Roman"/>
          <w:color w:val="000000" w:themeColor="text1"/>
          <w:sz w:val="28"/>
          <w:szCs w:val="28"/>
          <w:lang w:val="en-US"/>
        </w:rPr>
      </w:pPr>
    </w:p>
    <w:p w14:paraId="4F0D29E7" w14:textId="77777777" w:rsidR="00797066" w:rsidRPr="00B40380" w:rsidRDefault="00797066" w:rsidP="00B40380">
      <w:pPr>
        <w:spacing w:line="360" w:lineRule="auto"/>
        <w:jc w:val="both"/>
        <w:rPr>
          <w:rFonts w:ascii="Times New Roman" w:hAnsi="Times New Roman" w:cs="Times New Roman"/>
          <w:color w:val="000000" w:themeColor="text1"/>
          <w:sz w:val="28"/>
          <w:szCs w:val="28"/>
          <w:lang w:val="ru-RU"/>
        </w:rPr>
      </w:pPr>
      <w:r w:rsidRPr="00B40380">
        <w:rPr>
          <w:rFonts w:ascii="Times New Roman" w:hAnsi="Times New Roman" w:cs="Times New Roman"/>
          <w:color w:val="000000" w:themeColor="text1"/>
          <w:sz w:val="28"/>
          <w:szCs w:val="28"/>
          <w:lang w:val="ru-RU"/>
        </w:rPr>
        <w:t xml:space="preserve">2.2. </w:t>
      </w:r>
      <w:proofErr w:type="spellStart"/>
      <w:r w:rsidRPr="00B40380">
        <w:rPr>
          <w:rFonts w:ascii="Times New Roman" w:hAnsi="Times New Roman" w:cs="Times New Roman"/>
          <w:color w:val="000000" w:themeColor="text1"/>
          <w:sz w:val="28"/>
          <w:szCs w:val="28"/>
          <w:lang w:val="ru-RU"/>
        </w:rPr>
        <w:t>Дослідження</w:t>
      </w:r>
      <w:proofErr w:type="spellEnd"/>
      <w:r w:rsidRPr="00B40380">
        <w:rPr>
          <w:rFonts w:ascii="Times New Roman" w:hAnsi="Times New Roman" w:cs="Times New Roman"/>
          <w:color w:val="000000" w:themeColor="text1"/>
          <w:sz w:val="28"/>
          <w:szCs w:val="28"/>
          <w:lang w:val="ru-RU"/>
        </w:rPr>
        <w:t xml:space="preserve"> </w:t>
      </w:r>
      <w:proofErr w:type="spellStart"/>
      <w:r w:rsidRPr="00B40380">
        <w:rPr>
          <w:rFonts w:ascii="Times New Roman" w:hAnsi="Times New Roman" w:cs="Times New Roman"/>
          <w:color w:val="000000" w:themeColor="text1"/>
          <w:sz w:val="28"/>
          <w:szCs w:val="28"/>
          <w:lang w:val="ru-RU"/>
        </w:rPr>
        <w:t>впливу</w:t>
      </w:r>
      <w:proofErr w:type="spellEnd"/>
      <w:r w:rsidRPr="00B40380">
        <w:rPr>
          <w:rFonts w:ascii="Times New Roman" w:hAnsi="Times New Roman" w:cs="Times New Roman"/>
          <w:color w:val="000000" w:themeColor="text1"/>
          <w:sz w:val="28"/>
          <w:szCs w:val="28"/>
          <w:lang w:val="ru-RU"/>
        </w:rPr>
        <w:t xml:space="preserve"> </w:t>
      </w:r>
      <w:proofErr w:type="spellStart"/>
      <w:r w:rsidRPr="00B40380">
        <w:rPr>
          <w:rFonts w:ascii="Times New Roman" w:hAnsi="Times New Roman" w:cs="Times New Roman"/>
          <w:color w:val="000000" w:themeColor="text1"/>
          <w:sz w:val="28"/>
          <w:szCs w:val="28"/>
          <w:lang w:val="ru-RU"/>
        </w:rPr>
        <w:t>зовнішнього</w:t>
      </w:r>
      <w:proofErr w:type="spellEnd"/>
      <w:r w:rsidRPr="00B40380">
        <w:rPr>
          <w:rFonts w:ascii="Times New Roman" w:hAnsi="Times New Roman" w:cs="Times New Roman"/>
          <w:color w:val="000000" w:themeColor="text1"/>
          <w:sz w:val="28"/>
          <w:szCs w:val="28"/>
          <w:lang w:val="ru-RU"/>
        </w:rPr>
        <w:t xml:space="preserve"> </w:t>
      </w:r>
      <w:proofErr w:type="spellStart"/>
      <w:r w:rsidRPr="00B40380">
        <w:rPr>
          <w:rFonts w:ascii="Times New Roman" w:hAnsi="Times New Roman" w:cs="Times New Roman"/>
          <w:color w:val="000000" w:themeColor="text1"/>
          <w:sz w:val="28"/>
          <w:szCs w:val="28"/>
          <w:lang w:val="ru-RU"/>
        </w:rPr>
        <w:t>середовища</w:t>
      </w:r>
      <w:proofErr w:type="spellEnd"/>
      <w:r w:rsidRPr="00B40380">
        <w:rPr>
          <w:rFonts w:ascii="Times New Roman" w:hAnsi="Times New Roman" w:cs="Times New Roman"/>
          <w:color w:val="000000" w:themeColor="text1"/>
          <w:sz w:val="28"/>
          <w:szCs w:val="28"/>
          <w:lang w:val="ru-RU"/>
        </w:rPr>
        <w:t xml:space="preserve"> на </w:t>
      </w:r>
      <w:proofErr w:type="spellStart"/>
      <w:r w:rsidRPr="00B40380">
        <w:rPr>
          <w:rFonts w:ascii="Times New Roman" w:hAnsi="Times New Roman" w:cs="Times New Roman"/>
          <w:color w:val="000000" w:themeColor="text1"/>
          <w:sz w:val="28"/>
          <w:szCs w:val="28"/>
          <w:lang w:val="ru-RU"/>
        </w:rPr>
        <w:t>компанію</w:t>
      </w:r>
      <w:proofErr w:type="spellEnd"/>
      <w:r w:rsidR="00B40380" w:rsidRPr="00B40380">
        <w:rPr>
          <w:rFonts w:ascii="Times New Roman" w:hAnsi="Times New Roman" w:cs="Times New Roman"/>
          <w:color w:val="000000" w:themeColor="text1"/>
          <w:sz w:val="28"/>
          <w:szCs w:val="28"/>
          <w:lang w:val="ru-RU"/>
        </w:rPr>
        <w:t xml:space="preserve"> та </w:t>
      </w:r>
      <w:proofErr w:type="spellStart"/>
      <w:r w:rsidR="00B40380" w:rsidRPr="00B40380">
        <w:rPr>
          <w:rFonts w:ascii="Times New Roman" w:hAnsi="Times New Roman" w:cs="Times New Roman"/>
          <w:color w:val="000000" w:themeColor="text1"/>
          <w:sz w:val="28"/>
          <w:szCs w:val="28"/>
          <w:lang w:val="ru-RU"/>
        </w:rPr>
        <w:t>її</w:t>
      </w:r>
      <w:proofErr w:type="spellEnd"/>
      <w:r w:rsidR="00B40380" w:rsidRPr="00B40380">
        <w:rPr>
          <w:rFonts w:ascii="Times New Roman" w:hAnsi="Times New Roman" w:cs="Times New Roman"/>
          <w:color w:val="000000" w:themeColor="text1"/>
          <w:sz w:val="28"/>
          <w:szCs w:val="28"/>
          <w:lang w:val="ru-RU"/>
        </w:rPr>
        <w:t xml:space="preserve"> </w:t>
      </w:r>
      <w:proofErr w:type="spellStart"/>
      <w:r w:rsidR="00B40380" w:rsidRPr="00B40380">
        <w:rPr>
          <w:rFonts w:ascii="Times New Roman" w:hAnsi="Times New Roman" w:cs="Times New Roman"/>
          <w:color w:val="000000" w:themeColor="text1"/>
          <w:sz w:val="28"/>
          <w:szCs w:val="28"/>
          <w:lang w:val="ru-RU"/>
        </w:rPr>
        <w:t>стратегію</w:t>
      </w:r>
      <w:proofErr w:type="spellEnd"/>
    </w:p>
    <w:p w14:paraId="470D5497" w14:textId="77777777" w:rsidR="00797066" w:rsidRPr="00B40380" w:rsidRDefault="00B40380" w:rsidP="00B40380">
      <w:pPr>
        <w:spacing w:line="360" w:lineRule="auto"/>
        <w:jc w:val="both"/>
        <w:rPr>
          <w:rFonts w:ascii="Times New Roman" w:hAnsi="Times New Roman" w:cs="Times New Roman"/>
          <w:color w:val="000000" w:themeColor="text1"/>
          <w:sz w:val="28"/>
          <w:szCs w:val="28"/>
        </w:rPr>
      </w:pPr>
      <w:r w:rsidRPr="00B40380">
        <w:rPr>
          <w:rFonts w:ascii="Times New Roman" w:hAnsi="Times New Roman" w:cs="Times New Roman"/>
          <w:color w:val="000000" w:themeColor="text1"/>
          <w:sz w:val="28"/>
          <w:szCs w:val="28"/>
        </w:rPr>
        <w:t xml:space="preserve">Метою дослідження є з’ясування впливу війни на сприйняття бренду та споживацькі звички. У даному підрозділі розглянуто результати опитування серед споживачів продукції компанії </w:t>
      </w:r>
      <w:r w:rsidRPr="00B40380">
        <w:rPr>
          <w:rFonts w:ascii="Times New Roman" w:hAnsi="Times New Roman" w:cs="Times New Roman"/>
          <w:color w:val="000000" w:themeColor="text1"/>
          <w:sz w:val="28"/>
          <w:szCs w:val="28"/>
          <w:lang w:val="en-US"/>
        </w:rPr>
        <w:t>“</w:t>
      </w:r>
      <w:r w:rsidRPr="00B40380">
        <w:rPr>
          <w:rFonts w:ascii="Times New Roman" w:hAnsi="Times New Roman" w:cs="Times New Roman"/>
          <w:color w:val="000000" w:themeColor="text1"/>
          <w:sz w:val="28"/>
          <w:szCs w:val="28"/>
        </w:rPr>
        <w:t>Кернел</w:t>
      </w:r>
      <w:r w:rsidRPr="00B40380">
        <w:rPr>
          <w:rFonts w:ascii="Times New Roman" w:hAnsi="Times New Roman" w:cs="Times New Roman"/>
          <w:color w:val="000000" w:themeColor="text1"/>
          <w:sz w:val="28"/>
          <w:szCs w:val="28"/>
          <w:lang w:val="en-US"/>
        </w:rPr>
        <w:t>”</w:t>
      </w:r>
      <w:r w:rsidRPr="00B40380">
        <w:rPr>
          <w:rFonts w:ascii="Times New Roman" w:hAnsi="Times New Roman" w:cs="Times New Roman"/>
          <w:color w:val="000000" w:themeColor="text1"/>
          <w:sz w:val="28"/>
          <w:szCs w:val="28"/>
        </w:rPr>
        <w:t xml:space="preserve"> про вплив війни, як зовнішнього фактору, на вибір споживачами продукції компанії </w:t>
      </w:r>
      <w:r w:rsidRPr="00B40380">
        <w:rPr>
          <w:rFonts w:ascii="Times New Roman" w:hAnsi="Times New Roman" w:cs="Times New Roman"/>
          <w:color w:val="000000" w:themeColor="text1"/>
          <w:sz w:val="28"/>
          <w:szCs w:val="28"/>
          <w:lang w:val="en-US"/>
        </w:rPr>
        <w:t>“</w:t>
      </w:r>
      <w:r w:rsidRPr="00B40380">
        <w:rPr>
          <w:rFonts w:ascii="Times New Roman" w:hAnsi="Times New Roman" w:cs="Times New Roman"/>
          <w:color w:val="000000" w:themeColor="text1"/>
          <w:sz w:val="28"/>
          <w:szCs w:val="28"/>
        </w:rPr>
        <w:t>Кернел</w:t>
      </w:r>
      <w:r w:rsidRPr="00B40380">
        <w:rPr>
          <w:rFonts w:ascii="Times New Roman" w:hAnsi="Times New Roman" w:cs="Times New Roman"/>
          <w:color w:val="000000" w:themeColor="text1"/>
          <w:sz w:val="28"/>
          <w:szCs w:val="28"/>
          <w:lang w:val="en-US"/>
        </w:rPr>
        <w:t>”</w:t>
      </w:r>
      <w:r w:rsidRPr="00B40380">
        <w:rPr>
          <w:rFonts w:ascii="Times New Roman" w:hAnsi="Times New Roman" w:cs="Times New Roman"/>
          <w:color w:val="000000" w:themeColor="text1"/>
          <w:sz w:val="28"/>
          <w:szCs w:val="28"/>
        </w:rPr>
        <w:t>. А також проведений аналіз стосовно отриманих даних. Метод проведення дослідження – онлайн анкетування.</w:t>
      </w:r>
    </w:p>
    <w:p w14:paraId="6572FE3E" w14:textId="77777777" w:rsidR="00B40380" w:rsidRPr="00B40380" w:rsidRDefault="00B40380" w:rsidP="00B40380">
      <w:pPr>
        <w:spacing w:line="360" w:lineRule="auto"/>
        <w:jc w:val="both"/>
        <w:rPr>
          <w:rFonts w:ascii="Times New Roman" w:hAnsi="Times New Roman" w:cs="Times New Roman"/>
          <w:color w:val="000000" w:themeColor="text1"/>
          <w:sz w:val="28"/>
          <w:szCs w:val="28"/>
        </w:rPr>
      </w:pPr>
      <w:r w:rsidRPr="00B40380">
        <w:rPr>
          <w:rFonts w:ascii="Times New Roman" w:hAnsi="Times New Roman" w:cs="Times New Roman"/>
          <w:color w:val="000000" w:themeColor="text1"/>
          <w:sz w:val="28"/>
          <w:szCs w:val="28"/>
        </w:rPr>
        <w:t xml:space="preserve">Для початку розглянемо відповіді, з яких можна зрозуміти, чи респонденти знайомі із продукцією даного бренду. Серед респондентів усі знайомі із </w:t>
      </w:r>
      <w:proofErr w:type="spellStart"/>
      <w:r w:rsidRPr="00B40380">
        <w:rPr>
          <w:rFonts w:ascii="Times New Roman" w:hAnsi="Times New Roman" w:cs="Times New Roman"/>
          <w:color w:val="000000" w:themeColor="text1"/>
          <w:sz w:val="28"/>
          <w:szCs w:val="28"/>
        </w:rPr>
        <w:t>продукціює</w:t>
      </w:r>
      <w:proofErr w:type="spellEnd"/>
      <w:r w:rsidRPr="00B40380">
        <w:rPr>
          <w:rFonts w:ascii="Times New Roman" w:hAnsi="Times New Roman" w:cs="Times New Roman"/>
          <w:color w:val="000000" w:themeColor="text1"/>
          <w:sz w:val="28"/>
          <w:szCs w:val="28"/>
        </w:rPr>
        <w:t xml:space="preserve">. </w:t>
      </w:r>
    </w:p>
    <w:p w14:paraId="0790851E" w14:textId="77777777" w:rsidR="00B40380" w:rsidRPr="00B40380" w:rsidRDefault="00B40380" w:rsidP="00B40380">
      <w:pPr>
        <w:spacing w:line="360" w:lineRule="auto"/>
        <w:jc w:val="both"/>
        <w:rPr>
          <w:rFonts w:ascii="Times New Roman" w:hAnsi="Times New Roman" w:cs="Times New Roman"/>
          <w:color w:val="000000" w:themeColor="text1"/>
          <w:sz w:val="28"/>
          <w:szCs w:val="28"/>
        </w:rPr>
      </w:pPr>
      <w:r w:rsidRPr="00B40380">
        <w:rPr>
          <w:rFonts w:ascii="Times New Roman" w:hAnsi="Times New Roman" w:cs="Times New Roman"/>
          <w:color w:val="000000" w:themeColor="text1"/>
          <w:sz w:val="28"/>
          <w:szCs w:val="28"/>
        </w:rPr>
        <w:t>Також слід враховувати частоту покупок цієї продукції</w:t>
      </w:r>
      <w:r w:rsidRPr="00B40380">
        <w:rPr>
          <w:rFonts w:ascii="Times New Roman" w:hAnsi="Times New Roman" w:cs="Times New Roman"/>
          <w:color w:val="000000" w:themeColor="text1"/>
          <w:sz w:val="28"/>
          <w:szCs w:val="28"/>
          <w:lang w:val="en-US"/>
        </w:rPr>
        <w:t>:</w:t>
      </w:r>
    </w:p>
    <w:p w14:paraId="4E4F754A" w14:textId="77777777" w:rsidR="00B40380" w:rsidRPr="00B40380" w:rsidRDefault="00B40380" w:rsidP="002D5BE8">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uk-UA"/>
        </w:rPr>
        <w:drawing>
          <wp:anchor distT="0" distB="0" distL="114300" distR="114300" simplePos="0" relativeHeight="251658240" behindDoc="0" locked="0" layoutInCell="1" allowOverlap="1" wp14:anchorId="3C6CE3D3" wp14:editId="386CF14A">
            <wp:simplePos x="903605" y="722630"/>
            <wp:positionH relativeFrom="margin">
              <wp:align>center</wp:align>
            </wp:positionH>
            <wp:positionV relativeFrom="margin">
              <wp:align>top</wp:align>
            </wp:positionV>
            <wp:extent cx="3646805" cy="20269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4-05-24 092208.png"/>
                    <pic:cNvPicPr/>
                  </pic:nvPicPr>
                  <pic:blipFill>
                    <a:blip r:embed="rId8">
                      <a:extLst>
                        <a:ext uri="{28A0092B-C50C-407E-A947-70E740481C1C}">
                          <a14:useLocalDpi xmlns:a14="http://schemas.microsoft.com/office/drawing/2010/main" val="0"/>
                        </a:ext>
                      </a:extLst>
                    </a:blip>
                    <a:stretch>
                      <a:fillRect/>
                    </a:stretch>
                  </pic:blipFill>
                  <pic:spPr>
                    <a:xfrm>
                      <a:off x="0" y="0"/>
                      <a:ext cx="3646805" cy="2026920"/>
                    </a:xfrm>
                    <a:prstGeom prst="rect">
                      <a:avLst/>
                    </a:prstGeom>
                  </pic:spPr>
                </pic:pic>
              </a:graphicData>
            </a:graphic>
          </wp:anchor>
        </w:drawing>
      </w:r>
    </w:p>
    <w:p w14:paraId="595363DC" w14:textId="77777777" w:rsidR="00B40380" w:rsidRPr="00B40380" w:rsidRDefault="00B40380" w:rsidP="002D5BE8">
      <w:pPr>
        <w:jc w:val="both"/>
        <w:rPr>
          <w:rFonts w:ascii="Times New Roman" w:hAnsi="Times New Roman" w:cs="Times New Roman"/>
          <w:color w:val="000000" w:themeColor="text1"/>
          <w:sz w:val="28"/>
          <w:szCs w:val="28"/>
        </w:rPr>
      </w:pPr>
    </w:p>
    <w:p w14:paraId="6F2ACFCD" w14:textId="77777777" w:rsidR="0093607C" w:rsidRPr="002D5BE8" w:rsidRDefault="0093607C" w:rsidP="00AC2443">
      <w:pPr>
        <w:rPr>
          <w:rFonts w:ascii="Times New Roman" w:hAnsi="Times New Roman" w:cs="Times New Roman"/>
          <w:color w:val="000000" w:themeColor="text1"/>
          <w:sz w:val="28"/>
          <w:szCs w:val="28"/>
        </w:rPr>
      </w:pPr>
    </w:p>
    <w:p w14:paraId="5872E65B" w14:textId="77777777" w:rsidR="00AC2443" w:rsidRPr="002D5BE8" w:rsidRDefault="00AC2443" w:rsidP="00AC2443">
      <w:pPr>
        <w:rPr>
          <w:rFonts w:ascii="Times New Roman" w:hAnsi="Times New Roman" w:cs="Times New Roman"/>
          <w:color w:val="000000" w:themeColor="text1"/>
          <w:sz w:val="28"/>
          <w:szCs w:val="28"/>
        </w:rPr>
      </w:pPr>
    </w:p>
    <w:p w14:paraId="4AFC06B4" w14:textId="77777777" w:rsidR="005E392A" w:rsidRPr="002D5BE8" w:rsidRDefault="005E392A" w:rsidP="009C3CDB">
      <w:pPr>
        <w:ind w:left="708" w:hanging="708"/>
        <w:rPr>
          <w:rFonts w:ascii="Times New Roman" w:hAnsi="Times New Roman" w:cs="Times New Roman"/>
          <w:color w:val="000000" w:themeColor="text1"/>
          <w:sz w:val="28"/>
          <w:szCs w:val="28"/>
        </w:rPr>
      </w:pPr>
    </w:p>
    <w:p w14:paraId="4199F278" w14:textId="77777777" w:rsidR="00C709A3" w:rsidRPr="00B40380" w:rsidRDefault="00C709A3" w:rsidP="00B40380">
      <w:pPr>
        <w:spacing w:line="360" w:lineRule="auto"/>
        <w:rPr>
          <w:color w:val="000000" w:themeColor="text1"/>
          <w:sz w:val="28"/>
          <w:szCs w:val="28"/>
        </w:rPr>
      </w:pPr>
    </w:p>
    <w:p w14:paraId="49F7BF95" w14:textId="77777777" w:rsidR="00B40380" w:rsidRPr="00B40380" w:rsidRDefault="00B40380" w:rsidP="00B40380">
      <w:pPr>
        <w:spacing w:line="360" w:lineRule="auto"/>
        <w:jc w:val="both"/>
        <w:rPr>
          <w:color w:val="000000" w:themeColor="text1"/>
          <w:sz w:val="28"/>
          <w:szCs w:val="28"/>
        </w:rPr>
      </w:pPr>
      <w:r w:rsidRPr="00B40380">
        <w:rPr>
          <w:color w:val="000000" w:themeColor="text1"/>
          <w:sz w:val="28"/>
          <w:szCs w:val="28"/>
        </w:rPr>
        <w:lastRenderedPageBreak/>
        <w:t xml:space="preserve">Рис.2.1. Частота закупівлі продукції компанії </w:t>
      </w:r>
      <w:r w:rsidRPr="00B40380">
        <w:rPr>
          <w:color w:val="000000" w:themeColor="text1"/>
          <w:sz w:val="28"/>
          <w:szCs w:val="28"/>
          <w:lang w:val="en-US"/>
        </w:rPr>
        <w:t>“</w:t>
      </w:r>
      <w:r w:rsidRPr="00B40380">
        <w:rPr>
          <w:color w:val="000000" w:themeColor="text1"/>
          <w:sz w:val="28"/>
          <w:szCs w:val="28"/>
        </w:rPr>
        <w:t>Кернел</w:t>
      </w:r>
      <w:r w:rsidRPr="00B40380">
        <w:rPr>
          <w:color w:val="000000" w:themeColor="text1"/>
          <w:sz w:val="28"/>
          <w:szCs w:val="28"/>
          <w:lang w:val="en-US"/>
        </w:rPr>
        <w:t>”</w:t>
      </w:r>
      <w:r w:rsidRPr="00B40380">
        <w:rPr>
          <w:color w:val="000000" w:themeColor="text1"/>
          <w:sz w:val="28"/>
          <w:szCs w:val="28"/>
        </w:rPr>
        <w:t xml:space="preserve"> серед респондентів </w:t>
      </w:r>
    </w:p>
    <w:p w14:paraId="407D96BD" w14:textId="77777777" w:rsidR="00B40380" w:rsidRPr="00B40380" w:rsidRDefault="00B40380" w:rsidP="00B40380">
      <w:pPr>
        <w:spacing w:line="360" w:lineRule="auto"/>
        <w:jc w:val="both"/>
        <w:rPr>
          <w:color w:val="000000" w:themeColor="text1"/>
          <w:sz w:val="28"/>
          <w:szCs w:val="28"/>
        </w:rPr>
      </w:pPr>
      <w:r w:rsidRPr="00B40380">
        <w:rPr>
          <w:color w:val="000000" w:themeColor="text1"/>
          <w:sz w:val="28"/>
          <w:szCs w:val="28"/>
        </w:rPr>
        <w:t>Тільки 14,3% респондентів відповіли, що часто купують дану продукцію. А час від часу та рідко обрали по 42,9% опитуваних. Із цих даних можна зрозуміти, що серед наявних клієнтів, фірма ще має можливість стимулювати покупки.</w:t>
      </w:r>
    </w:p>
    <w:p w14:paraId="2D0CA1CF" w14:textId="77777777" w:rsidR="00B40380" w:rsidRPr="00B40380" w:rsidRDefault="00B40380" w:rsidP="00B40380">
      <w:pPr>
        <w:spacing w:line="360" w:lineRule="auto"/>
        <w:jc w:val="both"/>
        <w:rPr>
          <w:color w:val="000000" w:themeColor="text1"/>
          <w:sz w:val="28"/>
          <w:szCs w:val="28"/>
        </w:rPr>
      </w:pPr>
      <w:r w:rsidRPr="00B40380">
        <w:rPr>
          <w:color w:val="000000" w:themeColor="text1"/>
          <w:sz w:val="28"/>
          <w:szCs w:val="28"/>
        </w:rPr>
        <w:t xml:space="preserve">Розглянемо питання про вплив війни на купівлю продукції </w:t>
      </w:r>
      <w:r w:rsidRPr="00B40380">
        <w:rPr>
          <w:color w:val="000000" w:themeColor="text1"/>
          <w:sz w:val="28"/>
          <w:szCs w:val="28"/>
          <w:lang w:val="en-US"/>
        </w:rPr>
        <w:t>“</w:t>
      </w:r>
      <w:r w:rsidRPr="00B40380">
        <w:rPr>
          <w:color w:val="000000" w:themeColor="text1"/>
          <w:sz w:val="28"/>
          <w:szCs w:val="28"/>
        </w:rPr>
        <w:t>Кернел</w:t>
      </w:r>
      <w:r w:rsidRPr="00B40380">
        <w:rPr>
          <w:color w:val="000000" w:themeColor="text1"/>
          <w:sz w:val="28"/>
          <w:szCs w:val="28"/>
          <w:lang w:val="en-US"/>
        </w:rPr>
        <w:t>”:</w:t>
      </w:r>
    </w:p>
    <w:p w14:paraId="58A8512C" w14:textId="77777777" w:rsidR="00B40380" w:rsidRPr="00B40380" w:rsidRDefault="00B40380" w:rsidP="00B40380">
      <w:pPr>
        <w:spacing w:line="360" w:lineRule="auto"/>
        <w:rPr>
          <w:color w:val="000000" w:themeColor="text1"/>
          <w:sz w:val="28"/>
          <w:szCs w:val="28"/>
        </w:rPr>
      </w:pPr>
      <w:r w:rsidRPr="00B40380">
        <w:rPr>
          <w:noProof/>
          <w:color w:val="000000" w:themeColor="text1"/>
          <w:sz w:val="28"/>
          <w:szCs w:val="28"/>
          <w:lang w:eastAsia="uk-UA"/>
        </w:rPr>
        <w:drawing>
          <wp:anchor distT="0" distB="0" distL="114300" distR="114300" simplePos="0" relativeHeight="251661312" behindDoc="0" locked="0" layoutInCell="1" allowOverlap="1" wp14:anchorId="46718357" wp14:editId="0BC88A2F">
            <wp:simplePos x="0" y="0"/>
            <wp:positionH relativeFrom="column">
              <wp:posOffset>3175</wp:posOffset>
            </wp:positionH>
            <wp:positionV relativeFrom="paragraph">
              <wp:posOffset>4445</wp:posOffset>
            </wp:positionV>
            <wp:extent cx="4162425" cy="2657475"/>
            <wp:effectExtent l="0" t="0" r="9525"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4-05-24 092138.png"/>
                    <pic:cNvPicPr/>
                  </pic:nvPicPr>
                  <pic:blipFill>
                    <a:blip r:embed="rId9">
                      <a:extLst>
                        <a:ext uri="{28A0092B-C50C-407E-A947-70E740481C1C}">
                          <a14:useLocalDpi xmlns:a14="http://schemas.microsoft.com/office/drawing/2010/main" val="0"/>
                        </a:ext>
                      </a:extLst>
                    </a:blip>
                    <a:stretch>
                      <a:fillRect/>
                    </a:stretch>
                  </pic:blipFill>
                  <pic:spPr>
                    <a:xfrm>
                      <a:off x="0" y="0"/>
                      <a:ext cx="4162425" cy="2657475"/>
                    </a:xfrm>
                    <a:prstGeom prst="rect">
                      <a:avLst/>
                    </a:prstGeom>
                  </pic:spPr>
                </pic:pic>
              </a:graphicData>
            </a:graphic>
            <wp14:sizeRelH relativeFrom="page">
              <wp14:pctWidth>0</wp14:pctWidth>
            </wp14:sizeRelH>
            <wp14:sizeRelV relativeFrom="page">
              <wp14:pctHeight>0</wp14:pctHeight>
            </wp14:sizeRelV>
          </wp:anchor>
        </w:drawing>
      </w:r>
    </w:p>
    <w:p w14:paraId="4C3EF00E" w14:textId="77777777" w:rsidR="00B40380" w:rsidRDefault="00B40380" w:rsidP="00B40380">
      <w:pPr>
        <w:spacing w:line="360" w:lineRule="auto"/>
        <w:jc w:val="center"/>
        <w:rPr>
          <w:color w:val="000000" w:themeColor="text1"/>
          <w:sz w:val="28"/>
          <w:szCs w:val="28"/>
        </w:rPr>
      </w:pPr>
      <w:r w:rsidRPr="00B40380">
        <w:rPr>
          <w:color w:val="000000" w:themeColor="text1"/>
          <w:sz w:val="28"/>
          <w:szCs w:val="28"/>
        </w:rPr>
        <w:t xml:space="preserve">Рис. 2. 2. Вплив події війни на сприйняття бренду компанії </w:t>
      </w:r>
      <w:r w:rsidRPr="00B40380">
        <w:rPr>
          <w:color w:val="000000" w:themeColor="text1"/>
          <w:sz w:val="28"/>
          <w:szCs w:val="28"/>
          <w:lang w:val="en-US"/>
        </w:rPr>
        <w:t>“</w:t>
      </w:r>
      <w:r w:rsidRPr="00B40380">
        <w:rPr>
          <w:color w:val="000000" w:themeColor="text1"/>
          <w:sz w:val="28"/>
          <w:szCs w:val="28"/>
        </w:rPr>
        <w:t>Кернел</w:t>
      </w:r>
      <w:r w:rsidRPr="00B40380">
        <w:rPr>
          <w:color w:val="000000" w:themeColor="text1"/>
          <w:sz w:val="28"/>
          <w:szCs w:val="28"/>
          <w:lang w:val="en-US"/>
        </w:rPr>
        <w:t>”</w:t>
      </w:r>
    </w:p>
    <w:p w14:paraId="258C3895" w14:textId="77777777" w:rsidR="00B40380" w:rsidRPr="00B40380" w:rsidRDefault="00B40380" w:rsidP="00B40380">
      <w:pPr>
        <w:spacing w:line="360" w:lineRule="auto"/>
        <w:jc w:val="both"/>
        <w:rPr>
          <w:color w:val="000000" w:themeColor="text1"/>
          <w:sz w:val="28"/>
          <w:szCs w:val="28"/>
        </w:rPr>
      </w:pPr>
      <w:r w:rsidRPr="00B40380">
        <w:rPr>
          <w:color w:val="000000" w:themeColor="text1"/>
          <w:sz w:val="28"/>
          <w:szCs w:val="28"/>
        </w:rPr>
        <w:t>На 14,3%</w:t>
      </w:r>
      <w:r w:rsidRPr="00B40380">
        <w:rPr>
          <w:color w:val="000000" w:themeColor="text1"/>
          <w:sz w:val="28"/>
          <w:szCs w:val="28"/>
          <w:lang w:val="en-US"/>
        </w:rPr>
        <w:t xml:space="preserve"> </w:t>
      </w:r>
      <w:r w:rsidRPr="00B40380">
        <w:rPr>
          <w:color w:val="000000" w:themeColor="text1"/>
          <w:sz w:val="28"/>
          <w:szCs w:val="28"/>
        </w:rPr>
        <w:t xml:space="preserve"> респондентів не впливають події війни щодо сприйняття бренду компанії </w:t>
      </w:r>
      <w:r w:rsidRPr="00B40380">
        <w:rPr>
          <w:color w:val="000000" w:themeColor="text1"/>
          <w:sz w:val="28"/>
          <w:szCs w:val="28"/>
          <w:lang w:val="en-US"/>
        </w:rPr>
        <w:t>“</w:t>
      </w:r>
      <w:r w:rsidRPr="00B40380">
        <w:rPr>
          <w:color w:val="000000" w:themeColor="text1"/>
          <w:sz w:val="28"/>
          <w:szCs w:val="28"/>
        </w:rPr>
        <w:t>Кернел</w:t>
      </w:r>
      <w:r w:rsidRPr="00B40380">
        <w:rPr>
          <w:color w:val="000000" w:themeColor="text1"/>
          <w:sz w:val="28"/>
          <w:szCs w:val="28"/>
          <w:lang w:val="en-US"/>
        </w:rPr>
        <w:t>”</w:t>
      </w:r>
      <w:r w:rsidRPr="00B40380">
        <w:rPr>
          <w:color w:val="000000" w:themeColor="text1"/>
          <w:sz w:val="28"/>
          <w:szCs w:val="28"/>
        </w:rPr>
        <w:t>. Стільки ж відсотків справді відчувають цей вплив, і 71,4% частково враховують цей вплив.</w:t>
      </w:r>
      <w:r w:rsidRPr="00B40380">
        <w:rPr>
          <w:color w:val="000000" w:themeColor="text1"/>
          <w:sz w:val="28"/>
          <w:szCs w:val="28"/>
          <w:lang w:val="en-US"/>
        </w:rPr>
        <w:t xml:space="preserve"> </w:t>
      </w:r>
      <w:r w:rsidRPr="00B40380">
        <w:rPr>
          <w:color w:val="000000" w:themeColor="text1"/>
          <w:sz w:val="28"/>
          <w:szCs w:val="28"/>
        </w:rPr>
        <w:t>Можливо, що для респондентів, на чий вибір покупки не вплинула війна, є інші більш важливі фактори. Найбільший показник</w:t>
      </w:r>
      <w:r>
        <w:rPr>
          <w:color w:val="000000" w:themeColor="text1"/>
          <w:sz w:val="28"/>
          <w:szCs w:val="28"/>
        </w:rPr>
        <w:t xml:space="preserve"> </w:t>
      </w:r>
      <w:r>
        <w:rPr>
          <w:noProof/>
          <w:sz w:val="28"/>
          <w:szCs w:val="28"/>
          <w:lang w:eastAsia="uk-UA"/>
        </w:rPr>
        <w:drawing>
          <wp:anchor distT="0" distB="0" distL="114300" distR="114300" simplePos="0" relativeHeight="251659264" behindDoc="0" locked="0" layoutInCell="1" allowOverlap="1" wp14:anchorId="2769DDEE" wp14:editId="2373B76C">
            <wp:simplePos x="0" y="0"/>
            <wp:positionH relativeFrom="margin">
              <wp:posOffset>1236345</wp:posOffset>
            </wp:positionH>
            <wp:positionV relativeFrom="margin">
              <wp:posOffset>1107440</wp:posOffset>
            </wp:positionV>
            <wp:extent cx="4162425" cy="2314575"/>
            <wp:effectExtent l="0" t="0" r="9525"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4-05-24 092107.png"/>
                    <pic:cNvPicPr/>
                  </pic:nvPicPr>
                  <pic:blipFill>
                    <a:blip r:embed="rId10">
                      <a:extLst>
                        <a:ext uri="{28A0092B-C50C-407E-A947-70E740481C1C}">
                          <a14:useLocalDpi xmlns:a14="http://schemas.microsoft.com/office/drawing/2010/main" val="0"/>
                        </a:ext>
                      </a:extLst>
                    </a:blip>
                    <a:stretch>
                      <a:fillRect/>
                    </a:stretch>
                  </pic:blipFill>
                  <pic:spPr>
                    <a:xfrm>
                      <a:off x="0" y="0"/>
                      <a:ext cx="4162425" cy="2314575"/>
                    </a:xfrm>
                    <a:prstGeom prst="rect">
                      <a:avLst/>
                    </a:prstGeom>
                  </pic:spPr>
                </pic:pic>
              </a:graphicData>
            </a:graphic>
          </wp:anchor>
        </w:drawing>
      </w:r>
      <w:r w:rsidRPr="00B40380">
        <w:rPr>
          <w:color w:val="000000" w:themeColor="text1"/>
          <w:sz w:val="28"/>
          <w:szCs w:val="28"/>
        </w:rPr>
        <w:t>респондентів, на яких частково впливає війна, може свідчити про те, що війна дійсно впливає на їх покупки, але він є не надто вагомим.</w:t>
      </w:r>
    </w:p>
    <w:p w14:paraId="0F636A66" w14:textId="77777777" w:rsidR="00B40380" w:rsidRDefault="00B40380" w:rsidP="00B40380">
      <w:pPr>
        <w:spacing w:line="360" w:lineRule="auto"/>
        <w:rPr>
          <w:sz w:val="28"/>
          <w:szCs w:val="28"/>
        </w:rPr>
      </w:pPr>
    </w:p>
    <w:p w14:paraId="73F57C5B" w14:textId="77777777" w:rsidR="00B40380" w:rsidRDefault="00B40380" w:rsidP="00B40380">
      <w:pPr>
        <w:spacing w:line="360" w:lineRule="auto"/>
        <w:jc w:val="center"/>
        <w:rPr>
          <w:sz w:val="28"/>
          <w:szCs w:val="28"/>
        </w:rPr>
      </w:pPr>
      <w:r>
        <w:rPr>
          <w:sz w:val="28"/>
          <w:szCs w:val="28"/>
        </w:rPr>
        <w:lastRenderedPageBreak/>
        <w:t xml:space="preserve">Рис. 2.3. Врахування соціальної відповідальності та етичних аспектів компанії </w:t>
      </w:r>
      <w:r>
        <w:rPr>
          <w:sz w:val="28"/>
          <w:szCs w:val="28"/>
          <w:lang w:val="en-US"/>
        </w:rPr>
        <w:t>“</w:t>
      </w:r>
      <w:r>
        <w:rPr>
          <w:sz w:val="28"/>
          <w:szCs w:val="28"/>
        </w:rPr>
        <w:t>Кернел</w:t>
      </w:r>
      <w:r>
        <w:rPr>
          <w:sz w:val="28"/>
          <w:szCs w:val="28"/>
          <w:lang w:val="en-US"/>
        </w:rPr>
        <w:t>”</w:t>
      </w:r>
    </w:p>
    <w:p w14:paraId="2BB09CD5" w14:textId="77777777" w:rsidR="00B40380" w:rsidRDefault="00B40380" w:rsidP="00B40380">
      <w:pPr>
        <w:spacing w:line="360" w:lineRule="auto"/>
        <w:jc w:val="both"/>
        <w:rPr>
          <w:sz w:val="28"/>
          <w:szCs w:val="28"/>
        </w:rPr>
      </w:pPr>
      <w:r>
        <w:rPr>
          <w:sz w:val="28"/>
          <w:szCs w:val="28"/>
        </w:rPr>
        <w:t>У наступному питанні, про врахування соціальної відповідальності та етичних аспектів компанії отримано такі результати</w:t>
      </w:r>
      <w:r>
        <w:rPr>
          <w:sz w:val="28"/>
          <w:szCs w:val="28"/>
          <w:lang w:val="en-US"/>
        </w:rPr>
        <w:t>:</w:t>
      </w:r>
    </w:p>
    <w:p w14:paraId="317D4EE7" w14:textId="77777777" w:rsidR="00B40380" w:rsidRDefault="00B40380" w:rsidP="00B40380">
      <w:pPr>
        <w:spacing w:line="360" w:lineRule="auto"/>
        <w:jc w:val="both"/>
        <w:rPr>
          <w:sz w:val="28"/>
          <w:szCs w:val="28"/>
        </w:rPr>
      </w:pPr>
      <w:r>
        <w:rPr>
          <w:sz w:val="28"/>
          <w:szCs w:val="28"/>
        </w:rPr>
        <w:t xml:space="preserve">57,1% респондентів враховують соціальну відповідальність та етичні аспекти компанії </w:t>
      </w:r>
      <w:r>
        <w:rPr>
          <w:sz w:val="28"/>
          <w:szCs w:val="28"/>
          <w:lang w:val="en-US"/>
        </w:rPr>
        <w:t>“</w:t>
      </w:r>
      <w:r>
        <w:rPr>
          <w:sz w:val="28"/>
          <w:szCs w:val="28"/>
        </w:rPr>
        <w:t>Кернел</w:t>
      </w:r>
      <w:r>
        <w:rPr>
          <w:sz w:val="28"/>
          <w:szCs w:val="28"/>
          <w:lang w:val="en-US"/>
        </w:rPr>
        <w:t>”</w:t>
      </w:r>
      <w:r>
        <w:rPr>
          <w:sz w:val="28"/>
          <w:szCs w:val="28"/>
        </w:rPr>
        <w:t xml:space="preserve"> під час придбання продукції. Ще 28,6% відповіли, що для них важливим фактором є тільки соціальна відповідальність бренду. А інші 14,3% респондентів не враховують такі фактори під час покупок. Ці фактори впливу напряму пов’язані із війною, адже тепер компанії все частіше стикаються з ними. Споживачі більше ніж зазвичай звертають увагу на поведінку компанії, як вона реагує та працює в таких умовах. Компанія може покращувати свою позиції/ репутацію серед клієнтів, завдяки різним заходам, в тому числі і гуманітарним.</w:t>
      </w:r>
    </w:p>
    <w:p w14:paraId="2F48BE40" w14:textId="77777777" w:rsidR="00B40380" w:rsidRDefault="00B40380" w:rsidP="00B40380">
      <w:pPr>
        <w:spacing w:line="360" w:lineRule="auto"/>
        <w:jc w:val="both"/>
        <w:rPr>
          <w:sz w:val="28"/>
          <w:szCs w:val="28"/>
        </w:rPr>
      </w:pPr>
      <w:r>
        <w:rPr>
          <w:sz w:val="28"/>
          <w:szCs w:val="28"/>
        </w:rPr>
        <w:t>Розглянемо чи вплинули різні фактори на витрати респондентів щодо даної продукції:</w:t>
      </w:r>
    </w:p>
    <w:p w14:paraId="14B757EC" w14:textId="77777777" w:rsidR="00B40380" w:rsidRDefault="00B40380" w:rsidP="00B40380">
      <w:pPr>
        <w:spacing w:line="360" w:lineRule="auto"/>
        <w:rPr>
          <w:sz w:val="28"/>
          <w:szCs w:val="28"/>
        </w:rPr>
      </w:pPr>
      <w:r>
        <w:rPr>
          <w:noProof/>
          <w:sz w:val="28"/>
          <w:szCs w:val="28"/>
          <w:lang w:eastAsia="uk-UA"/>
        </w:rPr>
        <w:drawing>
          <wp:anchor distT="0" distB="0" distL="114300" distR="114300" simplePos="0" relativeHeight="251660288" behindDoc="0" locked="0" layoutInCell="1" allowOverlap="1" wp14:anchorId="29507A69" wp14:editId="0F74CF43">
            <wp:simplePos x="0" y="0"/>
            <wp:positionH relativeFrom="margin">
              <wp:posOffset>948055</wp:posOffset>
            </wp:positionH>
            <wp:positionV relativeFrom="margin">
              <wp:posOffset>-307340</wp:posOffset>
            </wp:positionV>
            <wp:extent cx="3848735" cy="2526030"/>
            <wp:effectExtent l="0" t="0" r="0" b="762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імок екрана 2024-05-24 092233.png"/>
                    <pic:cNvPicPr/>
                  </pic:nvPicPr>
                  <pic:blipFill>
                    <a:blip r:embed="rId11">
                      <a:extLst>
                        <a:ext uri="{28A0092B-C50C-407E-A947-70E740481C1C}">
                          <a14:useLocalDpi xmlns:a14="http://schemas.microsoft.com/office/drawing/2010/main" val="0"/>
                        </a:ext>
                      </a:extLst>
                    </a:blip>
                    <a:stretch>
                      <a:fillRect/>
                    </a:stretch>
                  </pic:blipFill>
                  <pic:spPr>
                    <a:xfrm>
                      <a:off x="0" y="0"/>
                      <a:ext cx="3848735" cy="2526030"/>
                    </a:xfrm>
                    <a:prstGeom prst="rect">
                      <a:avLst/>
                    </a:prstGeom>
                  </pic:spPr>
                </pic:pic>
              </a:graphicData>
            </a:graphic>
            <wp14:sizeRelH relativeFrom="margin">
              <wp14:pctWidth>0</wp14:pctWidth>
            </wp14:sizeRelH>
            <wp14:sizeRelV relativeFrom="margin">
              <wp14:pctHeight>0</wp14:pctHeight>
            </wp14:sizeRelV>
          </wp:anchor>
        </w:drawing>
      </w:r>
    </w:p>
    <w:p w14:paraId="58B4B4D3" w14:textId="77777777" w:rsidR="00B40380" w:rsidRDefault="00B40380" w:rsidP="00B40380">
      <w:pPr>
        <w:spacing w:line="360" w:lineRule="auto"/>
        <w:rPr>
          <w:sz w:val="28"/>
          <w:szCs w:val="28"/>
        </w:rPr>
      </w:pPr>
      <w:r>
        <w:rPr>
          <w:sz w:val="28"/>
          <w:szCs w:val="28"/>
        </w:rPr>
        <w:t>Рис. 2. 4. Зміна витрат на продукцію компанії через військові дії</w:t>
      </w:r>
    </w:p>
    <w:p w14:paraId="2789F66B" w14:textId="77777777" w:rsidR="00B40380" w:rsidRDefault="00B40380" w:rsidP="00B40380">
      <w:pPr>
        <w:spacing w:line="360" w:lineRule="auto"/>
        <w:rPr>
          <w:sz w:val="28"/>
          <w:szCs w:val="28"/>
        </w:rPr>
      </w:pPr>
      <w:r>
        <w:rPr>
          <w:sz w:val="28"/>
          <w:szCs w:val="28"/>
        </w:rPr>
        <w:t xml:space="preserve">У даному питанні визначається вплив військових дій на споживача, а саме на його витрати на продукцію даної компанії. При  відповіді на це питання, </w:t>
      </w:r>
      <w:r>
        <w:rPr>
          <w:sz w:val="28"/>
          <w:szCs w:val="28"/>
        </w:rPr>
        <w:lastRenderedPageBreak/>
        <w:t>респондент повинен був обдумати, як компанія поводиться під час війни, як реагує на події, як дбає про безпеку свого персоналу та чи змінюються благодійні ініціативи для допомоги постраждалим тощо. Отже, 71,4% респондентів відповіли, що їх витрати на продукти компанії  змінилися, а інші 28,6% не змінили свої споживчі звички. Отже, можна сказати, що події в країні вплинули на більший відсоток опитаних респондентів.</w:t>
      </w:r>
    </w:p>
    <w:p w14:paraId="72BF32B2" w14:textId="77777777" w:rsidR="00B40380" w:rsidRDefault="00B40380" w:rsidP="00B40380">
      <w:pPr>
        <w:spacing w:line="360" w:lineRule="auto"/>
        <w:jc w:val="both"/>
        <w:rPr>
          <w:sz w:val="28"/>
          <w:szCs w:val="28"/>
        </w:rPr>
      </w:pPr>
      <w:r>
        <w:rPr>
          <w:sz w:val="28"/>
          <w:szCs w:val="28"/>
        </w:rPr>
        <w:t xml:space="preserve">Із цих даних, можна зробити висновок, що зовнішній фактор впливу (військові дії) вплинув на  сприйняття компанії </w:t>
      </w:r>
      <w:r>
        <w:rPr>
          <w:sz w:val="28"/>
          <w:szCs w:val="28"/>
          <w:lang w:val="en-US"/>
        </w:rPr>
        <w:t>“</w:t>
      </w:r>
      <w:r>
        <w:rPr>
          <w:sz w:val="28"/>
          <w:szCs w:val="28"/>
        </w:rPr>
        <w:t>Кернел</w:t>
      </w:r>
      <w:r>
        <w:rPr>
          <w:sz w:val="28"/>
          <w:szCs w:val="28"/>
          <w:lang w:val="en-US"/>
        </w:rPr>
        <w:t>”</w:t>
      </w:r>
      <w:r>
        <w:rPr>
          <w:sz w:val="28"/>
          <w:szCs w:val="28"/>
        </w:rPr>
        <w:t>. А отже, це на пряму впливає на стратегію компанії. Також у даному опитувані аналізується відношення споживачів до військових дій, та їх вплив на споживацькі звички.</w:t>
      </w:r>
    </w:p>
    <w:p w14:paraId="2C08CFF9" w14:textId="77777777" w:rsidR="00B40380" w:rsidRPr="00C709A3" w:rsidRDefault="00B40380" w:rsidP="00B40380">
      <w:pPr>
        <w:spacing w:line="360" w:lineRule="auto"/>
        <w:jc w:val="both"/>
        <w:rPr>
          <w:sz w:val="28"/>
          <w:szCs w:val="28"/>
        </w:rPr>
      </w:pPr>
      <w:r>
        <w:rPr>
          <w:sz w:val="28"/>
          <w:szCs w:val="28"/>
        </w:rPr>
        <w:t xml:space="preserve">Отже, військові дії, як зовнішній фактор, має великий вплив на сприйняття компанії, можливо й не тільки </w:t>
      </w:r>
      <w:r>
        <w:rPr>
          <w:sz w:val="28"/>
          <w:szCs w:val="28"/>
          <w:lang w:val="en-US"/>
        </w:rPr>
        <w:t>“</w:t>
      </w:r>
      <w:r>
        <w:rPr>
          <w:sz w:val="28"/>
          <w:szCs w:val="28"/>
        </w:rPr>
        <w:t>Кернел</w:t>
      </w:r>
      <w:r>
        <w:rPr>
          <w:sz w:val="28"/>
          <w:szCs w:val="28"/>
          <w:lang w:val="en-US"/>
        </w:rPr>
        <w:t>”</w:t>
      </w:r>
      <w:r>
        <w:rPr>
          <w:sz w:val="28"/>
          <w:szCs w:val="28"/>
        </w:rPr>
        <w:t>. Важливо враховувати цей фактор у маркетинговій стратегії, і це допоможе покращити лояльність до бренду, а також забезпечить стійкий розвиток.</w:t>
      </w:r>
    </w:p>
    <w:p w14:paraId="691F604A" w14:textId="77777777" w:rsidR="00AB435E" w:rsidRDefault="00AB435E" w:rsidP="00EA11D1">
      <w:pPr>
        <w:rPr>
          <w:rFonts w:ascii="Times New Roman" w:hAnsi="Times New Roman" w:cs="Times New Roman"/>
          <w:color w:val="000000" w:themeColor="text1"/>
          <w:sz w:val="28"/>
          <w:szCs w:val="28"/>
        </w:rPr>
      </w:pPr>
    </w:p>
    <w:p w14:paraId="73BDF91B" w14:textId="77777777" w:rsidR="000F7467" w:rsidRP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 xml:space="preserve">2.3. </w:t>
      </w:r>
      <w:r w:rsidRPr="00AB435E">
        <w:rPr>
          <w:rFonts w:ascii="Times New Roman" w:hAnsi="Times New Roman" w:cs="Times New Roman"/>
          <w:color w:val="000000" w:themeColor="text1"/>
          <w:sz w:val="28"/>
          <w:szCs w:val="28"/>
          <w:lang w:val="en-US"/>
        </w:rPr>
        <w:t>SWOT</w:t>
      </w:r>
      <w:r w:rsidRPr="00AB435E">
        <w:rPr>
          <w:rFonts w:ascii="Times New Roman" w:hAnsi="Times New Roman" w:cs="Times New Roman"/>
          <w:color w:val="000000" w:themeColor="text1"/>
          <w:sz w:val="28"/>
          <w:szCs w:val="28"/>
        </w:rPr>
        <w:t xml:space="preserve">-аналіз компанії </w:t>
      </w:r>
      <w:r w:rsidRPr="00AB435E">
        <w:rPr>
          <w:rFonts w:ascii="Times New Roman" w:hAnsi="Times New Roman" w:cs="Times New Roman"/>
          <w:color w:val="000000" w:themeColor="text1"/>
          <w:sz w:val="28"/>
          <w:szCs w:val="28"/>
          <w:lang w:val="en-US"/>
        </w:rPr>
        <w:t>“</w:t>
      </w:r>
      <w:r w:rsidRPr="00AB435E">
        <w:rPr>
          <w:rFonts w:ascii="Times New Roman" w:hAnsi="Times New Roman" w:cs="Times New Roman"/>
          <w:color w:val="000000" w:themeColor="text1"/>
          <w:sz w:val="28"/>
          <w:szCs w:val="28"/>
        </w:rPr>
        <w:t>Кернел</w:t>
      </w:r>
      <w:r w:rsidRPr="00AB435E">
        <w:rPr>
          <w:rFonts w:ascii="Times New Roman" w:hAnsi="Times New Roman" w:cs="Times New Roman"/>
          <w:color w:val="000000" w:themeColor="text1"/>
          <w:sz w:val="28"/>
          <w:szCs w:val="28"/>
          <w:lang w:val="en-US"/>
        </w:rPr>
        <w:t>”</w:t>
      </w:r>
    </w:p>
    <w:p w14:paraId="5A0A752C" w14:textId="77777777" w:rsid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Метою проведення -</w:t>
      </w:r>
      <w:r w:rsidRPr="00AB435E">
        <w:rPr>
          <w:rFonts w:ascii="Times New Roman" w:hAnsi="Times New Roman" w:cs="Times New Roman"/>
          <w:color w:val="000000" w:themeColor="text1"/>
          <w:sz w:val="28"/>
          <w:szCs w:val="28"/>
          <w:lang w:val="en-US"/>
        </w:rPr>
        <w:t xml:space="preserve"> SWOT</w:t>
      </w:r>
      <w:r w:rsidRPr="00AB435E">
        <w:rPr>
          <w:rFonts w:ascii="Times New Roman" w:hAnsi="Times New Roman" w:cs="Times New Roman"/>
          <w:color w:val="000000" w:themeColor="text1"/>
          <w:sz w:val="28"/>
          <w:szCs w:val="28"/>
        </w:rPr>
        <w:t xml:space="preserve">- аналізу є оцінка теперішнього стану компанії, та її можливості розвитку. Також це спроба виявлення можливих загроз на роботу компанії, через вплив зовнішніх факторів. </w:t>
      </w:r>
    </w:p>
    <w:p w14:paraId="5E3DF645" w14:textId="77777777" w:rsidR="00AB435E" w:rsidRP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Сильні сторони:</w:t>
      </w:r>
    </w:p>
    <w:p w14:paraId="0A1D9461" w14:textId="77777777" w:rsidR="00AB435E" w:rsidRPr="00AB435E" w:rsidRDefault="00AB435E" w:rsidP="00AB435E">
      <w:pPr>
        <w:pStyle w:val="a3"/>
        <w:numPr>
          <w:ilvl w:val="0"/>
          <w:numId w:val="17"/>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Широкий асортимент продукції</w:t>
      </w:r>
    </w:p>
    <w:p w14:paraId="2BD20284" w14:textId="77777777" w:rsidR="00AB435E" w:rsidRPr="00AB435E" w:rsidRDefault="00AB435E" w:rsidP="00AB435E">
      <w:pPr>
        <w:pStyle w:val="a3"/>
        <w:numPr>
          <w:ilvl w:val="0"/>
          <w:numId w:val="17"/>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Лідер агропромислового сектору</w:t>
      </w:r>
    </w:p>
    <w:p w14:paraId="32B73B0D" w14:textId="77777777" w:rsidR="00AB435E" w:rsidRPr="00AB435E" w:rsidRDefault="00AB435E" w:rsidP="00AB435E">
      <w:pPr>
        <w:pStyle w:val="a3"/>
        <w:numPr>
          <w:ilvl w:val="0"/>
          <w:numId w:val="17"/>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 xml:space="preserve">Результативне управління </w:t>
      </w:r>
    </w:p>
    <w:p w14:paraId="3A6124EF" w14:textId="77777777" w:rsidR="00AB435E" w:rsidRPr="00AB435E" w:rsidRDefault="00AB435E" w:rsidP="00AB435E">
      <w:pPr>
        <w:pStyle w:val="a3"/>
        <w:numPr>
          <w:ilvl w:val="0"/>
          <w:numId w:val="17"/>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Ефективне стратегічне планування</w:t>
      </w:r>
    </w:p>
    <w:p w14:paraId="3BD2BC0B" w14:textId="77777777" w:rsidR="00AB435E" w:rsidRPr="00AB435E" w:rsidRDefault="00AB435E" w:rsidP="00AB435E">
      <w:pPr>
        <w:pStyle w:val="a3"/>
        <w:numPr>
          <w:ilvl w:val="0"/>
          <w:numId w:val="17"/>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Соціальна відповідальність</w:t>
      </w:r>
    </w:p>
    <w:p w14:paraId="1E84B5F5" w14:textId="77777777" w:rsidR="00AB435E" w:rsidRP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Слабкі сторони:</w:t>
      </w:r>
    </w:p>
    <w:p w14:paraId="6445482D" w14:textId="77777777" w:rsidR="00AB435E" w:rsidRPr="00AB435E" w:rsidRDefault="00AB435E" w:rsidP="00AB435E">
      <w:pPr>
        <w:pStyle w:val="a3"/>
        <w:numPr>
          <w:ilvl w:val="0"/>
          <w:numId w:val="18"/>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lastRenderedPageBreak/>
        <w:t>Низька частота покупок</w:t>
      </w:r>
    </w:p>
    <w:p w14:paraId="50EECDD3" w14:textId="77777777" w:rsidR="00AB435E" w:rsidRPr="00AB435E" w:rsidRDefault="00AB435E" w:rsidP="00AB435E">
      <w:pPr>
        <w:pStyle w:val="a3"/>
        <w:numPr>
          <w:ilvl w:val="0"/>
          <w:numId w:val="18"/>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Частковий вплив війни на сприйняття бренду</w:t>
      </w:r>
    </w:p>
    <w:p w14:paraId="745AEB92" w14:textId="77777777" w:rsidR="00AB435E" w:rsidRP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Можливості:</w:t>
      </w:r>
    </w:p>
    <w:p w14:paraId="5F0C2AA9" w14:textId="77777777" w:rsidR="00AB435E" w:rsidRPr="00AB435E" w:rsidRDefault="00AB435E" w:rsidP="00AB435E">
      <w:pPr>
        <w:pStyle w:val="a3"/>
        <w:numPr>
          <w:ilvl w:val="0"/>
          <w:numId w:val="19"/>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Нарощення частоти покупок</w:t>
      </w:r>
    </w:p>
    <w:p w14:paraId="70CD8183" w14:textId="77777777" w:rsidR="00AB435E" w:rsidRPr="00AB435E" w:rsidRDefault="00AB435E" w:rsidP="00AB435E">
      <w:pPr>
        <w:pStyle w:val="a3"/>
        <w:numPr>
          <w:ilvl w:val="0"/>
          <w:numId w:val="19"/>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Зміцнення соціальної відповідальності та етичних ініціатив</w:t>
      </w:r>
    </w:p>
    <w:p w14:paraId="16EE82EB" w14:textId="77777777" w:rsidR="00AB435E" w:rsidRPr="00AB435E" w:rsidRDefault="00AB435E" w:rsidP="00AB435E">
      <w:pPr>
        <w:pStyle w:val="a3"/>
        <w:numPr>
          <w:ilvl w:val="0"/>
          <w:numId w:val="19"/>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Збільшення кількості та розмірів збуту</w:t>
      </w:r>
    </w:p>
    <w:p w14:paraId="57211C74" w14:textId="77777777" w:rsidR="00AB435E" w:rsidRPr="00AB435E" w:rsidRDefault="00AB435E" w:rsidP="00AB435E">
      <w:pPr>
        <w:pStyle w:val="a3"/>
        <w:numPr>
          <w:ilvl w:val="0"/>
          <w:numId w:val="19"/>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Інновації</w:t>
      </w:r>
    </w:p>
    <w:p w14:paraId="2C4D78FD" w14:textId="77777777" w:rsidR="00AB435E" w:rsidRP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Загрози:</w:t>
      </w:r>
    </w:p>
    <w:p w14:paraId="33275C80" w14:textId="77777777" w:rsidR="00AB435E" w:rsidRPr="00AB435E" w:rsidRDefault="00AB435E" w:rsidP="00AB435E">
      <w:pPr>
        <w:pStyle w:val="a3"/>
        <w:numPr>
          <w:ilvl w:val="0"/>
          <w:numId w:val="20"/>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Військові дії</w:t>
      </w:r>
    </w:p>
    <w:p w14:paraId="08146522" w14:textId="77777777" w:rsidR="00AB435E" w:rsidRPr="00AB435E" w:rsidRDefault="00AB435E" w:rsidP="00AB435E">
      <w:pPr>
        <w:pStyle w:val="a3"/>
        <w:numPr>
          <w:ilvl w:val="0"/>
          <w:numId w:val="20"/>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Політична нестабільність</w:t>
      </w:r>
    </w:p>
    <w:p w14:paraId="11787989" w14:textId="77777777" w:rsidR="00AB435E" w:rsidRPr="00AB435E" w:rsidRDefault="00AB435E" w:rsidP="00AB435E">
      <w:pPr>
        <w:pStyle w:val="a3"/>
        <w:numPr>
          <w:ilvl w:val="0"/>
          <w:numId w:val="20"/>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Економічна нестабільність</w:t>
      </w:r>
    </w:p>
    <w:p w14:paraId="55DB2860" w14:textId="77777777" w:rsidR="00AB435E" w:rsidRPr="00AB435E" w:rsidRDefault="00AB435E" w:rsidP="00AB435E">
      <w:pPr>
        <w:pStyle w:val="a3"/>
        <w:numPr>
          <w:ilvl w:val="0"/>
          <w:numId w:val="20"/>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Зростаюча конкуренція</w:t>
      </w:r>
    </w:p>
    <w:p w14:paraId="53A8E023" w14:textId="77777777" w:rsidR="00AB435E" w:rsidRPr="00AB435E" w:rsidRDefault="00AB435E" w:rsidP="00AB435E">
      <w:pPr>
        <w:pStyle w:val="a3"/>
        <w:numPr>
          <w:ilvl w:val="0"/>
          <w:numId w:val="20"/>
        </w:num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Зміни в законодавстві</w:t>
      </w:r>
    </w:p>
    <w:p w14:paraId="10AB82D2" w14:textId="77777777" w:rsidR="00B50572" w:rsidRPr="00AB435E" w:rsidRDefault="00AB435E" w:rsidP="00AB435E">
      <w:pPr>
        <w:spacing w:line="360" w:lineRule="auto"/>
        <w:jc w:val="both"/>
        <w:rPr>
          <w:rFonts w:ascii="Times New Roman" w:hAnsi="Times New Roman" w:cs="Times New Roman"/>
          <w:color w:val="000000" w:themeColor="text1"/>
          <w:sz w:val="28"/>
          <w:szCs w:val="28"/>
        </w:rPr>
      </w:pPr>
      <w:r w:rsidRPr="00AB435E">
        <w:rPr>
          <w:rFonts w:ascii="Times New Roman" w:hAnsi="Times New Roman" w:cs="Times New Roman"/>
          <w:color w:val="000000" w:themeColor="text1"/>
          <w:sz w:val="28"/>
          <w:szCs w:val="28"/>
        </w:rPr>
        <w:t xml:space="preserve">Відповідно до аналізу, в компанії </w:t>
      </w:r>
      <w:r w:rsidR="00AC48DA">
        <w:rPr>
          <w:rFonts w:ascii="Times New Roman" w:hAnsi="Times New Roman" w:cs="Times New Roman"/>
          <w:color w:val="000000" w:themeColor="text1"/>
          <w:sz w:val="28"/>
          <w:szCs w:val="28"/>
          <w:lang w:val="en-US"/>
        </w:rPr>
        <w:t>“</w:t>
      </w:r>
      <w:r w:rsidRPr="00AB435E">
        <w:rPr>
          <w:rFonts w:ascii="Times New Roman" w:hAnsi="Times New Roman" w:cs="Times New Roman"/>
          <w:color w:val="000000" w:themeColor="text1"/>
          <w:sz w:val="28"/>
          <w:szCs w:val="28"/>
        </w:rPr>
        <w:t>Кернел</w:t>
      </w:r>
      <w:r w:rsidR="00AC48DA">
        <w:rPr>
          <w:rFonts w:ascii="Times New Roman" w:hAnsi="Times New Roman" w:cs="Times New Roman"/>
          <w:color w:val="000000" w:themeColor="text1"/>
          <w:sz w:val="28"/>
          <w:szCs w:val="28"/>
          <w:lang w:val="en-US"/>
        </w:rPr>
        <w:t>”</w:t>
      </w:r>
      <w:r w:rsidRPr="00AB435E">
        <w:rPr>
          <w:rFonts w:ascii="Times New Roman" w:hAnsi="Times New Roman" w:cs="Times New Roman"/>
          <w:color w:val="000000" w:themeColor="text1"/>
          <w:sz w:val="28"/>
          <w:szCs w:val="28"/>
        </w:rPr>
        <w:t xml:space="preserve"> є кілька сильних сторін, які допоможуть їй залишатися лідером у цій сфері бізнесу. І також є багато можливостей для її подальшого розвитку. Але не слід забувати про можливі загрози до яких краще бути готовими, адже вони понесуть за собою ще більші ризики.</w:t>
      </w:r>
    </w:p>
    <w:p w14:paraId="1EC67F8B" w14:textId="77777777" w:rsidR="00AB435E" w:rsidRDefault="00E527E4" w:rsidP="00E527E4">
      <w:pPr>
        <w:jc w:val="center"/>
        <w:rPr>
          <w:rFonts w:ascii="Times New Roman" w:hAnsi="Times New Roman" w:cs="Times New Roman"/>
          <w:sz w:val="28"/>
          <w:szCs w:val="28"/>
        </w:rPr>
      </w:pPr>
      <w:r>
        <w:rPr>
          <w:rFonts w:ascii="Times New Roman" w:hAnsi="Times New Roman" w:cs="Times New Roman"/>
          <w:sz w:val="28"/>
          <w:szCs w:val="28"/>
        </w:rPr>
        <w:t>РОЗДІЛ 3</w:t>
      </w:r>
    </w:p>
    <w:p w14:paraId="4017B563" w14:textId="77777777" w:rsidR="00E527E4" w:rsidRDefault="00E527E4" w:rsidP="00E527E4">
      <w:pPr>
        <w:jc w:val="center"/>
        <w:rPr>
          <w:rFonts w:ascii="Times New Roman" w:hAnsi="Times New Roman" w:cs="Times New Roman"/>
          <w:sz w:val="28"/>
          <w:szCs w:val="28"/>
        </w:rPr>
      </w:pPr>
      <w:r>
        <w:rPr>
          <w:rFonts w:ascii="Times New Roman" w:hAnsi="Times New Roman" w:cs="Times New Roman"/>
          <w:sz w:val="28"/>
          <w:szCs w:val="28"/>
        </w:rPr>
        <w:t>РЕКОМЕНДАЦІЇ ЩОДО ПО</w:t>
      </w:r>
      <w:r w:rsidR="00AF0FFE">
        <w:rPr>
          <w:rFonts w:ascii="Times New Roman" w:hAnsi="Times New Roman" w:cs="Times New Roman"/>
          <w:sz w:val="28"/>
          <w:szCs w:val="28"/>
        </w:rPr>
        <w:t>КРАЩЕННЯ РОБОТИ ДОСЛІДЖУВАНОЇ</w:t>
      </w:r>
      <w:r>
        <w:rPr>
          <w:rFonts w:ascii="Times New Roman" w:hAnsi="Times New Roman" w:cs="Times New Roman"/>
          <w:sz w:val="28"/>
          <w:szCs w:val="28"/>
        </w:rPr>
        <w:t xml:space="preserve"> КОМПАНІЇ </w:t>
      </w:r>
      <w:r>
        <w:rPr>
          <w:rFonts w:ascii="Times New Roman" w:hAnsi="Times New Roman" w:cs="Times New Roman"/>
          <w:sz w:val="28"/>
          <w:szCs w:val="28"/>
          <w:lang w:val="en-US"/>
        </w:rPr>
        <w:t>“</w:t>
      </w:r>
      <w:r>
        <w:rPr>
          <w:rFonts w:ascii="Times New Roman" w:hAnsi="Times New Roman" w:cs="Times New Roman"/>
          <w:sz w:val="28"/>
          <w:szCs w:val="28"/>
        </w:rPr>
        <w:t>КЕРНЕЛ</w:t>
      </w:r>
      <w:r>
        <w:rPr>
          <w:rFonts w:ascii="Times New Roman" w:hAnsi="Times New Roman" w:cs="Times New Roman"/>
          <w:sz w:val="28"/>
          <w:szCs w:val="28"/>
          <w:lang w:val="en-US"/>
        </w:rPr>
        <w:t>”</w:t>
      </w:r>
    </w:p>
    <w:p w14:paraId="68967227" w14:textId="77777777" w:rsidR="00BE3166" w:rsidRPr="00BE3166" w:rsidRDefault="00BE3166" w:rsidP="00BE3166">
      <w:pPr>
        <w:jc w:val="center"/>
        <w:rPr>
          <w:rFonts w:ascii="Times New Roman" w:hAnsi="Times New Roman" w:cs="Times New Roman"/>
          <w:sz w:val="28"/>
          <w:szCs w:val="28"/>
        </w:rPr>
      </w:pPr>
      <w:r>
        <w:rPr>
          <w:rFonts w:ascii="Times New Roman" w:hAnsi="Times New Roman" w:cs="Times New Roman"/>
          <w:sz w:val="28"/>
          <w:szCs w:val="28"/>
        </w:rPr>
        <w:t>3</w:t>
      </w:r>
      <w:r w:rsidR="004A56B9">
        <w:rPr>
          <w:rFonts w:ascii="Times New Roman" w:hAnsi="Times New Roman" w:cs="Times New Roman"/>
          <w:sz w:val="28"/>
          <w:szCs w:val="28"/>
        </w:rPr>
        <w:t>.1. Р</w:t>
      </w:r>
      <w:r>
        <w:rPr>
          <w:rFonts w:ascii="Times New Roman" w:hAnsi="Times New Roman" w:cs="Times New Roman"/>
          <w:sz w:val="28"/>
          <w:szCs w:val="28"/>
        </w:rPr>
        <w:t>екомендації щодо досліджуваної компанії</w:t>
      </w:r>
    </w:p>
    <w:p w14:paraId="6EA61E2D" w14:textId="77777777" w:rsidR="00E527E4" w:rsidRPr="00BE3166" w:rsidRDefault="00CC27D1" w:rsidP="00BE3166">
      <w:pPr>
        <w:spacing w:line="360" w:lineRule="auto"/>
        <w:jc w:val="both"/>
        <w:rPr>
          <w:rFonts w:ascii="Times New Roman" w:hAnsi="Times New Roman" w:cs="Times New Roman"/>
          <w:color w:val="000000" w:themeColor="text1"/>
          <w:sz w:val="28"/>
          <w:szCs w:val="28"/>
        </w:rPr>
      </w:pPr>
      <w:r w:rsidRPr="00BE3166">
        <w:rPr>
          <w:rFonts w:ascii="Times New Roman" w:hAnsi="Times New Roman" w:cs="Times New Roman"/>
          <w:color w:val="000000" w:themeColor="text1"/>
          <w:sz w:val="28"/>
          <w:szCs w:val="28"/>
        </w:rPr>
        <w:t xml:space="preserve">Провівши дослідження впливу факторів зовнішнього середовища на маркетингову стратегію </w:t>
      </w:r>
      <w:r w:rsidR="00AC48DA">
        <w:rPr>
          <w:rFonts w:ascii="Times New Roman" w:hAnsi="Times New Roman" w:cs="Times New Roman"/>
          <w:color w:val="000000" w:themeColor="text1"/>
          <w:sz w:val="28"/>
          <w:szCs w:val="28"/>
          <w:lang w:val="en-US"/>
        </w:rPr>
        <w:t>“</w:t>
      </w:r>
      <w:r w:rsidRPr="00BE3166">
        <w:rPr>
          <w:rFonts w:ascii="Times New Roman" w:hAnsi="Times New Roman" w:cs="Times New Roman"/>
          <w:color w:val="000000" w:themeColor="text1"/>
          <w:sz w:val="28"/>
          <w:szCs w:val="28"/>
        </w:rPr>
        <w:t>Кернел</w:t>
      </w:r>
      <w:r w:rsidR="00AC48DA">
        <w:rPr>
          <w:rFonts w:ascii="Times New Roman" w:hAnsi="Times New Roman" w:cs="Times New Roman"/>
          <w:color w:val="000000" w:themeColor="text1"/>
          <w:sz w:val="28"/>
          <w:szCs w:val="28"/>
          <w:lang w:val="en-US"/>
        </w:rPr>
        <w:t>”</w:t>
      </w:r>
      <w:r w:rsidRPr="00BE3166">
        <w:rPr>
          <w:rFonts w:ascii="Times New Roman" w:hAnsi="Times New Roman" w:cs="Times New Roman"/>
          <w:color w:val="000000" w:themeColor="text1"/>
          <w:sz w:val="28"/>
          <w:szCs w:val="28"/>
        </w:rPr>
        <w:t xml:space="preserve">, ми </w:t>
      </w:r>
      <w:proofErr w:type="spellStart"/>
      <w:r w:rsidRPr="00BE3166">
        <w:rPr>
          <w:rFonts w:ascii="Times New Roman" w:hAnsi="Times New Roman" w:cs="Times New Roman"/>
          <w:color w:val="000000" w:themeColor="text1"/>
          <w:sz w:val="28"/>
          <w:szCs w:val="28"/>
        </w:rPr>
        <w:t>надамо</w:t>
      </w:r>
      <w:proofErr w:type="spellEnd"/>
      <w:r w:rsidRPr="00BE3166">
        <w:rPr>
          <w:rFonts w:ascii="Times New Roman" w:hAnsi="Times New Roman" w:cs="Times New Roman"/>
          <w:color w:val="000000" w:themeColor="text1"/>
          <w:sz w:val="28"/>
          <w:szCs w:val="28"/>
        </w:rPr>
        <w:t xml:space="preserve"> деякі рекомендації щодо покращення роботи компанії.</w:t>
      </w:r>
    </w:p>
    <w:p w14:paraId="75E0A6A5" w14:textId="77777777" w:rsidR="00CC27D1" w:rsidRDefault="00CC27D1" w:rsidP="00BE3166">
      <w:pPr>
        <w:spacing w:line="360" w:lineRule="auto"/>
        <w:jc w:val="both"/>
        <w:rPr>
          <w:rFonts w:ascii="Times New Roman" w:hAnsi="Times New Roman" w:cs="Times New Roman"/>
          <w:color w:val="000000" w:themeColor="text1"/>
          <w:sz w:val="28"/>
          <w:szCs w:val="28"/>
        </w:rPr>
      </w:pPr>
      <w:r w:rsidRPr="00BE3166">
        <w:rPr>
          <w:rFonts w:ascii="Times New Roman" w:hAnsi="Times New Roman" w:cs="Times New Roman"/>
          <w:color w:val="000000" w:themeColor="text1"/>
          <w:sz w:val="28"/>
          <w:szCs w:val="28"/>
        </w:rPr>
        <w:t xml:space="preserve">Перше на що ми звернули увагу це знання споживачами місії та бачення компанії. Компанії варто краще інформувати своїх клієнтів про свою місію. </w:t>
      </w:r>
      <w:r w:rsidRPr="00BE3166">
        <w:rPr>
          <w:rFonts w:ascii="Times New Roman" w:hAnsi="Times New Roman" w:cs="Times New Roman"/>
          <w:color w:val="000000" w:themeColor="text1"/>
          <w:sz w:val="28"/>
          <w:szCs w:val="28"/>
        </w:rPr>
        <w:lastRenderedPageBreak/>
        <w:t>Також впровадити цінності у роботу працівників, розробляти програми для їх навчання тощо. Також можна зміцнити корпоративну культуру, а також впроваджувати різні програми для мотивування працівників.</w:t>
      </w:r>
    </w:p>
    <w:p w14:paraId="46660359" w14:textId="77777777" w:rsidR="00BE3166" w:rsidRPr="00BE3166" w:rsidRDefault="00BE3166" w:rsidP="00BE3166">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Рекомендації щодо покращення маркетингової стратегії компанії</w:t>
      </w:r>
    </w:p>
    <w:p w14:paraId="529B4D77" w14:textId="77777777" w:rsidR="00CC27D1" w:rsidRPr="00BE3166" w:rsidRDefault="00CC27D1" w:rsidP="00BE3166">
      <w:pPr>
        <w:spacing w:line="360" w:lineRule="auto"/>
        <w:jc w:val="both"/>
        <w:rPr>
          <w:rFonts w:ascii="Times New Roman" w:hAnsi="Times New Roman" w:cs="Times New Roman"/>
          <w:color w:val="000000" w:themeColor="text1"/>
          <w:sz w:val="28"/>
          <w:szCs w:val="28"/>
        </w:rPr>
      </w:pPr>
      <w:r w:rsidRPr="00BE3166">
        <w:rPr>
          <w:rFonts w:ascii="Times New Roman" w:hAnsi="Times New Roman" w:cs="Times New Roman"/>
          <w:color w:val="000000" w:themeColor="text1"/>
          <w:sz w:val="28"/>
          <w:szCs w:val="28"/>
        </w:rPr>
        <w:t>Щодо стратегії компанії, ми б рекомендували удосконалити її у напрямку адаптації, щоб краще враховувати і реагувати на події та зовнішні фактори на ринках. Також слід акцентувати на соціальній відповідальності компанії у подальших комунікаціях компанії зі споживачами. Це потрібно щоб зміцнити зв'язок та довіру.</w:t>
      </w:r>
    </w:p>
    <w:p w14:paraId="2AF7A9CB" w14:textId="77777777" w:rsidR="00CC27D1" w:rsidRDefault="00CC27D1" w:rsidP="00BE3166">
      <w:pPr>
        <w:spacing w:line="360" w:lineRule="auto"/>
        <w:jc w:val="both"/>
        <w:rPr>
          <w:rFonts w:ascii="Times New Roman" w:hAnsi="Times New Roman" w:cs="Times New Roman"/>
          <w:color w:val="000000" w:themeColor="text1"/>
          <w:sz w:val="28"/>
          <w:szCs w:val="28"/>
        </w:rPr>
      </w:pPr>
      <w:r w:rsidRPr="00BE3166">
        <w:rPr>
          <w:rFonts w:ascii="Times New Roman" w:hAnsi="Times New Roman" w:cs="Times New Roman"/>
          <w:color w:val="000000" w:themeColor="text1"/>
          <w:sz w:val="28"/>
          <w:szCs w:val="28"/>
        </w:rPr>
        <w:t>Також</w:t>
      </w:r>
      <w:r w:rsidR="00BE3166">
        <w:rPr>
          <w:rFonts w:ascii="Times New Roman" w:hAnsi="Times New Roman" w:cs="Times New Roman"/>
          <w:color w:val="000000" w:themeColor="text1"/>
          <w:sz w:val="28"/>
          <w:szCs w:val="28"/>
        </w:rPr>
        <w:t xml:space="preserve"> можна</w:t>
      </w:r>
      <w:r w:rsidRPr="00BE3166">
        <w:rPr>
          <w:rFonts w:ascii="Times New Roman" w:hAnsi="Times New Roman" w:cs="Times New Roman"/>
          <w:color w:val="000000" w:themeColor="text1"/>
          <w:sz w:val="28"/>
          <w:szCs w:val="28"/>
        </w:rPr>
        <w:t xml:space="preserve"> стимулювати покупки шляхом розширенням асортименту продукції чи введення нових товарних лінійок.</w:t>
      </w:r>
    </w:p>
    <w:p w14:paraId="7A39A93C" w14:textId="77777777" w:rsidR="00BE3166" w:rsidRPr="00BE3166" w:rsidRDefault="00BE3166" w:rsidP="00BE316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Рекомендації на основі </w:t>
      </w:r>
      <w:r w:rsidRPr="00BE3166">
        <w:rPr>
          <w:rFonts w:ascii="Times New Roman" w:hAnsi="Times New Roman" w:cs="Times New Roman"/>
          <w:color w:val="000000" w:themeColor="text1"/>
          <w:sz w:val="28"/>
          <w:szCs w:val="28"/>
          <w:lang w:val="en-US"/>
        </w:rPr>
        <w:t>SWOT</w:t>
      </w:r>
      <w:r w:rsidRPr="00BE3166">
        <w:rPr>
          <w:rFonts w:ascii="Times New Roman" w:hAnsi="Times New Roman" w:cs="Times New Roman"/>
          <w:color w:val="000000" w:themeColor="text1"/>
          <w:sz w:val="28"/>
          <w:szCs w:val="28"/>
        </w:rPr>
        <w:t>- аналізу</w:t>
      </w:r>
      <w:r>
        <w:rPr>
          <w:rFonts w:ascii="Times New Roman" w:hAnsi="Times New Roman" w:cs="Times New Roman"/>
          <w:color w:val="000000" w:themeColor="text1"/>
          <w:sz w:val="28"/>
          <w:szCs w:val="28"/>
        </w:rPr>
        <w:t xml:space="preserve"> компанії</w:t>
      </w:r>
    </w:p>
    <w:p w14:paraId="111E507F" w14:textId="77777777" w:rsidR="00CC27D1" w:rsidRPr="00BE3166" w:rsidRDefault="00CC27D1" w:rsidP="00BE3166">
      <w:pPr>
        <w:spacing w:line="360" w:lineRule="auto"/>
        <w:jc w:val="both"/>
        <w:rPr>
          <w:rFonts w:ascii="Times New Roman" w:hAnsi="Times New Roman" w:cs="Times New Roman"/>
          <w:color w:val="000000" w:themeColor="text1"/>
          <w:sz w:val="28"/>
          <w:szCs w:val="28"/>
        </w:rPr>
      </w:pPr>
      <w:r w:rsidRPr="00BE3166">
        <w:rPr>
          <w:rFonts w:ascii="Times New Roman" w:hAnsi="Times New Roman" w:cs="Times New Roman"/>
          <w:color w:val="000000" w:themeColor="text1"/>
          <w:sz w:val="28"/>
          <w:szCs w:val="28"/>
        </w:rPr>
        <w:t xml:space="preserve">Щодо </w:t>
      </w:r>
      <w:r w:rsidRPr="00BE3166">
        <w:rPr>
          <w:rFonts w:ascii="Times New Roman" w:hAnsi="Times New Roman" w:cs="Times New Roman"/>
          <w:color w:val="000000" w:themeColor="text1"/>
          <w:sz w:val="28"/>
          <w:szCs w:val="28"/>
          <w:lang w:val="en-US"/>
        </w:rPr>
        <w:t>SWOT</w:t>
      </w:r>
      <w:r w:rsidRPr="00BE3166">
        <w:rPr>
          <w:rFonts w:ascii="Times New Roman" w:hAnsi="Times New Roman" w:cs="Times New Roman"/>
          <w:color w:val="000000" w:themeColor="text1"/>
          <w:sz w:val="28"/>
          <w:szCs w:val="28"/>
        </w:rPr>
        <w:t xml:space="preserve">- аналізу, то компанії варто користуватися своїми сильним сторонами, такими як соціальна відповідальність, адже це привертає увагу споживачів і зміцнює довіру та імідж компанії. Також є і слабкі сторони, </w:t>
      </w:r>
      <w:r w:rsidR="00BE3166">
        <w:rPr>
          <w:rFonts w:ascii="Times New Roman" w:hAnsi="Times New Roman" w:cs="Times New Roman"/>
          <w:color w:val="000000" w:themeColor="text1"/>
          <w:sz w:val="28"/>
          <w:szCs w:val="28"/>
        </w:rPr>
        <w:t xml:space="preserve">про </w:t>
      </w:r>
      <w:r w:rsidRPr="00BE3166">
        <w:rPr>
          <w:rFonts w:ascii="Times New Roman" w:hAnsi="Times New Roman" w:cs="Times New Roman"/>
          <w:color w:val="000000" w:themeColor="text1"/>
          <w:sz w:val="28"/>
          <w:szCs w:val="28"/>
        </w:rPr>
        <w:t>які</w:t>
      </w:r>
      <w:r w:rsidR="00BE3166">
        <w:rPr>
          <w:rFonts w:ascii="Times New Roman" w:hAnsi="Times New Roman" w:cs="Times New Roman"/>
          <w:color w:val="000000" w:themeColor="text1"/>
          <w:sz w:val="28"/>
          <w:szCs w:val="28"/>
        </w:rPr>
        <w:t xml:space="preserve"> не варто забувати. Їх</w:t>
      </w:r>
      <w:r w:rsidRPr="00BE3166">
        <w:rPr>
          <w:rFonts w:ascii="Times New Roman" w:hAnsi="Times New Roman" w:cs="Times New Roman"/>
          <w:color w:val="000000" w:themeColor="text1"/>
          <w:sz w:val="28"/>
          <w:szCs w:val="28"/>
        </w:rPr>
        <w:t xml:space="preserve"> можна усунути завдяки дослідженню основних підстав низької частоти покупок, та розробивши методи їх виключення.</w:t>
      </w:r>
    </w:p>
    <w:p w14:paraId="5302C89D" w14:textId="77777777" w:rsidR="00AF0FFE" w:rsidRPr="00BE3166" w:rsidRDefault="00CC27D1" w:rsidP="00BE3166">
      <w:pPr>
        <w:spacing w:line="360" w:lineRule="auto"/>
        <w:jc w:val="both"/>
        <w:rPr>
          <w:rFonts w:ascii="Times New Roman" w:hAnsi="Times New Roman" w:cs="Times New Roman"/>
          <w:color w:val="000000" w:themeColor="text1"/>
          <w:sz w:val="28"/>
          <w:szCs w:val="28"/>
        </w:rPr>
      </w:pPr>
      <w:r w:rsidRPr="00BE3166">
        <w:rPr>
          <w:rFonts w:ascii="Times New Roman" w:hAnsi="Times New Roman" w:cs="Times New Roman"/>
          <w:color w:val="000000" w:themeColor="text1"/>
          <w:sz w:val="28"/>
          <w:szCs w:val="28"/>
        </w:rPr>
        <w:t>Також слід розробити стратегію, яка буде дієвою під час воєнних дій чи інших зовнішніх факторів впливу, щоб краще справлятись із можливими ризиками. Варто постійно спостерігати політичну ситуацію на ринку, щоб швидко і безпечно реагувати на неї.</w:t>
      </w:r>
    </w:p>
    <w:p w14:paraId="2CD71CE2" w14:textId="77777777" w:rsidR="00BE3166" w:rsidRDefault="00BE3166" w:rsidP="00AF0FFE">
      <w:pPr>
        <w:jc w:val="center"/>
        <w:rPr>
          <w:rFonts w:ascii="Times New Roman" w:hAnsi="Times New Roman" w:cs="Times New Roman"/>
          <w:sz w:val="28"/>
          <w:szCs w:val="28"/>
        </w:rPr>
      </w:pPr>
    </w:p>
    <w:p w14:paraId="537BC884" w14:textId="77777777" w:rsidR="00271D61" w:rsidRDefault="00271D61" w:rsidP="00AC48DA">
      <w:pPr>
        <w:spacing w:line="360" w:lineRule="auto"/>
        <w:jc w:val="center"/>
        <w:rPr>
          <w:rFonts w:ascii="Times New Roman" w:hAnsi="Times New Roman" w:cs="Times New Roman"/>
          <w:color w:val="000000" w:themeColor="text1"/>
          <w:sz w:val="28"/>
          <w:szCs w:val="28"/>
        </w:rPr>
      </w:pPr>
    </w:p>
    <w:p w14:paraId="4EC8558E" w14:textId="77777777" w:rsidR="00271D61" w:rsidRDefault="00271D61" w:rsidP="00AC48DA">
      <w:pPr>
        <w:spacing w:line="360" w:lineRule="auto"/>
        <w:jc w:val="center"/>
        <w:rPr>
          <w:rFonts w:ascii="Times New Roman" w:hAnsi="Times New Roman" w:cs="Times New Roman"/>
          <w:color w:val="000000" w:themeColor="text1"/>
          <w:sz w:val="28"/>
          <w:szCs w:val="28"/>
        </w:rPr>
      </w:pPr>
    </w:p>
    <w:p w14:paraId="76870E1C" w14:textId="77777777" w:rsidR="00271D61" w:rsidRDefault="00271D61" w:rsidP="00AC48DA">
      <w:pPr>
        <w:spacing w:line="360" w:lineRule="auto"/>
        <w:jc w:val="center"/>
        <w:rPr>
          <w:rFonts w:ascii="Times New Roman" w:hAnsi="Times New Roman" w:cs="Times New Roman"/>
          <w:color w:val="000000" w:themeColor="text1"/>
          <w:sz w:val="28"/>
          <w:szCs w:val="28"/>
        </w:rPr>
      </w:pPr>
    </w:p>
    <w:p w14:paraId="36354D18" w14:textId="77777777" w:rsidR="00AF0FFE" w:rsidRPr="00AC48DA" w:rsidRDefault="00AF0FFE" w:rsidP="00AC48DA">
      <w:pPr>
        <w:spacing w:line="360" w:lineRule="auto"/>
        <w:jc w:val="center"/>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lastRenderedPageBreak/>
        <w:t>ВИСНОВОК</w:t>
      </w:r>
    </w:p>
    <w:p w14:paraId="35DB748D" w14:textId="77777777" w:rsidR="00BE3166" w:rsidRPr="00AC48DA" w:rsidRDefault="00692C8A" w:rsidP="00AC48DA">
      <w:pPr>
        <w:spacing w:line="360" w:lineRule="auto"/>
        <w:ind w:firstLine="567"/>
        <w:jc w:val="both"/>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t xml:space="preserve">У курсовій роботі досліджувався вплив зовнішніх факторів на маркетингову стратегію компанії </w:t>
      </w:r>
      <w:r w:rsidR="00AC48DA">
        <w:rPr>
          <w:rFonts w:ascii="Times New Roman" w:hAnsi="Times New Roman" w:cs="Times New Roman"/>
          <w:color w:val="000000" w:themeColor="text1"/>
          <w:sz w:val="28"/>
          <w:szCs w:val="28"/>
          <w:lang w:val="en-US"/>
        </w:rPr>
        <w:t>“</w:t>
      </w:r>
      <w:r w:rsidRPr="00AC48DA">
        <w:rPr>
          <w:rFonts w:ascii="Times New Roman" w:hAnsi="Times New Roman" w:cs="Times New Roman"/>
          <w:color w:val="000000" w:themeColor="text1"/>
          <w:sz w:val="28"/>
          <w:szCs w:val="28"/>
        </w:rPr>
        <w:t>Кернел</w:t>
      </w:r>
      <w:r w:rsidR="00AC48DA">
        <w:rPr>
          <w:rFonts w:ascii="Times New Roman" w:hAnsi="Times New Roman" w:cs="Times New Roman"/>
          <w:color w:val="000000" w:themeColor="text1"/>
          <w:sz w:val="28"/>
          <w:szCs w:val="28"/>
          <w:lang w:val="en-US"/>
        </w:rPr>
        <w:t>”</w:t>
      </w:r>
      <w:r w:rsidRPr="00AC48DA">
        <w:rPr>
          <w:rFonts w:ascii="Times New Roman" w:hAnsi="Times New Roman" w:cs="Times New Roman"/>
          <w:color w:val="000000" w:themeColor="text1"/>
          <w:sz w:val="28"/>
          <w:szCs w:val="28"/>
        </w:rPr>
        <w:t>, що дозволило досягти практичних та наукових результатів.</w:t>
      </w:r>
      <w:r w:rsidR="00AC48DA" w:rsidRPr="00AC48DA">
        <w:rPr>
          <w:rFonts w:ascii="Times New Roman" w:hAnsi="Times New Roman" w:cs="Times New Roman"/>
          <w:color w:val="000000" w:themeColor="text1"/>
          <w:sz w:val="28"/>
          <w:szCs w:val="28"/>
        </w:rPr>
        <w:t xml:space="preserve"> Було продемонстровано значущість бачення та цінностей компанії для утворення корпоративної культури. Ключові цінності компанії це фінансова стабільність та прозорість, відповідальне керівництво, партнерські відносини та інновації, вони визначені як основа успішного функціонування на ринку. </w:t>
      </w:r>
    </w:p>
    <w:p w14:paraId="3F130F1A" w14:textId="77777777" w:rsidR="00AC48DA" w:rsidRPr="00AC48DA" w:rsidRDefault="00AC48DA" w:rsidP="00AC48DA">
      <w:pPr>
        <w:spacing w:line="360" w:lineRule="auto"/>
        <w:ind w:firstLine="567"/>
        <w:jc w:val="both"/>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t>Виявлено, що на частину респондентів (71,4% - частково і 14,3% - вплинули) зовнішні фактори, такі як війна, мають значний вплив, адже їх сприйняття бренду змінюється. Це вказує на потребу пристосування маркетингової стратегії до змінних умов.</w:t>
      </w:r>
    </w:p>
    <w:p w14:paraId="59373608" w14:textId="77777777" w:rsidR="00AC48DA" w:rsidRPr="00AC48DA" w:rsidRDefault="00AC48DA" w:rsidP="00AC48DA">
      <w:pPr>
        <w:spacing w:line="360" w:lineRule="auto"/>
        <w:ind w:firstLine="567"/>
        <w:jc w:val="both"/>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t xml:space="preserve">Наведено приклад, що споживачі при виборі продукції компанії </w:t>
      </w:r>
      <w:r>
        <w:rPr>
          <w:rFonts w:ascii="Times New Roman" w:hAnsi="Times New Roman" w:cs="Times New Roman"/>
          <w:color w:val="000000" w:themeColor="text1"/>
          <w:sz w:val="28"/>
          <w:szCs w:val="28"/>
          <w:lang w:val="en-US"/>
        </w:rPr>
        <w:t>“</w:t>
      </w:r>
      <w:r w:rsidRPr="00AC48DA">
        <w:rPr>
          <w:rFonts w:ascii="Times New Roman" w:hAnsi="Times New Roman" w:cs="Times New Roman"/>
          <w:color w:val="000000" w:themeColor="text1"/>
          <w:sz w:val="28"/>
          <w:szCs w:val="28"/>
        </w:rPr>
        <w:t>Кернел</w:t>
      </w:r>
      <w:r>
        <w:rPr>
          <w:rFonts w:ascii="Times New Roman" w:hAnsi="Times New Roman" w:cs="Times New Roman"/>
          <w:color w:val="000000" w:themeColor="text1"/>
          <w:sz w:val="28"/>
          <w:szCs w:val="28"/>
          <w:lang w:val="en-US"/>
        </w:rPr>
        <w:t>”</w:t>
      </w:r>
      <w:r w:rsidRPr="00AC48DA">
        <w:rPr>
          <w:rFonts w:ascii="Times New Roman" w:hAnsi="Times New Roman" w:cs="Times New Roman"/>
          <w:color w:val="000000" w:themeColor="text1"/>
          <w:sz w:val="28"/>
          <w:szCs w:val="28"/>
        </w:rPr>
        <w:t xml:space="preserve"> керуються принципами соціальної відповідальності та етичними аспектами діяльності компанії. Це акцентує актуальність підтримки високого рівня соціальної відповідальність для укріплення лояльності споживачів.</w:t>
      </w:r>
    </w:p>
    <w:p w14:paraId="3620A5BA" w14:textId="77777777" w:rsidR="00AC48DA" w:rsidRPr="00AC48DA" w:rsidRDefault="00AC48DA" w:rsidP="00AC48DA">
      <w:pPr>
        <w:spacing w:line="360" w:lineRule="auto"/>
        <w:ind w:firstLine="567"/>
        <w:jc w:val="both"/>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t xml:space="preserve">Було розкрито сильні і слабкі сторони фірми і її можливості і загрози, які проявляються в зовнішньому середовищі за допомогою </w:t>
      </w:r>
      <w:r w:rsidRPr="00AC48DA">
        <w:rPr>
          <w:rFonts w:ascii="Times New Roman" w:hAnsi="Times New Roman" w:cs="Times New Roman"/>
          <w:color w:val="000000" w:themeColor="text1"/>
          <w:sz w:val="28"/>
          <w:szCs w:val="28"/>
          <w:lang w:val="en-US"/>
        </w:rPr>
        <w:t>SWOT</w:t>
      </w:r>
      <w:r w:rsidRPr="00AC48DA">
        <w:rPr>
          <w:rFonts w:ascii="Times New Roman" w:hAnsi="Times New Roman" w:cs="Times New Roman"/>
          <w:color w:val="000000" w:themeColor="text1"/>
          <w:sz w:val="28"/>
          <w:szCs w:val="28"/>
        </w:rPr>
        <w:t>- аналізу. Основні сильні сторони фірми – це лідируюча позиція на ринку і високий рівень виробництва, а слабкі – низький рівень збуту серед споживачів, зокрема між респондентів та неадаптована маркетингова стратегія.</w:t>
      </w:r>
    </w:p>
    <w:p w14:paraId="1D829BBA" w14:textId="77777777" w:rsidR="00AC48DA" w:rsidRPr="00AC48DA" w:rsidRDefault="00AC48DA" w:rsidP="00AC48DA">
      <w:pPr>
        <w:spacing w:line="360" w:lineRule="auto"/>
        <w:ind w:firstLine="567"/>
        <w:jc w:val="both"/>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t xml:space="preserve">Були складені поради з приводу збільшення кількості покупок продукції </w:t>
      </w:r>
      <w:r>
        <w:rPr>
          <w:rFonts w:ascii="Times New Roman" w:hAnsi="Times New Roman" w:cs="Times New Roman"/>
          <w:color w:val="000000" w:themeColor="text1"/>
          <w:sz w:val="28"/>
          <w:szCs w:val="28"/>
          <w:lang w:val="en-US"/>
        </w:rPr>
        <w:t>“</w:t>
      </w:r>
      <w:r w:rsidRPr="00AC48DA">
        <w:rPr>
          <w:rFonts w:ascii="Times New Roman" w:hAnsi="Times New Roman" w:cs="Times New Roman"/>
          <w:color w:val="000000" w:themeColor="text1"/>
          <w:sz w:val="28"/>
          <w:szCs w:val="28"/>
        </w:rPr>
        <w:t>Кернел</w:t>
      </w:r>
      <w:r>
        <w:rPr>
          <w:rFonts w:ascii="Times New Roman" w:hAnsi="Times New Roman" w:cs="Times New Roman"/>
          <w:color w:val="000000" w:themeColor="text1"/>
          <w:sz w:val="28"/>
          <w:szCs w:val="28"/>
          <w:lang w:val="en-US"/>
        </w:rPr>
        <w:t>”</w:t>
      </w:r>
      <w:r w:rsidRPr="00AC48DA">
        <w:rPr>
          <w:rFonts w:ascii="Times New Roman" w:hAnsi="Times New Roman" w:cs="Times New Roman"/>
          <w:color w:val="000000" w:themeColor="text1"/>
          <w:sz w:val="28"/>
          <w:szCs w:val="28"/>
        </w:rPr>
        <w:t>, пристосування маркетингових стратегій під час воєнних дій та покращенні іміджу фірми, а також ліквідування слабких сторін. Пропонується впроваджувати різні програми лояльності чи спеціальні пропозиції і підтримувати соціальні ініціативи щоб розширити асортимент продукції і підвищити пізнаваність бренду.</w:t>
      </w:r>
    </w:p>
    <w:p w14:paraId="369CE92A" w14:textId="77777777" w:rsidR="00AC48DA" w:rsidRPr="00AC48DA" w:rsidRDefault="00AC48DA" w:rsidP="00AC48DA">
      <w:pPr>
        <w:spacing w:line="360" w:lineRule="auto"/>
        <w:ind w:firstLine="567"/>
        <w:jc w:val="both"/>
        <w:rPr>
          <w:rFonts w:ascii="Times New Roman" w:hAnsi="Times New Roman" w:cs="Times New Roman"/>
          <w:color w:val="000000" w:themeColor="text1"/>
          <w:sz w:val="28"/>
          <w:szCs w:val="28"/>
        </w:rPr>
      </w:pPr>
      <w:r w:rsidRPr="00AC48DA">
        <w:rPr>
          <w:rFonts w:ascii="Times New Roman" w:hAnsi="Times New Roman" w:cs="Times New Roman"/>
          <w:color w:val="000000" w:themeColor="text1"/>
          <w:sz w:val="28"/>
          <w:szCs w:val="28"/>
        </w:rPr>
        <w:lastRenderedPageBreak/>
        <w:t>Було зазначено репродуктивні заходи щоб зміцнити імідж та конкурентоспроможність фірми. Це проведення благодійних акції чи підтримка соціальних ініціатив.</w:t>
      </w:r>
    </w:p>
    <w:p w14:paraId="3CA9CBBF" w14:textId="77777777" w:rsidR="00AF0FFE" w:rsidRDefault="00AC48DA" w:rsidP="00AC48DA">
      <w:pPr>
        <w:spacing w:line="360" w:lineRule="auto"/>
        <w:ind w:firstLine="567"/>
        <w:jc w:val="both"/>
        <w:rPr>
          <w:rFonts w:ascii="Times New Roman" w:hAnsi="Times New Roman" w:cs="Times New Roman"/>
          <w:color w:val="000000" w:themeColor="text1"/>
          <w:sz w:val="28"/>
          <w:szCs w:val="28"/>
          <w:lang w:val="en-US"/>
        </w:rPr>
      </w:pPr>
      <w:r w:rsidRPr="00AC48DA">
        <w:rPr>
          <w:rFonts w:ascii="Times New Roman" w:hAnsi="Times New Roman" w:cs="Times New Roman"/>
          <w:color w:val="000000" w:themeColor="text1"/>
          <w:sz w:val="28"/>
          <w:szCs w:val="28"/>
        </w:rPr>
        <w:t>Таким чином, висновки даного дослідження засвідчено, що кернер незважаючи на зовнішні проблеми, володіє значним потенціалом для подальшого зростання. Реалізація пропонованих порад допоможе укріпити позиції фірми на ринку, підвищити її конкурентоспроможність і забезпечити сталу  довгострокову перспективу розвитку.</w:t>
      </w:r>
    </w:p>
    <w:p w14:paraId="58FA2FE8" w14:textId="77777777" w:rsidR="00AC48DA" w:rsidRDefault="00AC48DA" w:rsidP="00AC48DA">
      <w:pPr>
        <w:spacing w:line="360" w:lineRule="auto"/>
        <w:ind w:firstLine="567"/>
        <w:jc w:val="center"/>
        <w:rPr>
          <w:rFonts w:ascii="Times New Roman" w:hAnsi="Times New Roman" w:cs="Times New Roman"/>
          <w:color w:val="000000" w:themeColor="text1"/>
          <w:sz w:val="28"/>
          <w:szCs w:val="28"/>
          <w:lang w:val="en-US"/>
        </w:rPr>
      </w:pPr>
    </w:p>
    <w:p w14:paraId="110CC91A" w14:textId="77777777" w:rsidR="00AC48DA" w:rsidRPr="00AC48DA" w:rsidRDefault="00AC48DA" w:rsidP="00AC48DA">
      <w:pPr>
        <w:spacing w:line="36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ВИКОРИСТАНИХ ДЖЕРЕЛ</w:t>
      </w:r>
    </w:p>
    <w:p w14:paraId="328B9A8D" w14:textId="77777777" w:rsidR="00AF0FFE" w:rsidRPr="00110B47" w:rsidRDefault="00AF0FFE" w:rsidP="00E527E4">
      <w:pPr>
        <w:jc w:val="both"/>
        <w:rPr>
          <w:rFonts w:ascii="Times New Roman" w:hAnsi="Times New Roman" w:cs="Times New Roman"/>
          <w:sz w:val="28"/>
          <w:szCs w:val="28"/>
          <w:u w:val="single"/>
          <w:lang w:val="en-US"/>
        </w:rPr>
      </w:pPr>
    </w:p>
    <w:p w14:paraId="30B4DE3A"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proofErr w:type="spellStart"/>
      <w:r w:rsidRPr="00110B47">
        <w:rPr>
          <w:rFonts w:ascii="Times New Roman" w:hAnsi="Times New Roman" w:cs="Times New Roman"/>
          <w:color w:val="000000" w:themeColor="text1"/>
          <w:sz w:val="28"/>
          <w:szCs w:val="28"/>
        </w:rPr>
        <w:t>Training</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Strategies</w:t>
      </w:r>
      <w:proofErr w:type="spellEnd"/>
      <w:r w:rsidRPr="00110B47">
        <w:rPr>
          <w:rFonts w:ascii="Times New Roman" w:hAnsi="Times New Roman" w:cs="Times New Roman"/>
          <w:color w:val="000000" w:themeColor="text1"/>
          <w:sz w:val="28"/>
          <w:szCs w:val="28"/>
        </w:rPr>
        <w:t xml:space="preserve">, </w:t>
      </w:r>
      <w:hyperlink r:id="rId12" w:history="1">
        <w:r w:rsidRPr="00110B47">
          <w:rPr>
            <w:rStyle w:val="aa"/>
            <w:rFonts w:ascii="Times New Roman" w:hAnsi="Times New Roman" w:cs="Times New Roman"/>
            <w:color w:val="000000" w:themeColor="text1"/>
            <w:sz w:val="28"/>
            <w:szCs w:val="28"/>
            <w:u w:val="none"/>
          </w:rPr>
          <w:t>https://www.researchgate.net/profile/Khalil-Abushamsieh/publication/269165999_Training_strategies_theories_and_types/links/549dce060cf2fedbc311998f/Training-strategies-theories-and-types.pdf</w:t>
        </w:r>
      </w:hyperlink>
    </w:p>
    <w:p w14:paraId="25BE2A18" w14:textId="77777777" w:rsidR="00110B47" w:rsidRPr="00110B47" w:rsidRDefault="00110B47" w:rsidP="00110B47">
      <w:pPr>
        <w:pStyle w:val="a3"/>
        <w:spacing w:line="360" w:lineRule="auto"/>
        <w:jc w:val="both"/>
        <w:rPr>
          <w:rFonts w:ascii="Times New Roman" w:hAnsi="Times New Roman" w:cs="Times New Roman"/>
          <w:color w:val="000000" w:themeColor="text1"/>
          <w:sz w:val="28"/>
          <w:szCs w:val="28"/>
        </w:rPr>
      </w:pPr>
    </w:p>
    <w:p w14:paraId="0B619817"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proofErr w:type="spellStart"/>
      <w:r w:rsidRPr="00110B47">
        <w:rPr>
          <w:rFonts w:ascii="Times New Roman" w:hAnsi="Times New Roman" w:cs="Times New Roman"/>
          <w:color w:val="000000" w:themeColor="text1"/>
          <w:sz w:val="28"/>
          <w:szCs w:val="28"/>
        </w:rPr>
        <w:t>Porter’s</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Generic</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Competitive</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Strategies</w:t>
      </w:r>
      <w:proofErr w:type="spellEnd"/>
      <w:r w:rsidRPr="00110B47">
        <w:rPr>
          <w:rFonts w:ascii="Times New Roman" w:hAnsi="Times New Roman" w:cs="Times New Roman"/>
          <w:color w:val="000000" w:themeColor="text1"/>
          <w:sz w:val="28"/>
          <w:szCs w:val="28"/>
          <w:lang w:val="en-US"/>
        </w:rPr>
        <w:t>. Url:</w:t>
      </w:r>
      <w:r w:rsidRPr="00110B47">
        <w:rPr>
          <w:rFonts w:ascii="Times New Roman" w:hAnsi="Times New Roman" w:cs="Times New Roman"/>
          <w:color w:val="000000" w:themeColor="text1"/>
          <w:sz w:val="28"/>
          <w:szCs w:val="28"/>
        </w:rPr>
        <w:t xml:space="preserve"> </w:t>
      </w:r>
      <w:hyperlink r:id="rId13" w:history="1">
        <w:r w:rsidRPr="00110B47">
          <w:rPr>
            <w:rStyle w:val="aa"/>
            <w:rFonts w:ascii="Times New Roman" w:hAnsi="Times New Roman" w:cs="Times New Roman"/>
            <w:color w:val="000000" w:themeColor="text1"/>
            <w:sz w:val="28"/>
            <w:szCs w:val="28"/>
          </w:rPr>
          <w:t>file:///C:/Users/User/Downloads/PGS2%20(1).pdf%20</w:t>
        </w:r>
      </w:hyperlink>
      <w:r w:rsidRPr="00110B47">
        <w:rPr>
          <w:rFonts w:ascii="Times New Roman" w:hAnsi="Times New Roman" w:cs="Times New Roman"/>
          <w:color w:val="000000" w:themeColor="text1"/>
          <w:sz w:val="28"/>
          <w:szCs w:val="28"/>
        </w:rPr>
        <w:t>.</w:t>
      </w:r>
    </w:p>
    <w:p w14:paraId="3A1454C4"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r w:rsidRPr="00110B47">
        <w:rPr>
          <w:rFonts w:ascii="Times New Roman" w:hAnsi="Times New Roman" w:cs="Times New Roman"/>
          <w:color w:val="000000" w:themeColor="text1"/>
          <w:sz w:val="28"/>
          <w:szCs w:val="28"/>
          <w:lang w:val="en-US"/>
        </w:rPr>
        <w:t>THE USE OF ANSOFF MATRIX IN THE FIELD OF BUSINESS</w:t>
      </w:r>
      <w:r w:rsidRPr="00110B47">
        <w:rPr>
          <w:rFonts w:ascii="Times New Roman" w:hAnsi="Times New Roman" w:cs="Times New Roman"/>
          <w:color w:val="000000" w:themeColor="text1"/>
          <w:sz w:val="28"/>
          <w:szCs w:val="28"/>
        </w:rPr>
        <w:t xml:space="preserve">. </w:t>
      </w:r>
      <w:r w:rsidRPr="00110B47">
        <w:rPr>
          <w:rFonts w:ascii="Times New Roman" w:hAnsi="Times New Roman" w:cs="Times New Roman"/>
          <w:color w:val="000000" w:themeColor="text1"/>
          <w:sz w:val="28"/>
          <w:szCs w:val="28"/>
          <w:lang w:val="en-US"/>
        </w:rPr>
        <w:t xml:space="preserve"> Url:</w:t>
      </w:r>
      <w:hyperlink r:id="rId14" w:history="1">
        <w:r w:rsidRPr="00110B47">
          <w:rPr>
            <w:rStyle w:val="aa"/>
            <w:rFonts w:ascii="Times New Roman" w:hAnsi="Times New Roman" w:cs="Times New Roman"/>
            <w:color w:val="000000" w:themeColor="text1"/>
            <w:sz w:val="28"/>
            <w:szCs w:val="28"/>
          </w:rPr>
          <w:t>https://www.utgjiu.ro/revista/ec/pdf/2017-02.Volumul_2_Special/21_EcobiciL.pdf</w:t>
        </w:r>
      </w:hyperlink>
    </w:p>
    <w:p w14:paraId="3904B5B3" w14:textId="77777777" w:rsidR="00110B47" w:rsidRPr="00110B47" w:rsidRDefault="00110B47" w:rsidP="00110B47">
      <w:pPr>
        <w:pStyle w:val="a3"/>
        <w:spacing w:line="360" w:lineRule="auto"/>
        <w:jc w:val="both"/>
        <w:rPr>
          <w:rFonts w:ascii="Times New Roman" w:hAnsi="Times New Roman" w:cs="Times New Roman"/>
          <w:color w:val="000000" w:themeColor="text1"/>
          <w:sz w:val="28"/>
          <w:szCs w:val="28"/>
        </w:rPr>
      </w:pPr>
    </w:p>
    <w:p w14:paraId="04BB6D59"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proofErr w:type="spellStart"/>
      <w:r w:rsidRPr="00110B47">
        <w:rPr>
          <w:rFonts w:ascii="Times New Roman" w:hAnsi="Times New Roman" w:cs="Times New Roman"/>
          <w:color w:val="000000" w:themeColor="text1"/>
          <w:sz w:val="28"/>
          <w:szCs w:val="28"/>
        </w:rPr>
        <w:t>Fred</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Nickols</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Strategy</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Definitions</w:t>
      </w:r>
      <w:proofErr w:type="spellEnd"/>
      <w:r w:rsidRPr="00110B47">
        <w:rPr>
          <w:rFonts w:ascii="Times New Roman" w:hAnsi="Times New Roman" w:cs="Times New Roman"/>
          <w:color w:val="000000" w:themeColor="text1"/>
          <w:sz w:val="28"/>
          <w:szCs w:val="28"/>
        </w:rPr>
        <w:t xml:space="preserve"> &amp; </w:t>
      </w:r>
      <w:proofErr w:type="spellStart"/>
      <w:r w:rsidRPr="00110B47">
        <w:rPr>
          <w:rFonts w:ascii="Times New Roman" w:hAnsi="Times New Roman" w:cs="Times New Roman"/>
          <w:color w:val="000000" w:themeColor="text1"/>
          <w:sz w:val="28"/>
          <w:szCs w:val="28"/>
        </w:rPr>
        <w:t>Meanings</w:t>
      </w:r>
      <w:proofErr w:type="spellEnd"/>
      <w:r w:rsidRPr="00110B47">
        <w:rPr>
          <w:rFonts w:ascii="Times New Roman" w:hAnsi="Times New Roman" w:cs="Times New Roman"/>
          <w:color w:val="000000" w:themeColor="text1"/>
          <w:sz w:val="28"/>
          <w:szCs w:val="28"/>
        </w:rPr>
        <w:t xml:space="preserve">. </w:t>
      </w:r>
      <w:r w:rsidRPr="00110B47">
        <w:rPr>
          <w:rFonts w:ascii="Times New Roman" w:hAnsi="Times New Roman" w:cs="Times New Roman"/>
          <w:color w:val="000000" w:themeColor="text1"/>
          <w:sz w:val="28"/>
          <w:szCs w:val="28"/>
          <w:lang w:val="en-US"/>
        </w:rPr>
        <w:t>Url:</w:t>
      </w:r>
      <w:r w:rsidRPr="00110B47">
        <w:rPr>
          <w:rFonts w:ascii="Times New Roman" w:hAnsi="Times New Roman" w:cs="Times New Roman"/>
          <w:color w:val="000000" w:themeColor="text1"/>
          <w:sz w:val="28"/>
          <w:szCs w:val="28"/>
        </w:rPr>
        <w:t xml:space="preserve">  </w:t>
      </w:r>
      <w:hyperlink r:id="rId15" w:history="1">
        <w:r w:rsidRPr="00110B47">
          <w:rPr>
            <w:rStyle w:val="aa"/>
            <w:rFonts w:ascii="Times New Roman" w:hAnsi="Times New Roman" w:cs="Times New Roman"/>
            <w:color w:val="000000" w:themeColor="text1"/>
            <w:sz w:val="28"/>
            <w:szCs w:val="28"/>
          </w:rPr>
          <w:t>https://www.nickols.us/strategy_definitions.pdf%20</w:t>
        </w:r>
      </w:hyperlink>
      <w:r w:rsidRPr="00110B47">
        <w:rPr>
          <w:rFonts w:ascii="Times New Roman" w:hAnsi="Times New Roman" w:cs="Times New Roman"/>
          <w:color w:val="000000" w:themeColor="text1"/>
          <w:sz w:val="28"/>
          <w:szCs w:val="28"/>
        </w:rPr>
        <w:t>.</w:t>
      </w:r>
    </w:p>
    <w:p w14:paraId="255E903A"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r w:rsidRPr="00110B47">
        <w:rPr>
          <w:rFonts w:ascii="Times New Roman" w:hAnsi="Times New Roman" w:cs="Times New Roman"/>
          <w:color w:val="000000" w:themeColor="text1"/>
          <w:sz w:val="28"/>
          <w:szCs w:val="28"/>
        </w:rPr>
        <w:t xml:space="preserve">ФАКТОРИ ЗОВНІШНЬОГО СЕРЕДОВИЩА, ЯКІ ВПЛИВАЮТЬ НА ВИБІР СТРАТЕГІЇ ВИРОБНИЧОГО ПІДПРИЄМСТВА. </w:t>
      </w:r>
      <w:r w:rsidRPr="00110B47">
        <w:rPr>
          <w:rFonts w:ascii="Times New Roman" w:hAnsi="Times New Roman" w:cs="Times New Roman"/>
          <w:color w:val="000000" w:themeColor="text1"/>
          <w:sz w:val="28"/>
          <w:szCs w:val="28"/>
          <w:lang w:val="en-US"/>
        </w:rPr>
        <w:t>Url:</w:t>
      </w:r>
      <w:r w:rsidRPr="00110B47">
        <w:rPr>
          <w:rFonts w:ascii="Times New Roman" w:hAnsi="Times New Roman" w:cs="Times New Roman"/>
          <w:color w:val="000000" w:themeColor="text1"/>
          <w:sz w:val="28"/>
          <w:szCs w:val="28"/>
        </w:rPr>
        <w:t xml:space="preserve">   </w:t>
      </w:r>
      <w:hyperlink r:id="rId16" w:history="1">
        <w:r w:rsidRPr="00110B47">
          <w:rPr>
            <w:rStyle w:val="aa"/>
            <w:rFonts w:ascii="Times New Roman" w:hAnsi="Times New Roman" w:cs="Times New Roman"/>
            <w:color w:val="000000" w:themeColor="text1"/>
            <w:sz w:val="28"/>
            <w:szCs w:val="28"/>
          </w:rPr>
          <w:t>http://www.investplan.com.ua/pdf/11_2016/13.pdf</w:t>
        </w:r>
      </w:hyperlink>
    </w:p>
    <w:p w14:paraId="37CFD0F2" w14:textId="77777777" w:rsidR="00110B47" w:rsidRPr="00110B47" w:rsidRDefault="00110B47" w:rsidP="00110B47">
      <w:pPr>
        <w:pStyle w:val="a3"/>
        <w:spacing w:line="360" w:lineRule="auto"/>
        <w:jc w:val="both"/>
        <w:rPr>
          <w:rFonts w:ascii="Times New Roman" w:hAnsi="Times New Roman" w:cs="Times New Roman"/>
          <w:color w:val="000000" w:themeColor="text1"/>
          <w:sz w:val="28"/>
          <w:szCs w:val="28"/>
        </w:rPr>
      </w:pPr>
    </w:p>
    <w:p w14:paraId="3A8F9F84" w14:textId="77777777" w:rsidR="00110B47" w:rsidRPr="00110B47" w:rsidRDefault="00110B47" w:rsidP="00110B47">
      <w:pPr>
        <w:pStyle w:val="a3"/>
        <w:numPr>
          <w:ilvl w:val="0"/>
          <w:numId w:val="23"/>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000000" w:themeColor="text1"/>
          <w:kern w:val="36"/>
          <w:sz w:val="28"/>
          <w:szCs w:val="28"/>
          <w:lang w:eastAsia="uk-UA"/>
        </w:rPr>
      </w:pPr>
      <w:proofErr w:type="spellStart"/>
      <w:r w:rsidRPr="00110B47">
        <w:rPr>
          <w:rFonts w:ascii="Times New Roman" w:eastAsia="Times New Roman" w:hAnsi="Times New Roman" w:cs="Times New Roman"/>
          <w:color w:val="000000" w:themeColor="text1"/>
          <w:kern w:val="36"/>
          <w:sz w:val="28"/>
          <w:szCs w:val="28"/>
          <w:lang w:eastAsia="uk-UA"/>
        </w:rPr>
        <w:lastRenderedPageBreak/>
        <w:t>Adrian</w:t>
      </w:r>
      <w:proofErr w:type="spellEnd"/>
      <w:r w:rsidRPr="00110B47">
        <w:rPr>
          <w:rFonts w:ascii="Times New Roman" w:eastAsia="Times New Roman" w:hAnsi="Times New Roman" w:cs="Times New Roman"/>
          <w:color w:val="000000" w:themeColor="text1"/>
          <w:kern w:val="36"/>
          <w:sz w:val="28"/>
          <w:szCs w:val="28"/>
          <w:lang w:eastAsia="uk-UA"/>
        </w:rPr>
        <w:t xml:space="preserve"> </w:t>
      </w:r>
      <w:proofErr w:type="spellStart"/>
      <w:r w:rsidRPr="00110B47">
        <w:rPr>
          <w:rFonts w:ascii="Times New Roman" w:eastAsia="Times New Roman" w:hAnsi="Times New Roman" w:cs="Times New Roman"/>
          <w:color w:val="000000" w:themeColor="text1"/>
          <w:kern w:val="36"/>
          <w:sz w:val="28"/>
          <w:szCs w:val="28"/>
          <w:lang w:eastAsia="uk-UA"/>
        </w:rPr>
        <w:t>Reed.External</w:t>
      </w:r>
      <w:proofErr w:type="spellEnd"/>
      <w:r w:rsidRPr="00110B47">
        <w:rPr>
          <w:rFonts w:ascii="Times New Roman" w:eastAsia="Times New Roman" w:hAnsi="Times New Roman" w:cs="Times New Roman"/>
          <w:color w:val="000000" w:themeColor="text1"/>
          <w:kern w:val="36"/>
          <w:sz w:val="28"/>
          <w:szCs w:val="28"/>
          <w:lang w:eastAsia="uk-UA"/>
        </w:rPr>
        <w:t xml:space="preserve"> </w:t>
      </w:r>
      <w:proofErr w:type="spellStart"/>
      <w:r w:rsidRPr="00110B47">
        <w:rPr>
          <w:rFonts w:ascii="Times New Roman" w:eastAsia="Times New Roman" w:hAnsi="Times New Roman" w:cs="Times New Roman"/>
          <w:color w:val="000000" w:themeColor="text1"/>
          <w:kern w:val="36"/>
          <w:sz w:val="28"/>
          <w:szCs w:val="28"/>
          <w:lang w:eastAsia="uk-UA"/>
        </w:rPr>
        <w:t>Environment</w:t>
      </w:r>
      <w:proofErr w:type="spellEnd"/>
      <w:r w:rsidRPr="00110B47">
        <w:rPr>
          <w:rFonts w:ascii="Times New Roman" w:eastAsia="Times New Roman" w:hAnsi="Times New Roman" w:cs="Times New Roman"/>
          <w:color w:val="000000" w:themeColor="text1"/>
          <w:kern w:val="36"/>
          <w:sz w:val="28"/>
          <w:szCs w:val="28"/>
          <w:lang w:eastAsia="uk-UA"/>
        </w:rPr>
        <w:t xml:space="preserve"> </w:t>
      </w:r>
      <w:proofErr w:type="spellStart"/>
      <w:r w:rsidRPr="00110B47">
        <w:rPr>
          <w:rFonts w:ascii="Times New Roman" w:eastAsia="Times New Roman" w:hAnsi="Times New Roman" w:cs="Times New Roman"/>
          <w:color w:val="000000" w:themeColor="text1"/>
          <w:kern w:val="36"/>
          <w:sz w:val="28"/>
          <w:szCs w:val="28"/>
          <w:lang w:eastAsia="uk-UA"/>
        </w:rPr>
        <w:t>Analysis</w:t>
      </w:r>
      <w:proofErr w:type="spellEnd"/>
      <w:r w:rsidRPr="00110B47">
        <w:rPr>
          <w:rFonts w:ascii="Times New Roman" w:eastAsia="Times New Roman" w:hAnsi="Times New Roman" w:cs="Times New Roman"/>
          <w:color w:val="000000" w:themeColor="text1"/>
          <w:kern w:val="36"/>
          <w:sz w:val="28"/>
          <w:szCs w:val="28"/>
          <w:lang w:eastAsia="uk-UA"/>
        </w:rPr>
        <w:t xml:space="preserve">. </w:t>
      </w:r>
      <w:r w:rsidRPr="00110B47">
        <w:rPr>
          <w:rFonts w:ascii="Times New Roman" w:hAnsi="Times New Roman" w:cs="Times New Roman"/>
          <w:color w:val="000000" w:themeColor="text1"/>
          <w:sz w:val="28"/>
          <w:szCs w:val="28"/>
        </w:rPr>
        <w:t xml:space="preserve">. Опубліковано: 20 березня 2019 року. </w:t>
      </w:r>
      <w:r w:rsidRPr="00110B47">
        <w:rPr>
          <w:rFonts w:ascii="Times New Roman" w:hAnsi="Times New Roman" w:cs="Times New Roman"/>
          <w:color w:val="000000" w:themeColor="text1"/>
          <w:sz w:val="28"/>
          <w:szCs w:val="28"/>
          <w:lang w:val="en-US"/>
        </w:rPr>
        <w:t>Url:</w:t>
      </w:r>
      <w:r w:rsidRPr="00110B47">
        <w:rPr>
          <w:rFonts w:ascii="Times New Roman" w:hAnsi="Times New Roman" w:cs="Times New Roman"/>
          <w:color w:val="000000" w:themeColor="text1"/>
          <w:sz w:val="28"/>
          <w:szCs w:val="28"/>
        </w:rPr>
        <w:t xml:space="preserve"> </w:t>
      </w:r>
      <w:hyperlink r:id="rId17" w:history="1">
        <w:r w:rsidRPr="00110B47">
          <w:rPr>
            <w:rStyle w:val="aa"/>
            <w:rFonts w:ascii="Times New Roman" w:hAnsi="Times New Roman" w:cs="Times New Roman"/>
            <w:color w:val="000000" w:themeColor="text1"/>
            <w:sz w:val="28"/>
            <w:szCs w:val="28"/>
            <w:lang w:val="en-US"/>
          </w:rPr>
          <w:t>https://www.batimes.com/articles/external-environment-analysis/</w:t>
        </w:r>
      </w:hyperlink>
    </w:p>
    <w:p w14:paraId="32E76F5C" w14:textId="77777777" w:rsidR="00110B47" w:rsidRPr="00110B47" w:rsidRDefault="00110B47" w:rsidP="00110B47">
      <w:pPr>
        <w:pStyle w:val="a3"/>
        <w:shd w:val="clear" w:color="auto" w:fill="FFFFFF"/>
        <w:spacing w:before="100" w:beforeAutospacing="1" w:after="100" w:afterAutospacing="1" w:line="360" w:lineRule="auto"/>
        <w:jc w:val="both"/>
        <w:outlineLvl w:val="0"/>
        <w:rPr>
          <w:rFonts w:ascii="Times New Roman" w:eastAsia="Times New Roman" w:hAnsi="Times New Roman" w:cs="Times New Roman"/>
          <w:color w:val="000000" w:themeColor="text1"/>
          <w:kern w:val="36"/>
          <w:sz w:val="28"/>
          <w:szCs w:val="28"/>
          <w:lang w:eastAsia="uk-UA"/>
        </w:rPr>
      </w:pPr>
      <w:r w:rsidRPr="00110B47">
        <w:rPr>
          <w:rFonts w:ascii="Times New Roman" w:eastAsia="Times New Roman" w:hAnsi="Times New Roman" w:cs="Times New Roman"/>
          <w:color w:val="000000" w:themeColor="text1"/>
          <w:kern w:val="36"/>
          <w:sz w:val="28"/>
          <w:szCs w:val="28"/>
          <w:lang w:eastAsia="uk-UA"/>
        </w:rPr>
        <w:t xml:space="preserve"> </w:t>
      </w:r>
    </w:p>
    <w:p w14:paraId="73A7DF2E"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proofErr w:type="spellStart"/>
      <w:r w:rsidRPr="00110B47">
        <w:rPr>
          <w:rFonts w:ascii="Times New Roman" w:hAnsi="Times New Roman" w:cs="Times New Roman"/>
          <w:color w:val="000000" w:themeColor="text1"/>
          <w:sz w:val="28"/>
          <w:szCs w:val="28"/>
        </w:rPr>
        <w:t>Internal</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And</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External</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Environment</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Analysis</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On</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The</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Performance</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Of</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Small</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And</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Medium</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Industries</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Smes</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In</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Indonesia</w:t>
      </w:r>
      <w:proofErr w:type="spellEnd"/>
      <w:r w:rsidRPr="00110B47">
        <w:rPr>
          <w:rFonts w:ascii="Times New Roman" w:hAnsi="Times New Roman" w:cs="Times New Roman"/>
          <w:color w:val="000000" w:themeColor="text1"/>
          <w:sz w:val="28"/>
          <w:szCs w:val="28"/>
        </w:rPr>
        <w:t xml:space="preserve">. </w:t>
      </w:r>
      <w:r w:rsidRPr="00110B47">
        <w:rPr>
          <w:rFonts w:ascii="Times New Roman" w:hAnsi="Times New Roman" w:cs="Times New Roman"/>
          <w:color w:val="000000" w:themeColor="text1"/>
          <w:sz w:val="28"/>
          <w:szCs w:val="28"/>
          <w:lang w:val="en-US"/>
        </w:rPr>
        <w:t>Url:</w:t>
      </w:r>
      <w:r w:rsidRPr="00110B47">
        <w:rPr>
          <w:rFonts w:ascii="Times New Roman" w:hAnsi="Times New Roman" w:cs="Times New Roman"/>
          <w:color w:val="000000" w:themeColor="text1"/>
          <w:sz w:val="28"/>
          <w:szCs w:val="28"/>
        </w:rPr>
        <w:t xml:space="preserve"> </w:t>
      </w:r>
      <w:hyperlink r:id="rId18" w:history="1">
        <w:r w:rsidRPr="00110B47">
          <w:rPr>
            <w:rStyle w:val="aa"/>
            <w:rFonts w:ascii="Times New Roman" w:hAnsi="Times New Roman" w:cs="Times New Roman"/>
            <w:color w:val="000000" w:themeColor="text1"/>
            <w:sz w:val="28"/>
            <w:szCs w:val="28"/>
            <w:lang w:val="en-US"/>
          </w:rPr>
          <w:t>https://www.downloadmaghaleh.com/wp-content/uploads/edd/9936.pdf</w:t>
        </w:r>
      </w:hyperlink>
    </w:p>
    <w:p w14:paraId="0A29E1D9" w14:textId="77777777" w:rsidR="00110B47" w:rsidRPr="00110B47" w:rsidRDefault="00110B47" w:rsidP="00110B47">
      <w:pPr>
        <w:pStyle w:val="a3"/>
        <w:numPr>
          <w:ilvl w:val="0"/>
          <w:numId w:val="23"/>
        </w:numPr>
        <w:spacing w:line="360" w:lineRule="auto"/>
        <w:jc w:val="both"/>
        <w:rPr>
          <w:rFonts w:ascii="Times New Roman" w:hAnsi="Times New Roman" w:cs="Times New Roman"/>
          <w:color w:val="000000" w:themeColor="text1"/>
          <w:sz w:val="28"/>
          <w:szCs w:val="28"/>
        </w:rPr>
      </w:pPr>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The</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Impact</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of</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External</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Environment</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on</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Export</w:t>
      </w:r>
      <w:proofErr w:type="spellEnd"/>
      <w:r w:rsidRPr="00110B47">
        <w:rPr>
          <w:rFonts w:ascii="Times New Roman" w:hAnsi="Times New Roman" w:cs="Times New Roman"/>
          <w:color w:val="000000" w:themeColor="text1"/>
          <w:sz w:val="28"/>
          <w:szCs w:val="28"/>
        </w:rPr>
        <w:t xml:space="preserve"> </w:t>
      </w:r>
      <w:proofErr w:type="spellStart"/>
      <w:r w:rsidRPr="00110B47">
        <w:rPr>
          <w:rFonts w:ascii="Times New Roman" w:hAnsi="Times New Roman" w:cs="Times New Roman"/>
          <w:color w:val="000000" w:themeColor="text1"/>
          <w:sz w:val="28"/>
          <w:szCs w:val="28"/>
        </w:rPr>
        <w:t>Performance</w:t>
      </w:r>
      <w:proofErr w:type="spellEnd"/>
      <w:r w:rsidRPr="00110B47">
        <w:rPr>
          <w:rFonts w:ascii="Times New Roman" w:hAnsi="Times New Roman" w:cs="Times New Roman"/>
          <w:color w:val="000000" w:themeColor="text1"/>
          <w:sz w:val="28"/>
          <w:szCs w:val="28"/>
        </w:rPr>
        <w:t xml:space="preserve">. </w:t>
      </w:r>
      <w:r w:rsidRPr="00110B47">
        <w:rPr>
          <w:rFonts w:ascii="Times New Roman" w:hAnsi="Times New Roman" w:cs="Times New Roman"/>
          <w:color w:val="000000" w:themeColor="text1"/>
          <w:sz w:val="28"/>
          <w:szCs w:val="28"/>
          <w:lang w:val="en-US"/>
        </w:rPr>
        <w:t>Url:</w:t>
      </w:r>
      <w:r w:rsidRPr="00110B47">
        <w:rPr>
          <w:rFonts w:ascii="Times New Roman" w:hAnsi="Times New Roman" w:cs="Times New Roman"/>
          <w:color w:val="000000" w:themeColor="text1"/>
          <w:sz w:val="28"/>
          <w:szCs w:val="28"/>
        </w:rPr>
        <w:t xml:space="preserve">  </w:t>
      </w:r>
      <w:hyperlink r:id="rId19" w:history="1">
        <w:r w:rsidRPr="00110B47">
          <w:rPr>
            <w:rStyle w:val="aa"/>
            <w:rFonts w:ascii="Times New Roman" w:hAnsi="Times New Roman" w:cs="Times New Roman"/>
            <w:b/>
            <w:color w:val="000000" w:themeColor="text1"/>
            <w:sz w:val="28"/>
            <w:szCs w:val="28"/>
          </w:rPr>
          <w:t>https://d1wqtxts1xzle7.cloudfront.net/91447515/the-impact-of-external-environment-on-export-performance-2167-0234-1000214-libre.pdf?1663953245=&amp;response-content-disposition=inline%3B+filename%3DThe_Impact_of_External_Environment_on_Ex.pdf&amp;Expires=1715846003&amp;Signature=dhibQeUW~sIciemmugDsgsrpyh3LqxApFXV8-EpYYEppqaTVAqRoeSTsxKiFPVJU3RxlTw2b7f3bm6lSaF3VMMZJcnT2cewBhMWpdNJwZn-eROgJoMBrp1J8rBF9DFcpgAPnAXfnFHTP6Rdg5-Ey8gWqi6HHekcAvS6ITcvLNfioz1Vj7Uv8SuGw79m22hTUNJ1lxusptV48gX4Ij1cjt8U6n3qnFaZAfD3eiHLyLPdeTOomjxZ-RuafZhE5yW-mEtnp5wWJxMI1qMgS~Bx6DJ9FLtnMRyefR1M6WmNi030tpq9I6EDKGL3wN07G5DJuJ6kMcZuQsRRicnN7qjNUvw__&amp;Key-Pair-Id=APKAJLOHF5GGSLRBV4ZA\</w:t>
        </w:r>
      </w:hyperlink>
    </w:p>
    <w:p w14:paraId="03C9F84F" w14:textId="77777777" w:rsidR="00110B47" w:rsidRPr="00110B47" w:rsidRDefault="00110B47" w:rsidP="00110B47">
      <w:pPr>
        <w:spacing w:line="360" w:lineRule="auto"/>
        <w:ind w:left="360"/>
        <w:jc w:val="both"/>
      </w:pPr>
    </w:p>
    <w:p w14:paraId="7647A432" w14:textId="77777777" w:rsidR="00EA11D1" w:rsidRPr="00EA11D1" w:rsidRDefault="00EA11D1" w:rsidP="00EA11D1">
      <w:pPr>
        <w:ind w:left="427"/>
        <w:rPr>
          <w:sz w:val="28"/>
        </w:rPr>
      </w:pPr>
    </w:p>
    <w:p w14:paraId="35730687" w14:textId="77777777" w:rsidR="00F0085E" w:rsidRDefault="00F0085E" w:rsidP="00F0085E">
      <w:pPr>
        <w:rPr>
          <w:b/>
        </w:rPr>
      </w:pPr>
    </w:p>
    <w:p w14:paraId="18CE4655" w14:textId="77777777" w:rsidR="00F0085E" w:rsidRPr="00F0085E" w:rsidRDefault="00F0085E" w:rsidP="00F0085E">
      <w:pPr>
        <w:rPr>
          <w:sz w:val="28"/>
        </w:rPr>
      </w:pPr>
    </w:p>
    <w:sectPr w:rsidR="00F0085E" w:rsidRPr="00F0085E" w:rsidSect="00110B47">
      <w:head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F42A" w14:textId="77777777" w:rsidR="005C1F9F" w:rsidRDefault="005C1F9F" w:rsidP="00B40380">
      <w:pPr>
        <w:spacing w:after="0" w:line="240" w:lineRule="auto"/>
      </w:pPr>
      <w:r>
        <w:separator/>
      </w:r>
    </w:p>
  </w:endnote>
  <w:endnote w:type="continuationSeparator" w:id="0">
    <w:p w14:paraId="68FAE8BF" w14:textId="77777777" w:rsidR="005C1F9F" w:rsidRDefault="005C1F9F" w:rsidP="00B4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C5B8" w14:textId="77777777" w:rsidR="005C1F9F" w:rsidRDefault="005C1F9F" w:rsidP="00B40380">
      <w:pPr>
        <w:spacing w:after="0" w:line="240" w:lineRule="auto"/>
      </w:pPr>
      <w:r>
        <w:separator/>
      </w:r>
    </w:p>
  </w:footnote>
  <w:footnote w:type="continuationSeparator" w:id="0">
    <w:p w14:paraId="00F956B5" w14:textId="77777777" w:rsidR="005C1F9F" w:rsidRDefault="005C1F9F" w:rsidP="00B4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054224"/>
      <w:docPartObj>
        <w:docPartGallery w:val="Page Numbers (Top of Page)"/>
        <w:docPartUnique/>
      </w:docPartObj>
    </w:sdtPr>
    <w:sdtContent>
      <w:p w14:paraId="0539E92C" w14:textId="77777777" w:rsidR="00110B47" w:rsidRDefault="00110B47">
        <w:pPr>
          <w:pStyle w:val="a6"/>
          <w:jc w:val="right"/>
        </w:pPr>
        <w:r>
          <w:fldChar w:fldCharType="begin"/>
        </w:r>
        <w:r>
          <w:instrText>PAGE   \* MERGEFORMAT</w:instrText>
        </w:r>
        <w:r>
          <w:fldChar w:fldCharType="separate"/>
        </w:r>
        <w:r w:rsidR="0020755F" w:rsidRPr="0020755F">
          <w:rPr>
            <w:noProof/>
            <w:lang w:val="ru-RU"/>
          </w:rPr>
          <w:t>2</w:t>
        </w:r>
        <w:r>
          <w:fldChar w:fldCharType="end"/>
        </w:r>
      </w:p>
    </w:sdtContent>
  </w:sdt>
  <w:p w14:paraId="19B2FC27" w14:textId="77777777" w:rsidR="00110B47" w:rsidRDefault="00110B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B8F"/>
    <w:multiLevelType w:val="hybridMultilevel"/>
    <w:tmpl w:val="1BC834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881F8D"/>
    <w:multiLevelType w:val="hybridMultilevel"/>
    <w:tmpl w:val="47C4A6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F64EF7"/>
    <w:multiLevelType w:val="hybridMultilevel"/>
    <w:tmpl w:val="62FCD4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896EA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E340A"/>
    <w:multiLevelType w:val="hybridMultilevel"/>
    <w:tmpl w:val="B1F8F3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BF4A00"/>
    <w:multiLevelType w:val="hybridMultilevel"/>
    <w:tmpl w:val="6B7ABB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8FD31E6"/>
    <w:multiLevelType w:val="hybridMultilevel"/>
    <w:tmpl w:val="F82A2E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6524A7"/>
    <w:multiLevelType w:val="hybridMultilevel"/>
    <w:tmpl w:val="9C34EF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D01B01"/>
    <w:multiLevelType w:val="hybridMultilevel"/>
    <w:tmpl w:val="76866C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C3218FE"/>
    <w:multiLevelType w:val="hybridMultilevel"/>
    <w:tmpl w:val="FF0C37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E9E7CDC"/>
    <w:multiLevelType w:val="hybridMultilevel"/>
    <w:tmpl w:val="90603C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DB5466"/>
    <w:multiLevelType w:val="hybridMultilevel"/>
    <w:tmpl w:val="4E0A34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3F1F16"/>
    <w:multiLevelType w:val="hybridMultilevel"/>
    <w:tmpl w:val="EB303BE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87AEF"/>
    <w:multiLevelType w:val="hybridMultilevel"/>
    <w:tmpl w:val="0E8212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F606B64"/>
    <w:multiLevelType w:val="hybridMultilevel"/>
    <w:tmpl w:val="2D58FD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F795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C26B6E"/>
    <w:multiLevelType w:val="hybridMultilevel"/>
    <w:tmpl w:val="6EE25C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99272F4"/>
    <w:multiLevelType w:val="hybridMultilevel"/>
    <w:tmpl w:val="BC5EE1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6111170C"/>
    <w:multiLevelType w:val="hybridMultilevel"/>
    <w:tmpl w:val="B43E4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AD3A54"/>
    <w:multiLevelType w:val="hybridMultilevel"/>
    <w:tmpl w:val="F82A2E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5CC0D4A"/>
    <w:multiLevelType w:val="hybridMultilevel"/>
    <w:tmpl w:val="0E3EB0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D355EFF"/>
    <w:multiLevelType w:val="hybridMultilevel"/>
    <w:tmpl w:val="5A9A53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BE75A2"/>
    <w:multiLevelType w:val="hybridMultilevel"/>
    <w:tmpl w:val="260276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28404AA"/>
    <w:multiLevelType w:val="hybridMultilevel"/>
    <w:tmpl w:val="7D6C31D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15:restartNumberingAfterBreak="0">
    <w:nsid w:val="7310080C"/>
    <w:multiLevelType w:val="hybridMultilevel"/>
    <w:tmpl w:val="B08A21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739600AE"/>
    <w:multiLevelType w:val="hybridMultilevel"/>
    <w:tmpl w:val="14F08D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B7C13C9"/>
    <w:multiLevelType w:val="hybridMultilevel"/>
    <w:tmpl w:val="22A0C48A"/>
    <w:lvl w:ilvl="0" w:tplc="0422000F">
      <w:start w:val="1"/>
      <w:numFmt w:val="decimal"/>
      <w:lvlText w:val="%1."/>
      <w:lvlJc w:val="left"/>
      <w:pPr>
        <w:ind w:left="787" w:hanging="360"/>
      </w:pPr>
    </w:lvl>
    <w:lvl w:ilvl="1" w:tplc="04220019" w:tentative="1">
      <w:start w:val="1"/>
      <w:numFmt w:val="lowerLetter"/>
      <w:lvlText w:val="%2."/>
      <w:lvlJc w:val="left"/>
      <w:pPr>
        <w:ind w:left="1507" w:hanging="360"/>
      </w:pPr>
    </w:lvl>
    <w:lvl w:ilvl="2" w:tplc="0422001B" w:tentative="1">
      <w:start w:val="1"/>
      <w:numFmt w:val="lowerRoman"/>
      <w:lvlText w:val="%3."/>
      <w:lvlJc w:val="right"/>
      <w:pPr>
        <w:ind w:left="2227" w:hanging="180"/>
      </w:pPr>
    </w:lvl>
    <w:lvl w:ilvl="3" w:tplc="0422000F" w:tentative="1">
      <w:start w:val="1"/>
      <w:numFmt w:val="decimal"/>
      <w:lvlText w:val="%4."/>
      <w:lvlJc w:val="left"/>
      <w:pPr>
        <w:ind w:left="2947" w:hanging="360"/>
      </w:pPr>
    </w:lvl>
    <w:lvl w:ilvl="4" w:tplc="04220019" w:tentative="1">
      <w:start w:val="1"/>
      <w:numFmt w:val="lowerLetter"/>
      <w:lvlText w:val="%5."/>
      <w:lvlJc w:val="left"/>
      <w:pPr>
        <w:ind w:left="3667" w:hanging="360"/>
      </w:pPr>
    </w:lvl>
    <w:lvl w:ilvl="5" w:tplc="0422001B" w:tentative="1">
      <w:start w:val="1"/>
      <w:numFmt w:val="lowerRoman"/>
      <w:lvlText w:val="%6."/>
      <w:lvlJc w:val="right"/>
      <w:pPr>
        <w:ind w:left="4387" w:hanging="180"/>
      </w:pPr>
    </w:lvl>
    <w:lvl w:ilvl="6" w:tplc="0422000F" w:tentative="1">
      <w:start w:val="1"/>
      <w:numFmt w:val="decimal"/>
      <w:lvlText w:val="%7."/>
      <w:lvlJc w:val="left"/>
      <w:pPr>
        <w:ind w:left="5107" w:hanging="360"/>
      </w:pPr>
    </w:lvl>
    <w:lvl w:ilvl="7" w:tplc="04220019" w:tentative="1">
      <w:start w:val="1"/>
      <w:numFmt w:val="lowerLetter"/>
      <w:lvlText w:val="%8."/>
      <w:lvlJc w:val="left"/>
      <w:pPr>
        <w:ind w:left="5827" w:hanging="360"/>
      </w:pPr>
    </w:lvl>
    <w:lvl w:ilvl="8" w:tplc="0422001B" w:tentative="1">
      <w:start w:val="1"/>
      <w:numFmt w:val="lowerRoman"/>
      <w:lvlText w:val="%9."/>
      <w:lvlJc w:val="right"/>
      <w:pPr>
        <w:ind w:left="6547" w:hanging="180"/>
      </w:pPr>
    </w:lvl>
  </w:abstractNum>
  <w:num w:numId="1" w16cid:durableId="631792837">
    <w:abstractNumId w:val="25"/>
  </w:num>
  <w:num w:numId="2" w16cid:durableId="381829735">
    <w:abstractNumId w:val="26"/>
  </w:num>
  <w:num w:numId="3" w16cid:durableId="106896855">
    <w:abstractNumId w:val="12"/>
  </w:num>
  <w:num w:numId="4" w16cid:durableId="137192280">
    <w:abstractNumId w:val="1"/>
  </w:num>
  <w:num w:numId="5" w16cid:durableId="519971814">
    <w:abstractNumId w:val="4"/>
  </w:num>
  <w:num w:numId="6" w16cid:durableId="1175536175">
    <w:abstractNumId w:val="5"/>
  </w:num>
  <w:num w:numId="7" w16cid:durableId="2038431811">
    <w:abstractNumId w:val="0"/>
  </w:num>
  <w:num w:numId="8" w16cid:durableId="1439791920">
    <w:abstractNumId w:val="21"/>
  </w:num>
  <w:num w:numId="9" w16cid:durableId="1399475328">
    <w:abstractNumId w:val="7"/>
  </w:num>
  <w:num w:numId="10" w16cid:durableId="274094314">
    <w:abstractNumId w:val="20"/>
  </w:num>
  <w:num w:numId="11" w16cid:durableId="1187252162">
    <w:abstractNumId w:val="11"/>
  </w:num>
  <w:num w:numId="12" w16cid:durableId="588388223">
    <w:abstractNumId w:val="16"/>
  </w:num>
  <w:num w:numId="13" w16cid:durableId="46998835">
    <w:abstractNumId w:val="14"/>
  </w:num>
  <w:num w:numId="14" w16cid:durableId="1197042193">
    <w:abstractNumId w:val="2"/>
  </w:num>
  <w:num w:numId="15" w16cid:durableId="419639951">
    <w:abstractNumId w:val="17"/>
  </w:num>
  <w:num w:numId="16" w16cid:durableId="1832911266">
    <w:abstractNumId w:val="23"/>
  </w:num>
  <w:num w:numId="17" w16cid:durableId="1903637199">
    <w:abstractNumId w:val="8"/>
  </w:num>
  <w:num w:numId="18" w16cid:durableId="1745447036">
    <w:abstractNumId w:val="18"/>
  </w:num>
  <w:num w:numId="19" w16cid:durableId="259341587">
    <w:abstractNumId w:val="13"/>
  </w:num>
  <w:num w:numId="20" w16cid:durableId="1687318507">
    <w:abstractNumId w:val="10"/>
  </w:num>
  <w:num w:numId="21" w16cid:durableId="1579318176">
    <w:abstractNumId w:val="9"/>
  </w:num>
  <w:num w:numId="22" w16cid:durableId="1806586253">
    <w:abstractNumId w:val="24"/>
  </w:num>
  <w:num w:numId="23" w16cid:durableId="1740058542">
    <w:abstractNumId w:val="6"/>
  </w:num>
  <w:num w:numId="24" w16cid:durableId="2053069894">
    <w:abstractNumId w:val="19"/>
  </w:num>
  <w:num w:numId="25" w16cid:durableId="1503280020">
    <w:abstractNumId w:val="22"/>
  </w:num>
  <w:num w:numId="26" w16cid:durableId="358313422">
    <w:abstractNumId w:val="3"/>
  </w:num>
  <w:num w:numId="27" w16cid:durableId="2023626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26F"/>
    <w:rsid w:val="00024C0D"/>
    <w:rsid w:val="000D7C61"/>
    <w:rsid w:val="000F7467"/>
    <w:rsid w:val="00110B47"/>
    <w:rsid w:val="0020755F"/>
    <w:rsid w:val="00265DD9"/>
    <w:rsid w:val="00271D61"/>
    <w:rsid w:val="00294C10"/>
    <w:rsid w:val="002D5BE8"/>
    <w:rsid w:val="00341B0F"/>
    <w:rsid w:val="00454B59"/>
    <w:rsid w:val="004A56B9"/>
    <w:rsid w:val="00502734"/>
    <w:rsid w:val="005C1F9F"/>
    <w:rsid w:val="005E392A"/>
    <w:rsid w:val="00692C8A"/>
    <w:rsid w:val="006F626F"/>
    <w:rsid w:val="00797066"/>
    <w:rsid w:val="007D42C3"/>
    <w:rsid w:val="0080115E"/>
    <w:rsid w:val="008109F7"/>
    <w:rsid w:val="00841E6D"/>
    <w:rsid w:val="0093607C"/>
    <w:rsid w:val="00965DB7"/>
    <w:rsid w:val="009C3CDB"/>
    <w:rsid w:val="00A7711A"/>
    <w:rsid w:val="00AB1F4F"/>
    <w:rsid w:val="00AB435E"/>
    <w:rsid w:val="00AC2443"/>
    <w:rsid w:val="00AC48DA"/>
    <w:rsid w:val="00AF0FFE"/>
    <w:rsid w:val="00B15644"/>
    <w:rsid w:val="00B40380"/>
    <w:rsid w:val="00B50572"/>
    <w:rsid w:val="00B85059"/>
    <w:rsid w:val="00BB062D"/>
    <w:rsid w:val="00BC7F39"/>
    <w:rsid w:val="00BE3166"/>
    <w:rsid w:val="00C709A3"/>
    <w:rsid w:val="00CA794F"/>
    <w:rsid w:val="00CC27D1"/>
    <w:rsid w:val="00D8083A"/>
    <w:rsid w:val="00E527E4"/>
    <w:rsid w:val="00E62B31"/>
    <w:rsid w:val="00EA11D1"/>
    <w:rsid w:val="00F0085E"/>
    <w:rsid w:val="00F5091D"/>
    <w:rsid w:val="00F81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D6D96"/>
  <w15:docId w15:val="{A3E28CC3-B06A-4DE3-9C47-73C70716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0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5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56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56B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56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56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56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56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A56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1D1"/>
    <w:pPr>
      <w:ind w:left="720"/>
      <w:contextualSpacing/>
    </w:pPr>
  </w:style>
  <w:style w:type="paragraph" w:styleId="a4">
    <w:name w:val="Balloon Text"/>
    <w:basedOn w:val="a"/>
    <w:link w:val="a5"/>
    <w:uiPriority w:val="99"/>
    <w:semiHidden/>
    <w:unhideWhenUsed/>
    <w:rsid w:val="00B4038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40380"/>
    <w:rPr>
      <w:rFonts w:ascii="Tahoma" w:hAnsi="Tahoma" w:cs="Tahoma"/>
      <w:sz w:val="16"/>
      <w:szCs w:val="16"/>
    </w:rPr>
  </w:style>
  <w:style w:type="paragraph" w:styleId="a6">
    <w:name w:val="header"/>
    <w:basedOn w:val="a"/>
    <w:link w:val="a7"/>
    <w:uiPriority w:val="99"/>
    <w:unhideWhenUsed/>
    <w:rsid w:val="00B4038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40380"/>
  </w:style>
  <w:style w:type="paragraph" w:styleId="a8">
    <w:name w:val="footer"/>
    <w:basedOn w:val="a"/>
    <w:link w:val="a9"/>
    <w:uiPriority w:val="99"/>
    <w:unhideWhenUsed/>
    <w:rsid w:val="00B4038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40380"/>
  </w:style>
  <w:style w:type="character" w:styleId="aa">
    <w:name w:val="Hyperlink"/>
    <w:basedOn w:val="a0"/>
    <w:uiPriority w:val="99"/>
    <w:unhideWhenUsed/>
    <w:rsid w:val="00110B47"/>
    <w:rPr>
      <w:color w:val="0000FF" w:themeColor="hyperlink"/>
      <w:u w:val="single"/>
    </w:rPr>
  </w:style>
  <w:style w:type="character" w:customStyle="1" w:styleId="10">
    <w:name w:val="Заголовок 1 Знак"/>
    <w:basedOn w:val="a0"/>
    <w:link w:val="1"/>
    <w:uiPriority w:val="9"/>
    <w:rsid w:val="00110B47"/>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110B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FollowedHyperlink"/>
    <w:basedOn w:val="a0"/>
    <w:uiPriority w:val="99"/>
    <w:semiHidden/>
    <w:unhideWhenUsed/>
    <w:rsid w:val="00110B47"/>
    <w:rPr>
      <w:color w:val="800080" w:themeColor="followedHyperlink"/>
      <w:u w:val="single"/>
    </w:rPr>
  </w:style>
  <w:style w:type="paragraph" w:styleId="ad">
    <w:name w:val="TOC Heading"/>
    <w:basedOn w:val="1"/>
    <w:next w:val="a"/>
    <w:uiPriority w:val="39"/>
    <w:unhideWhenUsed/>
    <w:qFormat/>
    <w:rsid w:val="004A56B9"/>
    <w:pPr>
      <w:outlineLvl w:val="9"/>
    </w:pPr>
    <w:rPr>
      <w:lang w:eastAsia="uk-UA"/>
    </w:rPr>
  </w:style>
  <w:style w:type="paragraph" w:styleId="21">
    <w:name w:val="toc 2"/>
    <w:basedOn w:val="a"/>
    <w:next w:val="a"/>
    <w:autoRedefine/>
    <w:uiPriority w:val="39"/>
    <w:unhideWhenUsed/>
    <w:qFormat/>
    <w:rsid w:val="004A56B9"/>
    <w:pPr>
      <w:spacing w:before="120" w:after="0"/>
      <w:ind w:left="220"/>
    </w:pPr>
    <w:rPr>
      <w:rFonts w:cstheme="minorHAnsi"/>
      <w:i/>
      <w:iCs/>
      <w:sz w:val="20"/>
      <w:szCs w:val="20"/>
    </w:rPr>
  </w:style>
  <w:style w:type="paragraph" w:styleId="11">
    <w:name w:val="toc 1"/>
    <w:basedOn w:val="a"/>
    <w:next w:val="a"/>
    <w:autoRedefine/>
    <w:uiPriority w:val="39"/>
    <w:unhideWhenUsed/>
    <w:qFormat/>
    <w:rsid w:val="004A56B9"/>
    <w:pPr>
      <w:spacing w:before="240" w:after="120"/>
    </w:pPr>
    <w:rPr>
      <w:rFonts w:cstheme="minorHAnsi"/>
      <w:b/>
      <w:bCs/>
      <w:sz w:val="20"/>
      <w:szCs w:val="20"/>
    </w:rPr>
  </w:style>
  <w:style w:type="paragraph" w:styleId="31">
    <w:name w:val="toc 3"/>
    <w:basedOn w:val="a"/>
    <w:next w:val="a"/>
    <w:autoRedefine/>
    <w:uiPriority w:val="39"/>
    <w:unhideWhenUsed/>
    <w:qFormat/>
    <w:rsid w:val="004A56B9"/>
    <w:pPr>
      <w:spacing w:after="0"/>
      <w:ind w:left="440"/>
    </w:pPr>
    <w:rPr>
      <w:rFonts w:cstheme="minorHAnsi"/>
      <w:sz w:val="20"/>
      <w:szCs w:val="20"/>
    </w:rPr>
  </w:style>
  <w:style w:type="character" w:customStyle="1" w:styleId="40">
    <w:name w:val="Заголовок 4 Знак"/>
    <w:basedOn w:val="a0"/>
    <w:link w:val="4"/>
    <w:uiPriority w:val="9"/>
    <w:semiHidden/>
    <w:rsid w:val="004A56B9"/>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4A56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A56B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4A56B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A56B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A56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A56B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A56B9"/>
    <w:rPr>
      <w:rFonts w:asciiTheme="majorHAnsi" w:eastAsiaTheme="majorEastAsia" w:hAnsiTheme="majorHAnsi" w:cstheme="majorBidi"/>
      <w:i/>
      <w:iCs/>
      <w:color w:val="404040" w:themeColor="text1" w:themeTint="BF"/>
      <w:sz w:val="20"/>
      <w:szCs w:val="20"/>
    </w:rPr>
  </w:style>
  <w:style w:type="paragraph" w:styleId="41">
    <w:name w:val="toc 4"/>
    <w:basedOn w:val="a"/>
    <w:next w:val="a"/>
    <w:autoRedefine/>
    <w:uiPriority w:val="39"/>
    <w:unhideWhenUsed/>
    <w:rsid w:val="004A56B9"/>
    <w:pPr>
      <w:spacing w:after="0"/>
      <w:ind w:left="660"/>
    </w:pPr>
    <w:rPr>
      <w:rFonts w:cstheme="minorHAnsi"/>
      <w:sz w:val="20"/>
      <w:szCs w:val="20"/>
    </w:rPr>
  </w:style>
  <w:style w:type="paragraph" w:styleId="51">
    <w:name w:val="toc 5"/>
    <w:basedOn w:val="a"/>
    <w:next w:val="a"/>
    <w:autoRedefine/>
    <w:uiPriority w:val="39"/>
    <w:unhideWhenUsed/>
    <w:rsid w:val="004A56B9"/>
    <w:pPr>
      <w:spacing w:after="0"/>
      <w:ind w:left="880"/>
    </w:pPr>
    <w:rPr>
      <w:rFonts w:cstheme="minorHAnsi"/>
      <w:sz w:val="20"/>
      <w:szCs w:val="20"/>
    </w:rPr>
  </w:style>
  <w:style w:type="paragraph" w:styleId="61">
    <w:name w:val="toc 6"/>
    <w:basedOn w:val="a"/>
    <w:next w:val="a"/>
    <w:autoRedefine/>
    <w:uiPriority w:val="39"/>
    <w:unhideWhenUsed/>
    <w:rsid w:val="004A56B9"/>
    <w:pPr>
      <w:spacing w:after="0"/>
      <w:ind w:left="1100"/>
    </w:pPr>
    <w:rPr>
      <w:rFonts w:cstheme="minorHAnsi"/>
      <w:sz w:val="20"/>
      <w:szCs w:val="20"/>
    </w:rPr>
  </w:style>
  <w:style w:type="paragraph" w:styleId="71">
    <w:name w:val="toc 7"/>
    <w:basedOn w:val="a"/>
    <w:next w:val="a"/>
    <w:autoRedefine/>
    <w:uiPriority w:val="39"/>
    <w:unhideWhenUsed/>
    <w:rsid w:val="004A56B9"/>
    <w:pPr>
      <w:spacing w:after="0"/>
      <w:ind w:left="1320"/>
    </w:pPr>
    <w:rPr>
      <w:rFonts w:cstheme="minorHAnsi"/>
      <w:sz w:val="20"/>
      <w:szCs w:val="20"/>
    </w:rPr>
  </w:style>
  <w:style w:type="paragraph" w:styleId="81">
    <w:name w:val="toc 8"/>
    <w:basedOn w:val="a"/>
    <w:next w:val="a"/>
    <w:autoRedefine/>
    <w:uiPriority w:val="39"/>
    <w:unhideWhenUsed/>
    <w:rsid w:val="004A56B9"/>
    <w:pPr>
      <w:spacing w:after="0"/>
      <w:ind w:left="1540"/>
    </w:pPr>
    <w:rPr>
      <w:rFonts w:cstheme="minorHAnsi"/>
      <w:sz w:val="20"/>
      <w:szCs w:val="20"/>
    </w:rPr>
  </w:style>
  <w:style w:type="paragraph" w:styleId="91">
    <w:name w:val="toc 9"/>
    <w:basedOn w:val="a"/>
    <w:next w:val="a"/>
    <w:autoRedefine/>
    <w:uiPriority w:val="39"/>
    <w:unhideWhenUsed/>
    <w:rsid w:val="004A56B9"/>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31645">
      <w:bodyDiv w:val="1"/>
      <w:marLeft w:val="0"/>
      <w:marRight w:val="0"/>
      <w:marTop w:val="0"/>
      <w:marBottom w:val="0"/>
      <w:divBdr>
        <w:top w:val="none" w:sz="0" w:space="0" w:color="auto"/>
        <w:left w:val="none" w:sz="0" w:space="0" w:color="auto"/>
        <w:bottom w:val="none" w:sz="0" w:space="0" w:color="auto"/>
        <w:right w:val="none" w:sz="0" w:space="0" w:color="auto"/>
      </w:divBdr>
    </w:div>
    <w:div w:id="1107507155">
      <w:bodyDiv w:val="1"/>
      <w:marLeft w:val="0"/>
      <w:marRight w:val="0"/>
      <w:marTop w:val="0"/>
      <w:marBottom w:val="0"/>
      <w:divBdr>
        <w:top w:val="none" w:sz="0" w:space="0" w:color="auto"/>
        <w:left w:val="none" w:sz="0" w:space="0" w:color="auto"/>
        <w:bottom w:val="none" w:sz="0" w:space="0" w:color="auto"/>
        <w:right w:val="none" w:sz="0" w:space="0" w:color="auto"/>
      </w:divBdr>
    </w:div>
    <w:div w:id="21294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ownloads/PGS2%20(1).pdf%20" TargetMode="External"/><Relationship Id="rId18" Type="http://schemas.openxmlformats.org/officeDocument/2006/relationships/hyperlink" Target="https://www.downloadmaghaleh.com/wp-content/uploads/edd/993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earchgate.net/profile/Khalil-Abushamsieh/publication/269165999_Training_strategies_theories_and_types/links/549dce060cf2fedbc311998f/Training-strategies-theories-and-types.pdf" TargetMode="External"/><Relationship Id="rId17" Type="http://schemas.openxmlformats.org/officeDocument/2006/relationships/hyperlink" Target="https://www.batimes.com/articles/external-environment-analysis/" TargetMode="External"/><Relationship Id="rId2" Type="http://schemas.openxmlformats.org/officeDocument/2006/relationships/numbering" Target="numbering.xml"/><Relationship Id="rId16" Type="http://schemas.openxmlformats.org/officeDocument/2006/relationships/hyperlink" Target="http://www.investplan.com.ua/pdf/11_2016/1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ickols.us/strategy_definitions.pdf%20" TargetMode="External"/><Relationship Id="rId10" Type="http://schemas.openxmlformats.org/officeDocument/2006/relationships/image" Target="media/image3.png"/><Relationship Id="rId19" Type="http://schemas.openxmlformats.org/officeDocument/2006/relationships/hyperlink" Target="https://d1wqtxts1xzle7.cloudfront.net/91447515/the-impact-of-external-environment-on-export-performance-2167-0234-1000214-libre.pdf?1663953245=&amp;response-content-disposition=inline%3B+filename%3DThe_Impact_of_External_Environment_on_Ex.pdf&amp;Expires=1715846003&amp;Signature=dhibQeUW~sIciemmugDsgsrpyh3LqxApFXV8-EpYYEppqaTVAqRoeSTsxKiFPVJU3RxlTw2b7f3bm6lSaF3VMMZJcnT2cewBhMWpdNJwZn-eROgJoMBrp1J8rBF9DFcpgAPnAXfnFHTP6Rdg5-Ey8gWqi6HHekcAvS6ITcvLNfioz1Vj7Uv8SuGw79m22hTUNJ1lxusptV48gX4Ij1cjt8U6n3qnFaZAfD3eiHLyLPdeTOomjxZ-RuafZhE5yW-mEtnp5wWJxMI1qMgS~Bx6DJ9FLtnMRyefR1M6WmNi030tpq9I6EDKGL3wN07G5DJuJ6kMcZuQsRRicnN7qjNUvw__&amp;Key-Pair-Id=APKAJLOHF5GGSLRBV4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tgjiu.ro/revista/ec/pdf/2017-02.Volumul_2_Special/21_EcobiciL.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B6BF-338F-4818-85BA-4F9BB3EB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5510</TotalTime>
  <Pages>1</Pages>
  <Words>26830</Words>
  <Characters>15294</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fast23</cp:lastModifiedBy>
  <cp:revision>32</cp:revision>
  <dcterms:created xsi:type="dcterms:W3CDTF">2024-05-21T22:27:00Z</dcterms:created>
  <dcterms:modified xsi:type="dcterms:W3CDTF">2024-05-29T10:27:00Z</dcterms:modified>
</cp:coreProperties>
</file>